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D69" w:rsidRPr="00FD6F20" w:rsidRDefault="001E1D69" w:rsidP="007000B2">
      <w:pPr>
        <w:spacing w:line="360" w:lineRule="auto"/>
        <w:ind w:firstLine="709"/>
        <w:jc w:val="center"/>
        <w:rPr>
          <w:sz w:val="28"/>
          <w:szCs w:val="28"/>
        </w:rPr>
      </w:pPr>
      <w:r w:rsidRPr="00FD6F20">
        <w:rPr>
          <w:sz w:val="28"/>
          <w:szCs w:val="28"/>
        </w:rPr>
        <w:t>Министерство образования Республики Беларусь</w:t>
      </w:r>
    </w:p>
    <w:p w:rsidR="001E1D69" w:rsidRPr="00FD6F20" w:rsidRDefault="001E1D69" w:rsidP="007000B2">
      <w:pPr>
        <w:pStyle w:val="2"/>
        <w:spacing w:line="360" w:lineRule="auto"/>
        <w:ind w:firstLine="709"/>
        <w:jc w:val="center"/>
      </w:pPr>
      <w:r w:rsidRPr="00FD6F20">
        <w:t>Учреждение образования</w:t>
      </w:r>
    </w:p>
    <w:p w:rsidR="001E1D69" w:rsidRPr="00FD6F20" w:rsidRDefault="001E1D69" w:rsidP="007000B2">
      <w:pPr>
        <w:spacing w:line="360" w:lineRule="auto"/>
        <w:ind w:firstLine="709"/>
        <w:jc w:val="center"/>
        <w:rPr>
          <w:sz w:val="28"/>
          <w:szCs w:val="28"/>
        </w:rPr>
      </w:pPr>
      <w:r w:rsidRPr="00FD6F20">
        <w:rPr>
          <w:sz w:val="28"/>
          <w:szCs w:val="28"/>
        </w:rPr>
        <w:t>«Белорусский государственный университет</w:t>
      </w:r>
    </w:p>
    <w:p w:rsidR="001E1D69" w:rsidRPr="00FD6F20" w:rsidRDefault="001E1D69" w:rsidP="007000B2">
      <w:pPr>
        <w:spacing w:line="360" w:lineRule="auto"/>
        <w:ind w:firstLine="709"/>
        <w:jc w:val="center"/>
        <w:rPr>
          <w:sz w:val="28"/>
          <w:szCs w:val="28"/>
        </w:rPr>
      </w:pPr>
      <w:r w:rsidRPr="00FD6F20">
        <w:rPr>
          <w:sz w:val="28"/>
          <w:szCs w:val="28"/>
        </w:rPr>
        <w:t>информатики и радиоэлектроники»</w:t>
      </w:r>
    </w:p>
    <w:p w:rsidR="001E1D69" w:rsidRPr="00FD6F20" w:rsidRDefault="001E1D69" w:rsidP="007000B2">
      <w:pPr>
        <w:spacing w:line="360" w:lineRule="auto"/>
        <w:ind w:firstLine="709"/>
        <w:jc w:val="center"/>
        <w:rPr>
          <w:sz w:val="28"/>
          <w:szCs w:val="28"/>
        </w:rPr>
      </w:pPr>
    </w:p>
    <w:p w:rsidR="001E1D69" w:rsidRPr="00FD6F20" w:rsidRDefault="001E1D69" w:rsidP="007000B2">
      <w:pPr>
        <w:spacing w:line="360" w:lineRule="auto"/>
        <w:ind w:firstLine="709"/>
        <w:jc w:val="center"/>
        <w:rPr>
          <w:sz w:val="28"/>
          <w:szCs w:val="28"/>
        </w:rPr>
      </w:pPr>
    </w:p>
    <w:p w:rsidR="001E1D69" w:rsidRPr="00FD6F20" w:rsidRDefault="001E1D69" w:rsidP="007000B2">
      <w:pPr>
        <w:spacing w:line="360" w:lineRule="auto"/>
        <w:ind w:firstLine="709"/>
        <w:rPr>
          <w:sz w:val="28"/>
          <w:szCs w:val="28"/>
        </w:rPr>
      </w:pPr>
    </w:p>
    <w:p w:rsidR="001E1D69" w:rsidRPr="00FD6F20" w:rsidRDefault="001E1D69" w:rsidP="007000B2">
      <w:pPr>
        <w:spacing w:line="360" w:lineRule="auto"/>
        <w:ind w:firstLine="709"/>
        <w:jc w:val="right"/>
        <w:rPr>
          <w:sz w:val="28"/>
          <w:szCs w:val="28"/>
        </w:rPr>
      </w:pPr>
      <w:r w:rsidRPr="00FD6F20">
        <w:rPr>
          <w:sz w:val="28"/>
          <w:szCs w:val="28"/>
        </w:rPr>
        <w:t>К защите допускаю</w:t>
      </w:r>
    </w:p>
    <w:p w:rsidR="001E1D69" w:rsidRPr="00FD6F20" w:rsidRDefault="001E1D69" w:rsidP="007000B2">
      <w:pPr>
        <w:spacing w:line="360" w:lineRule="auto"/>
        <w:ind w:firstLine="709"/>
        <w:jc w:val="right"/>
        <w:rPr>
          <w:sz w:val="28"/>
          <w:szCs w:val="28"/>
        </w:rPr>
      </w:pPr>
      <w:r w:rsidRPr="00FD6F20">
        <w:rPr>
          <w:sz w:val="28"/>
          <w:szCs w:val="28"/>
          <w:lang w:val="be-BY"/>
        </w:rPr>
        <w:t>“_______</w:t>
      </w:r>
      <w:r w:rsidRPr="00FD6F20">
        <w:rPr>
          <w:sz w:val="28"/>
          <w:szCs w:val="28"/>
        </w:rPr>
        <w:t>” _______________2006 г.</w:t>
      </w:r>
    </w:p>
    <w:p w:rsidR="001E1D69" w:rsidRPr="00FD6F20" w:rsidRDefault="001E1D69" w:rsidP="007000B2">
      <w:pPr>
        <w:spacing w:line="360" w:lineRule="auto"/>
        <w:ind w:firstLine="709"/>
        <w:jc w:val="right"/>
        <w:rPr>
          <w:sz w:val="28"/>
          <w:szCs w:val="28"/>
        </w:rPr>
      </w:pPr>
      <w:r w:rsidRPr="00FD6F20">
        <w:rPr>
          <w:sz w:val="28"/>
          <w:szCs w:val="28"/>
        </w:rPr>
        <w:t>Оценка</w:t>
      </w:r>
    </w:p>
    <w:p w:rsidR="001E1D69" w:rsidRPr="00FD6F20" w:rsidRDefault="001E1D69" w:rsidP="007000B2">
      <w:pPr>
        <w:spacing w:line="360" w:lineRule="auto"/>
        <w:ind w:firstLine="709"/>
        <w:jc w:val="right"/>
        <w:rPr>
          <w:sz w:val="28"/>
          <w:szCs w:val="28"/>
        </w:rPr>
      </w:pPr>
      <w:r w:rsidRPr="00FD6F20">
        <w:rPr>
          <w:sz w:val="28"/>
          <w:szCs w:val="28"/>
        </w:rPr>
        <w:t>“_________” _____________2006 г.</w:t>
      </w:r>
    </w:p>
    <w:p w:rsidR="001E1D69" w:rsidRPr="00FD6F20" w:rsidRDefault="001E1D69" w:rsidP="007000B2">
      <w:pPr>
        <w:spacing w:line="360" w:lineRule="auto"/>
        <w:ind w:firstLine="709"/>
        <w:jc w:val="center"/>
        <w:rPr>
          <w:sz w:val="28"/>
          <w:szCs w:val="28"/>
        </w:rPr>
      </w:pPr>
    </w:p>
    <w:p w:rsidR="001E1D69" w:rsidRPr="00FD6F20" w:rsidRDefault="001E1D69" w:rsidP="007000B2">
      <w:pPr>
        <w:spacing w:line="360" w:lineRule="auto"/>
        <w:ind w:firstLine="709"/>
        <w:jc w:val="center"/>
        <w:rPr>
          <w:sz w:val="28"/>
          <w:szCs w:val="28"/>
        </w:rPr>
      </w:pPr>
    </w:p>
    <w:p w:rsidR="001E1D69" w:rsidRPr="00FD6F20" w:rsidRDefault="001E1D69" w:rsidP="007000B2">
      <w:pPr>
        <w:pStyle w:val="3"/>
        <w:spacing w:line="360" w:lineRule="auto"/>
        <w:ind w:firstLine="709"/>
        <w:jc w:val="center"/>
        <w:rPr>
          <w:u w:val="none"/>
        </w:rPr>
      </w:pPr>
      <w:r w:rsidRPr="00FD6F20">
        <w:rPr>
          <w:u w:val="none"/>
        </w:rPr>
        <w:t>Пояснительная записка</w:t>
      </w:r>
    </w:p>
    <w:p w:rsidR="001E1D69" w:rsidRPr="00FD6F20" w:rsidRDefault="001E1D69" w:rsidP="007000B2">
      <w:pPr>
        <w:spacing w:line="360" w:lineRule="auto"/>
        <w:ind w:firstLine="709"/>
        <w:jc w:val="center"/>
        <w:rPr>
          <w:sz w:val="28"/>
          <w:szCs w:val="28"/>
        </w:rPr>
      </w:pPr>
      <w:r w:rsidRPr="00FD6F20">
        <w:rPr>
          <w:sz w:val="28"/>
          <w:szCs w:val="28"/>
        </w:rPr>
        <w:t>к курсовому проекту:</w:t>
      </w:r>
    </w:p>
    <w:p w:rsidR="001E1D69" w:rsidRPr="00FD6F20" w:rsidRDefault="001E1D69" w:rsidP="007000B2">
      <w:pPr>
        <w:spacing w:line="360" w:lineRule="auto"/>
        <w:ind w:firstLine="709"/>
        <w:jc w:val="center"/>
        <w:rPr>
          <w:sz w:val="28"/>
          <w:szCs w:val="28"/>
        </w:rPr>
      </w:pPr>
    </w:p>
    <w:p w:rsidR="001E1D69" w:rsidRPr="00FD6F20" w:rsidRDefault="001E1D69" w:rsidP="007000B2">
      <w:pPr>
        <w:spacing w:line="360" w:lineRule="auto"/>
        <w:ind w:firstLine="709"/>
        <w:jc w:val="center"/>
        <w:rPr>
          <w:sz w:val="28"/>
          <w:szCs w:val="28"/>
        </w:rPr>
      </w:pPr>
      <w:r w:rsidRPr="00FD6F20">
        <w:rPr>
          <w:sz w:val="28"/>
          <w:szCs w:val="28"/>
        </w:rPr>
        <w:t>«РАДИОПРИЁМНОЕ УСТРОЙСТВО»</w:t>
      </w:r>
    </w:p>
    <w:p w:rsidR="001E1D69" w:rsidRPr="00FD6F20" w:rsidRDefault="001E1D69" w:rsidP="007000B2">
      <w:pPr>
        <w:spacing w:line="360" w:lineRule="auto"/>
        <w:ind w:firstLine="709"/>
        <w:jc w:val="center"/>
        <w:rPr>
          <w:sz w:val="28"/>
          <w:szCs w:val="28"/>
        </w:rPr>
      </w:pPr>
    </w:p>
    <w:p w:rsidR="001E1D69" w:rsidRPr="00FD6F20" w:rsidRDefault="001E1D69" w:rsidP="007000B2">
      <w:pPr>
        <w:spacing w:line="360" w:lineRule="auto"/>
        <w:ind w:firstLine="709"/>
        <w:rPr>
          <w:sz w:val="28"/>
          <w:szCs w:val="28"/>
        </w:rPr>
      </w:pPr>
    </w:p>
    <w:p w:rsidR="001E1D69" w:rsidRPr="00FD6F20" w:rsidRDefault="001E1D69" w:rsidP="007000B2">
      <w:pPr>
        <w:pStyle w:val="a5"/>
        <w:spacing w:line="360" w:lineRule="auto"/>
        <w:ind w:firstLine="709"/>
      </w:pPr>
      <w:r w:rsidRPr="00FD6F20">
        <w:t>Разработал:</w:t>
      </w:r>
      <w:r w:rsidRPr="00FD6F20">
        <w:tab/>
      </w:r>
      <w:r w:rsidRPr="00FD6F20">
        <w:tab/>
      </w:r>
      <w:r w:rsidRPr="00FD6F20">
        <w:tab/>
      </w:r>
      <w:r w:rsidRPr="00FD6F20">
        <w:tab/>
      </w:r>
      <w:r w:rsidRPr="00FD6F20">
        <w:tab/>
      </w:r>
      <w:r w:rsidRPr="00FD6F20">
        <w:tab/>
      </w:r>
      <w:r w:rsidRPr="00FD6F20">
        <w:tab/>
        <w:t xml:space="preserve"> Проверил:</w:t>
      </w:r>
    </w:p>
    <w:p w:rsidR="007000B2" w:rsidRPr="000C2D16" w:rsidRDefault="001E1D69" w:rsidP="007000B2">
      <w:pPr>
        <w:spacing w:line="360" w:lineRule="auto"/>
        <w:ind w:firstLine="709"/>
        <w:rPr>
          <w:sz w:val="28"/>
          <w:szCs w:val="28"/>
        </w:rPr>
      </w:pPr>
      <w:r w:rsidRPr="00FD6F20">
        <w:rPr>
          <w:sz w:val="28"/>
          <w:szCs w:val="28"/>
        </w:rPr>
        <w:t xml:space="preserve">студент гр.341201 </w:t>
      </w:r>
    </w:p>
    <w:p w:rsidR="001E1D69" w:rsidRPr="00FD6F20" w:rsidRDefault="001E1D69" w:rsidP="007000B2">
      <w:pPr>
        <w:spacing w:line="360" w:lineRule="auto"/>
        <w:ind w:firstLine="709"/>
        <w:rPr>
          <w:sz w:val="28"/>
          <w:szCs w:val="28"/>
        </w:rPr>
      </w:pPr>
      <w:r w:rsidRPr="00FD6F20">
        <w:rPr>
          <w:sz w:val="28"/>
          <w:szCs w:val="28"/>
        </w:rPr>
        <w:t>Курочкин А.Е.</w:t>
      </w:r>
      <w:r w:rsidR="006F6CD4" w:rsidRPr="000C2D16">
        <w:rPr>
          <w:sz w:val="28"/>
          <w:szCs w:val="28"/>
        </w:rPr>
        <w:t xml:space="preserve">                                                          </w:t>
      </w:r>
      <w:r w:rsidR="00F645FA" w:rsidRPr="00FD6F20">
        <w:rPr>
          <w:sz w:val="28"/>
          <w:szCs w:val="28"/>
        </w:rPr>
        <w:t xml:space="preserve">Якуш </w:t>
      </w:r>
      <w:r w:rsidRPr="00FD6F20">
        <w:rPr>
          <w:sz w:val="28"/>
          <w:szCs w:val="28"/>
        </w:rPr>
        <w:t xml:space="preserve"> </w:t>
      </w:r>
      <w:r w:rsidR="00F645FA" w:rsidRPr="00FD6F20">
        <w:rPr>
          <w:sz w:val="28"/>
          <w:szCs w:val="28"/>
        </w:rPr>
        <w:t>Р</w:t>
      </w:r>
      <w:r w:rsidRPr="00FD6F20">
        <w:rPr>
          <w:sz w:val="28"/>
          <w:szCs w:val="28"/>
        </w:rPr>
        <w:t xml:space="preserve">.А. </w:t>
      </w:r>
    </w:p>
    <w:p w:rsidR="001E1D69" w:rsidRPr="00FD6F20" w:rsidRDefault="001E1D69" w:rsidP="007000B2">
      <w:pPr>
        <w:spacing w:line="360" w:lineRule="auto"/>
        <w:ind w:firstLine="709"/>
        <w:jc w:val="right"/>
        <w:rPr>
          <w:sz w:val="28"/>
          <w:szCs w:val="28"/>
        </w:rPr>
      </w:pPr>
    </w:p>
    <w:p w:rsidR="001E1D69" w:rsidRPr="000C2D16" w:rsidRDefault="001E1D69" w:rsidP="007000B2">
      <w:pPr>
        <w:pStyle w:val="a3"/>
        <w:spacing w:line="360" w:lineRule="auto"/>
        <w:ind w:firstLine="709"/>
        <w:rPr>
          <w:rFonts w:ascii="Times New Roman" w:hAnsi="Times New Roman" w:cs="Times New Roman"/>
        </w:rPr>
      </w:pPr>
    </w:p>
    <w:p w:rsidR="005E6783" w:rsidRPr="000C2D16" w:rsidRDefault="005E6783" w:rsidP="007000B2">
      <w:pPr>
        <w:pStyle w:val="a3"/>
        <w:spacing w:line="360" w:lineRule="auto"/>
        <w:ind w:firstLine="709"/>
        <w:rPr>
          <w:rFonts w:ascii="Times New Roman" w:hAnsi="Times New Roman" w:cs="Times New Roman"/>
        </w:rPr>
      </w:pPr>
    </w:p>
    <w:p w:rsidR="005E6783" w:rsidRPr="000C2D16" w:rsidRDefault="005E6783" w:rsidP="007000B2">
      <w:pPr>
        <w:pStyle w:val="a3"/>
        <w:spacing w:line="360" w:lineRule="auto"/>
        <w:ind w:firstLine="709"/>
        <w:rPr>
          <w:rFonts w:ascii="Times New Roman" w:hAnsi="Times New Roman" w:cs="Times New Roman"/>
        </w:rPr>
      </w:pPr>
    </w:p>
    <w:p w:rsidR="005E6783" w:rsidRPr="000C2D16" w:rsidRDefault="005E6783" w:rsidP="007000B2">
      <w:pPr>
        <w:pStyle w:val="a3"/>
        <w:spacing w:line="360" w:lineRule="auto"/>
        <w:ind w:firstLine="709"/>
        <w:rPr>
          <w:rFonts w:ascii="Times New Roman" w:hAnsi="Times New Roman" w:cs="Times New Roman"/>
        </w:rPr>
      </w:pPr>
    </w:p>
    <w:p w:rsidR="005E6783" w:rsidRPr="000C2D16" w:rsidRDefault="005E6783" w:rsidP="007000B2">
      <w:pPr>
        <w:pStyle w:val="a3"/>
        <w:spacing w:line="360" w:lineRule="auto"/>
        <w:ind w:firstLine="709"/>
        <w:rPr>
          <w:rFonts w:ascii="Times New Roman" w:hAnsi="Times New Roman" w:cs="Times New Roman"/>
        </w:rPr>
      </w:pPr>
    </w:p>
    <w:p w:rsidR="007F07D6" w:rsidRPr="00FD6F20" w:rsidRDefault="001E1D69" w:rsidP="007000B2">
      <w:pPr>
        <w:pStyle w:val="a3"/>
        <w:spacing w:line="360" w:lineRule="auto"/>
        <w:ind w:firstLine="709"/>
        <w:rPr>
          <w:rFonts w:ascii="Times New Roman" w:hAnsi="Times New Roman" w:cs="Times New Roman"/>
          <w:lang w:val="en-US"/>
        </w:rPr>
      </w:pPr>
      <w:r w:rsidRPr="00FD6F20">
        <w:rPr>
          <w:rFonts w:ascii="Times New Roman" w:hAnsi="Times New Roman" w:cs="Times New Roman"/>
        </w:rPr>
        <w:t xml:space="preserve">Минск </w:t>
      </w:r>
    </w:p>
    <w:p w:rsidR="001E1D69" w:rsidRPr="00FD6F20" w:rsidRDefault="001E1D69" w:rsidP="007000B2">
      <w:pPr>
        <w:pStyle w:val="a3"/>
        <w:spacing w:line="360" w:lineRule="auto"/>
        <w:ind w:firstLine="709"/>
        <w:rPr>
          <w:rFonts w:ascii="Times New Roman" w:hAnsi="Times New Roman" w:cs="Times New Roman"/>
          <w:lang w:val="en-US"/>
        </w:rPr>
      </w:pPr>
      <w:r w:rsidRPr="00FD6F20">
        <w:rPr>
          <w:rFonts w:ascii="Times New Roman" w:hAnsi="Times New Roman" w:cs="Times New Roman"/>
        </w:rPr>
        <w:t>200</w:t>
      </w:r>
      <w:r w:rsidRPr="00FD6F20">
        <w:rPr>
          <w:rFonts w:ascii="Times New Roman" w:hAnsi="Times New Roman" w:cs="Times New Roman"/>
          <w:lang w:val="en-US"/>
        </w:rPr>
        <w:t>6</w:t>
      </w:r>
    </w:p>
    <w:p w:rsidR="001E1D69" w:rsidRPr="00FD6F20" w:rsidRDefault="00000C81" w:rsidP="005E6783">
      <w:pPr>
        <w:pStyle w:val="a3"/>
        <w:spacing w:line="360" w:lineRule="auto"/>
        <w:rPr>
          <w:rFonts w:ascii="Times New Roman" w:hAnsi="Times New Roman" w:cs="Times New Roman"/>
          <w:b/>
          <w:bCs/>
        </w:rPr>
      </w:pPr>
      <w:r w:rsidRPr="00FD6F20">
        <w:rPr>
          <w:rFonts w:ascii="Times New Roman" w:hAnsi="Times New Roman" w:cs="Times New Roman"/>
        </w:rPr>
        <w:br w:type="page"/>
      </w:r>
      <w:r w:rsidR="001E1D69" w:rsidRPr="00FD6F20">
        <w:rPr>
          <w:rFonts w:ascii="Times New Roman" w:hAnsi="Times New Roman" w:cs="Times New Roman"/>
          <w:b/>
          <w:bCs/>
        </w:rPr>
        <w:lastRenderedPageBreak/>
        <w:t>Содержание</w:t>
      </w:r>
    </w:p>
    <w:p w:rsidR="001E1D69" w:rsidRPr="00FD6F20" w:rsidRDefault="001E1D69" w:rsidP="00AC5C41">
      <w:pPr>
        <w:pStyle w:val="a3"/>
        <w:spacing w:line="360" w:lineRule="auto"/>
        <w:ind w:firstLine="709"/>
        <w:jc w:val="both"/>
        <w:rPr>
          <w:rFonts w:ascii="Times New Roman" w:hAnsi="Times New Roman" w:cs="Times New Roman"/>
        </w:rPr>
      </w:pPr>
    </w:p>
    <w:p w:rsidR="001E1D69" w:rsidRPr="00FD6F20" w:rsidRDefault="001E1D69" w:rsidP="004014F2">
      <w:pPr>
        <w:pStyle w:val="a3"/>
        <w:spacing w:line="360" w:lineRule="auto"/>
        <w:ind w:firstLine="709"/>
        <w:jc w:val="both"/>
        <w:rPr>
          <w:rFonts w:ascii="Times New Roman" w:hAnsi="Times New Roman" w:cs="Times New Roman"/>
        </w:rPr>
      </w:pPr>
      <w:r w:rsidRPr="00FD6F20">
        <w:rPr>
          <w:rFonts w:ascii="Times New Roman" w:hAnsi="Times New Roman" w:cs="Times New Roman"/>
        </w:rPr>
        <w:t>Введение………………………………………</w:t>
      </w:r>
      <w:r w:rsidR="00C657F3" w:rsidRPr="00FD6F20">
        <w:rPr>
          <w:rFonts w:ascii="Times New Roman" w:hAnsi="Times New Roman" w:cs="Times New Roman"/>
        </w:rPr>
        <w:t>……………</w:t>
      </w:r>
      <w:r w:rsidR="007563A4" w:rsidRPr="00FD6F20">
        <w:rPr>
          <w:rFonts w:ascii="Times New Roman" w:hAnsi="Times New Roman" w:cs="Times New Roman"/>
        </w:rPr>
        <w:t>…</w:t>
      </w:r>
      <w:r w:rsidR="004014F2" w:rsidRPr="00FD6F20">
        <w:rPr>
          <w:rFonts w:ascii="Times New Roman" w:hAnsi="Times New Roman" w:cs="Times New Roman"/>
        </w:rPr>
        <w:t>……...</w:t>
      </w:r>
      <w:r w:rsidR="007563A4" w:rsidRPr="00FD6F20">
        <w:rPr>
          <w:rFonts w:ascii="Times New Roman" w:hAnsi="Times New Roman" w:cs="Times New Roman"/>
        </w:rPr>
        <w:t>.</w:t>
      </w:r>
      <w:r w:rsidRPr="00FD6F20">
        <w:rPr>
          <w:rFonts w:ascii="Times New Roman" w:hAnsi="Times New Roman" w:cs="Times New Roman"/>
        </w:rPr>
        <w:t>……</w:t>
      </w:r>
      <w:r w:rsidR="00C657F3" w:rsidRPr="00FD6F20">
        <w:rPr>
          <w:rFonts w:ascii="Times New Roman" w:hAnsi="Times New Roman" w:cs="Times New Roman"/>
        </w:rPr>
        <w:t>.</w:t>
      </w:r>
      <w:r w:rsidRPr="00FD6F20">
        <w:rPr>
          <w:rFonts w:ascii="Times New Roman" w:hAnsi="Times New Roman" w:cs="Times New Roman"/>
        </w:rPr>
        <w:t>3</w:t>
      </w:r>
    </w:p>
    <w:p w:rsidR="001E1D69" w:rsidRPr="00FD6F20" w:rsidRDefault="001E1D69" w:rsidP="004014F2">
      <w:pPr>
        <w:pStyle w:val="a3"/>
        <w:numPr>
          <w:ilvl w:val="0"/>
          <w:numId w:val="4"/>
        </w:numPr>
        <w:tabs>
          <w:tab w:val="clear" w:pos="1070"/>
          <w:tab w:val="num" w:pos="284"/>
        </w:tabs>
        <w:spacing w:line="360" w:lineRule="auto"/>
        <w:ind w:left="0" w:firstLine="709"/>
        <w:jc w:val="both"/>
        <w:rPr>
          <w:rFonts w:ascii="Times New Roman" w:hAnsi="Times New Roman" w:cs="Times New Roman"/>
        </w:rPr>
      </w:pPr>
      <w:r w:rsidRPr="00FD6F20">
        <w:rPr>
          <w:rFonts w:ascii="Times New Roman" w:hAnsi="Times New Roman" w:cs="Times New Roman"/>
        </w:rPr>
        <w:t>Обоснование требований ТЗ…………………………</w:t>
      </w:r>
      <w:r w:rsidR="00C657F3" w:rsidRPr="00FD6F20">
        <w:rPr>
          <w:rFonts w:ascii="Times New Roman" w:hAnsi="Times New Roman" w:cs="Times New Roman"/>
        </w:rPr>
        <w:t>………</w:t>
      </w:r>
      <w:r w:rsidR="007563A4" w:rsidRPr="00FD6F20">
        <w:rPr>
          <w:rFonts w:ascii="Times New Roman" w:hAnsi="Times New Roman" w:cs="Times New Roman"/>
        </w:rPr>
        <w:t>..</w:t>
      </w:r>
      <w:r w:rsidR="00C657F3" w:rsidRPr="00FD6F20">
        <w:rPr>
          <w:rFonts w:ascii="Times New Roman" w:hAnsi="Times New Roman" w:cs="Times New Roman"/>
        </w:rPr>
        <w:t>……</w:t>
      </w:r>
      <w:r w:rsidRPr="00FD6F20">
        <w:rPr>
          <w:rFonts w:ascii="Times New Roman" w:hAnsi="Times New Roman" w:cs="Times New Roman"/>
        </w:rPr>
        <w:t>5</w:t>
      </w:r>
    </w:p>
    <w:p w:rsidR="001E1D69" w:rsidRPr="00FD6F20" w:rsidRDefault="001E1D69" w:rsidP="004014F2">
      <w:pPr>
        <w:pStyle w:val="a3"/>
        <w:numPr>
          <w:ilvl w:val="0"/>
          <w:numId w:val="4"/>
        </w:numPr>
        <w:tabs>
          <w:tab w:val="clear" w:pos="1070"/>
          <w:tab w:val="num" w:pos="284"/>
        </w:tabs>
        <w:spacing w:line="360" w:lineRule="auto"/>
        <w:ind w:left="0" w:firstLine="709"/>
        <w:jc w:val="both"/>
        <w:rPr>
          <w:rFonts w:ascii="Times New Roman" w:hAnsi="Times New Roman" w:cs="Times New Roman"/>
        </w:rPr>
      </w:pPr>
      <w:r w:rsidRPr="00FD6F20">
        <w:rPr>
          <w:rFonts w:ascii="Times New Roman" w:hAnsi="Times New Roman" w:cs="Times New Roman"/>
        </w:rPr>
        <w:t>Разработка структурной схемы…………….……</w:t>
      </w:r>
      <w:r w:rsidR="00C657F3" w:rsidRPr="00FD6F20">
        <w:rPr>
          <w:rFonts w:ascii="Times New Roman" w:hAnsi="Times New Roman" w:cs="Times New Roman"/>
        </w:rPr>
        <w:t>…....………</w:t>
      </w:r>
      <w:r w:rsidRPr="00FD6F20">
        <w:rPr>
          <w:rFonts w:ascii="Times New Roman" w:hAnsi="Times New Roman" w:cs="Times New Roman"/>
        </w:rPr>
        <w:t>……</w:t>
      </w:r>
      <w:r w:rsidR="001845EE" w:rsidRPr="00FD6F20">
        <w:rPr>
          <w:rFonts w:ascii="Times New Roman" w:hAnsi="Times New Roman" w:cs="Times New Roman"/>
        </w:rPr>
        <w:t>6</w:t>
      </w:r>
    </w:p>
    <w:p w:rsidR="001E1D69" w:rsidRPr="00FD6F20" w:rsidRDefault="001E1D69" w:rsidP="004014F2">
      <w:pPr>
        <w:pStyle w:val="a3"/>
        <w:numPr>
          <w:ilvl w:val="0"/>
          <w:numId w:val="4"/>
        </w:numPr>
        <w:tabs>
          <w:tab w:val="clear" w:pos="1070"/>
          <w:tab w:val="num" w:pos="284"/>
        </w:tabs>
        <w:spacing w:line="360" w:lineRule="auto"/>
        <w:ind w:left="0" w:firstLine="709"/>
        <w:jc w:val="both"/>
        <w:rPr>
          <w:rFonts w:ascii="Times New Roman" w:hAnsi="Times New Roman" w:cs="Times New Roman"/>
        </w:rPr>
      </w:pPr>
      <w:r w:rsidRPr="00FD6F20">
        <w:rPr>
          <w:rFonts w:ascii="Times New Roman" w:hAnsi="Times New Roman" w:cs="Times New Roman"/>
        </w:rPr>
        <w:t>Предварительный расчёт…………………….</w:t>
      </w:r>
      <w:r w:rsidR="00C657F3" w:rsidRPr="00FD6F20">
        <w:rPr>
          <w:rFonts w:ascii="Times New Roman" w:hAnsi="Times New Roman" w:cs="Times New Roman"/>
        </w:rPr>
        <w:t>………………</w:t>
      </w:r>
      <w:r w:rsidR="007563A4" w:rsidRPr="00FD6F20">
        <w:rPr>
          <w:rFonts w:ascii="Times New Roman" w:hAnsi="Times New Roman" w:cs="Times New Roman"/>
        </w:rPr>
        <w:t>….</w:t>
      </w:r>
      <w:r w:rsidR="00FA0684" w:rsidRPr="00FD6F20">
        <w:rPr>
          <w:rFonts w:ascii="Times New Roman" w:hAnsi="Times New Roman" w:cs="Times New Roman"/>
        </w:rPr>
        <w:t>..</w:t>
      </w:r>
      <w:r w:rsidR="00C657F3" w:rsidRPr="00FD6F20">
        <w:rPr>
          <w:rFonts w:ascii="Times New Roman" w:hAnsi="Times New Roman" w:cs="Times New Roman"/>
        </w:rPr>
        <w:t>...</w:t>
      </w:r>
      <w:r w:rsidR="00D35C77" w:rsidRPr="00FD6F20">
        <w:rPr>
          <w:rFonts w:ascii="Times New Roman" w:hAnsi="Times New Roman" w:cs="Times New Roman"/>
        </w:rPr>
        <w:t>9</w:t>
      </w:r>
    </w:p>
    <w:p w:rsidR="001E1D69" w:rsidRPr="00FD6F20" w:rsidRDefault="001E1D69" w:rsidP="004014F2">
      <w:pPr>
        <w:pStyle w:val="a3"/>
        <w:numPr>
          <w:ilvl w:val="0"/>
          <w:numId w:val="4"/>
        </w:numPr>
        <w:tabs>
          <w:tab w:val="clear" w:pos="1070"/>
          <w:tab w:val="num" w:pos="284"/>
        </w:tabs>
        <w:spacing w:line="360" w:lineRule="auto"/>
        <w:ind w:left="0" w:firstLine="709"/>
        <w:jc w:val="both"/>
        <w:rPr>
          <w:rFonts w:ascii="Times New Roman" w:hAnsi="Times New Roman" w:cs="Times New Roman"/>
        </w:rPr>
      </w:pPr>
      <w:r w:rsidRPr="00FD6F20">
        <w:rPr>
          <w:rFonts w:ascii="Times New Roman" w:hAnsi="Times New Roman" w:cs="Times New Roman"/>
        </w:rPr>
        <w:t>Электрический расчёт узлов РПУ………………</w:t>
      </w:r>
      <w:r w:rsidR="00C657F3" w:rsidRPr="00FD6F20">
        <w:rPr>
          <w:rFonts w:ascii="Times New Roman" w:hAnsi="Times New Roman" w:cs="Times New Roman"/>
        </w:rPr>
        <w:t>……………….</w:t>
      </w:r>
      <w:r w:rsidRPr="00FD6F20">
        <w:rPr>
          <w:rFonts w:ascii="Times New Roman" w:hAnsi="Times New Roman" w:cs="Times New Roman"/>
        </w:rPr>
        <w:t>…</w:t>
      </w:r>
      <w:r w:rsidR="00D35C77" w:rsidRPr="00FD6F20">
        <w:rPr>
          <w:rFonts w:ascii="Times New Roman" w:hAnsi="Times New Roman" w:cs="Times New Roman"/>
        </w:rPr>
        <w:t>6</w:t>
      </w:r>
    </w:p>
    <w:p w:rsidR="00EC5C72" w:rsidRPr="00FD6F20" w:rsidRDefault="00EC5C72" w:rsidP="004014F2">
      <w:pPr>
        <w:pStyle w:val="a3"/>
        <w:numPr>
          <w:ilvl w:val="0"/>
          <w:numId w:val="4"/>
        </w:numPr>
        <w:tabs>
          <w:tab w:val="clear" w:pos="1070"/>
          <w:tab w:val="num" w:pos="284"/>
        </w:tabs>
        <w:spacing w:line="360" w:lineRule="auto"/>
        <w:ind w:left="0" w:firstLine="709"/>
        <w:jc w:val="both"/>
        <w:rPr>
          <w:rFonts w:ascii="Times New Roman" w:hAnsi="Times New Roman" w:cs="Times New Roman"/>
        </w:rPr>
      </w:pPr>
      <w:r w:rsidRPr="00FD6F20">
        <w:rPr>
          <w:rFonts w:ascii="Times New Roman" w:hAnsi="Times New Roman" w:cs="Times New Roman"/>
        </w:rPr>
        <w:t>Моделирование узла временного разделения каналов …..</w:t>
      </w:r>
      <w:r w:rsidR="00C657F3" w:rsidRPr="00FD6F20">
        <w:rPr>
          <w:rFonts w:ascii="Times New Roman" w:hAnsi="Times New Roman" w:cs="Times New Roman"/>
        </w:rPr>
        <w:t>..……..</w:t>
      </w:r>
      <w:r w:rsidR="007563A4" w:rsidRPr="00FD6F20">
        <w:rPr>
          <w:rFonts w:ascii="Times New Roman" w:hAnsi="Times New Roman" w:cs="Times New Roman"/>
        </w:rPr>
        <w:t>.</w:t>
      </w:r>
      <w:r w:rsidR="00D35C77" w:rsidRPr="00FD6F20">
        <w:rPr>
          <w:rFonts w:ascii="Times New Roman" w:hAnsi="Times New Roman" w:cs="Times New Roman"/>
        </w:rPr>
        <w:t>5</w:t>
      </w:r>
    </w:p>
    <w:p w:rsidR="0084726D" w:rsidRPr="00FD6F20" w:rsidRDefault="0084726D" w:rsidP="004014F2">
      <w:pPr>
        <w:pStyle w:val="a3"/>
        <w:numPr>
          <w:ilvl w:val="0"/>
          <w:numId w:val="4"/>
        </w:numPr>
        <w:tabs>
          <w:tab w:val="clear" w:pos="1070"/>
          <w:tab w:val="num" w:pos="284"/>
        </w:tabs>
        <w:spacing w:line="360" w:lineRule="auto"/>
        <w:ind w:left="0" w:firstLine="709"/>
        <w:jc w:val="both"/>
        <w:rPr>
          <w:rFonts w:ascii="Times New Roman" w:hAnsi="Times New Roman" w:cs="Times New Roman"/>
        </w:rPr>
      </w:pPr>
      <w:r w:rsidRPr="00FD6F20">
        <w:rPr>
          <w:rFonts w:ascii="Times New Roman" w:hAnsi="Times New Roman" w:cs="Times New Roman"/>
        </w:rPr>
        <w:t>Конструктивный расчет корпуса РПУ…..………………….…….</w:t>
      </w:r>
      <w:r w:rsidR="00D35C77" w:rsidRPr="00FD6F20">
        <w:rPr>
          <w:rFonts w:ascii="Times New Roman" w:hAnsi="Times New Roman" w:cs="Times New Roman"/>
        </w:rPr>
        <w:t>47</w:t>
      </w:r>
    </w:p>
    <w:p w:rsidR="001E1D69" w:rsidRPr="00FD6F20" w:rsidRDefault="001E1D69" w:rsidP="004014F2">
      <w:pPr>
        <w:pStyle w:val="a3"/>
        <w:spacing w:line="360" w:lineRule="auto"/>
        <w:ind w:firstLine="709"/>
        <w:jc w:val="both"/>
        <w:rPr>
          <w:rFonts w:ascii="Times New Roman" w:hAnsi="Times New Roman" w:cs="Times New Roman"/>
        </w:rPr>
      </w:pPr>
      <w:r w:rsidRPr="00FD6F20">
        <w:rPr>
          <w:rFonts w:ascii="Times New Roman" w:hAnsi="Times New Roman" w:cs="Times New Roman"/>
        </w:rPr>
        <w:t>Заключение…………………………………………</w:t>
      </w:r>
      <w:r w:rsidR="007563A4" w:rsidRPr="00FD6F20">
        <w:rPr>
          <w:rFonts w:ascii="Times New Roman" w:hAnsi="Times New Roman" w:cs="Times New Roman"/>
        </w:rPr>
        <w:t>..</w:t>
      </w:r>
      <w:r w:rsidR="00C657F3" w:rsidRPr="00FD6F20">
        <w:rPr>
          <w:rFonts w:ascii="Times New Roman" w:hAnsi="Times New Roman" w:cs="Times New Roman"/>
        </w:rPr>
        <w:t>………</w:t>
      </w:r>
      <w:r w:rsidR="007A6132" w:rsidRPr="00FD6F20">
        <w:rPr>
          <w:rFonts w:ascii="Times New Roman" w:hAnsi="Times New Roman" w:cs="Times New Roman"/>
        </w:rPr>
        <w:t>……..</w:t>
      </w:r>
      <w:r w:rsidR="00C657F3" w:rsidRPr="00FD6F20">
        <w:rPr>
          <w:rFonts w:ascii="Times New Roman" w:hAnsi="Times New Roman" w:cs="Times New Roman"/>
        </w:rPr>
        <w:t>….….</w:t>
      </w:r>
      <w:r w:rsidR="00DB73CA" w:rsidRPr="00FD6F20">
        <w:rPr>
          <w:rFonts w:ascii="Times New Roman" w:hAnsi="Times New Roman" w:cs="Times New Roman"/>
        </w:rPr>
        <w:t>5</w:t>
      </w:r>
      <w:r w:rsidR="00D35C77" w:rsidRPr="00FD6F20">
        <w:rPr>
          <w:rFonts w:ascii="Times New Roman" w:hAnsi="Times New Roman" w:cs="Times New Roman"/>
        </w:rPr>
        <w:t>1</w:t>
      </w:r>
    </w:p>
    <w:p w:rsidR="001E1D69" w:rsidRPr="00FD6F20" w:rsidRDefault="001E1D69" w:rsidP="004014F2">
      <w:pPr>
        <w:pStyle w:val="a3"/>
        <w:spacing w:line="360" w:lineRule="auto"/>
        <w:ind w:firstLine="709"/>
        <w:jc w:val="both"/>
        <w:rPr>
          <w:rFonts w:ascii="Times New Roman" w:hAnsi="Times New Roman" w:cs="Times New Roman"/>
        </w:rPr>
      </w:pPr>
      <w:r w:rsidRPr="00FD6F20">
        <w:rPr>
          <w:rFonts w:ascii="Times New Roman" w:hAnsi="Times New Roman" w:cs="Times New Roman"/>
        </w:rPr>
        <w:t>Список использованной литературы……………...…</w:t>
      </w:r>
      <w:r w:rsidR="00C657F3" w:rsidRPr="00FD6F20">
        <w:rPr>
          <w:rFonts w:ascii="Times New Roman" w:hAnsi="Times New Roman" w:cs="Times New Roman"/>
        </w:rPr>
        <w:t>…</w:t>
      </w:r>
      <w:r w:rsidR="007563A4" w:rsidRPr="00FD6F20">
        <w:rPr>
          <w:rFonts w:ascii="Times New Roman" w:hAnsi="Times New Roman" w:cs="Times New Roman"/>
        </w:rPr>
        <w:t>.</w:t>
      </w:r>
      <w:r w:rsidR="00C657F3" w:rsidRPr="00FD6F20">
        <w:rPr>
          <w:rFonts w:ascii="Times New Roman" w:hAnsi="Times New Roman" w:cs="Times New Roman"/>
        </w:rPr>
        <w:t>…....</w:t>
      </w:r>
      <w:r w:rsidR="007A6132" w:rsidRPr="00FD6F20">
        <w:rPr>
          <w:rFonts w:ascii="Times New Roman" w:hAnsi="Times New Roman" w:cs="Times New Roman"/>
        </w:rPr>
        <w:t>...........</w:t>
      </w:r>
      <w:r w:rsidR="00C657F3" w:rsidRPr="00FD6F20">
        <w:rPr>
          <w:rFonts w:ascii="Times New Roman" w:hAnsi="Times New Roman" w:cs="Times New Roman"/>
        </w:rPr>
        <w:t>.....</w:t>
      </w:r>
      <w:r w:rsidR="00DB73CA" w:rsidRPr="00FD6F20">
        <w:rPr>
          <w:rFonts w:ascii="Times New Roman" w:hAnsi="Times New Roman" w:cs="Times New Roman"/>
        </w:rPr>
        <w:t>.5</w:t>
      </w:r>
      <w:r w:rsidR="00D35C77" w:rsidRPr="00FD6F20">
        <w:rPr>
          <w:rFonts w:ascii="Times New Roman" w:hAnsi="Times New Roman" w:cs="Times New Roman"/>
        </w:rPr>
        <w:t>2</w:t>
      </w:r>
    </w:p>
    <w:p w:rsidR="001E1D69" w:rsidRPr="00FD6F20" w:rsidRDefault="001E1D69" w:rsidP="004014F2">
      <w:pPr>
        <w:pStyle w:val="a3"/>
        <w:tabs>
          <w:tab w:val="left" w:pos="284"/>
        </w:tabs>
        <w:spacing w:line="360" w:lineRule="auto"/>
        <w:ind w:firstLine="709"/>
        <w:jc w:val="both"/>
        <w:rPr>
          <w:rFonts w:ascii="Times New Roman" w:hAnsi="Times New Roman" w:cs="Times New Roman"/>
        </w:rPr>
      </w:pPr>
      <w:r w:rsidRPr="00FD6F20">
        <w:rPr>
          <w:rFonts w:ascii="Times New Roman" w:hAnsi="Times New Roman" w:cs="Times New Roman"/>
        </w:rPr>
        <w:t>Приложения………</w:t>
      </w:r>
      <w:r w:rsidR="007563A4" w:rsidRPr="00FD6F20">
        <w:rPr>
          <w:rFonts w:ascii="Times New Roman" w:hAnsi="Times New Roman" w:cs="Times New Roman"/>
        </w:rPr>
        <w:t>.</w:t>
      </w:r>
      <w:r w:rsidRPr="00FD6F20">
        <w:rPr>
          <w:rFonts w:ascii="Times New Roman" w:hAnsi="Times New Roman" w:cs="Times New Roman"/>
        </w:rPr>
        <w:t>………………………………</w:t>
      </w:r>
      <w:r w:rsidR="00C657F3" w:rsidRPr="00FD6F20">
        <w:rPr>
          <w:rFonts w:ascii="Times New Roman" w:hAnsi="Times New Roman" w:cs="Times New Roman"/>
        </w:rPr>
        <w:t>……………</w:t>
      </w:r>
      <w:r w:rsidR="007A6132" w:rsidRPr="00FD6F20">
        <w:rPr>
          <w:rFonts w:ascii="Times New Roman" w:hAnsi="Times New Roman" w:cs="Times New Roman"/>
        </w:rPr>
        <w:t>……...</w:t>
      </w:r>
      <w:r w:rsidR="00C657F3" w:rsidRPr="00FD6F20">
        <w:rPr>
          <w:rFonts w:ascii="Times New Roman" w:hAnsi="Times New Roman" w:cs="Times New Roman"/>
        </w:rPr>
        <w:t>..</w:t>
      </w:r>
      <w:r w:rsidRPr="00FD6F20">
        <w:rPr>
          <w:rFonts w:ascii="Times New Roman" w:hAnsi="Times New Roman" w:cs="Times New Roman"/>
        </w:rPr>
        <w:t>.</w:t>
      </w:r>
      <w:r w:rsidR="00C657F3" w:rsidRPr="00FD6F20">
        <w:rPr>
          <w:rFonts w:ascii="Times New Roman" w:hAnsi="Times New Roman" w:cs="Times New Roman"/>
        </w:rPr>
        <w:t>..</w:t>
      </w:r>
      <w:r w:rsidR="00DB73CA" w:rsidRPr="00FD6F20">
        <w:rPr>
          <w:rFonts w:ascii="Times New Roman" w:hAnsi="Times New Roman" w:cs="Times New Roman"/>
        </w:rPr>
        <w:t>5</w:t>
      </w:r>
      <w:r w:rsidR="00D35C77" w:rsidRPr="00FD6F20">
        <w:rPr>
          <w:rFonts w:ascii="Times New Roman" w:hAnsi="Times New Roman" w:cs="Times New Roman"/>
        </w:rPr>
        <w:t>3</w:t>
      </w:r>
    </w:p>
    <w:p w:rsidR="00F645FA" w:rsidRPr="00FD6F20" w:rsidRDefault="005E6783" w:rsidP="004014F2">
      <w:pPr>
        <w:spacing w:line="360" w:lineRule="auto"/>
        <w:jc w:val="center"/>
        <w:rPr>
          <w:b/>
          <w:bCs/>
          <w:sz w:val="28"/>
          <w:szCs w:val="28"/>
        </w:rPr>
      </w:pPr>
      <w:r w:rsidRPr="00FD6F20">
        <w:rPr>
          <w:sz w:val="28"/>
          <w:szCs w:val="28"/>
        </w:rPr>
        <w:br w:type="page"/>
      </w:r>
      <w:r w:rsidR="00C657F3" w:rsidRPr="00FD6F20">
        <w:rPr>
          <w:b/>
          <w:bCs/>
          <w:sz w:val="28"/>
          <w:szCs w:val="28"/>
        </w:rPr>
        <w:t>ВВЕДЕНИЕ</w:t>
      </w:r>
    </w:p>
    <w:p w:rsidR="00F645FA" w:rsidRPr="00FD6F20" w:rsidRDefault="00F645FA" w:rsidP="00AC5C41">
      <w:pPr>
        <w:spacing w:line="360" w:lineRule="auto"/>
        <w:ind w:firstLine="709"/>
        <w:jc w:val="both"/>
        <w:rPr>
          <w:sz w:val="28"/>
          <w:szCs w:val="28"/>
        </w:rPr>
      </w:pPr>
    </w:p>
    <w:p w:rsidR="00F645FA" w:rsidRPr="00FD6F20" w:rsidRDefault="00F645FA" w:rsidP="00AC5C41">
      <w:pPr>
        <w:spacing w:line="360" w:lineRule="auto"/>
        <w:ind w:firstLine="709"/>
        <w:jc w:val="both"/>
        <w:rPr>
          <w:sz w:val="28"/>
          <w:szCs w:val="28"/>
        </w:rPr>
      </w:pPr>
      <w:r w:rsidRPr="00FD6F20">
        <w:rPr>
          <w:sz w:val="28"/>
          <w:szCs w:val="28"/>
        </w:rPr>
        <w:t>Радиоприемные устройства входят в состав радиотехнических систем связи, т.е. систем  передачи информации с помощью электромагнитных волн</w:t>
      </w:r>
    </w:p>
    <w:p w:rsidR="00F645FA" w:rsidRPr="00FD6F20" w:rsidRDefault="00F645FA" w:rsidP="00AC5C41">
      <w:pPr>
        <w:spacing w:line="360" w:lineRule="auto"/>
        <w:ind w:firstLine="709"/>
        <w:jc w:val="both"/>
        <w:rPr>
          <w:sz w:val="28"/>
          <w:szCs w:val="28"/>
        </w:rPr>
      </w:pPr>
      <w:r w:rsidRPr="00FD6F20">
        <w:rPr>
          <w:sz w:val="28"/>
          <w:szCs w:val="28"/>
        </w:rPr>
        <w:t>Радиоприемное устройство состоит из приемной антенны, радиоприемника и оконечного устройства предназначенного для воспроизведения сигналов. Радиоприемники можно классифицировать по ряду признаков, из которых основными являются: тип схемы, вид принимаемых сигналов, назначение приемника, диапазон частот, вид активных элементов, используемых в приемнике, тип конструкции приемника.</w:t>
      </w:r>
    </w:p>
    <w:p w:rsidR="00F645FA" w:rsidRPr="00FD6F20" w:rsidRDefault="00F645FA" w:rsidP="00AC5C41">
      <w:pPr>
        <w:spacing w:line="360" w:lineRule="auto"/>
        <w:ind w:firstLine="709"/>
        <w:jc w:val="both"/>
        <w:rPr>
          <w:sz w:val="28"/>
          <w:szCs w:val="28"/>
        </w:rPr>
      </w:pPr>
      <w:r w:rsidRPr="00FD6F20">
        <w:rPr>
          <w:sz w:val="28"/>
          <w:szCs w:val="28"/>
        </w:rPr>
        <w:t>По типу схем различают приемники детекторные, прямого усиления (без регенерации и с регенерацией), сверхрегенеративные и супергетеродинные приемники, обладающие существенными преимуществами перед приемниками других типов и широко применяемые на всех диапазонах приемников.</w:t>
      </w:r>
    </w:p>
    <w:p w:rsidR="00F645FA" w:rsidRPr="00FD6F20" w:rsidRDefault="00F645FA" w:rsidP="00AC5C41">
      <w:pPr>
        <w:spacing w:line="360" w:lineRule="auto"/>
        <w:ind w:firstLine="709"/>
        <w:jc w:val="both"/>
        <w:rPr>
          <w:sz w:val="28"/>
          <w:szCs w:val="28"/>
        </w:rPr>
      </w:pPr>
      <w:r w:rsidRPr="00FD6F20">
        <w:rPr>
          <w:sz w:val="28"/>
          <w:szCs w:val="28"/>
        </w:rPr>
        <w:t>Принимаемые сигналы служат для передачи сообщений или измерения положения и параметров относительного движения объектов. Сигналы могут передавать сообщения от одного источника или нескольких. Для передачи информации используется изменение одного из параметров сигнала по закону изменения информационного сигнала. Используются: непрерывные колебания с изменяемой (модулированной) амплитудой, частотой или фазой; колебания, скачкообразно изменяемые (манипулированные) по амплитуде, частоте, или разности фаз; колебания с изменяемой амплитудой, частотой или фазой, которые обусловлены видеоимпульсами с амплитудной, широтной, временной, или дельта-модуляцией, а также кодовыми группами видеоимпульсов.</w:t>
      </w:r>
    </w:p>
    <w:p w:rsidR="00F645FA" w:rsidRPr="00FD6F20" w:rsidRDefault="00F645FA" w:rsidP="00AC5C41">
      <w:pPr>
        <w:spacing w:line="360" w:lineRule="auto"/>
        <w:ind w:firstLine="709"/>
        <w:jc w:val="both"/>
        <w:rPr>
          <w:sz w:val="28"/>
          <w:szCs w:val="28"/>
        </w:rPr>
      </w:pPr>
      <w:r w:rsidRPr="00FD6F20">
        <w:rPr>
          <w:sz w:val="28"/>
          <w:szCs w:val="28"/>
        </w:rPr>
        <w:t>По назначению различают приемники связные, радиовещательные, телевизионные, радиорелейных и телеметрических линий, радиолокационные, радионавигационные и другие. Связные радиоприемники чаще всего служат для приема одноканальных непрерывных сигналов с АМ (с несущей и боковыми полосами), ОБП (однополосной) и ЧМ или дискретных сигналов с амплитудной манипуляцией, частотной или фазовой. Радиовещательные приемники (монофонические) принимают одноканальные непрерывные сигналы с АМ на длинных, средних и коротких волнах и с ЧМ на ультракоротких волнах. Приемники черно-белых телевизионных программ принимают непрерывные сигналы с АМ и частичным подавлением одной боковой полосы частот и звуковые сигналы с ЧМ. Приемники цветных телевизионных программ принимают также сигналы, создающие цветное изображение. Приемники оконечных станций радиорелейных и телеметрических линий обычно предназначены для приема и разделения каналов многоканальных сигналов с частотным и временным уплотнением.</w:t>
      </w:r>
    </w:p>
    <w:p w:rsidR="00F645FA" w:rsidRPr="00FD6F20" w:rsidRDefault="00F645FA" w:rsidP="00AC5C41">
      <w:pPr>
        <w:spacing w:line="360" w:lineRule="auto"/>
        <w:ind w:firstLine="709"/>
        <w:jc w:val="both"/>
        <w:rPr>
          <w:sz w:val="28"/>
          <w:szCs w:val="28"/>
        </w:rPr>
      </w:pPr>
      <w:r w:rsidRPr="00FD6F20">
        <w:rPr>
          <w:sz w:val="28"/>
          <w:szCs w:val="28"/>
        </w:rPr>
        <w:t>Приемники промежуточных станций радиорелейных линий (наземных и спутниковых) отличаются от приемников оконечных станций тем, что в них не происходит разделения многоканальных сигналов.</w:t>
      </w:r>
    </w:p>
    <w:p w:rsidR="00F645FA" w:rsidRPr="00FD6F20" w:rsidRDefault="00F645FA" w:rsidP="00AC5C41">
      <w:pPr>
        <w:spacing w:line="360" w:lineRule="auto"/>
        <w:ind w:firstLine="709"/>
        <w:jc w:val="both"/>
        <w:rPr>
          <w:sz w:val="28"/>
          <w:szCs w:val="28"/>
        </w:rPr>
      </w:pPr>
      <w:r w:rsidRPr="00FD6F20">
        <w:rPr>
          <w:sz w:val="28"/>
          <w:szCs w:val="28"/>
        </w:rPr>
        <w:t>Импульсные радиолокационные приемо-передающие станции обычно излучают зондирующие радиоимпульсы с фиксированными периодами следования, длительностью импульсов, амплитудой и несущей частотой. Приемники таких станций служат для приема части энергии зондирующих сигналов, отраженной от целей. Отраженные сигналы могут быть импульсными или непрерывными, причем информация о целях может содержаться в изменении во времени амплитуды (или отношения амплитуд) и частоты (или спектре) сигналов.</w:t>
      </w:r>
    </w:p>
    <w:p w:rsidR="00F645FA" w:rsidRPr="00FD6F20" w:rsidRDefault="00F645FA" w:rsidP="00AC5C41">
      <w:pPr>
        <w:spacing w:line="360" w:lineRule="auto"/>
        <w:ind w:firstLine="709"/>
        <w:jc w:val="both"/>
        <w:rPr>
          <w:sz w:val="28"/>
          <w:szCs w:val="28"/>
        </w:rPr>
      </w:pPr>
      <w:r w:rsidRPr="00FD6F20">
        <w:rPr>
          <w:sz w:val="28"/>
          <w:szCs w:val="28"/>
        </w:rPr>
        <w:t>Согласно рекомендации МККР (Международного консультативного комитета по радио) спектр радиосвязи делится на диапазоны. Наиболее широко распространенные приемники работают в диапазоне 30 кГц - 300 ГГц (на волнах 10 км - 1мм).</w:t>
      </w:r>
    </w:p>
    <w:p w:rsidR="00F645FA" w:rsidRPr="00FD6F20" w:rsidRDefault="00F645FA" w:rsidP="00AC5C41">
      <w:pPr>
        <w:spacing w:line="360" w:lineRule="auto"/>
        <w:ind w:firstLine="709"/>
        <w:jc w:val="both"/>
        <w:rPr>
          <w:sz w:val="28"/>
          <w:szCs w:val="28"/>
        </w:rPr>
      </w:pPr>
      <w:r w:rsidRPr="00FD6F20">
        <w:rPr>
          <w:sz w:val="28"/>
          <w:szCs w:val="28"/>
        </w:rPr>
        <w:t>В качестве активных элементов каскадов приемников, работающих на частотах 30 кГц - 300 МГц, используются полупроводниковые приборы и электронные лампы. Предпочтение отдается полупроводниковым приборам благодаря их преимуществам (малые габаритные размеры и масса; низкие напряжения и токи питания; большой срок службы и механическая прочность).</w:t>
      </w:r>
    </w:p>
    <w:p w:rsidR="00F645FA" w:rsidRPr="00FD6F20" w:rsidRDefault="00F645FA" w:rsidP="00AC5C41">
      <w:pPr>
        <w:spacing w:line="360" w:lineRule="auto"/>
        <w:ind w:firstLine="709"/>
        <w:jc w:val="both"/>
        <w:rPr>
          <w:sz w:val="28"/>
          <w:szCs w:val="28"/>
        </w:rPr>
      </w:pPr>
      <w:r w:rsidRPr="00FD6F20">
        <w:rPr>
          <w:sz w:val="28"/>
          <w:szCs w:val="28"/>
        </w:rPr>
        <w:t>Приемники конструктивно выполняются из отдельных (навесных) активных и пассивных элементов с печатным или объемным монтажом или из готовых интегральных микросхем, представляющих собой каскады, узлы приемников и даже целые приемники.</w:t>
      </w:r>
    </w:p>
    <w:p w:rsidR="00F645FA" w:rsidRPr="00FD6F20" w:rsidRDefault="007A6132" w:rsidP="007A6132">
      <w:pPr>
        <w:spacing w:line="360" w:lineRule="auto"/>
        <w:jc w:val="center"/>
        <w:rPr>
          <w:b/>
          <w:bCs/>
          <w:sz w:val="28"/>
          <w:szCs w:val="28"/>
        </w:rPr>
      </w:pPr>
      <w:r w:rsidRPr="00FD6F20">
        <w:rPr>
          <w:sz w:val="28"/>
          <w:szCs w:val="28"/>
        </w:rPr>
        <w:br w:type="page"/>
      </w:r>
      <w:r w:rsidRPr="00FD6F20">
        <w:rPr>
          <w:b/>
          <w:bCs/>
          <w:sz w:val="28"/>
          <w:szCs w:val="28"/>
        </w:rPr>
        <w:t>1.</w:t>
      </w:r>
      <w:r w:rsidR="00C657F3" w:rsidRPr="00FD6F20">
        <w:rPr>
          <w:b/>
          <w:bCs/>
          <w:sz w:val="28"/>
          <w:szCs w:val="28"/>
        </w:rPr>
        <w:t xml:space="preserve"> ОБОСНОВАНИЕ ТРЕБОВАНИЙ ТЗ</w:t>
      </w:r>
    </w:p>
    <w:p w:rsidR="00C657F3" w:rsidRPr="00FD6F20" w:rsidRDefault="00C657F3" w:rsidP="00AC5C41">
      <w:pPr>
        <w:spacing w:line="360" w:lineRule="auto"/>
        <w:ind w:firstLine="709"/>
        <w:jc w:val="both"/>
        <w:rPr>
          <w:sz w:val="28"/>
          <w:szCs w:val="28"/>
        </w:rPr>
      </w:pPr>
    </w:p>
    <w:p w:rsidR="00F82BF0" w:rsidRPr="00FD6F20" w:rsidRDefault="00F82BF0" w:rsidP="00AC5C41">
      <w:pPr>
        <w:tabs>
          <w:tab w:val="left" w:pos="284"/>
        </w:tabs>
        <w:spacing w:line="360" w:lineRule="auto"/>
        <w:ind w:firstLine="709"/>
        <w:jc w:val="both"/>
        <w:rPr>
          <w:sz w:val="28"/>
          <w:szCs w:val="28"/>
        </w:rPr>
      </w:pPr>
      <w:r w:rsidRPr="00FD6F20">
        <w:rPr>
          <w:sz w:val="28"/>
          <w:szCs w:val="28"/>
        </w:rPr>
        <w:tab/>
        <w:t xml:space="preserve">Техническим заданием задан следующий тип сигнала </w:t>
      </w:r>
      <w:r w:rsidRPr="00FD6F20">
        <w:rPr>
          <w:sz w:val="28"/>
          <w:szCs w:val="28"/>
          <w:lang w:val="en-US"/>
        </w:rPr>
        <w:t>L</w:t>
      </w:r>
      <w:r w:rsidRPr="00FD6F20">
        <w:rPr>
          <w:sz w:val="28"/>
          <w:szCs w:val="28"/>
        </w:rPr>
        <w:t>8</w:t>
      </w:r>
      <w:r w:rsidRPr="00FD6F20">
        <w:rPr>
          <w:sz w:val="28"/>
          <w:szCs w:val="28"/>
          <w:lang w:val="en-US"/>
        </w:rPr>
        <w:t>AJT</w:t>
      </w:r>
      <w:r w:rsidRPr="00FD6F20">
        <w:rPr>
          <w:sz w:val="28"/>
          <w:szCs w:val="28"/>
        </w:rPr>
        <w:t>:</w:t>
      </w:r>
    </w:p>
    <w:p w:rsidR="00F82BF0" w:rsidRPr="00FD6F20" w:rsidRDefault="00F82BF0" w:rsidP="00AC5C41">
      <w:pPr>
        <w:numPr>
          <w:ilvl w:val="0"/>
          <w:numId w:val="4"/>
        </w:numPr>
        <w:tabs>
          <w:tab w:val="left" w:pos="284"/>
        </w:tabs>
        <w:spacing w:line="360" w:lineRule="auto"/>
        <w:ind w:left="0" w:firstLine="709"/>
        <w:jc w:val="both"/>
        <w:rPr>
          <w:sz w:val="28"/>
          <w:szCs w:val="28"/>
        </w:rPr>
      </w:pPr>
      <w:r w:rsidRPr="00FD6F20">
        <w:rPr>
          <w:sz w:val="28"/>
          <w:szCs w:val="28"/>
          <w:lang w:val="en-US"/>
        </w:rPr>
        <w:t>L</w:t>
      </w:r>
      <w:r w:rsidR="00193667" w:rsidRPr="00FD6F20">
        <w:rPr>
          <w:sz w:val="28"/>
          <w:szCs w:val="28"/>
        </w:rPr>
        <w:t xml:space="preserve"> – </w:t>
      </w:r>
      <w:r w:rsidRPr="00FD6F20">
        <w:rPr>
          <w:sz w:val="28"/>
          <w:szCs w:val="28"/>
        </w:rPr>
        <w:t xml:space="preserve"> излучение с модуляцией по ширине;</w:t>
      </w:r>
    </w:p>
    <w:p w:rsidR="00F82BF0" w:rsidRPr="00FD6F20" w:rsidRDefault="00F82BF0" w:rsidP="00AC5C41">
      <w:pPr>
        <w:numPr>
          <w:ilvl w:val="0"/>
          <w:numId w:val="4"/>
        </w:numPr>
        <w:tabs>
          <w:tab w:val="left" w:pos="284"/>
        </w:tabs>
        <w:spacing w:line="360" w:lineRule="auto"/>
        <w:ind w:left="0" w:firstLine="709"/>
        <w:jc w:val="both"/>
        <w:rPr>
          <w:sz w:val="28"/>
          <w:szCs w:val="28"/>
        </w:rPr>
      </w:pPr>
      <w:r w:rsidRPr="00FD6F20">
        <w:rPr>
          <w:sz w:val="28"/>
          <w:szCs w:val="28"/>
        </w:rPr>
        <w:t>8</w:t>
      </w:r>
      <w:r w:rsidR="00193667" w:rsidRPr="00FD6F20">
        <w:rPr>
          <w:sz w:val="28"/>
          <w:szCs w:val="28"/>
        </w:rPr>
        <w:t xml:space="preserve"> – </w:t>
      </w:r>
      <w:r w:rsidRPr="00FD6F20">
        <w:rPr>
          <w:sz w:val="28"/>
          <w:szCs w:val="28"/>
        </w:rPr>
        <w:t>два и более</w:t>
      </w:r>
      <w:r w:rsidR="00386F39" w:rsidRPr="00FD6F20">
        <w:rPr>
          <w:sz w:val="28"/>
          <w:szCs w:val="28"/>
        </w:rPr>
        <w:t xml:space="preserve"> канал </w:t>
      </w:r>
      <w:r w:rsidRPr="00FD6F20">
        <w:rPr>
          <w:sz w:val="28"/>
          <w:szCs w:val="28"/>
        </w:rPr>
        <w:t xml:space="preserve"> информации;</w:t>
      </w:r>
    </w:p>
    <w:p w:rsidR="00F82BF0" w:rsidRPr="00FD6F20" w:rsidRDefault="00193667" w:rsidP="00AC5C41">
      <w:pPr>
        <w:numPr>
          <w:ilvl w:val="0"/>
          <w:numId w:val="4"/>
        </w:numPr>
        <w:tabs>
          <w:tab w:val="left" w:pos="284"/>
        </w:tabs>
        <w:spacing w:line="360" w:lineRule="auto"/>
        <w:ind w:left="0" w:firstLine="709"/>
        <w:jc w:val="both"/>
        <w:rPr>
          <w:sz w:val="28"/>
          <w:szCs w:val="28"/>
        </w:rPr>
      </w:pPr>
      <w:r w:rsidRPr="00FD6F20">
        <w:rPr>
          <w:sz w:val="28"/>
          <w:szCs w:val="28"/>
          <w:lang w:val="en-US"/>
        </w:rPr>
        <w:t>A</w:t>
      </w:r>
      <w:r w:rsidR="00F82BF0" w:rsidRPr="00FD6F20">
        <w:rPr>
          <w:sz w:val="28"/>
          <w:szCs w:val="28"/>
        </w:rPr>
        <w:t xml:space="preserve"> </w:t>
      </w:r>
      <w:r w:rsidRPr="00FD6F20">
        <w:rPr>
          <w:sz w:val="28"/>
          <w:szCs w:val="28"/>
        </w:rPr>
        <w:t>–</w:t>
      </w:r>
      <w:r w:rsidR="00F82BF0" w:rsidRPr="00FD6F20">
        <w:rPr>
          <w:sz w:val="28"/>
          <w:szCs w:val="28"/>
        </w:rPr>
        <w:t xml:space="preserve"> теле</w:t>
      </w:r>
      <w:r w:rsidR="00AE77BB" w:rsidRPr="00FD6F20">
        <w:rPr>
          <w:sz w:val="28"/>
          <w:szCs w:val="28"/>
        </w:rPr>
        <w:t>г</w:t>
      </w:r>
      <w:r w:rsidRPr="00FD6F20">
        <w:rPr>
          <w:sz w:val="28"/>
          <w:szCs w:val="28"/>
        </w:rPr>
        <w:t xml:space="preserve">раф </w:t>
      </w:r>
      <w:r w:rsidR="00F82BF0" w:rsidRPr="00FD6F20">
        <w:rPr>
          <w:sz w:val="28"/>
          <w:szCs w:val="28"/>
        </w:rPr>
        <w:t xml:space="preserve"> </w:t>
      </w:r>
      <w:r w:rsidR="00386F39" w:rsidRPr="00FD6F20">
        <w:rPr>
          <w:sz w:val="28"/>
          <w:szCs w:val="28"/>
        </w:rPr>
        <w:t>для слухового приема</w:t>
      </w:r>
      <w:r w:rsidR="00F82BF0" w:rsidRPr="00FD6F20">
        <w:rPr>
          <w:sz w:val="28"/>
          <w:szCs w:val="28"/>
        </w:rPr>
        <w:t>;</w:t>
      </w:r>
    </w:p>
    <w:p w:rsidR="00386F39" w:rsidRPr="00FD6F20" w:rsidRDefault="00193667" w:rsidP="00AC5C41">
      <w:pPr>
        <w:numPr>
          <w:ilvl w:val="0"/>
          <w:numId w:val="4"/>
        </w:numPr>
        <w:tabs>
          <w:tab w:val="left" w:pos="284"/>
        </w:tabs>
        <w:spacing w:line="360" w:lineRule="auto"/>
        <w:ind w:left="0" w:firstLine="709"/>
        <w:jc w:val="both"/>
        <w:rPr>
          <w:sz w:val="28"/>
          <w:szCs w:val="28"/>
        </w:rPr>
      </w:pPr>
      <w:r w:rsidRPr="00FD6F20">
        <w:rPr>
          <w:sz w:val="28"/>
          <w:szCs w:val="28"/>
          <w:lang w:val="en-US"/>
        </w:rPr>
        <w:t>J</w:t>
      </w:r>
      <w:r w:rsidRPr="00FD6F20">
        <w:rPr>
          <w:sz w:val="28"/>
          <w:szCs w:val="28"/>
        </w:rPr>
        <w:t xml:space="preserve"> –</w:t>
      </w:r>
      <w:r w:rsidR="00386F39" w:rsidRPr="00FD6F20">
        <w:rPr>
          <w:sz w:val="28"/>
          <w:szCs w:val="28"/>
        </w:rPr>
        <w:t xml:space="preserve"> </w:t>
      </w:r>
      <w:r w:rsidRPr="00FD6F20">
        <w:rPr>
          <w:sz w:val="28"/>
          <w:szCs w:val="28"/>
        </w:rPr>
        <w:t xml:space="preserve"> </w:t>
      </w:r>
      <w:r w:rsidR="00F82BF0" w:rsidRPr="00FD6F20">
        <w:rPr>
          <w:sz w:val="28"/>
          <w:szCs w:val="28"/>
        </w:rPr>
        <w:t xml:space="preserve">звук </w:t>
      </w:r>
      <w:r w:rsidR="00386F39" w:rsidRPr="00FD6F20">
        <w:rPr>
          <w:sz w:val="28"/>
          <w:szCs w:val="28"/>
        </w:rPr>
        <w:t>коммерческого</w:t>
      </w:r>
      <w:r w:rsidR="00F82BF0" w:rsidRPr="00FD6F20">
        <w:rPr>
          <w:sz w:val="28"/>
          <w:szCs w:val="28"/>
        </w:rPr>
        <w:t xml:space="preserve"> качества </w:t>
      </w:r>
    </w:p>
    <w:p w:rsidR="001845EE" w:rsidRPr="00FD6F20" w:rsidRDefault="00193667" w:rsidP="00AC5C41">
      <w:pPr>
        <w:numPr>
          <w:ilvl w:val="0"/>
          <w:numId w:val="4"/>
        </w:numPr>
        <w:tabs>
          <w:tab w:val="left" w:pos="284"/>
        </w:tabs>
        <w:spacing w:line="360" w:lineRule="auto"/>
        <w:ind w:left="0" w:firstLine="709"/>
        <w:jc w:val="both"/>
        <w:rPr>
          <w:sz w:val="28"/>
          <w:szCs w:val="28"/>
        </w:rPr>
      </w:pPr>
      <w:r w:rsidRPr="00FD6F20">
        <w:rPr>
          <w:sz w:val="28"/>
          <w:szCs w:val="28"/>
          <w:lang w:val="en-US"/>
        </w:rPr>
        <w:t>T</w:t>
      </w:r>
      <w:r w:rsidRPr="00FD6F20">
        <w:rPr>
          <w:sz w:val="28"/>
          <w:szCs w:val="28"/>
        </w:rPr>
        <w:t xml:space="preserve"> –</w:t>
      </w:r>
      <w:r w:rsidR="00386F39" w:rsidRPr="00FD6F20">
        <w:rPr>
          <w:sz w:val="28"/>
          <w:szCs w:val="28"/>
        </w:rPr>
        <w:t xml:space="preserve"> временное уплотнение</w:t>
      </w:r>
      <w:r w:rsidRPr="00FD6F20">
        <w:rPr>
          <w:sz w:val="28"/>
          <w:szCs w:val="28"/>
        </w:rPr>
        <w:t xml:space="preserve"> </w:t>
      </w:r>
    </w:p>
    <w:p w:rsidR="00193667" w:rsidRPr="00FD6F20" w:rsidRDefault="00193667" w:rsidP="00AC5C41">
      <w:pPr>
        <w:tabs>
          <w:tab w:val="left" w:pos="284"/>
        </w:tabs>
        <w:spacing w:line="360" w:lineRule="auto"/>
        <w:ind w:firstLine="709"/>
        <w:jc w:val="both"/>
        <w:rPr>
          <w:sz w:val="28"/>
          <w:szCs w:val="28"/>
        </w:rPr>
      </w:pPr>
    </w:p>
    <w:p w:rsidR="00F82BF0" w:rsidRPr="00FD6F20" w:rsidRDefault="00F82BF0" w:rsidP="00AC5C41">
      <w:pPr>
        <w:tabs>
          <w:tab w:val="left" w:pos="284"/>
        </w:tabs>
        <w:spacing w:line="360" w:lineRule="auto"/>
        <w:ind w:firstLine="709"/>
        <w:jc w:val="both"/>
        <w:rPr>
          <w:sz w:val="28"/>
          <w:szCs w:val="28"/>
        </w:rPr>
      </w:pPr>
      <w:r w:rsidRPr="00FD6F20">
        <w:rPr>
          <w:sz w:val="28"/>
          <w:szCs w:val="28"/>
        </w:rPr>
        <w:tab/>
        <w:t>Другие данные заданные ТЗ:</w:t>
      </w:r>
    </w:p>
    <w:p w:rsidR="00F82BF0" w:rsidRPr="00FD6F20" w:rsidRDefault="00F82BF0" w:rsidP="00AC5C41">
      <w:pPr>
        <w:numPr>
          <w:ilvl w:val="0"/>
          <w:numId w:val="6"/>
        </w:numPr>
        <w:tabs>
          <w:tab w:val="left" w:pos="284"/>
        </w:tabs>
        <w:spacing w:line="360" w:lineRule="auto"/>
        <w:ind w:left="0" w:firstLine="709"/>
        <w:jc w:val="both"/>
        <w:rPr>
          <w:sz w:val="28"/>
          <w:szCs w:val="28"/>
        </w:rPr>
      </w:pPr>
      <w:r w:rsidRPr="00FD6F20">
        <w:rPr>
          <w:sz w:val="28"/>
          <w:szCs w:val="28"/>
        </w:rPr>
        <w:t>Реальная чувствительность - 1</w:t>
      </w:r>
      <w:r w:rsidR="00386F39" w:rsidRPr="00FD6F20">
        <w:rPr>
          <w:sz w:val="28"/>
          <w:szCs w:val="28"/>
        </w:rPr>
        <w:t>00</w:t>
      </w:r>
      <w:r w:rsidRPr="00FD6F20">
        <w:rPr>
          <w:sz w:val="28"/>
          <w:szCs w:val="28"/>
        </w:rPr>
        <w:t xml:space="preserve"> мкВ;</w:t>
      </w:r>
    </w:p>
    <w:p w:rsidR="00F82BF0" w:rsidRPr="00FD6F20" w:rsidRDefault="00F82BF0" w:rsidP="00AC5C41">
      <w:pPr>
        <w:numPr>
          <w:ilvl w:val="0"/>
          <w:numId w:val="6"/>
        </w:numPr>
        <w:tabs>
          <w:tab w:val="left" w:pos="284"/>
        </w:tabs>
        <w:spacing w:line="360" w:lineRule="auto"/>
        <w:ind w:left="0" w:firstLine="709"/>
        <w:jc w:val="both"/>
        <w:rPr>
          <w:sz w:val="28"/>
          <w:szCs w:val="28"/>
        </w:rPr>
      </w:pPr>
      <w:r w:rsidRPr="00FD6F20">
        <w:rPr>
          <w:sz w:val="28"/>
          <w:szCs w:val="28"/>
        </w:rPr>
        <w:t>Избират</w:t>
      </w:r>
      <w:r w:rsidR="00386F39" w:rsidRPr="00FD6F20">
        <w:rPr>
          <w:sz w:val="28"/>
          <w:szCs w:val="28"/>
        </w:rPr>
        <w:t>ельность по соседнему каналу - 5</w:t>
      </w:r>
      <w:r w:rsidRPr="00FD6F20">
        <w:rPr>
          <w:sz w:val="28"/>
          <w:szCs w:val="28"/>
        </w:rPr>
        <w:t>0 дБ;</w:t>
      </w:r>
    </w:p>
    <w:p w:rsidR="00F82BF0" w:rsidRPr="00FD6F20" w:rsidRDefault="00F82BF0" w:rsidP="00AC5C41">
      <w:pPr>
        <w:numPr>
          <w:ilvl w:val="0"/>
          <w:numId w:val="6"/>
        </w:numPr>
        <w:tabs>
          <w:tab w:val="left" w:pos="284"/>
        </w:tabs>
        <w:spacing w:line="360" w:lineRule="auto"/>
        <w:ind w:left="0" w:firstLine="709"/>
        <w:jc w:val="both"/>
        <w:rPr>
          <w:sz w:val="28"/>
          <w:szCs w:val="28"/>
        </w:rPr>
      </w:pPr>
      <w:r w:rsidRPr="00FD6F20">
        <w:rPr>
          <w:sz w:val="28"/>
          <w:szCs w:val="28"/>
        </w:rPr>
        <w:t>Избирательность по зеркальному каналу - 90 дБ;</w:t>
      </w:r>
    </w:p>
    <w:p w:rsidR="000B191D" w:rsidRPr="00FD6F20" w:rsidRDefault="00F82BF0" w:rsidP="00AC5C41">
      <w:pPr>
        <w:numPr>
          <w:ilvl w:val="0"/>
          <w:numId w:val="6"/>
        </w:numPr>
        <w:tabs>
          <w:tab w:val="left" w:pos="284"/>
        </w:tabs>
        <w:spacing w:line="360" w:lineRule="auto"/>
        <w:ind w:left="0" w:firstLine="709"/>
        <w:jc w:val="both"/>
        <w:rPr>
          <w:sz w:val="28"/>
          <w:szCs w:val="28"/>
        </w:rPr>
      </w:pPr>
      <w:r w:rsidRPr="00FD6F20">
        <w:rPr>
          <w:sz w:val="28"/>
          <w:szCs w:val="28"/>
        </w:rPr>
        <w:t>К</w:t>
      </w:r>
      <w:r w:rsidR="00386F39" w:rsidRPr="00FD6F20">
        <w:rPr>
          <w:sz w:val="28"/>
          <w:szCs w:val="28"/>
        </w:rPr>
        <w:t>оэффициент регулирования АРУ - 8</w:t>
      </w:r>
      <w:r w:rsidRPr="00FD6F20">
        <w:rPr>
          <w:sz w:val="28"/>
          <w:szCs w:val="28"/>
        </w:rPr>
        <w:t>5 дБ.</w:t>
      </w:r>
    </w:p>
    <w:p w:rsidR="00F82BF0" w:rsidRPr="00FD6F20" w:rsidRDefault="00F82BF0" w:rsidP="00AC5C41">
      <w:pPr>
        <w:spacing w:line="360" w:lineRule="auto"/>
        <w:ind w:firstLine="709"/>
        <w:jc w:val="both"/>
        <w:rPr>
          <w:sz w:val="28"/>
          <w:szCs w:val="28"/>
        </w:rPr>
      </w:pPr>
      <w:r w:rsidRPr="00FD6F20">
        <w:rPr>
          <w:sz w:val="28"/>
          <w:szCs w:val="28"/>
        </w:rPr>
        <w:tab/>
      </w:r>
    </w:p>
    <w:p w:rsidR="00DA44D7" w:rsidRPr="00FD6F20" w:rsidRDefault="00DA44D7" w:rsidP="00AC5C41">
      <w:pPr>
        <w:pStyle w:val="21"/>
        <w:spacing w:after="0" w:line="360" w:lineRule="auto"/>
        <w:ind w:firstLine="709"/>
        <w:jc w:val="both"/>
        <w:rPr>
          <w:sz w:val="28"/>
          <w:szCs w:val="28"/>
        </w:rPr>
      </w:pPr>
      <w:r w:rsidRPr="00FD6F20">
        <w:rPr>
          <w:sz w:val="28"/>
          <w:szCs w:val="28"/>
        </w:rPr>
        <w:t>После того, как определен тип модуляции сигнала, следует выбрать диапазон принимаемых частот и рассчитать полосу сигнала. Современные приёмники</w:t>
      </w:r>
      <w:r w:rsidR="003F4585" w:rsidRPr="00FD6F20">
        <w:rPr>
          <w:sz w:val="28"/>
          <w:szCs w:val="28"/>
        </w:rPr>
        <w:t xml:space="preserve"> с</w:t>
      </w:r>
      <w:r w:rsidRPr="00FD6F20">
        <w:rPr>
          <w:sz w:val="28"/>
          <w:szCs w:val="28"/>
        </w:rPr>
        <w:t xml:space="preserve"> ШИМ сигналов работают в диапазонах КВ и УКВ. Поскольку данный приемник является стационарным устройством, выбираем из рекомендованных МККР диапазонов для стационарного КВ приёмника диапазон (4.438 – 4.650) МГц. Данный диапазон обеспечивает дальность приёма днём до 600 км, ночью – до 3000 км</w:t>
      </w:r>
      <w:r w:rsidR="00AE77BB" w:rsidRPr="00FD6F20">
        <w:rPr>
          <w:sz w:val="28"/>
          <w:szCs w:val="28"/>
        </w:rPr>
        <w:t>. Следует отметить</w:t>
      </w:r>
      <w:r w:rsidR="003F4585" w:rsidRPr="00FD6F20">
        <w:rPr>
          <w:sz w:val="28"/>
          <w:szCs w:val="28"/>
        </w:rPr>
        <w:t>,</w:t>
      </w:r>
      <w:r w:rsidR="00AE77BB" w:rsidRPr="00FD6F20">
        <w:rPr>
          <w:sz w:val="28"/>
          <w:szCs w:val="28"/>
        </w:rPr>
        <w:t xml:space="preserve"> что дальность практически не зависит от солнечной активности.</w:t>
      </w:r>
    </w:p>
    <w:p w:rsidR="001845EE" w:rsidRPr="00FD6F20" w:rsidRDefault="00F527F1" w:rsidP="00F527F1">
      <w:pPr>
        <w:spacing w:line="360" w:lineRule="auto"/>
        <w:jc w:val="center"/>
        <w:rPr>
          <w:b/>
          <w:bCs/>
          <w:sz w:val="28"/>
          <w:szCs w:val="28"/>
        </w:rPr>
      </w:pPr>
      <w:r w:rsidRPr="00FD6F20">
        <w:rPr>
          <w:sz w:val="28"/>
          <w:szCs w:val="28"/>
        </w:rPr>
        <w:br w:type="page"/>
      </w:r>
      <w:r w:rsidRPr="00FD6F20">
        <w:rPr>
          <w:b/>
          <w:bCs/>
          <w:sz w:val="28"/>
          <w:szCs w:val="28"/>
        </w:rPr>
        <w:t>2.</w:t>
      </w:r>
      <w:r w:rsidR="001845EE" w:rsidRPr="00FD6F20">
        <w:rPr>
          <w:b/>
          <w:bCs/>
          <w:sz w:val="28"/>
          <w:szCs w:val="28"/>
        </w:rPr>
        <w:t xml:space="preserve"> РАЗРАБОТКА СТРУКТУРНОЙ СХЕМЫ</w:t>
      </w:r>
    </w:p>
    <w:p w:rsidR="001845EE" w:rsidRPr="00FD6F20" w:rsidRDefault="001845EE" w:rsidP="00AC5C41">
      <w:pPr>
        <w:spacing w:line="360" w:lineRule="auto"/>
        <w:ind w:firstLine="709"/>
        <w:jc w:val="both"/>
        <w:rPr>
          <w:sz w:val="28"/>
          <w:szCs w:val="28"/>
        </w:rPr>
      </w:pPr>
    </w:p>
    <w:p w:rsidR="002468EE" w:rsidRPr="00FD6F20" w:rsidRDefault="002468EE" w:rsidP="00AC5C41">
      <w:pPr>
        <w:pStyle w:val="ab"/>
        <w:spacing w:line="360" w:lineRule="auto"/>
        <w:ind w:left="0" w:firstLine="709"/>
        <w:jc w:val="both"/>
      </w:pPr>
      <w:r w:rsidRPr="00FD6F20">
        <w:t>Структурные схемы приемников различаются построением тракта радиочастоты, в котором может осуществляться прямое усиление входных сигналов и усиление их с преобразованием частоты.</w:t>
      </w:r>
    </w:p>
    <w:p w:rsidR="002468EE" w:rsidRPr="00FD6F20" w:rsidRDefault="002468EE" w:rsidP="00AC5C41">
      <w:pPr>
        <w:pStyle w:val="a3"/>
        <w:spacing w:line="360" w:lineRule="auto"/>
        <w:ind w:firstLine="709"/>
        <w:jc w:val="both"/>
        <w:rPr>
          <w:rFonts w:ascii="Times New Roman" w:hAnsi="Times New Roman" w:cs="Times New Roman"/>
        </w:rPr>
      </w:pPr>
      <w:r w:rsidRPr="00FD6F20">
        <w:rPr>
          <w:rFonts w:ascii="Times New Roman" w:hAnsi="Times New Roman" w:cs="Times New Roman"/>
        </w:rPr>
        <w:t>В приемниках прямого усиления тракт радиочастоты содержит входную цепь (ВЦ) и усилитель поступающего с антенны радиосигнала – так называемый усилитель радиосигнала (УРС). В этом случае все избирательные цепи настроены на частоту принимаемого радиосигнала, на которой  осуществляется усиление. Входная цепь обеспечивает предварительную частотную селекцию до первого каскада УРС, а сам УРС – основную частотную селекцию и детекторное усиление сигналов. Так как обычно необходимы высокая избирательность и усиление, то может потребоваться несколько усилительных каскадов и резонансных контуров. Из-за конструктивной сложности реализации перестройки число контуров редко превышает 3...4. При этом усиление на радиочастоте может оказаться неустойчивым, а</w:t>
      </w:r>
      <w:r w:rsidR="00F527F1" w:rsidRPr="00FD6F20">
        <w:rPr>
          <w:rFonts w:ascii="Times New Roman" w:hAnsi="Times New Roman" w:cs="Times New Roman"/>
        </w:rPr>
        <w:t xml:space="preserve"> селективность недостаточной.</w:t>
      </w:r>
    </w:p>
    <w:p w:rsidR="002468EE" w:rsidRPr="00FD6F20" w:rsidRDefault="002468EE" w:rsidP="00AC5C41">
      <w:pPr>
        <w:pStyle w:val="a3"/>
        <w:spacing w:line="360" w:lineRule="auto"/>
        <w:ind w:firstLine="709"/>
        <w:jc w:val="both"/>
        <w:rPr>
          <w:rFonts w:ascii="Times New Roman" w:hAnsi="Times New Roman" w:cs="Times New Roman"/>
        </w:rPr>
      </w:pPr>
      <w:r w:rsidRPr="00FD6F20">
        <w:rPr>
          <w:rFonts w:ascii="Times New Roman" w:hAnsi="Times New Roman" w:cs="Times New Roman"/>
        </w:rPr>
        <w:t>Наибольшее распространение для подавляющего большинства радиосистем различного назначения получила супергетеродинная структура приемника с одно- или многократным преобразованием частоты (</w:t>
      </w:r>
      <w:r w:rsidR="002D6E8E" w:rsidRPr="00FD6F20">
        <w:rPr>
          <w:rFonts w:ascii="Times New Roman" w:hAnsi="Times New Roman" w:cs="Times New Roman"/>
        </w:rPr>
        <w:t>Рисунок</w:t>
      </w:r>
      <w:r w:rsidR="004F6D85" w:rsidRPr="00FD6F20">
        <w:rPr>
          <w:rFonts w:ascii="Times New Roman" w:hAnsi="Times New Roman" w:cs="Times New Roman"/>
        </w:rPr>
        <w:t xml:space="preserve"> </w:t>
      </w:r>
      <w:r w:rsidRPr="00FD6F20">
        <w:rPr>
          <w:rFonts w:ascii="Times New Roman" w:hAnsi="Times New Roman" w:cs="Times New Roman"/>
        </w:rPr>
        <w:t xml:space="preserve">1). Часть приемника – </w:t>
      </w:r>
      <w:r w:rsidR="00011B9A" w:rsidRPr="00FD6F20">
        <w:rPr>
          <w:rFonts w:ascii="Times New Roman" w:hAnsi="Times New Roman" w:cs="Times New Roman"/>
        </w:rPr>
        <w:t>преселектор</w:t>
      </w:r>
      <w:r w:rsidRPr="00FD6F20">
        <w:rPr>
          <w:rFonts w:ascii="Times New Roman" w:hAnsi="Times New Roman" w:cs="Times New Roman"/>
        </w:rPr>
        <w:t xml:space="preserve">, включающий ВЦ и УРС, подобен структуре  приемника прямого усиления и обеспечивает чувствительность и предварительную селекцию по частоте. С выхода преселектора напряжение сигналов и помех поступает на преобразователь частоты (ПЧ), где происходит изменение несущей частоты сигнала </w:t>
      </w:r>
      <w:r w:rsidR="007E5EEF" w:rsidRPr="00FD6F20">
        <w:rPr>
          <w:rFonts w:ascii="Times New Roman" w:hAnsi="Times New Roman" w:cs="Times New Roman"/>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fillcolor="window">
            <v:imagedata r:id="rId7" o:title=""/>
          </v:shape>
          <o:OLEObject Type="Embed" ProgID="Equation.3" ShapeID="_x0000_i1025" DrawAspect="Content" ObjectID="_1467251012" r:id="rId8"/>
        </w:object>
      </w:r>
    </w:p>
    <w:p w:rsidR="002468EE" w:rsidRPr="00FD6F20" w:rsidRDefault="002468EE" w:rsidP="00AC5C41">
      <w:pPr>
        <w:spacing w:line="360" w:lineRule="auto"/>
        <w:ind w:firstLine="709"/>
        <w:jc w:val="both"/>
        <w:rPr>
          <w:sz w:val="28"/>
          <w:szCs w:val="28"/>
        </w:rPr>
      </w:pPr>
    </w:p>
    <w:p w:rsidR="002468EE" w:rsidRPr="00FD6F20" w:rsidRDefault="002E0D9F" w:rsidP="00AC5C41">
      <w:pPr>
        <w:spacing w:line="360" w:lineRule="auto"/>
        <w:ind w:firstLine="709"/>
        <w:jc w:val="both"/>
        <w:rPr>
          <w:sz w:val="28"/>
          <w:szCs w:val="28"/>
        </w:rPr>
      </w:pPr>
      <w:r>
        <w:rPr>
          <w:noProof/>
        </w:rPr>
        <w:object w:dxaOrig="1440" w:dyaOrig="1440">
          <v:shape id="_x0000_s1026" type="#_x0000_t75" style="position:absolute;left:0;text-align:left;margin-left:-10.8pt;margin-top:12.45pt;width:459.65pt;height:107.65pt;z-index:251621888" o:allowincell="f">
            <v:imagedata r:id="rId9" o:title=""/>
            <w10:wrap type="topAndBottom"/>
          </v:shape>
          <o:OLEObject Type="Embed" ProgID="Unknown" ShapeID="_x0000_s1026" DrawAspect="Content" ObjectID="_1467251129" r:id="rId10"/>
        </w:object>
      </w:r>
      <w:r w:rsidR="002D6E8E" w:rsidRPr="00FD6F20">
        <w:rPr>
          <w:sz w:val="28"/>
          <w:szCs w:val="28"/>
        </w:rPr>
        <w:t>Рисунок</w:t>
      </w:r>
      <w:r w:rsidR="004F6D85" w:rsidRPr="00FD6F20">
        <w:rPr>
          <w:sz w:val="28"/>
          <w:szCs w:val="28"/>
        </w:rPr>
        <w:t xml:space="preserve"> </w:t>
      </w:r>
      <w:r w:rsidR="002468EE" w:rsidRPr="00FD6F20">
        <w:rPr>
          <w:sz w:val="28"/>
          <w:szCs w:val="28"/>
        </w:rPr>
        <w:t>1. Структурная схема приемника супергетеродинного типа</w:t>
      </w:r>
    </w:p>
    <w:p w:rsidR="002468EE" w:rsidRPr="00FD6F20" w:rsidRDefault="002468EE" w:rsidP="00AC5C41">
      <w:pPr>
        <w:spacing w:line="360" w:lineRule="auto"/>
        <w:ind w:firstLine="709"/>
        <w:jc w:val="both"/>
        <w:rPr>
          <w:sz w:val="28"/>
          <w:szCs w:val="28"/>
        </w:rPr>
      </w:pPr>
    </w:p>
    <w:p w:rsidR="002468EE" w:rsidRPr="00FD6F20" w:rsidRDefault="002468EE" w:rsidP="00AC5C41">
      <w:pPr>
        <w:pStyle w:val="25"/>
        <w:spacing w:line="360" w:lineRule="auto"/>
        <w:ind w:firstLine="709"/>
        <w:rPr>
          <w:lang w:val="ru-RU"/>
        </w:rPr>
      </w:pPr>
      <w:r w:rsidRPr="00FD6F20">
        <w:rPr>
          <w:lang w:val="ru-RU"/>
        </w:rPr>
        <w:t>Для этого сигнал и колебания местного генератора - гетеродина (Г) одновременно воздействуют на смеситель (См), представляющий собой нелинейны</w:t>
      </w:r>
      <w:r w:rsidR="00FE357E" w:rsidRPr="00FD6F20">
        <w:rPr>
          <w:lang w:val="ru-RU"/>
        </w:rPr>
        <w:t>й или параметрический элемент.</w:t>
      </w:r>
    </w:p>
    <w:p w:rsidR="002468EE" w:rsidRPr="00FD6F20" w:rsidRDefault="002468EE" w:rsidP="00AC5C41">
      <w:pPr>
        <w:pStyle w:val="25"/>
        <w:spacing w:line="360" w:lineRule="auto"/>
        <w:ind w:firstLine="709"/>
        <w:rPr>
          <w:lang w:val="ru-RU"/>
        </w:rPr>
      </w:pPr>
      <w:r w:rsidRPr="00FD6F20">
        <w:rPr>
          <w:lang w:val="ru-RU"/>
        </w:rPr>
        <w:t xml:space="preserve">В результате на выходе смесителя возникает колебание, содержащие составляющие с частотой сигнала </w:t>
      </w:r>
      <w:r w:rsidR="007E5EEF" w:rsidRPr="00FD6F20">
        <w:rPr>
          <w:lang w:val="ru-RU"/>
        </w:rPr>
        <w:object w:dxaOrig="340" w:dyaOrig="360">
          <v:shape id="_x0000_i1027" type="#_x0000_t75" style="width:17.25pt;height:18pt" o:ole="" fillcolor="window">
            <v:imagedata r:id="rId11" o:title=""/>
          </v:shape>
          <o:OLEObject Type="Embed" ProgID="Equation.3" ShapeID="_x0000_i1027" DrawAspect="Content" ObjectID="_1467251013" r:id="rId12"/>
        </w:object>
      </w:r>
      <w:r w:rsidRPr="00FD6F20">
        <w:rPr>
          <w:lang w:val="ru-RU"/>
        </w:rPr>
        <w:t xml:space="preserve"> и его гармоник, гетеродина </w:t>
      </w:r>
      <w:r w:rsidR="007E5EEF" w:rsidRPr="00FD6F20">
        <w:rPr>
          <w:lang w:val="ru-RU"/>
        </w:rPr>
        <w:object w:dxaOrig="340" w:dyaOrig="340">
          <v:shape id="_x0000_i1028" type="#_x0000_t75" style="width:17.25pt;height:17.25pt" o:ole="" fillcolor="window">
            <v:imagedata r:id="rId13" o:title=""/>
          </v:shape>
          <o:OLEObject Type="Embed" ProgID="Equation.3" ShapeID="_x0000_i1028" DrawAspect="Content" ObjectID="_1467251014" r:id="rId14"/>
        </w:object>
      </w:r>
      <w:r w:rsidRPr="00FD6F20">
        <w:rPr>
          <w:lang w:val="ru-RU"/>
        </w:rPr>
        <w:t xml:space="preserve"> и его гармоник и большое число комбинационных составляющих с частотами </w:t>
      </w:r>
      <w:r w:rsidR="007E5EEF" w:rsidRPr="00FD6F20">
        <w:rPr>
          <w:lang w:val="ru-RU"/>
        </w:rPr>
        <w:object w:dxaOrig="2040" w:dyaOrig="400">
          <v:shape id="_x0000_i1029" type="#_x0000_t75" style="width:102pt;height:20.25pt" o:ole="" fillcolor="window">
            <v:imagedata r:id="rId15" o:title=""/>
          </v:shape>
          <o:OLEObject Type="Embed" ProgID="Equation.3" ShapeID="_x0000_i1029" DrawAspect="Content" ObjectID="_1467251015" r:id="rId16"/>
        </w:object>
      </w:r>
      <w:r w:rsidRPr="00FD6F20">
        <w:rPr>
          <w:lang w:val="ru-RU"/>
        </w:rPr>
        <w:t xml:space="preserve">  (</w:t>
      </w:r>
      <w:r w:rsidRPr="00FD6F20">
        <w:t>n</w:t>
      </w:r>
      <w:r w:rsidRPr="00FD6F20">
        <w:rPr>
          <w:lang w:val="ru-RU"/>
        </w:rPr>
        <w:t>,</w:t>
      </w:r>
      <w:r w:rsidRPr="00FD6F20">
        <w:t>m</w:t>
      </w:r>
      <w:r w:rsidRPr="00FD6F20">
        <w:rPr>
          <w:lang w:val="ru-RU"/>
        </w:rPr>
        <w:t>=0,1,2...- целые числа). Одна из этих комбинационных частот   используется в качестве новой несущей частоты выходного сигнала и называется промежуточной частотой:</w:t>
      </w:r>
    </w:p>
    <w:p w:rsidR="00900210" w:rsidRPr="00FD6F20" w:rsidRDefault="00900210" w:rsidP="00AC5C41">
      <w:pPr>
        <w:pStyle w:val="25"/>
        <w:spacing w:line="360" w:lineRule="auto"/>
        <w:ind w:firstLine="709"/>
        <w:rPr>
          <w:lang w:val="ru-RU"/>
        </w:rPr>
      </w:pPr>
    </w:p>
    <w:p w:rsidR="002468EE" w:rsidRPr="00FD6F20" w:rsidRDefault="007E5EEF" w:rsidP="00AC5C41">
      <w:pPr>
        <w:pStyle w:val="25"/>
        <w:spacing w:line="360" w:lineRule="auto"/>
        <w:ind w:firstLine="709"/>
        <w:rPr>
          <w:lang w:val="ru-RU"/>
        </w:rPr>
      </w:pPr>
      <w:r w:rsidRPr="00FD6F20">
        <w:rPr>
          <w:lang w:val="ru-RU"/>
        </w:rPr>
        <w:object w:dxaOrig="1420" w:dyaOrig="360">
          <v:shape id="_x0000_i1030" type="#_x0000_t75" style="width:71.25pt;height:18pt" o:ole="" fillcolor="window">
            <v:imagedata r:id="rId17" o:title=""/>
          </v:shape>
          <o:OLEObject Type="Embed" ProgID="Equation.3" ShapeID="_x0000_i1030" DrawAspect="Content" ObjectID="_1467251016" r:id="rId18"/>
        </w:object>
      </w:r>
      <w:r w:rsidR="00660525" w:rsidRPr="00FD6F20">
        <w:rPr>
          <w:lang w:val="ru-RU"/>
        </w:rPr>
        <w:t xml:space="preserve"> </w:t>
      </w:r>
      <w:r w:rsidR="00900210" w:rsidRPr="00FD6F20">
        <w:rPr>
          <w:lang w:val="ru-RU"/>
        </w:rPr>
        <w:tab/>
      </w:r>
      <w:r w:rsidR="00660525" w:rsidRPr="00FD6F20">
        <w:rPr>
          <w:lang w:val="ru-RU"/>
        </w:rPr>
        <w:t>(3.1)</w:t>
      </w:r>
    </w:p>
    <w:p w:rsidR="00900210" w:rsidRPr="00FD6F20" w:rsidRDefault="00900210" w:rsidP="00AC5C41">
      <w:pPr>
        <w:pStyle w:val="25"/>
        <w:spacing w:line="360" w:lineRule="auto"/>
        <w:ind w:firstLine="709"/>
        <w:rPr>
          <w:lang w:val="ru-RU"/>
        </w:rPr>
      </w:pPr>
    </w:p>
    <w:p w:rsidR="00011B9A" w:rsidRPr="000C2D16" w:rsidRDefault="002468EE" w:rsidP="00AC5C41">
      <w:pPr>
        <w:pStyle w:val="a3"/>
        <w:spacing w:line="360" w:lineRule="auto"/>
        <w:ind w:firstLine="709"/>
        <w:jc w:val="both"/>
        <w:rPr>
          <w:rFonts w:ascii="Times New Roman" w:hAnsi="Times New Roman" w:cs="Times New Roman"/>
        </w:rPr>
      </w:pPr>
      <w:r w:rsidRPr="00FD6F20">
        <w:rPr>
          <w:rFonts w:ascii="Times New Roman" w:hAnsi="Times New Roman" w:cs="Times New Roman"/>
        </w:rPr>
        <w:t xml:space="preserve">Поскольку сигнал несет в себе полезную информацию, в процессе преобразования частоты эта информация должна сохраняться, то есть ПЧ должен быть линейным. Таким образом, в процессе преобразования частоты происходит перенос спектра сигнала в область промежуточной частоты без нарушения амплитудных и фазовых соотношений его составляющих. Частотно-избирательные блоки, расположенные за смесителем, настроены на частоту  </w:t>
      </w:r>
      <w:r w:rsidR="007E5EEF" w:rsidRPr="00FD6F20">
        <w:rPr>
          <w:rFonts w:ascii="Times New Roman" w:hAnsi="Times New Roman" w:cs="Times New Roman"/>
        </w:rPr>
        <w:object w:dxaOrig="360" w:dyaOrig="340">
          <v:shape id="_x0000_i1031" type="#_x0000_t75" style="width:18pt;height:17.25pt" o:ole="" fillcolor="window">
            <v:imagedata r:id="rId19" o:title=""/>
          </v:shape>
          <o:OLEObject Type="Embed" ProgID="Equation.3" ShapeID="_x0000_i1031" DrawAspect="Content" ObjectID="_1467251017" r:id="rId20"/>
        </w:object>
      </w:r>
      <w:r w:rsidRPr="00FD6F20">
        <w:rPr>
          <w:rFonts w:ascii="Times New Roman" w:hAnsi="Times New Roman" w:cs="Times New Roman"/>
        </w:rPr>
        <w:t xml:space="preserve">  и называются усилителями сигналов промежуточной частоты (УПЧ). Промежуточная частота </w:t>
      </w:r>
      <w:r w:rsidR="007E5EEF" w:rsidRPr="00FD6F20">
        <w:rPr>
          <w:rFonts w:ascii="Times New Roman" w:hAnsi="Times New Roman" w:cs="Times New Roman"/>
        </w:rPr>
        <w:object w:dxaOrig="360" w:dyaOrig="340">
          <v:shape id="_x0000_i1032" type="#_x0000_t75" style="width:18pt;height:17.25pt" o:ole="" fillcolor="window">
            <v:imagedata r:id="rId21" o:title=""/>
          </v:shape>
          <o:OLEObject Type="Embed" ProgID="Equation.3" ShapeID="_x0000_i1032" DrawAspect="Content" ObjectID="_1467251018" r:id="rId22"/>
        </w:object>
      </w:r>
      <w:r w:rsidRPr="00FD6F20">
        <w:rPr>
          <w:rFonts w:ascii="Times New Roman" w:hAnsi="Times New Roman" w:cs="Times New Roman"/>
        </w:rPr>
        <w:t xml:space="preserve"> всегда фиксирована, не зависит от частоты принимаемого сигнала </w:t>
      </w:r>
      <w:r w:rsidR="007E5EEF" w:rsidRPr="00FD6F20">
        <w:rPr>
          <w:rFonts w:ascii="Times New Roman" w:hAnsi="Times New Roman" w:cs="Times New Roman"/>
        </w:rPr>
        <w:object w:dxaOrig="340" w:dyaOrig="360">
          <v:shape id="_x0000_i1033" type="#_x0000_t75" style="width:17.25pt;height:18pt" o:ole="" fillcolor="window">
            <v:imagedata r:id="rId23" o:title=""/>
          </v:shape>
          <o:OLEObject Type="Embed" ProgID="Equation.3" ShapeID="_x0000_i1033" DrawAspect="Content" ObjectID="_1467251019" r:id="rId24"/>
        </w:object>
      </w:r>
      <w:r w:rsidRPr="00FD6F20">
        <w:rPr>
          <w:rFonts w:ascii="Times New Roman" w:hAnsi="Times New Roman" w:cs="Times New Roman"/>
        </w:rPr>
        <w:t xml:space="preserve"> и выбирается намного ниже частоты сигнала. Поэтому на частоте </w:t>
      </w:r>
      <w:r w:rsidR="007E5EEF" w:rsidRPr="00FD6F20">
        <w:rPr>
          <w:rFonts w:ascii="Times New Roman" w:hAnsi="Times New Roman" w:cs="Times New Roman"/>
        </w:rPr>
        <w:object w:dxaOrig="360" w:dyaOrig="340">
          <v:shape id="_x0000_i1034" type="#_x0000_t75" style="width:18pt;height:17.25pt" o:ole="" fillcolor="window">
            <v:imagedata r:id="rId25" o:title=""/>
          </v:shape>
          <o:OLEObject Type="Embed" ProgID="Equation.3" ShapeID="_x0000_i1034" DrawAspect="Content" ObjectID="_1467251020" r:id="rId26"/>
        </w:object>
      </w:r>
      <w:r w:rsidRPr="00FD6F20">
        <w:rPr>
          <w:rFonts w:ascii="Times New Roman" w:hAnsi="Times New Roman" w:cs="Times New Roman"/>
        </w:rPr>
        <w:t xml:space="preserve"> легко обеспечить требуемое устойчивое усиление. Так как УПЧ не перестраивается по частоте, то это позволяет получить в супергетеродинном приемнике высокую частотную избирательность при неизменной полосе пропускания, а также реализовать оптимальную фильтрацию сигнала от помех, применяя согласованные фильтры на промежуточной частоте. </w:t>
      </w:r>
    </w:p>
    <w:p w:rsidR="00225E9A" w:rsidRPr="00FD6F20" w:rsidRDefault="006B1E56" w:rsidP="00AC5C41">
      <w:pPr>
        <w:pStyle w:val="a3"/>
        <w:spacing w:line="360" w:lineRule="auto"/>
        <w:ind w:firstLine="709"/>
        <w:jc w:val="both"/>
        <w:rPr>
          <w:rFonts w:ascii="Times New Roman" w:hAnsi="Times New Roman" w:cs="Times New Roman"/>
        </w:rPr>
      </w:pPr>
      <w:r w:rsidRPr="00FD6F20">
        <w:rPr>
          <w:rFonts w:ascii="Times New Roman" w:hAnsi="Times New Roman" w:cs="Times New Roman"/>
        </w:rPr>
        <w:t>Приемник многоканальных сигналов с временным уплотнением должен преобразовывать радиоимпульсы в видеоимпульсы; разделить видеоимпульсы, служащие для передачи сообщений по различным каналам, и преобразовать видеоимпульсы, следующие с тактовой частотой, в модулирующее напряжение. После линейного тракта радиоимпульсы промежуточной частоты п</w:t>
      </w:r>
      <w:r w:rsidR="00321410" w:rsidRPr="00FD6F20">
        <w:rPr>
          <w:rFonts w:ascii="Times New Roman" w:hAnsi="Times New Roman" w:cs="Times New Roman"/>
        </w:rPr>
        <w:t xml:space="preserve">оступают </w:t>
      </w:r>
      <w:r w:rsidR="00443A37" w:rsidRPr="00FD6F20">
        <w:rPr>
          <w:rFonts w:ascii="Times New Roman" w:hAnsi="Times New Roman" w:cs="Times New Roman"/>
        </w:rPr>
        <w:t xml:space="preserve">на входе </w:t>
      </w:r>
      <w:r w:rsidRPr="00FD6F20">
        <w:rPr>
          <w:rFonts w:ascii="Times New Roman" w:hAnsi="Times New Roman" w:cs="Times New Roman"/>
        </w:rPr>
        <w:t xml:space="preserve"> демодулятор</w:t>
      </w:r>
      <w:r w:rsidR="00443A37" w:rsidRPr="00FD6F20">
        <w:rPr>
          <w:rFonts w:ascii="Times New Roman" w:hAnsi="Times New Roman" w:cs="Times New Roman"/>
        </w:rPr>
        <w:t>а</w:t>
      </w:r>
      <w:r w:rsidRPr="00FD6F20">
        <w:rPr>
          <w:rFonts w:ascii="Times New Roman" w:hAnsi="Times New Roman" w:cs="Times New Roman"/>
        </w:rPr>
        <w:t xml:space="preserve"> (ДРИ), который в свою очередь преобразует их в видеоимпульсы</w:t>
      </w:r>
      <w:r w:rsidR="00A97DDA" w:rsidRPr="00FD6F20">
        <w:rPr>
          <w:rFonts w:ascii="Times New Roman" w:hAnsi="Times New Roman" w:cs="Times New Roman"/>
        </w:rPr>
        <w:t>.</w:t>
      </w:r>
      <w:r w:rsidR="00443A37" w:rsidRPr="00FD6F20">
        <w:rPr>
          <w:rFonts w:ascii="Times New Roman" w:hAnsi="Times New Roman" w:cs="Times New Roman"/>
        </w:rPr>
        <w:t xml:space="preserve"> Т.е. </w:t>
      </w:r>
      <w:r w:rsidR="00443A37" w:rsidRPr="00FD6F20">
        <w:rPr>
          <w:rFonts w:ascii="Times New Roman" w:hAnsi="Times New Roman" w:cs="Times New Roman"/>
          <w:lang w:val="en-US"/>
        </w:rPr>
        <w:t>U</w:t>
      </w:r>
      <w:r w:rsidR="00443A37" w:rsidRPr="00FD6F20">
        <w:rPr>
          <w:rFonts w:ascii="Times New Roman" w:hAnsi="Times New Roman" w:cs="Times New Roman"/>
        </w:rPr>
        <w:t>пор ≥</w:t>
      </w:r>
      <w:r w:rsidR="00443A37" w:rsidRPr="00FD6F20">
        <w:rPr>
          <w:rFonts w:ascii="Times New Roman" w:hAnsi="Times New Roman" w:cs="Times New Roman"/>
          <w:lang w:val="en-US"/>
        </w:rPr>
        <w:t>U</w:t>
      </w:r>
      <w:r w:rsidR="00443A37" w:rsidRPr="00FD6F20">
        <w:rPr>
          <w:rFonts w:ascii="Times New Roman" w:hAnsi="Times New Roman" w:cs="Times New Roman"/>
        </w:rPr>
        <w:t xml:space="preserve">п </w:t>
      </w:r>
      <w:r w:rsidR="00A97DDA" w:rsidRPr="00FD6F20">
        <w:rPr>
          <w:rFonts w:ascii="Times New Roman" w:hAnsi="Times New Roman" w:cs="Times New Roman"/>
        </w:rPr>
        <w:t xml:space="preserve"> При приеме сигналов с ШИМ в качестве ДРИ может выступать амплитудный детектор. Радиоимпульсы синхронизации также преобразуются ДРИ в видеоимпульсы. Они</w:t>
      </w:r>
      <w:r w:rsidR="00225E9A" w:rsidRPr="00FD6F20">
        <w:rPr>
          <w:rFonts w:ascii="Times New Roman" w:hAnsi="Times New Roman" w:cs="Times New Roman"/>
        </w:rPr>
        <w:t>,</w:t>
      </w:r>
      <w:r w:rsidR="00A97DDA" w:rsidRPr="00FD6F20">
        <w:rPr>
          <w:rFonts w:ascii="Times New Roman" w:hAnsi="Times New Roman" w:cs="Times New Roman"/>
        </w:rPr>
        <w:t xml:space="preserve"> как правило</w:t>
      </w:r>
      <w:r w:rsidR="00225E9A" w:rsidRPr="00FD6F20">
        <w:rPr>
          <w:rFonts w:ascii="Times New Roman" w:hAnsi="Times New Roman" w:cs="Times New Roman"/>
        </w:rPr>
        <w:t>,</w:t>
      </w:r>
      <w:r w:rsidR="00A97DDA" w:rsidRPr="00FD6F20">
        <w:rPr>
          <w:rFonts w:ascii="Times New Roman" w:hAnsi="Times New Roman" w:cs="Times New Roman"/>
        </w:rPr>
        <w:t xml:space="preserve"> отличаются большой длительностью, что позволяет с помощью интегратора (И) </w:t>
      </w:r>
      <w:r w:rsidR="00225E9A" w:rsidRPr="00FD6F20">
        <w:rPr>
          <w:rFonts w:ascii="Times New Roman" w:hAnsi="Times New Roman" w:cs="Times New Roman"/>
        </w:rPr>
        <w:t xml:space="preserve"> и пороговой схемы (ПС) выделить их. Они поступают на ждущий мультивибратор (МВ), который при этом запускается и открывает каскад совпадения (КС), который пропускает соответствующий канал на время приема импульса. Срез импульса МВ1 запускает МВ2, который открывает следующий канал и т.д. Затем приходит следующий синхроимпульс и все повторяется. Для демодуляции сигналов с</w:t>
      </w:r>
      <w:r w:rsidR="00E54B17" w:rsidRPr="00FD6F20">
        <w:rPr>
          <w:rFonts w:ascii="Times New Roman" w:hAnsi="Times New Roman" w:cs="Times New Roman"/>
        </w:rPr>
        <w:t xml:space="preserve"> широтно-импульсной модуляцией</w:t>
      </w:r>
      <w:r w:rsidR="00225E9A" w:rsidRPr="00FD6F20">
        <w:rPr>
          <w:rFonts w:ascii="Times New Roman" w:hAnsi="Times New Roman" w:cs="Times New Roman"/>
        </w:rPr>
        <w:t xml:space="preserve"> </w:t>
      </w:r>
      <w:r w:rsidR="00E54B17" w:rsidRPr="00FD6F20">
        <w:rPr>
          <w:rFonts w:ascii="Times New Roman" w:hAnsi="Times New Roman" w:cs="Times New Roman"/>
        </w:rPr>
        <w:t>(</w:t>
      </w:r>
      <w:r w:rsidR="00225E9A" w:rsidRPr="00FD6F20">
        <w:rPr>
          <w:rFonts w:ascii="Times New Roman" w:hAnsi="Times New Roman" w:cs="Times New Roman"/>
        </w:rPr>
        <w:t>ШИМ</w:t>
      </w:r>
      <w:r w:rsidR="00E54B17" w:rsidRPr="00FD6F20">
        <w:rPr>
          <w:rFonts w:ascii="Times New Roman" w:hAnsi="Times New Roman" w:cs="Times New Roman"/>
        </w:rPr>
        <w:t>)</w:t>
      </w:r>
      <w:r w:rsidR="00225E9A" w:rsidRPr="00FD6F20">
        <w:rPr>
          <w:rFonts w:ascii="Times New Roman" w:hAnsi="Times New Roman" w:cs="Times New Roman"/>
        </w:rPr>
        <w:t xml:space="preserve"> необходимо пропустить видеоимпульсы через ФНЧ с граничной частотой </w:t>
      </w:r>
      <w:r w:rsidR="00225E9A" w:rsidRPr="00FD6F20">
        <w:rPr>
          <w:rFonts w:ascii="Times New Roman" w:hAnsi="Times New Roman" w:cs="Times New Roman"/>
          <w:lang w:val="en-US"/>
        </w:rPr>
        <w:t>F</w:t>
      </w:r>
      <w:r w:rsidR="00225E9A" w:rsidRPr="00FD6F20">
        <w:rPr>
          <w:rFonts w:ascii="Times New Roman" w:hAnsi="Times New Roman" w:cs="Times New Roman"/>
        </w:rPr>
        <w:t xml:space="preserve">в, где </w:t>
      </w:r>
      <w:r w:rsidR="004F291C" w:rsidRPr="00FD6F20">
        <w:rPr>
          <w:rFonts w:ascii="Times New Roman" w:hAnsi="Times New Roman" w:cs="Times New Roman"/>
        </w:rPr>
        <w:t>0.5</w:t>
      </w:r>
      <w:r w:rsidR="00225E9A" w:rsidRPr="00FD6F20">
        <w:rPr>
          <w:rFonts w:ascii="Times New Roman" w:hAnsi="Times New Roman" w:cs="Times New Roman"/>
          <w:lang w:val="en-US"/>
        </w:rPr>
        <w:t>F</w:t>
      </w:r>
      <w:r w:rsidR="00225E9A" w:rsidRPr="00FD6F20">
        <w:rPr>
          <w:rFonts w:ascii="Times New Roman" w:hAnsi="Times New Roman" w:cs="Times New Roman"/>
        </w:rPr>
        <w:t>и&gt;</w:t>
      </w:r>
      <w:r w:rsidR="00225E9A" w:rsidRPr="00FD6F20">
        <w:rPr>
          <w:rFonts w:ascii="Times New Roman" w:hAnsi="Times New Roman" w:cs="Times New Roman"/>
          <w:lang w:val="en-US"/>
        </w:rPr>
        <w:t>F</w:t>
      </w:r>
      <w:r w:rsidR="00225E9A" w:rsidRPr="00FD6F20">
        <w:rPr>
          <w:rFonts w:ascii="Times New Roman" w:hAnsi="Times New Roman" w:cs="Times New Roman"/>
        </w:rPr>
        <w:t>в&gt;</w:t>
      </w:r>
      <w:r w:rsidR="00225E9A" w:rsidRPr="00FD6F20">
        <w:rPr>
          <w:rFonts w:ascii="Times New Roman" w:hAnsi="Times New Roman" w:cs="Times New Roman"/>
          <w:lang w:val="en-US"/>
        </w:rPr>
        <w:t>Fmax</w:t>
      </w:r>
      <w:r w:rsidR="00ED154C" w:rsidRPr="00FD6F20">
        <w:rPr>
          <w:rFonts w:ascii="Times New Roman" w:hAnsi="Times New Roman" w:cs="Times New Roman"/>
        </w:rPr>
        <w:t>.</w:t>
      </w:r>
      <w:r w:rsidR="00E54B17" w:rsidRPr="00FD6F20">
        <w:rPr>
          <w:rFonts w:ascii="Times New Roman" w:hAnsi="Times New Roman" w:cs="Times New Roman"/>
        </w:rPr>
        <w:t xml:space="preserve"> </w:t>
      </w:r>
      <w:r w:rsidR="00ED154C" w:rsidRPr="00FD6F20">
        <w:rPr>
          <w:rFonts w:ascii="Times New Roman" w:hAnsi="Times New Roman" w:cs="Times New Roman"/>
        </w:rPr>
        <w:t xml:space="preserve">Для ослабления помех нужно использовать двухсторонний ограничитель (ДО) или электронное реле, которое будет перебрасываться во время прохождения напряжения через некоторое пороговое напряжение. Уровень ограничения следует выбрать из условия </w:t>
      </w:r>
      <w:r w:rsidR="00ED154C" w:rsidRPr="00FD6F20">
        <w:rPr>
          <w:rFonts w:ascii="Times New Roman" w:hAnsi="Times New Roman" w:cs="Times New Roman"/>
          <w:lang w:val="en-US"/>
        </w:rPr>
        <w:t>U</w:t>
      </w:r>
      <w:r w:rsidR="00ED154C" w:rsidRPr="00FD6F20">
        <w:rPr>
          <w:rFonts w:ascii="Times New Roman" w:hAnsi="Times New Roman" w:cs="Times New Roman"/>
        </w:rPr>
        <w:t xml:space="preserve">пор </w:t>
      </w:r>
      <w:r w:rsidR="00B52E49" w:rsidRPr="00FD6F20">
        <w:rPr>
          <w:rFonts w:ascii="Times New Roman" w:hAnsi="Times New Roman" w:cs="Times New Roman"/>
        </w:rPr>
        <w:t>≈</w:t>
      </w:r>
      <w:r w:rsidR="00ED154C" w:rsidRPr="00FD6F20">
        <w:rPr>
          <w:rFonts w:ascii="Times New Roman" w:hAnsi="Times New Roman" w:cs="Times New Roman"/>
        </w:rPr>
        <w:t xml:space="preserve"> </w:t>
      </w:r>
      <w:r w:rsidR="00B52E49" w:rsidRPr="00FD6F20">
        <w:rPr>
          <w:rFonts w:ascii="Times New Roman" w:hAnsi="Times New Roman" w:cs="Times New Roman"/>
        </w:rPr>
        <w:t>0.5</w:t>
      </w:r>
      <w:r w:rsidR="00B52E49" w:rsidRPr="00FD6F20">
        <w:rPr>
          <w:rFonts w:ascii="Times New Roman" w:hAnsi="Times New Roman" w:cs="Times New Roman"/>
          <w:lang w:val="en-US"/>
        </w:rPr>
        <w:t>U</w:t>
      </w:r>
      <w:r w:rsidR="001376BA" w:rsidRPr="00FD6F20">
        <w:rPr>
          <w:rFonts w:ascii="Times New Roman" w:hAnsi="Times New Roman" w:cs="Times New Roman"/>
        </w:rPr>
        <w:t xml:space="preserve">и, где </w:t>
      </w:r>
      <w:r w:rsidR="001376BA" w:rsidRPr="00FD6F20">
        <w:rPr>
          <w:rFonts w:ascii="Times New Roman" w:hAnsi="Times New Roman" w:cs="Times New Roman"/>
          <w:lang w:val="en-US"/>
        </w:rPr>
        <w:t>U</w:t>
      </w:r>
      <w:r w:rsidR="001376BA" w:rsidRPr="00FD6F20">
        <w:rPr>
          <w:rFonts w:ascii="Times New Roman" w:hAnsi="Times New Roman" w:cs="Times New Roman"/>
        </w:rPr>
        <w:t xml:space="preserve">и – амплитуда видеоимпульсов. В этом случаи уровень ограничения попадает на участок наибольшей крутизны фронта импульсов, и действие помех станет минимальным. ДО необходимо включить между КС и ДРИ, тем самым уменьшая необходимое число активных элементов. В итоге структурная схема приемника будет выглядеть как показано на </w:t>
      </w:r>
      <w:r w:rsidR="004F6D85" w:rsidRPr="00FD6F20">
        <w:rPr>
          <w:rFonts w:ascii="Times New Roman" w:hAnsi="Times New Roman" w:cs="Times New Roman"/>
        </w:rPr>
        <w:t>р</w:t>
      </w:r>
      <w:r w:rsidR="002D6E8E" w:rsidRPr="00FD6F20">
        <w:rPr>
          <w:rFonts w:ascii="Times New Roman" w:hAnsi="Times New Roman" w:cs="Times New Roman"/>
        </w:rPr>
        <w:t>исунке</w:t>
      </w:r>
      <w:r w:rsidR="004F6D85" w:rsidRPr="00FD6F20">
        <w:rPr>
          <w:rFonts w:ascii="Times New Roman" w:hAnsi="Times New Roman" w:cs="Times New Roman"/>
        </w:rPr>
        <w:t xml:space="preserve"> </w:t>
      </w:r>
      <w:r w:rsidR="001376BA" w:rsidRPr="00FD6F20">
        <w:rPr>
          <w:rFonts w:ascii="Times New Roman" w:hAnsi="Times New Roman" w:cs="Times New Roman"/>
        </w:rPr>
        <w:t>2.</w:t>
      </w:r>
    </w:p>
    <w:p w:rsidR="00900210" w:rsidRPr="00FD6F20" w:rsidRDefault="00900210" w:rsidP="00AC5C41">
      <w:pPr>
        <w:pStyle w:val="a3"/>
        <w:spacing w:line="360" w:lineRule="auto"/>
        <w:ind w:firstLine="709"/>
        <w:jc w:val="both"/>
        <w:rPr>
          <w:rFonts w:ascii="Times New Roman" w:hAnsi="Times New Roman" w:cs="Times New Roman"/>
        </w:rPr>
      </w:pPr>
    </w:p>
    <w:p w:rsidR="00900210" w:rsidRPr="00FD6F20" w:rsidRDefault="007E5EEF" w:rsidP="00AC5C41">
      <w:pPr>
        <w:spacing w:line="360" w:lineRule="auto"/>
        <w:ind w:firstLine="709"/>
        <w:jc w:val="both"/>
        <w:rPr>
          <w:sz w:val="28"/>
          <w:szCs w:val="28"/>
        </w:rPr>
      </w:pPr>
      <w:r w:rsidRPr="00FD6F20">
        <w:rPr>
          <w:sz w:val="28"/>
          <w:szCs w:val="28"/>
        </w:rPr>
        <w:object w:dxaOrig="10421" w:dyaOrig="3661">
          <v:shape id="_x0000_i1035" type="#_x0000_t75" style="width:400.5pt;height:161.25pt" o:ole="">
            <v:imagedata r:id="rId27" o:title="" cropleft="6308f"/>
          </v:shape>
          <o:OLEObject Type="Embed" ProgID="Unknown" ShapeID="_x0000_i1035" DrawAspect="Content" ObjectID="_1467251021" r:id="rId28"/>
        </w:object>
      </w:r>
    </w:p>
    <w:p w:rsidR="001376BA" w:rsidRPr="00FD6F20" w:rsidRDefault="002D6E8E" w:rsidP="00AC5C41">
      <w:pPr>
        <w:spacing w:line="360" w:lineRule="auto"/>
        <w:ind w:firstLine="709"/>
        <w:jc w:val="both"/>
        <w:rPr>
          <w:sz w:val="28"/>
          <w:szCs w:val="28"/>
        </w:rPr>
      </w:pPr>
      <w:r w:rsidRPr="00FD6F20">
        <w:rPr>
          <w:sz w:val="28"/>
          <w:szCs w:val="28"/>
        </w:rPr>
        <w:t>Рисунок</w:t>
      </w:r>
      <w:r w:rsidR="004F6D85" w:rsidRPr="00FD6F20">
        <w:rPr>
          <w:sz w:val="28"/>
          <w:szCs w:val="28"/>
        </w:rPr>
        <w:t xml:space="preserve"> </w:t>
      </w:r>
      <w:r w:rsidR="001376BA" w:rsidRPr="00FD6F20">
        <w:rPr>
          <w:sz w:val="28"/>
          <w:szCs w:val="28"/>
        </w:rPr>
        <w:t xml:space="preserve">2. Структурная схема многоканального приемника </w:t>
      </w:r>
      <w:r w:rsidR="00E54B17" w:rsidRPr="00FD6F20">
        <w:rPr>
          <w:sz w:val="28"/>
          <w:szCs w:val="28"/>
        </w:rPr>
        <w:t>с ШИМ и временным уплотнением.</w:t>
      </w:r>
    </w:p>
    <w:p w:rsidR="00900210" w:rsidRPr="00FD6F20" w:rsidRDefault="00900210" w:rsidP="00AC5C41">
      <w:pPr>
        <w:spacing w:line="360" w:lineRule="auto"/>
        <w:ind w:firstLine="709"/>
        <w:jc w:val="both"/>
        <w:rPr>
          <w:sz w:val="28"/>
          <w:szCs w:val="28"/>
        </w:rPr>
      </w:pPr>
    </w:p>
    <w:p w:rsidR="002468EE" w:rsidRPr="00FD6F20" w:rsidRDefault="002468EE" w:rsidP="00900210">
      <w:pPr>
        <w:pStyle w:val="a3"/>
        <w:spacing w:line="360" w:lineRule="auto"/>
        <w:ind w:firstLine="709"/>
        <w:jc w:val="both"/>
        <w:rPr>
          <w:rFonts w:ascii="Times New Roman" w:hAnsi="Times New Roman" w:cs="Times New Roman"/>
        </w:rPr>
      </w:pPr>
      <w:r w:rsidRPr="00FD6F20">
        <w:rPr>
          <w:rFonts w:ascii="Times New Roman" w:hAnsi="Times New Roman" w:cs="Times New Roman"/>
        </w:rPr>
        <w:t>При расчёте структурной схемы необходимо определить число преобразователей частоты, определить промежуточные частоты и частоты гетеродинов, к-ты передачи блоков УРС, ПЧ и УПЧ, чтобы обеспечить на выходе тюнера достаточный уровень сигнала для работы</w:t>
      </w:r>
      <w:r w:rsidR="00900210" w:rsidRPr="00FD6F20">
        <w:rPr>
          <w:rFonts w:ascii="Times New Roman" w:hAnsi="Times New Roman" w:cs="Times New Roman"/>
        </w:rPr>
        <w:t xml:space="preserve"> </w:t>
      </w:r>
      <w:r w:rsidR="00B52E49" w:rsidRPr="00FD6F20">
        <w:rPr>
          <w:rFonts w:ascii="Times New Roman" w:hAnsi="Times New Roman" w:cs="Times New Roman"/>
        </w:rPr>
        <w:t>усилителя.</w:t>
      </w:r>
    </w:p>
    <w:p w:rsidR="005E74E0" w:rsidRPr="000C2D16" w:rsidRDefault="005E74E0" w:rsidP="00AC5C41">
      <w:pPr>
        <w:tabs>
          <w:tab w:val="left" w:pos="0"/>
        </w:tabs>
        <w:spacing w:line="360" w:lineRule="auto"/>
        <w:ind w:firstLine="709"/>
        <w:jc w:val="both"/>
        <w:rPr>
          <w:sz w:val="28"/>
          <w:szCs w:val="28"/>
        </w:rPr>
      </w:pPr>
    </w:p>
    <w:p w:rsidR="007910E0" w:rsidRPr="00FD6F20" w:rsidRDefault="00900210" w:rsidP="0050057D">
      <w:pPr>
        <w:tabs>
          <w:tab w:val="left" w:pos="0"/>
        </w:tabs>
        <w:spacing w:line="360" w:lineRule="auto"/>
        <w:jc w:val="center"/>
        <w:rPr>
          <w:b/>
          <w:bCs/>
          <w:sz w:val="28"/>
          <w:szCs w:val="28"/>
        </w:rPr>
      </w:pPr>
      <w:r w:rsidRPr="00FD6F20">
        <w:rPr>
          <w:sz w:val="28"/>
          <w:szCs w:val="28"/>
        </w:rPr>
        <w:br w:type="page"/>
      </w:r>
      <w:r w:rsidRPr="00FD6F20">
        <w:rPr>
          <w:b/>
          <w:bCs/>
          <w:sz w:val="28"/>
          <w:szCs w:val="28"/>
        </w:rPr>
        <w:t>3.</w:t>
      </w:r>
      <w:r w:rsidR="007910E0" w:rsidRPr="00FD6F20">
        <w:rPr>
          <w:b/>
          <w:bCs/>
          <w:sz w:val="28"/>
          <w:szCs w:val="28"/>
        </w:rPr>
        <w:t xml:space="preserve"> ПРЕДВАРИТЕЛЬНЫЙ РАСЧЁТ</w:t>
      </w:r>
    </w:p>
    <w:p w:rsidR="00660525" w:rsidRPr="00FD6F20" w:rsidRDefault="00660525" w:rsidP="00AC5C41">
      <w:pPr>
        <w:pStyle w:val="21"/>
        <w:spacing w:after="0" w:line="360" w:lineRule="auto"/>
        <w:ind w:firstLine="709"/>
        <w:jc w:val="both"/>
        <w:rPr>
          <w:sz w:val="28"/>
          <w:szCs w:val="28"/>
        </w:rPr>
      </w:pPr>
    </w:p>
    <w:p w:rsidR="00660525" w:rsidRPr="00FD6F20" w:rsidRDefault="00900210" w:rsidP="00AC5C41">
      <w:pPr>
        <w:pStyle w:val="21"/>
        <w:spacing w:after="0" w:line="360" w:lineRule="auto"/>
        <w:ind w:firstLine="709"/>
        <w:jc w:val="both"/>
        <w:rPr>
          <w:b/>
          <w:bCs/>
          <w:sz w:val="28"/>
          <w:szCs w:val="28"/>
        </w:rPr>
      </w:pPr>
      <w:r w:rsidRPr="00FD6F20">
        <w:rPr>
          <w:b/>
          <w:bCs/>
          <w:sz w:val="28"/>
          <w:szCs w:val="28"/>
        </w:rPr>
        <w:t>3</w:t>
      </w:r>
      <w:r w:rsidR="00660525" w:rsidRPr="00FD6F20">
        <w:rPr>
          <w:b/>
          <w:bCs/>
          <w:sz w:val="28"/>
          <w:szCs w:val="28"/>
        </w:rPr>
        <w:t>.1. Расчёт полосы пропускания</w:t>
      </w:r>
    </w:p>
    <w:p w:rsidR="00660525" w:rsidRPr="00FD6F20" w:rsidRDefault="00660525" w:rsidP="00AC5C41">
      <w:pPr>
        <w:pStyle w:val="21"/>
        <w:spacing w:after="0" w:line="360" w:lineRule="auto"/>
        <w:ind w:firstLine="709"/>
        <w:jc w:val="both"/>
        <w:rPr>
          <w:sz w:val="28"/>
          <w:szCs w:val="28"/>
        </w:rPr>
      </w:pPr>
    </w:p>
    <w:p w:rsidR="00660525" w:rsidRPr="00FD6F20" w:rsidRDefault="00660525" w:rsidP="00AC5C41">
      <w:pPr>
        <w:pStyle w:val="21"/>
        <w:spacing w:after="0" w:line="360" w:lineRule="auto"/>
        <w:ind w:firstLine="709"/>
        <w:jc w:val="both"/>
        <w:rPr>
          <w:sz w:val="28"/>
          <w:szCs w:val="28"/>
        </w:rPr>
      </w:pPr>
      <w:r w:rsidRPr="00FD6F20">
        <w:rPr>
          <w:sz w:val="28"/>
          <w:szCs w:val="28"/>
        </w:rPr>
        <w:t>Расчёт полосы пропускания приёмника сигналов ШИМ можно вести как для обычного приёмника непрерывных сигналов с АМ, так как ширина спектра определяется верхней частотой информационного сообщения.</w:t>
      </w:r>
    </w:p>
    <w:p w:rsidR="00660525" w:rsidRPr="00FD6F20" w:rsidRDefault="00660525" w:rsidP="00AC5C41">
      <w:pPr>
        <w:pStyle w:val="21"/>
        <w:spacing w:after="0" w:line="360" w:lineRule="auto"/>
        <w:ind w:firstLine="709"/>
        <w:jc w:val="both"/>
        <w:rPr>
          <w:sz w:val="28"/>
          <w:szCs w:val="28"/>
        </w:rPr>
      </w:pPr>
      <w:r w:rsidRPr="00FD6F20">
        <w:rPr>
          <w:sz w:val="28"/>
          <w:szCs w:val="28"/>
        </w:rPr>
        <w:t>Исходные данные:</w:t>
      </w:r>
    </w:p>
    <w:p w:rsidR="00660525" w:rsidRPr="00FD6F20" w:rsidRDefault="00660525" w:rsidP="00AC5C41">
      <w:pPr>
        <w:pStyle w:val="21"/>
        <w:spacing w:after="0" w:line="360" w:lineRule="auto"/>
        <w:ind w:firstLine="709"/>
        <w:jc w:val="both"/>
        <w:rPr>
          <w:sz w:val="28"/>
          <w:szCs w:val="28"/>
        </w:rPr>
      </w:pPr>
      <w:r w:rsidRPr="00FD6F20">
        <w:rPr>
          <w:sz w:val="28"/>
          <w:szCs w:val="28"/>
          <w:lang w:val="en-US"/>
        </w:rPr>
        <w:t>Fq</w:t>
      </w:r>
      <w:r w:rsidRPr="00FD6F20">
        <w:rPr>
          <w:sz w:val="28"/>
          <w:szCs w:val="28"/>
        </w:rPr>
        <w:t xml:space="preserve"> = </w:t>
      </w:r>
      <w:r w:rsidR="00A64D56" w:rsidRPr="00FD6F20">
        <w:rPr>
          <w:sz w:val="28"/>
          <w:szCs w:val="28"/>
        </w:rPr>
        <w:t>2</w:t>
      </w:r>
      <w:r w:rsidRPr="00FD6F20">
        <w:rPr>
          <w:sz w:val="28"/>
          <w:szCs w:val="28"/>
        </w:rPr>
        <w:t xml:space="preserve">00 – </w:t>
      </w:r>
      <w:r w:rsidR="00791C52" w:rsidRPr="00FD6F20">
        <w:rPr>
          <w:sz w:val="28"/>
          <w:szCs w:val="28"/>
        </w:rPr>
        <w:t>3</w:t>
      </w:r>
      <w:r w:rsidRPr="00FD6F20">
        <w:rPr>
          <w:sz w:val="28"/>
          <w:szCs w:val="28"/>
        </w:rPr>
        <w:t>000 Гц – ширина спектра информационного сообщения</w:t>
      </w:r>
    </w:p>
    <w:p w:rsidR="00660525" w:rsidRPr="00FD6F20" w:rsidRDefault="00660525" w:rsidP="00AC5C41">
      <w:pPr>
        <w:pStyle w:val="21"/>
        <w:spacing w:after="0" w:line="360" w:lineRule="auto"/>
        <w:ind w:firstLine="709"/>
        <w:jc w:val="both"/>
        <w:rPr>
          <w:sz w:val="28"/>
          <w:szCs w:val="28"/>
        </w:rPr>
      </w:pPr>
      <w:r w:rsidRPr="00FD6F20">
        <w:rPr>
          <w:sz w:val="28"/>
          <w:szCs w:val="28"/>
          <w:lang w:val="en-US"/>
        </w:rPr>
        <w:t>f</w:t>
      </w:r>
      <w:r w:rsidRPr="00FD6F20">
        <w:rPr>
          <w:sz w:val="28"/>
          <w:szCs w:val="28"/>
        </w:rPr>
        <w:t>0 = 4.5</w:t>
      </w:r>
      <w:r w:rsidR="00390861" w:rsidRPr="00FD6F20">
        <w:rPr>
          <w:sz w:val="28"/>
          <w:szCs w:val="28"/>
        </w:rPr>
        <w:t>65</w:t>
      </w:r>
      <w:r w:rsidRPr="00FD6F20">
        <w:rPr>
          <w:sz w:val="28"/>
          <w:szCs w:val="28"/>
        </w:rPr>
        <w:t xml:space="preserve"> Мгц – частота несущей принимаемого сигнала</w:t>
      </w:r>
    </w:p>
    <w:p w:rsidR="00660525" w:rsidRPr="00FD6F20" w:rsidRDefault="00660525" w:rsidP="00AC5C41">
      <w:pPr>
        <w:pStyle w:val="21"/>
        <w:spacing w:after="0" w:line="360" w:lineRule="auto"/>
        <w:ind w:firstLine="709"/>
        <w:jc w:val="both"/>
        <w:rPr>
          <w:sz w:val="28"/>
          <w:szCs w:val="28"/>
        </w:rPr>
      </w:pPr>
      <w:r w:rsidRPr="00FD6F20">
        <w:rPr>
          <w:sz w:val="28"/>
          <w:szCs w:val="28"/>
        </w:rPr>
        <w:t>Расчёт числа преобразователей частоты:</w:t>
      </w:r>
    </w:p>
    <w:p w:rsidR="00660525" w:rsidRPr="000C2D16" w:rsidRDefault="00660525" w:rsidP="00AC5C41">
      <w:pPr>
        <w:pStyle w:val="21"/>
        <w:spacing w:after="0" w:line="360" w:lineRule="auto"/>
        <w:ind w:firstLine="709"/>
        <w:jc w:val="both"/>
        <w:rPr>
          <w:sz w:val="28"/>
          <w:szCs w:val="28"/>
        </w:rPr>
      </w:pPr>
      <w:r w:rsidRPr="00FD6F20">
        <w:rPr>
          <w:sz w:val="28"/>
          <w:szCs w:val="28"/>
        </w:rPr>
        <w:t>Необходимо  проверить выполнение условия:</w:t>
      </w:r>
    </w:p>
    <w:p w:rsidR="0038508B" w:rsidRPr="000C2D16" w:rsidRDefault="0038508B" w:rsidP="00AC5C41">
      <w:pPr>
        <w:pStyle w:val="21"/>
        <w:spacing w:after="0" w:line="360" w:lineRule="auto"/>
        <w:ind w:firstLine="709"/>
        <w:jc w:val="both"/>
        <w:rPr>
          <w:sz w:val="28"/>
          <w:szCs w:val="28"/>
        </w:rPr>
      </w:pPr>
    </w:p>
    <w:p w:rsidR="00660525" w:rsidRPr="00FD6F20" w:rsidRDefault="00660525" w:rsidP="00AC5C41">
      <w:pPr>
        <w:pStyle w:val="21"/>
        <w:spacing w:after="0" w:line="360" w:lineRule="auto"/>
        <w:ind w:firstLine="709"/>
        <w:jc w:val="both"/>
        <w:rPr>
          <w:sz w:val="28"/>
          <w:szCs w:val="28"/>
        </w:rPr>
      </w:pPr>
      <w:r w:rsidRPr="00FD6F20">
        <w:rPr>
          <w:sz w:val="28"/>
          <w:szCs w:val="28"/>
        </w:rPr>
        <w:tab/>
      </w:r>
      <w:r w:rsidR="007E5EEF" w:rsidRPr="00FD6F20">
        <w:rPr>
          <w:sz w:val="28"/>
          <w:szCs w:val="28"/>
        </w:rPr>
        <w:object w:dxaOrig="2079" w:dyaOrig="880">
          <v:shape id="_x0000_i1036" type="#_x0000_t75" style="width:104.25pt;height:44.25pt" o:ole="">
            <v:imagedata r:id="rId29" o:title=""/>
          </v:shape>
          <o:OLEObject Type="Embed" ProgID="Equation.3" ShapeID="_x0000_i1036" DrawAspect="Content" ObjectID="_1467251022" r:id="rId30"/>
        </w:object>
      </w:r>
      <w:r w:rsidRPr="00FD6F20">
        <w:rPr>
          <w:sz w:val="28"/>
          <w:szCs w:val="28"/>
        </w:rPr>
        <w:tab/>
      </w:r>
      <w:r w:rsidRPr="00FD6F20">
        <w:rPr>
          <w:sz w:val="28"/>
          <w:szCs w:val="28"/>
        </w:rPr>
        <w:tab/>
        <w:t>(4.</w:t>
      </w:r>
      <w:r w:rsidR="00ED49B9" w:rsidRPr="00FD6F20">
        <w:rPr>
          <w:sz w:val="28"/>
          <w:szCs w:val="28"/>
        </w:rPr>
        <w:t>1.</w:t>
      </w:r>
      <w:r w:rsidRPr="00FD6F20">
        <w:rPr>
          <w:sz w:val="28"/>
          <w:szCs w:val="28"/>
        </w:rPr>
        <w:t>1)</w:t>
      </w:r>
    </w:p>
    <w:p w:rsidR="0038508B" w:rsidRPr="000C2D16" w:rsidRDefault="0038508B" w:rsidP="00AC5C41">
      <w:pPr>
        <w:pStyle w:val="21"/>
        <w:spacing w:after="0" w:line="360" w:lineRule="auto"/>
        <w:ind w:firstLine="709"/>
        <w:jc w:val="both"/>
        <w:rPr>
          <w:sz w:val="28"/>
          <w:szCs w:val="28"/>
        </w:rPr>
      </w:pPr>
    </w:p>
    <w:p w:rsidR="00660525" w:rsidRPr="00FD6F20" w:rsidRDefault="00660525" w:rsidP="00AC5C41">
      <w:pPr>
        <w:pStyle w:val="21"/>
        <w:spacing w:after="0" w:line="360" w:lineRule="auto"/>
        <w:ind w:firstLine="709"/>
        <w:jc w:val="both"/>
        <w:rPr>
          <w:sz w:val="28"/>
          <w:szCs w:val="28"/>
        </w:rPr>
      </w:pPr>
      <w:r w:rsidRPr="00FD6F20">
        <w:rPr>
          <w:sz w:val="28"/>
          <w:szCs w:val="28"/>
        </w:rPr>
        <w:t>где:</w:t>
      </w:r>
    </w:p>
    <w:p w:rsidR="00660525" w:rsidRPr="00FD6F20" w:rsidRDefault="00660525" w:rsidP="00AC5C41">
      <w:pPr>
        <w:pStyle w:val="21"/>
        <w:spacing w:after="0" w:line="360" w:lineRule="auto"/>
        <w:ind w:firstLine="709"/>
        <w:jc w:val="both"/>
        <w:rPr>
          <w:sz w:val="28"/>
          <w:szCs w:val="28"/>
        </w:rPr>
      </w:pPr>
      <w:r w:rsidRPr="00FD6F20">
        <w:rPr>
          <w:sz w:val="28"/>
          <w:szCs w:val="28"/>
          <w:lang w:val="en-US"/>
        </w:rPr>
        <w:t>fc</w:t>
      </w:r>
      <w:r w:rsidRPr="00FD6F20">
        <w:rPr>
          <w:sz w:val="28"/>
          <w:szCs w:val="28"/>
        </w:rPr>
        <w:t xml:space="preserve"> </w:t>
      </w:r>
      <w:r w:rsidR="00A64D56" w:rsidRPr="00FD6F20">
        <w:rPr>
          <w:sz w:val="28"/>
          <w:szCs w:val="28"/>
        </w:rPr>
        <w:t xml:space="preserve"> </w:t>
      </w:r>
      <w:r w:rsidRPr="00FD6F20">
        <w:rPr>
          <w:sz w:val="28"/>
          <w:szCs w:val="28"/>
        </w:rPr>
        <w:t xml:space="preserve">–  частота несущей принимаемого сигнала – </w:t>
      </w:r>
      <w:r w:rsidRPr="00FD6F20">
        <w:rPr>
          <w:sz w:val="28"/>
          <w:szCs w:val="28"/>
          <w:lang w:val="en-US"/>
        </w:rPr>
        <w:t>fc</w:t>
      </w:r>
      <w:r w:rsidRPr="00FD6F20">
        <w:rPr>
          <w:sz w:val="28"/>
          <w:szCs w:val="28"/>
        </w:rPr>
        <w:t xml:space="preserve"> = </w:t>
      </w:r>
      <w:r w:rsidRPr="00FD6F20">
        <w:rPr>
          <w:sz w:val="28"/>
          <w:szCs w:val="28"/>
          <w:lang w:val="en-US"/>
        </w:rPr>
        <w:t>f</w:t>
      </w:r>
      <w:r w:rsidRPr="00FD6F20">
        <w:rPr>
          <w:sz w:val="28"/>
          <w:szCs w:val="28"/>
        </w:rPr>
        <w:t>0 = 4.5 МГц</w:t>
      </w:r>
    </w:p>
    <w:p w:rsidR="00660525" w:rsidRPr="00FD6F20" w:rsidRDefault="00660525" w:rsidP="00AC5C41">
      <w:pPr>
        <w:pStyle w:val="21"/>
        <w:spacing w:after="0" w:line="360" w:lineRule="auto"/>
        <w:ind w:firstLine="709"/>
        <w:jc w:val="both"/>
        <w:rPr>
          <w:sz w:val="28"/>
          <w:szCs w:val="28"/>
        </w:rPr>
      </w:pPr>
      <w:r w:rsidRPr="00FD6F20">
        <w:rPr>
          <w:sz w:val="28"/>
          <w:szCs w:val="28"/>
          <w:lang w:val="en-US"/>
        </w:rPr>
        <w:t>S</w:t>
      </w:r>
      <w:r w:rsidRPr="00FD6F20">
        <w:rPr>
          <w:sz w:val="28"/>
          <w:szCs w:val="28"/>
        </w:rPr>
        <w:t>зк</w:t>
      </w:r>
      <w:r w:rsidR="00A64D56" w:rsidRPr="00FD6F20">
        <w:rPr>
          <w:sz w:val="28"/>
          <w:szCs w:val="28"/>
        </w:rPr>
        <w:t xml:space="preserve"> </w:t>
      </w:r>
      <w:r w:rsidRPr="00FD6F20">
        <w:rPr>
          <w:sz w:val="28"/>
          <w:szCs w:val="28"/>
        </w:rPr>
        <w:t>–  требуемая избирательность по зеркальному каналу, число раз</w:t>
      </w:r>
      <w:r w:rsidR="00A64D56" w:rsidRPr="00FD6F20">
        <w:rPr>
          <w:sz w:val="28"/>
          <w:szCs w:val="28"/>
        </w:rPr>
        <w:t xml:space="preserve"> </w:t>
      </w:r>
      <w:r w:rsidR="007144AE" w:rsidRPr="00FD6F20">
        <w:rPr>
          <w:sz w:val="28"/>
          <w:szCs w:val="28"/>
        </w:rPr>
        <w:t>9</w:t>
      </w:r>
      <w:r w:rsidRPr="00FD6F20">
        <w:rPr>
          <w:sz w:val="28"/>
          <w:szCs w:val="28"/>
        </w:rPr>
        <w:t>0дБ = 316</w:t>
      </w:r>
      <w:r w:rsidR="007144AE" w:rsidRPr="00FD6F20">
        <w:rPr>
          <w:sz w:val="28"/>
          <w:szCs w:val="28"/>
        </w:rPr>
        <w:t>22</w:t>
      </w:r>
      <w:r w:rsidRPr="00FD6F20">
        <w:rPr>
          <w:sz w:val="28"/>
          <w:szCs w:val="28"/>
        </w:rPr>
        <w:t>раз.</w:t>
      </w:r>
    </w:p>
    <w:p w:rsidR="00660525" w:rsidRPr="00FD6F20" w:rsidRDefault="00660525" w:rsidP="00AC5C41">
      <w:pPr>
        <w:pStyle w:val="21"/>
        <w:spacing w:after="0" w:line="360" w:lineRule="auto"/>
        <w:ind w:firstLine="709"/>
        <w:jc w:val="both"/>
        <w:rPr>
          <w:sz w:val="28"/>
          <w:szCs w:val="28"/>
        </w:rPr>
      </w:pPr>
      <w:r w:rsidRPr="00FD6F20">
        <w:rPr>
          <w:sz w:val="28"/>
          <w:szCs w:val="28"/>
          <w:lang w:val="en-US"/>
        </w:rPr>
        <w:t>Q</w:t>
      </w:r>
      <w:r w:rsidRPr="00FD6F20">
        <w:rPr>
          <w:sz w:val="28"/>
          <w:szCs w:val="28"/>
        </w:rPr>
        <w:tab/>
      </w:r>
      <w:r w:rsidR="00A64D56" w:rsidRPr="00FD6F20">
        <w:rPr>
          <w:sz w:val="28"/>
          <w:szCs w:val="28"/>
        </w:rPr>
        <w:t xml:space="preserve">–  </w:t>
      </w:r>
      <w:r w:rsidRPr="00FD6F20">
        <w:rPr>
          <w:sz w:val="28"/>
          <w:szCs w:val="28"/>
        </w:rPr>
        <w:t xml:space="preserve">конструктивная добротность избирательных систем. Для </w:t>
      </w:r>
      <w:r w:rsidRPr="00FD6F20">
        <w:rPr>
          <w:sz w:val="28"/>
          <w:szCs w:val="28"/>
          <w:lang w:val="en-US"/>
        </w:rPr>
        <w:t>LC</w:t>
      </w:r>
      <w:r w:rsidRPr="00FD6F20">
        <w:rPr>
          <w:sz w:val="28"/>
          <w:szCs w:val="28"/>
        </w:rPr>
        <w:t xml:space="preserve"> контуров принимаем </w:t>
      </w:r>
      <w:r w:rsidRPr="00FD6F20">
        <w:rPr>
          <w:sz w:val="28"/>
          <w:szCs w:val="28"/>
          <w:lang w:val="en-US"/>
        </w:rPr>
        <w:t>Q</w:t>
      </w:r>
      <w:r w:rsidRPr="00FD6F20">
        <w:rPr>
          <w:sz w:val="28"/>
          <w:szCs w:val="28"/>
        </w:rPr>
        <w:t>=100.</w:t>
      </w:r>
    </w:p>
    <w:p w:rsidR="00660525" w:rsidRPr="00FD6F20" w:rsidRDefault="00660525" w:rsidP="00AC5C41">
      <w:pPr>
        <w:pStyle w:val="21"/>
        <w:spacing w:after="0" w:line="360" w:lineRule="auto"/>
        <w:ind w:firstLine="709"/>
        <w:jc w:val="both"/>
        <w:rPr>
          <w:sz w:val="28"/>
          <w:szCs w:val="28"/>
        </w:rPr>
      </w:pPr>
      <w:r w:rsidRPr="00FD6F20">
        <w:rPr>
          <w:sz w:val="28"/>
          <w:szCs w:val="28"/>
        </w:rPr>
        <w:t>∆</w:t>
      </w:r>
      <w:r w:rsidRPr="00FD6F20">
        <w:rPr>
          <w:sz w:val="28"/>
          <w:szCs w:val="28"/>
          <w:lang w:val="en-US"/>
        </w:rPr>
        <w:t>F</w:t>
      </w:r>
      <w:r w:rsidRPr="00FD6F20">
        <w:rPr>
          <w:sz w:val="28"/>
          <w:szCs w:val="28"/>
        </w:rPr>
        <w:t xml:space="preserve">  </w:t>
      </w:r>
      <w:r w:rsidR="00A64D56" w:rsidRPr="00FD6F20">
        <w:rPr>
          <w:sz w:val="28"/>
          <w:szCs w:val="28"/>
        </w:rPr>
        <w:t xml:space="preserve">– </w:t>
      </w:r>
      <w:r w:rsidRPr="00FD6F20">
        <w:rPr>
          <w:sz w:val="28"/>
          <w:szCs w:val="28"/>
        </w:rPr>
        <w:t xml:space="preserve">ширина спектра информационного сообщения. </w:t>
      </w:r>
    </w:p>
    <w:p w:rsidR="00A64D56" w:rsidRPr="00FD6F20" w:rsidRDefault="00A64D56" w:rsidP="00AC5C41">
      <w:pPr>
        <w:pStyle w:val="21"/>
        <w:spacing w:after="0" w:line="360" w:lineRule="auto"/>
        <w:ind w:firstLine="709"/>
        <w:jc w:val="both"/>
        <w:rPr>
          <w:sz w:val="28"/>
          <w:szCs w:val="28"/>
        </w:rPr>
      </w:pPr>
      <w:r w:rsidRPr="00FD6F20">
        <w:rPr>
          <w:sz w:val="28"/>
          <w:szCs w:val="28"/>
        </w:rPr>
        <w:t>∆</w:t>
      </w:r>
      <w:r w:rsidRPr="00FD6F20">
        <w:rPr>
          <w:sz w:val="28"/>
          <w:szCs w:val="28"/>
          <w:lang w:val="en-US"/>
        </w:rPr>
        <w:t>F</w:t>
      </w:r>
      <w:r w:rsidRPr="00FD6F20">
        <w:rPr>
          <w:sz w:val="28"/>
          <w:szCs w:val="28"/>
        </w:rPr>
        <w:t xml:space="preserve">  = </w:t>
      </w:r>
      <w:r w:rsidR="00791C52" w:rsidRPr="00FD6F20">
        <w:rPr>
          <w:sz w:val="28"/>
          <w:szCs w:val="28"/>
        </w:rPr>
        <w:t>2</w:t>
      </w:r>
      <w:r w:rsidRPr="00FD6F20">
        <w:rPr>
          <w:sz w:val="28"/>
          <w:szCs w:val="28"/>
          <w:lang w:val="en-US"/>
        </w:rPr>
        <w:t>Fmax</w:t>
      </w:r>
      <w:r w:rsidRPr="00FD6F20">
        <w:rPr>
          <w:sz w:val="28"/>
          <w:szCs w:val="28"/>
        </w:rPr>
        <w:t xml:space="preserve">  =</w:t>
      </w:r>
      <w:r w:rsidR="00791C52" w:rsidRPr="00FD6F20">
        <w:rPr>
          <w:sz w:val="28"/>
          <w:szCs w:val="28"/>
        </w:rPr>
        <w:t>6000</w:t>
      </w:r>
      <w:r w:rsidRPr="00FD6F20">
        <w:rPr>
          <w:sz w:val="28"/>
          <w:szCs w:val="28"/>
        </w:rPr>
        <w:tab/>
        <w:t>(4.</w:t>
      </w:r>
      <w:r w:rsidR="00ED49B9" w:rsidRPr="00FD6F20">
        <w:rPr>
          <w:sz w:val="28"/>
          <w:szCs w:val="28"/>
        </w:rPr>
        <w:t>1.</w:t>
      </w:r>
      <w:r w:rsidRPr="00FD6F20">
        <w:rPr>
          <w:sz w:val="28"/>
          <w:szCs w:val="28"/>
        </w:rPr>
        <w:t>2)</w:t>
      </w:r>
    </w:p>
    <w:p w:rsidR="00660525" w:rsidRPr="00FD6F20" w:rsidRDefault="00660525" w:rsidP="00AC5C41">
      <w:pPr>
        <w:pStyle w:val="21"/>
        <w:spacing w:after="0" w:line="360" w:lineRule="auto"/>
        <w:ind w:firstLine="709"/>
        <w:jc w:val="both"/>
        <w:rPr>
          <w:sz w:val="28"/>
          <w:szCs w:val="28"/>
        </w:rPr>
      </w:pPr>
      <w:r w:rsidRPr="00FD6F20">
        <w:rPr>
          <w:sz w:val="28"/>
          <w:szCs w:val="28"/>
          <w:lang w:val="en-US"/>
        </w:rPr>
        <w:t>n</w:t>
      </w:r>
      <w:r w:rsidRPr="00FD6F20">
        <w:rPr>
          <w:sz w:val="28"/>
          <w:szCs w:val="28"/>
        </w:rPr>
        <w:t xml:space="preserve"> – число избирательных систем. </w:t>
      </w:r>
    </w:p>
    <w:p w:rsidR="00660525" w:rsidRPr="00FD6F20" w:rsidRDefault="00660525" w:rsidP="00AC5C41">
      <w:pPr>
        <w:pStyle w:val="21"/>
        <w:spacing w:after="0" w:line="360" w:lineRule="auto"/>
        <w:ind w:firstLine="709"/>
        <w:jc w:val="both"/>
        <w:rPr>
          <w:sz w:val="28"/>
          <w:szCs w:val="28"/>
        </w:rPr>
      </w:pPr>
    </w:p>
    <w:p w:rsidR="00660525" w:rsidRPr="00FD6F20" w:rsidRDefault="00660525" w:rsidP="00AC5C41">
      <w:pPr>
        <w:pStyle w:val="21"/>
        <w:spacing w:after="0" w:line="360" w:lineRule="auto"/>
        <w:ind w:firstLine="709"/>
        <w:jc w:val="both"/>
        <w:rPr>
          <w:sz w:val="28"/>
          <w:szCs w:val="28"/>
        </w:rPr>
      </w:pPr>
      <w:r w:rsidRPr="00FD6F20">
        <w:rPr>
          <w:sz w:val="28"/>
          <w:szCs w:val="28"/>
        </w:rPr>
        <w:t>Покажем, что условие (</w:t>
      </w:r>
      <w:r w:rsidR="00A64D56" w:rsidRPr="00FD6F20">
        <w:rPr>
          <w:sz w:val="28"/>
          <w:szCs w:val="28"/>
        </w:rPr>
        <w:t>4</w:t>
      </w:r>
      <w:r w:rsidRPr="00FD6F20">
        <w:rPr>
          <w:sz w:val="28"/>
          <w:szCs w:val="28"/>
        </w:rPr>
        <w:t>.</w:t>
      </w:r>
      <w:r w:rsidR="00ED49B9" w:rsidRPr="00FD6F20">
        <w:rPr>
          <w:sz w:val="28"/>
          <w:szCs w:val="28"/>
        </w:rPr>
        <w:t>1.</w:t>
      </w:r>
      <w:r w:rsidRPr="00FD6F20">
        <w:rPr>
          <w:sz w:val="28"/>
          <w:szCs w:val="28"/>
        </w:rPr>
        <w:t xml:space="preserve">1) выполняется для </w:t>
      </w:r>
      <w:r w:rsidRPr="00FD6F20">
        <w:rPr>
          <w:sz w:val="28"/>
          <w:szCs w:val="28"/>
          <w:lang w:val="en-US"/>
        </w:rPr>
        <w:t>n</w:t>
      </w:r>
      <w:r w:rsidRPr="00FD6F20">
        <w:rPr>
          <w:sz w:val="28"/>
          <w:szCs w:val="28"/>
        </w:rPr>
        <w:t xml:space="preserve"> =</w:t>
      </w:r>
      <w:r w:rsidR="007144AE" w:rsidRPr="00FD6F20">
        <w:rPr>
          <w:sz w:val="28"/>
          <w:szCs w:val="28"/>
        </w:rPr>
        <w:t>3</w:t>
      </w:r>
      <w:r w:rsidRPr="00FD6F20">
        <w:rPr>
          <w:sz w:val="28"/>
          <w:szCs w:val="28"/>
        </w:rPr>
        <w:t xml:space="preserve"> :</w:t>
      </w:r>
    </w:p>
    <w:p w:rsidR="00DE655B" w:rsidRPr="00FD6F20" w:rsidRDefault="00DE655B" w:rsidP="00AC5C41">
      <w:pPr>
        <w:pStyle w:val="21"/>
        <w:spacing w:after="0" w:line="360" w:lineRule="auto"/>
        <w:ind w:firstLine="709"/>
        <w:jc w:val="both"/>
        <w:rPr>
          <w:sz w:val="28"/>
          <w:szCs w:val="28"/>
        </w:rPr>
      </w:pPr>
    </w:p>
    <w:p w:rsidR="00791C52" w:rsidRPr="00FD6F20" w:rsidRDefault="007E5EEF" w:rsidP="00AC5C41">
      <w:pPr>
        <w:pStyle w:val="21"/>
        <w:spacing w:after="0" w:line="360" w:lineRule="auto"/>
        <w:ind w:firstLine="709"/>
        <w:jc w:val="both"/>
        <w:rPr>
          <w:sz w:val="28"/>
          <w:szCs w:val="28"/>
        </w:rPr>
      </w:pPr>
      <w:r w:rsidRPr="00FD6F20">
        <w:rPr>
          <w:sz w:val="28"/>
          <w:szCs w:val="28"/>
        </w:rPr>
        <w:object w:dxaOrig="3300" w:dyaOrig="660">
          <v:shape id="_x0000_i1037" type="#_x0000_t75" style="width:165pt;height:33pt" o:ole="">
            <v:imagedata r:id="rId31" o:title=""/>
          </v:shape>
          <o:OLEObject Type="Embed" ProgID="Equation.3" ShapeID="_x0000_i1037" DrawAspect="Content" ObjectID="_1467251023" r:id="rId32"/>
        </w:object>
      </w:r>
      <w:r w:rsidR="00791C52" w:rsidRPr="00FD6F20">
        <w:rPr>
          <w:sz w:val="28"/>
          <w:szCs w:val="28"/>
        </w:rPr>
        <w:tab/>
        <w:t>(4.</w:t>
      </w:r>
      <w:r w:rsidR="00ED49B9" w:rsidRPr="00FD6F20">
        <w:rPr>
          <w:sz w:val="28"/>
          <w:szCs w:val="28"/>
        </w:rPr>
        <w:t>1.</w:t>
      </w:r>
      <w:r w:rsidR="00791C52" w:rsidRPr="00FD6F20">
        <w:rPr>
          <w:sz w:val="28"/>
          <w:szCs w:val="28"/>
        </w:rPr>
        <w:t>3)</w:t>
      </w:r>
    </w:p>
    <w:p w:rsidR="00DE655B" w:rsidRPr="00FD6F20" w:rsidRDefault="00DE655B" w:rsidP="00AC5C41">
      <w:pPr>
        <w:pStyle w:val="21"/>
        <w:spacing w:after="0" w:line="360" w:lineRule="auto"/>
        <w:ind w:firstLine="709"/>
        <w:jc w:val="both"/>
        <w:rPr>
          <w:sz w:val="28"/>
          <w:szCs w:val="28"/>
        </w:rPr>
      </w:pPr>
    </w:p>
    <w:p w:rsidR="00660525" w:rsidRPr="00FD6F20" w:rsidRDefault="00A002BD" w:rsidP="00AC5C41">
      <w:pPr>
        <w:pStyle w:val="21"/>
        <w:spacing w:after="0" w:line="360" w:lineRule="auto"/>
        <w:ind w:firstLine="709"/>
        <w:jc w:val="both"/>
        <w:rPr>
          <w:sz w:val="28"/>
          <w:szCs w:val="28"/>
        </w:rPr>
      </w:pPr>
      <w:r w:rsidRPr="00FD6F20">
        <w:rPr>
          <w:sz w:val="28"/>
          <w:szCs w:val="28"/>
        </w:rPr>
        <w:t xml:space="preserve">Действительно </w:t>
      </w:r>
      <w:r w:rsidR="007144AE" w:rsidRPr="00FD6F20">
        <w:rPr>
          <w:sz w:val="28"/>
          <w:szCs w:val="28"/>
        </w:rPr>
        <w:t>360</w:t>
      </w:r>
      <w:r w:rsidRPr="00FD6F20">
        <w:rPr>
          <w:sz w:val="28"/>
          <w:szCs w:val="28"/>
        </w:rPr>
        <w:t>.</w:t>
      </w:r>
      <w:r w:rsidR="007144AE" w:rsidRPr="00FD6F20">
        <w:rPr>
          <w:sz w:val="28"/>
          <w:szCs w:val="28"/>
        </w:rPr>
        <w:t>9</w:t>
      </w:r>
      <w:r w:rsidRPr="00FD6F20">
        <w:rPr>
          <w:sz w:val="28"/>
          <w:szCs w:val="28"/>
        </w:rPr>
        <w:t>кГц меньше 600кГц.</w:t>
      </w:r>
      <w:r w:rsidR="007144AE" w:rsidRPr="00FD6F20">
        <w:rPr>
          <w:sz w:val="28"/>
          <w:szCs w:val="28"/>
        </w:rPr>
        <w:t xml:space="preserve"> </w:t>
      </w:r>
      <w:r w:rsidR="00660525" w:rsidRPr="00FD6F20">
        <w:rPr>
          <w:sz w:val="28"/>
          <w:szCs w:val="28"/>
        </w:rPr>
        <w:t>Теперь, зная ширину спектра сигнала, можно определить промежуточную частоту (ПЧ)</w:t>
      </w:r>
      <w:r w:rsidRPr="00FD6F20">
        <w:rPr>
          <w:sz w:val="28"/>
          <w:szCs w:val="28"/>
        </w:rPr>
        <w:t>. Причем мы не должны забывать об некоторых условиях, которые накладываются на ПЧ:</w:t>
      </w:r>
    </w:p>
    <w:p w:rsidR="00660525" w:rsidRPr="00FD6F20" w:rsidRDefault="00660525" w:rsidP="00AC5C41">
      <w:pPr>
        <w:numPr>
          <w:ilvl w:val="0"/>
          <w:numId w:val="7"/>
        </w:numPr>
        <w:spacing w:line="360" w:lineRule="auto"/>
        <w:ind w:left="0" w:firstLine="709"/>
        <w:jc w:val="both"/>
        <w:rPr>
          <w:sz w:val="28"/>
          <w:szCs w:val="28"/>
        </w:rPr>
      </w:pPr>
      <w:r w:rsidRPr="00FD6F20">
        <w:rPr>
          <w:sz w:val="28"/>
          <w:szCs w:val="28"/>
        </w:rPr>
        <w:t>ПЧ не должна находиться в диапазоне частот приемника или близко от границ этого диапазона;</w:t>
      </w:r>
    </w:p>
    <w:p w:rsidR="00660525" w:rsidRPr="00FD6F20" w:rsidRDefault="00660525" w:rsidP="00AC5C41">
      <w:pPr>
        <w:numPr>
          <w:ilvl w:val="0"/>
          <w:numId w:val="7"/>
        </w:numPr>
        <w:spacing w:line="360" w:lineRule="auto"/>
        <w:ind w:left="0" w:firstLine="709"/>
        <w:jc w:val="both"/>
        <w:rPr>
          <w:sz w:val="28"/>
          <w:szCs w:val="28"/>
        </w:rPr>
      </w:pPr>
      <w:r w:rsidRPr="00FD6F20">
        <w:rPr>
          <w:sz w:val="28"/>
          <w:szCs w:val="28"/>
        </w:rPr>
        <w:t>ПЧ не должна совпадать с частотой какого либо мощного передатчика;</w:t>
      </w:r>
    </w:p>
    <w:p w:rsidR="00660525" w:rsidRPr="00FD6F20" w:rsidRDefault="00A002BD" w:rsidP="00AC5C41">
      <w:pPr>
        <w:spacing w:line="360" w:lineRule="auto"/>
        <w:ind w:firstLine="709"/>
        <w:jc w:val="both"/>
        <w:rPr>
          <w:sz w:val="28"/>
          <w:szCs w:val="28"/>
        </w:rPr>
      </w:pPr>
      <w:r w:rsidRPr="00FD6F20">
        <w:rPr>
          <w:sz w:val="28"/>
          <w:szCs w:val="28"/>
        </w:rPr>
        <w:t>Существует ряд стандартных значений ПЧ</w:t>
      </w:r>
      <w:r w:rsidR="00A00A5D" w:rsidRPr="00FD6F20">
        <w:rPr>
          <w:sz w:val="28"/>
          <w:szCs w:val="28"/>
        </w:rPr>
        <w:t xml:space="preserve">, причем нужно из этого ряда выбрать такую, которая будет попадать в диапазон между </w:t>
      </w:r>
      <w:r w:rsidR="007144AE" w:rsidRPr="00FD6F20">
        <w:rPr>
          <w:sz w:val="28"/>
          <w:szCs w:val="28"/>
        </w:rPr>
        <w:t>360.9</w:t>
      </w:r>
      <w:r w:rsidR="00A00A5D" w:rsidRPr="00FD6F20">
        <w:rPr>
          <w:sz w:val="28"/>
          <w:szCs w:val="28"/>
        </w:rPr>
        <w:t xml:space="preserve">кГц и 600кГц </w:t>
      </w:r>
    </w:p>
    <w:p w:rsidR="00DE655B" w:rsidRPr="00FD6F20" w:rsidRDefault="00DE655B" w:rsidP="00AC5C41">
      <w:pPr>
        <w:spacing w:line="360" w:lineRule="auto"/>
        <w:ind w:firstLine="709"/>
        <w:jc w:val="both"/>
        <w:rPr>
          <w:sz w:val="28"/>
          <w:szCs w:val="28"/>
        </w:rPr>
      </w:pPr>
    </w:p>
    <w:p w:rsidR="0022194D" w:rsidRPr="00FD6F20" w:rsidRDefault="007E5EEF" w:rsidP="00AC5C41">
      <w:pPr>
        <w:spacing w:line="360" w:lineRule="auto"/>
        <w:ind w:firstLine="709"/>
        <w:jc w:val="both"/>
        <w:rPr>
          <w:sz w:val="28"/>
          <w:szCs w:val="28"/>
        </w:rPr>
      </w:pPr>
      <w:r w:rsidRPr="00FD6F20">
        <w:rPr>
          <w:sz w:val="28"/>
          <w:szCs w:val="28"/>
        </w:rPr>
        <w:object w:dxaOrig="2560" w:dyaOrig="880">
          <v:shape id="_x0000_i1038" type="#_x0000_t75" style="width:128.25pt;height:44.25pt" o:ole="">
            <v:imagedata r:id="rId33" o:title=""/>
          </v:shape>
          <o:OLEObject Type="Embed" ProgID="Equation.3" ShapeID="_x0000_i1038" DrawAspect="Content" ObjectID="_1467251024" r:id="rId34"/>
        </w:object>
      </w:r>
      <w:r w:rsidR="00390861" w:rsidRPr="00FD6F20">
        <w:rPr>
          <w:sz w:val="28"/>
          <w:szCs w:val="28"/>
        </w:rPr>
        <w:tab/>
        <w:t>(4.</w:t>
      </w:r>
      <w:r w:rsidR="00ED49B9" w:rsidRPr="00FD6F20">
        <w:rPr>
          <w:sz w:val="28"/>
          <w:szCs w:val="28"/>
        </w:rPr>
        <w:t>1.</w:t>
      </w:r>
      <w:r w:rsidR="00390861" w:rsidRPr="00FD6F20">
        <w:rPr>
          <w:sz w:val="28"/>
          <w:szCs w:val="28"/>
        </w:rPr>
        <w:t>4)</w:t>
      </w:r>
    </w:p>
    <w:p w:rsidR="00DE655B" w:rsidRPr="00FD6F20" w:rsidRDefault="00DE655B" w:rsidP="00AC5C41">
      <w:pPr>
        <w:spacing w:line="360" w:lineRule="auto"/>
        <w:ind w:firstLine="709"/>
        <w:jc w:val="both"/>
        <w:rPr>
          <w:sz w:val="28"/>
          <w:szCs w:val="28"/>
        </w:rPr>
      </w:pPr>
    </w:p>
    <w:p w:rsidR="00660525" w:rsidRPr="00FD6F20" w:rsidRDefault="00660525" w:rsidP="00AC5C41">
      <w:pPr>
        <w:pStyle w:val="21"/>
        <w:spacing w:after="0" w:line="360" w:lineRule="auto"/>
        <w:ind w:firstLine="709"/>
        <w:jc w:val="both"/>
        <w:rPr>
          <w:sz w:val="28"/>
          <w:szCs w:val="28"/>
        </w:rPr>
      </w:pPr>
      <w:r w:rsidRPr="00FD6F20">
        <w:rPr>
          <w:sz w:val="28"/>
          <w:szCs w:val="28"/>
        </w:rPr>
        <w:t xml:space="preserve">В этот диапазон как раз попадает стандартное значение </w:t>
      </w:r>
      <w:r w:rsidRPr="00FD6F20">
        <w:rPr>
          <w:sz w:val="28"/>
          <w:szCs w:val="28"/>
          <w:lang w:val="en-US"/>
        </w:rPr>
        <w:t>f</w:t>
      </w:r>
      <w:r w:rsidRPr="00FD6F20">
        <w:rPr>
          <w:sz w:val="28"/>
          <w:szCs w:val="28"/>
        </w:rPr>
        <w:t>пч = 465 кГц.</w:t>
      </w:r>
      <w:r w:rsidR="00390861" w:rsidRPr="00FD6F20">
        <w:rPr>
          <w:sz w:val="28"/>
          <w:szCs w:val="28"/>
        </w:rPr>
        <w:t xml:space="preserve"> </w:t>
      </w:r>
      <w:r w:rsidRPr="00FD6F20">
        <w:rPr>
          <w:sz w:val="28"/>
          <w:szCs w:val="28"/>
        </w:rPr>
        <w:t xml:space="preserve">Зная </w:t>
      </w:r>
      <w:r w:rsidRPr="00FD6F20">
        <w:rPr>
          <w:sz w:val="28"/>
          <w:szCs w:val="28"/>
          <w:lang w:val="en-US"/>
        </w:rPr>
        <w:t>f</w:t>
      </w:r>
      <w:r w:rsidRPr="00FD6F20">
        <w:rPr>
          <w:sz w:val="28"/>
          <w:szCs w:val="28"/>
        </w:rPr>
        <w:t>пч, можно определить частоту гетеродина. Поскольку условие (</w:t>
      </w:r>
      <w:r w:rsidR="00390861" w:rsidRPr="00FD6F20">
        <w:rPr>
          <w:sz w:val="28"/>
          <w:szCs w:val="28"/>
        </w:rPr>
        <w:t>4</w:t>
      </w:r>
      <w:r w:rsidRPr="00FD6F20">
        <w:rPr>
          <w:sz w:val="28"/>
          <w:szCs w:val="28"/>
        </w:rPr>
        <w:t>.</w:t>
      </w:r>
      <w:r w:rsidR="003308A8" w:rsidRPr="00FD6F20">
        <w:rPr>
          <w:sz w:val="28"/>
          <w:szCs w:val="28"/>
        </w:rPr>
        <w:t>1.</w:t>
      </w:r>
      <w:r w:rsidRPr="00FD6F20">
        <w:rPr>
          <w:sz w:val="28"/>
          <w:szCs w:val="28"/>
        </w:rPr>
        <w:t>1) выполнилось, то одного преобразования частоты будет достаточно. Следовательно, в схеме будет только один гетеродин и один преобразователь частоты. В качестве гетеродина используем цифровой синтезатор частоты со встроенной петлёй ЧАП. Это обеспечит высокую стабильность частоты (нестабильность частоты составит не более 10</w:t>
      </w:r>
      <w:r w:rsidR="007E5EEF" w:rsidRPr="00FD6F20">
        <w:rPr>
          <w:sz w:val="28"/>
          <w:szCs w:val="28"/>
        </w:rPr>
        <w:object w:dxaOrig="220" w:dyaOrig="300">
          <v:shape id="_x0000_i1039" type="#_x0000_t75" style="width:11.25pt;height:15pt" o:ole="">
            <v:imagedata r:id="rId35" o:title=""/>
          </v:shape>
          <o:OLEObject Type="Embed" ProgID="Equation.3" ShapeID="_x0000_i1039" DrawAspect="Content" ObjectID="_1467251025" r:id="rId36"/>
        </w:object>
      </w:r>
      <w:r w:rsidRPr="00FD6F20">
        <w:rPr>
          <w:sz w:val="28"/>
          <w:szCs w:val="28"/>
        </w:rPr>
        <w:t xml:space="preserve">) и облегчит перестройку гетеродина. </w:t>
      </w:r>
    </w:p>
    <w:p w:rsidR="00660525" w:rsidRPr="00FD6F20" w:rsidRDefault="00660525" w:rsidP="00AC5C41">
      <w:pPr>
        <w:pStyle w:val="21"/>
        <w:spacing w:after="0" w:line="360" w:lineRule="auto"/>
        <w:ind w:firstLine="709"/>
        <w:jc w:val="both"/>
        <w:rPr>
          <w:sz w:val="28"/>
          <w:szCs w:val="28"/>
        </w:rPr>
      </w:pPr>
      <w:r w:rsidRPr="00FD6F20">
        <w:rPr>
          <w:sz w:val="28"/>
          <w:szCs w:val="28"/>
        </w:rPr>
        <w:t xml:space="preserve">Поскольку значение ПЧ меньше минимальной частоты диапазона, преобразование будет </w:t>
      </w:r>
      <w:r w:rsidR="00390861" w:rsidRPr="00FD6F20">
        <w:rPr>
          <w:sz w:val="28"/>
          <w:szCs w:val="28"/>
        </w:rPr>
        <w:t>нижним,</w:t>
      </w:r>
      <w:r w:rsidRPr="00FD6F20">
        <w:rPr>
          <w:sz w:val="28"/>
          <w:szCs w:val="28"/>
        </w:rPr>
        <w:t xml:space="preserve"> и частота гетеродина определится как</w:t>
      </w:r>
      <w:r w:rsidR="00390861" w:rsidRPr="00FD6F20">
        <w:rPr>
          <w:sz w:val="28"/>
          <w:szCs w:val="28"/>
        </w:rPr>
        <w:t>:</w:t>
      </w:r>
    </w:p>
    <w:p w:rsidR="00DE655B" w:rsidRPr="00FD6F20" w:rsidRDefault="00DE655B" w:rsidP="00AC5C41">
      <w:pPr>
        <w:pStyle w:val="21"/>
        <w:spacing w:after="0" w:line="360" w:lineRule="auto"/>
        <w:ind w:firstLine="709"/>
        <w:jc w:val="both"/>
        <w:rPr>
          <w:sz w:val="28"/>
          <w:szCs w:val="28"/>
        </w:rPr>
      </w:pPr>
    </w:p>
    <w:p w:rsidR="00390861" w:rsidRPr="00FD6F20" w:rsidRDefault="007E5EEF" w:rsidP="00AC5C41">
      <w:pPr>
        <w:pStyle w:val="21"/>
        <w:spacing w:after="0" w:line="360" w:lineRule="auto"/>
        <w:ind w:firstLine="709"/>
        <w:jc w:val="both"/>
        <w:rPr>
          <w:sz w:val="28"/>
          <w:szCs w:val="28"/>
        </w:rPr>
      </w:pPr>
      <w:r w:rsidRPr="00FD6F20">
        <w:rPr>
          <w:sz w:val="28"/>
          <w:szCs w:val="28"/>
        </w:rPr>
        <w:object w:dxaOrig="1460" w:dyaOrig="360">
          <v:shape id="_x0000_i1040" type="#_x0000_t75" style="width:72.75pt;height:18pt" o:ole="">
            <v:imagedata r:id="rId37" o:title=""/>
          </v:shape>
          <o:OLEObject Type="Embed" ProgID="Equation.3" ShapeID="_x0000_i1040" DrawAspect="Content" ObjectID="_1467251026" r:id="rId38"/>
        </w:object>
      </w:r>
      <w:r w:rsidR="00390861" w:rsidRPr="00FD6F20">
        <w:rPr>
          <w:sz w:val="28"/>
          <w:szCs w:val="28"/>
        </w:rPr>
        <w:tab/>
        <w:t>(4.</w:t>
      </w:r>
      <w:r w:rsidR="00ED49B9" w:rsidRPr="00FD6F20">
        <w:rPr>
          <w:sz w:val="28"/>
          <w:szCs w:val="28"/>
        </w:rPr>
        <w:t>1.</w:t>
      </w:r>
      <w:r w:rsidR="00390861" w:rsidRPr="00FD6F20">
        <w:rPr>
          <w:sz w:val="28"/>
          <w:szCs w:val="28"/>
        </w:rPr>
        <w:t>5)</w:t>
      </w:r>
    </w:p>
    <w:p w:rsidR="000B191D" w:rsidRPr="00FD6F20" w:rsidRDefault="000B191D" w:rsidP="00AC5C41">
      <w:pPr>
        <w:pStyle w:val="21"/>
        <w:spacing w:after="0" w:line="360" w:lineRule="auto"/>
        <w:ind w:firstLine="709"/>
        <w:jc w:val="both"/>
        <w:rPr>
          <w:sz w:val="28"/>
          <w:szCs w:val="28"/>
        </w:rPr>
      </w:pPr>
    </w:p>
    <w:p w:rsidR="00660525" w:rsidRPr="00FD6F20" w:rsidRDefault="00660525" w:rsidP="00AC5C41">
      <w:pPr>
        <w:pStyle w:val="21"/>
        <w:spacing w:after="0" w:line="360" w:lineRule="auto"/>
        <w:ind w:firstLine="709"/>
        <w:jc w:val="both"/>
        <w:rPr>
          <w:sz w:val="28"/>
          <w:szCs w:val="28"/>
        </w:rPr>
      </w:pPr>
      <w:r w:rsidRPr="00FD6F20">
        <w:rPr>
          <w:sz w:val="28"/>
          <w:szCs w:val="28"/>
        </w:rPr>
        <w:t>Подставляя значения в формулу (</w:t>
      </w:r>
      <w:r w:rsidR="00390861" w:rsidRPr="00FD6F20">
        <w:rPr>
          <w:sz w:val="28"/>
          <w:szCs w:val="28"/>
        </w:rPr>
        <w:t>4</w:t>
      </w:r>
      <w:r w:rsidRPr="00FD6F20">
        <w:rPr>
          <w:sz w:val="28"/>
          <w:szCs w:val="28"/>
        </w:rPr>
        <w:t>.</w:t>
      </w:r>
      <w:r w:rsidR="00ED49B9" w:rsidRPr="00FD6F20">
        <w:rPr>
          <w:sz w:val="28"/>
          <w:szCs w:val="28"/>
        </w:rPr>
        <w:t>1.</w:t>
      </w:r>
      <w:r w:rsidR="00390861" w:rsidRPr="00FD6F20">
        <w:rPr>
          <w:sz w:val="28"/>
          <w:szCs w:val="28"/>
        </w:rPr>
        <w:t>5</w:t>
      </w:r>
      <w:r w:rsidRPr="00FD6F20">
        <w:rPr>
          <w:sz w:val="28"/>
          <w:szCs w:val="28"/>
        </w:rPr>
        <w:t>), получим:</w:t>
      </w:r>
    </w:p>
    <w:p w:rsidR="00DE655B" w:rsidRPr="00FD6F20" w:rsidRDefault="00DE655B" w:rsidP="00AC5C41">
      <w:pPr>
        <w:pStyle w:val="21"/>
        <w:spacing w:after="0" w:line="360" w:lineRule="auto"/>
        <w:ind w:firstLine="709"/>
        <w:jc w:val="both"/>
        <w:rPr>
          <w:sz w:val="28"/>
          <w:szCs w:val="28"/>
        </w:rPr>
      </w:pPr>
    </w:p>
    <w:p w:rsidR="00660525" w:rsidRPr="00FD6F20" w:rsidRDefault="007E5EEF" w:rsidP="00AC5C41">
      <w:pPr>
        <w:pStyle w:val="21"/>
        <w:spacing w:after="0" w:line="360" w:lineRule="auto"/>
        <w:ind w:firstLine="709"/>
        <w:jc w:val="both"/>
        <w:rPr>
          <w:sz w:val="28"/>
          <w:szCs w:val="28"/>
        </w:rPr>
      </w:pPr>
      <w:r w:rsidRPr="00FD6F20">
        <w:rPr>
          <w:sz w:val="28"/>
          <w:szCs w:val="28"/>
        </w:rPr>
        <w:object w:dxaOrig="520" w:dyaOrig="340">
          <v:shape id="_x0000_i1041" type="#_x0000_t75" style="width:26.25pt;height:17.25pt" o:ole="">
            <v:imagedata r:id="rId39" o:title=""/>
          </v:shape>
          <o:OLEObject Type="Embed" ProgID="Equation.3" ShapeID="_x0000_i1041" DrawAspect="Content" ObjectID="_1467251027" r:id="rId40"/>
        </w:object>
      </w:r>
      <w:r w:rsidR="00390861" w:rsidRPr="00FD6F20">
        <w:rPr>
          <w:sz w:val="28"/>
          <w:szCs w:val="28"/>
        </w:rPr>
        <w:t xml:space="preserve"> 4.565Мгц – 0.465</w:t>
      </w:r>
      <w:r w:rsidR="00390861" w:rsidRPr="00FD6F20">
        <w:rPr>
          <w:sz w:val="28"/>
          <w:szCs w:val="28"/>
          <w:lang w:val="en-US"/>
        </w:rPr>
        <w:t>M</w:t>
      </w:r>
      <w:r w:rsidR="00390861" w:rsidRPr="00FD6F20">
        <w:rPr>
          <w:sz w:val="28"/>
          <w:szCs w:val="28"/>
        </w:rPr>
        <w:t>Гц =</w:t>
      </w:r>
      <w:r w:rsidR="000B191D" w:rsidRPr="00FD6F20">
        <w:rPr>
          <w:sz w:val="28"/>
          <w:szCs w:val="28"/>
        </w:rPr>
        <w:t xml:space="preserve"> 4.1</w:t>
      </w:r>
      <w:r w:rsidR="000B191D" w:rsidRPr="00FD6F20">
        <w:rPr>
          <w:sz w:val="28"/>
          <w:szCs w:val="28"/>
          <w:lang w:val="en-US"/>
        </w:rPr>
        <w:t>M</w:t>
      </w:r>
      <w:r w:rsidR="000B191D" w:rsidRPr="00FD6F20">
        <w:rPr>
          <w:sz w:val="28"/>
          <w:szCs w:val="28"/>
        </w:rPr>
        <w:t>Гц</w:t>
      </w:r>
      <w:r w:rsidR="000B191D" w:rsidRPr="00FD6F20">
        <w:rPr>
          <w:sz w:val="28"/>
          <w:szCs w:val="28"/>
        </w:rPr>
        <w:tab/>
        <w:t>(4.</w:t>
      </w:r>
      <w:r w:rsidR="00ED49B9" w:rsidRPr="00FD6F20">
        <w:rPr>
          <w:sz w:val="28"/>
          <w:szCs w:val="28"/>
        </w:rPr>
        <w:t>1.</w:t>
      </w:r>
      <w:r w:rsidR="000B191D" w:rsidRPr="00FD6F20">
        <w:rPr>
          <w:sz w:val="28"/>
          <w:szCs w:val="28"/>
        </w:rPr>
        <w:t>6)</w:t>
      </w:r>
    </w:p>
    <w:p w:rsidR="000B191D" w:rsidRPr="00FD6F20" w:rsidRDefault="000B191D" w:rsidP="00AC5C41">
      <w:pPr>
        <w:pStyle w:val="21"/>
        <w:spacing w:after="0" w:line="360" w:lineRule="auto"/>
        <w:ind w:firstLine="709"/>
        <w:jc w:val="both"/>
        <w:rPr>
          <w:sz w:val="28"/>
          <w:szCs w:val="28"/>
        </w:rPr>
      </w:pPr>
    </w:p>
    <w:p w:rsidR="000B191D" w:rsidRPr="00FD6F20" w:rsidRDefault="003308A8" w:rsidP="00AC5C41">
      <w:pPr>
        <w:pStyle w:val="21"/>
        <w:spacing w:after="0" w:line="360" w:lineRule="auto"/>
        <w:ind w:firstLine="709"/>
        <w:jc w:val="both"/>
        <w:rPr>
          <w:sz w:val="28"/>
          <w:szCs w:val="28"/>
        </w:rPr>
      </w:pPr>
      <w:r w:rsidRPr="00FD6F20">
        <w:rPr>
          <w:sz w:val="28"/>
          <w:szCs w:val="28"/>
        </w:rPr>
        <w:t>Р</w:t>
      </w:r>
      <w:r w:rsidR="00660525" w:rsidRPr="00FD6F20">
        <w:rPr>
          <w:sz w:val="28"/>
          <w:szCs w:val="28"/>
        </w:rPr>
        <w:t>азработка структурной схемы закончена. Далее следует определить требуемое усиление, рассчитать полосу принимаемого сигнала</w:t>
      </w:r>
      <w:r w:rsidR="000B191D" w:rsidRPr="00FD6F20">
        <w:rPr>
          <w:sz w:val="28"/>
          <w:szCs w:val="28"/>
        </w:rPr>
        <w:t xml:space="preserve">. </w:t>
      </w:r>
    </w:p>
    <w:p w:rsidR="00660525" w:rsidRPr="00FD6F20" w:rsidRDefault="00660525" w:rsidP="00AC5C41">
      <w:pPr>
        <w:pStyle w:val="21"/>
        <w:spacing w:after="0" w:line="360" w:lineRule="auto"/>
        <w:ind w:firstLine="709"/>
        <w:jc w:val="both"/>
        <w:rPr>
          <w:sz w:val="28"/>
          <w:szCs w:val="28"/>
        </w:rPr>
      </w:pPr>
      <w:r w:rsidRPr="00FD6F20">
        <w:rPr>
          <w:sz w:val="28"/>
          <w:szCs w:val="28"/>
        </w:rPr>
        <w:t>Ниже приведены результаты разработки структурной схемы:</w:t>
      </w:r>
    </w:p>
    <w:p w:rsidR="000B191D" w:rsidRPr="00FD6F20" w:rsidRDefault="000B191D" w:rsidP="00AC5C41">
      <w:pPr>
        <w:pStyle w:val="21"/>
        <w:numPr>
          <w:ilvl w:val="0"/>
          <w:numId w:val="12"/>
        </w:numPr>
        <w:tabs>
          <w:tab w:val="left" w:pos="426"/>
        </w:tabs>
        <w:spacing w:after="0" w:line="360" w:lineRule="auto"/>
        <w:ind w:left="0" w:firstLine="709"/>
        <w:jc w:val="both"/>
        <w:rPr>
          <w:sz w:val="28"/>
          <w:szCs w:val="28"/>
        </w:rPr>
      </w:pPr>
      <w:r w:rsidRPr="00FD6F20">
        <w:rPr>
          <w:sz w:val="28"/>
          <w:szCs w:val="28"/>
        </w:rPr>
        <w:t>Диапазон принимаемых частот -  (4.438 – 4.650) МГц</w:t>
      </w:r>
    </w:p>
    <w:p w:rsidR="000B191D" w:rsidRPr="00FD6F20" w:rsidRDefault="000B191D" w:rsidP="00AC5C41">
      <w:pPr>
        <w:pStyle w:val="21"/>
        <w:numPr>
          <w:ilvl w:val="0"/>
          <w:numId w:val="12"/>
        </w:numPr>
        <w:tabs>
          <w:tab w:val="left" w:pos="426"/>
        </w:tabs>
        <w:spacing w:after="0" w:line="360" w:lineRule="auto"/>
        <w:ind w:left="0" w:firstLine="709"/>
        <w:jc w:val="both"/>
        <w:rPr>
          <w:sz w:val="28"/>
          <w:szCs w:val="28"/>
        </w:rPr>
      </w:pPr>
      <w:r w:rsidRPr="00FD6F20">
        <w:rPr>
          <w:sz w:val="28"/>
          <w:szCs w:val="28"/>
        </w:rPr>
        <w:t xml:space="preserve">Промежуточная частота </w:t>
      </w:r>
      <w:r w:rsidRPr="00FD6F20">
        <w:rPr>
          <w:sz w:val="28"/>
          <w:szCs w:val="28"/>
          <w:lang w:val="en-US"/>
        </w:rPr>
        <w:t>F</w:t>
      </w:r>
      <w:r w:rsidRPr="00FD6F20">
        <w:rPr>
          <w:sz w:val="28"/>
          <w:szCs w:val="28"/>
        </w:rPr>
        <w:t>пч = 465кГц</w:t>
      </w:r>
    </w:p>
    <w:p w:rsidR="000B191D" w:rsidRPr="00FD6F20" w:rsidRDefault="00ED49B9" w:rsidP="00AC5C41">
      <w:pPr>
        <w:pStyle w:val="21"/>
        <w:numPr>
          <w:ilvl w:val="0"/>
          <w:numId w:val="12"/>
        </w:numPr>
        <w:tabs>
          <w:tab w:val="left" w:pos="426"/>
        </w:tabs>
        <w:spacing w:after="0" w:line="360" w:lineRule="auto"/>
        <w:ind w:left="0" w:firstLine="709"/>
        <w:jc w:val="both"/>
        <w:rPr>
          <w:sz w:val="28"/>
          <w:szCs w:val="28"/>
        </w:rPr>
      </w:pPr>
      <w:r w:rsidRPr="00FD6F20">
        <w:rPr>
          <w:sz w:val="28"/>
          <w:szCs w:val="28"/>
        </w:rPr>
        <w:t>Частота гетеродина  – 4.1МГц</w:t>
      </w:r>
    </w:p>
    <w:p w:rsidR="000B191D" w:rsidRPr="00FD6F20" w:rsidRDefault="00ED49B9" w:rsidP="00AC5C41">
      <w:pPr>
        <w:pStyle w:val="21"/>
        <w:numPr>
          <w:ilvl w:val="0"/>
          <w:numId w:val="12"/>
        </w:numPr>
        <w:tabs>
          <w:tab w:val="left" w:pos="426"/>
        </w:tabs>
        <w:spacing w:after="0" w:line="360" w:lineRule="auto"/>
        <w:ind w:left="0" w:firstLine="709"/>
        <w:jc w:val="both"/>
        <w:rPr>
          <w:sz w:val="28"/>
          <w:szCs w:val="28"/>
        </w:rPr>
      </w:pPr>
      <w:r w:rsidRPr="00FD6F20">
        <w:rPr>
          <w:sz w:val="28"/>
          <w:szCs w:val="28"/>
        </w:rPr>
        <w:t xml:space="preserve">Число избирательных систем приселектора – </w:t>
      </w:r>
      <w:r w:rsidRPr="00FD6F20">
        <w:rPr>
          <w:sz w:val="28"/>
          <w:szCs w:val="28"/>
          <w:lang w:val="en-US"/>
        </w:rPr>
        <w:t>n</w:t>
      </w:r>
      <w:r w:rsidRPr="00FD6F20">
        <w:rPr>
          <w:sz w:val="28"/>
          <w:szCs w:val="28"/>
        </w:rPr>
        <w:t xml:space="preserve"> = 2</w:t>
      </w:r>
    </w:p>
    <w:p w:rsidR="00ED49B9" w:rsidRPr="00FD6F20" w:rsidRDefault="00ED49B9" w:rsidP="00AC5C41">
      <w:pPr>
        <w:pStyle w:val="21"/>
        <w:spacing w:after="0" w:line="360" w:lineRule="auto"/>
        <w:ind w:firstLine="709"/>
        <w:jc w:val="both"/>
        <w:rPr>
          <w:sz w:val="28"/>
          <w:szCs w:val="28"/>
        </w:rPr>
      </w:pPr>
    </w:p>
    <w:p w:rsidR="00ED49B9" w:rsidRPr="00FD6F20" w:rsidRDefault="00E6227F" w:rsidP="00AC5C41">
      <w:pPr>
        <w:pStyle w:val="21"/>
        <w:spacing w:after="0" w:line="360" w:lineRule="auto"/>
        <w:ind w:firstLine="709"/>
        <w:jc w:val="both"/>
        <w:rPr>
          <w:b/>
          <w:bCs/>
          <w:sz w:val="28"/>
          <w:szCs w:val="28"/>
        </w:rPr>
      </w:pPr>
      <w:r w:rsidRPr="00FD6F20">
        <w:rPr>
          <w:b/>
          <w:bCs/>
          <w:sz w:val="28"/>
          <w:szCs w:val="28"/>
        </w:rPr>
        <w:t>3</w:t>
      </w:r>
      <w:r w:rsidR="00ED49B9" w:rsidRPr="00FD6F20">
        <w:rPr>
          <w:b/>
          <w:bCs/>
          <w:sz w:val="28"/>
          <w:szCs w:val="28"/>
        </w:rPr>
        <w:t>.2. Определение ширины полосы пропускания ВЧ тракта</w:t>
      </w:r>
    </w:p>
    <w:p w:rsidR="00660525" w:rsidRPr="00FD6F20" w:rsidRDefault="00660525" w:rsidP="00AC5C41">
      <w:pPr>
        <w:pStyle w:val="21"/>
        <w:spacing w:after="0" w:line="360" w:lineRule="auto"/>
        <w:ind w:firstLine="709"/>
        <w:jc w:val="both"/>
        <w:rPr>
          <w:sz w:val="28"/>
          <w:szCs w:val="28"/>
        </w:rPr>
      </w:pPr>
    </w:p>
    <w:p w:rsidR="00ED49B9" w:rsidRPr="00FD6F20" w:rsidRDefault="00ED49B9" w:rsidP="00AC5C41">
      <w:pPr>
        <w:spacing w:line="360" w:lineRule="auto"/>
        <w:ind w:firstLine="709"/>
        <w:jc w:val="both"/>
        <w:rPr>
          <w:sz w:val="28"/>
          <w:szCs w:val="28"/>
        </w:rPr>
      </w:pPr>
      <w:r w:rsidRPr="00FD6F20">
        <w:rPr>
          <w:sz w:val="28"/>
          <w:szCs w:val="28"/>
        </w:rPr>
        <w:t>Полоса пропускания высокочастотного тракта с системой ЧАП определяется формулой:</w:t>
      </w:r>
    </w:p>
    <w:p w:rsidR="00E6227F" w:rsidRPr="00FD6F20" w:rsidRDefault="00E6227F" w:rsidP="00AC5C41">
      <w:pPr>
        <w:spacing w:line="360" w:lineRule="auto"/>
        <w:ind w:firstLine="709"/>
        <w:jc w:val="both"/>
        <w:rPr>
          <w:sz w:val="28"/>
          <w:szCs w:val="28"/>
        </w:rPr>
      </w:pPr>
    </w:p>
    <w:p w:rsidR="00ED49B9" w:rsidRPr="00FD6F20" w:rsidRDefault="007E5EEF" w:rsidP="00AC5C41">
      <w:pPr>
        <w:spacing w:line="360" w:lineRule="auto"/>
        <w:ind w:firstLine="709"/>
        <w:jc w:val="both"/>
        <w:rPr>
          <w:sz w:val="28"/>
          <w:szCs w:val="28"/>
        </w:rPr>
      </w:pPr>
      <w:r w:rsidRPr="00FD6F20">
        <w:rPr>
          <w:sz w:val="28"/>
          <w:szCs w:val="28"/>
        </w:rPr>
        <w:object w:dxaOrig="6340" w:dyaOrig="920">
          <v:shape id="_x0000_i1042" type="#_x0000_t75" style="width:317.25pt;height:45.75pt" o:ole="" fillcolor="window">
            <v:imagedata r:id="rId41" o:title=""/>
          </v:shape>
          <o:OLEObject Type="Embed" ProgID="Equation.3" ShapeID="_x0000_i1042" DrawAspect="Content" ObjectID="_1467251028" r:id="rId42"/>
        </w:object>
      </w:r>
      <w:r w:rsidR="00ED49B9" w:rsidRPr="00FD6F20">
        <w:rPr>
          <w:sz w:val="28"/>
          <w:szCs w:val="28"/>
        </w:rPr>
        <w:t xml:space="preserve"> </w:t>
      </w:r>
      <w:r w:rsidR="00ED49B9" w:rsidRPr="00FD6F20">
        <w:rPr>
          <w:sz w:val="28"/>
          <w:szCs w:val="28"/>
        </w:rPr>
        <w:tab/>
        <w:t xml:space="preserve"> (4.2.1) </w:t>
      </w:r>
    </w:p>
    <w:p w:rsidR="00ED49B9" w:rsidRPr="00FD6F20" w:rsidRDefault="00ED49B9" w:rsidP="00AC5C41">
      <w:pPr>
        <w:spacing w:line="360" w:lineRule="auto"/>
        <w:ind w:firstLine="709"/>
        <w:jc w:val="both"/>
        <w:rPr>
          <w:sz w:val="28"/>
          <w:szCs w:val="28"/>
        </w:rPr>
      </w:pPr>
    </w:p>
    <w:p w:rsidR="00ED49B9" w:rsidRPr="00FD6F20" w:rsidRDefault="00ED49B9" w:rsidP="00AC5C41">
      <w:pPr>
        <w:spacing w:line="360" w:lineRule="auto"/>
        <w:ind w:firstLine="709"/>
        <w:jc w:val="both"/>
        <w:rPr>
          <w:sz w:val="28"/>
          <w:szCs w:val="28"/>
        </w:rPr>
      </w:pPr>
      <w:r w:rsidRPr="00FD6F20">
        <w:rPr>
          <w:sz w:val="28"/>
          <w:szCs w:val="28"/>
        </w:rPr>
        <w:t>где:</w:t>
      </w:r>
    </w:p>
    <w:p w:rsidR="00ED49B9" w:rsidRPr="00FD6F20" w:rsidRDefault="007E5EEF" w:rsidP="00AC5C41">
      <w:pPr>
        <w:spacing w:line="360" w:lineRule="auto"/>
        <w:ind w:firstLine="709"/>
        <w:jc w:val="both"/>
        <w:rPr>
          <w:sz w:val="28"/>
          <w:szCs w:val="28"/>
        </w:rPr>
      </w:pPr>
      <w:r w:rsidRPr="00FD6F20">
        <w:rPr>
          <w:sz w:val="28"/>
          <w:szCs w:val="28"/>
        </w:rPr>
        <w:object w:dxaOrig="440" w:dyaOrig="360">
          <v:shape id="_x0000_i1043" type="#_x0000_t75" style="width:21.75pt;height:18pt" o:ole="" fillcolor="window">
            <v:imagedata r:id="rId43" o:title=""/>
          </v:shape>
          <o:OLEObject Type="Embed" ProgID="Equation.3" ShapeID="_x0000_i1043" DrawAspect="Content" ObjectID="_1467251029" r:id="rId44"/>
        </w:object>
      </w:r>
      <w:r w:rsidR="00ED49B9" w:rsidRPr="00FD6F20">
        <w:rPr>
          <w:sz w:val="28"/>
          <w:szCs w:val="28"/>
        </w:rPr>
        <w:t xml:space="preserve"> - ширина спектра принимаемого сигнала, </w:t>
      </w:r>
      <w:r w:rsidR="00ED49B9" w:rsidRPr="00FD6F20">
        <w:rPr>
          <w:sz w:val="28"/>
          <w:szCs w:val="28"/>
        </w:rPr>
        <w:sym w:font="Symbol" w:char="F044"/>
      </w:r>
      <w:r w:rsidR="00ED49B9" w:rsidRPr="00FD6F20">
        <w:rPr>
          <w:sz w:val="28"/>
          <w:szCs w:val="28"/>
          <w:lang w:val="en-US"/>
        </w:rPr>
        <w:t>f</w:t>
      </w:r>
      <w:r w:rsidR="00ED49B9" w:rsidRPr="00FD6F20">
        <w:rPr>
          <w:sz w:val="28"/>
          <w:szCs w:val="28"/>
          <w:vertAlign w:val="subscript"/>
        </w:rPr>
        <w:t>сп</w:t>
      </w:r>
      <w:r w:rsidR="00ED49B9" w:rsidRPr="00FD6F20">
        <w:rPr>
          <w:sz w:val="28"/>
          <w:szCs w:val="28"/>
        </w:rPr>
        <w:t>=6 кГц,</w:t>
      </w:r>
    </w:p>
    <w:p w:rsidR="00ED49B9" w:rsidRPr="00FD6F20" w:rsidRDefault="00ED49B9" w:rsidP="00AC5C41">
      <w:pPr>
        <w:spacing w:line="360" w:lineRule="auto"/>
        <w:ind w:firstLine="709"/>
        <w:jc w:val="both"/>
        <w:rPr>
          <w:sz w:val="28"/>
          <w:szCs w:val="28"/>
        </w:rPr>
      </w:pPr>
      <w:r w:rsidRPr="00FD6F20">
        <w:rPr>
          <w:sz w:val="28"/>
          <w:szCs w:val="28"/>
        </w:rPr>
        <w:sym w:font="Symbol" w:char="F064"/>
      </w:r>
      <w:r w:rsidRPr="00FD6F20">
        <w:rPr>
          <w:sz w:val="28"/>
          <w:szCs w:val="28"/>
          <w:vertAlign w:val="subscript"/>
        </w:rPr>
        <w:t>с</w:t>
      </w:r>
      <w:r w:rsidRPr="00FD6F20">
        <w:rPr>
          <w:sz w:val="28"/>
          <w:szCs w:val="28"/>
        </w:rPr>
        <w:t xml:space="preserve"> ,</w:t>
      </w:r>
      <w:r w:rsidRPr="00FD6F20">
        <w:rPr>
          <w:sz w:val="28"/>
          <w:szCs w:val="28"/>
        </w:rPr>
        <w:sym w:font="Symbol" w:char="F064"/>
      </w:r>
      <w:r w:rsidRPr="00FD6F20">
        <w:rPr>
          <w:sz w:val="28"/>
          <w:szCs w:val="28"/>
          <w:vertAlign w:val="subscript"/>
        </w:rPr>
        <w:t>г</w:t>
      </w:r>
      <w:r w:rsidRPr="00FD6F20">
        <w:rPr>
          <w:sz w:val="28"/>
          <w:szCs w:val="28"/>
        </w:rPr>
        <w:tab/>
        <w:t xml:space="preserve">- относительная нестабильность несущей частоты сигнала </w:t>
      </w:r>
      <w:r w:rsidRPr="00FD6F20">
        <w:rPr>
          <w:sz w:val="28"/>
          <w:szCs w:val="28"/>
        </w:rPr>
        <w:sym w:font="Symbol" w:char="F064"/>
      </w:r>
      <w:r w:rsidRPr="00FD6F20">
        <w:rPr>
          <w:sz w:val="28"/>
          <w:szCs w:val="28"/>
          <w:vertAlign w:val="subscript"/>
        </w:rPr>
        <w:t>с</w:t>
      </w:r>
      <w:r w:rsidRPr="00FD6F20">
        <w:rPr>
          <w:sz w:val="28"/>
          <w:szCs w:val="28"/>
        </w:rPr>
        <w:t>=0 и частоты гетеродина,</w:t>
      </w:r>
      <w:r w:rsidRPr="00FD6F20">
        <w:rPr>
          <w:sz w:val="28"/>
          <w:szCs w:val="28"/>
        </w:rPr>
        <w:sym w:font="Symbol" w:char="F064"/>
      </w:r>
      <w:r w:rsidRPr="00FD6F20">
        <w:rPr>
          <w:sz w:val="28"/>
          <w:szCs w:val="28"/>
          <w:vertAlign w:val="subscript"/>
        </w:rPr>
        <w:t>г</w:t>
      </w:r>
      <w:r w:rsidRPr="00FD6F20">
        <w:rPr>
          <w:sz w:val="28"/>
          <w:szCs w:val="28"/>
        </w:rPr>
        <w:t>=10</w:t>
      </w:r>
      <w:r w:rsidRPr="00FD6F20">
        <w:rPr>
          <w:sz w:val="28"/>
          <w:szCs w:val="28"/>
          <w:vertAlign w:val="superscript"/>
        </w:rPr>
        <w:t xml:space="preserve">-6 </w:t>
      </w:r>
      <w:r w:rsidRPr="00FD6F20">
        <w:rPr>
          <w:sz w:val="28"/>
          <w:szCs w:val="28"/>
        </w:rPr>
        <w:t>(цифровой синтезатор с кварцевой стабилизацией)</w:t>
      </w:r>
    </w:p>
    <w:p w:rsidR="00ED49B9" w:rsidRPr="000C2D16" w:rsidRDefault="00ED49B9" w:rsidP="00AC5C41">
      <w:pPr>
        <w:spacing w:line="360" w:lineRule="auto"/>
        <w:ind w:firstLine="709"/>
        <w:jc w:val="both"/>
        <w:rPr>
          <w:sz w:val="28"/>
          <w:szCs w:val="28"/>
        </w:rPr>
      </w:pPr>
      <w:r w:rsidRPr="00FD6F20">
        <w:rPr>
          <w:sz w:val="28"/>
          <w:szCs w:val="28"/>
        </w:rPr>
        <w:sym w:font="Symbol" w:char="F064"/>
      </w:r>
      <w:r w:rsidRPr="00FD6F20">
        <w:rPr>
          <w:sz w:val="28"/>
          <w:szCs w:val="28"/>
          <w:vertAlign w:val="subscript"/>
        </w:rPr>
        <w:t>пр</w:t>
      </w:r>
      <w:r w:rsidRPr="00FD6F20">
        <w:rPr>
          <w:sz w:val="28"/>
          <w:szCs w:val="28"/>
        </w:rPr>
        <w:t>=10</w:t>
      </w:r>
      <w:r w:rsidRPr="00FD6F20">
        <w:rPr>
          <w:sz w:val="28"/>
          <w:szCs w:val="28"/>
          <w:vertAlign w:val="superscript"/>
        </w:rPr>
        <w:t>-3</w:t>
      </w:r>
      <w:r w:rsidRPr="00FD6F20">
        <w:rPr>
          <w:sz w:val="28"/>
          <w:szCs w:val="28"/>
        </w:rPr>
        <w:t>, относительная нестабильность собственной частоты контуров тракта ПЧ приемника,</w:t>
      </w:r>
    </w:p>
    <w:p w:rsidR="00ED49B9" w:rsidRPr="00FD6F20" w:rsidRDefault="00ED49B9" w:rsidP="00AC5C41">
      <w:pPr>
        <w:spacing w:line="360" w:lineRule="auto"/>
        <w:ind w:firstLine="709"/>
        <w:jc w:val="both"/>
        <w:rPr>
          <w:sz w:val="28"/>
          <w:szCs w:val="28"/>
        </w:rPr>
      </w:pPr>
      <w:r w:rsidRPr="00FD6F20">
        <w:rPr>
          <w:sz w:val="28"/>
          <w:szCs w:val="28"/>
        </w:rPr>
        <w:sym w:font="Symbol" w:char="F064"/>
      </w:r>
      <w:r w:rsidRPr="00FD6F20">
        <w:rPr>
          <w:sz w:val="28"/>
          <w:szCs w:val="28"/>
          <w:vertAlign w:val="subscript"/>
        </w:rPr>
        <w:t>н</w:t>
      </w:r>
      <w:r w:rsidRPr="00FD6F20">
        <w:rPr>
          <w:sz w:val="28"/>
          <w:szCs w:val="28"/>
        </w:rPr>
        <w:t>=10</w:t>
      </w:r>
      <w:r w:rsidRPr="00FD6F20">
        <w:rPr>
          <w:sz w:val="28"/>
          <w:szCs w:val="28"/>
          <w:vertAlign w:val="superscript"/>
        </w:rPr>
        <w:t>-3</w:t>
      </w:r>
      <w:r w:rsidRPr="00FD6F20">
        <w:rPr>
          <w:sz w:val="28"/>
          <w:szCs w:val="28"/>
        </w:rPr>
        <w:t>, относительная погрешность установки при беспоисковой настройке,</w:t>
      </w:r>
    </w:p>
    <w:p w:rsidR="00ED49B9" w:rsidRPr="00FD6F20" w:rsidRDefault="00ED49B9" w:rsidP="00AC5C41">
      <w:pPr>
        <w:spacing w:line="360" w:lineRule="auto"/>
        <w:ind w:firstLine="709"/>
        <w:jc w:val="both"/>
        <w:rPr>
          <w:sz w:val="28"/>
          <w:szCs w:val="28"/>
        </w:rPr>
      </w:pPr>
      <w:r w:rsidRPr="00FD6F20">
        <w:rPr>
          <w:sz w:val="28"/>
          <w:szCs w:val="28"/>
          <w:lang w:val="en-US"/>
        </w:rPr>
        <w:t>F</w:t>
      </w:r>
      <w:r w:rsidRPr="00FD6F20">
        <w:rPr>
          <w:sz w:val="28"/>
          <w:szCs w:val="28"/>
          <w:vertAlign w:val="subscript"/>
        </w:rPr>
        <w:t>д мах</w:t>
      </w:r>
      <w:r w:rsidRPr="00FD6F20">
        <w:rPr>
          <w:sz w:val="28"/>
          <w:szCs w:val="28"/>
        </w:rPr>
        <w:t>=0, доплеровский сдвиг частоты (приемник является стационарным устройством и доплеровский сдвиг не образуется).</w:t>
      </w:r>
    </w:p>
    <w:p w:rsidR="00ED49B9" w:rsidRPr="00FD6F20" w:rsidRDefault="00ED49B9" w:rsidP="00AC5C41">
      <w:pPr>
        <w:spacing w:line="360" w:lineRule="auto"/>
        <w:ind w:firstLine="709"/>
        <w:jc w:val="both"/>
        <w:rPr>
          <w:sz w:val="28"/>
          <w:szCs w:val="28"/>
        </w:rPr>
      </w:pPr>
      <w:r w:rsidRPr="00FD6F20">
        <w:rPr>
          <w:sz w:val="28"/>
          <w:szCs w:val="28"/>
          <w:lang w:val="en-US"/>
        </w:rPr>
        <w:t>F</w:t>
      </w:r>
      <w:r w:rsidRPr="00FD6F20">
        <w:rPr>
          <w:sz w:val="28"/>
          <w:szCs w:val="28"/>
          <w:vertAlign w:val="subscript"/>
        </w:rPr>
        <w:t>пч</w:t>
      </w:r>
      <w:r w:rsidRPr="00FD6F20">
        <w:rPr>
          <w:sz w:val="28"/>
          <w:szCs w:val="28"/>
        </w:rPr>
        <w:t xml:space="preserve">= 465 кГц, промежуточная частота.  </w:t>
      </w:r>
    </w:p>
    <w:p w:rsidR="00ED49B9" w:rsidRPr="00FD6F20" w:rsidRDefault="00ED49B9" w:rsidP="00AC5C41">
      <w:pPr>
        <w:spacing w:line="360" w:lineRule="auto"/>
        <w:ind w:firstLine="709"/>
        <w:jc w:val="both"/>
        <w:rPr>
          <w:sz w:val="28"/>
          <w:szCs w:val="28"/>
        </w:rPr>
      </w:pPr>
      <w:r w:rsidRPr="00FD6F20">
        <w:rPr>
          <w:sz w:val="28"/>
          <w:szCs w:val="28"/>
        </w:rPr>
        <w:t>К</w:t>
      </w:r>
      <w:r w:rsidRPr="00FD6F20">
        <w:rPr>
          <w:sz w:val="28"/>
          <w:szCs w:val="28"/>
          <w:vertAlign w:val="subscript"/>
        </w:rPr>
        <w:t>ЧАП</w:t>
      </w:r>
      <w:r w:rsidRPr="00FD6F20">
        <w:rPr>
          <w:sz w:val="28"/>
          <w:szCs w:val="28"/>
        </w:rPr>
        <w:t xml:space="preserve"> – коэффициент подстройки системы ЧАП, К</w:t>
      </w:r>
      <w:r w:rsidRPr="00FD6F20">
        <w:rPr>
          <w:sz w:val="28"/>
          <w:szCs w:val="28"/>
          <w:vertAlign w:val="subscript"/>
        </w:rPr>
        <w:t>ЧАП</w:t>
      </w:r>
      <w:r w:rsidRPr="00FD6F20">
        <w:rPr>
          <w:sz w:val="28"/>
          <w:szCs w:val="28"/>
        </w:rPr>
        <w:t>=15,</w:t>
      </w:r>
    </w:p>
    <w:p w:rsidR="00ED49B9" w:rsidRPr="00FD6F20" w:rsidRDefault="00ED49B9" w:rsidP="00AC5C41">
      <w:pPr>
        <w:spacing w:line="360" w:lineRule="auto"/>
        <w:ind w:firstLine="709"/>
        <w:jc w:val="both"/>
        <w:rPr>
          <w:sz w:val="28"/>
          <w:szCs w:val="28"/>
        </w:rPr>
      </w:pPr>
      <w:r w:rsidRPr="00FD6F20">
        <w:rPr>
          <w:sz w:val="28"/>
          <w:szCs w:val="28"/>
        </w:rPr>
        <w:t>Необходимую полосу пропускания приемника находим, подставляя значения в формулу (4.</w:t>
      </w:r>
      <w:r w:rsidR="00C74E57" w:rsidRPr="00FD6F20">
        <w:rPr>
          <w:sz w:val="28"/>
          <w:szCs w:val="28"/>
        </w:rPr>
        <w:t>2.</w:t>
      </w:r>
      <w:r w:rsidRPr="00FD6F20">
        <w:rPr>
          <w:sz w:val="28"/>
          <w:szCs w:val="28"/>
        </w:rPr>
        <w:t>1):</w:t>
      </w:r>
    </w:p>
    <w:p w:rsidR="00E6227F" w:rsidRPr="00FD6F20" w:rsidRDefault="00E6227F" w:rsidP="00AC5C41">
      <w:pPr>
        <w:spacing w:line="360" w:lineRule="auto"/>
        <w:ind w:firstLine="709"/>
        <w:jc w:val="both"/>
        <w:rPr>
          <w:sz w:val="28"/>
          <w:szCs w:val="28"/>
        </w:rPr>
      </w:pPr>
    </w:p>
    <w:p w:rsidR="00C74E57" w:rsidRPr="00FD6F20" w:rsidRDefault="007E5EEF" w:rsidP="00AC5C41">
      <w:pPr>
        <w:spacing w:line="360" w:lineRule="auto"/>
        <w:ind w:firstLine="709"/>
        <w:jc w:val="both"/>
        <w:rPr>
          <w:sz w:val="28"/>
          <w:szCs w:val="28"/>
        </w:rPr>
      </w:pPr>
      <w:r w:rsidRPr="00FD6F20">
        <w:rPr>
          <w:sz w:val="28"/>
          <w:szCs w:val="28"/>
        </w:rPr>
        <w:object w:dxaOrig="7620" w:dyaOrig="940">
          <v:shape id="_x0000_i1044" type="#_x0000_t75" style="width:381pt;height:47.25pt" o:ole="" fillcolor="window">
            <v:imagedata r:id="rId45" o:title=""/>
          </v:shape>
          <o:OLEObject Type="Embed" ProgID="Equation.3" ShapeID="_x0000_i1044" DrawAspect="Content" ObjectID="_1467251030" r:id="rId46"/>
        </w:object>
      </w:r>
      <w:r w:rsidR="00C74E57" w:rsidRPr="00FD6F20">
        <w:rPr>
          <w:sz w:val="28"/>
          <w:szCs w:val="28"/>
        </w:rPr>
        <w:t>(4.2.2)</w:t>
      </w:r>
    </w:p>
    <w:p w:rsidR="00ED49B9" w:rsidRPr="00FD6F20" w:rsidRDefault="00ED49B9" w:rsidP="00AC5C41">
      <w:pPr>
        <w:spacing w:line="360" w:lineRule="auto"/>
        <w:ind w:firstLine="709"/>
        <w:jc w:val="both"/>
        <w:rPr>
          <w:sz w:val="28"/>
          <w:szCs w:val="28"/>
        </w:rPr>
      </w:pPr>
    </w:p>
    <w:p w:rsidR="00ED49B9" w:rsidRPr="00FD6F20" w:rsidRDefault="007E5EEF" w:rsidP="00AC5C41">
      <w:pPr>
        <w:spacing w:line="360" w:lineRule="auto"/>
        <w:ind w:firstLine="709"/>
        <w:jc w:val="both"/>
        <w:rPr>
          <w:sz w:val="28"/>
          <w:szCs w:val="28"/>
        </w:rPr>
      </w:pPr>
      <w:r w:rsidRPr="00FD6F20">
        <w:rPr>
          <w:sz w:val="28"/>
          <w:szCs w:val="28"/>
        </w:rPr>
        <w:object w:dxaOrig="380" w:dyaOrig="380">
          <v:shape id="_x0000_i1045" type="#_x0000_t75" style="width:18.75pt;height:18.75pt" o:ole="">
            <v:imagedata r:id="rId47" o:title=""/>
          </v:shape>
          <o:OLEObject Type="Embed" ProgID="Equation.3" ShapeID="_x0000_i1045" DrawAspect="Content" ObjectID="_1467251031" r:id="rId48"/>
        </w:object>
      </w:r>
      <w:r w:rsidR="00ED49B9" w:rsidRPr="00FD6F20">
        <w:rPr>
          <w:sz w:val="28"/>
          <w:szCs w:val="28"/>
        </w:rPr>
        <w:t xml:space="preserve"> = 7.2 кГц</w:t>
      </w:r>
      <w:r w:rsidR="00DE477B" w:rsidRPr="00FD6F20">
        <w:rPr>
          <w:sz w:val="28"/>
          <w:szCs w:val="28"/>
        </w:rPr>
        <w:t xml:space="preserve"> </w:t>
      </w:r>
      <w:r w:rsidR="00DE477B" w:rsidRPr="00FD6F20">
        <w:rPr>
          <w:sz w:val="28"/>
          <w:szCs w:val="28"/>
        </w:rPr>
        <w:tab/>
        <w:t>(4.2.3)</w:t>
      </w:r>
    </w:p>
    <w:p w:rsidR="0038508B" w:rsidRPr="000C2D16" w:rsidRDefault="0038508B" w:rsidP="00AC5C41">
      <w:pPr>
        <w:pStyle w:val="21"/>
        <w:spacing w:after="0" w:line="360" w:lineRule="auto"/>
        <w:ind w:firstLine="709"/>
        <w:jc w:val="both"/>
        <w:rPr>
          <w:sz w:val="28"/>
          <w:szCs w:val="28"/>
        </w:rPr>
      </w:pPr>
    </w:p>
    <w:p w:rsidR="00ED49B9" w:rsidRPr="00FD6F20" w:rsidRDefault="00ED49B9" w:rsidP="00AC5C41">
      <w:pPr>
        <w:pStyle w:val="21"/>
        <w:spacing w:after="0" w:line="360" w:lineRule="auto"/>
        <w:ind w:firstLine="709"/>
        <w:jc w:val="both"/>
        <w:rPr>
          <w:sz w:val="28"/>
          <w:szCs w:val="28"/>
        </w:rPr>
      </w:pPr>
      <w:r w:rsidRPr="00FD6F20">
        <w:rPr>
          <w:sz w:val="28"/>
          <w:szCs w:val="28"/>
        </w:rPr>
        <w:t xml:space="preserve">Для расчётов также необходима эффективная шумовая полоса системы, рассчитываемая как </w:t>
      </w:r>
    </w:p>
    <w:p w:rsidR="00E6227F" w:rsidRPr="00FD6F20" w:rsidRDefault="00E6227F" w:rsidP="00AC5C41">
      <w:pPr>
        <w:pStyle w:val="21"/>
        <w:spacing w:after="0" w:line="360" w:lineRule="auto"/>
        <w:ind w:firstLine="709"/>
        <w:jc w:val="both"/>
        <w:rPr>
          <w:sz w:val="28"/>
          <w:szCs w:val="28"/>
        </w:rPr>
      </w:pPr>
    </w:p>
    <w:p w:rsidR="00DE477B" w:rsidRPr="00FD6F20" w:rsidRDefault="007E5EEF" w:rsidP="00AC5C41">
      <w:pPr>
        <w:pStyle w:val="21"/>
        <w:spacing w:after="0" w:line="360" w:lineRule="auto"/>
        <w:ind w:firstLine="709"/>
        <w:jc w:val="both"/>
        <w:rPr>
          <w:sz w:val="28"/>
          <w:szCs w:val="28"/>
        </w:rPr>
      </w:pPr>
      <w:r w:rsidRPr="00FD6F20">
        <w:rPr>
          <w:sz w:val="28"/>
          <w:szCs w:val="28"/>
        </w:rPr>
        <w:object w:dxaOrig="1620" w:dyaOrig="380">
          <v:shape id="_x0000_i1046" type="#_x0000_t75" style="width:81pt;height:18.75pt" o:ole="">
            <v:imagedata r:id="rId49" o:title=""/>
          </v:shape>
          <o:OLEObject Type="Embed" ProgID="Equation.3" ShapeID="_x0000_i1046" DrawAspect="Content" ObjectID="_1467251032" r:id="rId50"/>
        </w:object>
      </w:r>
      <w:r w:rsidR="00DE477B" w:rsidRPr="00FD6F20">
        <w:rPr>
          <w:sz w:val="28"/>
          <w:szCs w:val="28"/>
        </w:rPr>
        <w:tab/>
        <w:t>(4.2.4)</w:t>
      </w:r>
    </w:p>
    <w:p w:rsidR="00F547F5" w:rsidRPr="000C2D16" w:rsidRDefault="00F547F5" w:rsidP="00AC5C41">
      <w:pPr>
        <w:pStyle w:val="21"/>
        <w:spacing w:after="0" w:line="360" w:lineRule="auto"/>
        <w:ind w:firstLine="709"/>
        <w:jc w:val="both"/>
        <w:rPr>
          <w:sz w:val="28"/>
          <w:szCs w:val="28"/>
        </w:rPr>
      </w:pPr>
    </w:p>
    <w:p w:rsidR="00ED49B9" w:rsidRPr="00FD6F20" w:rsidRDefault="009F3A66" w:rsidP="00AC5C41">
      <w:pPr>
        <w:pStyle w:val="21"/>
        <w:spacing w:after="0" w:line="360" w:lineRule="auto"/>
        <w:ind w:firstLine="709"/>
        <w:jc w:val="both"/>
        <w:rPr>
          <w:sz w:val="28"/>
          <w:szCs w:val="28"/>
        </w:rPr>
      </w:pPr>
      <w:r w:rsidRPr="00FD6F20">
        <w:rPr>
          <w:sz w:val="28"/>
          <w:szCs w:val="28"/>
        </w:rPr>
        <w:t>Г</w:t>
      </w:r>
      <w:r w:rsidR="00ED49B9" w:rsidRPr="00FD6F20">
        <w:rPr>
          <w:sz w:val="28"/>
          <w:szCs w:val="28"/>
        </w:rPr>
        <w:t>де</w:t>
      </w:r>
      <w:r w:rsidRPr="00FD6F20">
        <w:rPr>
          <w:sz w:val="28"/>
          <w:szCs w:val="28"/>
        </w:rPr>
        <w:t xml:space="preserve"> </w:t>
      </w:r>
      <w:r w:rsidR="00ED49B9" w:rsidRPr="00FD6F20">
        <w:rPr>
          <w:sz w:val="28"/>
          <w:szCs w:val="28"/>
        </w:rPr>
        <w:t>1.1 – коэффициент расширения. Получим значение :</w:t>
      </w:r>
    </w:p>
    <w:p w:rsidR="009F3A66" w:rsidRPr="000C2D16" w:rsidRDefault="009F3A66" w:rsidP="00AC5C41">
      <w:pPr>
        <w:pStyle w:val="21"/>
        <w:spacing w:after="0" w:line="360" w:lineRule="auto"/>
        <w:ind w:firstLine="709"/>
        <w:jc w:val="both"/>
        <w:rPr>
          <w:sz w:val="28"/>
          <w:szCs w:val="28"/>
        </w:rPr>
      </w:pPr>
    </w:p>
    <w:p w:rsidR="001732AC" w:rsidRPr="00FD6F20" w:rsidRDefault="007E5EEF" w:rsidP="00AC5C41">
      <w:pPr>
        <w:pStyle w:val="21"/>
        <w:spacing w:after="0" w:line="360" w:lineRule="auto"/>
        <w:ind w:firstLine="709"/>
        <w:jc w:val="both"/>
        <w:rPr>
          <w:sz w:val="28"/>
          <w:szCs w:val="28"/>
        </w:rPr>
      </w:pPr>
      <w:r w:rsidRPr="00FD6F20">
        <w:rPr>
          <w:sz w:val="28"/>
          <w:szCs w:val="28"/>
        </w:rPr>
        <w:object w:dxaOrig="2799" w:dyaOrig="400">
          <v:shape id="_x0000_i1047" type="#_x0000_t75" style="width:140.25pt;height:20.25pt" o:ole="">
            <v:imagedata r:id="rId51" o:title=""/>
          </v:shape>
          <o:OLEObject Type="Embed" ProgID="Equation.3" ShapeID="_x0000_i1047" DrawAspect="Content" ObjectID="_1467251033" r:id="rId52"/>
        </w:object>
      </w:r>
      <w:r w:rsidR="00DE477B" w:rsidRPr="000C2D16">
        <w:rPr>
          <w:sz w:val="28"/>
          <w:szCs w:val="28"/>
        </w:rPr>
        <w:tab/>
      </w:r>
      <w:r w:rsidR="00DE477B" w:rsidRPr="000C2D16">
        <w:rPr>
          <w:sz w:val="28"/>
          <w:szCs w:val="28"/>
        </w:rPr>
        <w:tab/>
        <w:t>(4.2.5)</w:t>
      </w:r>
    </w:p>
    <w:p w:rsidR="009F3A66" w:rsidRPr="00FD6F20" w:rsidRDefault="009F3A66" w:rsidP="00AC5C41">
      <w:pPr>
        <w:pStyle w:val="21"/>
        <w:spacing w:after="0" w:line="360" w:lineRule="auto"/>
        <w:ind w:firstLine="709"/>
        <w:jc w:val="both"/>
        <w:rPr>
          <w:sz w:val="28"/>
          <w:szCs w:val="28"/>
        </w:rPr>
      </w:pPr>
    </w:p>
    <w:p w:rsidR="0037065F" w:rsidRPr="00FD6F20" w:rsidRDefault="009F3A66" w:rsidP="009F3A66">
      <w:pPr>
        <w:pStyle w:val="21"/>
        <w:spacing w:after="0" w:line="360" w:lineRule="auto"/>
        <w:ind w:firstLine="709"/>
        <w:jc w:val="both"/>
        <w:rPr>
          <w:b/>
          <w:bCs/>
          <w:sz w:val="28"/>
          <w:szCs w:val="28"/>
        </w:rPr>
      </w:pPr>
      <w:r w:rsidRPr="00FD6F20">
        <w:rPr>
          <w:b/>
          <w:bCs/>
          <w:sz w:val="28"/>
          <w:szCs w:val="28"/>
        </w:rPr>
        <w:t>3.3.</w:t>
      </w:r>
      <w:r w:rsidR="0037065F" w:rsidRPr="00FD6F20">
        <w:rPr>
          <w:b/>
          <w:bCs/>
          <w:sz w:val="28"/>
          <w:szCs w:val="28"/>
        </w:rPr>
        <w:t>Выбор числа усилительных каскадов</w:t>
      </w:r>
    </w:p>
    <w:p w:rsidR="00F859E4" w:rsidRPr="000C2D16" w:rsidRDefault="00F859E4" w:rsidP="00AC5C41">
      <w:pPr>
        <w:pStyle w:val="a5"/>
        <w:spacing w:line="360" w:lineRule="auto"/>
        <w:ind w:firstLine="709"/>
        <w:jc w:val="both"/>
      </w:pPr>
    </w:p>
    <w:p w:rsidR="00F859E4" w:rsidRPr="00FD6F20" w:rsidRDefault="00F859E4" w:rsidP="00AC5C41">
      <w:pPr>
        <w:pStyle w:val="a5"/>
        <w:spacing w:line="360" w:lineRule="auto"/>
        <w:ind w:firstLine="709"/>
        <w:jc w:val="both"/>
      </w:pPr>
      <w:r w:rsidRPr="00FD6F20">
        <w:t>Определим требования к коэффициенту шума первого усилительного каскада преселектора, остальными мы пренебрегаем виду малого оказываемого ими влияния.</w:t>
      </w:r>
    </w:p>
    <w:p w:rsidR="00F859E4" w:rsidRPr="000C2D16" w:rsidRDefault="00F859E4" w:rsidP="00AC5C41">
      <w:pPr>
        <w:pStyle w:val="a5"/>
        <w:spacing w:line="360" w:lineRule="auto"/>
        <w:ind w:firstLine="709"/>
        <w:jc w:val="both"/>
      </w:pPr>
    </w:p>
    <w:p w:rsidR="00F859E4" w:rsidRPr="00FD6F20" w:rsidRDefault="007E5EEF" w:rsidP="00AC5C41">
      <w:pPr>
        <w:pStyle w:val="a5"/>
        <w:spacing w:line="360" w:lineRule="auto"/>
        <w:ind w:firstLine="709"/>
        <w:jc w:val="both"/>
      </w:pPr>
      <w:r w:rsidRPr="00FD6F20">
        <w:object w:dxaOrig="3420" w:dyaOrig="1140">
          <v:shape id="_x0000_i1048" type="#_x0000_t75" style="width:171pt;height:57pt" o:ole="">
            <v:imagedata r:id="rId53" o:title=""/>
          </v:shape>
          <o:OLEObject Type="Embed" ProgID="Equation.3" ShapeID="_x0000_i1048" DrawAspect="Content" ObjectID="_1467251034" r:id="rId54"/>
        </w:object>
      </w:r>
      <w:r w:rsidR="000B476E" w:rsidRPr="00FD6F20">
        <w:tab/>
      </w:r>
      <w:r w:rsidR="000B476E" w:rsidRPr="000C2D16">
        <w:tab/>
      </w:r>
      <w:r w:rsidR="00F859E4" w:rsidRPr="00FD6F20">
        <w:t>(4.2.5)</w:t>
      </w:r>
    </w:p>
    <w:p w:rsidR="00713EB3" w:rsidRPr="000C2D16" w:rsidRDefault="00713EB3" w:rsidP="00AC5C41">
      <w:pPr>
        <w:pStyle w:val="a5"/>
        <w:spacing w:line="360" w:lineRule="auto"/>
        <w:ind w:firstLine="709"/>
        <w:jc w:val="both"/>
      </w:pPr>
    </w:p>
    <w:p w:rsidR="008A6395" w:rsidRPr="00FD6F20" w:rsidRDefault="007E5EEF" w:rsidP="00AC5C41">
      <w:pPr>
        <w:pStyle w:val="a5"/>
        <w:spacing w:line="360" w:lineRule="auto"/>
        <w:ind w:firstLine="709"/>
        <w:jc w:val="both"/>
      </w:pPr>
      <w:r w:rsidRPr="00FD6F20">
        <w:object w:dxaOrig="4819" w:dyaOrig="1120">
          <v:shape id="_x0000_i1049" type="#_x0000_t75" style="width:240.75pt;height:56.25pt" o:ole="">
            <v:imagedata r:id="rId55" o:title=""/>
          </v:shape>
          <o:OLEObject Type="Embed" ProgID="Equation.3" ShapeID="_x0000_i1049" DrawAspect="Content" ObjectID="_1467251035" r:id="rId56"/>
        </w:object>
      </w:r>
      <w:r w:rsidR="00DE7D87" w:rsidRPr="000C2D16">
        <w:t>=16.96</w:t>
      </w:r>
    </w:p>
    <w:p w:rsidR="00713EB3" w:rsidRPr="00FD6F20" w:rsidRDefault="00713EB3" w:rsidP="00AC5C41">
      <w:pPr>
        <w:pStyle w:val="a5"/>
        <w:spacing w:line="360" w:lineRule="auto"/>
        <w:ind w:firstLine="709"/>
        <w:jc w:val="both"/>
      </w:pPr>
    </w:p>
    <w:p w:rsidR="00F859E4" w:rsidRPr="00FD6F20" w:rsidRDefault="00F859E4" w:rsidP="00AC5C41">
      <w:pPr>
        <w:pStyle w:val="a5"/>
        <w:spacing w:line="360" w:lineRule="auto"/>
        <w:ind w:firstLine="709"/>
        <w:jc w:val="both"/>
      </w:pPr>
      <w:r w:rsidRPr="00FD6F20">
        <w:t xml:space="preserve">где </w:t>
      </w:r>
      <w:r w:rsidR="007E5EEF" w:rsidRPr="00FD6F20">
        <w:object w:dxaOrig="1140" w:dyaOrig="360">
          <v:shape id="_x0000_i1050" type="#_x0000_t75" style="width:57pt;height:18pt" o:ole="" fillcolor="window">
            <v:imagedata r:id="rId57" o:title=""/>
          </v:shape>
          <o:OLEObject Type="Embed" ProgID="Equation.3" ShapeID="_x0000_i1050" DrawAspect="Content" ObjectID="_1467251036" r:id="rId58"/>
        </w:object>
      </w:r>
      <w:r w:rsidRPr="00FD6F20">
        <w:t>- входное отношение сигнал помеха, необходимое для нормальной работы схемы</w:t>
      </w:r>
    </w:p>
    <w:p w:rsidR="00F859E4" w:rsidRPr="00FD6F20" w:rsidRDefault="00F859E4" w:rsidP="00AC5C41">
      <w:pPr>
        <w:pStyle w:val="a5"/>
        <w:spacing w:line="360" w:lineRule="auto"/>
        <w:ind w:firstLine="709"/>
        <w:jc w:val="both"/>
      </w:pPr>
      <w:r w:rsidRPr="00FD6F20">
        <w:t>Еа – минимальное напряжение полезного сигнала в антенне</w:t>
      </w:r>
    </w:p>
    <w:p w:rsidR="00F859E4" w:rsidRPr="00FD6F20" w:rsidRDefault="00F859E4" w:rsidP="00AC5C41">
      <w:pPr>
        <w:pStyle w:val="a5"/>
        <w:spacing w:line="360" w:lineRule="auto"/>
        <w:ind w:firstLine="709"/>
        <w:jc w:val="both"/>
      </w:pPr>
      <w:r w:rsidRPr="00FD6F20">
        <w:t>К=1.38·10</w:t>
      </w:r>
      <w:r w:rsidRPr="00FD6F20">
        <w:rPr>
          <w:vertAlign w:val="superscript"/>
        </w:rPr>
        <w:t>-23</w:t>
      </w:r>
      <w:r w:rsidRPr="00FD6F20">
        <w:t xml:space="preserve"> Дж/град – постоянная Больцмана;</w:t>
      </w:r>
    </w:p>
    <w:p w:rsidR="00F859E4" w:rsidRPr="00FD6F20" w:rsidRDefault="00F859E4" w:rsidP="00AC5C41">
      <w:pPr>
        <w:pStyle w:val="a5"/>
        <w:spacing w:line="360" w:lineRule="auto"/>
        <w:ind w:firstLine="709"/>
        <w:jc w:val="both"/>
      </w:pPr>
      <w:r w:rsidRPr="00FD6F20">
        <w:t>П</w:t>
      </w:r>
      <w:r w:rsidRPr="00FD6F20">
        <w:rPr>
          <w:vertAlign w:val="subscript"/>
        </w:rPr>
        <w:t>ш</w:t>
      </w:r>
      <w:r w:rsidRPr="00FD6F20">
        <w:sym w:font="Symbol" w:char="F0BB"/>
      </w:r>
      <w:r w:rsidRPr="00FD6F20">
        <w:t>1.1·П=8кГц – шумовая полоса линейного тракта;</w:t>
      </w:r>
    </w:p>
    <w:p w:rsidR="00F859E4" w:rsidRPr="00FD6F20" w:rsidRDefault="00F859E4" w:rsidP="00AC5C41">
      <w:pPr>
        <w:pStyle w:val="a5"/>
        <w:spacing w:line="360" w:lineRule="auto"/>
        <w:ind w:firstLine="709"/>
        <w:jc w:val="both"/>
      </w:pPr>
      <w:r w:rsidRPr="00FD6F20">
        <w:t>Т</w:t>
      </w:r>
      <w:r w:rsidRPr="00FD6F20">
        <w:rPr>
          <w:vertAlign w:val="subscript"/>
        </w:rPr>
        <w:t>0</w:t>
      </w:r>
      <w:r w:rsidRPr="00FD6F20">
        <w:t>=293 К – стандартная температура приемника;</w:t>
      </w:r>
    </w:p>
    <w:p w:rsidR="00F859E4" w:rsidRPr="00FD6F20" w:rsidRDefault="00F859E4" w:rsidP="00AC5C41">
      <w:pPr>
        <w:pStyle w:val="a5"/>
        <w:spacing w:line="360" w:lineRule="auto"/>
        <w:ind w:firstLine="709"/>
        <w:jc w:val="both"/>
      </w:pPr>
      <w:r w:rsidRPr="00FD6F20">
        <w:rPr>
          <w:lang w:val="en-US"/>
        </w:rPr>
        <w:t>R</w:t>
      </w:r>
      <w:r w:rsidRPr="00FD6F20">
        <w:rPr>
          <w:vertAlign w:val="subscript"/>
          <w:lang w:val="en-US"/>
        </w:rPr>
        <w:t>A</w:t>
      </w:r>
      <w:r w:rsidRPr="00FD6F20">
        <w:sym w:font="Symbol" w:char="F0BB"/>
      </w:r>
      <w:r w:rsidRPr="00FD6F20">
        <w:t>50 Om – сопротивление антенны;</w:t>
      </w:r>
    </w:p>
    <w:p w:rsidR="00F859E4" w:rsidRPr="00FD6F20" w:rsidRDefault="00F859E4" w:rsidP="00AC5C41">
      <w:pPr>
        <w:pStyle w:val="a5"/>
        <w:spacing w:line="360" w:lineRule="auto"/>
        <w:ind w:firstLine="709"/>
        <w:jc w:val="both"/>
      </w:pPr>
      <w:r w:rsidRPr="00FD6F20">
        <w:rPr>
          <w:lang w:val="en-US"/>
        </w:rPr>
        <w:t>E</w:t>
      </w:r>
      <w:r w:rsidRPr="00FD6F20">
        <w:rPr>
          <w:vertAlign w:val="subscript"/>
        </w:rPr>
        <w:t>П</w:t>
      </w:r>
      <w:r w:rsidRPr="00FD6F20">
        <w:t>=1мкВ/м – средний уровень помех днем;</w:t>
      </w:r>
    </w:p>
    <w:p w:rsidR="00541174" w:rsidRPr="00FD6F20" w:rsidRDefault="00541174" w:rsidP="00AC5C41">
      <w:pPr>
        <w:pStyle w:val="a5"/>
        <w:spacing w:line="360" w:lineRule="auto"/>
        <w:ind w:firstLine="709"/>
        <w:jc w:val="both"/>
      </w:pPr>
    </w:p>
    <w:p w:rsidR="00E24DD7" w:rsidRPr="00FD6F20" w:rsidRDefault="007E5EEF" w:rsidP="00AC5C41">
      <w:pPr>
        <w:pStyle w:val="a5"/>
        <w:spacing w:line="360" w:lineRule="auto"/>
        <w:ind w:firstLine="709"/>
        <w:jc w:val="both"/>
      </w:pPr>
      <w:r w:rsidRPr="00FD6F20">
        <w:object w:dxaOrig="1060" w:dyaOrig="620">
          <v:shape id="_x0000_i1051" type="#_x0000_t75" style="width:53.25pt;height:30.75pt" o:ole="">
            <v:imagedata r:id="rId59" o:title=""/>
          </v:shape>
          <o:OLEObject Type="Embed" ProgID="Equation.3" ShapeID="_x0000_i1051" DrawAspect="Content" ObjectID="_1467251037" r:id="rId60"/>
        </w:object>
      </w:r>
      <w:r w:rsidR="00E24DD7" w:rsidRPr="00FD6F20">
        <w:t xml:space="preserve"> - действующая высота антенны, где </w:t>
      </w:r>
      <w:r w:rsidRPr="00FD6F20">
        <w:object w:dxaOrig="1180" w:dyaOrig="320">
          <v:shape id="_x0000_i1052" type="#_x0000_t75" style="width:59.25pt;height:15.75pt" o:ole="">
            <v:imagedata r:id="rId61" o:title=""/>
          </v:shape>
          <o:OLEObject Type="Embed" ProgID="Equation.3" ShapeID="_x0000_i1052" DrawAspect="Content" ObjectID="_1467251038" r:id="rId62"/>
        </w:object>
      </w:r>
      <w:r w:rsidR="00E24DD7" w:rsidRPr="00FD6F20">
        <w:t xml:space="preserve"> длина волны сигнала</w:t>
      </w:r>
    </w:p>
    <w:p w:rsidR="00541174" w:rsidRPr="00FD6F20" w:rsidRDefault="00541174" w:rsidP="00AC5C41">
      <w:pPr>
        <w:pStyle w:val="a5"/>
        <w:spacing w:line="360" w:lineRule="auto"/>
        <w:ind w:firstLine="709"/>
        <w:jc w:val="both"/>
      </w:pPr>
    </w:p>
    <w:p w:rsidR="00F859E4" w:rsidRPr="00FD6F20" w:rsidRDefault="00DE7D87" w:rsidP="00AC5C41">
      <w:pPr>
        <w:pStyle w:val="a5"/>
        <w:spacing w:line="360" w:lineRule="auto"/>
        <w:ind w:firstLine="709"/>
        <w:jc w:val="both"/>
      </w:pPr>
      <w:r w:rsidRPr="00FD6F20">
        <w:t xml:space="preserve">Так как уровень помех превысил значение мин. значение сигнала в антенне, в схеме приемника необходим транзисторный УРС. </w:t>
      </w:r>
      <w:r w:rsidR="00F859E4" w:rsidRPr="00FD6F20">
        <w:t>Для облегчения производства и производственной унификации все блоки приёмника будем строить на транзисторах одной серии. Это позволит применять в усилительных каскадах однотипные схемы смещения, а также обеспечит согласование каскадов по шумам.</w:t>
      </w:r>
    </w:p>
    <w:p w:rsidR="00F859E4" w:rsidRPr="00FD6F20" w:rsidRDefault="00F859E4" w:rsidP="00713EB3">
      <w:pPr>
        <w:pStyle w:val="a5"/>
        <w:spacing w:line="360" w:lineRule="auto"/>
        <w:ind w:firstLine="709"/>
        <w:jc w:val="both"/>
      </w:pPr>
      <w:r w:rsidRPr="00FD6F20">
        <w:tab/>
        <w:t xml:space="preserve">Выберем по справочной литературе малошумящий биполярный </w:t>
      </w:r>
      <w:r w:rsidRPr="00FD6F20">
        <w:rPr>
          <w:lang w:val="en-US"/>
        </w:rPr>
        <w:t>pnp</w:t>
      </w:r>
      <w:r w:rsidRPr="00FD6F20">
        <w:t xml:space="preserve"> – транзистор </w:t>
      </w:r>
      <w:r w:rsidR="00F547F5" w:rsidRPr="00FD6F20">
        <w:t xml:space="preserve">КТ </w:t>
      </w:r>
      <w:r w:rsidR="00FA0684" w:rsidRPr="00FD6F20">
        <w:t xml:space="preserve">375Б, отечественного производства, </w:t>
      </w:r>
      <w:r w:rsidRPr="00FD6F20">
        <w:t>обладающий следующими характеристиками:</w:t>
      </w:r>
    </w:p>
    <w:p w:rsidR="0002359E" w:rsidRPr="00FD6F20" w:rsidRDefault="0002359E" w:rsidP="00713EB3">
      <w:pPr>
        <w:pStyle w:val="a5"/>
        <w:spacing w:line="360" w:lineRule="auto"/>
        <w:ind w:firstLine="709"/>
        <w:jc w:val="both"/>
        <w:sectPr w:rsidR="0002359E" w:rsidRPr="00FD6F20" w:rsidSect="005E6783">
          <w:footerReference w:type="default" r:id="rId63"/>
          <w:pgSz w:w="11907" w:h="16840" w:code="9"/>
          <w:pgMar w:top="1134" w:right="851" w:bottom="1134" w:left="1701" w:header="709" w:footer="709" w:gutter="0"/>
          <w:cols w:space="709"/>
          <w:titlePg/>
        </w:sectPr>
      </w:pPr>
    </w:p>
    <w:p w:rsidR="0002359E" w:rsidRPr="00FD6F20" w:rsidRDefault="0002359E" w:rsidP="00713EB3">
      <w:pPr>
        <w:pStyle w:val="a5"/>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26"/>
      </w:tblGrid>
      <w:tr w:rsidR="00F859E4" w:rsidRPr="00FD6F20">
        <w:trPr>
          <w:jc w:val="center"/>
        </w:trPr>
        <w:tc>
          <w:tcPr>
            <w:tcW w:w="2802" w:type="dxa"/>
          </w:tcPr>
          <w:p w:rsidR="00F859E4" w:rsidRPr="00FD6F20" w:rsidRDefault="00F859E4" w:rsidP="00713EB3">
            <w:pPr>
              <w:pStyle w:val="a5"/>
              <w:spacing w:line="360" w:lineRule="auto"/>
              <w:jc w:val="both"/>
              <w:rPr>
                <w:sz w:val="20"/>
                <w:szCs w:val="20"/>
              </w:rPr>
            </w:pPr>
            <w:r w:rsidRPr="00FD6F20">
              <w:rPr>
                <w:sz w:val="20"/>
                <w:szCs w:val="20"/>
              </w:rPr>
              <w:t>Параметр</w:t>
            </w:r>
          </w:p>
        </w:tc>
        <w:tc>
          <w:tcPr>
            <w:tcW w:w="2126" w:type="dxa"/>
          </w:tcPr>
          <w:p w:rsidR="00F859E4" w:rsidRPr="00FD6F20" w:rsidRDefault="00F859E4" w:rsidP="00713EB3">
            <w:pPr>
              <w:pStyle w:val="a5"/>
              <w:spacing w:line="360" w:lineRule="auto"/>
              <w:jc w:val="both"/>
              <w:rPr>
                <w:sz w:val="20"/>
                <w:szCs w:val="20"/>
              </w:rPr>
            </w:pPr>
            <w:r w:rsidRPr="00FD6F20">
              <w:rPr>
                <w:sz w:val="20"/>
                <w:szCs w:val="20"/>
              </w:rPr>
              <w:t>Значение</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rPr>
              <w:t xml:space="preserve">Макс.мощность на коллекторе </w:t>
            </w:r>
            <w:r w:rsidRPr="00FD6F20">
              <w:rPr>
                <w:sz w:val="20"/>
                <w:szCs w:val="20"/>
                <w:lang w:val="en-US"/>
              </w:rPr>
              <w:t>Pk</w:t>
            </w:r>
            <w:r w:rsidRPr="00FD6F20">
              <w:rPr>
                <w:sz w:val="20"/>
                <w:szCs w:val="20"/>
              </w:rPr>
              <w:t>, Вт</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0.3</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U</w:t>
            </w:r>
            <w:r w:rsidRPr="00FD6F20">
              <w:rPr>
                <w:sz w:val="20"/>
                <w:szCs w:val="20"/>
              </w:rPr>
              <w:t>кбо, В</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30</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U</w:t>
            </w:r>
            <w:r w:rsidRPr="00FD6F20">
              <w:rPr>
                <w:sz w:val="20"/>
                <w:szCs w:val="20"/>
              </w:rPr>
              <w:t>кэо, В</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30</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U</w:t>
            </w:r>
            <w:r w:rsidRPr="00FD6F20">
              <w:rPr>
                <w:sz w:val="20"/>
                <w:szCs w:val="20"/>
              </w:rPr>
              <w:t>эбо, В</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5</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rPr>
              <w:t>С11, пФ</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120</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rPr>
              <w:t>С22, пФ</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20</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g11, m</w:t>
            </w:r>
            <w:r w:rsidRPr="00FD6F20">
              <w:rPr>
                <w:sz w:val="20"/>
                <w:szCs w:val="20"/>
              </w:rPr>
              <w:t>См</w:t>
            </w:r>
          </w:p>
        </w:tc>
        <w:tc>
          <w:tcPr>
            <w:tcW w:w="2126" w:type="dxa"/>
          </w:tcPr>
          <w:p w:rsidR="00FA0684" w:rsidRPr="00FD6F20" w:rsidRDefault="00FA0684" w:rsidP="00713EB3">
            <w:pPr>
              <w:pStyle w:val="a5"/>
              <w:tabs>
                <w:tab w:val="left" w:pos="4170"/>
              </w:tabs>
              <w:spacing w:line="360" w:lineRule="auto"/>
              <w:jc w:val="both"/>
              <w:rPr>
                <w:sz w:val="20"/>
                <w:szCs w:val="20"/>
                <w:lang w:val="en-US"/>
              </w:rPr>
            </w:pPr>
            <w:r w:rsidRPr="00FD6F20">
              <w:rPr>
                <w:sz w:val="20"/>
                <w:szCs w:val="20"/>
                <w:lang w:val="en-US"/>
              </w:rPr>
              <w:t>10</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g22, m</w:t>
            </w:r>
            <w:r w:rsidRPr="00FD6F20">
              <w:rPr>
                <w:sz w:val="20"/>
                <w:szCs w:val="20"/>
              </w:rPr>
              <w:t>См</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0.02</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h21</w:t>
            </w:r>
            <w:r w:rsidRPr="00FD6F20">
              <w:rPr>
                <w:sz w:val="20"/>
                <w:szCs w:val="20"/>
              </w:rPr>
              <w:t>э</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50 – 280</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 xml:space="preserve">Кш на 10^5 </w:t>
            </w:r>
            <w:r w:rsidRPr="00FD6F20">
              <w:rPr>
                <w:sz w:val="20"/>
                <w:szCs w:val="20"/>
              </w:rPr>
              <w:t>кГц, дБ</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не более 5</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I</w:t>
            </w:r>
            <w:r w:rsidRPr="00FD6F20">
              <w:rPr>
                <w:sz w:val="20"/>
                <w:szCs w:val="20"/>
              </w:rPr>
              <w:t>б, мкА</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50</w:t>
            </w:r>
          </w:p>
        </w:tc>
      </w:tr>
      <w:tr w:rsidR="00FA0684" w:rsidRPr="00FD6F20">
        <w:trPr>
          <w:jc w:val="center"/>
        </w:trPr>
        <w:tc>
          <w:tcPr>
            <w:tcW w:w="2802" w:type="dxa"/>
          </w:tcPr>
          <w:p w:rsidR="00FA0684" w:rsidRPr="00FD6F20" w:rsidRDefault="00FA0684" w:rsidP="00713EB3">
            <w:pPr>
              <w:pStyle w:val="a5"/>
              <w:spacing w:line="360" w:lineRule="auto"/>
              <w:jc w:val="both"/>
              <w:rPr>
                <w:sz w:val="20"/>
                <w:szCs w:val="20"/>
              </w:rPr>
            </w:pPr>
            <w:r w:rsidRPr="00FD6F20">
              <w:rPr>
                <w:sz w:val="20"/>
                <w:szCs w:val="20"/>
                <w:lang w:val="en-US"/>
              </w:rPr>
              <w:t>ft,</w:t>
            </w:r>
            <w:r w:rsidRPr="00FD6F20">
              <w:rPr>
                <w:sz w:val="20"/>
                <w:szCs w:val="20"/>
              </w:rPr>
              <w:t xml:space="preserve"> МГц</w:t>
            </w:r>
          </w:p>
        </w:tc>
        <w:tc>
          <w:tcPr>
            <w:tcW w:w="2126" w:type="dxa"/>
          </w:tcPr>
          <w:p w:rsidR="00FA0684" w:rsidRPr="00FD6F20" w:rsidRDefault="00FA0684" w:rsidP="00713EB3">
            <w:pPr>
              <w:pStyle w:val="a5"/>
              <w:tabs>
                <w:tab w:val="left" w:pos="4170"/>
              </w:tabs>
              <w:spacing w:line="360" w:lineRule="auto"/>
              <w:jc w:val="both"/>
              <w:rPr>
                <w:sz w:val="20"/>
                <w:szCs w:val="20"/>
              </w:rPr>
            </w:pPr>
            <w:r w:rsidRPr="00FD6F20">
              <w:rPr>
                <w:sz w:val="20"/>
                <w:szCs w:val="20"/>
              </w:rPr>
              <w:t>250</w:t>
            </w:r>
          </w:p>
        </w:tc>
      </w:tr>
    </w:tbl>
    <w:p w:rsidR="00F859E4" w:rsidRPr="00FD6F20" w:rsidRDefault="00F859E4" w:rsidP="00AC5C41">
      <w:pPr>
        <w:pStyle w:val="a5"/>
        <w:spacing w:line="360" w:lineRule="auto"/>
        <w:ind w:firstLine="709"/>
        <w:jc w:val="both"/>
      </w:pPr>
    </w:p>
    <w:p w:rsidR="00F859E4" w:rsidRPr="000C2D16" w:rsidRDefault="00F859E4" w:rsidP="00AC5C41">
      <w:pPr>
        <w:pStyle w:val="a5"/>
        <w:spacing w:line="360" w:lineRule="auto"/>
        <w:ind w:firstLine="709"/>
        <w:jc w:val="both"/>
      </w:pPr>
      <w:r w:rsidRPr="00FD6F20">
        <w:t>Требуемое усиление линейного тракта находим как</w:t>
      </w:r>
    </w:p>
    <w:p w:rsidR="007922B9" w:rsidRPr="00FD6F20" w:rsidRDefault="002E0D9F" w:rsidP="00AC5C41">
      <w:pPr>
        <w:pStyle w:val="a5"/>
        <w:spacing w:line="360" w:lineRule="auto"/>
        <w:ind w:firstLine="709"/>
        <w:jc w:val="both"/>
      </w:pPr>
      <w:r>
        <w:rPr>
          <w:noProof/>
        </w:rPr>
        <w:object w:dxaOrig="1440" w:dyaOrig="1440">
          <v:shape id="_x0000_s1027" type="#_x0000_t75" style="position:absolute;left:0;text-align:left;margin-left:48pt;margin-top:15.6pt;width:178.5pt;height:37.5pt;z-index:251624960">
            <v:imagedata r:id="rId64" o:title=""/>
            <w10:wrap type="square"/>
          </v:shape>
          <o:OLEObject Type="Embed" ProgID="PBrush" ShapeID="_x0000_s1027" DrawAspect="Content" ObjectID="_1467251130" r:id="rId65"/>
        </w:object>
      </w:r>
    </w:p>
    <w:p w:rsidR="007922B9" w:rsidRPr="00FD6F20" w:rsidRDefault="007922B9" w:rsidP="00AC5C41">
      <w:pPr>
        <w:pStyle w:val="a5"/>
        <w:spacing w:line="360" w:lineRule="auto"/>
        <w:ind w:firstLine="709"/>
        <w:jc w:val="both"/>
      </w:pPr>
      <w:r w:rsidRPr="00FD6F20">
        <w:tab/>
      </w:r>
      <w:r w:rsidRPr="00FD6F20">
        <w:tab/>
      </w:r>
      <w:r w:rsidRPr="00FD6F20">
        <w:tab/>
      </w:r>
      <w:r w:rsidRPr="00FD6F20">
        <w:tab/>
        <w:t>(4.2.6)</w:t>
      </w:r>
    </w:p>
    <w:p w:rsidR="0002359E" w:rsidRPr="00FD6F20" w:rsidRDefault="0002359E" w:rsidP="00AC5C41">
      <w:pPr>
        <w:pStyle w:val="a5"/>
        <w:spacing w:line="360" w:lineRule="auto"/>
        <w:ind w:firstLine="709"/>
        <w:jc w:val="both"/>
      </w:pPr>
    </w:p>
    <w:p w:rsidR="00D76E34" w:rsidRPr="00FD6F20" w:rsidRDefault="007E5EEF" w:rsidP="00AC5C41">
      <w:pPr>
        <w:pStyle w:val="a5"/>
        <w:spacing w:line="360" w:lineRule="auto"/>
        <w:ind w:firstLine="709"/>
        <w:jc w:val="both"/>
      </w:pPr>
      <w:r w:rsidRPr="00FD6F20">
        <w:object w:dxaOrig="3560" w:dyaOrig="660">
          <v:shape id="_x0000_i1054" type="#_x0000_t75" style="width:177.75pt;height:33pt" o:ole="">
            <v:imagedata r:id="rId66" o:title=""/>
          </v:shape>
          <o:OLEObject Type="Embed" ProgID="Equation.3" ShapeID="_x0000_i1054" DrawAspect="Content" ObjectID="_1467251039" r:id="rId67"/>
        </w:object>
      </w:r>
      <w:r w:rsidR="007922B9" w:rsidRPr="00FD6F20">
        <w:tab/>
      </w:r>
      <w:r w:rsidR="007922B9" w:rsidRPr="00FD6F20">
        <w:tab/>
        <w:t>(4.2.7)</w:t>
      </w:r>
    </w:p>
    <w:p w:rsidR="0002359E" w:rsidRPr="00FD6F20" w:rsidRDefault="0002359E" w:rsidP="00AC5C41">
      <w:pPr>
        <w:pStyle w:val="a5"/>
        <w:spacing w:line="360" w:lineRule="auto"/>
        <w:ind w:firstLine="709"/>
        <w:jc w:val="both"/>
      </w:pPr>
    </w:p>
    <w:p w:rsidR="00F859E4" w:rsidRPr="00FD6F20" w:rsidRDefault="00F859E4" w:rsidP="00AC5C41">
      <w:pPr>
        <w:pStyle w:val="a5"/>
        <w:spacing w:line="360" w:lineRule="auto"/>
        <w:ind w:firstLine="709"/>
        <w:jc w:val="both"/>
      </w:pPr>
      <w:r w:rsidRPr="00FD6F20">
        <w:t xml:space="preserve">где </w:t>
      </w:r>
      <w:r w:rsidRPr="00FD6F20">
        <w:rPr>
          <w:lang w:val="en-US"/>
        </w:rPr>
        <w:t>U</w:t>
      </w:r>
      <w:r w:rsidRPr="00FD6F20">
        <w:rPr>
          <w:vertAlign w:val="subscript"/>
        </w:rPr>
        <w:t>упч</w:t>
      </w:r>
      <w:r w:rsidRPr="00FD6F20">
        <w:t>=1В, напряжение на выходе последнего каскада УПЧ, необходимое для нормальной работы детектора;</w:t>
      </w:r>
    </w:p>
    <w:p w:rsidR="00F859E4" w:rsidRPr="00FD6F20" w:rsidRDefault="00F859E4" w:rsidP="00AC5C41">
      <w:pPr>
        <w:pStyle w:val="a5"/>
        <w:spacing w:line="360" w:lineRule="auto"/>
        <w:ind w:firstLine="709"/>
        <w:jc w:val="both"/>
      </w:pPr>
      <w:r w:rsidRPr="00FD6F20">
        <w:t>Е=1</w:t>
      </w:r>
      <w:r w:rsidR="001E0592" w:rsidRPr="00FD6F20">
        <w:t>00</w:t>
      </w:r>
      <w:r w:rsidRPr="00FD6F20">
        <w:t>мкВ/м – заданная по ТЗ чувствительность;</w:t>
      </w:r>
    </w:p>
    <w:p w:rsidR="00541174" w:rsidRPr="00FD6F20" w:rsidRDefault="00541174" w:rsidP="00AC5C41">
      <w:pPr>
        <w:pStyle w:val="a5"/>
        <w:spacing w:line="360" w:lineRule="auto"/>
        <w:ind w:firstLine="709"/>
        <w:jc w:val="both"/>
      </w:pPr>
    </w:p>
    <w:p w:rsidR="00F547F5" w:rsidRPr="00FD6F20" w:rsidRDefault="007E5EEF" w:rsidP="00AC5C41">
      <w:pPr>
        <w:pStyle w:val="a5"/>
        <w:spacing w:line="360" w:lineRule="auto"/>
        <w:ind w:firstLine="709"/>
        <w:jc w:val="both"/>
      </w:pPr>
      <w:r w:rsidRPr="00FD6F20">
        <w:object w:dxaOrig="1060" w:dyaOrig="620">
          <v:shape id="_x0000_i1055" type="#_x0000_t75" style="width:53.25pt;height:30.75pt" o:ole="">
            <v:imagedata r:id="rId59" o:title=""/>
          </v:shape>
          <o:OLEObject Type="Embed" ProgID="Equation.3" ShapeID="_x0000_i1055" DrawAspect="Content" ObjectID="_1467251040" r:id="rId68"/>
        </w:object>
      </w:r>
      <w:r w:rsidR="00F547F5" w:rsidRPr="00FD6F20">
        <w:t xml:space="preserve"> - действующая высота антенны, где </w:t>
      </w:r>
      <w:r w:rsidRPr="00FD6F20">
        <w:object w:dxaOrig="1180" w:dyaOrig="320">
          <v:shape id="_x0000_i1056" type="#_x0000_t75" style="width:59.25pt;height:15.75pt" o:ole="">
            <v:imagedata r:id="rId61" o:title=""/>
          </v:shape>
          <o:OLEObject Type="Embed" ProgID="Equation.3" ShapeID="_x0000_i1056" DrawAspect="Content" ObjectID="_1467251041" r:id="rId69"/>
        </w:object>
      </w:r>
      <w:r w:rsidR="00F547F5" w:rsidRPr="00FD6F20">
        <w:t xml:space="preserve"> длина волны сигнала</w:t>
      </w:r>
    </w:p>
    <w:p w:rsidR="00541174" w:rsidRPr="00FD6F20" w:rsidRDefault="00541174" w:rsidP="00AC5C41">
      <w:pPr>
        <w:pStyle w:val="a5"/>
        <w:spacing w:line="360" w:lineRule="auto"/>
        <w:ind w:firstLine="709"/>
        <w:jc w:val="both"/>
      </w:pPr>
    </w:p>
    <w:p w:rsidR="00F859E4" w:rsidRPr="00FD6F20" w:rsidRDefault="00F859E4" w:rsidP="00AC5C41">
      <w:pPr>
        <w:pStyle w:val="a5"/>
        <w:spacing w:line="360" w:lineRule="auto"/>
        <w:ind w:firstLine="709"/>
        <w:jc w:val="both"/>
      </w:pPr>
      <w:r w:rsidRPr="00FD6F20">
        <w:tab/>
      </w:r>
      <w:r w:rsidR="009F3C32" w:rsidRPr="00FD6F20">
        <w:t xml:space="preserve">Таким образом, получаем, что требуемое усиление линейного тракта равно </w:t>
      </w:r>
      <w:r w:rsidR="00DE7D87" w:rsidRPr="00FD6F20">
        <w:t>434</w:t>
      </w:r>
      <w:r w:rsidR="009F3C32" w:rsidRPr="00FD6F20">
        <w:t xml:space="preserve"> раз или </w:t>
      </w:r>
      <w:r w:rsidR="007E5EEF" w:rsidRPr="00FD6F20">
        <w:object w:dxaOrig="200" w:dyaOrig="200">
          <v:shape id="_x0000_i1057" type="#_x0000_t75" style="width:9.75pt;height:9.75pt" o:ole="">
            <v:imagedata r:id="rId70" o:title=""/>
          </v:shape>
          <o:OLEObject Type="Embed" ProgID="Equation.3" ShapeID="_x0000_i1057" DrawAspect="Content" ObjectID="_1467251042" r:id="rId71"/>
        </w:object>
      </w:r>
      <w:r w:rsidR="00DE7D87" w:rsidRPr="00FD6F20">
        <w:t>52</w:t>
      </w:r>
      <w:r w:rsidR="009F3C32" w:rsidRPr="00FD6F20">
        <w:t xml:space="preserve"> дБ</w:t>
      </w:r>
    </w:p>
    <w:p w:rsidR="00F859E4" w:rsidRPr="00FD6F20" w:rsidRDefault="00F859E4" w:rsidP="00AC5C41">
      <w:pPr>
        <w:pStyle w:val="a5"/>
        <w:spacing w:line="360" w:lineRule="auto"/>
        <w:ind w:firstLine="709"/>
        <w:jc w:val="both"/>
      </w:pPr>
      <w:r w:rsidRPr="00FD6F20">
        <w:t>Поскольку коэффициент усиления каскада, с точки зрения устойчивой работы, не может быть больше устойчивого коэффициента усиления, то коэффициент усиления каскада примем равным устойчивому коэффициенту усиления на максимальной рабочей частоте.</w:t>
      </w:r>
    </w:p>
    <w:p w:rsidR="00F859E4" w:rsidRPr="00FD6F20" w:rsidRDefault="00F859E4" w:rsidP="00AC5C41">
      <w:pPr>
        <w:pStyle w:val="a5"/>
        <w:spacing w:line="360" w:lineRule="auto"/>
        <w:ind w:firstLine="709"/>
        <w:jc w:val="both"/>
      </w:pPr>
      <w:r w:rsidRPr="00FD6F20">
        <w:t xml:space="preserve">Коэффициент усиления биполярного транзистора в заданной рабочей точке можно рассчитать по формуле </w:t>
      </w:r>
    </w:p>
    <w:p w:rsidR="007922B9" w:rsidRPr="00FD6F20" w:rsidRDefault="002E0D9F" w:rsidP="00AC5C41">
      <w:pPr>
        <w:pStyle w:val="a5"/>
        <w:spacing w:line="360" w:lineRule="auto"/>
        <w:ind w:firstLine="709"/>
        <w:jc w:val="both"/>
      </w:pPr>
      <w:r>
        <w:rPr>
          <w:noProof/>
        </w:rPr>
        <w:object w:dxaOrig="1440" w:dyaOrig="1440">
          <v:shape id="_x0000_s1028" type="#_x0000_t75" style="position:absolute;left:0;text-align:left;margin-left:84pt;margin-top:11.6pt;width:129.75pt;height:41.25pt;z-index:251622912">
            <v:imagedata r:id="rId72" o:title=""/>
            <w10:wrap type="square"/>
          </v:shape>
          <o:OLEObject Type="Embed" ProgID="PBrush" ShapeID="_x0000_s1028" DrawAspect="Content" ObjectID="_1467251131" r:id="rId73"/>
        </w:object>
      </w:r>
    </w:p>
    <w:p w:rsidR="007922B9" w:rsidRPr="00FD6F20" w:rsidRDefault="007922B9" w:rsidP="00F703B1">
      <w:pPr>
        <w:pStyle w:val="a5"/>
        <w:spacing w:line="360" w:lineRule="auto"/>
        <w:ind w:left="2880" w:firstLine="720"/>
        <w:jc w:val="both"/>
      </w:pPr>
      <w:r w:rsidRPr="00FD6F20">
        <w:t>(4.2.</w:t>
      </w:r>
      <w:r w:rsidR="001E0592" w:rsidRPr="000C2D16">
        <w:t>8</w:t>
      </w:r>
      <w:r w:rsidRPr="00FD6F20">
        <w:t>)</w:t>
      </w:r>
    </w:p>
    <w:p w:rsidR="00F859E4" w:rsidRPr="00FD6F20" w:rsidRDefault="00F859E4" w:rsidP="00AC5C41">
      <w:pPr>
        <w:pStyle w:val="a5"/>
        <w:spacing w:line="360" w:lineRule="auto"/>
        <w:ind w:firstLine="709"/>
        <w:jc w:val="both"/>
      </w:pPr>
      <w:r w:rsidRPr="00FD6F20">
        <w:tab/>
      </w:r>
      <w:r w:rsidRPr="00FD6F20">
        <w:tab/>
      </w:r>
    </w:p>
    <w:p w:rsidR="00F859E4" w:rsidRPr="00FD6F20" w:rsidRDefault="00F859E4" w:rsidP="00AC5C41">
      <w:pPr>
        <w:pStyle w:val="a5"/>
        <w:spacing w:line="360" w:lineRule="auto"/>
        <w:ind w:firstLine="709"/>
        <w:jc w:val="both"/>
      </w:pPr>
      <w:r w:rsidRPr="00FD6F20">
        <w:t xml:space="preserve">где </w:t>
      </w:r>
      <w:r w:rsidRPr="00FD6F20">
        <w:rPr>
          <w:lang w:val="en-US"/>
        </w:rPr>
        <w:t>S</w:t>
      </w:r>
      <w:r w:rsidRPr="00FD6F20">
        <w:t xml:space="preserve"> – крутизна ВАХ в рабочей точке, мА/В;</w:t>
      </w:r>
    </w:p>
    <w:p w:rsidR="00F859E4" w:rsidRPr="00FD6F20" w:rsidRDefault="00F859E4" w:rsidP="00AC5C41">
      <w:pPr>
        <w:pStyle w:val="a5"/>
        <w:spacing w:line="360" w:lineRule="auto"/>
        <w:ind w:firstLine="709"/>
        <w:jc w:val="both"/>
      </w:pPr>
      <w:r w:rsidRPr="00FD6F20">
        <w:rPr>
          <w:lang w:val="en-US"/>
        </w:rPr>
        <w:t>f</w:t>
      </w:r>
      <w:r w:rsidRPr="00FD6F20">
        <w:t xml:space="preserve"> – максимальная рабочая частота, МГц;</w:t>
      </w:r>
    </w:p>
    <w:p w:rsidR="00F859E4" w:rsidRPr="00FD6F20" w:rsidRDefault="00F859E4" w:rsidP="00AC5C41">
      <w:pPr>
        <w:pStyle w:val="a5"/>
        <w:spacing w:line="360" w:lineRule="auto"/>
        <w:ind w:firstLine="709"/>
        <w:jc w:val="both"/>
      </w:pPr>
      <w:r w:rsidRPr="00FD6F20">
        <w:t>С</w:t>
      </w:r>
      <w:r w:rsidRPr="00FD6F20">
        <w:rPr>
          <w:vertAlign w:val="subscript"/>
        </w:rPr>
        <w:t>к</w:t>
      </w:r>
      <w:r w:rsidRPr="00FD6F20">
        <w:t xml:space="preserve"> – емкость перехода коллектор-база, пФ.</w:t>
      </w:r>
    </w:p>
    <w:p w:rsidR="00541174" w:rsidRPr="000C2D16" w:rsidRDefault="00541174" w:rsidP="00AC5C41">
      <w:pPr>
        <w:pStyle w:val="a5"/>
        <w:spacing w:line="360" w:lineRule="auto"/>
        <w:ind w:firstLine="709"/>
        <w:jc w:val="both"/>
      </w:pPr>
    </w:p>
    <w:p w:rsidR="00AD7676" w:rsidRPr="00FD6F20" w:rsidRDefault="007E5EEF" w:rsidP="00AC5C41">
      <w:pPr>
        <w:pStyle w:val="a5"/>
        <w:spacing w:line="360" w:lineRule="auto"/>
        <w:ind w:firstLine="709"/>
        <w:jc w:val="both"/>
      </w:pPr>
      <w:r w:rsidRPr="00FD6F20">
        <w:object w:dxaOrig="3720" w:dyaOrig="740">
          <v:shape id="_x0000_i1059" type="#_x0000_t75" style="width:186pt;height:36.75pt" o:ole="">
            <v:imagedata r:id="rId74" o:title=""/>
          </v:shape>
          <o:OLEObject Type="Embed" ProgID="Equation.3" ShapeID="_x0000_i1059" DrawAspect="Content" ObjectID="_1467251043" r:id="rId75"/>
        </w:object>
      </w:r>
    </w:p>
    <w:p w:rsidR="00541174" w:rsidRPr="00FD6F20" w:rsidRDefault="00541174" w:rsidP="00AC5C41">
      <w:pPr>
        <w:pStyle w:val="a5"/>
        <w:spacing w:line="360" w:lineRule="auto"/>
        <w:ind w:firstLine="709"/>
        <w:jc w:val="both"/>
        <w:rPr>
          <w:lang w:val="en-US"/>
        </w:rPr>
      </w:pPr>
    </w:p>
    <w:p w:rsidR="00F859E4" w:rsidRPr="00FD6F20" w:rsidRDefault="00F859E4" w:rsidP="00AC5C41">
      <w:pPr>
        <w:pStyle w:val="a5"/>
        <w:spacing w:line="360" w:lineRule="auto"/>
        <w:ind w:firstLine="709"/>
        <w:jc w:val="both"/>
      </w:pPr>
      <w:r w:rsidRPr="00FD6F20">
        <w:t xml:space="preserve">Основное усиление в РПУ осуществляется в тракте ПЧ, так как его каскады являются неперестраиваемыми. На практике к-т усиления УРС не превышает 25 дБ по напряжению из соображений линейности обработки и устойчивости каскада к самовозбуждению. </w:t>
      </w:r>
    </w:p>
    <w:p w:rsidR="00F859E4" w:rsidRPr="00FD6F20" w:rsidRDefault="00F859E4" w:rsidP="00AC5C41">
      <w:pPr>
        <w:pStyle w:val="a5"/>
        <w:spacing w:line="360" w:lineRule="auto"/>
        <w:ind w:firstLine="709"/>
        <w:jc w:val="both"/>
      </w:pPr>
      <w:r w:rsidRPr="00FD6F20">
        <w:t>Рассмотрим сформированную ранее структурную схему и зададимся требуемыми величинами усиления в каскадах</w:t>
      </w:r>
      <w:r w:rsidR="004F6D85" w:rsidRPr="00FD6F20">
        <w:t xml:space="preserve"> на </w:t>
      </w:r>
      <w:r w:rsidR="007922B9" w:rsidRPr="00FD6F20">
        <w:t xml:space="preserve"> </w:t>
      </w:r>
      <w:r w:rsidR="002D6E8E" w:rsidRPr="00FD6F20">
        <w:t xml:space="preserve">рисунке </w:t>
      </w:r>
      <w:r w:rsidR="007922B9" w:rsidRPr="00FD6F20">
        <w:t>3</w:t>
      </w:r>
      <w:r w:rsidRPr="00FD6F20">
        <w:t>.</w:t>
      </w:r>
    </w:p>
    <w:p w:rsidR="00541174" w:rsidRPr="00FD6F20" w:rsidRDefault="00541174" w:rsidP="00AC5C41">
      <w:pPr>
        <w:pStyle w:val="a5"/>
        <w:spacing w:line="360" w:lineRule="auto"/>
        <w:ind w:firstLine="709"/>
        <w:jc w:val="both"/>
      </w:pPr>
    </w:p>
    <w:p w:rsidR="00F859E4" w:rsidRPr="00FD6F20" w:rsidRDefault="007E5EEF" w:rsidP="00AC5C41">
      <w:pPr>
        <w:pStyle w:val="a5"/>
        <w:spacing w:line="360" w:lineRule="auto"/>
        <w:ind w:firstLine="709"/>
        <w:jc w:val="both"/>
      </w:pPr>
      <w:r w:rsidRPr="00FD6F20">
        <w:object w:dxaOrig="6228" w:dyaOrig="2451">
          <v:shape id="_x0000_i1060" type="#_x0000_t75" style="width:311.25pt;height:122.25pt" o:ole="">
            <v:imagedata r:id="rId76" o:title=""/>
          </v:shape>
          <o:OLEObject Type="Embed" ProgID="Unknown" ShapeID="_x0000_i1060" DrawAspect="Content" ObjectID="_1467251044" r:id="rId77"/>
        </w:object>
      </w:r>
    </w:p>
    <w:p w:rsidR="007922B9" w:rsidRPr="00FD6F20" w:rsidRDefault="002D6E8E" w:rsidP="00AC5C41">
      <w:pPr>
        <w:pStyle w:val="a5"/>
        <w:spacing w:line="360" w:lineRule="auto"/>
        <w:ind w:firstLine="709"/>
        <w:jc w:val="both"/>
      </w:pPr>
      <w:r w:rsidRPr="00FD6F20">
        <w:t>Рисунок</w:t>
      </w:r>
      <w:r w:rsidR="00184A9F" w:rsidRPr="00FD6F20">
        <w:t xml:space="preserve"> </w:t>
      </w:r>
      <w:r w:rsidR="007922B9" w:rsidRPr="00FD6F20">
        <w:t>3 Требуемыми величинами усиления в каскадах.</w:t>
      </w:r>
    </w:p>
    <w:p w:rsidR="00F859E4" w:rsidRPr="00FD6F20" w:rsidRDefault="00F859E4" w:rsidP="00AC5C41">
      <w:pPr>
        <w:pStyle w:val="a5"/>
        <w:spacing w:line="360" w:lineRule="auto"/>
        <w:ind w:firstLine="709"/>
        <w:jc w:val="both"/>
      </w:pPr>
    </w:p>
    <w:p w:rsidR="00F859E4" w:rsidRPr="00FD6F20" w:rsidRDefault="00F859E4" w:rsidP="00AC5C41">
      <w:pPr>
        <w:pStyle w:val="a5"/>
        <w:spacing w:line="360" w:lineRule="auto"/>
        <w:ind w:firstLine="709"/>
        <w:jc w:val="both"/>
      </w:pPr>
      <w:r w:rsidRPr="00FD6F20">
        <w:t>С антенны на входе РПУ наводится напряжение в 1</w:t>
      </w:r>
      <w:r w:rsidR="00C57F27" w:rsidRPr="00FD6F20">
        <w:t>00</w:t>
      </w:r>
      <w:r w:rsidRPr="00FD6F20">
        <w:t>мкВ (минимум), а на входе детектора для нормальной его работы т</w:t>
      </w:r>
      <w:r w:rsidR="00C57F27" w:rsidRPr="00FD6F20">
        <w:t>ребуется иметь напряжение в 1</w:t>
      </w:r>
      <w:r w:rsidRPr="00FD6F20">
        <w:t>В</w:t>
      </w:r>
      <w:r w:rsidR="00C57F27" w:rsidRPr="00FD6F20">
        <w:t xml:space="preserve"> </w:t>
      </w:r>
      <w:r w:rsidR="00D17EA1" w:rsidRPr="00FD6F20">
        <w:t>– необходимый уровень напряжения для логики, которая находится далее</w:t>
      </w:r>
      <w:r w:rsidRPr="00FD6F20">
        <w:t>.</w:t>
      </w:r>
    </w:p>
    <w:p w:rsidR="00F859E4" w:rsidRPr="00FD6F20" w:rsidRDefault="00F859E4" w:rsidP="00AC5C41">
      <w:pPr>
        <w:pStyle w:val="a5"/>
        <w:spacing w:line="360" w:lineRule="auto"/>
        <w:ind w:firstLine="709"/>
        <w:jc w:val="both"/>
      </w:pPr>
      <w:r w:rsidRPr="00FD6F20">
        <w:t xml:space="preserve">Ограничим к-т усиления УРЧ в 20дБ и при идеальной входной цепи получим на входе смесителя 10мВ. Поскольку смеситель работает в режиме сильного сигнала гетеродина, на выходе уровень сигнала определяется уровнем последнего. Таким образом, получим на входе УПЧ около 10мВ, а с выхода требуется снять 1В. Тогда к-т усиления УПЧ составит 100 или </w:t>
      </w:r>
      <w:r w:rsidR="00C57F27" w:rsidRPr="00FD6F20">
        <w:t>4</w:t>
      </w:r>
      <w:r w:rsidRPr="00FD6F20">
        <w:t xml:space="preserve">0 дБ. Поскольку из соображений линейности и устойчивости с одного каскада снимать более 20дБ недопустимо, составим УПЧ из </w:t>
      </w:r>
      <w:r w:rsidR="00C57F27" w:rsidRPr="00FD6F20">
        <w:t>двух</w:t>
      </w:r>
      <w:r w:rsidRPr="00FD6F20">
        <w:t xml:space="preserve"> каскадов. Как будет показано ниже, один из них будет нагружен на ФСС, а дру</w:t>
      </w:r>
      <w:r w:rsidR="00C57F27" w:rsidRPr="00FD6F20">
        <w:t>гой</w:t>
      </w:r>
      <w:r w:rsidRPr="00FD6F20">
        <w:t xml:space="preserve"> будут апериодическим. АРУ будет регулировать все </w:t>
      </w:r>
      <w:r w:rsidR="00C57F27" w:rsidRPr="00FD6F20">
        <w:t>два</w:t>
      </w:r>
      <w:r w:rsidRPr="00FD6F20">
        <w:t xml:space="preserve"> каскада УПЧ.</w:t>
      </w:r>
    </w:p>
    <w:p w:rsidR="00F859E4" w:rsidRPr="00FD6F20" w:rsidRDefault="00F859E4" w:rsidP="00AC5C41">
      <w:pPr>
        <w:pStyle w:val="a5"/>
        <w:spacing w:line="360" w:lineRule="auto"/>
        <w:ind w:firstLine="709"/>
        <w:jc w:val="both"/>
      </w:pPr>
      <w:r w:rsidRPr="00FD6F20">
        <w:t>Общее усиление до детектора составит</w:t>
      </w:r>
    </w:p>
    <w:p w:rsidR="00ED5524" w:rsidRPr="00FD6F20" w:rsidRDefault="002E0D9F" w:rsidP="00AC5C41">
      <w:pPr>
        <w:pStyle w:val="a5"/>
        <w:spacing w:line="360" w:lineRule="auto"/>
        <w:ind w:firstLine="709"/>
        <w:jc w:val="both"/>
      </w:pPr>
      <w:r>
        <w:rPr>
          <w:noProof/>
        </w:rPr>
        <w:object w:dxaOrig="1440" w:dyaOrig="1440">
          <v:shape id="_x0000_s1029" type="#_x0000_t75" style="position:absolute;left:0;text-align:left;margin-left:109.2pt;margin-top:11.45pt;width:230.25pt;height:20.25pt;z-index:251623936">
            <v:imagedata r:id="rId78" o:title=""/>
            <w10:wrap type="square"/>
          </v:shape>
          <o:OLEObject Type="Embed" ProgID="PBrush" ShapeID="_x0000_s1029" DrawAspect="Content" ObjectID="_1467251132" r:id="rId79"/>
        </w:object>
      </w:r>
    </w:p>
    <w:p w:rsidR="007922B9" w:rsidRPr="00FD6F20" w:rsidRDefault="00ED5524" w:rsidP="00AC5C41">
      <w:pPr>
        <w:pStyle w:val="a5"/>
        <w:spacing w:line="360" w:lineRule="auto"/>
        <w:ind w:firstLine="709"/>
        <w:jc w:val="both"/>
      </w:pPr>
      <w:r w:rsidRPr="00FD6F20">
        <w:tab/>
      </w:r>
      <w:r w:rsidRPr="00FD6F20">
        <w:tab/>
      </w:r>
      <w:r w:rsidR="007922B9" w:rsidRPr="00FD6F20">
        <w:t>(4.2.</w:t>
      </w:r>
      <w:r w:rsidR="009F3C32" w:rsidRPr="00FD6F20">
        <w:t>9</w:t>
      </w:r>
      <w:r w:rsidR="007922B9" w:rsidRPr="00FD6F20">
        <w:t>)</w:t>
      </w:r>
    </w:p>
    <w:p w:rsidR="00ED5524" w:rsidRPr="00FD6F20" w:rsidRDefault="00ED5524" w:rsidP="00AC5C41">
      <w:pPr>
        <w:pStyle w:val="a5"/>
        <w:tabs>
          <w:tab w:val="left" w:pos="0"/>
        </w:tabs>
        <w:spacing w:line="360" w:lineRule="auto"/>
        <w:ind w:firstLine="709"/>
        <w:jc w:val="both"/>
      </w:pPr>
    </w:p>
    <w:p w:rsidR="00ED5524" w:rsidRPr="00FD6F20" w:rsidRDefault="007E5EEF" w:rsidP="00AC5C41">
      <w:pPr>
        <w:pStyle w:val="a5"/>
        <w:spacing w:line="360" w:lineRule="auto"/>
        <w:ind w:firstLine="709"/>
        <w:jc w:val="both"/>
      </w:pPr>
      <w:r w:rsidRPr="00FD6F20">
        <w:object w:dxaOrig="2980" w:dyaOrig="380">
          <v:shape id="_x0000_i1062" type="#_x0000_t75" style="width:149.25pt;height:18.75pt" o:ole="">
            <v:imagedata r:id="rId80" o:title=""/>
          </v:shape>
          <o:OLEObject Type="Embed" ProgID="Equation.3" ShapeID="_x0000_i1062" DrawAspect="Content" ObjectID="_1467251045" r:id="rId81"/>
        </w:object>
      </w:r>
      <w:r w:rsidR="0025607F" w:rsidRPr="00FD6F20">
        <w:tab/>
      </w:r>
      <w:r w:rsidR="00ED5524" w:rsidRPr="00FD6F20">
        <w:t>(4.2.</w:t>
      </w:r>
      <w:r w:rsidR="009F3C32" w:rsidRPr="00FD6F20">
        <w:t>10</w:t>
      </w:r>
      <w:r w:rsidR="00ED5524" w:rsidRPr="00FD6F20">
        <w:t>)</w:t>
      </w:r>
    </w:p>
    <w:p w:rsidR="007922B9" w:rsidRPr="00FD6F20" w:rsidRDefault="007922B9" w:rsidP="00AC5C41">
      <w:pPr>
        <w:pStyle w:val="a5"/>
        <w:tabs>
          <w:tab w:val="left" w:pos="0"/>
        </w:tabs>
        <w:spacing w:line="360" w:lineRule="auto"/>
        <w:ind w:firstLine="709"/>
        <w:jc w:val="both"/>
      </w:pPr>
    </w:p>
    <w:p w:rsidR="00F859E4" w:rsidRPr="00FD6F20" w:rsidRDefault="00F859E4" w:rsidP="00AC5C41">
      <w:pPr>
        <w:pStyle w:val="a5"/>
        <w:spacing w:line="360" w:lineRule="auto"/>
        <w:ind w:firstLine="709"/>
        <w:jc w:val="both"/>
      </w:pPr>
      <w:r w:rsidRPr="00FD6F20">
        <w:t>где К</w:t>
      </w:r>
      <w:r w:rsidRPr="00FD6F20">
        <w:rPr>
          <w:vertAlign w:val="subscript"/>
        </w:rPr>
        <w:t>вц</w:t>
      </w:r>
      <w:r w:rsidRPr="00FD6F20">
        <w:t>=0.5= -6дБ – коэффициент передачи входной цепи;</w:t>
      </w:r>
    </w:p>
    <w:p w:rsidR="00F859E4" w:rsidRPr="00FD6F20" w:rsidRDefault="00F859E4" w:rsidP="00AC5C41">
      <w:pPr>
        <w:pStyle w:val="a5"/>
        <w:spacing w:line="360" w:lineRule="auto"/>
        <w:ind w:firstLine="709"/>
        <w:jc w:val="both"/>
      </w:pPr>
      <w:r w:rsidRPr="00FD6F20">
        <w:rPr>
          <w:lang w:val="en-US"/>
        </w:rPr>
        <w:t>n</w:t>
      </w:r>
      <w:r w:rsidRPr="00FD6F20">
        <w:rPr>
          <w:vertAlign w:val="subscript"/>
        </w:rPr>
        <w:t>урч</w:t>
      </w:r>
      <w:r w:rsidRPr="00FD6F20">
        <w:t xml:space="preserve">=1, </w:t>
      </w:r>
      <w:r w:rsidRPr="00FD6F20">
        <w:rPr>
          <w:lang w:val="en-US"/>
        </w:rPr>
        <w:t>n</w:t>
      </w:r>
      <w:r w:rsidRPr="00FD6F20">
        <w:rPr>
          <w:vertAlign w:val="subscript"/>
        </w:rPr>
        <w:t>упч</w:t>
      </w:r>
      <w:r w:rsidRPr="00FD6F20">
        <w:t>=</w:t>
      </w:r>
      <w:r w:rsidR="00ED5524" w:rsidRPr="00FD6F20">
        <w:t>2</w:t>
      </w:r>
      <w:r w:rsidRPr="00FD6F20">
        <w:t xml:space="preserve"> – количество каскадов в УРЧ и УПЧ соответственно, для начала зададимся приведенными цифрами.</w:t>
      </w:r>
    </w:p>
    <w:p w:rsidR="00F859E4" w:rsidRPr="00FD6F20" w:rsidRDefault="00F859E4" w:rsidP="00AC5C41">
      <w:pPr>
        <w:pStyle w:val="a5"/>
        <w:spacing w:line="360" w:lineRule="auto"/>
        <w:ind w:firstLine="709"/>
        <w:jc w:val="both"/>
      </w:pPr>
      <w:r w:rsidRPr="00FD6F20">
        <w:t>Поскольку К</w:t>
      </w:r>
      <w:r w:rsidRPr="00FD6F20">
        <w:rPr>
          <w:vertAlign w:val="subscript"/>
        </w:rPr>
        <w:t>0</w:t>
      </w:r>
      <w:r w:rsidRPr="00FD6F20">
        <w:rPr>
          <w:vertAlign w:val="subscript"/>
          <w:lang w:val="en-US"/>
        </w:rPr>
        <w:t>min</w:t>
      </w:r>
      <w:r w:rsidRPr="00FD6F20">
        <w:t>&lt;</w:t>
      </w:r>
      <w:r w:rsidRPr="00FD6F20">
        <w:rPr>
          <w:lang w:val="en-US"/>
        </w:rPr>
        <w:t>K</w:t>
      </w:r>
      <w:r w:rsidRPr="00FD6F20">
        <w:rPr>
          <w:vertAlign w:val="subscript"/>
        </w:rPr>
        <w:t>общ</w:t>
      </w:r>
      <w:r w:rsidRPr="00FD6F20">
        <w:t xml:space="preserve">, то расчет произведен верно и принимается схема с одним каскадом УРЧ и </w:t>
      </w:r>
      <w:r w:rsidR="00ED5524" w:rsidRPr="00FD6F20">
        <w:t>двумя</w:t>
      </w:r>
      <w:r w:rsidRPr="00FD6F20">
        <w:t xml:space="preserve"> для УПЧ.</w:t>
      </w:r>
    </w:p>
    <w:p w:rsidR="00F859E4" w:rsidRPr="00FD6F20" w:rsidRDefault="00F859E4" w:rsidP="00AC5C41">
      <w:pPr>
        <w:pStyle w:val="a5"/>
        <w:spacing w:line="360" w:lineRule="auto"/>
        <w:ind w:firstLine="709"/>
        <w:jc w:val="both"/>
      </w:pPr>
      <w:r w:rsidRPr="00FD6F20">
        <w:t>Коэффициент усиления выбран с запасом по следующим причинам:</w:t>
      </w:r>
    </w:p>
    <w:p w:rsidR="00ED5524" w:rsidRPr="00FD6F20" w:rsidRDefault="00ED5524" w:rsidP="00AC5C41">
      <w:pPr>
        <w:pStyle w:val="a5"/>
        <w:numPr>
          <w:ilvl w:val="0"/>
          <w:numId w:val="17"/>
        </w:numPr>
        <w:spacing w:line="360" w:lineRule="auto"/>
        <w:ind w:left="0" w:firstLine="709"/>
        <w:jc w:val="both"/>
      </w:pPr>
      <w:r w:rsidRPr="00FD6F20">
        <w:t>Уменьшение коэффициента усиления в результате старения элементов;</w:t>
      </w:r>
    </w:p>
    <w:p w:rsidR="00ED5524" w:rsidRPr="00FD6F20" w:rsidRDefault="00ED5524" w:rsidP="00AC5C41">
      <w:pPr>
        <w:pStyle w:val="a5"/>
        <w:numPr>
          <w:ilvl w:val="0"/>
          <w:numId w:val="17"/>
        </w:numPr>
        <w:spacing w:line="360" w:lineRule="auto"/>
        <w:ind w:left="0" w:firstLine="709"/>
        <w:jc w:val="both"/>
      </w:pPr>
      <w:r w:rsidRPr="00FD6F20">
        <w:t>В предварительном расчете не учитывались затухания вносимые избирательными системами, стоящими в тракте ПЧ;</w:t>
      </w:r>
    </w:p>
    <w:p w:rsidR="00ED5524" w:rsidRPr="00FD6F20" w:rsidRDefault="00ED5524" w:rsidP="00AC5C41">
      <w:pPr>
        <w:pStyle w:val="a5"/>
        <w:numPr>
          <w:ilvl w:val="0"/>
          <w:numId w:val="17"/>
        </w:numPr>
        <w:spacing w:line="360" w:lineRule="auto"/>
        <w:ind w:left="0" w:firstLine="709"/>
        <w:jc w:val="both"/>
      </w:pPr>
      <w:r w:rsidRPr="00FD6F20">
        <w:t>Необходимость учесть расстройку контуров.</w:t>
      </w:r>
    </w:p>
    <w:p w:rsidR="00F859E4" w:rsidRPr="00FD6F20" w:rsidRDefault="00F859E4" w:rsidP="00AC5C41">
      <w:pPr>
        <w:pStyle w:val="21"/>
        <w:tabs>
          <w:tab w:val="left" w:pos="851"/>
        </w:tabs>
        <w:spacing w:after="0" w:line="360" w:lineRule="auto"/>
        <w:ind w:firstLine="709"/>
        <w:jc w:val="both"/>
        <w:rPr>
          <w:sz w:val="28"/>
          <w:szCs w:val="28"/>
        </w:rPr>
      </w:pPr>
      <w:r w:rsidRPr="00FD6F20">
        <w:rPr>
          <w:sz w:val="28"/>
          <w:szCs w:val="28"/>
        </w:rPr>
        <w:t>Итак, теперь у нас есть все необходимые данные для подробного расчёта узлов приёмника. Сведём их в таблицу.</w:t>
      </w:r>
    </w:p>
    <w:p w:rsidR="0025607F" w:rsidRPr="00FD6F20" w:rsidRDefault="0025607F" w:rsidP="00AC5C41">
      <w:pPr>
        <w:pStyle w:val="21"/>
        <w:tabs>
          <w:tab w:val="left" w:pos="851"/>
        </w:tabs>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tblGrid>
      <w:tr w:rsidR="00F859E4" w:rsidRPr="00FD6F20">
        <w:trPr>
          <w:trHeight w:val="378"/>
          <w:jc w:val="center"/>
        </w:trPr>
        <w:tc>
          <w:tcPr>
            <w:tcW w:w="2802" w:type="dxa"/>
          </w:tcPr>
          <w:p w:rsidR="00F859E4" w:rsidRPr="00FD6F20" w:rsidRDefault="00F859E4" w:rsidP="0025607F">
            <w:pPr>
              <w:pStyle w:val="21"/>
              <w:spacing w:after="0" w:line="360" w:lineRule="auto"/>
              <w:jc w:val="both"/>
            </w:pPr>
            <w:r w:rsidRPr="00FD6F20">
              <w:t>Параметр</w:t>
            </w:r>
          </w:p>
        </w:tc>
        <w:tc>
          <w:tcPr>
            <w:tcW w:w="2693" w:type="dxa"/>
          </w:tcPr>
          <w:p w:rsidR="00F859E4" w:rsidRPr="00FD6F20" w:rsidRDefault="00F859E4" w:rsidP="0025607F">
            <w:pPr>
              <w:pStyle w:val="21"/>
              <w:spacing w:after="0" w:line="360" w:lineRule="auto"/>
              <w:jc w:val="both"/>
            </w:pPr>
            <w:r w:rsidRPr="00FD6F20">
              <w:t>Значение</w:t>
            </w:r>
          </w:p>
        </w:tc>
      </w:tr>
      <w:tr w:rsidR="00F859E4" w:rsidRPr="00FD6F20">
        <w:trPr>
          <w:jc w:val="center"/>
        </w:trPr>
        <w:tc>
          <w:tcPr>
            <w:tcW w:w="2802" w:type="dxa"/>
          </w:tcPr>
          <w:p w:rsidR="00F859E4" w:rsidRPr="00FD6F20" w:rsidRDefault="00F859E4" w:rsidP="0025607F">
            <w:pPr>
              <w:pStyle w:val="21"/>
              <w:spacing w:after="0" w:line="360" w:lineRule="auto"/>
              <w:jc w:val="both"/>
            </w:pPr>
            <w:r w:rsidRPr="00FD6F20">
              <w:t>Диапазон принимаемых частот, МГц</w:t>
            </w:r>
          </w:p>
        </w:tc>
        <w:tc>
          <w:tcPr>
            <w:tcW w:w="2693" w:type="dxa"/>
          </w:tcPr>
          <w:p w:rsidR="00F859E4" w:rsidRPr="00FD6F20" w:rsidRDefault="00F859E4" w:rsidP="0025607F">
            <w:pPr>
              <w:pStyle w:val="21"/>
              <w:spacing w:after="0" w:line="360" w:lineRule="auto"/>
              <w:jc w:val="both"/>
            </w:pPr>
            <w:r w:rsidRPr="00FD6F20">
              <w:t>4.438 – 4.650</w:t>
            </w:r>
          </w:p>
        </w:tc>
      </w:tr>
      <w:tr w:rsidR="00F859E4" w:rsidRPr="00FD6F20">
        <w:trPr>
          <w:jc w:val="center"/>
        </w:trPr>
        <w:tc>
          <w:tcPr>
            <w:tcW w:w="2802" w:type="dxa"/>
          </w:tcPr>
          <w:p w:rsidR="00F859E4" w:rsidRPr="00FD6F20" w:rsidRDefault="00F859E4" w:rsidP="0025607F">
            <w:pPr>
              <w:pStyle w:val="21"/>
              <w:spacing w:after="0" w:line="360" w:lineRule="auto"/>
              <w:jc w:val="both"/>
            </w:pPr>
            <w:r w:rsidRPr="00FD6F20">
              <w:t>Частота гетеродина, МГц</w:t>
            </w:r>
          </w:p>
        </w:tc>
        <w:tc>
          <w:tcPr>
            <w:tcW w:w="2693" w:type="dxa"/>
          </w:tcPr>
          <w:p w:rsidR="00F859E4" w:rsidRPr="00FD6F20" w:rsidRDefault="00F859E4" w:rsidP="0025607F">
            <w:pPr>
              <w:pStyle w:val="21"/>
              <w:spacing w:after="0" w:line="360" w:lineRule="auto"/>
              <w:jc w:val="both"/>
            </w:pPr>
            <w:r w:rsidRPr="00FD6F20">
              <w:t>4.1</w:t>
            </w:r>
          </w:p>
        </w:tc>
      </w:tr>
      <w:tr w:rsidR="00AD7676" w:rsidRPr="00FD6F20">
        <w:trPr>
          <w:jc w:val="center"/>
        </w:trPr>
        <w:tc>
          <w:tcPr>
            <w:tcW w:w="2802" w:type="dxa"/>
          </w:tcPr>
          <w:p w:rsidR="00AD7676" w:rsidRPr="00FD6F20" w:rsidRDefault="00AD7676" w:rsidP="0025607F">
            <w:pPr>
              <w:pStyle w:val="21"/>
              <w:spacing w:after="0" w:line="360" w:lineRule="auto"/>
              <w:jc w:val="both"/>
            </w:pPr>
            <w:r w:rsidRPr="00FD6F20">
              <w:t>К-т шума</w:t>
            </w:r>
          </w:p>
        </w:tc>
        <w:tc>
          <w:tcPr>
            <w:tcW w:w="2693" w:type="dxa"/>
          </w:tcPr>
          <w:p w:rsidR="00AD7676" w:rsidRPr="00FD6F20" w:rsidRDefault="00AD7676" w:rsidP="0025607F">
            <w:pPr>
              <w:pStyle w:val="21"/>
              <w:spacing w:after="0" w:line="360" w:lineRule="auto"/>
              <w:jc w:val="both"/>
            </w:pPr>
            <w:r w:rsidRPr="00FD6F20">
              <w:rPr>
                <w:lang w:val="en-US"/>
              </w:rPr>
              <w:t>16.96</w:t>
            </w:r>
          </w:p>
        </w:tc>
      </w:tr>
      <w:tr w:rsidR="00AD7676" w:rsidRPr="00FD6F20">
        <w:trPr>
          <w:jc w:val="center"/>
        </w:trPr>
        <w:tc>
          <w:tcPr>
            <w:tcW w:w="2802" w:type="dxa"/>
          </w:tcPr>
          <w:p w:rsidR="00AD7676" w:rsidRPr="00FD6F20" w:rsidRDefault="00AD7676" w:rsidP="0025607F">
            <w:pPr>
              <w:pStyle w:val="21"/>
              <w:spacing w:after="0" w:line="360" w:lineRule="auto"/>
              <w:jc w:val="both"/>
            </w:pPr>
            <w:r w:rsidRPr="00FD6F20">
              <w:t>Общее усиление тракта, дБ</w:t>
            </w:r>
          </w:p>
        </w:tc>
        <w:tc>
          <w:tcPr>
            <w:tcW w:w="2693" w:type="dxa"/>
          </w:tcPr>
          <w:p w:rsidR="00AD7676" w:rsidRPr="00FD6F20" w:rsidRDefault="00AD7676" w:rsidP="0025607F">
            <w:pPr>
              <w:pStyle w:val="21"/>
              <w:spacing w:after="0" w:line="360" w:lineRule="auto"/>
              <w:jc w:val="both"/>
            </w:pPr>
            <w:r w:rsidRPr="00FD6F20">
              <w:t>74</w:t>
            </w:r>
          </w:p>
        </w:tc>
      </w:tr>
      <w:tr w:rsidR="00AD7676" w:rsidRPr="00FD6F20">
        <w:trPr>
          <w:jc w:val="center"/>
        </w:trPr>
        <w:tc>
          <w:tcPr>
            <w:tcW w:w="2802" w:type="dxa"/>
          </w:tcPr>
          <w:p w:rsidR="00AD7676" w:rsidRPr="00FD6F20" w:rsidRDefault="00AD7676" w:rsidP="0025607F">
            <w:pPr>
              <w:pStyle w:val="21"/>
              <w:spacing w:after="0" w:line="360" w:lineRule="auto"/>
              <w:jc w:val="both"/>
            </w:pPr>
            <w:r w:rsidRPr="00FD6F20">
              <w:t>Напр-е на входе, мкВ</w:t>
            </w:r>
          </w:p>
        </w:tc>
        <w:tc>
          <w:tcPr>
            <w:tcW w:w="2693" w:type="dxa"/>
          </w:tcPr>
          <w:p w:rsidR="00AD7676" w:rsidRPr="00FD6F20" w:rsidRDefault="00AD7676" w:rsidP="0025607F">
            <w:pPr>
              <w:pStyle w:val="21"/>
              <w:spacing w:after="0" w:line="360" w:lineRule="auto"/>
              <w:jc w:val="both"/>
            </w:pPr>
            <w:r w:rsidRPr="00FD6F20">
              <w:t>не менее 100</w:t>
            </w:r>
          </w:p>
        </w:tc>
      </w:tr>
      <w:tr w:rsidR="00AD7676" w:rsidRPr="00FD6F20">
        <w:trPr>
          <w:jc w:val="center"/>
        </w:trPr>
        <w:tc>
          <w:tcPr>
            <w:tcW w:w="2802" w:type="dxa"/>
          </w:tcPr>
          <w:p w:rsidR="00AD7676" w:rsidRPr="00FD6F20" w:rsidRDefault="00AD7676" w:rsidP="0025607F">
            <w:pPr>
              <w:pStyle w:val="21"/>
              <w:spacing w:after="0" w:line="360" w:lineRule="auto"/>
              <w:jc w:val="both"/>
            </w:pPr>
            <w:r w:rsidRPr="00FD6F20">
              <w:t>Промежуточная частота, кГц</w:t>
            </w:r>
          </w:p>
        </w:tc>
        <w:tc>
          <w:tcPr>
            <w:tcW w:w="2693" w:type="dxa"/>
          </w:tcPr>
          <w:p w:rsidR="00AD7676" w:rsidRPr="00FD6F20" w:rsidRDefault="00AD7676" w:rsidP="0025607F">
            <w:pPr>
              <w:pStyle w:val="21"/>
              <w:spacing w:after="0" w:line="360" w:lineRule="auto"/>
              <w:jc w:val="both"/>
            </w:pPr>
            <w:r w:rsidRPr="00FD6F20">
              <w:t>465</w:t>
            </w:r>
          </w:p>
        </w:tc>
      </w:tr>
    </w:tbl>
    <w:p w:rsidR="00AD7676" w:rsidRPr="00FD6F20" w:rsidRDefault="00AD7676" w:rsidP="00AC5C41">
      <w:pPr>
        <w:pStyle w:val="21"/>
        <w:spacing w:after="0" w:line="360" w:lineRule="auto"/>
        <w:ind w:firstLine="709"/>
        <w:jc w:val="both"/>
        <w:rPr>
          <w:sz w:val="28"/>
          <w:szCs w:val="28"/>
          <w:lang w:val="en-US"/>
        </w:rPr>
      </w:pPr>
    </w:p>
    <w:p w:rsidR="00ED5524" w:rsidRPr="00FD6F20" w:rsidRDefault="0013184F" w:rsidP="0013184F">
      <w:pPr>
        <w:pStyle w:val="21"/>
        <w:spacing w:after="0" w:line="360" w:lineRule="auto"/>
        <w:jc w:val="center"/>
        <w:rPr>
          <w:b/>
          <w:bCs/>
          <w:sz w:val="28"/>
          <w:szCs w:val="28"/>
        </w:rPr>
      </w:pPr>
      <w:r w:rsidRPr="00FD6F20">
        <w:rPr>
          <w:sz w:val="28"/>
          <w:szCs w:val="28"/>
        </w:rPr>
        <w:br w:type="page"/>
      </w:r>
      <w:r w:rsidRPr="00FD6F20">
        <w:rPr>
          <w:b/>
          <w:bCs/>
          <w:sz w:val="28"/>
          <w:szCs w:val="28"/>
        </w:rPr>
        <w:t>4.</w:t>
      </w:r>
      <w:r w:rsidR="006E5396" w:rsidRPr="00FD6F20">
        <w:rPr>
          <w:b/>
          <w:bCs/>
          <w:sz w:val="28"/>
          <w:szCs w:val="28"/>
        </w:rPr>
        <w:t xml:space="preserve"> ЭЛЕКТРИЧЕСКИЙ РАСЧЁТ УЗЛОВ РПУ</w:t>
      </w:r>
    </w:p>
    <w:p w:rsidR="0013184F" w:rsidRPr="00FD6F20" w:rsidRDefault="0013184F" w:rsidP="00AC5C41">
      <w:pPr>
        <w:pStyle w:val="21"/>
        <w:spacing w:after="0" w:line="360" w:lineRule="auto"/>
        <w:ind w:firstLine="709"/>
        <w:jc w:val="both"/>
        <w:rPr>
          <w:sz w:val="28"/>
          <w:szCs w:val="28"/>
        </w:rPr>
      </w:pPr>
    </w:p>
    <w:p w:rsidR="00ED5524" w:rsidRPr="00FD6F20" w:rsidRDefault="0013184F" w:rsidP="00AC5C41">
      <w:pPr>
        <w:pStyle w:val="21"/>
        <w:spacing w:after="0" w:line="360" w:lineRule="auto"/>
        <w:ind w:firstLine="709"/>
        <w:jc w:val="both"/>
        <w:rPr>
          <w:b/>
          <w:bCs/>
          <w:sz w:val="28"/>
          <w:szCs w:val="28"/>
        </w:rPr>
      </w:pPr>
      <w:r w:rsidRPr="00FD6F20">
        <w:rPr>
          <w:b/>
          <w:bCs/>
          <w:sz w:val="28"/>
          <w:szCs w:val="28"/>
        </w:rPr>
        <w:t>4</w:t>
      </w:r>
      <w:r w:rsidR="00ED5524" w:rsidRPr="00FD6F20">
        <w:rPr>
          <w:b/>
          <w:bCs/>
          <w:sz w:val="28"/>
          <w:szCs w:val="28"/>
        </w:rPr>
        <w:t>.1 Расчет параметров входной цепи.</w:t>
      </w:r>
    </w:p>
    <w:p w:rsidR="0013184F" w:rsidRPr="00FD6F20" w:rsidRDefault="0013184F" w:rsidP="00AC5C41">
      <w:pPr>
        <w:pStyle w:val="21"/>
        <w:spacing w:after="0"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 xml:space="preserve">Определяем максимально допустимую добротность контуров, обеспечивающую заданное ослабление на краях полосы пропускания </w:t>
      </w:r>
    </w:p>
    <w:p w:rsidR="0013184F" w:rsidRPr="00FD6F20" w:rsidRDefault="0013184F" w:rsidP="00AC5C41">
      <w:pPr>
        <w:spacing w:line="360" w:lineRule="auto"/>
        <w:ind w:firstLine="709"/>
        <w:jc w:val="both"/>
        <w:rPr>
          <w:sz w:val="28"/>
          <w:szCs w:val="28"/>
        </w:rPr>
      </w:pPr>
    </w:p>
    <w:p w:rsidR="00ED5524" w:rsidRPr="00FD6F20" w:rsidRDefault="007E5EEF" w:rsidP="00AC5C41">
      <w:pPr>
        <w:spacing w:line="360" w:lineRule="auto"/>
        <w:ind w:firstLine="709"/>
        <w:jc w:val="both"/>
        <w:rPr>
          <w:sz w:val="28"/>
          <w:szCs w:val="28"/>
        </w:rPr>
      </w:pPr>
      <w:r w:rsidRPr="00FD6F20">
        <w:rPr>
          <w:sz w:val="28"/>
          <w:szCs w:val="28"/>
        </w:rPr>
        <w:object w:dxaOrig="2120" w:dyaOrig="620">
          <v:shape id="_x0000_i1063" type="#_x0000_t75" style="width:105.75pt;height:30.75pt" o:ole="">
            <v:imagedata r:id="rId82" o:title=""/>
          </v:shape>
          <o:OLEObject Type="Embed" ProgID="Equation.3" ShapeID="_x0000_i1063" DrawAspect="Content" ObjectID="_1467251046" r:id="rId83"/>
        </w:object>
      </w:r>
      <w:r w:rsidR="00A81AEB" w:rsidRPr="00FD6F20">
        <w:rPr>
          <w:sz w:val="28"/>
          <w:szCs w:val="28"/>
        </w:rPr>
        <w:tab/>
      </w:r>
      <w:r w:rsidR="00A81AEB" w:rsidRPr="00FD6F20">
        <w:rPr>
          <w:sz w:val="28"/>
          <w:szCs w:val="28"/>
        </w:rPr>
        <w:tab/>
      </w:r>
      <w:r w:rsidR="00A81AEB" w:rsidRPr="00FD6F20">
        <w:rPr>
          <w:sz w:val="28"/>
          <w:szCs w:val="28"/>
        </w:rPr>
        <w:tab/>
      </w:r>
      <w:r w:rsidR="00A81AEB" w:rsidRPr="00FD6F20">
        <w:rPr>
          <w:sz w:val="28"/>
          <w:szCs w:val="28"/>
        </w:rPr>
        <w:tab/>
        <w:t>(</w:t>
      </w:r>
      <w:r w:rsidR="00ED5524" w:rsidRPr="00FD6F20">
        <w:rPr>
          <w:sz w:val="28"/>
          <w:szCs w:val="28"/>
        </w:rPr>
        <w:t>5.1.1)</w:t>
      </w:r>
    </w:p>
    <w:p w:rsidR="0013184F" w:rsidRPr="00FD6F20" w:rsidRDefault="0013184F" w:rsidP="00AC5C41">
      <w:pPr>
        <w:spacing w:line="360" w:lineRule="auto"/>
        <w:ind w:firstLine="709"/>
        <w:jc w:val="both"/>
        <w:rPr>
          <w:sz w:val="28"/>
          <w:szCs w:val="28"/>
        </w:rPr>
      </w:pPr>
    </w:p>
    <w:p w:rsidR="00A81AEB" w:rsidRPr="00FD6F20" w:rsidRDefault="007E5EEF" w:rsidP="00AC5C41">
      <w:pPr>
        <w:spacing w:line="360" w:lineRule="auto"/>
        <w:ind w:firstLine="709"/>
        <w:jc w:val="both"/>
        <w:rPr>
          <w:sz w:val="28"/>
          <w:szCs w:val="28"/>
        </w:rPr>
      </w:pPr>
      <w:r w:rsidRPr="00FD6F20">
        <w:rPr>
          <w:sz w:val="28"/>
          <w:szCs w:val="28"/>
        </w:rPr>
        <w:object w:dxaOrig="2760" w:dyaOrig="620">
          <v:shape id="_x0000_i1064" type="#_x0000_t75" style="width:138pt;height:30.75pt" o:ole="">
            <v:imagedata r:id="rId84" o:title=""/>
          </v:shape>
          <o:OLEObject Type="Embed" ProgID="Equation.3" ShapeID="_x0000_i1064" DrawAspect="Content" ObjectID="_1467251047" r:id="rId85"/>
        </w:object>
      </w:r>
      <w:r w:rsidR="00A81AEB" w:rsidRPr="00FD6F20">
        <w:rPr>
          <w:sz w:val="28"/>
          <w:szCs w:val="28"/>
        </w:rPr>
        <w:tab/>
      </w:r>
      <w:r w:rsidR="00A81AEB" w:rsidRPr="00FD6F20">
        <w:rPr>
          <w:sz w:val="28"/>
          <w:szCs w:val="28"/>
        </w:rPr>
        <w:tab/>
      </w:r>
      <w:r w:rsidR="00A81AEB" w:rsidRPr="00FD6F20">
        <w:rPr>
          <w:sz w:val="28"/>
          <w:szCs w:val="28"/>
        </w:rPr>
        <w:tab/>
      </w:r>
      <w:r w:rsidR="0010262E" w:rsidRPr="00FD6F20">
        <w:rPr>
          <w:sz w:val="28"/>
          <w:szCs w:val="28"/>
        </w:rPr>
        <w:tab/>
      </w:r>
    </w:p>
    <w:p w:rsidR="00B806EF" w:rsidRPr="00FD6F20" w:rsidRDefault="00B806EF" w:rsidP="00AC5C41">
      <w:pPr>
        <w:spacing w:line="360" w:lineRule="auto"/>
        <w:ind w:firstLine="709"/>
        <w:jc w:val="both"/>
        <w:rPr>
          <w:sz w:val="28"/>
          <w:szCs w:val="28"/>
        </w:rPr>
      </w:pPr>
      <w:r w:rsidRPr="00FD6F20">
        <w:rPr>
          <w:sz w:val="28"/>
          <w:szCs w:val="28"/>
        </w:rPr>
        <w:tab/>
      </w:r>
    </w:p>
    <w:p w:rsidR="00B806EF" w:rsidRPr="00FD6F20" w:rsidRDefault="00B806EF" w:rsidP="00AC5C41">
      <w:pPr>
        <w:spacing w:line="360" w:lineRule="auto"/>
        <w:ind w:firstLine="709"/>
        <w:jc w:val="both"/>
        <w:rPr>
          <w:sz w:val="28"/>
          <w:szCs w:val="28"/>
        </w:rPr>
      </w:pPr>
      <w:r w:rsidRPr="00FD6F20">
        <w:rPr>
          <w:sz w:val="28"/>
          <w:szCs w:val="28"/>
        </w:rPr>
        <w:t xml:space="preserve">где     </w:t>
      </w:r>
      <w:r w:rsidRPr="00FD6F20">
        <w:rPr>
          <w:sz w:val="28"/>
          <w:szCs w:val="28"/>
          <w:lang w:val="en-US"/>
        </w:rPr>
        <w:t>f</w:t>
      </w:r>
      <w:r w:rsidRPr="00FD6F20">
        <w:rPr>
          <w:sz w:val="28"/>
          <w:szCs w:val="28"/>
          <w:vertAlign w:val="superscript"/>
        </w:rPr>
        <w:t>’</w:t>
      </w:r>
      <w:r w:rsidRPr="00FD6F20">
        <w:rPr>
          <w:sz w:val="28"/>
          <w:szCs w:val="28"/>
          <w:vertAlign w:val="subscript"/>
          <w:lang w:val="en-US"/>
        </w:rPr>
        <w:t>min</w:t>
      </w:r>
      <w:r w:rsidRPr="00FD6F20">
        <w:rPr>
          <w:sz w:val="28"/>
          <w:szCs w:val="28"/>
        </w:rPr>
        <w:t>- минимальная частота диапазона, кГц;</w:t>
      </w:r>
    </w:p>
    <w:p w:rsidR="00B806EF" w:rsidRPr="00FD6F20" w:rsidRDefault="00B806EF" w:rsidP="00AC5C41">
      <w:pPr>
        <w:spacing w:line="360" w:lineRule="auto"/>
        <w:ind w:firstLine="709"/>
        <w:jc w:val="both"/>
        <w:rPr>
          <w:sz w:val="28"/>
          <w:szCs w:val="28"/>
        </w:rPr>
      </w:pPr>
      <w:r w:rsidRPr="00FD6F20">
        <w:rPr>
          <w:sz w:val="28"/>
          <w:szCs w:val="28"/>
        </w:rPr>
        <w:t>П – ширина полосы пропускания, кГц;</w:t>
      </w:r>
    </w:p>
    <w:p w:rsidR="00B806EF" w:rsidRPr="00FD6F20" w:rsidRDefault="00B806EF" w:rsidP="00AC5C41">
      <w:pPr>
        <w:spacing w:line="360" w:lineRule="auto"/>
        <w:ind w:firstLine="709"/>
        <w:jc w:val="both"/>
        <w:rPr>
          <w:sz w:val="28"/>
          <w:szCs w:val="28"/>
        </w:rPr>
      </w:pPr>
      <w:r w:rsidRPr="00FD6F20">
        <w:rPr>
          <w:sz w:val="28"/>
          <w:szCs w:val="28"/>
          <w:lang w:val="en-US"/>
        </w:rPr>
        <w:t>n</w:t>
      </w:r>
      <w:r w:rsidRPr="00FD6F20">
        <w:rPr>
          <w:sz w:val="28"/>
          <w:szCs w:val="28"/>
          <w:vertAlign w:val="subscript"/>
          <w:lang w:val="en-US"/>
        </w:rPr>
        <w:t>c</w:t>
      </w:r>
      <w:r w:rsidRPr="00FD6F20">
        <w:rPr>
          <w:sz w:val="28"/>
          <w:szCs w:val="28"/>
        </w:rPr>
        <w:t xml:space="preserve"> – число одиночных избирательных систем настроенных на частоту принимаемого сигнала, возьмем </w:t>
      </w:r>
      <w:r w:rsidRPr="00FD6F20">
        <w:rPr>
          <w:sz w:val="28"/>
          <w:szCs w:val="28"/>
          <w:lang w:val="en-US"/>
        </w:rPr>
        <w:t>n</w:t>
      </w:r>
      <w:r w:rsidRPr="00FD6F20">
        <w:rPr>
          <w:sz w:val="28"/>
          <w:szCs w:val="28"/>
          <w:vertAlign w:val="subscript"/>
          <w:lang w:val="en-US"/>
        </w:rPr>
        <w:t>c</w:t>
      </w:r>
      <w:r w:rsidRPr="00FD6F20">
        <w:rPr>
          <w:sz w:val="28"/>
          <w:szCs w:val="28"/>
        </w:rPr>
        <w:t>=2;</w:t>
      </w:r>
    </w:p>
    <w:p w:rsidR="00B806EF" w:rsidRPr="00FD6F20" w:rsidRDefault="00B806EF" w:rsidP="00AC5C41">
      <w:pPr>
        <w:spacing w:line="360" w:lineRule="auto"/>
        <w:ind w:firstLine="709"/>
        <w:jc w:val="both"/>
        <w:rPr>
          <w:sz w:val="28"/>
          <w:szCs w:val="28"/>
        </w:rPr>
      </w:pPr>
      <w:r w:rsidRPr="00FD6F20">
        <w:rPr>
          <w:sz w:val="28"/>
          <w:szCs w:val="28"/>
        </w:rPr>
        <w:tab/>
      </w:r>
      <w:r w:rsidRPr="00FD6F20">
        <w:rPr>
          <w:sz w:val="28"/>
          <w:szCs w:val="28"/>
        </w:rPr>
        <w:sym w:font="Symbol" w:char="F073"/>
      </w:r>
      <w:r w:rsidRPr="00FD6F20">
        <w:rPr>
          <w:sz w:val="28"/>
          <w:szCs w:val="28"/>
          <w:vertAlign w:val="subscript"/>
        </w:rPr>
        <w:t>П</w:t>
      </w:r>
      <w:r w:rsidRPr="00FD6F20">
        <w:rPr>
          <w:sz w:val="28"/>
          <w:szCs w:val="28"/>
        </w:rPr>
        <w:t xml:space="preserve"> – ослабление на краях полосы пропускания, </w:t>
      </w:r>
      <w:r w:rsidRPr="00FD6F20">
        <w:rPr>
          <w:sz w:val="28"/>
          <w:szCs w:val="28"/>
        </w:rPr>
        <w:sym w:font="Symbol" w:char="F073"/>
      </w:r>
      <w:r w:rsidRPr="00FD6F20">
        <w:rPr>
          <w:sz w:val="28"/>
          <w:szCs w:val="28"/>
          <w:vertAlign w:val="subscript"/>
        </w:rPr>
        <w:t>П</w:t>
      </w:r>
      <w:r w:rsidRPr="00FD6F20">
        <w:rPr>
          <w:sz w:val="28"/>
          <w:szCs w:val="28"/>
        </w:rPr>
        <w:t>=2 (6дБ).</w:t>
      </w:r>
    </w:p>
    <w:p w:rsidR="00A81AEB" w:rsidRPr="00FD6F20" w:rsidRDefault="00B806EF" w:rsidP="00AC5C41">
      <w:pPr>
        <w:spacing w:line="360" w:lineRule="auto"/>
        <w:ind w:firstLine="709"/>
        <w:jc w:val="both"/>
        <w:rPr>
          <w:sz w:val="28"/>
          <w:szCs w:val="28"/>
        </w:rPr>
      </w:pPr>
      <w:r w:rsidRPr="00FD6F20">
        <w:rPr>
          <w:sz w:val="28"/>
          <w:szCs w:val="28"/>
        </w:rPr>
        <w:tab/>
        <w:t xml:space="preserve">Необходимая добротность </w:t>
      </w:r>
      <w:r w:rsidRPr="00FD6F20">
        <w:rPr>
          <w:sz w:val="28"/>
          <w:szCs w:val="28"/>
          <w:lang w:val="en-US"/>
        </w:rPr>
        <w:t>Q</w:t>
      </w:r>
      <w:r w:rsidRPr="00FD6F20">
        <w:rPr>
          <w:sz w:val="28"/>
          <w:szCs w:val="28"/>
          <w:vertAlign w:val="subscript"/>
        </w:rPr>
        <w:t>и</w:t>
      </w:r>
      <w:r w:rsidR="00575728" w:rsidRPr="00FD6F20">
        <w:rPr>
          <w:sz w:val="28"/>
          <w:szCs w:val="28"/>
        </w:rPr>
        <w:t xml:space="preserve">, </w:t>
      </w:r>
      <w:r w:rsidRPr="00FD6F20">
        <w:rPr>
          <w:sz w:val="28"/>
          <w:szCs w:val="28"/>
        </w:rPr>
        <w:t>обеспечивающая заданную избирательность по зеркальному каналу</w:t>
      </w:r>
    </w:p>
    <w:p w:rsidR="00575728" w:rsidRPr="00FD6F20" w:rsidRDefault="00575728" w:rsidP="00AC5C41">
      <w:pPr>
        <w:spacing w:line="360" w:lineRule="auto"/>
        <w:ind w:firstLine="709"/>
        <w:jc w:val="both"/>
        <w:rPr>
          <w:sz w:val="28"/>
          <w:szCs w:val="28"/>
        </w:rPr>
      </w:pPr>
    </w:p>
    <w:p w:rsidR="0031133D" w:rsidRPr="00FD6F20" w:rsidRDefault="007E5EEF" w:rsidP="00AC5C41">
      <w:pPr>
        <w:spacing w:line="360" w:lineRule="auto"/>
        <w:ind w:firstLine="709"/>
        <w:jc w:val="both"/>
        <w:rPr>
          <w:sz w:val="28"/>
          <w:szCs w:val="28"/>
        </w:rPr>
      </w:pPr>
      <w:r w:rsidRPr="00FD6F20">
        <w:rPr>
          <w:sz w:val="28"/>
          <w:szCs w:val="28"/>
        </w:rPr>
        <w:object w:dxaOrig="2120" w:dyaOrig="1480">
          <v:shape id="_x0000_i1065" type="#_x0000_t75" style="width:105.75pt;height:74.25pt" o:ole="">
            <v:imagedata r:id="rId86" o:title=""/>
          </v:shape>
          <o:OLEObject Type="Embed" ProgID="Equation.3" ShapeID="_x0000_i1065" DrawAspect="Content" ObjectID="_1467251048" r:id="rId87"/>
        </w:object>
      </w:r>
      <w:r w:rsidR="00BE3ABA" w:rsidRPr="00FD6F20">
        <w:rPr>
          <w:sz w:val="28"/>
          <w:szCs w:val="28"/>
        </w:rPr>
        <w:tab/>
      </w:r>
      <w:r w:rsidR="00BE3ABA" w:rsidRPr="00FD6F20">
        <w:rPr>
          <w:sz w:val="28"/>
          <w:szCs w:val="28"/>
        </w:rPr>
        <w:tab/>
        <w:t>(5.1.</w:t>
      </w:r>
      <w:r w:rsidR="0010262E" w:rsidRPr="00FD6F20">
        <w:rPr>
          <w:sz w:val="28"/>
          <w:szCs w:val="28"/>
        </w:rPr>
        <w:t>2</w:t>
      </w:r>
      <w:r w:rsidR="00BE3ABA" w:rsidRPr="00FD6F20">
        <w:rPr>
          <w:sz w:val="28"/>
          <w:szCs w:val="28"/>
        </w:rPr>
        <w:t>)</w:t>
      </w:r>
    </w:p>
    <w:p w:rsidR="00575728" w:rsidRPr="00FD6F20" w:rsidRDefault="00575728" w:rsidP="00AC5C41">
      <w:pPr>
        <w:spacing w:line="360" w:lineRule="auto"/>
        <w:ind w:firstLine="709"/>
        <w:jc w:val="both"/>
        <w:rPr>
          <w:sz w:val="28"/>
          <w:szCs w:val="28"/>
        </w:rPr>
      </w:pPr>
    </w:p>
    <w:p w:rsidR="00D3725E" w:rsidRPr="00FD6F20" w:rsidRDefault="007E5EEF" w:rsidP="00AC5C41">
      <w:pPr>
        <w:spacing w:line="360" w:lineRule="auto"/>
        <w:ind w:firstLine="709"/>
        <w:jc w:val="both"/>
        <w:rPr>
          <w:sz w:val="28"/>
          <w:szCs w:val="28"/>
        </w:rPr>
      </w:pPr>
      <w:r w:rsidRPr="00FD6F20">
        <w:rPr>
          <w:sz w:val="28"/>
          <w:szCs w:val="28"/>
        </w:rPr>
        <w:object w:dxaOrig="2200" w:dyaOrig="1300">
          <v:shape id="_x0000_i1066" type="#_x0000_t75" style="width:110.25pt;height:65.25pt" o:ole="">
            <v:imagedata r:id="rId88" o:title=""/>
          </v:shape>
          <o:OLEObject Type="Embed" ProgID="Equation.3" ShapeID="_x0000_i1066" DrawAspect="Content" ObjectID="_1467251049" r:id="rId89"/>
        </w:object>
      </w:r>
      <w:r w:rsidR="00D3725E" w:rsidRPr="00FD6F20">
        <w:rPr>
          <w:sz w:val="28"/>
          <w:szCs w:val="28"/>
        </w:rPr>
        <w:tab/>
      </w:r>
    </w:p>
    <w:p w:rsidR="00B806EF" w:rsidRPr="00FD6F20" w:rsidRDefault="007E5EEF" w:rsidP="00AC5C41">
      <w:pPr>
        <w:spacing w:line="360" w:lineRule="auto"/>
        <w:ind w:firstLine="709"/>
        <w:jc w:val="both"/>
        <w:rPr>
          <w:sz w:val="28"/>
          <w:szCs w:val="28"/>
        </w:rPr>
      </w:pPr>
      <w:r w:rsidRPr="00FD6F20">
        <w:rPr>
          <w:sz w:val="28"/>
          <w:szCs w:val="28"/>
        </w:rPr>
        <w:object w:dxaOrig="180" w:dyaOrig="340">
          <v:shape id="_x0000_i1067" type="#_x0000_t75" style="width:9pt;height:17.25pt" o:ole="">
            <v:imagedata r:id="rId90" o:title=""/>
          </v:shape>
          <o:OLEObject Type="Embed" ProgID="Equation.3" ShapeID="_x0000_i1067" DrawAspect="Content" ObjectID="_1467251050" r:id="rId91"/>
        </w:object>
      </w:r>
    </w:p>
    <w:p w:rsidR="00B806EF" w:rsidRPr="00FD6F20" w:rsidRDefault="00B806EF" w:rsidP="00AC5C41">
      <w:pPr>
        <w:spacing w:line="360" w:lineRule="auto"/>
        <w:ind w:firstLine="709"/>
        <w:jc w:val="both"/>
        <w:rPr>
          <w:sz w:val="28"/>
          <w:szCs w:val="28"/>
        </w:rPr>
      </w:pPr>
      <w:r w:rsidRPr="00FD6F20">
        <w:rPr>
          <w:sz w:val="28"/>
          <w:szCs w:val="28"/>
        </w:rPr>
        <w:tab/>
        <w:t xml:space="preserve"> где </w:t>
      </w:r>
      <w:r w:rsidRPr="00FD6F20">
        <w:rPr>
          <w:sz w:val="28"/>
          <w:szCs w:val="28"/>
        </w:rPr>
        <w:tab/>
      </w:r>
      <w:r w:rsidRPr="00FD6F20">
        <w:rPr>
          <w:sz w:val="28"/>
          <w:szCs w:val="28"/>
          <w:lang w:val="en-US"/>
        </w:rPr>
        <w:t>f</w:t>
      </w:r>
      <w:r w:rsidRPr="00FD6F20">
        <w:rPr>
          <w:sz w:val="28"/>
          <w:szCs w:val="28"/>
          <w:vertAlign w:val="subscript"/>
        </w:rPr>
        <w:t>змах</w:t>
      </w:r>
      <w:r w:rsidRPr="00FD6F20">
        <w:rPr>
          <w:sz w:val="28"/>
          <w:szCs w:val="28"/>
        </w:rPr>
        <w:t>=</w:t>
      </w:r>
      <w:r w:rsidRPr="00FD6F20">
        <w:rPr>
          <w:sz w:val="28"/>
          <w:szCs w:val="28"/>
          <w:lang w:val="en-US"/>
        </w:rPr>
        <w:t>f</w:t>
      </w:r>
      <w:r w:rsidRPr="00FD6F20">
        <w:rPr>
          <w:sz w:val="28"/>
          <w:szCs w:val="28"/>
          <w:vertAlign w:val="superscript"/>
        </w:rPr>
        <w:t>’</w:t>
      </w:r>
      <w:r w:rsidRPr="00FD6F20">
        <w:rPr>
          <w:sz w:val="28"/>
          <w:szCs w:val="28"/>
          <w:vertAlign w:val="subscript"/>
          <w:lang w:val="en-US"/>
        </w:rPr>
        <w:t>max</w:t>
      </w:r>
      <w:r w:rsidRPr="00FD6F20">
        <w:rPr>
          <w:sz w:val="28"/>
          <w:szCs w:val="28"/>
        </w:rPr>
        <w:t>-2</w:t>
      </w:r>
      <w:r w:rsidRPr="00FD6F20">
        <w:rPr>
          <w:sz w:val="28"/>
          <w:szCs w:val="28"/>
          <w:lang w:val="en-US"/>
        </w:rPr>
        <w:t>f</w:t>
      </w:r>
      <w:r w:rsidRPr="00FD6F20">
        <w:rPr>
          <w:sz w:val="28"/>
          <w:szCs w:val="28"/>
          <w:vertAlign w:val="subscript"/>
        </w:rPr>
        <w:t>пр</w:t>
      </w:r>
      <w:r w:rsidRPr="00FD6F20">
        <w:rPr>
          <w:sz w:val="28"/>
          <w:szCs w:val="28"/>
        </w:rPr>
        <w:t>– максимальная частота зеркального канала;</w:t>
      </w:r>
    </w:p>
    <w:p w:rsidR="00B806EF" w:rsidRPr="00FD6F20" w:rsidRDefault="00B806EF" w:rsidP="00AC5C41">
      <w:pPr>
        <w:spacing w:line="360" w:lineRule="auto"/>
        <w:ind w:firstLine="709"/>
        <w:jc w:val="both"/>
        <w:rPr>
          <w:sz w:val="28"/>
          <w:szCs w:val="28"/>
        </w:rPr>
      </w:pPr>
      <w:r w:rsidRPr="00FD6F20">
        <w:rPr>
          <w:sz w:val="28"/>
          <w:szCs w:val="28"/>
        </w:rPr>
        <w:tab/>
      </w:r>
      <w:r w:rsidRPr="00FD6F20">
        <w:rPr>
          <w:sz w:val="28"/>
          <w:szCs w:val="28"/>
          <w:lang w:val="en-US"/>
        </w:rPr>
        <w:t>f</w:t>
      </w:r>
      <w:r w:rsidRPr="00FD6F20">
        <w:rPr>
          <w:sz w:val="28"/>
          <w:szCs w:val="28"/>
          <w:vertAlign w:val="superscript"/>
        </w:rPr>
        <w:t>’</w:t>
      </w:r>
      <w:r w:rsidRPr="00FD6F20">
        <w:rPr>
          <w:sz w:val="28"/>
          <w:szCs w:val="28"/>
          <w:vertAlign w:val="subscript"/>
          <w:lang w:val="en-US"/>
        </w:rPr>
        <w:t>max</w:t>
      </w:r>
      <w:r w:rsidRPr="00FD6F20">
        <w:rPr>
          <w:sz w:val="28"/>
          <w:szCs w:val="28"/>
        </w:rPr>
        <w:t xml:space="preserve"> – максимальная частота поддиапазона </w:t>
      </w:r>
    </w:p>
    <w:p w:rsidR="00B806EF" w:rsidRPr="00FD6F20" w:rsidRDefault="00B806EF" w:rsidP="00AC5C41">
      <w:pPr>
        <w:spacing w:line="360" w:lineRule="auto"/>
        <w:ind w:firstLine="709"/>
        <w:jc w:val="both"/>
        <w:rPr>
          <w:sz w:val="28"/>
          <w:szCs w:val="28"/>
        </w:rPr>
      </w:pPr>
      <w:r w:rsidRPr="00FD6F20">
        <w:rPr>
          <w:sz w:val="28"/>
          <w:szCs w:val="28"/>
        </w:rPr>
        <w:tab/>
      </w:r>
      <w:r w:rsidRPr="00FD6F20">
        <w:rPr>
          <w:sz w:val="28"/>
          <w:szCs w:val="28"/>
          <w:lang w:val="en-US"/>
        </w:rPr>
        <w:t>f</w:t>
      </w:r>
      <w:r w:rsidRPr="00FD6F20">
        <w:rPr>
          <w:sz w:val="28"/>
          <w:szCs w:val="28"/>
          <w:vertAlign w:val="subscript"/>
        </w:rPr>
        <w:t>пр</w:t>
      </w:r>
      <w:r w:rsidRPr="00FD6F20">
        <w:rPr>
          <w:sz w:val="28"/>
          <w:szCs w:val="28"/>
        </w:rPr>
        <w:t xml:space="preserve"> – промежуточная частота </w:t>
      </w:r>
    </w:p>
    <w:p w:rsidR="00B806EF" w:rsidRPr="00FD6F20" w:rsidRDefault="00B806EF" w:rsidP="00AC5C41">
      <w:pPr>
        <w:spacing w:line="360" w:lineRule="auto"/>
        <w:ind w:firstLine="709"/>
        <w:jc w:val="both"/>
        <w:rPr>
          <w:sz w:val="28"/>
          <w:szCs w:val="28"/>
        </w:rPr>
      </w:pPr>
      <w:r w:rsidRPr="00FD6F20">
        <w:rPr>
          <w:sz w:val="28"/>
          <w:szCs w:val="28"/>
        </w:rPr>
        <w:tab/>
      </w:r>
      <w:r w:rsidRPr="00FD6F20">
        <w:rPr>
          <w:sz w:val="28"/>
          <w:szCs w:val="28"/>
          <w:lang w:val="en-US"/>
        </w:rPr>
        <w:t>S</w:t>
      </w:r>
      <w:r w:rsidRPr="00FD6F20">
        <w:rPr>
          <w:sz w:val="28"/>
          <w:szCs w:val="28"/>
          <w:vertAlign w:val="subscript"/>
        </w:rPr>
        <w:t>зк</w:t>
      </w:r>
      <w:r w:rsidRPr="00FD6F20">
        <w:rPr>
          <w:sz w:val="28"/>
          <w:szCs w:val="28"/>
        </w:rPr>
        <w:t xml:space="preserve"> – избирательность по зеркальному каналу, </w:t>
      </w:r>
      <w:r w:rsidRPr="00FD6F20">
        <w:rPr>
          <w:sz w:val="28"/>
          <w:szCs w:val="28"/>
          <w:lang w:val="en-US"/>
        </w:rPr>
        <w:t>S</w:t>
      </w:r>
      <w:r w:rsidRPr="00FD6F20">
        <w:rPr>
          <w:sz w:val="28"/>
          <w:szCs w:val="28"/>
          <w:vertAlign w:val="subscript"/>
        </w:rPr>
        <w:t>зк</w:t>
      </w:r>
      <w:r w:rsidRPr="00FD6F20">
        <w:rPr>
          <w:sz w:val="28"/>
          <w:szCs w:val="28"/>
        </w:rPr>
        <w:t>=50 дБ = 316;</w:t>
      </w:r>
    </w:p>
    <w:p w:rsidR="00B806EF" w:rsidRPr="00FD6F20" w:rsidRDefault="00B806EF" w:rsidP="00AC5C41">
      <w:pPr>
        <w:spacing w:line="360" w:lineRule="auto"/>
        <w:ind w:firstLine="709"/>
        <w:jc w:val="both"/>
        <w:rPr>
          <w:sz w:val="28"/>
          <w:szCs w:val="28"/>
        </w:rPr>
      </w:pPr>
      <w:r w:rsidRPr="00FD6F20">
        <w:rPr>
          <w:sz w:val="28"/>
          <w:szCs w:val="28"/>
        </w:rPr>
        <w:tab/>
        <w:t xml:space="preserve">Возможная эквивалентная конструктивная добротность контура (с учетом шунтирования контура транзистором </w:t>
      </w:r>
      <w:r w:rsidRPr="00FD6F20">
        <w:rPr>
          <w:sz w:val="28"/>
          <w:szCs w:val="28"/>
        </w:rPr>
        <w:sym w:font="Symbol" w:char="F079"/>
      </w:r>
      <w:r w:rsidRPr="00FD6F20">
        <w:rPr>
          <w:sz w:val="28"/>
          <w:szCs w:val="28"/>
        </w:rPr>
        <w:t>=0.8)</w:t>
      </w:r>
    </w:p>
    <w:p w:rsidR="00575728" w:rsidRPr="00FD6F20" w:rsidRDefault="00575728"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ab/>
      </w:r>
      <w:r w:rsidR="007E5EEF" w:rsidRPr="00FD6F20">
        <w:rPr>
          <w:sz w:val="28"/>
          <w:szCs w:val="28"/>
        </w:rPr>
        <w:object w:dxaOrig="1219" w:dyaOrig="360">
          <v:shape id="_x0000_i1068" type="#_x0000_t75" style="width:60.75pt;height:18pt" o:ole="" fillcolor="window">
            <v:imagedata r:id="rId92" o:title=""/>
          </v:shape>
          <o:OLEObject Type="Embed" ProgID="Equation.3" ShapeID="_x0000_i1068" DrawAspect="Content" ObjectID="_1467251051" r:id="rId93"/>
        </w:object>
      </w:r>
      <w:r w:rsidRPr="00FD6F20">
        <w:rPr>
          <w:sz w:val="28"/>
          <w:szCs w:val="28"/>
        </w:rPr>
        <w:tab/>
      </w:r>
      <w:r w:rsidR="00146534" w:rsidRPr="00FD6F20">
        <w:rPr>
          <w:sz w:val="28"/>
          <w:szCs w:val="28"/>
        </w:rPr>
        <w:tab/>
        <w:t>(5.1.</w:t>
      </w:r>
      <w:r w:rsidR="0010262E" w:rsidRPr="00FD6F20">
        <w:rPr>
          <w:sz w:val="28"/>
          <w:szCs w:val="28"/>
        </w:rPr>
        <w:t>3</w:t>
      </w:r>
      <w:r w:rsidR="00146534" w:rsidRPr="00FD6F20">
        <w:rPr>
          <w:sz w:val="28"/>
          <w:szCs w:val="28"/>
        </w:rPr>
        <w:t>)</w:t>
      </w:r>
    </w:p>
    <w:p w:rsidR="00575728" w:rsidRPr="00FD6F20" w:rsidRDefault="00575728" w:rsidP="00AC5C41">
      <w:pPr>
        <w:spacing w:line="360" w:lineRule="auto"/>
        <w:ind w:firstLine="709"/>
        <w:jc w:val="both"/>
        <w:rPr>
          <w:sz w:val="28"/>
          <w:szCs w:val="28"/>
        </w:rPr>
      </w:pPr>
    </w:p>
    <w:p w:rsidR="00BE3ABA" w:rsidRPr="00FD6F20" w:rsidRDefault="007E5EEF" w:rsidP="00AC5C41">
      <w:pPr>
        <w:spacing w:line="360" w:lineRule="auto"/>
        <w:ind w:firstLine="709"/>
        <w:jc w:val="both"/>
        <w:rPr>
          <w:sz w:val="28"/>
          <w:szCs w:val="28"/>
        </w:rPr>
      </w:pPr>
      <w:r w:rsidRPr="00FD6F20">
        <w:rPr>
          <w:sz w:val="28"/>
          <w:szCs w:val="28"/>
        </w:rPr>
        <w:object w:dxaOrig="380" w:dyaOrig="360">
          <v:shape id="_x0000_i1069" type="#_x0000_t75" style="width:18.75pt;height:18pt" o:ole="">
            <v:imagedata r:id="rId94" o:title=""/>
          </v:shape>
          <o:OLEObject Type="Embed" ProgID="Equation.3" ShapeID="_x0000_i1069" DrawAspect="Content" ObjectID="_1467251052" r:id="rId95"/>
        </w:object>
      </w:r>
      <w:r w:rsidR="00146534" w:rsidRPr="00FD6F20">
        <w:rPr>
          <w:sz w:val="28"/>
          <w:szCs w:val="28"/>
        </w:rPr>
        <w:t>= 0.8</w:t>
      </w:r>
      <w:r w:rsidR="00BE3ABA" w:rsidRPr="00FD6F20">
        <w:rPr>
          <w:sz w:val="28"/>
          <w:szCs w:val="28"/>
        </w:rPr>
        <w:t>*</w:t>
      </w:r>
      <w:r w:rsidR="00146534" w:rsidRPr="00FD6F20">
        <w:rPr>
          <w:sz w:val="28"/>
          <w:szCs w:val="28"/>
        </w:rPr>
        <w:t>150=120</w:t>
      </w:r>
      <w:r w:rsidR="00146534" w:rsidRPr="00FD6F20">
        <w:rPr>
          <w:sz w:val="28"/>
          <w:szCs w:val="28"/>
        </w:rPr>
        <w:tab/>
      </w:r>
      <w:r w:rsidR="00146534" w:rsidRPr="00FD6F20">
        <w:rPr>
          <w:sz w:val="28"/>
          <w:szCs w:val="28"/>
        </w:rPr>
        <w:tab/>
      </w:r>
    </w:p>
    <w:p w:rsidR="00575728" w:rsidRPr="00FD6F20" w:rsidRDefault="00575728"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где</w:t>
      </w:r>
      <w:r w:rsidRPr="00FD6F20">
        <w:rPr>
          <w:sz w:val="28"/>
          <w:szCs w:val="28"/>
        </w:rPr>
        <w:tab/>
      </w:r>
      <w:r w:rsidRPr="00FD6F20">
        <w:rPr>
          <w:sz w:val="28"/>
          <w:szCs w:val="28"/>
          <w:lang w:val="en-US"/>
        </w:rPr>
        <w:t>Q</w:t>
      </w:r>
      <w:r w:rsidRPr="00FD6F20">
        <w:rPr>
          <w:sz w:val="28"/>
          <w:szCs w:val="28"/>
          <w:vertAlign w:val="subscript"/>
          <w:lang w:val="en-US"/>
        </w:rPr>
        <w:t>k</w:t>
      </w:r>
      <w:r w:rsidRPr="00FD6F20">
        <w:rPr>
          <w:sz w:val="28"/>
          <w:szCs w:val="28"/>
        </w:rPr>
        <w:t xml:space="preserve"> – конструктивная добротность контура, </w:t>
      </w:r>
      <w:r w:rsidRPr="00FD6F20">
        <w:rPr>
          <w:sz w:val="28"/>
          <w:szCs w:val="28"/>
          <w:lang w:val="en-US"/>
        </w:rPr>
        <w:t>Q</w:t>
      </w:r>
      <w:r w:rsidRPr="00FD6F20">
        <w:rPr>
          <w:sz w:val="28"/>
          <w:szCs w:val="28"/>
          <w:vertAlign w:val="subscript"/>
          <w:lang w:val="en-US"/>
        </w:rPr>
        <w:t>k</w:t>
      </w:r>
      <w:r w:rsidRPr="00FD6F20">
        <w:rPr>
          <w:sz w:val="28"/>
          <w:szCs w:val="28"/>
        </w:rPr>
        <w:t>=150.</w:t>
      </w:r>
    </w:p>
    <w:p w:rsidR="00B806EF" w:rsidRPr="00FD6F20" w:rsidRDefault="00B806EF" w:rsidP="00AC5C41">
      <w:pPr>
        <w:spacing w:line="360" w:lineRule="auto"/>
        <w:ind w:firstLine="709"/>
        <w:jc w:val="both"/>
        <w:rPr>
          <w:sz w:val="28"/>
          <w:szCs w:val="28"/>
        </w:rPr>
      </w:pPr>
      <w:r w:rsidRPr="00FD6F20">
        <w:rPr>
          <w:sz w:val="28"/>
          <w:szCs w:val="28"/>
        </w:rPr>
        <w:tab/>
        <w:t>Проверяем выполнение условия:</w:t>
      </w:r>
    </w:p>
    <w:p w:rsidR="00575728" w:rsidRPr="00FD6F20" w:rsidRDefault="00575728"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ab/>
      </w:r>
      <w:r w:rsidRPr="00FD6F20">
        <w:rPr>
          <w:sz w:val="28"/>
          <w:szCs w:val="28"/>
        </w:rPr>
        <w:tab/>
      </w:r>
      <w:r w:rsidR="007E5EEF" w:rsidRPr="00FD6F20">
        <w:rPr>
          <w:sz w:val="28"/>
          <w:szCs w:val="28"/>
        </w:rPr>
        <w:object w:dxaOrig="1440" w:dyaOrig="360">
          <v:shape id="_x0000_i1070" type="#_x0000_t75" style="width:1in;height:18pt" o:ole="" fillcolor="window">
            <v:imagedata r:id="rId96" o:title=""/>
          </v:shape>
          <o:OLEObject Type="Embed" ProgID="Equation.3" ShapeID="_x0000_i1070" DrawAspect="Content" ObjectID="_1467251053" r:id="rId97"/>
        </w:object>
      </w:r>
    </w:p>
    <w:p w:rsidR="00575728" w:rsidRPr="00FD6F20" w:rsidRDefault="00575728"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 xml:space="preserve">Из полученных ранее значений видно, что оно выполняется, в этом случае примем эквивалентную добротность контура немного больше </w:t>
      </w:r>
      <w:r w:rsidRPr="00FD6F20">
        <w:rPr>
          <w:sz w:val="28"/>
          <w:szCs w:val="28"/>
          <w:lang w:val="en-US"/>
        </w:rPr>
        <w:t>Q</w:t>
      </w:r>
      <w:r w:rsidRPr="00FD6F20">
        <w:rPr>
          <w:sz w:val="28"/>
          <w:szCs w:val="28"/>
          <w:vertAlign w:val="subscript"/>
          <w:lang w:val="en-US"/>
        </w:rPr>
        <w:t>u</w:t>
      </w:r>
      <w:r w:rsidRPr="00FD6F20">
        <w:rPr>
          <w:sz w:val="28"/>
          <w:szCs w:val="28"/>
        </w:rPr>
        <w:t xml:space="preserve">. Принимаем число контуров </w:t>
      </w:r>
      <w:r w:rsidRPr="00FD6F20">
        <w:rPr>
          <w:sz w:val="28"/>
          <w:szCs w:val="28"/>
          <w:lang w:val="en-US"/>
        </w:rPr>
        <w:t>n</w:t>
      </w:r>
      <w:r w:rsidRPr="00FD6F20">
        <w:rPr>
          <w:sz w:val="28"/>
          <w:szCs w:val="28"/>
          <w:vertAlign w:val="subscript"/>
          <w:lang w:val="en-US"/>
        </w:rPr>
        <w:t>c</w:t>
      </w:r>
      <w:r w:rsidRPr="00FD6F20">
        <w:rPr>
          <w:sz w:val="28"/>
          <w:szCs w:val="28"/>
        </w:rPr>
        <w:t xml:space="preserve">=2 (одноконтурная входная цепь и резонансный УРЧ), и эквивалентное качество контура </w:t>
      </w:r>
      <w:r w:rsidRPr="00FD6F20">
        <w:rPr>
          <w:sz w:val="28"/>
          <w:szCs w:val="28"/>
          <w:lang w:val="en-US"/>
        </w:rPr>
        <w:t>Q</w:t>
      </w:r>
      <w:r w:rsidRPr="00FD6F20">
        <w:rPr>
          <w:sz w:val="28"/>
          <w:szCs w:val="28"/>
          <w:vertAlign w:val="subscript"/>
        </w:rPr>
        <w:t>эмах</w:t>
      </w:r>
      <w:r w:rsidRPr="00FD6F20">
        <w:rPr>
          <w:sz w:val="28"/>
          <w:szCs w:val="28"/>
        </w:rPr>
        <w:t xml:space="preserve">=65 (на максимальной частоте поддиапазона), при этом обеспечивается требуемое ослабление на краях полосы пропускания и избирательность по ЗК лучше заданной. </w:t>
      </w:r>
    </w:p>
    <w:p w:rsidR="00B806EF" w:rsidRPr="000C2D16" w:rsidRDefault="00B806EF" w:rsidP="00AC5C41">
      <w:pPr>
        <w:spacing w:line="360" w:lineRule="auto"/>
        <w:ind w:firstLine="709"/>
        <w:jc w:val="both"/>
        <w:rPr>
          <w:sz w:val="28"/>
          <w:szCs w:val="28"/>
        </w:rPr>
      </w:pPr>
      <w:r w:rsidRPr="00FD6F20">
        <w:rPr>
          <w:sz w:val="28"/>
          <w:szCs w:val="28"/>
        </w:rPr>
        <w:t>Находим эквивалентную добротность контура на нижней частоте поддиапазона.</w:t>
      </w:r>
    </w:p>
    <w:p w:rsidR="002625C8" w:rsidRPr="000C2D16" w:rsidRDefault="002625C8" w:rsidP="00AC5C41">
      <w:pPr>
        <w:spacing w:line="360" w:lineRule="auto"/>
        <w:ind w:firstLine="709"/>
        <w:jc w:val="both"/>
        <w:rPr>
          <w:sz w:val="28"/>
          <w:szCs w:val="28"/>
        </w:rPr>
      </w:pPr>
    </w:p>
    <w:p w:rsidR="00146534" w:rsidRPr="00FD6F20" w:rsidRDefault="007E5EEF" w:rsidP="00AC5C41">
      <w:pPr>
        <w:spacing w:line="360" w:lineRule="auto"/>
        <w:ind w:firstLine="709"/>
        <w:jc w:val="both"/>
        <w:rPr>
          <w:sz w:val="28"/>
          <w:szCs w:val="28"/>
        </w:rPr>
      </w:pPr>
      <w:r w:rsidRPr="00FD6F20">
        <w:rPr>
          <w:sz w:val="28"/>
          <w:szCs w:val="28"/>
        </w:rPr>
        <w:object w:dxaOrig="3240" w:dyaOrig="1060">
          <v:shape id="_x0000_i1071" type="#_x0000_t75" style="width:162pt;height:53.25pt" o:ole="" fillcolor="window">
            <v:imagedata r:id="rId98" o:title=""/>
          </v:shape>
          <o:OLEObject Type="Embed" ProgID="Equation.3" ShapeID="_x0000_i1071" DrawAspect="Content" ObjectID="_1467251054" r:id="rId99"/>
        </w:object>
      </w:r>
      <w:r w:rsidR="00146534" w:rsidRPr="00FD6F20">
        <w:rPr>
          <w:sz w:val="28"/>
          <w:szCs w:val="28"/>
        </w:rPr>
        <w:tab/>
      </w:r>
      <w:r w:rsidR="00146534" w:rsidRPr="00FD6F20">
        <w:rPr>
          <w:sz w:val="28"/>
          <w:szCs w:val="28"/>
        </w:rPr>
        <w:tab/>
        <w:t>(5.1.</w:t>
      </w:r>
      <w:r w:rsidR="0010262E" w:rsidRPr="00FD6F20">
        <w:rPr>
          <w:sz w:val="28"/>
          <w:szCs w:val="28"/>
        </w:rPr>
        <w:t>4</w:t>
      </w:r>
      <w:r w:rsidR="00146534" w:rsidRPr="00FD6F20">
        <w:rPr>
          <w:sz w:val="28"/>
          <w:szCs w:val="28"/>
        </w:rPr>
        <w:t>)</w:t>
      </w:r>
    </w:p>
    <w:p w:rsidR="00575728" w:rsidRPr="00FD6F20" w:rsidRDefault="00575728" w:rsidP="00AC5C41">
      <w:pPr>
        <w:spacing w:line="360" w:lineRule="auto"/>
        <w:ind w:firstLine="709"/>
        <w:jc w:val="both"/>
        <w:rPr>
          <w:sz w:val="28"/>
          <w:szCs w:val="28"/>
        </w:rPr>
      </w:pPr>
    </w:p>
    <w:p w:rsidR="00B806EF" w:rsidRPr="00FD6F20" w:rsidRDefault="007E5EEF" w:rsidP="00AC5C41">
      <w:pPr>
        <w:spacing w:line="360" w:lineRule="auto"/>
        <w:ind w:firstLine="709"/>
        <w:jc w:val="both"/>
        <w:rPr>
          <w:sz w:val="28"/>
          <w:szCs w:val="28"/>
        </w:rPr>
      </w:pPr>
      <w:r w:rsidRPr="00FD6F20">
        <w:rPr>
          <w:sz w:val="28"/>
          <w:szCs w:val="28"/>
        </w:rPr>
        <w:object w:dxaOrig="3980" w:dyaOrig="999">
          <v:shape id="_x0000_i1072" type="#_x0000_t75" style="width:198.75pt;height:50.25pt" o:ole="">
            <v:imagedata r:id="rId100" o:title=""/>
          </v:shape>
          <o:OLEObject Type="Embed" ProgID="Equation.3" ShapeID="_x0000_i1072" DrawAspect="Content" ObjectID="_1467251055" r:id="rId101"/>
        </w:object>
      </w:r>
      <w:r w:rsidR="00146534" w:rsidRPr="00FD6F20">
        <w:rPr>
          <w:sz w:val="28"/>
          <w:szCs w:val="28"/>
        </w:rPr>
        <w:tab/>
      </w:r>
    </w:p>
    <w:p w:rsidR="00B806EF" w:rsidRPr="00FD6F20" w:rsidRDefault="00B806EF"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 xml:space="preserve">Видно, что </w:t>
      </w:r>
      <w:r w:rsidRPr="00FD6F20">
        <w:rPr>
          <w:sz w:val="28"/>
          <w:szCs w:val="28"/>
          <w:lang w:val="en-US"/>
        </w:rPr>
        <w:t>Q</w:t>
      </w:r>
      <w:r w:rsidRPr="00FD6F20">
        <w:rPr>
          <w:sz w:val="28"/>
          <w:szCs w:val="28"/>
          <w:vertAlign w:val="subscript"/>
        </w:rPr>
        <w:t>э</w:t>
      </w:r>
      <w:r w:rsidRPr="00FD6F20">
        <w:rPr>
          <w:sz w:val="28"/>
          <w:szCs w:val="28"/>
          <w:vertAlign w:val="subscript"/>
          <w:lang w:val="en-US"/>
        </w:rPr>
        <w:t>min</w:t>
      </w:r>
      <w:r w:rsidRPr="00FD6F20">
        <w:rPr>
          <w:sz w:val="28"/>
          <w:szCs w:val="28"/>
        </w:rPr>
        <w:t>=83.48&lt;</w:t>
      </w:r>
      <w:r w:rsidRPr="00FD6F20">
        <w:rPr>
          <w:sz w:val="28"/>
          <w:szCs w:val="28"/>
          <w:lang w:val="en-US"/>
        </w:rPr>
        <w:t>Q</w:t>
      </w:r>
      <w:r w:rsidRPr="00FD6F20">
        <w:rPr>
          <w:sz w:val="28"/>
          <w:szCs w:val="28"/>
          <w:vertAlign w:val="subscript"/>
        </w:rPr>
        <w:t>П</w:t>
      </w:r>
      <w:r w:rsidRPr="00FD6F20">
        <w:rPr>
          <w:sz w:val="28"/>
          <w:szCs w:val="28"/>
        </w:rPr>
        <w:t xml:space="preserve">=338, значит расчет произведен верно и окончательно принимаем: </w:t>
      </w:r>
      <w:r w:rsidRPr="00FD6F20">
        <w:rPr>
          <w:sz w:val="28"/>
          <w:szCs w:val="28"/>
          <w:lang w:val="en-US"/>
        </w:rPr>
        <w:t>n</w:t>
      </w:r>
      <w:r w:rsidRPr="00FD6F20">
        <w:rPr>
          <w:sz w:val="28"/>
          <w:szCs w:val="28"/>
          <w:vertAlign w:val="subscript"/>
          <w:lang w:val="en-US"/>
        </w:rPr>
        <w:t>c</w:t>
      </w:r>
      <w:r w:rsidRPr="00FD6F20">
        <w:rPr>
          <w:sz w:val="28"/>
          <w:szCs w:val="28"/>
        </w:rPr>
        <w:t xml:space="preserve">=2; </w:t>
      </w:r>
      <w:r w:rsidRPr="00FD6F20">
        <w:rPr>
          <w:sz w:val="28"/>
          <w:szCs w:val="28"/>
          <w:lang w:val="en-US"/>
        </w:rPr>
        <w:t>Q</w:t>
      </w:r>
      <w:r w:rsidRPr="00FD6F20">
        <w:rPr>
          <w:sz w:val="28"/>
          <w:szCs w:val="28"/>
          <w:vertAlign w:val="subscript"/>
        </w:rPr>
        <w:t>э</w:t>
      </w:r>
      <w:r w:rsidRPr="00FD6F20">
        <w:rPr>
          <w:sz w:val="28"/>
          <w:szCs w:val="28"/>
          <w:vertAlign w:val="subscript"/>
          <w:lang w:val="en-US"/>
        </w:rPr>
        <w:t>max</w:t>
      </w:r>
      <w:r w:rsidRPr="00FD6F20">
        <w:rPr>
          <w:sz w:val="28"/>
          <w:szCs w:val="28"/>
        </w:rPr>
        <w:t xml:space="preserve">=65; </w:t>
      </w:r>
      <w:r w:rsidRPr="00FD6F20">
        <w:rPr>
          <w:sz w:val="28"/>
          <w:szCs w:val="28"/>
          <w:lang w:val="en-US"/>
        </w:rPr>
        <w:t>Q</w:t>
      </w:r>
      <w:r w:rsidRPr="00FD6F20">
        <w:rPr>
          <w:sz w:val="28"/>
          <w:szCs w:val="28"/>
          <w:vertAlign w:val="subscript"/>
        </w:rPr>
        <w:t>э</w:t>
      </w:r>
      <w:r w:rsidRPr="00FD6F20">
        <w:rPr>
          <w:sz w:val="28"/>
          <w:szCs w:val="28"/>
          <w:vertAlign w:val="subscript"/>
          <w:lang w:val="en-US"/>
        </w:rPr>
        <w:t>min</w:t>
      </w:r>
      <w:r w:rsidRPr="00FD6F20">
        <w:rPr>
          <w:sz w:val="28"/>
          <w:szCs w:val="28"/>
        </w:rPr>
        <w:t>=83.48.</w:t>
      </w:r>
    </w:p>
    <w:p w:rsidR="00B806EF" w:rsidRPr="00FD6F20" w:rsidRDefault="00B806EF" w:rsidP="00AC5C41">
      <w:pPr>
        <w:spacing w:line="360" w:lineRule="auto"/>
        <w:ind w:firstLine="709"/>
        <w:jc w:val="both"/>
        <w:rPr>
          <w:sz w:val="28"/>
          <w:szCs w:val="28"/>
        </w:rPr>
      </w:pPr>
      <w:r w:rsidRPr="00FD6F20">
        <w:rPr>
          <w:sz w:val="28"/>
          <w:szCs w:val="28"/>
        </w:rPr>
        <w:t>Теперь определим параметры, необходимые для расчета избирательности во входной цепи.</w:t>
      </w:r>
    </w:p>
    <w:p w:rsidR="00B806EF" w:rsidRPr="00FD6F20" w:rsidRDefault="00B806EF" w:rsidP="00AC5C41">
      <w:pPr>
        <w:spacing w:line="360" w:lineRule="auto"/>
        <w:ind w:firstLine="709"/>
        <w:jc w:val="both"/>
        <w:rPr>
          <w:sz w:val="28"/>
          <w:szCs w:val="28"/>
        </w:rPr>
      </w:pPr>
      <w:r w:rsidRPr="00FD6F20">
        <w:rPr>
          <w:sz w:val="28"/>
          <w:szCs w:val="28"/>
        </w:rPr>
        <w:t xml:space="preserve">Для крайних точек поддиапазона </w:t>
      </w:r>
      <w:r w:rsidRPr="00FD6F20">
        <w:rPr>
          <w:sz w:val="28"/>
          <w:szCs w:val="28"/>
          <w:lang w:val="en-US"/>
        </w:rPr>
        <w:t>f</w:t>
      </w:r>
      <w:r w:rsidRPr="00FD6F20">
        <w:rPr>
          <w:sz w:val="28"/>
          <w:szCs w:val="28"/>
          <w:vertAlign w:val="superscript"/>
        </w:rPr>
        <w:t>’</w:t>
      </w:r>
      <w:r w:rsidRPr="00FD6F20">
        <w:rPr>
          <w:sz w:val="28"/>
          <w:szCs w:val="28"/>
          <w:vertAlign w:val="subscript"/>
          <w:lang w:val="en-US"/>
        </w:rPr>
        <w:t>min</w:t>
      </w:r>
      <w:r w:rsidRPr="00FD6F20">
        <w:rPr>
          <w:sz w:val="28"/>
          <w:szCs w:val="28"/>
        </w:rPr>
        <w:t xml:space="preserve">, </w:t>
      </w:r>
      <w:r w:rsidRPr="00FD6F20">
        <w:rPr>
          <w:sz w:val="28"/>
          <w:szCs w:val="28"/>
          <w:lang w:val="en-US"/>
        </w:rPr>
        <w:t>f</w:t>
      </w:r>
      <w:r w:rsidRPr="00FD6F20">
        <w:rPr>
          <w:sz w:val="28"/>
          <w:szCs w:val="28"/>
          <w:vertAlign w:val="superscript"/>
        </w:rPr>
        <w:t>’</w:t>
      </w:r>
      <w:r w:rsidRPr="00FD6F20">
        <w:rPr>
          <w:sz w:val="28"/>
          <w:szCs w:val="28"/>
          <w:vertAlign w:val="subscript"/>
          <w:lang w:val="en-US"/>
        </w:rPr>
        <w:t>max</w:t>
      </w:r>
      <w:r w:rsidRPr="00FD6F20">
        <w:rPr>
          <w:sz w:val="28"/>
          <w:szCs w:val="28"/>
          <w:vertAlign w:val="subscript"/>
        </w:rPr>
        <w:t xml:space="preserve"> </w:t>
      </w:r>
      <w:r w:rsidRPr="00FD6F20">
        <w:rPr>
          <w:sz w:val="28"/>
          <w:szCs w:val="28"/>
        </w:rPr>
        <w:t>определяем:</w:t>
      </w:r>
    </w:p>
    <w:p w:rsidR="00B806EF" w:rsidRPr="00FD6F20" w:rsidRDefault="00B806EF" w:rsidP="00AC5C41">
      <w:pPr>
        <w:numPr>
          <w:ilvl w:val="0"/>
          <w:numId w:val="15"/>
        </w:numPr>
        <w:tabs>
          <w:tab w:val="clear" w:pos="1080"/>
          <w:tab w:val="num" w:pos="0"/>
          <w:tab w:val="left" w:pos="284"/>
        </w:tabs>
        <w:spacing w:line="360" w:lineRule="auto"/>
        <w:ind w:left="0" w:firstLine="709"/>
        <w:jc w:val="both"/>
        <w:rPr>
          <w:sz w:val="28"/>
          <w:szCs w:val="28"/>
          <w:lang w:val="en-US"/>
        </w:rPr>
      </w:pPr>
      <w:r w:rsidRPr="00FD6F20">
        <w:rPr>
          <w:sz w:val="28"/>
          <w:szCs w:val="28"/>
        </w:rPr>
        <w:t>вспомогательные коэффициенты</w:t>
      </w:r>
      <w:r w:rsidRPr="00FD6F20">
        <w:rPr>
          <w:sz w:val="28"/>
          <w:szCs w:val="28"/>
          <w:lang w:val="en-US"/>
        </w:rPr>
        <w:t>:</w:t>
      </w:r>
    </w:p>
    <w:p w:rsidR="00B806EF" w:rsidRPr="00FD6F20" w:rsidRDefault="00B806EF" w:rsidP="00AC5C41">
      <w:pPr>
        <w:spacing w:line="360" w:lineRule="auto"/>
        <w:ind w:firstLine="709"/>
        <w:jc w:val="both"/>
        <w:rPr>
          <w:sz w:val="28"/>
          <w:szCs w:val="28"/>
        </w:rPr>
      </w:pPr>
    </w:p>
    <w:p w:rsidR="00146534" w:rsidRPr="00FD6F20" w:rsidRDefault="007E5EEF" w:rsidP="00AC5C41">
      <w:pPr>
        <w:spacing w:line="360" w:lineRule="auto"/>
        <w:ind w:firstLine="709"/>
        <w:jc w:val="both"/>
        <w:rPr>
          <w:sz w:val="28"/>
          <w:szCs w:val="28"/>
        </w:rPr>
      </w:pPr>
      <w:r w:rsidRPr="00FD6F20">
        <w:rPr>
          <w:sz w:val="28"/>
          <w:szCs w:val="28"/>
        </w:rPr>
        <w:object w:dxaOrig="4300" w:dyaOrig="700">
          <v:shape id="_x0000_i1073" type="#_x0000_t75" style="width:215.25pt;height:35.25pt" o:ole="">
            <v:imagedata r:id="rId102" o:title=""/>
          </v:shape>
          <o:OLEObject Type="Embed" ProgID="Equation.3" ShapeID="_x0000_i1073" DrawAspect="Content" ObjectID="_1467251056" r:id="rId103"/>
        </w:object>
      </w:r>
      <w:r w:rsidR="00146534" w:rsidRPr="00FD6F20">
        <w:rPr>
          <w:sz w:val="28"/>
          <w:szCs w:val="28"/>
        </w:rPr>
        <w:tab/>
      </w:r>
      <w:r w:rsidR="00BA34C1" w:rsidRPr="00FD6F20">
        <w:rPr>
          <w:sz w:val="28"/>
          <w:szCs w:val="28"/>
        </w:rPr>
        <w:tab/>
      </w:r>
      <w:r w:rsidR="000B6931" w:rsidRPr="00FD6F20">
        <w:rPr>
          <w:sz w:val="28"/>
          <w:szCs w:val="28"/>
        </w:rPr>
        <w:t>(</w:t>
      </w:r>
      <w:r w:rsidR="00146534" w:rsidRPr="00FD6F20">
        <w:rPr>
          <w:sz w:val="28"/>
          <w:szCs w:val="28"/>
        </w:rPr>
        <w:t>5.1.</w:t>
      </w:r>
      <w:r w:rsidR="0010262E" w:rsidRPr="00FD6F20">
        <w:rPr>
          <w:sz w:val="28"/>
          <w:szCs w:val="28"/>
        </w:rPr>
        <w:t>5</w:t>
      </w:r>
      <w:r w:rsidR="00146534" w:rsidRPr="00FD6F20">
        <w:rPr>
          <w:sz w:val="28"/>
          <w:szCs w:val="28"/>
        </w:rPr>
        <w:t>)</w:t>
      </w:r>
    </w:p>
    <w:p w:rsidR="00031450" w:rsidRPr="00FD6F20" w:rsidRDefault="00031450" w:rsidP="00AC5C41">
      <w:pPr>
        <w:spacing w:line="360" w:lineRule="auto"/>
        <w:ind w:firstLine="709"/>
        <w:jc w:val="both"/>
        <w:rPr>
          <w:sz w:val="28"/>
          <w:szCs w:val="28"/>
        </w:rPr>
      </w:pPr>
    </w:p>
    <w:p w:rsidR="00B806EF" w:rsidRPr="000C2D16" w:rsidRDefault="00B806EF" w:rsidP="00AC5C41">
      <w:pPr>
        <w:spacing w:line="360" w:lineRule="auto"/>
        <w:ind w:firstLine="709"/>
        <w:jc w:val="both"/>
        <w:rPr>
          <w:sz w:val="28"/>
          <w:szCs w:val="28"/>
        </w:rPr>
      </w:pPr>
      <w:r w:rsidRPr="00FD6F20">
        <w:rPr>
          <w:sz w:val="28"/>
          <w:szCs w:val="28"/>
        </w:rPr>
        <w:t>где Δ</w:t>
      </w:r>
      <w:r w:rsidRPr="00FD6F20">
        <w:rPr>
          <w:sz w:val="28"/>
          <w:szCs w:val="28"/>
          <w:lang w:val="en-US"/>
        </w:rPr>
        <w:t>f</w:t>
      </w:r>
      <w:r w:rsidRPr="00FD6F20">
        <w:rPr>
          <w:sz w:val="28"/>
          <w:szCs w:val="28"/>
          <w:vertAlign w:val="subscript"/>
        </w:rPr>
        <w:t>с</w:t>
      </w:r>
      <w:r w:rsidRPr="00FD6F20">
        <w:rPr>
          <w:sz w:val="28"/>
          <w:szCs w:val="28"/>
        </w:rPr>
        <w:t xml:space="preserve"> – растройка, прн которой задана избирательность по соседнему каналу, Δ</w:t>
      </w:r>
      <w:r w:rsidRPr="00FD6F20">
        <w:rPr>
          <w:sz w:val="28"/>
          <w:szCs w:val="28"/>
          <w:lang w:val="en-US"/>
        </w:rPr>
        <w:t>f</w:t>
      </w:r>
      <w:r w:rsidRPr="00FD6F20">
        <w:rPr>
          <w:sz w:val="28"/>
          <w:szCs w:val="28"/>
          <w:vertAlign w:val="subscript"/>
        </w:rPr>
        <w:t>с</w:t>
      </w:r>
      <w:r w:rsidRPr="00FD6F20">
        <w:rPr>
          <w:sz w:val="28"/>
          <w:szCs w:val="28"/>
        </w:rPr>
        <w:t>=300кГц.</w:t>
      </w:r>
    </w:p>
    <w:p w:rsidR="002625C8" w:rsidRPr="000C2D16" w:rsidRDefault="002625C8" w:rsidP="00AC5C41">
      <w:pPr>
        <w:spacing w:line="360" w:lineRule="auto"/>
        <w:ind w:firstLine="709"/>
        <w:jc w:val="both"/>
        <w:rPr>
          <w:sz w:val="28"/>
          <w:szCs w:val="28"/>
        </w:rPr>
      </w:pPr>
    </w:p>
    <w:p w:rsidR="000B6931" w:rsidRPr="00FD6F20" w:rsidRDefault="007E5EEF" w:rsidP="00AC5C41">
      <w:pPr>
        <w:tabs>
          <w:tab w:val="left" w:pos="720"/>
          <w:tab w:val="left" w:pos="1440"/>
          <w:tab w:val="left" w:pos="2160"/>
          <w:tab w:val="left" w:pos="2880"/>
          <w:tab w:val="left" w:pos="3600"/>
          <w:tab w:val="left" w:pos="4320"/>
          <w:tab w:val="left" w:pos="5040"/>
          <w:tab w:val="left" w:pos="5760"/>
          <w:tab w:val="left" w:pos="6405"/>
        </w:tabs>
        <w:spacing w:line="360" w:lineRule="auto"/>
        <w:ind w:firstLine="709"/>
        <w:jc w:val="both"/>
        <w:rPr>
          <w:sz w:val="28"/>
          <w:szCs w:val="28"/>
        </w:rPr>
      </w:pPr>
      <w:r w:rsidRPr="00FD6F20">
        <w:rPr>
          <w:sz w:val="28"/>
          <w:szCs w:val="28"/>
        </w:rPr>
        <w:object w:dxaOrig="4280" w:dyaOrig="700">
          <v:shape id="_x0000_i1074" type="#_x0000_t75" style="width:213.75pt;height:35.25pt" o:ole="">
            <v:imagedata r:id="rId104" o:title=""/>
          </v:shape>
          <o:OLEObject Type="Embed" ProgID="Equation.3" ShapeID="_x0000_i1074" DrawAspect="Content" ObjectID="_1467251057" r:id="rId105"/>
        </w:object>
      </w:r>
      <w:r w:rsidR="0010262E" w:rsidRPr="00FD6F20">
        <w:rPr>
          <w:sz w:val="28"/>
          <w:szCs w:val="28"/>
        </w:rPr>
        <w:tab/>
      </w:r>
      <w:r w:rsidR="000B6931" w:rsidRPr="00FD6F20">
        <w:rPr>
          <w:sz w:val="28"/>
          <w:szCs w:val="28"/>
        </w:rPr>
        <w:tab/>
        <w:t>(5.1.</w:t>
      </w:r>
      <w:r w:rsidR="0010262E" w:rsidRPr="00FD6F20">
        <w:rPr>
          <w:sz w:val="28"/>
          <w:szCs w:val="28"/>
        </w:rPr>
        <w:t>6</w:t>
      </w:r>
      <w:r w:rsidR="000B6931" w:rsidRPr="00FD6F20">
        <w:rPr>
          <w:sz w:val="28"/>
          <w:szCs w:val="28"/>
        </w:rPr>
        <w:t>)</w:t>
      </w:r>
    </w:p>
    <w:p w:rsidR="00031450" w:rsidRPr="00FD6F20" w:rsidRDefault="00031450" w:rsidP="00AC5C41">
      <w:pPr>
        <w:tabs>
          <w:tab w:val="left" w:pos="720"/>
          <w:tab w:val="left" w:pos="1440"/>
          <w:tab w:val="left" w:pos="2160"/>
          <w:tab w:val="left" w:pos="2880"/>
          <w:tab w:val="left" w:pos="3600"/>
          <w:tab w:val="left" w:pos="4320"/>
          <w:tab w:val="left" w:pos="5040"/>
          <w:tab w:val="left" w:pos="5760"/>
          <w:tab w:val="left" w:pos="6405"/>
        </w:tabs>
        <w:spacing w:line="360" w:lineRule="auto"/>
        <w:ind w:firstLine="709"/>
        <w:jc w:val="both"/>
        <w:rPr>
          <w:sz w:val="28"/>
          <w:szCs w:val="28"/>
        </w:rPr>
      </w:pPr>
    </w:p>
    <w:p w:rsidR="00031450" w:rsidRPr="00FD6F20" w:rsidRDefault="007E5EEF" w:rsidP="00AC5C41">
      <w:pPr>
        <w:spacing w:line="360" w:lineRule="auto"/>
        <w:ind w:firstLine="709"/>
        <w:jc w:val="both"/>
        <w:rPr>
          <w:sz w:val="28"/>
          <w:szCs w:val="28"/>
        </w:rPr>
      </w:pPr>
      <w:r w:rsidRPr="00FD6F20">
        <w:rPr>
          <w:sz w:val="28"/>
          <w:szCs w:val="28"/>
        </w:rPr>
        <w:object w:dxaOrig="3739" w:dyaOrig="680">
          <v:shape id="_x0000_i1075" type="#_x0000_t75" style="width:186.75pt;height:33.75pt" o:ole="">
            <v:imagedata r:id="rId106" o:title=""/>
          </v:shape>
          <o:OLEObject Type="Embed" ProgID="Equation.3" ShapeID="_x0000_i1075" DrawAspect="Content" ObjectID="_1467251058" r:id="rId107"/>
        </w:object>
      </w:r>
      <w:r w:rsidR="0010262E" w:rsidRPr="00FD6F20">
        <w:rPr>
          <w:sz w:val="28"/>
          <w:szCs w:val="28"/>
        </w:rPr>
        <w:tab/>
      </w:r>
      <w:r w:rsidR="0010262E" w:rsidRPr="00FD6F20">
        <w:rPr>
          <w:sz w:val="28"/>
          <w:szCs w:val="28"/>
        </w:rPr>
        <w:tab/>
        <w:t>(5.1.7</w:t>
      </w:r>
      <w:r w:rsidR="000B6931" w:rsidRPr="00FD6F20">
        <w:rPr>
          <w:sz w:val="28"/>
          <w:szCs w:val="28"/>
        </w:rPr>
        <w:t xml:space="preserve">) </w:t>
      </w:r>
    </w:p>
    <w:p w:rsidR="00B806EF" w:rsidRPr="00FD6F20" w:rsidRDefault="007E5EEF" w:rsidP="00AC5C41">
      <w:pPr>
        <w:spacing w:line="360" w:lineRule="auto"/>
        <w:ind w:firstLine="709"/>
        <w:jc w:val="both"/>
        <w:rPr>
          <w:sz w:val="28"/>
          <w:szCs w:val="28"/>
        </w:rPr>
      </w:pPr>
      <w:r w:rsidRPr="00FD6F20">
        <w:rPr>
          <w:sz w:val="28"/>
          <w:szCs w:val="28"/>
        </w:rPr>
        <w:object w:dxaOrig="3860" w:dyaOrig="680">
          <v:shape id="_x0000_i1076" type="#_x0000_t75" style="width:192.75pt;height:33.75pt" o:ole="">
            <v:imagedata r:id="rId108" o:title=""/>
          </v:shape>
          <o:OLEObject Type="Embed" ProgID="Equation.3" ShapeID="_x0000_i1076" DrawAspect="Content" ObjectID="_1467251059" r:id="rId109"/>
        </w:object>
      </w:r>
      <w:r w:rsidR="000B6931" w:rsidRPr="00FD6F20">
        <w:rPr>
          <w:sz w:val="28"/>
          <w:szCs w:val="28"/>
        </w:rPr>
        <w:tab/>
      </w:r>
      <w:r w:rsidR="000B6931" w:rsidRPr="00FD6F20">
        <w:rPr>
          <w:sz w:val="28"/>
          <w:szCs w:val="28"/>
        </w:rPr>
        <w:tab/>
        <w:t>(5.1.</w:t>
      </w:r>
      <w:r w:rsidR="0010262E" w:rsidRPr="00FD6F20">
        <w:rPr>
          <w:sz w:val="28"/>
          <w:szCs w:val="28"/>
        </w:rPr>
        <w:t>8</w:t>
      </w:r>
      <w:r w:rsidR="000B6931" w:rsidRPr="00FD6F20">
        <w:rPr>
          <w:sz w:val="28"/>
          <w:szCs w:val="28"/>
        </w:rPr>
        <w:t>)</w:t>
      </w:r>
      <w:r w:rsidR="00B806EF" w:rsidRPr="00FD6F20">
        <w:rPr>
          <w:sz w:val="28"/>
          <w:szCs w:val="28"/>
        </w:rPr>
        <w:t xml:space="preserve"> </w:t>
      </w:r>
    </w:p>
    <w:p w:rsidR="00B806EF" w:rsidRPr="000C2D16" w:rsidRDefault="00B806EF" w:rsidP="00AC5C41">
      <w:pPr>
        <w:spacing w:line="360" w:lineRule="auto"/>
        <w:ind w:firstLine="709"/>
        <w:jc w:val="both"/>
        <w:rPr>
          <w:sz w:val="28"/>
          <w:szCs w:val="28"/>
        </w:rPr>
      </w:pPr>
      <w:r w:rsidRPr="00FD6F20">
        <w:rPr>
          <w:sz w:val="28"/>
          <w:szCs w:val="28"/>
        </w:rPr>
        <w:t>б) зеркальные частоты</w:t>
      </w:r>
    </w:p>
    <w:p w:rsidR="002625C8" w:rsidRPr="000C2D16" w:rsidRDefault="002625C8" w:rsidP="00AC5C41">
      <w:pPr>
        <w:spacing w:line="360" w:lineRule="auto"/>
        <w:ind w:firstLine="709"/>
        <w:jc w:val="both"/>
        <w:rPr>
          <w:sz w:val="28"/>
          <w:szCs w:val="28"/>
        </w:rPr>
      </w:pPr>
    </w:p>
    <w:p w:rsidR="00B806EF" w:rsidRPr="00FD6F20" w:rsidRDefault="002E0D9F" w:rsidP="00AC5C41">
      <w:pPr>
        <w:spacing w:line="360" w:lineRule="auto"/>
        <w:ind w:firstLine="709"/>
        <w:jc w:val="both"/>
        <w:rPr>
          <w:sz w:val="28"/>
          <w:szCs w:val="28"/>
        </w:rPr>
      </w:pPr>
      <w:r>
        <w:rPr>
          <w:noProof/>
        </w:rPr>
        <w:object w:dxaOrig="1440" w:dyaOrig="1440">
          <v:shape id="_x0000_s1030" type="#_x0000_t75" style="position:absolute;left:0;text-align:left;margin-left:125.85pt;margin-top:1.15pt;width:166.5pt;height:42.75pt;z-index:251625984" o:allowincell="f">
            <v:imagedata r:id="rId110" o:title=""/>
            <w10:wrap type="square" side="right"/>
          </v:shape>
          <o:OLEObject Type="Embed" ProgID="PBrush" ShapeID="_x0000_s1030" DrawAspect="Content" ObjectID="_1467251133" r:id="rId111"/>
        </w:object>
      </w:r>
      <w:r w:rsidR="000B6931" w:rsidRPr="00FD6F20">
        <w:rPr>
          <w:sz w:val="28"/>
          <w:szCs w:val="28"/>
        </w:rPr>
        <w:t>(5.1.</w:t>
      </w:r>
      <w:r w:rsidR="0010262E" w:rsidRPr="00FD6F20">
        <w:rPr>
          <w:sz w:val="28"/>
          <w:szCs w:val="28"/>
        </w:rPr>
        <w:t>9</w:t>
      </w:r>
      <w:r w:rsidR="000B6931" w:rsidRPr="00FD6F20">
        <w:rPr>
          <w:sz w:val="28"/>
          <w:szCs w:val="28"/>
        </w:rPr>
        <w:t>)</w:t>
      </w:r>
    </w:p>
    <w:p w:rsidR="00B806EF" w:rsidRPr="00FD6F20" w:rsidRDefault="000B6931" w:rsidP="00AC5C41">
      <w:pPr>
        <w:spacing w:line="360" w:lineRule="auto"/>
        <w:ind w:firstLine="709"/>
        <w:jc w:val="both"/>
        <w:rPr>
          <w:sz w:val="28"/>
          <w:szCs w:val="28"/>
        </w:rPr>
      </w:pPr>
      <w:r w:rsidRPr="00FD6F20">
        <w:rPr>
          <w:sz w:val="28"/>
          <w:szCs w:val="28"/>
        </w:rPr>
        <w:t>(5.1.1</w:t>
      </w:r>
      <w:r w:rsidR="0010262E" w:rsidRPr="00FD6F20">
        <w:rPr>
          <w:sz w:val="28"/>
          <w:szCs w:val="28"/>
        </w:rPr>
        <w:t>0</w:t>
      </w:r>
      <w:r w:rsidRPr="00FD6F20">
        <w:rPr>
          <w:sz w:val="28"/>
          <w:szCs w:val="28"/>
        </w:rPr>
        <w:t xml:space="preserve">) </w:t>
      </w:r>
    </w:p>
    <w:p w:rsidR="00B806EF" w:rsidRPr="00FD6F20" w:rsidRDefault="00B806EF"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в) избирательность по соседнему каналу</w:t>
      </w:r>
    </w:p>
    <w:p w:rsidR="002625C8" w:rsidRPr="00FD6F20" w:rsidRDefault="00031450" w:rsidP="00AC5C41">
      <w:pPr>
        <w:spacing w:line="360" w:lineRule="auto"/>
        <w:ind w:firstLine="709"/>
        <w:jc w:val="both"/>
        <w:rPr>
          <w:sz w:val="28"/>
          <w:szCs w:val="28"/>
        </w:rPr>
      </w:pPr>
      <w:r w:rsidRPr="00FD6F20">
        <w:rPr>
          <w:sz w:val="28"/>
          <w:szCs w:val="28"/>
        </w:rPr>
        <w:tab/>
      </w:r>
      <w:r w:rsidR="00B806EF" w:rsidRPr="00FD6F20">
        <w:rPr>
          <w:sz w:val="28"/>
          <w:szCs w:val="28"/>
        </w:rPr>
        <w:t>на максимальной частоте</w:t>
      </w:r>
    </w:p>
    <w:p w:rsidR="00B806EF" w:rsidRPr="00FD6F20" w:rsidRDefault="002625C8" w:rsidP="00AC5C41">
      <w:pPr>
        <w:spacing w:line="360" w:lineRule="auto"/>
        <w:ind w:firstLine="709"/>
        <w:jc w:val="both"/>
        <w:rPr>
          <w:sz w:val="28"/>
          <w:szCs w:val="28"/>
        </w:rPr>
      </w:pPr>
      <w:r w:rsidRPr="00FD6F20">
        <w:rPr>
          <w:sz w:val="28"/>
          <w:szCs w:val="28"/>
        </w:rPr>
        <w:br w:type="page"/>
      </w:r>
    </w:p>
    <w:p w:rsidR="00B806EF" w:rsidRPr="00FD6F20" w:rsidRDefault="002E0D9F" w:rsidP="00AC5C41">
      <w:pPr>
        <w:spacing w:line="360" w:lineRule="auto"/>
        <w:ind w:firstLine="709"/>
        <w:jc w:val="both"/>
        <w:rPr>
          <w:sz w:val="28"/>
          <w:szCs w:val="28"/>
        </w:rPr>
      </w:pPr>
      <w:r>
        <w:rPr>
          <w:noProof/>
        </w:rPr>
        <w:object w:dxaOrig="1440" w:dyaOrig="1440">
          <v:shape id="_x0000_s1031" type="#_x0000_t75" style="position:absolute;left:0;text-align:left;margin-left:30pt;margin-top:-5.65pt;width:168.75pt;height:24.75pt;z-index:251627008">
            <v:imagedata r:id="rId112" o:title=""/>
            <w10:wrap type="square"/>
          </v:shape>
          <o:OLEObject Type="Embed" ProgID="PBrush" ShapeID="_x0000_s1031" DrawAspect="Content" ObjectID="_1467251134" r:id="rId113"/>
        </w:object>
      </w:r>
      <w:r w:rsidR="0010262E" w:rsidRPr="00FD6F20">
        <w:rPr>
          <w:sz w:val="28"/>
          <w:szCs w:val="28"/>
        </w:rPr>
        <w:tab/>
      </w:r>
      <w:r w:rsidR="0010262E" w:rsidRPr="00FD6F20">
        <w:rPr>
          <w:sz w:val="28"/>
          <w:szCs w:val="28"/>
        </w:rPr>
        <w:tab/>
      </w:r>
      <w:r w:rsidR="0010262E" w:rsidRPr="00FD6F20">
        <w:rPr>
          <w:sz w:val="28"/>
          <w:szCs w:val="28"/>
        </w:rPr>
        <w:tab/>
      </w:r>
      <w:r w:rsidR="0010262E" w:rsidRPr="00FD6F20">
        <w:rPr>
          <w:sz w:val="28"/>
          <w:szCs w:val="28"/>
        </w:rPr>
        <w:tab/>
        <w:t>(5.1.11)</w:t>
      </w:r>
    </w:p>
    <w:p w:rsidR="00B806EF" w:rsidRPr="00FD6F20" w:rsidRDefault="00B806EF"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на минимальной частоте</w:t>
      </w:r>
    </w:p>
    <w:p w:rsidR="00B806EF" w:rsidRPr="00FD6F20" w:rsidRDefault="002E0D9F" w:rsidP="00AC5C41">
      <w:pPr>
        <w:spacing w:line="360" w:lineRule="auto"/>
        <w:ind w:firstLine="709"/>
        <w:jc w:val="both"/>
        <w:rPr>
          <w:sz w:val="28"/>
          <w:szCs w:val="28"/>
        </w:rPr>
      </w:pPr>
      <w:r>
        <w:rPr>
          <w:noProof/>
        </w:rPr>
        <w:object w:dxaOrig="1440" w:dyaOrig="1440">
          <v:shape id="_x0000_s1032" type="#_x0000_t75" style="position:absolute;left:0;text-align:left;margin-left:125.85pt;margin-top:20.3pt;width:170.25pt;height:25.5pt;z-index:251630080" o:allowincell="f">
            <v:imagedata r:id="rId114" o:title=""/>
            <w10:wrap type="square" side="right"/>
          </v:shape>
          <o:OLEObject Type="Embed" ProgID="PBrush" ShapeID="_x0000_s1032" DrawAspect="Content" ObjectID="_1467251135" r:id="rId115"/>
        </w:object>
      </w:r>
    </w:p>
    <w:p w:rsidR="00B806EF" w:rsidRPr="00FD6F20" w:rsidRDefault="00B806EF" w:rsidP="00B141D6">
      <w:pPr>
        <w:spacing w:line="360" w:lineRule="auto"/>
        <w:ind w:firstLine="709"/>
        <w:jc w:val="both"/>
        <w:rPr>
          <w:sz w:val="28"/>
          <w:szCs w:val="28"/>
        </w:rPr>
      </w:pPr>
      <w:r w:rsidRPr="00FD6F20">
        <w:rPr>
          <w:sz w:val="28"/>
          <w:szCs w:val="28"/>
        </w:rPr>
        <w:tab/>
        <w:t>(5.</w:t>
      </w:r>
      <w:r w:rsidR="00394F4F" w:rsidRPr="00FD6F20">
        <w:rPr>
          <w:sz w:val="28"/>
          <w:szCs w:val="28"/>
        </w:rPr>
        <w:t>1.</w:t>
      </w:r>
      <w:r w:rsidRPr="00FD6F20">
        <w:rPr>
          <w:sz w:val="28"/>
          <w:szCs w:val="28"/>
        </w:rPr>
        <w:t>1</w:t>
      </w:r>
      <w:r w:rsidR="0010262E" w:rsidRPr="00FD6F20">
        <w:rPr>
          <w:sz w:val="28"/>
          <w:szCs w:val="28"/>
        </w:rPr>
        <w:t>2</w:t>
      </w:r>
      <w:r w:rsidRPr="00FD6F20">
        <w:rPr>
          <w:sz w:val="28"/>
          <w:szCs w:val="28"/>
        </w:rPr>
        <w:t>)</w:t>
      </w:r>
    </w:p>
    <w:p w:rsidR="002625C8" w:rsidRPr="000C2D16" w:rsidRDefault="002625C8"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г) ослабление на краях полосы</w:t>
      </w:r>
    </w:p>
    <w:p w:rsidR="00B806EF" w:rsidRPr="00FD6F20" w:rsidRDefault="002E0D9F" w:rsidP="00AC5C41">
      <w:pPr>
        <w:spacing w:line="360" w:lineRule="auto"/>
        <w:ind w:firstLine="709"/>
        <w:jc w:val="both"/>
        <w:rPr>
          <w:sz w:val="28"/>
          <w:szCs w:val="28"/>
        </w:rPr>
      </w:pPr>
      <w:r>
        <w:rPr>
          <w:noProof/>
        </w:rPr>
        <w:object w:dxaOrig="1440" w:dyaOrig="1440">
          <v:shape id="_x0000_s1033" type="#_x0000_t75" style="position:absolute;left:0;text-align:left;margin-left:120pt;margin-top:11.3pt;width:164.25pt;height:51pt;z-index:251628032">
            <v:imagedata r:id="rId116" o:title=""/>
            <w10:wrap type="square"/>
          </v:shape>
          <o:OLEObject Type="Embed" ProgID="PBrush" ShapeID="_x0000_s1033" DrawAspect="Content" ObjectID="_1467251136" r:id="rId117"/>
        </w:object>
      </w:r>
      <w:r w:rsidR="00B141D6" w:rsidRPr="00FD6F20">
        <w:rPr>
          <w:sz w:val="28"/>
          <w:szCs w:val="28"/>
        </w:rPr>
        <w:tab/>
      </w:r>
      <w:r w:rsidR="00B141D6" w:rsidRPr="00FD6F20">
        <w:rPr>
          <w:sz w:val="28"/>
          <w:szCs w:val="28"/>
        </w:rPr>
        <w:tab/>
      </w:r>
      <w:r w:rsidR="00B141D6" w:rsidRPr="00FD6F20">
        <w:rPr>
          <w:sz w:val="28"/>
          <w:szCs w:val="28"/>
        </w:rPr>
        <w:tab/>
      </w:r>
      <w:r w:rsidR="00B141D6" w:rsidRPr="00FD6F20">
        <w:rPr>
          <w:sz w:val="28"/>
          <w:szCs w:val="28"/>
        </w:rPr>
        <w:tab/>
      </w:r>
      <w:r w:rsidR="002625C8" w:rsidRPr="000C2D16">
        <w:rPr>
          <w:sz w:val="28"/>
          <w:szCs w:val="28"/>
        </w:rPr>
        <w:tab/>
      </w:r>
      <w:r w:rsidR="00B141D6" w:rsidRPr="00FD6F20">
        <w:rPr>
          <w:sz w:val="28"/>
          <w:szCs w:val="28"/>
        </w:rPr>
        <w:t>(5.1.13)</w:t>
      </w:r>
    </w:p>
    <w:p w:rsidR="00B806EF" w:rsidRPr="00FD6F20" w:rsidRDefault="00B806EF" w:rsidP="00AC5C41">
      <w:pPr>
        <w:spacing w:line="360" w:lineRule="auto"/>
        <w:ind w:firstLine="709"/>
        <w:jc w:val="both"/>
        <w:rPr>
          <w:sz w:val="28"/>
          <w:szCs w:val="28"/>
        </w:rPr>
      </w:pPr>
      <w:r w:rsidRPr="00FD6F20">
        <w:rPr>
          <w:sz w:val="28"/>
          <w:szCs w:val="28"/>
        </w:rPr>
        <w:tab/>
      </w:r>
    </w:p>
    <w:p w:rsidR="00B806EF" w:rsidRPr="00FD6F20" w:rsidRDefault="00B806EF" w:rsidP="002D794D">
      <w:pPr>
        <w:spacing w:line="360" w:lineRule="auto"/>
        <w:ind w:firstLine="709"/>
        <w:jc w:val="both"/>
        <w:rPr>
          <w:sz w:val="28"/>
          <w:szCs w:val="28"/>
        </w:rPr>
      </w:pPr>
      <w:r w:rsidRPr="00FD6F20">
        <w:rPr>
          <w:sz w:val="28"/>
          <w:szCs w:val="28"/>
        </w:rPr>
        <w:tab/>
      </w:r>
      <w:r w:rsidRPr="00FD6F20">
        <w:rPr>
          <w:sz w:val="28"/>
          <w:szCs w:val="28"/>
        </w:rPr>
        <w:tab/>
      </w:r>
      <w:r w:rsidRPr="00FD6F20">
        <w:rPr>
          <w:sz w:val="28"/>
          <w:szCs w:val="28"/>
        </w:rPr>
        <w:tab/>
      </w:r>
      <w:r w:rsidRPr="00FD6F20">
        <w:rPr>
          <w:sz w:val="28"/>
          <w:szCs w:val="28"/>
        </w:rPr>
        <w:tab/>
      </w:r>
      <w:r w:rsidRPr="00FD6F20">
        <w:rPr>
          <w:sz w:val="28"/>
          <w:szCs w:val="28"/>
        </w:rPr>
        <w:tab/>
      </w:r>
      <w:r w:rsidR="00394F4F" w:rsidRPr="00FD6F20">
        <w:rPr>
          <w:sz w:val="28"/>
          <w:szCs w:val="28"/>
        </w:rPr>
        <w:t>(5.1.1</w:t>
      </w:r>
      <w:r w:rsidR="0010262E" w:rsidRPr="00FD6F20">
        <w:rPr>
          <w:sz w:val="28"/>
          <w:szCs w:val="28"/>
        </w:rPr>
        <w:t>4</w:t>
      </w:r>
      <w:r w:rsidR="00394F4F" w:rsidRPr="00FD6F20">
        <w:rPr>
          <w:sz w:val="28"/>
          <w:szCs w:val="28"/>
        </w:rPr>
        <w:t>)</w:t>
      </w:r>
    </w:p>
    <w:p w:rsidR="00B806EF" w:rsidRPr="00FD6F20" w:rsidRDefault="00B806EF"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д) избирательность по зеркальному каналу</w:t>
      </w:r>
    </w:p>
    <w:p w:rsidR="0010262E" w:rsidRPr="00FD6F20" w:rsidRDefault="002E0D9F" w:rsidP="00AC5C41">
      <w:pPr>
        <w:spacing w:line="360" w:lineRule="auto"/>
        <w:ind w:firstLine="709"/>
        <w:jc w:val="both"/>
        <w:rPr>
          <w:sz w:val="28"/>
          <w:szCs w:val="28"/>
        </w:rPr>
      </w:pPr>
      <w:r>
        <w:rPr>
          <w:noProof/>
        </w:rPr>
        <w:object w:dxaOrig="1440" w:dyaOrig="1440">
          <v:shape id="_x0000_s1034" type="#_x0000_t75" style="position:absolute;left:0;text-align:left;margin-left:79.2pt;margin-top:5.05pt;width:246pt;height:105pt;z-index:251629056">
            <v:imagedata r:id="rId118" o:title=""/>
            <w10:wrap type="square"/>
          </v:shape>
          <o:OLEObject Type="Embed" ProgID="PBrush" ShapeID="_x0000_s1034" DrawAspect="Content" ObjectID="_1467251137" r:id="rId119"/>
        </w:object>
      </w:r>
    </w:p>
    <w:p w:rsidR="00B806EF" w:rsidRPr="00FD6F20" w:rsidRDefault="0010262E" w:rsidP="00AC5C41">
      <w:pPr>
        <w:spacing w:line="360" w:lineRule="auto"/>
        <w:ind w:firstLine="709"/>
        <w:jc w:val="both"/>
        <w:rPr>
          <w:sz w:val="28"/>
          <w:szCs w:val="28"/>
        </w:rPr>
      </w:pPr>
      <w:r w:rsidRPr="00FD6F20">
        <w:rPr>
          <w:sz w:val="28"/>
          <w:szCs w:val="28"/>
        </w:rPr>
        <w:t>(5.1.15)</w:t>
      </w:r>
    </w:p>
    <w:p w:rsidR="00B806EF" w:rsidRPr="00FD6F20" w:rsidRDefault="00B806EF"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p>
    <w:p w:rsidR="00B806EF" w:rsidRPr="00FD6F20" w:rsidRDefault="002D794D" w:rsidP="00AC5C41">
      <w:pPr>
        <w:spacing w:line="360" w:lineRule="auto"/>
        <w:ind w:firstLine="709"/>
        <w:jc w:val="both"/>
        <w:rPr>
          <w:sz w:val="28"/>
          <w:szCs w:val="28"/>
        </w:rPr>
      </w:pPr>
      <w:r w:rsidRPr="00FD6F20">
        <w:rPr>
          <w:sz w:val="28"/>
          <w:szCs w:val="28"/>
        </w:rPr>
        <w:tab/>
      </w:r>
      <w:r w:rsidRPr="00FD6F20">
        <w:rPr>
          <w:sz w:val="28"/>
          <w:szCs w:val="28"/>
        </w:rPr>
        <w:tab/>
      </w:r>
      <w:r w:rsidR="0010262E" w:rsidRPr="00FD6F20">
        <w:rPr>
          <w:sz w:val="28"/>
          <w:szCs w:val="28"/>
        </w:rPr>
        <w:t>(5.1.16)</w:t>
      </w:r>
    </w:p>
    <w:p w:rsidR="00B806EF" w:rsidRPr="00FD6F20" w:rsidRDefault="00B806EF"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Полученное значение избирательности превышает требуемое, что свидетельствует о верном расчете. Переходим к расчёту параметров антенны и связи её с каскадом УРС.</w:t>
      </w:r>
      <w:r w:rsidRPr="00FD6F20">
        <w:rPr>
          <w:sz w:val="28"/>
          <w:szCs w:val="28"/>
        </w:rPr>
        <w:tab/>
      </w:r>
    </w:p>
    <w:p w:rsidR="00B806EF" w:rsidRPr="00FD6F20" w:rsidRDefault="00B806EF" w:rsidP="00AC5C41">
      <w:pPr>
        <w:spacing w:line="360" w:lineRule="auto"/>
        <w:ind w:firstLine="709"/>
        <w:jc w:val="both"/>
        <w:rPr>
          <w:sz w:val="28"/>
          <w:szCs w:val="28"/>
        </w:rPr>
      </w:pPr>
    </w:p>
    <w:p w:rsidR="00B806EF" w:rsidRPr="00FD6F20" w:rsidRDefault="002D794D" w:rsidP="00AC5C41">
      <w:pPr>
        <w:pStyle w:val="21"/>
        <w:spacing w:after="0" w:line="360" w:lineRule="auto"/>
        <w:ind w:firstLine="709"/>
        <w:jc w:val="both"/>
        <w:rPr>
          <w:b/>
          <w:bCs/>
          <w:sz w:val="28"/>
          <w:szCs w:val="28"/>
        </w:rPr>
      </w:pPr>
      <w:r w:rsidRPr="00FD6F20">
        <w:rPr>
          <w:b/>
          <w:bCs/>
          <w:sz w:val="28"/>
          <w:szCs w:val="28"/>
        </w:rPr>
        <w:t>4</w:t>
      </w:r>
      <w:r w:rsidR="00B806EF" w:rsidRPr="00FD6F20">
        <w:rPr>
          <w:b/>
          <w:bCs/>
          <w:sz w:val="28"/>
          <w:szCs w:val="28"/>
        </w:rPr>
        <w:t>.</w:t>
      </w:r>
      <w:r w:rsidR="00182F4E" w:rsidRPr="00FD6F20">
        <w:rPr>
          <w:b/>
          <w:bCs/>
          <w:sz w:val="28"/>
          <w:szCs w:val="28"/>
        </w:rPr>
        <w:t>2</w:t>
      </w:r>
      <w:r w:rsidR="00B806EF" w:rsidRPr="00FD6F20">
        <w:rPr>
          <w:b/>
          <w:bCs/>
          <w:sz w:val="28"/>
          <w:szCs w:val="28"/>
        </w:rPr>
        <w:t>. Расчет УРЧ</w:t>
      </w:r>
    </w:p>
    <w:p w:rsidR="002D794D" w:rsidRPr="00FD6F20" w:rsidRDefault="002D794D"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Расчет УРЧ начинаем с расчета режима работы транзистора. В таком же режиме будет работать транзистор в преобразователе частоты, а транзисторы в каскадах УПЧ рассчитываются по аналогичной методике.</w:t>
      </w:r>
    </w:p>
    <w:p w:rsidR="002D794D" w:rsidRPr="000C2D16" w:rsidRDefault="00B806EF" w:rsidP="00AC5C41">
      <w:pPr>
        <w:pStyle w:val="21"/>
        <w:spacing w:after="0" w:line="360" w:lineRule="auto"/>
        <w:ind w:firstLine="709"/>
        <w:jc w:val="both"/>
        <w:rPr>
          <w:sz w:val="28"/>
          <w:szCs w:val="28"/>
        </w:rPr>
      </w:pPr>
      <w:r w:rsidRPr="00FD6F20">
        <w:rPr>
          <w:sz w:val="28"/>
          <w:szCs w:val="28"/>
        </w:rPr>
        <w:t xml:space="preserve">В качестве усилительного элемента используем транзистор </w:t>
      </w:r>
      <w:r w:rsidR="00FD68CF" w:rsidRPr="00FD6F20">
        <w:rPr>
          <w:sz w:val="28"/>
          <w:szCs w:val="28"/>
        </w:rPr>
        <w:t>КТ37</w:t>
      </w:r>
      <w:r w:rsidR="001B44C3" w:rsidRPr="00FD6F20">
        <w:rPr>
          <w:sz w:val="28"/>
          <w:szCs w:val="28"/>
        </w:rPr>
        <w:t>5</w:t>
      </w:r>
      <w:r w:rsidR="00FD68CF" w:rsidRPr="00FD6F20">
        <w:rPr>
          <w:sz w:val="28"/>
          <w:szCs w:val="28"/>
        </w:rPr>
        <w:t>Б</w:t>
      </w:r>
      <w:r w:rsidRPr="00FD6F20">
        <w:rPr>
          <w:sz w:val="28"/>
          <w:szCs w:val="28"/>
        </w:rPr>
        <w:t xml:space="preserve"> со следующими характеристиками :</w:t>
      </w:r>
    </w:p>
    <w:p w:rsidR="008B1D3A" w:rsidRPr="000C2D16" w:rsidRDefault="008B1D3A" w:rsidP="00AC5C41">
      <w:pPr>
        <w:pStyle w:val="21"/>
        <w:spacing w:after="0" w:line="360" w:lineRule="auto"/>
        <w:ind w:firstLine="709"/>
        <w:jc w:val="both"/>
        <w:rPr>
          <w:sz w:val="28"/>
          <w:szCs w:val="28"/>
        </w:rPr>
        <w:sectPr w:rsidR="008B1D3A" w:rsidRPr="000C2D16" w:rsidSect="005E6783">
          <w:pgSz w:w="11907" w:h="16840" w:code="9"/>
          <w:pgMar w:top="1134" w:right="851" w:bottom="1134" w:left="1701" w:header="709" w:footer="709" w:gutter="0"/>
          <w:cols w:space="709"/>
          <w:titlePg/>
        </w:sectPr>
      </w:pPr>
    </w:p>
    <w:p w:rsidR="00B806EF" w:rsidRPr="00FD6F20" w:rsidRDefault="00B806EF" w:rsidP="00AC5C41">
      <w:pPr>
        <w:pStyle w:val="21"/>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343"/>
      </w:tblGrid>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Параметр</w:t>
            </w:r>
          </w:p>
        </w:tc>
        <w:tc>
          <w:tcPr>
            <w:tcW w:w="2343"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Значение</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 xml:space="preserve">Макс.мощность на коллекторе </w:t>
            </w:r>
            <w:r w:rsidRPr="00FD6F20">
              <w:rPr>
                <w:sz w:val="20"/>
                <w:szCs w:val="20"/>
                <w:lang w:val="en-US"/>
              </w:rPr>
              <w:t>Pk</w:t>
            </w:r>
            <w:r w:rsidRPr="00FD6F20">
              <w:rPr>
                <w:sz w:val="20"/>
                <w:szCs w:val="20"/>
              </w:rPr>
              <w:t>, Вт</w:t>
            </w:r>
          </w:p>
        </w:tc>
        <w:tc>
          <w:tcPr>
            <w:tcW w:w="2343"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0.3</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U</w:t>
            </w:r>
            <w:r w:rsidRPr="00FD6F20">
              <w:rPr>
                <w:sz w:val="20"/>
                <w:szCs w:val="20"/>
              </w:rPr>
              <w:t>кбо, В</w:t>
            </w:r>
          </w:p>
        </w:tc>
        <w:tc>
          <w:tcPr>
            <w:tcW w:w="2343" w:type="dxa"/>
          </w:tcPr>
          <w:p w:rsidR="00B806EF" w:rsidRPr="00FD6F20" w:rsidRDefault="00FD68CF" w:rsidP="002D794D">
            <w:pPr>
              <w:pStyle w:val="a5"/>
              <w:tabs>
                <w:tab w:val="left" w:pos="4170"/>
              </w:tabs>
              <w:spacing w:line="360" w:lineRule="auto"/>
              <w:jc w:val="both"/>
              <w:rPr>
                <w:sz w:val="20"/>
                <w:szCs w:val="20"/>
              </w:rPr>
            </w:pPr>
            <w:r w:rsidRPr="00FD6F20">
              <w:rPr>
                <w:sz w:val="20"/>
                <w:szCs w:val="20"/>
              </w:rPr>
              <w:t>3</w:t>
            </w:r>
            <w:r w:rsidR="00B806EF" w:rsidRPr="00FD6F20">
              <w:rPr>
                <w:sz w:val="20"/>
                <w:szCs w:val="20"/>
              </w:rPr>
              <w:t>0</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U</w:t>
            </w:r>
            <w:r w:rsidRPr="00FD6F20">
              <w:rPr>
                <w:sz w:val="20"/>
                <w:szCs w:val="20"/>
              </w:rPr>
              <w:t>кэо, В</w:t>
            </w:r>
          </w:p>
        </w:tc>
        <w:tc>
          <w:tcPr>
            <w:tcW w:w="2343" w:type="dxa"/>
          </w:tcPr>
          <w:p w:rsidR="00B806EF" w:rsidRPr="00FD6F20" w:rsidRDefault="00FD68CF" w:rsidP="002D794D">
            <w:pPr>
              <w:pStyle w:val="a5"/>
              <w:tabs>
                <w:tab w:val="left" w:pos="4170"/>
              </w:tabs>
              <w:spacing w:line="360" w:lineRule="auto"/>
              <w:jc w:val="both"/>
              <w:rPr>
                <w:sz w:val="20"/>
                <w:szCs w:val="20"/>
              </w:rPr>
            </w:pPr>
            <w:r w:rsidRPr="00FD6F20">
              <w:rPr>
                <w:sz w:val="20"/>
                <w:szCs w:val="20"/>
              </w:rPr>
              <w:t>3</w:t>
            </w:r>
            <w:r w:rsidR="00B806EF" w:rsidRPr="00FD6F20">
              <w:rPr>
                <w:sz w:val="20"/>
                <w:szCs w:val="20"/>
              </w:rPr>
              <w:t>0</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U</w:t>
            </w:r>
            <w:r w:rsidRPr="00FD6F20">
              <w:rPr>
                <w:sz w:val="20"/>
                <w:szCs w:val="20"/>
              </w:rPr>
              <w:t>эбо, В</w:t>
            </w:r>
          </w:p>
        </w:tc>
        <w:tc>
          <w:tcPr>
            <w:tcW w:w="2343" w:type="dxa"/>
          </w:tcPr>
          <w:p w:rsidR="00B806EF" w:rsidRPr="00FD6F20" w:rsidRDefault="00FD68CF" w:rsidP="002D794D">
            <w:pPr>
              <w:pStyle w:val="a5"/>
              <w:tabs>
                <w:tab w:val="left" w:pos="4170"/>
              </w:tabs>
              <w:spacing w:line="360" w:lineRule="auto"/>
              <w:jc w:val="both"/>
              <w:rPr>
                <w:sz w:val="20"/>
                <w:szCs w:val="20"/>
              </w:rPr>
            </w:pPr>
            <w:r w:rsidRPr="00FD6F20">
              <w:rPr>
                <w:sz w:val="20"/>
                <w:szCs w:val="20"/>
              </w:rPr>
              <w:t>5</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С11, пФ</w:t>
            </w:r>
          </w:p>
        </w:tc>
        <w:tc>
          <w:tcPr>
            <w:tcW w:w="2343"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1</w:t>
            </w:r>
            <w:r w:rsidR="00FD68CF" w:rsidRPr="00FD6F20">
              <w:rPr>
                <w:sz w:val="20"/>
                <w:szCs w:val="20"/>
              </w:rPr>
              <w:t>2</w:t>
            </w:r>
            <w:r w:rsidRPr="00FD6F20">
              <w:rPr>
                <w:sz w:val="20"/>
                <w:szCs w:val="20"/>
              </w:rPr>
              <w:t>0</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С22, пФ</w:t>
            </w:r>
          </w:p>
        </w:tc>
        <w:tc>
          <w:tcPr>
            <w:tcW w:w="2343" w:type="dxa"/>
          </w:tcPr>
          <w:p w:rsidR="00B806EF" w:rsidRPr="00FD6F20" w:rsidRDefault="00FD68CF" w:rsidP="002D794D">
            <w:pPr>
              <w:pStyle w:val="a5"/>
              <w:tabs>
                <w:tab w:val="left" w:pos="4170"/>
              </w:tabs>
              <w:spacing w:line="360" w:lineRule="auto"/>
              <w:jc w:val="both"/>
              <w:rPr>
                <w:sz w:val="20"/>
                <w:szCs w:val="20"/>
              </w:rPr>
            </w:pPr>
            <w:r w:rsidRPr="00FD6F20">
              <w:rPr>
                <w:sz w:val="20"/>
                <w:szCs w:val="20"/>
              </w:rPr>
              <w:t>20</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g11, m</w:t>
            </w:r>
            <w:r w:rsidRPr="00FD6F20">
              <w:rPr>
                <w:sz w:val="20"/>
                <w:szCs w:val="20"/>
              </w:rPr>
              <w:t>См</w:t>
            </w:r>
          </w:p>
        </w:tc>
        <w:tc>
          <w:tcPr>
            <w:tcW w:w="2343" w:type="dxa"/>
          </w:tcPr>
          <w:p w:rsidR="00B806EF" w:rsidRPr="00FD6F20" w:rsidRDefault="00B806EF" w:rsidP="002D794D">
            <w:pPr>
              <w:pStyle w:val="a5"/>
              <w:tabs>
                <w:tab w:val="left" w:pos="4170"/>
              </w:tabs>
              <w:spacing w:line="360" w:lineRule="auto"/>
              <w:jc w:val="both"/>
              <w:rPr>
                <w:sz w:val="20"/>
                <w:szCs w:val="20"/>
                <w:lang w:val="en-US"/>
              </w:rPr>
            </w:pPr>
            <w:r w:rsidRPr="00FD6F20">
              <w:rPr>
                <w:sz w:val="20"/>
                <w:szCs w:val="20"/>
                <w:lang w:val="en-US"/>
              </w:rPr>
              <w:t>10</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g22, m</w:t>
            </w:r>
            <w:r w:rsidRPr="00FD6F20">
              <w:rPr>
                <w:sz w:val="20"/>
                <w:szCs w:val="20"/>
              </w:rPr>
              <w:t>См</w:t>
            </w:r>
          </w:p>
        </w:tc>
        <w:tc>
          <w:tcPr>
            <w:tcW w:w="2343"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0.0</w:t>
            </w:r>
            <w:r w:rsidR="00FD68CF" w:rsidRPr="00FD6F20">
              <w:rPr>
                <w:sz w:val="20"/>
                <w:szCs w:val="20"/>
              </w:rPr>
              <w:t>2</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h21</w:t>
            </w:r>
            <w:r w:rsidRPr="00FD6F20">
              <w:rPr>
                <w:sz w:val="20"/>
                <w:szCs w:val="20"/>
              </w:rPr>
              <w:t>э</w:t>
            </w:r>
          </w:p>
        </w:tc>
        <w:tc>
          <w:tcPr>
            <w:tcW w:w="2343" w:type="dxa"/>
          </w:tcPr>
          <w:p w:rsidR="00B806EF" w:rsidRPr="00FD6F20" w:rsidRDefault="00FD68CF" w:rsidP="002D794D">
            <w:pPr>
              <w:pStyle w:val="a5"/>
              <w:tabs>
                <w:tab w:val="left" w:pos="4170"/>
              </w:tabs>
              <w:spacing w:line="360" w:lineRule="auto"/>
              <w:jc w:val="both"/>
              <w:rPr>
                <w:sz w:val="20"/>
                <w:szCs w:val="20"/>
              </w:rPr>
            </w:pPr>
            <w:r w:rsidRPr="00FD6F20">
              <w:rPr>
                <w:sz w:val="20"/>
                <w:szCs w:val="20"/>
              </w:rPr>
              <w:t>5</w:t>
            </w:r>
            <w:r w:rsidR="00B806EF" w:rsidRPr="00FD6F20">
              <w:rPr>
                <w:sz w:val="20"/>
                <w:szCs w:val="20"/>
              </w:rPr>
              <w:t>0 – 2</w:t>
            </w:r>
            <w:r w:rsidRPr="00FD6F20">
              <w:rPr>
                <w:sz w:val="20"/>
                <w:szCs w:val="20"/>
              </w:rPr>
              <w:t>8</w:t>
            </w:r>
            <w:r w:rsidR="00B806EF" w:rsidRPr="00FD6F20">
              <w:rPr>
                <w:sz w:val="20"/>
                <w:szCs w:val="20"/>
              </w:rPr>
              <w:t>0</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 xml:space="preserve">Кш на 10^5 </w:t>
            </w:r>
            <w:r w:rsidRPr="00FD6F20">
              <w:rPr>
                <w:sz w:val="20"/>
                <w:szCs w:val="20"/>
              </w:rPr>
              <w:t>кГц, дБ</w:t>
            </w:r>
          </w:p>
        </w:tc>
        <w:tc>
          <w:tcPr>
            <w:tcW w:w="2343"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 xml:space="preserve">не более </w:t>
            </w:r>
            <w:r w:rsidR="00FD68CF" w:rsidRPr="00FD6F20">
              <w:rPr>
                <w:sz w:val="20"/>
                <w:szCs w:val="20"/>
              </w:rPr>
              <w:t>5</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I</w:t>
            </w:r>
            <w:r w:rsidRPr="00FD6F20">
              <w:rPr>
                <w:sz w:val="20"/>
                <w:szCs w:val="20"/>
              </w:rPr>
              <w:t>б, мкА</w:t>
            </w:r>
          </w:p>
        </w:tc>
        <w:tc>
          <w:tcPr>
            <w:tcW w:w="2343"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50</w:t>
            </w:r>
          </w:p>
        </w:tc>
      </w:tr>
      <w:tr w:rsidR="00B806EF" w:rsidRPr="00FD6F20">
        <w:trPr>
          <w:jc w:val="center"/>
        </w:trPr>
        <w:tc>
          <w:tcPr>
            <w:tcW w:w="4428" w:type="dxa"/>
          </w:tcPr>
          <w:p w:rsidR="00B806EF" w:rsidRPr="00FD6F20" w:rsidRDefault="00B806EF" w:rsidP="002D794D">
            <w:pPr>
              <w:pStyle w:val="a5"/>
              <w:tabs>
                <w:tab w:val="left" w:pos="4170"/>
              </w:tabs>
              <w:spacing w:line="360" w:lineRule="auto"/>
              <w:jc w:val="both"/>
              <w:rPr>
                <w:sz w:val="20"/>
                <w:szCs w:val="20"/>
              </w:rPr>
            </w:pPr>
            <w:r w:rsidRPr="00FD6F20">
              <w:rPr>
                <w:sz w:val="20"/>
                <w:szCs w:val="20"/>
                <w:lang w:val="en-US"/>
              </w:rPr>
              <w:t>ft,</w:t>
            </w:r>
            <w:r w:rsidRPr="00FD6F20">
              <w:rPr>
                <w:sz w:val="20"/>
                <w:szCs w:val="20"/>
              </w:rPr>
              <w:t xml:space="preserve"> МГц</w:t>
            </w:r>
          </w:p>
        </w:tc>
        <w:tc>
          <w:tcPr>
            <w:tcW w:w="2343" w:type="dxa"/>
          </w:tcPr>
          <w:p w:rsidR="00B806EF" w:rsidRPr="00FD6F20" w:rsidRDefault="00B806EF" w:rsidP="002D794D">
            <w:pPr>
              <w:pStyle w:val="a5"/>
              <w:tabs>
                <w:tab w:val="left" w:pos="4170"/>
              </w:tabs>
              <w:spacing w:line="360" w:lineRule="auto"/>
              <w:jc w:val="both"/>
              <w:rPr>
                <w:sz w:val="20"/>
                <w:szCs w:val="20"/>
              </w:rPr>
            </w:pPr>
            <w:r w:rsidRPr="00FD6F20">
              <w:rPr>
                <w:sz w:val="20"/>
                <w:szCs w:val="20"/>
              </w:rPr>
              <w:t>250</w:t>
            </w:r>
          </w:p>
        </w:tc>
      </w:tr>
    </w:tbl>
    <w:p w:rsidR="002D794D" w:rsidRPr="00FD6F20" w:rsidRDefault="002D794D" w:rsidP="00AC5C41">
      <w:pPr>
        <w:pStyle w:val="21"/>
        <w:spacing w:after="0" w:line="360" w:lineRule="auto"/>
        <w:ind w:firstLine="709"/>
        <w:jc w:val="both"/>
        <w:rPr>
          <w:sz w:val="28"/>
          <w:szCs w:val="28"/>
        </w:rPr>
      </w:pPr>
    </w:p>
    <w:p w:rsidR="00E25D98" w:rsidRPr="00FD6F20" w:rsidRDefault="00B806EF" w:rsidP="00AC5C41">
      <w:pPr>
        <w:pStyle w:val="21"/>
        <w:spacing w:after="0" w:line="360" w:lineRule="auto"/>
        <w:ind w:firstLine="709"/>
        <w:jc w:val="both"/>
        <w:rPr>
          <w:sz w:val="28"/>
          <w:szCs w:val="28"/>
        </w:rPr>
      </w:pPr>
      <w:r w:rsidRPr="00FD6F20">
        <w:rPr>
          <w:sz w:val="28"/>
          <w:szCs w:val="28"/>
        </w:rPr>
        <w:t>Первым делом опреде</w:t>
      </w:r>
      <w:r w:rsidR="00E25D98" w:rsidRPr="00FD6F20">
        <w:rPr>
          <w:sz w:val="28"/>
          <w:szCs w:val="28"/>
        </w:rPr>
        <w:t>ляем для диапазона температур</w:t>
      </w:r>
      <w:r w:rsidR="002D794D" w:rsidRPr="00FD6F20">
        <w:rPr>
          <w:sz w:val="28"/>
          <w:szCs w:val="28"/>
        </w:rPr>
        <w:t xml:space="preserve"> </w:t>
      </w:r>
      <w:r w:rsidR="00E25D98" w:rsidRPr="00FD6F20">
        <w:rPr>
          <w:sz w:val="28"/>
          <w:szCs w:val="28"/>
        </w:rPr>
        <w:t>(-</w:t>
      </w:r>
      <w:r w:rsidRPr="00FD6F20">
        <w:rPr>
          <w:sz w:val="28"/>
          <w:szCs w:val="28"/>
        </w:rPr>
        <w:t>40…+60)С величину теплового тока:</w:t>
      </w:r>
    </w:p>
    <w:p w:rsidR="002D794D" w:rsidRPr="00FD6F20" w:rsidRDefault="002D794D" w:rsidP="00AC5C41">
      <w:pPr>
        <w:pStyle w:val="21"/>
        <w:spacing w:after="0" w:line="360" w:lineRule="auto"/>
        <w:ind w:firstLine="709"/>
        <w:jc w:val="both"/>
        <w:rPr>
          <w:sz w:val="28"/>
          <w:szCs w:val="28"/>
        </w:rPr>
      </w:pPr>
    </w:p>
    <w:p w:rsidR="00E25D98" w:rsidRPr="00FD6F20" w:rsidRDefault="007E5EEF" w:rsidP="00AC5C41">
      <w:pPr>
        <w:pStyle w:val="21"/>
        <w:spacing w:after="0" w:line="360" w:lineRule="auto"/>
        <w:ind w:firstLine="709"/>
        <w:jc w:val="both"/>
        <w:rPr>
          <w:sz w:val="28"/>
          <w:szCs w:val="28"/>
        </w:rPr>
      </w:pPr>
      <w:r w:rsidRPr="00FD6F20">
        <w:rPr>
          <w:sz w:val="28"/>
          <w:szCs w:val="28"/>
        </w:rPr>
        <w:object w:dxaOrig="2640" w:dyaOrig="320">
          <v:shape id="_x0000_i1082" type="#_x0000_t75" style="width:132pt;height:15.75pt" o:ole="">
            <v:imagedata r:id="rId120" o:title=""/>
          </v:shape>
          <o:OLEObject Type="Embed" ProgID="Equation.3" ShapeID="_x0000_i1082" DrawAspect="Content" ObjectID="_1467251060" r:id="rId121"/>
        </w:object>
      </w:r>
      <w:r w:rsidR="0010262E" w:rsidRPr="00FD6F20">
        <w:rPr>
          <w:sz w:val="28"/>
          <w:szCs w:val="28"/>
        </w:rPr>
        <w:tab/>
      </w:r>
      <w:r w:rsidR="0010262E" w:rsidRPr="00FD6F20">
        <w:rPr>
          <w:sz w:val="28"/>
          <w:szCs w:val="28"/>
        </w:rPr>
        <w:tab/>
      </w:r>
      <w:r w:rsidR="0010262E" w:rsidRPr="00FD6F20">
        <w:rPr>
          <w:sz w:val="28"/>
          <w:szCs w:val="28"/>
        </w:rPr>
        <w:tab/>
      </w:r>
      <w:r w:rsidR="0010262E" w:rsidRPr="00FD6F20">
        <w:rPr>
          <w:sz w:val="28"/>
          <w:szCs w:val="28"/>
        </w:rPr>
        <w:tab/>
      </w:r>
      <w:r w:rsidR="00E25D98" w:rsidRPr="00FD6F20">
        <w:rPr>
          <w:sz w:val="28"/>
          <w:szCs w:val="28"/>
        </w:rPr>
        <w:t>(5.</w:t>
      </w:r>
      <w:r w:rsidR="0010262E" w:rsidRPr="00FD6F20">
        <w:rPr>
          <w:sz w:val="28"/>
          <w:szCs w:val="28"/>
        </w:rPr>
        <w:t>2</w:t>
      </w:r>
      <w:r w:rsidR="00E25D98" w:rsidRPr="00FD6F20">
        <w:rPr>
          <w:sz w:val="28"/>
          <w:szCs w:val="28"/>
        </w:rPr>
        <w:t>.1)</w:t>
      </w:r>
    </w:p>
    <w:p w:rsidR="00B806EF" w:rsidRPr="00FD6F20" w:rsidRDefault="007E5EEF" w:rsidP="00AC5C41">
      <w:pPr>
        <w:pStyle w:val="21"/>
        <w:spacing w:after="0" w:line="360" w:lineRule="auto"/>
        <w:ind w:firstLine="709"/>
        <w:jc w:val="both"/>
        <w:rPr>
          <w:sz w:val="28"/>
          <w:szCs w:val="28"/>
        </w:rPr>
      </w:pPr>
      <w:r w:rsidRPr="00FD6F20">
        <w:rPr>
          <w:sz w:val="28"/>
          <w:szCs w:val="28"/>
        </w:rPr>
        <w:object w:dxaOrig="2900" w:dyaOrig="320">
          <v:shape id="_x0000_i1083" type="#_x0000_t75" style="width:144.75pt;height:15.75pt" o:ole="">
            <v:imagedata r:id="rId122" o:title=""/>
          </v:shape>
          <o:OLEObject Type="Embed" ProgID="Equation.3" ShapeID="_x0000_i1083" DrawAspect="Content" ObjectID="_1467251061" r:id="rId123"/>
        </w:object>
      </w:r>
    </w:p>
    <w:p w:rsidR="00A8393F" w:rsidRPr="00FD6F20" w:rsidRDefault="00A8393F" w:rsidP="00AC5C41">
      <w:pPr>
        <w:pStyle w:val="21"/>
        <w:spacing w:after="0" w:line="360" w:lineRule="auto"/>
        <w:ind w:firstLine="709"/>
        <w:jc w:val="both"/>
        <w:rPr>
          <w:sz w:val="28"/>
          <w:szCs w:val="28"/>
        </w:rPr>
      </w:pPr>
    </w:p>
    <w:p w:rsidR="00B806EF" w:rsidRPr="00FD6F20" w:rsidRDefault="002E0D9F" w:rsidP="002D794D">
      <w:pPr>
        <w:pStyle w:val="21"/>
        <w:spacing w:after="0" w:line="360" w:lineRule="auto"/>
        <w:jc w:val="both"/>
        <w:rPr>
          <w:sz w:val="28"/>
          <w:szCs w:val="28"/>
        </w:rPr>
      </w:pPr>
      <w:r>
        <w:rPr>
          <w:noProof/>
        </w:rPr>
        <w:object w:dxaOrig="1440" w:dyaOrig="1440">
          <v:shape id="_x0000_s1035" type="#_x0000_t75" style="position:absolute;left:0;text-align:left;margin-left:104.4pt;margin-top:16.4pt;width:11.25pt;height:13.5pt;z-index:251631104" o:allowincell="f">
            <v:imagedata r:id="rId124" o:title=""/>
            <w10:wrap type="square"/>
          </v:shape>
          <o:OLEObject Type="Embed" ProgID="PBrush" ShapeID="_x0000_s1035" DrawAspect="Content" ObjectID="_1467251138" r:id="rId125"/>
        </w:object>
      </w:r>
      <w:r w:rsidR="00B806EF" w:rsidRPr="00FD6F20">
        <w:rPr>
          <w:sz w:val="28"/>
          <w:szCs w:val="28"/>
        </w:rPr>
        <w:t>Рассчитываем температурную нестабильность напряжения эмиттер-база, задавшись = 1.8:</w:t>
      </w:r>
    </w:p>
    <w:p w:rsidR="00A8393F" w:rsidRPr="00FD6F20" w:rsidRDefault="00A8393F" w:rsidP="002D794D">
      <w:pPr>
        <w:pStyle w:val="21"/>
        <w:spacing w:after="0" w:line="360" w:lineRule="auto"/>
        <w:jc w:val="both"/>
        <w:rPr>
          <w:sz w:val="28"/>
          <w:szCs w:val="28"/>
        </w:rPr>
      </w:pPr>
    </w:p>
    <w:p w:rsidR="00B806EF" w:rsidRPr="00FD6F20" w:rsidRDefault="007E5EEF" w:rsidP="00AC5C41">
      <w:pPr>
        <w:pStyle w:val="21"/>
        <w:spacing w:after="0" w:line="360" w:lineRule="auto"/>
        <w:ind w:firstLine="709"/>
        <w:jc w:val="both"/>
        <w:rPr>
          <w:sz w:val="28"/>
          <w:szCs w:val="28"/>
        </w:rPr>
      </w:pPr>
      <w:r w:rsidRPr="00FD6F20">
        <w:rPr>
          <w:sz w:val="28"/>
          <w:szCs w:val="28"/>
        </w:rPr>
        <w:object w:dxaOrig="2760" w:dyaOrig="360">
          <v:shape id="_x0000_i1085" type="#_x0000_t75" style="width:138pt;height:18pt" o:ole="">
            <v:imagedata r:id="rId126" o:title=""/>
          </v:shape>
          <o:OLEObject Type="Embed" ProgID="Equation.3" ShapeID="_x0000_i1085" DrawAspect="Content" ObjectID="_1467251062" r:id="rId127"/>
        </w:object>
      </w:r>
      <w:r w:rsidR="00CD7516" w:rsidRPr="00FD6F20">
        <w:rPr>
          <w:sz w:val="28"/>
          <w:szCs w:val="28"/>
        </w:rPr>
        <w:tab/>
      </w:r>
      <w:r w:rsidR="00CD7516" w:rsidRPr="00FD6F20">
        <w:rPr>
          <w:sz w:val="28"/>
          <w:szCs w:val="28"/>
        </w:rPr>
        <w:tab/>
      </w:r>
      <w:r w:rsidR="00CD7516" w:rsidRPr="00FD6F20">
        <w:rPr>
          <w:sz w:val="28"/>
          <w:szCs w:val="28"/>
        </w:rPr>
        <w:tab/>
      </w:r>
      <w:r w:rsidR="00CD7516" w:rsidRPr="00FD6F20">
        <w:rPr>
          <w:sz w:val="28"/>
          <w:szCs w:val="28"/>
        </w:rPr>
        <w:tab/>
      </w:r>
      <w:r w:rsidR="00E25D98" w:rsidRPr="00FD6F20">
        <w:rPr>
          <w:sz w:val="28"/>
          <w:szCs w:val="28"/>
        </w:rPr>
        <w:t>(5.</w:t>
      </w:r>
      <w:r w:rsidR="00CD7516" w:rsidRPr="00FD6F20">
        <w:rPr>
          <w:sz w:val="28"/>
          <w:szCs w:val="28"/>
        </w:rPr>
        <w:t>2</w:t>
      </w:r>
      <w:r w:rsidR="00E25D98" w:rsidRPr="00FD6F20">
        <w:rPr>
          <w:sz w:val="28"/>
          <w:szCs w:val="28"/>
        </w:rPr>
        <w:t>.2)</w:t>
      </w:r>
    </w:p>
    <w:p w:rsidR="00E25D98" w:rsidRPr="00FD6F20" w:rsidRDefault="007E5EEF" w:rsidP="00AC5C41">
      <w:pPr>
        <w:pStyle w:val="21"/>
        <w:spacing w:after="0" w:line="360" w:lineRule="auto"/>
        <w:ind w:firstLine="709"/>
        <w:jc w:val="both"/>
        <w:rPr>
          <w:sz w:val="28"/>
          <w:szCs w:val="28"/>
        </w:rPr>
      </w:pPr>
      <w:r w:rsidRPr="00FD6F20">
        <w:rPr>
          <w:sz w:val="28"/>
          <w:szCs w:val="28"/>
        </w:rPr>
        <w:object w:dxaOrig="2760" w:dyaOrig="320">
          <v:shape id="_x0000_i1086" type="#_x0000_t75" style="width:138pt;height:15.75pt" o:ole="">
            <v:imagedata r:id="rId128" o:title=""/>
          </v:shape>
          <o:OLEObject Type="Embed" ProgID="Equation.3" ShapeID="_x0000_i1086" DrawAspect="Content" ObjectID="_1467251063" r:id="rId129"/>
        </w:object>
      </w:r>
    </w:p>
    <w:p w:rsidR="00A8393F" w:rsidRPr="00FD6F20" w:rsidRDefault="00A8393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Рассчитываем температурную нестабильность тока коллектора, задавшись током коллектора для обеспечения необходимого усиления в 10 </w:t>
      </w:r>
      <w:r w:rsidRPr="00FD6F20">
        <w:rPr>
          <w:sz w:val="28"/>
          <w:szCs w:val="28"/>
          <w:lang w:val="en-US"/>
        </w:rPr>
        <w:t>m</w:t>
      </w:r>
      <w:r w:rsidRPr="00FD6F20">
        <w:rPr>
          <w:sz w:val="28"/>
          <w:szCs w:val="28"/>
        </w:rPr>
        <w:t>А.</w:t>
      </w:r>
      <w:r w:rsidR="00E25D98" w:rsidRPr="00FD6F20">
        <w:rPr>
          <w:sz w:val="28"/>
          <w:szCs w:val="28"/>
        </w:rPr>
        <w:t xml:space="preserve"> </w:t>
      </w:r>
    </w:p>
    <w:p w:rsidR="00A8393F" w:rsidRPr="00FD6F20" w:rsidRDefault="00A8393F" w:rsidP="00AC5C41">
      <w:pPr>
        <w:pStyle w:val="21"/>
        <w:spacing w:after="0" w:line="360" w:lineRule="auto"/>
        <w:ind w:firstLine="709"/>
        <w:jc w:val="both"/>
        <w:rPr>
          <w:sz w:val="28"/>
          <w:szCs w:val="28"/>
        </w:rPr>
      </w:pPr>
    </w:p>
    <w:p w:rsidR="00B806EF" w:rsidRPr="00FD6F20" w:rsidRDefault="007E5EEF" w:rsidP="00AC5C41">
      <w:pPr>
        <w:pStyle w:val="21"/>
        <w:spacing w:after="0" w:line="360" w:lineRule="auto"/>
        <w:ind w:firstLine="709"/>
        <w:jc w:val="both"/>
        <w:rPr>
          <w:sz w:val="28"/>
          <w:szCs w:val="28"/>
        </w:rPr>
      </w:pPr>
      <w:r w:rsidRPr="00FD6F20">
        <w:rPr>
          <w:sz w:val="28"/>
          <w:szCs w:val="28"/>
        </w:rPr>
        <w:object w:dxaOrig="2420" w:dyaOrig="620">
          <v:shape id="_x0000_i1087" type="#_x0000_t75" style="width:120.75pt;height:30.75pt" o:ole="">
            <v:imagedata r:id="rId130" o:title=""/>
          </v:shape>
          <o:OLEObject Type="Embed" ProgID="Equation.3" ShapeID="_x0000_i1087" DrawAspect="Content" ObjectID="_1467251064" r:id="rId131"/>
        </w:object>
      </w:r>
      <w:r w:rsidR="00322A0A" w:rsidRPr="00FD6F20">
        <w:rPr>
          <w:sz w:val="28"/>
          <w:szCs w:val="28"/>
        </w:rPr>
        <w:tab/>
      </w:r>
      <w:r w:rsidR="00322A0A" w:rsidRPr="00FD6F20">
        <w:rPr>
          <w:sz w:val="28"/>
          <w:szCs w:val="28"/>
        </w:rPr>
        <w:tab/>
      </w:r>
      <w:r w:rsidR="00322A0A" w:rsidRPr="00FD6F20">
        <w:rPr>
          <w:sz w:val="28"/>
          <w:szCs w:val="28"/>
        </w:rPr>
        <w:tab/>
      </w:r>
      <w:r w:rsidR="00322A0A" w:rsidRPr="00FD6F20">
        <w:rPr>
          <w:sz w:val="28"/>
          <w:szCs w:val="28"/>
        </w:rPr>
        <w:tab/>
        <w:t>(5.2.3)</w:t>
      </w:r>
    </w:p>
    <w:p w:rsidR="00E25D98" w:rsidRPr="00FD6F20" w:rsidRDefault="007E5EEF" w:rsidP="00AC5C41">
      <w:pPr>
        <w:pStyle w:val="21"/>
        <w:spacing w:after="0" w:line="360" w:lineRule="auto"/>
        <w:ind w:firstLine="709"/>
        <w:jc w:val="both"/>
        <w:rPr>
          <w:sz w:val="28"/>
          <w:szCs w:val="28"/>
        </w:rPr>
      </w:pPr>
      <w:r w:rsidRPr="00FD6F20">
        <w:rPr>
          <w:sz w:val="28"/>
          <w:szCs w:val="28"/>
        </w:rPr>
        <w:object w:dxaOrig="2439" w:dyaOrig="279">
          <v:shape id="_x0000_i1088" type="#_x0000_t75" style="width:122.25pt;height:14.25pt" o:ole="">
            <v:imagedata r:id="rId132" o:title=""/>
          </v:shape>
          <o:OLEObject Type="Embed" ProgID="Equation.3" ShapeID="_x0000_i1088" DrawAspect="Content" ObjectID="_1467251065" r:id="rId133"/>
        </w:object>
      </w:r>
    </w:p>
    <w:p w:rsidR="00A8393F" w:rsidRPr="00FD6F20" w:rsidRDefault="00A8393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Питание будем подавать смещением базы через делитель в схеме с эмиттерной термокомпенсацией. Рассчитаем номиналы резисторов смещения.</w:t>
      </w:r>
    </w:p>
    <w:p w:rsidR="00A8393F" w:rsidRPr="00FD6F20" w:rsidRDefault="00A8393F" w:rsidP="00AC5C41">
      <w:pPr>
        <w:pStyle w:val="21"/>
        <w:spacing w:after="0" w:line="360" w:lineRule="auto"/>
        <w:ind w:firstLine="709"/>
        <w:jc w:val="both"/>
        <w:rPr>
          <w:sz w:val="28"/>
          <w:szCs w:val="28"/>
        </w:rPr>
      </w:pPr>
    </w:p>
    <w:p w:rsidR="00E25D98" w:rsidRPr="00FD6F20" w:rsidRDefault="007E5EEF" w:rsidP="00AC5C41">
      <w:pPr>
        <w:pStyle w:val="21"/>
        <w:spacing w:after="0" w:line="360" w:lineRule="auto"/>
        <w:ind w:firstLine="709"/>
        <w:jc w:val="both"/>
        <w:rPr>
          <w:sz w:val="28"/>
          <w:szCs w:val="28"/>
        </w:rPr>
      </w:pPr>
      <w:r w:rsidRPr="00FD6F20">
        <w:rPr>
          <w:sz w:val="28"/>
          <w:szCs w:val="28"/>
        </w:rPr>
        <w:object w:dxaOrig="2439" w:dyaOrig="960">
          <v:shape id="_x0000_i1089" type="#_x0000_t75" style="width:122.25pt;height:48pt" o:ole="">
            <v:imagedata r:id="rId134" o:title=""/>
          </v:shape>
          <o:OLEObject Type="Embed" ProgID="Equation.3" ShapeID="_x0000_i1089" DrawAspect="Content" ObjectID="_1467251066" r:id="rId135"/>
        </w:object>
      </w:r>
      <w:r w:rsidR="00322A0A" w:rsidRPr="00FD6F20">
        <w:rPr>
          <w:sz w:val="28"/>
          <w:szCs w:val="28"/>
        </w:rPr>
        <w:tab/>
      </w:r>
      <w:r w:rsidR="00322A0A" w:rsidRPr="00FD6F20">
        <w:rPr>
          <w:sz w:val="28"/>
          <w:szCs w:val="28"/>
        </w:rPr>
        <w:tab/>
      </w:r>
      <w:r w:rsidR="00322A0A" w:rsidRPr="00FD6F20">
        <w:rPr>
          <w:sz w:val="28"/>
          <w:szCs w:val="28"/>
        </w:rPr>
        <w:tab/>
      </w:r>
      <w:r w:rsidR="00322A0A" w:rsidRPr="00FD6F20">
        <w:rPr>
          <w:sz w:val="28"/>
          <w:szCs w:val="28"/>
        </w:rPr>
        <w:tab/>
      </w:r>
      <w:r w:rsidR="00E25D98" w:rsidRPr="00FD6F20">
        <w:rPr>
          <w:sz w:val="28"/>
          <w:szCs w:val="28"/>
        </w:rPr>
        <w:t>(5.</w:t>
      </w:r>
      <w:r w:rsidR="00322A0A" w:rsidRPr="00FD6F20">
        <w:rPr>
          <w:sz w:val="28"/>
          <w:szCs w:val="28"/>
        </w:rPr>
        <w:t>2</w:t>
      </w:r>
      <w:r w:rsidR="00E25D98" w:rsidRPr="00FD6F20">
        <w:rPr>
          <w:sz w:val="28"/>
          <w:szCs w:val="28"/>
        </w:rPr>
        <w:t>.4)</w:t>
      </w:r>
    </w:p>
    <w:p w:rsidR="00A8393F" w:rsidRPr="00FD6F20" w:rsidRDefault="00A8393F" w:rsidP="00AC5C41">
      <w:pPr>
        <w:pStyle w:val="21"/>
        <w:spacing w:after="0" w:line="360" w:lineRule="auto"/>
        <w:ind w:firstLine="709"/>
        <w:jc w:val="both"/>
        <w:rPr>
          <w:sz w:val="28"/>
          <w:szCs w:val="28"/>
        </w:rPr>
      </w:pPr>
    </w:p>
    <w:p w:rsidR="00E25D98" w:rsidRPr="00FD6F20" w:rsidRDefault="00851445" w:rsidP="00AC5C41">
      <w:pPr>
        <w:pStyle w:val="21"/>
        <w:spacing w:after="0" w:line="360" w:lineRule="auto"/>
        <w:ind w:firstLine="709"/>
        <w:jc w:val="both"/>
        <w:rPr>
          <w:sz w:val="28"/>
          <w:szCs w:val="28"/>
        </w:rPr>
      </w:pPr>
      <w:r w:rsidRPr="00FD6F20">
        <w:rPr>
          <w:sz w:val="28"/>
          <w:szCs w:val="28"/>
        </w:rPr>
        <w:t xml:space="preserve"> </w:t>
      </w:r>
      <w:r w:rsidR="007E5EEF" w:rsidRPr="00FD6F20">
        <w:rPr>
          <w:sz w:val="28"/>
          <w:szCs w:val="28"/>
        </w:rPr>
        <w:object w:dxaOrig="2200" w:dyaOrig="620">
          <v:shape id="_x0000_i1090" type="#_x0000_t75" style="width:110.25pt;height:30.75pt" o:ole="">
            <v:imagedata r:id="rId136" o:title=""/>
          </v:shape>
          <o:OLEObject Type="Embed" ProgID="Equation.3" ShapeID="_x0000_i1090" DrawAspect="Content" ObjectID="_1467251067" r:id="rId137"/>
        </w:object>
      </w:r>
    </w:p>
    <w:p w:rsidR="00A8393F" w:rsidRPr="00FD6F20" w:rsidRDefault="00A8393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Рассчитаем сопротивление фильтра:</w:t>
      </w:r>
    </w:p>
    <w:p w:rsidR="00A8393F" w:rsidRPr="00FD6F20" w:rsidRDefault="00A8393F" w:rsidP="00AC5C41">
      <w:pPr>
        <w:pStyle w:val="21"/>
        <w:spacing w:after="0" w:line="360" w:lineRule="auto"/>
        <w:ind w:firstLine="709"/>
        <w:jc w:val="both"/>
        <w:rPr>
          <w:sz w:val="28"/>
          <w:szCs w:val="28"/>
        </w:rPr>
      </w:pPr>
    </w:p>
    <w:p w:rsidR="00851445" w:rsidRPr="00FD6F20" w:rsidRDefault="007E5EEF" w:rsidP="00AC5C41">
      <w:pPr>
        <w:pStyle w:val="21"/>
        <w:spacing w:after="0" w:line="360" w:lineRule="auto"/>
        <w:ind w:firstLine="709"/>
        <w:jc w:val="both"/>
        <w:rPr>
          <w:sz w:val="28"/>
          <w:szCs w:val="28"/>
        </w:rPr>
      </w:pPr>
      <w:r w:rsidRPr="00FD6F20">
        <w:rPr>
          <w:sz w:val="28"/>
          <w:szCs w:val="28"/>
        </w:rPr>
        <w:object w:dxaOrig="1520" w:dyaOrig="620">
          <v:shape id="_x0000_i1091" type="#_x0000_t75" style="width:75.75pt;height:30.75pt" o:ole="">
            <v:imagedata r:id="rId138" o:title=""/>
          </v:shape>
          <o:OLEObject Type="Embed" ProgID="Equation.3" ShapeID="_x0000_i1091" DrawAspect="Content" ObjectID="_1467251068" r:id="rId139"/>
        </w:object>
      </w:r>
      <w:r w:rsidR="00851445" w:rsidRPr="00FD6F20">
        <w:rPr>
          <w:sz w:val="28"/>
          <w:szCs w:val="28"/>
        </w:rPr>
        <w:tab/>
      </w:r>
      <w:r w:rsidR="00851445" w:rsidRPr="00FD6F20">
        <w:rPr>
          <w:sz w:val="28"/>
          <w:szCs w:val="28"/>
        </w:rPr>
        <w:tab/>
      </w:r>
      <w:r w:rsidR="00851445" w:rsidRPr="00FD6F20">
        <w:rPr>
          <w:sz w:val="28"/>
          <w:szCs w:val="28"/>
        </w:rPr>
        <w:tab/>
      </w:r>
      <w:r w:rsidR="00851445" w:rsidRPr="00FD6F20">
        <w:rPr>
          <w:sz w:val="28"/>
          <w:szCs w:val="28"/>
        </w:rPr>
        <w:tab/>
      </w:r>
      <w:r w:rsidR="00851445" w:rsidRPr="00FD6F20">
        <w:rPr>
          <w:sz w:val="28"/>
          <w:szCs w:val="28"/>
        </w:rPr>
        <w:tab/>
        <w:t>(5.</w:t>
      </w:r>
      <w:r w:rsidR="00E64245" w:rsidRPr="000C2D16">
        <w:rPr>
          <w:sz w:val="28"/>
          <w:szCs w:val="28"/>
        </w:rPr>
        <w:t>2</w:t>
      </w:r>
      <w:r w:rsidR="00851445" w:rsidRPr="00FD6F20">
        <w:rPr>
          <w:sz w:val="28"/>
          <w:szCs w:val="28"/>
        </w:rPr>
        <w:t>.5)</w:t>
      </w:r>
    </w:p>
    <w:p w:rsidR="00A8393F" w:rsidRPr="00FD6F20" w:rsidRDefault="00A8393F" w:rsidP="00AC5C41">
      <w:pPr>
        <w:pStyle w:val="21"/>
        <w:spacing w:after="0" w:line="360" w:lineRule="auto"/>
        <w:ind w:firstLine="709"/>
        <w:jc w:val="both"/>
        <w:rPr>
          <w:sz w:val="28"/>
          <w:szCs w:val="28"/>
        </w:rPr>
      </w:pPr>
    </w:p>
    <w:p w:rsidR="00B806EF" w:rsidRPr="00FD6F20" w:rsidRDefault="001E7443" w:rsidP="00AC5C41">
      <w:pPr>
        <w:pStyle w:val="21"/>
        <w:spacing w:after="0" w:line="360" w:lineRule="auto"/>
        <w:ind w:firstLine="709"/>
        <w:jc w:val="both"/>
        <w:rPr>
          <w:sz w:val="28"/>
          <w:szCs w:val="28"/>
        </w:rPr>
      </w:pPr>
      <w:r w:rsidRPr="00FD6F20">
        <w:rPr>
          <w:sz w:val="28"/>
          <w:szCs w:val="28"/>
        </w:rPr>
        <w:t>Сопротивление фильтра вышло 60 Ом.</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Рассчитаем сопротивления базового делителя, обозначив  </w:t>
      </w:r>
      <w:r w:rsidRPr="00FD6F20">
        <w:rPr>
          <w:sz w:val="28"/>
          <w:szCs w:val="28"/>
          <w:lang w:val="en-US"/>
        </w:rPr>
        <w:t>R</w:t>
      </w:r>
      <w:r w:rsidRPr="00FD6F20">
        <w:rPr>
          <w:sz w:val="28"/>
          <w:szCs w:val="28"/>
        </w:rPr>
        <w:t xml:space="preserve">д1 нижнее плечо (на землю), а </w:t>
      </w:r>
      <w:r w:rsidRPr="00FD6F20">
        <w:rPr>
          <w:sz w:val="28"/>
          <w:szCs w:val="28"/>
          <w:lang w:val="en-US"/>
        </w:rPr>
        <w:t>R</w:t>
      </w:r>
      <w:r w:rsidRPr="00FD6F20">
        <w:rPr>
          <w:sz w:val="28"/>
          <w:szCs w:val="28"/>
        </w:rPr>
        <w:t>д2 – верхнее.</w:t>
      </w:r>
    </w:p>
    <w:p w:rsidR="0057572A" w:rsidRPr="00FD6F20" w:rsidRDefault="002E0D9F" w:rsidP="00AC5C41">
      <w:pPr>
        <w:pStyle w:val="21"/>
        <w:spacing w:after="0" w:line="360" w:lineRule="auto"/>
        <w:ind w:firstLine="709"/>
        <w:jc w:val="both"/>
        <w:rPr>
          <w:sz w:val="28"/>
          <w:szCs w:val="28"/>
        </w:rPr>
      </w:pPr>
      <w:r>
        <w:rPr>
          <w:noProof/>
        </w:rPr>
        <w:object w:dxaOrig="1440" w:dyaOrig="1440">
          <v:shape id="_x0000_s1036" type="#_x0000_t75" style="position:absolute;left:0;text-align:left;margin-left:139.2pt;margin-top:14.15pt;width:131.25pt;height:138pt;z-index:251632128" wrapcoords="-123 0 -123 21483 21600 21483 21600 0 -123 0">
            <v:imagedata r:id="rId140" o:title=""/>
          </v:shape>
          <o:OLEObject Type="Embed" ProgID="PBrush" ShapeID="_x0000_s1036" DrawAspect="Content" ObjectID="_1467251139" r:id="rId141"/>
        </w:object>
      </w:r>
    </w:p>
    <w:p w:rsidR="0057572A" w:rsidRPr="00FD6F20" w:rsidRDefault="0057572A" w:rsidP="00AC5C41">
      <w:pPr>
        <w:pStyle w:val="21"/>
        <w:spacing w:after="0" w:line="360" w:lineRule="auto"/>
        <w:ind w:firstLine="709"/>
        <w:jc w:val="both"/>
        <w:rPr>
          <w:sz w:val="28"/>
          <w:szCs w:val="28"/>
        </w:rPr>
      </w:pPr>
    </w:p>
    <w:p w:rsidR="0057572A" w:rsidRPr="00FD6F20" w:rsidRDefault="0057572A" w:rsidP="00AC5C41">
      <w:pPr>
        <w:pStyle w:val="21"/>
        <w:spacing w:after="0" w:line="360" w:lineRule="auto"/>
        <w:ind w:firstLine="709"/>
        <w:jc w:val="both"/>
        <w:rPr>
          <w:sz w:val="28"/>
          <w:szCs w:val="28"/>
        </w:rPr>
      </w:pPr>
      <w:r w:rsidRPr="00FD6F20">
        <w:rPr>
          <w:sz w:val="28"/>
          <w:szCs w:val="28"/>
        </w:rPr>
        <w:t>(5.</w:t>
      </w:r>
      <w:r w:rsidR="00E64245" w:rsidRPr="000C2D16">
        <w:rPr>
          <w:sz w:val="28"/>
          <w:szCs w:val="28"/>
        </w:rPr>
        <w:t>2</w:t>
      </w:r>
      <w:r w:rsidRPr="00FD6F20">
        <w:rPr>
          <w:sz w:val="28"/>
          <w:szCs w:val="28"/>
        </w:rPr>
        <w:t>.6)</w:t>
      </w:r>
    </w:p>
    <w:p w:rsidR="0057572A" w:rsidRPr="00FD6F20" w:rsidRDefault="0057572A" w:rsidP="00AC5C41">
      <w:pPr>
        <w:pStyle w:val="21"/>
        <w:spacing w:after="0" w:line="360" w:lineRule="auto"/>
        <w:ind w:firstLine="709"/>
        <w:jc w:val="both"/>
        <w:rPr>
          <w:sz w:val="28"/>
          <w:szCs w:val="28"/>
        </w:rPr>
      </w:pPr>
    </w:p>
    <w:p w:rsidR="001B44C3" w:rsidRPr="00FD6F20" w:rsidRDefault="001B44C3" w:rsidP="00AC5C41">
      <w:pPr>
        <w:pStyle w:val="21"/>
        <w:spacing w:after="0" w:line="360" w:lineRule="auto"/>
        <w:ind w:firstLine="709"/>
        <w:jc w:val="both"/>
        <w:rPr>
          <w:sz w:val="28"/>
          <w:szCs w:val="28"/>
        </w:rPr>
      </w:pPr>
      <w:r w:rsidRPr="00FD6F20">
        <w:rPr>
          <w:sz w:val="28"/>
          <w:szCs w:val="28"/>
        </w:rPr>
        <w:t>(5.</w:t>
      </w:r>
      <w:r w:rsidR="00E64245" w:rsidRPr="000C2D16">
        <w:rPr>
          <w:sz w:val="28"/>
          <w:szCs w:val="28"/>
        </w:rPr>
        <w:t>2</w:t>
      </w:r>
      <w:r w:rsidRPr="00FD6F20">
        <w:rPr>
          <w:sz w:val="28"/>
          <w:szCs w:val="28"/>
        </w:rPr>
        <w:t>.7)</w:t>
      </w:r>
    </w:p>
    <w:p w:rsidR="0057572A" w:rsidRPr="00FD6F20" w:rsidRDefault="0057572A" w:rsidP="00AC5C41">
      <w:pPr>
        <w:pStyle w:val="21"/>
        <w:spacing w:after="0" w:line="360" w:lineRule="auto"/>
        <w:ind w:firstLine="709"/>
        <w:jc w:val="both"/>
        <w:rPr>
          <w:sz w:val="28"/>
          <w:szCs w:val="28"/>
        </w:rPr>
      </w:pPr>
    </w:p>
    <w:p w:rsidR="0057572A" w:rsidRPr="00FD6F20" w:rsidRDefault="0057572A" w:rsidP="00AC5C41">
      <w:pPr>
        <w:pStyle w:val="21"/>
        <w:spacing w:after="0" w:line="360" w:lineRule="auto"/>
        <w:ind w:firstLine="709"/>
        <w:jc w:val="both"/>
        <w:rPr>
          <w:sz w:val="28"/>
          <w:szCs w:val="28"/>
        </w:rPr>
      </w:pPr>
    </w:p>
    <w:p w:rsidR="00A8393F" w:rsidRPr="00FD6F20" w:rsidRDefault="00A8393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Значение </w:t>
      </w:r>
      <w:r w:rsidRPr="00FD6F20">
        <w:rPr>
          <w:sz w:val="28"/>
          <w:szCs w:val="28"/>
          <w:lang w:val="en-US"/>
        </w:rPr>
        <w:t>R</w:t>
      </w:r>
      <w:r w:rsidRPr="00FD6F20">
        <w:rPr>
          <w:sz w:val="28"/>
          <w:szCs w:val="28"/>
        </w:rPr>
        <w:t>д1 выберем 10 кОм для удобства построения схемы.</w:t>
      </w:r>
    </w:p>
    <w:p w:rsidR="00B806EF" w:rsidRPr="00FD6F20" w:rsidRDefault="00B806EF" w:rsidP="00AC5C41">
      <w:pPr>
        <w:pStyle w:val="21"/>
        <w:spacing w:after="0" w:line="360" w:lineRule="auto"/>
        <w:ind w:firstLine="709"/>
        <w:jc w:val="both"/>
        <w:rPr>
          <w:sz w:val="28"/>
          <w:szCs w:val="28"/>
        </w:rPr>
      </w:pPr>
      <w:r w:rsidRPr="00FD6F20">
        <w:rPr>
          <w:sz w:val="28"/>
          <w:szCs w:val="28"/>
        </w:rPr>
        <w:t>Емкости эмиттерного конденсатора Сэ и конденсатора фильтра рассчитаем по формулам:</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37" type="#_x0000_t75" style="position:absolute;left:0;text-align:left;margin-left:115.2pt;margin-top:23.35pt;width:116.25pt;height:177.75pt;z-index:251633152">
            <v:imagedata r:id="rId142" o:title=""/>
          </v:shape>
          <o:OLEObject Type="Embed" ProgID="PBrush" ShapeID="_x0000_s1037" DrawAspect="Content" ObjectID="_1467251140" r:id="rId143"/>
        </w:object>
      </w:r>
    </w:p>
    <w:p w:rsidR="0057572A" w:rsidRPr="00FD6F20" w:rsidRDefault="0057572A" w:rsidP="00AC5C41">
      <w:pPr>
        <w:pStyle w:val="21"/>
        <w:spacing w:after="0" w:line="360" w:lineRule="auto"/>
        <w:ind w:firstLine="709"/>
        <w:jc w:val="both"/>
        <w:rPr>
          <w:sz w:val="28"/>
          <w:szCs w:val="28"/>
        </w:rPr>
      </w:pPr>
    </w:p>
    <w:p w:rsidR="0057572A" w:rsidRPr="00FD6F20" w:rsidRDefault="0057572A" w:rsidP="00AC5C41">
      <w:pPr>
        <w:pStyle w:val="21"/>
        <w:spacing w:after="0" w:line="360" w:lineRule="auto"/>
        <w:ind w:firstLine="709"/>
        <w:jc w:val="both"/>
        <w:rPr>
          <w:sz w:val="28"/>
          <w:szCs w:val="28"/>
        </w:rPr>
      </w:pPr>
      <w:r w:rsidRPr="00FD6F20">
        <w:rPr>
          <w:sz w:val="28"/>
          <w:szCs w:val="28"/>
        </w:rPr>
        <w:t>(5.</w:t>
      </w:r>
      <w:r w:rsidR="00E64245" w:rsidRPr="000C2D16">
        <w:rPr>
          <w:sz w:val="28"/>
          <w:szCs w:val="28"/>
        </w:rPr>
        <w:t>2</w:t>
      </w:r>
      <w:r w:rsidRPr="00FD6F20">
        <w:rPr>
          <w:sz w:val="28"/>
          <w:szCs w:val="28"/>
        </w:rPr>
        <w:t>.</w:t>
      </w:r>
      <w:r w:rsidR="001B44C3" w:rsidRPr="00FD6F20">
        <w:rPr>
          <w:sz w:val="28"/>
          <w:szCs w:val="28"/>
        </w:rPr>
        <w:t>8</w:t>
      </w:r>
      <w:r w:rsidRPr="00FD6F20">
        <w:rPr>
          <w:sz w:val="28"/>
          <w:szCs w:val="28"/>
        </w:rPr>
        <w:t>)</w:t>
      </w:r>
    </w:p>
    <w:p w:rsidR="0057572A" w:rsidRPr="00FD6F20" w:rsidRDefault="0057572A" w:rsidP="00AC5C41">
      <w:pPr>
        <w:pStyle w:val="21"/>
        <w:spacing w:after="0" w:line="360" w:lineRule="auto"/>
        <w:ind w:firstLine="709"/>
        <w:jc w:val="both"/>
        <w:rPr>
          <w:sz w:val="28"/>
          <w:szCs w:val="28"/>
        </w:rPr>
      </w:pPr>
    </w:p>
    <w:p w:rsidR="0057572A" w:rsidRPr="00FD6F20" w:rsidRDefault="0057572A" w:rsidP="00AC5C41">
      <w:pPr>
        <w:pStyle w:val="21"/>
        <w:spacing w:after="0" w:line="360" w:lineRule="auto"/>
        <w:ind w:firstLine="709"/>
        <w:jc w:val="both"/>
        <w:rPr>
          <w:sz w:val="28"/>
          <w:szCs w:val="28"/>
        </w:rPr>
      </w:pPr>
      <w:r w:rsidRPr="00FD6F20">
        <w:rPr>
          <w:sz w:val="28"/>
          <w:szCs w:val="28"/>
        </w:rPr>
        <w:t>(5.</w:t>
      </w:r>
      <w:r w:rsidR="00E64245" w:rsidRPr="000C2D16">
        <w:rPr>
          <w:sz w:val="28"/>
          <w:szCs w:val="28"/>
        </w:rPr>
        <w:t>2</w:t>
      </w:r>
      <w:r w:rsidRPr="00FD6F20">
        <w:rPr>
          <w:sz w:val="28"/>
          <w:szCs w:val="28"/>
        </w:rPr>
        <w:t>.</w:t>
      </w:r>
      <w:r w:rsidR="001B44C3" w:rsidRPr="00FD6F20">
        <w:rPr>
          <w:sz w:val="28"/>
          <w:szCs w:val="28"/>
        </w:rPr>
        <w:t>9</w:t>
      </w:r>
      <w:r w:rsidRPr="00FD6F20">
        <w:rPr>
          <w:sz w:val="28"/>
          <w:szCs w:val="28"/>
        </w:rPr>
        <w:t>)</w:t>
      </w:r>
    </w:p>
    <w:p w:rsidR="0057572A" w:rsidRPr="00FD6F20" w:rsidRDefault="0057572A" w:rsidP="00AC5C41">
      <w:pPr>
        <w:pStyle w:val="21"/>
        <w:spacing w:after="0" w:line="360" w:lineRule="auto"/>
        <w:ind w:firstLine="709"/>
        <w:jc w:val="both"/>
        <w:rPr>
          <w:sz w:val="28"/>
          <w:szCs w:val="28"/>
        </w:rPr>
      </w:pPr>
    </w:p>
    <w:p w:rsidR="0057572A" w:rsidRPr="00FD6F20" w:rsidRDefault="0057572A" w:rsidP="00AC5C41">
      <w:pPr>
        <w:pStyle w:val="21"/>
        <w:spacing w:after="0" w:line="360" w:lineRule="auto"/>
        <w:ind w:firstLine="709"/>
        <w:jc w:val="both"/>
        <w:rPr>
          <w:sz w:val="28"/>
          <w:szCs w:val="28"/>
        </w:rPr>
      </w:pPr>
    </w:p>
    <w:p w:rsidR="0057572A" w:rsidRPr="00FD6F20" w:rsidRDefault="0057572A" w:rsidP="00AC5C41">
      <w:pPr>
        <w:pStyle w:val="21"/>
        <w:spacing w:after="0" w:line="360" w:lineRule="auto"/>
        <w:ind w:firstLine="709"/>
        <w:jc w:val="both"/>
        <w:rPr>
          <w:sz w:val="28"/>
          <w:szCs w:val="28"/>
        </w:rPr>
      </w:pPr>
    </w:p>
    <w:p w:rsidR="0057572A" w:rsidRPr="00FD6F20" w:rsidRDefault="0057572A"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На этом расчет режима питания каскада закончен. Далее необходимо определить номиналы элементов избирательных систем и определить к-ты связи последних с транзистором.</w:t>
      </w:r>
    </w:p>
    <w:p w:rsidR="00B806EF" w:rsidRPr="00FD6F20" w:rsidRDefault="00B806EF" w:rsidP="00AC5C41">
      <w:pPr>
        <w:pStyle w:val="21"/>
        <w:spacing w:after="0" w:line="360" w:lineRule="auto"/>
        <w:ind w:firstLine="709"/>
        <w:jc w:val="both"/>
        <w:rPr>
          <w:sz w:val="28"/>
          <w:szCs w:val="28"/>
        </w:rPr>
      </w:pPr>
      <w:r w:rsidRPr="00FD6F20">
        <w:rPr>
          <w:sz w:val="28"/>
          <w:szCs w:val="28"/>
        </w:rPr>
        <w:t>Индуктивность контурных катушек УРС принимаем равной индуктивности контурной катушки магнитной антенны:</w:t>
      </w:r>
    </w:p>
    <w:p w:rsidR="00A8393F" w:rsidRPr="00FD6F20" w:rsidRDefault="00A8393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L</w:t>
      </w:r>
      <w:r w:rsidRPr="00FD6F20">
        <w:rPr>
          <w:sz w:val="28"/>
          <w:szCs w:val="28"/>
        </w:rPr>
        <w:t xml:space="preserve">курс = </w:t>
      </w:r>
      <w:r w:rsidRPr="00FD6F20">
        <w:rPr>
          <w:sz w:val="28"/>
          <w:szCs w:val="28"/>
          <w:lang w:val="en-US"/>
        </w:rPr>
        <w:t>Lka</w:t>
      </w:r>
      <w:r w:rsidRPr="00FD6F20">
        <w:rPr>
          <w:sz w:val="28"/>
          <w:szCs w:val="28"/>
        </w:rPr>
        <w:t xml:space="preserve"> = 5.2 мкГн</w:t>
      </w:r>
    </w:p>
    <w:p w:rsidR="00A8393F" w:rsidRPr="00FD6F20" w:rsidRDefault="00A8393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В расчете входной цепи был </w:t>
      </w:r>
      <w:r w:rsidR="0057572A" w:rsidRPr="00FD6F20">
        <w:rPr>
          <w:sz w:val="28"/>
          <w:szCs w:val="28"/>
        </w:rPr>
        <w:t>о</w:t>
      </w:r>
      <w:r w:rsidRPr="00FD6F20">
        <w:rPr>
          <w:sz w:val="28"/>
          <w:szCs w:val="28"/>
        </w:rPr>
        <w:t xml:space="preserve">пределен коэффициент связи между антенным контуром и УРС   </w:t>
      </w:r>
      <w:r w:rsidRPr="00FD6F20">
        <w:rPr>
          <w:sz w:val="28"/>
          <w:szCs w:val="28"/>
          <w:lang w:val="en-US"/>
        </w:rPr>
        <w:t>m</w:t>
      </w:r>
      <w:r w:rsidRPr="00FD6F20">
        <w:rPr>
          <w:sz w:val="28"/>
          <w:szCs w:val="28"/>
        </w:rPr>
        <w:t>1=0.8. Определим коэффициент связи с выходным контуром.</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38" type="#_x0000_t75" style="position:absolute;left:0;text-align:left;margin-left:97.2pt;margin-top:22.95pt;width:183pt;height:54.75pt;z-index:251634176">
            <v:imagedata r:id="rId144" o:title=""/>
          </v:shape>
          <o:OLEObject Type="Embed" ProgID="PBrush" ShapeID="_x0000_s1038" DrawAspect="Content" ObjectID="_1467251141" r:id="rId145"/>
        </w:object>
      </w:r>
      <w:r w:rsidR="00B806EF" w:rsidRPr="00FD6F20">
        <w:rPr>
          <w:sz w:val="28"/>
          <w:szCs w:val="28"/>
        </w:rPr>
        <w:t>Определим коэффициент устойчивого усиления для каскада:</w:t>
      </w:r>
    </w:p>
    <w:p w:rsidR="0057572A" w:rsidRPr="00FD6F20" w:rsidRDefault="0057572A" w:rsidP="00AC5C41">
      <w:pPr>
        <w:pStyle w:val="21"/>
        <w:spacing w:after="0" w:line="360" w:lineRule="auto"/>
        <w:ind w:firstLine="709"/>
        <w:jc w:val="both"/>
        <w:rPr>
          <w:sz w:val="28"/>
          <w:szCs w:val="28"/>
        </w:rPr>
      </w:pPr>
    </w:p>
    <w:p w:rsidR="0057572A" w:rsidRPr="00FD6F20" w:rsidRDefault="0057572A" w:rsidP="00AC5C41">
      <w:pPr>
        <w:pStyle w:val="21"/>
        <w:spacing w:after="0" w:line="360" w:lineRule="auto"/>
        <w:ind w:firstLine="709"/>
        <w:jc w:val="both"/>
        <w:rPr>
          <w:sz w:val="28"/>
          <w:szCs w:val="28"/>
        </w:rPr>
      </w:pPr>
      <w:r w:rsidRPr="00FD6F20">
        <w:rPr>
          <w:sz w:val="28"/>
          <w:szCs w:val="28"/>
        </w:rPr>
        <w:t>(5.</w:t>
      </w:r>
      <w:r w:rsidR="00E64245" w:rsidRPr="000C2D16">
        <w:rPr>
          <w:sz w:val="28"/>
          <w:szCs w:val="28"/>
        </w:rPr>
        <w:t>2</w:t>
      </w:r>
      <w:r w:rsidRPr="00FD6F20">
        <w:rPr>
          <w:sz w:val="28"/>
          <w:szCs w:val="28"/>
        </w:rPr>
        <w:t>.1</w:t>
      </w:r>
      <w:r w:rsidR="001B44C3" w:rsidRPr="00FD6F20">
        <w:rPr>
          <w:sz w:val="28"/>
          <w:szCs w:val="28"/>
        </w:rPr>
        <w:t>0</w:t>
      </w:r>
      <w:r w:rsidRPr="00FD6F20">
        <w:rPr>
          <w:sz w:val="28"/>
          <w:szCs w:val="28"/>
        </w:rPr>
        <w:t>)</w:t>
      </w:r>
    </w:p>
    <w:p w:rsidR="0057572A" w:rsidRPr="00FD6F20" w:rsidRDefault="0057572A"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Для используемого транзистора </w:t>
      </w:r>
      <w:r w:rsidR="001B44C3" w:rsidRPr="00FD6F20">
        <w:rPr>
          <w:sz w:val="28"/>
          <w:szCs w:val="28"/>
        </w:rPr>
        <w:t>КТ375Б</w:t>
      </w:r>
      <w:r w:rsidRPr="00FD6F20">
        <w:rPr>
          <w:sz w:val="28"/>
          <w:szCs w:val="28"/>
        </w:rPr>
        <w:t xml:space="preserve">  Куст = 25</w:t>
      </w:r>
    </w:p>
    <w:p w:rsidR="001B44C3" w:rsidRPr="00FD6F20" w:rsidRDefault="00B806EF" w:rsidP="00AC5C41">
      <w:pPr>
        <w:pStyle w:val="21"/>
        <w:spacing w:after="0" w:line="360" w:lineRule="auto"/>
        <w:ind w:firstLine="709"/>
        <w:jc w:val="both"/>
        <w:rPr>
          <w:sz w:val="28"/>
          <w:szCs w:val="28"/>
        </w:rPr>
      </w:pPr>
      <w:r w:rsidRPr="00FD6F20">
        <w:rPr>
          <w:sz w:val="28"/>
          <w:szCs w:val="28"/>
        </w:rPr>
        <w:t>Резонансный коэффициент передачи УРС рассчитывается по формуле:</w:t>
      </w:r>
    </w:p>
    <w:p w:rsidR="001B44C3" w:rsidRPr="00FD6F20" w:rsidRDefault="001B44C3" w:rsidP="00AC5C41">
      <w:pPr>
        <w:pStyle w:val="21"/>
        <w:spacing w:after="0" w:line="360" w:lineRule="auto"/>
        <w:ind w:firstLine="709"/>
        <w:jc w:val="both"/>
        <w:rPr>
          <w:sz w:val="28"/>
          <w:szCs w:val="28"/>
        </w:rPr>
      </w:pPr>
      <w:r w:rsidRPr="00FD6F20">
        <w:rPr>
          <w:sz w:val="28"/>
          <w:szCs w:val="28"/>
        </w:rPr>
        <w:t xml:space="preserve"> (5.</w:t>
      </w:r>
      <w:r w:rsidR="00E64245" w:rsidRPr="000C2D16">
        <w:rPr>
          <w:sz w:val="28"/>
          <w:szCs w:val="28"/>
        </w:rPr>
        <w:t>2</w:t>
      </w:r>
      <w:r w:rsidRPr="00FD6F20">
        <w:rPr>
          <w:sz w:val="28"/>
          <w:szCs w:val="28"/>
        </w:rPr>
        <w:t>.11)</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39" type="#_x0000_t75" style="position:absolute;left:0;text-align:left;margin-left:109.2pt;margin-top:219.2pt;width:195pt;height:42.75pt;z-index:251693568;mso-position-vertical-relative:page">
            <v:imagedata r:id="rId146" o:title=""/>
            <w10:wrap anchory="page"/>
          </v:shape>
          <o:OLEObject Type="Embed" ProgID="PBrush" ShapeID="_x0000_s1039" DrawAspect="Content" ObjectID="_1467251142" r:id="rId147"/>
        </w:objec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Если подсчитать К для </w:t>
      </w:r>
      <w:r w:rsidRPr="00FD6F20">
        <w:rPr>
          <w:sz w:val="28"/>
          <w:szCs w:val="28"/>
          <w:lang w:val="en-US"/>
        </w:rPr>
        <w:t>m</w:t>
      </w:r>
      <w:r w:rsidRPr="00FD6F20">
        <w:rPr>
          <w:sz w:val="28"/>
          <w:szCs w:val="28"/>
        </w:rPr>
        <w:t>2 =0.3, то окажется, что К&gt; Куст:</w:t>
      </w:r>
    </w:p>
    <w:p w:rsidR="00A416C2" w:rsidRPr="00FD6F20" w:rsidRDefault="00A416C2"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К </w:t>
      </w:r>
      <w:r w:rsidRPr="00FD6F20">
        <w:rPr>
          <w:sz w:val="28"/>
          <w:szCs w:val="28"/>
        </w:rPr>
        <w:tab/>
        <w:t>= 34,24</w:t>
      </w:r>
    </w:p>
    <w:p w:rsidR="00A416C2" w:rsidRPr="00FD6F20" w:rsidRDefault="00A416C2"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Куст</w:t>
      </w:r>
      <w:r w:rsidRPr="00FD6F20">
        <w:rPr>
          <w:sz w:val="28"/>
          <w:szCs w:val="28"/>
        </w:rPr>
        <w:tab/>
        <w:t>= 25</w:t>
      </w:r>
    </w:p>
    <w:p w:rsidR="00A416C2" w:rsidRPr="00FD6F20" w:rsidRDefault="00A416C2"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Чтобы избежать возбуждения каскада УРС в режим генерации, следует снизить коэффициент усиления. Применение ООС в данном случае расширит полосу пропускания и ухудшит избирательность УРС. Поэтому ослабим связь с выходным контуром до 0.2.</w:t>
      </w:r>
    </w:p>
    <w:p w:rsidR="00B806EF" w:rsidRPr="00FD6F20" w:rsidRDefault="00B806EF" w:rsidP="00AC5C41">
      <w:pPr>
        <w:pStyle w:val="21"/>
        <w:spacing w:after="0" w:line="360" w:lineRule="auto"/>
        <w:ind w:firstLine="709"/>
        <w:jc w:val="both"/>
        <w:rPr>
          <w:sz w:val="28"/>
          <w:szCs w:val="28"/>
        </w:rPr>
      </w:pPr>
      <w:r w:rsidRPr="00FD6F20">
        <w:rPr>
          <w:sz w:val="28"/>
          <w:szCs w:val="28"/>
        </w:rPr>
        <w:t>Получим:</w:t>
      </w:r>
      <w:r w:rsidR="001B44C3" w:rsidRPr="00FD6F20">
        <w:rPr>
          <w:sz w:val="28"/>
          <w:szCs w:val="28"/>
        </w:rPr>
        <w:t xml:space="preserve">  </w:t>
      </w:r>
      <w:r w:rsidRPr="00FD6F20">
        <w:rPr>
          <w:sz w:val="28"/>
          <w:szCs w:val="28"/>
        </w:rPr>
        <w:t>К= 22.8</w:t>
      </w:r>
    </w:p>
    <w:p w:rsidR="00A416C2" w:rsidRPr="00FD6F20" w:rsidRDefault="00A416C2"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Куст</w:t>
      </w:r>
      <w:r w:rsidRPr="00FD6F20">
        <w:rPr>
          <w:sz w:val="28"/>
          <w:szCs w:val="28"/>
        </w:rPr>
        <w:tab/>
        <w:t>= 25</w:t>
      </w:r>
    </w:p>
    <w:p w:rsidR="00A416C2" w:rsidRPr="00FD6F20" w:rsidRDefault="00A416C2"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С такой степенью связи каскад будет работать устойчиво.</w:t>
      </w:r>
    </w:p>
    <w:p w:rsidR="00B806EF" w:rsidRPr="00FD6F20" w:rsidRDefault="00B806EF" w:rsidP="00AC5C41">
      <w:pPr>
        <w:pStyle w:val="21"/>
        <w:spacing w:after="0" w:line="360" w:lineRule="auto"/>
        <w:ind w:firstLine="709"/>
        <w:jc w:val="both"/>
        <w:rPr>
          <w:sz w:val="28"/>
          <w:szCs w:val="28"/>
        </w:rPr>
      </w:pPr>
      <w:r w:rsidRPr="00FD6F20">
        <w:rPr>
          <w:sz w:val="28"/>
          <w:szCs w:val="28"/>
        </w:rPr>
        <w:t>Определим ёмкости конденсаторов контуров избирательных систем и диапазон перестройки.</w:t>
      </w:r>
    </w:p>
    <w:p w:rsidR="001B44C3" w:rsidRPr="00FD6F20" w:rsidRDefault="002E0D9F" w:rsidP="00AC5C41">
      <w:pPr>
        <w:pStyle w:val="21"/>
        <w:spacing w:after="0" w:line="360" w:lineRule="auto"/>
        <w:ind w:firstLine="709"/>
        <w:jc w:val="both"/>
        <w:rPr>
          <w:sz w:val="28"/>
          <w:szCs w:val="28"/>
        </w:rPr>
      </w:pPr>
      <w:r>
        <w:rPr>
          <w:noProof/>
        </w:rPr>
        <w:object w:dxaOrig="1440" w:dyaOrig="1440">
          <v:shape id="_x0000_s1040" type="#_x0000_t75" style="position:absolute;left:0;text-align:left;margin-left:114pt;margin-top:471.2pt;width:173.25pt;height:162pt;z-index:251635200;mso-position-vertical-relative:page">
            <v:imagedata r:id="rId148" o:title=""/>
            <w10:wrap anchory="page"/>
          </v:shape>
          <o:OLEObject Type="Embed" ProgID="PBrush" ShapeID="_x0000_s1040" DrawAspect="Content" ObjectID="_1467251143" r:id="rId149"/>
        </w:object>
      </w:r>
    </w:p>
    <w:p w:rsidR="001B44C3" w:rsidRPr="00FD6F20" w:rsidRDefault="001B44C3" w:rsidP="00AC5C41">
      <w:pPr>
        <w:pStyle w:val="21"/>
        <w:spacing w:after="0" w:line="360" w:lineRule="auto"/>
        <w:ind w:firstLine="709"/>
        <w:jc w:val="both"/>
        <w:rPr>
          <w:sz w:val="28"/>
          <w:szCs w:val="28"/>
        </w:rPr>
      </w:pPr>
      <w:r w:rsidRPr="00FD6F20">
        <w:rPr>
          <w:sz w:val="28"/>
          <w:szCs w:val="28"/>
        </w:rPr>
        <w:t>(5.</w:t>
      </w:r>
      <w:r w:rsidR="00E64245" w:rsidRPr="000C2D16">
        <w:rPr>
          <w:sz w:val="28"/>
          <w:szCs w:val="28"/>
        </w:rPr>
        <w:t>2</w:t>
      </w:r>
      <w:r w:rsidRPr="00FD6F20">
        <w:rPr>
          <w:sz w:val="28"/>
          <w:szCs w:val="28"/>
        </w:rPr>
        <w:t>.13)</w:t>
      </w:r>
    </w:p>
    <w:p w:rsidR="001B44C3" w:rsidRPr="00FD6F20" w:rsidRDefault="001B44C3" w:rsidP="00AC5C41">
      <w:pPr>
        <w:pStyle w:val="21"/>
        <w:spacing w:after="0" w:line="360" w:lineRule="auto"/>
        <w:ind w:firstLine="709"/>
        <w:jc w:val="both"/>
        <w:rPr>
          <w:sz w:val="28"/>
          <w:szCs w:val="28"/>
        </w:rPr>
      </w:pPr>
    </w:p>
    <w:p w:rsidR="001B44C3" w:rsidRPr="00FD6F20" w:rsidRDefault="001B44C3" w:rsidP="00AC5C41">
      <w:pPr>
        <w:pStyle w:val="21"/>
        <w:spacing w:after="0" w:line="360" w:lineRule="auto"/>
        <w:ind w:firstLine="709"/>
        <w:jc w:val="both"/>
        <w:rPr>
          <w:sz w:val="28"/>
          <w:szCs w:val="28"/>
        </w:rPr>
      </w:pPr>
      <w:r w:rsidRPr="00FD6F20">
        <w:rPr>
          <w:sz w:val="28"/>
          <w:szCs w:val="28"/>
        </w:rPr>
        <w:t>(5.</w:t>
      </w:r>
      <w:r w:rsidR="00E64245" w:rsidRPr="000C2D16">
        <w:rPr>
          <w:sz w:val="28"/>
          <w:szCs w:val="28"/>
        </w:rPr>
        <w:t>2</w:t>
      </w:r>
      <w:r w:rsidRPr="00FD6F20">
        <w:rPr>
          <w:sz w:val="28"/>
          <w:szCs w:val="28"/>
        </w:rPr>
        <w:t>.14)</w:t>
      </w:r>
    </w:p>
    <w:p w:rsidR="001B44C3" w:rsidRPr="00FD6F20" w:rsidRDefault="001B44C3" w:rsidP="00AC5C41">
      <w:pPr>
        <w:pStyle w:val="21"/>
        <w:spacing w:after="0" w:line="360" w:lineRule="auto"/>
        <w:ind w:firstLine="709"/>
        <w:jc w:val="both"/>
        <w:rPr>
          <w:sz w:val="28"/>
          <w:szCs w:val="28"/>
        </w:rPr>
      </w:pPr>
    </w:p>
    <w:p w:rsidR="001B44C3" w:rsidRPr="00FD6F20" w:rsidRDefault="001B44C3" w:rsidP="00AC5C41">
      <w:pPr>
        <w:pStyle w:val="21"/>
        <w:spacing w:after="0" w:line="360" w:lineRule="auto"/>
        <w:ind w:firstLine="709"/>
        <w:jc w:val="both"/>
        <w:rPr>
          <w:sz w:val="28"/>
          <w:szCs w:val="28"/>
        </w:rPr>
      </w:pPr>
    </w:p>
    <w:p w:rsidR="001B44C3" w:rsidRPr="00FD6F20" w:rsidRDefault="001B44C3" w:rsidP="00AC5C41">
      <w:pPr>
        <w:pStyle w:val="21"/>
        <w:spacing w:after="0" w:line="360" w:lineRule="auto"/>
        <w:ind w:firstLine="709"/>
        <w:jc w:val="both"/>
        <w:rPr>
          <w:sz w:val="28"/>
          <w:szCs w:val="28"/>
        </w:rPr>
      </w:pPr>
      <w:r w:rsidRPr="00FD6F20">
        <w:rPr>
          <w:sz w:val="28"/>
          <w:szCs w:val="28"/>
        </w:rPr>
        <w:t>(5.</w:t>
      </w:r>
      <w:r w:rsidR="00E64245" w:rsidRPr="000C2D16">
        <w:rPr>
          <w:sz w:val="28"/>
          <w:szCs w:val="28"/>
        </w:rPr>
        <w:t>2</w:t>
      </w:r>
      <w:r w:rsidRPr="00FD6F20">
        <w:rPr>
          <w:sz w:val="28"/>
          <w:szCs w:val="28"/>
        </w:rPr>
        <w:t>.15)</w:t>
      </w:r>
    </w:p>
    <w:p w:rsidR="00A416C2" w:rsidRPr="00FD6F20" w:rsidRDefault="00A416C2"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Получим следующие значения:</w:t>
      </w:r>
    </w:p>
    <w:p w:rsidR="00A416C2" w:rsidRPr="00FD6F20" w:rsidRDefault="00A416C2"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Со </w:t>
      </w:r>
      <w:r w:rsidRPr="00FD6F20">
        <w:rPr>
          <w:sz w:val="28"/>
          <w:szCs w:val="28"/>
        </w:rPr>
        <w:tab/>
        <w:t>= 236 пФ</w:t>
      </w:r>
      <w:r w:rsidR="001B44C3" w:rsidRPr="00FD6F20">
        <w:rPr>
          <w:sz w:val="28"/>
          <w:szCs w:val="28"/>
        </w:rPr>
        <w:t xml:space="preserve">  </w:t>
      </w:r>
      <w:r w:rsidRPr="00FD6F20">
        <w:rPr>
          <w:sz w:val="28"/>
          <w:szCs w:val="28"/>
        </w:rPr>
        <w:t>С</w:t>
      </w:r>
      <w:r w:rsidRPr="00FD6F20">
        <w:rPr>
          <w:sz w:val="28"/>
          <w:szCs w:val="28"/>
          <w:lang w:val="en-US"/>
        </w:rPr>
        <w:t>max</w:t>
      </w:r>
      <w:r w:rsidRPr="00FD6F20">
        <w:rPr>
          <w:sz w:val="28"/>
          <w:szCs w:val="28"/>
        </w:rPr>
        <w:t xml:space="preserve"> = 247 пФ</w:t>
      </w:r>
      <w:r w:rsidR="001B44C3" w:rsidRPr="00FD6F20">
        <w:rPr>
          <w:sz w:val="28"/>
          <w:szCs w:val="28"/>
        </w:rPr>
        <w:t xml:space="preserve"> </w:t>
      </w:r>
      <w:r w:rsidRPr="00FD6F20">
        <w:rPr>
          <w:sz w:val="28"/>
          <w:szCs w:val="28"/>
        </w:rPr>
        <w:t>С</w:t>
      </w:r>
      <w:r w:rsidRPr="00FD6F20">
        <w:rPr>
          <w:sz w:val="28"/>
          <w:szCs w:val="28"/>
          <w:lang w:val="en-US"/>
        </w:rPr>
        <w:t>min</w:t>
      </w:r>
      <w:r w:rsidRPr="00FD6F20">
        <w:rPr>
          <w:sz w:val="28"/>
          <w:szCs w:val="28"/>
        </w:rPr>
        <w:t xml:space="preserve"> = 225 пФ</w:t>
      </w:r>
    </w:p>
    <w:p w:rsidR="00A416C2" w:rsidRPr="00FD6F20" w:rsidRDefault="00A416C2"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Перестройку контура в таком диапазоне легко получить, включив в контур два встречновключенных варикапа. За счет встречно-последовательного включения средняя емкость варикапов изменяется значительно меньше, чем при использовании одного варикапа, к тому же обеспечивается компенсация четных гармоник.</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41" type="#_x0000_t75" style="position:absolute;left:0;text-align:left;margin-left:79.2pt;margin-top:37.85pt;width:245.25pt;height:24pt;z-index:251637248">
            <v:imagedata r:id="rId150" o:title=""/>
            <w10:wrap type="square"/>
          </v:shape>
          <o:OLEObject Type="Embed" ProgID="PBrush" ShapeID="_x0000_s1041" DrawAspect="Content" ObjectID="_1467251144" r:id="rId151"/>
        </w:object>
      </w:r>
      <w:r w:rsidR="00B806EF" w:rsidRPr="00FD6F20">
        <w:rPr>
          <w:sz w:val="28"/>
          <w:szCs w:val="28"/>
        </w:rPr>
        <w:t>Минимальную емкость контура теперь можно определить из формулы:</w:t>
      </w:r>
    </w:p>
    <w:p w:rsidR="00BA01EE" w:rsidRPr="00FD6F20" w:rsidRDefault="00BA01EE" w:rsidP="00AC5C41">
      <w:pPr>
        <w:pStyle w:val="21"/>
        <w:spacing w:after="0" w:line="360" w:lineRule="auto"/>
        <w:ind w:firstLine="709"/>
        <w:jc w:val="both"/>
        <w:rPr>
          <w:sz w:val="28"/>
          <w:szCs w:val="28"/>
        </w:rPr>
      </w:pPr>
    </w:p>
    <w:p w:rsidR="00BA01EE" w:rsidRPr="00FD6F20" w:rsidRDefault="00BA01EE" w:rsidP="00AC5C41">
      <w:pPr>
        <w:pStyle w:val="21"/>
        <w:tabs>
          <w:tab w:val="left" w:pos="851"/>
        </w:tabs>
        <w:spacing w:after="0" w:line="360" w:lineRule="auto"/>
        <w:ind w:firstLine="709"/>
        <w:jc w:val="both"/>
        <w:rPr>
          <w:sz w:val="28"/>
          <w:szCs w:val="28"/>
        </w:rPr>
      </w:pPr>
      <w:r w:rsidRPr="00FD6F20">
        <w:rPr>
          <w:sz w:val="28"/>
          <w:szCs w:val="28"/>
        </w:rPr>
        <w:tab/>
      </w:r>
      <w:r w:rsidRPr="00FD6F20">
        <w:rPr>
          <w:sz w:val="28"/>
          <w:szCs w:val="28"/>
        </w:rPr>
        <w:tab/>
      </w:r>
      <w:r w:rsidRPr="00FD6F20">
        <w:rPr>
          <w:sz w:val="28"/>
          <w:szCs w:val="28"/>
        </w:rPr>
        <w:tab/>
      </w:r>
      <w:r w:rsidRPr="00FD6F20">
        <w:rPr>
          <w:sz w:val="28"/>
          <w:szCs w:val="28"/>
        </w:rPr>
        <w:tab/>
      </w:r>
    </w:p>
    <w:p w:rsidR="00BA01EE" w:rsidRPr="00FD6F20" w:rsidRDefault="00661B2D" w:rsidP="00AC5C41">
      <w:pPr>
        <w:pStyle w:val="21"/>
        <w:tabs>
          <w:tab w:val="left" w:pos="851"/>
        </w:tabs>
        <w:spacing w:after="0" w:line="360" w:lineRule="auto"/>
        <w:ind w:firstLine="709"/>
        <w:jc w:val="both"/>
        <w:rPr>
          <w:sz w:val="28"/>
          <w:szCs w:val="28"/>
        </w:rPr>
      </w:pPr>
      <w:r w:rsidRPr="00FD6F20">
        <w:rPr>
          <w:sz w:val="28"/>
          <w:szCs w:val="28"/>
        </w:rPr>
        <w:t>Г</w:t>
      </w:r>
      <w:r w:rsidR="00B806EF" w:rsidRPr="00FD6F20">
        <w:rPr>
          <w:sz w:val="28"/>
          <w:szCs w:val="28"/>
        </w:rPr>
        <w:t>де</w:t>
      </w:r>
      <w:r w:rsidRPr="00FD6F20">
        <w:rPr>
          <w:sz w:val="28"/>
          <w:szCs w:val="28"/>
        </w:rPr>
        <w:t xml:space="preserve"> </w:t>
      </w:r>
    </w:p>
    <w:p w:rsidR="00B806EF" w:rsidRPr="00FD6F20" w:rsidRDefault="00B806EF" w:rsidP="00AC5C41">
      <w:pPr>
        <w:pStyle w:val="21"/>
        <w:tabs>
          <w:tab w:val="left" w:pos="851"/>
        </w:tabs>
        <w:spacing w:after="0" w:line="360" w:lineRule="auto"/>
        <w:ind w:firstLine="709"/>
        <w:jc w:val="both"/>
        <w:rPr>
          <w:sz w:val="28"/>
          <w:szCs w:val="28"/>
        </w:rPr>
      </w:pPr>
      <w:r w:rsidRPr="00FD6F20">
        <w:rPr>
          <w:sz w:val="28"/>
          <w:szCs w:val="28"/>
        </w:rPr>
        <w:t>С</w:t>
      </w:r>
      <w:r w:rsidRPr="00FD6F20">
        <w:rPr>
          <w:sz w:val="28"/>
          <w:szCs w:val="28"/>
          <w:vertAlign w:val="subscript"/>
          <w:lang w:val="en-US"/>
        </w:rPr>
        <w:t>vdmin</w:t>
      </w:r>
      <w:r w:rsidR="00661B2D" w:rsidRPr="00FD6F20">
        <w:rPr>
          <w:sz w:val="28"/>
          <w:szCs w:val="28"/>
          <w:vertAlign w:val="subscript"/>
        </w:rPr>
        <w:t xml:space="preserve"> </w:t>
      </w:r>
      <w:r w:rsidRPr="00FD6F20">
        <w:rPr>
          <w:sz w:val="28"/>
          <w:szCs w:val="28"/>
        </w:rPr>
        <w:t>–</w:t>
      </w:r>
      <w:r w:rsidR="00661B2D" w:rsidRPr="00FD6F20">
        <w:rPr>
          <w:sz w:val="28"/>
          <w:szCs w:val="28"/>
        </w:rPr>
        <w:t xml:space="preserve"> </w:t>
      </w:r>
      <w:r w:rsidRPr="00FD6F20">
        <w:rPr>
          <w:sz w:val="28"/>
          <w:szCs w:val="28"/>
        </w:rPr>
        <w:t>минимальная емкость варикапа при нулевом смещении;</w:t>
      </w:r>
    </w:p>
    <w:p w:rsidR="00B806EF" w:rsidRPr="00FD6F20" w:rsidRDefault="00B806EF" w:rsidP="00AC5C41">
      <w:pPr>
        <w:pStyle w:val="21"/>
        <w:spacing w:after="0" w:line="360" w:lineRule="auto"/>
        <w:ind w:firstLine="709"/>
        <w:jc w:val="both"/>
        <w:rPr>
          <w:sz w:val="28"/>
          <w:szCs w:val="28"/>
        </w:rPr>
      </w:pPr>
      <w:r w:rsidRPr="00FD6F20">
        <w:rPr>
          <w:sz w:val="28"/>
          <w:szCs w:val="28"/>
        </w:rPr>
        <w:t>С</w:t>
      </w:r>
      <w:r w:rsidRPr="00FD6F20">
        <w:rPr>
          <w:sz w:val="28"/>
          <w:szCs w:val="28"/>
          <w:vertAlign w:val="subscript"/>
        </w:rPr>
        <w:t>пк</w:t>
      </w:r>
      <w:r w:rsidRPr="00FD6F20">
        <w:rPr>
          <w:sz w:val="28"/>
          <w:szCs w:val="28"/>
          <w:vertAlign w:val="subscript"/>
          <w:lang w:val="en-US"/>
        </w:rPr>
        <w:t>min</w:t>
      </w:r>
      <w:r w:rsidRPr="00FD6F20">
        <w:rPr>
          <w:sz w:val="28"/>
          <w:szCs w:val="28"/>
          <w:vertAlign w:val="subscript"/>
        </w:rPr>
        <w:t xml:space="preserve"> </w:t>
      </w:r>
      <w:r w:rsidRPr="00FD6F20">
        <w:rPr>
          <w:sz w:val="28"/>
          <w:szCs w:val="28"/>
        </w:rPr>
        <w:t xml:space="preserve"> - минимальная постоянная емкость контура;</w:t>
      </w:r>
    </w:p>
    <w:p w:rsidR="00B806EF" w:rsidRPr="00FD6F20" w:rsidRDefault="00B806EF" w:rsidP="00AC5C41">
      <w:pPr>
        <w:pStyle w:val="21"/>
        <w:spacing w:after="0" w:line="360" w:lineRule="auto"/>
        <w:ind w:firstLine="709"/>
        <w:jc w:val="both"/>
        <w:rPr>
          <w:sz w:val="28"/>
          <w:szCs w:val="28"/>
        </w:rPr>
      </w:pPr>
      <w:r w:rsidRPr="00FD6F20">
        <w:rPr>
          <w:sz w:val="28"/>
          <w:szCs w:val="28"/>
        </w:rPr>
        <w:t>С</w:t>
      </w:r>
      <w:r w:rsidRPr="00FD6F20">
        <w:rPr>
          <w:sz w:val="28"/>
          <w:szCs w:val="28"/>
          <w:vertAlign w:val="subscript"/>
          <w:lang w:val="en-US"/>
        </w:rPr>
        <w:t>m</w:t>
      </w:r>
      <w:r w:rsidRPr="00FD6F20">
        <w:rPr>
          <w:sz w:val="28"/>
          <w:szCs w:val="28"/>
        </w:rPr>
        <w:t>=8 пФ – емкость монтажа;</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C</w:t>
      </w:r>
      <w:r w:rsidRPr="00FD6F20">
        <w:rPr>
          <w:sz w:val="28"/>
          <w:szCs w:val="28"/>
          <w:vertAlign w:val="subscript"/>
        </w:rPr>
        <w:t>1</w:t>
      </w:r>
      <w:r w:rsidRPr="00FD6F20">
        <w:rPr>
          <w:sz w:val="28"/>
          <w:szCs w:val="28"/>
        </w:rPr>
        <w:t>=2 пФ – межвитковая емкость катушки;</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C</w:t>
      </w:r>
      <w:r w:rsidRPr="00FD6F20">
        <w:rPr>
          <w:sz w:val="28"/>
          <w:szCs w:val="28"/>
          <w:vertAlign w:val="subscript"/>
        </w:rPr>
        <w:t>вхсл</w:t>
      </w:r>
      <w:r w:rsidRPr="00FD6F20">
        <w:rPr>
          <w:sz w:val="28"/>
          <w:szCs w:val="28"/>
        </w:rPr>
        <w:t>=11 пФ – входная емкость следующего каскада;</w:t>
      </w:r>
    </w:p>
    <w:p w:rsidR="00B806EF" w:rsidRPr="00FD6F20" w:rsidRDefault="00B806EF" w:rsidP="00AC5C41">
      <w:pPr>
        <w:pStyle w:val="21"/>
        <w:spacing w:after="0" w:line="360" w:lineRule="auto"/>
        <w:ind w:firstLine="709"/>
        <w:jc w:val="both"/>
        <w:rPr>
          <w:sz w:val="28"/>
          <w:szCs w:val="28"/>
        </w:rPr>
      </w:pPr>
      <w:r w:rsidRPr="00FD6F20">
        <w:rPr>
          <w:sz w:val="28"/>
          <w:szCs w:val="28"/>
        </w:rPr>
        <w:t>м=0.8 – коэффициент включения первого усилительного каскада в контур.</w:t>
      </w:r>
    </w:p>
    <w:p w:rsidR="00B806EF" w:rsidRPr="00FD6F20" w:rsidRDefault="00B806EF" w:rsidP="00AC5C41">
      <w:pPr>
        <w:pStyle w:val="21"/>
        <w:spacing w:after="0" w:line="360" w:lineRule="auto"/>
        <w:ind w:firstLine="709"/>
        <w:jc w:val="both"/>
        <w:rPr>
          <w:sz w:val="28"/>
          <w:szCs w:val="28"/>
        </w:rPr>
      </w:pPr>
      <w:r w:rsidRPr="00FD6F20">
        <w:rPr>
          <w:sz w:val="28"/>
          <w:szCs w:val="28"/>
        </w:rPr>
        <w:t>При использовании в качестве встречновключенных варикапов полупроводниковой матрицы из пары согласованных варикапов при нулевом смещении их рабочая точка стабилизируется и матрица способна обеспечить стабильное ненулевое значение емкости. Основной вклад в емкость контура вносит постоянный конденсатор Спк, включенный параллельно матрице.</w:t>
      </w:r>
    </w:p>
    <w:p w:rsidR="00B806EF" w:rsidRPr="00FD6F20" w:rsidRDefault="00B806EF" w:rsidP="00AC5C41">
      <w:pPr>
        <w:pStyle w:val="21"/>
        <w:spacing w:after="0" w:line="360" w:lineRule="auto"/>
        <w:ind w:firstLine="709"/>
        <w:jc w:val="both"/>
        <w:rPr>
          <w:sz w:val="28"/>
          <w:szCs w:val="28"/>
        </w:rPr>
      </w:pPr>
      <w:r w:rsidRPr="00FD6F20">
        <w:rPr>
          <w:sz w:val="28"/>
          <w:szCs w:val="28"/>
        </w:rPr>
        <w:t>Выберем из справочной литературы (9) варикапную матрицу 2В110А с параметрами:</w:t>
      </w:r>
    </w:p>
    <w:p w:rsidR="00BA01EE" w:rsidRPr="00FD6F20" w:rsidRDefault="00BA01EE" w:rsidP="00AC5C41">
      <w:pPr>
        <w:pStyle w:val="21"/>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265"/>
        <w:gridCol w:w="1265"/>
        <w:gridCol w:w="1265"/>
        <w:gridCol w:w="1265"/>
        <w:gridCol w:w="871"/>
        <w:gridCol w:w="1659"/>
      </w:tblGrid>
      <w:tr w:rsidR="00B806EF" w:rsidRPr="00FD6F20">
        <w:tc>
          <w:tcPr>
            <w:tcW w:w="1265" w:type="dxa"/>
          </w:tcPr>
          <w:p w:rsidR="00B806EF" w:rsidRPr="00FD6F20" w:rsidRDefault="00B806EF" w:rsidP="00BA01EE">
            <w:pPr>
              <w:pStyle w:val="21"/>
              <w:spacing w:after="0" w:line="360" w:lineRule="auto"/>
              <w:jc w:val="both"/>
            </w:pPr>
            <w:r w:rsidRPr="00FD6F20">
              <w:t>Св, пФ</w:t>
            </w:r>
          </w:p>
        </w:tc>
        <w:tc>
          <w:tcPr>
            <w:tcW w:w="1265" w:type="dxa"/>
          </w:tcPr>
          <w:p w:rsidR="00B806EF" w:rsidRPr="00FD6F20" w:rsidRDefault="00B806EF" w:rsidP="00BA01EE">
            <w:pPr>
              <w:pStyle w:val="21"/>
              <w:spacing w:after="0" w:line="360" w:lineRule="auto"/>
              <w:jc w:val="both"/>
            </w:pPr>
            <w:r w:rsidRPr="00FD6F20">
              <w:t>Кс</w:t>
            </w:r>
          </w:p>
        </w:tc>
        <w:tc>
          <w:tcPr>
            <w:tcW w:w="1265" w:type="dxa"/>
          </w:tcPr>
          <w:p w:rsidR="00B806EF" w:rsidRPr="00FD6F20" w:rsidRDefault="00B806EF" w:rsidP="00BA01EE">
            <w:pPr>
              <w:pStyle w:val="21"/>
              <w:spacing w:after="0" w:line="360" w:lineRule="auto"/>
              <w:jc w:val="both"/>
            </w:pPr>
            <w:r w:rsidRPr="00FD6F20">
              <w:rPr>
                <w:lang w:val="en-US"/>
              </w:rPr>
              <w:t>I</w:t>
            </w:r>
            <w:r w:rsidRPr="00FD6F20">
              <w:t>обр, мкА</w:t>
            </w:r>
          </w:p>
        </w:tc>
        <w:tc>
          <w:tcPr>
            <w:tcW w:w="1265" w:type="dxa"/>
          </w:tcPr>
          <w:p w:rsidR="00B806EF" w:rsidRPr="00FD6F20" w:rsidRDefault="00B806EF" w:rsidP="00BA01EE">
            <w:pPr>
              <w:pStyle w:val="21"/>
              <w:spacing w:after="0" w:line="360" w:lineRule="auto"/>
              <w:jc w:val="both"/>
            </w:pPr>
            <w:r w:rsidRPr="00FD6F20">
              <w:rPr>
                <w:lang w:val="en-US"/>
              </w:rPr>
              <w:t>P</w:t>
            </w:r>
            <w:r w:rsidRPr="00FD6F20">
              <w:t>макс,   мВт</w:t>
            </w:r>
          </w:p>
        </w:tc>
        <w:tc>
          <w:tcPr>
            <w:tcW w:w="1265" w:type="dxa"/>
          </w:tcPr>
          <w:p w:rsidR="00B806EF" w:rsidRPr="00FD6F20" w:rsidRDefault="00B806EF" w:rsidP="00BA01EE">
            <w:pPr>
              <w:pStyle w:val="21"/>
              <w:spacing w:after="0" w:line="360" w:lineRule="auto"/>
              <w:jc w:val="both"/>
            </w:pPr>
            <w:r w:rsidRPr="00FD6F20">
              <w:rPr>
                <w:lang w:val="en-US"/>
              </w:rPr>
              <w:t>U</w:t>
            </w:r>
            <w:r w:rsidRPr="00FD6F20">
              <w:t>обр макс, В</w:t>
            </w:r>
          </w:p>
        </w:tc>
        <w:tc>
          <w:tcPr>
            <w:tcW w:w="871" w:type="dxa"/>
          </w:tcPr>
          <w:p w:rsidR="00B806EF" w:rsidRPr="00FD6F20" w:rsidRDefault="00B806EF" w:rsidP="00BA01EE">
            <w:pPr>
              <w:pStyle w:val="21"/>
              <w:spacing w:after="0" w:line="360" w:lineRule="auto"/>
              <w:jc w:val="both"/>
            </w:pPr>
            <w:r w:rsidRPr="00FD6F20">
              <w:rPr>
                <w:lang w:val="en-US"/>
              </w:rPr>
              <w:t>Q</w:t>
            </w:r>
            <w:r w:rsidRPr="00FD6F20">
              <w:t>в</w:t>
            </w:r>
          </w:p>
        </w:tc>
        <w:tc>
          <w:tcPr>
            <w:tcW w:w="1659" w:type="dxa"/>
          </w:tcPr>
          <w:p w:rsidR="00B806EF" w:rsidRPr="00FD6F20" w:rsidRDefault="00B806EF" w:rsidP="00BA01EE">
            <w:pPr>
              <w:pStyle w:val="21"/>
              <w:spacing w:after="0" w:line="360" w:lineRule="auto"/>
              <w:jc w:val="both"/>
              <w:rPr>
                <w:lang w:val="en-US"/>
              </w:rPr>
            </w:pPr>
            <w:r w:rsidRPr="00FD6F20">
              <w:rPr>
                <w:lang w:val="en-US"/>
              </w:rPr>
              <w:t>T,С</w:t>
            </w:r>
          </w:p>
        </w:tc>
      </w:tr>
      <w:tr w:rsidR="00B806EF" w:rsidRPr="00FD6F20">
        <w:tc>
          <w:tcPr>
            <w:tcW w:w="1265" w:type="dxa"/>
          </w:tcPr>
          <w:p w:rsidR="00B806EF" w:rsidRPr="00FD6F20" w:rsidRDefault="00B806EF" w:rsidP="00BA01EE">
            <w:pPr>
              <w:pStyle w:val="21"/>
              <w:spacing w:after="0" w:line="360" w:lineRule="auto"/>
              <w:jc w:val="both"/>
              <w:rPr>
                <w:lang w:val="en-US"/>
              </w:rPr>
            </w:pPr>
            <w:r w:rsidRPr="00FD6F20">
              <w:rPr>
                <w:lang w:val="en-US"/>
              </w:rPr>
              <w:t>12-18</w:t>
            </w:r>
          </w:p>
        </w:tc>
        <w:tc>
          <w:tcPr>
            <w:tcW w:w="1265" w:type="dxa"/>
          </w:tcPr>
          <w:p w:rsidR="00B806EF" w:rsidRPr="00FD6F20" w:rsidRDefault="00B806EF" w:rsidP="00BA01EE">
            <w:pPr>
              <w:pStyle w:val="21"/>
              <w:spacing w:after="0" w:line="360" w:lineRule="auto"/>
              <w:jc w:val="both"/>
              <w:rPr>
                <w:lang w:val="en-US"/>
              </w:rPr>
            </w:pPr>
            <w:r w:rsidRPr="00FD6F20">
              <w:rPr>
                <w:lang w:val="en-US"/>
              </w:rPr>
              <w:t>2.5</w:t>
            </w:r>
          </w:p>
        </w:tc>
        <w:tc>
          <w:tcPr>
            <w:tcW w:w="1265" w:type="dxa"/>
          </w:tcPr>
          <w:p w:rsidR="00B806EF" w:rsidRPr="00FD6F20" w:rsidRDefault="00B806EF" w:rsidP="00BA01EE">
            <w:pPr>
              <w:pStyle w:val="21"/>
              <w:spacing w:after="0" w:line="360" w:lineRule="auto"/>
              <w:jc w:val="both"/>
              <w:rPr>
                <w:lang w:val="en-US"/>
              </w:rPr>
            </w:pPr>
            <w:r w:rsidRPr="00FD6F20">
              <w:rPr>
                <w:lang w:val="en-US"/>
              </w:rPr>
              <w:t>1</w:t>
            </w:r>
          </w:p>
        </w:tc>
        <w:tc>
          <w:tcPr>
            <w:tcW w:w="1265" w:type="dxa"/>
          </w:tcPr>
          <w:p w:rsidR="00B806EF" w:rsidRPr="00FD6F20" w:rsidRDefault="00B806EF" w:rsidP="00BA01EE">
            <w:pPr>
              <w:pStyle w:val="21"/>
              <w:spacing w:after="0" w:line="360" w:lineRule="auto"/>
              <w:jc w:val="both"/>
              <w:rPr>
                <w:lang w:val="en-US"/>
              </w:rPr>
            </w:pPr>
            <w:r w:rsidRPr="00FD6F20">
              <w:rPr>
                <w:lang w:val="en-US"/>
              </w:rPr>
              <w:t>100</w:t>
            </w:r>
          </w:p>
        </w:tc>
        <w:tc>
          <w:tcPr>
            <w:tcW w:w="1265" w:type="dxa"/>
          </w:tcPr>
          <w:p w:rsidR="00B806EF" w:rsidRPr="00FD6F20" w:rsidRDefault="00B806EF" w:rsidP="00BA01EE">
            <w:pPr>
              <w:pStyle w:val="21"/>
              <w:spacing w:after="0" w:line="360" w:lineRule="auto"/>
              <w:jc w:val="both"/>
              <w:rPr>
                <w:lang w:val="en-US"/>
              </w:rPr>
            </w:pPr>
            <w:r w:rsidRPr="00FD6F20">
              <w:rPr>
                <w:lang w:val="en-US"/>
              </w:rPr>
              <w:t>45</w:t>
            </w:r>
          </w:p>
        </w:tc>
        <w:tc>
          <w:tcPr>
            <w:tcW w:w="871" w:type="dxa"/>
          </w:tcPr>
          <w:p w:rsidR="00B806EF" w:rsidRPr="00FD6F20" w:rsidRDefault="00B806EF" w:rsidP="00BA01EE">
            <w:pPr>
              <w:pStyle w:val="21"/>
              <w:spacing w:after="0" w:line="360" w:lineRule="auto"/>
              <w:jc w:val="both"/>
              <w:rPr>
                <w:lang w:val="en-US"/>
              </w:rPr>
            </w:pPr>
            <w:r w:rsidRPr="00FD6F20">
              <w:rPr>
                <w:lang w:val="en-US"/>
              </w:rPr>
              <w:t>300</w:t>
            </w:r>
          </w:p>
        </w:tc>
        <w:tc>
          <w:tcPr>
            <w:tcW w:w="1659" w:type="dxa"/>
          </w:tcPr>
          <w:p w:rsidR="00B806EF" w:rsidRPr="00FD6F20" w:rsidRDefault="00B806EF" w:rsidP="00BA01EE">
            <w:pPr>
              <w:pStyle w:val="21"/>
              <w:spacing w:after="0" w:line="360" w:lineRule="auto"/>
              <w:jc w:val="both"/>
              <w:rPr>
                <w:lang w:val="en-US"/>
              </w:rPr>
            </w:pPr>
            <w:r w:rsidRPr="00FD6F20">
              <w:rPr>
                <w:lang w:val="en-US"/>
              </w:rPr>
              <w:t>-60…+125</w:t>
            </w:r>
          </w:p>
        </w:tc>
      </w:tr>
    </w:tbl>
    <w:p w:rsidR="00BA01EE" w:rsidRPr="00FD6F20" w:rsidRDefault="00BA01EE"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Зная Ск</w:t>
      </w:r>
      <w:r w:rsidRPr="00FD6F20">
        <w:rPr>
          <w:sz w:val="28"/>
          <w:szCs w:val="28"/>
          <w:lang w:val="en-US"/>
        </w:rPr>
        <w:t>min</w:t>
      </w:r>
      <w:r w:rsidRPr="00FD6F20">
        <w:rPr>
          <w:sz w:val="28"/>
          <w:szCs w:val="28"/>
        </w:rPr>
        <w:t xml:space="preserve"> и Ск</w:t>
      </w:r>
      <w:r w:rsidRPr="00FD6F20">
        <w:rPr>
          <w:sz w:val="28"/>
          <w:szCs w:val="28"/>
          <w:lang w:val="en-US"/>
        </w:rPr>
        <w:t>max</w:t>
      </w:r>
      <w:r w:rsidRPr="00FD6F20">
        <w:rPr>
          <w:sz w:val="28"/>
          <w:szCs w:val="28"/>
        </w:rPr>
        <w:t>, рассчитанные по формулам (5.30) и (5.31), определим номинал постоянного конденсатора Спк, используя формулу (5.32). Возьмем за начальную емкость варикапной матрицы среднее значение в 15 пФ:</w:t>
      </w:r>
    </w:p>
    <w:p w:rsidR="00B806EF" w:rsidRPr="00FD6F20" w:rsidRDefault="00B806E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225 = Спк</w:t>
      </w:r>
      <w:r w:rsidRPr="00FD6F20">
        <w:rPr>
          <w:sz w:val="28"/>
          <w:szCs w:val="28"/>
          <w:lang w:val="en-US"/>
        </w:rPr>
        <w:t>min</w:t>
      </w:r>
      <w:r w:rsidRPr="00FD6F20">
        <w:rPr>
          <w:sz w:val="28"/>
          <w:szCs w:val="28"/>
        </w:rPr>
        <w:t xml:space="preserve"> + 15 +8+2+8.</w:t>
      </w:r>
      <w:r w:rsidR="00BA01EE" w:rsidRPr="00FD6F20">
        <w:rPr>
          <w:sz w:val="28"/>
          <w:szCs w:val="28"/>
        </w:rPr>
        <w:t>8</w:t>
      </w:r>
    </w:p>
    <w:p w:rsidR="00BA01EE" w:rsidRPr="00FD6F20" w:rsidRDefault="00BA01EE"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247 = </w:t>
      </w:r>
      <w:r w:rsidRPr="00FD6F20">
        <w:rPr>
          <w:sz w:val="28"/>
          <w:szCs w:val="28"/>
          <w:lang w:val="en-US"/>
        </w:rPr>
        <w:t>C</w:t>
      </w:r>
      <w:r w:rsidRPr="00FD6F20">
        <w:rPr>
          <w:sz w:val="28"/>
          <w:szCs w:val="28"/>
        </w:rPr>
        <w:t>пк</w:t>
      </w:r>
      <w:r w:rsidRPr="00FD6F20">
        <w:rPr>
          <w:sz w:val="28"/>
          <w:szCs w:val="28"/>
          <w:lang w:val="en-US"/>
        </w:rPr>
        <w:t>max</w:t>
      </w:r>
      <w:r w:rsidRPr="00FD6F20">
        <w:rPr>
          <w:sz w:val="28"/>
          <w:szCs w:val="28"/>
        </w:rPr>
        <w:t xml:space="preserve"> +15*2.5 +8+2+8.8 </w:t>
      </w:r>
    </w:p>
    <w:p w:rsidR="00BA01EE" w:rsidRPr="00FD6F20" w:rsidRDefault="00BA01EE"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C</w:t>
      </w:r>
      <w:r w:rsidRPr="00FD6F20">
        <w:rPr>
          <w:sz w:val="28"/>
          <w:szCs w:val="28"/>
        </w:rPr>
        <w:t xml:space="preserve">пк = </w:t>
      </w:r>
      <w:r w:rsidRPr="00FD6F20">
        <w:rPr>
          <w:sz w:val="28"/>
          <w:szCs w:val="28"/>
          <w:lang w:val="en-US"/>
        </w:rPr>
        <w:t>M</w:t>
      </w:r>
      <w:r w:rsidRPr="00FD6F20">
        <w:rPr>
          <w:sz w:val="28"/>
          <w:szCs w:val="28"/>
        </w:rPr>
        <w:t>(</w:t>
      </w:r>
      <w:r w:rsidRPr="00FD6F20">
        <w:rPr>
          <w:sz w:val="28"/>
          <w:szCs w:val="28"/>
          <w:lang w:val="en-US"/>
        </w:rPr>
        <w:t>C</w:t>
      </w:r>
      <w:r w:rsidRPr="00FD6F20">
        <w:rPr>
          <w:sz w:val="28"/>
          <w:szCs w:val="28"/>
        </w:rPr>
        <w:t>пк</w:t>
      </w:r>
      <w:r w:rsidRPr="00FD6F20">
        <w:rPr>
          <w:sz w:val="28"/>
          <w:szCs w:val="28"/>
          <w:lang w:val="en-US"/>
        </w:rPr>
        <w:t>min</w:t>
      </w:r>
      <w:r w:rsidRPr="00FD6F20">
        <w:rPr>
          <w:sz w:val="28"/>
          <w:szCs w:val="28"/>
        </w:rPr>
        <w:t xml:space="preserve">, </w:t>
      </w:r>
      <w:r w:rsidRPr="00FD6F20">
        <w:rPr>
          <w:sz w:val="28"/>
          <w:szCs w:val="28"/>
          <w:lang w:val="en-US"/>
        </w:rPr>
        <w:t>C</w:t>
      </w:r>
      <w:r w:rsidRPr="00FD6F20">
        <w:rPr>
          <w:sz w:val="28"/>
          <w:szCs w:val="28"/>
        </w:rPr>
        <w:t>пк</w:t>
      </w:r>
      <w:r w:rsidRPr="00FD6F20">
        <w:rPr>
          <w:sz w:val="28"/>
          <w:szCs w:val="28"/>
          <w:lang w:val="en-US"/>
        </w:rPr>
        <w:t>max</w:t>
      </w:r>
      <w:r w:rsidRPr="00FD6F20">
        <w:rPr>
          <w:sz w:val="28"/>
          <w:szCs w:val="28"/>
        </w:rPr>
        <w:t>) = 190 пФ</w:t>
      </w:r>
    </w:p>
    <w:p w:rsidR="00BA01EE" w:rsidRPr="00FD6F20" w:rsidRDefault="00BA01EE"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где Кс=2.5 – коэффициент перестройки по частоте варикапной матрицы.</w:t>
      </w:r>
    </w:p>
    <w:p w:rsidR="00B806EF" w:rsidRPr="00FD6F20" w:rsidRDefault="00B806EF" w:rsidP="00AC5C41">
      <w:pPr>
        <w:pStyle w:val="21"/>
        <w:spacing w:after="0" w:line="360" w:lineRule="auto"/>
        <w:ind w:firstLine="709"/>
        <w:jc w:val="both"/>
        <w:rPr>
          <w:sz w:val="28"/>
          <w:szCs w:val="28"/>
        </w:rPr>
      </w:pPr>
      <w:r w:rsidRPr="00FD6F20">
        <w:rPr>
          <w:sz w:val="28"/>
          <w:szCs w:val="28"/>
        </w:rPr>
        <w:t>Аналогичная система перестройки  может быть поставлена и во входной контур антенны.</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42" type="#_x0000_t75" style="position:absolute;left:0;text-align:left;margin-left:154.8pt;margin-top:50.4pt;width:75pt;height:33pt;z-index:251636224">
            <v:imagedata r:id="rId152" o:title=""/>
          </v:shape>
          <o:OLEObject Type="Embed" ProgID="PBrush" ShapeID="_x0000_s1042" DrawAspect="Content" ObjectID="_1467251145" r:id="rId153"/>
        </w:object>
      </w:r>
      <w:r w:rsidR="00B806EF" w:rsidRPr="00FD6F20">
        <w:rPr>
          <w:sz w:val="28"/>
          <w:szCs w:val="28"/>
        </w:rPr>
        <w:t>Теперь необходимо заменить в схеме катушку связи и контурную катушку УРС на общий блок. Новая катушка будет иметь индуктивность:</w:t>
      </w:r>
    </w:p>
    <w:p w:rsidR="00E64245" w:rsidRPr="00FD6F20" w:rsidRDefault="00E64245" w:rsidP="00AC5C41">
      <w:pPr>
        <w:pStyle w:val="21"/>
        <w:spacing w:after="0" w:line="360" w:lineRule="auto"/>
        <w:ind w:firstLine="709"/>
        <w:jc w:val="both"/>
        <w:rPr>
          <w:sz w:val="28"/>
          <w:szCs w:val="28"/>
        </w:rPr>
      </w:pPr>
      <w:r w:rsidRPr="00FD6F20">
        <w:rPr>
          <w:sz w:val="28"/>
          <w:szCs w:val="28"/>
        </w:rPr>
        <w:t>(5.</w:t>
      </w:r>
      <w:r w:rsidRPr="000C2D16">
        <w:rPr>
          <w:sz w:val="28"/>
          <w:szCs w:val="28"/>
        </w:rPr>
        <w:t>2</w:t>
      </w:r>
      <w:r w:rsidRPr="00FD6F20">
        <w:rPr>
          <w:sz w:val="28"/>
          <w:szCs w:val="28"/>
        </w:rPr>
        <w:t>.1</w:t>
      </w:r>
      <w:r w:rsidRPr="000C2D16">
        <w:rPr>
          <w:sz w:val="28"/>
          <w:szCs w:val="28"/>
        </w:rPr>
        <w:t>6</w:t>
      </w:r>
      <w:r w:rsidRPr="00FD6F20">
        <w:rPr>
          <w:sz w:val="28"/>
          <w:szCs w:val="28"/>
        </w:rPr>
        <w:t>)</w:t>
      </w:r>
    </w:p>
    <w:p w:rsidR="00E64245" w:rsidRPr="00FD6F20" w:rsidRDefault="00E6424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L</w:t>
      </w:r>
      <w:r w:rsidRPr="00FD6F20">
        <w:rPr>
          <w:sz w:val="28"/>
          <w:szCs w:val="28"/>
        </w:rPr>
        <w:t>’ = 0.5 мкГн</w:t>
      </w:r>
    </w:p>
    <w:p w:rsidR="00B806EF" w:rsidRPr="00FD6F20" w:rsidRDefault="00B806EF" w:rsidP="00AC5C41">
      <w:pPr>
        <w:pStyle w:val="21"/>
        <w:spacing w:after="0" w:line="360" w:lineRule="auto"/>
        <w:ind w:firstLine="709"/>
        <w:jc w:val="both"/>
        <w:rPr>
          <w:sz w:val="28"/>
          <w:szCs w:val="28"/>
        </w:rPr>
      </w:pPr>
      <w:r w:rsidRPr="00FD6F20">
        <w:rPr>
          <w:sz w:val="28"/>
          <w:szCs w:val="28"/>
        </w:rPr>
        <w:t>На этом расчет входной цепи и УРС закончен. Принципиальная схе</w:t>
      </w:r>
      <w:r w:rsidR="00661B2D" w:rsidRPr="00FD6F20">
        <w:rPr>
          <w:sz w:val="28"/>
          <w:szCs w:val="28"/>
        </w:rPr>
        <w:t xml:space="preserve">ма блока представлена на </w:t>
      </w:r>
      <w:r w:rsidR="002D6E8E" w:rsidRPr="00FD6F20">
        <w:rPr>
          <w:sz w:val="28"/>
          <w:szCs w:val="28"/>
        </w:rPr>
        <w:t>рисунке</w:t>
      </w:r>
      <w:r w:rsidRPr="00FD6F20">
        <w:rPr>
          <w:sz w:val="28"/>
          <w:szCs w:val="28"/>
        </w:rPr>
        <w:t xml:space="preserve"> </w:t>
      </w:r>
      <w:r w:rsidR="00661B2D" w:rsidRPr="00FD6F20">
        <w:rPr>
          <w:sz w:val="28"/>
          <w:szCs w:val="28"/>
        </w:rPr>
        <w:t>4</w:t>
      </w:r>
      <w:r w:rsidRPr="00FD6F20">
        <w:rPr>
          <w:sz w:val="28"/>
          <w:szCs w:val="28"/>
        </w:rPr>
        <w:t>.</w:t>
      </w:r>
    </w:p>
    <w:p w:rsidR="00BA01EE" w:rsidRPr="00FD6F20" w:rsidRDefault="00BA01EE" w:rsidP="00AC5C41">
      <w:pPr>
        <w:pStyle w:val="21"/>
        <w:spacing w:after="0" w:line="360" w:lineRule="auto"/>
        <w:ind w:firstLine="709"/>
        <w:jc w:val="both"/>
        <w:rPr>
          <w:sz w:val="28"/>
          <w:szCs w:val="28"/>
        </w:rPr>
      </w:pPr>
    </w:p>
    <w:p w:rsidR="00A23973" w:rsidRPr="00FD6F20" w:rsidRDefault="007E5EEF" w:rsidP="00AC5C41">
      <w:pPr>
        <w:pStyle w:val="21"/>
        <w:spacing w:after="0" w:line="360" w:lineRule="auto"/>
        <w:ind w:firstLine="709"/>
        <w:jc w:val="both"/>
        <w:rPr>
          <w:sz w:val="28"/>
          <w:szCs w:val="28"/>
        </w:rPr>
      </w:pPr>
      <w:r w:rsidRPr="00FD6F20">
        <w:rPr>
          <w:sz w:val="28"/>
          <w:szCs w:val="28"/>
        </w:rPr>
        <w:object w:dxaOrig="9006" w:dyaOrig="7435">
          <v:shape id="_x0000_i1099" type="#_x0000_t75" style="width:261pt;height:215.25pt" o:ole="">
            <v:imagedata r:id="rId154" o:title=""/>
          </v:shape>
          <o:OLEObject Type="Embed" ProgID="Unknown" ShapeID="_x0000_i1099" DrawAspect="Content" ObjectID="_1467251069" r:id="rId155"/>
        </w:object>
      </w:r>
    </w:p>
    <w:p w:rsidR="00B806EF" w:rsidRPr="00FD6F20" w:rsidRDefault="002D6E8E" w:rsidP="00AC5C41">
      <w:pPr>
        <w:pStyle w:val="21"/>
        <w:spacing w:after="0" w:line="360" w:lineRule="auto"/>
        <w:ind w:firstLine="709"/>
        <w:jc w:val="both"/>
        <w:rPr>
          <w:sz w:val="28"/>
          <w:szCs w:val="28"/>
        </w:rPr>
      </w:pPr>
      <w:r w:rsidRPr="00FD6F20">
        <w:rPr>
          <w:sz w:val="28"/>
          <w:szCs w:val="28"/>
        </w:rPr>
        <w:t>Рисунок</w:t>
      </w:r>
      <w:r w:rsidR="00184A9F" w:rsidRPr="00FD6F20">
        <w:rPr>
          <w:sz w:val="28"/>
          <w:szCs w:val="28"/>
        </w:rPr>
        <w:t xml:space="preserve"> </w:t>
      </w:r>
      <w:r w:rsidR="00661B2D" w:rsidRPr="00FD6F20">
        <w:rPr>
          <w:sz w:val="28"/>
          <w:szCs w:val="28"/>
        </w:rPr>
        <w:t>4 Принципиальная схема УРС.</w:t>
      </w:r>
    </w:p>
    <w:p w:rsidR="00B806EF" w:rsidRPr="00FD6F20" w:rsidRDefault="00B806EF" w:rsidP="00AC5C41">
      <w:pPr>
        <w:pStyle w:val="21"/>
        <w:spacing w:after="0" w:line="360" w:lineRule="auto"/>
        <w:ind w:firstLine="709"/>
        <w:jc w:val="both"/>
        <w:rPr>
          <w:sz w:val="28"/>
          <w:szCs w:val="28"/>
        </w:rPr>
      </w:pPr>
      <w:r w:rsidRPr="00FD6F20">
        <w:rPr>
          <w:sz w:val="28"/>
          <w:szCs w:val="28"/>
        </w:rPr>
        <w:t>Индуктивность в цепи смещения варикапов номиналом в 100мкГн служит для развязки цепи смещения от переменной составляющей контурного тока и устранения паразитной обратной связи со смесителем через синтезатор частоты. Поскольку обратный ток согласованной матрицы чрезвычайно мал (менее 1мкА), шунтированием контуров магнитной антенны через цепь смещения можно пренебречь.</w:t>
      </w:r>
    </w:p>
    <w:p w:rsidR="00B806EF" w:rsidRPr="00FD6F20" w:rsidRDefault="00B806EF" w:rsidP="00AC5C41">
      <w:pPr>
        <w:pStyle w:val="21"/>
        <w:spacing w:after="0" w:line="360" w:lineRule="auto"/>
        <w:ind w:firstLine="709"/>
        <w:jc w:val="both"/>
        <w:rPr>
          <w:sz w:val="28"/>
          <w:szCs w:val="28"/>
        </w:rPr>
      </w:pPr>
    </w:p>
    <w:p w:rsidR="00B806EF" w:rsidRPr="00FD6F20" w:rsidRDefault="008C36A1" w:rsidP="00AC5C41">
      <w:pPr>
        <w:pStyle w:val="21"/>
        <w:spacing w:after="0" w:line="360" w:lineRule="auto"/>
        <w:ind w:firstLine="709"/>
        <w:jc w:val="both"/>
        <w:rPr>
          <w:b/>
          <w:bCs/>
          <w:sz w:val="28"/>
          <w:szCs w:val="28"/>
        </w:rPr>
      </w:pPr>
      <w:r w:rsidRPr="00FD6F20">
        <w:rPr>
          <w:b/>
          <w:bCs/>
          <w:sz w:val="28"/>
          <w:szCs w:val="28"/>
        </w:rPr>
        <w:t>4</w:t>
      </w:r>
      <w:r w:rsidR="00B806EF" w:rsidRPr="00FD6F20">
        <w:rPr>
          <w:b/>
          <w:bCs/>
          <w:sz w:val="28"/>
          <w:szCs w:val="28"/>
        </w:rPr>
        <w:t>.</w:t>
      </w:r>
      <w:r w:rsidR="00E64245" w:rsidRPr="000C2D16">
        <w:rPr>
          <w:b/>
          <w:bCs/>
          <w:sz w:val="28"/>
          <w:szCs w:val="28"/>
        </w:rPr>
        <w:t>3</w:t>
      </w:r>
      <w:r w:rsidR="00B806EF" w:rsidRPr="00FD6F20">
        <w:rPr>
          <w:b/>
          <w:bCs/>
          <w:sz w:val="28"/>
          <w:szCs w:val="28"/>
        </w:rPr>
        <w:t>. Расчет преобразователя частоты</w:t>
      </w:r>
    </w:p>
    <w:p w:rsidR="008C36A1" w:rsidRPr="00FD6F20" w:rsidRDefault="008C36A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Назначение смесителя частоты – линейный перенос спектра сигнала на промежуточную частоту при помощи опорной частоты местного генератора – гетеродина. в качестве последнего в схеме применен цифровой синтезатор частот с микропроцессорным управлением и встроенной петлей ЧАП. Подобное схемное решение позволяет (3):</w:t>
      </w:r>
    </w:p>
    <w:p w:rsidR="00B806EF" w:rsidRPr="00FD6F20" w:rsidRDefault="00B806EF" w:rsidP="00AC5C41">
      <w:pPr>
        <w:pStyle w:val="21"/>
        <w:numPr>
          <w:ilvl w:val="0"/>
          <w:numId w:val="16"/>
        </w:numPr>
        <w:spacing w:after="0" w:line="360" w:lineRule="auto"/>
        <w:ind w:left="0" w:firstLine="709"/>
        <w:jc w:val="both"/>
        <w:rPr>
          <w:sz w:val="28"/>
          <w:szCs w:val="28"/>
        </w:rPr>
      </w:pPr>
      <w:r w:rsidRPr="00FD6F20">
        <w:rPr>
          <w:sz w:val="28"/>
          <w:szCs w:val="28"/>
        </w:rPr>
        <w:t>Использовать один гетеродин для всех диапазонов приемника;</w:t>
      </w:r>
    </w:p>
    <w:p w:rsidR="00B806EF" w:rsidRPr="00FD6F20" w:rsidRDefault="00B806EF" w:rsidP="00AC5C41">
      <w:pPr>
        <w:pStyle w:val="21"/>
        <w:numPr>
          <w:ilvl w:val="0"/>
          <w:numId w:val="16"/>
        </w:numPr>
        <w:spacing w:after="0" w:line="360" w:lineRule="auto"/>
        <w:ind w:left="0" w:firstLine="709"/>
        <w:jc w:val="both"/>
        <w:rPr>
          <w:sz w:val="28"/>
          <w:szCs w:val="28"/>
        </w:rPr>
      </w:pPr>
      <w:r w:rsidRPr="00FD6F20">
        <w:rPr>
          <w:sz w:val="28"/>
          <w:szCs w:val="28"/>
        </w:rPr>
        <w:t xml:space="preserve">Осуществлять синхронную цифровую перестройку как контуров (управляя через АЦП смещением контурных варикапов), так и гетеродина, что минимизирует нестабильность </w:t>
      </w:r>
      <w:r w:rsidRPr="00FD6F20">
        <w:rPr>
          <w:sz w:val="28"/>
          <w:szCs w:val="28"/>
          <w:lang w:val="en-US"/>
        </w:rPr>
        <w:t>f</w:t>
      </w:r>
      <w:r w:rsidRPr="00FD6F20">
        <w:rPr>
          <w:sz w:val="28"/>
          <w:szCs w:val="28"/>
        </w:rPr>
        <w:t>пч.</w:t>
      </w:r>
    </w:p>
    <w:p w:rsidR="00B806EF" w:rsidRPr="00FD6F20" w:rsidRDefault="00B806EF" w:rsidP="00AC5C41">
      <w:pPr>
        <w:pStyle w:val="21"/>
        <w:numPr>
          <w:ilvl w:val="0"/>
          <w:numId w:val="16"/>
        </w:numPr>
        <w:spacing w:after="0" w:line="360" w:lineRule="auto"/>
        <w:ind w:left="0" w:firstLine="709"/>
        <w:jc w:val="both"/>
        <w:rPr>
          <w:sz w:val="28"/>
          <w:szCs w:val="28"/>
        </w:rPr>
      </w:pPr>
      <w:r w:rsidRPr="00FD6F20">
        <w:rPr>
          <w:sz w:val="28"/>
          <w:szCs w:val="28"/>
        </w:rPr>
        <w:t>Благодаря наличию встроенной цифровой ЧАП осуществлять постоянную высокоточную подстройку гетеродина;</w:t>
      </w:r>
    </w:p>
    <w:p w:rsidR="00B806EF" w:rsidRPr="00FD6F20" w:rsidRDefault="00B806EF" w:rsidP="00AC5C41">
      <w:pPr>
        <w:pStyle w:val="21"/>
        <w:spacing w:after="0" w:line="360" w:lineRule="auto"/>
        <w:ind w:firstLine="709"/>
        <w:jc w:val="both"/>
        <w:rPr>
          <w:sz w:val="28"/>
          <w:szCs w:val="28"/>
        </w:rPr>
      </w:pPr>
      <w:r w:rsidRPr="00FD6F20">
        <w:rPr>
          <w:sz w:val="28"/>
          <w:szCs w:val="28"/>
        </w:rPr>
        <w:t>В рамках данного проекта расчет блока синтезатора частоты и его выбор не проводился и в дальнейшем на схеме он изображаться не будет. Необходимые для расчетов данные уже были использованы при расчете полосы сигнала в предварительном расчете.</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Преобразователь строим на транзисторном каскаде с общим эмиттером по сигналу с подачей сигнала гетеродина в эмиттерную цепь. Данная схема включения позволяет транзистору работать в режиме общей базы относительно сигнала гетеродина, что обеспечит меньшую взаимную связь между цепями гетеродина и сигнала, а также высокую стабильность частоты. Нагрузкой преобразователя является ПКФ. Согласование транзистора смесителя с ПКФ осуществляется через широкополосный контур. </w:t>
      </w:r>
    </w:p>
    <w:p w:rsidR="00B806EF" w:rsidRPr="00FD6F20" w:rsidRDefault="00B806EF" w:rsidP="00AC5C41">
      <w:pPr>
        <w:pStyle w:val="21"/>
        <w:spacing w:after="0" w:line="360" w:lineRule="auto"/>
        <w:ind w:firstLine="709"/>
        <w:jc w:val="both"/>
        <w:rPr>
          <w:sz w:val="28"/>
          <w:szCs w:val="28"/>
        </w:rPr>
      </w:pPr>
      <w:r w:rsidRPr="00FD6F20">
        <w:rPr>
          <w:sz w:val="28"/>
          <w:szCs w:val="28"/>
        </w:rPr>
        <w:t>Зададимся требованиями к преобразователю исходя из его положения в схеме.</w:t>
      </w:r>
    </w:p>
    <w:p w:rsidR="00B806EF" w:rsidRPr="00FD6F20" w:rsidRDefault="00B806EF" w:rsidP="00AC5C41">
      <w:pPr>
        <w:pStyle w:val="21"/>
        <w:spacing w:after="0" w:line="360" w:lineRule="auto"/>
        <w:ind w:firstLine="709"/>
        <w:jc w:val="both"/>
        <w:rPr>
          <w:sz w:val="28"/>
          <w:szCs w:val="28"/>
        </w:rPr>
      </w:pPr>
      <w:r w:rsidRPr="00FD6F20">
        <w:rPr>
          <w:sz w:val="28"/>
          <w:szCs w:val="28"/>
        </w:rPr>
        <w:t>к</w:t>
      </w:r>
      <w:r w:rsidRPr="00FD6F20">
        <w:rPr>
          <w:sz w:val="28"/>
          <w:szCs w:val="28"/>
          <w:vertAlign w:val="subscript"/>
        </w:rPr>
        <w:t>т</w:t>
      </w:r>
      <w:r w:rsidRPr="00FD6F20">
        <w:rPr>
          <w:sz w:val="28"/>
          <w:szCs w:val="28"/>
        </w:rPr>
        <w:t>=3 – требуемое усиление в преобразователе;</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S</w:t>
      </w:r>
      <w:r w:rsidRPr="00FD6F20">
        <w:rPr>
          <w:sz w:val="28"/>
          <w:szCs w:val="28"/>
          <w:vertAlign w:val="subscript"/>
        </w:rPr>
        <w:t>пр</w:t>
      </w:r>
      <w:r w:rsidRPr="00FD6F20">
        <w:rPr>
          <w:sz w:val="28"/>
          <w:szCs w:val="28"/>
        </w:rPr>
        <w:t xml:space="preserve">=55мА/В – крутизна ВАХ транзистора </w:t>
      </w:r>
      <w:r w:rsidRPr="00FD6F20">
        <w:rPr>
          <w:sz w:val="28"/>
          <w:szCs w:val="28"/>
          <w:lang w:val="en-US"/>
        </w:rPr>
        <w:t>VT</w:t>
      </w:r>
      <w:r w:rsidRPr="00FD6F20">
        <w:rPr>
          <w:sz w:val="28"/>
          <w:szCs w:val="28"/>
        </w:rPr>
        <w:t>1;</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R</w:t>
      </w:r>
      <w:r w:rsidRPr="00FD6F20">
        <w:rPr>
          <w:sz w:val="28"/>
          <w:szCs w:val="28"/>
          <w:vertAlign w:val="subscript"/>
        </w:rPr>
        <w:t>выхпр</w:t>
      </w:r>
      <w:r w:rsidRPr="00FD6F20">
        <w:rPr>
          <w:sz w:val="28"/>
          <w:szCs w:val="28"/>
        </w:rPr>
        <w:t>=30кОм – выходное сопротивление транзистора;</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sym w:font="Symbol" w:char="F073"/>
      </w:r>
      <w:r w:rsidRPr="00FD6F20">
        <w:rPr>
          <w:sz w:val="28"/>
          <w:szCs w:val="28"/>
          <w:vertAlign w:val="subscript"/>
        </w:rPr>
        <w:t>вн</w:t>
      </w:r>
      <w:r w:rsidRPr="00FD6F20">
        <w:rPr>
          <w:sz w:val="28"/>
          <w:szCs w:val="28"/>
        </w:rPr>
        <w:t>=3.16  – затухание, вносимое фильтром.</w:t>
      </w:r>
    </w:p>
    <w:p w:rsidR="00B806EF" w:rsidRPr="00FD6F20" w:rsidRDefault="00B806EF" w:rsidP="00AC5C41">
      <w:pPr>
        <w:pStyle w:val="21"/>
        <w:spacing w:after="0" w:line="360" w:lineRule="auto"/>
        <w:ind w:firstLine="709"/>
        <w:jc w:val="both"/>
        <w:rPr>
          <w:sz w:val="28"/>
          <w:szCs w:val="28"/>
        </w:rPr>
      </w:pPr>
      <w:r w:rsidRPr="00FD6F20">
        <w:rPr>
          <w:sz w:val="28"/>
          <w:szCs w:val="28"/>
        </w:rPr>
        <w:t>Определим коэффициент шунтирования контура выходным сопротивлением транзистора и входным сопротивлением  фильтра, допустимый из условия обеспечения требуемого коэффициента усиления:</w:t>
      </w:r>
    </w:p>
    <w:p w:rsidR="00661B2D" w:rsidRPr="00FD6F20" w:rsidRDefault="002E0D9F" w:rsidP="00AC5C41">
      <w:pPr>
        <w:pStyle w:val="21"/>
        <w:spacing w:after="0" w:line="360" w:lineRule="auto"/>
        <w:ind w:firstLine="709"/>
        <w:jc w:val="both"/>
        <w:rPr>
          <w:sz w:val="28"/>
          <w:szCs w:val="28"/>
        </w:rPr>
      </w:pPr>
      <w:r>
        <w:rPr>
          <w:noProof/>
        </w:rPr>
        <w:object w:dxaOrig="1440" w:dyaOrig="1440">
          <v:shape id="_x0000_s1043" type="#_x0000_t75" style="position:absolute;left:0;text-align:left;margin-left:36pt;margin-top:9.3pt;width:157.5pt;height:80.25pt;z-index:-251678208">
            <v:imagedata r:id="rId156" o:title=""/>
          </v:shape>
          <o:OLEObject Type="Embed" ProgID="PBrush" ShapeID="_x0000_s1043" DrawAspect="Content" ObjectID="_1467251146" r:id="rId157"/>
        </w:object>
      </w:r>
      <w:r w:rsidR="00B806EF" w:rsidRPr="00FD6F20">
        <w:rPr>
          <w:sz w:val="28"/>
          <w:szCs w:val="28"/>
        </w:rPr>
        <w:tab/>
      </w:r>
    </w:p>
    <w:p w:rsidR="00E64245" w:rsidRPr="000C2D16" w:rsidRDefault="00DA4E7F" w:rsidP="00AC5C41">
      <w:pPr>
        <w:pStyle w:val="21"/>
        <w:tabs>
          <w:tab w:val="left" w:pos="2127"/>
        </w:tabs>
        <w:spacing w:after="0" w:line="360" w:lineRule="auto"/>
        <w:ind w:firstLine="709"/>
        <w:jc w:val="both"/>
        <w:rPr>
          <w:sz w:val="28"/>
          <w:szCs w:val="28"/>
        </w:rPr>
      </w:pP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00E64245" w:rsidRPr="000C2D16">
        <w:rPr>
          <w:sz w:val="28"/>
          <w:szCs w:val="28"/>
        </w:rPr>
        <w:t>(</w:t>
      </w:r>
      <w:r w:rsidR="00E64245" w:rsidRPr="00FD6F20">
        <w:rPr>
          <w:sz w:val="28"/>
          <w:szCs w:val="28"/>
        </w:rPr>
        <w:t>5.</w:t>
      </w:r>
      <w:r w:rsidR="00E64245" w:rsidRPr="000C2D16">
        <w:rPr>
          <w:sz w:val="28"/>
          <w:szCs w:val="28"/>
        </w:rPr>
        <w:t>3.1)</w:t>
      </w:r>
    </w:p>
    <w:p w:rsidR="00E64245" w:rsidRPr="000C2D16" w:rsidRDefault="00E64245" w:rsidP="00AC5C41">
      <w:pPr>
        <w:pStyle w:val="21"/>
        <w:tabs>
          <w:tab w:val="left" w:pos="2127"/>
        </w:tabs>
        <w:spacing w:after="0" w:line="360" w:lineRule="auto"/>
        <w:ind w:firstLine="709"/>
        <w:jc w:val="both"/>
        <w:rPr>
          <w:sz w:val="28"/>
          <w:szCs w:val="28"/>
        </w:rPr>
      </w:pPr>
    </w:p>
    <w:p w:rsidR="00E64245" w:rsidRPr="000C2D16" w:rsidRDefault="00E64245" w:rsidP="00AC5C41">
      <w:pPr>
        <w:pStyle w:val="21"/>
        <w:tabs>
          <w:tab w:val="left" w:pos="2127"/>
        </w:tabs>
        <w:spacing w:after="0" w:line="360" w:lineRule="auto"/>
        <w:ind w:firstLine="709"/>
        <w:jc w:val="both"/>
        <w:rPr>
          <w:sz w:val="28"/>
          <w:szCs w:val="28"/>
        </w:rPr>
      </w:pPr>
    </w:p>
    <w:p w:rsidR="00B806EF" w:rsidRPr="00FD6F20" w:rsidRDefault="008C36A1" w:rsidP="00AC5C41">
      <w:pPr>
        <w:pStyle w:val="21"/>
        <w:tabs>
          <w:tab w:val="left" w:pos="2127"/>
        </w:tabs>
        <w:spacing w:after="0" w:line="360" w:lineRule="auto"/>
        <w:ind w:firstLine="709"/>
        <w:jc w:val="both"/>
        <w:rPr>
          <w:sz w:val="28"/>
          <w:szCs w:val="28"/>
        </w:rPr>
      </w:pPr>
      <w:r w:rsidRPr="00FD6F20">
        <w:rPr>
          <w:sz w:val="28"/>
          <w:szCs w:val="28"/>
        </w:rPr>
        <w:t xml:space="preserve">Далее </w:t>
      </w:r>
      <w:r w:rsidR="00B806EF" w:rsidRPr="00FD6F20">
        <w:rPr>
          <w:sz w:val="28"/>
          <w:szCs w:val="28"/>
        </w:rPr>
        <w:t>определяем конструктивное и эквивалентное затухание широкополосного контура</w:t>
      </w:r>
    </w:p>
    <w:p w:rsidR="008C36A1" w:rsidRPr="00FD6F20" w:rsidRDefault="002E0D9F" w:rsidP="00AC5C41">
      <w:pPr>
        <w:pStyle w:val="21"/>
        <w:tabs>
          <w:tab w:val="left" w:pos="2127"/>
        </w:tabs>
        <w:spacing w:after="0" w:line="360" w:lineRule="auto"/>
        <w:ind w:firstLine="709"/>
        <w:jc w:val="both"/>
        <w:rPr>
          <w:sz w:val="28"/>
          <w:szCs w:val="28"/>
        </w:rPr>
      </w:pPr>
      <w:r>
        <w:rPr>
          <w:noProof/>
        </w:rPr>
        <w:object w:dxaOrig="1440" w:dyaOrig="1440">
          <v:shape id="_x0000_s1044" type="#_x0000_t75" style="position:absolute;left:0;text-align:left;margin-left:36pt;margin-top:14.4pt;width:153.75pt;height:36.75pt;z-index:251639296">
            <v:imagedata r:id="rId158" o:title=""/>
          </v:shape>
          <o:OLEObject Type="Embed" ProgID="PBrush" ShapeID="_x0000_s1044" DrawAspect="Content" ObjectID="_1467251147" r:id="rId159"/>
        </w:object>
      </w:r>
    </w:p>
    <w:p w:rsidR="00E64245" w:rsidRPr="00FD6F20" w:rsidRDefault="00283C72" w:rsidP="00AC5C41">
      <w:pPr>
        <w:pStyle w:val="21"/>
        <w:tabs>
          <w:tab w:val="left" w:pos="2127"/>
        </w:tabs>
        <w:spacing w:after="0" w:line="360" w:lineRule="auto"/>
        <w:ind w:firstLine="709"/>
        <w:jc w:val="both"/>
        <w:rPr>
          <w:sz w:val="28"/>
          <w:szCs w:val="28"/>
        </w:rPr>
      </w:pP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00E64245" w:rsidRPr="00FD6F20">
        <w:rPr>
          <w:sz w:val="28"/>
          <w:szCs w:val="28"/>
        </w:rPr>
        <w:t>(5.3.2)</w:t>
      </w:r>
    </w:p>
    <w:p w:rsidR="008C36A1" w:rsidRPr="00FD6F20" w:rsidRDefault="00B806EF" w:rsidP="00AC5C41">
      <w:pPr>
        <w:pStyle w:val="21"/>
        <w:spacing w:after="0" w:line="360" w:lineRule="auto"/>
        <w:ind w:firstLine="709"/>
        <w:jc w:val="both"/>
        <w:rPr>
          <w:sz w:val="28"/>
          <w:szCs w:val="28"/>
        </w:rPr>
      </w:pPr>
      <w:r w:rsidRPr="00FD6F20">
        <w:rPr>
          <w:sz w:val="28"/>
          <w:szCs w:val="28"/>
        </w:rPr>
        <w:tab/>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где </w:t>
      </w:r>
      <w:r w:rsidRPr="00FD6F20">
        <w:rPr>
          <w:sz w:val="28"/>
          <w:szCs w:val="28"/>
          <w:lang w:val="en-US"/>
        </w:rPr>
        <w:t>Q</w:t>
      </w:r>
      <w:r w:rsidRPr="00FD6F20">
        <w:rPr>
          <w:sz w:val="28"/>
          <w:szCs w:val="28"/>
          <w:vertAlign w:val="subscript"/>
        </w:rPr>
        <w:t>э</w:t>
      </w:r>
      <w:r w:rsidRPr="00FD6F20">
        <w:rPr>
          <w:sz w:val="28"/>
          <w:szCs w:val="28"/>
        </w:rPr>
        <w:t xml:space="preserve">=28 – добротность широкополосного контура, </w:t>
      </w:r>
      <w:r w:rsidRPr="00FD6F20">
        <w:rPr>
          <w:sz w:val="28"/>
          <w:szCs w:val="28"/>
          <w:lang w:val="en-US"/>
        </w:rPr>
        <w:t>Q</w:t>
      </w:r>
      <w:r w:rsidRPr="00FD6F20">
        <w:rPr>
          <w:sz w:val="28"/>
          <w:szCs w:val="28"/>
          <w:vertAlign w:val="subscript"/>
        </w:rPr>
        <w:t>эш</w:t>
      </w:r>
      <w:r w:rsidRPr="00FD6F20">
        <w:rPr>
          <w:sz w:val="28"/>
          <w:szCs w:val="28"/>
        </w:rPr>
        <w:t>=28</w:t>
      </w:r>
    </w:p>
    <w:p w:rsidR="008C36A1" w:rsidRPr="00FD6F20" w:rsidRDefault="002E0D9F" w:rsidP="00AC5C41">
      <w:pPr>
        <w:pStyle w:val="21"/>
        <w:spacing w:after="0" w:line="360" w:lineRule="auto"/>
        <w:ind w:firstLine="709"/>
        <w:jc w:val="both"/>
        <w:rPr>
          <w:sz w:val="28"/>
          <w:szCs w:val="28"/>
        </w:rPr>
      </w:pPr>
      <w:r>
        <w:rPr>
          <w:noProof/>
        </w:rPr>
        <w:object w:dxaOrig="1440" w:dyaOrig="1440">
          <v:shape id="_x0000_s1045" type="#_x0000_t75" style="position:absolute;left:0;text-align:left;margin-left:36pt;margin-top:13.8pt;width:217.5pt;height:36pt;z-index:251640320">
            <v:imagedata r:id="rId160" o:title=""/>
          </v:shape>
          <o:OLEObject Type="Embed" ProgID="PBrush" ShapeID="_x0000_s1045" DrawAspect="Content" ObjectID="_1467251148" r:id="rId161"/>
        </w:object>
      </w:r>
    </w:p>
    <w:p w:rsidR="00E64245" w:rsidRPr="00FD6F20" w:rsidRDefault="00283C72" w:rsidP="00AC5C41">
      <w:pPr>
        <w:pStyle w:val="21"/>
        <w:tabs>
          <w:tab w:val="left" w:pos="2127"/>
        </w:tabs>
        <w:spacing w:after="0" w:line="360" w:lineRule="auto"/>
        <w:ind w:firstLine="709"/>
        <w:jc w:val="both"/>
        <w:rPr>
          <w:sz w:val="28"/>
          <w:szCs w:val="28"/>
        </w:rPr>
      </w:pP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00E64245" w:rsidRPr="00FD6F20">
        <w:rPr>
          <w:sz w:val="28"/>
          <w:szCs w:val="28"/>
        </w:rPr>
        <w:t>(5.3.2)</w:t>
      </w:r>
    </w:p>
    <w:p w:rsidR="00E64245" w:rsidRPr="000C2D16" w:rsidRDefault="00E6424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ab/>
        <w:t>Определяем характе</w:t>
      </w:r>
      <w:r w:rsidR="00184A9F" w:rsidRPr="00FD6F20">
        <w:rPr>
          <w:sz w:val="28"/>
          <w:szCs w:val="28"/>
        </w:rPr>
        <w:t>р</w:t>
      </w:r>
      <w:r w:rsidR="002D6E8E" w:rsidRPr="00FD6F20">
        <w:rPr>
          <w:sz w:val="28"/>
          <w:szCs w:val="28"/>
        </w:rPr>
        <w:t>ис</w:t>
      </w:r>
      <w:r w:rsidRPr="00FD6F20">
        <w:rPr>
          <w:sz w:val="28"/>
          <w:szCs w:val="28"/>
        </w:rPr>
        <w:t xml:space="preserve">тическое сопротивление контура, принимая коэффициент включения в цепи коллектора </w:t>
      </w:r>
      <w:r w:rsidRPr="00FD6F20">
        <w:rPr>
          <w:sz w:val="28"/>
          <w:szCs w:val="28"/>
          <w:lang w:val="en-US"/>
        </w:rPr>
        <w:t>m</w:t>
      </w:r>
      <w:r w:rsidRPr="00FD6F20">
        <w:rPr>
          <w:sz w:val="28"/>
          <w:szCs w:val="28"/>
          <w:vertAlign w:val="subscript"/>
        </w:rPr>
        <w:t>1</w:t>
      </w:r>
      <w:r w:rsidRPr="00FD6F20">
        <w:rPr>
          <w:sz w:val="28"/>
          <w:szCs w:val="28"/>
        </w:rPr>
        <w:t>=1</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46" type="#_x0000_t75" style="position:absolute;left:0;text-align:left;margin-left:42pt;margin-top:19.1pt;width:165pt;height:24.75pt;z-index:251641344">
            <v:imagedata r:id="rId162" o:title=""/>
          </v:shape>
          <o:OLEObject Type="Embed" ProgID="PBrush" ShapeID="_x0000_s1046" DrawAspect="Content" ObjectID="_1467251149" r:id="rId163"/>
        </w:object>
      </w:r>
    </w:p>
    <w:p w:rsidR="00E64245" w:rsidRPr="00FD6F20" w:rsidRDefault="00283C72" w:rsidP="00AC5C41">
      <w:pPr>
        <w:pStyle w:val="21"/>
        <w:tabs>
          <w:tab w:val="left" w:pos="2127"/>
        </w:tabs>
        <w:spacing w:after="0" w:line="360" w:lineRule="auto"/>
        <w:ind w:firstLine="709"/>
        <w:jc w:val="both"/>
        <w:rPr>
          <w:sz w:val="28"/>
          <w:szCs w:val="28"/>
        </w:rPr>
      </w:pP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00E64245" w:rsidRPr="00FD6F20">
        <w:rPr>
          <w:sz w:val="28"/>
          <w:szCs w:val="28"/>
        </w:rPr>
        <w:t>(5.3.</w:t>
      </w:r>
      <w:r w:rsidR="00E64245" w:rsidRPr="000C2D16">
        <w:rPr>
          <w:sz w:val="28"/>
          <w:szCs w:val="28"/>
        </w:rPr>
        <w:t>3</w:t>
      </w:r>
      <w:r w:rsidR="00E64245" w:rsidRPr="00FD6F20">
        <w:rPr>
          <w:sz w:val="28"/>
          <w:szCs w:val="28"/>
        </w:rPr>
        <w:t>)</w:t>
      </w:r>
    </w:p>
    <w:p w:rsidR="00D67FC5" w:rsidRPr="00FD6F20" w:rsidRDefault="00D67FC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Определяем коэффициент включения в контур со стороны фильтра</w:t>
      </w:r>
    </w:p>
    <w:p w:rsidR="00E64245" w:rsidRPr="000C2D16" w:rsidRDefault="002E0D9F" w:rsidP="00AC5C41">
      <w:pPr>
        <w:pStyle w:val="21"/>
        <w:spacing w:after="0" w:line="360" w:lineRule="auto"/>
        <w:ind w:firstLine="709"/>
        <w:jc w:val="both"/>
        <w:rPr>
          <w:sz w:val="28"/>
          <w:szCs w:val="28"/>
        </w:rPr>
      </w:pPr>
      <w:r>
        <w:rPr>
          <w:noProof/>
        </w:rPr>
        <w:object w:dxaOrig="1440" w:dyaOrig="1440">
          <v:shape id="_x0000_s1047" type="#_x0000_t75" style="position:absolute;left:0;text-align:left;margin-left:48pt;margin-top:12.35pt;width:162pt;height:42.75pt;z-index:251642368">
            <v:imagedata r:id="rId164" o:title=""/>
          </v:shape>
          <o:OLEObject Type="Embed" ProgID="PBrush" ShapeID="_x0000_s1047" DrawAspect="Content" ObjectID="_1467251150" r:id="rId165"/>
        </w:object>
      </w:r>
    </w:p>
    <w:p w:rsidR="00E64245" w:rsidRPr="00FD6F20" w:rsidRDefault="00DA4E7F" w:rsidP="00AC5C41">
      <w:pPr>
        <w:pStyle w:val="21"/>
        <w:tabs>
          <w:tab w:val="left" w:pos="2127"/>
        </w:tabs>
        <w:spacing w:after="0" w:line="360" w:lineRule="auto"/>
        <w:ind w:firstLine="709"/>
        <w:jc w:val="both"/>
        <w:rPr>
          <w:sz w:val="28"/>
          <w:szCs w:val="28"/>
        </w:rPr>
      </w:pP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00E64245" w:rsidRPr="00FD6F20">
        <w:rPr>
          <w:sz w:val="28"/>
          <w:szCs w:val="28"/>
        </w:rPr>
        <w:t>(5.3.4)</w:t>
      </w:r>
    </w:p>
    <w:p w:rsidR="00E64245" w:rsidRPr="00FD6F20" w:rsidRDefault="00E6424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R</w:t>
      </w:r>
      <w:r w:rsidRPr="00FD6F20">
        <w:rPr>
          <w:sz w:val="28"/>
          <w:szCs w:val="28"/>
          <w:vertAlign w:val="subscript"/>
        </w:rPr>
        <w:t>вхф</w:t>
      </w:r>
      <w:r w:rsidRPr="00FD6F20">
        <w:rPr>
          <w:sz w:val="28"/>
          <w:szCs w:val="28"/>
        </w:rPr>
        <w:t>=330 Ом – входное сопротивление ПКФ.</w:t>
      </w:r>
    </w:p>
    <w:p w:rsidR="00B806EF" w:rsidRPr="00FD6F20" w:rsidRDefault="00B806EF" w:rsidP="00AC5C41">
      <w:pPr>
        <w:pStyle w:val="21"/>
        <w:spacing w:after="0" w:line="360" w:lineRule="auto"/>
        <w:ind w:firstLine="709"/>
        <w:jc w:val="both"/>
        <w:rPr>
          <w:sz w:val="28"/>
          <w:szCs w:val="28"/>
        </w:rPr>
      </w:pPr>
      <w:r w:rsidRPr="00FD6F20">
        <w:rPr>
          <w:sz w:val="28"/>
          <w:szCs w:val="28"/>
        </w:rPr>
        <w:t>Рассчитываем эквивалентную емкость схемы:</w:t>
      </w:r>
    </w:p>
    <w:p w:rsidR="00E64245" w:rsidRPr="000C2D16" w:rsidRDefault="002E0D9F" w:rsidP="00AC5C41">
      <w:pPr>
        <w:pStyle w:val="21"/>
        <w:spacing w:after="0" w:line="360" w:lineRule="auto"/>
        <w:ind w:firstLine="709"/>
        <w:jc w:val="both"/>
        <w:rPr>
          <w:sz w:val="28"/>
          <w:szCs w:val="28"/>
        </w:rPr>
      </w:pPr>
      <w:r>
        <w:rPr>
          <w:noProof/>
        </w:rPr>
        <w:object w:dxaOrig="1440" w:dyaOrig="1440">
          <v:shape id="_x0000_s1048" type="#_x0000_t75" style="position:absolute;left:0;text-align:left;margin-left:42pt;margin-top:11.75pt;width:214.5pt;height:45.75pt;z-index:251643392">
            <v:imagedata r:id="rId166" o:title=""/>
          </v:shape>
          <o:OLEObject Type="Embed" ProgID="PBrush" ShapeID="_x0000_s1048" DrawAspect="Content" ObjectID="_1467251151" r:id="rId167"/>
        </w:object>
      </w:r>
    </w:p>
    <w:p w:rsidR="00E64245" w:rsidRPr="000C2D16" w:rsidRDefault="00E64245" w:rsidP="00DA4E7F">
      <w:pPr>
        <w:pStyle w:val="21"/>
        <w:spacing w:after="0" w:line="360" w:lineRule="auto"/>
        <w:ind w:left="4320" w:firstLine="720"/>
        <w:jc w:val="both"/>
        <w:rPr>
          <w:sz w:val="28"/>
          <w:szCs w:val="28"/>
        </w:rPr>
      </w:pPr>
      <w:r w:rsidRPr="00FD6F20">
        <w:rPr>
          <w:sz w:val="28"/>
          <w:szCs w:val="28"/>
        </w:rPr>
        <w:t>(5.3.</w:t>
      </w:r>
      <w:r w:rsidRPr="000C2D16">
        <w:rPr>
          <w:sz w:val="28"/>
          <w:szCs w:val="28"/>
        </w:rPr>
        <w:t>5</w:t>
      </w:r>
      <w:r w:rsidRPr="00FD6F20">
        <w:rPr>
          <w:sz w:val="28"/>
          <w:szCs w:val="28"/>
        </w:rPr>
        <w:t>)</w:t>
      </w:r>
    </w:p>
    <w:p w:rsidR="00D67FC5" w:rsidRPr="00FD6F20" w:rsidRDefault="00D67FC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Определяем номинал контурного конденсатора, приняв С</w:t>
      </w:r>
      <w:r w:rsidRPr="00FD6F20">
        <w:rPr>
          <w:sz w:val="28"/>
          <w:szCs w:val="28"/>
          <w:vertAlign w:val="subscript"/>
        </w:rPr>
        <w:t>выхпр</w:t>
      </w:r>
      <w:r w:rsidRPr="00FD6F20">
        <w:rPr>
          <w:sz w:val="28"/>
          <w:szCs w:val="28"/>
        </w:rPr>
        <w:t>=15пФ – выходная емкость транзистора преобразователя частоты.</w:t>
      </w:r>
    </w:p>
    <w:p w:rsidR="00D67FC5" w:rsidRPr="00FD6F20" w:rsidRDefault="002E0D9F" w:rsidP="00AC5C41">
      <w:pPr>
        <w:pStyle w:val="21"/>
        <w:spacing w:after="0" w:line="360" w:lineRule="auto"/>
        <w:ind w:firstLine="709"/>
        <w:jc w:val="both"/>
        <w:rPr>
          <w:sz w:val="28"/>
          <w:szCs w:val="28"/>
        </w:rPr>
      </w:pPr>
      <w:r>
        <w:rPr>
          <w:noProof/>
        </w:rPr>
        <w:object w:dxaOrig="1440" w:dyaOrig="1440">
          <v:shape id="_x0000_s1049" type="#_x0000_t75" style="position:absolute;left:0;text-align:left;margin-left:90pt;margin-top:22.85pt;width:171pt;height:21.75pt;z-index:251644416">
            <v:imagedata r:id="rId168" o:title=""/>
          </v:shape>
          <o:OLEObject Type="Embed" ProgID="PBrush" ShapeID="_x0000_s1049" DrawAspect="Content" ObjectID="_1467251152" r:id="rId169"/>
        </w:object>
      </w:r>
    </w:p>
    <w:p w:rsidR="00E64245" w:rsidRPr="000C2D16" w:rsidRDefault="00E64245" w:rsidP="00283C72">
      <w:pPr>
        <w:pStyle w:val="21"/>
        <w:spacing w:after="0" w:line="360" w:lineRule="auto"/>
        <w:ind w:left="5040" w:firstLine="720"/>
        <w:jc w:val="both"/>
        <w:rPr>
          <w:sz w:val="28"/>
          <w:szCs w:val="28"/>
        </w:rPr>
      </w:pPr>
      <w:r w:rsidRPr="00FD6F20">
        <w:rPr>
          <w:sz w:val="28"/>
          <w:szCs w:val="28"/>
        </w:rPr>
        <w:t>(5.3.</w:t>
      </w:r>
      <w:r w:rsidRPr="000C2D16">
        <w:rPr>
          <w:sz w:val="28"/>
          <w:szCs w:val="28"/>
        </w:rPr>
        <w:t>6</w:t>
      </w:r>
      <w:r w:rsidRPr="00FD6F20">
        <w:rPr>
          <w:sz w:val="28"/>
          <w:szCs w:val="28"/>
        </w:rPr>
        <w:t>)</w:t>
      </w:r>
    </w:p>
    <w:p w:rsidR="00E64245" w:rsidRPr="000C2D16" w:rsidRDefault="00E6424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Принимаем С</w:t>
      </w:r>
      <w:r w:rsidRPr="00FD6F20">
        <w:rPr>
          <w:sz w:val="28"/>
          <w:szCs w:val="28"/>
          <w:vertAlign w:val="subscript"/>
        </w:rPr>
        <w:t>2</w:t>
      </w:r>
      <w:r w:rsidRPr="00FD6F20">
        <w:rPr>
          <w:sz w:val="28"/>
          <w:szCs w:val="28"/>
        </w:rPr>
        <w:t>=6пФ.</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Определяем действительную </w:t>
      </w:r>
      <w:r w:rsidRPr="00FD6F20">
        <w:rPr>
          <w:sz w:val="28"/>
          <w:szCs w:val="28"/>
        </w:rPr>
        <w:tab/>
        <w:t>эквивалентную емкость схемы</w:t>
      </w:r>
    </w:p>
    <w:p w:rsidR="00514D3B" w:rsidRPr="00FD6F20" w:rsidRDefault="002E0D9F" w:rsidP="00AC5C41">
      <w:pPr>
        <w:pStyle w:val="21"/>
        <w:spacing w:after="0" w:line="360" w:lineRule="auto"/>
        <w:ind w:firstLine="709"/>
        <w:jc w:val="both"/>
        <w:rPr>
          <w:sz w:val="28"/>
          <w:szCs w:val="28"/>
        </w:rPr>
      </w:pPr>
      <w:r>
        <w:rPr>
          <w:noProof/>
        </w:rPr>
        <w:object w:dxaOrig="1440" w:dyaOrig="1440">
          <v:shape id="_x0000_s1050" type="#_x0000_t75" style="position:absolute;left:0;text-align:left;margin-left:90pt;margin-top:22.15pt;width:164.25pt;height:30pt;z-index:251645440">
            <v:imagedata r:id="rId170" o:title=""/>
          </v:shape>
          <o:OLEObject Type="Embed" ProgID="PBrush" ShapeID="_x0000_s1050" DrawAspect="Content" ObjectID="_1467251153" r:id="rId171"/>
        </w:object>
      </w:r>
    </w:p>
    <w:p w:rsidR="00B806EF" w:rsidRPr="00FD6F20" w:rsidRDefault="00E64245" w:rsidP="00283C72">
      <w:pPr>
        <w:pStyle w:val="21"/>
        <w:spacing w:after="0" w:line="360" w:lineRule="auto"/>
        <w:ind w:left="4320" w:firstLine="720"/>
        <w:jc w:val="both"/>
        <w:rPr>
          <w:sz w:val="28"/>
          <w:szCs w:val="28"/>
        </w:rPr>
      </w:pPr>
      <w:r w:rsidRPr="00FD6F20">
        <w:rPr>
          <w:sz w:val="28"/>
          <w:szCs w:val="28"/>
        </w:rPr>
        <w:t>(5.3.</w:t>
      </w:r>
      <w:r w:rsidRPr="000C2D16">
        <w:rPr>
          <w:sz w:val="28"/>
          <w:szCs w:val="28"/>
        </w:rPr>
        <w:t>7</w:t>
      </w:r>
      <w:r w:rsidRPr="00FD6F20">
        <w:rPr>
          <w:sz w:val="28"/>
          <w:szCs w:val="28"/>
        </w:rPr>
        <w:t>)</w:t>
      </w:r>
    </w:p>
    <w:p w:rsidR="00E64245" w:rsidRPr="00FD6F20" w:rsidRDefault="00E6424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Рассчитываем индуктивность контурной катушки:</w:t>
      </w:r>
    </w:p>
    <w:p w:rsidR="00514D3B" w:rsidRPr="00FD6F20" w:rsidRDefault="002E0D9F" w:rsidP="00AC5C41">
      <w:pPr>
        <w:pStyle w:val="21"/>
        <w:spacing w:after="0" w:line="360" w:lineRule="auto"/>
        <w:ind w:firstLine="709"/>
        <w:jc w:val="both"/>
        <w:rPr>
          <w:sz w:val="28"/>
          <w:szCs w:val="28"/>
        </w:rPr>
      </w:pPr>
      <w:r>
        <w:rPr>
          <w:noProof/>
        </w:rPr>
        <w:object w:dxaOrig="1440" w:dyaOrig="1440">
          <v:shape id="_x0000_s1051" type="#_x0000_t75" style="position:absolute;left:0;text-align:left;margin-left:102pt;margin-top:21.55pt;width:216.75pt;height:41.25pt;z-index:251646464">
            <v:imagedata r:id="rId172" o:title=""/>
          </v:shape>
          <o:OLEObject Type="Embed" ProgID="PBrush" ShapeID="_x0000_s1051" DrawAspect="Content" ObjectID="_1467251154" r:id="rId173"/>
        </w:object>
      </w:r>
    </w:p>
    <w:p w:rsidR="00E64245" w:rsidRPr="000C2D16" w:rsidRDefault="00B806EF" w:rsidP="00AC5C41">
      <w:pPr>
        <w:pStyle w:val="21"/>
        <w:spacing w:after="0" w:line="360" w:lineRule="auto"/>
        <w:ind w:firstLine="709"/>
        <w:jc w:val="both"/>
        <w:rPr>
          <w:sz w:val="28"/>
          <w:szCs w:val="28"/>
        </w:rPr>
      </w:pPr>
      <w:r w:rsidRPr="00FD6F20">
        <w:rPr>
          <w:sz w:val="28"/>
          <w:szCs w:val="28"/>
        </w:rPr>
        <w:tab/>
      </w:r>
    </w:p>
    <w:p w:rsidR="00E64245" w:rsidRPr="00FD6F20" w:rsidRDefault="00E64245" w:rsidP="00283C72">
      <w:pPr>
        <w:pStyle w:val="21"/>
        <w:spacing w:after="0" w:line="360" w:lineRule="auto"/>
        <w:ind w:left="5760" w:firstLine="720"/>
        <w:jc w:val="both"/>
        <w:rPr>
          <w:sz w:val="28"/>
          <w:szCs w:val="28"/>
        </w:rPr>
      </w:pPr>
      <w:r w:rsidRPr="00FD6F20">
        <w:rPr>
          <w:sz w:val="28"/>
          <w:szCs w:val="28"/>
        </w:rPr>
        <w:t>(5.3.</w:t>
      </w:r>
      <w:r w:rsidRPr="000C2D16">
        <w:rPr>
          <w:sz w:val="28"/>
          <w:szCs w:val="28"/>
        </w:rPr>
        <w:t>8</w:t>
      </w:r>
      <w:r w:rsidRPr="00FD6F20">
        <w:rPr>
          <w:sz w:val="28"/>
          <w:szCs w:val="28"/>
        </w:rPr>
        <w:t>)</w:t>
      </w:r>
    </w:p>
    <w:p w:rsidR="00E64245" w:rsidRPr="000C2D16" w:rsidRDefault="00E6424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Теперь можно рассчитать действительное характеристическое сопротивление контура:</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52" type="#_x0000_t75" style="position:absolute;left:0;text-align:left;margin-left:140.4pt;margin-top:11.25pt;width:129pt;height:36.75pt;z-index:251647488">
            <v:imagedata r:id="rId174" o:title=""/>
          </v:shape>
          <o:OLEObject Type="Embed" ProgID="PBrush" ShapeID="_x0000_s1052" DrawAspect="Content" ObjectID="_1467251155" r:id="rId175"/>
        </w:object>
      </w:r>
    </w:p>
    <w:p w:rsidR="00E64245" w:rsidRPr="00FD6F20" w:rsidRDefault="00E64245" w:rsidP="00283C72">
      <w:pPr>
        <w:pStyle w:val="21"/>
        <w:spacing w:after="0" w:line="360" w:lineRule="auto"/>
        <w:ind w:left="5760" w:firstLine="720"/>
        <w:jc w:val="both"/>
        <w:rPr>
          <w:sz w:val="28"/>
          <w:szCs w:val="28"/>
        </w:rPr>
      </w:pPr>
      <w:r w:rsidRPr="00FD6F20">
        <w:rPr>
          <w:sz w:val="28"/>
          <w:szCs w:val="28"/>
        </w:rPr>
        <w:t>(5.3.9)</w:t>
      </w:r>
    </w:p>
    <w:p w:rsidR="00514D3B" w:rsidRPr="00FD6F20" w:rsidRDefault="00514D3B"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Рассчитаем резонансный коэффициент усиления транзисторного преобразователя : </w:t>
      </w:r>
    </w:p>
    <w:p w:rsidR="00514D3B" w:rsidRPr="00FD6F20" w:rsidRDefault="002E0D9F" w:rsidP="00AC5C41">
      <w:pPr>
        <w:pStyle w:val="21"/>
        <w:spacing w:after="0" w:line="360" w:lineRule="auto"/>
        <w:ind w:firstLine="709"/>
        <w:jc w:val="both"/>
        <w:rPr>
          <w:sz w:val="28"/>
          <w:szCs w:val="28"/>
        </w:rPr>
      </w:pPr>
      <w:r>
        <w:rPr>
          <w:noProof/>
        </w:rPr>
        <w:object w:dxaOrig="1440" w:dyaOrig="1440">
          <v:shape id="_x0000_s1053" type="#_x0000_t75" style="position:absolute;left:0;text-align:left;margin-left:114pt;margin-top:6.2pt;width:157.5pt;height:40.5pt;z-index:251648512">
            <v:imagedata r:id="rId176" o:title=""/>
          </v:shape>
          <o:OLEObject Type="Embed" ProgID="PBrush" ShapeID="_x0000_s1053" DrawAspect="Content" ObjectID="_1467251156" r:id="rId177"/>
        </w:object>
      </w:r>
    </w:p>
    <w:p w:rsidR="00E64245" w:rsidRPr="00FD6F20" w:rsidRDefault="00E64245" w:rsidP="00283C72">
      <w:pPr>
        <w:pStyle w:val="21"/>
        <w:spacing w:after="0" w:line="360" w:lineRule="auto"/>
        <w:ind w:left="5040" w:firstLine="720"/>
        <w:jc w:val="both"/>
        <w:rPr>
          <w:sz w:val="28"/>
          <w:szCs w:val="28"/>
        </w:rPr>
      </w:pPr>
      <w:r w:rsidRPr="00FD6F20">
        <w:rPr>
          <w:sz w:val="28"/>
          <w:szCs w:val="28"/>
        </w:rPr>
        <w:t>(5.3.10)</w:t>
      </w:r>
    </w:p>
    <w:p w:rsidR="00B806EF" w:rsidRPr="00FD6F20" w:rsidRDefault="00B806EF" w:rsidP="00AC5C41">
      <w:pPr>
        <w:pStyle w:val="21"/>
        <w:spacing w:after="0" w:line="360" w:lineRule="auto"/>
        <w:ind w:firstLine="709"/>
        <w:jc w:val="both"/>
        <w:rPr>
          <w:sz w:val="28"/>
          <w:szCs w:val="28"/>
        </w:rPr>
      </w:pPr>
      <w:r w:rsidRPr="00FD6F20">
        <w:rPr>
          <w:sz w:val="28"/>
          <w:szCs w:val="28"/>
        </w:rPr>
        <w:tab/>
      </w:r>
    </w:p>
    <w:p w:rsidR="00B806EF" w:rsidRPr="00FD6F20" w:rsidRDefault="00B806EF" w:rsidP="00AC5C41">
      <w:pPr>
        <w:pStyle w:val="21"/>
        <w:spacing w:after="0" w:line="360" w:lineRule="auto"/>
        <w:ind w:firstLine="709"/>
        <w:jc w:val="both"/>
        <w:rPr>
          <w:sz w:val="28"/>
          <w:szCs w:val="28"/>
        </w:rPr>
      </w:pPr>
      <w:r w:rsidRPr="00FD6F20">
        <w:rPr>
          <w:sz w:val="28"/>
          <w:szCs w:val="28"/>
        </w:rPr>
        <w:t>Поскольку расчет ведется с запасом, данное значение коэффициента усиления является допустимым. Остаток обеспечит УПЧ.</w:t>
      </w:r>
    </w:p>
    <w:p w:rsidR="00B806EF" w:rsidRPr="00FD6F20" w:rsidRDefault="00B806EF" w:rsidP="00AC5C41">
      <w:pPr>
        <w:pStyle w:val="21"/>
        <w:spacing w:after="0" w:line="360" w:lineRule="auto"/>
        <w:ind w:firstLine="709"/>
        <w:jc w:val="both"/>
        <w:rPr>
          <w:sz w:val="28"/>
          <w:szCs w:val="28"/>
        </w:rPr>
      </w:pPr>
      <w:r w:rsidRPr="00FD6F20">
        <w:rPr>
          <w:sz w:val="28"/>
          <w:szCs w:val="28"/>
        </w:rPr>
        <w:t>Рассчитаем индуктивность катушки связи с фильтром, задавшись коэффициентом связи К</w:t>
      </w:r>
      <w:r w:rsidRPr="00FD6F20">
        <w:rPr>
          <w:sz w:val="28"/>
          <w:szCs w:val="28"/>
          <w:vertAlign w:val="subscript"/>
        </w:rPr>
        <w:t>св</w:t>
      </w:r>
      <w:r w:rsidRPr="00FD6F20">
        <w:rPr>
          <w:sz w:val="28"/>
          <w:szCs w:val="28"/>
        </w:rPr>
        <w:t>=0.4</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54" type="#_x0000_t75" style="position:absolute;left:0;text-align:left;margin-left:157.2pt;margin-top:11.8pt;width:141pt;height:40.5pt;z-index:251649536">
            <v:imagedata r:id="rId178" o:title=""/>
          </v:shape>
          <o:OLEObject Type="Embed" ProgID="PBrush" ShapeID="_x0000_s1054" DrawAspect="Content" ObjectID="_1467251157" r:id="rId179"/>
        </w:object>
      </w:r>
      <w:r w:rsidR="00B806EF" w:rsidRPr="00FD6F20">
        <w:rPr>
          <w:sz w:val="28"/>
          <w:szCs w:val="28"/>
        </w:rPr>
        <w:tab/>
        <w:t xml:space="preserve"> </w:t>
      </w:r>
    </w:p>
    <w:p w:rsidR="00E64245" w:rsidRPr="00FD6F20" w:rsidRDefault="00283C72" w:rsidP="00AC5C41">
      <w:pPr>
        <w:pStyle w:val="21"/>
        <w:spacing w:after="0" w:line="360" w:lineRule="auto"/>
        <w:ind w:firstLine="709"/>
        <w:jc w:val="both"/>
        <w:rPr>
          <w:sz w:val="28"/>
          <w:szCs w:val="28"/>
        </w:rPr>
      </w:pP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00B806EF" w:rsidRPr="00FD6F20">
        <w:rPr>
          <w:sz w:val="28"/>
          <w:szCs w:val="28"/>
        </w:rPr>
        <w:tab/>
        <w:t xml:space="preserve"> </w:t>
      </w:r>
      <w:r w:rsidR="00E64245" w:rsidRPr="00FD6F20">
        <w:rPr>
          <w:sz w:val="28"/>
          <w:szCs w:val="28"/>
        </w:rPr>
        <w:t>(5.3.</w:t>
      </w:r>
      <w:r w:rsidR="00E64245" w:rsidRPr="000C2D16">
        <w:rPr>
          <w:sz w:val="28"/>
          <w:szCs w:val="28"/>
        </w:rPr>
        <w:t>11</w:t>
      </w:r>
      <w:r w:rsidR="00E64245" w:rsidRPr="00FD6F20">
        <w:rPr>
          <w:sz w:val="28"/>
          <w:szCs w:val="28"/>
        </w:rPr>
        <w:t>)</w:t>
      </w:r>
    </w:p>
    <w:p w:rsidR="00B806EF" w:rsidRPr="00FD6F20" w:rsidRDefault="00B806E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Рассчитываем элементы, определяющие режим работы транзистора.</w:t>
      </w:r>
    </w:p>
    <w:p w:rsidR="00B806EF" w:rsidRPr="00FD6F20" w:rsidRDefault="00B806EF" w:rsidP="00AC5C41">
      <w:pPr>
        <w:pStyle w:val="21"/>
        <w:spacing w:after="0" w:line="360" w:lineRule="auto"/>
        <w:ind w:firstLine="709"/>
        <w:jc w:val="both"/>
        <w:rPr>
          <w:sz w:val="28"/>
          <w:szCs w:val="28"/>
        </w:rPr>
      </w:pPr>
      <w:r w:rsidRPr="00FD6F20">
        <w:rPr>
          <w:sz w:val="28"/>
          <w:szCs w:val="28"/>
        </w:rPr>
        <w:t>Рабочую точку преобразо</w:t>
      </w:r>
      <w:r w:rsidR="00E64245" w:rsidRPr="00FD6F20">
        <w:rPr>
          <w:sz w:val="28"/>
          <w:szCs w:val="28"/>
        </w:rPr>
        <w:t>вателя выбираем аналогично УРС:</w:t>
      </w:r>
    </w:p>
    <w:p w:rsidR="00CA394C" w:rsidRPr="00FD6F20" w:rsidRDefault="00CA394C"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R</w:t>
      </w:r>
      <w:r w:rsidRPr="00FD6F20">
        <w:rPr>
          <w:sz w:val="28"/>
          <w:szCs w:val="28"/>
        </w:rPr>
        <w:t>э = 470 Ом</w:t>
      </w:r>
      <w:r w:rsidRPr="00FD6F20">
        <w:rPr>
          <w:sz w:val="28"/>
          <w:szCs w:val="28"/>
        </w:rPr>
        <w:tab/>
      </w:r>
      <w:r w:rsidRPr="00FD6F20">
        <w:rPr>
          <w:sz w:val="28"/>
          <w:szCs w:val="28"/>
          <w:lang w:val="en-US"/>
        </w:rPr>
        <w:t>Rg</w:t>
      </w:r>
      <w:r w:rsidRPr="00FD6F20">
        <w:rPr>
          <w:sz w:val="28"/>
          <w:szCs w:val="28"/>
        </w:rPr>
        <w:t>1 = 25 кОм</w:t>
      </w:r>
      <w:r w:rsidRPr="00FD6F20">
        <w:rPr>
          <w:sz w:val="28"/>
          <w:szCs w:val="28"/>
        </w:rPr>
        <w:tab/>
      </w:r>
      <w:r w:rsidRPr="00FD6F20">
        <w:rPr>
          <w:sz w:val="28"/>
          <w:szCs w:val="28"/>
        </w:rPr>
        <w:tab/>
      </w:r>
      <w:r w:rsidRPr="00FD6F20">
        <w:rPr>
          <w:sz w:val="28"/>
          <w:szCs w:val="28"/>
          <w:lang w:val="en-US"/>
        </w:rPr>
        <w:t>R</w:t>
      </w:r>
      <w:r w:rsidRPr="00FD6F20">
        <w:rPr>
          <w:sz w:val="28"/>
          <w:szCs w:val="28"/>
        </w:rPr>
        <w:t>ф = 60 Ом</w:t>
      </w:r>
    </w:p>
    <w:p w:rsidR="00CA394C" w:rsidRPr="00FD6F20" w:rsidRDefault="00CA394C"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Сэ = 25 нФ</w:t>
      </w:r>
      <w:r w:rsidRPr="00FD6F20">
        <w:rPr>
          <w:sz w:val="28"/>
          <w:szCs w:val="28"/>
        </w:rPr>
        <w:tab/>
      </w:r>
      <w:r w:rsidRPr="00FD6F20">
        <w:rPr>
          <w:sz w:val="28"/>
          <w:szCs w:val="28"/>
          <w:lang w:val="en-US"/>
        </w:rPr>
        <w:t>Rg</w:t>
      </w:r>
      <w:r w:rsidRPr="00FD6F20">
        <w:rPr>
          <w:sz w:val="28"/>
          <w:szCs w:val="28"/>
        </w:rPr>
        <w:t>2 = 10 кОм</w:t>
      </w:r>
      <w:r w:rsidRPr="00FD6F20">
        <w:rPr>
          <w:sz w:val="28"/>
          <w:szCs w:val="28"/>
        </w:rPr>
        <w:tab/>
      </w:r>
      <w:r w:rsidRPr="00FD6F20">
        <w:rPr>
          <w:sz w:val="28"/>
          <w:szCs w:val="28"/>
        </w:rPr>
        <w:tab/>
        <w:t>Сф = 29 нФ</w:t>
      </w:r>
    </w:p>
    <w:p w:rsidR="00B806EF" w:rsidRPr="00FD6F20" w:rsidRDefault="00B806EF" w:rsidP="00AC5C41">
      <w:pPr>
        <w:pStyle w:val="21"/>
        <w:spacing w:after="0" w:line="360" w:lineRule="auto"/>
        <w:ind w:firstLine="709"/>
        <w:jc w:val="both"/>
        <w:rPr>
          <w:sz w:val="28"/>
          <w:szCs w:val="28"/>
        </w:rPr>
      </w:pPr>
      <w:r w:rsidRPr="00FD6F20">
        <w:rPr>
          <w:sz w:val="28"/>
          <w:szCs w:val="28"/>
        </w:rPr>
        <w:tab/>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55" type="#_x0000_t75" style="position:absolute;left:0;text-align:left;margin-left:139.2pt;margin-top:25.55pt;width:179.25pt;height:56.25pt;z-index:251650560">
            <v:imagedata r:id="rId180" o:title=""/>
          </v:shape>
          <o:OLEObject Type="Embed" ProgID="PBrush" ShapeID="_x0000_s1055" DrawAspect="Content" ObjectID="_1467251158" r:id="rId181"/>
        </w:object>
      </w:r>
      <w:r w:rsidR="00B806EF" w:rsidRPr="00FD6F20">
        <w:rPr>
          <w:sz w:val="28"/>
          <w:szCs w:val="28"/>
        </w:rPr>
        <w:t xml:space="preserve">Определим входное сопротивление </w:t>
      </w:r>
    </w:p>
    <w:p w:rsidR="00B806EF" w:rsidRPr="00FD6F20" w:rsidRDefault="00B806EF" w:rsidP="00AC5C41">
      <w:pPr>
        <w:pStyle w:val="21"/>
        <w:spacing w:after="0" w:line="360" w:lineRule="auto"/>
        <w:ind w:firstLine="709"/>
        <w:jc w:val="both"/>
        <w:rPr>
          <w:sz w:val="28"/>
          <w:szCs w:val="28"/>
        </w:rPr>
      </w:pPr>
      <w:r w:rsidRPr="00FD6F20">
        <w:rPr>
          <w:sz w:val="28"/>
          <w:szCs w:val="28"/>
        </w:rPr>
        <w:tab/>
      </w:r>
      <w:r w:rsidRPr="00FD6F20">
        <w:rPr>
          <w:sz w:val="28"/>
          <w:szCs w:val="28"/>
        </w:rPr>
        <w:tab/>
      </w:r>
      <w:r w:rsidRPr="00FD6F20">
        <w:rPr>
          <w:sz w:val="28"/>
          <w:szCs w:val="28"/>
        </w:rPr>
        <w:tab/>
      </w:r>
      <w:r w:rsidRPr="00FD6F20">
        <w:rPr>
          <w:sz w:val="28"/>
          <w:szCs w:val="28"/>
        </w:rPr>
        <w:tab/>
      </w:r>
      <w:r w:rsidRPr="00FD6F20">
        <w:rPr>
          <w:sz w:val="28"/>
          <w:szCs w:val="28"/>
        </w:rPr>
        <w:tab/>
      </w:r>
      <w:r w:rsidRPr="00FD6F20">
        <w:rPr>
          <w:sz w:val="28"/>
          <w:szCs w:val="28"/>
        </w:rPr>
        <w:tab/>
        <w:t xml:space="preserve">                </w:t>
      </w:r>
      <w:r w:rsidRPr="00FD6F20">
        <w:rPr>
          <w:sz w:val="28"/>
          <w:szCs w:val="28"/>
        </w:rPr>
        <w:tab/>
      </w:r>
    </w:p>
    <w:p w:rsidR="00E64245" w:rsidRPr="00FD6F20" w:rsidRDefault="00E64245" w:rsidP="00C13D35">
      <w:pPr>
        <w:pStyle w:val="21"/>
        <w:spacing w:after="0" w:line="360" w:lineRule="auto"/>
        <w:ind w:left="5760" w:firstLine="720"/>
        <w:jc w:val="both"/>
        <w:rPr>
          <w:sz w:val="28"/>
          <w:szCs w:val="28"/>
        </w:rPr>
      </w:pPr>
      <w:r w:rsidRPr="00FD6F20">
        <w:rPr>
          <w:sz w:val="28"/>
          <w:szCs w:val="28"/>
        </w:rPr>
        <w:t>(5.3.12)</w:t>
      </w:r>
    </w:p>
    <w:p w:rsidR="00E64245" w:rsidRPr="00FD6F20" w:rsidRDefault="00E64245" w:rsidP="00AC5C41">
      <w:pPr>
        <w:pStyle w:val="21"/>
        <w:spacing w:after="0" w:line="360" w:lineRule="auto"/>
        <w:ind w:firstLine="709"/>
        <w:jc w:val="both"/>
        <w:rPr>
          <w:sz w:val="28"/>
          <w:szCs w:val="28"/>
        </w:rPr>
      </w:pPr>
    </w:p>
    <w:p w:rsidR="0002026A" w:rsidRPr="00FD6F20" w:rsidRDefault="00B806EF" w:rsidP="00AC5C41">
      <w:pPr>
        <w:pStyle w:val="21"/>
        <w:spacing w:after="0" w:line="360" w:lineRule="auto"/>
        <w:ind w:firstLine="709"/>
        <w:jc w:val="both"/>
        <w:rPr>
          <w:sz w:val="28"/>
          <w:szCs w:val="28"/>
        </w:rPr>
      </w:pPr>
      <w:r w:rsidRPr="00FD6F20">
        <w:rPr>
          <w:sz w:val="28"/>
          <w:szCs w:val="28"/>
        </w:rPr>
        <w:t>Разделительная емкость С</w:t>
      </w:r>
      <w:r w:rsidRPr="00FD6F20">
        <w:rPr>
          <w:sz w:val="28"/>
          <w:szCs w:val="28"/>
          <w:vertAlign w:val="subscript"/>
        </w:rPr>
        <w:t xml:space="preserve">1  </w:t>
      </w:r>
      <w:r w:rsidRPr="00FD6F20">
        <w:rPr>
          <w:sz w:val="28"/>
          <w:szCs w:val="28"/>
        </w:rPr>
        <w:t xml:space="preserve">входит в блок УРЧ и её номинал  принимаем в 10 мкФ, чего более чем достаточно для пропускания частоты в единицы </w:t>
      </w:r>
      <w:r w:rsidR="0002026A" w:rsidRPr="00FD6F20">
        <w:rPr>
          <w:sz w:val="28"/>
          <w:szCs w:val="28"/>
          <w:lang w:val="en-US"/>
        </w:rPr>
        <w:t>M</w:t>
      </w:r>
      <w:r w:rsidR="0002026A" w:rsidRPr="00FD6F20">
        <w:rPr>
          <w:sz w:val="28"/>
          <w:szCs w:val="28"/>
        </w:rPr>
        <w:t>Г</w:t>
      </w:r>
      <w:r w:rsidRPr="00FD6F20">
        <w:rPr>
          <w:sz w:val="28"/>
          <w:szCs w:val="28"/>
        </w:rPr>
        <w:t>.</w:t>
      </w:r>
      <w:r w:rsidR="0002026A" w:rsidRPr="00FD6F20">
        <w:rPr>
          <w:sz w:val="28"/>
          <w:szCs w:val="28"/>
        </w:rPr>
        <w:t xml:space="preserve"> </w:t>
      </w:r>
      <w:r w:rsidRPr="00FD6F20">
        <w:rPr>
          <w:sz w:val="28"/>
          <w:szCs w:val="28"/>
        </w:rPr>
        <w:t>Принципиальная схема преобразователя представлена</w:t>
      </w:r>
      <w:r w:rsidR="0002026A" w:rsidRPr="00FD6F20">
        <w:rPr>
          <w:sz w:val="28"/>
          <w:szCs w:val="28"/>
        </w:rPr>
        <w:t xml:space="preserve"> на </w:t>
      </w:r>
      <w:r w:rsidR="002D6E8E" w:rsidRPr="00FD6F20">
        <w:rPr>
          <w:sz w:val="28"/>
          <w:szCs w:val="28"/>
        </w:rPr>
        <w:t>рисунке</w:t>
      </w:r>
      <w:r w:rsidRPr="00FD6F20">
        <w:rPr>
          <w:sz w:val="28"/>
          <w:szCs w:val="28"/>
        </w:rPr>
        <w:t xml:space="preserve"> </w:t>
      </w:r>
      <w:r w:rsidR="0002026A" w:rsidRPr="00FD6F20">
        <w:rPr>
          <w:sz w:val="28"/>
          <w:szCs w:val="28"/>
        </w:rPr>
        <w:t>5</w:t>
      </w:r>
      <w:r w:rsidRPr="00FD6F20">
        <w:rPr>
          <w:sz w:val="28"/>
          <w:szCs w:val="28"/>
        </w:rPr>
        <w:t>.</w:t>
      </w:r>
      <w:r w:rsidR="00D13C99" w:rsidRPr="00FD6F20">
        <w:rPr>
          <w:sz w:val="28"/>
          <w:szCs w:val="28"/>
        </w:rPr>
        <w:t xml:space="preserve"> </w:t>
      </w:r>
    </w:p>
    <w:p w:rsidR="000E00DC" w:rsidRPr="00FD6F20" w:rsidRDefault="000E00DC" w:rsidP="00AC5C41">
      <w:pPr>
        <w:pStyle w:val="21"/>
        <w:spacing w:after="0" w:line="360" w:lineRule="auto"/>
        <w:ind w:firstLine="709"/>
        <w:jc w:val="both"/>
        <w:rPr>
          <w:sz w:val="28"/>
          <w:szCs w:val="28"/>
        </w:rPr>
        <w:sectPr w:rsidR="000E00DC" w:rsidRPr="00FD6F20" w:rsidSect="005E6783">
          <w:pgSz w:w="11907" w:h="16840" w:code="9"/>
          <w:pgMar w:top="1134" w:right="851" w:bottom="1134" w:left="1701" w:header="709" w:footer="709" w:gutter="0"/>
          <w:cols w:space="709"/>
          <w:titlePg/>
        </w:sectPr>
      </w:pPr>
    </w:p>
    <w:p w:rsidR="00CA394C" w:rsidRPr="00FD6F20" w:rsidRDefault="00CA394C" w:rsidP="00AC5C41">
      <w:pPr>
        <w:pStyle w:val="21"/>
        <w:spacing w:after="0" w:line="360" w:lineRule="auto"/>
        <w:ind w:firstLine="709"/>
        <w:jc w:val="both"/>
        <w:rPr>
          <w:sz w:val="28"/>
          <w:szCs w:val="28"/>
        </w:rPr>
      </w:pPr>
    </w:p>
    <w:p w:rsidR="000E00DC" w:rsidRPr="00FD6F20" w:rsidRDefault="007E5EEF" w:rsidP="00AC5C41">
      <w:pPr>
        <w:pStyle w:val="21"/>
        <w:spacing w:after="0" w:line="360" w:lineRule="auto"/>
        <w:ind w:firstLine="709"/>
        <w:jc w:val="both"/>
        <w:rPr>
          <w:sz w:val="28"/>
          <w:szCs w:val="28"/>
        </w:rPr>
      </w:pPr>
      <w:r w:rsidRPr="00FD6F20">
        <w:rPr>
          <w:sz w:val="28"/>
          <w:szCs w:val="28"/>
        </w:rPr>
        <w:object w:dxaOrig="9469" w:dyaOrig="5918">
          <v:shape id="_x0000_i1113" type="#_x0000_t75" style="width:5in;height:225pt" o:ole="">
            <v:imagedata r:id="rId182" o:title=""/>
          </v:shape>
          <o:OLEObject Type="Embed" ProgID="Unknown" ShapeID="_x0000_i1113" DrawAspect="Content" ObjectID="_1467251070" r:id="rId183"/>
        </w:object>
      </w:r>
    </w:p>
    <w:p w:rsidR="000E00DC" w:rsidRPr="00FD6F20" w:rsidRDefault="000E00DC" w:rsidP="00AC5C41">
      <w:pPr>
        <w:pStyle w:val="21"/>
        <w:spacing w:after="0" w:line="360" w:lineRule="auto"/>
        <w:ind w:firstLine="709"/>
        <w:jc w:val="both"/>
        <w:rPr>
          <w:sz w:val="28"/>
          <w:szCs w:val="28"/>
        </w:rPr>
      </w:pPr>
    </w:p>
    <w:p w:rsidR="0002026A" w:rsidRPr="00FD6F20" w:rsidRDefault="002D6E8E" w:rsidP="00AC5C41">
      <w:pPr>
        <w:pStyle w:val="21"/>
        <w:spacing w:after="0" w:line="360" w:lineRule="auto"/>
        <w:ind w:firstLine="709"/>
        <w:jc w:val="both"/>
        <w:rPr>
          <w:sz w:val="28"/>
          <w:szCs w:val="28"/>
        </w:rPr>
      </w:pPr>
      <w:r w:rsidRPr="00FD6F20">
        <w:rPr>
          <w:sz w:val="28"/>
          <w:szCs w:val="28"/>
        </w:rPr>
        <w:t>Рисунок</w:t>
      </w:r>
      <w:r w:rsidR="00184A9F" w:rsidRPr="00FD6F20">
        <w:rPr>
          <w:sz w:val="28"/>
          <w:szCs w:val="28"/>
        </w:rPr>
        <w:t xml:space="preserve"> </w:t>
      </w:r>
      <w:r w:rsidR="0002026A" w:rsidRPr="00FD6F20">
        <w:rPr>
          <w:sz w:val="28"/>
          <w:szCs w:val="28"/>
        </w:rPr>
        <w:t>5. Принципиальная схема преобразователя частоты.</w:t>
      </w:r>
    </w:p>
    <w:p w:rsidR="000E00DC" w:rsidRPr="00FD6F20" w:rsidRDefault="000E00DC"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Разделительная емкость С1 входит в блок УРС и продублирована для указания на связь между каскадами УРС и ПЧ через нее. В данной схеме резисторы </w:t>
      </w:r>
      <w:r w:rsidRPr="00FD6F20">
        <w:rPr>
          <w:sz w:val="28"/>
          <w:szCs w:val="28"/>
          <w:lang w:val="en-US"/>
        </w:rPr>
        <w:t>R</w:t>
      </w:r>
      <w:r w:rsidRPr="00FD6F20">
        <w:rPr>
          <w:sz w:val="28"/>
          <w:szCs w:val="28"/>
        </w:rPr>
        <w:t xml:space="preserve">ф и </w:t>
      </w:r>
      <w:r w:rsidRPr="00FD6F20">
        <w:rPr>
          <w:sz w:val="28"/>
          <w:szCs w:val="28"/>
          <w:lang w:val="en-US"/>
        </w:rPr>
        <w:t>Rg</w:t>
      </w:r>
      <w:r w:rsidRPr="00FD6F20">
        <w:rPr>
          <w:sz w:val="28"/>
          <w:szCs w:val="28"/>
        </w:rPr>
        <w:t>1 могут быть объединены в резистор в 25060 Ом, но, поскольку такие резисторы промышленно не выпускаются, в схеме необходимо оставить два отдельных резистора. Для минимизации паразитных внешних наводок на каскад, работающий в режиме малого сигнала и попадания их в цепь гетеродина блок преобразователя частоты помещен в экранирующую оболочку. Оболочка соединена с общим проводом через фильтрующий конденсатор, емкость которого подбирается опытным путем.</w:t>
      </w:r>
    </w:p>
    <w:p w:rsidR="0002026A" w:rsidRPr="00FD6F20" w:rsidRDefault="0002026A" w:rsidP="00AC5C41">
      <w:pPr>
        <w:pStyle w:val="21"/>
        <w:spacing w:after="0" w:line="360" w:lineRule="auto"/>
        <w:ind w:firstLine="709"/>
        <w:jc w:val="both"/>
        <w:rPr>
          <w:sz w:val="28"/>
          <w:szCs w:val="28"/>
        </w:rPr>
      </w:pPr>
    </w:p>
    <w:p w:rsidR="00B806EF" w:rsidRPr="00FD6F20" w:rsidRDefault="000E00DC" w:rsidP="00AC5C41">
      <w:pPr>
        <w:pStyle w:val="21"/>
        <w:spacing w:after="0" w:line="360" w:lineRule="auto"/>
        <w:ind w:firstLine="709"/>
        <w:jc w:val="both"/>
        <w:rPr>
          <w:b/>
          <w:bCs/>
          <w:sz w:val="28"/>
          <w:szCs w:val="28"/>
        </w:rPr>
      </w:pPr>
      <w:r w:rsidRPr="00FD6F20">
        <w:rPr>
          <w:b/>
          <w:bCs/>
          <w:sz w:val="28"/>
          <w:szCs w:val="28"/>
        </w:rPr>
        <w:t>4</w:t>
      </w:r>
      <w:r w:rsidR="00582495" w:rsidRPr="00FD6F20">
        <w:rPr>
          <w:b/>
          <w:bCs/>
          <w:sz w:val="28"/>
          <w:szCs w:val="28"/>
        </w:rPr>
        <w:t>.</w:t>
      </w:r>
      <w:r w:rsidR="00E64245" w:rsidRPr="00FD6F20">
        <w:rPr>
          <w:b/>
          <w:bCs/>
          <w:sz w:val="28"/>
          <w:szCs w:val="28"/>
        </w:rPr>
        <w:t>4</w:t>
      </w:r>
      <w:r w:rsidR="00B806EF" w:rsidRPr="00FD6F20">
        <w:rPr>
          <w:b/>
          <w:bCs/>
          <w:sz w:val="28"/>
          <w:szCs w:val="28"/>
        </w:rPr>
        <w:t>. Расчет усилителя промежуточной частоты</w:t>
      </w:r>
    </w:p>
    <w:p w:rsidR="000E00DC" w:rsidRPr="00FD6F20" w:rsidRDefault="000E00DC"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Усилитель промежуточной частоты (УПЧ) обеспечивает в схеме основное усиление и обладает избирательностью по соседнему каналу. Поскольку в супергетеродинном приемнике промежуточная частота не изменяется, избирательные системы УПЧ конструируются неперестраиваемыми и могут быть собраны на высокодобротных элементах, например, кварцевых фильтрах. Каскады УПЧ охватываются АРУ с целью выравнивания уровня сигнала на выходе приемника.</w:t>
      </w:r>
    </w:p>
    <w:p w:rsidR="00B806EF" w:rsidRPr="00FD6F20" w:rsidRDefault="00B806EF" w:rsidP="00AC5C41">
      <w:pPr>
        <w:pStyle w:val="21"/>
        <w:spacing w:after="0" w:line="360" w:lineRule="auto"/>
        <w:ind w:firstLine="709"/>
        <w:jc w:val="both"/>
        <w:rPr>
          <w:sz w:val="28"/>
          <w:szCs w:val="28"/>
        </w:rPr>
      </w:pPr>
      <w:r w:rsidRPr="00FD6F20">
        <w:rPr>
          <w:sz w:val="28"/>
          <w:szCs w:val="28"/>
        </w:rPr>
        <w:t>Техническим заданием задана избирательность по соседнему каналу в 90дБ. Из соображений устойчивости нерационально делать число каскадов вУПЧ более четырёх, а при применяя схему УПЧ с распределенной избирательностью достичь данной избирательности  и построить устойчивый и конструктивно простой усилитель не удастся (3).</w:t>
      </w:r>
    </w:p>
    <w:p w:rsidR="00B806EF" w:rsidRPr="00FD6F20" w:rsidRDefault="00B806EF" w:rsidP="00AC5C41">
      <w:pPr>
        <w:pStyle w:val="21"/>
        <w:spacing w:after="0" w:line="360" w:lineRule="auto"/>
        <w:ind w:firstLine="709"/>
        <w:jc w:val="both"/>
        <w:rPr>
          <w:sz w:val="28"/>
          <w:szCs w:val="28"/>
        </w:rPr>
      </w:pPr>
      <w:r w:rsidRPr="00FD6F20">
        <w:rPr>
          <w:sz w:val="28"/>
          <w:szCs w:val="28"/>
        </w:rPr>
        <w:t>Применим схему с ФСИ. Схема ФСИ, как правило, не содержит более 4-х контуров, так как фильтр начинает вносить существенное затухание.Для начала попробуем построить ФСИ на дискретных контурах и покажем, что для 3-хкаскадного УПЧ она необходимую избирательность при конструктивной простоте фильтра не обеспечит.</w:t>
      </w:r>
    </w:p>
    <w:p w:rsidR="00B806EF" w:rsidRPr="00FD6F20" w:rsidRDefault="00B806E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 литературе (1) определяем из семейства резонансных кривых вспомогательные коэффициенты </w:t>
      </w:r>
      <w:r w:rsidR="0072537F" w:rsidRPr="00FD6F20">
        <w:rPr>
          <w:rFonts w:ascii="Formula" w:hAnsi="Formula" w:cs="Formula"/>
          <w:sz w:val="28"/>
          <w:szCs w:val="28"/>
          <w:lang w:val="en-US"/>
        </w:rPr>
        <w:t></w:t>
      </w:r>
      <w:r w:rsidR="0072537F" w:rsidRPr="00FD6F20">
        <w:rPr>
          <w:sz w:val="28"/>
          <w:szCs w:val="28"/>
        </w:rPr>
        <w:t>*</w:t>
      </w:r>
      <w:r w:rsidRPr="00FD6F20">
        <w:rPr>
          <w:sz w:val="28"/>
          <w:szCs w:val="28"/>
        </w:rPr>
        <w:t xml:space="preserve"> и</w:t>
      </w:r>
      <w:r w:rsidRPr="00FD6F20">
        <w:rPr>
          <w:sz w:val="28"/>
          <w:szCs w:val="28"/>
          <w:lang w:val="en-US"/>
        </w:rPr>
        <w:t></w:t>
      </w:r>
      <w:r w:rsidRPr="00FD6F20">
        <w:rPr>
          <w:sz w:val="28"/>
          <w:szCs w:val="28"/>
          <w:lang w:val="en-US"/>
        </w:rPr>
        <w:t></w:t>
      </w:r>
      <w:r w:rsidRPr="00FD6F20">
        <w:rPr>
          <w:sz w:val="28"/>
          <w:szCs w:val="28"/>
          <w:lang w:val="en-US"/>
        </w:rPr>
        <w:t></w:t>
      </w:r>
      <w:r w:rsidR="0072537F" w:rsidRPr="00FD6F20">
        <w:rPr>
          <w:sz w:val="28"/>
          <w:szCs w:val="28"/>
        </w:rPr>
        <w:t xml:space="preserve"> </w:t>
      </w:r>
      <w:r w:rsidR="0072537F" w:rsidRPr="00FD6F20">
        <w:rPr>
          <w:rFonts w:ascii="Formula" w:hAnsi="Formula" w:cs="Formula"/>
          <w:sz w:val="28"/>
          <w:szCs w:val="28"/>
          <w:lang w:val="en-US"/>
        </w:rPr>
        <w:t></w:t>
      </w:r>
    </w:p>
    <w:p w:rsidR="00B806EF" w:rsidRPr="00FD6F20" w:rsidRDefault="00B806EF" w:rsidP="00AC5C41">
      <w:pPr>
        <w:pStyle w:val="21"/>
        <w:spacing w:after="0" w:line="360" w:lineRule="auto"/>
        <w:ind w:firstLine="709"/>
        <w:jc w:val="both"/>
        <w:rPr>
          <w:sz w:val="28"/>
          <w:szCs w:val="28"/>
        </w:rPr>
      </w:pPr>
    </w:p>
    <w:p w:rsidR="00B806EF" w:rsidRPr="00FD6F20" w:rsidRDefault="0072537F" w:rsidP="00AC5C41">
      <w:pPr>
        <w:pStyle w:val="21"/>
        <w:spacing w:after="0" w:line="360" w:lineRule="auto"/>
        <w:ind w:firstLine="709"/>
        <w:jc w:val="both"/>
        <w:rPr>
          <w:sz w:val="28"/>
          <w:szCs w:val="28"/>
        </w:rPr>
      </w:pPr>
      <w:r w:rsidRPr="00FD6F20">
        <w:rPr>
          <w:rFonts w:ascii="Formula" w:hAnsi="Formula" w:cs="Formula"/>
          <w:sz w:val="28"/>
          <w:szCs w:val="28"/>
          <w:lang w:val="en-US"/>
        </w:rPr>
        <w:t></w:t>
      </w:r>
      <w:r w:rsidRPr="00FD6F20">
        <w:rPr>
          <w:sz w:val="28"/>
          <w:szCs w:val="28"/>
        </w:rPr>
        <w:t>*</w:t>
      </w:r>
      <w:r w:rsidR="00B806EF" w:rsidRPr="00FD6F20">
        <w:rPr>
          <w:sz w:val="28"/>
          <w:szCs w:val="28"/>
        </w:rPr>
        <w:t xml:space="preserve">= </w:t>
      </w:r>
      <w:r w:rsidRPr="00FD6F20">
        <w:rPr>
          <w:rFonts w:ascii="Formula" w:hAnsi="Formula" w:cs="Formula"/>
          <w:sz w:val="28"/>
          <w:szCs w:val="28"/>
          <w:lang w:val="en-US"/>
        </w:rPr>
        <w:t></w:t>
      </w:r>
      <w:r w:rsidR="00B806EF" w:rsidRPr="00FD6F20">
        <w:rPr>
          <w:sz w:val="28"/>
          <w:szCs w:val="28"/>
          <w:lang w:val="en-US"/>
        </w:rPr>
        <w:t>f</w:t>
      </w:r>
      <w:r w:rsidR="00B806EF" w:rsidRPr="00FD6F20">
        <w:rPr>
          <w:sz w:val="28"/>
          <w:szCs w:val="28"/>
        </w:rPr>
        <w:t>пч</w:t>
      </w:r>
      <w:r w:rsidR="00B806EF" w:rsidRPr="00FD6F20">
        <w:rPr>
          <w:sz w:val="28"/>
          <w:szCs w:val="28"/>
        </w:rPr>
        <w:t></w:t>
      </w:r>
      <w:r w:rsidR="00B806EF" w:rsidRPr="00FD6F20">
        <w:rPr>
          <w:sz w:val="28"/>
          <w:szCs w:val="28"/>
          <w:lang w:val="en-US"/>
        </w:rPr>
        <w:t>d</w:t>
      </w:r>
      <w:r w:rsidR="0002026A" w:rsidRPr="00FD6F20">
        <w:rPr>
          <w:sz w:val="28"/>
          <w:szCs w:val="28"/>
        </w:rPr>
        <w:t>/П,</w:t>
      </w:r>
      <w:r w:rsidR="0002026A" w:rsidRPr="00FD6F20">
        <w:rPr>
          <w:sz w:val="28"/>
          <w:szCs w:val="28"/>
        </w:rPr>
        <w:tab/>
      </w:r>
      <w:r w:rsidR="0002026A" w:rsidRPr="00FD6F20">
        <w:rPr>
          <w:sz w:val="28"/>
          <w:szCs w:val="28"/>
        </w:rPr>
        <w:tab/>
      </w:r>
      <w:r w:rsidR="0002026A" w:rsidRPr="00FD6F20">
        <w:rPr>
          <w:sz w:val="28"/>
          <w:szCs w:val="28"/>
        </w:rPr>
        <w:tab/>
      </w:r>
      <w:r w:rsidR="0002026A" w:rsidRPr="00FD6F20">
        <w:rPr>
          <w:sz w:val="28"/>
          <w:szCs w:val="28"/>
        </w:rPr>
        <w:tab/>
      </w:r>
      <w:r w:rsidR="0002026A" w:rsidRPr="00FD6F20">
        <w:rPr>
          <w:sz w:val="28"/>
          <w:szCs w:val="28"/>
        </w:rPr>
        <w:tab/>
        <w:t>(5.</w:t>
      </w:r>
      <w:r w:rsidR="00E64245" w:rsidRPr="00FD6F20">
        <w:rPr>
          <w:sz w:val="28"/>
          <w:szCs w:val="28"/>
        </w:rPr>
        <w:t>4</w:t>
      </w:r>
      <w:r w:rsidR="0002026A" w:rsidRPr="00FD6F20">
        <w:rPr>
          <w:sz w:val="28"/>
          <w:szCs w:val="28"/>
        </w:rPr>
        <w:t>.1</w:t>
      </w:r>
      <w:r w:rsidR="00B806EF" w:rsidRPr="00FD6F20">
        <w:rPr>
          <w:sz w:val="28"/>
          <w:szCs w:val="28"/>
        </w:rPr>
        <w:t>)</w:t>
      </w:r>
    </w:p>
    <w:p w:rsidR="00C13D35" w:rsidRPr="000C2D16" w:rsidRDefault="00C13D3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где: </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fпч – промежуточная частота приемника, </w:t>
      </w:r>
      <w:r w:rsidRPr="00FD6F20">
        <w:rPr>
          <w:sz w:val="28"/>
          <w:szCs w:val="28"/>
          <w:lang w:val="en-US"/>
        </w:rPr>
        <w:t>f</w:t>
      </w:r>
      <w:r w:rsidRPr="00FD6F20">
        <w:rPr>
          <w:sz w:val="28"/>
          <w:szCs w:val="28"/>
        </w:rPr>
        <w:t>пч=465 кГц</w:t>
      </w:r>
    </w:p>
    <w:p w:rsidR="00B806EF" w:rsidRPr="00FD6F20" w:rsidRDefault="00B806EF" w:rsidP="00AC5C41">
      <w:pPr>
        <w:pStyle w:val="21"/>
        <w:spacing w:after="0" w:line="360" w:lineRule="auto"/>
        <w:ind w:firstLine="709"/>
        <w:jc w:val="both"/>
        <w:rPr>
          <w:sz w:val="28"/>
          <w:szCs w:val="28"/>
        </w:rPr>
      </w:pPr>
      <w:r w:rsidRPr="00FD6F20">
        <w:rPr>
          <w:sz w:val="28"/>
          <w:szCs w:val="28"/>
        </w:rPr>
        <w:tab/>
      </w:r>
      <w:r w:rsidRPr="00FD6F20">
        <w:rPr>
          <w:sz w:val="28"/>
          <w:szCs w:val="28"/>
          <w:lang w:val="en-US"/>
        </w:rPr>
        <w:t>d</w:t>
      </w:r>
      <w:r w:rsidRPr="00FD6F20">
        <w:rPr>
          <w:sz w:val="28"/>
          <w:szCs w:val="28"/>
        </w:rPr>
        <w:t xml:space="preserve"> – собственное затухание  контура, </w:t>
      </w:r>
      <w:r w:rsidRPr="00FD6F20">
        <w:rPr>
          <w:sz w:val="28"/>
          <w:szCs w:val="28"/>
          <w:lang w:val="en-US"/>
        </w:rPr>
        <w:t>d</w:t>
      </w:r>
      <w:r w:rsidRPr="00FD6F20">
        <w:rPr>
          <w:sz w:val="28"/>
          <w:szCs w:val="28"/>
        </w:rPr>
        <w:t>=0.004</w:t>
      </w:r>
    </w:p>
    <w:p w:rsidR="00B806EF" w:rsidRPr="00FD6F20" w:rsidRDefault="00B806EF" w:rsidP="00AC5C41">
      <w:pPr>
        <w:pStyle w:val="21"/>
        <w:spacing w:after="0" w:line="360" w:lineRule="auto"/>
        <w:ind w:firstLine="709"/>
        <w:jc w:val="both"/>
        <w:rPr>
          <w:sz w:val="28"/>
          <w:szCs w:val="28"/>
        </w:rPr>
      </w:pPr>
      <w:r w:rsidRPr="00FD6F20">
        <w:rPr>
          <w:sz w:val="28"/>
          <w:szCs w:val="28"/>
        </w:rPr>
        <w:tab/>
        <w:t>П – ширина спектра сигнала</w:t>
      </w:r>
    </w:p>
    <w:p w:rsidR="00B806EF" w:rsidRPr="00FD6F20" w:rsidRDefault="0072537F" w:rsidP="00AC5C41">
      <w:pPr>
        <w:pStyle w:val="21"/>
        <w:spacing w:after="0" w:line="360" w:lineRule="auto"/>
        <w:ind w:firstLine="709"/>
        <w:jc w:val="both"/>
        <w:rPr>
          <w:sz w:val="28"/>
          <w:szCs w:val="28"/>
        </w:rPr>
      </w:pPr>
      <w:r w:rsidRPr="00FD6F20">
        <w:rPr>
          <w:rFonts w:ascii="Formula" w:hAnsi="Formula" w:cs="Formula"/>
          <w:sz w:val="28"/>
          <w:szCs w:val="28"/>
          <w:lang w:val="en-US"/>
        </w:rPr>
        <w:t></w:t>
      </w:r>
      <w:r w:rsidRPr="00FD6F20">
        <w:rPr>
          <w:sz w:val="28"/>
          <w:szCs w:val="28"/>
        </w:rPr>
        <w:t>*</w:t>
      </w:r>
      <w:r w:rsidR="00B806EF" w:rsidRPr="00FD6F20">
        <w:rPr>
          <w:sz w:val="28"/>
          <w:szCs w:val="28"/>
        </w:rPr>
        <w:t>=0.37</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Намеренно возьмем число контуров ФСИ более 4-х: </w:t>
      </w:r>
      <w:r w:rsidRPr="00FD6F20">
        <w:rPr>
          <w:sz w:val="28"/>
          <w:szCs w:val="28"/>
          <w:lang w:val="en-US"/>
        </w:rPr>
        <w:t>n</w:t>
      </w:r>
      <w:r w:rsidRPr="00FD6F20">
        <w:rPr>
          <w:sz w:val="28"/>
          <w:szCs w:val="28"/>
        </w:rPr>
        <w:t>=6. Такой фильтр уже конструктивно сложен и невыгоден и использоваться не может</w:t>
      </w:r>
      <w:r w:rsidR="0002026A" w:rsidRPr="00FD6F20">
        <w:rPr>
          <w:sz w:val="28"/>
          <w:szCs w:val="28"/>
        </w:rPr>
        <w:t xml:space="preserve">. </w:t>
      </w:r>
      <w:r w:rsidRPr="00FD6F20">
        <w:rPr>
          <w:sz w:val="28"/>
          <w:szCs w:val="28"/>
        </w:rPr>
        <w:t xml:space="preserve">По справочной литературе определим по графику ослабление фильтра </w:t>
      </w:r>
      <w:r w:rsidRPr="00FD6F20">
        <w:rPr>
          <w:sz w:val="28"/>
          <w:szCs w:val="28"/>
          <w:lang w:val="en-US"/>
        </w:rPr>
        <w:t>Sl</w:t>
      </w:r>
      <w:r w:rsidRPr="00FD6F20">
        <w:rPr>
          <w:sz w:val="28"/>
          <w:szCs w:val="28"/>
        </w:rPr>
        <w:t xml:space="preserve">1 при расстройке на соседний канал (при применении амплитудной модуляции она составляет 10кГц). Для этого рассчитаем параметр </w:t>
      </w:r>
      <w:r w:rsidRPr="00FD6F20">
        <w:rPr>
          <w:sz w:val="28"/>
          <w:szCs w:val="28"/>
          <w:lang w:val="en-US"/>
        </w:rPr>
        <w:t></w:t>
      </w:r>
      <w:r w:rsidRPr="00FD6F20">
        <w:rPr>
          <w:sz w:val="28"/>
          <w:szCs w:val="28"/>
        </w:rPr>
        <w:t>:</w:t>
      </w:r>
    </w:p>
    <w:p w:rsidR="00C13D35" w:rsidRPr="000C2D16" w:rsidRDefault="002E0D9F" w:rsidP="00AC5C41">
      <w:pPr>
        <w:pStyle w:val="21"/>
        <w:spacing w:after="0" w:line="360" w:lineRule="auto"/>
        <w:ind w:firstLine="709"/>
        <w:jc w:val="both"/>
        <w:rPr>
          <w:sz w:val="28"/>
          <w:szCs w:val="28"/>
        </w:rPr>
      </w:pPr>
      <w:r>
        <w:rPr>
          <w:noProof/>
        </w:rPr>
        <w:object w:dxaOrig="1440" w:dyaOrig="1440">
          <v:shape id="_x0000_s1056" type="#_x0000_t75" style="position:absolute;left:0;text-align:left;margin-left:48pt;margin-top:.5pt;width:2in;height:39.75pt;z-index:251651584">
            <v:imagedata r:id="rId184" o:title=""/>
          </v:shape>
          <o:OLEObject Type="Embed" ProgID="PBrush" ShapeID="_x0000_s1056" DrawAspect="Content" ObjectID="_1467251159" r:id="rId185"/>
        </w:object>
      </w:r>
    </w:p>
    <w:p w:rsidR="00E64245" w:rsidRPr="00FD6F20" w:rsidRDefault="00E64245" w:rsidP="00C13D35">
      <w:pPr>
        <w:pStyle w:val="21"/>
        <w:spacing w:after="0" w:line="360" w:lineRule="auto"/>
        <w:ind w:left="3600" w:firstLine="720"/>
        <w:jc w:val="both"/>
        <w:rPr>
          <w:sz w:val="28"/>
          <w:szCs w:val="28"/>
        </w:rPr>
      </w:pPr>
      <w:r w:rsidRPr="00FD6F20">
        <w:rPr>
          <w:sz w:val="28"/>
          <w:szCs w:val="28"/>
        </w:rPr>
        <w:t>(5.4.2)</w:t>
      </w:r>
    </w:p>
    <w:p w:rsidR="00B806EF" w:rsidRPr="00FD6F20" w:rsidRDefault="00B806EF" w:rsidP="00AC5C41">
      <w:pPr>
        <w:pStyle w:val="21"/>
        <w:spacing w:after="0" w:line="360" w:lineRule="auto"/>
        <w:ind w:firstLine="709"/>
        <w:jc w:val="both"/>
        <w:rPr>
          <w:sz w:val="28"/>
          <w:szCs w:val="28"/>
        </w:rPr>
      </w:pPr>
      <w:r w:rsidRPr="00FD6F20">
        <w:rPr>
          <w:sz w:val="28"/>
          <w:szCs w:val="28"/>
        </w:rPr>
        <w:t>Также понадобится параметр у1 – относительная расстройка ФСИ.</w:t>
      </w:r>
    </w:p>
    <w:p w:rsidR="00134C2A" w:rsidRPr="00FD6F20" w:rsidRDefault="002E0D9F" w:rsidP="00AC5C41">
      <w:pPr>
        <w:pStyle w:val="21"/>
        <w:spacing w:after="0" w:line="360" w:lineRule="auto"/>
        <w:ind w:firstLine="709"/>
        <w:jc w:val="both"/>
        <w:rPr>
          <w:sz w:val="28"/>
          <w:szCs w:val="28"/>
        </w:rPr>
      </w:pPr>
      <w:r>
        <w:rPr>
          <w:noProof/>
        </w:rPr>
        <w:object w:dxaOrig="1440" w:dyaOrig="1440">
          <v:shape id="_x0000_s1057" type="#_x0000_t75" style="position:absolute;left:0;text-align:left;margin-left:54pt;margin-top:18.05pt;width:128.25pt;height:38.25pt;z-index:251652608">
            <v:imagedata r:id="rId186" o:title=""/>
          </v:shape>
          <o:OLEObject Type="Embed" ProgID="PBrush" ShapeID="_x0000_s1057" DrawAspect="Content" ObjectID="_1467251160" r:id="rId187"/>
        </w:object>
      </w:r>
    </w:p>
    <w:p w:rsidR="00E64245" w:rsidRPr="00FD6F20" w:rsidRDefault="00E64245" w:rsidP="00C13D35">
      <w:pPr>
        <w:pStyle w:val="21"/>
        <w:spacing w:after="0" w:line="360" w:lineRule="auto"/>
        <w:ind w:left="3600" w:firstLine="720"/>
        <w:jc w:val="both"/>
        <w:rPr>
          <w:sz w:val="28"/>
          <w:szCs w:val="28"/>
        </w:rPr>
      </w:pPr>
      <w:r w:rsidRPr="00FD6F20">
        <w:rPr>
          <w:sz w:val="28"/>
          <w:szCs w:val="28"/>
        </w:rPr>
        <w:t>(5.4.3)</w:t>
      </w:r>
    </w:p>
    <w:p w:rsidR="00E64245" w:rsidRPr="00FD6F20" w:rsidRDefault="00E6424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y</w:t>
      </w:r>
      <w:r w:rsidRPr="00FD6F20">
        <w:rPr>
          <w:sz w:val="28"/>
          <w:szCs w:val="28"/>
        </w:rPr>
        <w:t>1 = 2*10/12 = 1.67</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w:t>
      </w:r>
      <w:r w:rsidRPr="00FD6F20">
        <w:rPr>
          <w:sz w:val="28"/>
          <w:szCs w:val="28"/>
          <w:lang w:val="en-US"/>
        </w:rPr>
        <w:t></w:t>
      </w:r>
      <w:r w:rsidRPr="00FD6F20">
        <w:rPr>
          <w:sz w:val="28"/>
          <w:szCs w:val="28"/>
        </w:rPr>
        <w:t xml:space="preserve"> = 0.37*0.85 = 0.31</w:t>
      </w:r>
    </w:p>
    <w:p w:rsidR="00B806EF" w:rsidRPr="00FD6F20" w:rsidRDefault="0002026A" w:rsidP="00AC5C41">
      <w:pPr>
        <w:pStyle w:val="21"/>
        <w:spacing w:after="0" w:line="360" w:lineRule="auto"/>
        <w:ind w:firstLine="709"/>
        <w:jc w:val="both"/>
        <w:rPr>
          <w:sz w:val="28"/>
          <w:szCs w:val="28"/>
        </w:rPr>
      </w:pPr>
      <w:r w:rsidRPr="00FD6F20">
        <w:rPr>
          <w:sz w:val="28"/>
          <w:szCs w:val="28"/>
        </w:rPr>
        <w:t xml:space="preserve">Из графика </w:t>
      </w:r>
      <w:r w:rsidR="00B806EF" w:rsidRPr="00FD6F20">
        <w:rPr>
          <w:sz w:val="28"/>
          <w:szCs w:val="28"/>
        </w:rPr>
        <w:t xml:space="preserve">пособия определяем, что </w:t>
      </w:r>
      <w:r w:rsidR="00B806EF" w:rsidRPr="00FD6F20">
        <w:rPr>
          <w:sz w:val="28"/>
          <w:szCs w:val="28"/>
          <w:lang w:val="en-US"/>
        </w:rPr>
        <w:t>Sl</w:t>
      </w:r>
      <w:r w:rsidR="00B806EF" w:rsidRPr="00FD6F20">
        <w:rPr>
          <w:sz w:val="28"/>
          <w:szCs w:val="28"/>
        </w:rPr>
        <w:t>1 составит 3дБ.</w:t>
      </w:r>
    </w:p>
    <w:p w:rsidR="00B806EF" w:rsidRPr="000C2D16" w:rsidRDefault="00B806EF" w:rsidP="00AC5C41">
      <w:pPr>
        <w:pStyle w:val="21"/>
        <w:spacing w:after="0" w:line="360" w:lineRule="auto"/>
        <w:ind w:firstLine="709"/>
        <w:jc w:val="both"/>
        <w:rPr>
          <w:sz w:val="28"/>
          <w:szCs w:val="28"/>
        </w:rPr>
      </w:pPr>
      <w:r w:rsidRPr="00FD6F20">
        <w:rPr>
          <w:sz w:val="28"/>
          <w:szCs w:val="28"/>
        </w:rPr>
        <w:t>Ослабление, вносимое одним звеном фильтра, рассчитывается по формуле:</w:t>
      </w:r>
    </w:p>
    <w:p w:rsidR="00C13D35" w:rsidRPr="000C2D16" w:rsidRDefault="002E0D9F" w:rsidP="00AC5C41">
      <w:pPr>
        <w:pStyle w:val="21"/>
        <w:spacing w:after="0" w:line="360" w:lineRule="auto"/>
        <w:ind w:firstLine="709"/>
        <w:jc w:val="both"/>
        <w:rPr>
          <w:sz w:val="28"/>
          <w:szCs w:val="28"/>
        </w:rPr>
      </w:pPr>
      <w:r>
        <w:rPr>
          <w:noProof/>
        </w:rPr>
        <w:object w:dxaOrig="1440" w:dyaOrig="1440">
          <v:shape id="_x0000_s1058" type="#_x0000_t75" style="position:absolute;left:0;text-align:left;margin-left:66pt;margin-top:16.85pt;width:107.25pt;height:35.25pt;z-index:251653632">
            <v:imagedata r:id="rId188" o:title=""/>
          </v:shape>
          <o:OLEObject Type="Embed" ProgID="PBrush" ShapeID="_x0000_s1058" DrawAspect="Content" ObjectID="_1467251161" r:id="rId189"/>
        </w:object>
      </w:r>
    </w:p>
    <w:p w:rsidR="00B806EF" w:rsidRPr="00FD6F20" w:rsidRDefault="00E64245" w:rsidP="00C13D35">
      <w:pPr>
        <w:pStyle w:val="21"/>
        <w:spacing w:after="0" w:line="360" w:lineRule="auto"/>
        <w:ind w:left="3600" w:firstLine="720"/>
        <w:jc w:val="both"/>
        <w:rPr>
          <w:sz w:val="28"/>
          <w:szCs w:val="28"/>
        </w:rPr>
      </w:pPr>
      <w:r w:rsidRPr="00FD6F20">
        <w:rPr>
          <w:sz w:val="28"/>
          <w:szCs w:val="28"/>
        </w:rPr>
        <w:t>(5.4.4)</w:t>
      </w:r>
    </w:p>
    <w:p w:rsidR="00E64245" w:rsidRPr="00FD6F20" w:rsidRDefault="00E64245"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Подставив </w:t>
      </w:r>
      <w:r w:rsidRPr="00FD6F20">
        <w:rPr>
          <w:sz w:val="28"/>
          <w:szCs w:val="28"/>
          <w:lang w:val="en-US"/>
        </w:rPr>
        <w:t>n</w:t>
      </w:r>
      <w:r w:rsidRPr="00FD6F20">
        <w:rPr>
          <w:sz w:val="28"/>
          <w:szCs w:val="28"/>
        </w:rPr>
        <w:t>=6, получим ослабление в 0.5 дБ.</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 графику 6.4 , зная </w:t>
      </w:r>
      <w:r w:rsidRPr="00FD6F20">
        <w:rPr>
          <w:sz w:val="28"/>
          <w:szCs w:val="28"/>
          <w:lang w:val="en-US"/>
        </w:rPr>
        <w:t></w:t>
      </w:r>
      <w:r w:rsidRPr="00FD6F20">
        <w:rPr>
          <w:sz w:val="28"/>
          <w:szCs w:val="28"/>
        </w:rPr>
        <w:t xml:space="preserve">* и </w:t>
      </w:r>
      <w:r w:rsidRPr="00FD6F20">
        <w:rPr>
          <w:sz w:val="28"/>
          <w:szCs w:val="28"/>
          <w:lang w:val="en-US"/>
        </w:rPr>
        <w:t>Sl</w:t>
      </w:r>
      <w:r w:rsidRPr="00FD6F20">
        <w:rPr>
          <w:sz w:val="28"/>
          <w:szCs w:val="28"/>
        </w:rPr>
        <w:t xml:space="preserve">п1, определяем параметр  </w:t>
      </w:r>
      <w:r w:rsidRPr="00FD6F20">
        <w:rPr>
          <w:sz w:val="28"/>
          <w:szCs w:val="28"/>
          <w:lang w:val="en-US"/>
        </w:rPr>
        <w:t></w:t>
      </w:r>
      <w:r w:rsidRPr="00FD6F20">
        <w:rPr>
          <w:sz w:val="28"/>
          <w:szCs w:val="28"/>
          <w:lang w:val="en-US"/>
        </w:rPr>
        <w:t></w:t>
      </w:r>
      <w:r w:rsidRPr="00FD6F20">
        <w:rPr>
          <w:sz w:val="28"/>
          <w:szCs w:val="28"/>
        </w:rPr>
        <w:t>:</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w:t>
      </w:r>
      <w:r w:rsidRPr="00FD6F20">
        <w:rPr>
          <w:sz w:val="28"/>
          <w:szCs w:val="28"/>
          <w:lang w:val="en-US"/>
        </w:rPr>
        <w:t></w:t>
      </w:r>
      <w:r w:rsidRPr="00FD6F20">
        <w:rPr>
          <w:sz w:val="28"/>
          <w:szCs w:val="28"/>
          <w:lang w:val="en-US"/>
        </w:rPr>
        <w:t></w:t>
      </w:r>
      <w:r w:rsidRPr="00FD6F20">
        <w:rPr>
          <w:sz w:val="28"/>
          <w:szCs w:val="28"/>
          <w:lang w:val="en-US"/>
        </w:rPr>
        <w:t></w:t>
      </w:r>
      <w:r w:rsidRPr="00FD6F20">
        <w:rPr>
          <w:sz w:val="28"/>
          <w:szCs w:val="28"/>
        </w:rPr>
        <w:t>0.85</w:t>
      </w:r>
    </w:p>
    <w:p w:rsidR="00B806EF" w:rsidRPr="00FD6F20" w:rsidRDefault="00B806EF" w:rsidP="00AC5C41">
      <w:pPr>
        <w:pStyle w:val="21"/>
        <w:spacing w:after="0" w:line="360" w:lineRule="auto"/>
        <w:ind w:firstLine="709"/>
        <w:jc w:val="both"/>
        <w:rPr>
          <w:sz w:val="28"/>
          <w:szCs w:val="28"/>
        </w:rPr>
      </w:pPr>
      <w:r w:rsidRPr="00FD6F20">
        <w:rPr>
          <w:sz w:val="28"/>
          <w:szCs w:val="28"/>
        </w:rPr>
        <w:t>Рассчитаем разность частот среза:</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59" type="#_x0000_t75" style="position:absolute;left:0;text-align:left;margin-left:102pt;margin-top:15.85pt;width:83.9pt;height:31.5pt;z-index:251654656">
            <v:imagedata r:id="rId190" o:title="" cropright="36320f"/>
          </v:shape>
          <o:OLEObject Type="Embed" ProgID="PBrush" ShapeID="_x0000_s1059" DrawAspect="Content" ObjectID="_1467251162" r:id="rId191"/>
        </w:object>
      </w:r>
      <w:r w:rsidR="00B806EF" w:rsidRPr="00FD6F20">
        <w:rPr>
          <w:sz w:val="28"/>
          <w:szCs w:val="28"/>
        </w:rPr>
        <w:t xml:space="preserve"> </w:t>
      </w:r>
    </w:p>
    <w:p w:rsidR="00B806EF" w:rsidRPr="00FD6F20" w:rsidRDefault="00E64245" w:rsidP="00471C87">
      <w:pPr>
        <w:pStyle w:val="21"/>
        <w:spacing w:after="0" w:line="360" w:lineRule="auto"/>
        <w:ind w:left="3600" w:firstLine="720"/>
        <w:jc w:val="both"/>
        <w:rPr>
          <w:sz w:val="28"/>
          <w:szCs w:val="28"/>
        </w:rPr>
      </w:pPr>
      <w:r w:rsidRPr="00FD6F20">
        <w:rPr>
          <w:sz w:val="28"/>
          <w:szCs w:val="28"/>
        </w:rPr>
        <w:t>(5.4.5)</w:t>
      </w:r>
    </w:p>
    <w:p w:rsidR="00134C2A" w:rsidRPr="00FD6F20" w:rsidRDefault="00134C2A" w:rsidP="00AC5C41">
      <w:pPr>
        <w:pStyle w:val="21"/>
        <w:spacing w:after="0" w:line="360" w:lineRule="auto"/>
        <w:ind w:firstLine="709"/>
        <w:jc w:val="both"/>
        <w:rPr>
          <w:sz w:val="28"/>
          <w:szCs w:val="28"/>
        </w:rPr>
      </w:pPr>
    </w:p>
    <w:p w:rsidR="00B806EF" w:rsidRPr="00FD6F20" w:rsidRDefault="007E5EEF" w:rsidP="00AC5C41">
      <w:pPr>
        <w:pStyle w:val="21"/>
        <w:spacing w:after="0" w:line="360" w:lineRule="auto"/>
        <w:ind w:firstLine="709"/>
        <w:jc w:val="both"/>
        <w:rPr>
          <w:sz w:val="28"/>
          <w:szCs w:val="28"/>
        </w:rPr>
      </w:pPr>
      <w:r w:rsidRPr="00FD6F20">
        <w:rPr>
          <w:sz w:val="28"/>
          <w:szCs w:val="28"/>
        </w:rPr>
        <w:object w:dxaOrig="220" w:dyaOrig="260">
          <v:shape id="_x0000_i1118" type="#_x0000_t75" style="width:11.25pt;height:12.75pt" o:ole="">
            <v:imagedata r:id="rId192" o:title=""/>
          </v:shape>
          <o:OLEObject Type="Embed" ProgID="Equation.3" ShapeID="_x0000_i1118" DrawAspect="Content" ObjectID="_1467251071" r:id="rId193"/>
        </w:object>
      </w:r>
      <w:r w:rsidR="00DC083D" w:rsidRPr="00FD6F20">
        <w:rPr>
          <w:sz w:val="28"/>
          <w:szCs w:val="28"/>
          <w:lang w:val="en-US"/>
        </w:rPr>
        <w:t>f</w:t>
      </w:r>
      <w:r w:rsidR="00DC083D" w:rsidRPr="00FD6F20">
        <w:rPr>
          <w:sz w:val="28"/>
          <w:szCs w:val="28"/>
        </w:rPr>
        <w:t>ср=</w:t>
      </w:r>
      <w:r w:rsidR="00B806EF" w:rsidRPr="00FD6F20">
        <w:rPr>
          <w:sz w:val="28"/>
          <w:szCs w:val="28"/>
        </w:rPr>
        <w:t>10/0.85 = 12 кГц</w:t>
      </w:r>
    </w:p>
    <w:p w:rsidR="00134C2A" w:rsidRPr="00FD6F20" w:rsidRDefault="00134C2A"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Повторяем расчет по формулам с рассчитанными значениями и получаем ослабление соседнего канала, получаемое на одном звене фильтра:</w:t>
      </w:r>
    </w:p>
    <w:p w:rsidR="00134C2A" w:rsidRPr="00FD6F20" w:rsidRDefault="00134C2A"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Sl</w:t>
      </w:r>
      <w:r w:rsidRPr="00FD6F20">
        <w:rPr>
          <w:sz w:val="28"/>
          <w:szCs w:val="28"/>
        </w:rPr>
        <w:t>ск1 = 8 дБ</w:t>
      </w:r>
    </w:p>
    <w:p w:rsidR="00134C2A" w:rsidRPr="00FD6F20" w:rsidRDefault="00134C2A" w:rsidP="00AC5C41">
      <w:pPr>
        <w:pStyle w:val="21"/>
        <w:spacing w:after="0" w:line="360" w:lineRule="auto"/>
        <w:ind w:firstLine="709"/>
        <w:jc w:val="both"/>
        <w:rPr>
          <w:sz w:val="28"/>
          <w:szCs w:val="28"/>
        </w:rPr>
      </w:pPr>
    </w:p>
    <w:p w:rsidR="00E64245" w:rsidRPr="00FD6F20" w:rsidRDefault="00B806EF" w:rsidP="00AC5C41">
      <w:pPr>
        <w:pStyle w:val="21"/>
        <w:spacing w:after="0" w:line="360" w:lineRule="auto"/>
        <w:ind w:firstLine="709"/>
        <w:jc w:val="both"/>
        <w:rPr>
          <w:sz w:val="28"/>
          <w:szCs w:val="28"/>
        </w:rPr>
      </w:pPr>
      <w:r w:rsidRPr="00FD6F20">
        <w:rPr>
          <w:sz w:val="28"/>
          <w:szCs w:val="28"/>
        </w:rPr>
        <w:t xml:space="preserve">Следует задаться ухудшением избирательности из-за рассогласования фильтра с источником сигнала и нагрузкой . Обычно </w:t>
      </w:r>
    </w:p>
    <w:p w:rsidR="00E64245" w:rsidRPr="00FD6F20" w:rsidRDefault="002E0D9F" w:rsidP="00471C87">
      <w:pPr>
        <w:pStyle w:val="21"/>
        <w:spacing w:after="0" w:line="360" w:lineRule="auto"/>
        <w:ind w:left="3600" w:firstLine="720"/>
        <w:jc w:val="both"/>
        <w:rPr>
          <w:sz w:val="28"/>
          <w:szCs w:val="28"/>
        </w:rPr>
      </w:pPr>
      <w:r>
        <w:rPr>
          <w:noProof/>
        </w:rPr>
        <w:object w:dxaOrig="1440" w:dyaOrig="1440">
          <v:shape id="_x0000_s1060" type="#_x0000_t75" style="position:absolute;left:0;text-align:left;margin-left:48pt;margin-top:.35pt;width:116.3pt;height:24.4pt;z-index:251655680">
            <v:imagedata r:id="rId194" o:title="" cropbottom="-3196f" cropright="20964f"/>
          </v:shape>
          <o:OLEObject Type="Embed" ProgID="PBrush" ShapeID="_x0000_s1060" DrawAspect="Content" ObjectID="_1467251163" r:id="rId195"/>
        </w:object>
      </w:r>
      <w:r w:rsidR="00E64245" w:rsidRPr="00FD6F20">
        <w:rPr>
          <w:sz w:val="28"/>
          <w:szCs w:val="28"/>
        </w:rPr>
        <w:t>(5.4.6)</w:t>
      </w:r>
    </w:p>
    <w:p w:rsidR="00134C2A" w:rsidRPr="00FD6F20" w:rsidRDefault="00134C2A"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рассогласование составляет 3-6 дБ. Общее ослабление соседнего канала рассчитываем по формуле:</w:t>
      </w:r>
    </w:p>
    <w:p w:rsidR="00E91AB6" w:rsidRPr="00FD6F20" w:rsidRDefault="002E0D9F" w:rsidP="00AC5C41">
      <w:pPr>
        <w:pStyle w:val="21"/>
        <w:spacing w:after="0" w:line="360" w:lineRule="auto"/>
        <w:ind w:firstLine="709"/>
        <w:jc w:val="both"/>
        <w:rPr>
          <w:sz w:val="28"/>
          <w:szCs w:val="28"/>
        </w:rPr>
      </w:pPr>
      <w:r>
        <w:rPr>
          <w:noProof/>
        </w:rPr>
        <w:object w:dxaOrig="1440" w:dyaOrig="1440">
          <v:shape id="_x0000_s1061" type="#_x0000_t75" style="position:absolute;left:0;text-align:left;margin-left:1in;margin-top:23.75pt;width:116.25pt;height:24pt;z-index:251656704">
            <v:imagedata r:id="rId196" o:title=""/>
            <w10:wrap type="topAndBottom"/>
          </v:shape>
          <o:OLEObject Type="Embed" ProgID="PBrush" ShapeID="_x0000_s1061" DrawAspect="Content" ObjectID="_1467251164" r:id="rId197"/>
        </w:objec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где </w:t>
      </w:r>
      <w:r w:rsidRPr="00FD6F20">
        <w:rPr>
          <w:sz w:val="28"/>
          <w:szCs w:val="28"/>
          <w:lang w:val="en-US"/>
        </w:rPr>
        <w:t>Sl</w:t>
      </w:r>
      <w:r w:rsidRPr="00FD6F20">
        <w:rPr>
          <w:sz w:val="28"/>
          <w:szCs w:val="28"/>
        </w:rPr>
        <w:t xml:space="preserve"> – вышеупомянутое рассогласование контуров. Примем его в 3дБ. Для 6-извенного фильтра получим общее ослабление всего в:</w:t>
      </w:r>
    </w:p>
    <w:p w:rsidR="00B806EF" w:rsidRPr="00FD6F20" w:rsidRDefault="00B806EF" w:rsidP="00AC5C41">
      <w:pPr>
        <w:pStyle w:val="21"/>
        <w:spacing w:after="0" w:line="360" w:lineRule="auto"/>
        <w:ind w:firstLine="709"/>
        <w:jc w:val="both"/>
        <w:rPr>
          <w:sz w:val="28"/>
          <w:szCs w:val="28"/>
        </w:rPr>
      </w:pPr>
      <w:r w:rsidRPr="00FD6F20">
        <w:rPr>
          <w:sz w:val="28"/>
          <w:szCs w:val="28"/>
        </w:rPr>
        <w:t>Это составляет лишь половину требуемой избирательности. И это – при 6-извенном фильтре, конструктивная реализация которого и так невыгодна и сложна. Следовательно, необходим иной подход.</w:t>
      </w:r>
    </w:p>
    <w:p w:rsidR="00B806EF" w:rsidRPr="00FD6F20" w:rsidRDefault="00B806EF" w:rsidP="00AC5C41">
      <w:pPr>
        <w:pStyle w:val="21"/>
        <w:spacing w:after="0" w:line="360" w:lineRule="auto"/>
        <w:ind w:firstLine="709"/>
        <w:jc w:val="both"/>
        <w:rPr>
          <w:sz w:val="28"/>
          <w:szCs w:val="28"/>
        </w:rPr>
      </w:pPr>
      <w:r w:rsidRPr="00FD6F20">
        <w:rPr>
          <w:sz w:val="28"/>
          <w:szCs w:val="28"/>
        </w:rPr>
        <w:t>Промышленностью давно освоен выпуск высокодобротных кварцевых полосовых фильтров в интегральном исполнении (3). Их легко согласовать с усилительными элементами и друг с другом, они обеспечивают невысокое затухание на краях диапазона и одновременно высокую избирательность. Осталось подобрать фильтр с необходимыми характеристиками.</w:t>
      </w:r>
    </w:p>
    <w:p w:rsidR="00B806EF" w:rsidRPr="00FD6F20" w:rsidRDefault="00B806EF" w:rsidP="00AC5C41">
      <w:pPr>
        <w:pStyle w:val="21"/>
        <w:spacing w:after="0" w:line="360" w:lineRule="auto"/>
        <w:ind w:firstLine="709"/>
        <w:jc w:val="both"/>
        <w:rPr>
          <w:sz w:val="28"/>
          <w:szCs w:val="28"/>
        </w:rPr>
      </w:pPr>
      <w:r w:rsidRPr="00FD6F20">
        <w:rPr>
          <w:sz w:val="28"/>
          <w:szCs w:val="28"/>
        </w:rPr>
        <w:t>Требованиям ТЗ удовлетворяет</w:t>
      </w:r>
      <w:r w:rsidR="00DC083D" w:rsidRPr="00FD6F20">
        <w:rPr>
          <w:sz w:val="28"/>
          <w:szCs w:val="28"/>
        </w:rPr>
        <w:t xml:space="preserve"> кварцевый фильтр ПФ1П-4-3 (1) </w:t>
      </w:r>
    </w:p>
    <w:p w:rsidR="00E91AB6" w:rsidRPr="00FD6F20" w:rsidRDefault="00E91AB6" w:rsidP="00AC5C41">
      <w:pPr>
        <w:pStyle w:val="21"/>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559"/>
        <w:gridCol w:w="1276"/>
        <w:gridCol w:w="1275"/>
        <w:gridCol w:w="1377"/>
      </w:tblGrid>
      <w:tr w:rsidR="00B806EF" w:rsidRPr="00FD6F20">
        <w:tc>
          <w:tcPr>
            <w:tcW w:w="1668" w:type="dxa"/>
          </w:tcPr>
          <w:p w:rsidR="00B806EF" w:rsidRPr="00FD6F20" w:rsidRDefault="00B806EF" w:rsidP="00E91AB6">
            <w:pPr>
              <w:pStyle w:val="21"/>
              <w:spacing w:after="0" w:line="360" w:lineRule="auto"/>
              <w:jc w:val="both"/>
            </w:pPr>
            <w:r w:rsidRPr="00FD6F20">
              <w:t>Ср.частота полосы пропускания</w:t>
            </w:r>
          </w:p>
        </w:tc>
        <w:tc>
          <w:tcPr>
            <w:tcW w:w="1701" w:type="dxa"/>
          </w:tcPr>
          <w:p w:rsidR="00B806EF" w:rsidRPr="00FD6F20" w:rsidRDefault="00B806EF" w:rsidP="00E91AB6">
            <w:pPr>
              <w:pStyle w:val="21"/>
              <w:spacing w:after="0" w:line="360" w:lineRule="auto"/>
              <w:jc w:val="both"/>
            </w:pPr>
            <w:r w:rsidRPr="00FD6F20">
              <w:t>Ширина полосы пропускания</w:t>
            </w:r>
          </w:p>
          <w:p w:rsidR="00B806EF" w:rsidRPr="00FD6F20" w:rsidRDefault="00B806EF" w:rsidP="00E91AB6">
            <w:pPr>
              <w:pStyle w:val="21"/>
              <w:spacing w:after="0" w:line="360" w:lineRule="auto"/>
              <w:jc w:val="both"/>
            </w:pPr>
            <w:r w:rsidRPr="00FD6F20">
              <w:t>по –6дБ</w:t>
            </w:r>
          </w:p>
        </w:tc>
        <w:tc>
          <w:tcPr>
            <w:tcW w:w="1559" w:type="dxa"/>
          </w:tcPr>
          <w:p w:rsidR="00B806EF" w:rsidRPr="00FD6F20" w:rsidRDefault="00B806EF" w:rsidP="00E91AB6">
            <w:pPr>
              <w:pStyle w:val="21"/>
              <w:spacing w:after="0" w:line="360" w:lineRule="auto"/>
              <w:jc w:val="both"/>
            </w:pPr>
            <w:r w:rsidRPr="00FD6F20">
              <w:t>Ослабление при расстройке 10кГц</w:t>
            </w:r>
          </w:p>
        </w:tc>
        <w:tc>
          <w:tcPr>
            <w:tcW w:w="1276" w:type="dxa"/>
          </w:tcPr>
          <w:p w:rsidR="00B806EF" w:rsidRPr="00FD6F20" w:rsidRDefault="00B806EF" w:rsidP="00E91AB6">
            <w:pPr>
              <w:pStyle w:val="21"/>
              <w:spacing w:after="0" w:line="360" w:lineRule="auto"/>
              <w:jc w:val="both"/>
            </w:pPr>
            <w:r w:rsidRPr="00FD6F20">
              <w:t>Вносимое затухание в полосе</w:t>
            </w:r>
          </w:p>
        </w:tc>
        <w:tc>
          <w:tcPr>
            <w:tcW w:w="1275" w:type="dxa"/>
          </w:tcPr>
          <w:p w:rsidR="00B806EF" w:rsidRPr="00FD6F20" w:rsidRDefault="00B806EF" w:rsidP="00E91AB6">
            <w:pPr>
              <w:pStyle w:val="21"/>
              <w:spacing w:after="0" w:line="360" w:lineRule="auto"/>
              <w:jc w:val="both"/>
            </w:pPr>
            <w:r w:rsidRPr="00FD6F20">
              <w:t>Входной импеданс</w:t>
            </w:r>
          </w:p>
        </w:tc>
        <w:tc>
          <w:tcPr>
            <w:tcW w:w="1377" w:type="dxa"/>
          </w:tcPr>
          <w:p w:rsidR="00B806EF" w:rsidRPr="00FD6F20" w:rsidRDefault="00B806EF" w:rsidP="00E91AB6">
            <w:pPr>
              <w:pStyle w:val="21"/>
              <w:spacing w:after="0" w:line="360" w:lineRule="auto"/>
              <w:jc w:val="both"/>
            </w:pPr>
            <w:r w:rsidRPr="00FD6F20">
              <w:t>Выходной импеданс</w:t>
            </w:r>
          </w:p>
        </w:tc>
      </w:tr>
      <w:tr w:rsidR="00B806EF" w:rsidRPr="00FD6F20">
        <w:tc>
          <w:tcPr>
            <w:tcW w:w="1668" w:type="dxa"/>
          </w:tcPr>
          <w:p w:rsidR="00B806EF" w:rsidRPr="00FD6F20" w:rsidRDefault="00B806EF" w:rsidP="00E91AB6">
            <w:pPr>
              <w:pStyle w:val="21"/>
              <w:spacing w:after="0" w:line="360" w:lineRule="auto"/>
              <w:jc w:val="both"/>
            </w:pPr>
            <w:r w:rsidRPr="00FD6F20">
              <w:t>465 кГц</w:t>
            </w:r>
          </w:p>
        </w:tc>
        <w:tc>
          <w:tcPr>
            <w:tcW w:w="1701" w:type="dxa"/>
          </w:tcPr>
          <w:p w:rsidR="00B806EF" w:rsidRPr="00FD6F20" w:rsidRDefault="00B806EF" w:rsidP="00E91AB6">
            <w:pPr>
              <w:pStyle w:val="21"/>
              <w:spacing w:after="0" w:line="360" w:lineRule="auto"/>
              <w:jc w:val="both"/>
            </w:pPr>
            <w:r w:rsidRPr="00FD6F20">
              <w:t>7-10кГц</w:t>
            </w:r>
          </w:p>
        </w:tc>
        <w:tc>
          <w:tcPr>
            <w:tcW w:w="1559" w:type="dxa"/>
          </w:tcPr>
          <w:p w:rsidR="00B806EF" w:rsidRPr="00FD6F20" w:rsidRDefault="00B806EF" w:rsidP="00E91AB6">
            <w:pPr>
              <w:pStyle w:val="21"/>
              <w:spacing w:after="0" w:line="360" w:lineRule="auto"/>
              <w:jc w:val="both"/>
            </w:pPr>
            <w:r w:rsidRPr="00FD6F20">
              <w:rPr>
                <w:lang w:val="en-US"/>
              </w:rPr>
              <w:t>&gt;3</w:t>
            </w:r>
            <w:r w:rsidRPr="00FD6F20">
              <w:t>4 дБ</w:t>
            </w:r>
          </w:p>
        </w:tc>
        <w:tc>
          <w:tcPr>
            <w:tcW w:w="1276" w:type="dxa"/>
          </w:tcPr>
          <w:p w:rsidR="00B806EF" w:rsidRPr="00FD6F20" w:rsidRDefault="00B806EF" w:rsidP="00E91AB6">
            <w:pPr>
              <w:pStyle w:val="21"/>
              <w:spacing w:after="0" w:line="360" w:lineRule="auto"/>
              <w:jc w:val="both"/>
            </w:pPr>
            <w:r w:rsidRPr="00FD6F20">
              <w:rPr>
                <w:lang w:val="en-US"/>
              </w:rPr>
              <w:t>&lt;</w:t>
            </w:r>
            <w:r w:rsidRPr="00FD6F20">
              <w:t>12дБ</w:t>
            </w:r>
          </w:p>
        </w:tc>
        <w:tc>
          <w:tcPr>
            <w:tcW w:w="1275" w:type="dxa"/>
          </w:tcPr>
          <w:p w:rsidR="00B806EF" w:rsidRPr="00FD6F20" w:rsidRDefault="00B806EF" w:rsidP="00E91AB6">
            <w:pPr>
              <w:pStyle w:val="21"/>
              <w:spacing w:after="0" w:line="360" w:lineRule="auto"/>
              <w:jc w:val="both"/>
            </w:pPr>
            <w:r w:rsidRPr="00FD6F20">
              <w:rPr>
                <w:lang w:val="en-US"/>
              </w:rPr>
              <w:t>2</w:t>
            </w:r>
            <w:r w:rsidRPr="00FD6F20">
              <w:t>кОм</w:t>
            </w:r>
          </w:p>
        </w:tc>
        <w:tc>
          <w:tcPr>
            <w:tcW w:w="1377" w:type="dxa"/>
          </w:tcPr>
          <w:p w:rsidR="00B806EF" w:rsidRPr="00FD6F20" w:rsidRDefault="00B806EF" w:rsidP="00E91AB6">
            <w:pPr>
              <w:pStyle w:val="21"/>
              <w:spacing w:after="0" w:line="360" w:lineRule="auto"/>
              <w:jc w:val="both"/>
            </w:pPr>
            <w:r w:rsidRPr="00FD6F20">
              <w:t>1кОм</w:t>
            </w:r>
          </w:p>
        </w:tc>
      </w:tr>
    </w:tbl>
    <w:p w:rsidR="00B806EF" w:rsidRPr="00FD6F20" w:rsidRDefault="00B806E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Заданного ослабления можно достичь, если применить цепочку из четырех кварцевых фильтров в виде согласованной матрицы 4ПФ1П-4-3. Подобный подход позволит избежать необходимости согласовывать звенья через трансформаторы, что ухудшит параметры ФСИ. Покажем, что заданная </w:t>
      </w:r>
      <w:r w:rsidR="00DC083D" w:rsidRPr="00FD6F20">
        <w:rPr>
          <w:sz w:val="28"/>
          <w:szCs w:val="28"/>
        </w:rPr>
        <w:t>избирательность обеспечивается.</w:t>
      </w:r>
    </w:p>
    <w:p w:rsidR="00577F21" w:rsidRPr="00FD6F20" w:rsidRDefault="00B806EF" w:rsidP="00AC5C41">
      <w:pPr>
        <w:pStyle w:val="21"/>
        <w:spacing w:after="0" w:line="360" w:lineRule="auto"/>
        <w:ind w:firstLine="709"/>
        <w:jc w:val="both"/>
        <w:rPr>
          <w:sz w:val="28"/>
          <w:szCs w:val="28"/>
        </w:rPr>
      </w:pPr>
      <w:r w:rsidRPr="00FD6F20">
        <w:rPr>
          <w:sz w:val="28"/>
          <w:szCs w:val="28"/>
        </w:rPr>
        <w:t xml:space="preserve">Примем ослабление контуров в 34дБ и затухание в 10дБ. Фильтры с такими параметрами несложно отобрать из поступившей на сборочное предприятие партии. Кроме того, при изготовлении ФСИ из </w:t>
      </w:r>
    </w:p>
    <w:p w:rsidR="00577F21" w:rsidRPr="00FD6F20" w:rsidRDefault="002E0D9F" w:rsidP="00AC5C41">
      <w:pPr>
        <w:pStyle w:val="21"/>
        <w:spacing w:after="0" w:line="360" w:lineRule="auto"/>
        <w:ind w:firstLine="709"/>
        <w:jc w:val="both"/>
        <w:rPr>
          <w:sz w:val="28"/>
          <w:szCs w:val="28"/>
        </w:rPr>
      </w:pPr>
      <w:r>
        <w:rPr>
          <w:noProof/>
        </w:rPr>
        <w:object w:dxaOrig="1440" w:dyaOrig="1440">
          <v:shape id="_x0000_s1062" type="#_x0000_t75" style="position:absolute;left:0;text-align:left;margin-left:1in;margin-top:18.05pt;width:141.75pt;height:19.5pt;z-index:251657728">
            <v:imagedata r:id="rId198" o:title=""/>
          </v:shape>
          <o:OLEObject Type="Embed" ProgID="PBrush" ShapeID="_x0000_s1062" DrawAspect="Content" ObjectID="_1467251165" r:id="rId199"/>
        </w:object>
      </w:r>
    </w:p>
    <w:p w:rsidR="00111675" w:rsidRPr="00FD6F20" w:rsidRDefault="00111675" w:rsidP="00AC5C41">
      <w:pPr>
        <w:pStyle w:val="21"/>
        <w:spacing w:after="0" w:line="360" w:lineRule="auto"/>
        <w:ind w:firstLine="709"/>
        <w:jc w:val="both"/>
        <w:rPr>
          <w:sz w:val="28"/>
          <w:szCs w:val="28"/>
        </w:rPr>
      </w:pPr>
    </w:p>
    <w:p w:rsidR="00577F21" w:rsidRPr="00FD6F20" w:rsidRDefault="00577F2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более современных звеньев (2,3), обеспечивающих ослабление в 50дБ, можно получить и большие цифры.</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63" type="#_x0000_t75" style="position:absolute;left:0;text-align:left;margin-left:42pt;margin-top:261.2pt;width:108.1pt;height:82.5pt;z-index:251661824;mso-position-vertical-relative:page">
            <v:imagedata r:id="rId200" o:title="" cropright="32274f"/>
            <w10:wrap anchory="page"/>
          </v:shape>
          <o:OLEObject Type="Embed" ProgID="PBrush" ShapeID="_x0000_s1063" DrawAspect="Content" ObjectID="_1467251166" r:id="rId201"/>
        </w:object>
      </w:r>
    </w:p>
    <w:p w:rsidR="00577F21" w:rsidRPr="00FD6F20" w:rsidRDefault="00577F21" w:rsidP="00E020B7">
      <w:pPr>
        <w:pStyle w:val="21"/>
        <w:spacing w:after="0" w:line="360" w:lineRule="auto"/>
        <w:ind w:left="2880" w:firstLine="720"/>
        <w:jc w:val="both"/>
        <w:rPr>
          <w:sz w:val="28"/>
          <w:szCs w:val="28"/>
        </w:rPr>
      </w:pPr>
      <w:r w:rsidRPr="00FD6F20">
        <w:rPr>
          <w:sz w:val="28"/>
          <w:szCs w:val="28"/>
        </w:rPr>
        <w:t>(5.4.7)</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E020B7">
      <w:pPr>
        <w:pStyle w:val="21"/>
        <w:spacing w:after="0" w:line="360" w:lineRule="auto"/>
        <w:ind w:left="2880" w:firstLine="720"/>
        <w:jc w:val="both"/>
        <w:rPr>
          <w:sz w:val="28"/>
          <w:szCs w:val="28"/>
        </w:rPr>
      </w:pPr>
      <w:r w:rsidRPr="00FD6F20">
        <w:rPr>
          <w:sz w:val="28"/>
          <w:szCs w:val="28"/>
        </w:rPr>
        <w:t>(5.4.8)</w:t>
      </w:r>
    </w:p>
    <w:p w:rsidR="00577F21" w:rsidRPr="00FD6F20" w:rsidRDefault="00577F2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Полученная цифра превышает требуемую в ТЗ, остановимся на достигнутом результате. Запас по избирательности позволит в случае необходимости скомпенсировать погрешности согласования ФСИ с усилительными каскадами.</w:t>
      </w:r>
    </w:p>
    <w:p w:rsidR="00B806EF" w:rsidRPr="00FD6F20" w:rsidRDefault="00B806EF" w:rsidP="00AC5C41">
      <w:pPr>
        <w:pStyle w:val="21"/>
        <w:spacing w:after="0" w:line="360" w:lineRule="auto"/>
        <w:ind w:firstLine="709"/>
        <w:jc w:val="both"/>
        <w:rPr>
          <w:sz w:val="28"/>
          <w:szCs w:val="28"/>
        </w:rPr>
      </w:pPr>
      <w:r w:rsidRPr="00FD6F20">
        <w:rPr>
          <w:sz w:val="28"/>
          <w:szCs w:val="28"/>
        </w:rPr>
        <w:t>Блок ФСИ необходимо включать в цепь с ослаблением связи. Определим показатель связи фильтра с усилителем. Фильтр будет использоваться в качестве нагрузки 1-го каскада УПЧ, остальные каскады будут апериодическими. Частотная характеристика УПЧ будет определяться первым каскадом, он же будет обеспечивать максимальное усиление.</w:t>
      </w:r>
    </w:p>
    <w:p w:rsidR="00B806EF" w:rsidRPr="00FD6F20" w:rsidRDefault="00B806EF" w:rsidP="00AC5C41">
      <w:pPr>
        <w:pStyle w:val="21"/>
        <w:spacing w:after="0" w:line="360" w:lineRule="auto"/>
        <w:ind w:firstLine="709"/>
        <w:jc w:val="both"/>
        <w:rPr>
          <w:sz w:val="28"/>
          <w:szCs w:val="28"/>
        </w:rPr>
      </w:pPr>
      <w:r w:rsidRPr="00FD6F20">
        <w:rPr>
          <w:sz w:val="28"/>
          <w:szCs w:val="28"/>
        </w:rPr>
        <w:t>Показатель связи ФСИ с усилителем рассчитывается по формуле:</w:t>
      </w:r>
    </w:p>
    <w:p w:rsidR="00577F21" w:rsidRPr="00FD6F20" w:rsidRDefault="002E0D9F" w:rsidP="00AC5C41">
      <w:pPr>
        <w:pStyle w:val="21"/>
        <w:spacing w:after="0" w:line="360" w:lineRule="auto"/>
        <w:ind w:firstLine="709"/>
        <w:jc w:val="both"/>
        <w:rPr>
          <w:sz w:val="28"/>
          <w:szCs w:val="28"/>
        </w:rPr>
      </w:pPr>
      <w:r>
        <w:rPr>
          <w:noProof/>
        </w:rPr>
        <w:object w:dxaOrig="1440" w:dyaOrig="1440">
          <v:shape id="_x0000_s1064" type="#_x0000_t75" style="position:absolute;left:0;text-align:left;margin-left:78pt;margin-top:627.2pt;width:108.05pt;height:31.5pt;z-index:251659776;mso-position-vertical-relative:page">
            <v:imagedata r:id="rId202" o:title="" cropright="21416f"/>
            <w10:wrap anchory="page"/>
          </v:shape>
          <o:OLEObject Type="Embed" ProgID="PBrush" ShapeID="_x0000_s1064" DrawAspect="Content" ObjectID="_1467251167" r:id="rId203"/>
        </w:object>
      </w:r>
    </w:p>
    <w:p w:rsidR="00577F21" w:rsidRPr="00FD6F20" w:rsidRDefault="00577F21" w:rsidP="00E020B7">
      <w:pPr>
        <w:pStyle w:val="21"/>
        <w:spacing w:after="0" w:line="360" w:lineRule="auto"/>
        <w:ind w:left="3600" w:firstLine="720"/>
        <w:jc w:val="both"/>
        <w:rPr>
          <w:sz w:val="28"/>
          <w:szCs w:val="28"/>
        </w:rPr>
      </w:pPr>
      <w:r w:rsidRPr="00FD6F20">
        <w:rPr>
          <w:sz w:val="28"/>
          <w:szCs w:val="28"/>
        </w:rPr>
        <w:t>(5.4.9)</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где коэффициент </w:t>
      </w:r>
      <w:r w:rsidRPr="00FD6F20">
        <w:rPr>
          <w:sz w:val="28"/>
          <w:szCs w:val="28"/>
          <w:lang w:val="en-US"/>
        </w:rPr>
        <w:t></w:t>
      </w:r>
      <w:r w:rsidRPr="00FD6F20">
        <w:rPr>
          <w:sz w:val="28"/>
          <w:szCs w:val="28"/>
          <w:lang w:val="en-US"/>
        </w:rPr>
        <w:t></w:t>
      </w:r>
      <w:r w:rsidRPr="00FD6F20">
        <w:rPr>
          <w:sz w:val="28"/>
          <w:szCs w:val="28"/>
        </w:rPr>
        <w:t>рассчитывается по формуле:</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65" type="#_x0000_t75" style="position:absolute;left:0;text-align:left;margin-left:66pt;margin-top:20.65pt;width:108.1pt;height:33.75pt;z-index:251658752">
            <v:imagedata r:id="rId204" o:title="" cropright="26506f"/>
          </v:shape>
          <o:OLEObject Type="Embed" ProgID="PBrush" ShapeID="_x0000_s1065" DrawAspect="Content" ObjectID="_1467251168" r:id="rId205"/>
        </w:object>
      </w:r>
    </w:p>
    <w:p w:rsidR="00577F21" w:rsidRPr="00FD6F20" w:rsidRDefault="00577F21" w:rsidP="00E020B7">
      <w:pPr>
        <w:pStyle w:val="21"/>
        <w:spacing w:after="0" w:line="360" w:lineRule="auto"/>
        <w:ind w:left="3600" w:firstLine="720"/>
        <w:jc w:val="both"/>
        <w:rPr>
          <w:sz w:val="28"/>
          <w:szCs w:val="28"/>
        </w:rPr>
      </w:pPr>
      <w:r w:rsidRPr="00FD6F20">
        <w:rPr>
          <w:sz w:val="28"/>
          <w:szCs w:val="28"/>
        </w:rPr>
        <w:t>(5.4.10)</w:t>
      </w:r>
    </w:p>
    <w:p w:rsidR="00577F21" w:rsidRPr="00FD6F20" w:rsidRDefault="00577F2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Подставляя значения  , получим </w:t>
      </w:r>
      <w:r w:rsidRPr="00FD6F20">
        <w:rPr>
          <w:sz w:val="28"/>
          <w:szCs w:val="28"/>
          <w:lang w:val="en-US"/>
        </w:rPr>
        <w:t></w:t>
      </w:r>
      <w:r w:rsidRPr="00FD6F20">
        <w:rPr>
          <w:sz w:val="28"/>
          <w:szCs w:val="28"/>
          <w:lang w:val="en-US"/>
        </w:rPr>
        <w:t></w:t>
      </w:r>
      <w:r w:rsidRPr="00FD6F20">
        <w:rPr>
          <w:sz w:val="28"/>
          <w:szCs w:val="28"/>
        </w:rPr>
        <w:t>= 1.29.  Асв = 1.7</w:t>
      </w:r>
    </w:p>
    <w:p w:rsidR="00B806EF" w:rsidRPr="00FD6F20" w:rsidRDefault="00B806EF" w:rsidP="00AC5C41">
      <w:pPr>
        <w:pStyle w:val="21"/>
        <w:spacing w:after="0" w:line="360" w:lineRule="auto"/>
        <w:ind w:firstLine="709"/>
        <w:jc w:val="both"/>
        <w:rPr>
          <w:sz w:val="28"/>
          <w:szCs w:val="28"/>
        </w:rPr>
      </w:pPr>
      <w:r w:rsidRPr="00FD6F20">
        <w:rPr>
          <w:sz w:val="28"/>
          <w:szCs w:val="28"/>
        </w:rPr>
        <w:t>Индуктивность контурной катушки в согласующем контуре первого каскада рассчитывается по формуле:</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66" type="#_x0000_t75" style="position:absolute;left:0;text-align:left;margin-left:78pt;margin-top:6.2pt;width:131.9pt;height:42.15pt;z-index:251660800">
            <v:imagedata r:id="rId206" o:title="" cropbottom="-9608f" cropright="30295f"/>
          </v:shape>
          <o:OLEObject Type="Embed" ProgID="PBrush" ShapeID="_x0000_s1066" DrawAspect="Content" ObjectID="_1467251169" r:id="rId207"/>
        </w:object>
      </w:r>
    </w:p>
    <w:p w:rsidR="00805D98" w:rsidRPr="00FD6F20" w:rsidRDefault="00805D98" w:rsidP="00AC5C41">
      <w:pPr>
        <w:pStyle w:val="21"/>
        <w:spacing w:after="0" w:line="360" w:lineRule="auto"/>
        <w:ind w:firstLine="709"/>
        <w:jc w:val="both"/>
        <w:rPr>
          <w:sz w:val="28"/>
          <w:szCs w:val="28"/>
        </w:rPr>
      </w:pPr>
    </w:p>
    <w:p w:rsidR="00805D98" w:rsidRPr="00FD6F20" w:rsidRDefault="00805D98" w:rsidP="00AC5C41">
      <w:pPr>
        <w:pStyle w:val="21"/>
        <w:spacing w:after="0" w:line="360" w:lineRule="auto"/>
        <w:ind w:firstLine="709"/>
        <w:jc w:val="both"/>
        <w:rPr>
          <w:sz w:val="28"/>
          <w:szCs w:val="28"/>
        </w:rPr>
      </w:pP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67" type="#_x0000_t75" style="position:absolute;left:0;text-align:left;margin-left:1in;margin-top:201.2pt;width:173.9pt;height:58.5pt;z-index:251662848;mso-position-vertical-relative:page">
            <v:imagedata r:id="rId208" o:title="" cropright="18921f"/>
            <w10:wrap anchory="page"/>
          </v:shape>
          <o:OLEObject Type="Embed" ProgID="PBrush" ShapeID="_x0000_s1067" DrawAspect="Content" ObjectID="_1467251170" r:id="rId209"/>
        </w:object>
      </w:r>
      <w:r w:rsidR="00B806EF" w:rsidRPr="00FD6F20">
        <w:rPr>
          <w:sz w:val="28"/>
          <w:szCs w:val="28"/>
        </w:rPr>
        <w:t xml:space="preserve">Получим  </w:t>
      </w:r>
      <w:r w:rsidR="00B806EF" w:rsidRPr="00FD6F20">
        <w:rPr>
          <w:sz w:val="28"/>
          <w:szCs w:val="28"/>
          <w:lang w:val="en-US"/>
        </w:rPr>
        <w:t>Lk</w:t>
      </w:r>
      <w:r w:rsidR="00B806EF" w:rsidRPr="00FD6F20">
        <w:rPr>
          <w:sz w:val="28"/>
          <w:szCs w:val="28"/>
        </w:rPr>
        <w:t xml:space="preserve"> = 980 мкГн</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E020B7">
      <w:pPr>
        <w:pStyle w:val="21"/>
        <w:spacing w:after="0" w:line="360" w:lineRule="auto"/>
        <w:ind w:left="5040" w:firstLine="720"/>
        <w:jc w:val="both"/>
        <w:rPr>
          <w:sz w:val="28"/>
          <w:szCs w:val="28"/>
        </w:rPr>
      </w:pPr>
      <w:r w:rsidRPr="00FD6F20">
        <w:rPr>
          <w:sz w:val="28"/>
          <w:szCs w:val="28"/>
        </w:rPr>
        <w:t>(5.4.11)</w:t>
      </w:r>
    </w:p>
    <w:p w:rsidR="00805D98" w:rsidRPr="00FD6F20" w:rsidRDefault="00805D98"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Теперь рассчитаем индуктивности катушек связи </w:t>
      </w:r>
      <w:r w:rsidRPr="00FD6F20">
        <w:rPr>
          <w:sz w:val="28"/>
          <w:szCs w:val="28"/>
          <w:lang w:val="en-US"/>
        </w:rPr>
        <w:t>L</w:t>
      </w:r>
      <w:r w:rsidRPr="00FD6F20">
        <w:rPr>
          <w:sz w:val="28"/>
          <w:szCs w:val="28"/>
        </w:rPr>
        <w:t xml:space="preserve">2 и </w:t>
      </w:r>
      <w:r w:rsidRPr="00FD6F20">
        <w:rPr>
          <w:sz w:val="28"/>
          <w:szCs w:val="28"/>
          <w:lang w:val="en-US"/>
        </w:rPr>
        <w:t>Ld</w:t>
      </w:r>
      <w:r w:rsidRPr="00FD6F20">
        <w:rPr>
          <w:sz w:val="28"/>
          <w:szCs w:val="28"/>
        </w:rPr>
        <w:t>:</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W</w:t>
      </w:r>
      <w:r w:rsidRPr="00FD6F20">
        <w:rPr>
          <w:sz w:val="28"/>
          <w:szCs w:val="28"/>
        </w:rPr>
        <w:t>б – выходной импеданс ФСИ, 1кОм</w:t>
      </w:r>
    </w:p>
    <w:p w:rsidR="00B806EF" w:rsidRPr="00FD6F20" w:rsidRDefault="00B806EF" w:rsidP="00AC5C41">
      <w:pPr>
        <w:pStyle w:val="21"/>
        <w:spacing w:after="0" w:line="360" w:lineRule="auto"/>
        <w:ind w:firstLine="709"/>
        <w:jc w:val="both"/>
        <w:rPr>
          <w:sz w:val="28"/>
          <w:szCs w:val="28"/>
        </w:rPr>
      </w:pPr>
      <w:r w:rsidRPr="00FD6F20">
        <w:rPr>
          <w:sz w:val="28"/>
          <w:szCs w:val="28"/>
        </w:rPr>
        <w:t>коэффициент связи к2 принимаем равным 0.8</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L</w:t>
      </w:r>
      <w:r w:rsidRPr="00FD6F20">
        <w:rPr>
          <w:sz w:val="28"/>
          <w:szCs w:val="28"/>
        </w:rPr>
        <w:t xml:space="preserve">2 = 1.6 </w:t>
      </w:r>
      <w:r w:rsidRPr="00FD6F20">
        <w:rPr>
          <w:sz w:val="28"/>
          <w:szCs w:val="28"/>
        </w:rPr>
        <w:tab/>
        <w:t>мГн</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Lb</w:t>
      </w:r>
      <w:r w:rsidRPr="00FD6F20">
        <w:rPr>
          <w:sz w:val="28"/>
          <w:szCs w:val="28"/>
        </w:rPr>
        <w:t xml:space="preserve"> = 102 </w:t>
      </w:r>
      <w:r w:rsidRPr="00FD6F20">
        <w:rPr>
          <w:sz w:val="28"/>
          <w:szCs w:val="28"/>
        </w:rPr>
        <w:tab/>
        <w:t>мкГн</w:t>
      </w:r>
    </w:p>
    <w:p w:rsidR="00B806EF" w:rsidRPr="00FD6F20" w:rsidRDefault="00B806EF" w:rsidP="00AC5C41">
      <w:pPr>
        <w:pStyle w:val="21"/>
        <w:spacing w:after="0" w:line="360" w:lineRule="auto"/>
        <w:ind w:firstLine="709"/>
        <w:jc w:val="both"/>
        <w:rPr>
          <w:sz w:val="28"/>
          <w:szCs w:val="28"/>
        </w:rPr>
      </w:pPr>
      <w:r w:rsidRPr="00FD6F20">
        <w:rPr>
          <w:sz w:val="28"/>
          <w:szCs w:val="28"/>
        </w:rPr>
        <w:t>Рассчитаем коэффициент включения:</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68" type="#_x0000_t75" style="position:absolute;left:0;text-align:left;margin-left:96pt;margin-top:10.3pt;width:143.95pt;height:47.2pt;z-index:251664896">
            <v:imagedata r:id="rId210" o:title="" croptop="-9459f" cropright="20122f"/>
          </v:shape>
          <o:OLEObject Type="Embed" ProgID="PBrush" ShapeID="_x0000_s1068" DrawAspect="Content" ObjectID="_1467251171" r:id="rId211"/>
        </w:object>
      </w:r>
    </w:p>
    <w:p w:rsidR="00B806EF" w:rsidRPr="00FD6F20" w:rsidRDefault="00577F21" w:rsidP="00E020B7">
      <w:pPr>
        <w:pStyle w:val="21"/>
        <w:spacing w:after="0" w:line="360" w:lineRule="auto"/>
        <w:ind w:left="5040" w:firstLine="720"/>
        <w:jc w:val="both"/>
        <w:rPr>
          <w:sz w:val="28"/>
          <w:szCs w:val="28"/>
        </w:rPr>
      </w:pPr>
      <w:r w:rsidRPr="00FD6F20">
        <w:rPr>
          <w:sz w:val="28"/>
          <w:szCs w:val="28"/>
        </w:rPr>
        <w:t>(5.4.11)</w:t>
      </w:r>
    </w:p>
    <w:p w:rsidR="00577F21" w:rsidRPr="00FD6F20" w:rsidRDefault="00577F2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Wk</w:t>
      </w:r>
      <w:r w:rsidRPr="00FD6F20">
        <w:rPr>
          <w:sz w:val="28"/>
          <w:szCs w:val="28"/>
        </w:rPr>
        <w:t xml:space="preserve"> – входной импеданс ФСИ, 2кОм</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Получим </w:t>
      </w:r>
      <w:r w:rsidRPr="00FD6F20">
        <w:rPr>
          <w:sz w:val="28"/>
          <w:szCs w:val="28"/>
          <w:lang w:val="en-US"/>
        </w:rPr>
        <w:t>m</w:t>
      </w:r>
      <w:r w:rsidRPr="00FD6F20">
        <w:rPr>
          <w:sz w:val="28"/>
          <w:szCs w:val="28"/>
        </w:rPr>
        <w:t>1 = 0.16</w:t>
      </w:r>
    </w:p>
    <w:p w:rsidR="00B806EF" w:rsidRPr="00FD6F20" w:rsidRDefault="00B806EF" w:rsidP="00AC5C41">
      <w:pPr>
        <w:pStyle w:val="21"/>
        <w:spacing w:after="0" w:line="360" w:lineRule="auto"/>
        <w:ind w:firstLine="709"/>
        <w:jc w:val="both"/>
        <w:rPr>
          <w:sz w:val="28"/>
          <w:szCs w:val="28"/>
        </w:rPr>
      </w:pPr>
      <w:r w:rsidRPr="00FD6F20">
        <w:rPr>
          <w:sz w:val="28"/>
          <w:szCs w:val="28"/>
        </w:rPr>
        <w:t>Рассчитаем индуктивность катушки связи ФСИ с контуром:</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L</w:t>
      </w:r>
      <w:r w:rsidRPr="00FD6F20">
        <w:rPr>
          <w:sz w:val="28"/>
          <w:szCs w:val="28"/>
        </w:rPr>
        <w:t>1 = 39.2 мкГн</w:t>
      </w:r>
    </w:p>
    <w:p w:rsidR="00B806EF" w:rsidRPr="00FD6F20" w:rsidRDefault="00B806EF" w:rsidP="00AC5C41">
      <w:pPr>
        <w:pStyle w:val="21"/>
        <w:spacing w:after="0" w:line="360" w:lineRule="auto"/>
        <w:ind w:firstLine="709"/>
        <w:jc w:val="both"/>
        <w:rPr>
          <w:sz w:val="28"/>
          <w:szCs w:val="28"/>
        </w:rPr>
      </w:pPr>
      <w:r w:rsidRPr="00FD6F20">
        <w:rPr>
          <w:sz w:val="28"/>
          <w:szCs w:val="28"/>
        </w:rPr>
        <w:t>Теперь рассчитаем номинал контурного конденсатора:</w:t>
      </w:r>
    </w:p>
    <w:p w:rsidR="00B806EF" w:rsidRPr="00FD6F20" w:rsidRDefault="00B806EF" w:rsidP="00AC5C41">
      <w:pPr>
        <w:pStyle w:val="21"/>
        <w:spacing w:after="0" w:line="360" w:lineRule="auto"/>
        <w:ind w:firstLine="709"/>
        <w:jc w:val="both"/>
        <w:rPr>
          <w:sz w:val="28"/>
          <w:szCs w:val="28"/>
        </w:rPr>
      </w:pPr>
    </w:p>
    <w:p w:rsidR="00577F21" w:rsidRPr="00FD6F20" w:rsidRDefault="002E0D9F" w:rsidP="00E020B7">
      <w:pPr>
        <w:pStyle w:val="21"/>
        <w:spacing w:after="0" w:line="360" w:lineRule="auto"/>
        <w:ind w:left="5040" w:firstLine="720"/>
        <w:jc w:val="both"/>
        <w:rPr>
          <w:sz w:val="28"/>
          <w:szCs w:val="28"/>
        </w:rPr>
      </w:pPr>
      <w:r>
        <w:rPr>
          <w:noProof/>
        </w:rPr>
        <w:object w:dxaOrig="1440" w:dyaOrig="1440">
          <v:shape id="_x0000_s1069" type="#_x0000_t75" style="position:absolute;left:0;text-align:left;margin-left:120pt;margin-top:639.2pt;width:114pt;height:54pt;z-index:251663872;mso-position-vertical-relative:page">
            <v:imagedata r:id="rId212" o:title="" cropright="21845f"/>
            <w10:wrap type="topAndBottom" anchory="page"/>
          </v:shape>
          <o:OLEObject Type="Embed" ProgID="PBrush" ShapeID="_x0000_s1069" DrawAspect="Content" ObjectID="_1467251172" r:id="rId213"/>
        </w:object>
      </w:r>
      <w:r w:rsidR="00577F21" w:rsidRPr="00FD6F20">
        <w:rPr>
          <w:sz w:val="28"/>
          <w:szCs w:val="28"/>
        </w:rPr>
        <w:t>(5.4.12)</w:t>
      </w:r>
      <w:r w:rsidR="00B806EF" w:rsidRPr="00FD6F20">
        <w:rPr>
          <w:sz w:val="28"/>
          <w:szCs w:val="28"/>
        </w:rPr>
        <w:t xml:space="preserve"> </w:t>
      </w:r>
    </w:p>
    <w:p w:rsidR="00577F21" w:rsidRPr="00FD6F20" w:rsidRDefault="00577F2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С22 – выходная емкость каскада, 15пФ</w:t>
      </w:r>
    </w:p>
    <w:p w:rsidR="00B806EF" w:rsidRPr="00FD6F20" w:rsidRDefault="00B806EF" w:rsidP="00AC5C41">
      <w:pPr>
        <w:pStyle w:val="21"/>
        <w:spacing w:after="0" w:line="360" w:lineRule="auto"/>
        <w:ind w:firstLine="709"/>
        <w:jc w:val="both"/>
        <w:rPr>
          <w:sz w:val="28"/>
          <w:szCs w:val="28"/>
        </w:rPr>
      </w:pPr>
      <w:r w:rsidRPr="00FD6F20">
        <w:rPr>
          <w:sz w:val="28"/>
          <w:szCs w:val="28"/>
        </w:rPr>
        <w:t>С</w:t>
      </w:r>
      <w:r w:rsidRPr="00FD6F20">
        <w:rPr>
          <w:sz w:val="28"/>
          <w:szCs w:val="28"/>
          <w:lang w:val="en-US"/>
        </w:rPr>
        <w:t>m</w:t>
      </w:r>
      <w:r w:rsidRPr="00FD6F20">
        <w:rPr>
          <w:sz w:val="28"/>
          <w:szCs w:val="28"/>
        </w:rPr>
        <w:t xml:space="preserve"> – монтажная емкость, 20пФ</w:t>
      </w:r>
    </w:p>
    <w:p w:rsidR="00B806EF" w:rsidRPr="00FD6F20" w:rsidRDefault="00B806EF" w:rsidP="00AC5C41">
      <w:pPr>
        <w:pStyle w:val="21"/>
        <w:spacing w:after="0" w:line="360" w:lineRule="auto"/>
        <w:ind w:firstLine="709"/>
        <w:jc w:val="both"/>
        <w:rPr>
          <w:sz w:val="28"/>
          <w:szCs w:val="28"/>
        </w:rPr>
      </w:pPr>
      <w:r w:rsidRPr="00FD6F20">
        <w:rPr>
          <w:sz w:val="28"/>
          <w:szCs w:val="28"/>
        </w:rPr>
        <w:t>Получим Ск = 100 пФ</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70" type="#_x0000_t75" style="position:absolute;left:0;text-align:left;margin-left:66pt;margin-top:36.35pt;width:168pt;height:85.5pt;z-index:251665920">
            <v:imagedata r:id="rId214" o:title="" cropright="18034f"/>
          </v:shape>
          <o:OLEObject Type="Embed" ProgID="PBrush" ShapeID="_x0000_s1070" DrawAspect="Content" ObjectID="_1467251173" r:id="rId215"/>
        </w:object>
      </w:r>
      <w:r w:rsidR="00B806EF" w:rsidRPr="00FD6F20">
        <w:rPr>
          <w:sz w:val="28"/>
          <w:szCs w:val="28"/>
        </w:rPr>
        <w:t>Рассчитаем резонансный коэффициент усиления каскада по напряжению:</w:t>
      </w:r>
    </w:p>
    <w:p w:rsidR="007D076F" w:rsidRPr="00FD6F20" w:rsidRDefault="007D076F" w:rsidP="00AC5C41">
      <w:pPr>
        <w:pStyle w:val="21"/>
        <w:spacing w:after="0" w:line="360" w:lineRule="auto"/>
        <w:ind w:firstLine="709"/>
        <w:jc w:val="both"/>
        <w:rPr>
          <w:sz w:val="28"/>
          <w:szCs w:val="28"/>
        </w:rPr>
      </w:pPr>
    </w:p>
    <w:p w:rsidR="00577F21" w:rsidRPr="00FD6F20" w:rsidRDefault="00577F21" w:rsidP="00E020B7">
      <w:pPr>
        <w:pStyle w:val="21"/>
        <w:spacing w:after="0" w:line="360" w:lineRule="auto"/>
        <w:ind w:left="4320" w:firstLine="720"/>
        <w:jc w:val="both"/>
        <w:rPr>
          <w:sz w:val="28"/>
          <w:szCs w:val="28"/>
        </w:rPr>
      </w:pPr>
      <w:r w:rsidRPr="00FD6F20">
        <w:rPr>
          <w:sz w:val="28"/>
          <w:szCs w:val="28"/>
        </w:rPr>
        <w:t>(5.4.13)</w:t>
      </w:r>
    </w:p>
    <w:p w:rsidR="00B806EF" w:rsidRPr="00FD6F20" w:rsidRDefault="00B806E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Подставив, все значения, получим Коф = 60.</w:t>
      </w:r>
    </w:p>
    <w:p w:rsidR="00B806EF" w:rsidRPr="00FD6F20" w:rsidRDefault="00B806EF" w:rsidP="00AC5C41">
      <w:pPr>
        <w:pStyle w:val="21"/>
        <w:spacing w:after="0" w:line="360" w:lineRule="auto"/>
        <w:ind w:firstLine="709"/>
        <w:jc w:val="both"/>
        <w:rPr>
          <w:sz w:val="28"/>
          <w:szCs w:val="28"/>
        </w:rPr>
      </w:pPr>
      <w:r w:rsidRPr="00FD6F20">
        <w:rPr>
          <w:sz w:val="28"/>
          <w:szCs w:val="28"/>
        </w:rPr>
        <w:t>Рассчитаем режим питания транзистора. Расчет режима питания всех каскадов аналогичен расчету их в блоке УРС.</w:t>
      </w:r>
    </w:p>
    <w:p w:rsidR="00B806EF" w:rsidRPr="00FD6F20" w:rsidRDefault="00B806EF" w:rsidP="00AC5C41">
      <w:pPr>
        <w:pStyle w:val="21"/>
        <w:spacing w:after="0" w:line="360" w:lineRule="auto"/>
        <w:ind w:firstLine="709"/>
        <w:jc w:val="both"/>
        <w:rPr>
          <w:sz w:val="28"/>
          <w:szCs w:val="28"/>
        </w:rPr>
      </w:pPr>
      <w:r w:rsidRPr="00FD6F20">
        <w:rPr>
          <w:sz w:val="28"/>
          <w:szCs w:val="28"/>
        </w:rPr>
        <w:t>Зададимся режимом рабочей точки транзистора:</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Ik</w:t>
      </w:r>
      <w:r w:rsidRPr="00FD6F20">
        <w:rPr>
          <w:sz w:val="28"/>
          <w:szCs w:val="28"/>
        </w:rPr>
        <w:t xml:space="preserve"> </w:t>
      </w:r>
      <w:r w:rsidRPr="00FD6F20">
        <w:rPr>
          <w:sz w:val="28"/>
          <w:szCs w:val="28"/>
        </w:rPr>
        <w:tab/>
        <w:t>= 2</w:t>
      </w:r>
      <w:r w:rsidRPr="00FD6F20">
        <w:rPr>
          <w:sz w:val="28"/>
          <w:szCs w:val="28"/>
          <w:lang w:val="en-US"/>
        </w:rPr>
        <w:t>mA</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U</w:t>
      </w:r>
      <w:r w:rsidRPr="00FD6F20">
        <w:rPr>
          <w:sz w:val="28"/>
          <w:szCs w:val="28"/>
        </w:rPr>
        <w:t>кэ</w:t>
      </w:r>
      <w:r w:rsidRPr="00FD6F20">
        <w:rPr>
          <w:sz w:val="28"/>
          <w:szCs w:val="28"/>
        </w:rPr>
        <w:tab/>
        <w:t>= 4.5В</w:t>
      </w:r>
    </w:p>
    <w:p w:rsidR="00B806EF" w:rsidRPr="00FD6F20" w:rsidRDefault="00B806EF" w:rsidP="00AC5C41">
      <w:pPr>
        <w:pStyle w:val="21"/>
        <w:spacing w:after="0" w:line="360" w:lineRule="auto"/>
        <w:ind w:firstLine="709"/>
        <w:jc w:val="both"/>
        <w:rPr>
          <w:sz w:val="28"/>
          <w:szCs w:val="28"/>
        </w:rPr>
      </w:pPr>
      <w:r w:rsidRPr="00FD6F20">
        <w:rPr>
          <w:sz w:val="28"/>
          <w:szCs w:val="28"/>
        </w:rPr>
        <w:t>Еп</w:t>
      </w:r>
      <w:r w:rsidRPr="00FD6F20">
        <w:rPr>
          <w:sz w:val="28"/>
          <w:szCs w:val="28"/>
        </w:rPr>
        <w:tab/>
        <w:t>= 9 В</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gk</w:t>
      </w:r>
      <w:r w:rsidRPr="00FD6F20">
        <w:rPr>
          <w:sz w:val="28"/>
          <w:szCs w:val="28"/>
        </w:rPr>
        <w:t xml:space="preserve"> </w:t>
      </w:r>
      <w:r w:rsidRPr="00FD6F20">
        <w:rPr>
          <w:sz w:val="28"/>
          <w:szCs w:val="28"/>
        </w:rPr>
        <w:tab/>
        <w:t xml:space="preserve">= 0.44 </w:t>
      </w:r>
      <w:r w:rsidRPr="00FD6F20">
        <w:rPr>
          <w:sz w:val="28"/>
          <w:szCs w:val="28"/>
          <w:lang w:val="en-US"/>
        </w:rPr>
        <w:t>m</w:t>
      </w:r>
      <w:r w:rsidRPr="00FD6F20">
        <w:rPr>
          <w:sz w:val="28"/>
          <w:szCs w:val="28"/>
        </w:rPr>
        <w:t>См</w:t>
      </w:r>
    </w:p>
    <w:p w:rsidR="00B806EF" w:rsidRPr="000C2D16" w:rsidRDefault="00B806EF" w:rsidP="00AC5C41">
      <w:pPr>
        <w:pStyle w:val="21"/>
        <w:spacing w:after="0" w:line="360" w:lineRule="auto"/>
        <w:ind w:firstLine="709"/>
        <w:jc w:val="both"/>
        <w:rPr>
          <w:sz w:val="28"/>
          <w:szCs w:val="28"/>
        </w:rPr>
      </w:pPr>
      <w:r w:rsidRPr="00FD6F20">
        <w:rPr>
          <w:sz w:val="28"/>
          <w:szCs w:val="28"/>
        </w:rPr>
        <w:t xml:space="preserve"> Определяем для диапазона температур (-40…+60)С величину теплового тока:</w:t>
      </w:r>
    </w:p>
    <w:p w:rsidR="00E020B7" w:rsidRPr="000C2D16" w:rsidRDefault="002E0D9F" w:rsidP="00AC5C41">
      <w:pPr>
        <w:pStyle w:val="21"/>
        <w:spacing w:after="0" w:line="360" w:lineRule="auto"/>
        <w:ind w:firstLine="709"/>
        <w:jc w:val="both"/>
        <w:rPr>
          <w:sz w:val="28"/>
          <w:szCs w:val="28"/>
        </w:rPr>
      </w:pPr>
      <w:r>
        <w:rPr>
          <w:noProof/>
        </w:rPr>
        <w:object w:dxaOrig="1440" w:dyaOrig="1440">
          <v:shape id="_x0000_s1071" type="#_x0000_t75" style="position:absolute;left:0;text-align:left;margin-left:132pt;margin-top:459.2pt;width:137.95pt;height:35.25pt;z-index:251687424;mso-position-vertical-relative:page">
            <v:imagedata r:id="rId216" o:title="" cropright="18819f"/>
            <w10:wrap anchory="page"/>
          </v:shape>
          <o:OLEObject Type="Embed" ProgID="PBrush" ShapeID="_x0000_s1071" DrawAspect="Content" ObjectID="_1467251174" r:id="rId217"/>
        </w:object>
      </w:r>
    </w:p>
    <w:p w:rsidR="00577F21" w:rsidRPr="00FD6F20" w:rsidRDefault="00577F21" w:rsidP="00E020B7">
      <w:pPr>
        <w:pStyle w:val="21"/>
        <w:spacing w:after="0" w:line="360" w:lineRule="auto"/>
        <w:ind w:left="5760" w:firstLine="720"/>
        <w:jc w:val="both"/>
        <w:rPr>
          <w:sz w:val="28"/>
          <w:szCs w:val="28"/>
        </w:rPr>
      </w:pPr>
      <w:r w:rsidRPr="00FD6F20">
        <w:rPr>
          <w:sz w:val="28"/>
          <w:szCs w:val="28"/>
        </w:rPr>
        <w:t>(5.4.14)</w:t>
      </w:r>
    </w:p>
    <w:p w:rsidR="00577F21" w:rsidRPr="00FD6F20" w:rsidRDefault="00577F21" w:rsidP="00AC5C41">
      <w:pPr>
        <w:pStyle w:val="21"/>
        <w:spacing w:after="0" w:line="360" w:lineRule="auto"/>
        <w:ind w:firstLine="709"/>
        <w:jc w:val="both"/>
        <w:rPr>
          <w:sz w:val="28"/>
          <w:szCs w:val="28"/>
        </w:rPr>
      </w:pPr>
    </w:p>
    <w:p w:rsidR="00B806EF" w:rsidRPr="000C2D16" w:rsidRDefault="00B806EF" w:rsidP="00AC5C41">
      <w:pPr>
        <w:pStyle w:val="21"/>
        <w:spacing w:after="0" w:line="360" w:lineRule="auto"/>
        <w:ind w:firstLine="709"/>
        <w:jc w:val="both"/>
        <w:rPr>
          <w:sz w:val="28"/>
          <w:szCs w:val="28"/>
        </w:rPr>
      </w:pPr>
      <w:r w:rsidRPr="00FD6F20">
        <w:rPr>
          <w:sz w:val="28"/>
          <w:szCs w:val="28"/>
        </w:rPr>
        <w:t xml:space="preserve">Рассчитываем температурную нестабильность напряжения эмиттер-база по формуле (5.18), задавшись   </w:t>
      </w:r>
      <w:r w:rsidRPr="00FD6F20">
        <w:rPr>
          <w:sz w:val="28"/>
          <w:szCs w:val="28"/>
          <w:lang w:val="en-US"/>
        </w:rPr>
        <w:t></w:t>
      </w:r>
      <w:r w:rsidRPr="00FD6F20">
        <w:rPr>
          <w:sz w:val="28"/>
          <w:szCs w:val="28"/>
        </w:rPr>
        <w:t xml:space="preserve">  = 1.8:</w:t>
      </w:r>
    </w:p>
    <w:p w:rsidR="00E020B7" w:rsidRPr="000C2D16" w:rsidRDefault="002E0D9F" w:rsidP="00AC5C41">
      <w:pPr>
        <w:pStyle w:val="21"/>
        <w:spacing w:after="0" w:line="360" w:lineRule="auto"/>
        <w:ind w:firstLine="709"/>
        <w:jc w:val="both"/>
        <w:rPr>
          <w:sz w:val="28"/>
          <w:szCs w:val="28"/>
        </w:rPr>
      </w:pPr>
      <w:r>
        <w:rPr>
          <w:noProof/>
        </w:rPr>
        <w:object w:dxaOrig="1440" w:dyaOrig="1440">
          <v:shape id="_x0000_s1072" type="#_x0000_t75" style="position:absolute;left:0;text-align:left;margin-left:120pt;margin-top:9.1pt;width:174pt;height:53.25pt;z-index:251666944">
            <v:imagedata r:id="rId218" o:title="" cropright="23535f"/>
          </v:shape>
          <o:OLEObject Type="Embed" ProgID="PBrush" ShapeID="_x0000_s1072" DrawAspect="Content" ObjectID="_1467251175" r:id="rId219"/>
        </w:object>
      </w:r>
    </w:p>
    <w:p w:rsidR="00577F21" w:rsidRPr="00FD6F20" w:rsidRDefault="00577F21" w:rsidP="00E020B7">
      <w:pPr>
        <w:pStyle w:val="21"/>
        <w:spacing w:after="0" w:line="360" w:lineRule="auto"/>
        <w:ind w:left="5760" w:firstLine="720"/>
        <w:jc w:val="both"/>
        <w:rPr>
          <w:sz w:val="28"/>
          <w:szCs w:val="28"/>
        </w:rPr>
      </w:pPr>
      <w:r w:rsidRPr="00FD6F20">
        <w:rPr>
          <w:sz w:val="28"/>
          <w:szCs w:val="28"/>
        </w:rPr>
        <w:t>(5.4.14)</w:t>
      </w:r>
    </w:p>
    <w:p w:rsidR="00B806EF" w:rsidRPr="00FD6F20" w:rsidRDefault="00B806EF" w:rsidP="00AC5C41">
      <w:pPr>
        <w:pStyle w:val="21"/>
        <w:spacing w:after="0" w:line="360" w:lineRule="auto"/>
        <w:ind w:firstLine="709"/>
        <w:jc w:val="both"/>
        <w:rPr>
          <w:sz w:val="28"/>
          <w:szCs w:val="28"/>
        </w:rPr>
      </w:pP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73" type="#_x0000_t75" style="position:absolute;left:0;text-align:left;margin-left:145.2pt;margin-top:13.5pt;width:161.9pt;height:66.75pt;z-index:251667968">
            <v:imagedata r:id="rId220" o:title="" cropright="17738f"/>
          </v:shape>
          <o:OLEObject Type="Embed" ProgID="PBrush" ShapeID="_x0000_s1073" DrawAspect="Content" ObjectID="_1467251176" r:id="rId221"/>
        </w:object>
      </w:r>
      <w:r w:rsidR="00B806EF" w:rsidRPr="00FD6F20">
        <w:rPr>
          <w:sz w:val="28"/>
          <w:szCs w:val="28"/>
        </w:rPr>
        <w:t>Рассчитываем температурную нестабильность тока коллектора:</w:t>
      </w:r>
    </w:p>
    <w:p w:rsidR="00577F21" w:rsidRPr="00FD6F20" w:rsidRDefault="00577F21" w:rsidP="007F60F4">
      <w:pPr>
        <w:pStyle w:val="21"/>
        <w:spacing w:after="0" w:line="360" w:lineRule="auto"/>
        <w:ind w:left="5760" w:firstLine="720"/>
        <w:jc w:val="both"/>
        <w:rPr>
          <w:sz w:val="28"/>
          <w:szCs w:val="28"/>
        </w:rPr>
      </w:pPr>
      <w:r w:rsidRPr="00FD6F20">
        <w:rPr>
          <w:sz w:val="28"/>
          <w:szCs w:val="28"/>
        </w:rPr>
        <w:t>(5.4.15)</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AC5C41">
      <w:pPr>
        <w:pStyle w:val="21"/>
        <w:spacing w:after="0" w:line="360" w:lineRule="auto"/>
        <w:ind w:firstLine="709"/>
        <w:jc w:val="both"/>
        <w:rPr>
          <w:sz w:val="28"/>
          <w:szCs w:val="28"/>
        </w:rPr>
      </w:pPr>
    </w:p>
    <w:p w:rsidR="00B806EF" w:rsidRPr="000C2D16" w:rsidRDefault="00B806EF" w:rsidP="00AC5C41">
      <w:pPr>
        <w:pStyle w:val="21"/>
        <w:spacing w:after="0" w:line="360" w:lineRule="auto"/>
        <w:ind w:firstLine="709"/>
        <w:jc w:val="both"/>
        <w:rPr>
          <w:sz w:val="28"/>
          <w:szCs w:val="28"/>
        </w:rPr>
      </w:pPr>
      <w:r w:rsidRPr="00FD6F20">
        <w:rPr>
          <w:sz w:val="28"/>
          <w:szCs w:val="28"/>
        </w:rPr>
        <w:t xml:space="preserve">Питание будем подавать аналогично каскаду УРС смещением базы через делитель в схеме с эмиттерной термокомпенсацией. Рассчитаем номиналы резисторов смещения </w:t>
      </w:r>
    </w:p>
    <w:p w:rsidR="007F60F4" w:rsidRPr="000C2D16" w:rsidRDefault="002E0D9F" w:rsidP="00AC5C41">
      <w:pPr>
        <w:pStyle w:val="21"/>
        <w:spacing w:after="0" w:line="360" w:lineRule="auto"/>
        <w:ind w:firstLine="709"/>
        <w:jc w:val="both"/>
        <w:rPr>
          <w:sz w:val="28"/>
          <w:szCs w:val="28"/>
        </w:rPr>
      </w:pPr>
      <w:r>
        <w:rPr>
          <w:noProof/>
        </w:rPr>
        <w:object w:dxaOrig="1440" w:dyaOrig="1440">
          <v:shape id="_x0000_s1074" type="#_x0000_t75" style="position:absolute;left:0;text-align:left;margin-left:102pt;margin-top:12.05pt;width:180.05pt;height:84.75pt;z-index:251668992">
            <v:imagedata r:id="rId222" o:title="" cropright="15753f"/>
          </v:shape>
          <o:OLEObject Type="Embed" ProgID="PBrush" ShapeID="_x0000_s1074" DrawAspect="Content" ObjectID="_1467251177" r:id="rId223"/>
        </w:object>
      </w:r>
    </w:p>
    <w:p w:rsidR="00B806EF" w:rsidRPr="00FD6F20" w:rsidRDefault="00B806EF" w:rsidP="00AC5C41">
      <w:pPr>
        <w:pStyle w:val="21"/>
        <w:spacing w:after="0" w:line="360" w:lineRule="auto"/>
        <w:ind w:firstLine="709"/>
        <w:jc w:val="both"/>
        <w:rPr>
          <w:sz w:val="28"/>
          <w:szCs w:val="28"/>
        </w:rPr>
      </w:pPr>
    </w:p>
    <w:p w:rsidR="00577F21" w:rsidRPr="00FD6F20" w:rsidRDefault="00577F21" w:rsidP="007F60F4">
      <w:pPr>
        <w:pStyle w:val="21"/>
        <w:spacing w:after="0" w:line="360" w:lineRule="auto"/>
        <w:ind w:left="5040" w:firstLine="720"/>
        <w:jc w:val="both"/>
        <w:rPr>
          <w:sz w:val="28"/>
          <w:szCs w:val="28"/>
        </w:rPr>
      </w:pPr>
      <w:r w:rsidRPr="00FD6F20">
        <w:rPr>
          <w:sz w:val="28"/>
          <w:szCs w:val="28"/>
        </w:rPr>
        <w:t>(5.4.16)</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Возьмём типовое значение в 1 кОм </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75" type="#_x0000_t75" style="position:absolute;left:0;text-align:left;margin-left:145.2pt;margin-top:27.05pt;width:131.9pt;height:65.25pt;z-index:251670016">
            <v:imagedata r:id="rId224" o:title="" cropright="20515f"/>
          </v:shape>
          <o:OLEObject Type="Embed" ProgID="PBrush" ShapeID="_x0000_s1075" DrawAspect="Content" ObjectID="_1467251178" r:id="rId225"/>
        </w:object>
      </w:r>
      <w:r w:rsidR="00B806EF" w:rsidRPr="00FD6F20">
        <w:rPr>
          <w:sz w:val="28"/>
          <w:szCs w:val="28"/>
        </w:rPr>
        <w:t>Рассчитаем сопротивление фильтра по:</w:t>
      </w:r>
    </w:p>
    <w:p w:rsidR="00B806EF" w:rsidRPr="00FD6F20" w:rsidRDefault="00B806EF" w:rsidP="00AC5C41">
      <w:pPr>
        <w:pStyle w:val="21"/>
        <w:spacing w:after="0" w:line="360" w:lineRule="auto"/>
        <w:ind w:firstLine="709"/>
        <w:jc w:val="both"/>
        <w:rPr>
          <w:sz w:val="28"/>
          <w:szCs w:val="28"/>
        </w:rPr>
      </w:pPr>
    </w:p>
    <w:p w:rsidR="00577F21" w:rsidRPr="00FD6F20" w:rsidRDefault="00577F21" w:rsidP="00AC5C41">
      <w:pPr>
        <w:pStyle w:val="21"/>
        <w:spacing w:after="0" w:line="360" w:lineRule="auto"/>
        <w:ind w:firstLine="709"/>
        <w:jc w:val="both"/>
        <w:rPr>
          <w:sz w:val="28"/>
          <w:szCs w:val="28"/>
        </w:rPr>
      </w:pPr>
      <w:r w:rsidRPr="00FD6F20">
        <w:rPr>
          <w:sz w:val="28"/>
          <w:szCs w:val="28"/>
        </w:rPr>
        <w:t>(5.4.17)</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Рассчитаем сопротивления базового делителя по формулам, обозначив  </w:t>
      </w:r>
      <w:r w:rsidRPr="00FD6F20">
        <w:rPr>
          <w:sz w:val="28"/>
          <w:szCs w:val="28"/>
          <w:lang w:val="en-US"/>
        </w:rPr>
        <w:t>R</w:t>
      </w:r>
      <w:r w:rsidRPr="00FD6F20">
        <w:rPr>
          <w:sz w:val="28"/>
          <w:szCs w:val="28"/>
        </w:rPr>
        <w:t xml:space="preserve">д1 нижнее плечо (на землю), а </w:t>
      </w:r>
      <w:r w:rsidRPr="00FD6F20">
        <w:rPr>
          <w:sz w:val="28"/>
          <w:szCs w:val="28"/>
          <w:lang w:val="en-US"/>
        </w:rPr>
        <w:t>R</w:t>
      </w:r>
      <w:r w:rsidRPr="00FD6F20">
        <w:rPr>
          <w:sz w:val="28"/>
          <w:szCs w:val="28"/>
        </w:rPr>
        <w:t>д2 – верхнее.</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76" type="#_x0000_t75" style="position:absolute;left:0;text-align:left;margin-left:145.2pt;margin-top:10.5pt;width:125.9pt;height:135.75pt;z-index:251671040">
            <v:imagedata r:id="rId226" o:title="" cropright="20627f"/>
          </v:shape>
          <o:OLEObject Type="Embed" ProgID="PBrush" ShapeID="_x0000_s1076" DrawAspect="Content" ObjectID="_1467251179" r:id="rId227"/>
        </w:object>
      </w:r>
    </w:p>
    <w:p w:rsidR="00577F21" w:rsidRPr="00FD6F20" w:rsidRDefault="00577F21" w:rsidP="007F60F4">
      <w:pPr>
        <w:pStyle w:val="21"/>
        <w:spacing w:after="0" w:line="360" w:lineRule="auto"/>
        <w:ind w:left="5040" w:firstLine="720"/>
        <w:jc w:val="both"/>
        <w:rPr>
          <w:sz w:val="28"/>
          <w:szCs w:val="28"/>
        </w:rPr>
      </w:pPr>
      <w:r w:rsidRPr="00FD6F20">
        <w:rPr>
          <w:sz w:val="28"/>
          <w:szCs w:val="28"/>
        </w:rPr>
        <w:t>(5.4.18)</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AC5C41">
      <w:pPr>
        <w:pStyle w:val="21"/>
        <w:spacing w:after="0" w:line="360" w:lineRule="auto"/>
        <w:ind w:firstLine="709"/>
        <w:jc w:val="both"/>
        <w:rPr>
          <w:sz w:val="28"/>
          <w:szCs w:val="28"/>
        </w:rPr>
      </w:pPr>
    </w:p>
    <w:p w:rsidR="00577F21" w:rsidRPr="00FD6F20" w:rsidRDefault="00577F21" w:rsidP="007F60F4">
      <w:pPr>
        <w:pStyle w:val="21"/>
        <w:spacing w:after="0" w:line="360" w:lineRule="auto"/>
        <w:ind w:left="5040" w:firstLine="720"/>
        <w:jc w:val="both"/>
        <w:rPr>
          <w:sz w:val="28"/>
          <w:szCs w:val="28"/>
        </w:rPr>
      </w:pPr>
      <w:r w:rsidRPr="00FD6F20">
        <w:rPr>
          <w:sz w:val="28"/>
          <w:szCs w:val="28"/>
        </w:rPr>
        <w:t>(5.4.19)</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AC5C41">
      <w:pPr>
        <w:pStyle w:val="21"/>
        <w:spacing w:after="0" w:line="360" w:lineRule="auto"/>
        <w:ind w:firstLine="709"/>
        <w:jc w:val="both"/>
        <w:rPr>
          <w:sz w:val="28"/>
          <w:szCs w:val="28"/>
        </w:rPr>
      </w:pP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77" type="#_x0000_t75" style="position:absolute;left:0;text-align:left;margin-left:276pt;margin-top:27.1pt;width:100.35pt;height:168.75pt;z-index:251672064">
            <v:imagedata r:id="rId228" o:title="" cropright="13050f"/>
          </v:shape>
          <o:OLEObject Type="Embed" ProgID="PBrush" ShapeID="_x0000_s1077" DrawAspect="Content" ObjectID="_1467251180" r:id="rId229"/>
        </w:object>
      </w:r>
      <w:r w:rsidR="00B806EF" w:rsidRPr="00FD6F20">
        <w:rPr>
          <w:sz w:val="28"/>
          <w:szCs w:val="28"/>
        </w:rPr>
        <w:t>Емкости эмиттерного конденсатора Сэ и конденсатора фильтра рассчитаем по формулам (5.23) и (5.24):</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7F60F4">
      <w:pPr>
        <w:pStyle w:val="21"/>
        <w:spacing w:after="0" w:line="360" w:lineRule="auto"/>
        <w:ind w:left="7200" w:firstLine="720"/>
        <w:jc w:val="both"/>
        <w:rPr>
          <w:sz w:val="28"/>
          <w:szCs w:val="28"/>
        </w:rPr>
      </w:pPr>
      <w:r w:rsidRPr="00FD6F20">
        <w:rPr>
          <w:sz w:val="28"/>
          <w:szCs w:val="28"/>
        </w:rPr>
        <w:t>(5.4.20)</w:t>
      </w:r>
    </w:p>
    <w:p w:rsidR="00577F21" w:rsidRPr="00FD6F20" w:rsidRDefault="00577F21" w:rsidP="00AC5C41">
      <w:pPr>
        <w:pStyle w:val="21"/>
        <w:spacing w:after="0" w:line="360" w:lineRule="auto"/>
        <w:ind w:firstLine="709"/>
        <w:jc w:val="both"/>
        <w:rPr>
          <w:sz w:val="28"/>
          <w:szCs w:val="28"/>
        </w:rPr>
      </w:pPr>
    </w:p>
    <w:p w:rsidR="00577F21" w:rsidRPr="00FD6F20" w:rsidRDefault="00577F21" w:rsidP="007F60F4">
      <w:pPr>
        <w:pStyle w:val="21"/>
        <w:spacing w:after="0" w:line="360" w:lineRule="auto"/>
        <w:ind w:left="7200" w:firstLine="720"/>
        <w:jc w:val="both"/>
        <w:rPr>
          <w:sz w:val="28"/>
          <w:szCs w:val="28"/>
        </w:rPr>
      </w:pPr>
      <w:r w:rsidRPr="00FD6F20">
        <w:rPr>
          <w:sz w:val="28"/>
          <w:szCs w:val="28"/>
        </w:rPr>
        <w:t>(5.4.21)</w:t>
      </w:r>
    </w:p>
    <w:p w:rsidR="00577F21" w:rsidRPr="00FD6F20" w:rsidRDefault="00577F2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На этом расчет режима питания каскада закончен.</w:t>
      </w:r>
    </w:p>
    <w:p w:rsidR="00B806EF" w:rsidRPr="00FD6F20" w:rsidRDefault="00B806EF" w:rsidP="00AC5C41">
      <w:pPr>
        <w:pStyle w:val="21"/>
        <w:spacing w:after="0" w:line="360" w:lineRule="auto"/>
        <w:ind w:firstLine="709"/>
        <w:jc w:val="both"/>
        <w:rPr>
          <w:sz w:val="28"/>
          <w:szCs w:val="28"/>
        </w:rPr>
      </w:pPr>
      <w:r w:rsidRPr="00FD6F20">
        <w:rPr>
          <w:sz w:val="28"/>
          <w:szCs w:val="28"/>
        </w:rPr>
        <w:t>Коэффициент усиления апериодического каскада рассчитывается по формуле:</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78" type="#_x0000_t75" style="position:absolute;left:0;text-align:left;margin-left:126pt;margin-top:.05pt;width:251.95pt;height:75pt;z-index:251673088">
            <v:imagedata r:id="rId230" o:title="" cropright="19951f"/>
          </v:shape>
          <o:OLEObject Type="Embed" ProgID="PBrush" ShapeID="_x0000_s1078" DrawAspect="Content" ObjectID="_1467251181" r:id="rId231"/>
        </w:object>
      </w:r>
    </w:p>
    <w:p w:rsidR="00577F21" w:rsidRPr="000C2D16" w:rsidRDefault="00577F21" w:rsidP="00EA0765">
      <w:pPr>
        <w:pStyle w:val="21"/>
        <w:spacing w:after="0" w:line="360" w:lineRule="auto"/>
        <w:ind w:left="7200" w:firstLine="720"/>
        <w:jc w:val="both"/>
        <w:rPr>
          <w:sz w:val="28"/>
          <w:szCs w:val="28"/>
        </w:rPr>
      </w:pPr>
      <w:r w:rsidRPr="00FD6F20">
        <w:rPr>
          <w:sz w:val="28"/>
          <w:szCs w:val="28"/>
        </w:rPr>
        <w:t>(5.4.21)</w:t>
      </w:r>
    </w:p>
    <w:p w:rsidR="00EA0765" w:rsidRPr="000C2D16" w:rsidRDefault="00EA0765" w:rsidP="00EA0765">
      <w:pPr>
        <w:pStyle w:val="21"/>
        <w:spacing w:after="0" w:line="360" w:lineRule="auto"/>
        <w:ind w:left="7200" w:firstLine="720"/>
        <w:jc w:val="both"/>
        <w:rPr>
          <w:sz w:val="28"/>
          <w:szCs w:val="28"/>
        </w:rPr>
      </w:pPr>
    </w:p>
    <w:p w:rsidR="00EA0765" w:rsidRPr="000C2D16" w:rsidRDefault="00EA0765" w:rsidP="00EA0765">
      <w:pPr>
        <w:pStyle w:val="21"/>
        <w:spacing w:after="0" w:line="360" w:lineRule="auto"/>
        <w:ind w:left="7200" w:firstLine="720"/>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Получаем значение:   Ко = 10.</w:t>
      </w:r>
    </w:p>
    <w:p w:rsidR="00B806EF" w:rsidRPr="000C2D16" w:rsidRDefault="00B806EF" w:rsidP="00AC5C41">
      <w:pPr>
        <w:pStyle w:val="21"/>
        <w:spacing w:after="0" w:line="360" w:lineRule="auto"/>
        <w:ind w:firstLine="709"/>
        <w:jc w:val="both"/>
        <w:rPr>
          <w:sz w:val="28"/>
          <w:szCs w:val="28"/>
        </w:rPr>
      </w:pPr>
      <w:r w:rsidRPr="00FD6F20">
        <w:rPr>
          <w:sz w:val="28"/>
          <w:szCs w:val="28"/>
        </w:rPr>
        <w:t>Принципиальная схема б</w:t>
      </w:r>
      <w:r w:rsidR="00137E6D" w:rsidRPr="00FD6F20">
        <w:rPr>
          <w:sz w:val="28"/>
          <w:szCs w:val="28"/>
        </w:rPr>
        <w:t xml:space="preserve">лока УПЧ представлена на </w:t>
      </w:r>
      <w:r w:rsidR="002D6E8E" w:rsidRPr="00FD6F20">
        <w:rPr>
          <w:sz w:val="28"/>
          <w:szCs w:val="28"/>
        </w:rPr>
        <w:t>рисунке</w:t>
      </w:r>
      <w:r w:rsidRPr="00FD6F20">
        <w:rPr>
          <w:sz w:val="28"/>
          <w:szCs w:val="28"/>
        </w:rPr>
        <w:t xml:space="preserve"> </w:t>
      </w:r>
      <w:r w:rsidR="00137E6D" w:rsidRPr="00FD6F20">
        <w:rPr>
          <w:sz w:val="28"/>
          <w:szCs w:val="28"/>
        </w:rPr>
        <w:t>6</w:t>
      </w:r>
      <w:r w:rsidRPr="00FD6F20">
        <w:rPr>
          <w:sz w:val="28"/>
          <w:szCs w:val="28"/>
        </w:rPr>
        <w:t>.</w:t>
      </w:r>
    </w:p>
    <w:p w:rsidR="00EA0765" w:rsidRPr="000C2D16" w:rsidRDefault="00EA0765" w:rsidP="00AC5C41">
      <w:pPr>
        <w:pStyle w:val="21"/>
        <w:spacing w:after="0" w:line="360" w:lineRule="auto"/>
        <w:ind w:firstLine="709"/>
        <w:jc w:val="both"/>
        <w:rPr>
          <w:sz w:val="28"/>
          <w:szCs w:val="28"/>
        </w:rPr>
      </w:pPr>
    </w:p>
    <w:p w:rsidR="00137E6D" w:rsidRPr="00FD6F20" w:rsidRDefault="007E5EEF" w:rsidP="00AC5C41">
      <w:pPr>
        <w:pStyle w:val="21"/>
        <w:spacing w:after="0" w:line="360" w:lineRule="auto"/>
        <w:ind w:firstLine="709"/>
        <w:jc w:val="both"/>
        <w:rPr>
          <w:sz w:val="28"/>
          <w:szCs w:val="28"/>
        </w:rPr>
      </w:pPr>
      <w:r w:rsidRPr="00FD6F20">
        <w:rPr>
          <w:sz w:val="28"/>
          <w:szCs w:val="28"/>
        </w:rPr>
        <w:object w:dxaOrig="12057" w:dyaOrig="5804">
          <v:shape id="_x0000_i1138" type="#_x0000_t75" style="width:428.25pt;height:246.75pt" o:ole="">
            <v:imagedata r:id="rId232" o:title=""/>
          </v:shape>
          <o:OLEObject Type="Embed" ProgID="Unknown" ShapeID="_x0000_i1138" DrawAspect="Content" ObjectID="_1467251072" r:id="rId233"/>
        </w:object>
      </w:r>
      <w:r w:rsidR="002D6E8E" w:rsidRPr="00FD6F20">
        <w:rPr>
          <w:sz w:val="28"/>
          <w:szCs w:val="28"/>
        </w:rPr>
        <w:t>Рисунок</w:t>
      </w:r>
      <w:r w:rsidR="00137E6D" w:rsidRPr="00FD6F20">
        <w:rPr>
          <w:sz w:val="28"/>
          <w:szCs w:val="28"/>
        </w:rPr>
        <w:t xml:space="preserve"> 6. Принципиальная схема УПЧ</w:t>
      </w:r>
    </w:p>
    <w:p w:rsidR="00137E6D" w:rsidRPr="00FD6F20" w:rsidRDefault="00137E6D"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b/>
          <w:bCs/>
          <w:sz w:val="28"/>
          <w:szCs w:val="28"/>
        </w:rPr>
      </w:pPr>
      <w:r w:rsidRPr="00FD6F20">
        <w:rPr>
          <w:b/>
          <w:bCs/>
          <w:sz w:val="28"/>
          <w:szCs w:val="28"/>
        </w:rPr>
        <w:t>5.</w:t>
      </w:r>
      <w:r w:rsidR="000A5190" w:rsidRPr="00FD6F20">
        <w:rPr>
          <w:b/>
          <w:bCs/>
          <w:sz w:val="28"/>
          <w:szCs w:val="28"/>
        </w:rPr>
        <w:t>5</w:t>
      </w:r>
      <w:r w:rsidRPr="00FD6F20">
        <w:rPr>
          <w:b/>
          <w:bCs/>
          <w:sz w:val="28"/>
          <w:szCs w:val="28"/>
        </w:rPr>
        <w:t>. Расчет амплитудного детектора и системы АРУ</w:t>
      </w:r>
    </w:p>
    <w:p w:rsidR="00EA0765" w:rsidRPr="000C2D16" w:rsidRDefault="00EA0765" w:rsidP="00AC5C41">
      <w:pPr>
        <w:pStyle w:val="a5"/>
        <w:spacing w:line="360" w:lineRule="auto"/>
        <w:ind w:firstLine="709"/>
        <w:jc w:val="both"/>
      </w:pPr>
    </w:p>
    <w:p w:rsidR="00B806EF" w:rsidRPr="00FD6F20" w:rsidRDefault="00B806EF" w:rsidP="00AC5C41">
      <w:pPr>
        <w:pStyle w:val="a5"/>
        <w:spacing w:line="360" w:lineRule="auto"/>
        <w:ind w:firstLine="709"/>
        <w:jc w:val="both"/>
      </w:pPr>
      <w:r w:rsidRPr="00FD6F20">
        <w:t>В схеме используется транзисторный амплитудный детектор, одновременно являющийся детектором системы АРУ. Принимаем схему АРУ, с регулировкой усиления  путем изменения тока эмиттера.</w:t>
      </w:r>
    </w:p>
    <w:p w:rsidR="00B806EF" w:rsidRPr="00FD6F20" w:rsidRDefault="00B806EF" w:rsidP="00AC5C41">
      <w:pPr>
        <w:spacing w:line="360" w:lineRule="auto"/>
        <w:ind w:firstLine="709"/>
        <w:jc w:val="both"/>
        <w:rPr>
          <w:sz w:val="28"/>
          <w:szCs w:val="28"/>
        </w:rPr>
      </w:pPr>
      <w:r w:rsidRPr="00FD6F20">
        <w:rPr>
          <w:sz w:val="28"/>
          <w:szCs w:val="28"/>
        </w:rPr>
        <w:t xml:space="preserve">Принимаем степень изменения коэффициента усиления одного регулируемого каскада в  </w:t>
      </w:r>
      <w:r w:rsidRPr="00FD6F20">
        <w:rPr>
          <w:sz w:val="28"/>
          <w:szCs w:val="28"/>
          <w:lang w:val="en-US"/>
        </w:rPr>
        <w:t>K</w:t>
      </w:r>
      <w:r w:rsidRPr="00FD6F20">
        <w:rPr>
          <w:sz w:val="28"/>
          <w:szCs w:val="28"/>
        </w:rPr>
        <w:t>=10 раз.</w:t>
      </w:r>
    </w:p>
    <w:p w:rsidR="00B806EF" w:rsidRPr="00FD6F20" w:rsidRDefault="00B806EF" w:rsidP="00AC5C41">
      <w:pPr>
        <w:spacing w:line="360" w:lineRule="auto"/>
        <w:ind w:firstLine="709"/>
        <w:jc w:val="both"/>
        <w:rPr>
          <w:sz w:val="28"/>
          <w:szCs w:val="28"/>
        </w:rPr>
      </w:pPr>
      <w:r w:rsidRPr="00FD6F20">
        <w:rPr>
          <w:sz w:val="28"/>
          <w:szCs w:val="28"/>
        </w:rPr>
        <w:tab/>
        <w:t xml:space="preserve">Требуемое изменение коэффициента усиления приемника под действием АРУ  задано в ТЗ Кару = </w:t>
      </w:r>
      <w:r w:rsidR="00421F8C" w:rsidRPr="00FD6F20">
        <w:rPr>
          <w:sz w:val="28"/>
          <w:szCs w:val="28"/>
        </w:rPr>
        <w:t>8</w:t>
      </w:r>
      <w:r w:rsidRPr="00FD6F20">
        <w:rPr>
          <w:sz w:val="28"/>
          <w:szCs w:val="28"/>
        </w:rPr>
        <w:t>5 дБ</w:t>
      </w:r>
    </w:p>
    <w:p w:rsidR="00B806EF" w:rsidRPr="000C2D16" w:rsidRDefault="00B806EF" w:rsidP="00AC5C41">
      <w:pPr>
        <w:spacing w:line="360" w:lineRule="auto"/>
        <w:ind w:firstLine="709"/>
        <w:jc w:val="both"/>
        <w:rPr>
          <w:sz w:val="28"/>
          <w:szCs w:val="28"/>
        </w:rPr>
      </w:pPr>
      <w:r w:rsidRPr="00FD6F20">
        <w:rPr>
          <w:sz w:val="28"/>
          <w:szCs w:val="28"/>
        </w:rPr>
        <w:tab/>
        <w:t>Необходимое число регулируемых каскадов рассчитывается по формуле:</w:t>
      </w:r>
    </w:p>
    <w:p w:rsidR="00B806EF" w:rsidRPr="00FD6F20" w:rsidRDefault="002E0D9F" w:rsidP="00AC5C41">
      <w:pPr>
        <w:spacing w:line="360" w:lineRule="auto"/>
        <w:ind w:firstLine="709"/>
        <w:jc w:val="both"/>
        <w:rPr>
          <w:sz w:val="28"/>
          <w:szCs w:val="28"/>
        </w:rPr>
      </w:pPr>
      <w:r>
        <w:rPr>
          <w:noProof/>
        </w:rPr>
        <w:object w:dxaOrig="1440" w:dyaOrig="1440">
          <v:shape id="_x0000_s1079" type="#_x0000_t75" style="position:absolute;left:0;text-align:left;margin-left:138pt;margin-top:11.75pt;width:159.6pt;height:40.6pt;z-index:251674112">
            <v:imagedata r:id="rId234" o:title="" croptop="-5449f" cropright="23650f"/>
          </v:shape>
          <o:OLEObject Type="Embed" ProgID="PBrush" ShapeID="_x0000_s1079" DrawAspect="Content" ObjectID="_1467251182" r:id="rId235"/>
        </w:object>
      </w:r>
      <w:r w:rsidR="00B806EF" w:rsidRPr="00FD6F20">
        <w:rPr>
          <w:sz w:val="28"/>
          <w:szCs w:val="28"/>
        </w:rPr>
        <w:tab/>
      </w:r>
      <w:r w:rsidR="00B806EF" w:rsidRPr="00FD6F20">
        <w:rPr>
          <w:sz w:val="28"/>
          <w:szCs w:val="28"/>
        </w:rPr>
        <w:tab/>
      </w:r>
      <w:r w:rsidR="00B806EF" w:rsidRPr="00FD6F20">
        <w:rPr>
          <w:sz w:val="28"/>
          <w:szCs w:val="28"/>
        </w:rPr>
        <w:tab/>
      </w:r>
      <w:r w:rsidR="00B806EF" w:rsidRPr="00FD6F20">
        <w:rPr>
          <w:sz w:val="28"/>
          <w:szCs w:val="28"/>
        </w:rPr>
        <w:tab/>
      </w:r>
      <w:r w:rsidR="00B806EF" w:rsidRPr="00FD6F20">
        <w:rPr>
          <w:sz w:val="28"/>
          <w:szCs w:val="28"/>
        </w:rPr>
        <w:tab/>
      </w:r>
      <w:r w:rsidR="00B806EF" w:rsidRPr="00FD6F20">
        <w:rPr>
          <w:sz w:val="28"/>
          <w:szCs w:val="28"/>
        </w:rPr>
        <w:tab/>
      </w:r>
      <w:r w:rsidR="00B806EF" w:rsidRPr="00FD6F20">
        <w:rPr>
          <w:sz w:val="28"/>
          <w:szCs w:val="28"/>
        </w:rPr>
        <w:tab/>
      </w:r>
      <w:r w:rsidR="00B806EF" w:rsidRPr="00FD6F20">
        <w:rPr>
          <w:sz w:val="28"/>
          <w:szCs w:val="28"/>
        </w:rPr>
        <w:tab/>
      </w:r>
      <w:r w:rsidR="00B806EF" w:rsidRPr="00FD6F20">
        <w:rPr>
          <w:sz w:val="28"/>
          <w:szCs w:val="28"/>
        </w:rPr>
        <w:tab/>
      </w:r>
    </w:p>
    <w:p w:rsidR="00B42098" w:rsidRPr="00FD6F20" w:rsidRDefault="00B42098" w:rsidP="00EA0765">
      <w:pPr>
        <w:pStyle w:val="21"/>
        <w:spacing w:after="0" w:line="360" w:lineRule="auto"/>
        <w:ind w:left="6480" w:firstLine="720"/>
        <w:jc w:val="both"/>
        <w:rPr>
          <w:sz w:val="28"/>
          <w:szCs w:val="28"/>
        </w:rPr>
      </w:pPr>
      <w:r w:rsidRPr="00FD6F20">
        <w:rPr>
          <w:sz w:val="28"/>
          <w:szCs w:val="28"/>
        </w:rPr>
        <w:t>(5.</w:t>
      </w:r>
      <w:r w:rsidR="00327C18" w:rsidRPr="00FD6F20">
        <w:rPr>
          <w:sz w:val="28"/>
          <w:szCs w:val="28"/>
        </w:rPr>
        <w:t>5</w:t>
      </w:r>
      <w:r w:rsidRPr="00FD6F20">
        <w:rPr>
          <w:sz w:val="28"/>
          <w:szCs w:val="28"/>
        </w:rPr>
        <w:t>.1)</w:t>
      </w:r>
    </w:p>
    <w:p w:rsidR="00B42098" w:rsidRPr="00FD6F20" w:rsidRDefault="00B42098" w:rsidP="00AC5C41">
      <w:pPr>
        <w:spacing w:line="360" w:lineRule="auto"/>
        <w:ind w:firstLine="709"/>
        <w:jc w:val="both"/>
        <w:rPr>
          <w:sz w:val="28"/>
          <w:szCs w:val="28"/>
        </w:rPr>
      </w:pPr>
    </w:p>
    <w:p w:rsidR="00B806EF" w:rsidRPr="00FD6F20" w:rsidRDefault="00B806EF" w:rsidP="00AC5C41">
      <w:pPr>
        <w:spacing w:line="360" w:lineRule="auto"/>
        <w:ind w:firstLine="709"/>
        <w:jc w:val="both"/>
        <w:rPr>
          <w:sz w:val="28"/>
          <w:szCs w:val="28"/>
        </w:rPr>
      </w:pPr>
      <w:r w:rsidRPr="00FD6F20">
        <w:rPr>
          <w:sz w:val="28"/>
          <w:szCs w:val="28"/>
        </w:rPr>
        <w:t xml:space="preserve">Количество регулируемых каскадов принимаем равным </w:t>
      </w:r>
      <w:r w:rsidR="00421F8C" w:rsidRPr="00FD6F20">
        <w:rPr>
          <w:sz w:val="28"/>
          <w:szCs w:val="28"/>
        </w:rPr>
        <w:t>2</w:t>
      </w:r>
      <w:r w:rsidRPr="00FD6F20">
        <w:rPr>
          <w:sz w:val="28"/>
          <w:szCs w:val="28"/>
        </w:rPr>
        <w:t>.</w:t>
      </w:r>
    </w:p>
    <w:p w:rsidR="00B806EF" w:rsidRPr="00FD6F20" w:rsidRDefault="00B806EF" w:rsidP="00AC5C41">
      <w:pPr>
        <w:pStyle w:val="21"/>
        <w:spacing w:after="0" w:line="360" w:lineRule="auto"/>
        <w:ind w:firstLine="709"/>
        <w:jc w:val="both"/>
        <w:rPr>
          <w:sz w:val="28"/>
          <w:szCs w:val="28"/>
        </w:rPr>
      </w:pPr>
      <w:r w:rsidRPr="00FD6F20">
        <w:rPr>
          <w:sz w:val="28"/>
          <w:szCs w:val="28"/>
        </w:rPr>
        <w:t>Задаемся максимальной величиной тока коллектора регулируемых каскадов</w:t>
      </w:r>
    </w:p>
    <w:p w:rsidR="00B42098" w:rsidRPr="00FD6F20" w:rsidRDefault="002E0D9F" w:rsidP="00AC5C41">
      <w:pPr>
        <w:pStyle w:val="21"/>
        <w:spacing w:after="0" w:line="360" w:lineRule="auto"/>
        <w:ind w:firstLine="709"/>
        <w:jc w:val="both"/>
        <w:rPr>
          <w:sz w:val="28"/>
          <w:szCs w:val="28"/>
        </w:rPr>
      </w:pPr>
      <w:r>
        <w:rPr>
          <w:noProof/>
        </w:rPr>
        <w:object w:dxaOrig="1440" w:dyaOrig="1440">
          <v:shape id="_x0000_s1080" type="#_x0000_t75" style="position:absolute;left:0;text-align:left;margin-left:132pt;margin-top:-1pt;width:186pt;height:21.75pt;z-index:251675136">
            <v:imagedata r:id="rId236" o:title=""/>
          </v:shape>
          <o:OLEObject Type="Embed" ProgID="PBrush" ShapeID="_x0000_s1080" DrawAspect="Content" ObjectID="_1467251183" r:id="rId237"/>
        </w:object>
      </w:r>
      <w:r w:rsidR="0098339B" w:rsidRPr="000C2D16">
        <w:rPr>
          <w:sz w:val="28"/>
          <w:szCs w:val="28"/>
        </w:rPr>
        <w:tab/>
      </w:r>
      <w:r w:rsidR="0098339B" w:rsidRPr="000C2D16">
        <w:rPr>
          <w:sz w:val="28"/>
          <w:szCs w:val="28"/>
        </w:rPr>
        <w:tab/>
      </w:r>
      <w:r w:rsidR="0098339B" w:rsidRPr="000C2D16">
        <w:rPr>
          <w:sz w:val="28"/>
          <w:szCs w:val="28"/>
        </w:rPr>
        <w:tab/>
      </w:r>
      <w:r w:rsidR="0098339B" w:rsidRPr="000C2D16">
        <w:rPr>
          <w:sz w:val="28"/>
          <w:szCs w:val="28"/>
        </w:rPr>
        <w:tab/>
      </w:r>
      <w:r w:rsidR="0098339B" w:rsidRPr="000C2D16">
        <w:rPr>
          <w:sz w:val="28"/>
          <w:szCs w:val="28"/>
        </w:rPr>
        <w:tab/>
      </w:r>
      <w:r w:rsidR="0098339B" w:rsidRPr="000C2D16">
        <w:rPr>
          <w:sz w:val="28"/>
          <w:szCs w:val="28"/>
        </w:rPr>
        <w:tab/>
      </w:r>
      <w:r w:rsidR="0098339B" w:rsidRPr="000C2D16">
        <w:rPr>
          <w:sz w:val="28"/>
          <w:szCs w:val="28"/>
        </w:rPr>
        <w:tab/>
      </w:r>
      <w:r w:rsidR="0098339B" w:rsidRPr="000C2D16">
        <w:rPr>
          <w:sz w:val="28"/>
          <w:szCs w:val="28"/>
        </w:rPr>
        <w:tab/>
      </w:r>
      <w:r w:rsidR="00B806EF" w:rsidRPr="00FD6F20">
        <w:rPr>
          <w:sz w:val="28"/>
          <w:szCs w:val="28"/>
        </w:rPr>
        <w:tab/>
        <w:t xml:space="preserve"> </w:t>
      </w:r>
      <w:r w:rsidR="00B806EF" w:rsidRPr="00FD6F20">
        <w:rPr>
          <w:sz w:val="28"/>
          <w:szCs w:val="28"/>
        </w:rPr>
        <w:tab/>
      </w:r>
      <w:r w:rsidR="00B42098" w:rsidRPr="00FD6F20">
        <w:rPr>
          <w:sz w:val="28"/>
          <w:szCs w:val="28"/>
        </w:rPr>
        <w:t>(5.</w:t>
      </w:r>
      <w:r w:rsidR="00327C18" w:rsidRPr="00FD6F20">
        <w:rPr>
          <w:sz w:val="28"/>
          <w:szCs w:val="28"/>
        </w:rPr>
        <w:t>5</w:t>
      </w:r>
      <w:r w:rsidR="00B42098" w:rsidRPr="00FD6F20">
        <w:rPr>
          <w:sz w:val="28"/>
          <w:szCs w:val="28"/>
        </w:rPr>
        <w:t>.2)</w:t>
      </w:r>
    </w:p>
    <w:p w:rsidR="00B806EF" w:rsidRPr="00FD6F20" w:rsidRDefault="00B806EF"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и величиной регулирования</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81" type="#_x0000_t75" style="position:absolute;left:0;text-align:left;margin-left:132pt;margin-top:22.6pt;width:201.75pt;height:36.75pt;z-index:251676160">
            <v:imagedata r:id="rId238" o:title=""/>
          </v:shape>
          <o:OLEObject Type="Embed" ProgID="PBrush" ShapeID="_x0000_s1081" DrawAspect="Content" ObjectID="_1467251184" r:id="rId239"/>
        </w:object>
      </w:r>
      <w:r w:rsidR="00B806EF" w:rsidRPr="00FD6F20">
        <w:rPr>
          <w:sz w:val="28"/>
          <w:szCs w:val="28"/>
        </w:rPr>
        <w:tab/>
      </w:r>
      <w:r w:rsidR="00B806EF" w:rsidRPr="00FD6F20">
        <w:rPr>
          <w:sz w:val="28"/>
          <w:szCs w:val="28"/>
        </w:rPr>
        <w:tab/>
      </w:r>
    </w:p>
    <w:p w:rsidR="00B42098" w:rsidRPr="000C2D16" w:rsidRDefault="00B42098" w:rsidP="0098339B">
      <w:pPr>
        <w:pStyle w:val="21"/>
        <w:spacing w:after="0" w:line="360" w:lineRule="auto"/>
        <w:ind w:left="6480" w:firstLine="720"/>
        <w:jc w:val="both"/>
        <w:rPr>
          <w:sz w:val="28"/>
          <w:szCs w:val="28"/>
        </w:rPr>
      </w:pPr>
      <w:r w:rsidRPr="00FD6F20">
        <w:rPr>
          <w:sz w:val="28"/>
          <w:szCs w:val="28"/>
        </w:rPr>
        <w:t>(5.</w:t>
      </w:r>
      <w:r w:rsidR="00327C18" w:rsidRPr="00FD6F20">
        <w:rPr>
          <w:sz w:val="28"/>
          <w:szCs w:val="28"/>
        </w:rPr>
        <w:t>5</w:t>
      </w:r>
      <w:r w:rsidRPr="00FD6F20">
        <w:rPr>
          <w:sz w:val="28"/>
          <w:szCs w:val="28"/>
        </w:rPr>
        <w:t>.3)</w:t>
      </w:r>
    </w:p>
    <w:p w:rsidR="0098339B" w:rsidRPr="000C2D16" w:rsidRDefault="0098339B" w:rsidP="0098339B">
      <w:pPr>
        <w:pStyle w:val="21"/>
        <w:spacing w:after="0" w:line="360" w:lineRule="auto"/>
        <w:ind w:left="6480" w:firstLine="720"/>
        <w:jc w:val="both"/>
        <w:rPr>
          <w:sz w:val="28"/>
          <w:szCs w:val="28"/>
        </w:rPr>
      </w:pPr>
    </w:p>
    <w:p w:rsidR="00B806EF" w:rsidRPr="000C2D16" w:rsidRDefault="00B806EF" w:rsidP="00AC5C41">
      <w:pPr>
        <w:pStyle w:val="21"/>
        <w:spacing w:after="0" w:line="360" w:lineRule="auto"/>
        <w:ind w:firstLine="709"/>
        <w:jc w:val="both"/>
        <w:rPr>
          <w:sz w:val="28"/>
          <w:szCs w:val="28"/>
        </w:rPr>
      </w:pPr>
      <w:r w:rsidRPr="00FD6F20">
        <w:rPr>
          <w:sz w:val="28"/>
          <w:szCs w:val="28"/>
        </w:rPr>
        <w:tab/>
        <w:t>Теперь определим  диапазон изменения коэффициента усиления регулируемых каскадов УПЧ:</w:t>
      </w:r>
    </w:p>
    <w:p w:rsidR="0098339B" w:rsidRPr="000C2D16" w:rsidRDefault="002E0D9F" w:rsidP="00AC5C41">
      <w:pPr>
        <w:pStyle w:val="21"/>
        <w:spacing w:after="0" w:line="360" w:lineRule="auto"/>
        <w:ind w:firstLine="709"/>
        <w:jc w:val="both"/>
        <w:rPr>
          <w:sz w:val="28"/>
          <w:szCs w:val="28"/>
        </w:rPr>
      </w:pPr>
      <w:r>
        <w:rPr>
          <w:noProof/>
        </w:rPr>
        <w:object w:dxaOrig="1440" w:dyaOrig="1440">
          <v:shape id="_x0000_s1082" type="#_x0000_t75" style="position:absolute;left:0;text-align:left;margin-left:108pt;margin-top:15.85pt;width:221.9pt;height:30.1pt;z-index:251677184">
            <v:imagedata r:id="rId240" o:title="" cropbottom="-7565f" cropright="17169f"/>
          </v:shape>
          <o:OLEObject Type="Embed" ProgID="PBrush" ShapeID="_x0000_s1082" DrawAspect="Content" ObjectID="_1467251185" r:id="rId241"/>
        </w:object>
      </w:r>
    </w:p>
    <w:p w:rsidR="00B42098" w:rsidRPr="00FD6F20" w:rsidRDefault="00B42098" w:rsidP="0098339B">
      <w:pPr>
        <w:pStyle w:val="21"/>
        <w:spacing w:after="0" w:line="360" w:lineRule="auto"/>
        <w:ind w:left="6480" w:firstLine="720"/>
        <w:jc w:val="both"/>
        <w:rPr>
          <w:sz w:val="28"/>
          <w:szCs w:val="28"/>
        </w:rPr>
      </w:pPr>
      <w:r w:rsidRPr="00FD6F20">
        <w:rPr>
          <w:sz w:val="28"/>
          <w:szCs w:val="28"/>
        </w:rPr>
        <w:t>(5.</w:t>
      </w:r>
      <w:r w:rsidR="00327C18" w:rsidRPr="00FD6F20">
        <w:rPr>
          <w:sz w:val="28"/>
          <w:szCs w:val="28"/>
        </w:rPr>
        <w:t>5</w:t>
      </w:r>
      <w:r w:rsidRPr="00FD6F20">
        <w:rPr>
          <w:sz w:val="28"/>
          <w:szCs w:val="28"/>
        </w:rPr>
        <w:t>.4)</w:t>
      </w:r>
    </w:p>
    <w:p w:rsidR="00B42098" w:rsidRPr="00FD6F20" w:rsidRDefault="00B42098"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при </w:t>
      </w:r>
      <w:r w:rsidRPr="00FD6F20">
        <w:rPr>
          <w:sz w:val="28"/>
          <w:szCs w:val="28"/>
          <w:lang w:val="en-US"/>
        </w:rPr>
        <w:t>q</w:t>
      </w:r>
      <w:r w:rsidRPr="00FD6F20">
        <w:rPr>
          <w:sz w:val="28"/>
          <w:szCs w:val="28"/>
        </w:rPr>
        <w:t xml:space="preserve">=1 </w:t>
      </w:r>
      <w:r w:rsidRPr="00FD6F20">
        <w:rPr>
          <w:sz w:val="28"/>
          <w:szCs w:val="28"/>
        </w:rPr>
        <w:tab/>
        <w:t xml:space="preserve">получим </w:t>
      </w:r>
      <w:r w:rsidRPr="00FD6F20">
        <w:rPr>
          <w:sz w:val="28"/>
          <w:szCs w:val="28"/>
        </w:rPr>
        <w:tab/>
        <w:t>К</w:t>
      </w:r>
      <w:r w:rsidRPr="00FD6F20">
        <w:rPr>
          <w:sz w:val="28"/>
          <w:szCs w:val="28"/>
          <w:vertAlign w:val="subscript"/>
        </w:rPr>
        <w:t>рег</w:t>
      </w:r>
      <w:r w:rsidRPr="00FD6F20">
        <w:rPr>
          <w:sz w:val="28"/>
          <w:szCs w:val="28"/>
          <w:vertAlign w:val="subscript"/>
          <w:lang w:val="en-US"/>
        </w:rPr>
        <w:t>max</w:t>
      </w:r>
      <w:r w:rsidRPr="00FD6F20">
        <w:rPr>
          <w:sz w:val="28"/>
          <w:szCs w:val="28"/>
          <w:vertAlign w:val="subscript"/>
        </w:rPr>
        <w:t xml:space="preserve"> </w:t>
      </w:r>
      <w:r w:rsidRPr="00FD6F20">
        <w:rPr>
          <w:sz w:val="28"/>
          <w:szCs w:val="28"/>
        </w:rPr>
        <w:t>= 89.5 дБ ;</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при </w:t>
      </w:r>
      <w:r w:rsidRPr="00FD6F20">
        <w:rPr>
          <w:sz w:val="28"/>
          <w:szCs w:val="28"/>
          <w:lang w:val="en-US"/>
        </w:rPr>
        <w:t>q</w:t>
      </w:r>
      <w:r w:rsidRPr="00FD6F20">
        <w:rPr>
          <w:sz w:val="28"/>
          <w:szCs w:val="28"/>
        </w:rPr>
        <w:t>=0.1</w:t>
      </w:r>
      <w:r w:rsidRPr="00FD6F20">
        <w:rPr>
          <w:sz w:val="28"/>
          <w:szCs w:val="28"/>
        </w:rPr>
        <w:tab/>
        <w:t xml:space="preserve">получим </w:t>
      </w:r>
      <w:r w:rsidRPr="00FD6F20">
        <w:rPr>
          <w:sz w:val="28"/>
          <w:szCs w:val="28"/>
        </w:rPr>
        <w:tab/>
        <w:t>К</w:t>
      </w:r>
      <w:r w:rsidRPr="00FD6F20">
        <w:rPr>
          <w:sz w:val="28"/>
          <w:szCs w:val="28"/>
          <w:vertAlign w:val="subscript"/>
        </w:rPr>
        <w:t>рег</w:t>
      </w:r>
      <w:r w:rsidRPr="00FD6F20">
        <w:rPr>
          <w:sz w:val="28"/>
          <w:szCs w:val="28"/>
          <w:vertAlign w:val="subscript"/>
          <w:lang w:val="en-US"/>
        </w:rPr>
        <w:t>min</w:t>
      </w:r>
      <w:r w:rsidRPr="00FD6F20">
        <w:rPr>
          <w:sz w:val="28"/>
          <w:szCs w:val="28"/>
          <w:vertAlign w:val="subscript"/>
        </w:rPr>
        <w:t xml:space="preserve"> </w:t>
      </w:r>
      <w:r w:rsidRPr="00FD6F20">
        <w:rPr>
          <w:sz w:val="28"/>
          <w:szCs w:val="28"/>
        </w:rPr>
        <w:t>= 29.5 дБ ;</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83" type="#_x0000_t75" style="position:absolute;left:0;text-align:left;margin-left:133.2pt;margin-top:33.45pt;width:185.95pt;height:30.1pt;z-index:251678208">
            <v:imagedata r:id="rId242" o:title="" cropbottom="2949f" cropright="11730f"/>
          </v:shape>
          <o:OLEObject Type="Embed" ProgID="PBrush" ShapeID="_x0000_s1083" DrawAspect="Content" ObjectID="_1467251186" r:id="rId243"/>
        </w:object>
      </w:r>
      <w:r w:rsidR="00B806EF" w:rsidRPr="00FD6F20">
        <w:rPr>
          <w:sz w:val="28"/>
          <w:szCs w:val="28"/>
        </w:rPr>
        <w:t>Определяем пределы регулировки АРУ:</w:t>
      </w:r>
    </w:p>
    <w:p w:rsidR="00B806EF" w:rsidRPr="00FD6F20" w:rsidRDefault="00B806EF" w:rsidP="00AC5C41">
      <w:pPr>
        <w:pStyle w:val="21"/>
        <w:spacing w:after="0" w:line="360" w:lineRule="auto"/>
        <w:ind w:firstLine="709"/>
        <w:jc w:val="both"/>
        <w:rPr>
          <w:sz w:val="28"/>
          <w:szCs w:val="28"/>
        </w:rPr>
      </w:pPr>
      <w:r w:rsidRPr="00FD6F20">
        <w:rPr>
          <w:sz w:val="28"/>
          <w:szCs w:val="28"/>
        </w:rPr>
        <w:tab/>
      </w:r>
      <w:r w:rsidRPr="00FD6F20">
        <w:rPr>
          <w:sz w:val="28"/>
          <w:szCs w:val="28"/>
        </w:rPr>
        <w:tab/>
      </w:r>
      <w:r w:rsidRPr="00FD6F20">
        <w:rPr>
          <w:sz w:val="28"/>
          <w:szCs w:val="28"/>
        </w:rPr>
        <w:tab/>
      </w:r>
      <w:r w:rsidRPr="00FD6F20">
        <w:rPr>
          <w:sz w:val="28"/>
          <w:szCs w:val="28"/>
        </w:rPr>
        <w:tab/>
      </w:r>
    </w:p>
    <w:p w:rsidR="00B42098" w:rsidRPr="00FD6F20" w:rsidRDefault="00B42098" w:rsidP="0098339B">
      <w:pPr>
        <w:pStyle w:val="21"/>
        <w:spacing w:after="0" w:line="360" w:lineRule="auto"/>
        <w:ind w:left="6480" w:firstLine="720"/>
        <w:jc w:val="both"/>
        <w:rPr>
          <w:sz w:val="28"/>
          <w:szCs w:val="28"/>
        </w:rPr>
      </w:pPr>
      <w:r w:rsidRPr="00FD6F20">
        <w:rPr>
          <w:sz w:val="28"/>
          <w:szCs w:val="28"/>
        </w:rPr>
        <w:t>(5.</w:t>
      </w:r>
      <w:r w:rsidR="00327C18" w:rsidRPr="00FD6F20">
        <w:rPr>
          <w:sz w:val="28"/>
          <w:szCs w:val="28"/>
        </w:rPr>
        <w:t>5</w:t>
      </w:r>
      <w:r w:rsidRPr="00FD6F20">
        <w:rPr>
          <w:sz w:val="28"/>
          <w:szCs w:val="28"/>
        </w:rPr>
        <w:t>.5)</w:t>
      </w:r>
    </w:p>
    <w:p w:rsidR="0098339B" w:rsidRPr="000C2D16" w:rsidRDefault="0098339B"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арег = 89.5 – 29.5 = 60 дБ</w:t>
      </w:r>
    </w:p>
    <w:p w:rsidR="00B806EF" w:rsidRPr="000C2D16" w:rsidRDefault="00B806EF" w:rsidP="00AC5C41">
      <w:pPr>
        <w:pStyle w:val="21"/>
        <w:spacing w:after="0" w:line="360" w:lineRule="auto"/>
        <w:ind w:firstLine="709"/>
        <w:jc w:val="both"/>
        <w:rPr>
          <w:sz w:val="28"/>
          <w:szCs w:val="28"/>
        </w:rPr>
      </w:pPr>
      <w:r w:rsidRPr="00FD6F20">
        <w:rPr>
          <w:sz w:val="28"/>
          <w:szCs w:val="28"/>
        </w:rPr>
        <w:t>В качестве детектора системы АРУ будем использовать транзисторный амплитудный детектор, расчет которого приведен ниже. Этот же детектор будет осуществлять детектирование принимаемого сигнала.</w:t>
      </w:r>
      <w:r w:rsidR="00137E6D" w:rsidRPr="00FD6F20">
        <w:rPr>
          <w:sz w:val="28"/>
          <w:szCs w:val="28"/>
        </w:rPr>
        <w:t xml:space="preserve"> О</w:t>
      </w:r>
      <w:r w:rsidRPr="00FD6F20">
        <w:rPr>
          <w:sz w:val="28"/>
          <w:szCs w:val="28"/>
        </w:rPr>
        <w:t xml:space="preserve">пределим крутизну детектирования </w:t>
      </w:r>
    </w:p>
    <w:p w:rsidR="0098339B" w:rsidRPr="000C2D16" w:rsidRDefault="002E0D9F" w:rsidP="00AC5C41">
      <w:pPr>
        <w:pStyle w:val="21"/>
        <w:spacing w:after="0" w:line="360" w:lineRule="auto"/>
        <w:ind w:firstLine="709"/>
        <w:jc w:val="both"/>
        <w:rPr>
          <w:sz w:val="28"/>
          <w:szCs w:val="28"/>
        </w:rPr>
      </w:pPr>
      <w:r>
        <w:rPr>
          <w:noProof/>
        </w:rPr>
        <w:object w:dxaOrig="1440" w:dyaOrig="1440">
          <v:shape id="_x0000_s1084" type="#_x0000_t75" style="position:absolute;left:0;text-align:left;margin-left:2in;margin-top:12.2pt;width:150pt;height:59.25pt;z-index:251679232">
            <v:imagedata r:id="rId244" o:title="" cropright="19552f"/>
          </v:shape>
          <o:OLEObject Type="Embed" ProgID="PBrush" ShapeID="_x0000_s1084" DrawAspect="Content" ObjectID="_1467251187" r:id="rId245"/>
        </w:object>
      </w:r>
    </w:p>
    <w:p w:rsidR="00B42098" w:rsidRPr="00FD6F20" w:rsidRDefault="00B42098" w:rsidP="0098339B">
      <w:pPr>
        <w:pStyle w:val="21"/>
        <w:spacing w:after="0" w:line="360" w:lineRule="auto"/>
        <w:ind w:left="5760" w:firstLine="720"/>
        <w:jc w:val="both"/>
        <w:rPr>
          <w:sz w:val="28"/>
          <w:szCs w:val="28"/>
        </w:rPr>
      </w:pPr>
      <w:r w:rsidRPr="00FD6F20">
        <w:rPr>
          <w:sz w:val="28"/>
          <w:szCs w:val="28"/>
        </w:rPr>
        <w:t>(5.</w:t>
      </w:r>
      <w:r w:rsidR="00327C18" w:rsidRPr="00FD6F20">
        <w:rPr>
          <w:sz w:val="28"/>
          <w:szCs w:val="28"/>
        </w:rPr>
        <w:t>5</w:t>
      </w:r>
      <w:r w:rsidRPr="00FD6F20">
        <w:rPr>
          <w:sz w:val="28"/>
          <w:szCs w:val="28"/>
        </w:rPr>
        <w:t>.6)</w:t>
      </w:r>
    </w:p>
    <w:p w:rsidR="0098339B" w:rsidRPr="000C2D16" w:rsidRDefault="0098339B" w:rsidP="00AC5C41">
      <w:pPr>
        <w:pStyle w:val="21"/>
        <w:spacing w:after="0" w:line="360" w:lineRule="auto"/>
        <w:ind w:firstLine="709"/>
        <w:jc w:val="both"/>
        <w:rPr>
          <w:sz w:val="28"/>
          <w:szCs w:val="28"/>
        </w:rPr>
      </w:pPr>
    </w:p>
    <w:p w:rsidR="00B42098" w:rsidRPr="00FD6F20" w:rsidRDefault="00B806EF" w:rsidP="00AC5C41">
      <w:pPr>
        <w:pStyle w:val="21"/>
        <w:spacing w:after="0" w:line="360" w:lineRule="auto"/>
        <w:ind w:firstLine="709"/>
        <w:jc w:val="both"/>
        <w:rPr>
          <w:sz w:val="28"/>
          <w:szCs w:val="28"/>
        </w:rPr>
      </w:pPr>
      <w:r w:rsidRPr="00FD6F20">
        <w:rPr>
          <w:sz w:val="28"/>
          <w:szCs w:val="28"/>
        </w:rPr>
        <w:tab/>
      </w:r>
    </w:p>
    <w:p w:rsidR="00B806EF" w:rsidRPr="000C2D16" w:rsidRDefault="00B806EF" w:rsidP="00AC5C41">
      <w:pPr>
        <w:pStyle w:val="21"/>
        <w:spacing w:after="0" w:line="360" w:lineRule="auto"/>
        <w:ind w:firstLine="709"/>
        <w:jc w:val="both"/>
        <w:rPr>
          <w:sz w:val="28"/>
          <w:szCs w:val="28"/>
        </w:rPr>
      </w:pPr>
      <w:r w:rsidRPr="00FD6F20">
        <w:rPr>
          <w:sz w:val="28"/>
          <w:szCs w:val="28"/>
        </w:rPr>
        <w:t>Выбираем сопротивление нагрузки детектора из условия:</w:t>
      </w:r>
    </w:p>
    <w:p w:rsidR="0098339B" w:rsidRPr="000C2D16" w:rsidRDefault="002E0D9F" w:rsidP="00AC5C41">
      <w:pPr>
        <w:pStyle w:val="21"/>
        <w:spacing w:after="0" w:line="360" w:lineRule="auto"/>
        <w:ind w:firstLine="709"/>
        <w:jc w:val="both"/>
        <w:rPr>
          <w:sz w:val="28"/>
          <w:szCs w:val="28"/>
        </w:rPr>
      </w:pPr>
      <w:r>
        <w:rPr>
          <w:noProof/>
        </w:rPr>
        <w:object w:dxaOrig="1440" w:dyaOrig="1440">
          <v:shape id="_x0000_s1085" type="#_x0000_t75" style="position:absolute;left:0;text-align:left;margin-left:168pt;margin-top:11.45pt;width:90pt;height:22.5pt;z-index:251680256">
            <v:imagedata r:id="rId246" o:title=""/>
          </v:shape>
          <o:OLEObject Type="Embed" ProgID="PBrush" ShapeID="_x0000_s1085" DrawAspect="Content" ObjectID="_1467251188" r:id="rId247"/>
        </w:object>
      </w:r>
    </w:p>
    <w:p w:rsidR="0098339B" w:rsidRPr="000C2D16" w:rsidRDefault="0098339B" w:rsidP="00AC5C41">
      <w:pPr>
        <w:pStyle w:val="21"/>
        <w:spacing w:after="0" w:line="360" w:lineRule="auto"/>
        <w:ind w:firstLine="709"/>
        <w:jc w:val="both"/>
        <w:rPr>
          <w:sz w:val="28"/>
          <w:szCs w:val="28"/>
        </w:rPr>
      </w:pPr>
    </w:p>
    <w:p w:rsidR="00B806EF" w:rsidRPr="000C2D16" w:rsidRDefault="00B806EF" w:rsidP="00AC5C41">
      <w:pPr>
        <w:pStyle w:val="21"/>
        <w:spacing w:after="0" w:line="360" w:lineRule="auto"/>
        <w:ind w:firstLine="709"/>
        <w:jc w:val="both"/>
        <w:rPr>
          <w:sz w:val="28"/>
          <w:szCs w:val="28"/>
        </w:rPr>
      </w:pPr>
      <w:r w:rsidRPr="00FD6F20">
        <w:rPr>
          <w:sz w:val="28"/>
          <w:szCs w:val="28"/>
        </w:rPr>
        <w:t xml:space="preserve">В качестве УПТ в схеме АРУ используем операционный усилитель.Поскольку его входное сопротивление достаточно большая величина ( порядка 100кОм ), то согласно формуле, </w:t>
      </w:r>
      <w:r w:rsidRPr="00FD6F20">
        <w:rPr>
          <w:sz w:val="28"/>
          <w:szCs w:val="28"/>
          <w:lang w:val="en-US"/>
        </w:rPr>
        <w:t>R</w:t>
      </w:r>
      <w:r w:rsidRPr="00FD6F20">
        <w:rPr>
          <w:sz w:val="28"/>
          <w:szCs w:val="28"/>
          <w:vertAlign w:val="subscript"/>
        </w:rPr>
        <w:t>к</w:t>
      </w:r>
      <w:r w:rsidRPr="00FD6F20">
        <w:rPr>
          <w:sz w:val="28"/>
          <w:szCs w:val="28"/>
        </w:rPr>
        <w:t xml:space="preserve"> должен иметь сопротивление порядка 500 кОм. При этом коэффициент передачи будет иметь огромную величину, что с точки зрения обеспечения устойчивости усилителя недопустимо. Поэтому для предотвращения самовозбуждения амплитудного детектора, следует шунтировать выход амплитудного детектора сопротивлением </w:t>
      </w:r>
      <w:r w:rsidRPr="00FD6F20">
        <w:rPr>
          <w:sz w:val="28"/>
          <w:szCs w:val="28"/>
          <w:lang w:val="en-US"/>
        </w:rPr>
        <w:t>R</w:t>
      </w:r>
      <w:r w:rsidRPr="00FD6F20">
        <w:rPr>
          <w:sz w:val="28"/>
          <w:szCs w:val="28"/>
          <w:vertAlign w:val="subscript"/>
        </w:rPr>
        <w:t>7</w:t>
      </w:r>
      <w:r w:rsidRPr="00FD6F20">
        <w:rPr>
          <w:sz w:val="28"/>
          <w:szCs w:val="28"/>
        </w:rPr>
        <w:t>=</w:t>
      </w:r>
      <w:r w:rsidRPr="00FD6F20">
        <w:rPr>
          <w:sz w:val="28"/>
          <w:szCs w:val="28"/>
          <w:lang w:val="en-US"/>
        </w:rPr>
        <w:t>R</w:t>
      </w:r>
      <w:r w:rsidRPr="00FD6F20">
        <w:rPr>
          <w:sz w:val="28"/>
          <w:szCs w:val="28"/>
          <w:vertAlign w:val="subscript"/>
        </w:rPr>
        <w:t>вхн</w:t>
      </w:r>
      <w:r w:rsidRPr="00FD6F20">
        <w:rPr>
          <w:sz w:val="28"/>
          <w:szCs w:val="28"/>
        </w:rPr>
        <w:t>=300 Ом.</w:t>
      </w:r>
    </w:p>
    <w:p w:rsidR="008A63A1" w:rsidRPr="000C2D16" w:rsidRDefault="002E0D9F" w:rsidP="00AC5C41">
      <w:pPr>
        <w:pStyle w:val="21"/>
        <w:spacing w:after="0" w:line="360" w:lineRule="auto"/>
        <w:ind w:firstLine="709"/>
        <w:jc w:val="both"/>
        <w:rPr>
          <w:sz w:val="28"/>
          <w:szCs w:val="28"/>
        </w:rPr>
      </w:pPr>
      <w:r>
        <w:rPr>
          <w:noProof/>
        </w:rPr>
        <w:object w:dxaOrig="1440" w:dyaOrig="1440">
          <v:shape id="_x0000_s1086" type="#_x0000_t75" style="position:absolute;left:0;text-align:left;margin-left:96pt;margin-top:10pt;width:150pt;height:36.5pt;z-index:251681280">
            <v:imagedata r:id="rId248" o:title="" croptop="-3770f" cropright="23254f"/>
          </v:shape>
          <o:OLEObject Type="Embed" ProgID="PBrush" ShapeID="_x0000_s1086" DrawAspect="Content" ObjectID="_1467251189" r:id="rId249"/>
        </w:object>
      </w:r>
    </w:p>
    <w:p w:rsidR="00B42098" w:rsidRPr="00FD6F20" w:rsidRDefault="00B806EF" w:rsidP="008A63A1">
      <w:pPr>
        <w:pStyle w:val="21"/>
        <w:spacing w:after="0" w:line="360" w:lineRule="auto"/>
        <w:ind w:left="2880" w:firstLine="720"/>
        <w:jc w:val="both"/>
        <w:rPr>
          <w:sz w:val="28"/>
          <w:szCs w:val="28"/>
        </w:rPr>
      </w:pPr>
      <w:r w:rsidRPr="00FD6F20">
        <w:rPr>
          <w:sz w:val="28"/>
          <w:szCs w:val="28"/>
        </w:rPr>
        <w:t xml:space="preserve"> </w:t>
      </w:r>
      <w:r w:rsidRPr="00FD6F20">
        <w:rPr>
          <w:sz w:val="28"/>
          <w:szCs w:val="28"/>
        </w:rPr>
        <w:tab/>
      </w:r>
      <w:r w:rsidRPr="00FD6F20">
        <w:rPr>
          <w:sz w:val="28"/>
          <w:szCs w:val="28"/>
        </w:rPr>
        <w:tab/>
      </w:r>
      <w:r w:rsidR="00B42098" w:rsidRPr="00FD6F20">
        <w:rPr>
          <w:sz w:val="28"/>
          <w:szCs w:val="28"/>
        </w:rPr>
        <w:t>(5.</w:t>
      </w:r>
      <w:r w:rsidR="00327C18" w:rsidRPr="00FD6F20">
        <w:rPr>
          <w:sz w:val="28"/>
          <w:szCs w:val="28"/>
        </w:rPr>
        <w:t>5</w:t>
      </w:r>
      <w:r w:rsidR="00B42098" w:rsidRPr="00FD6F20">
        <w:rPr>
          <w:sz w:val="28"/>
          <w:szCs w:val="28"/>
        </w:rPr>
        <w:t>.7)</w:t>
      </w:r>
    </w:p>
    <w:p w:rsidR="008A63A1" w:rsidRPr="000C2D16" w:rsidRDefault="008A63A1"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lang w:val="en-US"/>
        </w:rPr>
        <w:t>R</w:t>
      </w:r>
      <w:r w:rsidRPr="00FD6F20">
        <w:rPr>
          <w:sz w:val="28"/>
          <w:szCs w:val="28"/>
        </w:rPr>
        <w:t>э = 300 Ом.</w:t>
      </w:r>
    </w:p>
    <w:p w:rsidR="00B806EF" w:rsidRPr="00FD6F20" w:rsidRDefault="00B806EF" w:rsidP="00AC5C41">
      <w:pPr>
        <w:pStyle w:val="21"/>
        <w:spacing w:after="0" w:line="360" w:lineRule="auto"/>
        <w:ind w:firstLine="709"/>
        <w:jc w:val="both"/>
        <w:rPr>
          <w:sz w:val="28"/>
          <w:szCs w:val="28"/>
        </w:rPr>
      </w:pPr>
      <w:r w:rsidRPr="00FD6F20">
        <w:rPr>
          <w:sz w:val="28"/>
          <w:szCs w:val="28"/>
        </w:rPr>
        <w:t>Определяем коэффициент передачи детектора:</w:t>
      </w:r>
    </w:p>
    <w:p w:rsidR="00B42098" w:rsidRPr="00FD6F20" w:rsidRDefault="002E0D9F" w:rsidP="00AC5C41">
      <w:pPr>
        <w:pStyle w:val="21"/>
        <w:spacing w:after="0" w:line="360" w:lineRule="auto"/>
        <w:ind w:firstLine="709"/>
        <w:jc w:val="both"/>
        <w:rPr>
          <w:sz w:val="28"/>
          <w:szCs w:val="28"/>
        </w:rPr>
      </w:pPr>
      <w:r>
        <w:rPr>
          <w:noProof/>
        </w:rPr>
        <w:object w:dxaOrig="1440" w:dyaOrig="1440">
          <v:shape id="_x0000_s1087" type="#_x0000_t75" style="position:absolute;left:0;text-align:left;margin-left:169.2pt;margin-top:2.15pt;width:114.05pt;height:22.1pt;z-index:251682304">
            <v:imagedata r:id="rId250" o:title="" cropbottom="3196f" cropright="24357f"/>
          </v:shape>
          <o:OLEObject Type="Embed" ProgID="PBrush" ShapeID="_x0000_s1087" DrawAspect="Content" ObjectID="_1467251190" r:id="rId251"/>
        </w:object>
      </w:r>
      <w:r w:rsidR="008A63A1" w:rsidRPr="000C2D16">
        <w:rPr>
          <w:sz w:val="28"/>
          <w:szCs w:val="28"/>
        </w:rPr>
        <w:tab/>
      </w:r>
      <w:r w:rsidR="008A63A1" w:rsidRPr="000C2D16">
        <w:rPr>
          <w:sz w:val="28"/>
          <w:szCs w:val="28"/>
        </w:rPr>
        <w:tab/>
      </w:r>
      <w:r w:rsidR="008A63A1" w:rsidRPr="000C2D16">
        <w:rPr>
          <w:sz w:val="28"/>
          <w:szCs w:val="28"/>
        </w:rPr>
        <w:tab/>
      </w:r>
      <w:r w:rsidR="008A63A1" w:rsidRPr="000C2D16">
        <w:rPr>
          <w:sz w:val="28"/>
          <w:szCs w:val="28"/>
        </w:rPr>
        <w:tab/>
      </w:r>
      <w:r w:rsidR="008A63A1" w:rsidRPr="000C2D16">
        <w:rPr>
          <w:sz w:val="28"/>
          <w:szCs w:val="28"/>
        </w:rPr>
        <w:tab/>
      </w:r>
      <w:r w:rsidR="008A63A1" w:rsidRPr="000C2D16">
        <w:rPr>
          <w:sz w:val="28"/>
          <w:szCs w:val="28"/>
        </w:rPr>
        <w:tab/>
      </w:r>
      <w:r w:rsidR="008A63A1" w:rsidRPr="000C2D16">
        <w:rPr>
          <w:sz w:val="28"/>
          <w:szCs w:val="28"/>
        </w:rPr>
        <w:tab/>
      </w:r>
      <w:r w:rsidR="00B806EF" w:rsidRPr="00FD6F20">
        <w:rPr>
          <w:sz w:val="28"/>
          <w:szCs w:val="28"/>
        </w:rPr>
        <w:tab/>
      </w:r>
      <w:r w:rsidR="00B42098" w:rsidRPr="00FD6F20">
        <w:rPr>
          <w:sz w:val="28"/>
          <w:szCs w:val="28"/>
        </w:rPr>
        <w:t>(5.</w:t>
      </w:r>
      <w:r w:rsidR="00327C18" w:rsidRPr="00FD6F20">
        <w:rPr>
          <w:sz w:val="28"/>
          <w:szCs w:val="28"/>
        </w:rPr>
        <w:t>5</w:t>
      </w:r>
      <w:r w:rsidR="00B42098" w:rsidRPr="00FD6F20">
        <w:rPr>
          <w:sz w:val="28"/>
          <w:szCs w:val="28"/>
        </w:rPr>
        <w:t>.8)</w:t>
      </w:r>
    </w:p>
    <w:p w:rsidR="00B806EF" w:rsidRPr="00FD6F20" w:rsidRDefault="00B806EF" w:rsidP="00AC5C41">
      <w:pPr>
        <w:pStyle w:val="21"/>
        <w:spacing w:after="0" w:line="360" w:lineRule="auto"/>
        <w:ind w:firstLine="709"/>
        <w:jc w:val="both"/>
        <w:rPr>
          <w:sz w:val="28"/>
          <w:szCs w:val="28"/>
        </w:rPr>
      </w:pPr>
      <w:r w:rsidRPr="00FD6F20">
        <w:rPr>
          <w:sz w:val="28"/>
          <w:szCs w:val="28"/>
          <w:lang w:val="en-US"/>
        </w:rPr>
        <w:t>kd</w:t>
      </w:r>
      <w:r w:rsidRPr="00FD6F20">
        <w:rPr>
          <w:sz w:val="28"/>
          <w:szCs w:val="28"/>
        </w:rPr>
        <w:t xml:space="preserve"> = 11.2</w:t>
      </w:r>
    </w:p>
    <w:p w:rsidR="00B806EF" w:rsidRPr="00FD6F20" w:rsidRDefault="00B806EF" w:rsidP="00AC5C41">
      <w:pPr>
        <w:pStyle w:val="21"/>
        <w:spacing w:after="0" w:line="360" w:lineRule="auto"/>
        <w:ind w:firstLine="709"/>
        <w:jc w:val="both"/>
        <w:rPr>
          <w:sz w:val="28"/>
          <w:szCs w:val="28"/>
        </w:rPr>
      </w:pPr>
      <w:r w:rsidRPr="00FD6F20">
        <w:rPr>
          <w:sz w:val="28"/>
          <w:szCs w:val="28"/>
        </w:rPr>
        <w:t>Входное сопротивление амплитудного детектора рассчитывается по формуле:</w:t>
      </w:r>
    </w:p>
    <w:p w:rsidR="00B806EF" w:rsidRPr="000C2D16" w:rsidRDefault="002E0D9F" w:rsidP="00AC5C41">
      <w:pPr>
        <w:pStyle w:val="21"/>
        <w:spacing w:after="0" w:line="360" w:lineRule="auto"/>
        <w:ind w:firstLine="709"/>
        <w:jc w:val="both"/>
        <w:rPr>
          <w:sz w:val="28"/>
          <w:szCs w:val="28"/>
        </w:rPr>
      </w:pPr>
      <w:r>
        <w:rPr>
          <w:noProof/>
        </w:rPr>
        <w:object w:dxaOrig="1440" w:dyaOrig="1440">
          <v:shape id="_x0000_s1088" type="#_x0000_t75" style="position:absolute;left:0;text-align:left;margin-left:109.2pt;margin-top:3.75pt;width:214.9pt;height:67.5pt;z-index:251683328">
            <v:imagedata r:id="rId252" o:title="" cropright="17258f"/>
          </v:shape>
          <o:OLEObject Type="Embed" ProgID="PBrush" ShapeID="_x0000_s1088" DrawAspect="Content" ObjectID="_1467251191" r:id="rId253"/>
        </w:object>
      </w:r>
    </w:p>
    <w:p w:rsidR="00B42098" w:rsidRPr="00FD6F20" w:rsidRDefault="00B42098" w:rsidP="008A63A1">
      <w:pPr>
        <w:pStyle w:val="21"/>
        <w:spacing w:after="0" w:line="360" w:lineRule="auto"/>
        <w:ind w:left="5760" w:firstLine="720"/>
        <w:jc w:val="both"/>
        <w:rPr>
          <w:sz w:val="28"/>
          <w:szCs w:val="28"/>
        </w:rPr>
      </w:pPr>
      <w:r w:rsidRPr="00FD6F20">
        <w:rPr>
          <w:sz w:val="28"/>
          <w:szCs w:val="28"/>
        </w:rPr>
        <w:t>(5.</w:t>
      </w:r>
      <w:r w:rsidR="00327C18" w:rsidRPr="00FD6F20">
        <w:rPr>
          <w:sz w:val="28"/>
          <w:szCs w:val="28"/>
        </w:rPr>
        <w:t>5</w:t>
      </w:r>
      <w:r w:rsidRPr="00FD6F20">
        <w:rPr>
          <w:sz w:val="28"/>
          <w:szCs w:val="28"/>
        </w:rPr>
        <w:t>.9)</w:t>
      </w:r>
    </w:p>
    <w:p w:rsidR="00B42098" w:rsidRPr="00FD6F20" w:rsidRDefault="00B42098" w:rsidP="00AC5C41">
      <w:pPr>
        <w:pStyle w:val="21"/>
        <w:spacing w:after="0" w:line="360" w:lineRule="auto"/>
        <w:ind w:firstLine="709"/>
        <w:jc w:val="both"/>
        <w:rPr>
          <w:sz w:val="28"/>
          <w:szCs w:val="28"/>
        </w:rPr>
      </w:pPr>
    </w:p>
    <w:p w:rsidR="00B42098" w:rsidRPr="00FD6F20" w:rsidRDefault="00B42098"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где а=4, </w:t>
      </w:r>
      <w:r w:rsidRPr="00FD6F20">
        <w:rPr>
          <w:sz w:val="28"/>
          <w:szCs w:val="28"/>
          <w:lang w:val="en-US"/>
        </w:rPr>
        <w:t>b</w:t>
      </w:r>
      <w:r w:rsidRPr="00FD6F20">
        <w:rPr>
          <w:sz w:val="28"/>
          <w:szCs w:val="28"/>
        </w:rPr>
        <w:t>=0.25 – вспомогательные коэффициенты.</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Подставив все значения, получим </w:t>
      </w:r>
      <w:r w:rsidRPr="00FD6F20">
        <w:rPr>
          <w:sz w:val="28"/>
          <w:szCs w:val="28"/>
          <w:lang w:val="en-US"/>
        </w:rPr>
        <w:t>R</w:t>
      </w:r>
      <w:r w:rsidRPr="00FD6F20">
        <w:rPr>
          <w:sz w:val="28"/>
          <w:szCs w:val="28"/>
        </w:rPr>
        <w:t>вх = 1.5 кОм</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Определим сопротивление делителя </w:t>
      </w:r>
      <w:r w:rsidRPr="00FD6F20">
        <w:rPr>
          <w:sz w:val="28"/>
          <w:szCs w:val="28"/>
          <w:lang w:val="en-US"/>
        </w:rPr>
        <w:t>R</w:t>
      </w:r>
      <w:r w:rsidRPr="00FD6F20">
        <w:rPr>
          <w:sz w:val="28"/>
          <w:szCs w:val="28"/>
          <w:vertAlign w:val="subscript"/>
        </w:rPr>
        <w:t xml:space="preserve">5  </w:t>
      </w:r>
      <w:r w:rsidRPr="00FD6F20">
        <w:rPr>
          <w:sz w:val="28"/>
          <w:szCs w:val="28"/>
        </w:rPr>
        <w:t xml:space="preserve">(на рисунке – </w:t>
      </w:r>
      <w:r w:rsidRPr="00FD6F20">
        <w:rPr>
          <w:sz w:val="28"/>
          <w:szCs w:val="28"/>
          <w:lang w:val="en-US"/>
        </w:rPr>
        <w:t>Rg</w:t>
      </w:r>
      <w:r w:rsidRPr="00FD6F20">
        <w:rPr>
          <w:sz w:val="28"/>
          <w:szCs w:val="28"/>
        </w:rPr>
        <w:t xml:space="preserve">2) задавшись </w:t>
      </w:r>
      <w:r w:rsidRPr="00FD6F20">
        <w:rPr>
          <w:sz w:val="28"/>
          <w:szCs w:val="28"/>
          <w:lang w:val="en-US"/>
        </w:rPr>
        <w:t>R</w:t>
      </w:r>
      <w:r w:rsidRPr="00FD6F20">
        <w:rPr>
          <w:sz w:val="28"/>
          <w:szCs w:val="28"/>
          <w:vertAlign w:val="subscript"/>
        </w:rPr>
        <w:t xml:space="preserve">4 </w:t>
      </w:r>
      <w:r w:rsidRPr="00FD6F20">
        <w:rPr>
          <w:sz w:val="28"/>
          <w:szCs w:val="28"/>
        </w:rPr>
        <w:t xml:space="preserve">=1кОм и </w:t>
      </w:r>
      <w:r w:rsidRPr="00FD6F20">
        <w:rPr>
          <w:sz w:val="28"/>
          <w:szCs w:val="28"/>
          <w:lang w:val="en-US"/>
        </w:rPr>
        <w:t>U</w:t>
      </w:r>
      <w:r w:rsidRPr="00FD6F20">
        <w:rPr>
          <w:sz w:val="28"/>
          <w:szCs w:val="28"/>
          <w:vertAlign w:val="subscript"/>
        </w:rPr>
        <w:t>б0</w:t>
      </w:r>
      <w:r w:rsidRPr="00FD6F20">
        <w:rPr>
          <w:sz w:val="28"/>
          <w:szCs w:val="28"/>
        </w:rPr>
        <w:t xml:space="preserve">=0.4 В (на рисунке </w:t>
      </w:r>
      <w:r w:rsidRPr="00FD6F20">
        <w:rPr>
          <w:sz w:val="28"/>
          <w:szCs w:val="28"/>
          <w:lang w:val="en-US"/>
        </w:rPr>
        <w:t>R</w:t>
      </w:r>
      <w:r w:rsidRPr="00FD6F20">
        <w:rPr>
          <w:sz w:val="28"/>
          <w:szCs w:val="28"/>
        </w:rPr>
        <w:t xml:space="preserve">4 обозначен </w:t>
      </w:r>
      <w:r w:rsidRPr="00FD6F20">
        <w:rPr>
          <w:sz w:val="28"/>
          <w:szCs w:val="28"/>
          <w:lang w:val="en-US"/>
        </w:rPr>
        <w:t>Rg</w:t>
      </w:r>
      <w:r w:rsidRPr="00FD6F20">
        <w:rPr>
          <w:sz w:val="28"/>
          <w:szCs w:val="28"/>
        </w:rPr>
        <w:t>1)</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89" type="#_x0000_t75" style="position:absolute;left:0;text-align:left;margin-left:133.2pt;margin-top:31.1pt;width:174.1pt;height:40.95pt;z-index:251684352">
            <v:imagedata r:id="rId254" o:title="" croptop="450f" cropright="14140f"/>
          </v:shape>
          <o:OLEObject Type="Embed" ProgID="PBrush" ShapeID="_x0000_s1089" DrawAspect="Content" ObjectID="_1467251192" r:id="rId255"/>
        </w:object>
      </w:r>
      <w:r w:rsidR="00B806EF" w:rsidRPr="00FD6F20">
        <w:rPr>
          <w:sz w:val="28"/>
          <w:szCs w:val="28"/>
        </w:rPr>
        <w:t xml:space="preserve">при </w:t>
      </w:r>
      <w:r w:rsidR="00B806EF" w:rsidRPr="00FD6F20">
        <w:rPr>
          <w:sz w:val="28"/>
          <w:szCs w:val="28"/>
          <w:lang w:val="en-US"/>
        </w:rPr>
        <w:t>Ek</w:t>
      </w:r>
      <w:r w:rsidR="00B806EF" w:rsidRPr="00FD6F20">
        <w:rPr>
          <w:sz w:val="28"/>
          <w:szCs w:val="28"/>
        </w:rPr>
        <w:t xml:space="preserve"> = 9 В: </w:t>
      </w:r>
    </w:p>
    <w:p w:rsidR="00B42098" w:rsidRPr="00FD6F20" w:rsidRDefault="00B42098" w:rsidP="00AC5C41">
      <w:pPr>
        <w:pStyle w:val="21"/>
        <w:spacing w:after="0" w:line="360" w:lineRule="auto"/>
        <w:ind w:firstLine="709"/>
        <w:jc w:val="both"/>
        <w:rPr>
          <w:sz w:val="28"/>
          <w:szCs w:val="28"/>
        </w:rPr>
      </w:pPr>
    </w:p>
    <w:p w:rsidR="00B42098" w:rsidRPr="00FD6F20" w:rsidRDefault="00B42098" w:rsidP="001B4296">
      <w:pPr>
        <w:pStyle w:val="21"/>
        <w:spacing w:after="0" w:line="360" w:lineRule="auto"/>
        <w:ind w:left="5760" w:firstLine="720"/>
        <w:jc w:val="both"/>
        <w:rPr>
          <w:sz w:val="28"/>
          <w:szCs w:val="28"/>
        </w:rPr>
      </w:pPr>
      <w:r w:rsidRPr="00FD6F20">
        <w:rPr>
          <w:sz w:val="28"/>
          <w:szCs w:val="28"/>
        </w:rPr>
        <w:t>(5.</w:t>
      </w:r>
      <w:r w:rsidR="00327C18" w:rsidRPr="00FD6F20">
        <w:rPr>
          <w:sz w:val="28"/>
          <w:szCs w:val="28"/>
        </w:rPr>
        <w:t>5</w:t>
      </w:r>
      <w:r w:rsidRPr="00FD6F20">
        <w:rPr>
          <w:sz w:val="28"/>
          <w:szCs w:val="28"/>
        </w:rPr>
        <w:t>.10)</w:t>
      </w:r>
    </w:p>
    <w:p w:rsidR="00B42098" w:rsidRPr="00FD6F20" w:rsidRDefault="00B42098"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Получим значение 21.5 кОм. Принимаем </w:t>
      </w:r>
      <w:r w:rsidRPr="00FD6F20">
        <w:rPr>
          <w:sz w:val="28"/>
          <w:szCs w:val="28"/>
          <w:lang w:val="en-US"/>
        </w:rPr>
        <w:t>R</w:t>
      </w:r>
      <w:r w:rsidRPr="00FD6F20">
        <w:rPr>
          <w:sz w:val="28"/>
          <w:szCs w:val="28"/>
          <w:vertAlign w:val="subscript"/>
        </w:rPr>
        <w:t>5</w:t>
      </w:r>
      <w:r w:rsidRPr="00FD6F20">
        <w:rPr>
          <w:sz w:val="28"/>
          <w:szCs w:val="28"/>
        </w:rPr>
        <w:t xml:space="preserve"> равным 22 кОм.</w:t>
      </w:r>
    </w:p>
    <w:p w:rsidR="00B806EF" w:rsidRPr="000C2D16" w:rsidRDefault="00B806EF" w:rsidP="00AC5C41">
      <w:pPr>
        <w:pStyle w:val="21"/>
        <w:spacing w:after="0" w:line="360" w:lineRule="auto"/>
        <w:ind w:firstLine="709"/>
        <w:jc w:val="both"/>
        <w:rPr>
          <w:sz w:val="28"/>
          <w:szCs w:val="28"/>
        </w:rPr>
      </w:pPr>
      <w:r w:rsidRPr="00FD6F20">
        <w:rPr>
          <w:sz w:val="28"/>
          <w:szCs w:val="28"/>
        </w:rPr>
        <w:t>Находим емкость С3:</w:t>
      </w:r>
    </w:p>
    <w:p w:rsidR="001B4296" w:rsidRPr="000C2D16" w:rsidRDefault="001B4296" w:rsidP="00AC5C41">
      <w:pPr>
        <w:pStyle w:val="21"/>
        <w:spacing w:after="0" w:line="360" w:lineRule="auto"/>
        <w:ind w:firstLine="709"/>
        <w:jc w:val="both"/>
        <w:rPr>
          <w:sz w:val="28"/>
          <w:szCs w:val="28"/>
        </w:rPr>
      </w:pPr>
    </w:p>
    <w:p w:rsidR="00B806EF" w:rsidRPr="00FD6F20" w:rsidRDefault="001B4296" w:rsidP="00AC5C41">
      <w:pPr>
        <w:pStyle w:val="21"/>
        <w:spacing w:after="0" w:line="360" w:lineRule="auto"/>
        <w:ind w:firstLine="709"/>
        <w:jc w:val="both"/>
        <w:rPr>
          <w:sz w:val="28"/>
          <w:szCs w:val="28"/>
        </w:rPr>
      </w:pPr>
      <w:r w:rsidRPr="000C2D16">
        <w:rPr>
          <w:sz w:val="28"/>
          <w:szCs w:val="28"/>
        </w:rPr>
        <w:tab/>
      </w:r>
      <w:r w:rsidR="00B806EF" w:rsidRPr="00FD6F20">
        <w:rPr>
          <w:sz w:val="28"/>
          <w:szCs w:val="28"/>
        </w:rPr>
        <w:tab/>
      </w:r>
      <w:r w:rsidR="00B806EF" w:rsidRPr="00FD6F20">
        <w:rPr>
          <w:sz w:val="28"/>
          <w:szCs w:val="28"/>
        </w:rPr>
        <w:tab/>
      </w:r>
      <w:r w:rsidR="00B806EF" w:rsidRPr="00FD6F20">
        <w:rPr>
          <w:sz w:val="28"/>
          <w:szCs w:val="28"/>
        </w:rPr>
        <w:tab/>
      </w:r>
      <w:r w:rsidR="00B806EF" w:rsidRPr="00FD6F20">
        <w:rPr>
          <w:sz w:val="28"/>
          <w:szCs w:val="28"/>
        </w:rPr>
        <w:tab/>
        <w:t>С3 = 0.1 мкФ</w:t>
      </w:r>
    </w:p>
    <w:p w:rsidR="001B4296" w:rsidRPr="000C2D16" w:rsidRDefault="001B4296"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Теперь рассчитаем необходимый коэффициент усиления ОУ</w:t>
      </w:r>
    </w:p>
    <w:p w:rsidR="00B806EF" w:rsidRPr="00FD6F20" w:rsidRDefault="002E0D9F" w:rsidP="00AC5C41">
      <w:pPr>
        <w:pStyle w:val="21"/>
        <w:spacing w:after="0" w:line="360" w:lineRule="auto"/>
        <w:ind w:firstLine="709"/>
        <w:jc w:val="both"/>
        <w:rPr>
          <w:sz w:val="28"/>
          <w:szCs w:val="28"/>
        </w:rPr>
      </w:pPr>
      <w:r>
        <w:rPr>
          <w:noProof/>
        </w:rPr>
        <w:object w:dxaOrig="1440" w:dyaOrig="1440">
          <v:shape id="_x0000_s1090" type="#_x0000_t75" style="position:absolute;left:0;text-align:left;margin-left:145.2pt;margin-top:6.05pt;width:151.6pt;height:39.3pt;z-index:251688448">
            <v:imagedata r:id="rId256" o:title="" cropbottom="-476f" cropright="18226f"/>
          </v:shape>
          <o:OLEObject Type="Embed" ProgID="PBrush" ShapeID="_x0000_s1090" DrawAspect="Content" ObjectID="_1467251193" r:id="rId257"/>
        </w:object>
      </w:r>
    </w:p>
    <w:p w:rsidR="00B42098" w:rsidRPr="00FD6F20" w:rsidRDefault="00B42098" w:rsidP="001B4296">
      <w:pPr>
        <w:pStyle w:val="21"/>
        <w:spacing w:after="0" w:line="360" w:lineRule="auto"/>
        <w:ind w:left="5760" w:firstLine="720"/>
        <w:jc w:val="both"/>
        <w:rPr>
          <w:sz w:val="28"/>
          <w:szCs w:val="28"/>
        </w:rPr>
      </w:pPr>
      <w:r w:rsidRPr="00FD6F20">
        <w:rPr>
          <w:sz w:val="28"/>
          <w:szCs w:val="28"/>
        </w:rPr>
        <w:t>(5.</w:t>
      </w:r>
      <w:r w:rsidR="00327C18" w:rsidRPr="00FD6F20">
        <w:rPr>
          <w:sz w:val="28"/>
          <w:szCs w:val="28"/>
        </w:rPr>
        <w:t>5</w:t>
      </w:r>
      <w:r w:rsidRPr="00FD6F20">
        <w:rPr>
          <w:sz w:val="28"/>
          <w:szCs w:val="28"/>
        </w:rPr>
        <w:t>.11)</w:t>
      </w:r>
    </w:p>
    <w:p w:rsidR="00B42098" w:rsidRPr="00FD6F20" w:rsidRDefault="00B42098"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Получим </w:t>
      </w:r>
      <w:r w:rsidRPr="00FD6F20">
        <w:rPr>
          <w:sz w:val="28"/>
          <w:szCs w:val="28"/>
          <w:lang w:val="en-US"/>
        </w:rPr>
        <w:t>k</w:t>
      </w:r>
      <w:r w:rsidRPr="00FD6F20">
        <w:rPr>
          <w:sz w:val="28"/>
          <w:szCs w:val="28"/>
        </w:rPr>
        <w:t>= 1.6 . Так как к</w:t>
      </w:r>
      <w:r w:rsidRPr="00FD6F20">
        <w:rPr>
          <w:sz w:val="28"/>
          <w:szCs w:val="28"/>
          <w:vertAlign w:val="subscript"/>
        </w:rPr>
        <w:t xml:space="preserve"> </w:t>
      </w:r>
      <w:r w:rsidRPr="00FD6F20">
        <w:rPr>
          <w:sz w:val="28"/>
          <w:szCs w:val="28"/>
        </w:rPr>
        <w:t>&gt;1, то будем применять усиленную АРУ. В качестве УПТ примем ОУ  К104УД1.</w:t>
      </w:r>
    </w:p>
    <w:p w:rsidR="00B806EF" w:rsidRPr="000C2D16" w:rsidRDefault="00B806EF" w:rsidP="00AC5C41">
      <w:pPr>
        <w:pStyle w:val="21"/>
        <w:spacing w:after="0" w:line="360" w:lineRule="auto"/>
        <w:ind w:firstLine="709"/>
        <w:jc w:val="both"/>
        <w:rPr>
          <w:sz w:val="28"/>
          <w:szCs w:val="28"/>
        </w:rPr>
      </w:pPr>
      <w:r w:rsidRPr="00FD6F20">
        <w:rPr>
          <w:sz w:val="28"/>
          <w:szCs w:val="28"/>
        </w:rPr>
        <w:tab/>
        <w:t xml:space="preserve">Для обеспечения задержки работы АРУ выбираем конденсатор из условия: </w:t>
      </w:r>
    </w:p>
    <w:p w:rsidR="00B55ED4" w:rsidRPr="000C2D16" w:rsidRDefault="002E0D9F" w:rsidP="00AC5C41">
      <w:pPr>
        <w:pStyle w:val="21"/>
        <w:spacing w:after="0" w:line="360" w:lineRule="auto"/>
        <w:ind w:firstLine="709"/>
        <w:jc w:val="both"/>
        <w:rPr>
          <w:sz w:val="28"/>
          <w:szCs w:val="28"/>
        </w:rPr>
      </w:pPr>
      <w:r>
        <w:rPr>
          <w:noProof/>
        </w:rPr>
        <w:object w:dxaOrig="1440" w:dyaOrig="1440">
          <v:shape id="_x0000_s1091" type="#_x0000_t75" style="position:absolute;left:0;text-align:left;margin-left:2in;margin-top:21.4pt;width:52.5pt;height:26.25pt;z-index:251685376">
            <v:imagedata r:id="rId258" o:title=""/>
          </v:shape>
          <o:OLEObject Type="Embed" ProgID="PBrush" ShapeID="_x0000_s1091" DrawAspect="Content" ObjectID="_1467251194" r:id="rId259"/>
        </w:object>
      </w:r>
    </w:p>
    <w:p w:rsidR="00B42098" w:rsidRPr="00FD6F20" w:rsidRDefault="00B55ED4" w:rsidP="00AC5C41">
      <w:pPr>
        <w:pStyle w:val="21"/>
        <w:spacing w:after="0" w:line="360" w:lineRule="auto"/>
        <w:ind w:firstLine="709"/>
        <w:jc w:val="both"/>
        <w:rPr>
          <w:sz w:val="28"/>
          <w:szCs w:val="28"/>
        </w:rPr>
      </w:pPr>
      <w:r w:rsidRPr="000C2D16">
        <w:rPr>
          <w:sz w:val="28"/>
          <w:szCs w:val="28"/>
        </w:rPr>
        <w:tab/>
      </w:r>
      <w:r w:rsidRPr="000C2D16">
        <w:rPr>
          <w:sz w:val="28"/>
          <w:szCs w:val="28"/>
        </w:rPr>
        <w:tab/>
      </w:r>
      <w:r w:rsidRPr="000C2D16">
        <w:rPr>
          <w:sz w:val="28"/>
          <w:szCs w:val="28"/>
        </w:rPr>
        <w:tab/>
      </w:r>
      <w:r w:rsidRPr="000C2D16">
        <w:rPr>
          <w:sz w:val="28"/>
          <w:szCs w:val="28"/>
        </w:rPr>
        <w:tab/>
      </w:r>
      <w:r w:rsidRPr="000C2D16">
        <w:rPr>
          <w:sz w:val="28"/>
          <w:szCs w:val="28"/>
        </w:rPr>
        <w:tab/>
      </w:r>
      <w:r w:rsidR="00B806EF" w:rsidRPr="00FD6F20">
        <w:rPr>
          <w:sz w:val="28"/>
          <w:szCs w:val="28"/>
        </w:rPr>
        <w:tab/>
      </w:r>
      <w:r w:rsidR="00B806EF" w:rsidRPr="00FD6F20">
        <w:rPr>
          <w:sz w:val="28"/>
          <w:szCs w:val="28"/>
        </w:rPr>
        <w:tab/>
      </w:r>
      <w:r w:rsidR="00B42098" w:rsidRPr="00FD6F20">
        <w:rPr>
          <w:sz w:val="28"/>
          <w:szCs w:val="28"/>
        </w:rPr>
        <w:t>(5.</w:t>
      </w:r>
      <w:r w:rsidR="00327C18" w:rsidRPr="00FD6F20">
        <w:rPr>
          <w:sz w:val="28"/>
          <w:szCs w:val="28"/>
        </w:rPr>
        <w:t>5</w:t>
      </w:r>
      <w:r w:rsidR="00B42098" w:rsidRPr="00FD6F20">
        <w:rPr>
          <w:sz w:val="28"/>
          <w:szCs w:val="28"/>
        </w:rPr>
        <w:t>.12)</w:t>
      </w:r>
    </w:p>
    <w:p w:rsidR="00B55ED4" w:rsidRPr="000C2D16" w:rsidRDefault="00B55ED4" w:rsidP="00AC5C41">
      <w:pPr>
        <w:pStyle w:val="21"/>
        <w:spacing w:after="0" w:line="360" w:lineRule="auto"/>
        <w:ind w:firstLine="709"/>
        <w:jc w:val="both"/>
        <w:rPr>
          <w:sz w:val="28"/>
          <w:szCs w:val="28"/>
        </w:rPr>
      </w:pP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где </w:t>
      </w:r>
      <w:r w:rsidRPr="00FD6F20">
        <w:rPr>
          <w:sz w:val="28"/>
          <w:szCs w:val="28"/>
        </w:rPr>
        <w:sym w:font="Symbol" w:char="F074"/>
      </w:r>
      <w:r w:rsidRPr="00FD6F20">
        <w:rPr>
          <w:sz w:val="28"/>
          <w:szCs w:val="28"/>
          <w:vertAlign w:val="subscript"/>
        </w:rPr>
        <w:t xml:space="preserve"> </w:t>
      </w:r>
      <w:r w:rsidRPr="00FD6F20">
        <w:rPr>
          <w:sz w:val="28"/>
          <w:szCs w:val="28"/>
        </w:rPr>
        <w:t>= 0.1 сек – постоянная времени цепи АРУ.</w:t>
      </w:r>
    </w:p>
    <w:p w:rsidR="00B806EF" w:rsidRPr="00FD6F20" w:rsidRDefault="00B806EF" w:rsidP="00AC5C41">
      <w:pPr>
        <w:pStyle w:val="21"/>
        <w:spacing w:after="0" w:line="360" w:lineRule="auto"/>
        <w:ind w:firstLine="709"/>
        <w:jc w:val="both"/>
        <w:rPr>
          <w:sz w:val="28"/>
          <w:szCs w:val="28"/>
        </w:rPr>
      </w:pPr>
      <w:r w:rsidRPr="00FD6F20">
        <w:rPr>
          <w:sz w:val="28"/>
          <w:szCs w:val="28"/>
        </w:rPr>
        <w:t>Выбираем С</w:t>
      </w:r>
      <w:r w:rsidRPr="00FD6F20">
        <w:rPr>
          <w:sz w:val="28"/>
          <w:szCs w:val="28"/>
          <w:vertAlign w:val="subscript"/>
        </w:rPr>
        <w:t>2</w:t>
      </w:r>
      <w:r w:rsidRPr="00FD6F20">
        <w:rPr>
          <w:sz w:val="28"/>
          <w:szCs w:val="28"/>
        </w:rPr>
        <w:t>=6.25 мкФ.</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Сопротивления </w:t>
      </w:r>
      <w:r w:rsidRPr="00FD6F20">
        <w:rPr>
          <w:sz w:val="28"/>
          <w:szCs w:val="28"/>
          <w:lang w:val="en-US"/>
        </w:rPr>
        <w:t>R</w:t>
      </w:r>
      <w:r w:rsidRPr="00FD6F20">
        <w:rPr>
          <w:sz w:val="28"/>
          <w:szCs w:val="28"/>
          <w:vertAlign w:val="subscript"/>
        </w:rPr>
        <w:t>1</w:t>
      </w:r>
      <w:r w:rsidRPr="00FD6F20">
        <w:rPr>
          <w:sz w:val="28"/>
          <w:szCs w:val="28"/>
        </w:rPr>
        <w:t xml:space="preserve">, </w:t>
      </w:r>
      <w:r w:rsidRPr="00FD6F20">
        <w:rPr>
          <w:sz w:val="28"/>
          <w:szCs w:val="28"/>
          <w:lang w:val="en-US"/>
        </w:rPr>
        <w:t>R</w:t>
      </w:r>
      <w:r w:rsidRPr="00FD6F20">
        <w:rPr>
          <w:sz w:val="28"/>
          <w:szCs w:val="28"/>
          <w:vertAlign w:val="subscript"/>
        </w:rPr>
        <w:t>2</w:t>
      </w:r>
      <w:r w:rsidRPr="00FD6F20">
        <w:rPr>
          <w:sz w:val="28"/>
          <w:szCs w:val="28"/>
        </w:rPr>
        <w:t xml:space="preserve"> выбираем из условия обеспечения заданного коэффициента усиления ОУ. Зададимся величиной сопротивления </w:t>
      </w:r>
      <w:r w:rsidRPr="00FD6F20">
        <w:rPr>
          <w:sz w:val="28"/>
          <w:szCs w:val="28"/>
          <w:lang w:val="en-US"/>
        </w:rPr>
        <w:t>R</w:t>
      </w:r>
      <w:r w:rsidRPr="00FD6F20">
        <w:rPr>
          <w:sz w:val="28"/>
          <w:szCs w:val="28"/>
          <w:vertAlign w:val="subscript"/>
        </w:rPr>
        <w:t>2</w:t>
      </w:r>
      <w:r w:rsidRPr="00FD6F20">
        <w:rPr>
          <w:sz w:val="28"/>
          <w:szCs w:val="28"/>
        </w:rPr>
        <w:t xml:space="preserve">=1 кОм, а </w:t>
      </w:r>
      <w:r w:rsidRPr="00FD6F20">
        <w:rPr>
          <w:sz w:val="28"/>
          <w:szCs w:val="28"/>
          <w:lang w:val="en-US"/>
        </w:rPr>
        <w:t>R</w:t>
      </w:r>
      <w:r w:rsidRPr="00FD6F20">
        <w:rPr>
          <w:sz w:val="28"/>
          <w:szCs w:val="28"/>
          <w:vertAlign w:val="subscript"/>
        </w:rPr>
        <w:t>1</w:t>
      </w:r>
      <w:r w:rsidRPr="00FD6F20">
        <w:rPr>
          <w:sz w:val="28"/>
          <w:szCs w:val="28"/>
        </w:rPr>
        <w:t xml:space="preserve"> найдем из следующего соотношения</w:t>
      </w:r>
    </w:p>
    <w:p w:rsidR="00327C18" w:rsidRPr="00FD6F20" w:rsidRDefault="002E0D9F" w:rsidP="00B55ED4">
      <w:pPr>
        <w:pStyle w:val="21"/>
        <w:spacing w:after="0" w:line="360" w:lineRule="auto"/>
        <w:ind w:left="5760" w:firstLine="720"/>
        <w:jc w:val="both"/>
        <w:rPr>
          <w:sz w:val="28"/>
          <w:szCs w:val="28"/>
        </w:rPr>
      </w:pPr>
      <w:r>
        <w:rPr>
          <w:noProof/>
        </w:rPr>
        <w:object w:dxaOrig="1440" w:dyaOrig="1440">
          <v:shape id="_x0000_s1092" type="#_x0000_t75" style="position:absolute;left:0;text-align:left;margin-left:162pt;margin-top:.65pt;width:110.25pt;height:22.9pt;z-index:251686400">
            <v:imagedata r:id="rId260" o:title="" cropbottom="-3418f" cropright="25392f"/>
          </v:shape>
          <o:OLEObject Type="Embed" ProgID="PBrush" ShapeID="_x0000_s1092" DrawAspect="Content" ObjectID="_1467251195" r:id="rId261"/>
        </w:object>
      </w:r>
      <w:r w:rsidR="00327C18" w:rsidRPr="00FD6F20">
        <w:rPr>
          <w:sz w:val="28"/>
          <w:szCs w:val="28"/>
        </w:rPr>
        <w:t>(5.5.13)</w:t>
      </w:r>
    </w:p>
    <w:p w:rsidR="00B806EF" w:rsidRPr="00FD6F20" w:rsidRDefault="00B806EF" w:rsidP="00AC5C41">
      <w:pPr>
        <w:pStyle w:val="21"/>
        <w:spacing w:after="0" w:line="360" w:lineRule="auto"/>
        <w:ind w:firstLine="709"/>
        <w:jc w:val="both"/>
        <w:rPr>
          <w:sz w:val="28"/>
          <w:szCs w:val="28"/>
        </w:rPr>
      </w:pPr>
      <w:r w:rsidRPr="00FD6F20">
        <w:rPr>
          <w:sz w:val="28"/>
          <w:szCs w:val="28"/>
        </w:rPr>
        <w:t xml:space="preserve">Получим </w:t>
      </w:r>
      <w:r w:rsidRPr="00FD6F20">
        <w:rPr>
          <w:sz w:val="28"/>
          <w:szCs w:val="28"/>
          <w:lang w:val="en-US"/>
        </w:rPr>
        <w:t>R</w:t>
      </w:r>
      <w:r w:rsidRPr="00FD6F20">
        <w:rPr>
          <w:sz w:val="28"/>
          <w:szCs w:val="28"/>
        </w:rPr>
        <w:t>1 = 600 Ом .</w:t>
      </w:r>
    </w:p>
    <w:p w:rsidR="00B806EF" w:rsidRPr="00FD6F20" w:rsidRDefault="00B806EF" w:rsidP="00AC5C41">
      <w:pPr>
        <w:pStyle w:val="21"/>
        <w:spacing w:after="0" w:line="360" w:lineRule="auto"/>
        <w:ind w:firstLine="709"/>
        <w:jc w:val="both"/>
        <w:rPr>
          <w:sz w:val="28"/>
          <w:szCs w:val="28"/>
        </w:rPr>
      </w:pPr>
      <w:r w:rsidRPr="00FD6F20">
        <w:rPr>
          <w:sz w:val="28"/>
          <w:szCs w:val="28"/>
        </w:rPr>
        <w:tab/>
        <w:t xml:space="preserve">Дроссели </w:t>
      </w:r>
      <w:r w:rsidRPr="00FD6F20">
        <w:rPr>
          <w:sz w:val="28"/>
          <w:szCs w:val="28"/>
          <w:lang w:val="en-US"/>
        </w:rPr>
        <w:t>L</w:t>
      </w:r>
      <w:r w:rsidRPr="00FD6F20">
        <w:rPr>
          <w:sz w:val="28"/>
          <w:szCs w:val="28"/>
        </w:rPr>
        <w:t xml:space="preserve">1 – </w:t>
      </w:r>
      <w:r w:rsidRPr="00FD6F20">
        <w:rPr>
          <w:sz w:val="28"/>
          <w:szCs w:val="28"/>
          <w:lang w:val="en-US"/>
        </w:rPr>
        <w:t>L</w:t>
      </w:r>
      <w:r w:rsidRPr="00FD6F20">
        <w:rPr>
          <w:sz w:val="28"/>
          <w:szCs w:val="28"/>
        </w:rPr>
        <w:t>3 и емкость С</w:t>
      </w:r>
      <w:r w:rsidRPr="00FD6F20">
        <w:rPr>
          <w:sz w:val="28"/>
          <w:szCs w:val="28"/>
          <w:vertAlign w:val="subscript"/>
        </w:rPr>
        <w:t>1</w:t>
      </w:r>
      <w:r w:rsidRPr="00FD6F20">
        <w:rPr>
          <w:sz w:val="28"/>
          <w:szCs w:val="28"/>
        </w:rPr>
        <w:t xml:space="preserve"> предназначены для предотвращения возможных обратных связей между каскадами через цепи АРУ, поэтому, не производя расчета принимаем их значения </w:t>
      </w:r>
      <w:r w:rsidRPr="00FD6F20">
        <w:rPr>
          <w:sz w:val="28"/>
          <w:szCs w:val="28"/>
          <w:lang w:val="en-US"/>
        </w:rPr>
        <w:t>L</w:t>
      </w:r>
      <w:r w:rsidRPr="00FD6F20">
        <w:rPr>
          <w:sz w:val="28"/>
          <w:szCs w:val="28"/>
        </w:rPr>
        <w:t>1=L2=L3=0.1Гн, С</w:t>
      </w:r>
      <w:r w:rsidRPr="00FD6F20">
        <w:rPr>
          <w:sz w:val="28"/>
          <w:szCs w:val="28"/>
          <w:vertAlign w:val="subscript"/>
        </w:rPr>
        <w:t>1</w:t>
      </w:r>
      <w:r w:rsidRPr="00FD6F20">
        <w:rPr>
          <w:sz w:val="28"/>
          <w:szCs w:val="28"/>
        </w:rPr>
        <w:t>=0.1мкФ.</w:t>
      </w:r>
    </w:p>
    <w:p w:rsidR="00BF4A7B" w:rsidRPr="00FD6F20" w:rsidRDefault="00BF4A7B" w:rsidP="00AC5C41">
      <w:pPr>
        <w:spacing w:line="360" w:lineRule="auto"/>
        <w:ind w:firstLine="709"/>
        <w:jc w:val="both"/>
        <w:rPr>
          <w:sz w:val="28"/>
          <w:szCs w:val="28"/>
        </w:rPr>
      </w:pPr>
      <w:r w:rsidRPr="00FD6F20">
        <w:rPr>
          <w:sz w:val="28"/>
          <w:szCs w:val="28"/>
        </w:rPr>
        <w:t>Принципиальная схема блока АРУ показана на рисунке 7.</w:t>
      </w:r>
    </w:p>
    <w:p w:rsidR="00BF4A7B" w:rsidRPr="00FD6F20" w:rsidRDefault="00BF4A7B" w:rsidP="00AC5C41">
      <w:pPr>
        <w:spacing w:line="360" w:lineRule="auto"/>
        <w:ind w:firstLine="709"/>
        <w:jc w:val="both"/>
        <w:rPr>
          <w:sz w:val="28"/>
          <w:szCs w:val="28"/>
        </w:rPr>
      </w:pPr>
    </w:p>
    <w:p w:rsidR="00B806EF" w:rsidRPr="00FD6F20" w:rsidRDefault="007E5EEF" w:rsidP="00AC5C41">
      <w:pPr>
        <w:spacing w:line="360" w:lineRule="auto"/>
        <w:ind w:firstLine="709"/>
        <w:jc w:val="both"/>
        <w:rPr>
          <w:sz w:val="28"/>
          <w:szCs w:val="28"/>
        </w:rPr>
      </w:pPr>
      <w:r w:rsidRPr="00FD6F20">
        <w:rPr>
          <w:sz w:val="28"/>
          <w:szCs w:val="28"/>
        </w:rPr>
        <w:object w:dxaOrig="12472" w:dyaOrig="7694">
          <v:shape id="_x0000_i1153" type="#_x0000_t75" style="width:380.25pt;height:192pt" o:ole="">
            <v:imagedata r:id="rId262" o:title=""/>
          </v:shape>
          <o:OLEObject Type="Embed" ProgID="Unknown" ShapeID="_x0000_i1153" DrawAspect="Content" ObjectID="_1467251073" r:id="rId263"/>
        </w:object>
      </w:r>
    </w:p>
    <w:p w:rsidR="00C474B0" w:rsidRPr="00FD6F20" w:rsidRDefault="002D6E8E" w:rsidP="00AC5C41">
      <w:pPr>
        <w:spacing w:line="360" w:lineRule="auto"/>
        <w:ind w:firstLine="709"/>
        <w:jc w:val="both"/>
        <w:rPr>
          <w:sz w:val="28"/>
          <w:szCs w:val="28"/>
        </w:rPr>
      </w:pPr>
      <w:r w:rsidRPr="00FD6F20">
        <w:rPr>
          <w:sz w:val="28"/>
          <w:szCs w:val="28"/>
        </w:rPr>
        <w:t>Рисунок</w:t>
      </w:r>
      <w:r w:rsidR="00184A9F" w:rsidRPr="00FD6F20">
        <w:rPr>
          <w:sz w:val="28"/>
          <w:szCs w:val="28"/>
        </w:rPr>
        <w:t xml:space="preserve"> </w:t>
      </w:r>
      <w:r w:rsidR="00C474B0" w:rsidRPr="00FD6F20">
        <w:rPr>
          <w:sz w:val="28"/>
          <w:szCs w:val="28"/>
        </w:rPr>
        <w:t xml:space="preserve">7. </w:t>
      </w:r>
      <w:r w:rsidR="006C1D83" w:rsidRPr="00FD6F20">
        <w:rPr>
          <w:sz w:val="28"/>
          <w:szCs w:val="28"/>
        </w:rPr>
        <w:t>Принципиальная схема блока АРУ.</w:t>
      </w:r>
    </w:p>
    <w:p w:rsidR="00C474B0" w:rsidRPr="00FD6F20" w:rsidRDefault="00C474B0" w:rsidP="00AC5C41">
      <w:pPr>
        <w:spacing w:line="360" w:lineRule="auto"/>
        <w:ind w:firstLine="709"/>
        <w:jc w:val="both"/>
        <w:rPr>
          <w:sz w:val="28"/>
          <w:szCs w:val="28"/>
        </w:rPr>
      </w:pPr>
    </w:p>
    <w:p w:rsidR="00B806EF" w:rsidRPr="00FD6F20" w:rsidRDefault="00B806EF" w:rsidP="00AC5C41">
      <w:pPr>
        <w:spacing w:line="360" w:lineRule="auto"/>
        <w:ind w:firstLine="709"/>
        <w:jc w:val="both"/>
        <w:rPr>
          <w:b/>
          <w:bCs/>
          <w:sz w:val="28"/>
          <w:szCs w:val="28"/>
        </w:rPr>
      </w:pPr>
      <w:r w:rsidRPr="00FD6F20">
        <w:rPr>
          <w:b/>
          <w:bCs/>
          <w:sz w:val="28"/>
          <w:szCs w:val="28"/>
        </w:rPr>
        <w:t>5.</w:t>
      </w:r>
      <w:r w:rsidR="00327C18" w:rsidRPr="00FD6F20">
        <w:rPr>
          <w:b/>
          <w:bCs/>
          <w:sz w:val="28"/>
          <w:szCs w:val="28"/>
        </w:rPr>
        <w:t>6</w:t>
      </w:r>
      <w:r w:rsidRPr="00FD6F20">
        <w:rPr>
          <w:b/>
          <w:bCs/>
          <w:sz w:val="28"/>
          <w:szCs w:val="28"/>
        </w:rPr>
        <w:t>. Принципы построения цифровых синтезаторов частоты.</w:t>
      </w:r>
    </w:p>
    <w:p w:rsidR="00B55ED4" w:rsidRPr="000C2D16" w:rsidRDefault="00B55ED4" w:rsidP="00AC5C41">
      <w:pPr>
        <w:pStyle w:val="31"/>
        <w:spacing w:after="0" w:line="360" w:lineRule="auto"/>
        <w:ind w:left="0" w:firstLine="709"/>
        <w:jc w:val="both"/>
        <w:rPr>
          <w:sz w:val="28"/>
          <w:szCs w:val="28"/>
        </w:rPr>
      </w:pPr>
    </w:p>
    <w:p w:rsidR="00B806EF" w:rsidRPr="00FD6F20" w:rsidRDefault="00B806EF" w:rsidP="00AC5C41">
      <w:pPr>
        <w:pStyle w:val="31"/>
        <w:spacing w:after="0" w:line="360" w:lineRule="auto"/>
        <w:ind w:left="0" w:firstLine="709"/>
        <w:jc w:val="both"/>
        <w:rPr>
          <w:sz w:val="28"/>
          <w:szCs w:val="28"/>
        </w:rPr>
      </w:pPr>
      <w:r w:rsidRPr="00FD6F20">
        <w:rPr>
          <w:sz w:val="28"/>
          <w:szCs w:val="28"/>
        </w:rPr>
        <w:t>Цифровой синтезатор частоты – это схема комбинационного синтеза выходной частоты на основе набора высокостабильных опорных частот внутренних гетеродинов. Синтезатор частот позволяет точно установить частоту настройки приемника без участия сигнала принимаемой станции, т.е. независимо от его уровня и колебаний по амплитуде и фазе. поскольку частота современных радиовещательных передатчиков поддерживается постоянной с высокой точностью, настройка приемника при помощи синтезатора частот оказывается стабильной.</w:t>
      </w:r>
    </w:p>
    <w:p w:rsidR="00B806EF" w:rsidRPr="00FD6F20" w:rsidRDefault="00B806EF" w:rsidP="00AC5C41">
      <w:pPr>
        <w:spacing w:line="360" w:lineRule="auto"/>
        <w:ind w:firstLine="709"/>
        <w:jc w:val="both"/>
        <w:rPr>
          <w:sz w:val="28"/>
          <w:szCs w:val="28"/>
        </w:rPr>
      </w:pPr>
      <w:r w:rsidRPr="00FD6F20">
        <w:rPr>
          <w:sz w:val="28"/>
          <w:szCs w:val="28"/>
        </w:rPr>
        <w:t xml:space="preserve">Наиболее распространены в бытовых радиоприемных устройствах цифровые синтезаторы частот с частотной автоподстройкой (ЧАП), работающие по методу косвенного синтеза (3). Структурная схема подобного устройства показана на </w:t>
      </w:r>
      <w:r w:rsidR="002D6E8E" w:rsidRPr="00FD6F20">
        <w:rPr>
          <w:sz w:val="28"/>
          <w:szCs w:val="28"/>
        </w:rPr>
        <w:t>Рисунок</w:t>
      </w:r>
      <w:r w:rsidR="006C1D83" w:rsidRPr="00FD6F20">
        <w:rPr>
          <w:sz w:val="28"/>
          <w:szCs w:val="28"/>
        </w:rPr>
        <w:t>.</w:t>
      </w:r>
      <w:r w:rsidRPr="00FD6F20">
        <w:rPr>
          <w:sz w:val="28"/>
          <w:szCs w:val="28"/>
        </w:rPr>
        <w:t xml:space="preserve"> </w:t>
      </w:r>
      <w:r w:rsidR="006C1D83" w:rsidRPr="00FD6F20">
        <w:rPr>
          <w:sz w:val="28"/>
          <w:szCs w:val="28"/>
        </w:rPr>
        <w:t>8</w:t>
      </w:r>
      <w:r w:rsidRPr="00FD6F20">
        <w:rPr>
          <w:sz w:val="28"/>
          <w:szCs w:val="28"/>
        </w:rPr>
        <w:t>.</w:t>
      </w:r>
    </w:p>
    <w:p w:rsidR="00B806EF" w:rsidRPr="00FD6F20" w:rsidRDefault="00B806EF" w:rsidP="00AC5C41">
      <w:pPr>
        <w:spacing w:line="360" w:lineRule="auto"/>
        <w:ind w:firstLine="709"/>
        <w:jc w:val="both"/>
        <w:rPr>
          <w:sz w:val="28"/>
          <w:szCs w:val="28"/>
        </w:rPr>
      </w:pPr>
      <w:r w:rsidRPr="00FD6F20">
        <w:rPr>
          <w:sz w:val="28"/>
          <w:szCs w:val="28"/>
        </w:rPr>
        <w:t>Из стабильной опорной частоты кварцевого генератора путем деления частоты образуются стробирующие импульсы, открывающие на строго определенное время счетчик импульсов. Число импульсов, поступающих на счетчик, определяется частотой местного гетеродина. Образовавшийся сигнал поступает в виде двоичного кола на цифровой компаратор и сравнивается с сигналами от регистров установки частоты. При совпадении кодов регистра и счетчика на выходе отсутствует сигнал ошибки. В противном случае сигнал ошибки подается на ЦАП, формирующий управляющее напряжение, используемое для подстройки гетеродина.</w:t>
      </w:r>
    </w:p>
    <w:p w:rsidR="00B806EF" w:rsidRPr="00FD6F20" w:rsidRDefault="002E0D9F" w:rsidP="00AC5C41">
      <w:pPr>
        <w:pStyle w:val="21"/>
        <w:spacing w:after="0" w:line="360" w:lineRule="auto"/>
        <w:ind w:firstLine="709"/>
        <w:jc w:val="both"/>
        <w:rPr>
          <w:sz w:val="28"/>
          <w:szCs w:val="28"/>
        </w:rPr>
      </w:pPr>
      <w:r>
        <w:rPr>
          <w:noProof/>
        </w:rPr>
        <w:pict>
          <v:shape id="_x0000_s1093" type="#_x0000_t75" style="position:absolute;left:0;text-align:left;margin-left:12pt;margin-top:125.15pt;width:426pt;height:201.3pt;z-index:251689472">
            <v:imagedata r:id="rId264" o:title="" cropbottom="17780f" blacklevel="1966f"/>
            <w10:wrap type="topAndBottom"/>
          </v:shape>
        </w:pict>
      </w:r>
      <w:r w:rsidR="00B806EF" w:rsidRPr="00FD6F20">
        <w:rPr>
          <w:sz w:val="28"/>
          <w:szCs w:val="28"/>
        </w:rPr>
        <w:t>Синтезаторы частоты крупными фирмами выпускаются в виде монок</w:t>
      </w:r>
      <w:r w:rsidR="002D6E8E" w:rsidRPr="00FD6F20">
        <w:rPr>
          <w:sz w:val="28"/>
          <w:szCs w:val="28"/>
        </w:rPr>
        <w:t>рис</w:t>
      </w:r>
      <w:r w:rsidR="00B806EF" w:rsidRPr="00FD6F20">
        <w:rPr>
          <w:sz w:val="28"/>
          <w:szCs w:val="28"/>
        </w:rPr>
        <w:t xml:space="preserve">талла, готового для установки в схему всеволнового приемника . Примером такой микросхемы может служить цифровой синтезатор частоты </w:t>
      </w:r>
      <w:r w:rsidR="00B806EF" w:rsidRPr="00FD6F20">
        <w:rPr>
          <w:sz w:val="28"/>
          <w:szCs w:val="28"/>
          <w:lang w:val="en-US"/>
        </w:rPr>
        <w:t>TC</w:t>
      </w:r>
      <w:r w:rsidR="00B806EF" w:rsidRPr="00FD6F20">
        <w:rPr>
          <w:sz w:val="28"/>
          <w:szCs w:val="28"/>
        </w:rPr>
        <w:t>914</w:t>
      </w:r>
      <w:r w:rsidR="00B806EF" w:rsidRPr="00FD6F20">
        <w:rPr>
          <w:sz w:val="28"/>
          <w:szCs w:val="28"/>
          <w:lang w:val="en-US"/>
        </w:rPr>
        <w:t>OP</w:t>
      </w:r>
      <w:r w:rsidR="00B806EF" w:rsidRPr="00FD6F20">
        <w:rPr>
          <w:sz w:val="28"/>
          <w:szCs w:val="28"/>
        </w:rPr>
        <w:t xml:space="preserve"> японской фирмы </w:t>
      </w:r>
      <w:r w:rsidR="00B806EF" w:rsidRPr="00FD6F20">
        <w:rPr>
          <w:sz w:val="28"/>
          <w:szCs w:val="28"/>
          <w:lang w:val="en-US"/>
        </w:rPr>
        <w:t>Sansui</w:t>
      </w:r>
      <w:r w:rsidR="00B806EF" w:rsidRPr="00FD6F20">
        <w:rPr>
          <w:sz w:val="28"/>
          <w:szCs w:val="28"/>
        </w:rPr>
        <w:t xml:space="preserve"> , который помимо перестройки частоты гетеродина также вырабатывает постоянное напряжение для управления смещением варикапов контуров преселектора, а также позволяет подавать напряжение смещения на диапазонные варикапы</w:t>
      </w:r>
    </w:p>
    <w:p w:rsidR="006C1D83" w:rsidRPr="00FD6F20" w:rsidRDefault="002D6E8E" w:rsidP="00AC5C41">
      <w:pPr>
        <w:pStyle w:val="21"/>
        <w:spacing w:after="0" w:line="360" w:lineRule="auto"/>
        <w:ind w:firstLine="709"/>
        <w:jc w:val="both"/>
        <w:rPr>
          <w:sz w:val="28"/>
          <w:szCs w:val="28"/>
        </w:rPr>
      </w:pPr>
      <w:r w:rsidRPr="00FD6F20">
        <w:rPr>
          <w:sz w:val="28"/>
          <w:szCs w:val="28"/>
        </w:rPr>
        <w:t>Рисунок</w:t>
      </w:r>
      <w:r w:rsidR="006C1D83" w:rsidRPr="00FD6F20">
        <w:rPr>
          <w:sz w:val="28"/>
          <w:szCs w:val="28"/>
        </w:rPr>
        <w:t>.8. Структурная схема цифровые синтезаторы частот с частотной автоподстройкой (ЧАП).</w:t>
      </w:r>
    </w:p>
    <w:p w:rsidR="00132F0B" w:rsidRPr="00FD6F20" w:rsidRDefault="00132F0B" w:rsidP="00AC5C41">
      <w:pPr>
        <w:pStyle w:val="21"/>
        <w:spacing w:after="0" w:line="360" w:lineRule="auto"/>
        <w:ind w:firstLine="709"/>
        <w:jc w:val="both"/>
        <w:rPr>
          <w:sz w:val="28"/>
          <w:szCs w:val="28"/>
        </w:rPr>
      </w:pPr>
    </w:p>
    <w:p w:rsidR="00132F0B" w:rsidRPr="00FD6F20" w:rsidRDefault="00B55ED4" w:rsidP="00AC5C41">
      <w:pPr>
        <w:spacing w:line="360" w:lineRule="auto"/>
        <w:ind w:firstLine="709"/>
        <w:jc w:val="both"/>
        <w:rPr>
          <w:b/>
          <w:bCs/>
          <w:sz w:val="28"/>
          <w:szCs w:val="28"/>
        </w:rPr>
      </w:pPr>
      <w:r w:rsidRPr="00FD6F20">
        <w:rPr>
          <w:sz w:val="28"/>
          <w:szCs w:val="28"/>
        </w:rPr>
        <w:br w:type="page"/>
      </w:r>
      <w:r w:rsidR="00132F0B" w:rsidRPr="00FD6F20">
        <w:rPr>
          <w:b/>
          <w:bCs/>
          <w:sz w:val="28"/>
          <w:szCs w:val="28"/>
        </w:rPr>
        <w:t>5.</w:t>
      </w:r>
      <w:r w:rsidR="00327C18" w:rsidRPr="00FD6F20">
        <w:rPr>
          <w:b/>
          <w:bCs/>
          <w:sz w:val="28"/>
          <w:szCs w:val="28"/>
        </w:rPr>
        <w:t>7</w:t>
      </w:r>
      <w:r w:rsidR="00132F0B" w:rsidRPr="00FD6F20">
        <w:rPr>
          <w:b/>
          <w:bCs/>
          <w:sz w:val="28"/>
          <w:szCs w:val="28"/>
        </w:rPr>
        <w:t xml:space="preserve"> Расчет интегратора.</w:t>
      </w:r>
    </w:p>
    <w:p w:rsidR="00132F0B" w:rsidRPr="00FD6F20" w:rsidRDefault="00132F0B" w:rsidP="00AC5C41">
      <w:pPr>
        <w:spacing w:line="360" w:lineRule="auto"/>
        <w:ind w:firstLine="709"/>
        <w:jc w:val="both"/>
        <w:rPr>
          <w:sz w:val="28"/>
          <w:szCs w:val="28"/>
        </w:rPr>
      </w:pPr>
    </w:p>
    <w:p w:rsidR="00132F0B" w:rsidRPr="000C2D16" w:rsidRDefault="00132F0B" w:rsidP="00AC5C41">
      <w:pPr>
        <w:spacing w:line="360" w:lineRule="auto"/>
        <w:ind w:firstLine="709"/>
        <w:jc w:val="both"/>
        <w:rPr>
          <w:sz w:val="28"/>
          <w:szCs w:val="28"/>
        </w:rPr>
      </w:pPr>
      <w:r w:rsidRPr="00FD6F20">
        <w:rPr>
          <w:sz w:val="28"/>
          <w:szCs w:val="28"/>
        </w:rPr>
        <w:t xml:space="preserve">В роли интегратора выступает обычная интегрирующая цепочка для выделения импульсов большей длительности (синхроимпульсов). Зададимся что синхроимпульсы должны поступать таким образом что бы в каждый канал поступало 100 информационных, тогда синхроимпульсы должны поступать с частотой </w:t>
      </w:r>
      <w:r w:rsidRPr="00FD6F20">
        <w:rPr>
          <w:sz w:val="28"/>
          <w:szCs w:val="28"/>
          <w:lang w:val="en-US"/>
        </w:rPr>
        <w:t>F</w:t>
      </w:r>
      <w:r w:rsidRPr="00FD6F20">
        <w:rPr>
          <w:sz w:val="28"/>
          <w:szCs w:val="28"/>
        </w:rPr>
        <w:t xml:space="preserve">си=30Гц и иметь длительность равную по времени прохождению 100  информационных импульсов. В качестве интегрирующей цепочки возьмем обычную </w:t>
      </w:r>
      <w:r w:rsidRPr="00FD6F20">
        <w:rPr>
          <w:sz w:val="28"/>
          <w:szCs w:val="28"/>
          <w:lang w:val="en-US"/>
        </w:rPr>
        <w:t>RC</w:t>
      </w:r>
      <w:r w:rsidRPr="00FD6F20">
        <w:rPr>
          <w:sz w:val="28"/>
          <w:szCs w:val="28"/>
        </w:rPr>
        <w:t xml:space="preserve"> цепь, которая для которой должно выполняться условие </w:t>
      </w:r>
      <w:r w:rsidRPr="00FD6F20">
        <w:rPr>
          <w:sz w:val="28"/>
          <w:szCs w:val="28"/>
          <w:lang w:val="en-US"/>
        </w:rPr>
        <w:t>F</w:t>
      </w:r>
      <w:r w:rsidRPr="00FD6F20">
        <w:rPr>
          <w:sz w:val="28"/>
          <w:szCs w:val="28"/>
        </w:rPr>
        <w:t>си=</w:t>
      </w:r>
      <w:r w:rsidR="007E5EEF" w:rsidRPr="00FD6F20">
        <w:rPr>
          <w:sz w:val="28"/>
          <w:szCs w:val="28"/>
        </w:rPr>
        <w:object w:dxaOrig="240" w:dyaOrig="620">
          <v:shape id="_x0000_i1154" type="#_x0000_t75" style="width:12pt;height:30.75pt" o:ole="">
            <v:imagedata r:id="rId265" o:title=""/>
          </v:shape>
          <o:OLEObject Type="Embed" ProgID="Equation.3" ShapeID="_x0000_i1154" DrawAspect="Content" ObjectID="_1467251074" r:id="rId266"/>
        </w:object>
      </w:r>
      <w:r w:rsidRPr="00FD6F20">
        <w:rPr>
          <w:sz w:val="28"/>
          <w:szCs w:val="28"/>
        </w:rPr>
        <w:t xml:space="preserve">, где </w:t>
      </w:r>
      <w:r w:rsidR="007E5EEF" w:rsidRPr="00FD6F20">
        <w:rPr>
          <w:sz w:val="28"/>
          <w:szCs w:val="28"/>
        </w:rPr>
        <w:object w:dxaOrig="940" w:dyaOrig="279">
          <v:shape id="_x0000_i1155" type="#_x0000_t75" style="width:47.25pt;height:14.25pt" o:ole="">
            <v:imagedata r:id="rId267" o:title=""/>
          </v:shape>
          <o:OLEObject Type="Embed" ProgID="Equation.3" ShapeID="_x0000_i1155" DrawAspect="Content" ObjectID="_1467251075" r:id="rId268"/>
        </w:object>
      </w:r>
      <w:r w:rsidRPr="00FD6F20">
        <w:rPr>
          <w:sz w:val="28"/>
          <w:szCs w:val="28"/>
        </w:rPr>
        <w:t>. Зададимся сопротивлением в 100</w:t>
      </w:r>
      <w:r w:rsidRPr="00FD6F20">
        <w:rPr>
          <w:sz w:val="28"/>
          <w:szCs w:val="28"/>
          <w:lang w:val="en-US"/>
        </w:rPr>
        <w:t>O</w:t>
      </w:r>
      <w:r w:rsidRPr="00FD6F20">
        <w:rPr>
          <w:sz w:val="28"/>
          <w:szCs w:val="28"/>
        </w:rPr>
        <w:t xml:space="preserve">м и рассчитаем емкость. </w:t>
      </w:r>
    </w:p>
    <w:p w:rsidR="00B55ED4" w:rsidRPr="000C2D16" w:rsidRDefault="00B55ED4" w:rsidP="00AC5C41">
      <w:pPr>
        <w:spacing w:line="360" w:lineRule="auto"/>
        <w:ind w:firstLine="709"/>
        <w:jc w:val="both"/>
        <w:rPr>
          <w:sz w:val="28"/>
          <w:szCs w:val="28"/>
        </w:rPr>
      </w:pPr>
    </w:p>
    <w:p w:rsidR="00132F0B" w:rsidRPr="00FD6F20" w:rsidRDefault="007E5EEF" w:rsidP="00AC5C41">
      <w:pPr>
        <w:spacing w:line="360" w:lineRule="auto"/>
        <w:ind w:firstLine="709"/>
        <w:jc w:val="both"/>
        <w:rPr>
          <w:sz w:val="28"/>
          <w:szCs w:val="28"/>
        </w:rPr>
      </w:pPr>
      <w:r w:rsidRPr="00FD6F20">
        <w:rPr>
          <w:sz w:val="28"/>
          <w:szCs w:val="28"/>
        </w:rPr>
        <w:object w:dxaOrig="2180" w:dyaOrig="620">
          <v:shape id="_x0000_i1156" type="#_x0000_t75" style="width:108.75pt;height:30.75pt" o:ole="">
            <v:imagedata r:id="rId269" o:title=""/>
          </v:shape>
          <o:OLEObject Type="Embed" ProgID="Equation.3" ShapeID="_x0000_i1156" DrawAspect="Content" ObjectID="_1467251076" r:id="rId270"/>
        </w:object>
      </w:r>
      <w:r w:rsidR="00132F0B" w:rsidRPr="00FD6F20">
        <w:rPr>
          <w:sz w:val="28"/>
          <w:szCs w:val="28"/>
        </w:rPr>
        <w:tab/>
      </w:r>
      <w:r w:rsidR="00132F0B" w:rsidRPr="00FD6F20">
        <w:rPr>
          <w:sz w:val="28"/>
          <w:szCs w:val="28"/>
        </w:rPr>
        <w:tab/>
      </w:r>
      <w:r w:rsidR="00132F0B" w:rsidRPr="00FD6F20">
        <w:rPr>
          <w:sz w:val="28"/>
          <w:szCs w:val="28"/>
        </w:rPr>
        <w:tab/>
      </w:r>
      <w:r w:rsidR="00132F0B" w:rsidRPr="00FD6F20">
        <w:rPr>
          <w:sz w:val="28"/>
          <w:szCs w:val="28"/>
        </w:rPr>
        <w:tab/>
        <w:t>(5.</w:t>
      </w:r>
      <w:r w:rsidR="00327C18" w:rsidRPr="00FD6F20">
        <w:rPr>
          <w:sz w:val="28"/>
          <w:szCs w:val="28"/>
        </w:rPr>
        <w:t>7</w:t>
      </w:r>
      <w:r w:rsidR="00132F0B" w:rsidRPr="00FD6F20">
        <w:rPr>
          <w:sz w:val="28"/>
          <w:szCs w:val="28"/>
        </w:rPr>
        <w:t>.1)</w:t>
      </w:r>
    </w:p>
    <w:p w:rsidR="00B55ED4" w:rsidRPr="000C2D16" w:rsidRDefault="00B55ED4" w:rsidP="00AC5C41">
      <w:pPr>
        <w:spacing w:line="360" w:lineRule="auto"/>
        <w:ind w:firstLine="709"/>
        <w:jc w:val="both"/>
        <w:rPr>
          <w:sz w:val="28"/>
          <w:szCs w:val="28"/>
        </w:rPr>
      </w:pPr>
    </w:p>
    <w:p w:rsidR="00132F0B" w:rsidRPr="00FD6F20" w:rsidRDefault="00132F0B" w:rsidP="00AC5C41">
      <w:pPr>
        <w:spacing w:line="360" w:lineRule="auto"/>
        <w:ind w:firstLine="709"/>
        <w:jc w:val="both"/>
        <w:rPr>
          <w:sz w:val="28"/>
          <w:szCs w:val="28"/>
        </w:rPr>
      </w:pPr>
      <w:r w:rsidRPr="00FD6F20">
        <w:rPr>
          <w:sz w:val="28"/>
          <w:szCs w:val="28"/>
        </w:rPr>
        <w:t xml:space="preserve">Таким образом рассчитали, что </w:t>
      </w:r>
      <w:r w:rsidRPr="00FD6F20">
        <w:rPr>
          <w:sz w:val="28"/>
          <w:szCs w:val="28"/>
          <w:lang w:val="en-US"/>
        </w:rPr>
        <w:t>R</w:t>
      </w:r>
      <w:r w:rsidRPr="00FD6F20">
        <w:rPr>
          <w:sz w:val="28"/>
          <w:szCs w:val="28"/>
        </w:rPr>
        <w:t>=100</w:t>
      </w:r>
      <w:r w:rsidRPr="00FD6F20">
        <w:rPr>
          <w:sz w:val="28"/>
          <w:szCs w:val="28"/>
          <w:lang w:val="en-US"/>
        </w:rPr>
        <w:t>O</w:t>
      </w:r>
      <w:r w:rsidRPr="00FD6F20">
        <w:rPr>
          <w:sz w:val="28"/>
          <w:szCs w:val="28"/>
        </w:rPr>
        <w:t xml:space="preserve">м, а С=300мФ. Принципиальная схема интегрирующей цепи представлена на </w:t>
      </w:r>
      <w:r w:rsidR="002D6E8E" w:rsidRPr="00FD6F20">
        <w:rPr>
          <w:sz w:val="28"/>
          <w:szCs w:val="28"/>
        </w:rPr>
        <w:t xml:space="preserve">   рисунке </w:t>
      </w:r>
      <w:r w:rsidRPr="00FD6F20">
        <w:rPr>
          <w:sz w:val="28"/>
          <w:szCs w:val="28"/>
        </w:rPr>
        <w:t xml:space="preserve"> 9.</w:t>
      </w:r>
    </w:p>
    <w:p w:rsidR="00132F0B" w:rsidRPr="00FD6F20" w:rsidRDefault="002E0D9F" w:rsidP="00AC5C41">
      <w:pPr>
        <w:spacing w:line="360" w:lineRule="auto"/>
        <w:ind w:firstLine="709"/>
        <w:jc w:val="both"/>
        <w:rPr>
          <w:sz w:val="28"/>
          <w:szCs w:val="28"/>
        </w:rPr>
      </w:pPr>
      <w:r>
        <w:rPr>
          <w:noProof/>
        </w:rPr>
        <w:object w:dxaOrig="1440" w:dyaOrig="1440">
          <v:shape id="_x0000_s1094" type="#_x0000_t75" style="position:absolute;left:0;text-align:left;margin-left:19.2pt;margin-top:7.75pt;width:483pt;height:105.75pt;z-index:251690496" wrapcoords="8754 3830 8754 6281 6641 8426 6641 9804 8821 11183 10532 11183 10196 13481 10263 13634 11873 13634 10297 14400 10230 14706 10532 16085 10532 18536 10330 19149 10196 19455 10230 19609 11001 19609 10699 18536 10699 16085 12376 15472 12544 14400 12075 13634 12544 13021 12376 12102 10699 11183 10867 11183 11538 9191 11571 8579 11035 7813 9391 6281 9358 4289 9324 3830 8754 3830">
            <v:imagedata r:id="rId271" o:title=""/>
            <w10:wrap type="tight"/>
          </v:shape>
          <o:OLEObject Type="Embed" ProgID="Unknown" ShapeID="_x0000_s1094" DrawAspect="Content" ObjectID="_1467251196" r:id="rId272"/>
        </w:object>
      </w:r>
    </w:p>
    <w:p w:rsidR="00132F0B" w:rsidRPr="00FD6F20" w:rsidRDefault="00132F0B" w:rsidP="00AC5C41">
      <w:pPr>
        <w:pStyle w:val="21"/>
        <w:spacing w:after="0" w:line="360" w:lineRule="auto"/>
        <w:ind w:firstLine="709"/>
        <w:jc w:val="both"/>
        <w:rPr>
          <w:sz w:val="28"/>
          <w:szCs w:val="28"/>
        </w:rPr>
      </w:pPr>
    </w:p>
    <w:p w:rsidR="00132F0B" w:rsidRPr="00FD6F20" w:rsidRDefault="00132F0B" w:rsidP="00AC5C41">
      <w:pPr>
        <w:pStyle w:val="21"/>
        <w:spacing w:after="0" w:line="360" w:lineRule="auto"/>
        <w:ind w:firstLine="709"/>
        <w:jc w:val="both"/>
        <w:rPr>
          <w:sz w:val="28"/>
          <w:szCs w:val="28"/>
        </w:rPr>
      </w:pPr>
    </w:p>
    <w:p w:rsidR="00132F0B" w:rsidRPr="00FD6F20" w:rsidRDefault="00132F0B" w:rsidP="00AC5C41">
      <w:pPr>
        <w:pStyle w:val="21"/>
        <w:spacing w:after="0" w:line="360" w:lineRule="auto"/>
        <w:ind w:firstLine="709"/>
        <w:jc w:val="both"/>
        <w:rPr>
          <w:sz w:val="28"/>
          <w:szCs w:val="28"/>
        </w:rPr>
      </w:pPr>
    </w:p>
    <w:p w:rsidR="00132F0B" w:rsidRPr="00FD6F20" w:rsidRDefault="00132F0B" w:rsidP="00AC5C41">
      <w:pPr>
        <w:pStyle w:val="21"/>
        <w:spacing w:after="0" w:line="360" w:lineRule="auto"/>
        <w:ind w:firstLine="709"/>
        <w:jc w:val="both"/>
        <w:rPr>
          <w:sz w:val="28"/>
          <w:szCs w:val="28"/>
        </w:rPr>
      </w:pPr>
    </w:p>
    <w:p w:rsidR="00132F0B" w:rsidRPr="00FD6F20" w:rsidRDefault="00132F0B" w:rsidP="00AC5C41">
      <w:pPr>
        <w:pStyle w:val="21"/>
        <w:spacing w:after="0" w:line="360" w:lineRule="auto"/>
        <w:ind w:firstLine="709"/>
        <w:jc w:val="both"/>
        <w:rPr>
          <w:sz w:val="28"/>
          <w:szCs w:val="28"/>
        </w:rPr>
      </w:pPr>
    </w:p>
    <w:p w:rsidR="00132F0B" w:rsidRPr="00FD6F20" w:rsidRDefault="002D6E8E" w:rsidP="00AC5C41">
      <w:pPr>
        <w:pStyle w:val="21"/>
        <w:spacing w:after="0" w:line="360" w:lineRule="auto"/>
        <w:ind w:firstLine="709"/>
        <w:jc w:val="both"/>
        <w:rPr>
          <w:sz w:val="28"/>
          <w:szCs w:val="28"/>
        </w:rPr>
      </w:pPr>
      <w:r w:rsidRPr="00FD6F20">
        <w:rPr>
          <w:sz w:val="28"/>
          <w:szCs w:val="28"/>
        </w:rPr>
        <w:t xml:space="preserve">Рисунок </w:t>
      </w:r>
      <w:r w:rsidR="00132F0B" w:rsidRPr="00FD6F20">
        <w:rPr>
          <w:sz w:val="28"/>
          <w:szCs w:val="28"/>
        </w:rPr>
        <w:t>9</w:t>
      </w:r>
      <w:r w:rsidRPr="00FD6F20">
        <w:rPr>
          <w:sz w:val="28"/>
          <w:szCs w:val="28"/>
        </w:rPr>
        <w:t>.</w:t>
      </w:r>
      <w:r w:rsidR="00132F0B" w:rsidRPr="00FD6F20">
        <w:rPr>
          <w:sz w:val="28"/>
          <w:szCs w:val="28"/>
        </w:rPr>
        <w:t xml:space="preserve"> Схема интегрирующей цепочки.</w:t>
      </w:r>
    </w:p>
    <w:p w:rsidR="00B55ED4" w:rsidRPr="000C2D16" w:rsidRDefault="00B55ED4" w:rsidP="00AC5C41">
      <w:pPr>
        <w:spacing w:line="360" w:lineRule="auto"/>
        <w:ind w:firstLine="709"/>
        <w:jc w:val="both"/>
        <w:rPr>
          <w:sz w:val="28"/>
          <w:szCs w:val="28"/>
        </w:rPr>
      </w:pPr>
    </w:p>
    <w:p w:rsidR="00132F0B" w:rsidRPr="00FD6F20" w:rsidRDefault="00132F0B" w:rsidP="00AC5C41">
      <w:pPr>
        <w:spacing w:line="360" w:lineRule="auto"/>
        <w:ind w:firstLine="709"/>
        <w:jc w:val="both"/>
        <w:rPr>
          <w:b/>
          <w:bCs/>
          <w:sz w:val="28"/>
          <w:szCs w:val="28"/>
        </w:rPr>
      </w:pPr>
      <w:r w:rsidRPr="00FD6F20">
        <w:rPr>
          <w:b/>
          <w:bCs/>
          <w:sz w:val="28"/>
          <w:szCs w:val="28"/>
        </w:rPr>
        <w:t>5.</w:t>
      </w:r>
      <w:r w:rsidR="00327C18" w:rsidRPr="00FD6F20">
        <w:rPr>
          <w:b/>
          <w:bCs/>
          <w:sz w:val="28"/>
          <w:szCs w:val="28"/>
        </w:rPr>
        <w:t>8</w:t>
      </w:r>
      <w:r w:rsidRPr="00FD6F20">
        <w:rPr>
          <w:b/>
          <w:bCs/>
          <w:sz w:val="28"/>
          <w:szCs w:val="28"/>
        </w:rPr>
        <w:t xml:space="preserve"> Расчет ФНЧ.</w:t>
      </w:r>
    </w:p>
    <w:p w:rsidR="00132F0B" w:rsidRPr="00FD6F20" w:rsidRDefault="00132F0B" w:rsidP="00AC5C41">
      <w:pPr>
        <w:spacing w:line="360" w:lineRule="auto"/>
        <w:ind w:firstLine="709"/>
        <w:jc w:val="both"/>
        <w:rPr>
          <w:sz w:val="28"/>
          <w:szCs w:val="28"/>
        </w:rPr>
      </w:pPr>
    </w:p>
    <w:p w:rsidR="00132F0B" w:rsidRPr="000C2D16" w:rsidRDefault="00132F0B" w:rsidP="00AC5C41">
      <w:pPr>
        <w:spacing w:line="360" w:lineRule="auto"/>
        <w:ind w:firstLine="709"/>
        <w:jc w:val="both"/>
        <w:rPr>
          <w:sz w:val="28"/>
          <w:szCs w:val="28"/>
        </w:rPr>
      </w:pPr>
      <w:r w:rsidRPr="00FD6F20">
        <w:rPr>
          <w:sz w:val="28"/>
          <w:szCs w:val="28"/>
        </w:rPr>
        <w:t xml:space="preserve">Как уже было сказано ранее для демодуляции сигнала с ШИМ нужно пропустить видеоимпульсы через ФНЧ с граничной частотой </w:t>
      </w:r>
      <w:r w:rsidRPr="00FD6F20">
        <w:rPr>
          <w:sz w:val="28"/>
          <w:szCs w:val="28"/>
          <w:lang w:val="en-US"/>
        </w:rPr>
        <w:t>F</w:t>
      </w:r>
      <w:r w:rsidRPr="00FD6F20">
        <w:rPr>
          <w:sz w:val="28"/>
          <w:szCs w:val="28"/>
        </w:rPr>
        <w:t>в, где 0.5</w:t>
      </w:r>
      <w:r w:rsidRPr="00FD6F20">
        <w:rPr>
          <w:sz w:val="28"/>
          <w:szCs w:val="28"/>
          <w:lang w:val="en-US"/>
        </w:rPr>
        <w:t>F</w:t>
      </w:r>
      <w:r w:rsidRPr="00FD6F20">
        <w:rPr>
          <w:sz w:val="28"/>
          <w:szCs w:val="28"/>
        </w:rPr>
        <w:t xml:space="preserve">и&gt; </w:t>
      </w:r>
      <w:r w:rsidRPr="00FD6F20">
        <w:rPr>
          <w:sz w:val="28"/>
          <w:szCs w:val="28"/>
          <w:lang w:val="en-US"/>
        </w:rPr>
        <w:t>F</w:t>
      </w:r>
      <w:r w:rsidRPr="00FD6F20">
        <w:rPr>
          <w:sz w:val="28"/>
          <w:szCs w:val="28"/>
        </w:rPr>
        <w:t>в &gt;</w:t>
      </w:r>
      <w:r w:rsidRPr="00FD6F20">
        <w:rPr>
          <w:sz w:val="28"/>
          <w:szCs w:val="28"/>
          <w:lang w:val="en-US"/>
        </w:rPr>
        <w:t>Fmax</w:t>
      </w:r>
      <w:r w:rsidRPr="00FD6F20">
        <w:rPr>
          <w:sz w:val="28"/>
          <w:szCs w:val="28"/>
        </w:rPr>
        <w:t xml:space="preserve">. Где </w:t>
      </w:r>
      <w:r w:rsidRPr="00FD6F20">
        <w:rPr>
          <w:sz w:val="28"/>
          <w:szCs w:val="28"/>
          <w:lang w:val="en-US"/>
        </w:rPr>
        <w:t>F</w:t>
      </w:r>
      <w:r w:rsidRPr="00FD6F20">
        <w:rPr>
          <w:sz w:val="28"/>
          <w:szCs w:val="28"/>
        </w:rPr>
        <w:t xml:space="preserve">и – частота тактовых периодов, которую следует выбрать выше максимальной частоты спектра сигнала сообщения как минимум в два раза, а обычно от 2.5 до 5 раз. Таким образом </w:t>
      </w:r>
      <w:r w:rsidRPr="00FD6F20">
        <w:rPr>
          <w:sz w:val="28"/>
          <w:szCs w:val="28"/>
          <w:lang w:val="en-US"/>
        </w:rPr>
        <w:t>Fmax</w:t>
      </w:r>
      <w:r w:rsidRPr="00FD6F20">
        <w:rPr>
          <w:sz w:val="28"/>
          <w:szCs w:val="28"/>
        </w:rPr>
        <w:t xml:space="preserve">=3000Гц, </w:t>
      </w:r>
      <w:r w:rsidRPr="00FD6F20">
        <w:rPr>
          <w:sz w:val="28"/>
          <w:szCs w:val="28"/>
          <w:lang w:val="en-US"/>
        </w:rPr>
        <w:t>F</w:t>
      </w:r>
      <w:r w:rsidRPr="00FD6F20">
        <w:rPr>
          <w:sz w:val="28"/>
          <w:szCs w:val="28"/>
        </w:rPr>
        <w:t xml:space="preserve">и= 9000Гц. Тогда </w:t>
      </w:r>
      <w:r w:rsidRPr="00FD6F20">
        <w:rPr>
          <w:sz w:val="28"/>
          <w:szCs w:val="28"/>
          <w:lang w:val="en-US"/>
        </w:rPr>
        <w:t>F</w:t>
      </w:r>
      <w:r w:rsidRPr="00FD6F20">
        <w:rPr>
          <w:sz w:val="28"/>
          <w:szCs w:val="28"/>
        </w:rPr>
        <w:t xml:space="preserve">в следует выбрать из периода 4500&gt; </w:t>
      </w:r>
      <w:r w:rsidRPr="00FD6F20">
        <w:rPr>
          <w:sz w:val="28"/>
          <w:szCs w:val="28"/>
          <w:lang w:val="en-US"/>
        </w:rPr>
        <w:t>F</w:t>
      </w:r>
      <w:r w:rsidRPr="00FD6F20">
        <w:rPr>
          <w:sz w:val="28"/>
          <w:szCs w:val="28"/>
        </w:rPr>
        <w:t xml:space="preserve">в &gt;3000. Выберем </w:t>
      </w:r>
      <w:r w:rsidRPr="00FD6F20">
        <w:rPr>
          <w:sz w:val="28"/>
          <w:szCs w:val="28"/>
          <w:lang w:val="en-US"/>
        </w:rPr>
        <w:t>F</w:t>
      </w:r>
      <w:r w:rsidRPr="00FD6F20">
        <w:rPr>
          <w:sz w:val="28"/>
          <w:szCs w:val="28"/>
        </w:rPr>
        <w:t xml:space="preserve">в= 4000Гц . Далее для расчета ФНЧ надо задаться активным сопротивлением нагрузки </w:t>
      </w:r>
      <w:r w:rsidRPr="00FD6F20">
        <w:rPr>
          <w:sz w:val="28"/>
          <w:szCs w:val="28"/>
          <w:lang w:val="en-US"/>
        </w:rPr>
        <w:t>R</w:t>
      </w:r>
      <w:r w:rsidRPr="00FD6F20">
        <w:rPr>
          <w:sz w:val="28"/>
          <w:szCs w:val="28"/>
        </w:rPr>
        <w:t>н=100</w:t>
      </w:r>
      <w:r w:rsidRPr="00FD6F20">
        <w:rPr>
          <w:sz w:val="28"/>
          <w:szCs w:val="28"/>
          <w:lang w:val="en-US"/>
        </w:rPr>
        <w:t>Om</w:t>
      </w:r>
      <w:r w:rsidRPr="00FD6F20">
        <w:rPr>
          <w:sz w:val="28"/>
          <w:szCs w:val="28"/>
        </w:rPr>
        <w:t>. Теперь можем записать:</w:t>
      </w:r>
    </w:p>
    <w:p w:rsidR="005248BE" w:rsidRPr="000C2D16" w:rsidRDefault="005248BE" w:rsidP="00AC5C41">
      <w:pPr>
        <w:spacing w:line="360" w:lineRule="auto"/>
        <w:ind w:firstLine="709"/>
        <w:jc w:val="both"/>
        <w:rPr>
          <w:sz w:val="28"/>
          <w:szCs w:val="28"/>
        </w:rPr>
      </w:pPr>
    </w:p>
    <w:p w:rsidR="00132F0B" w:rsidRPr="00FD6F20" w:rsidRDefault="007E5EEF" w:rsidP="00AC5C41">
      <w:pPr>
        <w:spacing w:line="360" w:lineRule="auto"/>
        <w:ind w:firstLine="709"/>
        <w:jc w:val="both"/>
        <w:rPr>
          <w:sz w:val="28"/>
          <w:szCs w:val="28"/>
        </w:rPr>
      </w:pPr>
      <w:r w:rsidRPr="00FD6F20">
        <w:rPr>
          <w:sz w:val="28"/>
          <w:szCs w:val="28"/>
        </w:rPr>
        <w:object w:dxaOrig="1020" w:dyaOrig="400">
          <v:shape id="_x0000_i1158" type="#_x0000_t75" style="width:51pt;height:20.25pt" o:ole="">
            <v:imagedata r:id="rId273" o:title=""/>
          </v:shape>
          <o:OLEObject Type="Embed" ProgID="Equation.3" ShapeID="_x0000_i1158" DrawAspect="Content" ObjectID="_1467251077" r:id="rId274"/>
        </w:object>
      </w:r>
      <w:r w:rsidR="00132F0B" w:rsidRPr="00FD6F20">
        <w:rPr>
          <w:sz w:val="28"/>
          <w:szCs w:val="28"/>
        </w:rPr>
        <w:tab/>
      </w:r>
      <w:r w:rsidR="00132F0B" w:rsidRPr="00FD6F20">
        <w:rPr>
          <w:sz w:val="28"/>
          <w:szCs w:val="28"/>
        </w:rPr>
        <w:tab/>
      </w:r>
      <w:r w:rsidR="00132F0B" w:rsidRPr="00FD6F20">
        <w:rPr>
          <w:sz w:val="28"/>
          <w:szCs w:val="28"/>
        </w:rPr>
        <w:tab/>
      </w:r>
      <w:r w:rsidR="00132F0B" w:rsidRPr="00FD6F20">
        <w:rPr>
          <w:sz w:val="28"/>
          <w:szCs w:val="28"/>
        </w:rPr>
        <w:tab/>
      </w:r>
      <w:r w:rsidR="00132F0B" w:rsidRPr="00FD6F20">
        <w:rPr>
          <w:sz w:val="28"/>
          <w:szCs w:val="28"/>
        </w:rPr>
        <w:tab/>
      </w:r>
      <w:r w:rsidR="00132F0B" w:rsidRPr="00FD6F20">
        <w:rPr>
          <w:sz w:val="28"/>
          <w:szCs w:val="28"/>
        </w:rPr>
        <w:tab/>
        <w:t>(5.</w:t>
      </w:r>
      <w:r w:rsidR="00327C18" w:rsidRPr="00FD6F20">
        <w:rPr>
          <w:sz w:val="28"/>
          <w:szCs w:val="28"/>
        </w:rPr>
        <w:t>8</w:t>
      </w:r>
      <w:r w:rsidR="00132F0B" w:rsidRPr="00FD6F20">
        <w:rPr>
          <w:sz w:val="28"/>
          <w:szCs w:val="28"/>
        </w:rPr>
        <w:t>.1)</w:t>
      </w:r>
    </w:p>
    <w:p w:rsidR="005248BE" w:rsidRPr="000C2D16" w:rsidRDefault="005248BE" w:rsidP="00AC5C41">
      <w:pPr>
        <w:spacing w:line="360" w:lineRule="auto"/>
        <w:ind w:firstLine="709"/>
        <w:jc w:val="both"/>
        <w:rPr>
          <w:sz w:val="28"/>
          <w:szCs w:val="28"/>
        </w:rPr>
      </w:pPr>
    </w:p>
    <w:p w:rsidR="00132F0B" w:rsidRPr="00FD6F20" w:rsidRDefault="00132F0B" w:rsidP="00AC5C41">
      <w:pPr>
        <w:spacing w:line="360" w:lineRule="auto"/>
        <w:ind w:firstLine="709"/>
        <w:jc w:val="both"/>
        <w:rPr>
          <w:sz w:val="28"/>
          <w:szCs w:val="28"/>
        </w:rPr>
      </w:pPr>
      <w:r w:rsidRPr="00FD6F20">
        <w:rPr>
          <w:sz w:val="28"/>
          <w:szCs w:val="28"/>
          <w:lang w:val="en-US"/>
        </w:rPr>
        <w:t>F</w:t>
      </w:r>
      <w:r w:rsidRPr="00FD6F20">
        <w:rPr>
          <w:sz w:val="28"/>
          <w:szCs w:val="28"/>
        </w:rPr>
        <w:t>в=</w:t>
      </w:r>
      <w:r w:rsidR="007E5EEF" w:rsidRPr="00FD6F20">
        <w:rPr>
          <w:sz w:val="28"/>
          <w:szCs w:val="28"/>
        </w:rPr>
        <w:object w:dxaOrig="800" w:dyaOrig="660">
          <v:shape id="_x0000_i1159" type="#_x0000_t75" style="width:39.75pt;height:33pt" o:ole="">
            <v:imagedata r:id="rId275" o:title=""/>
          </v:shape>
          <o:OLEObject Type="Embed" ProgID="Equation.3" ShapeID="_x0000_i1159" DrawAspect="Content" ObjectID="_1467251078" r:id="rId276"/>
        </w:object>
      </w:r>
      <w:r w:rsidRPr="00FD6F20">
        <w:rPr>
          <w:sz w:val="28"/>
          <w:szCs w:val="28"/>
        </w:rPr>
        <w:tab/>
      </w:r>
      <w:r w:rsidRPr="00FD6F20">
        <w:rPr>
          <w:sz w:val="28"/>
          <w:szCs w:val="28"/>
        </w:rPr>
        <w:tab/>
      </w:r>
      <w:r w:rsidRPr="00FD6F20">
        <w:rPr>
          <w:sz w:val="28"/>
          <w:szCs w:val="28"/>
        </w:rPr>
        <w:tab/>
      </w:r>
      <w:r w:rsidRPr="00FD6F20">
        <w:rPr>
          <w:sz w:val="28"/>
          <w:szCs w:val="28"/>
        </w:rPr>
        <w:tab/>
      </w:r>
      <w:r w:rsidRPr="00FD6F20">
        <w:rPr>
          <w:sz w:val="28"/>
          <w:szCs w:val="28"/>
        </w:rPr>
        <w:tab/>
      </w:r>
      <w:r w:rsidRPr="00FD6F20">
        <w:rPr>
          <w:sz w:val="28"/>
          <w:szCs w:val="28"/>
        </w:rPr>
        <w:tab/>
        <w:t>(5.</w:t>
      </w:r>
      <w:r w:rsidR="00327C18" w:rsidRPr="00FD6F20">
        <w:rPr>
          <w:sz w:val="28"/>
          <w:szCs w:val="28"/>
        </w:rPr>
        <w:t>8</w:t>
      </w:r>
      <w:r w:rsidRPr="00FD6F20">
        <w:rPr>
          <w:sz w:val="28"/>
          <w:szCs w:val="28"/>
        </w:rPr>
        <w:t>.2)</w:t>
      </w:r>
    </w:p>
    <w:p w:rsidR="005248BE" w:rsidRPr="000C2D16" w:rsidRDefault="005248BE" w:rsidP="00AC5C41">
      <w:pPr>
        <w:spacing w:line="360" w:lineRule="auto"/>
        <w:ind w:firstLine="709"/>
        <w:jc w:val="both"/>
        <w:rPr>
          <w:sz w:val="28"/>
          <w:szCs w:val="28"/>
        </w:rPr>
      </w:pPr>
    </w:p>
    <w:p w:rsidR="00132F0B" w:rsidRPr="00FD6F20" w:rsidRDefault="00132F0B" w:rsidP="00AC5C41">
      <w:pPr>
        <w:spacing w:line="360" w:lineRule="auto"/>
        <w:ind w:firstLine="709"/>
        <w:jc w:val="both"/>
        <w:rPr>
          <w:sz w:val="28"/>
          <w:szCs w:val="28"/>
        </w:rPr>
      </w:pPr>
      <w:r w:rsidRPr="00FD6F20">
        <w:rPr>
          <w:sz w:val="28"/>
          <w:szCs w:val="28"/>
        </w:rPr>
        <w:t xml:space="preserve">Из () и () можем рассчитать </w:t>
      </w:r>
      <w:r w:rsidRPr="00FD6F20">
        <w:rPr>
          <w:sz w:val="28"/>
          <w:szCs w:val="28"/>
          <w:lang w:val="en-US"/>
        </w:rPr>
        <w:t>L</w:t>
      </w:r>
      <w:r w:rsidRPr="00FD6F20">
        <w:rPr>
          <w:sz w:val="28"/>
          <w:szCs w:val="28"/>
        </w:rPr>
        <w:t xml:space="preserve"> и С как:</w:t>
      </w:r>
    </w:p>
    <w:p w:rsidR="005248BE" w:rsidRPr="000C2D16" w:rsidRDefault="005248BE" w:rsidP="00AC5C41">
      <w:pPr>
        <w:spacing w:line="360" w:lineRule="auto"/>
        <w:ind w:firstLine="709"/>
        <w:jc w:val="both"/>
        <w:rPr>
          <w:sz w:val="28"/>
          <w:szCs w:val="28"/>
        </w:rPr>
      </w:pPr>
    </w:p>
    <w:p w:rsidR="00132F0B" w:rsidRPr="00FD6F20" w:rsidRDefault="007E5EEF" w:rsidP="00AC5C41">
      <w:pPr>
        <w:spacing w:line="360" w:lineRule="auto"/>
        <w:ind w:firstLine="709"/>
        <w:jc w:val="both"/>
        <w:rPr>
          <w:sz w:val="28"/>
          <w:szCs w:val="28"/>
        </w:rPr>
      </w:pPr>
      <w:r w:rsidRPr="00FD6F20">
        <w:rPr>
          <w:sz w:val="28"/>
          <w:szCs w:val="28"/>
        </w:rPr>
        <w:object w:dxaOrig="2700" w:dyaOrig="620">
          <v:shape id="_x0000_i1160" type="#_x0000_t75" style="width:135pt;height:30.75pt" o:ole="">
            <v:imagedata r:id="rId277" o:title=""/>
          </v:shape>
          <o:OLEObject Type="Embed" ProgID="Equation.3" ShapeID="_x0000_i1160" DrawAspect="Content" ObjectID="_1467251079" r:id="rId278"/>
        </w:object>
      </w:r>
      <w:r w:rsidR="00132F0B" w:rsidRPr="00FD6F20">
        <w:rPr>
          <w:sz w:val="28"/>
          <w:szCs w:val="28"/>
        </w:rPr>
        <w:tab/>
      </w:r>
      <w:r w:rsidR="00132F0B" w:rsidRPr="00FD6F20">
        <w:rPr>
          <w:sz w:val="28"/>
          <w:szCs w:val="28"/>
        </w:rPr>
        <w:tab/>
      </w:r>
      <w:r w:rsidR="00132F0B" w:rsidRPr="00FD6F20">
        <w:rPr>
          <w:sz w:val="28"/>
          <w:szCs w:val="28"/>
        </w:rPr>
        <w:tab/>
      </w:r>
      <w:r w:rsidR="00132F0B" w:rsidRPr="00FD6F20">
        <w:rPr>
          <w:sz w:val="28"/>
          <w:szCs w:val="28"/>
        </w:rPr>
        <w:tab/>
        <w:t>(5.</w:t>
      </w:r>
      <w:r w:rsidR="00327C18" w:rsidRPr="00FD6F20">
        <w:rPr>
          <w:sz w:val="28"/>
          <w:szCs w:val="28"/>
        </w:rPr>
        <w:t>8</w:t>
      </w:r>
      <w:r w:rsidR="00132F0B" w:rsidRPr="00FD6F20">
        <w:rPr>
          <w:sz w:val="28"/>
          <w:szCs w:val="28"/>
        </w:rPr>
        <w:t>.3)</w:t>
      </w:r>
    </w:p>
    <w:p w:rsidR="005248BE" w:rsidRPr="000C2D16" w:rsidRDefault="005248BE" w:rsidP="00AC5C41">
      <w:pPr>
        <w:spacing w:line="360" w:lineRule="auto"/>
        <w:ind w:firstLine="709"/>
        <w:jc w:val="both"/>
        <w:rPr>
          <w:sz w:val="28"/>
          <w:szCs w:val="28"/>
        </w:rPr>
      </w:pPr>
    </w:p>
    <w:p w:rsidR="00132F0B" w:rsidRPr="00FD6F20" w:rsidRDefault="007E5EEF" w:rsidP="00AC5C41">
      <w:pPr>
        <w:spacing w:line="360" w:lineRule="auto"/>
        <w:ind w:firstLine="709"/>
        <w:jc w:val="both"/>
        <w:rPr>
          <w:sz w:val="28"/>
          <w:szCs w:val="28"/>
        </w:rPr>
      </w:pPr>
      <w:r w:rsidRPr="00FD6F20">
        <w:rPr>
          <w:sz w:val="28"/>
          <w:szCs w:val="28"/>
        </w:rPr>
        <w:object w:dxaOrig="1440" w:dyaOrig="340">
          <v:shape id="_x0000_i1161" type="#_x0000_t75" style="width:1in;height:17.25pt" o:ole="">
            <v:imagedata r:id="rId279" o:title=""/>
          </v:shape>
          <o:OLEObject Type="Embed" ProgID="Equation.3" ShapeID="_x0000_i1161" DrawAspect="Content" ObjectID="_1467251080" r:id="rId280"/>
        </w:object>
      </w:r>
      <w:r w:rsidRPr="00FD6F20">
        <w:rPr>
          <w:sz w:val="28"/>
          <w:szCs w:val="28"/>
        </w:rPr>
        <w:object w:dxaOrig="3480" w:dyaOrig="620">
          <v:shape id="_x0000_i1162" type="#_x0000_t75" style="width:174pt;height:30.75pt" o:ole="">
            <v:imagedata r:id="rId281" o:title=""/>
          </v:shape>
          <o:OLEObject Type="Embed" ProgID="Equation.3" ShapeID="_x0000_i1162" DrawAspect="Content" ObjectID="_1467251081" r:id="rId282"/>
        </w:object>
      </w:r>
      <w:r w:rsidR="00132F0B" w:rsidRPr="00FD6F20">
        <w:rPr>
          <w:sz w:val="28"/>
          <w:szCs w:val="28"/>
        </w:rPr>
        <w:tab/>
      </w:r>
      <w:r w:rsidR="00132F0B" w:rsidRPr="00FD6F20">
        <w:rPr>
          <w:sz w:val="28"/>
          <w:szCs w:val="28"/>
        </w:rPr>
        <w:tab/>
      </w:r>
      <w:r w:rsidR="00132F0B" w:rsidRPr="00FD6F20">
        <w:rPr>
          <w:sz w:val="28"/>
          <w:szCs w:val="28"/>
        </w:rPr>
        <w:tab/>
        <w:t>(5.</w:t>
      </w:r>
      <w:r w:rsidR="00327C18" w:rsidRPr="00FD6F20">
        <w:rPr>
          <w:sz w:val="28"/>
          <w:szCs w:val="28"/>
        </w:rPr>
        <w:t>8</w:t>
      </w:r>
      <w:r w:rsidR="00132F0B" w:rsidRPr="00FD6F20">
        <w:rPr>
          <w:sz w:val="28"/>
          <w:szCs w:val="28"/>
        </w:rPr>
        <w:t>.4)</w:t>
      </w:r>
    </w:p>
    <w:p w:rsidR="005248BE" w:rsidRPr="000C2D16" w:rsidRDefault="005248BE" w:rsidP="00AC5C41">
      <w:pPr>
        <w:spacing w:line="360" w:lineRule="auto"/>
        <w:ind w:firstLine="709"/>
        <w:jc w:val="both"/>
        <w:rPr>
          <w:sz w:val="28"/>
          <w:szCs w:val="28"/>
        </w:rPr>
      </w:pPr>
    </w:p>
    <w:p w:rsidR="00132F0B" w:rsidRPr="00FD6F20" w:rsidRDefault="00132F0B" w:rsidP="00AC5C41">
      <w:pPr>
        <w:spacing w:line="360" w:lineRule="auto"/>
        <w:ind w:firstLine="709"/>
        <w:jc w:val="both"/>
        <w:rPr>
          <w:sz w:val="28"/>
          <w:szCs w:val="28"/>
        </w:rPr>
      </w:pPr>
      <w:r w:rsidRPr="00FD6F20">
        <w:rPr>
          <w:sz w:val="28"/>
          <w:szCs w:val="28"/>
        </w:rPr>
        <w:t xml:space="preserve">Таким образом рассчитали, что </w:t>
      </w:r>
      <w:r w:rsidRPr="00FD6F20">
        <w:rPr>
          <w:sz w:val="28"/>
          <w:szCs w:val="28"/>
          <w:lang w:val="en-US"/>
        </w:rPr>
        <w:t>L</w:t>
      </w:r>
      <w:r w:rsidRPr="00FD6F20">
        <w:rPr>
          <w:sz w:val="28"/>
          <w:szCs w:val="28"/>
        </w:rPr>
        <w:t xml:space="preserve">=0.05Гн, а С=6мкФ. Принципиальная схема фильтра представлена на </w:t>
      </w:r>
      <w:r w:rsidR="002D6E8E" w:rsidRPr="00FD6F20">
        <w:rPr>
          <w:sz w:val="28"/>
          <w:szCs w:val="28"/>
        </w:rPr>
        <w:t>рисунке</w:t>
      </w:r>
      <w:r w:rsidRPr="00FD6F20">
        <w:rPr>
          <w:sz w:val="28"/>
          <w:szCs w:val="28"/>
        </w:rPr>
        <w:t xml:space="preserve"> 10.</w:t>
      </w:r>
    </w:p>
    <w:p w:rsidR="00132F0B" w:rsidRPr="00FD6F20" w:rsidRDefault="00132F0B" w:rsidP="00AC5C41">
      <w:pPr>
        <w:spacing w:line="360" w:lineRule="auto"/>
        <w:ind w:firstLine="709"/>
        <w:jc w:val="both"/>
        <w:rPr>
          <w:sz w:val="28"/>
          <w:szCs w:val="28"/>
        </w:rPr>
      </w:pPr>
    </w:p>
    <w:p w:rsidR="00132F0B" w:rsidRPr="00FD6F20" w:rsidRDefault="007E5EEF" w:rsidP="00AC5C41">
      <w:pPr>
        <w:spacing w:line="360" w:lineRule="auto"/>
        <w:ind w:firstLine="709"/>
        <w:jc w:val="both"/>
        <w:rPr>
          <w:sz w:val="28"/>
          <w:szCs w:val="28"/>
        </w:rPr>
      </w:pPr>
      <w:r w:rsidRPr="00FD6F20">
        <w:rPr>
          <w:sz w:val="28"/>
          <w:szCs w:val="28"/>
        </w:rPr>
        <w:object w:dxaOrig="2092" w:dyaOrig="394">
          <v:shape id="_x0000_i1163" type="#_x0000_t75" style="width:198.75pt;height:93.75pt" o:ole="">
            <v:imagedata r:id="rId283" o:title="" cropleft="18890f" cropright="20644f"/>
          </v:shape>
          <o:OLEObject Type="Embed" ProgID="Unknown" ShapeID="_x0000_i1163" DrawAspect="Content" ObjectID="_1467251082" r:id="rId284"/>
        </w:object>
      </w:r>
    </w:p>
    <w:p w:rsidR="00132F0B" w:rsidRPr="00FD6F20" w:rsidRDefault="002D6E8E" w:rsidP="00AC5C41">
      <w:pPr>
        <w:pStyle w:val="21"/>
        <w:spacing w:after="0" w:line="360" w:lineRule="auto"/>
        <w:ind w:firstLine="709"/>
        <w:jc w:val="both"/>
        <w:rPr>
          <w:sz w:val="28"/>
          <w:szCs w:val="28"/>
        </w:rPr>
      </w:pPr>
      <w:r w:rsidRPr="00FD6F20">
        <w:rPr>
          <w:sz w:val="28"/>
          <w:szCs w:val="28"/>
        </w:rPr>
        <w:t>Рисунок</w:t>
      </w:r>
      <w:r w:rsidR="00132F0B" w:rsidRPr="00FD6F20">
        <w:rPr>
          <w:sz w:val="28"/>
          <w:szCs w:val="28"/>
        </w:rPr>
        <w:t>10. Принципиальная схема ФНЧ.</w:t>
      </w:r>
    </w:p>
    <w:p w:rsidR="00132F0B" w:rsidRPr="00FD6F20" w:rsidRDefault="00132F0B" w:rsidP="00AC5C41">
      <w:pPr>
        <w:pStyle w:val="21"/>
        <w:spacing w:after="0" w:line="360" w:lineRule="auto"/>
        <w:ind w:firstLine="709"/>
        <w:jc w:val="both"/>
        <w:rPr>
          <w:sz w:val="28"/>
          <w:szCs w:val="28"/>
        </w:rPr>
      </w:pPr>
    </w:p>
    <w:p w:rsidR="00132F0B" w:rsidRPr="00FD6F20" w:rsidRDefault="005248BE" w:rsidP="00AC5C41">
      <w:pPr>
        <w:pStyle w:val="21"/>
        <w:spacing w:after="0" w:line="360" w:lineRule="auto"/>
        <w:ind w:firstLine="709"/>
        <w:jc w:val="both"/>
        <w:rPr>
          <w:b/>
          <w:bCs/>
          <w:sz w:val="28"/>
          <w:szCs w:val="28"/>
        </w:rPr>
      </w:pPr>
      <w:r w:rsidRPr="00FD6F20">
        <w:rPr>
          <w:sz w:val="28"/>
          <w:szCs w:val="28"/>
        </w:rPr>
        <w:br w:type="page"/>
      </w:r>
      <w:r w:rsidR="00132F0B" w:rsidRPr="00FD6F20">
        <w:rPr>
          <w:b/>
          <w:bCs/>
          <w:sz w:val="28"/>
          <w:szCs w:val="28"/>
        </w:rPr>
        <w:t>5.</w:t>
      </w:r>
      <w:r w:rsidR="00327C18" w:rsidRPr="00FD6F20">
        <w:rPr>
          <w:b/>
          <w:bCs/>
          <w:sz w:val="28"/>
          <w:szCs w:val="28"/>
        </w:rPr>
        <w:t>9</w:t>
      </w:r>
      <w:r w:rsidR="008A685D" w:rsidRPr="00FD6F20">
        <w:rPr>
          <w:b/>
          <w:bCs/>
          <w:sz w:val="28"/>
          <w:szCs w:val="28"/>
        </w:rPr>
        <w:t xml:space="preserve"> </w:t>
      </w:r>
      <w:r w:rsidR="002F5807" w:rsidRPr="00FD6F20">
        <w:rPr>
          <w:b/>
          <w:bCs/>
          <w:sz w:val="28"/>
          <w:szCs w:val="28"/>
        </w:rPr>
        <w:t xml:space="preserve">Выбор </w:t>
      </w:r>
      <w:r w:rsidR="00BB4D4F" w:rsidRPr="00FD6F20">
        <w:rPr>
          <w:b/>
          <w:bCs/>
          <w:sz w:val="28"/>
          <w:szCs w:val="28"/>
        </w:rPr>
        <w:t>к</w:t>
      </w:r>
      <w:r w:rsidR="008A685D" w:rsidRPr="00FD6F20">
        <w:rPr>
          <w:b/>
          <w:bCs/>
          <w:sz w:val="28"/>
          <w:szCs w:val="28"/>
        </w:rPr>
        <w:t xml:space="preserve">аскад совпадения. </w:t>
      </w:r>
    </w:p>
    <w:p w:rsidR="008A685D" w:rsidRPr="00FD6F20" w:rsidRDefault="008A685D" w:rsidP="00AC5C41">
      <w:pPr>
        <w:pStyle w:val="21"/>
        <w:spacing w:after="0" w:line="360" w:lineRule="auto"/>
        <w:ind w:firstLine="709"/>
        <w:jc w:val="both"/>
        <w:rPr>
          <w:sz w:val="28"/>
          <w:szCs w:val="28"/>
        </w:rPr>
      </w:pPr>
    </w:p>
    <w:p w:rsidR="001B69BE" w:rsidRPr="00FD6F20" w:rsidRDefault="008A685D" w:rsidP="00AC5C41">
      <w:pPr>
        <w:pStyle w:val="21"/>
        <w:spacing w:after="0" w:line="360" w:lineRule="auto"/>
        <w:ind w:firstLine="709"/>
        <w:jc w:val="both"/>
        <w:rPr>
          <w:sz w:val="28"/>
          <w:szCs w:val="28"/>
          <w:lang w:val="en-US"/>
        </w:rPr>
      </w:pPr>
      <w:r w:rsidRPr="00FD6F20">
        <w:rPr>
          <w:sz w:val="28"/>
          <w:szCs w:val="28"/>
        </w:rPr>
        <w:t xml:space="preserve">В качестве </w:t>
      </w:r>
      <w:r w:rsidR="004605ED" w:rsidRPr="00FD6F20">
        <w:rPr>
          <w:sz w:val="28"/>
          <w:szCs w:val="28"/>
        </w:rPr>
        <w:t xml:space="preserve">каскада совпадения будим использовать </w:t>
      </w:r>
      <w:r w:rsidR="004605ED" w:rsidRPr="00FD6F20">
        <w:rPr>
          <w:sz w:val="28"/>
          <w:szCs w:val="28"/>
          <w:lang w:val="en-US"/>
        </w:rPr>
        <w:t>D</w:t>
      </w:r>
      <w:r w:rsidR="004605ED" w:rsidRPr="00FD6F20">
        <w:rPr>
          <w:sz w:val="28"/>
          <w:szCs w:val="28"/>
        </w:rPr>
        <w:t xml:space="preserve">-триггер. На </w:t>
      </w:r>
      <w:r w:rsidR="004605ED" w:rsidRPr="00FD6F20">
        <w:rPr>
          <w:sz w:val="28"/>
          <w:szCs w:val="28"/>
          <w:lang w:val="en-US"/>
        </w:rPr>
        <w:t>D</w:t>
      </w:r>
      <w:r w:rsidR="004605ED" w:rsidRPr="00FD6F20">
        <w:rPr>
          <w:sz w:val="28"/>
          <w:szCs w:val="28"/>
        </w:rPr>
        <w:t xml:space="preserve"> вход будут подаваться информационные импульсы, а в качестве синхроимпульсов будим использовать сигнал от каскадов МВ. Таким образом при подаче на триггер синхроимпульса он пропустить на вход ДМ информационный сигнал. Использовать будим </w:t>
      </w:r>
      <w:r w:rsidR="004605ED" w:rsidRPr="00FD6F20">
        <w:rPr>
          <w:sz w:val="28"/>
          <w:szCs w:val="28"/>
          <w:lang w:val="en-US"/>
        </w:rPr>
        <w:t>SN</w:t>
      </w:r>
      <w:r w:rsidR="004605ED" w:rsidRPr="00FD6F20">
        <w:rPr>
          <w:sz w:val="28"/>
          <w:szCs w:val="28"/>
        </w:rPr>
        <w:t>74</w:t>
      </w:r>
      <w:r w:rsidR="004605ED" w:rsidRPr="00FD6F20">
        <w:rPr>
          <w:sz w:val="28"/>
          <w:szCs w:val="28"/>
          <w:lang w:val="en-US"/>
        </w:rPr>
        <w:t>ALS</w:t>
      </w:r>
      <w:r w:rsidR="004605ED" w:rsidRPr="00FD6F20">
        <w:rPr>
          <w:sz w:val="28"/>
          <w:szCs w:val="28"/>
        </w:rPr>
        <w:t>74</w:t>
      </w:r>
      <w:r w:rsidR="004605ED" w:rsidRPr="00FD6F20">
        <w:rPr>
          <w:sz w:val="28"/>
          <w:szCs w:val="28"/>
          <w:lang w:val="en-US"/>
        </w:rPr>
        <w:t>N</w:t>
      </w:r>
      <w:r w:rsidR="001B69BE" w:rsidRPr="00FD6F20">
        <w:rPr>
          <w:sz w:val="28"/>
          <w:szCs w:val="28"/>
        </w:rPr>
        <w:t xml:space="preserve"> – два  синхронных </w:t>
      </w:r>
      <w:r w:rsidR="001B69BE" w:rsidRPr="00FD6F20">
        <w:rPr>
          <w:sz w:val="28"/>
          <w:szCs w:val="28"/>
          <w:lang w:val="en-US"/>
        </w:rPr>
        <w:t>D</w:t>
      </w:r>
      <w:r w:rsidR="001B69BE" w:rsidRPr="00FD6F20">
        <w:rPr>
          <w:sz w:val="28"/>
          <w:szCs w:val="28"/>
        </w:rPr>
        <w:t xml:space="preserve">-триггера. Хотя есть множество микросхем, но используем именно эту из соображений, что у нас два канала , а значит будет необходима два триггера. В других микросхемах четыре или шесть триггеров, которые не нужны. Структурная схема микросхемы </w:t>
      </w:r>
      <w:r w:rsidR="00E435F4" w:rsidRPr="00FD6F20">
        <w:rPr>
          <w:sz w:val="28"/>
          <w:szCs w:val="28"/>
        </w:rPr>
        <w:t xml:space="preserve">представлена </w:t>
      </w:r>
      <w:r w:rsidR="001B69BE" w:rsidRPr="00FD6F20">
        <w:rPr>
          <w:sz w:val="28"/>
          <w:szCs w:val="28"/>
        </w:rPr>
        <w:t xml:space="preserve">на </w:t>
      </w:r>
      <w:r w:rsidR="002D6E8E" w:rsidRPr="00FD6F20">
        <w:rPr>
          <w:sz w:val="28"/>
          <w:szCs w:val="28"/>
        </w:rPr>
        <w:t>рисунке</w:t>
      </w:r>
      <w:r w:rsidR="001B69BE" w:rsidRPr="00FD6F20">
        <w:rPr>
          <w:sz w:val="28"/>
          <w:szCs w:val="28"/>
        </w:rPr>
        <w:t>11.</w:t>
      </w:r>
    </w:p>
    <w:p w:rsidR="005248BE" w:rsidRPr="00FD6F20" w:rsidRDefault="005248BE" w:rsidP="00AC5C41">
      <w:pPr>
        <w:pStyle w:val="21"/>
        <w:spacing w:after="0" w:line="360" w:lineRule="auto"/>
        <w:ind w:firstLine="709"/>
        <w:jc w:val="both"/>
        <w:rPr>
          <w:sz w:val="28"/>
          <w:szCs w:val="28"/>
          <w:lang w:val="en-US"/>
        </w:rPr>
      </w:pPr>
    </w:p>
    <w:p w:rsidR="008A685D" w:rsidRPr="00FD6F20" w:rsidRDefault="007E5EEF" w:rsidP="00AC5C41">
      <w:pPr>
        <w:pStyle w:val="21"/>
        <w:spacing w:after="0" w:line="360" w:lineRule="auto"/>
        <w:ind w:firstLine="709"/>
        <w:jc w:val="both"/>
        <w:rPr>
          <w:sz w:val="28"/>
          <w:szCs w:val="28"/>
        </w:rPr>
      </w:pPr>
      <w:r w:rsidRPr="00FD6F20">
        <w:rPr>
          <w:sz w:val="28"/>
          <w:szCs w:val="28"/>
        </w:rPr>
        <w:object w:dxaOrig="2464" w:dyaOrig="2361">
          <v:shape id="_x0000_i1164" type="#_x0000_t75" style="width:172.5pt;height:166.5pt" o:ole="">
            <v:imagedata r:id="rId285" o:title=""/>
          </v:shape>
          <o:OLEObject Type="Embed" ProgID="Unknown" ShapeID="_x0000_i1164" DrawAspect="Content" ObjectID="_1467251083" r:id="rId286"/>
        </w:object>
      </w:r>
    </w:p>
    <w:p w:rsidR="00D058C0" w:rsidRPr="00FD6F20" w:rsidRDefault="002D6E8E" w:rsidP="00AC5C41">
      <w:pPr>
        <w:pStyle w:val="21"/>
        <w:spacing w:after="0" w:line="360" w:lineRule="auto"/>
        <w:ind w:firstLine="709"/>
        <w:jc w:val="both"/>
        <w:rPr>
          <w:sz w:val="28"/>
          <w:szCs w:val="28"/>
        </w:rPr>
      </w:pPr>
      <w:r w:rsidRPr="00FD6F20">
        <w:rPr>
          <w:sz w:val="28"/>
          <w:szCs w:val="28"/>
        </w:rPr>
        <w:t xml:space="preserve">Рисунок </w:t>
      </w:r>
      <w:r w:rsidR="00D058C0" w:rsidRPr="00FD6F20">
        <w:rPr>
          <w:sz w:val="28"/>
          <w:szCs w:val="28"/>
        </w:rPr>
        <w:t xml:space="preserve">11. Структурная схема </w:t>
      </w:r>
      <w:r w:rsidR="00D058C0" w:rsidRPr="00FD6F20">
        <w:rPr>
          <w:sz w:val="28"/>
          <w:szCs w:val="28"/>
          <w:lang w:val="en-US"/>
        </w:rPr>
        <w:t>SN</w:t>
      </w:r>
      <w:r w:rsidR="00D058C0" w:rsidRPr="00FD6F20">
        <w:rPr>
          <w:sz w:val="28"/>
          <w:szCs w:val="28"/>
        </w:rPr>
        <w:t>74</w:t>
      </w:r>
      <w:r w:rsidR="00D058C0" w:rsidRPr="00FD6F20">
        <w:rPr>
          <w:sz w:val="28"/>
          <w:szCs w:val="28"/>
          <w:lang w:val="en-US"/>
        </w:rPr>
        <w:t>ALS</w:t>
      </w:r>
      <w:r w:rsidR="00D058C0" w:rsidRPr="00FD6F20">
        <w:rPr>
          <w:sz w:val="28"/>
          <w:szCs w:val="28"/>
        </w:rPr>
        <w:t>74</w:t>
      </w:r>
      <w:r w:rsidR="00D058C0" w:rsidRPr="00FD6F20">
        <w:rPr>
          <w:sz w:val="28"/>
          <w:szCs w:val="28"/>
          <w:lang w:val="en-US"/>
        </w:rPr>
        <w:t>N</w:t>
      </w:r>
    </w:p>
    <w:p w:rsidR="005248BE" w:rsidRPr="000C2D16" w:rsidRDefault="005248BE" w:rsidP="00AC5C41">
      <w:pPr>
        <w:pStyle w:val="21"/>
        <w:spacing w:after="0" w:line="360" w:lineRule="auto"/>
        <w:ind w:firstLine="709"/>
        <w:jc w:val="both"/>
        <w:rPr>
          <w:sz w:val="28"/>
          <w:szCs w:val="28"/>
        </w:rPr>
      </w:pPr>
    </w:p>
    <w:p w:rsidR="00D058C0" w:rsidRPr="00FD6F20" w:rsidRDefault="00E7512B" w:rsidP="00AC5C41">
      <w:pPr>
        <w:pStyle w:val="21"/>
        <w:spacing w:after="0" w:line="360" w:lineRule="auto"/>
        <w:ind w:firstLine="709"/>
        <w:jc w:val="both"/>
        <w:rPr>
          <w:sz w:val="28"/>
          <w:szCs w:val="28"/>
        </w:rPr>
      </w:pPr>
      <w:r w:rsidRPr="00FD6F20">
        <w:rPr>
          <w:sz w:val="28"/>
          <w:szCs w:val="28"/>
        </w:rPr>
        <w:t xml:space="preserve">Электрические параметры  ИМС </w:t>
      </w:r>
      <w:r w:rsidRPr="00FD6F20">
        <w:rPr>
          <w:sz w:val="28"/>
          <w:szCs w:val="28"/>
          <w:lang w:val="en-US"/>
        </w:rPr>
        <w:t>SN</w:t>
      </w:r>
      <w:r w:rsidRPr="00FD6F20">
        <w:rPr>
          <w:sz w:val="28"/>
          <w:szCs w:val="28"/>
        </w:rPr>
        <w:t>74</w:t>
      </w:r>
      <w:r w:rsidRPr="00FD6F20">
        <w:rPr>
          <w:sz w:val="28"/>
          <w:szCs w:val="28"/>
          <w:lang w:val="en-US"/>
        </w:rPr>
        <w:t>ALS</w:t>
      </w:r>
      <w:r w:rsidRPr="00FD6F20">
        <w:rPr>
          <w:sz w:val="28"/>
          <w:szCs w:val="28"/>
        </w:rPr>
        <w:t>74</w:t>
      </w:r>
      <w:r w:rsidRPr="00FD6F20">
        <w:rPr>
          <w:sz w:val="28"/>
          <w:szCs w:val="28"/>
          <w:lang w:val="en-US"/>
        </w:rPr>
        <w:t>N</w:t>
      </w:r>
      <w:r w:rsidRPr="00FD6F20">
        <w:rPr>
          <w:sz w:val="28"/>
          <w:szCs w:val="28"/>
        </w:rPr>
        <w:t>.</w:t>
      </w:r>
    </w:p>
    <w:p w:rsidR="00E7512B" w:rsidRPr="00FD6F20" w:rsidRDefault="00E7512B" w:rsidP="00AC5C41">
      <w:pPr>
        <w:pStyle w:val="21"/>
        <w:spacing w:after="0" w:line="360" w:lineRule="auto"/>
        <w:ind w:firstLine="709"/>
        <w:jc w:val="both"/>
        <w:rPr>
          <w:sz w:val="28"/>
          <w:szCs w:val="28"/>
        </w:rPr>
      </w:pPr>
      <w:r w:rsidRPr="00FD6F20">
        <w:rPr>
          <w:sz w:val="28"/>
          <w:szCs w:val="28"/>
        </w:rPr>
        <w:t>Напряжение питание -  4.5</w:t>
      </w:r>
      <w:r w:rsidR="00E54E39" w:rsidRPr="00FD6F20">
        <w:rPr>
          <w:sz w:val="28"/>
          <w:szCs w:val="28"/>
        </w:rPr>
        <w:t xml:space="preserve"> </w:t>
      </w:r>
      <w:r w:rsidRPr="00FD6F20">
        <w:rPr>
          <w:sz w:val="28"/>
          <w:szCs w:val="28"/>
        </w:rPr>
        <w:t>… 5.5 В</w:t>
      </w:r>
    </w:p>
    <w:p w:rsidR="00E7512B" w:rsidRPr="00FD6F20" w:rsidRDefault="00E7512B" w:rsidP="00AC5C41">
      <w:pPr>
        <w:pStyle w:val="21"/>
        <w:spacing w:after="0" w:line="360" w:lineRule="auto"/>
        <w:ind w:firstLine="709"/>
        <w:jc w:val="both"/>
        <w:rPr>
          <w:sz w:val="28"/>
          <w:szCs w:val="28"/>
        </w:rPr>
      </w:pPr>
      <w:r w:rsidRPr="00FD6F20">
        <w:rPr>
          <w:sz w:val="28"/>
          <w:szCs w:val="28"/>
        </w:rPr>
        <w:t>Потребляемый ток  не более 8</w:t>
      </w:r>
      <w:r w:rsidRPr="00FD6F20">
        <w:rPr>
          <w:sz w:val="28"/>
          <w:szCs w:val="28"/>
          <w:lang w:val="en-US"/>
        </w:rPr>
        <w:t>mA</w:t>
      </w:r>
    </w:p>
    <w:p w:rsidR="00E7512B" w:rsidRPr="00FD6F20" w:rsidRDefault="00E7512B" w:rsidP="00AC5C41">
      <w:pPr>
        <w:pStyle w:val="21"/>
        <w:spacing w:after="0" w:line="360" w:lineRule="auto"/>
        <w:ind w:firstLine="709"/>
        <w:jc w:val="both"/>
        <w:rPr>
          <w:sz w:val="28"/>
          <w:szCs w:val="28"/>
        </w:rPr>
      </w:pPr>
      <w:r w:rsidRPr="00FD6F20">
        <w:rPr>
          <w:sz w:val="28"/>
          <w:szCs w:val="28"/>
        </w:rPr>
        <w:t>Диапазон рабочих температур</w:t>
      </w:r>
      <w:r w:rsidR="00596C5A" w:rsidRPr="00FD6F20">
        <w:rPr>
          <w:sz w:val="28"/>
          <w:szCs w:val="28"/>
        </w:rPr>
        <w:t xml:space="preserve"> от -55 до +125</w:t>
      </w:r>
    </w:p>
    <w:p w:rsidR="00596C5A" w:rsidRPr="00FD6F20" w:rsidRDefault="00596C5A" w:rsidP="00AC5C41">
      <w:pPr>
        <w:pStyle w:val="21"/>
        <w:spacing w:after="0" w:line="360" w:lineRule="auto"/>
        <w:ind w:firstLine="709"/>
        <w:jc w:val="both"/>
        <w:rPr>
          <w:sz w:val="28"/>
          <w:szCs w:val="28"/>
          <w:lang w:val="en-US"/>
        </w:rPr>
      </w:pPr>
      <w:r w:rsidRPr="00FD6F20">
        <w:rPr>
          <w:sz w:val="28"/>
          <w:szCs w:val="28"/>
        </w:rPr>
        <w:t xml:space="preserve">Максимальное входное напряжение 2В </w:t>
      </w:r>
    </w:p>
    <w:p w:rsidR="005248BE" w:rsidRPr="00FD6F20" w:rsidRDefault="005248BE" w:rsidP="00AC5C41">
      <w:pPr>
        <w:pStyle w:val="21"/>
        <w:spacing w:after="0" w:line="360" w:lineRule="auto"/>
        <w:ind w:firstLine="709"/>
        <w:jc w:val="both"/>
        <w:rPr>
          <w:sz w:val="28"/>
          <w:szCs w:val="28"/>
          <w:lang w:val="en-US"/>
        </w:rPr>
      </w:pPr>
    </w:p>
    <w:p w:rsidR="004E7344" w:rsidRPr="00FD6F20" w:rsidRDefault="005248BE" w:rsidP="00AC5C41">
      <w:pPr>
        <w:pStyle w:val="21"/>
        <w:numPr>
          <w:ilvl w:val="1"/>
          <w:numId w:val="19"/>
        </w:numPr>
        <w:spacing w:after="0" w:line="360" w:lineRule="auto"/>
        <w:ind w:left="0" w:firstLine="709"/>
        <w:jc w:val="both"/>
        <w:rPr>
          <w:b/>
          <w:bCs/>
          <w:sz w:val="28"/>
          <w:szCs w:val="28"/>
        </w:rPr>
      </w:pPr>
      <w:r w:rsidRPr="00FD6F20">
        <w:rPr>
          <w:sz w:val="28"/>
          <w:szCs w:val="28"/>
        </w:rPr>
        <w:br w:type="page"/>
      </w:r>
      <w:r w:rsidR="002F5807" w:rsidRPr="00FD6F20">
        <w:rPr>
          <w:b/>
          <w:bCs/>
          <w:sz w:val="28"/>
          <w:szCs w:val="28"/>
        </w:rPr>
        <w:t>Выбор д</w:t>
      </w:r>
      <w:r w:rsidR="004E7344" w:rsidRPr="00FD6F20">
        <w:rPr>
          <w:b/>
          <w:bCs/>
          <w:sz w:val="28"/>
          <w:szCs w:val="28"/>
        </w:rPr>
        <w:t>вухсторонн</w:t>
      </w:r>
      <w:r w:rsidR="002F5807" w:rsidRPr="00FD6F20">
        <w:rPr>
          <w:b/>
          <w:bCs/>
          <w:sz w:val="28"/>
          <w:szCs w:val="28"/>
        </w:rPr>
        <w:t>его</w:t>
      </w:r>
      <w:r w:rsidR="004E7344" w:rsidRPr="00FD6F20">
        <w:rPr>
          <w:b/>
          <w:bCs/>
          <w:sz w:val="28"/>
          <w:szCs w:val="28"/>
        </w:rPr>
        <w:t xml:space="preserve"> ограничител</w:t>
      </w:r>
      <w:r w:rsidR="002F5807" w:rsidRPr="00FD6F20">
        <w:rPr>
          <w:b/>
          <w:bCs/>
          <w:sz w:val="28"/>
          <w:szCs w:val="28"/>
        </w:rPr>
        <w:t>я</w:t>
      </w:r>
      <w:r w:rsidR="004E7344" w:rsidRPr="00FD6F20">
        <w:rPr>
          <w:b/>
          <w:bCs/>
          <w:sz w:val="28"/>
          <w:szCs w:val="28"/>
        </w:rPr>
        <w:t>.</w:t>
      </w:r>
    </w:p>
    <w:p w:rsidR="005248BE" w:rsidRPr="00FD6F20" w:rsidRDefault="005248BE" w:rsidP="00AC5C41">
      <w:pPr>
        <w:pStyle w:val="21"/>
        <w:spacing w:after="0" w:line="360" w:lineRule="auto"/>
        <w:ind w:firstLine="709"/>
        <w:jc w:val="both"/>
        <w:rPr>
          <w:sz w:val="28"/>
          <w:szCs w:val="28"/>
          <w:lang w:val="en-US"/>
        </w:rPr>
      </w:pPr>
    </w:p>
    <w:p w:rsidR="004E7344" w:rsidRPr="000C2D16" w:rsidRDefault="004E7344" w:rsidP="00AC5C41">
      <w:pPr>
        <w:pStyle w:val="21"/>
        <w:spacing w:after="0" w:line="360" w:lineRule="auto"/>
        <w:ind w:firstLine="709"/>
        <w:jc w:val="both"/>
        <w:rPr>
          <w:sz w:val="28"/>
          <w:szCs w:val="28"/>
        </w:rPr>
      </w:pPr>
      <w:r w:rsidRPr="00FD6F20">
        <w:rPr>
          <w:sz w:val="28"/>
          <w:szCs w:val="28"/>
        </w:rPr>
        <w:t xml:space="preserve">В качестве двухстороннего ограничителя будим использовать компаратор, выполненный в виде ИМС </w:t>
      </w:r>
      <w:r w:rsidRPr="00FD6F20">
        <w:rPr>
          <w:sz w:val="28"/>
          <w:szCs w:val="28"/>
          <w:lang w:val="en-US"/>
        </w:rPr>
        <w:t>LM</w:t>
      </w:r>
      <w:r w:rsidRPr="00FD6F20">
        <w:rPr>
          <w:sz w:val="28"/>
          <w:szCs w:val="28"/>
        </w:rPr>
        <w:t>393</w:t>
      </w:r>
      <w:r w:rsidR="001E73B0" w:rsidRPr="00FD6F20">
        <w:rPr>
          <w:sz w:val="28"/>
          <w:szCs w:val="28"/>
          <w:lang w:val="en-US"/>
        </w:rPr>
        <w:t>AN</w:t>
      </w:r>
      <w:r w:rsidRPr="00FD6F20">
        <w:rPr>
          <w:sz w:val="28"/>
          <w:szCs w:val="28"/>
        </w:rPr>
        <w:t>. Работу компаратора можно описать следующим уравнением:</w:t>
      </w:r>
    </w:p>
    <w:p w:rsidR="005248BE" w:rsidRPr="000C2D16" w:rsidRDefault="005248BE" w:rsidP="00AC5C41">
      <w:pPr>
        <w:pStyle w:val="21"/>
        <w:spacing w:after="0" w:line="360" w:lineRule="auto"/>
        <w:ind w:firstLine="709"/>
        <w:jc w:val="both"/>
        <w:rPr>
          <w:sz w:val="28"/>
          <w:szCs w:val="28"/>
        </w:rPr>
      </w:pPr>
    </w:p>
    <w:p w:rsidR="00E54E39" w:rsidRPr="00FD6F20" w:rsidRDefault="007E5EEF" w:rsidP="00AC5C41">
      <w:pPr>
        <w:pStyle w:val="21"/>
        <w:spacing w:after="0" w:line="360" w:lineRule="auto"/>
        <w:ind w:firstLine="709"/>
        <w:jc w:val="both"/>
        <w:rPr>
          <w:sz w:val="28"/>
          <w:szCs w:val="28"/>
        </w:rPr>
      </w:pPr>
      <w:r w:rsidRPr="00FD6F20">
        <w:rPr>
          <w:sz w:val="28"/>
          <w:szCs w:val="28"/>
        </w:rPr>
        <w:object w:dxaOrig="3060" w:dyaOrig="760">
          <v:shape id="_x0000_i1165" type="#_x0000_t75" style="width:153pt;height:38.25pt" o:ole="">
            <v:imagedata r:id="rId287" o:title=""/>
          </v:shape>
          <o:OLEObject Type="Embed" ProgID="Equation.3" ShapeID="_x0000_i1165" DrawAspect="Content" ObjectID="_1467251084" r:id="rId288"/>
        </w:object>
      </w:r>
      <w:r w:rsidR="004E7344" w:rsidRPr="00FD6F20">
        <w:rPr>
          <w:sz w:val="28"/>
          <w:szCs w:val="28"/>
        </w:rPr>
        <w:t xml:space="preserve"> </w:t>
      </w:r>
      <w:r w:rsidR="004E7344" w:rsidRPr="00FD6F20">
        <w:rPr>
          <w:sz w:val="28"/>
          <w:szCs w:val="28"/>
        </w:rPr>
        <w:tab/>
      </w:r>
      <w:r w:rsidR="004E7344" w:rsidRPr="00FD6F20">
        <w:rPr>
          <w:sz w:val="28"/>
          <w:szCs w:val="28"/>
        </w:rPr>
        <w:tab/>
      </w:r>
      <w:r w:rsidR="004E7344" w:rsidRPr="00FD6F20">
        <w:rPr>
          <w:sz w:val="28"/>
          <w:szCs w:val="28"/>
        </w:rPr>
        <w:tab/>
      </w:r>
      <w:r w:rsidR="004E7344" w:rsidRPr="00FD6F20">
        <w:rPr>
          <w:sz w:val="28"/>
          <w:szCs w:val="28"/>
        </w:rPr>
        <w:tab/>
      </w:r>
      <w:r w:rsidR="002E70EC" w:rsidRPr="00FD6F20">
        <w:rPr>
          <w:sz w:val="28"/>
          <w:szCs w:val="28"/>
        </w:rPr>
        <w:t>(</w:t>
      </w:r>
      <w:r w:rsidR="004E7344" w:rsidRPr="00FD6F20">
        <w:rPr>
          <w:sz w:val="28"/>
          <w:szCs w:val="28"/>
        </w:rPr>
        <w:t>5.</w:t>
      </w:r>
      <w:r w:rsidR="00327C18" w:rsidRPr="00FD6F20">
        <w:rPr>
          <w:sz w:val="28"/>
          <w:szCs w:val="28"/>
        </w:rPr>
        <w:t>9</w:t>
      </w:r>
      <w:r w:rsidR="004E7344" w:rsidRPr="00FD6F20">
        <w:rPr>
          <w:sz w:val="28"/>
          <w:szCs w:val="28"/>
        </w:rPr>
        <w:t>.1)</w:t>
      </w:r>
    </w:p>
    <w:p w:rsidR="005248BE" w:rsidRPr="000C2D16" w:rsidRDefault="005248BE" w:rsidP="00AC5C41">
      <w:pPr>
        <w:pStyle w:val="21"/>
        <w:spacing w:after="0" w:line="360" w:lineRule="auto"/>
        <w:ind w:firstLine="709"/>
        <w:jc w:val="both"/>
        <w:rPr>
          <w:sz w:val="28"/>
          <w:szCs w:val="28"/>
        </w:rPr>
      </w:pPr>
    </w:p>
    <w:p w:rsidR="002E70EC" w:rsidRPr="00FD6F20" w:rsidRDefault="002E70EC" w:rsidP="00AC5C41">
      <w:pPr>
        <w:pStyle w:val="21"/>
        <w:spacing w:after="0" w:line="360" w:lineRule="auto"/>
        <w:ind w:firstLine="709"/>
        <w:jc w:val="both"/>
        <w:rPr>
          <w:sz w:val="28"/>
          <w:szCs w:val="28"/>
          <w:lang w:val="en-US"/>
        </w:rPr>
      </w:pPr>
      <w:r w:rsidRPr="00FD6F20">
        <w:rPr>
          <w:sz w:val="28"/>
          <w:szCs w:val="28"/>
        </w:rPr>
        <w:t xml:space="preserve">где </w:t>
      </w:r>
      <w:r w:rsidRPr="00FD6F20">
        <w:rPr>
          <w:sz w:val="28"/>
          <w:szCs w:val="28"/>
          <w:lang w:val="en-US"/>
        </w:rPr>
        <w:t>E</w:t>
      </w:r>
      <w:r w:rsidRPr="00FD6F20">
        <w:rPr>
          <w:sz w:val="28"/>
          <w:szCs w:val="28"/>
        </w:rPr>
        <w:t>1=</w:t>
      </w:r>
      <w:r w:rsidRPr="00FD6F20">
        <w:rPr>
          <w:sz w:val="28"/>
          <w:szCs w:val="28"/>
          <w:lang w:val="en-US"/>
        </w:rPr>
        <w:t>U</w:t>
      </w:r>
      <w:r w:rsidRPr="00FD6F20">
        <w:rPr>
          <w:sz w:val="28"/>
          <w:szCs w:val="28"/>
        </w:rPr>
        <w:t xml:space="preserve">вх, а </w:t>
      </w:r>
      <w:r w:rsidRPr="00FD6F20">
        <w:rPr>
          <w:sz w:val="28"/>
          <w:szCs w:val="28"/>
          <w:lang w:val="en-US"/>
        </w:rPr>
        <w:t>E</w:t>
      </w:r>
      <w:r w:rsidRPr="00FD6F20">
        <w:rPr>
          <w:sz w:val="28"/>
          <w:szCs w:val="28"/>
        </w:rPr>
        <w:t xml:space="preserve">0=0. Как ранее было сказано уровень ограничения следует выбрать из условия </w:t>
      </w:r>
      <w:r w:rsidRPr="00FD6F20">
        <w:rPr>
          <w:sz w:val="28"/>
          <w:szCs w:val="28"/>
          <w:lang w:val="en-US"/>
        </w:rPr>
        <w:t>U</w:t>
      </w:r>
      <w:r w:rsidRPr="00FD6F20">
        <w:rPr>
          <w:sz w:val="28"/>
          <w:szCs w:val="28"/>
        </w:rPr>
        <w:t>пор ≈ 0.5</w:t>
      </w:r>
      <w:r w:rsidRPr="00FD6F20">
        <w:rPr>
          <w:sz w:val="28"/>
          <w:szCs w:val="28"/>
          <w:lang w:val="en-US"/>
        </w:rPr>
        <w:t>U</w:t>
      </w:r>
      <w:r w:rsidRPr="00FD6F20">
        <w:rPr>
          <w:sz w:val="28"/>
          <w:szCs w:val="28"/>
        </w:rPr>
        <w:t xml:space="preserve">и, где </w:t>
      </w:r>
      <w:r w:rsidRPr="00FD6F20">
        <w:rPr>
          <w:sz w:val="28"/>
          <w:szCs w:val="28"/>
          <w:lang w:val="en-US"/>
        </w:rPr>
        <w:t>U</w:t>
      </w:r>
      <w:r w:rsidRPr="00FD6F20">
        <w:rPr>
          <w:sz w:val="28"/>
          <w:szCs w:val="28"/>
        </w:rPr>
        <w:t xml:space="preserve">и – амплитуда видеоимпульсов. Получаем что </w:t>
      </w:r>
      <w:r w:rsidRPr="00FD6F20">
        <w:rPr>
          <w:sz w:val="28"/>
          <w:szCs w:val="28"/>
          <w:lang w:val="en-US"/>
        </w:rPr>
        <w:t>U</w:t>
      </w:r>
      <w:r w:rsidRPr="00FD6F20">
        <w:rPr>
          <w:sz w:val="28"/>
          <w:szCs w:val="28"/>
        </w:rPr>
        <w:t xml:space="preserve">пор ≈0.5В. Таким образом все что ниже порогового уровня будит отсекаться, что приводит к снижению действия помех. Временная </w:t>
      </w:r>
      <w:r w:rsidR="007D2D80" w:rsidRPr="00FD6F20">
        <w:rPr>
          <w:sz w:val="28"/>
          <w:szCs w:val="28"/>
        </w:rPr>
        <w:t>диаграмма,</w:t>
      </w:r>
      <w:r w:rsidRPr="00FD6F20">
        <w:rPr>
          <w:sz w:val="28"/>
          <w:szCs w:val="28"/>
        </w:rPr>
        <w:t xml:space="preserve"> </w:t>
      </w:r>
      <w:r w:rsidR="007D2D80" w:rsidRPr="00FD6F20">
        <w:rPr>
          <w:sz w:val="28"/>
          <w:szCs w:val="28"/>
        </w:rPr>
        <w:t xml:space="preserve">поясняющие </w:t>
      </w:r>
      <w:r w:rsidRPr="00FD6F20">
        <w:rPr>
          <w:sz w:val="28"/>
          <w:szCs w:val="28"/>
        </w:rPr>
        <w:t xml:space="preserve">принцип работы представлена на </w:t>
      </w:r>
      <w:r w:rsidR="002D6E8E" w:rsidRPr="00FD6F20">
        <w:rPr>
          <w:sz w:val="28"/>
          <w:szCs w:val="28"/>
        </w:rPr>
        <w:t>рисунке</w:t>
      </w:r>
      <w:r w:rsidRPr="00FD6F20">
        <w:rPr>
          <w:sz w:val="28"/>
          <w:szCs w:val="28"/>
        </w:rPr>
        <w:t>12.</w:t>
      </w:r>
    </w:p>
    <w:p w:rsidR="005248BE" w:rsidRPr="00FD6F20" w:rsidRDefault="005248BE" w:rsidP="00AC5C41">
      <w:pPr>
        <w:pStyle w:val="21"/>
        <w:spacing w:after="0" w:line="360" w:lineRule="auto"/>
        <w:ind w:firstLine="709"/>
        <w:jc w:val="both"/>
        <w:rPr>
          <w:sz w:val="28"/>
          <w:szCs w:val="28"/>
          <w:lang w:val="en-US"/>
        </w:rPr>
      </w:pPr>
    </w:p>
    <w:p w:rsidR="002E70EC" w:rsidRPr="00FD6F20" w:rsidRDefault="007E5EEF" w:rsidP="00AC5C41">
      <w:pPr>
        <w:pStyle w:val="21"/>
        <w:spacing w:after="0" w:line="360" w:lineRule="auto"/>
        <w:ind w:firstLine="709"/>
        <w:jc w:val="both"/>
        <w:rPr>
          <w:sz w:val="28"/>
          <w:szCs w:val="28"/>
        </w:rPr>
      </w:pPr>
      <w:r w:rsidRPr="00FD6F20">
        <w:rPr>
          <w:sz w:val="28"/>
          <w:szCs w:val="28"/>
        </w:rPr>
        <w:object w:dxaOrig="4581" w:dyaOrig="2036">
          <v:shape id="_x0000_i1166" type="#_x0000_t75" style="width:300pt;height:133.5pt" o:ole="">
            <v:imagedata r:id="rId289" o:title=""/>
          </v:shape>
          <o:OLEObject Type="Embed" ProgID="Unknown" ShapeID="_x0000_i1166" DrawAspect="Content" ObjectID="_1467251085" r:id="rId290"/>
        </w:object>
      </w:r>
    </w:p>
    <w:p w:rsidR="002E70EC" w:rsidRPr="00FD6F20" w:rsidRDefault="002D6E8E" w:rsidP="00AC5C41">
      <w:pPr>
        <w:pStyle w:val="21"/>
        <w:spacing w:after="0" w:line="360" w:lineRule="auto"/>
        <w:ind w:firstLine="709"/>
        <w:jc w:val="both"/>
        <w:rPr>
          <w:sz w:val="28"/>
          <w:szCs w:val="28"/>
        </w:rPr>
      </w:pPr>
      <w:r w:rsidRPr="00FD6F20">
        <w:rPr>
          <w:sz w:val="28"/>
          <w:szCs w:val="28"/>
        </w:rPr>
        <w:t xml:space="preserve">Рисунке </w:t>
      </w:r>
      <w:r w:rsidR="002E70EC" w:rsidRPr="00FD6F20">
        <w:rPr>
          <w:sz w:val="28"/>
          <w:szCs w:val="28"/>
        </w:rPr>
        <w:t>12. Временные диаграммы, поясняющие принцип работы компаратора.</w:t>
      </w:r>
    </w:p>
    <w:p w:rsidR="005248BE" w:rsidRPr="000C2D16" w:rsidRDefault="005248BE" w:rsidP="00AC5C41">
      <w:pPr>
        <w:pStyle w:val="21"/>
        <w:spacing w:after="0" w:line="360" w:lineRule="auto"/>
        <w:ind w:firstLine="709"/>
        <w:jc w:val="both"/>
        <w:rPr>
          <w:sz w:val="28"/>
          <w:szCs w:val="28"/>
        </w:rPr>
      </w:pPr>
    </w:p>
    <w:p w:rsidR="007D2D80" w:rsidRPr="00FD6F20" w:rsidRDefault="007D2D80" w:rsidP="00AC5C41">
      <w:pPr>
        <w:pStyle w:val="21"/>
        <w:spacing w:after="0" w:line="360" w:lineRule="auto"/>
        <w:ind w:firstLine="709"/>
        <w:jc w:val="both"/>
        <w:rPr>
          <w:sz w:val="28"/>
          <w:szCs w:val="28"/>
        </w:rPr>
      </w:pPr>
      <w:r w:rsidRPr="00FD6F20">
        <w:rPr>
          <w:sz w:val="28"/>
          <w:szCs w:val="28"/>
        </w:rPr>
        <w:t xml:space="preserve">Принципиальная схема самого компаратора представлена на </w:t>
      </w:r>
      <w:r w:rsidR="002D6E8E" w:rsidRPr="00FD6F20">
        <w:rPr>
          <w:sz w:val="28"/>
          <w:szCs w:val="28"/>
        </w:rPr>
        <w:t>рисуноке</w:t>
      </w:r>
      <w:r w:rsidRPr="00FD6F20">
        <w:rPr>
          <w:sz w:val="28"/>
          <w:szCs w:val="28"/>
        </w:rPr>
        <w:t xml:space="preserve"> 13.</w:t>
      </w:r>
    </w:p>
    <w:p w:rsidR="007D2D80" w:rsidRPr="00FD6F20" w:rsidRDefault="007E5EEF" w:rsidP="00AC5C41">
      <w:pPr>
        <w:pStyle w:val="21"/>
        <w:spacing w:after="0" w:line="360" w:lineRule="auto"/>
        <w:ind w:firstLine="709"/>
        <w:jc w:val="both"/>
        <w:rPr>
          <w:sz w:val="28"/>
          <w:szCs w:val="28"/>
        </w:rPr>
      </w:pPr>
      <w:r w:rsidRPr="00FD6F20">
        <w:rPr>
          <w:sz w:val="28"/>
          <w:szCs w:val="28"/>
        </w:rPr>
        <w:object w:dxaOrig="4614" w:dyaOrig="1788">
          <v:shape id="_x0000_i1167" type="#_x0000_t75" style="width:281.25pt;height:108pt" o:ole="">
            <v:imagedata r:id="rId291" o:title=""/>
          </v:shape>
          <o:OLEObject Type="Embed" ProgID="Unknown" ShapeID="_x0000_i1167" DrawAspect="Content" ObjectID="_1467251086" r:id="rId292"/>
        </w:object>
      </w:r>
    </w:p>
    <w:p w:rsidR="007D2D80" w:rsidRPr="000C2D16" w:rsidRDefault="002D6E8E" w:rsidP="00AC5C41">
      <w:pPr>
        <w:pStyle w:val="21"/>
        <w:spacing w:after="0" w:line="360" w:lineRule="auto"/>
        <w:ind w:firstLine="709"/>
        <w:jc w:val="both"/>
        <w:rPr>
          <w:sz w:val="28"/>
          <w:szCs w:val="28"/>
        </w:rPr>
      </w:pPr>
      <w:r w:rsidRPr="00FD6F20">
        <w:rPr>
          <w:sz w:val="28"/>
          <w:szCs w:val="28"/>
        </w:rPr>
        <w:t xml:space="preserve">Рисунок </w:t>
      </w:r>
      <w:r w:rsidR="00D278C4" w:rsidRPr="00FD6F20">
        <w:rPr>
          <w:sz w:val="28"/>
          <w:szCs w:val="28"/>
        </w:rPr>
        <w:t>13. Принципиальная схема компаратора.</w:t>
      </w:r>
    </w:p>
    <w:p w:rsidR="005248BE" w:rsidRPr="000C2D16" w:rsidRDefault="005248BE" w:rsidP="00AC5C41">
      <w:pPr>
        <w:pStyle w:val="21"/>
        <w:spacing w:after="0" w:line="360" w:lineRule="auto"/>
        <w:ind w:firstLine="709"/>
        <w:jc w:val="both"/>
        <w:rPr>
          <w:sz w:val="28"/>
          <w:szCs w:val="28"/>
        </w:rPr>
      </w:pPr>
    </w:p>
    <w:p w:rsidR="001E73B0" w:rsidRPr="00FD6F20" w:rsidRDefault="001E73B0" w:rsidP="00AC5C41">
      <w:pPr>
        <w:pStyle w:val="21"/>
        <w:spacing w:after="0" w:line="360" w:lineRule="auto"/>
        <w:ind w:firstLine="709"/>
        <w:jc w:val="both"/>
        <w:rPr>
          <w:sz w:val="28"/>
          <w:szCs w:val="28"/>
        </w:rPr>
      </w:pPr>
      <w:r w:rsidRPr="00FD6F20">
        <w:rPr>
          <w:sz w:val="28"/>
          <w:szCs w:val="28"/>
        </w:rPr>
        <w:t xml:space="preserve">Электрические параметры  ИМС </w:t>
      </w:r>
      <w:r w:rsidRPr="00FD6F20">
        <w:rPr>
          <w:sz w:val="28"/>
          <w:szCs w:val="28"/>
          <w:lang w:val="en-US"/>
        </w:rPr>
        <w:t>LM</w:t>
      </w:r>
      <w:r w:rsidRPr="00FD6F20">
        <w:rPr>
          <w:sz w:val="28"/>
          <w:szCs w:val="28"/>
        </w:rPr>
        <w:t>393</w:t>
      </w:r>
      <w:r w:rsidRPr="00FD6F20">
        <w:rPr>
          <w:sz w:val="28"/>
          <w:szCs w:val="28"/>
          <w:lang w:val="en-US"/>
        </w:rPr>
        <w:t>AN</w:t>
      </w:r>
      <w:r w:rsidRPr="00FD6F20">
        <w:rPr>
          <w:sz w:val="28"/>
          <w:szCs w:val="28"/>
        </w:rPr>
        <w:t>:</w:t>
      </w:r>
    </w:p>
    <w:p w:rsidR="001E73B0" w:rsidRPr="00FD6F20" w:rsidRDefault="001E73B0" w:rsidP="00AC5C41">
      <w:pPr>
        <w:pStyle w:val="21"/>
        <w:spacing w:after="0" w:line="360" w:lineRule="auto"/>
        <w:ind w:firstLine="709"/>
        <w:jc w:val="both"/>
        <w:rPr>
          <w:sz w:val="28"/>
          <w:szCs w:val="28"/>
        </w:rPr>
      </w:pPr>
      <w:r w:rsidRPr="00FD6F20">
        <w:rPr>
          <w:sz w:val="28"/>
          <w:szCs w:val="28"/>
        </w:rPr>
        <w:t xml:space="preserve">Напряжение питание -  </w:t>
      </w:r>
      <w:r w:rsidR="007E5EEF" w:rsidRPr="00FD6F20">
        <w:rPr>
          <w:sz w:val="28"/>
          <w:szCs w:val="28"/>
        </w:rPr>
        <w:object w:dxaOrig="220" w:dyaOrig="240">
          <v:shape id="_x0000_i1168" type="#_x0000_t75" style="width:11.25pt;height:12pt" o:ole="">
            <v:imagedata r:id="rId293" o:title=""/>
          </v:shape>
          <o:OLEObject Type="Embed" ProgID="Equation.3" ShapeID="_x0000_i1168" DrawAspect="Content" ObjectID="_1467251087" r:id="rId294"/>
        </w:object>
      </w:r>
      <w:r w:rsidRPr="00FD6F20">
        <w:rPr>
          <w:sz w:val="28"/>
          <w:szCs w:val="28"/>
        </w:rPr>
        <w:t>1.</w:t>
      </w:r>
      <w:r w:rsidRPr="000C2D16">
        <w:rPr>
          <w:sz w:val="28"/>
          <w:szCs w:val="28"/>
        </w:rPr>
        <w:t>5</w:t>
      </w:r>
      <w:r w:rsidRPr="00FD6F20">
        <w:rPr>
          <w:sz w:val="28"/>
          <w:szCs w:val="28"/>
        </w:rPr>
        <w:t xml:space="preserve"> … </w:t>
      </w:r>
      <w:r w:rsidR="007E5EEF" w:rsidRPr="00FD6F20">
        <w:rPr>
          <w:sz w:val="28"/>
          <w:szCs w:val="28"/>
        </w:rPr>
        <w:object w:dxaOrig="220" w:dyaOrig="240">
          <v:shape id="_x0000_i1169" type="#_x0000_t75" style="width:11.25pt;height:12pt" o:ole="">
            <v:imagedata r:id="rId295" o:title=""/>
          </v:shape>
          <o:OLEObject Type="Embed" ProgID="Equation.3" ShapeID="_x0000_i1169" DrawAspect="Content" ObjectID="_1467251088" r:id="rId296"/>
        </w:object>
      </w:r>
      <w:r w:rsidRPr="00FD6F20">
        <w:rPr>
          <w:sz w:val="28"/>
          <w:szCs w:val="28"/>
        </w:rPr>
        <w:t>18 В</w:t>
      </w:r>
    </w:p>
    <w:p w:rsidR="001E73B0" w:rsidRPr="00FD6F20" w:rsidRDefault="001E73B0" w:rsidP="00AC5C41">
      <w:pPr>
        <w:pStyle w:val="21"/>
        <w:spacing w:after="0" w:line="360" w:lineRule="auto"/>
        <w:ind w:firstLine="709"/>
        <w:jc w:val="both"/>
        <w:rPr>
          <w:sz w:val="28"/>
          <w:szCs w:val="28"/>
        </w:rPr>
      </w:pPr>
      <w:r w:rsidRPr="00FD6F20">
        <w:rPr>
          <w:sz w:val="28"/>
          <w:szCs w:val="28"/>
        </w:rPr>
        <w:t>Потребляемый ток  не более 100</w:t>
      </w:r>
      <w:r w:rsidRPr="00FD6F20">
        <w:rPr>
          <w:sz w:val="28"/>
          <w:szCs w:val="28"/>
          <w:lang w:val="en-US"/>
        </w:rPr>
        <w:t>nA</w:t>
      </w:r>
    </w:p>
    <w:p w:rsidR="001E73B0" w:rsidRPr="00FD6F20" w:rsidRDefault="001E73B0" w:rsidP="00AC5C41">
      <w:pPr>
        <w:pStyle w:val="21"/>
        <w:spacing w:after="0" w:line="360" w:lineRule="auto"/>
        <w:ind w:firstLine="709"/>
        <w:jc w:val="both"/>
        <w:rPr>
          <w:sz w:val="28"/>
          <w:szCs w:val="28"/>
        </w:rPr>
      </w:pPr>
      <w:r w:rsidRPr="00FD6F20">
        <w:rPr>
          <w:sz w:val="28"/>
          <w:szCs w:val="28"/>
        </w:rPr>
        <w:t>Диапазон рабочих температур от -30 до +90</w:t>
      </w:r>
    </w:p>
    <w:p w:rsidR="002F5807" w:rsidRPr="00FD6F20" w:rsidRDefault="002F5807" w:rsidP="00AC5C41">
      <w:pPr>
        <w:pStyle w:val="21"/>
        <w:spacing w:after="0" w:line="360" w:lineRule="auto"/>
        <w:ind w:firstLine="709"/>
        <w:jc w:val="both"/>
        <w:rPr>
          <w:sz w:val="28"/>
          <w:szCs w:val="28"/>
        </w:rPr>
      </w:pPr>
    </w:p>
    <w:p w:rsidR="001E73B0" w:rsidRPr="00FD6F20" w:rsidRDefault="002F5807" w:rsidP="00AC5C41">
      <w:pPr>
        <w:pStyle w:val="21"/>
        <w:numPr>
          <w:ilvl w:val="1"/>
          <w:numId w:val="24"/>
        </w:numPr>
        <w:spacing w:after="0" w:line="360" w:lineRule="auto"/>
        <w:ind w:left="0" w:firstLine="709"/>
        <w:jc w:val="both"/>
        <w:rPr>
          <w:b/>
          <w:bCs/>
          <w:sz w:val="28"/>
          <w:szCs w:val="28"/>
        </w:rPr>
      </w:pPr>
      <w:r w:rsidRPr="00FD6F20">
        <w:rPr>
          <w:b/>
          <w:bCs/>
          <w:sz w:val="28"/>
          <w:szCs w:val="28"/>
        </w:rPr>
        <w:t xml:space="preserve">ыбор мультивибратора. </w:t>
      </w:r>
    </w:p>
    <w:p w:rsidR="005248BE" w:rsidRPr="00FD6F20" w:rsidRDefault="005248BE" w:rsidP="00AC5C41">
      <w:pPr>
        <w:pStyle w:val="21"/>
        <w:spacing w:after="0" w:line="360" w:lineRule="auto"/>
        <w:ind w:firstLine="709"/>
        <w:jc w:val="both"/>
        <w:rPr>
          <w:sz w:val="28"/>
          <w:szCs w:val="28"/>
          <w:lang w:val="en-US"/>
        </w:rPr>
      </w:pPr>
    </w:p>
    <w:p w:rsidR="00E435F4" w:rsidRPr="00FD6F20" w:rsidRDefault="004D1A03" w:rsidP="00AC5C41">
      <w:pPr>
        <w:pStyle w:val="21"/>
        <w:spacing w:after="0" w:line="360" w:lineRule="auto"/>
        <w:ind w:firstLine="709"/>
        <w:jc w:val="both"/>
        <w:rPr>
          <w:sz w:val="28"/>
          <w:szCs w:val="28"/>
        </w:rPr>
      </w:pPr>
      <w:r w:rsidRPr="00FD6F20">
        <w:rPr>
          <w:sz w:val="28"/>
          <w:szCs w:val="28"/>
        </w:rPr>
        <w:t xml:space="preserve">В качестве ждущего мультивибратора выберем ИМС </w:t>
      </w:r>
      <w:r w:rsidRPr="00FD6F20">
        <w:rPr>
          <w:sz w:val="28"/>
          <w:szCs w:val="28"/>
          <w:lang w:val="en-US"/>
        </w:rPr>
        <w:t>SN</w:t>
      </w:r>
      <w:r w:rsidRPr="00FD6F20">
        <w:rPr>
          <w:sz w:val="28"/>
          <w:szCs w:val="28"/>
        </w:rPr>
        <w:t>54</w:t>
      </w:r>
      <w:r w:rsidRPr="00FD6F20">
        <w:rPr>
          <w:sz w:val="28"/>
          <w:szCs w:val="28"/>
          <w:lang w:val="en-US"/>
        </w:rPr>
        <w:t>L</w:t>
      </w:r>
      <w:r w:rsidRPr="00FD6F20">
        <w:rPr>
          <w:sz w:val="28"/>
          <w:szCs w:val="28"/>
        </w:rPr>
        <w:t>123</w:t>
      </w:r>
      <w:r w:rsidRPr="00FD6F20">
        <w:rPr>
          <w:sz w:val="28"/>
          <w:szCs w:val="28"/>
          <w:lang w:val="en-US"/>
        </w:rPr>
        <w:t>T</w:t>
      </w:r>
      <w:r w:rsidRPr="00FD6F20">
        <w:rPr>
          <w:sz w:val="28"/>
          <w:szCs w:val="28"/>
        </w:rPr>
        <w:t xml:space="preserve"> от производителя </w:t>
      </w:r>
      <w:r w:rsidRPr="00FD6F20">
        <w:rPr>
          <w:sz w:val="28"/>
          <w:szCs w:val="28"/>
          <w:lang w:val="en-US"/>
        </w:rPr>
        <w:t>TIX</w:t>
      </w:r>
      <w:r w:rsidRPr="00FD6F20">
        <w:rPr>
          <w:sz w:val="28"/>
          <w:szCs w:val="28"/>
        </w:rPr>
        <w:t>. ИМС представляет собой два ждущих мультивибратора. Ждущий мультивибратор пока есть синхроимпульс, который при</w:t>
      </w:r>
      <w:r w:rsidR="00E435F4" w:rsidRPr="00FD6F20">
        <w:rPr>
          <w:sz w:val="28"/>
          <w:szCs w:val="28"/>
        </w:rPr>
        <w:t>ходит</w:t>
      </w:r>
      <w:r w:rsidRPr="00FD6F20">
        <w:rPr>
          <w:sz w:val="28"/>
          <w:szCs w:val="28"/>
        </w:rPr>
        <w:t xml:space="preserve"> с интегрирующей цепи, </w:t>
      </w:r>
      <w:r w:rsidR="00E435F4" w:rsidRPr="00FD6F20">
        <w:rPr>
          <w:sz w:val="28"/>
          <w:szCs w:val="28"/>
        </w:rPr>
        <w:t xml:space="preserve">формирует импульс синхронизации </w:t>
      </w:r>
      <w:r w:rsidRPr="00FD6F20">
        <w:rPr>
          <w:sz w:val="28"/>
          <w:szCs w:val="28"/>
        </w:rPr>
        <w:t xml:space="preserve">на </w:t>
      </w:r>
      <w:r w:rsidRPr="00FD6F20">
        <w:rPr>
          <w:sz w:val="28"/>
          <w:szCs w:val="28"/>
          <w:lang w:val="en-US"/>
        </w:rPr>
        <w:t>D</w:t>
      </w:r>
      <w:r w:rsidRPr="00FD6F20">
        <w:rPr>
          <w:sz w:val="28"/>
          <w:szCs w:val="28"/>
        </w:rPr>
        <w:t xml:space="preserve"> – триггер. По срезу синхроимпульса запускается второй ждущий мультивибратор, который  </w:t>
      </w:r>
      <w:r w:rsidR="00E435F4" w:rsidRPr="00FD6F20">
        <w:rPr>
          <w:sz w:val="28"/>
          <w:szCs w:val="28"/>
        </w:rPr>
        <w:t xml:space="preserve">формирует </w:t>
      </w:r>
      <w:r w:rsidRPr="00FD6F20">
        <w:rPr>
          <w:sz w:val="28"/>
          <w:szCs w:val="28"/>
        </w:rPr>
        <w:t>импульс</w:t>
      </w:r>
      <w:r w:rsidR="00E435F4" w:rsidRPr="00FD6F20">
        <w:rPr>
          <w:sz w:val="28"/>
          <w:szCs w:val="28"/>
        </w:rPr>
        <w:t xml:space="preserve"> синхронизации для второго</w:t>
      </w:r>
      <w:r w:rsidRPr="00FD6F20">
        <w:rPr>
          <w:sz w:val="28"/>
          <w:szCs w:val="28"/>
        </w:rPr>
        <w:t xml:space="preserve"> </w:t>
      </w:r>
      <w:r w:rsidRPr="00FD6F20">
        <w:rPr>
          <w:sz w:val="28"/>
          <w:szCs w:val="28"/>
          <w:lang w:val="en-US"/>
        </w:rPr>
        <w:t>D</w:t>
      </w:r>
      <w:r w:rsidRPr="00FD6F20">
        <w:rPr>
          <w:sz w:val="28"/>
          <w:szCs w:val="28"/>
        </w:rPr>
        <w:t xml:space="preserve"> – триггер</w:t>
      </w:r>
      <w:r w:rsidR="00E435F4" w:rsidRPr="00FD6F20">
        <w:rPr>
          <w:sz w:val="28"/>
          <w:szCs w:val="28"/>
        </w:rPr>
        <w:t>а. Таким образом происходит разделение входной последовательности информационных импульсов по каналам. Структурная схема микросхемы представлена на рисунке14.</w:t>
      </w:r>
    </w:p>
    <w:p w:rsidR="00E435F4" w:rsidRPr="00FD6F20" w:rsidRDefault="002E0D9F" w:rsidP="00AC5C41">
      <w:pPr>
        <w:pStyle w:val="21"/>
        <w:spacing w:after="0" w:line="360" w:lineRule="auto"/>
        <w:ind w:firstLine="709"/>
        <w:jc w:val="both"/>
        <w:rPr>
          <w:sz w:val="28"/>
          <w:szCs w:val="28"/>
        </w:rPr>
      </w:pPr>
      <w:r>
        <w:rPr>
          <w:sz w:val="28"/>
          <w:szCs w:val="28"/>
        </w:rPr>
        <w:pict>
          <v:shape id="_x0000_i1170" type="#_x0000_t75" style="width:122.25pt;height:122.25pt">
            <v:imagedata r:id="rId297" o:title=""/>
          </v:shape>
        </w:pict>
      </w:r>
    </w:p>
    <w:p w:rsidR="004D1A03" w:rsidRPr="00FD6F20" w:rsidRDefault="00E435F4" w:rsidP="00AC5C41">
      <w:pPr>
        <w:pStyle w:val="21"/>
        <w:spacing w:after="0" w:line="360" w:lineRule="auto"/>
        <w:ind w:firstLine="709"/>
        <w:jc w:val="both"/>
        <w:rPr>
          <w:sz w:val="28"/>
          <w:szCs w:val="28"/>
        </w:rPr>
      </w:pPr>
      <w:r w:rsidRPr="00FD6F20">
        <w:rPr>
          <w:sz w:val="28"/>
          <w:szCs w:val="28"/>
        </w:rPr>
        <w:t xml:space="preserve">Рисунок 14. Структурная схема микросхемы </w:t>
      </w:r>
      <w:r w:rsidRPr="00FD6F20">
        <w:rPr>
          <w:sz w:val="28"/>
          <w:szCs w:val="28"/>
          <w:lang w:val="en-US"/>
        </w:rPr>
        <w:t>SN</w:t>
      </w:r>
      <w:r w:rsidRPr="00FD6F20">
        <w:rPr>
          <w:sz w:val="28"/>
          <w:szCs w:val="28"/>
        </w:rPr>
        <w:t>54</w:t>
      </w:r>
      <w:r w:rsidRPr="00FD6F20">
        <w:rPr>
          <w:sz w:val="28"/>
          <w:szCs w:val="28"/>
          <w:lang w:val="en-US"/>
        </w:rPr>
        <w:t>L</w:t>
      </w:r>
      <w:r w:rsidRPr="00FD6F20">
        <w:rPr>
          <w:sz w:val="28"/>
          <w:szCs w:val="28"/>
        </w:rPr>
        <w:t>123</w:t>
      </w:r>
      <w:r w:rsidRPr="00FD6F20">
        <w:rPr>
          <w:sz w:val="28"/>
          <w:szCs w:val="28"/>
          <w:lang w:val="en-US"/>
        </w:rPr>
        <w:t>T</w:t>
      </w:r>
      <w:r w:rsidRPr="00FD6F20">
        <w:rPr>
          <w:sz w:val="28"/>
          <w:szCs w:val="28"/>
        </w:rPr>
        <w:t>.</w:t>
      </w:r>
    </w:p>
    <w:p w:rsidR="00E435F4" w:rsidRPr="00FD6F20" w:rsidRDefault="00E435F4" w:rsidP="00AC5C41">
      <w:pPr>
        <w:pStyle w:val="21"/>
        <w:spacing w:after="0" w:line="360" w:lineRule="auto"/>
        <w:ind w:firstLine="709"/>
        <w:jc w:val="both"/>
        <w:rPr>
          <w:sz w:val="28"/>
          <w:szCs w:val="28"/>
        </w:rPr>
      </w:pPr>
      <w:r w:rsidRPr="00FD6F20">
        <w:rPr>
          <w:sz w:val="28"/>
          <w:szCs w:val="28"/>
        </w:rPr>
        <w:t xml:space="preserve">На вход </w:t>
      </w:r>
      <w:r w:rsidRPr="00FD6F20">
        <w:rPr>
          <w:sz w:val="28"/>
          <w:szCs w:val="28"/>
          <w:lang w:val="en-US"/>
        </w:rPr>
        <w:t>B</w:t>
      </w:r>
      <w:r w:rsidRPr="00FD6F20">
        <w:rPr>
          <w:sz w:val="28"/>
          <w:szCs w:val="28"/>
        </w:rPr>
        <w:t xml:space="preserve">1 подаются синхроимпульсы с интегратора, с входа </w:t>
      </w:r>
      <w:r w:rsidRPr="00FD6F20">
        <w:rPr>
          <w:sz w:val="28"/>
          <w:szCs w:val="28"/>
          <w:lang w:val="en-US"/>
        </w:rPr>
        <w:t>Q</w:t>
      </w:r>
      <w:r w:rsidRPr="00FD6F20">
        <w:rPr>
          <w:sz w:val="28"/>
          <w:szCs w:val="28"/>
        </w:rPr>
        <w:t xml:space="preserve">1 сигнал подается на </w:t>
      </w:r>
      <w:r w:rsidRPr="00FD6F20">
        <w:rPr>
          <w:sz w:val="28"/>
          <w:szCs w:val="28"/>
          <w:lang w:val="en-US"/>
        </w:rPr>
        <w:t>B</w:t>
      </w:r>
      <w:r w:rsidRPr="00FD6F20">
        <w:rPr>
          <w:sz w:val="28"/>
          <w:szCs w:val="28"/>
        </w:rPr>
        <w:t xml:space="preserve">2 и на </w:t>
      </w:r>
      <w:r w:rsidR="00EC5C72" w:rsidRPr="00FD6F20">
        <w:rPr>
          <w:sz w:val="28"/>
          <w:szCs w:val="28"/>
        </w:rPr>
        <w:t>синхро</w:t>
      </w:r>
      <w:r w:rsidRPr="00FD6F20">
        <w:rPr>
          <w:sz w:val="28"/>
          <w:szCs w:val="28"/>
        </w:rPr>
        <w:t xml:space="preserve">вход первого </w:t>
      </w:r>
      <w:r w:rsidRPr="00FD6F20">
        <w:rPr>
          <w:sz w:val="28"/>
          <w:szCs w:val="28"/>
          <w:lang w:val="en-US"/>
        </w:rPr>
        <w:t>D</w:t>
      </w:r>
      <w:r w:rsidRPr="00FD6F20">
        <w:rPr>
          <w:sz w:val="28"/>
          <w:szCs w:val="28"/>
        </w:rPr>
        <w:t>-триг</w:t>
      </w:r>
      <w:r w:rsidR="00EC5C72" w:rsidRPr="00FD6F20">
        <w:rPr>
          <w:sz w:val="28"/>
          <w:szCs w:val="28"/>
        </w:rPr>
        <w:t xml:space="preserve">гера. С выхода </w:t>
      </w:r>
      <w:r w:rsidR="00EC5C72" w:rsidRPr="00FD6F20">
        <w:rPr>
          <w:sz w:val="28"/>
          <w:szCs w:val="28"/>
          <w:lang w:val="en-US"/>
        </w:rPr>
        <w:t>Q</w:t>
      </w:r>
      <w:r w:rsidR="00EC5C72" w:rsidRPr="00FD6F20">
        <w:rPr>
          <w:sz w:val="28"/>
          <w:szCs w:val="28"/>
        </w:rPr>
        <w:t xml:space="preserve">2 синхровход второго </w:t>
      </w:r>
      <w:r w:rsidR="00EC5C72" w:rsidRPr="00FD6F20">
        <w:rPr>
          <w:sz w:val="28"/>
          <w:szCs w:val="28"/>
          <w:lang w:val="en-US"/>
        </w:rPr>
        <w:t>D</w:t>
      </w:r>
      <w:r w:rsidR="00EC5C72" w:rsidRPr="000C2D16">
        <w:rPr>
          <w:sz w:val="28"/>
          <w:szCs w:val="28"/>
        </w:rPr>
        <w:t>-</w:t>
      </w:r>
      <w:r w:rsidR="00EC5C72" w:rsidRPr="00FD6F20">
        <w:rPr>
          <w:sz w:val="28"/>
          <w:szCs w:val="28"/>
        </w:rPr>
        <w:t xml:space="preserve">триггера. </w:t>
      </w:r>
    </w:p>
    <w:p w:rsidR="00EC5C72" w:rsidRPr="00FD6F20" w:rsidRDefault="00EC5C72" w:rsidP="00AC5C41">
      <w:pPr>
        <w:pStyle w:val="21"/>
        <w:spacing w:after="0" w:line="360" w:lineRule="auto"/>
        <w:ind w:firstLine="709"/>
        <w:jc w:val="both"/>
        <w:rPr>
          <w:sz w:val="28"/>
          <w:szCs w:val="28"/>
        </w:rPr>
      </w:pPr>
      <w:r w:rsidRPr="00FD6F20">
        <w:rPr>
          <w:sz w:val="28"/>
          <w:szCs w:val="28"/>
        </w:rPr>
        <w:t xml:space="preserve">Электрические параметры  ИМС </w:t>
      </w:r>
      <w:r w:rsidRPr="00FD6F20">
        <w:rPr>
          <w:sz w:val="28"/>
          <w:szCs w:val="28"/>
          <w:lang w:val="en-US"/>
        </w:rPr>
        <w:t>SN</w:t>
      </w:r>
      <w:r w:rsidRPr="00FD6F20">
        <w:rPr>
          <w:sz w:val="28"/>
          <w:szCs w:val="28"/>
        </w:rPr>
        <w:t>54</w:t>
      </w:r>
      <w:r w:rsidRPr="00FD6F20">
        <w:rPr>
          <w:sz w:val="28"/>
          <w:szCs w:val="28"/>
          <w:lang w:val="en-US"/>
        </w:rPr>
        <w:t>L</w:t>
      </w:r>
      <w:r w:rsidRPr="00FD6F20">
        <w:rPr>
          <w:sz w:val="28"/>
          <w:szCs w:val="28"/>
        </w:rPr>
        <w:t>123</w:t>
      </w:r>
      <w:r w:rsidRPr="00FD6F20">
        <w:rPr>
          <w:sz w:val="28"/>
          <w:szCs w:val="28"/>
          <w:lang w:val="en-US"/>
        </w:rPr>
        <w:t>T</w:t>
      </w:r>
      <w:r w:rsidRPr="00FD6F20">
        <w:rPr>
          <w:sz w:val="28"/>
          <w:szCs w:val="28"/>
        </w:rPr>
        <w:t>.</w:t>
      </w:r>
    </w:p>
    <w:p w:rsidR="00EC5C72" w:rsidRPr="00FD6F20" w:rsidRDefault="00EC5C72" w:rsidP="00AC5C41">
      <w:pPr>
        <w:pStyle w:val="21"/>
        <w:spacing w:after="0" w:line="360" w:lineRule="auto"/>
        <w:ind w:firstLine="709"/>
        <w:jc w:val="both"/>
        <w:rPr>
          <w:sz w:val="28"/>
          <w:szCs w:val="28"/>
        </w:rPr>
      </w:pPr>
      <w:r w:rsidRPr="00FD6F20">
        <w:rPr>
          <w:sz w:val="28"/>
          <w:szCs w:val="28"/>
        </w:rPr>
        <w:t>Напряжение питание -  4.5 … 5.5 В</w:t>
      </w:r>
    </w:p>
    <w:p w:rsidR="00EC5C72" w:rsidRPr="00FD6F20" w:rsidRDefault="00EC5C72" w:rsidP="00AC5C41">
      <w:pPr>
        <w:pStyle w:val="21"/>
        <w:spacing w:after="0" w:line="360" w:lineRule="auto"/>
        <w:ind w:firstLine="709"/>
        <w:jc w:val="both"/>
        <w:rPr>
          <w:sz w:val="28"/>
          <w:szCs w:val="28"/>
        </w:rPr>
      </w:pPr>
      <w:r w:rsidRPr="00FD6F20">
        <w:rPr>
          <w:sz w:val="28"/>
          <w:szCs w:val="28"/>
        </w:rPr>
        <w:t>Потребляемый ток  не более 15</w:t>
      </w:r>
      <w:r w:rsidRPr="00FD6F20">
        <w:rPr>
          <w:sz w:val="28"/>
          <w:szCs w:val="28"/>
          <w:lang w:val="en-US"/>
        </w:rPr>
        <w:t>mA</w:t>
      </w:r>
    </w:p>
    <w:p w:rsidR="00EC5C72" w:rsidRPr="00FD6F20" w:rsidRDefault="00EC5C72" w:rsidP="00AC5C41">
      <w:pPr>
        <w:pStyle w:val="21"/>
        <w:spacing w:after="0" w:line="360" w:lineRule="auto"/>
        <w:ind w:firstLine="709"/>
        <w:jc w:val="both"/>
        <w:rPr>
          <w:sz w:val="28"/>
          <w:szCs w:val="28"/>
        </w:rPr>
      </w:pPr>
      <w:r w:rsidRPr="00FD6F20">
        <w:rPr>
          <w:sz w:val="28"/>
          <w:szCs w:val="28"/>
        </w:rPr>
        <w:t>Диапазон рабочих температур от -55 до +125</w:t>
      </w:r>
    </w:p>
    <w:p w:rsidR="004D1A03" w:rsidRPr="00FD6F20" w:rsidRDefault="005248BE" w:rsidP="005248BE">
      <w:pPr>
        <w:pStyle w:val="21"/>
        <w:spacing w:after="0" w:line="360" w:lineRule="auto"/>
        <w:ind w:firstLine="709"/>
        <w:jc w:val="center"/>
        <w:rPr>
          <w:b/>
          <w:bCs/>
          <w:sz w:val="28"/>
          <w:szCs w:val="28"/>
        </w:rPr>
      </w:pPr>
      <w:r w:rsidRPr="00FD6F20">
        <w:rPr>
          <w:sz w:val="28"/>
          <w:szCs w:val="28"/>
        </w:rPr>
        <w:br w:type="page"/>
      </w:r>
      <w:r w:rsidR="00EC5C72" w:rsidRPr="00FD6F20">
        <w:rPr>
          <w:b/>
          <w:bCs/>
          <w:sz w:val="28"/>
          <w:szCs w:val="28"/>
        </w:rPr>
        <w:t xml:space="preserve">6 </w:t>
      </w:r>
      <w:r w:rsidR="006E5396" w:rsidRPr="00FD6F20">
        <w:rPr>
          <w:b/>
          <w:bCs/>
          <w:sz w:val="28"/>
          <w:szCs w:val="28"/>
        </w:rPr>
        <w:t>МОДЕЛИРОВАНИЕ УЗЛА ВРЕМЕННОГО РАЗДЕЛЕНИЯ КАНАЛОВ</w:t>
      </w:r>
    </w:p>
    <w:p w:rsidR="005248BE" w:rsidRPr="000C2D16" w:rsidRDefault="005248BE" w:rsidP="00AC5C41">
      <w:pPr>
        <w:pStyle w:val="21"/>
        <w:spacing w:after="0" w:line="360" w:lineRule="auto"/>
        <w:ind w:firstLine="709"/>
        <w:jc w:val="both"/>
        <w:rPr>
          <w:sz w:val="28"/>
          <w:szCs w:val="28"/>
        </w:rPr>
      </w:pPr>
    </w:p>
    <w:p w:rsidR="00724478" w:rsidRPr="00FD6F20" w:rsidRDefault="00EC5C72" w:rsidP="00AC5C41">
      <w:pPr>
        <w:pStyle w:val="21"/>
        <w:spacing w:after="0" w:line="360" w:lineRule="auto"/>
        <w:ind w:firstLine="709"/>
        <w:jc w:val="both"/>
        <w:rPr>
          <w:sz w:val="28"/>
          <w:szCs w:val="28"/>
        </w:rPr>
      </w:pPr>
      <w:r w:rsidRPr="00FD6F20">
        <w:rPr>
          <w:sz w:val="28"/>
          <w:szCs w:val="28"/>
        </w:rPr>
        <w:t xml:space="preserve">Моделирование производилось в среде </w:t>
      </w:r>
      <w:r w:rsidRPr="00FD6F20">
        <w:rPr>
          <w:sz w:val="28"/>
          <w:szCs w:val="28"/>
          <w:lang w:val="en-AU"/>
        </w:rPr>
        <w:t>Electronic</w:t>
      </w:r>
      <w:r w:rsidR="00B15EB5" w:rsidRPr="00FD6F20">
        <w:rPr>
          <w:sz w:val="28"/>
          <w:szCs w:val="28"/>
        </w:rPr>
        <w:t xml:space="preserve"> WorkBench. Было собран узел временного разделения входных импульсов по двум каналам. В роли информационных импульсов была создана случайная  последовательность ШИМ при помощи </w:t>
      </w:r>
      <w:r w:rsidR="00B15EB5" w:rsidRPr="00FD6F20">
        <w:rPr>
          <w:sz w:val="28"/>
          <w:szCs w:val="28"/>
          <w:lang w:val="en-US"/>
        </w:rPr>
        <w:t>Word</w:t>
      </w:r>
      <w:r w:rsidR="00B15EB5" w:rsidRPr="00FD6F20">
        <w:rPr>
          <w:sz w:val="28"/>
          <w:szCs w:val="28"/>
        </w:rPr>
        <w:t xml:space="preserve"> </w:t>
      </w:r>
      <w:r w:rsidR="00B15EB5" w:rsidRPr="00FD6F20">
        <w:rPr>
          <w:sz w:val="28"/>
          <w:szCs w:val="28"/>
          <w:lang w:val="en-US"/>
        </w:rPr>
        <w:t>Generator</w:t>
      </w:r>
      <w:r w:rsidR="00B15EB5" w:rsidRPr="00FD6F20">
        <w:rPr>
          <w:sz w:val="28"/>
          <w:szCs w:val="28"/>
        </w:rPr>
        <w:t xml:space="preserve">. Им же были сформированы синхроимпульсы разделения. Для анализа выходных процессов во всех узлах схемы   используем </w:t>
      </w:r>
      <w:r w:rsidR="00724478" w:rsidRPr="00FD6F20">
        <w:rPr>
          <w:sz w:val="28"/>
          <w:szCs w:val="28"/>
          <w:lang w:val="en-US"/>
        </w:rPr>
        <w:t>Logic</w:t>
      </w:r>
      <w:r w:rsidR="00724478" w:rsidRPr="00FD6F20">
        <w:rPr>
          <w:sz w:val="28"/>
          <w:szCs w:val="28"/>
        </w:rPr>
        <w:t xml:space="preserve"> </w:t>
      </w:r>
      <w:r w:rsidR="00724478" w:rsidRPr="00FD6F20">
        <w:rPr>
          <w:sz w:val="28"/>
          <w:szCs w:val="28"/>
          <w:lang w:val="en-US"/>
        </w:rPr>
        <w:t>Analyzer</w:t>
      </w:r>
      <w:r w:rsidR="00724478" w:rsidRPr="00FD6F20">
        <w:rPr>
          <w:sz w:val="28"/>
          <w:szCs w:val="28"/>
        </w:rPr>
        <w:t xml:space="preserve">. Исследуемая схема представлена на рисунке 15. </w:t>
      </w:r>
    </w:p>
    <w:p w:rsidR="00724478" w:rsidRPr="00FD6F20" w:rsidRDefault="002E0D9F" w:rsidP="00AC5C41">
      <w:pPr>
        <w:pStyle w:val="21"/>
        <w:spacing w:after="0" w:line="360" w:lineRule="auto"/>
        <w:ind w:firstLine="709"/>
        <w:jc w:val="both"/>
        <w:rPr>
          <w:sz w:val="28"/>
          <w:szCs w:val="28"/>
        </w:rPr>
      </w:pPr>
      <w:r>
        <w:rPr>
          <w:noProof/>
        </w:rPr>
        <w:pict>
          <v:shape id="_x0000_s1095" type="#_x0000_t75" style="position:absolute;left:0;text-align:left;margin-left:55.2pt;margin-top:9.45pt;width:304.6pt;height:182.75pt;z-index:251691520" wrapcoords="-53 0 -53 21334 21600 21334 21600 0 -53 0">
            <v:imagedata r:id="rId298" o:title=""/>
            <w10:wrap type="tight"/>
          </v:shape>
        </w:pict>
      </w:r>
    </w:p>
    <w:p w:rsidR="00724478" w:rsidRPr="00FD6F20" w:rsidRDefault="00724478" w:rsidP="00AC5C41">
      <w:pPr>
        <w:pStyle w:val="21"/>
        <w:spacing w:after="0" w:line="360" w:lineRule="auto"/>
        <w:ind w:firstLine="709"/>
        <w:jc w:val="both"/>
        <w:rPr>
          <w:sz w:val="28"/>
          <w:szCs w:val="28"/>
        </w:rPr>
      </w:pPr>
    </w:p>
    <w:p w:rsidR="00724478" w:rsidRPr="00FD6F20" w:rsidRDefault="00724478" w:rsidP="00AC5C41">
      <w:pPr>
        <w:pStyle w:val="21"/>
        <w:spacing w:after="0" w:line="360" w:lineRule="auto"/>
        <w:ind w:firstLine="709"/>
        <w:jc w:val="both"/>
        <w:rPr>
          <w:sz w:val="28"/>
          <w:szCs w:val="28"/>
        </w:rPr>
      </w:pPr>
    </w:p>
    <w:p w:rsidR="00327C18" w:rsidRPr="00FD6F20" w:rsidRDefault="00327C18" w:rsidP="00AC5C41">
      <w:pPr>
        <w:pStyle w:val="21"/>
        <w:spacing w:after="0" w:line="360" w:lineRule="auto"/>
        <w:ind w:firstLine="709"/>
        <w:jc w:val="both"/>
        <w:rPr>
          <w:sz w:val="28"/>
          <w:szCs w:val="28"/>
        </w:rPr>
      </w:pPr>
    </w:p>
    <w:p w:rsidR="00327C18" w:rsidRPr="00FD6F20" w:rsidRDefault="00327C18" w:rsidP="00AC5C41">
      <w:pPr>
        <w:pStyle w:val="21"/>
        <w:spacing w:after="0" w:line="360" w:lineRule="auto"/>
        <w:ind w:firstLine="709"/>
        <w:jc w:val="both"/>
        <w:rPr>
          <w:sz w:val="28"/>
          <w:szCs w:val="28"/>
        </w:rPr>
      </w:pPr>
    </w:p>
    <w:p w:rsidR="00724478" w:rsidRPr="00FD6F20" w:rsidRDefault="00724478" w:rsidP="00AC5C41">
      <w:pPr>
        <w:pStyle w:val="21"/>
        <w:spacing w:after="0" w:line="360" w:lineRule="auto"/>
        <w:ind w:firstLine="709"/>
        <w:jc w:val="both"/>
        <w:rPr>
          <w:sz w:val="28"/>
          <w:szCs w:val="28"/>
        </w:rPr>
      </w:pPr>
    </w:p>
    <w:p w:rsidR="00724478" w:rsidRPr="00FD6F20" w:rsidRDefault="00724478" w:rsidP="00AC5C41">
      <w:pPr>
        <w:pStyle w:val="21"/>
        <w:spacing w:after="0" w:line="360" w:lineRule="auto"/>
        <w:ind w:firstLine="709"/>
        <w:jc w:val="both"/>
        <w:rPr>
          <w:sz w:val="28"/>
          <w:szCs w:val="28"/>
        </w:rPr>
      </w:pPr>
    </w:p>
    <w:p w:rsidR="00724478" w:rsidRPr="00FD6F20" w:rsidRDefault="00724478" w:rsidP="00AC5C41">
      <w:pPr>
        <w:pStyle w:val="21"/>
        <w:spacing w:after="0" w:line="360" w:lineRule="auto"/>
        <w:ind w:firstLine="709"/>
        <w:jc w:val="both"/>
        <w:rPr>
          <w:sz w:val="28"/>
          <w:szCs w:val="28"/>
        </w:rPr>
      </w:pPr>
    </w:p>
    <w:p w:rsidR="00724478" w:rsidRPr="000C2D16" w:rsidRDefault="00724478" w:rsidP="00AC5C41">
      <w:pPr>
        <w:pStyle w:val="21"/>
        <w:spacing w:after="0" w:line="360" w:lineRule="auto"/>
        <w:ind w:firstLine="709"/>
        <w:jc w:val="both"/>
        <w:rPr>
          <w:sz w:val="28"/>
          <w:szCs w:val="28"/>
        </w:rPr>
      </w:pPr>
      <w:r w:rsidRPr="00FD6F20">
        <w:rPr>
          <w:sz w:val="28"/>
          <w:szCs w:val="28"/>
        </w:rPr>
        <w:t>Рисунок 15. Смоделированная схема узла временного разделения каналов.</w:t>
      </w:r>
    </w:p>
    <w:p w:rsidR="005248BE" w:rsidRPr="000C2D16" w:rsidRDefault="005248BE" w:rsidP="00AC5C41">
      <w:pPr>
        <w:pStyle w:val="21"/>
        <w:spacing w:after="0" w:line="360" w:lineRule="auto"/>
        <w:ind w:firstLine="709"/>
        <w:jc w:val="both"/>
        <w:rPr>
          <w:sz w:val="28"/>
          <w:szCs w:val="28"/>
        </w:rPr>
      </w:pPr>
    </w:p>
    <w:p w:rsidR="00724478" w:rsidRPr="00FD6F20" w:rsidRDefault="00724478" w:rsidP="00AC5C41">
      <w:pPr>
        <w:pStyle w:val="21"/>
        <w:spacing w:after="0" w:line="360" w:lineRule="auto"/>
        <w:ind w:firstLine="709"/>
        <w:jc w:val="both"/>
        <w:rPr>
          <w:sz w:val="28"/>
          <w:szCs w:val="28"/>
        </w:rPr>
      </w:pPr>
      <w:r w:rsidRPr="00FD6F20">
        <w:rPr>
          <w:sz w:val="28"/>
          <w:szCs w:val="28"/>
        </w:rPr>
        <w:t xml:space="preserve">На схеме </w:t>
      </w:r>
      <w:r w:rsidRPr="00FD6F20">
        <w:rPr>
          <w:sz w:val="28"/>
          <w:szCs w:val="28"/>
          <w:lang w:val="en-US"/>
        </w:rPr>
        <w:t>MV</w:t>
      </w:r>
      <w:r w:rsidRPr="00FD6F20">
        <w:rPr>
          <w:sz w:val="28"/>
          <w:szCs w:val="28"/>
        </w:rPr>
        <w:t xml:space="preserve"> – мультивибраторы. Далее запускаем схему и анализируем выходные сигналы. Первая строчка в </w:t>
      </w:r>
      <w:r w:rsidRPr="00FD6F20">
        <w:rPr>
          <w:sz w:val="28"/>
          <w:szCs w:val="28"/>
          <w:lang w:val="en-US"/>
        </w:rPr>
        <w:t>Logic</w:t>
      </w:r>
      <w:r w:rsidRPr="00FD6F20">
        <w:rPr>
          <w:sz w:val="28"/>
          <w:szCs w:val="28"/>
        </w:rPr>
        <w:t xml:space="preserve"> </w:t>
      </w:r>
      <w:r w:rsidRPr="00FD6F20">
        <w:rPr>
          <w:sz w:val="28"/>
          <w:szCs w:val="28"/>
          <w:lang w:val="en-US"/>
        </w:rPr>
        <w:t>Analyzer</w:t>
      </w:r>
      <w:r w:rsidRPr="00FD6F20">
        <w:rPr>
          <w:sz w:val="28"/>
          <w:szCs w:val="28"/>
        </w:rPr>
        <w:t xml:space="preserve"> это сигнал ШИМ, вторая смоделированный  синхроимпульс</w:t>
      </w:r>
      <w:r w:rsidR="00137264" w:rsidRPr="00FD6F20">
        <w:rPr>
          <w:sz w:val="28"/>
          <w:szCs w:val="28"/>
        </w:rPr>
        <w:t xml:space="preserve">. Третья временная диаграмма снятая с выхода </w:t>
      </w:r>
      <w:r w:rsidR="00137264" w:rsidRPr="00FD6F20">
        <w:rPr>
          <w:sz w:val="28"/>
          <w:szCs w:val="28"/>
          <w:lang w:val="en-US"/>
        </w:rPr>
        <w:t>M</w:t>
      </w:r>
      <w:r w:rsidR="00137264" w:rsidRPr="00FD6F20">
        <w:rPr>
          <w:sz w:val="28"/>
          <w:szCs w:val="28"/>
        </w:rPr>
        <w:t xml:space="preserve">В1, четвертая с </w:t>
      </w:r>
      <w:r w:rsidR="00137264" w:rsidRPr="00FD6F20">
        <w:rPr>
          <w:sz w:val="28"/>
          <w:szCs w:val="28"/>
          <w:lang w:val="en-US"/>
        </w:rPr>
        <w:t>M</w:t>
      </w:r>
      <w:r w:rsidR="00137264" w:rsidRPr="00FD6F20">
        <w:rPr>
          <w:sz w:val="28"/>
          <w:szCs w:val="28"/>
        </w:rPr>
        <w:t xml:space="preserve">В2. В пятой строке временная диаграмма снятая с выхода первого канала, а в шестой с выхода второго. Временный диаграммы представлены на рисунке 16. Как видно из диаграмм, действительно при появлении синхроимпульса открывается первый </w:t>
      </w:r>
      <w:r w:rsidR="00137264" w:rsidRPr="00FD6F20">
        <w:rPr>
          <w:sz w:val="28"/>
          <w:szCs w:val="28"/>
          <w:lang w:val="en-US"/>
        </w:rPr>
        <w:t>D</w:t>
      </w:r>
      <w:r w:rsidR="00137264" w:rsidRPr="00FD6F20">
        <w:rPr>
          <w:sz w:val="28"/>
          <w:szCs w:val="28"/>
        </w:rPr>
        <w:t xml:space="preserve"> – триггер и на вход первого канала проходит последовательность информационных импульсов, по срезу импульса на МВ1, запускается МВ2 и открывает второй канал, что соответствует проходу импульсов во второй канал и закрытие первого. Таким образом, делаем вывод, что промоделированная схема работает в соответствии с условиями </w:t>
      </w:r>
      <w:r w:rsidR="00DB73CA" w:rsidRPr="00FD6F20">
        <w:rPr>
          <w:sz w:val="28"/>
          <w:szCs w:val="28"/>
        </w:rPr>
        <w:t>работы приемника.</w:t>
      </w:r>
    </w:p>
    <w:p w:rsidR="00855EBE" w:rsidRPr="00FD6F20" w:rsidRDefault="002E0D9F" w:rsidP="00AC5C41">
      <w:pPr>
        <w:pStyle w:val="21"/>
        <w:spacing w:after="0" w:line="360" w:lineRule="auto"/>
        <w:ind w:firstLine="709"/>
        <w:jc w:val="both"/>
        <w:rPr>
          <w:sz w:val="28"/>
          <w:szCs w:val="28"/>
        </w:rPr>
      </w:pPr>
      <w:r>
        <w:rPr>
          <w:noProof/>
        </w:rPr>
        <w:pict>
          <v:shape id="_x0000_s1096" type="#_x0000_t75" style="position:absolute;left:0;text-align:left;margin-left:54.15pt;margin-top:.3pt;width:365.55pt;height:365.55pt;z-index:251692544" wrapcoords="-44 0 -44 21467 21556 21467 21556 0 -44 0">
            <v:imagedata r:id="rId299" o:title=""/>
            <w10:wrap type="tight"/>
          </v:shape>
        </w:pict>
      </w:r>
    </w:p>
    <w:p w:rsidR="004D1A03" w:rsidRPr="00FD6F20" w:rsidRDefault="004D1A03"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p>
    <w:p w:rsidR="00DB73CA" w:rsidRPr="00FD6F20" w:rsidRDefault="00DB73CA" w:rsidP="00AC5C41">
      <w:pPr>
        <w:pStyle w:val="21"/>
        <w:spacing w:after="0" w:line="360" w:lineRule="auto"/>
        <w:ind w:firstLine="709"/>
        <w:jc w:val="both"/>
        <w:rPr>
          <w:sz w:val="28"/>
          <w:szCs w:val="28"/>
        </w:rPr>
      </w:pPr>
      <w:r w:rsidRPr="00FD6F20">
        <w:rPr>
          <w:sz w:val="28"/>
          <w:szCs w:val="28"/>
        </w:rPr>
        <w:t>Рисунок 16. Временные диаграммы входных/выходных сигналов промоделированной схемы.</w:t>
      </w:r>
    </w:p>
    <w:p w:rsidR="0084726D" w:rsidRPr="00FD6F20" w:rsidRDefault="005248BE" w:rsidP="005248BE">
      <w:pPr>
        <w:spacing w:line="360" w:lineRule="auto"/>
        <w:ind w:firstLine="709"/>
        <w:jc w:val="center"/>
        <w:rPr>
          <w:b/>
          <w:bCs/>
          <w:sz w:val="28"/>
          <w:szCs w:val="28"/>
        </w:rPr>
      </w:pPr>
      <w:r w:rsidRPr="00FD6F20">
        <w:rPr>
          <w:sz w:val="28"/>
          <w:szCs w:val="28"/>
        </w:rPr>
        <w:br w:type="page"/>
      </w:r>
      <w:r w:rsidR="0084726D" w:rsidRPr="00FD6F20">
        <w:rPr>
          <w:b/>
          <w:bCs/>
          <w:sz w:val="28"/>
          <w:szCs w:val="28"/>
        </w:rPr>
        <w:t>7 КОНСТРУКТИВНЫЙ РАСЧЕТ КОРПУСА РПРУ</w:t>
      </w:r>
    </w:p>
    <w:p w:rsidR="0084726D" w:rsidRPr="00FD6F20" w:rsidRDefault="0084726D" w:rsidP="00AC5C41">
      <w:pPr>
        <w:spacing w:line="360" w:lineRule="auto"/>
        <w:ind w:firstLine="709"/>
        <w:jc w:val="both"/>
        <w:rPr>
          <w:sz w:val="28"/>
          <w:szCs w:val="28"/>
        </w:rPr>
      </w:pPr>
    </w:p>
    <w:p w:rsidR="0084726D" w:rsidRPr="00FD6F20" w:rsidRDefault="0084726D" w:rsidP="00AC5C41">
      <w:pPr>
        <w:spacing w:line="360" w:lineRule="auto"/>
        <w:ind w:firstLine="709"/>
        <w:jc w:val="both"/>
        <w:rPr>
          <w:sz w:val="28"/>
          <w:szCs w:val="28"/>
        </w:rPr>
      </w:pPr>
      <w:r w:rsidRPr="00FD6F20">
        <w:rPr>
          <w:sz w:val="28"/>
          <w:szCs w:val="28"/>
        </w:rPr>
        <w:t>Первым делом зададимся типом корпуса, который будит использоваться. Для изделия будим использовать не герметичный корпус с принудительным охлаждением. Условия эксплуатации УХЛ4.1 (ГОСТ 15150-75):</w:t>
      </w:r>
    </w:p>
    <w:p w:rsidR="0084726D" w:rsidRPr="00FD6F20" w:rsidRDefault="0084726D" w:rsidP="00AC5C41">
      <w:pPr>
        <w:spacing w:line="360" w:lineRule="auto"/>
        <w:ind w:firstLine="709"/>
        <w:jc w:val="both"/>
        <w:rPr>
          <w:sz w:val="28"/>
          <w:szCs w:val="28"/>
        </w:rPr>
      </w:pPr>
      <w:r w:rsidRPr="00FD6F20">
        <w:rPr>
          <w:sz w:val="28"/>
          <w:szCs w:val="28"/>
        </w:rPr>
        <w:t>- Для эксплуатации в помещениях с кондиционированным или частично кондиционированным воздухом</w:t>
      </w:r>
    </w:p>
    <w:p w:rsidR="0084726D" w:rsidRPr="00FD6F20" w:rsidRDefault="0084726D" w:rsidP="00AC5C41">
      <w:pPr>
        <w:spacing w:line="360" w:lineRule="auto"/>
        <w:ind w:firstLine="709"/>
        <w:jc w:val="both"/>
        <w:rPr>
          <w:sz w:val="28"/>
          <w:szCs w:val="28"/>
        </w:rPr>
      </w:pPr>
      <w:r w:rsidRPr="00FD6F20">
        <w:rPr>
          <w:sz w:val="28"/>
          <w:szCs w:val="28"/>
        </w:rPr>
        <w:t xml:space="preserve">- Для макроклиматических районов с умеренным и холодным климатом. </w:t>
      </w:r>
    </w:p>
    <w:p w:rsidR="0084726D" w:rsidRPr="00FD6F20" w:rsidRDefault="0084726D" w:rsidP="00AC5C41">
      <w:pPr>
        <w:spacing w:line="360" w:lineRule="auto"/>
        <w:ind w:firstLine="709"/>
        <w:jc w:val="both"/>
        <w:rPr>
          <w:sz w:val="28"/>
          <w:szCs w:val="28"/>
        </w:rPr>
      </w:pPr>
      <w:r w:rsidRPr="00FD6F20">
        <w:rPr>
          <w:sz w:val="28"/>
          <w:szCs w:val="28"/>
        </w:rPr>
        <w:t>Рабочие температуры +10 … +25</w:t>
      </w:r>
    </w:p>
    <w:p w:rsidR="0084726D" w:rsidRPr="00FD6F20" w:rsidRDefault="0084726D" w:rsidP="00AC5C41">
      <w:pPr>
        <w:spacing w:line="360" w:lineRule="auto"/>
        <w:ind w:firstLine="709"/>
        <w:jc w:val="both"/>
        <w:rPr>
          <w:sz w:val="28"/>
          <w:szCs w:val="28"/>
        </w:rPr>
      </w:pPr>
      <w:r w:rsidRPr="00FD6F20">
        <w:rPr>
          <w:sz w:val="28"/>
          <w:szCs w:val="28"/>
        </w:rPr>
        <w:t xml:space="preserve">Предельная рабочая температура +40 </w:t>
      </w:r>
    </w:p>
    <w:p w:rsidR="0084726D" w:rsidRPr="000C2D16" w:rsidRDefault="0084726D" w:rsidP="00AC5C41">
      <w:pPr>
        <w:spacing w:line="360" w:lineRule="auto"/>
        <w:ind w:firstLine="709"/>
        <w:jc w:val="both"/>
        <w:rPr>
          <w:sz w:val="28"/>
          <w:szCs w:val="28"/>
        </w:rPr>
      </w:pPr>
      <w:r w:rsidRPr="00FD6F20">
        <w:rPr>
          <w:sz w:val="28"/>
          <w:szCs w:val="28"/>
        </w:rPr>
        <w:t xml:space="preserve">Зададимся значениями размера блока и мощностью рассеиваемой в блоке. Пусть мощность рассеиваемая в блоке Р=200Вт, а массовый расход воздуха в среднем </w:t>
      </w:r>
      <w:r w:rsidRPr="00FD6F20">
        <w:rPr>
          <w:sz w:val="28"/>
          <w:szCs w:val="28"/>
          <w:lang w:val="en-US"/>
        </w:rPr>
        <w:t>G</w:t>
      </w:r>
      <w:r w:rsidRPr="00FD6F20">
        <w:rPr>
          <w:sz w:val="28"/>
          <w:szCs w:val="28"/>
        </w:rPr>
        <w:t>=0.2кг/</w:t>
      </w:r>
      <w:r w:rsidRPr="00FD6F20">
        <w:rPr>
          <w:sz w:val="28"/>
          <w:szCs w:val="28"/>
          <w:lang w:val="en-US"/>
        </w:rPr>
        <w:t>c</w:t>
      </w:r>
      <w:r w:rsidRPr="00FD6F20">
        <w:rPr>
          <w:sz w:val="28"/>
          <w:szCs w:val="28"/>
        </w:rPr>
        <w:t xml:space="preserve">. Тогда найдем средней перегрев воздуха в блоке по следующей формуле: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540" w:dyaOrig="620">
          <v:shape id="_x0000_i1171" type="#_x0000_t75" style="width:77.25pt;height:30.75pt" o:ole="">
            <v:imagedata r:id="rId300" o:title=""/>
          </v:shape>
          <o:OLEObject Type="Embed" ProgID="Equation.3" ShapeID="_x0000_i1171" DrawAspect="Content" ObjectID="_1467251089" r:id="rId301"/>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(7.1.1)</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2260" w:dyaOrig="620">
          <v:shape id="_x0000_i1172" type="#_x0000_t75" style="width:113.25pt;height:30.75pt" o:ole="">
            <v:imagedata r:id="rId302" o:title=""/>
          </v:shape>
          <o:OLEObject Type="Embed" ProgID="Equation.3" ShapeID="_x0000_i1172" DrawAspect="Content" ObjectID="_1467251090" r:id="rId303"/>
        </w:object>
      </w:r>
      <w:r w:rsidR="0084726D" w:rsidRPr="00FD6F20">
        <w:rPr>
          <w:sz w:val="28"/>
          <w:szCs w:val="28"/>
        </w:rPr>
        <w:tab/>
      </w:r>
      <w:r w:rsidR="00327C18"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Площадь поперечного в направлении продува сечения блока равна:</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120" w:dyaOrig="340">
          <v:shape id="_x0000_i1173" type="#_x0000_t75" style="width:56.25pt;height:17.25pt" o:ole="">
            <v:imagedata r:id="rId304" o:title=""/>
          </v:shape>
          <o:OLEObject Type="Embed" ProgID="Equation.3" ShapeID="_x0000_i1173" DrawAspect="Content" ObjectID="_1467251091" r:id="rId305"/>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327C18" w:rsidRPr="00FD6F20">
        <w:rPr>
          <w:sz w:val="28"/>
          <w:szCs w:val="28"/>
        </w:rPr>
        <w:t>2</w:t>
      </w:r>
      <w:r w:rsidR="0084726D" w:rsidRPr="00FD6F20">
        <w:rPr>
          <w:sz w:val="28"/>
          <w:szCs w:val="28"/>
        </w:rPr>
        <w:t>)</w:t>
      </w:r>
    </w:p>
    <w:p w:rsidR="005248BE" w:rsidRPr="000C2D16" w:rsidRDefault="005248BE" w:rsidP="00AC5C41">
      <w:pPr>
        <w:spacing w:line="360" w:lineRule="auto"/>
        <w:ind w:firstLine="709"/>
        <w:jc w:val="both"/>
        <w:rPr>
          <w:sz w:val="28"/>
          <w:szCs w:val="28"/>
        </w:rPr>
      </w:pPr>
    </w:p>
    <w:p w:rsidR="0084726D" w:rsidRPr="00FD6F20" w:rsidRDefault="0084726D" w:rsidP="00AC5C41">
      <w:pPr>
        <w:spacing w:line="360" w:lineRule="auto"/>
        <w:ind w:firstLine="709"/>
        <w:jc w:val="both"/>
        <w:rPr>
          <w:sz w:val="28"/>
          <w:szCs w:val="28"/>
        </w:rPr>
      </w:pPr>
      <w:r w:rsidRPr="00FD6F20">
        <w:rPr>
          <w:sz w:val="28"/>
          <w:szCs w:val="28"/>
        </w:rPr>
        <w:t xml:space="preserve">где </w:t>
      </w:r>
      <w:r w:rsidR="007E5EEF" w:rsidRPr="00FD6F20">
        <w:rPr>
          <w:sz w:val="28"/>
          <w:szCs w:val="28"/>
        </w:rPr>
        <w:object w:dxaOrig="260" w:dyaOrig="340">
          <v:shape id="_x0000_i1174" type="#_x0000_t75" style="width:12.75pt;height:17.25pt" o:ole="">
            <v:imagedata r:id="rId306" o:title=""/>
          </v:shape>
          <o:OLEObject Type="Embed" ProgID="Equation.3" ShapeID="_x0000_i1174" DrawAspect="Content" ObjectID="_1467251092" r:id="rId307"/>
        </w:object>
      </w:r>
      <w:r w:rsidRPr="00FD6F20">
        <w:rPr>
          <w:sz w:val="28"/>
          <w:szCs w:val="28"/>
        </w:rPr>
        <w:t xml:space="preserve"> и </w:t>
      </w:r>
      <w:r w:rsidR="007E5EEF" w:rsidRPr="00FD6F20">
        <w:rPr>
          <w:sz w:val="28"/>
          <w:szCs w:val="28"/>
        </w:rPr>
        <w:object w:dxaOrig="300" w:dyaOrig="340">
          <v:shape id="_x0000_i1175" type="#_x0000_t75" style="width:15pt;height:17.25pt" o:ole="">
            <v:imagedata r:id="rId308" o:title=""/>
          </v:shape>
          <o:OLEObject Type="Embed" ProgID="Equation.3" ShapeID="_x0000_i1175" DrawAspect="Content" ObjectID="_1467251093" r:id="rId309"/>
        </w:object>
      </w:r>
      <w:r w:rsidRPr="00FD6F20">
        <w:rPr>
          <w:sz w:val="28"/>
          <w:szCs w:val="28"/>
        </w:rPr>
        <w:t>первый и второй размеры корпуса, перпендикулярные направлению продува. Зададимся , что оба размера равны 20см, тогда:</w:t>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 xml:space="preserve"> </w:t>
      </w:r>
      <w:r w:rsidR="007E5EEF" w:rsidRPr="00FD6F20">
        <w:rPr>
          <w:sz w:val="28"/>
          <w:szCs w:val="28"/>
        </w:rPr>
        <w:object w:dxaOrig="1900" w:dyaOrig="320">
          <v:shape id="_x0000_i1176" type="#_x0000_t75" style="width:95.25pt;height:15.75pt" o:ole="">
            <v:imagedata r:id="rId310" o:title=""/>
          </v:shape>
          <o:OLEObject Type="Embed" ProgID="Equation.3" ShapeID="_x0000_i1176" DrawAspect="Content" ObjectID="_1467251094" r:id="rId311"/>
        </w:object>
      </w:r>
      <w:r w:rsidRPr="00FD6F20">
        <w:rPr>
          <w:sz w:val="28"/>
          <w:szCs w:val="28"/>
        </w:rPr>
        <w:tab/>
      </w:r>
      <w:r w:rsidRPr="00FD6F20">
        <w:rPr>
          <w:sz w:val="28"/>
          <w:szCs w:val="28"/>
        </w:rPr>
        <w:tab/>
      </w:r>
      <w:r w:rsidRPr="00FD6F20">
        <w:rPr>
          <w:sz w:val="28"/>
          <w:szCs w:val="28"/>
        </w:rPr>
        <w:tab/>
      </w:r>
      <w:r w:rsidRPr="00FD6F20">
        <w:rPr>
          <w:sz w:val="28"/>
          <w:szCs w:val="28"/>
        </w:rPr>
        <w:tab/>
      </w:r>
      <w:r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Коэффициент m1 зависимости от массового расхода охлаждающего воздуха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2720" w:dyaOrig="389">
          <v:shape id="_x0000_i1177" type="#_x0000_t75" style="width:135.75pt;height:19.5pt" o:ole="">
            <v:imagedata r:id="rId312" o:title=""/>
          </v:shape>
          <o:OLEObject Type="Embed" ProgID="Equation.3" ShapeID="_x0000_i1177" DrawAspect="Content" ObjectID="_1467251095" r:id="rId313"/>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327C18" w:rsidRPr="00FD6F20">
        <w:rPr>
          <w:sz w:val="28"/>
          <w:szCs w:val="28"/>
        </w:rPr>
        <w:t>3</w:t>
      </w:r>
      <w:r w:rsidR="0084726D" w:rsidRPr="00FD6F20">
        <w:rPr>
          <w:sz w:val="28"/>
          <w:szCs w:val="28"/>
        </w:rPr>
        <w:t>)</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2640" w:dyaOrig="360">
          <v:shape id="_x0000_i1178" type="#_x0000_t75" style="width:132pt;height:18pt" o:ole="">
            <v:imagedata r:id="rId314" o:title=""/>
          </v:shape>
          <o:OLEObject Type="Embed" ProgID="Equation.3" ShapeID="_x0000_i1178" DrawAspect="Content" ObjectID="_1467251096" r:id="rId315"/>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327C18" w:rsidRPr="00FD6F20">
        <w:rPr>
          <w:sz w:val="28"/>
          <w:szCs w:val="28"/>
        </w:rPr>
        <w:tab/>
      </w:r>
    </w:p>
    <w:p w:rsidR="0084726D" w:rsidRPr="00FD6F20" w:rsidRDefault="0084726D" w:rsidP="00AC5C41">
      <w:pPr>
        <w:spacing w:line="360" w:lineRule="auto"/>
        <w:ind w:firstLine="709"/>
        <w:jc w:val="both"/>
        <w:rPr>
          <w:sz w:val="28"/>
          <w:szCs w:val="28"/>
        </w:rPr>
      </w:pPr>
      <w:r w:rsidRPr="00FD6F20">
        <w:rPr>
          <w:sz w:val="28"/>
          <w:szCs w:val="28"/>
        </w:rPr>
        <w:t>Коэффициент m2  зависимости от поперечного в направлении продува сечения корпуса блока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840" w:dyaOrig="360">
          <v:shape id="_x0000_i1179" type="#_x0000_t75" style="width:92.25pt;height:18pt" o:ole="">
            <v:imagedata r:id="rId316" o:title=""/>
          </v:shape>
          <o:OLEObject Type="Embed" ProgID="Equation.3" ShapeID="_x0000_i1179" DrawAspect="Content" ObjectID="_1467251097" r:id="rId317"/>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327C18" w:rsidRPr="00FD6F20">
        <w:rPr>
          <w:sz w:val="28"/>
          <w:szCs w:val="28"/>
        </w:rPr>
        <w:t>4</w:t>
      </w:r>
      <w:r w:rsidR="0084726D" w:rsidRPr="00FD6F20">
        <w:rPr>
          <w:sz w:val="28"/>
          <w:szCs w:val="28"/>
        </w:rPr>
        <w:t>)</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2740" w:dyaOrig="360">
          <v:shape id="_x0000_i1180" type="#_x0000_t75" style="width:137.25pt;height:18pt" o:ole="">
            <v:imagedata r:id="rId318" o:title=""/>
          </v:shape>
          <o:OLEObject Type="Embed" ProgID="Equation.3" ShapeID="_x0000_i1180" DrawAspect="Content" ObjectID="_1467251098" r:id="rId319"/>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 xml:space="preserve">Коэффициент m3  зависимости от длины корпуса в направлении продува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219" w:dyaOrig="400">
          <v:shape id="_x0000_i1181" type="#_x0000_t75" style="width:60.75pt;height:20.25pt" o:ole="">
            <v:imagedata r:id="rId320" o:title=""/>
          </v:shape>
          <o:OLEObject Type="Embed" ProgID="Equation.3" ShapeID="_x0000_i1181" DrawAspect="Content" ObjectID="_1467251099" r:id="rId321"/>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327C18" w:rsidRPr="00FD6F20">
        <w:rPr>
          <w:sz w:val="28"/>
          <w:szCs w:val="28"/>
        </w:rPr>
        <w:t>5</w:t>
      </w:r>
      <w:r w:rsidR="0084726D" w:rsidRPr="00FD6F20">
        <w:rPr>
          <w:sz w:val="28"/>
          <w:szCs w:val="28"/>
        </w:rPr>
        <w:t>)</w:t>
      </w:r>
    </w:p>
    <w:p w:rsidR="005248BE" w:rsidRPr="000C2D16" w:rsidRDefault="005248BE" w:rsidP="00AC5C41">
      <w:pPr>
        <w:spacing w:line="360" w:lineRule="auto"/>
        <w:ind w:firstLine="709"/>
        <w:jc w:val="both"/>
        <w:rPr>
          <w:sz w:val="28"/>
          <w:szCs w:val="28"/>
        </w:rPr>
      </w:pPr>
    </w:p>
    <w:p w:rsidR="0084726D" w:rsidRPr="00FD6F20" w:rsidRDefault="0084726D" w:rsidP="00AC5C41">
      <w:pPr>
        <w:spacing w:line="360" w:lineRule="auto"/>
        <w:ind w:firstLine="709"/>
        <w:jc w:val="both"/>
        <w:rPr>
          <w:sz w:val="28"/>
          <w:szCs w:val="28"/>
        </w:rPr>
      </w:pPr>
      <w:r w:rsidRPr="00FD6F20">
        <w:rPr>
          <w:sz w:val="28"/>
          <w:szCs w:val="28"/>
        </w:rPr>
        <w:t xml:space="preserve">где </w:t>
      </w:r>
      <w:r w:rsidR="007E5EEF" w:rsidRPr="00FD6F20">
        <w:rPr>
          <w:sz w:val="28"/>
          <w:szCs w:val="28"/>
        </w:rPr>
        <w:object w:dxaOrig="279" w:dyaOrig="360">
          <v:shape id="_x0000_i1182" type="#_x0000_t75" style="width:14.25pt;height:18pt" o:ole="">
            <v:imagedata r:id="rId322" o:title=""/>
          </v:shape>
          <o:OLEObject Type="Embed" ProgID="Equation.3" ShapeID="_x0000_i1182" DrawAspect="Content" ObjectID="_1467251100" r:id="rId323"/>
        </w:object>
      </w:r>
      <w:r w:rsidRPr="00FD6F20">
        <w:rPr>
          <w:sz w:val="28"/>
          <w:szCs w:val="28"/>
        </w:rPr>
        <w:t>=0.5 размер корпуса блока в направлении продува.</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2120" w:dyaOrig="380">
          <v:shape id="_x0000_i1183" type="#_x0000_t75" style="width:105.75pt;height:18.75pt" o:ole="">
            <v:imagedata r:id="rId324" o:title=""/>
          </v:shape>
          <o:OLEObject Type="Embed" ProgID="Equation.3" ShapeID="_x0000_i1183" DrawAspect="Content" ObjectID="_1467251101" r:id="rId325"/>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Коэффициент m4 в зависимости от коэффициента заполнения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2420" w:dyaOrig="859">
          <v:shape id="_x0000_i1184" type="#_x0000_t75" style="width:120.75pt;height:42.75pt" o:ole="">
            <v:imagedata r:id="rId326" o:title=""/>
          </v:shape>
          <o:OLEObject Type="Embed" ProgID="Equation.3" ShapeID="_x0000_i1184" DrawAspect="Content" ObjectID="_1467251102" r:id="rId327"/>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327C18" w:rsidRPr="00FD6F20">
        <w:rPr>
          <w:sz w:val="28"/>
          <w:szCs w:val="28"/>
        </w:rPr>
        <w:t>6</w:t>
      </w:r>
      <w:r w:rsidR="0084726D" w:rsidRPr="00FD6F20">
        <w:rPr>
          <w:sz w:val="28"/>
          <w:szCs w:val="28"/>
        </w:rPr>
        <w:t>)</w:t>
      </w:r>
    </w:p>
    <w:p w:rsidR="0084726D" w:rsidRPr="00FD6F20" w:rsidRDefault="0084726D" w:rsidP="00AC5C41">
      <w:pPr>
        <w:spacing w:line="360" w:lineRule="auto"/>
        <w:ind w:firstLine="709"/>
        <w:jc w:val="both"/>
        <w:rPr>
          <w:sz w:val="28"/>
          <w:szCs w:val="28"/>
        </w:rPr>
      </w:pPr>
      <w:r w:rsidRPr="00FD6F20">
        <w:rPr>
          <w:sz w:val="28"/>
          <w:szCs w:val="28"/>
        </w:rPr>
        <w:t xml:space="preserve">где </w:t>
      </w:r>
      <w:r w:rsidR="007E5EEF" w:rsidRPr="00FD6F20">
        <w:rPr>
          <w:sz w:val="28"/>
          <w:szCs w:val="28"/>
        </w:rPr>
        <w:object w:dxaOrig="580" w:dyaOrig="380">
          <v:shape id="_x0000_i1185" type="#_x0000_t75" style="width:29.25pt;height:18.75pt" o:ole="">
            <v:imagedata r:id="rId328" o:title=""/>
          </v:shape>
          <o:OLEObject Type="Embed" ProgID="Equation.3" ShapeID="_x0000_i1185" DrawAspect="Content" ObjectID="_1467251103" r:id="rId329"/>
        </w:object>
      </w:r>
      <w:r w:rsidRPr="00FD6F20">
        <w:rPr>
          <w:sz w:val="28"/>
          <w:szCs w:val="28"/>
        </w:rPr>
        <w:t>0.3 коэффициент заполнения блока.</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3320" w:dyaOrig="859">
          <v:shape id="_x0000_i1186" type="#_x0000_t75" style="width:165.75pt;height:42.75pt" o:ole="">
            <v:imagedata r:id="rId330" o:title=""/>
          </v:shape>
          <o:OLEObject Type="Embed" ProgID="Equation.3" ShapeID="_x0000_i1186" DrawAspect="Content" ObjectID="_1467251104" r:id="rId331"/>
        </w:object>
      </w:r>
      <w:r w:rsidR="0084726D" w:rsidRPr="00FD6F20">
        <w:rPr>
          <w:sz w:val="28"/>
          <w:szCs w:val="28"/>
        </w:rPr>
        <w:tab/>
      </w:r>
      <w:r w:rsidR="0084726D" w:rsidRPr="00FD6F20">
        <w:rPr>
          <w:sz w:val="28"/>
          <w:szCs w:val="28"/>
        </w:rPr>
        <w:tab/>
      </w:r>
      <w:r w:rsidR="0084726D"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Перегрев нагретой зоны блока с принудительным охлаждением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2980" w:dyaOrig="360">
          <v:shape id="_x0000_i1187" type="#_x0000_t75" style="width:149.25pt;height:18pt" o:ole="">
            <v:imagedata r:id="rId332" o:title=""/>
          </v:shape>
          <o:OLEObject Type="Embed" ProgID="Equation.3" ShapeID="_x0000_i1187" DrawAspect="Content" ObjectID="_1467251105" r:id="rId333"/>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327C18" w:rsidRPr="00FD6F20">
        <w:rPr>
          <w:sz w:val="28"/>
          <w:szCs w:val="28"/>
        </w:rPr>
        <w:t>7</w:t>
      </w:r>
      <w:r w:rsidR="0084726D" w:rsidRPr="00FD6F20">
        <w:rPr>
          <w:sz w:val="28"/>
          <w:szCs w:val="28"/>
        </w:rPr>
        <w:t>)</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4980" w:dyaOrig="360">
          <v:shape id="_x0000_i1188" type="#_x0000_t75" style="width:249pt;height:18pt" o:ole="">
            <v:imagedata r:id="rId334" o:title=""/>
          </v:shape>
          <o:OLEObject Type="Embed" ProgID="Equation.3" ShapeID="_x0000_i1188" DrawAspect="Content" ObjectID="_1467251106" r:id="rId335"/>
        </w:object>
      </w:r>
      <w:r w:rsidR="0084726D"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Условная поверхность нагретой зоны :</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3700" w:dyaOrig="360">
          <v:shape id="_x0000_i1189" type="#_x0000_t75" style="width:185.25pt;height:18pt" o:ole="">
            <v:imagedata r:id="rId336" o:title=""/>
          </v:shape>
          <o:OLEObject Type="Embed" ProgID="Equation.3" ShapeID="_x0000_i1189" DrawAspect="Content" ObjectID="_1467251107" r:id="rId337"/>
        </w:object>
      </w:r>
      <w:r w:rsidR="0084726D" w:rsidRPr="00FD6F20">
        <w:rPr>
          <w:sz w:val="28"/>
          <w:szCs w:val="28"/>
        </w:rPr>
        <w:tab/>
      </w:r>
      <w:r w:rsidR="0084726D" w:rsidRPr="00FD6F20">
        <w:rPr>
          <w:sz w:val="28"/>
          <w:szCs w:val="28"/>
        </w:rPr>
        <w:tab/>
      </w:r>
      <w:r w:rsidR="0084726D" w:rsidRPr="00FD6F20">
        <w:rPr>
          <w:sz w:val="28"/>
          <w:szCs w:val="28"/>
        </w:rPr>
        <w:tab/>
        <w:t>(7.1.</w:t>
      </w:r>
      <w:r w:rsidR="00327C18" w:rsidRPr="00FD6F20">
        <w:rPr>
          <w:sz w:val="28"/>
          <w:szCs w:val="28"/>
        </w:rPr>
        <w:t>8</w:t>
      </w:r>
      <w:r w:rsidR="0084726D" w:rsidRPr="00FD6F20">
        <w:rPr>
          <w:sz w:val="28"/>
          <w:szCs w:val="28"/>
        </w:rPr>
        <w:t>)</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4540" w:dyaOrig="360">
          <v:shape id="_x0000_i1190" type="#_x0000_t75" style="width:227.25pt;height:18pt" o:ole="">
            <v:imagedata r:id="rId338" o:title=""/>
          </v:shape>
          <o:OLEObject Type="Embed" ProgID="Equation.3" ShapeID="_x0000_i1190" DrawAspect="Content" ObjectID="_1467251108" r:id="rId339"/>
        </w:object>
      </w:r>
      <w:r w:rsidR="0084726D"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Удельная мощность элемента выделяющего тепло:</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960" w:dyaOrig="700">
          <v:shape id="_x0000_i1191" type="#_x0000_t75" style="width:48pt;height:35.25pt" o:ole="">
            <v:imagedata r:id="rId340" o:title=""/>
          </v:shape>
          <o:OLEObject Type="Embed" ProgID="Equation.3" ShapeID="_x0000_i1191" DrawAspect="Content" ObjectID="_1467251109" r:id="rId341"/>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327C18" w:rsidRPr="00FD6F20">
        <w:rPr>
          <w:sz w:val="28"/>
          <w:szCs w:val="28"/>
        </w:rPr>
        <w:t>9</w:t>
      </w:r>
      <w:r w:rsidR="0084726D" w:rsidRPr="00FD6F20">
        <w:rPr>
          <w:sz w:val="28"/>
          <w:szCs w:val="28"/>
        </w:rPr>
        <w:t>)</w:t>
      </w:r>
    </w:p>
    <w:p w:rsidR="005248BE" w:rsidRPr="000C2D16" w:rsidRDefault="005248BE" w:rsidP="00AC5C41">
      <w:pPr>
        <w:spacing w:line="360" w:lineRule="auto"/>
        <w:ind w:firstLine="709"/>
        <w:jc w:val="both"/>
        <w:rPr>
          <w:sz w:val="28"/>
          <w:szCs w:val="28"/>
        </w:rPr>
      </w:pPr>
    </w:p>
    <w:p w:rsidR="0084726D" w:rsidRPr="00FD6F20" w:rsidRDefault="0084726D" w:rsidP="00AC5C41">
      <w:pPr>
        <w:spacing w:line="360" w:lineRule="auto"/>
        <w:ind w:firstLine="709"/>
        <w:jc w:val="both"/>
        <w:rPr>
          <w:sz w:val="28"/>
          <w:szCs w:val="28"/>
        </w:rPr>
      </w:pPr>
      <w:r w:rsidRPr="00FD6F20">
        <w:rPr>
          <w:sz w:val="28"/>
          <w:szCs w:val="28"/>
        </w:rPr>
        <w:t xml:space="preserve">где </w:t>
      </w:r>
      <w:r w:rsidRPr="00FD6F20">
        <w:rPr>
          <w:sz w:val="28"/>
          <w:szCs w:val="28"/>
        </w:rPr>
        <w:tab/>
      </w:r>
      <w:r w:rsidR="007E5EEF" w:rsidRPr="00FD6F20">
        <w:rPr>
          <w:sz w:val="28"/>
          <w:szCs w:val="28"/>
        </w:rPr>
        <w:object w:dxaOrig="340" w:dyaOrig="360">
          <v:shape id="_x0000_i1192" type="#_x0000_t75" style="width:17.25pt;height:18pt" o:ole="">
            <v:imagedata r:id="rId342" o:title=""/>
          </v:shape>
          <o:OLEObject Type="Embed" ProgID="Equation.3" ShapeID="_x0000_i1192" DrawAspect="Content" ObjectID="_1467251110" r:id="rId343"/>
        </w:object>
      </w:r>
      <w:r w:rsidRPr="00FD6F20">
        <w:rPr>
          <w:sz w:val="28"/>
          <w:szCs w:val="28"/>
        </w:rPr>
        <w:t xml:space="preserve">=70 мощность, рассеиваемая теплонагруженным элементом, </w:t>
      </w:r>
      <w:r w:rsidR="007E5EEF" w:rsidRPr="00FD6F20">
        <w:rPr>
          <w:sz w:val="28"/>
          <w:szCs w:val="28"/>
        </w:rPr>
        <w:object w:dxaOrig="340" w:dyaOrig="360">
          <v:shape id="_x0000_i1193" type="#_x0000_t75" style="width:17.25pt;height:18pt" o:ole="">
            <v:imagedata r:id="rId344" o:title=""/>
          </v:shape>
          <o:OLEObject Type="Embed" ProgID="Equation.3" ShapeID="_x0000_i1193" DrawAspect="Content" ObjectID="_1467251111" r:id="rId345"/>
        </w:object>
      </w:r>
      <w:r w:rsidRPr="00FD6F20">
        <w:rPr>
          <w:sz w:val="28"/>
          <w:szCs w:val="28"/>
        </w:rPr>
        <w:t>=1 площадь поверхности элемента.</w:t>
      </w:r>
      <w:r w:rsidRPr="00FD6F20">
        <w:rPr>
          <w:sz w:val="28"/>
          <w:szCs w:val="28"/>
        </w:rPr>
        <w:tab/>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380" w:dyaOrig="620">
          <v:shape id="_x0000_i1194" type="#_x0000_t75" style="width:69pt;height:30.75pt" o:ole="">
            <v:imagedata r:id="rId346" o:title=""/>
          </v:shape>
          <o:OLEObject Type="Embed" ProgID="Equation.3" ShapeID="_x0000_i1194" DrawAspect="Content" ObjectID="_1467251112" r:id="rId347"/>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Удельная мощность нагретой зоны :</w:t>
      </w:r>
    </w:p>
    <w:p w:rsidR="0084726D" w:rsidRPr="00FD6F20" w:rsidRDefault="007E5EEF" w:rsidP="00AC5C41">
      <w:pPr>
        <w:spacing w:line="360" w:lineRule="auto"/>
        <w:ind w:firstLine="709"/>
        <w:jc w:val="both"/>
        <w:rPr>
          <w:sz w:val="28"/>
          <w:szCs w:val="28"/>
        </w:rPr>
      </w:pPr>
      <w:r w:rsidRPr="00FD6F20">
        <w:rPr>
          <w:sz w:val="28"/>
          <w:szCs w:val="28"/>
        </w:rPr>
        <w:object w:dxaOrig="880" w:dyaOrig="700">
          <v:shape id="_x0000_i1195" type="#_x0000_t75" style="width:44.25pt;height:35.25pt" o:ole="">
            <v:imagedata r:id="rId348" o:title=""/>
          </v:shape>
          <o:OLEObject Type="Embed" ProgID="Equation.3" ShapeID="_x0000_i1195" DrawAspect="Content" ObjectID="_1467251113" r:id="rId349"/>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(7.1.1</w:t>
      </w:r>
      <w:r w:rsidR="00327C18" w:rsidRPr="00FD6F20">
        <w:rPr>
          <w:sz w:val="28"/>
          <w:szCs w:val="28"/>
        </w:rPr>
        <w:t>0</w:t>
      </w:r>
      <w:r w:rsidR="0084726D" w:rsidRPr="00FD6F20">
        <w:rPr>
          <w:sz w:val="28"/>
          <w:szCs w:val="28"/>
        </w:rPr>
        <w:t>)</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1500" w:dyaOrig="620">
          <v:shape id="_x0000_i1196" type="#_x0000_t75" style="width:75pt;height:30.75pt" o:ole="">
            <v:imagedata r:id="rId350" o:title=""/>
          </v:shape>
          <o:OLEObject Type="Embed" ProgID="Equation.3" ShapeID="_x0000_i1196" DrawAspect="Content" ObjectID="_1467251114" r:id="rId351"/>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Перегрев поверхности  элемента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4040" w:dyaOrig="760">
          <v:shape id="_x0000_i1197" type="#_x0000_t75" style="width:201.75pt;height:38.25pt" o:ole="">
            <v:imagedata r:id="rId352" o:title=""/>
          </v:shape>
          <o:OLEObject Type="Embed" ProgID="Equation.3" ShapeID="_x0000_i1197" DrawAspect="Content" ObjectID="_1467251115" r:id="rId353"/>
        </w:object>
      </w:r>
      <w:r w:rsidR="0084726D" w:rsidRPr="00FD6F20">
        <w:rPr>
          <w:sz w:val="28"/>
          <w:szCs w:val="28"/>
        </w:rPr>
        <w:tab/>
      </w:r>
      <w:r w:rsidR="0084726D" w:rsidRPr="00FD6F20">
        <w:rPr>
          <w:sz w:val="28"/>
          <w:szCs w:val="28"/>
        </w:rPr>
        <w:tab/>
        <w:t>(7.1.</w:t>
      </w:r>
      <w:r w:rsidR="00327C18" w:rsidRPr="00FD6F20">
        <w:rPr>
          <w:sz w:val="28"/>
          <w:szCs w:val="28"/>
        </w:rPr>
        <w:t>1</w:t>
      </w:r>
      <w:r w:rsidR="0084726D" w:rsidRPr="00FD6F20">
        <w:rPr>
          <w:sz w:val="28"/>
          <w:szCs w:val="28"/>
        </w:rPr>
        <w:t>1)</w:t>
      </w:r>
    </w:p>
    <w:p w:rsidR="005248BE" w:rsidRPr="000C2D16" w:rsidRDefault="005248BE" w:rsidP="00AC5C41">
      <w:pPr>
        <w:spacing w:line="360" w:lineRule="auto"/>
        <w:ind w:firstLine="709"/>
        <w:jc w:val="both"/>
        <w:rPr>
          <w:sz w:val="28"/>
          <w:szCs w:val="28"/>
        </w:rPr>
      </w:pPr>
    </w:p>
    <w:p w:rsidR="0084726D" w:rsidRPr="00FD6F20" w:rsidRDefault="0084726D" w:rsidP="00AC5C41">
      <w:pPr>
        <w:spacing w:line="360" w:lineRule="auto"/>
        <w:ind w:firstLine="709"/>
        <w:jc w:val="both"/>
        <w:rPr>
          <w:sz w:val="28"/>
          <w:szCs w:val="28"/>
        </w:rPr>
      </w:pPr>
      <w:r w:rsidRPr="00FD6F20">
        <w:rPr>
          <w:sz w:val="28"/>
          <w:szCs w:val="28"/>
        </w:rPr>
        <w:t xml:space="preserve">где </w:t>
      </w:r>
      <w:r w:rsidRPr="00FD6F20">
        <w:rPr>
          <w:sz w:val="28"/>
          <w:szCs w:val="28"/>
          <w:lang w:val="en-US"/>
        </w:rPr>
        <w:t>L</w:t>
      </w:r>
      <w:r w:rsidRPr="00FD6F20">
        <w:rPr>
          <w:sz w:val="28"/>
          <w:szCs w:val="28"/>
        </w:rPr>
        <w:t>=0.3 расстояние по движению воздуха от входного сечения, до  элемента.</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5140" w:dyaOrig="680">
          <v:shape id="_x0000_i1198" type="#_x0000_t75" style="width:257.25pt;height:33.75pt" o:ole="">
            <v:imagedata r:id="rId354" o:title=""/>
          </v:shape>
          <o:OLEObject Type="Embed" ProgID="Equation.3" ShapeID="_x0000_i1198" DrawAspect="Content" ObjectID="_1467251116" r:id="rId355"/>
        </w:object>
      </w:r>
      <w:r w:rsidR="0084726D" w:rsidRPr="00FD6F20">
        <w:rPr>
          <w:sz w:val="28"/>
          <w:szCs w:val="28"/>
        </w:rPr>
        <w:tab/>
      </w:r>
      <w:r w:rsidR="00327C18"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Перегрев среды, окружающей элемент :</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4040" w:dyaOrig="760">
          <v:shape id="_x0000_i1199" type="#_x0000_t75" style="width:201.75pt;height:38.25pt" o:ole="">
            <v:imagedata r:id="rId356" o:title=""/>
          </v:shape>
          <o:OLEObject Type="Embed" ProgID="Equation.3" ShapeID="_x0000_i1199" DrawAspect="Content" ObjectID="_1467251117" r:id="rId357"/>
        </w:object>
      </w:r>
      <w:r w:rsidR="0084726D" w:rsidRPr="00FD6F20">
        <w:rPr>
          <w:sz w:val="28"/>
          <w:szCs w:val="28"/>
        </w:rPr>
        <w:tab/>
      </w:r>
      <w:r w:rsidR="0084726D" w:rsidRPr="00FD6F20">
        <w:rPr>
          <w:sz w:val="28"/>
          <w:szCs w:val="28"/>
        </w:rPr>
        <w:tab/>
        <w:t>(7.1.</w:t>
      </w:r>
      <w:r w:rsidR="00D35C77" w:rsidRPr="00FD6F20">
        <w:rPr>
          <w:sz w:val="28"/>
          <w:szCs w:val="28"/>
        </w:rPr>
        <w:t>12</w:t>
      </w:r>
      <w:r w:rsidR="0084726D" w:rsidRPr="00FD6F20">
        <w:rPr>
          <w:sz w:val="28"/>
          <w:szCs w:val="28"/>
        </w:rPr>
        <w:t>)</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4900" w:dyaOrig="680">
          <v:shape id="_x0000_i1200" type="#_x0000_t75" style="width:245.25pt;height:33.75pt" o:ole="">
            <v:imagedata r:id="rId358" o:title=""/>
          </v:shape>
          <o:OLEObject Type="Embed" ProgID="Equation.3" ShapeID="_x0000_i1200" DrawAspect="Content" ObjectID="_1467251118" r:id="rId359"/>
        </w:object>
      </w:r>
      <w:r w:rsidR="0084726D" w:rsidRPr="00FD6F20">
        <w:rPr>
          <w:sz w:val="28"/>
          <w:szCs w:val="28"/>
        </w:rPr>
        <w:tab/>
      </w:r>
      <w:r w:rsidR="00D35C77"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Температура нагретой зоны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240" w:dyaOrig="360">
          <v:shape id="_x0000_i1201" type="#_x0000_t75" style="width:62.25pt;height:18pt" o:ole="">
            <v:imagedata r:id="rId360" o:title=""/>
          </v:shape>
          <o:OLEObject Type="Embed" ProgID="Equation.3" ShapeID="_x0000_i1201" DrawAspect="Content" ObjectID="_1467251119" r:id="rId361"/>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D35C77" w:rsidRPr="00FD6F20">
        <w:rPr>
          <w:sz w:val="28"/>
          <w:szCs w:val="28"/>
        </w:rPr>
        <w:t>(</w:t>
      </w:r>
      <w:r w:rsidR="0084726D" w:rsidRPr="00FD6F20">
        <w:rPr>
          <w:sz w:val="28"/>
          <w:szCs w:val="28"/>
        </w:rPr>
        <w:t>7.1.</w:t>
      </w:r>
      <w:r w:rsidR="00D35C77" w:rsidRPr="00FD6F20">
        <w:rPr>
          <w:sz w:val="28"/>
          <w:szCs w:val="28"/>
        </w:rPr>
        <w:t>13</w:t>
      </w:r>
      <w:r w:rsidR="0084726D" w:rsidRPr="00FD6F20">
        <w:rPr>
          <w:sz w:val="28"/>
          <w:szCs w:val="28"/>
        </w:rPr>
        <w:t>)</w:t>
      </w:r>
    </w:p>
    <w:p w:rsidR="005248BE" w:rsidRPr="000C2D16" w:rsidRDefault="005248BE" w:rsidP="00AC5C41">
      <w:pPr>
        <w:spacing w:line="360" w:lineRule="auto"/>
        <w:ind w:firstLine="709"/>
        <w:jc w:val="both"/>
        <w:rPr>
          <w:sz w:val="28"/>
          <w:szCs w:val="28"/>
        </w:rPr>
      </w:pPr>
    </w:p>
    <w:p w:rsidR="0084726D" w:rsidRPr="00FD6F20" w:rsidRDefault="0084726D" w:rsidP="00AC5C41">
      <w:pPr>
        <w:spacing w:line="360" w:lineRule="auto"/>
        <w:ind w:firstLine="709"/>
        <w:jc w:val="both"/>
        <w:rPr>
          <w:sz w:val="28"/>
          <w:szCs w:val="28"/>
        </w:rPr>
      </w:pPr>
      <w:r w:rsidRPr="00FD6F20">
        <w:rPr>
          <w:sz w:val="28"/>
          <w:szCs w:val="28"/>
        </w:rPr>
        <w:t xml:space="preserve">где </w:t>
      </w:r>
      <w:r w:rsidR="007E5EEF" w:rsidRPr="00FD6F20">
        <w:rPr>
          <w:sz w:val="28"/>
          <w:szCs w:val="28"/>
        </w:rPr>
        <w:object w:dxaOrig="320" w:dyaOrig="360">
          <v:shape id="_x0000_i1202" type="#_x0000_t75" style="width:15.75pt;height:18pt" o:ole="">
            <v:imagedata r:id="rId362" o:title=""/>
          </v:shape>
          <o:OLEObject Type="Embed" ProgID="Equation.3" ShapeID="_x0000_i1202" DrawAspect="Content" ObjectID="_1467251120" r:id="rId363"/>
        </w:object>
      </w:r>
      <w:r w:rsidRPr="00FD6F20">
        <w:rPr>
          <w:sz w:val="28"/>
          <w:szCs w:val="28"/>
        </w:rPr>
        <w:t>=20 температура охлаждающего воздуха на входе блока.</w:t>
      </w:r>
    </w:p>
    <w:p w:rsidR="0084726D" w:rsidRPr="00FD6F20" w:rsidRDefault="007E5EEF" w:rsidP="00AC5C41">
      <w:pPr>
        <w:spacing w:line="360" w:lineRule="auto"/>
        <w:ind w:firstLine="709"/>
        <w:jc w:val="both"/>
        <w:rPr>
          <w:sz w:val="28"/>
          <w:szCs w:val="28"/>
        </w:rPr>
      </w:pPr>
      <w:r w:rsidRPr="00FD6F20">
        <w:rPr>
          <w:sz w:val="28"/>
          <w:szCs w:val="28"/>
        </w:rPr>
        <w:object w:dxaOrig="2220" w:dyaOrig="360">
          <v:shape id="_x0000_i1203" type="#_x0000_t75" style="width:111pt;height:18pt" o:ole="">
            <v:imagedata r:id="rId364" o:title=""/>
          </v:shape>
          <o:OLEObject Type="Embed" ProgID="Equation.3" ShapeID="_x0000_i1203" DrawAspect="Content" ObjectID="_1467251121" r:id="rId365"/>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Средняя температура воздуха в блоке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240" w:dyaOrig="360">
          <v:shape id="_x0000_i1204" type="#_x0000_t75" style="width:62.25pt;height:18pt" o:ole="">
            <v:imagedata r:id="rId366" o:title=""/>
          </v:shape>
          <o:OLEObject Type="Embed" ProgID="Equation.3" ShapeID="_x0000_i1204" DrawAspect="Content" ObjectID="_1467251122" r:id="rId367"/>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D35C77" w:rsidRPr="00FD6F20">
        <w:rPr>
          <w:sz w:val="28"/>
          <w:szCs w:val="28"/>
        </w:rPr>
        <w:t>14</w:t>
      </w:r>
      <w:r w:rsidR="0084726D" w:rsidRPr="00FD6F20">
        <w:rPr>
          <w:sz w:val="28"/>
          <w:szCs w:val="28"/>
        </w:rPr>
        <w:t>)</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1980" w:dyaOrig="360">
          <v:shape id="_x0000_i1205" type="#_x0000_t75" style="width:99pt;height:18pt" o:ole="">
            <v:imagedata r:id="rId368" o:title=""/>
          </v:shape>
          <o:OLEObject Type="Embed" ProgID="Equation.3" ShapeID="_x0000_i1205" DrawAspect="Content" ObjectID="_1467251123" r:id="rId369"/>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D35C77" w:rsidRPr="00FD6F20">
        <w:rPr>
          <w:sz w:val="28"/>
          <w:szCs w:val="28"/>
        </w:rPr>
        <w:tab/>
      </w:r>
    </w:p>
    <w:p w:rsidR="005248BE" w:rsidRPr="00FD6F20" w:rsidRDefault="005248BE" w:rsidP="00AC5C41">
      <w:pPr>
        <w:spacing w:line="360" w:lineRule="auto"/>
        <w:ind w:firstLine="709"/>
        <w:jc w:val="both"/>
        <w:rPr>
          <w:sz w:val="28"/>
          <w:szCs w:val="28"/>
          <w:lang w:val="en-US"/>
        </w:rPr>
      </w:pPr>
    </w:p>
    <w:p w:rsidR="0084726D" w:rsidRPr="00FD6F20" w:rsidRDefault="0084726D" w:rsidP="00AC5C41">
      <w:pPr>
        <w:spacing w:line="360" w:lineRule="auto"/>
        <w:ind w:firstLine="709"/>
        <w:jc w:val="both"/>
        <w:rPr>
          <w:sz w:val="28"/>
          <w:szCs w:val="28"/>
        </w:rPr>
      </w:pPr>
      <w:r w:rsidRPr="00FD6F20">
        <w:rPr>
          <w:sz w:val="28"/>
          <w:szCs w:val="28"/>
        </w:rPr>
        <w:t>Температура воздуха на выходе из блока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540" w:dyaOrig="380">
          <v:shape id="_x0000_i1206" type="#_x0000_t75" style="width:77.25pt;height:18.75pt" o:ole="">
            <v:imagedata r:id="rId370" o:title=""/>
          </v:shape>
          <o:OLEObject Type="Embed" ProgID="Equation.3" ShapeID="_x0000_i1206" DrawAspect="Content" ObjectID="_1467251124" r:id="rId371"/>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w:t>
      </w:r>
      <w:r w:rsidR="00D35C77" w:rsidRPr="00FD6F20">
        <w:rPr>
          <w:sz w:val="28"/>
          <w:szCs w:val="28"/>
        </w:rPr>
        <w:t>15</w:t>
      </w:r>
      <w:r w:rsidR="0084726D" w:rsidRPr="00FD6F20">
        <w:rPr>
          <w:sz w:val="28"/>
          <w:szCs w:val="28"/>
        </w:rPr>
        <w:t>)</w:t>
      </w:r>
    </w:p>
    <w:p w:rsidR="005248BE" w:rsidRPr="00FD6F20" w:rsidRDefault="005248BE" w:rsidP="00AC5C41">
      <w:pPr>
        <w:spacing w:line="360" w:lineRule="auto"/>
        <w:ind w:firstLine="709"/>
        <w:jc w:val="both"/>
        <w:rPr>
          <w:sz w:val="28"/>
          <w:szCs w:val="28"/>
          <w:lang w:val="en-US"/>
        </w:rPr>
      </w:pPr>
    </w:p>
    <w:p w:rsidR="0084726D" w:rsidRPr="00FD6F20" w:rsidRDefault="007E5EEF" w:rsidP="00AC5C41">
      <w:pPr>
        <w:spacing w:line="360" w:lineRule="auto"/>
        <w:ind w:firstLine="709"/>
        <w:jc w:val="both"/>
        <w:rPr>
          <w:sz w:val="28"/>
          <w:szCs w:val="28"/>
        </w:rPr>
      </w:pPr>
      <w:r w:rsidRPr="00FD6F20">
        <w:rPr>
          <w:sz w:val="28"/>
          <w:szCs w:val="28"/>
        </w:rPr>
        <w:object w:dxaOrig="2100" w:dyaOrig="360">
          <v:shape id="_x0000_i1207" type="#_x0000_t75" style="width:105pt;height:18pt" o:ole="">
            <v:imagedata r:id="rId372" o:title=""/>
          </v:shape>
          <o:OLEObject Type="Embed" ProgID="Equation.3" ShapeID="_x0000_i1207" DrawAspect="Content" ObjectID="_1467251125" r:id="rId373"/>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p>
    <w:p w:rsidR="0084726D" w:rsidRPr="00FD6F20" w:rsidRDefault="0084726D" w:rsidP="00AC5C41">
      <w:pPr>
        <w:spacing w:line="360" w:lineRule="auto"/>
        <w:ind w:firstLine="709"/>
        <w:jc w:val="both"/>
        <w:rPr>
          <w:sz w:val="28"/>
          <w:szCs w:val="28"/>
        </w:rPr>
      </w:pPr>
      <w:r w:rsidRPr="00FD6F20">
        <w:rPr>
          <w:sz w:val="28"/>
          <w:szCs w:val="28"/>
        </w:rPr>
        <w:t xml:space="preserve">Температура среды, окружающей элемент : </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1320" w:dyaOrig="360">
          <v:shape id="_x0000_i1208" type="#_x0000_t75" style="width:66pt;height:18pt" o:ole="">
            <v:imagedata r:id="rId374" o:title=""/>
          </v:shape>
          <o:OLEObject Type="Embed" ProgID="Equation.3" ShapeID="_x0000_i1208" DrawAspect="Content" ObjectID="_1467251126" r:id="rId375"/>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(7.1.1</w:t>
      </w:r>
      <w:r w:rsidR="00D35C77" w:rsidRPr="00FD6F20">
        <w:rPr>
          <w:sz w:val="28"/>
          <w:szCs w:val="28"/>
        </w:rPr>
        <w:t>6</w:t>
      </w:r>
      <w:r w:rsidR="0084726D" w:rsidRPr="00FD6F20">
        <w:rPr>
          <w:sz w:val="28"/>
          <w:szCs w:val="28"/>
        </w:rPr>
        <w:t>)</w:t>
      </w:r>
    </w:p>
    <w:p w:rsidR="005248BE" w:rsidRPr="000C2D16" w:rsidRDefault="005248BE" w:rsidP="00AC5C41">
      <w:pPr>
        <w:spacing w:line="360" w:lineRule="auto"/>
        <w:ind w:firstLine="709"/>
        <w:jc w:val="both"/>
        <w:rPr>
          <w:sz w:val="28"/>
          <w:szCs w:val="28"/>
        </w:rPr>
      </w:pPr>
    </w:p>
    <w:p w:rsidR="0084726D" w:rsidRPr="00FD6F20" w:rsidRDefault="007E5EEF" w:rsidP="00AC5C41">
      <w:pPr>
        <w:spacing w:line="360" w:lineRule="auto"/>
        <w:ind w:firstLine="709"/>
        <w:jc w:val="both"/>
        <w:rPr>
          <w:sz w:val="28"/>
          <w:szCs w:val="28"/>
        </w:rPr>
      </w:pPr>
      <w:r w:rsidRPr="00FD6F20">
        <w:rPr>
          <w:sz w:val="28"/>
          <w:szCs w:val="28"/>
        </w:rPr>
        <w:object w:dxaOrig="2280" w:dyaOrig="360">
          <v:shape id="_x0000_i1209" type="#_x0000_t75" style="width:114pt;height:18pt" o:ole="">
            <v:imagedata r:id="rId376" o:title=""/>
          </v:shape>
          <o:OLEObject Type="Embed" ProgID="Equation.3" ShapeID="_x0000_i1209" DrawAspect="Content" ObjectID="_1467251127" r:id="rId377"/>
        </w:object>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r>
      <w:r w:rsidR="0084726D" w:rsidRPr="00FD6F20">
        <w:rPr>
          <w:sz w:val="28"/>
          <w:szCs w:val="28"/>
        </w:rPr>
        <w:tab/>
        <w:t xml:space="preserve"> </w:t>
      </w:r>
    </w:p>
    <w:p w:rsidR="005248BE" w:rsidRPr="000C2D16" w:rsidRDefault="005248BE" w:rsidP="00AC5C41">
      <w:pPr>
        <w:spacing w:line="360" w:lineRule="auto"/>
        <w:ind w:firstLine="709"/>
        <w:jc w:val="both"/>
        <w:rPr>
          <w:sz w:val="28"/>
          <w:szCs w:val="28"/>
        </w:rPr>
      </w:pPr>
    </w:p>
    <w:p w:rsidR="0084726D" w:rsidRPr="00FD6F20" w:rsidRDefault="0084726D" w:rsidP="00AC5C41">
      <w:pPr>
        <w:spacing w:line="360" w:lineRule="auto"/>
        <w:ind w:firstLine="709"/>
        <w:jc w:val="both"/>
        <w:rPr>
          <w:sz w:val="28"/>
          <w:szCs w:val="28"/>
        </w:rPr>
      </w:pPr>
      <w:r w:rsidRPr="00FD6F20">
        <w:rPr>
          <w:sz w:val="28"/>
          <w:szCs w:val="28"/>
        </w:rPr>
        <w:t>Сведем все данные в таблицы:</w:t>
      </w:r>
    </w:p>
    <w:p w:rsidR="0084726D" w:rsidRPr="00FD6F20" w:rsidRDefault="0084726D" w:rsidP="00AC5C41">
      <w:pPr>
        <w:pStyle w:val="3"/>
        <w:spacing w:line="360" w:lineRule="auto"/>
        <w:ind w:firstLine="709"/>
        <w:rPr>
          <w:u w:val="none"/>
        </w:rPr>
      </w:pPr>
      <w:r w:rsidRPr="00FD6F20">
        <w:rPr>
          <w:u w:val="none"/>
        </w:rPr>
        <w:t>Исходные данные: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386"/>
        <w:gridCol w:w="375"/>
      </w:tblGrid>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Мощность, рассеиваемая в блоке :</w:t>
            </w:r>
          </w:p>
        </w:tc>
        <w:tc>
          <w:tcPr>
            <w:tcW w:w="0" w:type="auto"/>
            <w:vAlign w:val="center"/>
          </w:tcPr>
          <w:p w:rsidR="0084726D" w:rsidRPr="00FD6F20" w:rsidRDefault="0084726D" w:rsidP="00FD6F20">
            <w:pPr>
              <w:spacing w:line="360" w:lineRule="auto"/>
              <w:jc w:val="both"/>
            </w:pPr>
            <w:r w:rsidRPr="00FD6F20">
              <w:t>200</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Массовый расход воздуха :</w:t>
            </w:r>
          </w:p>
        </w:tc>
        <w:tc>
          <w:tcPr>
            <w:tcW w:w="0" w:type="auto"/>
            <w:vAlign w:val="center"/>
          </w:tcPr>
          <w:p w:rsidR="0084726D" w:rsidRPr="00FD6F20" w:rsidRDefault="0084726D" w:rsidP="00FD6F20">
            <w:pPr>
              <w:spacing w:line="360" w:lineRule="auto"/>
              <w:jc w:val="both"/>
            </w:pPr>
            <w:r w:rsidRPr="00FD6F20">
              <w:t>0,2</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Первый размер корпуса блока, перпендикулярный направлению продува</w:t>
            </w:r>
          </w:p>
        </w:tc>
        <w:tc>
          <w:tcPr>
            <w:tcW w:w="0" w:type="auto"/>
            <w:vAlign w:val="center"/>
          </w:tcPr>
          <w:p w:rsidR="0084726D" w:rsidRPr="00FD6F20" w:rsidRDefault="0084726D" w:rsidP="00FD6F20">
            <w:pPr>
              <w:spacing w:line="360" w:lineRule="auto"/>
              <w:jc w:val="both"/>
            </w:pPr>
            <w:r w:rsidRPr="00FD6F20">
              <w:t>0,2</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Второй размер корпуса блока, перпендикулярный направлению продува :</w:t>
            </w:r>
          </w:p>
        </w:tc>
        <w:tc>
          <w:tcPr>
            <w:tcW w:w="0" w:type="auto"/>
            <w:vAlign w:val="center"/>
          </w:tcPr>
          <w:p w:rsidR="0084726D" w:rsidRPr="00FD6F20" w:rsidRDefault="0084726D" w:rsidP="00FD6F20">
            <w:pPr>
              <w:spacing w:line="360" w:lineRule="auto"/>
              <w:jc w:val="both"/>
            </w:pPr>
            <w:r w:rsidRPr="00FD6F20">
              <w:t>0,2</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Размер корпуса блока в направлении продува :</w:t>
            </w:r>
          </w:p>
        </w:tc>
        <w:tc>
          <w:tcPr>
            <w:tcW w:w="0" w:type="auto"/>
            <w:vAlign w:val="center"/>
          </w:tcPr>
          <w:p w:rsidR="0084726D" w:rsidRPr="00FD6F20" w:rsidRDefault="0084726D" w:rsidP="00FD6F20">
            <w:pPr>
              <w:spacing w:line="360" w:lineRule="auto"/>
              <w:jc w:val="both"/>
            </w:pPr>
            <w:r w:rsidRPr="00FD6F20">
              <w:t>0,5</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Коэффициент заполнения блока :</w:t>
            </w:r>
          </w:p>
        </w:tc>
        <w:tc>
          <w:tcPr>
            <w:tcW w:w="0" w:type="auto"/>
            <w:vAlign w:val="center"/>
          </w:tcPr>
          <w:p w:rsidR="0084726D" w:rsidRPr="00FD6F20" w:rsidRDefault="0084726D" w:rsidP="00FD6F20">
            <w:pPr>
              <w:spacing w:line="360" w:lineRule="auto"/>
              <w:jc w:val="both"/>
            </w:pPr>
            <w:r w:rsidRPr="00FD6F20">
              <w:t>0,3</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Суммарная мощность элементов :</w:t>
            </w:r>
          </w:p>
        </w:tc>
        <w:tc>
          <w:tcPr>
            <w:tcW w:w="0" w:type="auto"/>
            <w:vAlign w:val="center"/>
          </w:tcPr>
          <w:p w:rsidR="0084726D" w:rsidRPr="00FD6F20" w:rsidRDefault="0084726D" w:rsidP="00FD6F20">
            <w:pPr>
              <w:spacing w:line="360" w:lineRule="auto"/>
              <w:jc w:val="both"/>
            </w:pPr>
            <w:r w:rsidRPr="00FD6F20">
              <w:t>70</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Мощность, рассеиваемая теплонагруженным элементом :</w:t>
            </w:r>
          </w:p>
        </w:tc>
        <w:tc>
          <w:tcPr>
            <w:tcW w:w="0" w:type="auto"/>
            <w:vAlign w:val="center"/>
          </w:tcPr>
          <w:p w:rsidR="0084726D" w:rsidRPr="00FD6F20" w:rsidRDefault="0084726D" w:rsidP="00FD6F20">
            <w:pPr>
              <w:spacing w:line="360" w:lineRule="auto"/>
              <w:jc w:val="both"/>
            </w:pPr>
            <w:r w:rsidRPr="00FD6F20">
              <w:t>70</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Площадь поверхности элемента :</w:t>
            </w:r>
          </w:p>
        </w:tc>
        <w:tc>
          <w:tcPr>
            <w:tcW w:w="0" w:type="auto"/>
            <w:vAlign w:val="center"/>
          </w:tcPr>
          <w:p w:rsidR="0084726D" w:rsidRPr="00FD6F20" w:rsidRDefault="0084726D" w:rsidP="00FD6F20">
            <w:pPr>
              <w:spacing w:line="360" w:lineRule="auto"/>
              <w:jc w:val="both"/>
            </w:pPr>
            <w:r w:rsidRPr="00FD6F20">
              <w:t>1</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Расстояние по движению воздуха от входного сечения, до элемента :</w:t>
            </w:r>
          </w:p>
        </w:tc>
        <w:tc>
          <w:tcPr>
            <w:tcW w:w="0" w:type="auto"/>
            <w:vAlign w:val="center"/>
          </w:tcPr>
          <w:p w:rsidR="0084726D" w:rsidRPr="00FD6F20" w:rsidRDefault="0084726D" w:rsidP="00FD6F20">
            <w:pPr>
              <w:spacing w:line="360" w:lineRule="auto"/>
              <w:jc w:val="both"/>
            </w:pPr>
            <w:r w:rsidRPr="00FD6F20">
              <w:t>0,3</w:t>
            </w:r>
          </w:p>
        </w:tc>
      </w:tr>
      <w:tr w:rsidR="0084726D" w:rsidRPr="00FD6F20">
        <w:trPr>
          <w:tblCellSpacing w:w="15" w:type="dxa"/>
        </w:trPr>
        <w:tc>
          <w:tcPr>
            <w:tcW w:w="0" w:type="auto"/>
            <w:vAlign w:val="center"/>
          </w:tcPr>
          <w:p w:rsidR="0084726D" w:rsidRPr="00FD6F20" w:rsidRDefault="0084726D" w:rsidP="00FD6F20">
            <w:pPr>
              <w:spacing w:line="360" w:lineRule="auto"/>
              <w:jc w:val="both"/>
            </w:pPr>
            <w:r w:rsidRPr="00FD6F20">
              <w:t>Температура охлаждающего воздуха на входе блока :</w:t>
            </w:r>
          </w:p>
        </w:tc>
        <w:tc>
          <w:tcPr>
            <w:tcW w:w="0" w:type="auto"/>
            <w:vAlign w:val="center"/>
          </w:tcPr>
          <w:p w:rsidR="0084726D" w:rsidRPr="00FD6F20" w:rsidRDefault="0084726D" w:rsidP="00FD6F20">
            <w:pPr>
              <w:spacing w:line="360" w:lineRule="auto"/>
              <w:jc w:val="both"/>
            </w:pPr>
            <w:r w:rsidRPr="00FD6F20">
              <w:t>20</w:t>
            </w:r>
          </w:p>
        </w:tc>
      </w:tr>
    </w:tbl>
    <w:p w:rsidR="0084726D" w:rsidRPr="00FD6F20" w:rsidRDefault="0084726D" w:rsidP="00AC5C41">
      <w:pPr>
        <w:pStyle w:val="3"/>
        <w:spacing w:line="360" w:lineRule="auto"/>
        <w:ind w:firstLine="709"/>
        <w:rPr>
          <w:u w:val="none"/>
        </w:rPr>
      </w:pPr>
      <w:r w:rsidRPr="00FD6F20">
        <w:rPr>
          <w:u w:val="none"/>
        </w:rPr>
        <w:t>Расчётные данные: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00"/>
        <w:gridCol w:w="845"/>
      </w:tblGrid>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Средний перегрев воздуха в блоке :</w:t>
            </w:r>
          </w:p>
        </w:tc>
        <w:tc>
          <w:tcPr>
            <w:tcW w:w="800" w:type="dxa"/>
            <w:vAlign w:val="center"/>
          </w:tcPr>
          <w:p w:rsidR="0084726D" w:rsidRPr="00FD6F20" w:rsidRDefault="0084726D" w:rsidP="00FD6F20">
            <w:pPr>
              <w:spacing w:line="360" w:lineRule="auto"/>
              <w:jc w:val="both"/>
            </w:pPr>
            <w:r w:rsidRPr="00FD6F20">
              <w:t>0,5</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Площадь поперечного в направлении продува сечения блока :</w:t>
            </w:r>
          </w:p>
        </w:tc>
        <w:tc>
          <w:tcPr>
            <w:tcW w:w="800" w:type="dxa"/>
            <w:vAlign w:val="center"/>
          </w:tcPr>
          <w:p w:rsidR="0084726D" w:rsidRPr="00FD6F20" w:rsidRDefault="0084726D" w:rsidP="00FD6F20">
            <w:pPr>
              <w:spacing w:line="360" w:lineRule="auto"/>
              <w:jc w:val="both"/>
            </w:pPr>
            <w:r w:rsidRPr="00FD6F20">
              <w:t>0,04</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Коэффициент m1 зависимости от массового расхода охлаждающего воздуха:</w:t>
            </w:r>
          </w:p>
        </w:tc>
        <w:tc>
          <w:tcPr>
            <w:tcW w:w="800" w:type="dxa"/>
            <w:vAlign w:val="center"/>
          </w:tcPr>
          <w:p w:rsidR="0084726D" w:rsidRPr="00FD6F20" w:rsidRDefault="0084726D" w:rsidP="00FD6F20">
            <w:pPr>
              <w:spacing w:line="360" w:lineRule="auto"/>
              <w:jc w:val="both"/>
            </w:pPr>
            <w:r w:rsidRPr="00FD6F20">
              <w:t>0,002</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Коэффициент m2 зависимости от поперечного в направлении продува сечения корпуса блока :</w:t>
            </w:r>
          </w:p>
        </w:tc>
        <w:tc>
          <w:tcPr>
            <w:tcW w:w="800" w:type="dxa"/>
            <w:vAlign w:val="center"/>
          </w:tcPr>
          <w:p w:rsidR="0084726D" w:rsidRPr="00FD6F20" w:rsidRDefault="0084726D" w:rsidP="00FD6F20">
            <w:pPr>
              <w:spacing w:line="360" w:lineRule="auto"/>
              <w:jc w:val="both"/>
            </w:pPr>
            <w:r w:rsidRPr="00FD6F20">
              <w:t>3,695</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Коэффициент m3 зависимости от длины корпуса в напр. продува:</w:t>
            </w:r>
          </w:p>
        </w:tc>
        <w:tc>
          <w:tcPr>
            <w:tcW w:w="800" w:type="dxa"/>
            <w:vAlign w:val="center"/>
          </w:tcPr>
          <w:p w:rsidR="0084726D" w:rsidRPr="00FD6F20" w:rsidRDefault="0084726D" w:rsidP="00FD6F20">
            <w:pPr>
              <w:spacing w:line="360" w:lineRule="auto"/>
              <w:jc w:val="both"/>
            </w:pPr>
            <w:r w:rsidRPr="00FD6F20">
              <w:t>2,083</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Коэффициент m4 зависимости от коэффициента заполнения :</w:t>
            </w:r>
          </w:p>
        </w:tc>
        <w:tc>
          <w:tcPr>
            <w:tcW w:w="800" w:type="dxa"/>
            <w:vAlign w:val="center"/>
          </w:tcPr>
          <w:p w:rsidR="0084726D" w:rsidRPr="00FD6F20" w:rsidRDefault="0084726D" w:rsidP="00FD6F20">
            <w:pPr>
              <w:spacing w:line="360" w:lineRule="auto"/>
              <w:jc w:val="both"/>
            </w:pPr>
            <w:r w:rsidRPr="00FD6F20">
              <w:t>1,232</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Перегрев нагретой зоны блока с принудительным охлаждением :</w:t>
            </w:r>
          </w:p>
        </w:tc>
        <w:tc>
          <w:tcPr>
            <w:tcW w:w="800" w:type="dxa"/>
            <w:vAlign w:val="center"/>
          </w:tcPr>
          <w:p w:rsidR="0084726D" w:rsidRPr="00FD6F20" w:rsidRDefault="0084726D" w:rsidP="00FD6F20">
            <w:pPr>
              <w:spacing w:line="360" w:lineRule="auto"/>
              <w:jc w:val="both"/>
            </w:pPr>
            <w:r w:rsidRPr="00FD6F20">
              <w:t>4,74</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Условная поверхность нагретой зоны :</w:t>
            </w:r>
          </w:p>
        </w:tc>
        <w:tc>
          <w:tcPr>
            <w:tcW w:w="800" w:type="dxa"/>
            <w:vAlign w:val="center"/>
          </w:tcPr>
          <w:p w:rsidR="0084726D" w:rsidRPr="00FD6F20" w:rsidRDefault="0084726D" w:rsidP="00FD6F20">
            <w:pPr>
              <w:spacing w:line="360" w:lineRule="auto"/>
              <w:jc w:val="both"/>
            </w:pPr>
            <w:r w:rsidRPr="00FD6F20">
              <w:t>0,2</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Удельная мощность 1-го элемента :</w:t>
            </w:r>
          </w:p>
        </w:tc>
        <w:tc>
          <w:tcPr>
            <w:tcW w:w="800" w:type="dxa"/>
            <w:vAlign w:val="center"/>
          </w:tcPr>
          <w:p w:rsidR="0084726D" w:rsidRPr="00FD6F20" w:rsidRDefault="0084726D" w:rsidP="00FD6F20">
            <w:pPr>
              <w:spacing w:line="360" w:lineRule="auto"/>
              <w:jc w:val="both"/>
            </w:pPr>
            <w:r w:rsidRPr="00FD6F20">
              <w:t>70</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Удельная мощность нагретой зоны :</w:t>
            </w:r>
          </w:p>
        </w:tc>
        <w:tc>
          <w:tcPr>
            <w:tcW w:w="800" w:type="dxa"/>
            <w:vAlign w:val="center"/>
          </w:tcPr>
          <w:p w:rsidR="0084726D" w:rsidRPr="00FD6F20" w:rsidRDefault="0084726D" w:rsidP="00FD6F20">
            <w:pPr>
              <w:spacing w:line="360" w:lineRule="auto"/>
              <w:jc w:val="both"/>
            </w:pPr>
            <w:r w:rsidRPr="00FD6F20">
              <w:t>35</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Перегрев поверхности 1-го элемента :</w:t>
            </w:r>
          </w:p>
        </w:tc>
        <w:tc>
          <w:tcPr>
            <w:tcW w:w="800" w:type="dxa"/>
            <w:vAlign w:val="center"/>
          </w:tcPr>
          <w:p w:rsidR="0084726D" w:rsidRPr="00FD6F20" w:rsidRDefault="0084726D" w:rsidP="00FD6F20">
            <w:pPr>
              <w:spacing w:line="360" w:lineRule="auto"/>
              <w:jc w:val="both"/>
            </w:pPr>
            <w:r w:rsidRPr="00FD6F20">
              <w:t>4,171</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Перегрев среды, окружающей 1-й элемент :</w:t>
            </w:r>
          </w:p>
        </w:tc>
        <w:tc>
          <w:tcPr>
            <w:tcW w:w="800" w:type="dxa"/>
            <w:vAlign w:val="center"/>
          </w:tcPr>
          <w:p w:rsidR="0084726D" w:rsidRPr="00FD6F20" w:rsidRDefault="0084726D" w:rsidP="00FD6F20">
            <w:pPr>
              <w:spacing w:line="360" w:lineRule="auto"/>
              <w:jc w:val="both"/>
            </w:pPr>
            <w:r w:rsidRPr="00FD6F20">
              <w:t>0,44</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Температура нагретой зоны :</w:t>
            </w:r>
          </w:p>
        </w:tc>
        <w:tc>
          <w:tcPr>
            <w:tcW w:w="800" w:type="dxa"/>
            <w:vAlign w:val="center"/>
          </w:tcPr>
          <w:p w:rsidR="0084726D" w:rsidRPr="00FD6F20" w:rsidRDefault="0084726D" w:rsidP="00FD6F20">
            <w:pPr>
              <w:spacing w:line="360" w:lineRule="auto"/>
              <w:jc w:val="both"/>
            </w:pPr>
            <w:r w:rsidRPr="00FD6F20">
              <w:t>24,74</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Средняя температура воздуха в блоке :</w:t>
            </w:r>
          </w:p>
        </w:tc>
        <w:tc>
          <w:tcPr>
            <w:tcW w:w="800" w:type="dxa"/>
            <w:vAlign w:val="center"/>
          </w:tcPr>
          <w:p w:rsidR="0084726D" w:rsidRPr="00FD6F20" w:rsidRDefault="0084726D" w:rsidP="00FD6F20">
            <w:pPr>
              <w:spacing w:line="360" w:lineRule="auto"/>
              <w:jc w:val="both"/>
            </w:pPr>
            <w:r w:rsidRPr="00FD6F20">
              <w:t>20,5</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Температура воздуха на выходе из блока :</w:t>
            </w:r>
          </w:p>
        </w:tc>
        <w:tc>
          <w:tcPr>
            <w:tcW w:w="800" w:type="dxa"/>
            <w:vAlign w:val="center"/>
          </w:tcPr>
          <w:p w:rsidR="0084726D" w:rsidRPr="00FD6F20" w:rsidRDefault="0084726D" w:rsidP="00FD6F20">
            <w:pPr>
              <w:spacing w:line="360" w:lineRule="auto"/>
              <w:jc w:val="both"/>
            </w:pPr>
            <w:r w:rsidRPr="00FD6F20">
              <w:t>21</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Температура поверхности 1-го элемента :</w:t>
            </w:r>
          </w:p>
        </w:tc>
        <w:tc>
          <w:tcPr>
            <w:tcW w:w="800" w:type="dxa"/>
            <w:vAlign w:val="center"/>
          </w:tcPr>
          <w:p w:rsidR="0084726D" w:rsidRPr="00FD6F20" w:rsidRDefault="0084726D" w:rsidP="00FD6F20">
            <w:pPr>
              <w:spacing w:line="360" w:lineRule="auto"/>
              <w:jc w:val="both"/>
            </w:pPr>
            <w:r w:rsidRPr="00FD6F20">
              <w:t>24,171</w:t>
            </w:r>
          </w:p>
        </w:tc>
      </w:tr>
      <w:tr w:rsidR="0084726D" w:rsidRPr="00FD6F20">
        <w:trPr>
          <w:tblCellSpacing w:w="15" w:type="dxa"/>
        </w:trPr>
        <w:tc>
          <w:tcPr>
            <w:tcW w:w="8555" w:type="dxa"/>
            <w:vAlign w:val="center"/>
          </w:tcPr>
          <w:p w:rsidR="0084726D" w:rsidRPr="00FD6F20" w:rsidRDefault="0084726D" w:rsidP="00FD6F20">
            <w:pPr>
              <w:spacing w:line="360" w:lineRule="auto"/>
              <w:jc w:val="both"/>
            </w:pPr>
            <w:r w:rsidRPr="00FD6F20">
              <w:t>Температура среды, окружающей 1-й элемент :</w:t>
            </w:r>
          </w:p>
        </w:tc>
        <w:tc>
          <w:tcPr>
            <w:tcW w:w="800" w:type="dxa"/>
            <w:vAlign w:val="center"/>
          </w:tcPr>
          <w:p w:rsidR="0084726D" w:rsidRPr="00FD6F20" w:rsidRDefault="0084726D" w:rsidP="00FD6F20">
            <w:pPr>
              <w:spacing w:line="360" w:lineRule="auto"/>
              <w:jc w:val="both"/>
            </w:pPr>
            <w:r w:rsidRPr="00FD6F20">
              <w:t>20,44</w:t>
            </w:r>
          </w:p>
        </w:tc>
      </w:tr>
    </w:tbl>
    <w:p w:rsidR="0084726D" w:rsidRPr="00FD6F20" w:rsidRDefault="0084726D" w:rsidP="00AC5C41">
      <w:pPr>
        <w:spacing w:line="360" w:lineRule="auto"/>
        <w:ind w:firstLine="709"/>
        <w:jc w:val="both"/>
        <w:rPr>
          <w:sz w:val="28"/>
          <w:szCs w:val="28"/>
        </w:rPr>
      </w:pPr>
    </w:p>
    <w:p w:rsidR="006E5396" w:rsidRPr="00FD6F20" w:rsidRDefault="00FD6F20" w:rsidP="00FD6F20">
      <w:pPr>
        <w:pStyle w:val="21"/>
        <w:spacing w:after="0" w:line="360" w:lineRule="auto"/>
        <w:ind w:firstLine="709"/>
        <w:jc w:val="center"/>
        <w:rPr>
          <w:b/>
          <w:bCs/>
          <w:sz w:val="28"/>
          <w:szCs w:val="28"/>
        </w:rPr>
      </w:pPr>
      <w:r>
        <w:rPr>
          <w:sz w:val="28"/>
          <w:szCs w:val="28"/>
        </w:rPr>
        <w:br w:type="page"/>
      </w:r>
      <w:r w:rsidR="006E5396" w:rsidRPr="00FD6F20">
        <w:rPr>
          <w:b/>
          <w:bCs/>
          <w:sz w:val="28"/>
          <w:szCs w:val="28"/>
        </w:rPr>
        <w:t>ЗАКЛЮЧЕНИЕ</w:t>
      </w:r>
    </w:p>
    <w:p w:rsidR="00FD6F20" w:rsidRDefault="00FD6F20" w:rsidP="00AC5C41">
      <w:pPr>
        <w:pStyle w:val="21"/>
        <w:spacing w:after="0" w:line="360" w:lineRule="auto"/>
        <w:ind w:firstLine="709"/>
        <w:jc w:val="both"/>
        <w:rPr>
          <w:sz w:val="28"/>
          <w:szCs w:val="28"/>
          <w:lang w:val="en-US"/>
        </w:rPr>
      </w:pPr>
    </w:p>
    <w:p w:rsidR="006E5396" w:rsidRPr="00FD6F20" w:rsidRDefault="006E5396" w:rsidP="00AC5C41">
      <w:pPr>
        <w:pStyle w:val="21"/>
        <w:spacing w:after="0" w:line="360" w:lineRule="auto"/>
        <w:ind w:firstLine="709"/>
        <w:jc w:val="both"/>
        <w:rPr>
          <w:sz w:val="28"/>
          <w:szCs w:val="28"/>
        </w:rPr>
      </w:pPr>
      <w:r w:rsidRPr="00FD6F20">
        <w:rPr>
          <w:sz w:val="28"/>
          <w:szCs w:val="28"/>
        </w:rPr>
        <w:t>В ходе курсового проекта был разработан супергетеродинный приемник</w:t>
      </w:r>
      <w:r w:rsidR="00DD2C48" w:rsidRPr="00FD6F20">
        <w:rPr>
          <w:sz w:val="28"/>
          <w:szCs w:val="28"/>
        </w:rPr>
        <w:t>,</w:t>
      </w:r>
      <w:r w:rsidRPr="00FD6F20">
        <w:rPr>
          <w:sz w:val="28"/>
          <w:szCs w:val="28"/>
        </w:rPr>
        <w:t xml:space="preserve"> с возможность приема сигналов с временным уплотнение и ШИМ.</w:t>
      </w:r>
      <w:r w:rsidR="00DD2C48" w:rsidRPr="00FD6F20">
        <w:rPr>
          <w:sz w:val="28"/>
          <w:szCs w:val="28"/>
        </w:rPr>
        <w:t xml:space="preserve"> Приемник содержит цифровой синтезатор частот с цифровой петлей ЧАП и систему усиления АРУ. Каскады временной обработке выполнены на распространенных ИМС, которые доступны и недороги в свободной продаже. Использование ИМС не только облегчает разработку приемника</w:t>
      </w:r>
      <w:r w:rsidR="00CB1867" w:rsidRPr="00FD6F20">
        <w:rPr>
          <w:sz w:val="28"/>
          <w:szCs w:val="28"/>
        </w:rPr>
        <w:t xml:space="preserve">, но и </w:t>
      </w:r>
      <w:r w:rsidR="00DD2C48" w:rsidRPr="00FD6F20">
        <w:rPr>
          <w:sz w:val="28"/>
          <w:szCs w:val="28"/>
        </w:rPr>
        <w:t>упрощает его настройку т.к.</w:t>
      </w:r>
      <w:r w:rsidR="00CB1867" w:rsidRPr="00FD6F20">
        <w:rPr>
          <w:sz w:val="28"/>
          <w:szCs w:val="28"/>
        </w:rPr>
        <w:t xml:space="preserve"> ИМС</w:t>
      </w:r>
      <w:r w:rsidR="00DD2C48" w:rsidRPr="00FD6F20">
        <w:rPr>
          <w:sz w:val="28"/>
          <w:szCs w:val="28"/>
        </w:rPr>
        <w:t xml:space="preserve"> </w:t>
      </w:r>
      <w:r w:rsidR="00CB1867" w:rsidRPr="00FD6F20">
        <w:rPr>
          <w:sz w:val="28"/>
          <w:szCs w:val="28"/>
        </w:rPr>
        <w:t>не требуют её а уже отлажены и работают с заданным параметрам. Использование подобных микросхем особенно актуально в универсальной бытовой технике – музыкальных центрах, телевизорах, автомагнитолах, переносных карманных приемниках и т.п.</w:t>
      </w:r>
    </w:p>
    <w:p w:rsidR="00CB1867" w:rsidRPr="00FD6F20" w:rsidRDefault="00CB1867" w:rsidP="00AC5C41">
      <w:pPr>
        <w:pStyle w:val="21"/>
        <w:spacing w:after="0" w:line="360" w:lineRule="auto"/>
        <w:ind w:firstLine="709"/>
        <w:jc w:val="both"/>
        <w:rPr>
          <w:sz w:val="28"/>
          <w:szCs w:val="28"/>
        </w:rPr>
      </w:pPr>
      <w:r w:rsidRPr="00FD6F20">
        <w:rPr>
          <w:sz w:val="28"/>
          <w:szCs w:val="28"/>
        </w:rPr>
        <w:t>Разработанное в ходе выполнения курсового проекта устройство имеет следующие характеристики:</w:t>
      </w:r>
    </w:p>
    <w:p w:rsidR="00CB1867" w:rsidRPr="00FD6F20" w:rsidRDefault="00CB1867" w:rsidP="00AC5C41">
      <w:pPr>
        <w:pStyle w:val="21"/>
        <w:numPr>
          <w:ilvl w:val="1"/>
          <w:numId w:val="20"/>
        </w:numPr>
        <w:spacing w:after="0" w:line="360" w:lineRule="auto"/>
        <w:ind w:left="0" w:firstLine="709"/>
        <w:jc w:val="both"/>
        <w:rPr>
          <w:sz w:val="28"/>
          <w:szCs w:val="28"/>
        </w:rPr>
      </w:pPr>
      <w:r w:rsidRPr="00FD6F20">
        <w:rPr>
          <w:sz w:val="28"/>
          <w:szCs w:val="28"/>
        </w:rPr>
        <w:t>Реальная чувствительность - 100мкВ</w:t>
      </w:r>
    </w:p>
    <w:p w:rsidR="00CB1867" w:rsidRPr="00FD6F20" w:rsidRDefault="00CB1867" w:rsidP="00AC5C41">
      <w:pPr>
        <w:pStyle w:val="21"/>
        <w:numPr>
          <w:ilvl w:val="1"/>
          <w:numId w:val="20"/>
        </w:numPr>
        <w:spacing w:after="0" w:line="360" w:lineRule="auto"/>
        <w:ind w:left="0" w:firstLine="709"/>
        <w:jc w:val="both"/>
        <w:rPr>
          <w:sz w:val="28"/>
          <w:szCs w:val="28"/>
        </w:rPr>
      </w:pPr>
      <w:r w:rsidRPr="00FD6F20">
        <w:rPr>
          <w:sz w:val="28"/>
          <w:szCs w:val="28"/>
        </w:rPr>
        <w:t>Динамический диапазон на входе - 85дБ</w:t>
      </w:r>
    </w:p>
    <w:p w:rsidR="007877A0" w:rsidRPr="00FD6F20" w:rsidRDefault="007877A0" w:rsidP="00AC5C41">
      <w:pPr>
        <w:pStyle w:val="21"/>
        <w:numPr>
          <w:ilvl w:val="1"/>
          <w:numId w:val="20"/>
        </w:numPr>
        <w:spacing w:after="0" w:line="360" w:lineRule="auto"/>
        <w:ind w:left="0" w:firstLine="709"/>
        <w:jc w:val="both"/>
        <w:rPr>
          <w:sz w:val="28"/>
          <w:szCs w:val="28"/>
        </w:rPr>
      </w:pPr>
      <w:r w:rsidRPr="00FD6F20">
        <w:rPr>
          <w:sz w:val="28"/>
          <w:szCs w:val="28"/>
        </w:rPr>
        <w:t>Динамический диапазон на входе при АРУ - 5 дБ</w:t>
      </w:r>
    </w:p>
    <w:p w:rsidR="007877A0" w:rsidRPr="00FD6F20" w:rsidRDefault="007877A0" w:rsidP="00AC5C41">
      <w:pPr>
        <w:pStyle w:val="21"/>
        <w:spacing w:after="0" w:line="360" w:lineRule="auto"/>
        <w:ind w:firstLine="709"/>
        <w:jc w:val="both"/>
        <w:rPr>
          <w:sz w:val="28"/>
          <w:szCs w:val="28"/>
        </w:rPr>
      </w:pPr>
      <w:r w:rsidRPr="00FD6F20">
        <w:rPr>
          <w:sz w:val="28"/>
          <w:szCs w:val="28"/>
        </w:rPr>
        <w:t>Избирательность:</w:t>
      </w:r>
    </w:p>
    <w:p w:rsidR="007877A0" w:rsidRPr="00FD6F20" w:rsidRDefault="007877A0" w:rsidP="00AC5C41">
      <w:pPr>
        <w:pStyle w:val="21"/>
        <w:numPr>
          <w:ilvl w:val="0"/>
          <w:numId w:val="21"/>
        </w:numPr>
        <w:spacing w:after="0" w:line="360" w:lineRule="auto"/>
        <w:ind w:left="0" w:firstLine="709"/>
        <w:jc w:val="both"/>
        <w:rPr>
          <w:sz w:val="28"/>
          <w:szCs w:val="28"/>
        </w:rPr>
      </w:pPr>
      <w:r w:rsidRPr="00FD6F20">
        <w:rPr>
          <w:sz w:val="28"/>
          <w:szCs w:val="28"/>
        </w:rPr>
        <w:t>по соседнему каналу</w:t>
      </w:r>
      <w:r w:rsidR="00754C19" w:rsidRPr="00FD6F20">
        <w:rPr>
          <w:sz w:val="28"/>
          <w:szCs w:val="28"/>
        </w:rPr>
        <w:t xml:space="preserve"> не менее 50</w:t>
      </w:r>
      <w:r w:rsidRPr="00FD6F20">
        <w:rPr>
          <w:sz w:val="28"/>
          <w:szCs w:val="28"/>
        </w:rPr>
        <w:t>дБ</w:t>
      </w:r>
    </w:p>
    <w:p w:rsidR="007877A0" w:rsidRPr="00FD6F20" w:rsidRDefault="007877A0" w:rsidP="00AC5C41">
      <w:pPr>
        <w:pStyle w:val="21"/>
        <w:numPr>
          <w:ilvl w:val="0"/>
          <w:numId w:val="21"/>
        </w:numPr>
        <w:spacing w:after="0" w:line="360" w:lineRule="auto"/>
        <w:ind w:left="0" w:firstLine="709"/>
        <w:jc w:val="both"/>
        <w:rPr>
          <w:sz w:val="28"/>
          <w:szCs w:val="28"/>
        </w:rPr>
      </w:pPr>
      <w:r w:rsidRPr="00FD6F20">
        <w:rPr>
          <w:sz w:val="28"/>
          <w:szCs w:val="28"/>
        </w:rPr>
        <w:t>по зеркальному каналу</w:t>
      </w:r>
      <w:r w:rsidR="00754C19" w:rsidRPr="00FD6F20">
        <w:rPr>
          <w:sz w:val="28"/>
          <w:szCs w:val="28"/>
        </w:rPr>
        <w:t xml:space="preserve"> не менее 90</w:t>
      </w:r>
      <w:r w:rsidRPr="00FD6F20">
        <w:rPr>
          <w:sz w:val="28"/>
          <w:szCs w:val="28"/>
        </w:rPr>
        <w:t xml:space="preserve"> дБ</w:t>
      </w:r>
    </w:p>
    <w:p w:rsidR="007877A0" w:rsidRPr="00FD6F20" w:rsidRDefault="007877A0" w:rsidP="00AC5C41">
      <w:pPr>
        <w:pStyle w:val="21"/>
        <w:numPr>
          <w:ilvl w:val="0"/>
          <w:numId w:val="21"/>
        </w:numPr>
        <w:spacing w:after="0" w:line="360" w:lineRule="auto"/>
        <w:ind w:left="0" w:firstLine="709"/>
        <w:jc w:val="both"/>
        <w:rPr>
          <w:sz w:val="28"/>
          <w:szCs w:val="28"/>
        </w:rPr>
      </w:pPr>
      <w:r w:rsidRPr="00FD6F20">
        <w:rPr>
          <w:sz w:val="28"/>
          <w:szCs w:val="28"/>
        </w:rPr>
        <w:t>Диапазон принимаемых частот</w:t>
      </w:r>
      <w:r w:rsidR="00754C19" w:rsidRPr="00FD6F20">
        <w:rPr>
          <w:sz w:val="28"/>
          <w:szCs w:val="28"/>
        </w:rPr>
        <w:t xml:space="preserve"> 4.438 – 4.650</w:t>
      </w:r>
      <w:r w:rsidRPr="00FD6F20">
        <w:rPr>
          <w:sz w:val="28"/>
          <w:szCs w:val="28"/>
        </w:rPr>
        <w:t xml:space="preserve"> МГц</w:t>
      </w:r>
    </w:p>
    <w:p w:rsidR="00754C19" w:rsidRPr="00FD6F20" w:rsidRDefault="00754C19" w:rsidP="00AC5C41">
      <w:pPr>
        <w:pStyle w:val="21"/>
        <w:numPr>
          <w:ilvl w:val="0"/>
          <w:numId w:val="21"/>
        </w:numPr>
        <w:spacing w:after="0" w:line="360" w:lineRule="auto"/>
        <w:ind w:left="0" w:firstLine="709"/>
        <w:jc w:val="both"/>
        <w:rPr>
          <w:sz w:val="28"/>
          <w:szCs w:val="28"/>
        </w:rPr>
      </w:pPr>
      <w:r w:rsidRPr="00FD6F20">
        <w:rPr>
          <w:sz w:val="28"/>
          <w:szCs w:val="28"/>
        </w:rPr>
        <w:t>Промежуточная частота - 468кГц</w:t>
      </w:r>
    </w:p>
    <w:p w:rsidR="00754C19" w:rsidRPr="00FD6F20" w:rsidRDefault="00754C19" w:rsidP="00AC5C41">
      <w:pPr>
        <w:pStyle w:val="21"/>
        <w:numPr>
          <w:ilvl w:val="0"/>
          <w:numId w:val="21"/>
        </w:numPr>
        <w:spacing w:after="0" w:line="360" w:lineRule="auto"/>
        <w:ind w:left="0" w:firstLine="709"/>
        <w:jc w:val="both"/>
        <w:rPr>
          <w:sz w:val="28"/>
          <w:szCs w:val="28"/>
        </w:rPr>
      </w:pPr>
      <w:r w:rsidRPr="00FD6F20">
        <w:rPr>
          <w:sz w:val="28"/>
          <w:szCs w:val="28"/>
        </w:rPr>
        <w:t xml:space="preserve">Отн.нестабильность гетеродина - </w:t>
      </w:r>
      <w:r w:rsidR="007E5EEF" w:rsidRPr="00FD6F20">
        <w:rPr>
          <w:sz w:val="28"/>
          <w:szCs w:val="28"/>
        </w:rPr>
        <w:object w:dxaOrig="460" w:dyaOrig="320">
          <v:shape id="_x0000_i1210" type="#_x0000_t75" style="width:23.25pt;height:15.75pt" o:ole="">
            <v:imagedata r:id="rId378" o:title=""/>
          </v:shape>
          <o:OLEObject Type="Embed" ProgID="Equation.3" ShapeID="_x0000_i1210" DrawAspect="Content" ObjectID="_1467251128" r:id="rId379"/>
        </w:object>
      </w:r>
    </w:p>
    <w:p w:rsidR="00754C19" w:rsidRPr="00FD6F20" w:rsidRDefault="00754C19" w:rsidP="00AC5C41">
      <w:pPr>
        <w:pStyle w:val="21"/>
        <w:numPr>
          <w:ilvl w:val="0"/>
          <w:numId w:val="21"/>
        </w:numPr>
        <w:spacing w:after="0" w:line="360" w:lineRule="auto"/>
        <w:ind w:left="0" w:firstLine="709"/>
        <w:jc w:val="both"/>
        <w:rPr>
          <w:sz w:val="28"/>
          <w:szCs w:val="28"/>
        </w:rPr>
      </w:pPr>
      <w:r w:rsidRPr="00FD6F20">
        <w:rPr>
          <w:sz w:val="28"/>
          <w:szCs w:val="28"/>
        </w:rPr>
        <w:t>Напряжение питания всего блока – 9 В</w:t>
      </w:r>
    </w:p>
    <w:p w:rsidR="00754C19" w:rsidRPr="00FD6F20" w:rsidRDefault="00754C19" w:rsidP="00AC5C41">
      <w:pPr>
        <w:pStyle w:val="21"/>
        <w:numPr>
          <w:ilvl w:val="0"/>
          <w:numId w:val="21"/>
        </w:numPr>
        <w:spacing w:after="0" w:line="360" w:lineRule="auto"/>
        <w:ind w:left="0" w:firstLine="709"/>
        <w:jc w:val="both"/>
        <w:rPr>
          <w:sz w:val="28"/>
          <w:szCs w:val="28"/>
        </w:rPr>
      </w:pPr>
      <w:r w:rsidRPr="00FD6F20">
        <w:rPr>
          <w:sz w:val="28"/>
          <w:szCs w:val="28"/>
        </w:rPr>
        <w:t>Коэффициент подстройки гетеродина – 15</w:t>
      </w:r>
    </w:p>
    <w:p w:rsidR="00754C19" w:rsidRPr="00FD6F20" w:rsidRDefault="00754C19" w:rsidP="00AC5C41">
      <w:pPr>
        <w:pStyle w:val="21"/>
        <w:numPr>
          <w:ilvl w:val="0"/>
          <w:numId w:val="21"/>
        </w:numPr>
        <w:spacing w:after="0" w:line="360" w:lineRule="auto"/>
        <w:ind w:left="0" w:firstLine="709"/>
        <w:jc w:val="both"/>
        <w:rPr>
          <w:sz w:val="28"/>
          <w:szCs w:val="28"/>
        </w:rPr>
      </w:pPr>
      <w:r w:rsidRPr="00FD6F20">
        <w:rPr>
          <w:sz w:val="28"/>
          <w:szCs w:val="28"/>
        </w:rPr>
        <w:t>К-т регулирования АРУ – 85 Дб</w:t>
      </w:r>
    </w:p>
    <w:p w:rsidR="00754C19" w:rsidRDefault="00FD6F20" w:rsidP="00FD6F20">
      <w:pPr>
        <w:pStyle w:val="21"/>
        <w:spacing w:after="0" w:line="360" w:lineRule="auto"/>
        <w:ind w:firstLine="709"/>
        <w:jc w:val="center"/>
        <w:rPr>
          <w:b/>
          <w:bCs/>
          <w:sz w:val="28"/>
          <w:szCs w:val="28"/>
          <w:lang w:val="en-US"/>
        </w:rPr>
      </w:pPr>
      <w:r>
        <w:rPr>
          <w:sz w:val="28"/>
          <w:szCs w:val="28"/>
        </w:rPr>
        <w:br w:type="page"/>
      </w:r>
      <w:r w:rsidR="00754C19" w:rsidRPr="00FD6F20">
        <w:rPr>
          <w:b/>
          <w:bCs/>
          <w:sz w:val="28"/>
          <w:szCs w:val="28"/>
        </w:rPr>
        <w:t>СПИСОК ИСПОЛЬЗОВАННОЙ ЛИТЕРАТУРЫ</w:t>
      </w:r>
    </w:p>
    <w:p w:rsidR="00FD6F20" w:rsidRPr="00FD6F20" w:rsidRDefault="00FD6F20" w:rsidP="00FD6F20">
      <w:pPr>
        <w:pStyle w:val="21"/>
        <w:spacing w:after="0" w:line="360" w:lineRule="auto"/>
        <w:ind w:firstLine="709"/>
        <w:jc w:val="center"/>
        <w:rPr>
          <w:b/>
          <w:bCs/>
          <w:sz w:val="28"/>
          <w:szCs w:val="28"/>
          <w:lang w:val="en-US"/>
        </w:rPr>
      </w:pPr>
    </w:p>
    <w:p w:rsidR="00754C19" w:rsidRPr="00FD6F20" w:rsidRDefault="00754C19" w:rsidP="002E0455">
      <w:pPr>
        <w:pStyle w:val="21"/>
        <w:numPr>
          <w:ilvl w:val="0"/>
          <w:numId w:val="22"/>
        </w:numPr>
        <w:tabs>
          <w:tab w:val="clear" w:pos="360"/>
          <w:tab w:val="left" w:pos="284"/>
        </w:tabs>
        <w:spacing w:after="0" w:line="360" w:lineRule="auto"/>
        <w:ind w:left="0" w:firstLine="0"/>
        <w:jc w:val="both"/>
        <w:rPr>
          <w:sz w:val="28"/>
          <w:szCs w:val="28"/>
        </w:rPr>
      </w:pPr>
      <w:r w:rsidRPr="00FD6F20">
        <w:rPr>
          <w:sz w:val="28"/>
          <w:szCs w:val="28"/>
        </w:rPr>
        <w:t>Проектирование радиоприемных устройств. под ред. А.П. Сиверса Учебное пособие для вузов.- М., «Сов.радио», 1976</w:t>
      </w:r>
    </w:p>
    <w:p w:rsidR="00754C19" w:rsidRPr="00FD6F20" w:rsidRDefault="00754C19" w:rsidP="002E0455">
      <w:pPr>
        <w:pStyle w:val="21"/>
        <w:numPr>
          <w:ilvl w:val="0"/>
          <w:numId w:val="22"/>
        </w:numPr>
        <w:tabs>
          <w:tab w:val="clear" w:pos="360"/>
          <w:tab w:val="left" w:pos="284"/>
        </w:tabs>
        <w:spacing w:after="0" w:line="360" w:lineRule="auto"/>
        <w:ind w:left="0" w:firstLine="0"/>
        <w:jc w:val="both"/>
        <w:rPr>
          <w:sz w:val="28"/>
          <w:szCs w:val="28"/>
        </w:rPr>
      </w:pPr>
      <w:r w:rsidRPr="00FD6F20">
        <w:rPr>
          <w:sz w:val="28"/>
          <w:szCs w:val="28"/>
        </w:rPr>
        <w:t>Овсянников Н.И. Кремниевые биполярные транзисторы – Справочное пособие.-М.:Выш.шк.,1989</w:t>
      </w:r>
    </w:p>
    <w:p w:rsidR="00754C19" w:rsidRPr="00FD6F20" w:rsidRDefault="00754C19" w:rsidP="002E0455">
      <w:pPr>
        <w:pStyle w:val="21"/>
        <w:numPr>
          <w:ilvl w:val="0"/>
          <w:numId w:val="22"/>
        </w:numPr>
        <w:tabs>
          <w:tab w:val="clear" w:pos="360"/>
          <w:tab w:val="left" w:pos="284"/>
        </w:tabs>
        <w:spacing w:after="0" w:line="360" w:lineRule="auto"/>
        <w:ind w:left="0" w:firstLine="0"/>
        <w:jc w:val="both"/>
        <w:rPr>
          <w:sz w:val="28"/>
          <w:szCs w:val="28"/>
        </w:rPr>
      </w:pPr>
      <w:r w:rsidRPr="00FD6F20">
        <w:rPr>
          <w:sz w:val="28"/>
          <w:szCs w:val="28"/>
        </w:rPr>
        <w:t>Рэд Э.Т. Схемотехника радиоприемников. Практическое пособие: Пер.с нем.-М.:Мир,1989</w:t>
      </w:r>
    </w:p>
    <w:p w:rsidR="00754C19" w:rsidRDefault="00754C19" w:rsidP="002E0455">
      <w:pPr>
        <w:pStyle w:val="21"/>
        <w:numPr>
          <w:ilvl w:val="0"/>
          <w:numId w:val="22"/>
        </w:numPr>
        <w:tabs>
          <w:tab w:val="clear" w:pos="360"/>
          <w:tab w:val="left" w:pos="284"/>
        </w:tabs>
        <w:spacing w:after="0" w:line="360" w:lineRule="auto"/>
        <w:ind w:left="0" w:firstLine="0"/>
        <w:jc w:val="both"/>
        <w:rPr>
          <w:sz w:val="28"/>
          <w:szCs w:val="28"/>
        </w:rPr>
      </w:pPr>
      <w:r w:rsidRPr="00FD6F20">
        <w:rPr>
          <w:sz w:val="28"/>
          <w:szCs w:val="28"/>
        </w:rPr>
        <w:t>Рэд Э.Т. Справочное пособие по высокочастотной схемотехнике: Схемы, блоки, 50-омная схемотехника: Пер с нем.-М.:1990</w:t>
      </w:r>
    </w:p>
    <w:p w:rsidR="000C2D16" w:rsidRPr="00FD6F20" w:rsidRDefault="000C2D16" w:rsidP="000C2D16">
      <w:pPr>
        <w:pStyle w:val="21"/>
        <w:tabs>
          <w:tab w:val="left" w:pos="284"/>
        </w:tabs>
        <w:spacing w:after="0" w:line="360" w:lineRule="auto"/>
        <w:jc w:val="both"/>
        <w:rPr>
          <w:sz w:val="28"/>
          <w:szCs w:val="28"/>
        </w:rPr>
      </w:pPr>
      <w:r>
        <w:rPr>
          <w:sz w:val="28"/>
          <w:szCs w:val="28"/>
        </w:rPr>
        <w:br w:type="page"/>
      </w:r>
    </w:p>
    <w:tbl>
      <w:tblPr>
        <w:tblW w:w="10297" w:type="dxa"/>
        <w:tblInd w:w="-319" w:type="dxa"/>
        <w:tblLayout w:type="fixed"/>
        <w:tblCellMar>
          <w:left w:w="107" w:type="dxa"/>
          <w:right w:w="107" w:type="dxa"/>
        </w:tblCellMar>
        <w:tblLook w:val="0000" w:firstRow="0" w:lastRow="0" w:firstColumn="0" w:lastColumn="0" w:noHBand="0" w:noVBand="0"/>
      </w:tblPr>
      <w:tblGrid>
        <w:gridCol w:w="559"/>
        <w:gridCol w:w="111"/>
        <w:gridCol w:w="447"/>
        <w:gridCol w:w="280"/>
        <w:gridCol w:w="20"/>
        <w:gridCol w:w="141"/>
        <w:gridCol w:w="1166"/>
        <w:gridCol w:w="27"/>
        <w:gridCol w:w="811"/>
        <w:gridCol w:w="558"/>
        <w:gridCol w:w="3348"/>
        <w:gridCol w:w="283"/>
        <w:gridCol w:w="304"/>
        <w:gridCol w:w="278"/>
        <w:gridCol w:w="279"/>
        <w:gridCol w:w="337"/>
        <w:gridCol w:w="231"/>
        <w:gridCol w:w="1117"/>
      </w:tblGrid>
      <w:tr w:rsidR="000C2D16" w:rsidRPr="0097016F" w:rsidTr="000C2D16">
        <w:trPr>
          <w:trHeight w:val="1286"/>
        </w:trPr>
        <w:tc>
          <w:tcPr>
            <w:tcW w:w="1417" w:type="dxa"/>
            <w:gridSpan w:val="5"/>
            <w:tcBorders>
              <w:top w:val="single" w:sz="12"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Поз.</w:t>
            </w:r>
          </w:p>
          <w:p w:rsidR="000C2D16" w:rsidRPr="0097016F" w:rsidRDefault="000C2D16" w:rsidP="00135947">
            <w:pPr>
              <w:spacing w:line="360" w:lineRule="auto"/>
              <w:jc w:val="both"/>
              <w:rPr>
                <w:rFonts w:ascii="Arial" w:hAnsi="Arial"/>
              </w:rPr>
            </w:pPr>
            <w:r w:rsidRPr="0097016F">
              <w:rPr>
                <w:rFonts w:ascii="Arial" w:hAnsi="Arial"/>
              </w:rPr>
              <w:t>Обозн</w:t>
            </w:r>
          </w:p>
        </w:tc>
        <w:tc>
          <w:tcPr>
            <w:tcW w:w="6916" w:type="dxa"/>
            <w:gridSpan w:val="9"/>
            <w:tcBorders>
              <w:top w:val="single" w:sz="12" w:space="0" w:color="auto"/>
              <w:left w:val="nil"/>
              <w:right w:val="single" w:sz="12" w:space="0" w:color="auto"/>
            </w:tcBorders>
            <w:vAlign w:val="center"/>
          </w:tcPr>
          <w:p w:rsidR="000C2D16" w:rsidRPr="0097016F" w:rsidRDefault="000C2D16" w:rsidP="00135947">
            <w:pPr>
              <w:pStyle w:val="2"/>
              <w:keepNext w:val="0"/>
              <w:spacing w:line="360" w:lineRule="auto"/>
              <w:jc w:val="both"/>
              <w:rPr>
                <w:sz w:val="20"/>
              </w:rPr>
            </w:pPr>
            <w:r w:rsidRPr="0097016F">
              <w:rPr>
                <w:sz w:val="20"/>
              </w:rPr>
              <w:t>Наименование</w:t>
            </w:r>
          </w:p>
        </w:tc>
        <w:tc>
          <w:tcPr>
            <w:tcW w:w="616" w:type="dxa"/>
            <w:gridSpan w:val="2"/>
            <w:tcBorders>
              <w:top w:val="single" w:sz="12" w:space="0" w:color="auto"/>
              <w:left w:val="nil"/>
              <w:right w:val="single" w:sz="12" w:space="0" w:color="auto"/>
            </w:tcBorders>
            <w:vAlign w:val="center"/>
          </w:tcPr>
          <w:p w:rsidR="000C2D16" w:rsidRPr="0097016F" w:rsidRDefault="000C2D16" w:rsidP="00135947">
            <w:pPr>
              <w:pStyle w:val="7"/>
              <w:spacing w:line="360" w:lineRule="auto"/>
              <w:jc w:val="both"/>
              <w:rPr>
                <w:rFonts w:ascii="Arial" w:hAnsi="Arial"/>
                <w:sz w:val="20"/>
              </w:rPr>
            </w:pPr>
            <w:r w:rsidRPr="0097016F">
              <w:rPr>
                <w:rFonts w:ascii="Arial" w:hAnsi="Arial"/>
                <w:sz w:val="20"/>
              </w:rPr>
              <w:t>Кол</w:t>
            </w:r>
          </w:p>
        </w:tc>
        <w:tc>
          <w:tcPr>
            <w:tcW w:w="1348" w:type="dxa"/>
            <w:gridSpan w:val="2"/>
            <w:tcBorders>
              <w:top w:val="single" w:sz="12" w:space="0" w:color="auto"/>
              <w:left w:val="nil"/>
              <w:right w:val="single" w:sz="12" w:space="0" w:color="auto"/>
            </w:tcBorders>
            <w:vAlign w:val="center"/>
          </w:tcPr>
          <w:p w:rsidR="000C2D16" w:rsidRPr="0097016F" w:rsidRDefault="000C2D16" w:rsidP="00135947">
            <w:pPr>
              <w:spacing w:line="360" w:lineRule="auto"/>
              <w:jc w:val="both"/>
              <w:rPr>
                <w:rFonts w:ascii="Arial" w:hAnsi="Arial"/>
                <w:spacing w:val="-20"/>
              </w:rPr>
            </w:pPr>
            <w:r w:rsidRPr="0097016F">
              <w:rPr>
                <w:rFonts w:ascii="Arial" w:hAnsi="Arial"/>
                <w:spacing w:val="-20"/>
              </w:rPr>
              <w:t>Прим.</w:t>
            </w:r>
          </w:p>
        </w:tc>
      </w:tr>
      <w:tr w:rsidR="000C2D16" w:rsidRPr="0097016F" w:rsidTr="000C2D16">
        <w:trPr>
          <w:trHeight w:hRule="exact" w:val="399"/>
        </w:trPr>
        <w:tc>
          <w:tcPr>
            <w:tcW w:w="1417" w:type="dxa"/>
            <w:gridSpan w:val="5"/>
            <w:tcBorders>
              <w:top w:val="single" w:sz="12"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916" w:type="dxa"/>
            <w:gridSpan w:val="9"/>
            <w:tcBorders>
              <w:top w:val="single" w:sz="12" w:space="0" w:color="auto"/>
              <w:left w:val="nil"/>
              <w:bottom w:val="single" w:sz="6" w:space="0" w:color="auto"/>
            </w:tcBorders>
          </w:tcPr>
          <w:p w:rsidR="000C2D16" w:rsidRPr="0097016F" w:rsidRDefault="000C2D16" w:rsidP="00135947">
            <w:pPr>
              <w:spacing w:line="360" w:lineRule="auto"/>
              <w:jc w:val="both"/>
              <w:rPr>
                <w:rFonts w:ascii="Arial" w:hAnsi="Arial"/>
              </w:rPr>
            </w:pPr>
          </w:p>
        </w:tc>
        <w:tc>
          <w:tcPr>
            <w:tcW w:w="616" w:type="dxa"/>
            <w:gridSpan w:val="2"/>
            <w:tcBorders>
              <w:top w:val="single" w:sz="12"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48" w:type="dxa"/>
            <w:gridSpan w:val="2"/>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6"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916" w:type="dxa"/>
            <w:gridSpan w:val="9"/>
            <w:tcBorders>
              <w:top w:val="single" w:sz="6"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u w:val="single"/>
              </w:rPr>
              <w:t>Конденсаторы</w:t>
            </w:r>
          </w:p>
        </w:tc>
        <w:tc>
          <w:tcPr>
            <w:tcW w:w="616"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4"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916" w:type="dxa"/>
            <w:gridSpan w:val="9"/>
            <w:tcBorders>
              <w:top w:val="single" w:sz="4"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16"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C1</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K50-16  – 220</w:t>
            </w:r>
            <w:r w:rsidRPr="0097016F">
              <w:rPr>
                <w:rFonts w:ascii="Arial" w:hAnsi="Arial"/>
              </w:rPr>
              <w:t xml:space="preserve"> </w:t>
            </w:r>
            <w:r w:rsidRPr="0097016F">
              <w:rPr>
                <w:rFonts w:ascii="Arial" w:hAnsi="Arial"/>
                <w:lang w:val="en-US"/>
              </w:rPr>
              <w:t>mk</w:t>
            </w:r>
            <w:r w:rsidRPr="0097016F">
              <w:rPr>
                <w:rFonts w:ascii="Arial" w:hAnsi="Arial"/>
              </w:rPr>
              <w:t>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С2</w:t>
            </w:r>
            <w:r w:rsidRPr="0097016F">
              <w:rPr>
                <w:rFonts w:ascii="Arial" w:hAnsi="Arial"/>
              </w:rPr>
              <w:t>,С5</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 xml:space="preserve">K10-17А – </w:t>
            </w:r>
            <w:r w:rsidRPr="0097016F">
              <w:rPr>
                <w:rFonts w:ascii="Arial" w:hAnsi="Arial"/>
              </w:rPr>
              <w:t xml:space="preserve"> 51 пФ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С</w:t>
            </w:r>
            <w:r w:rsidRPr="0097016F">
              <w:rPr>
                <w:rFonts w:ascii="Arial" w:hAnsi="Arial"/>
              </w:rPr>
              <w:t>4</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r w:rsidRPr="0097016F">
              <w:rPr>
                <w:rFonts w:ascii="Arial" w:hAnsi="Arial"/>
                <w:lang w:val="en-US"/>
              </w:rPr>
              <w:t>K10-17А –</w:t>
            </w:r>
            <w:r w:rsidRPr="0097016F">
              <w:rPr>
                <w:rFonts w:ascii="Arial" w:hAnsi="Arial"/>
              </w:rPr>
              <w:t xml:space="preserve"> 100 пФ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6"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С</w:t>
            </w:r>
            <w:r w:rsidRPr="0097016F">
              <w:rPr>
                <w:rFonts w:ascii="Arial" w:hAnsi="Arial"/>
              </w:rPr>
              <w:t>5</w:t>
            </w:r>
          </w:p>
        </w:tc>
        <w:tc>
          <w:tcPr>
            <w:tcW w:w="6916" w:type="dxa"/>
            <w:gridSpan w:val="9"/>
            <w:tcBorders>
              <w:top w:val="single" w:sz="6"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K10-17А –</w:t>
            </w:r>
            <w:r w:rsidRPr="0097016F">
              <w:rPr>
                <w:rFonts w:ascii="Arial" w:hAnsi="Arial"/>
              </w:rPr>
              <w:t xml:space="preserve"> 51пФ</w:t>
            </w:r>
          </w:p>
        </w:tc>
        <w:tc>
          <w:tcPr>
            <w:tcW w:w="616"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4"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С</w:t>
            </w:r>
            <w:r w:rsidRPr="0097016F">
              <w:rPr>
                <w:rFonts w:ascii="Arial" w:hAnsi="Arial"/>
              </w:rPr>
              <w:t>6, С24</w:t>
            </w:r>
          </w:p>
        </w:tc>
        <w:tc>
          <w:tcPr>
            <w:tcW w:w="6916" w:type="dxa"/>
            <w:gridSpan w:val="9"/>
            <w:tcBorders>
              <w:top w:val="single" w:sz="4"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K10-17А –</w:t>
            </w:r>
            <w:r w:rsidRPr="0097016F">
              <w:rPr>
                <w:rFonts w:ascii="Arial" w:hAnsi="Arial"/>
              </w:rPr>
              <w:t xml:space="preserve"> 3,9пФ</w:t>
            </w:r>
          </w:p>
        </w:tc>
        <w:tc>
          <w:tcPr>
            <w:tcW w:w="616" w:type="dxa"/>
            <w:gridSpan w:val="2"/>
            <w:tcBorders>
              <w:top w:val="single" w:sz="4"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top w:val="single" w:sz="4"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196"/>
        </w:trPr>
        <w:tc>
          <w:tcPr>
            <w:tcW w:w="1417" w:type="dxa"/>
            <w:gridSpan w:val="5"/>
            <w:tcBorders>
              <w:top w:val="single" w:sz="4"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С</w:t>
            </w:r>
            <w:r w:rsidRPr="0097016F">
              <w:rPr>
                <w:rFonts w:ascii="Arial" w:hAnsi="Arial"/>
              </w:rPr>
              <w:t>7-С9,22</w:t>
            </w:r>
          </w:p>
        </w:tc>
        <w:tc>
          <w:tcPr>
            <w:tcW w:w="6916" w:type="dxa"/>
            <w:gridSpan w:val="9"/>
            <w:tcBorders>
              <w:top w:val="single" w:sz="4" w:space="0" w:color="auto"/>
              <w:left w:val="nil"/>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 xml:space="preserve">K10-17А – </w:t>
            </w:r>
            <w:r w:rsidRPr="0097016F">
              <w:rPr>
                <w:rFonts w:ascii="Arial" w:hAnsi="Arial"/>
              </w:rPr>
              <w:t>15пФ</w:t>
            </w:r>
          </w:p>
        </w:tc>
        <w:tc>
          <w:tcPr>
            <w:tcW w:w="616" w:type="dxa"/>
            <w:gridSpan w:val="2"/>
            <w:tcBorders>
              <w:top w:val="single" w:sz="4" w:space="0" w:color="auto"/>
              <w:left w:val="nil"/>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3</w:t>
            </w:r>
          </w:p>
        </w:tc>
        <w:tc>
          <w:tcPr>
            <w:tcW w:w="1348" w:type="dxa"/>
            <w:gridSpan w:val="2"/>
            <w:tcBorders>
              <w:top w:val="single" w:sz="4" w:space="0" w:color="auto"/>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195"/>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С</w:t>
            </w:r>
            <w:r w:rsidRPr="0097016F">
              <w:rPr>
                <w:rFonts w:ascii="Arial" w:hAnsi="Arial"/>
              </w:rPr>
              <w:t>10, С23</w:t>
            </w:r>
          </w:p>
        </w:tc>
        <w:tc>
          <w:tcPr>
            <w:tcW w:w="6916" w:type="dxa"/>
            <w:gridSpan w:val="9"/>
            <w:tcBorders>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K</w:t>
            </w:r>
            <w:r w:rsidRPr="0097016F">
              <w:rPr>
                <w:rFonts w:ascii="Arial" w:hAnsi="Arial"/>
              </w:rPr>
              <w:t>5</w:t>
            </w:r>
            <w:r w:rsidRPr="0097016F">
              <w:rPr>
                <w:rFonts w:ascii="Arial" w:hAnsi="Arial"/>
                <w:lang w:val="en-US"/>
              </w:rPr>
              <w:t>0</w:t>
            </w:r>
            <w:r w:rsidRPr="0097016F">
              <w:rPr>
                <w:rFonts w:ascii="Arial" w:hAnsi="Arial"/>
              </w:rPr>
              <w:t xml:space="preserve">-16 </w:t>
            </w:r>
            <w:r w:rsidRPr="0097016F">
              <w:rPr>
                <w:rFonts w:ascii="Arial" w:hAnsi="Arial"/>
                <w:lang w:val="en-US"/>
              </w:rPr>
              <w:t>–</w:t>
            </w:r>
            <w:r w:rsidRPr="0097016F">
              <w:rPr>
                <w:rFonts w:ascii="Arial" w:hAnsi="Arial"/>
              </w:rPr>
              <w:t xml:space="preserve"> 220 </w:t>
            </w:r>
            <w:r w:rsidRPr="0097016F">
              <w:rPr>
                <w:rFonts w:ascii="Arial" w:hAnsi="Arial"/>
                <w:lang w:val="en-US"/>
              </w:rPr>
              <w:t>mk</w:t>
            </w:r>
            <w:r w:rsidRPr="0097016F">
              <w:rPr>
                <w:rFonts w:ascii="Arial" w:hAnsi="Arial"/>
              </w:rPr>
              <w:t>Ф</w:t>
            </w:r>
          </w:p>
        </w:tc>
        <w:tc>
          <w:tcPr>
            <w:tcW w:w="616" w:type="dxa"/>
            <w:gridSpan w:val="2"/>
            <w:tcBorders>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С</w:t>
            </w:r>
            <w:r w:rsidRPr="0097016F">
              <w:rPr>
                <w:rFonts w:ascii="Arial" w:hAnsi="Arial"/>
              </w:rPr>
              <w:t>12 С14 25</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K</w:t>
            </w:r>
            <w:r w:rsidRPr="0097016F">
              <w:rPr>
                <w:rFonts w:ascii="Arial" w:hAnsi="Arial"/>
              </w:rPr>
              <w:t>5</w:t>
            </w:r>
            <w:r w:rsidRPr="0097016F">
              <w:rPr>
                <w:rFonts w:ascii="Arial" w:hAnsi="Arial"/>
                <w:lang w:val="en-US"/>
              </w:rPr>
              <w:t>0</w:t>
            </w:r>
            <w:r w:rsidRPr="0097016F">
              <w:rPr>
                <w:rFonts w:ascii="Arial" w:hAnsi="Arial"/>
              </w:rPr>
              <w:t xml:space="preserve">-16 </w:t>
            </w:r>
            <w:r w:rsidRPr="0097016F">
              <w:rPr>
                <w:rFonts w:ascii="Arial" w:hAnsi="Arial"/>
                <w:lang w:val="en-US"/>
              </w:rPr>
              <w:t xml:space="preserve">– </w:t>
            </w:r>
            <w:r w:rsidRPr="0097016F">
              <w:rPr>
                <w:rFonts w:ascii="Arial" w:hAnsi="Arial"/>
              </w:rPr>
              <w:t xml:space="preserve"> 680</w:t>
            </w:r>
            <w:r w:rsidRPr="0097016F">
              <w:rPr>
                <w:rFonts w:ascii="Arial" w:hAnsi="Arial"/>
                <w:lang w:val="en-US"/>
              </w:rPr>
              <w:t>mk</w:t>
            </w:r>
            <w:r w:rsidRPr="0097016F">
              <w:rPr>
                <w:rFonts w:ascii="Arial" w:hAnsi="Arial"/>
              </w:rPr>
              <w:t>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3</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С13, С18</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r w:rsidRPr="0097016F">
              <w:rPr>
                <w:rFonts w:ascii="Arial" w:hAnsi="Arial"/>
                <w:lang w:val="en-US"/>
              </w:rPr>
              <w:t xml:space="preserve">K10-17А </w:t>
            </w:r>
            <w:r w:rsidRPr="0097016F">
              <w:rPr>
                <w:rFonts w:ascii="Arial" w:hAnsi="Arial"/>
              </w:rPr>
              <w:t>– 18 пФ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С15, С16</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r w:rsidRPr="0097016F">
              <w:rPr>
                <w:rFonts w:ascii="Arial" w:hAnsi="Arial"/>
                <w:lang w:val="en-US"/>
              </w:rPr>
              <w:t>K</w:t>
            </w:r>
            <w:r w:rsidRPr="0097016F">
              <w:rPr>
                <w:rFonts w:ascii="Arial" w:hAnsi="Arial"/>
              </w:rPr>
              <w:t>5</w:t>
            </w:r>
            <w:r w:rsidRPr="0097016F">
              <w:rPr>
                <w:rFonts w:ascii="Arial" w:hAnsi="Arial"/>
                <w:lang w:val="en-US"/>
              </w:rPr>
              <w:t>0</w:t>
            </w:r>
            <w:r w:rsidRPr="0097016F">
              <w:rPr>
                <w:rFonts w:ascii="Arial" w:hAnsi="Arial"/>
              </w:rPr>
              <w:t xml:space="preserve">-16 – 2,2 </w:t>
            </w:r>
            <w:r w:rsidRPr="0097016F">
              <w:rPr>
                <w:rFonts w:ascii="Arial" w:hAnsi="Arial"/>
                <w:lang w:val="en-US"/>
              </w:rPr>
              <w:t>mk</w:t>
            </w:r>
            <w:r w:rsidRPr="0097016F">
              <w:rPr>
                <w:rFonts w:ascii="Arial" w:hAnsi="Arial"/>
              </w:rPr>
              <w:t>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С19</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K</w:t>
            </w:r>
            <w:r w:rsidRPr="0097016F">
              <w:rPr>
                <w:rFonts w:ascii="Arial" w:hAnsi="Arial"/>
              </w:rPr>
              <w:t>5</w:t>
            </w:r>
            <w:r w:rsidRPr="0097016F">
              <w:rPr>
                <w:rFonts w:ascii="Arial" w:hAnsi="Arial"/>
                <w:lang w:val="en-US"/>
              </w:rPr>
              <w:t>0</w:t>
            </w:r>
            <w:r w:rsidRPr="0097016F">
              <w:rPr>
                <w:rFonts w:ascii="Arial" w:hAnsi="Arial"/>
              </w:rPr>
              <w:t xml:space="preserve">-16 –  680 </w:t>
            </w:r>
            <w:r w:rsidRPr="0097016F">
              <w:rPr>
                <w:rFonts w:ascii="Arial" w:hAnsi="Arial"/>
                <w:lang w:val="en-US"/>
              </w:rPr>
              <w:t>mk</w:t>
            </w:r>
            <w:r w:rsidRPr="0097016F">
              <w:rPr>
                <w:rFonts w:ascii="Arial" w:hAnsi="Arial"/>
              </w:rPr>
              <w:t>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С21, С11</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 xml:space="preserve">K10-17А </w:t>
            </w:r>
            <w:r w:rsidRPr="0097016F">
              <w:rPr>
                <w:rFonts w:ascii="Arial" w:hAnsi="Arial"/>
              </w:rPr>
              <w:t>– 20пФ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С27, С31</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r w:rsidRPr="0097016F">
              <w:rPr>
                <w:rFonts w:ascii="Arial" w:hAnsi="Arial"/>
                <w:lang w:val="en-US"/>
              </w:rPr>
              <w:t xml:space="preserve">K10-17А </w:t>
            </w:r>
            <w:r w:rsidRPr="0097016F">
              <w:rPr>
                <w:rFonts w:ascii="Arial" w:hAnsi="Arial"/>
              </w:rPr>
              <w:t xml:space="preserve"> – 18пФ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212"/>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С28, С32</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K</w:t>
            </w:r>
            <w:r w:rsidRPr="0097016F">
              <w:rPr>
                <w:rFonts w:ascii="Arial" w:hAnsi="Arial"/>
              </w:rPr>
              <w:t>5</w:t>
            </w:r>
            <w:r w:rsidRPr="0097016F">
              <w:rPr>
                <w:rFonts w:ascii="Arial" w:hAnsi="Arial"/>
                <w:lang w:val="en-US"/>
              </w:rPr>
              <w:t>0</w:t>
            </w:r>
            <w:r w:rsidRPr="0097016F">
              <w:rPr>
                <w:rFonts w:ascii="Arial" w:hAnsi="Arial"/>
              </w:rPr>
              <w:t xml:space="preserve">-16 – 680 </w:t>
            </w:r>
            <w:r w:rsidRPr="0097016F">
              <w:rPr>
                <w:rFonts w:ascii="Arial" w:hAnsi="Arial"/>
                <w:lang w:val="en-US"/>
              </w:rPr>
              <w:t>mk</w:t>
            </w:r>
            <w:r w:rsidRPr="0097016F">
              <w:rPr>
                <w:rFonts w:ascii="Arial" w:hAnsi="Arial"/>
              </w:rPr>
              <w:t>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С29, С30</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r w:rsidRPr="0097016F">
              <w:rPr>
                <w:rFonts w:ascii="Arial" w:hAnsi="Arial"/>
                <w:lang w:val="en-US"/>
              </w:rPr>
              <w:t>K</w:t>
            </w:r>
            <w:r w:rsidRPr="0097016F">
              <w:rPr>
                <w:rFonts w:ascii="Arial" w:hAnsi="Arial"/>
              </w:rPr>
              <w:t>10-17А – 1 пФ</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6"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С36</w:t>
            </w:r>
          </w:p>
        </w:tc>
        <w:tc>
          <w:tcPr>
            <w:tcW w:w="6916" w:type="dxa"/>
            <w:gridSpan w:val="9"/>
            <w:tcBorders>
              <w:top w:val="single" w:sz="6"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r w:rsidRPr="0097016F">
              <w:rPr>
                <w:rFonts w:ascii="Arial" w:hAnsi="Arial"/>
                <w:lang w:val="en-US"/>
              </w:rPr>
              <w:t>K</w:t>
            </w:r>
            <w:r w:rsidRPr="0097016F">
              <w:rPr>
                <w:rFonts w:ascii="Arial" w:hAnsi="Arial"/>
              </w:rPr>
              <w:t>10-17А – 2,7пФ</w:t>
            </w:r>
          </w:p>
        </w:tc>
        <w:tc>
          <w:tcPr>
            <w:tcW w:w="616"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4"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С37</w:t>
            </w:r>
          </w:p>
        </w:tc>
        <w:tc>
          <w:tcPr>
            <w:tcW w:w="6916" w:type="dxa"/>
            <w:gridSpan w:val="9"/>
            <w:tcBorders>
              <w:top w:val="single" w:sz="4"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K</w:t>
            </w:r>
            <w:r w:rsidRPr="0097016F">
              <w:rPr>
                <w:rFonts w:ascii="Arial" w:hAnsi="Arial"/>
              </w:rPr>
              <w:t xml:space="preserve">50-16 – 5 </w:t>
            </w:r>
            <w:r w:rsidRPr="0097016F">
              <w:rPr>
                <w:rFonts w:ascii="Arial" w:hAnsi="Arial"/>
                <w:lang w:val="en-US"/>
              </w:rPr>
              <w:t>mk</w:t>
            </w:r>
            <w:r w:rsidRPr="0097016F">
              <w:rPr>
                <w:rFonts w:ascii="Arial" w:hAnsi="Arial"/>
              </w:rPr>
              <w:t>Ф</w:t>
            </w:r>
          </w:p>
        </w:tc>
        <w:tc>
          <w:tcPr>
            <w:tcW w:w="616" w:type="dxa"/>
            <w:gridSpan w:val="2"/>
            <w:tcBorders>
              <w:top w:val="single" w:sz="4"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4"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u w:val="single"/>
              </w:rPr>
              <w:t>Резисторы</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R</w:t>
            </w:r>
            <w:r w:rsidRPr="0097016F">
              <w:rPr>
                <w:rFonts w:ascii="Arial" w:hAnsi="Arial"/>
              </w:rPr>
              <w:t xml:space="preserve">1 </w:t>
            </w:r>
            <w:r w:rsidRPr="0097016F">
              <w:rPr>
                <w:rFonts w:ascii="Arial" w:hAnsi="Arial"/>
                <w:lang w:val="en-US"/>
              </w:rPr>
              <w:t>R</w:t>
            </w:r>
            <w:r w:rsidRPr="0097016F">
              <w:rPr>
                <w:rFonts w:ascii="Arial" w:hAnsi="Arial"/>
              </w:rPr>
              <w:t>6 7 8</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680 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4</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R</w:t>
            </w:r>
            <w:r w:rsidRPr="0097016F">
              <w:rPr>
                <w:rFonts w:ascii="Arial" w:hAnsi="Arial"/>
              </w:rPr>
              <w:t xml:space="preserve">2 </w:t>
            </w:r>
            <w:r w:rsidRPr="0097016F">
              <w:rPr>
                <w:rFonts w:ascii="Arial" w:hAnsi="Arial"/>
                <w:lang w:val="en-US"/>
              </w:rPr>
              <w:t>R</w:t>
            </w:r>
            <w:r w:rsidRPr="0097016F">
              <w:rPr>
                <w:rFonts w:ascii="Arial" w:hAnsi="Arial"/>
              </w:rPr>
              <w:t>3 4</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2</w:t>
            </w:r>
            <w:r w:rsidRPr="0097016F">
              <w:rPr>
                <w:rFonts w:ascii="Arial" w:hAnsi="Arial"/>
              </w:rPr>
              <w:t xml:space="preserve">2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3</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417" w:type="dxa"/>
            <w:gridSpan w:val="5"/>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R5 R9</w:t>
            </w:r>
          </w:p>
        </w:tc>
        <w:tc>
          <w:tcPr>
            <w:tcW w:w="6916" w:type="dxa"/>
            <w:gridSpan w:val="9"/>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30</w:t>
            </w:r>
            <w:r w:rsidRPr="0097016F">
              <w:rPr>
                <w:rFonts w:ascii="Arial" w:hAnsi="Arial"/>
              </w:rPr>
              <w:t xml:space="preserve">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417" w:type="dxa"/>
            <w:gridSpan w:val="5"/>
            <w:tcBorders>
              <w:top w:val="single" w:sz="4"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R10 R13</w:t>
            </w:r>
          </w:p>
        </w:tc>
        <w:tc>
          <w:tcPr>
            <w:tcW w:w="6916" w:type="dxa"/>
            <w:gridSpan w:val="9"/>
            <w:tcBorders>
              <w:top w:val="single" w:sz="4"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2</w:t>
            </w:r>
            <w:r w:rsidRPr="0097016F">
              <w:rPr>
                <w:rFonts w:ascii="Arial" w:hAnsi="Arial"/>
              </w:rPr>
              <w:t>2</w:t>
            </w:r>
            <w:r w:rsidRPr="0097016F">
              <w:rPr>
                <w:rFonts w:ascii="Arial" w:hAnsi="Arial"/>
                <w:lang w:val="en-US"/>
              </w:rPr>
              <w:t>0</w:t>
            </w:r>
            <w:r w:rsidRPr="0097016F">
              <w:rPr>
                <w:rFonts w:ascii="Arial" w:hAnsi="Arial"/>
              </w:rPr>
              <w:t xml:space="preserve"> кОм  </w:t>
            </w:r>
            <w:r w:rsidRPr="0097016F">
              <w:rPr>
                <w:rFonts w:ascii="Arial" w:hAnsi="Arial"/>
              </w:rPr>
              <w:sym w:font="Symbol" w:char="F0B1"/>
            </w:r>
            <w:r w:rsidRPr="0097016F">
              <w:rPr>
                <w:rFonts w:ascii="Arial" w:hAnsi="Arial"/>
              </w:rPr>
              <w:t>0,1 %</w:t>
            </w:r>
          </w:p>
        </w:tc>
        <w:tc>
          <w:tcPr>
            <w:tcW w:w="616"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2</w:t>
            </w:r>
          </w:p>
        </w:tc>
        <w:tc>
          <w:tcPr>
            <w:tcW w:w="1348"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240"/>
        </w:trPr>
        <w:tc>
          <w:tcPr>
            <w:tcW w:w="670" w:type="dxa"/>
            <w:gridSpan w:val="2"/>
            <w:tcBorders>
              <w:top w:val="single" w:sz="12"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747" w:type="dxa"/>
            <w:gridSpan w:val="3"/>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34" w:type="dxa"/>
            <w:gridSpan w:val="3"/>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val="restart"/>
            <w:tcBorders>
              <w:top w:val="single" w:sz="12" w:space="0" w:color="auto"/>
              <w:left w:val="nil"/>
              <w:right w:val="single" w:sz="12" w:space="0" w:color="auto"/>
            </w:tcBorders>
            <w:vAlign w:val="center"/>
          </w:tcPr>
          <w:p w:rsidR="000C2D16" w:rsidRPr="0097016F" w:rsidRDefault="000C2D16" w:rsidP="00135947">
            <w:pPr>
              <w:pStyle w:val="9"/>
              <w:spacing w:line="360" w:lineRule="auto"/>
              <w:jc w:val="both"/>
              <w:rPr>
                <w:rFonts w:ascii="Arial" w:hAnsi="Arial"/>
                <w:sz w:val="20"/>
              </w:rPr>
            </w:pPr>
          </w:p>
        </w:tc>
      </w:tr>
      <w:tr w:rsidR="000C2D16" w:rsidRPr="0097016F" w:rsidTr="000C2D16">
        <w:trPr>
          <w:cantSplit/>
          <w:trHeight w:val="240"/>
        </w:trPr>
        <w:tc>
          <w:tcPr>
            <w:tcW w:w="670" w:type="dxa"/>
            <w:gridSpan w:val="2"/>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747"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34"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tcBorders>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240"/>
        </w:trPr>
        <w:tc>
          <w:tcPr>
            <w:tcW w:w="670" w:type="dxa"/>
            <w:gridSpan w:val="2"/>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747"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34"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tcBorders>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670" w:type="dxa"/>
            <w:gridSpan w:val="2"/>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747"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34"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val="restart"/>
            <w:tcBorders>
              <w:top w:val="single" w:sz="6" w:space="0" w:color="auto"/>
              <w:left w:val="nil"/>
            </w:tcBorders>
            <w:vAlign w:val="center"/>
          </w:tcPr>
          <w:p w:rsidR="000C2D16" w:rsidRPr="0097016F" w:rsidRDefault="000C2D16" w:rsidP="00135947">
            <w:pPr>
              <w:spacing w:line="360" w:lineRule="auto"/>
              <w:jc w:val="both"/>
              <w:rPr>
                <w:rFonts w:ascii="Arial" w:hAnsi="Arial"/>
                <w:szCs w:val="32"/>
              </w:rPr>
            </w:pPr>
            <w:r w:rsidRPr="0097016F">
              <w:rPr>
                <w:rFonts w:ascii="Arial" w:hAnsi="Arial"/>
                <w:szCs w:val="32"/>
              </w:rPr>
              <w:t xml:space="preserve">Спецификация </w:t>
            </w:r>
          </w:p>
        </w:tc>
        <w:tc>
          <w:tcPr>
            <w:tcW w:w="865" w:type="dxa"/>
            <w:gridSpan w:val="3"/>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Лит.</w:t>
            </w:r>
          </w:p>
        </w:tc>
        <w:tc>
          <w:tcPr>
            <w:tcW w:w="847" w:type="dxa"/>
            <w:gridSpan w:val="3"/>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Масса</w:t>
            </w:r>
          </w:p>
        </w:tc>
        <w:tc>
          <w:tcPr>
            <w:tcW w:w="1117"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Масштаб</w:t>
            </w:r>
          </w:p>
        </w:tc>
      </w:tr>
      <w:tr w:rsidR="000C2D16" w:rsidRPr="0097016F" w:rsidTr="000C2D16">
        <w:tblPrEx>
          <w:tblCellMar>
            <w:left w:w="28" w:type="dxa"/>
            <w:right w:w="28" w:type="dxa"/>
          </w:tblCellMar>
        </w:tblPrEx>
        <w:trPr>
          <w:cantSplit/>
          <w:trHeight w:val="143"/>
        </w:trPr>
        <w:tc>
          <w:tcPr>
            <w:tcW w:w="670" w:type="dxa"/>
            <w:gridSpan w:val="2"/>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spacing w:val="-40"/>
              </w:rPr>
            </w:pPr>
            <w:r w:rsidRPr="0097016F">
              <w:rPr>
                <w:rFonts w:ascii="Arial" w:hAnsi="Arial"/>
                <w:spacing w:val="-40"/>
              </w:rPr>
              <w:t>Изм</w:t>
            </w:r>
          </w:p>
        </w:tc>
        <w:tc>
          <w:tcPr>
            <w:tcW w:w="747" w:type="dxa"/>
            <w:gridSpan w:val="3"/>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18"/>
              </w:rPr>
              <w:t>Лист</w:t>
            </w:r>
          </w:p>
        </w:tc>
        <w:tc>
          <w:tcPr>
            <w:tcW w:w="1334" w:type="dxa"/>
            <w:gridSpan w:val="3"/>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 докум.</w:t>
            </w:r>
          </w:p>
        </w:tc>
        <w:tc>
          <w:tcPr>
            <w:tcW w:w="811"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Подп.</w:t>
            </w:r>
          </w:p>
        </w:tc>
        <w:tc>
          <w:tcPr>
            <w:tcW w:w="558"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Дата</w:t>
            </w: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val="restart"/>
            <w:tcBorders>
              <w:top w:val="single" w:sz="6" w:space="0" w:color="auto"/>
              <w:left w:val="single" w:sz="12"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val="restart"/>
            <w:tcBorders>
              <w:left w:val="nil"/>
            </w:tcBorders>
          </w:tcPr>
          <w:p w:rsidR="000C2D16" w:rsidRPr="0097016F" w:rsidRDefault="000C2D16" w:rsidP="00135947">
            <w:pPr>
              <w:spacing w:line="360" w:lineRule="auto"/>
              <w:jc w:val="both"/>
              <w:rPr>
                <w:rFonts w:ascii="Arial" w:hAnsi="Arial"/>
              </w:rPr>
            </w:pPr>
          </w:p>
        </w:tc>
        <w:tc>
          <w:tcPr>
            <w:tcW w:w="278" w:type="dxa"/>
            <w:tcBorders>
              <w:top w:val="single" w:sz="6" w:space="0" w:color="auto"/>
              <w:left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1117" w:type="dxa"/>
            <w:vMerge w:val="restart"/>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70"/>
        </w:trPr>
        <w:tc>
          <w:tcPr>
            <w:tcW w:w="1417" w:type="dxa"/>
            <w:gridSpan w:val="5"/>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Разраб.</w:t>
            </w:r>
          </w:p>
        </w:tc>
        <w:tc>
          <w:tcPr>
            <w:tcW w:w="1334"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Астапкович</w:t>
            </w: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tcBorders>
              <w:left w:val="single" w:sz="12"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tcBorders>
              <w:left w:val="nil"/>
            </w:tcBorders>
          </w:tcPr>
          <w:p w:rsidR="000C2D16" w:rsidRPr="0097016F" w:rsidRDefault="000C2D16" w:rsidP="00135947">
            <w:pPr>
              <w:spacing w:line="360" w:lineRule="auto"/>
              <w:jc w:val="both"/>
              <w:rPr>
                <w:rFonts w:ascii="Arial" w:hAnsi="Arial"/>
              </w:rPr>
            </w:pPr>
          </w:p>
        </w:tc>
        <w:tc>
          <w:tcPr>
            <w:tcW w:w="278" w:type="dxa"/>
            <w:vMerge w:val="restart"/>
            <w:tcBorders>
              <w:left w:val="single" w:sz="4"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vMerge w:val="restart"/>
            <w:tcBorders>
              <w:left w:val="nil"/>
              <w:right w:val="single" w:sz="12" w:space="0" w:color="auto"/>
            </w:tcBorders>
          </w:tcPr>
          <w:p w:rsidR="000C2D16" w:rsidRPr="0097016F" w:rsidRDefault="000C2D16" w:rsidP="00135947">
            <w:pPr>
              <w:spacing w:line="360" w:lineRule="auto"/>
              <w:jc w:val="both"/>
              <w:rPr>
                <w:rFonts w:ascii="Arial" w:hAnsi="Arial"/>
              </w:rPr>
            </w:pPr>
          </w:p>
        </w:tc>
        <w:tc>
          <w:tcPr>
            <w:tcW w:w="1117" w:type="dxa"/>
            <w:vMerge/>
            <w:tcBorders>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1417" w:type="dxa"/>
            <w:gridSpan w:val="5"/>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Пров.</w:t>
            </w:r>
          </w:p>
        </w:tc>
        <w:tc>
          <w:tcPr>
            <w:tcW w:w="1334" w:type="dxa"/>
            <w:gridSpan w:val="3"/>
            <w:tcBorders>
              <w:top w:val="single" w:sz="6" w:space="0" w:color="auto"/>
              <w:left w:val="nil"/>
              <w:bottom w:val="single" w:sz="6" w:space="0" w:color="auto"/>
              <w:right w:val="single" w:sz="12" w:space="0" w:color="auto"/>
            </w:tcBorders>
          </w:tcPr>
          <w:p w:rsidR="000C2D16" w:rsidRPr="0097016F" w:rsidRDefault="000C2D16" w:rsidP="00135947">
            <w:pPr>
              <w:pStyle w:val="3"/>
              <w:keepNext w:val="0"/>
              <w:spacing w:line="360" w:lineRule="auto"/>
              <w:rPr>
                <w:sz w:val="20"/>
              </w:rPr>
            </w:pPr>
            <w:r w:rsidRPr="0097016F">
              <w:rPr>
                <w:sz w:val="20"/>
              </w:rPr>
              <w:t>Курочкин</w:t>
            </w: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tcBorders>
              <w:left w:val="single" w:sz="12" w:space="0" w:color="auto"/>
              <w:bottom w:val="single" w:sz="6"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tcBorders>
              <w:left w:val="nil"/>
              <w:bottom w:val="single" w:sz="6" w:space="0" w:color="auto"/>
            </w:tcBorders>
          </w:tcPr>
          <w:p w:rsidR="000C2D16" w:rsidRPr="0097016F" w:rsidRDefault="000C2D16" w:rsidP="00135947">
            <w:pPr>
              <w:spacing w:line="360" w:lineRule="auto"/>
              <w:jc w:val="both"/>
              <w:rPr>
                <w:rFonts w:ascii="Arial" w:hAnsi="Arial"/>
              </w:rPr>
            </w:pPr>
          </w:p>
        </w:tc>
        <w:tc>
          <w:tcPr>
            <w:tcW w:w="278" w:type="dxa"/>
            <w:vMerge/>
            <w:tcBorders>
              <w:left w:val="single" w:sz="4"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vMerge/>
            <w:tcBorders>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117" w:type="dxa"/>
            <w:vMerge/>
            <w:tcBorders>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1417" w:type="dxa"/>
            <w:gridSpan w:val="5"/>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20"/>
              </w:rPr>
              <w:t>Т.контр</w:t>
            </w:r>
          </w:p>
        </w:tc>
        <w:tc>
          <w:tcPr>
            <w:tcW w:w="1334"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bottom w:val="single" w:sz="6" w:space="0" w:color="auto"/>
            </w:tcBorders>
          </w:tcPr>
          <w:p w:rsidR="000C2D16" w:rsidRPr="0097016F" w:rsidRDefault="000C2D16" w:rsidP="00135947">
            <w:pPr>
              <w:spacing w:line="360" w:lineRule="auto"/>
              <w:jc w:val="both"/>
              <w:rPr>
                <w:rFonts w:ascii="Arial" w:hAnsi="Arial"/>
              </w:rPr>
            </w:pPr>
          </w:p>
        </w:tc>
        <w:tc>
          <w:tcPr>
            <w:tcW w:w="1144" w:type="dxa"/>
            <w:gridSpan w:val="4"/>
            <w:tcBorders>
              <w:top w:val="single" w:sz="12" w:space="0" w:color="auto"/>
              <w:left w:val="single" w:sz="12" w:space="0" w:color="auto"/>
              <w:bottom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rPr>
              <w:t>Лист 1</w:t>
            </w:r>
          </w:p>
        </w:tc>
        <w:tc>
          <w:tcPr>
            <w:tcW w:w="1685" w:type="dxa"/>
            <w:gridSpan w:val="3"/>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rPr>
              <w:t>Листов 3</w:t>
            </w:r>
          </w:p>
        </w:tc>
      </w:tr>
      <w:tr w:rsidR="000C2D16" w:rsidRPr="0097016F" w:rsidTr="000C2D16">
        <w:trPr>
          <w:cantSplit/>
          <w:trHeight w:val="143"/>
        </w:trPr>
        <w:tc>
          <w:tcPr>
            <w:tcW w:w="1417" w:type="dxa"/>
            <w:gridSpan w:val="5"/>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34" w:type="dxa"/>
            <w:gridSpan w:val="3"/>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tcBorders>
          </w:tcPr>
          <w:p w:rsidR="000C2D16" w:rsidRPr="0097016F" w:rsidRDefault="000C2D16" w:rsidP="00135947">
            <w:pPr>
              <w:spacing w:line="360" w:lineRule="auto"/>
              <w:jc w:val="both"/>
              <w:rPr>
                <w:rFonts w:ascii="Arial" w:hAnsi="Arial"/>
              </w:rPr>
            </w:pPr>
          </w:p>
        </w:tc>
        <w:tc>
          <w:tcPr>
            <w:tcW w:w="3348" w:type="dxa"/>
            <w:vMerge w:val="restart"/>
            <w:tcBorders>
              <w:top w:val="single" w:sz="12" w:space="0" w:color="auto"/>
              <w:left w:val="single" w:sz="12" w:space="0" w:color="auto"/>
            </w:tcBorders>
          </w:tcPr>
          <w:p w:rsidR="000C2D16" w:rsidRPr="0097016F" w:rsidRDefault="000C2D16" w:rsidP="00135947">
            <w:pPr>
              <w:spacing w:line="360" w:lineRule="auto"/>
              <w:jc w:val="both"/>
              <w:rPr>
                <w:rFonts w:ascii="Arial" w:hAnsi="Arial"/>
              </w:rPr>
            </w:pPr>
          </w:p>
        </w:tc>
        <w:tc>
          <w:tcPr>
            <w:tcW w:w="2829" w:type="dxa"/>
            <w:gridSpan w:val="7"/>
            <w:vMerge w:val="restart"/>
            <w:tcBorders>
              <w:top w:val="single" w:sz="6"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БГУИР гр.341201</w:t>
            </w:r>
          </w:p>
        </w:tc>
      </w:tr>
      <w:tr w:rsidR="000C2D16" w:rsidRPr="0097016F" w:rsidTr="000C2D16">
        <w:trPr>
          <w:cantSplit/>
          <w:trHeight w:val="143"/>
        </w:trPr>
        <w:tc>
          <w:tcPr>
            <w:tcW w:w="1417" w:type="dxa"/>
            <w:gridSpan w:val="5"/>
            <w:tcBorders>
              <w:top w:val="single" w:sz="6" w:space="0" w:color="auto"/>
              <w:left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20"/>
              </w:rPr>
              <w:t>Н.контр</w:t>
            </w:r>
          </w:p>
        </w:tc>
        <w:tc>
          <w:tcPr>
            <w:tcW w:w="1334" w:type="dxa"/>
            <w:gridSpan w:val="3"/>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tcBorders>
          </w:tcPr>
          <w:p w:rsidR="000C2D16" w:rsidRPr="0097016F" w:rsidRDefault="000C2D16" w:rsidP="00135947">
            <w:pPr>
              <w:spacing w:line="360" w:lineRule="auto"/>
              <w:jc w:val="both"/>
              <w:rPr>
                <w:rFonts w:ascii="Arial" w:hAnsi="Arial"/>
              </w:rPr>
            </w:pPr>
          </w:p>
        </w:tc>
        <w:tc>
          <w:tcPr>
            <w:tcW w:w="3348" w:type="dxa"/>
            <w:vMerge/>
            <w:tcBorders>
              <w:left w:val="single" w:sz="12" w:space="0" w:color="auto"/>
            </w:tcBorders>
          </w:tcPr>
          <w:p w:rsidR="000C2D16" w:rsidRPr="0097016F" w:rsidRDefault="000C2D16" w:rsidP="00135947">
            <w:pPr>
              <w:spacing w:line="360" w:lineRule="auto"/>
              <w:jc w:val="both"/>
              <w:rPr>
                <w:rFonts w:ascii="Arial" w:hAnsi="Arial"/>
              </w:rPr>
            </w:pPr>
          </w:p>
        </w:tc>
        <w:tc>
          <w:tcPr>
            <w:tcW w:w="2829" w:type="dxa"/>
            <w:gridSpan w:val="7"/>
            <w:vMerge/>
            <w:tcBorders>
              <w:left w:val="single" w:sz="12"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84"/>
        </w:trPr>
        <w:tc>
          <w:tcPr>
            <w:tcW w:w="1417" w:type="dxa"/>
            <w:gridSpan w:val="5"/>
            <w:tcBorders>
              <w:top w:val="single" w:sz="6"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Утв.</w:t>
            </w:r>
          </w:p>
        </w:tc>
        <w:tc>
          <w:tcPr>
            <w:tcW w:w="1334" w:type="dxa"/>
            <w:gridSpan w:val="3"/>
            <w:tcBorders>
              <w:top w:val="single" w:sz="6"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single" w:sz="12" w:space="0" w:color="auto"/>
              <w:bottom w:val="single" w:sz="12" w:space="0" w:color="auto"/>
            </w:tcBorders>
          </w:tcPr>
          <w:p w:rsidR="000C2D16" w:rsidRPr="0097016F" w:rsidRDefault="000C2D16" w:rsidP="00135947">
            <w:pPr>
              <w:spacing w:line="360" w:lineRule="auto"/>
              <w:jc w:val="both"/>
              <w:rPr>
                <w:rFonts w:ascii="Arial" w:hAnsi="Arial"/>
              </w:rPr>
            </w:pPr>
          </w:p>
        </w:tc>
        <w:tc>
          <w:tcPr>
            <w:tcW w:w="2829" w:type="dxa"/>
            <w:gridSpan w:val="7"/>
            <w:vMerge/>
            <w:tcBorders>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1286"/>
        </w:trPr>
        <w:tc>
          <w:tcPr>
            <w:tcW w:w="1558" w:type="dxa"/>
            <w:gridSpan w:val="6"/>
            <w:tcBorders>
              <w:top w:val="single" w:sz="12"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Поз.</w:t>
            </w:r>
          </w:p>
          <w:p w:rsidR="000C2D16" w:rsidRPr="0097016F" w:rsidRDefault="000C2D16" w:rsidP="00135947">
            <w:pPr>
              <w:spacing w:line="360" w:lineRule="auto"/>
              <w:jc w:val="both"/>
              <w:rPr>
                <w:rFonts w:ascii="Arial" w:hAnsi="Arial"/>
              </w:rPr>
            </w:pPr>
            <w:r w:rsidRPr="0097016F">
              <w:rPr>
                <w:rFonts w:ascii="Arial" w:hAnsi="Arial"/>
              </w:rPr>
              <w:t>Обозн</w:t>
            </w:r>
          </w:p>
        </w:tc>
        <w:tc>
          <w:tcPr>
            <w:tcW w:w="6775" w:type="dxa"/>
            <w:gridSpan w:val="8"/>
            <w:tcBorders>
              <w:top w:val="single" w:sz="12" w:space="0" w:color="auto"/>
              <w:left w:val="nil"/>
              <w:right w:val="single" w:sz="12" w:space="0" w:color="auto"/>
            </w:tcBorders>
            <w:vAlign w:val="center"/>
          </w:tcPr>
          <w:p w:rsidR="000C2D16" w:rsidRPr="0097016F" w:rsidRDefault="000C2D16" w:rsidP="00135947">
            <w:pPr>
              <w:pStyle w:val="2"/>
              <w:keepNext w:val="0"/>
              <w:spacing w:line="360" w:lineRule="auto"/>
              <w:jc w:val="both"/>
              <w:rPr>
                <w:sz w:val="20"/>
              </w:rPr>
            </w:pPr>
            <w:r w:rsidRPr="0097016F">
              <w:rPr>
                <w:sz w:val="20"/>
              </w:rPr>
              <w:t>Наименование</w:t>
            </w:r>
          </w:p>
        </w:tc>
        <w:tc>
          <w:tcPr>
            <w:tcW w:w="616" w:type="dxa"/>
            <w:gridSpan w:val="2"/>
            <w:tcBorders>
              <w:top w:val="single" w:sz="12" w:space="0" w:color="auto"/>
              <w:left w:val="nil"/>
              <w:right w:val="single" w:sz="12" w:space="0" w:color="auto"/>
            </w:tcBorders>
            <w:vAlign w:val="center"/>
          </w:tcPr>
          <w:p w:rsidR="000C2D16" w:rsidRPr="0097016F" w:rsidRDefault="000C2D16" w:rsidP="00135947">
            <w:pPr>
              <w:pStyle w:val="7"/>
              <w:spacing w:line="360" w:lineRule="auto"/>
              <w:jc w:val="both"/>
              <w:rPr>
                <w:rFonts w:ascii="Arial" w:hAnsi="Arial"/>
                <w:sz w:val="20"/>
              </w:rPr>
            </w:pPr>
            <w:r w:rsidRPr="0097016F">
              <w:rPr>
                <w:rFonts w:ascii="Arial" w:hAnsi="Arial"/>
                <w:sz w:val="20"/>
              </w:rPr>
              <w:t>Кол</w:t>
            </w:r>
          </w:p>
        </w:tc>
        <w:tc>
          <w:tcPr>
            <w:tcW w:w="1348" w:type="dxa"/>
            <w:gridSpan w:val="2"/>
            <w:tcBorders>
              <w:top w:val="single" w:sz="12" w:space="0" w:color="auto"/>
              <w:left w:val="nil"/>
              <w:right w:val="single" w:sz="12" w:space="0" w:color="auto"/>
            </w:tcBorders>
            <w:vAlign w:val="center"/>
          </w:tcPr>
          <w:p w:rsidR="000C2D16" w:rsidRPr="0097016F" w:rsidRDefault="000C2D16" w:rsidP="00135947">
            <w:pPr>
              <w:spacing w:line="360" w:lineRule="auto"/>
              <w:jc w:val="both"/>
              <w:rPr>
                <w:rFonts w:ascii="Arial" w:hAnsi="Arial"/>
                <w:spacing w:val="-20"/>
              </w:rPr>
            </w:pPr>
            <w:r w:rsidRPr="0097016F">
              <w:rPr>
                <w:rFonts w:ascii="Arial" w:hAnsi="Arial"/>
                <w:spacing w:val="-20"/>
              </w:rPr>
              <w:t>Прим.</w:t>
            </w: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R11 R15 23</w:t>
            </w:r>
          </w:p>
        </w:tc>
        <w:tc>
          <w:tcPr>
            <w:tcW w:w="6775" w:type="dxa"/>
            <w:gridSpan w:val="8"/>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 xml:space="preserve">С2-29В - 0.125 – 1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3</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szCs w:val="28"/>
                <w:lang w:val="en-US"/>
              </w:rPr>
            </w:pPr>
            <w:r w:rsidRPr="0097016F">
              <w:rPr>
                <w:rFonts w:ascii="Arial" w:hAnsi="Arial"/>
                <w:szCs w:val="28"/>
                <w:lang w:val="en-US"/>
              </w:rPr>
              <w:t>R12 R14 16</w:t>
            </w:r>
          </w:p>
        </w:tc>
        <w:tc>
          <w:tcPr>
            <w:tcW w:w="6775" w:type="dxa"/>
            <w:gridSpan w:val="8"/>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 xml:space="preserve">С2-29В - 0.125 – 220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3</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R18 R19</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2</w:t>
            </w:r>
            <w:r w:rsidRPr="0097016F">
              <w:rPr>
                <w:rFonts w:ascii="Arial" w:hAnsi="Arial"/>
              </w:rPr>
              <w:t xml:space="preserve">20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R20</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30</w:t>
            </w:r>
            <w:r w:rsidRPr="0097016F">
              <w:rPr>
                <w:rFonts w:ascii="Arial" w:hAnsi="Arial"/>
              </w:rPr>
              <w:t xml:space="preserve">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R21</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2</w:t>
            </w:r>
            <w:r w:rsidRPr="0097016F">
              <w:rPr>
                <w:rFonts w:ascii="Arial" w:hAnsi="Arial"/>
              </w:rPr>
              <w:t xml:space="preserve">2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R22</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2</w:t>
            </w:r>
            <w:r w:rsidRPr="0097016F">
              <w:rPr>
                <w:rFonts w:ascii="Arial" w:hAnsi="Arial"/>
              </w:rPr>
              <w:t xml:space="preserve">2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R24 R27</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2</w:t>
            </w:r>
            <w:r w:rsidRPr="0097016F">
              <w:rPr>
                <w:rFonts w:ascii="Arial" w:hAnsi="Arial"/>
              </w:rPr>
              <w:t xml:space="preserve">20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R29</w:t>
            </w:r>
          </w:p>
        </w:tc>
        <w:tc>
          <w:tcPr>
            <w:tcW w:w="6775" w:type="dxa"/>
            <w:gridSpan w:val="8"/>
            <w:tcBorders>
              <w:top w:val="single" w:sz="6" w:space="0" w:color="auto"/>
              <w:left w:val="nil"/>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С2-29В - 0.125 – 1</w:t>
            </w:r>
            <w:r w:rsidRPr="0097016F">
              <w:rPr>
                <w:rFonts w:ascii="Arial" w:hAnsi="Arial"/>
                <w:lang w:val="en-US"/>
              </w:rPr>
              <w:t xml:space="preserve"> </w:t>
            </w:r>
            <w:r w:rsidRPr="0097016F">
              <w:rPr>
                <w:rFonts w:ascii="Arial" w:hAnsi="Arial"/>
              </w:rPr>
              <w:t xml:space="preserve">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R30</w:t>
            </w:r>
          </w:p>
        </w:tc>
        <w:tc>
          <w:tcPr>
            <w:tcW w:w="6775" w:type="dxa"/>
            <w:gridSpan w:val="8"/>
            <w:tcBorders>
              <w:top w:val="single" w:sz="6" w:space="0" w:color="auto"/>
              <w:left w:val="nil"/>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6,8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R31</w:t>
            </w:r>
          </w:p>
        </w:tc>
        <w:tc>
          <w:tcPr>
            <w:tcW w:w="6775" w:type="dxa"/>
            <w:gridSpan w:val="8"/>
            <w:tcBorders>
              <w:top w:val="single" w:sz="6" w:space="0" w:color="auto"/>
              <w:left w:val="nil"/>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470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R32 R33</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270 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R34</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w:t>
            </w:r>
            <w:r w:rsidRPr="0097016F">
              <w:rPr>
                <w:rFonts w:ascii="Arial" w:hAnsi="Arial"/>
                <w:lang w:val="en-US"/>
              </w:rPr>
              <w:t xml:space="preserve">100 </w:t>
            </w:r>
            <w:r w:rsidRPr="0097016F">
              <w:rPr>
                <w:rFonts w:ascii="Arial" w:hAnsi="Arial"/>
              </w:rPr>
              <w:t xml:space="preserve">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R35</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1,5 кОм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R</w:t>
            </w:r>
            <w:r w:rsidRPr="0097016F">
              <w:rPr>
                <w:rFonts w:ascii="Arial" w:hAnsi="Arial"/>
              </w:rPr>
              <w:t>36 К37</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 xml:space="preserve">С2-29В - 0.125 – 220 Ом  </w:t>
            </w:r>
            <w:r w:rsidRPr="0097016F">
              <w:rPr>
                <w:rFonts w:ascii="Arial" w:hAnsi="Arial"/>
              </w:rPr>
              <w:sym w:font="Symbol" w:char="F0B1"/>
            </w:r>
            <w:r w:rsidRPr="0097016F">
              <w:rPr>
                <w:rFonts w:ascii="Arial" w:hAnsi="Arial"/>
              </w:rPr>
              <w:t>0,1 %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775" w:type="dxa"/>
            <w:gridSpan w:val="8"/>
            <w:tcBorders>
              <w:top w:val="single" w:sz="6"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u w:val="single"/>
              </w:rPr>
              <w:t>Индуктивности</w:t>
            </w:r>
          </w:p>
        </w:tc>
        <w:tc>
          <w:tcPr>
            <w:tcW w:w="616"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c>
          <w:tcPr>
            <w:tcW w:w="1348"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4"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775" w:type="dxa"/>
            <w:gridSpan w:val="8"/>
            <w:tcBorders>
              <w:top w:val="single" w:sz="4"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16"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48"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lang w:val="en-US"/>
              </w:rPr>
              <w:t>L1</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EC-24-391</w:t>
            </w:r>
            <w:r w:rsidRPr="0097016F">
              <w:rPr>
                <w:rFonts w:ascii="Arial" w:hAnsi="Arial"/>
              </w:rPr>
              <w:t>К 1.2</w:t>
            </w:r>
            <w:r w:rsidRPr="0097016F">
              <w:rPr>
                <w:rFonts w:ascii="Arial" w:hAnsi="Arial"/>
                <w:lang w:val="en-US"/>
              </w:rPr>
              <w:t>mk</w:t>
            </w:r>
            <w:r w:rsidRPr="0097016F">
              <w:rPr>
                <w:rFonts w:ascii="Arial" w:hAnsi="Arial"/>
              </w:rPr>
              <w:t xml:space="preserve">Гн </w:t>
            </w:r>
            <w:r w:rsidRPr="0097016F">
              <w:rPr>
                <w:rFonts w:ascii="Arial" w:hAnsi="Arial"/>
              </w:rPr>
              <w:sym w:font="Symbol" w:char="F0B1"/>
            </w:r>
            <w:r w:rsidRPr="0097016F">
              <w:rPr>
                <w:rFonts w:ascii="Arial" w:hAnsi="Arial"/>
              </w:rPr>
              <w:t>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L2 L5 L7</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EC-24</w:t>
            </w:r>
            <w:r w:rsidRPr="0097016F">
              <w:rPr>
                <w:rFonts w:ascii="Arial" w:hAnsi="Arial"/>
              </w:rPr>
              <w:t>-</w:t>
            </w:r>
            <w:r w:rsidRPr="0097016F">
              <w:rPr>
                <w:rFonts w:ascii="Arial" w:hAnsi="Arial"/>
                <w:lang w:val="en-US"/>
              </w:rPr>
              <w:t>R70M</w:t>
            </w:r>
            <w:r w:rsidRPr="0097016F">
              <w:rPr>
                <w:rFonts w:ascii="Arial" w:hAnsi="Arial"/>
              </w:rPr>
              <w:t xml:space="preserve"> </w:t>
            </w:r>
            <w:r w:rsidRPr="0097016F">
              <w:rPr>
                <w:rFonts w:ascii="Arial" w:hAnsi="Arial"/>
                <w:lang w:val="en-US"/>
              </w:rPr>
              <w:t>0</w:t>
            </w:r>
            <w:r w:rsidRPr="0097016F">
              <w:rPr>
                <w:rFonts w:ascii="Arial" w:hAnsi="Arial"/>
              </w:rPr>
              <w:t>.</w:t>
            </w:r>
            <w:r w:rsidRPr="0097016F">
              <w:rPr>
                <w:rFonts w:ascii="Arial" w:hAnsi="Arial"/>
                <w:lang w:val="en-US"/>
              </w:rPr>
              <w:t>7mk</w:t>
            </w:r>
            <w:r w:rsidRPr="0097016F">
              <w:rPr>
                <w:rFonts w:ascii="Arial" w:hAnsi="Arial"/>
              </w:rPr>
              <w:t xml:space="preserve">Гн </w:t>
            </w:r>
            <w:r w:rsidRPr="0097016F">
              <w:rPr>
                <w:rFonts w:ascii="Arial" w:hAnsi="Arial"/>
              </w:rPr>
              <w:sym w:font="Symbol" w:char="F0B1"/>
            </w:r>
            <w:r w:rsidRPr="0097016F">
              <w:rPr>
                <w:rFonts w:ascii="Arial" w:hAnsi="Arial"/>
              </w:rPr>
              <w:t>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3</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L3</w:t>
            </w: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EC-24</w:t>
            </w:r>
            <w:r w:rsidRPr="0097016F">
              <w:rPr>
                <w:rFonts w:ascii="Arial" w:hAnsi="Arial"/>
              </w:rPr>
              <w:t>-</w:t>
            </w:r>
            <w:r w:rsidRPr="0097016F">
              <w:rPr>
                <w:rFonts w:ascii="Arial" w:hAnsi="Arial"/>
                <w:lang w:val="en-US"/>
              </w:rPr>
              <w:t>R30M</w:t>
            </w:r>
            <w:r w:rsidRPr="0097016F">
              <w:rPr>
                <w:rFonts w:ascii="Arial" w:hAnsi="Arial"/>
              </w:rPr>
              <w:t xml:space="preserve"> </w:t>
            </w:r>
            <w:r w:rsidRPr="0097016F">
              <w:rPr>
                <w:rFonts w:ascii="Arial" w:hAnsi="Arial"/>
                <w:lang w:val="en-US"/>
              </w:rPr>
              <w:t>0.3mk</w:t>
            </w:r>
            <w:r w:rsidRPr="0097016F">
              <w:rPr>
                <w:rFonts w:ascii="Arial" w:hAnsi="Arial"/>
              </w:rPr>
              <w:t xml:space="preserve">Гн </w:t>
            </w:r>
            <w:r w:rsidRPr="0097016F">
              <w:rPr>
                <w:rFonts w:ascii="Arial" w:hAnsi="Arial"/>
              </w:rPr>
              <w:sym w:font="Symbol" w:char="F0B1"/>
            </w:r>
            <w:r w:rsidRPr="0097016F">
              <w:rPr>
                <w:rFonts w:ascii="Arial" w:hAnsi="Arial"/>
              </w:rPr>
              <w:t>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6" w:space="0" w:color="auto"/>
              <w:left w:val="single" w:sz="12" w:space="0" w:color="auto"/>
              <w:bottom w:val="single" w:sz="4"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L4 L6</w:t>
            </w:r>
          </w:p>
        </w:tc>
        <w:tc>
          <w:tcPr>
            <w:tcW w:w="6775" w:type="dxa"/>
            <w:gridSpan w:val="8"/>
            <w:tcBorders>
              <w:top w:val="single" w:sz="6"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EC-24-391</w:t>
            </w:r>
            <w:r w:rsidRPr="0097016F">
              <w:rPr>
                <w:rFonts w:ascii="Arial" w:hAnsi="Arial"/>
              </w:rPr>
              <w:t xml:space="preserve">К </w:t>
            </w:r>
            <w:r w:rsidRPr="0097016F">
              <w:rPr>
                <w:rFonts w:ascii="Arial" w:hAnsi="Arial"/>
                <w:lang w:val="en-US"/>
              </w:rPr>
              <w:t>1.2mk</w:t>
            </w:r>
            <w:r w:rsidRPr="0097016F">
              <w:rPr>
                <w:rFonts w:ascii="Arial" w:hAnsi="Arial"/>
              </w:rPr>
              <w:t xml:space="preserve">Гн </w:t>
            </w:r>
            <w:r w:rsidRPr="0097016F">
              <w:rPr>
                <w:rFonts w:ascii="Arial" w:hAnsi="Arial"/>
              </w:rPr>
              <w:sym w:font="Symbol" w:char="F0B1"/>
            </w:r>
            <w:r w:rsidRPr="0097016F">
              <w:rPr>
                <w:rFonts w:ascii="Arial" w:hAnsi="Arial"/>
              </w:rPr>
              <w:t>1 %</w:t>
            </w:r>
          </w:p>
        </w:tc>
        <w:tc>
          <w:tcPr>
            <w:tcW w:w="616"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2</w:t>
            </w:r>
          </w:p>
        </w:tc>
        <w:tc>
          <w:tcPr>
            <w:tcW w:w="1348" w:type="dxa"/>
            <w:gridSpan w:val="2"/>
            <w:tcBorders>
              <w:top w:val="single" w:sz="6"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558" w:type="dxa"/>
            <w:gridSpan w:val="6"/>
            <w:tcBorders>
              <w:top w:val="single" w:sz="4" w:space="0" w:color="auto"/>
              <w:left w:val="single" w:sz="12" w:space="0" w:color="auto"/>
              <w:bottom w:val="single" w:sz="4"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L8 L13</w:t>
            </w:r>
          </w:p>
        </w:tc>
        <w:tc>
          <w:tcPr>
            <w:tcW w:w="6775" w:type="dxa"/>
            <w:gridSpan w:val="8"/>
            <w:tcBorders>
              <w:top w:val="single" w:sz="4"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EC-24-181K 180mk</w:t>
            </w:r>
            <w:r w:rsidRPr="0097016F">
              <w:rPr>
                <w:rFonts w:ascii="Arial" w:hAnsi="Arial"/>
              </w:rPr>
              <w:t xml:space="preserve">Гн </w:t>
            </w:r>
            <w:r w:rsidRPr="0097016F">
              <w:rPr>
                <w:rFonts w:ascii="Arial" w:hAnsi="Arial"/>
              </w:rPr>
              <w:sym w:font="Symbol" w:char="F0B1"/>
            </w:r>
            <w:r w:rsidRPr="0097016F">
              <w:rPr>
                <w:rFonts w:ascii="Arial" w:hAnsi="Arial"/>
              </w:rPr>
              <w:t>1 %</w:t>
            </w:r>
          </w:p>
        </w:tc>
        <w:tc>
          <w:tcPr>
            <w:tcW w:w="616" w:type="dxa"/>
            <w:gridSpan w:val="2"/>
            <w:tcBorders>
              <w:top w:val="single" w:sz="4" w:space="0" w:color="auto"/>
              <w:left w:val="nil"/>
              <w:bottom w:val="single" w:sz="4"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2</w:t>
            </w:r>
          </w:p>
        </w:tc>
        <w:tc>
          <w:tcPr>
            <w:tcW w:w="1348" w:type="dxa"/>
            <w:gridSpan w:val="2"/>
            <w:tcBorders>
              <w:top w:val="single" w:sz="4"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4"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L9 L12</w:t>
            </w:r>
          </w:p>
        </w:tc>
        <w:tc>
          <w:tcPr>
            <w:tcW w:w="6775" w:type="dxa"/>
            <w:gridSpan w:val="8"/>
            <w:tcBorders>
              <w:top w:val="single" w:sz="4"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EC-24-101K 100mk</w:t>
            </w:r>
            <w:r w:rsidRPr="0097016F">
              <w:rPr>
                <w:rFonts w:ascii="Arial" w:hAnsi="Arial"/>
              </w:rPr>
              <w:t xml:space="preserve">Гн </w:t>
            </w:r>
            <w:r w:rsidRPr="0097016F">
              <w:rPr>
                <w:rFonts w:ascii="Arial" w:hAnsi="Arial"/>
              </w:rPr>
              <w:sym w:font="Symbol" w:char="F0B1"/>
            </w:r>
            <w:r w:rsidRPr="0097016F">
              <w:rPr>
                <w:rFonts w:ascii="Arial" w:hAnsi="Arial"/>
              </w:rPr>
              <w:t>1 %</w:t>
            </w:r>
          </w:p>
        </w:tc>
        <w:tc>
          <w:tcPr>
            <w:tcW w:w="616"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2</w:t>
            </w:r>
          </w:p>
        </w:tc>
        <w:tc>
          <w:tcPr>
            <w:tcW w:w="1348"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558" w:type="dxa"/>
            <w:gridSpan w:val="6"/>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775" w:type="dxa"/>
            <w:gridSpan w:val="8"/>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240"/>
        </w:trPr>
        <w:tc>
          <w:tcPr>
            <w:tcW w:w="559" w:type="dxa"/>
            <w:tcBorders>
              <w:top w:val="single" w:sz="12"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gridSpan w:val="2"/>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607" w:type="dxa"/>
            <w:gridSpan w:val="4"/>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38" w:type="dxa"/>
            <w:gridSpan w:val="2"/>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val="restart"/>
            <w:tcBorders>
              <w:top w:val="single" w:sz="12" w:space="0" w:color="auto"/>
              <w:left w:val="nil"/>
              <w:right w:val="single" w:sz="12" w:space="0" w:color="auto"/>
            </w:tcBorders>
            <w:vAlign w:val="center"/>
          </w:tcPr>
          <w:p w:rsidR="000C2D16" w:rsidRPr="0097016F" w:rsidRDefault="000C2D16" w:rsidP="00135947">
            <w:pPr>
              <w:pStyle w:val="9"/>
              <w:spacing w:line="360" w:lineRule="auto"/>
              <w:jc w:val="both"/>
              <w:rPr>
                <w:rFonts w:ascii="Arial" w:hAnsi="Arial"/>
                <w:sz w:val="20"/>
              </w:rPr>
            </w:pPr>
          </w:p>
        </w:tc>
      </w:tr>
      <w:tr w:rsidR="000C2D16" w:rsidRPr="0097016F" w:rsidTr="000C2D16">
        <w:trPr>
          <w:cantSplit/>
          <w:trHeight w:val="240"/>
        </w:trPr>
        <w:tc>
          <w:tcPr>
            <w:tcW w:w="559" w:type="dxa"/>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607" w:type="dxa"/>
            <w:gridSpan w:val="4"/>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3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tcBorders>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240"/>
        </w:trPr>
        <w:tc>
          <w:tcPr>
            <w:tcW w:w="559" w:type="dxa"/>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607" w:type="dxa"/>
            <w:gridSpan w:val="4"/>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3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tcBorders>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559" w:type="dxa"/>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607" w:type="dxa"/>
            <w:gridSpan w:val="4"/>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3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val="restart"/>
            <w:tcBorders>
              <w:top w:val="single" w:sz="6" w:space="0" w:color="auto"/>
              <w:left w:val="nil"/>
            </w:tcBorders>
            <w:vAlign w:val="center"/>
          </w:tcPr>
          <w:p w:rsidR="000C2D16" w:rsidRPr="0097016F" w:rsidRDefault="000C2D16" w:rsidP="00135947">
            <w:pPr>
              <w:spacing w:line="360" w:lineRule="auto"/>
              <w:jc w:val="both"/>
              <w:rPr>
                <w:rFonts w:ascii="Arial" w:hAnsi="Arial"/>
              </w:rPr>
            </w:pPr>
            <w:r w:rsidRPr="0097016F">
              <w:rPr>
                <w:rFonts w:ascii="Arial" w:hAnsi="Arial"/>
                <w:szCs w:val="32"/>
              </w:rPr>
              <w:t>Спецификация</w:t>
            </w:r>
          </w:p>
        </w:tc>
        <w:tc>
          <w:tcPr>
            <w:tcW w:w="865" w:type="dxa"/>
            <w:gridSpan w:val="3"/>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Лит.</w:t>
            </w:r>
          </w:p>
        </w:tc>
        <w:tc>
          <w:tcPr>
            <w:tcW w:w="847" w:type="dxa"/>
            <w:gridSpan w:val="3"/>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Масса</w:t>
            </w:r>
          </w:p>
        </w:tc>
        <w:tc>
          <w:tcPr>
            <w:tcW w:w="1117"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Масштаб</w:t>
            </w:r>
          </w:p>
        </w:tc>
      </w:tr>
      <w:tr w:rsidR="000C2D16" w:rsidRPr="0097016F" w:rsidTr="000C2D16">
        <w:tblPrEx>
          <w:tblCellMar>
            <w:left w:w="28" w:type="dxa"/>
            <w:right w:w="28" w:type="dxa"/>
          </w:tblCellMar>
        </w:tblPrEx>
        <w:trPr>
          <w:cantSplit/>
          <w:trHeight w:val="143"/>
        </w:trPr>
        <w:tc>
          <w:tcPr>
            <w:tcW w:w="559" w:type="dxa"/>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spacing w:val="-40"/>
              </w:rPr>
            </w:pPr>
            <w:r w:rsidRPr="0097016F">
              <w:rPr>
                <w:rFonts w:ascii="Arial" w:hAnsi="Arial"/>
                <w:spacing w:val="-40"/>
              </w:rPr>
              <w:t>Изм</w:t>
            </w:r>
          </w:p>
        </w:tc>
        <w:tc>
          <w:tcPr>
            <w:tcW w:w="558" w:type="dxa"/>
            <w:gridSpan w:val="2"/>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18"/>
              </w:rPr>
              <w:t>Лист</w:t>
            </w:r>
          </w:p>
        </w:tc>
        <w:tc>
          <w:tcPr>
            <w:tcW w:w="1607" w:type="dxa"/>
            <w:gridSpan w:val="4"/>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 докум.</w:t>
            </w:r>
          </w:p>
        </w:tc>
        <w:tc>
          <w:tcPr>
            <w:tcW w:w="838" w:type="dxa"/>
            <w:gridSpan w:val="2"/>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Подп.</w:t>
            </w:r>
          </w:p>
        </w:tc>
        <w:tc>
          <w:tcPr>
            <w:tcW w:w="558"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Дата</w:t>
            </w: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val="restart"/>
            <w:tcBorders>
              <w:top w:val="single" w:sz="6" w:space="0" w:color="auto"/>
              <w:left w:val="single" w:sz="12"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val="restart"/>
            <w:tcBorders>
              <w:left w:val="nil"/>
            </w:tcBorders>
          </w:tcPr>
          <w:p w:rsidR="000C2D16" w:rsidRPr="0097016F" w:rsidRDefault="000C2D16" w:rsidP="00135947">
            <w:pPr>
              <w:spacing w:line="360" w:lineRule="auto"/>
              <w:jc w:val="both"/>
              <w:rPr>
                <w:rFonts w:ascii="Arial" w:hAnsi="Arial"/>
              </w:rPr>
            </w:pPr>
          </w:p>
        </w:tc>
        <w:tc>
          <w:tcPr>
            <w:tcW w:w="278" w:type="dxa"/>
            <w:tcBorders>
              <w:top w:val="single" w:sz="6" w:space="0" w:color="auto"/>
              <w:left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1117" w:type="dxa"/>
            <w:vMerge w:val="restart"/>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70"/>
        </w:trPr>
        <w:tc>
          <w:tcPr>
            <w:tcW w:w="1117" w:type="dxa"/>
            <w:gridSpan w:val="3"/>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Разраб.</w:t>
            </w:r>
          </w:p>
        </w:tc>
        <w:tc>
          <w:tcPr>
            <w:tcW w:w="1607" w:type="dxa"/>
            <w:gridSpan w:val="4"/>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Астапкович</w:t>
            </w:r>
          </w:p>
        </w:tc>
        <w:tc>
          <w:tcPr>
            <w:tcW w:w="83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tcBorders>
              <w:left w:val="single" w:sz="12"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tcBorders>
              <w:left w:val="nil"/>
            </w:tcBorders>
          </w:tcPr>
          <w:p w:rsidR="000C2D16" w:rsidRPr="0097016F" w:rsidRDefault="000C2D16" w:rsidP="00135947">
            <w:pPr>
              <w:spacing w:line="360" w:lineRule="auto"/>
              <w:jc w:val="both"/>
              <w:rPr>
                <w:rFonts w:ascii="Arial" w:hAnsi="Arial"/>
              </w:rPr>
            </w:pPr>
          </w:p>
        </w:tc>
        <w:tc>
          <w:tcPr>
            <w:tcW w:w="278" w:type="dxa"/>
            <w:vMerge w:val="restart"/>
            <w:tcBorders>
              <w:left w:val="single" w:sz="4"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vMerge w:val="restart"/>
            <w:tcBorders>
              <w:left w:val="nil"/>
              <w:right w:val="single" w:sz="12" w:space="0" w:color="auto"/>
            </w:tcBorders>
          </w:tcPr>
          <w:p w:rsidR="000C2D16" w:rsidRPr="0097016F" w:rsidRDefault="000C2D16" w:rsidP="00135947">
            <w:pPr>
              <w:spacing w:line="360" w:lineRule="auto"/>
              <w:jc w:val="both"/>
              <w:rPr>
                <w:rFonts w:ascii="Arial" w:hAnsi="Arial"/>
              </w:rPr>
            </w:pPr>
          </w:p>
        </w:tc>
        <w:tc>
          <w:tcPr>
            <w:tcW w:w="1117" w:type="dxa"/>
            <w:vMerge/>
            <w:tcBorders>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1117" w:type="dxa"/>
            <w:gridSpan w:val="3"/>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Пров.</w:t>
            </w:r>
          </w:p>
        </w:tc>
        <w:tc>
          <w:tcPr>
            <w:tcW w:w="1607" w:type="dxa"/>
            <w:gridSpan w:val="4"/>
            <w:tcBorders>
              <w:top w:val="single" w:sz="6" w:space="0" w:color="auto"/>
              <w:left w:val="nil"/>
              <w:bottom w:val="single" w:sz="6" w:space="0" w:color="auto"/>
              <w:right w:val="single" w:sz="12" w:space="0" w:color="auto"/>
            </w:tcBorders>
          </w:tcPr>
          <w:p w:rsidR="000C2D16" w:rsidRPr="0097016F" w:rsidRDefault="000C2D16" w:rsidP="00135947">
            <w:pPr>
              <w:pStyle w:val="3"/>
              <w:keepNext w:val="0"/>
              <w:spacing w:line="360" w:lineRule="auto"/>
              <w:rPr>
                <w:sz w:val="20"/>
              </w:rPr>
            </w:pPr>
            <w:r w:rsidRPr="0097016F">
              <w:rPr>
                <w:sz w:val="20"/>
              </w:rPr>
              <w:t>Курочкин</w:t>
            </w:r>
          </w:p>
        </w:tc>
        <w:tc>
          <w:tcPr>
            <w:tcW w:w="83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tcBorders>
              <w:left w:val="single" w:sz="12" w:space="0" w:color="auto"/>
              <w:bottom w:val="single" w:sz="6"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tcBorders>
              <w:left w:val="nil"/>
              <w:bottom w:val="single" w:sz="6" w:space="0" w:color="auto"/>
            </w:tcBorders>
          </w:tcPr>
          <w:p w:rsidR="000C2D16" w:rsidRPr="0097016F" w:rsidRDefault="000C2D16" w:rsidP="00135947">
            <w:pPr>
              <w:spacing w:line="360" w:lineRule="auto"/>
              <w:jc w:val="both"/>
              <w:rPr>
                <w:rFonts w:ascii="Arial" w:hAnsi="Arial"/>
              </w:rPr>
            </w:pPr>
          </w:p>
        </w:tc>
        <w:tc>
          <w:tcPr>
            <w:tcW w:w="278" w:type="dxa"/>
            <w:vMerge/>
            <w:tcBorders>
              <w:left w:val="single" w:sz="4"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vMerge/>
            <w:tcBorders>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117" w:type="dxa"/>
            <w:vMerge/>
            <w:tcBorders>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1117" w:type="dxa"/>
            <w:gridSpan w:val="3"/>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20"/>
              </w:rPr>
              <w:t>Т.контр</w:t>
            </w:r>
          </w:p>
        </w:tc>
        <w:tc>
          <w:tcPr>
            <w:tcW w:w="1607" w:type="dxa"/>
            <w:gridSpan w:val="4"/>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3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bottom w:val="single" w:sz="6" w:space="0" w:color="auto"/>
            </w:tcBorders>
          </w:tcPr>
          <w:p w:rsidR="000C2D16" w:rsidRPr="0097016F" w:rsidRDefault="000C2D16" w:rsidP="00135947">
            <w:pPr>
              <w:spacing w:line="360" w:lineRule="auto"/>
              <w:jc w:val="both"/>
              <w:rPr>
                <w:rFonts w:ascii="Arial" w:hAnsi="Arial"/>
              </w:rPr>
            </w:pPr>
          </w:p>
        </w:tc>
        <w:tc>
          <w:tcPr>
            <w:tcW w:w="1144" w:type="dxa"/>
            <w:gridSpan w:val="4"/>
            <w:tcBorders>
              <w:top w:val="single" w:sz="12" w:space="0" w:color="auto"/>
              <w:left w:val="single" w:sz="12" w:space="0" w:color="auto"/>
              <w:bottom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rPr>
              <w:t>Лист 2</w:t>
            </w:r>
          </w:p>
        </w:tc>
        <w:tc>
          <w:tcPr>
            <w:tcW w:w="1685" w:type="dxa"/>
            <w:gridSpan w:val="3"/>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rPr>
              <w:t>Листов 3</w:t>
            </w:r>
          </w:p>
        </w:tc>
      </w:tr>
      <w:tr w:rsidR="000C2D16" w:rsidRPr="0097016F" w:rsidTr="000C2D16">
        <w:trPr>
          <w:cantSplit/>
          <w:trHeight w:val="143"/>
        </w:trPr>
        <w:tc>
          <w:tcPr>
            <w:tcW w:w="1117" w:type="dxa"/>
            <w:gridSpan w:val="3"/>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607" w:type="dxa"/>
            <w:gridSpan w:val="4"/>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3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tcBorders>
          </w:tcPr>
          <w:p w:rsidR="000C2D16" w:rsidRPr="0097016F" w:rsidRDefault="000C2D16" w:rsidP="00135947">
            <w:pPr>
              <w:spacing w:line="360" w:lineRule="auto"/>
              <w:jc w:val="both"/>
              <w:rPr>
                <w:rFonts w:ascii="Arial" w:hAnsi="Arial"/>
              </w:rPr>
            </w:pPr>
          </w:p>
        </w:tc>
        <w:tc>
          <w:tcPr>
            <w:tcW w:w="3348" w:type="dxa"/>
            <w:vMerge w:val="restart"/>
            <w:tcBorders>
              <w:top w:val="single" w:sz="12" w:space="0" w:color="auto"/>
              <w:left w:val="single" w:sz="12" w:space="0" w:color="auto"/>
            </w:tcBorders>
          </w:tcPr>
          <w:p w:rsidR="000C2D16" w:rsidRPr="0097016F" w:rsidRDefault="000C2D16" w:rsidP="00135947">
            <w:pPr>
              <w:spacing w:line="360" w:lineRule="auto"/>
              <w:jc w:val="both"/>
              <w:rPr>
                <w:rFonts w:ascii="Arial" w:hAnsi="Arial"/>
              </w:rPr>
            </w:pPr>
          </w:p>
        </w:tc>
        <w:tc>
          <w:tcPr>
            <w:tcW w:w="2829" w:type="dxa"/>
            <w:gridSpan w:val="7"/>
            <w:vMerge w:val="restart"/>
            <w:tcBorders>
              <w:top w:val="single" w:sz="6"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БГУИР гр.341201</w:t>
            </w:r>
          </w:p>
        </w:tc>
      </w:tr>
      <w:tr w:rsidR="000C2D16" w:rsidRPr="0097016F" w:rsidTr="000C2D16">
        <w:trPr>
          <w:cantSplit/>
          <w:trHeight w:val="143"/>
        </w:trPr>
        <w:tc>
          <w:tcPr>
            <w:tcW w:w="1117" w:type="dxa"/>
            <w:gridSpan w:val="3"/>
            <w:tcBorders>
              <w:top w:val="single" w:sz="6" w:space="0" w:color="auto"/>
              <w:left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20"/>
              </w:rPr>
              <w:t>Н.контр</w:t>
            </w:r>
          </w:p>
        </w:tc>
        <w:tc>
          <w:tcPr>
            <w:tcW w:w="1607" w:type="dxa"/>
            <w:gridSpan w:val="4"/>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838" w:type="dxa"/>
            <w:gridSpan w:val="2"/>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tcBorders>
          </w:tcPr>
          <w:p w:rsidR="000C2D16" w:rsidRPr="0097016F" w:rsidRDefault="000C2D16" w:rsidP="00135947">
            <w:pPr>
              <w:spacing w:line="360" w:lineRule="auto"/>
              <w:jc w:val="both"/>
              <w:rPr>
                <w:rFonts w:ascii="Arial" w:hAnsi="Arial"/>
              </w:rPr>
            </w:pPr>
          </w:p>
        </w:tc>
        <w:tc>
          <w:tcPr>
            <w:tcW w:w="3348" w:type="dxa"/>
            <w:vMerge/>
            <w:tcBorders>
              <w:left w:val="single" w:sz="12" w:space="0" w:color="auto"/>
            </w:tcBorders>
          </w:tcPr>
          <w:p w:rsidR="000C2D16" w:rsidRPr="0097016F" w:rsidRDefault="000C2D16" w:rsidP="00135947">
            <w:pPr>
              <w:spacing w:line="360" w:lineRule="auto"/>
              <w:jc w:val="both"/>
              <w:rPr>
                <w:rFonts w:ascii="Arial" w:hAnsi="Arial"/>
              </w:rPr>
            </w:pPr>
          </w:p>
        </w:tc>
        <w:tc>
          <w:tcPr>
            <w:tcW w:w="2829" w:type="dxa"/>
            <w:gridSpan w:val="7"/>
            <w:vMerge/>
            <w:tcBorders>
              <w:left w:val="single" w:sz="12"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84"/>
        </w:trPr>
        <w:tc>
          <w:tcPr>
            <w:tcW w:w="1117" w:type="dxa"/>
            <w:gridSpan w:val="3"/>
            <w:tcBorders>
              <w:top w:val="single" w:sz="6"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Утв.</w:t>
            </w:r>
          </w:p>
        </w:tc>
        <w:tc>
          <w:tcPr>
            <w:tcW w:w="1607" w:type="dxa"/>
            <w:gridSpan w:val="4"/>
            <w:tcBorders>
              <w:top w:val="single" w:sz="6"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c>
          <w:tcPr>
            <w:tcW w:w="838" w:type="dxa"/>
            <w:gridSpan w:val="2"/>
            <w:tcBorders>
              <w:top w:val="single" w:sz="6"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single" w:sz="12" w:space="0" w:color="auto"/>
              <w:bottom w:val="single" w:sz="12" w:space="0" w:color="auto"/>
            </w:tcBorders>
          </w:tcPr>
          <w:p w:rsidR="000C2D16" w:rsidRPr="0097016F" w:rsidRDefault="000C2D16" w:rsidP="00135947">
            <w:pPr>
              <w:spacing w:line="360" w:lineRule="auto"/>
              <w:jc w:val="both"/>
              <w:rPr>
                <w:rFonts w:ascii="Arial" w:hAnsi="Arial"/>
              </w:rPr>
            </w:pPr>
          </w:p>
        </w:tc>
        <w:tc>
          <w:tcPr>
            <w:tcW w:w="2829" w:type="dxa"/>
            <w:gridSpan w:val="7"/>
            <w:vMerge/>
            <w:tcBorders>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607"/>
        </w:trPr>
        <w:tc>
          <w:tcPr>
            <w:tcW w:w="1397" w:type="dxa"/>
            <w:gridSpan w:val="4"/>
            <w:tcBorders>
              <w:top w:val="single" w:sz="12"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Поз.</w:t>
            </w:r>
          </w:p>
          <w:p w:rsidR="000C2D16" w:rsidRPr="0097016F" w:rsidRDefault="000C2D16" w:rsidP="00135947">
            <w:pPr>
              <w:spacing w:line="360" w:lineRule="auto"/>
              <w:jc w:val="both"/>
              <w:rPr>
                <w:rFonts w:ascii="Arial" w:hAnsi="Arial"/>
              </w:rPr>
            </w:pPr>
            <w:r w:rsidRPr="0097016F">
              <w:rPr>
                <w:rFonts w:ascii="Arial" w:hAnsi="Arial"/>
              </w:rPr>
              <w:t>Обозн</w:t>
            </w:r>
          </w:p>
        </w:tc>
        <w:tc>
          <w:tcPr>
            <w:tcW w:w="6936" w:type="dxa"/>
            <w:gridSpan w:val="10"/>
            <w:tcBorders>
              <w:top w:val="single" w:sz="12" w:space="0" w:color="auto"/>
              <w:left w:val="nil"/>
              <w:right w:val="single" w:sz="12" w:space="0" w:color="auto"/>
            </w:tcBorders>
            <w:vAlign w:val="center"/>
          </w:tcPr>
          <w:p w:rsidR="000C2D16" w:rsidRPr="0097016F" w:rsidRDefault="000C2D16" w:rsidP="00135947">
            <w:pPr>
              <w:pStyle w:val="2"/>
              <w:keepNext w:val="0"/>
              <w:spacing w:line="360" w:lineRule="auto"/>
              <w:jc w:val="both"/>
              <w:rPr>
                <w:sz w:val="20"/>
              </w:rPr>
            </w:pPr>
            <w:r w:rsidRPr="0097016F">
              <w:rPr>
                <w:sz w:val="20"/>
              </w:rPr>
              <w:t>Наименование</w:t>
            </w:r>
          </w:p>
        </w:tc>
        <w:tc>
          <w:tcPr>
            <w:tcW w:w="616" w:type="dxa"/>
            <w:gridSpan w:val="2"/>
            <w:tcBorders>
              <w:top w:val="single" w:sz="12" w:space="0" w:color="auto"/>
              <w:left w:val="nil"/>
              <w:right w:val="single" w:sz="12" w:space="0" w:color="auto"/>
            </w:tcBorders>
            <w:vAlign w:val="center"/>
          </w:tcPr>
          <w:p w:rsidR="000C2D16" w:rsidRPr="0097016F" w:rsidRDefault="000C2D16" w:rsidP="00135947">
            <w:pPr>
              <w:pStyle w:val="7"/>
              <w:spacing w:line="360" w:lineRule="auto"/>
              <w:jc w:val="both"/>
              <w:rPr>
                <w:rFonts w:ascii="Arial" w:hAnsi="Arial"/>
                <w:sz w:val="20"/>
              </w:rPr>
            </w:pPr>
            <w:r w:rsidRPr="0097016F">
              <w:rPr>
                <w:rFonts w:ascii="Arial" w:hAnsi="Arial"/>
                <w:sz w:val="20"/>
              </w:rPr>
              <w:t>Кол</w:t>
            </w:r>
          </w:p>
        </w:tc>
        <w:tc>
          <w:tcPr>
            <w:tcW w:w="1348" w:type="dxa"/>
            <w:gridSpan w:val="2"/>
            <w:tcBorders>
              <w:top w:val="single" w:sz="12" w:space="0" w:color="auto"/>
              <w:left w:val="nil"/>
              <w:right w:val="single" w:sz="12" w:space="0" w:color="auto"/>
            </w:tcBorders>
            <w:vAlign w:val="center"/>
          </w:tcPr>
          <w:p w:rsidR="000C2D16" w:rsidRPr="0097016F" w:rsidRDefault="000C2D16" w:rsidP="00135947">
            <w:pPr>
              <w:spacing w:line="360" w:lineRule="auto"/>
              <w:jc w:val="both"/>
              <w:rPr>
                <w:rFonts w:ascii="Arial" w:hAnsi="Arial"/>
                <w:spacing w:val="-20"/>
              </w:rPr>
            </w:pPr>
            <w:r w:rsidRPr="0097016F">
              <w:rPr>
                <w:rFonts w:ascii="Arial" w:hAnsi="Arial"/>
                <w:spacing w:val="-20"/>
              </w:rPr>
              <w:t>Прим.</w:t>
            </w:r>
          </w:p>
        </w:tc>
      </w:tr>
      <w:tr w:rsidR="000C2D16" w:rsidRPr="0097016F" w:rsidTr="000C2D16">
        <w:trPr>
          <w:trHeight w:hRule="exact" w:val="399"/>
        </w:trPr>
        <w:tc>
          <w:tcPr>
            <w:tcW w:w="1397" w:type="dxa"/>
            <w:gridSpan w:val="4"/>
            <w:tcBorders>
              <w:top w:val="single" w:sz="12"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6936" w:type="dxa"/>
            <w:gridSpan w:val="10"/>
            <w:tcBorders>
              <w:top w:val="single" w:sz="12" w:space="0" w:color="auto"/>
              <w:left w:val="nil"/>
              <w:bottom w:val="single" w:sz="6" w:space="0" w:color="auto"/>
            </w:tcBorders>
          </w:tcPr>
          <w:p w:rsidR="000C2D16" w:rsidRPr="0097016F" w:rsidRDefault="000C2D16" w:rsidP="00135947">
            <w:pPr>
              <w:spacing w:line="360" w:lineRule="auto"/>
              <w:jc w:val="both"/>
              <w:rPr>
                <w:rFonts w:ascii="Arial" w:hAnsi="Arial"/>
              </w:rPr>
            </w:pPr>
          </w:p>
        </w:tc>
        <w:tc>
          <w:tcPr>
            <w:tcW w:w="616" w:type="dxa"/>
            <w:gridSpan w:val="2"/>
            <w:tcBorders>
              <w:top w:val="single" w:sz="12"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397" w:type="dxa"/>
            <w:gridSpan w:val="4"/>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L10 L11</w:t>
            </w:r>
          </w:p>
        </w:tc>
        <w:tc>
          <w:tcPr>
            <w:tcW w:w="6936" w:type="dxa"/>
            <w:gridSpan w:val="10"/>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EC-24-51</w:t>
            </w:r>
            <w:r w:rsidRPr="0097016F">
              <w:rPr>
                <w:rFonts w:ascii="Arial" w:hAnsi="Arial"/>
              </w:rPr>
              <w:t xml:space="preserve">К  </w:t>
            </w:r>
            <w:r w:rsidRPr="0097016F">
              <w:rPr>
                <w:rFonts w:ascii="Arial" w:hAnsi="Arial"/>
                <w:lang w:val="en-US"/>
              </w:rPr>
              <w:t>53m</w:t>
            </w:r>
            <w:r w:rsidRPr="0097016F">
              <w:rPr>
                <w:rFonts w:ascii="Arial" w:hAnsi="Arial"/>
              </w:rPr>
              <w:t xml:space="preserve">кГн </w:t>
            </w:r>
            <w:r w:rsidRPr="0097016F">
              <w:rPr>
                <w:rFonts w:ascii="Arial" w:hAnsi="Arial"/>
              </w:rPr>
              <w:sym w:font="Symbol" w:char="F0B1"/>
            </w:r>
            <w:r w:rsidRPr="0097016F">
              <w:rPr>
                <w:rFonts w:ascii="Arial" w:hAnsi="Arial"/>
              </w:rPr>
              <w:t>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2</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397" w:type="dxa"/>
            <w:gridSpan w:val="4"/>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L15</w:t>
            </w:r>
          </w:p>
        </w:tc>
        <w:tc>
          <w:tcPr>
            <w:tcW w:w="6936" w:type="dxa"/>
            <w:gridSpan w:val="10"/>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EC-24</w:t>
            </w:r>
            <w:r w:rsidRPr="0097016F">
              <w:rPr>
                <w:rFonts w:ascii="Arial" w:hAnsi="Arial"/>
              </w:rPr>
              <w:t>-</w:t>
            </w:r>
            <w:r w:rsidRPr="0097016F">
              <w:rPr>
                <w:rFonts w:ascii="Arial" w:hAnsi="Arial"/>
                <w:lang w:val="en-US"/>
              </w:rPr>
              <w:t>R70M</w:t>
            </w:r>
            <w:r w:rsidRPr="0097016F">
              <w:rPr>
                <w:rFonts w:ascii="Arial" w:hAnsi="Arial"/>
              </w:rPr>
              <w:t xml:space="preserve"> </w:t>
            </w:r>
            <w:r w:rsidRPr="0097016F">
              <w:rPr>
                <w:rFonts w:ascii="Arial" w:hAnsi="Arial"/>
                <w:lang w:val="en-US"/>
              </w:rPr>
              <w:t>0</w:t>
            </w:r>
            <w:r w:rsidRPr="0097016F">
              <w:rPr>
                <w:rFonts w:ascii="Arial" w:hAnsi="Arial"/>
              </w:rPr>
              <w:t>.</w:t>
            </w:r>
            <w:r w:rsidRPr="0097016F">
              <w:rPr>
                <w:rFonts w:ascii="Arial" w:hAnsi="Arial"/>
                <w:lang w:val="en-US"/>
              </w:rPr>
              <w:t>7mk</w:t>
            </w:r>
            <w:r w:rsidRPr="0097016F">
              <w:rPr>
                <w:rFonts w:ascii="Arial" w:hAnsi="Arial"/>
              </w:rPr>
              <w:t xml:space="preserve">Гн </w:t>
            </w:r>
            <w:r w:rsidRPr="0097016F">
              <w:rPr>
                <w:rFonts w:ascii="Arial" w:hAnsi="Arial"/>
              </w:rPr>
              <w:sym w:font="Symbol" w:char="F0B1"/>
            </w:r>
            <w:r w:rsidRPr="0097016F">
              <w:rPr>
                <w:rFonts w:ascii="Arial" w:hAnsi="Arial"/>
              </w:rPr>
              <w:t>1 %</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pPr>
            <w:r w:rsidRPr="0097016F">
              <w:rPr>
                <w:rFonts w:ascii="Arial" w:hAnsi="Arial"/>
                <w:lang w:val="en-US"/>
              </w:rPr>
              <w:t>1</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397" w:type="dxa"/>
            <w:gridSpan w:val="4"/>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pPr>
          </w:p>
        </w:tc>
        <w:tc>
          <w:tcPr>
            <w:tcW w:w="6936" w:type="dxa"/>
            <w:gridSpan w:val="10"/>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397" w:type="dxa"/>
            <w:gridSpan w:val="4"/>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r w:rsidRPr="0097016F">
              <w:rPr>
                <w:rFonts w:ascii="Arial" w:hAnsi="Arial"/>
                <w:u w:val="single"/>
              </w:rPr>
              <w:t>Транзисторы</w:t>
            </w: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397" w:type="dxa"/>
            <w:gridSpan w:val="4"/>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397" w:type="dxa"/>
            <w:gridSpan w:val="4"/>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lang w:val="en-US"/>
              </w:rPr>
              <w:t>VT1-VT</w:t>
            </w:r>
            <w:r w:rsidRPr="0097016F">
              <w:rPr>
                <w:rFonts w:ascii="Arial" w:hAnsi="Arial"/>
              </w:rPr>
              <w:t>5</w:t>
            </w:r>
          </w:p>
        </w:tc>
        <w:tc>
          <w:tcPr>
            <w:tcW w:w="6936" w:type="dxa"/>
            <w:gridSpan w:val="10"/>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r w:rsidRPr="0097016F">
              <w:rPr>
                <w:rFonts w:ascii="Arial" w:hAnsi="Arial"/>
              </w:rPr>
              <w:t xml:space="preserve">КТ </w:t>
            </w:r>
            <w:smartTag w:uri="urn:schemas-microsoft-com:office:smarttags" w:element="metricconverter">
              <w:smartTagPr>
                <w:attr w:name="ProductID" w:val="325 A"/>
              </w:smartTagPr>
              <w:r w:rsidRPr="0097016F">
                <w:rPr>
                  <w:rFonts w:ascii="Arial" w:hAnsi="Arial"/>
                </w:rPr>
                <w:t>3</w:t>
              </w:r>
              <w:r w:rsidRPr="0097016F">
                <w:rPr>
                  <w:rFonts w:ascii="Arial" w:hAnsi="Arial"/>
                  <w:lang w:val="en-US"/>
                </w:rPr>
                <w:t>25</w:t>
              </w:r>
              <w:r w:rsidRPr="0097016F">
                <w:rPr>
                  <w:rFonts w:ascii="Arial" w:hAnsi="Arial"/>
                </w:rPr>
                <w:t xml:space="preserve"> </w:t>
              </w:r>
              <w:r w:rsidRPr="0097016F">
                <w:rPr>
                  <w:rFonts w:ascii="Arial" w:hAnsi="Arial"/>
                  <w:lang w:val="en-US"/>
                </w:rPr>
                <w:t>A</w:t>
              </w:r>
            </w:smartTag>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lang w:val="en-US"/>
              </w:rPr>
              <w:t>9</w:t>
            </w: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399"/>
        </w:trPr>
        <w:tc>
          <w:tcPr>
            <w:tcW w:w="1397" w:type="dxa"/>
            <w:gridSpan w:val="4"/>
            <w:tcBorders>
              <w:top w:val="single" w:sz="6"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top w:val="single" w:sz="6"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p>
        </w:tc>
        <w:tc>
          <w:tcPr>
            <w:tcW w:w="616"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15"/>
        </w:trPr>
        <w:tc>
          <w:tcPr>
            <w:tcW w:w="1397" w:type="dxa"/>
            <w:gridSpan w:val="4"/>
            <w:tcBorders>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top w:val="single" w:sz="4" w:space="0" w:color="auto"/>
              <w:left w:val="nil"/>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16" w:type="dxa"/>
            <w:gridSpan w:val="2"/>
            <w:tcBorders>
              <w:top w:val="single" w:sz="4" w:space="0" w:color="auto"/>
              <w:left w:val="nil"/>
              <w:right w:val="single" w:sz="12" w:space="0" w:color="auto"/>
            </w:tcBorders>
          </w:tcPr>
          <w:p w:rsidR="000C2D16" w:rsidRPr="0097016F" w:rsidRDefault="000C2D16" w:rsidP="00135947">
            <w:pPr>
              <w:spacing w:line="360" w:lineRule="auto"/>
              <w:jc w:val="both"/>
            </w:pPr>
          </w:p>
        </w:tc>
        <w:tc>
          <w:tcPr>
            <w:tcW w:w="1348" w:type="dxa"/>
            <w:gridSpan w:val="2"/>
            <w:tcBorders>
              <w:top w:val="single" w:sz="4" w:space="0" w:color="auto"/>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420"/>
        </w:trPr>
        <w:tc>
          <w:tcPr>
            <w:tcW w:w="1397" w:type="dxa"/>
            <w:gridSpan w:val="4"/>
            <w:tcBorders>
              <w:top w:val="single" w:sz="4"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16" w:type="dxa"/>
            <w:gridSpan w:val="2"/>
            <w:tcBorders>
              <w:left w:val="nil"/>
              <w:bottom w:val="single" w:sz="4" w:space="0" w:color="auto"/>
              <w:right w:val="single" w:sz="12" w:space="0" w:color="auto"/>
            </w:tcBorders>
          </w:tcPr>
          <w:p w:rsidR="000C2D16" w:rsidRPr="0097016F" w:rsidRDefault="000C2D16" w:rsidP="00135947">
            <w:pPr>
              <w:spacing w:line="360" w:lineRule="auto"/>
              <w:jc w:val="both"/>
            </w:pPr>
          </w:p>
        </w:tc>
        <w:tc>
          <w:tcPr>
            <w:tcW w:w="1348" w:type="dxa"/>
            <w:gridSpan w:val="2"/>
            <w:tcBorders>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426"/>
        </w:trPr>
        <w:tc>
          <w:tcPr>
            <w:tcW w:w="1397" w:type="dxa"/>
            <w:gridSpan w:val="4"/>
            <w:tcBorders>
              <w:top w:val="single" w:sz="4"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16" w:type="dxa"/>
            <w:gridSpan w:val="2"/>
            <w:tcBorders>
              <w:left w:val="nil"/>
              <w:bottom w:val="single" w:sz="4" w:space="0" w:color="auto"/>
              <w:right w:val="single" w:sz="12" w:space="0" w:color="auto"/>
            </w:tcBorders>
          </w:tcPr>
          <w:p w:rsidR="000C2D16" w:rsidRPr="0097016F" w:rsidRDefault="000C2D16" w:rsidP="00135947">
            <w:pPr>
              <w:spacing w:line="360" w:lineRule="auto"/>
              <w:jc w:val="both"/>
            </w:pPr>
          </w:p>
        </w:tc>
        <w:tc>
          <w:tcPr>
            <w:tcW w:w="1348" w:type="dxa"/>
            <w:gridSpan w:val="2"/>
            <w:tcBorders>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418"/>
        </w:trPr>
        <w:tc>
          <w:tcPr>
            <w:tcW w:w="1397" w:type="dxa"/>
            <w:gridSpan w:val="4"/>
            <w:tcBorders>
              <w:top w:val="single" w:sz="4"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16" w:type="dxa"/>
            <w:gridSpan w:val="2"/>
            <w:tcBorders>
              <w:left w:val="nil"/>
              <w:bottom w:val="single" w:sz="4" w:space="0" w:color="auto"/>
              <w:right w:val="single" w:sz="12" w:space="0" w:color="auto"/>
            </w:tcBorders>
          </w:tcPr>
          <w:p w:rsidR="000C2D16" w:rsidRPr="0097016F" w:rsidRDefault="000C2D16" w:rsidP="00135947">
            <w:pPr>
              <w:spacing w:line="360" w:lineRule="auto"/>
              <w:jc w:val="both"/>
            </w:pPr>
          </w:p>
        </w:tc>
        <w:tc>
          <w:tcPr>
            <w:tcW w:w="1348" w:type="dxa"/>
            <w:gridSpan w:val="2"/>
            <w:tcBorders>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410"/>
        </w:trPr>
        <w:tc>
          <w:tcPr>
            <w:tcW w:w="1397" w:type="dxa"/>
            <w:gridSpan w:val="4"/>
            <w:tcBorders>
              <w:top w:val="single" w:sz="4"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16" w:type="dxa"/>
            <w:gridSpan w:val="2"/>
            <w:tcBorders>
              <w:left w:val="nil"/>
              <w:bottom w:val="single" w:sz="4" w:space="0" w:color="auto"/>
              <w:right w:val="single" w:sz="12" w:space="0" w:color="auto"/>
            </w:tcBorders>
          </w:tcPr>
          <w:p w:rsidR="000C2D16" w:rsidRPr="0097016F" w:rsidRDefault="000C2D16" w:rsidP="00135947">
            <w:pPr>
              <w:spacing w:line="360" w:lineRule="auto"/>
              <w:jc w:val="both"/>
            </w:pPr>
          </w:p>
        </w:tc>
        <w:tc>
          <w:tcPr>
            <w:tcW w:w="1348" w:type="dxa"/>
            <w:gridSpan w:val="2"/>
            <w:tcBorders>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hRule="exact" w:val="429"/>
        </w:trPr>
        <w:tc>
          <w:tcPr>
            <w:tcW w:w="1397" w:type="dxa"/>
            <w:gridSpan w:val="4"/>
            <w:tcBorders>
              <w:top w:val="single" w:sz="4" w:space="0" w:color="auto"/>
              <w:left w:val="single" w:sz="12" w:space="0" w:color="auto"/>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top w:val="single" w:sz="4" w:space="0" w:color="auto"/>
              <w:left w:val="nil"/>
              <w:bottom w:val="single" w:sz="4"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16" w:type="dxa"/>
            <w:gridSpan w:val="2"/>
            <w:tcBorders>
              <w:top w:val="single" w:sz="4" w:space="0" w:color="auto"/>
              <w:left w:val="nil"/>
              <w:bottom w:val="single" w:sz="4" w:space="0" w:color="auto"/>
              <w:right w:val="single" w:sz="12" w:space="0" w:color="auto"/>
            </w:tcBorders>
          </w:tcPr>
          <w:p w:rsidR="000C2D16" w:rsidRPr="0097016F" w:rsidRDefault="000C2D16" w:rsidP="00135947">
            <w:pPr>
              <w:spacing w:line="360" w:lineRule="auto"/>
              <w:jc w:val="both"/>
            </w:pPr>
          </w:p>
        </w:tc>
        <w:tc>
          <w:tcPr>
            <w:tcW w:w="1348" w:type="dxa"/>
            <w:gridSpan w:val="2"/>
            <w:tcBorders>
              <w:top w:val="single" w:sz="4" w:space="0" w:color="auto"/>
              <w:left w:val="nil"/>
              <w:bottom w:val="single" w:sz="4"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397" w:type="dxa"/>
            <w:gridSpan w:val="4"/>
            <w:tcBorders>
              <w:top w:val="single" w:sz="4" w:space="0" w:color="auto"/>
              <w:left w:val="single" w:sz="12" w:space="0" w:color="auto"/>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936" w:type="dxa"/>
            <w:gridSpan w:val="10"/>
            <w:tcBorders>
              <w:top w:val="single" w:sz="4"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lang w:val="en-US"/>
              </w:rPr>
            </w:pPr>
          </w:p>
        </w:tc>
        <w:tc>
          <w:tcPr>
            <w:tcW w:w="616"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pPr>
          </w:p>
        </w:tc>
        <w:tc>
          <w:tcPr>
            <w:tcW w:w="1348"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397" w:type="dxa"/>
            <w:gridSpan w:val="4"/>
            <w:tcBorders>
              <w:top w:val="single" w:sz="4"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pPr>
          </w:p>
        </w:tc>
        <w:tc>
          <w:tcPr>
            <w:tcW w:w="6936" w:type="dxa"/>
            <w:gridSpan w:val="10"/>
            <w:tcBorders>
              <w:top w:val="single" w:sz="4" w:space="0" w:color="auto"/>
              <w:left w:val="nil"/>
              <w:bottom w:val="single" w:sz="6" w:space="0" w:color="auto"/>
              <w:right w:val="single" w:sz="12" w:space="0" w:color="auto"/>
            </w:tcBorders>
            <w:vAlign w:val="center"/>
          </w:tcPr>
          <w:p w:rsidR="000C2D16" w:rsidRPr="0097016F" w:rsidRDefault="000C2D16" w:rsidP="00135947">
            <w:pPr>
              <w:spacing w:line="360" w:lineRule="auto"/>
              <w:jc w:val="both"/>
              <w:rPr>
                <w:rFonts w:ascii="Arial" w:hAnsi="Arial"/>
                <w:u w:val="single"/>
              </w:rPr>
            </w:pPr>
          </w:p>
        </w:tc>
        <w:tc>
          <w:tcPr>
            <w:tcW w:w="616"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trHeight w:val="399"/>
        </w:trPr>
        <w:tc>
          <w:tcPr>
            <w:tcW w:w="1397" w:type="dxa"/>
            <w:gridSpan w:val="4"/>
            <w:tcBorders>
              <w:top w:val="single" w:sz="4"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6936" w:type="dxa"/>
            <w:gridSpan w:val="10"/>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6"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348" w:type="dxa"/>
            <w:gridSpan w:val="2"/>
            <w:tcBorders>
              <w:top w:val="single" w:sz="4"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240"/>
        </w:trPr>
        <w:tc>
          <w:tcPr>
            <w:tcW w:w="670" w:type="dxa"/>
            <w:gridSpan w:val="2"/>
            <w:tcBorders>
              <w:top w:val="single" w:sz="12"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447" w:type="dxa"/>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634" w:type="dxa"/>
            <w:gridSpan w:val="5"/>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12"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val="restart"/>
            <w:tcBorders>
              <w:top w:val="single" w:sz="12" w:space="0" w:color="auto"/>
              <w:left w:val="nil"/>
              <w:right w:val="single" w:sz="12" w:space="0" w:color="auto"/>
            </w:tcBorders>
            <w:vAlign w:val="center"/>
          </w:tcPr>
          <w:p w:rsidR="000C2D16" w:rsidRPr="0097016F" w:rsidRDefault="000C2D16" w:rsidP="00135947">
            <w:pPr>
              <w:pStyle w:val="9"/>
              <w:spacing w:line="360" w:lineRule="auto"/>
              <w:jc w:val="both"/>
              <w:rPr>
                <w:rFonts w:ascii="Arial" w:hAnsi="Arial"/>
                <w:sz w:val="20"/>
              </w:rPr>
            </w:pPr>
          </w:p>
        </w:tc>
      </w:tr>
      <w:tr w:rsidR="000C2D16" w:rsidRPr="0097016F" w:rsidTr="000C2D16">
        <w:trPr>
          <w:cantSplit/>
          <w:trHeight w:val="240"/>
        </w:trPr>
        <w:tc>
          <w:tcPr>
            <w:tcW w:w="670" w:type="dxa"/>
            <w:gridSpan w:val="2"/>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447"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634" w:type="dxa"/>
            <w:gridSpan w:val="5"/>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tcBorders>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240"/>
        </w:trPr>
        <w:tc>
          <w:tcPr>
            <w:tcW w:w="670" w:type="dxa"/>
            <w:gridSpan w:val="2"/>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447"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634" w:type="dxa"/>
            <w:gridSpan w:val="5"/>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6177" w:type="dxa"/>
            <w:gridSpan w:val="8"/>
            <w:vMerge/>
            <w:tcBorders>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670" w:type="dxa"/>
            <w:gridSpan w:val="2"/>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447"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634" w:type="dxa"/>
            <w:gridSpan w:val="5"/>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val="restart"/>
            <w:tcBorders>
              <w:top w:val="single" w:sz="6" w:space="0" w:color="auto"/>
              <w:left w:val="nil"/>
            </w:tcBorders>
            <w:vAlign w:val="center"/>
          </w:tcPr>
          <w:p w:rsidR="000C2D16" w:rsidRPr="0097016F" w:rsidRDefault="000C2D16" w:rsidP="00135947">
            <w:pPr>
              <w:spacing w:line="360" w:lineRule="auto"/>
              <w:jc w:val="both"/>
              <w:rPr>
                <w:rFonts w:ascii="Arial" w:hAnsi="Arial"/>
              </w:rPr>
            </w:pPr>
            <w:r w:rsidRPr="0097016F">
              <w:rPr>
                <w:rFonts w:ascii="Arial" w:hAnsi="Arial"/>
                <w:szCs w:val="32"/>
              </w:rPr>
              <w:t>Спецификация</w:t>
            </w:r>
          </w:p>
        </w:tc>
        <w:tc>
          <w:tcPr>
            <w:tcW w:w="865" w:type="dxa"/>
            <w:gridSpan w:val="3"/>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Лит.</w:t>
            </w:r>
          </w:p>
        </w:tc>
        <w:tc>
          <w:tcPr>
            <w:tcW w:w="847" w:type="dxa"/>
            <w:gridSpan w:val="3"/>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Масса</w:t>
            </w:r>
          </w:p>
        </w:tc>
        <w:tc>
          <w:tcPr>
            <w:tcW w:w="1117"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Масштаб</w:t>
            </w:r>
          </w:p>
        </w:tc>
      </w:tr>
      <w:tr w:rsidR="000C2D16" w:rsidRPr="0097016F" w:rsidTr="000C2D16">
        <w:tblPrEx>
          <w:tblCellMar>
            <w:left w:w="28" w:type="dxa"/>
            <w:right w:w="28" w:type="dxa"/>
          </w:tblCellMar>
        </w:tblPrEx>
        <w:trPr>
          <w:cantSplit/>
          <w:trHeight w:val="143"/>
        </w:trPr>
        <w:tc>
          <w:tcPr>
            <w:tcW w:w="670" w:type="dxa"/>
            <w:gridSpan w:val="2"/>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spacing w:val="-40"/>
              </w:rPr>
            </w:pPr>
            <w:r w:rsidRPr="0097016F">
              <w:rPr>
                <w:rFonts w:ascii="Arial" w:hAnsi="Arial"/>
                <w:spacing w:val="-40"/>
              </w:rPr>
              <w:t>Изм</w:t>
            </w:r>
          </w:p>
        </w:tc>
        <w:tc>
          <w:tcPr>
            <w:tcW w:w="447"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18"/>
              </w:rPr>
              <w:t>Лист</w:t>
            </w:r>
          </w:p>
        </w:tc>
        <w:tc>
          <w:tcPr>
            <w:tcW w:w="1634" w:type="dxa"/>
            <w:gridSpan w:val="5"/>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 докум.</w:t>
            </w:r>
          </w:p>
        </w:tc>
        <w:tc>
          <w:tcPr>
            <w:tcW w:w="811"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Подп.</w:t>
            </w:r>
          </w:p>
        </w:tc>
        <w:tc>
          <w:tcPr>
            <w:tcW w:w="558" w:type="dxa"/>
            <w:tcBorders>
              <w:top w:val="single" w:sz="12" w:space="0" w:color="auto"/>
              <w:left w:val="nil"/>
              <w:bottom w:val="single" w:sz="12"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Дата</w:t>
            </w: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val="restart"/>
            <w:tcBorders>
              <w:top w:val="single" w:sz="6" w:space="0" w:color="auto"/>
              <w:left w:val="single" w:sz="12"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val="restart"/>
            <w:tcBorders>
              <w:left w:val="nil"/>
            </w:tcBorders>
          </w:tcPr>
          <w:p w:rsidR="000C2D16" w:rsidRPr="0097016F" w:rsidRDefault="000C2D16" w:rsidP="00135947">
            <w:pPr>
              <w:spacing w:line="360" w:lineRule="auto"/>
              <w:jc w:val="both"/>
              <w:rPr>
                <w:rFonts w:ascii="Arial" w:hAnsi="Arial"/>
              </w:rPr>
            </w:pPr>
          </w:p>
        </w:tc>
        <w:tc>
          <w:tcPr>
            <w:tcW w:w="278" w:type="dxa"/>
            <w:tcBorders>
              <w:top w:val="single" w:sz="6" w:space="0" w:color="auto"/>
              <w:left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1117" w:type="dxa"/>
            <w:vMerge w:val="restart"/>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70"/>
        </w:trPr>
        <w:tc>
          <w:tcPr>
            <w:tcW w:w="1117" w:type="dxa"/>
            <w:gridSpan w:val="3"/>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spacing w:val="-20"/>
              </w:rPr>
            </w:pPr>
            <w:r w:rsidRPr="0097016F">
              <w:rPr>
                <w:rFonts w:ascii="Arial" w:hAnsi="Arial"/>
                <w:spacing w:val="-20"/>
              </w:rPr>
              <w:t>Разраб.</w:t>
            </w:r>
          </w:p>
        </w:tc>
        <w:tc>
          <w:tcPr>
            <w:tcW w:w="1634" w:type="dxa"/>
            <w:gridSpan w:val="5"/>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Астапкович</w:t>
            </w: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tcBorders>
              <w:left w:val="single" w:sz="12"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tcBorders>
              <w:left w:val="nil"/>
            </w:tcBorders>
          </w:tcPr>
          <w:p w:rsidR="000C2D16" w:rsidRPr="0097016F" w:rsidRDefault="000C2D16" w:rsidP="00135947">
            <w:pPr>
              <w:spacing w:line="360" w:lineRule="auto"/>
              <w:jc w:val="both"/>
              <w:rPr>
                <w:rFonts w:ascii="Arial" w:hAnsi="Arial"/>
              </w:rPr>
            </w:pPr>
          </w:p>
        </w:tc>
        <w:tc>
          <w:tcPr>
            <w:tcW w:w="278" w:type="dxa"/>
            <w:vMerge w:val="restart"/>
            <w:tcBorders>
              <w:left w:val="single" w:sz="4"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vMerge w:val="restart"/>
            <w:tcBorders>
              <w:left w:val="nil"/>
              <w:right w:val="single" w:sz="12" w:space="0" w:color="auto"/>
            </w:tcBorders>
          </w:tcPr>
          <w:p w:rsidR="000C2D16" w:rsidRPr="0097016F" w:rsidRDefault="000C2D16" w:rsidP="00135947">
            <w:pPr>
              <w:spacing w:line="360" w:lineRule="auto"/>
              <w:jc w:val="both"/>
              <w:rPr>
                <w:rFonts w:ascii="Arial" w:hAnsi="Arial"/>
              </w:rPr>
            </w:pPr>
          </w:p>
        </w:tc>
        <w:tc>
          <w:tcPr>
            <w:tcW w:w="1117" w:type="dxa"/>
            <w:vMerge/>
            <w:tcBorders>
              <w:left w:val="nil"/>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1117" w:type="dxa"/>
            <w:gridSpan w:val="3"/>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rPr>
              <w:t>Пров.</w:t>
            </w:r>
          </w:p>
        </w:tc>
        <w:tc>
          <w:tcPr>
            <w:tcW w:w="1634" w:type="dxa"/>
            <w:gridSpan w:val="5"/>
            <w:tcBorders>
              <w:top w:val="single" w:sz="6" w:space="0" w:color="auto"/>
              <w:left w:val="nil"/>
              <w:bottom w:val="single" w:sz="6" w:space="0" w:color="auto"/>
              <w:right w:val="single" w:sz="12" w:space="0" w:color="auto"/>
            </w:tcBorders>
          </w:tcPr>
          <w:p w:rsidR="000C2D16" w:rsidRPr="0097016F" w:rsidRDefault="000C2D16" w:rsidP="00135947">
            <w:pPr>
              <w:pStyle w:val="3"/>
              <w:keepNext w:val="0"/>
              <w:spacing w:line="360" w:lineRule="auto"/>
              <w:rPr>
                <w:sz w:val="20"/>
              </w:rPr>
            </w:pPr>
            <w:r w:rsidRPr="0097016F">
              <w:rPr>
                <w:sz w:val="20"/>
              </w:rPr>
              <w:t>Курочкин</w:t>
            </w: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tcBorders>
          </w:tcPr>
          <w:p w:rsidR="000C2D16" w:rsidRPr="0097016F" w:rsidRDefault="000C2D16" w:rsidP="00135947">
            <w:pPr>
              <w:spacing w:line="360" w:lineRule="auto"/>
              <w:jc w:val="both"/>
              <w:rPr>
                <w:rFonts w:ascii="Arial" w:hAnsi="Arial"/>
              </w:rPr>
            </w:pPr>
          </w:p>
        </w:tc>
        <w:tc>
          <w:tcPr>
            <w:tcW w:w="283" w:type="dxa"/>
            <w:vMerge/>
            <w:tcBorders>
              <w:left w:val="single" w:sz="12" w:space="0" w:color="auto"/>
              <w:bottom w:val="single" w:sz="6" w:space="0" w:color="auto"/>
              <w:right w:val="single" w:sz="6" w:space="0" w:color="auto"/>
            </w:tcBorders>
          </w:tcPr>
          <w:p w:rsidR="000C2D16" w:rsidRPr="0097016F" w:rsidRDefault="000C2D16" w:rsidP="00135947">
            <w:pPr>
              <w:spacing w:line="360" w:lineRule="auto"/>
              <w:jc w:val="both"/>
              <w:rPr>
                <w:rFonts w:ascii="Arial" w:hAnsi="Arial"/>
              </w:rPr>
            </w:pPr>
          </w:p>
        </w:tc>
        <w:tc>
          <w:tcPr>
            <w:tcW w:w="304" w:type="dxa"/>
            <w:vMerge/>
            <w:tcBorders>
              <w:left w:val="nil"/>
              <w:bottom w:val="single" w:sz="6" w:space="0" w:color="auto"/>
            </w:tcBorders>
          </w:tcPr>
          <w:p w:rsidR="000C2D16" w:rsidRPr="0097016F" w:rsidRDefault="000C2D16" w:rsidP="00135947">
            <w:pPr>
              <w:spacing w:line="360" w:lineRule="auto"/>
              <w:jc w:val="both"/>
              <w:rPr>
                <w:rFonts w:ascii="Arial" w:hAnsi="Arial"/>
              </w:rPr>
            </w:pPr>
          </w:p>
        </w:tc>
        <w:tc>
          <w:tcPr>
            <w:tcW w:w="278" w:type="dxa"/>
            <w:vMerge/>
            <w:tcBorders>
              <w:left w:val="single" w:sz="4" w:space="0" w:color="auto"/>
              <w:right w:val="single" w:sz="12" w:space="0" w:color="auto"/>
            </w:tcBorders>
          </w:tcPr>
          <w:p w:rsidR="000C2D16" w:rsidRPr="0097016F" w:rsidRDefault="000C2D16" w:rsidP="00135947">
            <w:pPr>
              <w:spacing w:line="360" w:lineRule="auto"/>
              <w:jc w:val="both"/>
              <w:rPr>
                <w:rFonts w:ascii="Arial" w:hAnsi="Arial"/>
              </w:rPr>
            </w:pPr>
          </w:p>
        </w:tc>
        <w:tc>
          <w:tcPr>
            <w:tcW w:w="847" w:type="dxa"/>
            <w:gridSpan w:val="3"/>
            <w:vMerge/>
            <w:tcBorders>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1117" w:type="dxa"/>
            <w:vMerge/>
            <w:tcBorders>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r>
      <w:tr w:rsidR="000C2D16" w:rsidRPr="0097016F" w:rsidTr="000C2D16">
        <w:trPr>
          <w:cantSplit/>
          <w:trHeight w:val="143"/>
        </w:trPr>
        <w:tc>
          <w:tcPr>
            <w:tcW w:w="1117" w:type="dxa"/>
            <w:gridSpan w:val="3"/>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20"/>
              </w:rPr>
              <w:t>Т.контр</w:t>
            </w:r>
          </w:p>
        </w:tc>
        <w:tc>
          <w:tcPr>
            <w:tcW w:w="1634" w:type="dxa"/>
            <w:gridSpan w:val="5"/>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3348" w:type="dxa"/>
            <w:vMerge/>
            <w:tcBorders>
              <w:left w:val="nil"/>
              <w:bottom w:val="single" w:sz="6" w:space="0" w:color="auto"/>
            </w:tcBorders>
          </w:tcPr>
          <w:p w:rsidR="000C2D16" w:rsidRPr="0097016F" w:rsidRDefault="000C2D16" w:rsidP="00135947">
            <w:pPr>
              <w:spacing w:line="360" w:lineRule="auto"/>
              <w:jc w:val="both"/>
              <w:rPr>
                <w:rFonts w:ascii="Arial" w:hAnsi="Arial"/>
              </w:rPr>
            </w:pPr>
          </w:p>
        </w:tc>
        <w:tc>
          <w:tcPr>
            <w:tcW w:w="1144" w:type="dxa"/>
            <w:gridSpan w:val="4"/>
            <w:tcBorders>
              <w:top w:val="single" w:sz="12" w:space="0" w:color="auto"/>
              <w:left w:val="single" w:sz="12" w:space="0" w:color="auto"/>
              <w:bottom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rPr>
              <w:t xml:space="preserve">Лист </w:t>
            </w:r>
            <w:r w:rsidRPr="0097016F">
              <w:rPr>
                <w:rFonts w:ascii="Arial" w:hAnsi="Arial"/>
                <w:lang w:val="en-US"/>
              </w:rPr>
              <w:t>3</w:t>
            </w:r>
          </w:p>
        </w:tc>
        <w:tc>
          <w:tcPr>
            <w:tcW w:w="1685" w:type="dxa"/>
            <w:gridSpan w:val="3"/>
            <w:tcBorders>
              <w:top w:val="single" w:sz="12" w:space="0" w:color="auto"/>
              <w:left w:val="single" w:sz="12" w:space="0" w:color="auto"/>
              <w:bottom w:val="single" w:sz="12" w:space="0" w:color="auto"/>
              <w:right w:val="single" w:sz="12" w:space="0" w:color="auto"/>
            </w:tcBorders>
          </w:tcPr>
          <w:p w:rsidR="000C2D16" w:rsidRPr="0097016F" w:rsidRDefault="000C2D16" w:rsidP="00135947">
            <w:pPr>
              <w:spacing w:line="360" w:lineRule="auto"/>
              <w:jc w:val="both"/>
              <w:rPr>
                <w:rFonts w:ascii="Arial" w:hAnsi="Arial"/>
                <w:lang w:val="en-US"/>
              </w:rPr>
            </w:pPr>
            <w:r w:rsidRPr="0097016F">
              <w:rPr>
                <w:rFonts w:ascii="Arial" w:hAnsi="Arial"/>
              </w:rPr>
              <w:t>Листов 3</w:t>
            </w:r>
          </w:p>
        </w:tc>
      </w:tr>
      <w:tr w:rsidR="000C2D16" w:rsidRPr="0097016F" w:rsidTr="000C2D16">
        <w:trPr>
          <w:cantSplit/>
          <w:trHeight w:val="143"/>
        </w:trPr>
        <w:tc>
          <w:tcPr>
            <w:tcW w:w="1117" w:type="dxa"/>
            <w:gridSpan w:val="3"/>
            <w:tcBorders>
              <w:top w:val="single" w:sz="6" w:space="0" w:color="auto"/>
              <w:left w:val="single" w:sz="12" w:space="0" w:color="auto"/>
              <w:bottom w:val="single" w:sz="6" w:space="0" w:color="auto"/>
              <w:right w:val="single" w:sz="12" w:space="0" w:color="auto"/>
            </w:tcBorders>
          </w:tcPr>
          <w:p w:rsidR="000C2D16" w:rsidRPr="0097016F" w:rsidRDefault="000C2D16" w:rsidP="00135947">
            <w:pPr>
              <w:spacing w:line="360" w:lineRule="auto"/>
              <w:jc w:val="both"/>
              <w:rPr>
                <w:rFonts w:ascii="Arial" w:hAnsi="Arial"/>
                <w:lang w:val="en-US"/>
              </w:rPr>
            </w:pPr>
          </w:p>
        </w:tc>
        <w:tc>
          <w:tcPr>
            <w:tcW w:w="1634" w:type="dxa"/>
            <w:gridSpan w:val="5"/>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bottom w:val="single" w:sz="6" w:space="0" w:color="auto"/>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bottom w:val="single" w:sz="6" w:space="0" w:color="auto"/>
            </w:tcBorders>
          </w:tcPr>
          <w:p w:rsidR="000C2D16" w:rsidRPr="0097016F" w:rsidRDefault="000C2D16" w:rsidP="00135947">
            <w:pPr>
              <w:spacing w:line="360" w:lineRule="auto"/>
              <w:jc w:val="both"/>
              <w:rPr>
                <w:rFonts w:ascii="Arial" w:hAnsi="Arial"/>
              </w:rPr>
            </w:pPr>
          </w:p>
        </w:tc>
        <w:tc>
          <w:tcPr>
            <w:tcW w:w="3348" w:type="dxa"/>
            <w:vMerge w:val="restart"/>
            <w:tcBorders>
              <w:top w:val="single" w:sz="12" w:space="0" w:color="auto"/>
              <w:left w:val="single" w:sz="12" w:space="0" w:color="auto"/>
            </w:tcBorders>
          </w:tcPr>
          <w:p w:rsidR="000C2D16" w:rsidRPr="0097016F" w:rsidRDefault="000C2D16" w:rsidP="00135947">
            <w:pPr>
              <w:spacing w:line="360" w:lineRule="auto"/>
              <w:jc w:val="both"/>
              <w:rPr>
                <w:rFonts w:ascii="Arial" w:hAnsi="Arial"/>
              </w:rPr>
            </w:pPr>
          </w:p>
        </w:tc>
        <w:tc>
          <w:tcPr>
            <w:tcW w:w="2829" w:type="dxa"/>
            <w:gridSpan w:val="7"/>
            <w:vMerge w:val="restart"/>
            <w:tcBorders>
              <w:top w:val="single" w:sz="6" w:space="0" w:color="auto"/>
              <w:left w:val="single" w:sz="12" w:space="0" w:color="auto"/>
              <w:right w:val="single" w:sz="12" w:space="0" w:color="auto"/>
            </w:tcBorders>
            <w:vAlign w:val="center"/>
          </w:tcPr>
          <w:p w:rsidR="000C2D16" w:rsidRPr="0097016F" w:rsidRDefault="000C2D16" w:rsidP="00135947">
            <w:pPr>
              <w:spacing w:line="360" w:lineRule="auto"/>
              <w:jc w:val="both"/>
              <w:rPr>
                <w:rFonts w:ascii="Arial" w:hAnsi="Arial"/>
              </w:rPr>
            </w:pPr>
            <w:r w:rsidRPr="0097016F">
              <w:rPr>
                <w:rFonts w:ascii="Arial" w:hAnsi="Arial"/>
              </w:rPr>
              <w:t>БГУИР гр.341201</w:t>
            </w:r>
          </w:p>
        </w:tc>
      </w:tr>
      <w:tr w:rsidR="000C2D16" w:rsidRPr="0097016F" w:rsidTr="000C2D16">
        <w:trPr>
          <w:cantSplit/>
          <w:trHeight w:val="143"/>
        </w:trPr>
        <w:tc>
          <w:tcPr>
            <w:tcW w:w="1117" w:type="dxa"/>
            <w:gridSpan w:val="3"/>
            <w:tcBorders>
              <w:top w:val="single" w:sz="6" w:space="0" w:color="auto"/>
              <w:left w:val="single" w:sz="12" w:space="0" w:color="auto"/>
              <w:right w:val="single" w:sz="12" w:space="0" w:color="auto"/>
            </w:tcBorders>
          </w:tcPr>
          <w:p w:rsidR="000C2D16" w:rsidRPr="0097016F" w:rsidRDefault="000C2D16" w:rsidP="00135947">
            <w:pPr>
              <w:spacing w:line="360" w:lineRule="auto"/>
              <w:jc w:val="both"/>
              <w:rPr>
                <w:rFonts w:ascii="Arial" w:hAnsi="Arial"/>
              </w:rPr>
            </w:pPr>
            <w:r w:rsidRPr="0097016F">
              <w:rPr>
                <w:rFonts w:ascii="Arial" w:hAnsi="Arial"/>
                <w:spacing w:val="-20"/>
              </w:rPr>
              <w:t>Н.контр</w:t>
            </w:r>
          </w:p>
        </w:tc>
        <w:tc>
          <w:tcPr>
            <w:tcW w:w="1634" w:type="dxa"/>
            <w:gridSpan w:val="5"/>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811" w:type="dxa"/>
            <w:tcBorders>
              <w:top w:val="single" w:sz="6" w:space="0" w:color="auto"/>
              <w:left w:val="nil"/>
              <w:right w:val="single" w:sz="12" w:space="0" w:color="auto"/>
            </w:tcBorders>
          </w:tcPr>
          <w:p w:rsidR="000C2D16" w:rsidRPr="0097016F" w:rsidRDefault="000C2D16" w:rsidP="00135947">
            <w:pPr>
              <w:spacing w:line="360" w:lineRule="auto"/>
              <w:jc w:val="both"/>
              <w:rPr>
                <w:rFonts w:ascii="Arial" w:hAnsi="Arial"/>
              </w:rPr>
            </w:pPr>
          </w:p>
        </w:tc>
        <w:tc>
          <w:tcPr>
            <w:tcW w:w="558" w:type="dxa"/>
            <w:tcBorders>
              <w:top w:val="single" w:sz="6" w:space="0" w:color="auto"/>
              <w:left w:val="nil"/>
            </w:tcBorders>
          </w:tcPr>
          <w:p w:rsidR="000C2D16" w:rsidRPr="0097016F" w:rsidRDefault="000C2D16" w:rsidP="00135947">
            <w:pPr>
              <w:spacing w:line="360" w:lineRule="auto"/>
              <w:jc w:val="both"/>
              <w:rPr>
                <w:rFonts w:ascii="Arial" w:hAnsi="Arial"/>
              </w:rPr>
            </w:pPr>
          </w:p>
        </w:tc>
        <w:tc>
          <w:tcPr>
            <w:tcW w:w="3348" w:type="dxa"/>
            <w:vMerge/>
            <w:tcBorders>
              <w:left w:val="single" w:sz="12" w:space="0" w:color="auto"/>
            </w:tcBorders>
          </w:tcPr>
          <w:p w:rsidR="000C2D16" w:rsidRPr="0097016F" w:rsidRDefault="000C2D16" w:rsidP="00135947">
            <w:pPr>
              <w:spacing w:line="360" w:lineRule="auto"/>
              <w:jc w:val="both"/>
              <w:rPr>
                <w:rFonts w:ascii="Arial" w:hAnsi="Arial"/>
              </w:rPr>
            </w:pPr>
          </w:p>
        </w:tc>
        <w:tc>
          <w:tcPr>
            <w:tcW w:w="2829" w:type="dxa"/>
            <w:gridSpan w:val="7"/>
            <w:vMerge/>
            <w:tcBorders>
              <w:left w:val="single" w:sz="12" w:space="0" w:color="auto"/>
              <w:right w:val="single" w:sz="12" w:space="0" w:color="auto"/>
            </w:tcBorders>
          </w:tcPr>
          <w:p w:rsidR="000C2D16" w:rsidRPr="0097016F" w:rsidRDefault="000C2D16" w:rsidP="00135947">
            <w:pPr>
              <w:spacing w:line="360" w:lineRule="auto"/>
              <w:jc w:val="both"/>
              <w:rPr>
                <w:rFonts w:ascii="Arial" w:hAnsi="Arial"/>
              </w:rPr>
            </w:pPr>
          </w:p>
        </w:tc>
      </w:tr>
    </w:tbl>
    <w:p w:rsidR="000C2D16" w:rsidRPr="009D56D3" w:rsidRDefault="000C2D16" w:rsidP="000C2D16">
      <w:pPr>
        <w:rPr>
          <w:lang w:val="en-US"/>
        </w:rPr>
      </w:pPr>
    </w:p>
    <w:p w:rsidR="000C2D16" w:rsidRPr="00FD6F20" w:rsidRDefault="000C2D16" w:rsidP="000C2D16">
      <w:pPr>
        <w:pStyle w:val="21"/>
        <w:tabs>
          <w:tab w:val="left" w:pos="284"/>
        </w:tabs>
        <w:spacing w:after="0" w:line="360" w:lineRule="auto"/>
        <w:jc w:val="both"/>
        <w:rPr>
          <w:sz w:val="28"/>
          <w:szCs w:val="28"/>
        </w:rPr>
      </w:pPr>
      <w:bookmarkStart w:id="0" w:name="_GoBack"/>
      <w:bookmarkEnd w:id="0"/>
    </w:p>
    <w:sectPr w:rsidR="000C2D16" w:rsidRPr="00FD6F20" w:rsidSect="005E6783">
      <w:pgSz w:w="11907" w:h="16840" w:code="9"/>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02" w:rsidRDefault="00131602">
      <w:r>
        <w:separator/>
      </w:r>
    </w:p>
  </w:endnote>
  <w:endnote w:type="continuationSeparator" w:id="0">
    <w:p w:rsidR="00131602" w:rsidRDefault="0013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Formula">
    <w:altName w:val="Symbol"/>
    <w:panose1 w:val="00000000000000000000"/>
    <w:charset w:val="02"/>
    <w:family w:val="roman"/>
    <w:notTrueType/>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B1" w:rsidRDefault="00F703B1" w:rsidP="00C657F3">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C2D16">
      <w:rPr>
        <w:rStyle w:val="a9"/>
        <w:noProof/>
      </w:rPr>
      <w:t>66</w:t>
    </w:r>
    <w:r>
      <w:rPr>
        <w:rStyle w:val="a9"/>
      </w:rPr>
      <w:fldChar w:fldCharType="end"/>
    </w:r>
  </w:p>
  <w:p w:rsidR="00F703B1" w:rsidRDefault="00F703B1" w:rsidP="00C657F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02" w:rsidRDefault="00131602">
      <w:r>
        <w:separator/>
      </w:r>
    </w:p>
  </w:footnote>
  <w:footnote w:type="continuationSeparator" w:id="0">
    <w:p w:rsidR="00131602" w:rsidRDefault="00131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62EF1F6"/>
    <w:lvl w:ilvl="0">
      <w:start w:val="1"/>
      <w:numFmt w:val="bullet"/>
      <w:lvlText w:val=""/>
      <w:lvlJc w:val="left"/>
      <w:pPr>
        <w:tabs>
          <w:tab w:val="num" w:pos="643"/>
        </w:tabs>
        <w:ind w:left="643" w:hanging="360"/>
      </w:pPr>
      <w:rPr>
        <w:rFonts w:ascii="Symbol" w:hAnsi="Symbol" w:hint="default"/>
      </w:rPr>
    </w:lvl>
  </w:abstractNum>
  <w:abstractNum w:abstractNumId="1">
    <w:nsid w:val="02A51CF7"/>
    <w:multiLevelType w:val="hybridMultilevel"/>
    <w:tmpl w:val="EE3865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855A06"/>
    <w:multiLevelType w:val="multilevel"/>
    <w:tmpl w:val="B296B338"/>
    <w:lvl w:ilvl="0">
      <w:start w:val="5"/>
      <w:numFmt w:val="decimal"/>
      <w:lvlText w:val="%1"/>
      <w:lvlJc w:val="left"/>
      <w:pPr>
        <w:tabs>
          <w:tab w:val="num" w:pos="630"/>
        </w:tabs>
        <w:ind w:left="630" w:hanging="630"/>
      </w:pPr>
      <w:rPr>
        <w:rFonts w:cs="Times New Roman"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nsid w:val="0A434BC0"/>
    <w:multiLevelType w:val="multilevel"/>
    <w:tmpl w:val="9228B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0B6313B2"/>
    <w:multiLevelType w:val="hybridMultilevel"/>
    <w:tmpl w:val="AD869C3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0BF744FF"/>
    <w:multiLevelType w:val="singleLevel"/>
    <w:tmpl w:val="4B7A0C5A"/>
    <w:lvl w:ilvl="0">
      <w:start w:val="1"/>
      <w:numFmt w:val="decimal"/>
      <w:lvlText w:val="%1)"/>
      <w:lvlJc w:val="left"/>
      <w:pPr>
        <w:tabs>
          <w:tab w:val="num" w:pos="1080"/>
        </w:tabs>
        <w:ind w:left="1080" w:hanging="360"/>
      </w:pPr>
      <w:rPr>
        <w:rFonts w:cs="Times New Roman" w:hint="default"/>
      </w:rPr>
    </w:lvl>
  </w:abstractNum>
  <w:abstractNum w:abstractNumId="6">
    <w:nsid w:val="0D73215F"/>
    <w:multiLevelType w:val="multilevel"/>
    <w:tmpl w:val="D278E43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2BE278A"/>
    <w:multiLevelType w:val="singleLevel"/>
    <w:tmpl w:val="2D266F3C"/>
    <w:lvl w:ilvl="0">
      <w:start w:val="4"/>
      <w:numFmt w:val="bullet"/>
      <w:lvlText w:val="-"/>
      <w:lvlJc w:val="left"/>
      <w:pPr>
        <w:tabs>
          <w:tab w:val="num" w:pos="1080"/>
        </w:tabs>
        <w:ind w:left="1080" w:hanging="360"/>
      </w:pPr>
      <w:rPr>
        <w:rFonts w:hint="default"/>
      </w:rPr>
    </w:lvl>
  </w:abstractNum>
  <w:abstractNum w:abstractNumId="8">
    <w:nsid w:val="14D20044"/>
    <w:multiLevelType w:val="hybridMultilevel"/>
    <w:tmpl w:val="DBE0BBE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17CA5AB7"/>
    <w:multiLevelType w:val="hybridMultilevel"/>
    <w:tmpl w:val="31AABF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8BC0744"/>
    <w:multiLevelType w:val="singleLevel"/>
    <w:tmpl w:val="B3A08488"/>
    <w:lvl w:ilvl="0">
      <w:start w:val="1"/>
      <w:numFmt w:val="lowerLetter"/>
      <w:lvlText w:val="%1)"/>
      <w:lvlJc w:val="left"/>
      <w:pPr>
        <w:tabs>
          <w:tab w:val="num" w:pos="1080"/>
        </w:tabs>
        <w:ind w:left="1080" w:hanging="360"/>
      </w:pPr>
      <w:rPr>
        <w:rFonts w:cs="Times New Roman" w:hint="default"/>
      </w:rPr>
    </w:lvl>
  </w:abstractNum>
  <w:abstractNum w:abstractNumId="11">
    <w:nsid w:val="1ECA7064"/>
    <w:multiLevelType w:val="multilevel"/>
    <w:tmpl w:val="E3D29B0A"/>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3DF5827"/>
    <w:multiLevelType w:val="singleLevel"/>
    <w:tmpl w:val="0CA6AB3C"/>
    <w:lvl w:ilvl="0">
      <w:start w:val="1"/>
      <w:numFmt w:val="decimal"/>
      <w:lvlText w:val="%1."/>
      <w:lvlJc w:val="left"/>
      <w:pPr>
        <w:tabs>
          <w:tab w:val="num" w:pos="1080"/>
        </w:tabs>
        <w:ind w:left="1080" w:hanging="360"/>
      </w:pPr>
      <w:rPr>
        <w:rFonts w:cs="Times New Roman" w:hint="default"/>
      </w:rPr>
    </w:lvl>
  </w:abstractNum>
  <w:abstractNum w:abstractNumId="13">
    <w:nsid w:val="260C484D"/>
    <w:multiLevelType w:val="multilevel"/>
    <w:tmpl w:val="CC543A94"/>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1331"/>
        </w:tabs>
        <w:ind w:left="1331" w:hanging="48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4">
    <w:nsid w:val="2F2677AD"/>
    <w:multiLevelType w:val="multilevel"/>
    <w:tmpl w:val="9228B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39773FEA"/>
    <w:multiLevelType w:val="multilevel"/>
    <w:tmpl w:val="D13A2CFA"/>
    <w:lvl w:ilvl="0">
      <w:start w:val="5"/>
      <w:numFmt w:val="decimal"/>
      <w:lvlText w:val="%1"/>
      <w:lvlJc w:val="left"/>
      <w:pPr>
        <w:tabs>
          <w:tab w:val="num" w:pos="630"/>
        </w:tabs>
        <w:ind w:left="630" w:hanging="630"/>
      </w:pPr>
      <w:rPr>
        <w:rFonts w:cs="Times New Roman" w:hint="default"/>
      </w:rPr>
    </w:lvl>
    <w:lvl w:ilvl="1">
      <w:start w:val="11"/>
      <w:numFmt w:val="decimal"/>
      <w:lvlText w:val="%1.%2"/>
      <w:lvlJc w:val="left"/>
      <w:pPr>
        <w:tabs>
          <w:tab w:val="num" w:pos="1481"/>
        </w:tabs>
        <w:ind w:left="1481" w:hanging="63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6">
    <w:nsid w:val="4B7E527B"/>
    <w:multiLevelType w:val="hybridMultilevel"/>
    <w:tmpl w:val="02E2D0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BDD1DE4"/>
    <w:multiLevelType w:val="singleLevel"/>
    <w:tmpl w:val="4492286E"/>
    <w:lvl w:ilvl="0">
      <w:start w:val="1"/>
      <w:numFmt w:val="decimal"/>
      <w:lvlText w:val="%1)"/>
      <w:lvlJc w:val="left"/>
      <w:pPr>
        <w:tabs>
          <w:tab w:val="num" w:pos="360"/>
        </w:tabs>
        <w:ind w:left="360" w:hanging="360"/>
      </w:pPr>
      <w:rPr>
        <w:rFonts w:cs="Times New Roman" w:hint="default"/>
      </w:rPr>
    </w:lvl>
  </w:abstractNum>
  <w:abstractNum w:abstractNumId="18">
    <w:nsid w:val="50522A2B"/>
    <w:multiLevelType w:val="multilevel"/>
    <w:tmpl w:val="D13A2CFA"/>
    <w:lvl w:ilvl="0">
      <w:start w:val="5"/>
      <w:numFmt w:val="decimal"/>
      <w:lvlText w:val="%1"/>
      <w:lvlJc w:val="left"/>
      <w:pPr>
        <w:tabs>
          <w:tab w:val="num" w:pos="630"/>
        </w:tabs>
        <w:ind w:left="630" w:hanging="630"/>
      </w:pPr>
      <w:rPr>
        <w:rFonts w:cs="Times New Roman" w:hint="default"/>
      </w:rPr>
    </w:lvl>
    <w:lvl w:ilvl="1">
      <w:start w:val="11"/>
      <w:numFmt w:val="decimal"/>
      <w:lvlText w:val="%1.%2"/>
      <w:lvlJc w:val="left"/>
      <w:pPr>
        <w:tabs>
          <w:tab w:val="num" w:pos="1481"/>
        </w:tabs>
        <w:ind w:left="1481" w:hanging="63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9">
    <w:nsid w:val="5B3A7719"/>
    <w:multiLevelType w:val="singleLevel"/>
    <w:tmpl w:val="B93817D4"/>
    <w:lvl w:ilvl="0">
      <w:start w:val="1"/>
      <w:numFmt w:val="decimal"/>
      <w:lvlText w:val="%1."/>
      <w:lvlJc w:val="left"/>
      <w:pPr>
        <w:tabs>
          <w:tab w:val="num" w:pos="1070"/>
        </w:tabs>
        <w:ind w:left="1070" w:hanging="360"/>
      </w:pPr>
      <w:rPr>
        <w:rFonts w:cs="Times New Roman" w:hint="default"/>
      </w:rPr>
    </w:lvl>
  </w:abstractNum>
  <w:abstractNum w:abstractNumId="20">
    <w:nsid w:val="7A0312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7DDD5F22"/>
    <w:multiLevelType w:val="hybridMultilevel"/>
    <w:tmpl w:val="0D7250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FAA7D4F"/>
    <w:multiLevelType w:val="hybridMultilevel"/>
    <w:tmpl w:val="43E6517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19"/>
  </w:num>
  <w:num w:numId="5">
    <w:abstractNumId w:val="9"/>
  </w:num>
  <w:num w:numId="6">
    <w:abstractNumId w:val="16"/>
  </w:num>
  <w:num w:numId="7">
    <w:abstractNumId w:val="5"/>
  </w:num>
  <w:num w:numId="8">
    <w:abstractNumId w:val="7"/>
  </w:num>
  <w:num w:numId="9">
    <w:abstractNumId w:val="3"/>
  </w:num>
  <w:num w:numId="10">
    <w:abstractNumId w:val="14"/>
  </w:num>
  <w:num w:numId="11">
    <w:abstractNumId w:val="4"/>
  </w:num>
  <w:num w:numId="12">
    <w:abstractNumId w:val="8"/>
  </w:num>
  <w:num w:numId="13">
    <w:abstractNumId w:val="6"/>
  </w:num>
  <w:num w:numId="14">
    <w:abstractNumId w:val="12"/>
  </w:num>
  <w:num w:numId="15">
    <w:abstractNumId w:val="10"/>
  </w:num>
  <w:num w:numId="16">
    <w:abstractNumId w:val="17"/>
  </w:num>
  <w:num w:numId="17">
    <w:abstractNumId w:val="21"/>
  </w:num>
  <w:num w:numId="18">
    <w:abstractNumId w:val="1"/>
  </w:num>
  <w:num w:numId="19">
    <w:abstractNumId w:val="18"/>
  </w:num>
  <w:num w:numId="20">
    <w:abstractNumId w:val="2"/>
  </w:num>
  <w:num w:numId="21">
    <w:abstractNumId w:val="22"/>
  </w:num>
  <w:num w:numId="22">
    <w:abstractNumId w:val="20"/>
  </w:num>
  <w:num w:numId="23">
    <w:abstractNumId w:val="15"/>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934"/>
    <w:rsid w:val="00000C81"/>
    <w:rsid w:val="00011B9A"/>
    <w:rsid w:val="0002026A"/>
    <w:rsid w:val="0002359E"/>
    <w:rsid w:val="00031450"/>
    <w:rsid w:val="000A5190"/>
    <w:rsid w:val="000B191D"/>
    <w:rsid w:val="000B476E"/>
    <w:rsid w:val="000B6931"/>
    <w:rsid w:val="000C2D16"/>
    <w:rsid w:val="000E00DC"/>
    <w:rsid w:val="0010262E"/>
    <w:rsid w:val="00111675"/>
    <w:rsid w:val="00131602"/>
    <w:rsid w:val="0013184F"/>
    <w:rsid w:val="00132F0B"/>
    <w:rsid w:val="00134C2A"/>
    <w:rsid w:val="00135947"/>
    <w:rsid w:val="00137264"/>
    <w:rsid w:val="001376BA"/>
    <w:rsid w:val="00137E6D"/>
    <w:rsid w:val="00146534"/>
    <w:rsid w:val="00160449"/>
    <w:rsid w:val="00164990"/>
    <w:rsid w:val="001732AC"/>
    <w:rsid w:val="00182F4E"/>
    <w:rsid w:val="001845EE"/>
    <w:rsid w:val="00184A9F"/>
    <w:rsid w:val="00193667"/>
    <w:rsid w:val="001B4296"/>
    <w:rsid w:val="001B44C3"/>
    <w:rsid w:val="001B69BE"/>
    <w:rsid w:val="001E0592"/>
    <w:rsid w:val="001E1D69"/>
    <w:rsid w:val="001E73B0"/>
    <w:rsid w:val="001E7443"/>
    <w:rsid w:val="00204CCD"/>
    <w:rsid w:val="0022194D"/>
    <w:rsid w:val="002256B5"/>
    <w:rsid w:val="00225E9A"/>
    <w:rsid w:val="002468EE"/>
    <w:rsid w:val="0025607F"/>
    <w:rsid w:val="002625C8"/>
    <w:rsid w:val="00277934"/>
    <w:rsid w:val="00281A26"/>
    <w:rsid w:val="00283C72"/>
    <w:rsid w:val="002B5B50"/>
    <w:rsid w:val="002D6E8E"/>
    <w:rsid w:val="002D794D"/>
    <w:rsid w:val="002E0455"/>
    <w:rsid w:val="002E0D9F"/>
    <w:rsid w:val="002E70EC"/>
    <w:rsid w:val="002F5807"/>
    <w:rsid w:val="00305F37"/>
    <w:rsid w:val="0031133D"/>
    <w:rsid w:val="00321410"/>
    <w:rsid w:val="00322A0A"/>
    <w:rsid w:val="00327C18"/>
    <w:rsid w:val="003308A8"/>
    <w:rsid w:val="0037065F"/>
    <w:rsid w:val="0038508B"/>
    <w:rsid w:val="00386F39"/>
    <w:rsid w:val="00390861"/>
    <w:rsid w:val="00394F4F"/>
    <w:rsid w:val="003F4585"/>
    <w:rsid w:val="004014F2"/>
    <w:rsid w:val="004164FB"/>
    <w:rsid w:val="00421F8C"/>
    <w:rsid w:val="00443A37"/>
    <w:rsid w:val="004605ED"/>
    <w:rsid w:val="00471C87"/>
    <w:rsid w:val="00487264"/>
    <w:rsid w:val="004C0BFE"/>
    <w:rsid w:val="004D1A03"/>
    <w:rsid w:val="004E6701"/>
    <w:rsid w:val="004E7344"/>
    <w:rsid w:val="004F291C"/>
    <w:rsid w:val="004F6D85"/>
    <w:rsid w:val="0050057D"/>
    <w:rsid w:val="005139F3"/>
    <w:rsid w:val="00514D3B"/>
    <w:rsid w:val="005248BE"/>
    <w:rsid w:val="00541174"/>
    <w:rsid w:val="00575728"/>
    <w:rsid w:val="0057572A"/>
    <w:rsid w:val="00577F21"/>
    <w:rsid w:val="00582495"/>
    <w:rsid w:val="00584303"/>
    <w:rsid w:val="00596C5A"/>
    <w:rsid w:val="005E6783"/>
    <w:rsid w:val="005E74E0"/>
    <w:rsid w:val="00660525"/>
    <w:rsid w:val="00661B2D"/>
    <w:rsid w:val="006B1E56"/>
    <w:rsid w:val="006C1D83"/>
    <w:rsid w:val="006E5396"/>
    <w:rsid w:val="006F6CD4"/>
    <w:rsid w:val="007000B2"/>
    <w:rsid w:val="00713EB3"/>
    <w:rsid w:val="007144AE"/>
    <w:rsid w:val="00724478"/>
    <w:rsid w:val="0072537F"/>
    <w:rsid w:val="00754C19"/>
    <w:rsid w:val="007563A4"/>
    <w:rsid w:val="00781AF6"/>
    <w:rsid w:val="007877A0"/>
    <w:rsid w:val="007910E0"/>
    <w:rsid w:val="00791C52"/>
    <w:rsid w:val="007922B9"/>
    <w:rsid w:val="0079340E"/>
    <w:rsid w:val="007A5231"/>
    <w:rsid w:val="007A6132"/>
    <w:rsid w:val="007D076F"/>
    <w:rsid w:val="007D2D80"/>
    <w:rsid w:val="007D4DEE"/>
    <w:rsid w:val="007E5EEF"/>
    <w:rsid w:val="007F07D6"/>
    <w:rsid w:val="007F60F4"/>
    <w:rsid w:val="00805D98"/>
    <w:rsid w:val="00814A96"/>
    <w:rsid w:val="0084726D"/>
    <w:rsid w:val="00851445"/>
    <w:rsid w:val="00855EBE"/>
    <w:rsid w:val="008A6395"/>
    <w:rsid w:val="008A63A1"/>
    <w:rsid w:val="008A685D"/>
    <w:rsid w:val="008B1D3A"/>
    <w:rsid w:val="008C36A1"/>
    <w:rsid w:val="00900210"/>
    <w:rsid w:val="0090174E"/>
    <w:rsid w:val="0097016F"/>
    <w:rsid w:val="0098339B"/>
    <w:rsid w:val="009948A9"/>
    <w:rsid w:val="009A0B14"/>
    <w:rsid w:val="009D56D3"/>
    <w:rsid w:val="009D6323"/>
    <w:rsid w:val="009E22D0"/>
    <w:rsid w:val="009F308E"/>
    <w:rsid w:val="009F3A66"/>
    <w:rsid w:val="009F3C32"/>
    <w:rsid w:val="00A002BD"/>
    <w:rsid w:val="00A00A5D"/>
    <w:rsid w:val="00A23973"/>
    <w:rsid w:val="00A4076E"/>
    <w:rsid w:val="00A416C2"/>
    <w:rsid w:val="00A64D56"/>
    <w:rsid w:val="00A81AEB"/>
    <w:rsid w:val="00A8393F"/>
    <w:rsid w:val="00A97DDA"/>
    <w:rsid w:val="00AC5C41"/>
    <w:rsid w:val="00AD7676"/>
    <w:rsid w:val="00AE77BB"/>
    <w:rsid w:val="00B141D6"/>
    <w:rsid w:val="00B15EB5"/>
    <w:rsid w:val="00B31171"/>
    <w:rsid w:val="00B42098"/>
    <w:rsid w:val="00B52E49"/>
    <w:rsid w:val="00B53E51"/>
    <w:rsid w:val="00B55ED4"/>
    <w:rsid w:val="00B806EF"/>
    <w:rsid w:val="00BA01EE"/>
    <w:rsid w:val="00BA34C1"/>
    <w:rsid w:val="00BB4A0A"/>
    <w:rsid w:val="00BB4D4F"/>
    <w:rsid w:val="00BE3ABA"/>
    <w:rsid w:val="00BF4A7B"/>
    <w:rsid w:val="00C13D35"/>
    <w:rsid w:val="00C474B0"/>
    <w:rsid w:val="00C57F27"/>
    <w:rsid w:val="00C657F3"/>
    <w:rsid w:val="00C66B37"/>
    <w:rsid w:val="00C74E57"/>
    <w:rsid w:val="00CA394C"/>
    <w:rsid w:val="00CB1867"/>
    <w:rsid w:val="00CD7516"/>
    <w:rsid w:val="00D02297"/>
    <w:rsid w:val="00D058C0"/>
    <w:rsid w:val="00D13C99"/>
    <w:rsid w:val="00D17EA1"/>
    <w:rsid w:val="00D278C4"/>
    <w:rsid w:val="00D31A6A"/>
    <w:rsid w:val="00D35049"/>
    <w:rsid w:val="00D35C77"/>
    <w:rsid w:val="00D3725E"/>
    <w:rsid w:val="00D67800"/>
    <w:rsid w:val="00D67FC5"/>
    <w:rsid w:val="00D70B6E"/>
    <w:rsid w:val="00D76E34"/>
    <w:rsid w:val="00DA44D7"/>
    <w:rsid w:val="00DA4E7F"/>
    <w:rsid w:val="00DB236E"/>
    <w:rsid w:val="00DB73CA"/>
    <w:rsid w:val="00DC083D"/>
    <w:rsid w:val="00DD2C48"/>
    <w:rsid w:val="00DE477B"/>
    <w:rsid w:val="00DE655B"/>
    <w:rsid w:val="00DE7D87"/>
    <w:rsid w:val="00DF4C71"/>
    <w:rsid w:val="00E020B7"/>
    <w:rsid w:val="00E24DD7"/>
    <w:rsid w:val="00E25D98"/>
    <w:rsid w:val="00E435F4"/>
    <w:rsid w:val="00E54B17"/>
    <w:rsid w:val="00E54E39"/>
    <w:rsid w:val="00E610E2"/>
    <w:rsid w:val="00E6227F"/>
    <w:rsid w:val="00E64245"/>
    <w:rsid w:val="00E7512B"/>
    <w:rsid w:val="00E8751A"/>
    <w:rsid w:val="00E91AB6"/>
    <w:rsid w:val="00EA0765"/>
    <w:rsid w:val="00EC5C72"/>
    <w:rsid w:val="00ED154C"/>
    <w:rsid w:val="00ED49B9"/>
    <w:rsid w:val="00ED5524"/>
    <w:rsid w:val="00F50216"/>
    <w:rsid w:val="00F527F1"/>
    <w:rsid w:val="00F547F5"/>
    <w:rsid w:val="00F645FA"/>
    <w:rsid w:val="00F703B1"/>
    <w:rsid w:val="00F82BF0"/>
    <w:rsid w:val="00F859E4"/>
    <w:rsid w:val="00FA0684"/>
    <w:rsid w:val="00FD68CF"/>
    <w:rsid w:val="00FD6F20"/>
    <w:rsid w:val="00FE357E"/>
    <w:rsid w:val="00FE4660"/>
    <w:rsid w:val="00FE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5"/>
    <o:shapelayout v:ext="edit">
      <o:idmap v:ext="edit" data="1"/>
    </o:shapelayout>
  </w:shapeDefaults>
  <w:decimalSymbol w:val=","/>
  <w:listSeparator w:val=";"/>
  <w14:defaultImageDpi w14:val="0"/>
  <w15:docId w15:val="{433C646B-16BD-42B4-AE0D-DD704F8E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69"/>
    <w:pPr>
      <w:spacing w:after="0" w:line="240" w:lineRule="auto"/>
    </w:pPr>
    <w:rPr>
      <w:sz w:val="20"/>
      <w:szCs w:val="20"/>
    </w:rPr>
  </w:style>
  <w:style w:type="paragraph" w:styleId="2">
    <w:name w:val="heading 2"/>
    <w:basedOn w:val="a"/>
    <w:next w:val="a"/>
    <w:link w:val="20"/>
    <w:uiPriority w:val="99"/>
    <w:qFormat/>
    <w:rsid w:val="001E1D69"/>
    <w:pPr>
      <w:keepNext/>
      <w:outlineLvl w:val="1"/>
    </w:pPr>
    <w:rPr>
      <w:sz w:val="28"/>
      <w:szCs w:val="28"/>
    </w:rPr>
  </w:style>
  <w:style w:type="paragraph" w:styleId="3">
    <w:name w:val="heading 3"/>
    <w:basedOn w:val="a"/>
    <w:next w:val="a"/>
    <w:link w:val="30"/>
    <w:uiPriority w:val="99"/>
    <w:qFormat/>
    <w:rsid w:val="001E1D69"/>
    <w:pPr>
      <w:keepNext/>
      <w:jc w:val="both"/>
      <w:outlineLvl w:val="2"/>
    </w:pPr>
    <w:rPr>
      <w:sz w:val="28"/>
      <w:szCs w:val="28"/>
      <w:u w:val="single"/>
    </w:rPr>
  </w:style>
  <w:style w:type="paragraph" w:styleId="7">
    <w:name w:val="heading 7"/>
    <w:basedOn w:val="a"/>
    <w:next w:val="a"/>
    <w:link w:val="70"/>
    <w:uiPriority w:val="9"/>
    <w:semiHidden/>
    <w:unhideWhenUsed/>
    <w:qFormat/>
    <w:rsid w:val="000C2D16"/>
    <w:pPr>
      <w:spacing w:before="240" w:after="60"/>
      <w:outlineLvl w:val="6"/>
    </w:pPr>
    <w:rPr>
      <w:rFonts w:asciiTheme="minorHAnsi" w:eastAsiaTheme="minorEastAsia" w:hAnsiTheme="minorHAnsi"/>
      <w:sz w:val="24"/>
      <w:szCs w:val="24"/>
    </w:rPr>
  </w:style>
  <w:style w:type="paragraph" w:styleId="9">
    <w:name w:val="heading 9"/>
    <w:basedOn w:val="a"/>
    <w:next w:val="a"/>
    <w:link w:val="90"/>
    <w:uiPriority w:val="9"/>
    <w:semiHidden/>
    <w:unhideWhenUsed/>
    <w:qFormat/>
    <w:rsid w:val="000C2D1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70">
    <w:name w:val="Заголовок 7 Знак"/>
    <w:basedOn w:val="a0"/>
    <w:link w:val="7"/>
    <w:uiPriority w:val="9"/>
    <w:semiHidden/>
    <w:locked/>
    <w:rsid w:val="000C2D16"/>
    <w:rPr>
      <w:rFonts w:asciiTheme="minorHAnsi" w:eastAsiaTheme="minorEastAsia" w:hAnsiTheme="minorHAnsi" w:cs="Times New Roman"/>
      <w:sz w:val="24"/>
      <w:szCs w:val="24"/>
    </w:rPr>
  </w:style>
  <w:style w:type="character" w:customStyle="1" w:styleId="90">
    <w:name w:val="Заголовок 9 Знак"/>
    <w:basedOn w:val="a0"/>
    <w:link w:val="9"/>
    <w:uiPriority w:val="9"/>
    <w:semiHidden/>
    <w:locked/>
    <w:rsid w:val="000C2D16"/>
    <w:rPr>
      <w:rFonts w:asciiTheme="majorHAnsi" w:eastAsiaTheme="majorEastAsia" w:hAnsiTheme="majorHAnsi" w:cs="Times New Roman"/>
    </w:rPr>
  </w:style>
  <w:style w:type="paragraph" w:styleId="a3">
    <w:name w:val="Body Text"/>
    <w:basedOn w:val="a"/>
    <w:link w:val="a4"/>
    <w:uiPriority w:val="99"/>
    <w:rsid w:val="001E1D69"/>
    <w:pPr>
      <w:jc w:val="center"/>
    </w:pPr>
    <w:rPr>
      <w:rFonts w:ascii="Georgia" w:hAnsi="Georgia" w:cs="Georgia"/>
      <w:sz w:val="28"/>
      <w:szCs w:val="28"/>
    </w:rPr>
  </w:style>
  <w:style w:type="paragraph" w:styleId="a5">
    <w:name w:val="Body Text Indent"/>
    <w:basedOn w:val="a"/>
    <w:link w:val="a6"/>
    <w:uiPriority w:val="99"/>
    <w:rsid w:val="001E1D69"/>
    <w:rPr>
      <w:sz w:val="28"/>
      <w:szCs w:val="28"/>
    </w:rPr>
  </w:style>
  <w:style w:type="character" w:customStyle="1" w:styleId="a4">
    <w:name w:val="Основний текст Знак"/>
    <w:basedOn w:val="a0"/>
    <w:link w:val="a3"/>
    <w:uiPriority w:val="99"/>
    <w:semiHidden/>
    <w:locked/>
    <w:rPr>
      <w:rFonts w:cs="Times New Roman"/>
      <w:sz w:val="20"/>
      <w:szCs w:val="20"/>
    </w:rPr>
  </w:style>
  <w:style w:type="paragraph" w:styleId="a7">
    <w:name w:val="footer"/>
    <w:basedOn w:val="a"/>
    <w:link w:val="a8"/>
    <w:uiPriority w:val="99"/>
    <w:rsid w:val="00C657F3"/>
    <w:pPr>
      <w:tabs>
        <w:tab w:val="center" w:pos="4677"/>
        <w:tab w:val="right" w:pos="9355"/>
      </w:tabs>
    </w:pPr>
  </w:style>
  <w:style w:type="character" w:customStyle="1" w:styleId="a6">
    <w:name w:val="Основний текст з відступом Знак"/>
    <w:basedOn w:val="a0"/>
    <w:link w:val="a5"/>
    <w:uiPriority w:val="99"/>
    <w:semiHidden/>
    <w:locked/>
    <w:rPr>
      <w:rFonts w:cs="Times New Roman"/>
      <w:sz w:val="20"/>
      <w:szCs w:val="20"/>
    </w:rPr>
  </w:style>
  <w:style w:type="character" w:styleId="a9">
    <w:name w:val="page number"/>
    <w:basedOn w:val="a0"/>
    <w:uiPriority w:val="99"/>
    <w:rsid w:val="00C657F3"/>
    <w:rPr>
      <w:rFonts w:cs="Times New Roman"/>
    </w:rPr>
  </w:style>
  <w:style w:type="character" w:customStyle="1" w:styleId="a8">
    <w:name w:val="Нижній колонтитул Знак"/>
    <w:basedOn w:val="a0"/>
    <w:link w:val="a7"/>
    <w:uiPriority w:val="99"/>
    <w:semiHidden/>
    <w:locked/>
    <w:rPr>
      <w:rFonts w:cs="Times New Roman"/>
      <w:sz w:val="20"/>
      <w:szCs w:val="20"/>
    </w:rPr>
  </w:style>
  <w:style w:type="table" w:styleId="aa">
    <w:name w:val="Table Grid"/>
    <w:basedOn w:val="a1"/>
    <w:uiPriority w:val="99"/>
    <w:rsid w:val="00F82BF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DA44D7"/>
    <w:pPr>
      <w:spacing w:after="120" w:line="480" w:lineRule="auto"/>
    </w:pPr>
  </w:style>
  <w:style w:type="paragraph" w:styleId="ab">
    <w:name w:val="List"/>
    <w:basedOn w:val="a"/>
    <w:uiPriority w:val="99"/>
    <w:rsid w:val="002468EE"/>
    <w:pPr>
      <w:ind w:left="283" w:hanging="283"/>
    </w:pPr>
    <w:rPr>
      <w:sz w:val="28"/>
      <w:szCs w:val="28"/>
    </w:rPr>
  </w:style>
  <w:style w:type="character" w:customStyle="1" w:styleId="22">
    <w:name w:val="Основний текст 2 Знак"/>
    <w:basedOn w:val="a0"/>
    <w:link w:val="21"/>
    <w:uiPriority w:val="99"/>
    <w:semiHidden/>
    <w:locked/>
    <w:rPr>
      <w:rFonts w:cs="Times New Roman"/>
      <w:sz w:val="20"/>
      <w:szCs w:val="20"/>
    </w:rPr>
  </w:style>
  <w:style w:type="paragraph" w:styleId="23">
    <w:name w:val="Body Text Indent 2"/>
    <w:basedOn w:val="a"/>
    <w:link w:val="24"/>
    <w:uiPriority w:val="99"/>
    <w:rsid w:val="002468EE"/>
    <w:pPr>
      <w:spacing w:after="120" w:line="480" w:lineRule="auto"/>
      <w:ind w:left="283"/>
    </w:pPr>
  </w:style>
  <w:style w:type="paragraph" w:styleId="25">
    <w:name w:val="List Bullet 2"/>
    <w:basedOn w:val="a"/>
    <w:autoRedefine/>
    <w:uiPriority w:val="99"/>
    <w:rsid w:val="002468EE"/>
    <w:pPr>
      <w:jc w:val="both"/>
    </w:pPr>
    <w:rPr>
      <w:sz w:val="28"/>
      <w:szCs w:val="28"/>
      <w:lang w:val="en-US"/>
    </w:rPr>
  </w:style>
  <w:style w:type="character" w:customStyle="1" w:styleId="24">
    <w:name w:val="Основний текст з відступом 2 Знак"/>
    <w:basedOn w:val="a0"/>
    <w:link w:val="23"/>
    <w:uiPriority w:val="99"/>
    <w:semiHidden/>
    <w:locked/>
    <w:rPr>
      <w:rFonts w:cs="Times New Roman"/>
      <w:sz w:val="20"/>
      <w:szCs w:val="20"/>
    </w:rPr>
  </w:style>
  <w:style w:type="paragraph" w:styleId="31">
    <w:name w:val="Body Text Indent 3"/>
    <w:basedOn w:val="a"/>
    <w:link w:val="32"/>
    <w:uiPriority w:val="99"/>
    <w:rsid w:val="00B806EF"/>
    <w:pPr>
      <w:spacing w:after="120"/>
      <w:ind w:left="283"/>
    </w:pPr>
    <w:rPr>
      <w:sz w:val="16"/>
      <w:szCs w:val="16"/>
    </w:rPr>
  </w:style>
  <w:style w:type="character" w:customStyle="1" w:styleId="32">
    <w:name w:val="Основний текст з відступом 3 Знак"/>
    <w:basedOn w:val="a0"/>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7.emf"/><Relationship Id="rId21" Type="http://schemas.openxmlformats.org/officeDocument/2006/relationships/image" Target="media/image8.wmf"/><Relationship Id="rId63" Type="http://schemas.openxmlformats.org/officeDocument/2006/relationships/footer" Target="footer1.xml"/><Relationship Id="rId159" Type="http://schemas.openxmlformats.org/officeDocument/2006/relationships/oleObject" Target="embeddings/oleObject77.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1.png"/><Relationship Id="rId226" Type="http://schemas.openxmlformats.org/officeDocument/2006/relationships/image" Target="media/image109.png"/><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63.bin"/><Relationship Id="rId377" Type="http://schemas.openxmlformats.org/officeDocument/2006/relationships/oleObject" Target="embeddings/oleObject184.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image" Target="media/image150.wmf"/><Relationship Id="rId346" Type="http://schemas.openxmlformats.org/officeDocument/2006/relationships/image" Target="media/image171.wmf"/><Relationship Id="rId85" Type="http://schemas.openxmlformats.org/officeDocument/2006/relationships/oleObject" Target="embeddings/oleObject40.bin"/><Relationship Id="rId150" Type="http://schemas.openxmlformats.org/officeDocument/2006/relationships/image" Target="media/image71.png"/><Relationship Id="rId192" Type="http://schemas.openxmlformats.org/officeDocument/2006/relationships/image" Target="media/image92.wmf"/><Relationship Id="rId206" Type="http://schemas.openxmlformats.org/officeDocument/2006/relationships/image" Target="media/image99.png"/><Relationship Id="rId248" Type="http://schemas.openxmlformats.org/officeDocument/2006/relationships/image" Target="media/image120.png"/><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image" Target="media/image182.wmf"/><Relationship Id="rId172" Type="http://schemas.openxmlformats.org/officeDocument/2006/relationships/image" Target="media/image82.png"/><Relationship Id="rId228" Type="http://schemas.openxmlformats.org/officeDocument/2006/relationships/image" Target="media/image110.png"/><Relationship Id="rId281" Type="http://schemas.openxmlformats.org/officeDocument/2006/relationships/image" Target="media/image137.wmf"/><Relationship Id="rId337" Type="http://schemas.openxmlformats.org/officeDocument/2006/relationships/oleObject" Target="embeddings/oleObject164.bin"/><Relationship Id="rId34" Type="http://schemas.openxmlformats.org/officeDocument/2006/relationships/oleObject" Target="embeddings/oleObject14.bin"/><Relationship Id="rId76" Type="http://schemas.openxmlformats.org/officeDocument/2006/relationships/image" Target="media/image34.emf"/><Relationship Id="rId141" Type="http://schemas.openxmlformats.org/officeDocument/2006/relationships/oleObject" Target="embeddings/oleObject68.bin"/><Relationship Id="rId379" Type="http://schemas.openxmlformats.org/officeDocument/2006/relationships/oleObject" Target="embeddings/oleObject185.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1.png"/><Relationship Id="rId292" Type="http://schemas.openxmlformats.org/officeDocument/2006/relationships/oleObject" Target="embeddings/oleObject143.bin"/><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1.png"/><Relationship Id="rId348" Type="http://schemas.openxmlformats.org/officeDocument/2006/relationships/image" Target="media/image172.wmf"/><Relationship Id="rId152" Type="http://schemas.openxmlformats.org/officeDocument/2006/relationships/image" Target="media/image72.png"/><Relationship Id="rId194" Type="http://schemas.openxmlformats.org/officeDocument/2006/relationships/image" Target="media/image93.png"/><Relationship Id="rId208" Type="http://schemas.openxmlformats.org/officeDocument/2006/relationships/image" Target="media/image100.png"/><Relationship Id="rId261" Type="http://schemas.openxmlformats.org/officeDocument/2006/relationships/oleObject" Target="embeddings/oleObject12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3.wmf"/><Relationship Id="rId230" Type="http://schemas.openxmlformats.org/officeDocument/2006/relationships/image" Target="media/image111.png"/><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image" Target="media/image162.wmf"/><Relationship Id="rId132" Type="http://schemas.openxmlformats.org/officeDocument/2006/relationships/image" Target="media/image62.wmf"/><Relationship Id="rId174" Type="http://schemas.openxmlformats.org/officeDocument/2006/relationships/image" Target="media/image83.png"/><Relationship Id="rId381" Type="http://schemas.openxmlformats.org/officeDocument/2006/relationships/theme" Target="theme/theme1.xml"/><Relationship Id="rId241" Type="http://schemas.openxmlformats.org/officeDocument/2006/relationships/oleObject" Target="embeddings/oleObject118.bin"/><Relationship Id="rId36" Type="http://schemas.openxmlformats.org/officeDocument/2006/relationships/oleObject" Target="embeddings/oleObject15.bin"/><Relationship Id="rId283" Type="http://schemas.openxmlformats.org/officeDocument/2006/relationships/image" Target="media/image138.emf"/><Relationship Id="rId339" Type="http://schemas.openxmlformats.org/officeDocument/2006/relationships/oleObject" Target="embeddings/oleObject165.bin"/><Relationship Id="rId78" Type="http://schemas.openxmlformats.org/officeDocument/2006/relationships/image" Target="media/image35.png"/><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3.wmf"/><Relationship Id="rId9" Type="http://schemas.openxmlformats.org/officeDocument/2006/relationships/image" Target="media/image2.wmf"/><Relationship Id="rId210" Type="http://schemas.openxmlformats.org/officeDocument/2006/relationships/image" Target="media/image101.png"/><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2.png"/><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image" Target="media/image152.wmf"/><Relationship Id="rId329" Type="http://schemas.openxmlformats.org/officeDocument/2006/relationships/oleObject" Target="embeddings/oleObject16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png"/><Relationship Id="rId133" Type="http://schemas.openxmlformats.org/officeDocument/2006/relationships/oleObject" Target="embeddings/oleObject64.bin"/><Relationship Id="rId154" Type="http://schemas.openxmlformats.org/officeDocument/2006/relationships/image" Target="media/image73.emf"/><Relationship Id="rId175" Type="http://schemas.openxmlformats.org/officeDocument/2006/relationships/oleObject" Target="embeddings/oleObject85.bin"/><Relationship Id="rId340" Type="http://schemas.openxmlformats.org/officeDocument/2006/relationships/image" Target="media/image168.wmf"/><Relationship Id="rId361" Type="http://schemas.openxmlformats.org/officeDocument/2006/relationships/oleObject" Target="embeddings/oleObject176.bin"/><Relationship Id="rId196" Type="http://schemas.openxmlformats.org/officeDocument/2006/relationships/image" Target="media/image94.png"/><Relationship Id="rId200" Type="http://schemas.openxmlformats.org/officeDocument/2006/relationships/image" Target="media/image96.png"/><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7.png"/><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png"/><Relationship Id="rId330" Type="http://schemas.openxmlformats.org/officeDocument/2006/relationships/image" Target="media/image163.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png"/><Relationship Id="rId351" Type="http://schemas.openxmlformats.org/officeDocument/2006/relationships/oleObject" Target="embeddings/oleObject171.bin"/><Relationship Id="rId372" Type="http://schemas.openxmlformats.org/officeDocument/2006/relationships/image" Target="media/image184.wmf"/><Relationship Id="rId211" Type="http://schemas.openxmlformats.org/officeDocument/2006/relationships/oleObject" Target="embeddings/oleObject103.bin"/><Relationship Id="rId232" Type="http://schemas.openxmlformats.org/officeDocument/2006/relationships/image" Target="media/image112.e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oleObject" Target="embeddings/oleObject150.bin"/><Relationship Id="rId27" Type="http://schemas.openxmlformats.org/officeDocument/2006/relationships/image" Target="media/image11.e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image" Target="media/image158.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png"/><Relationship Id="rId197" Type="http://schemas.openxmlformats.org/officeDocument/2006/relationships/oleObject" Target="embeddings/oleObject96.bin"/><Relationship Id="rId341" Type="http://schemas.openxmlformats.org/officeDocument/2006/relationships/oleObject" Target="embeddings/oleObject166.bin"/><Relationship Id="rId362" Type="http://schemas.openxmlformats.org/officeDocument/2006/relationships/image" Target="media/image179.wmf"/><Relationship Id="rId201" Type="http://schemas.openxmlformats.org/officeDocument/2006/relationships/oleObject" Target="embeddings/oleObject98.bin"/><Relationship Id="rId222" Type="http://schemas.openxmlformats.org/officeDocument/2006/relationships/image" Target="media/image107.png"/><Relationship Id="rId243" Type="http://schemas.openxmlformats.org/officeDocument/2006/relationships/oleObject" Target="embeddings/oleObject119.bin"/><Relationship Id="rId264" Type="http://schemas.openxmlformats.org/officeDocument/2006/relationships/image" Target="media/image128.png"/><Relationship Id="rId285" Type="http://schemas.openxmlformats.org/officeDocument/2006/relationships/image" Target="media/image139.e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8.png"/><Relationship Id="rId310" Type="http://schemas.openxmlformats.org/officeDocument/2006/relationships/image" Target="media/image153.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png"/><Relationship Id="rId187" Type="http://schemas.openxmlformats.org/officeDocument/2006/relationships/oleObject" Target="embeddings/oleObject91.bin"/><Relationship Id="rId331" Type="http://schemas.openxmlformats.org/officeDocument/2006/relationships/oleObject" Target="embeddings/oleObject161.bin"/><Relationship Id="rId352" Type="http://schemas.openxmlformats.org/officeDocument/2006/relationships/image" Target="media/image174.wmf"/><Relationship Id="rId373" Type="http://schemas.openxmlformats.org/officeDocument/2006/relationships/oleObject" Target="embeddings/oleObject182.bin"/><Relationship Id="rId1" Type="http://schemas.openxmlformats.org/officeDocument/2006/relationships/numbering" Target="numbering.xml"/><Relationship Id="rId212" Type="http://schemas.openxmlformats.org/officeDocument/2006/relationships/image" Target="media/image102.png"/><Relationship Id="rId233" Type="http://schemas.openxmlformats.org/officeDocument/2006/relationships/oleObject" Target="embeddings/oleObject114.bin"/><Relationship Id="rId254" Type="http://schemas.openxmlformats.org/officeDocument/2006/relationships/image" Target="media/image123.png"/><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png"/><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png"/><Relationship Id="rId177" Type="http://schemas.openxmlformats.org/officeDocument/2006/relationships/oleObject" Target="embeddings/oleObject86.bin"/><Relationship Id="rId198" Type="http://schemas.openxmlformats.org/officeDocument/2006/relationships/image" Target="media/image95.png"/><Relationship Id="rId321" Type="http://schemas.openxmlformats.org/officeDocument/2006/relationships/oleObject" Target="embeddings/oleObject156.bin"/><Relationship Id="rId342" Type="http://schemas.openxmlformats.org/officeDocument/2006/relationships/image" Target="media/image169.wmf"/><Relationship Id="rId363" Type="http://schemas.openxmlformats.org/officeDocument/2006/relationships/oleObject" Target="embeddings/oleObject177.bin"/><Relationship Id="rId202" Type="http://schemas.openxmlformats.org/officeDocument/2006/relationships/image" Target="media/image97.png"/><Relationship Id="rId223" Type="http://schemas.openxmlformats.org/officeDocument/2006/relationships/oleObject" Target="embeddings/oleObject109.bin"/><Relationship Id="rId244" Type="http://schemas.openxmlformats.org/officeDocument/2006/relationships/image" Target="media/image118.png"/><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png"/><Relationship Id="rId167" Type="http://schemas.openxmlformats.org/officeDocument/2006/relationships/oleObject" Target="embeddings/oleObject81.bin"/><Relationship Id="rId188" Type="http://schemas.openxmlformats.org/officeDocument/2006/relationships/image" Target="media/image90.png"/><Relationship Id="rId311" Type="http://schemas.openxmlformats.org/officeDocument/2006/relationships/oleObject" Target="embeddings/oleObject151.bin"/><Relationship Id="rId332" Type="http://schemas.openxmlformats.org/officeDocument/2006/relationships/image" Target="media/image164.wmf"/><Relationship Id="rId353" Type="http://schemas.openxmlformats.org/officeDocument/2006/relationships/oleObject" Target="embeddings/oleObject172.bin"/><Relationship Id="rId374" Type="http://schemas.openxmlformats.org/officeDocument/2006/relationships/image" Target="media/image185.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png"/><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5.e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png"/><Relationship Id="rId301" Type="http://schemas.openxmlformats.org/officeDocument/2006/relationships/oleObject" Target="embeddings/oleObject146.bin"/><Relationship Id="rId322" Type="http://schemas.openxmlformats.org/officeDocument/2006/relationships/image" Target="media/image159.wmf"/><Relationship Id="rId343" Type="http://schemas.openxmlformats.org/officeDocument/2006/relationships/oleObject" Target="embeddings/oleObject167.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8.png"/><Relationship Id="rId245" Type="http://schemas.openxmlformats.org/officeDocument/2006/relationships/oleObject" Target="embeddings/oleObject120.bin"/><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png"/><Relationship Id="rId312" Type="http://schemas.openxmlformats.org/officeDocument/2006/relationships/image" Target="media/image154.wmf"/><Relationship Id="rId333" Type="http://schemas.openxmlformats.org/officeDocument/2006/relationships/oleObject" Target="embeddings/oleObject162.bin"/><Relationship Id="rId354" Type="http://schemas.openxmlformats.org/officeDocument/2006/relationships/image" Target="media/image175.wmf"/><Relationship Id="rId51" Type="http://schemas.openxmlformats.org/officeDocument/2006/relationships/image" Target="media/image23.wmf"/><Relationship Id="rId72" Type="http://schemas.openxmlformats.org/officeDocument/2006/relationships/image" Target="media/image32.png"/><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3.bin"/><Relationship Id="rId3" Type="http://schemas.openxmlformats.org/officeDocument/2006/relationships/settings" Target="settings.xml"/><Relationship Id="rId214" Type="http://schemas.openxmlformats.org/officeDocument/2006/relationships/image" Target="media/image103.png"/><Relationship Id="rId235" Type="http://schemas.openxmlformats.org/officeDocument/2006/relationships/oleObject" Target="embeddings/oleObject115.bin"/><Relationship Id="rId256" Type="http://schemas.openxmlformats.org/officeDocument/2006/relationships/image" Target="media/image124.png"/><Relationship Id="rId277" Type="http://schemas.openxmlformats.org/officeDocument/2006/relationships/image" Target="media/image135.wmf"/><Relationship Id="rId298" Type="http://schemas.openxmlformats.org/officeDocument/2006/relationships/image" Target="media/image146.emf"/><Relationship Id="rId116" Type="http://schemas.openxmlformats.org/officeDocument/2006/relationships/image" Target="media/image54.png"/><Relationship Id="rId137" Type="http://schemas.openxmlformats.org/officeDocument/2006/relationships/oleObject" Target="embeddings/oleObject66.bin"/><Relationship Id="rId158" Type="http://schemas.openxmlformats.org/officeDocument/2006/relationships/image" Target="media/image75.png"/><Relationship Id="rId302" Type="http://schemas.openxmlformats.org/officeDocument/2006/relationships/image" Target="media/image149.wmf"/><Relationship Id="rId323" Type="http://schemas.openxmlformats.org/officeDocument/2006/relationships/oleObject" Target="embeddings/oleObject157.bin"/><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78.bin"/><Relationship Id="rId190" Type="http://schemas.openxmlformats.org/officeDocument/2006/relationships/image" Target="media/image91.png"/><Relationship Id="rId204" Type="http://schemas.openxmlformats.org/officeDocument/2006/relationships/image" Target="media/image98.png"/><Relationship Id="rId225" Type="http://schemas.openxmlformats.org/officeDocument/2006/relationships/oleObject" Target="embeddings/oleObject110.bin"/><Relationship Id="rId246" Type="http://schemas.openxmlformats.org/officeDocument/2006/relationships/image" Target="media/image119.png"/><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png"/><Relationship Id="rId169" Type="http://schemas.openxmlformats.org/officeDocument/2006/relationships/oleObject" Target="embeddings/oleObject82.bin"/><Relationship Id="rId334" Type="http://schemas.openxmlformats.org/officeDocument/2006/relationships/image" Target="media/image165.wmf"/><Relationship Id="rId355" Type="http://schemas.openxmlformats.org/officeDocument/2006/relationships/oleObject" Target="embeddings/oleObject173.bin"/><Relationship Id="rId376" Type="http://schemas.openxmlformats.org/officeDocument/2006/relationships/image" Target="media/image186.wmf"/><Relationship Id="rId4" Type="http://schemas.openxmlformats.org/officeDocument/2006/relationships/webSettings" Target="webSettings.xml"/><Relationship Id="rId180" Type="http://schemas.openxmlformats.org/officeDocument/2006/relationships/image" Target="media/image86.png"/><Relationship Id="rId215" Type="http://schemas.openxmlformats.org/officeDocument/2006/relationships/oleObject" Target="embeddings/oleObject105.bin"/><Relationship Id="rId236" Type="http://schemas.openxmlformats.org/officeDocument/2006/relationships/image" Target="media/image114.png"/><Relationship Id="rId257" Type="http://schemas.openxmlformats.org/officeDocument/2006/relationships/oleObject" Target="embeddings/oleObject126.bin"/><Relationship Id="rId278" Type="http://schemas.openxmlformats.org/officeDocument/2006/relationships/oleObject" Target="embeddings/oleObject136.bin"/><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68.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image" Target="media/image141.e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95" Type="http://schemas.openxmlformats.org/officeDocument/2006/relationships/oleObject" Target="embeddings/oleObject45.bin"/><Relationship Id="rId160" Type="http://schemas.openxmlformats.org/officeDocument/2006/relationships/image" Target="media/image76.png"/><Relationship Id="rId216" Type="http://schemas.openxmlformats.org/officeDocument/2006/relationships/image" Target="media/image104.png"/><Relationship Id="rId258" Type="http://schemas.openxmlformats.org/officeDocument/2006/relationships/image" Target="media/image125.png"/><Relationship Id="rId22" Type="http://schemas.openxmlformats.org/officeDocument/2006/relationships/oleObject" Target="embeddings/oleObject8.bin"/><Relationship Id="rId64" Type="http://schemas.openxmlformats.org/officeDocument/2006/relationships/image" Target="media/image29.png"/><Relationship Id="rId118" Type="http://schemas.openxmlformats.org/officeDocument/2006/relationships/image" Target="media/image55.png"/><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6.wmf"/><Relationship Id="rId75" Type="http://schemas.openxmlformats.org/officeDocument/2006/relationships/oleObject" Target="embeddings/oleObject35.bin"/><Relationship Id="rId140" Type="http://schemas.openxmlformats.org/officeDocument/2006/relationships/image" Target="media/image66.png"/><Relationship Id="rId182" Type="http://schemas.openxmlformats.org/officeDocument/2006/relationships/image" Target="media/image87.emf"/><Relationship Id="rId378" Type="http://schemas.openxmlformats.org/officeDocument/2006/relationships/image" Target="media/image187.wmf"/><Relationship Id="rId6" Type="http://schemas.openxmlformats.org/officeDocument/2006/relationships/endnotes" Target="endnotes.xml"/><Relationship Id="rId238" Type="http://schemas.openxmlformats.org/officeDocument/2006/relationships/image" Target="media/image115.png"/><Relationship Id="rId291" Type="http://schemas.openxmlformats.org/officeDocument/2006/relationships/image" Target="media/image142.emf"/><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6.png"/><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image" Target="media/image177.wmf"/><Relationship Id="rId162" Type="http://schemas.openxmlformats.org/officeDocument/2006/relationships/image" Target="media/image77.png"/><Relationship Id="rId218" Type="http://schemas.openxmlformats.org/officeDocument/2006/relationships/image" Target="media/image105.png"/><Relationship Id="rId271" Type="http://schemas.openxmlformats.org/officeDocument/2006/relationships/image" Target="media/image132.e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159.bin"/><Relationship Id="rId369" Type="http://schemas.openxmlformats.org/officeDocument/2006/relationships/oleObject" Target="embeddings/oleObject180.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fontTable" Target="fontTable.xml"/><Relationship Id="rId240" Type="http://schemas.openxmlformats.org/officeDocument/2006/relationships/image" Target="media/image116.png"/><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8.bin"/><Relationship Id="rId338" Type="http://schemas.openxmlformats.org/officeDocument/2006/relationships/image" Target="media/image167.wmf"/><Relationship Id="rId8" Type="http://schemas.openxmlformats.org/officeDocument/2006/relationships/oleObject" Target="embeddings/oleObject1.bin"/><Relationship Id="rId142" Type="http://schemas.openxmlformats.org/officeDocument/2006/relationships/image" Target="media/image67.png"/><Relationship Id="rId184" Type="http://schemas.openxmlformats.org/officeDocument/2006/relationships/image" Target="media/image88.png"/><Relationship Id="rId251" Type="http://schemas.openxmlformats.org/officeDocument/2006/relationships/oleObject" Target="embeddings/oleObject123.bin"/><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wmf"/><Relationship Id="rId220" Type="http://schemas.openxmlformats.org/officeDocument/2006/relationships/image" Target="media/image106.png"/><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7.emf"/><Relationship Id="rId318" Type="http://schemas.openxmlformats.org/officeDocument/2006/relationships/image" Target="media/image157.wmf"/><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8.png"/><Relationship Id="rId371" Type="http://schemas.openxmlformats.org/officeDocument/2006/relationships/oleObject" Target="embeddings/oleObject18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8684</Words>
  <Characters>49505</Characters>
  <Application>Microsoft Office Word</Application>
  <DocSecurity>0</DocSecurity>
  <Lines>412</Lines>
  <Paragraphs>116</Paragraphs>
  <ScaleCrop>false</ScaleCrop>
  <Company>BSUIR</Company>
  <LinksUpToDate>false</LinksUpToDate>
  <CharactersWithSpaces>58073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CherT</dc:creator>
  <cp:keywords/>
  <dc:description/>
  <cp:lastModifiedBy>Irina</cp:lastModifiedBy>
  <cp:revision>2</cp:revision>
  <cp:lastPrinted>2007-01-08T01:04:00Z</cp:lastPrinted>
  <dcterms:created xsi:type="dcterms:W3CDTF">2014-07-19T01:47:00Z</dcterms:created>
  <dcterms:modified xsi:type="dcterms:W3CDTF">2014-07-19T01:47:00Z</dcterms:modified>
</cp:coreProperties>
</file>