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5D5" w:rsidRPr="005F42AA" w:rsidRDefault="00A855D5" w:rsidP="007418EF">
      <w:pPr>
        <w:spacing w:after="0" w:line="360" w:lineRule="auto"/>
        <w:ind w:firstLine="709"/>
        <w:jc w:val="center"/>
        <w:rPr>
          <w:rFonts w:ascii="Times New Roman" w:hAnsi="Times New Roman" w:cs="Times New Roman"/>
          <w:sz w:val="28"/>
          <w:szCs w:val="28"/>
        </w:rPr>
      </w:pPr>
      <w:r w:rsidRPr="005F42AA">
        <w:rPr>
          <w:rFonts w:ascii="Times New Roman" w:hAnsi="Times New Roman" w:cs="Times New Roman"/>
          <w:sz w:val="28"/>
          <w:szCs w:val="28"/>
        </w:rPr>
        <w:t>ПЕРМСКИЙ ГОСУДАРСТВЕННЫЙ ТЕХНИЧЕСКИЙ УНИВЕРСИТЕТ</w:t>
      </w:r>
    </w:p>
    <w:p w:rsidR="00A855D5" w:rsidRPr="005F42AA" w:rsidRDefault="00A855D5" w:rsidP="007418EF">
      <w:pPr>
        <w:spacing w:after="0" w:line="360" w:lineRule="auto"/>
        <w:ind w:firstLine="709"/>
        <w:jc w:val="center"/>
        <w:rPr>
          <w:rFonts w:ascii="Times New Roman" w:hAnsi="Times New Roman" w:cs="Times New Roman"/>
          <w:sz w:val="28"/>
          <w:szCs w:val="28"/>
        </w:rPr>
      </w:pPr>
    </w:p>
    <w:p w:rsidR="00A855D5" w:rsidRPr="005F42AA" w:rsidRDefault="00A855D5" w:rsidP="007418EF">
      <w:pPr>
        <w:spacing w:after="0" w:line="360" w:lineRule="auto"/>
        <w:ind w:firstLine="709"/>
        <w:jc w:val="center"/>
        <w:rPr>
          <w:rFonts w:ascii="Times New Roman" w:hAnsi="Times New Roman" w:cs="Times New Roman"/>
          <w:sz w:val="28"/>
          <w:szCs w:val="28"/>
        </w:rPr>
      </w:pPr>
    </w:p>
    <w:p w:rsidR="00A855D5" w:rsidRPr="005F42AA" w:rsidRDefault="00A855D5" w:rsidP="007418EF">
      <w:pPr>
        <w:spacing w:after="0" w:line="360" w:lineRule="auto"/>
        <w:ind w:firstLine="709"/>
        <w:jc w:val="center"/>
        <w:rPr>
          <w:rFonts w:ascii="Times New Roman" w:hAnsi="Times New Roman" w:cs="Times New Roman"/>
          <w:sz w:val="28"/>
          <w:szCs w:val="28"/>
        </w:rPr>
      </w:pPr>
      <w:r w:rsidRPr="005F42AA">
        <w:rPr>
          <w:rFonts w:ascii="Times New Roman" w:hAnsi="Times New Roman" w:cs="Times New Roman"/>
          <w:sz w:val="28"/>
          <w:szCs w:val="28"/>
        </w:rPr>
        <w:t>КУРСОВАЯ РАБОТА</w:t>
      </w:r>
    </w:p>
    <w:p w:rsidR="00A855D5" w:rsidRPr="005F42AA" w:rsidRDefault="00A855D5" w:rsidP="007418EF">
      <w:pPr>
        <w:spacing w:after="0" w:line="360" w:lineRule="auto"/>
        <w:ind w:firstLine="709"/>
        <w:jc w:val="center"/>
        <w:rPr>
          <w:rFonts w:ascii="Times New Roman" w:hAnsi="Times New Roman" w:cs="Times New Roman"/>
          <w:sz w:val="28"/>
          <w:szCs w:val="28"/>
        </w:rPr>
      </w:pPr>
    </w:p>
    <w:p w:rsidR="00A855D5" w:rsidRPr="005F42AA" w:rsidRDefault="00A855D5" w:rsidP="007418EF">
      <w:pPr>
        <w:spacing w:after="0" w:line="360" w:lineRule="auto"/>
        <w:ind w:firstLine="709"/>
        <w:jc w:val="center"/>
        <w:rPr>
          <w:rFonts w:ascii="Times New Roman" w:hAnsi="Times New Roman" w:cs="Times New Roman"/>
          <w:b/>
          <w:bCs/>
          <w:sz w:val="28"/>
          <w:szCs w:val="28"/>
        </w:rPr>
      </w:pPr>
      <w:r w:rsidRPr="005F42AA">
        <w:rPr>
          <w:rFonts w:ascii="Times New Roman" w:hAnsi="Times New Roman" w:cs="Times New Roman"/>
          <w:sz w:val="28"/>
          <w:szCs w:val="28"/>
        </w:rPr>
        <w:t>по</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дисциплине: </w:t>
      </w:r>
      <w:r w:rsidR="00673C30" w:rsidRPr="005F42AA">
        <w:rPr>
          <w:rFonts w:ascii="Times New Roman" w:hAnsi="Times New Roman" w:cs="Times New Roman"/>
          <w:sz w:val="28"/>
          <w:szCs w:val="28"/>
        </w:rPr>
        <w:t>Основы построения</w:t>
      </w:r>
      <w:r w:rsidR="004535CD" w:rsidRPr="005F42AA">
        <w:rPr>
          <w:rFonts w:ascii="Times New Roman" w:hAnsi="Times New Roman" w:cs="Times New Roman"/>
          <w:sz w:val="28"/>
          <w:szCs w:val="28"/>
        </w:rPr>
        <w:t xml:space="preserve"> </w:t>
      </w:r>
      <w:r w:rsidR="00673C30" w:rsidRPr="005F42AA">
        <w:rPr>
          <w:rFonts w:ascii="Times New Roman" w:hAnsi="Times New Roman" w:cs="Times New Roman"/>
          <w:sz w:val="28"/>
          <w:szCs w:val="28"/>
        </w:rPr>
        <w:t>РЛС</w:t>
      </w:r>
    </w:p>
    <w:p w:rsidR="00A855D5" w:rsidRDefault="00A855D5" w:rsidP="007418EF">
      <w:pPr>
        <w:spacing w:after="0" w:line="360" w:lineRule="auto"/>
        <w:ind w:firstLine="709"/>
        <w:jc w:val="center"/>
        <w:rPr>
          <w:rFonts w:ascii="Times New Roman" w:hAnsi="Times New Roman" w:cs="Times New Roman"/>
          <w:sz w:val="28"/>
          <w:szCs w:val="28"/>
        </w:rPr>
      </w:pPr>
    </w:p>
    <w:p w:rsidR="00F8204C" w:rsidRDefault="00F8204C" w:rsidP="007418EF">
      <w:pPr>
        <w:spacing w:after="0" w:line="360" w:lineRule="auto"/>
        <w:ind w:firstLine="709"/>
        <w:jc w:val="center"/>
        <w:rPr>
          <w:rFonts w:ascii="Times New Roman" w:hAnsi="Times New Roman" w:cs="Times New Roman"/>
          <w:sz w:val="28"/>
          <w:szCs w:val="28"/>
        </w:rPr>
      </w:pPr>
    </w:p>
    <w:p w:rsidR="00F8204C" w:rsidRDefault="00F8204C" w:rsidP="007418EF">
      <w:pPr>
        <w:spacing w:after="0" w:line="360" w:lineRule="auto"/>
        <w:ind w:firstLine="709"/>
        <w:jc w:val="center"/>
        <w:rPr>
          <w:rFonts w:ascii="Times New Roman" w:hAnsi="Times New Roman" w:cs="Times New Roman"/>
          <w:sz w:val="28"/>
          <w:szCs w:val="28"/>
        </w:rPr>
      </w:pPr>
    </w:p>
    <w:p w:rsidR="00F8204C" w:rsidRDefault="00F8204C" w:rsidP="007418EF">
      <w:pPr>
        <w:spacing w:after="0" w:line="360" w:lineRule="auto"/>
        <w:ind w:firstLine="709"/>
        <w:jc w:val="center"/>
        <w:rPr>
          <w:rFonts w:ascii="Times New Roman" w:hAnsi="Times New Roman" w:cs="Times New Roman"/>
          <w:sz w:val="28"/>
          <w:szCs w:val="28"/>
        </w:rPr>
      </w:pPr>
    </w:p>
    <w:p w:rsidR="00F8204C" w:rsidRDefault="00F8204C" w:rsidP="007418EF">
      <w:pPr>
        <w:spacing w:after="0" w:line="360" w:lineRule="auto"/>
        <w:ind w:firstLine="709"/>
        <w:jc w:val="center"/>
        <w:rPr>
          <w:rFonts w:ascii="Times New Roman" w:hAnsi="Times New Roman" w:cs="Times New Roman"/>
          <w:sz w:val="28"/>
          <w:szCs w:val="28"/>
        </w:rPr>
      </w:pPr>
    </w:p>
    <w:p w:rsidR="00F8204C" w:rsidRPr="005F42AA" w:rsidRDefault="00F8204C" w:rsidP="007418EF">
      <w:pPr>
        <w:spacing w:after="0" w:line="360" w:lineRule="auto"/>
        <w:ind w:firstLine="709"/>
        <w:jc w:val="center"/>
        <w:rPr>
          <w:rFonts w:ascii="Times New Roman" w:hAnsi="Times New Roman" w:cs="Times New Roman"/>
          <w:sz w:val="28"/>
          <w:szCs w:val="28"/>
        </w:rPr>
      </w:pPr>
    </w:p>
    <w:p w:rsidR="00673C30" w:rsidRPr="005F42AA" w:rsidRDefault="00A855D5" w:rsidP="007418EF">
      <w:pPr>
        <w:spacing w:after="0" w:line="360" w:lineRule="auto"/>
        <w:ind w:firstLine="709"/>
        <w:jc w:val="center"/>
        <w:rPr>
          <w:rFonts w:ascii="Times New Roman" w:hAnsi="Times New Roman" w:cs="Times New Roman"/>
          <w:b/>
          <w:bCs/>
          <w:sz w:val="28"/>
          <w:szCs w:val="28"/>
        </w:rPr>
      </w:pPr>
      <w:r w:rsidRPr="005F42AA">
        <w:rPr>
          <w:rFonts w:ascii="Times New Roman" w:hAnsi="Times New Roman" w:cs="Times New Roman"/>
          <w:sz w:val="28"/>
          <w:szCs w:val="28"/>
        </w:rPr>
        <w:t xml:space="preserve">на тему: </w:t>
      </w:r>
      <w:r w:rsidR="00673C30" w:rsidRPr="005F42AA">
        <w:rPr>
          <w:rFonts w:ascii="Times New Roman" w:hAnsi="Times New Roman" w:cs="Times New Roman"/>
          <w:b/>
          <w:bCs/>
          <w:sz w:val="28"/>
          <w:szCs w:val="28"/>
        </w:rPr>
        <w:t>РАДИОТЕХНИЧЕСКИЕ КООРДИНАТОРЫ – КАК ЭЛЕМЕНТ ПОСТРОЕНИЯ РЛС</w:t>
      </w:r>
    </w:p>
    <w:p w:rsidR="00A855D5" w:rsidRPr="005F42AA" w:rsidRDefault="00A855D5" w:rsidP="007418EF">
      <w:pPr>
        <w:spacing w:after="0" w:line="360" w:lineRule="auto"/>
        <w:ind w:firstLine="709"/>
        <w:jc w:val="both"/>
        <w:rPr>
          <w:rFonts w:ascii="Times New Roman" w:hAnsi="Times New Roman" w:cs="Times New Roman"/>
          <w:sz w:val="28"/>
          <w:szCs w:val="28"/>
        </w:rPr>
      </w:pPr>
    </w:p>
    <w:p w:rsidR="00525727" w:rsidRDefault="00525727" w:rsidP="007418EF">
      <w:pPr>
        <w:spacing w:after="0" w:line="360" w:lineRule="auto"/>
        <w:ind w:firstLine="709"/>
        <w:jc w:val="both"/>
        <w:rPr>
          <w:rFonts w:ascii="Times New Roman" w:hAnsi="Times New Roman" w:cs="Times New Roman"/>
          <w:sz w:val="28"/>
          <w:szCs w:val="28"/>
        </w:rPr>
      </w:pPr>
    </w:p>
    <w:p w:rsidR="00F8204C" w:rsidRPr="005F42AA" w:rsidRDefault="00F8204C" w:rsidP="007418EF">
      <w:pPr>
        <w:spacing w:after="0" w:line="360" w:lineRule="auto"/>
        <w:ind w:firstLine="709"/>
        <w:jc w:val="both"/>
        <w:rPr>
          <w:rFonts w:ascii="Times New Roman" w:hAnsi="Times New Roman" w:cs="Times New Roman"/>
          <w:sz w:val="28"/>
          <w:szCs w:val="28"/>
        </w:rPr>
      </w:pPr>
    </w:p>
    <w:p w:rsidR="007418EF" w:rsidRPr="005F42AA" w:rsidRDefault="00A855D5" w:rsidP="00F8204C">
      <w:pPr>
        <w:pStyle w:val="a3"/>
        <w:spacing w:after="0" w:line="360" w:lineRule="auto"/>
        <w:ind w:left="0" w:firstLine="709"/>
        <w:rPr>
          <w:rFonts w:ascii="Times New Roman" w:hAnsi="Times New Roman" w:cs="Times New Roman"/>
          <w:sz w:val="28"/>
          <w:szCs w:val="28"/>
        </w:rPr>
      </w:pPr>
      <w:r w:rsidRPr="005F42AA">
        <w:rPr>
          <w:rFonts w:ascii="Times New Roman" w:hAnsi="Times New Roman" w:cs="Times New Roman"/>
          <w:sz w:val="28"/>
          <w:szCs w:val="28"/>
        </w:rPr>
        <w:t xml:space="preserve">Подготовила: </w:t>
      </w:r>
    </w:p>
    <w:p w:rsidR="002351E8" w:rsidRPr="005F42AA" w:rsidRDefault="00A855D5" w:rsidP="00F8204C">
      <w:pPr>
        <w:pStyle w:val="a3"/>
        <w:spacing w:after="0" w:line="360" w:lineRule="auto"/>
        <w:ind w:left="0" w:firstLine="709"/>
        <w:rPr>
          <w:rFonts w:ascii="Times New Roman" w:hAnsi="Times New Roman" w:cs="Times New Roman"/>
          <w:sz w:val="28"/>
          <w:szCs w:val="28"/>
        </w:rPr>
      </w:pPr>
      <w:r w:rsidRPr="005F42AA">
        <w:rPr>
          <w:rFonts w:ascii="Times New Roman" w:hAnsi="Times New Roman" w:cs="Times New Roman"/>
          <w:sz w:val="28"/>
          <w:szCs w:val="28"/>
        </w:rPr>
        <w:t xml:space="preserve">студентка 2 курса </w:t>
      </w:r>
      <w:r w:rsidR="002351E8" w:rsidRPr="005F42AA">
        <w:rPr>
          <w:rFonts w:ascii="Times New Roman" w:hAnsi="Times New Roman" w:cs="Times New Roman"/>
          <w:sz w:val="28"/>
          <w:szCs w:val="28"/>
        </w:rPr>
        <w:t xml:space="preserve">Аэрокосмического </w:t>
      </w:r>
      <w:r w:rsidRPr="005F42AA">
        <w:rPr>
          <w:rFonts w:ascii="Times New Roman" w:hAnsi="Times New Roman" w:cs="Times New Roman"/>
          <w:sz w:val="28"/>
          <w:szCs w:val="28"/>
        </w:rPr>
        <w:t xml:space="preserve">факультета </w:t>
      </w:r>
    </w:p>
    <w:p w:rsidR="007418EF" w:rsidRPr="005F42AA" w:rsidRDefault="00A855D5" w:rsidP="00F8204C">
      <w:pPr>
        <w:pStyle w:val="a3"/>
        <w:spacing w:after="0" w:line="360" w:lineRule="auto"/>
        <w:ind w:left="0" w:firstLine="709"/>
        <w:rPr>
          <w:rFonts w:ascii="Times New Roman" w:hAnsi="Times New Roman" w:cs="Times New Roman"/>
          <w:sz w:val="28"/>
          <w:szCs w:val="28"/>
        </w:rPr>
      </w:pPr>
      <w:r w:rsidRPr="005F42AA">
        <w:rPr>
          <w:rFonts w:ascii="Times New Roman" w:hAnsi="Times New Roman" w:cs="Times New Roman"/>
          <w:sz w:val="28"/>
          <w:szCs w:val="28"/>
        </w:rPr>
        <w:t xml:space="preserve">по специальности </w:t>
      </w:r>
    </w:p>
    <w:p w:rsidR="007418EF" w:rsidRPr="005F42AA" w:rsidRDefault="002351E8" w:rsidP="00F8204C">
      <w:pPr>
        <w:pStyle w:val="a3"/>
        <w:spacing w:after="0" w:line="360" w:lineRule="auto"/>
        <w:ind w:left="0" w:firstLine="709"/>
        <w:rPr>
          <w:rFonts w:ascii="Times New Roman" w:hAnsi="Times New Roman" w:cs="Times New Roman"/>
          <w:sz w:val="28"/>
          <w:szCs w:val="28"/>
        </w:rPr>
      </w:pPr>
      <w:r w:rsidRPr="005F42AA">
        <w:rPr>
          <w:rFonts w:ascii="Times New Roman" w:hAnsi="Times New Roman" w:cs="Times New Roman"/>
          <w:sz w:val="28"/>
          <w:szCs w:val="28"/>
        </w:rPr>
        <w:t xml:space="preserve">Авиационные приборы и </w:t>
      </w:r>
    </w:p>
    <w:p w:rsidR="00A855D5" w:rsidRPr="005F42AA" w:rsidRDefault="002351E8" w:rsidP="00F8204C">
      <w:pPr>
        <w:pStyle w:val="a3"/>
        <w:spacing w:after="0" w:line="360" w:lineRule="auto"/>
        <w:ind w:left="0" w:firstLine="709"/>
        <w:rPr>
          <w:rFonts w:ascii="Times New Roman" w:hAnsi="Times New Roman" w:cs="Times New Roman"/>
          <w:sz w:val="28"/>
          <w:szCs w:val="28"/>
        </w:rPr>
      </w:pPr>
      <w:r w:rsidRPr="005F42AA">
        <w:rPr>
          <w:rFonts w:ascii="Times New Roman" w:hAnsi="Times New Roman" w:cs="Times New Roman"/>
          <w:sz w:val="28"/>
          <w:szCs w:val="28"/>
        </w:rPr>
        <w:t>измерительно-вычислительные комплексы</w:t>
      </w:r>
      <w:r w:rsidR="00A855D5" w:rsidRPr="005F42AA">
        <w:rPr>
          <w:rFonts w:ascii="Times New Roman" w:hAnsi="Times New Roman" w:cs="Times New Roman"/>
          <w:sz w:val="28"/>
          <w:szCs w:val="28"/>
        </w:rPr>
        <w:t xml:space="preserve"> </w:t>
      </w:r>
    </w:p>
    <w:p w:rsidR="00A855D5" w:rsidRPr="005F42AA" w:rsidRDefault="00A855D5" w:rsidP="00F8204C">
      <w:pPr>
        <w:pStyle w:val="a3"/>
        <w:spacing w:after="0" w:line="360" w:lineRule="auto"/>
        <w:ind w:left="0" w:firstLine="709"/>
        <w:rPr>
          <w:rFonts w:ascii="Times New Roman" w:hAnsi="Times New Roman" w:cs="Times New Roman"/>
          <w:sz w:val="28"/>
          <w:szCs w:val="28"/>
        </w:rPr>
      </w:pPr>
      <w:r w:rsidRPr="005F42AA">
        <w:rPr>
          <w:rFonts w:ascii="Times New Roman" w:hAnsi="Times New Roman" w:cs="Times New Roman"/>
          <w:sz w:val="28"/>
          <w:szCs w:val="28"/>
        </w:rPr>
        <w:t>Кравченко Валерия Игоревна</w:t>
      </w:r>
    </w:p>
    <w:p w:rsidR="00A855D5" w:rsidRPr="005F42AA" w:rsidRDefault="00A855D5" w:rsidP="007418EF">
      <w:pPr>
        <w:spacing w:after="0" w:line="360" w:lineRule="auto"/>
        <w:ind w:firstLine="709"/>
        <w:jc w:val="both"/>
        <w:rPr>
          <w:rFonts w:ascii="Times New Roman" w:hAnsi="Times New Roman" w:cs="Times New Roman"/>
          <w:sz w:val="28"/>
          <w:szCs w:val="28"/>
        </w:rPr>
      </w:pPr>
    </w:p>
    <w:p w:rsidR="00A855D5" w:rsidRPr="005F42AA" w:rsidRDefault="00A855D5" w:rsidP="007418EF">
      <w:pPr>
        <w:spacing w:after="0" w:line="360" w:lineRule="auto"/>
        <w:ind w:firstLine="709"/>
        <w:jc w:val="both"/>
        <w:rPr>
          <w:rFonts w:ascii="Times New Roman" w:hAnsi="Times New Roman" w:cs="Times New Roman"/>
          <w:sz w:val="28"/>
          <w:szCs w:val="28"/>
        </w:rPr>
      </w:pPr>
    </w:p>
    <w:p w:rsidR="00A855D5" w:rsidRPr="005F42AA" w:rsidRDefault="00A855D5" w:rsidP="007418EF">
      <w:pPr>
        <w:spacing w:after="0" w:line="360" w:lineRule="auto"/>
        <w:ind w:firstLine="709"/>
        <w:jc w:val="both"/>
        <w:rPr>
          <w:rFonts w:ascii="Times New Roman" w:hAnsi="Times New Roman" w:cs="Times New Roman"/>
          <w:sz w:val="28"/>
          <w:szCs w:val="28"/>
        </w:rPr>
      </w:pPr>
    </w:p>
    <w:p w:rsidR="00A855D5" w:rsidRPr="005F42AA" w:rsidRDefault="00A855D5" w:rsidP="007418EF">
      <w:pPr>
        <w:spacing w:after="0" w:line="360" w:lineRule="auto"/>
        <w:ind w:firstLine="709"/>
        <w:jc w:val="both"/>
        <w:rPr>
          <w:rFonts w:ascii="Times New Roman" w:hAnsi="Times New Roman" w:cs="Times New Roman"/>
          <w:sz w:val="28"/>
          <w:szCs w:val="28"/>
        </w:rPr>
      </w:pPr>
    </w:p>
    <w:p w:rsidR="007418EF" w:rsidRPr="005F42AA" w:rsidRDefault="00A855D5" w:rsidP="00F8204C">
      <w:pPr>
        <w:spacing w:after="0" w:line="360" w:lineRule="auto"/>
        <w:ind w:firstLine="709"/>
        <w:jc w:val="center"/>
        <w:rPr>
          <w:rFonts w:ascii="Times New Roman" w:hAnsi="Times New Roman" w:cs="Times New Roman"/>
          <w:sz w:val="28"/>
          <w:szCs w:val="28"/>
        </w:rPr>
      </w:pPr>
      <w:r w:rsidRPr="005F42AA">
        <w:rPr>
          <w:rFonts w:ascii="Times New Roman" w:hAnsi="Times New Roman" w:cs="Times New Roman"/>
          <w:sz w:val="28"/>
          <w:szCs w:val="28"/>
        </w:rPr>
        <w:t>г. ПЕРМЬ</w:t>
      </w:r>
      <w:r w:rsidR="007418EF" w:rsidRPr="005F42AA">
        <w:rPr>
          <w:rFonts w:ascii="Times New Roman" w:hAnsi="Times New Roman" w:cs="Times New Roman"/>
          <w:sz w:val="28"/>
          <w:szCs w:val="28"/>
        </w:rPr>
        <w:t xml:space="preserve"> </w:t>
      </w:r>
      <w:r w:rsidRPr="005F42AA">
        <w:rPr>
          <w:rFonts w:ascii="Times New Roman" w:hAnsi="Times New Roman" w:cs="Times New Roman"/>
          <w:sz w:val="28"/>
          <w:szCs w:val="28"/>
        </w:rPr>
        <w:t>2009 г.</w:t>
      </w:r>
    </w:p>
    <w:p w:rsidR="00CE3F4B" w:rsidRPr="00E40BA8" w:rsidRDefault="007418EF" w:rsidP="00E40BA8">
      <w:pPr>
        <w:spacing w:after="0" w:line="240" w:lineRule="auto"/>
        <w:ind w:firstLine="708"/>
        <w:rPr>
          <w:rFonts w:ascii="Times New Roman" w:hAnsi="Times New Roman" w:cs="Times New Roman"/>
          <w:sz w:val="28"/>
          <w:szCs w:val="28"/>
        </w:rPr>
      </w:pPr>
      <w:r w:rsidRPr="005F42AA">
        <w:rPr>
          <w:rFonts w:ascii="Times New Roman" w:hAnsi="Times New Roman" w:cs="Times New Roman"/>
          <w:sz w:val="28"/>
          <w:szCs w:val="28"/>
        </w:rPr>
        <w:br w:type="page"/>
      </w:r>
      <w:r w:rsidR="00CE3F4B" w:rsidRPr="005F42AA">
        <w:rPr>
          <w:rFonts w:ascii="Times New Roman" w:hAnsi="Times New Roman" w:cs="Times New Roman"/>
          <w:b/>
          <w:bCs/>
          <w:sz w:val="28"/>
          <w:szCs w:val="28"/>
        </w:rPr>
        <w:t>Содержание</w:t>
      </w:r>
    </w:p>
    <w:p w:rsidR="007418EF" w:rsidRPr="005F42AA" w:rsidRDefault="007418EF" w:rsidP="007418EF">
      <w:pPr>
        <w:pStyle w:val="a3"/>
        <w:spacing w:after="0" w:line="360" w:lineRule="auto"/>
        <w:ind w:left="0" w:firstLine="709"/>
        <w:jc w:val="both"/>
        <w:rPr>
          <w:rFonts w:ascii="Times New Roman" w:hAnsi="Times New Roman" w:cs="Times New Roman"/>
          <w:b/>
          <w:bCs/>
          <w:sz w:val="28"/>
          <w:szCs w:val="28"/>
        </w:rPr>
      </w:pPr>
    </w:p>
    <w:p w:rsidR="00CE3F4B" w:rsidRPr="005F42AA" w:rsidRDefault="00CE3F4B" w:rsidP="00C42BAE">
      <w:pPr>
        <w:pStyle w:val="a3"/>
        <w:spacing w:after="0" w:line="360" w:lineRule="auto"/>
        <w:ind w:left="0"/>
        <w:rPr>
          <w:rFonts w:ascii="Times New Roman" w:hAnsi="Times New Roman" w:cs="Times New Roman"/>
          <w:b/>
          <w:bCs/>
          <w:sz w:val="28"/>
          <w:szCs w:val="28"/>
        </w:rPr>
      </w:pPr>
      <w:r w:rsidRPr="005F42AA">
        <w:rPr>
          <w:rFonts w:ascii="Times New Roman" w:hAnsi="Times New Roman" w:cs="Times New Roman"/>
          <w:b/>
          <w:bCs/>
          <w:sz w:val="28"/>
          <w:szCs w:val="28"/>
        </w:rPr>
        <w:t xml:space="preserve">Введение </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b/>
          <w:bCs/>
          <w:sz w:val="28"/>
          <w:szCs w:val="28"/>
        </w:rPr>
        <w:t>1.Общие сведения о радиотехнических координаторах</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1.1</w:t>
      </w:r>
      <w:r w:rsidR="00CE3F4B" w:rsidRPr="005F42AA">
        <w:rPr>
          <w:rFonts w:ascii="Times New Roman" w:hAnsi="Times New Roman" w:cs="Times New Roman"/>
          <w:sz w:val="28"/>
          <w:szCs w:val="28"/>
        </w:rPr>
        <w:t xml:space="preserve"> Определение и классификация радиотехнических </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sz w:val="28"/>
          <w:szCs w:val="28"/>
        </w:rPr>
        <w:t xml:space="preserve">координаторов </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sz w:val="28"/>
          <w:szCs w:val="28"/>
        </w:rPr>
        <w:t>1.</w:t>
      </w:r>
      <w:r w:rsidR="00F8204C">
        <w:rPr>
          <w:rFonts w:ascii="Times New Roman" w:hAnsi="Times New Roman" w:cs="Times New Roman"/>
          <w:sz w:val="28"/>
          <w:szCs w:val="28"/>
        </w:rPr>
        <w:t>2</w:t>
      </w:r>
      <w:r w:rsidRPr="005F42AA">
        <w:rPr>
          <w:rFonts w:ascii="Times New Roman" w:hAnsi="Times New Roman" w:cs="Times New Roman"/>
          <w:sz w:val="28"/>
          <w:szCs w:val="28"/>
        </w:rPr>
        <w:t xml:space="preserve"> Способы измерения координат и методы пеленгования цели</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sz w:val="28"/>
          <w:szCs w:val="28"/>
        </w:rPr>
        <w:t xml:space="preserve">- измерительная система координат </w:t>
      </w:r>
    </w:p>
    <w:p w:rsidR="00CE3F4B" w:rsidRPr="005F42AA" w:rsidRDefault="00CE3F4B" w:rsidP="00C42BAE">
      <w:pPr>
        <w:pStyle w:val="a3"/>
        <w:spacing w:after="0" w:line="360" w:lineRule="auto"/>
        <w:ind w:left="0"/>
        <w:rPr>
          <w:rFonts w:ascii="Times New Roman" w:hAnsi="Times New Roman" w:cs="Times New Roman"/>
          <w:b/>
          <w:bCs/>
          <w:sz w:val="28"/>
          <w:szCs w:val="28"/>
        </w:rPr>
      </w:pPr>
      <w:r w:rsidRPr="005F42AA">
        <w:rPr>
          <w:rFonts w:ascii="Times New Roman" w:hAnsi="Times New Roman" w:cs="Times New Roman"/>
          <w:b/>
          <w:bCs/>
          <w:sz w:val="28"/>
          <w:szCs w:val="28"/>
        </w:rPr>
        <w:t>2. Радиотехнические координаторы с линейным сканированием</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2.1</w:t>
      </w:r>
      <w:r w:rsidR="00CE3F4B" w:rsidRPr="005F42AA">
        <w:rPr>
          <w:rFonts w:ascii="Times New Roman" w:hAnsi="Times New Roman" w:cs="Times New Roman"/>
          <w:sz w:val="28"/>
          <w:szCs w:val="28"/>
        </w:rPr>
        <w:t xml:space="preserve"> Обзор пространства</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2.</w:t>
      </w:r>
      <w:r w:rsidR="00CE3F4B" w:rsidRPr="005F42AA">
        <w:rPr>
          <w:rFonts w:ascii="Times New Roman" w:hAnsi="Times New Roman" w:cs="Times New Roman"/>
          <w:sz w:val="28"/>
          <w:szCs w:val="28"/>
        </w:rPr>
        <w:t xml:space="preserve">2. Принцип измерения координат </w:t>
      </w:r>
    </w:p>
    <w:p w:rsidR="00CE3F4B" w:rsidRPr="005F42AA" w:rsidRDefault="00CE3F4B" w:rsidP="00C42BAE">
      <w:pPr>
        <w:pStyle w:val="a3"/>
        <w:spacing w:after="0" w:line="360" w:lineRule="auto"/>
        <w:ind w:left="0"/>
        <w:rPr>
          <w:rFonts w:ascii="Times New Roman" w:hAnsi="Times New Roman" w:cs="Times New Roman"/>
          <w:b/>
          <w:bCs/>
          <w:sz w:val="28"/>
          <w:szCs w:val="28"/>
        </w:rPr>
      </w:pPr>
      <w:r w:rsidRPr="005F42AA">
        <w:rPr>
          <w:rFonts w:ascii="Times New Roman" w:hAnsi="Times New Roman" w:cs="Times New Roman"/>
          <w:b/>
          <w:bCs/>
          <w:sz w:val="28"/>
          <w:szCs w:val="28"/>
        </w:rPr>
        <w:t>3. Радиотехнические координаторы с коническим сканированием</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3.1</w:t>
      </w:r>
      <w:r w:rsidR="00CE3F4B" w:rsidRPr="005F42AA">
        <w:rPr>
          <w:rFonts w:ascii="Times New Roman" w:hAnsi="Times New Roman" w:cs="Times New Roman"/>
          <w:sz w:val="28"/>
          <w:szCs w:val="28"/>
        </w:rPr>
        <w:t xml:space="preserve"> сущность метода конического сканирования и принцип измерения координат</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3.2 </w:t>
      </w:r>
      <w:r w:rsidR="00CE3F4B" w:rsidRPr="005F42AA">
        <w:rPr>
          <w:rFonts w:ascii="Times New Roman" w:hAnsi="Times New Roman" w:cs="Times New Roman"/>
          <w:sz w:val="28"/>
          <w:szCs w:val="28"/>
        </w:rPr>
        <w:t xml:space="preserve">Основные ошибки измерения углов и координат при коническом сканировании </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3.3 </w:t>
      </w:r>
      <w:r w:rsidR="00CE3F4B" w:rsidRPr="005F42AA">
        <w:rPr>
          <w:rFonts w:ascii="Times New Roman" w:hAnsi="Times New Roman" w:cs="Times New Roman"/>
          <w:sz w:val="28"/>
          <w:szCs w:val="28"/>
        </w:rPr>
        <w:t xml:space="preserve">Повышение точности измерения угловых координат </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b/>
          <w:bCs/>
          <w:sz w:val="28"/>
          <w:szCs w:val="28"/>
        </w:rPr>
        <w:t xml:space="preserve">4.Моноимпульсные координаторы </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4.1 </w:t>
      </w:r>
      <w:r w:rsidR="00CE3F4B" w:rsidRPr="005F42AA">
        <w:rPr>
          <w:rFonts w:ascii="Times New Roman" w:hAnsi="Times New Roman" w:cs="Times New Roman"/>
          <w:sz w:val="28"/>
          <w:szCs w:val="28"/>
        </w:rPr>
        <w:t>Общие сведения о моноимпульсном методе измерения угловых</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sz w:val="28"/>
          <w:szCs w:val="28"/>
        </w:rPr>
        <w:t xml:space="preserve"> координат </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4.2 </w:t>
      </w:r>
      <w:r w:rsidR="00CE3F4B" w:rsidRPr="005F42AA">
        <w:rPr>
          <w:rFonts w:ascii="Times New Roman" w:hAnsi="Times New Roman" w:cs="Times New Roman"/>
          <w:sz w:val="28"/>
          <w:szCs w:val="28"/>
        </w:rPr>
        <w:t xml:space="preserve">Постулаты моноимпульсного метода. </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4.3 </w:t>
      </w:r>
      <w:r w:rsidR="00CE3F4B" w:rsidRPr="005F42AA">
        <w:rPr>
          <w:rFonts w:ascii="Times New Roman" w:hAnsi="Times New Roman" w:cs="Times New Roman"/>
          <w:sz w:val="28"/>
          <w:szCs w:val="28"/>
        </w:rPr>
        <w:t xml:space="preserve">Преимкщества и недостатки моноимпульсного метода. </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4.4 </w:t>
      </w:r>
      <w:r w:rsidR="00CE3F4B" w:rsidRPr="005F42AA">
        <w:rPr>
          <w:rFonts w:ascii="Times New Roman" w:hAnsi="Times New Roman" w:cs="Times New Roman"/>
          <w:sz w:val="28"/>
          <w:szCs w:val="28"/>
        </w:rPr>
        <w:t xml:space="preserve">Построение моноимпульсного координатора для пеленгования </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sz w:val="28"/>
          <w:szCs w:val="28"/>
        </w:rPr>
        <w:t xml:space="preserve">в двух плоскостях </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sz w:val="28"/>
          <w:szCs w:val="28"/>
        </w:rPr>
        <w:t>4.5</w:t>
      </w:r>
      <w:r w:rsidR="00F8204C">
        <w:rPr>
          <w:rFonts w:ascii="Times New Roman" w:hAnsi="Times New Roman" w:cs="Times New Roman"/>
          <w:sz w:val="28"/>
          <w:szCs w:val="28"/>
        </w:rPr>
        <w:t xml:space="preserve"> </w:t>
      </w:r>
      <w:r w:rsidRPr="005F42AA">
        <w:rPr>
          <w:rFonts w:ascii="Times New Roman" w:hAnsi="Times New Roman" w:cs="Times New Roman"/>
          <w:sz w:val="28"/>
          <w:szCs w:val="28"/>
        </w:rPr>
        <w:t>Особенности построения помехозащищенных моноимпульсных координаторов</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4.6 </w:t>
      </w:r>
      <w:r w:rsidR="00CE3F4B" w:rsidRPr="005F42AA">
        <w:rPr>
          <w:rFonts w:ascii="Times New Roman" w:hAnsi="Times New Roman" w:cs="Times New Roman"/>
          <w:sz w:val="28"/>
          <w:szCs w:val="28"/>
        </w:rPr>
        <w:t xml:space="preserve"> Структурная схема РЛС сопровождения </w:t>
      </w:r>
    </w:p>
    <w:p w:rsidR="00CE3F4B" w:rsidRPr="005F42AA" w:rsidRDefault="00CE3F4B" w:rsidP="00C42BAE">
      <w:pPr>
        <w:pStyle w:val="a3"/>
        <w:spacing w:after="0" w:line="360" w:lineRule="auto"/>
        <w:ind w:left="0"/>
        <w:rPr>
          <w:rFonts w:ascii="Times New Roman" w:hAnsi="Times New Roman" w:cs="Times New Roman"/>
          <w:b/>
          <w:bCs/>
          <w:sz w:val="28"/>
          <w:szCs w:val="28"/>
        </w:rPr>
      </w:pPr>
      <w:r w:rsidRPr="005F42AA">
        <w:rPr>
          <w:rFonts w:ascii="Times New Roman" w:hAnsi="Times New Roman" w:cs="Times New Roman"/>
          <w:b/>
          <w:bCs/>
          <w:sz w:val="28"/>
          <w:szCs w:val="28"/>
        </w:rPr>
        <w:t>5. Радиотехнические координаторы с непрерывным и</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b/>
          <w:bCs/>
          <w:sz w:val="28"/>
          <w:szCs w:val="28"/>
        </w:rPr>
        <w:t xml:space="preserve"> квазинепрерывным излучением</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5.1 </w:t>
      </w:r>
      <w:r w:rsidR="00CE3F4B" w:rsidRPr="005F42AA">
        <w:rPr>
          <w:rFonts w:ascii="Times New Roman" w:hAnsi="Times New Roman" w:cs="Times New Roman"/>
          <w:sz w:val="28"/>
          <w:szCs w:val="28"/>
        </w:rPr>
        <w:t xml:space="preserve">Общие сведения о координаторах с непрерывным излучением. </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5.2 </w:t>
      </w:r>
      <w:r w:rsidR="00CE3F4B" w:rsidRPr="005F42AA">
        <w:rPr>
          <w:rFonts w:ascii="Times New Roman" w:hAnsi="Times New Roman" w:cs="Times New Roman"/>
          <w:sz w:val="28"/>
          <w:szCs w:val="28"/>
        </w:rPr>
        <w:t xml:space="preserve">Преобразование сигнала одиночной цели </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5.2.1</w:t>
      </w:r>
      <w:r w:rsidR="00CE3F4B" w:rsidRPr="005F42AA">
        <w:rPr>
          <w:rFonts w:ascii="Times New Roman" w:hAnsi="Times New Roman" w:cs="Times New Roman"/>
          <w:sz w:val="28"/>
          <w:szCs w:val="28"/>
        </w:rPr>
        <w:t xml:space="preserve"> Цель не подвижная</w:t>
      </w:r>
    </w:p>
    <w:p w:rsidR="00CE3F4B" w:rsidRPr="005F42AA" w:rsidRDefault="00F8204C" w:rsidP="00C42BAE">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5.2.2</w:t>
      </w:r>
      <w:r w:rsidR="00CE3F4B" w:rsidRPr="005F42AA">
        <w:rPr>
          <w:rFonts w:ascii="Times New Roman" w:hAnsi="Times New Roman" w:cs="Times New Roman"/>
          <w:sz w:val="28"/>
          <w:szCs w:val="28"/>
        </w:rPr>
        <w:t xml:space="preserve"> Цель движется с малой скоростью</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sz w:val="28"/>
          <w:szCs w:val="28"/>
        </w:rPr>
        <w:t xml:space="preserve">5.2.3. Цель движется с большой скоростью </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sz w:val="28"/>
          <w:szCs w:val="28"/>
        </w:rPr>
        <w:t xml:space="preserve">5.3. Радиотехнические координаторы с квазинепрерывным </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sz w:val="28"/>
          <w:szCs w:val="28"/>
        </w:rPr>
        <w:t xml:space="preserve">излучением (КНИ) </w:t>
      </w:r>
    </w:p>
    <w:p w:rsidR="00CE3F4B" w:rsidRPr="005F42AA" w:rsidRDefault="00CE3F4B" w:rsidP="00C42BAE">
      <w:pPr>
        <w:pStyle w:val="a3"/>
        <w:spacing w:after="0" w:line="360" w:lineRule="auto"/>
        <w:ind w:left="0"/>
        <w:rPr>
          <w:rFonts w:ascii="Times New Roman" w:hAnsi="Times New Roman" w:cs="Times New Roman"/>
          <w:b/>
          <w:bCs/>
          <w:sz w:val="28"/>
          <w:szCs w:val="28"/>
        </w:rPr>
      </w:pPr>
      <w:r w:rsidRPr="005F42AA">
        <w:rPr>
          <w:rFonts w:ascii="Times New Roman" w:hAnsi="Times New Roman" w:cs="Times New Roman"/>
          <w:b/>
          <w:bCs/>
          <w:sz w:val="28"/>
          <w:szCs w:val="28"/>
        </w:rPr>
        <w:t xml:space="preserve">Заключение </w:t>
      </w:r>
    </w:p>
    <w:p w:rsidR="00CE3F4B" w:rsidRPr="005F42AA" w:rsidRDefault="00CE3F4B" w:rsidP="00C42BAE">
      <w:pPr>
        <w:pStyle w:val="a3"/>
        <w:spacing w:after="0" w:line="360" w:lineRule="auto"/>
        <w:ind w:left="0"/>
        <w:rPr>
          <w:rFonts w:ascii="Times New Roman" w:hAnsi="Times New Roman" w:cs="Times New Roman"/>
          <w:sz w:val="28"/>
          <w:szCs w:val="28"/>
        </w:rPr>
      </w:pPr>
      <w:r w:rsidRPr="005F42AA">
        <w:rPr>
          <w:rFonts w:ascii="Times New Roman" w:hAnsi="Times New Roman" w:cs="Times New Roman"/>
          <w:b/>
          <w:bCs/>
          <w:sz w:val="28"/>
          <w:szCs w:val="28"/>
        </w:rPr>
        <w:t>Список литературы</w:t>
      </w:r>
      <w:r w:rsidRPr="005F42AA">
        <w:rPr>
          <w:rFonts w:ascii="Times New Roman" w:hAnsi="Times New Roman" w:cs="Times New Roman"/>
          <w:sz w:val="28"/>
          <w:szCs w:val="28"/>
        </w:rPr>
        <w:t xml:space="preserve"> </w:t>
      </w:r>
    </w:p>
    <w:p w:rsidR="00F8204C" w:rsidRDefault="00F8204C" w:rsidP="00E40BA8">
      <w:pPr>
        <w:spacing w:after="0" w:line="240" w:lineRule="auto"/>
        <w:ind w:firstLine="708"/>
        <w:rPr>
          <w:rFonts w:ascii="Times New Roman" w:hAnsi="Times New Roman" w:cs="Times New Roman"/>
          <w:b/>
          <w:bCs/>
          <w:sz w:val="28"/>
          <w:szCs w:val="28"/>
          <w:lang w:eastAsia="ru-RU"/>
        </w:rPr>
      </w:pPr>
    </w:p>
    <w:p w:rsidR="008D0EAF" w:rsidRPr="00E40BA8" w:rsidRDefault="00C42BAE" w:rsidP="00E40BA8">
      <w:pPr>
        <w:spacing w:after="0" w:line="240" w:lineRule="auto"/>
        <w:ind w:firstLine="708"/>
        <w:rPr>
          <w:rFonts w:ascii="Times New Roman" w:hAnsi="Times New Roman" w:cs="Times New Roman"/>
          <w:b/>
          <w:bCs/>
          <w:sz w:val="28"/>
          <w:szCs w:val="28"/>
          <w:lang w:eastAsia="ru-RU"/>
        </w:rPr>
      </w:pPr>
      <w:r w:rsidRPr="005F42AA">
        <w:rPr>
          <w:rFonts w:ascii="Times New Roman" w:hAnsi="Times New Roman" w:cs="Times New Roman"/>
          <w:b/>
          <w:bCs/>
          <w:sz w:val="28"/>
          <w:szCs w:val="28"/>
          <w:lang w:eastAsia="ru-RU"/>
        </w:rPr>
        <w:br w:type="page"/>
      </w:r>
      <w:r w:rsidR="008D0EAF" w:rsidRPr="005F42AA">
        <w:rPr>
          <w:rFonts w:ascii="Times New Roman" w:hAnsi="Times New Roman" w:cs="Times New Roman"/>
          <w:b/>
          <w:bCs/>
          <w:sz w:val="28"/>
          <w:szCs w:val="28"/>
        </w:rPr>
        <w:t>Введение</w:t>
      </w:r>
    </w:p>
    <w:p w:rsidR="00C42BAE" w:rsidRPr="005F42AA" w:rsidRDefault="00C42BAE" w:rsidP="007418EF">
      <w:pPr>
        <w:pStyle w:val="af1"/>
        <w:widowControl/>
        <w:spacing w:after="0" w:line="360" w:lineRule="auto"/>
        <w:ind w:firstLine="709"/>
        <w:jc w:val="both"/>
        <w:rPr>
          <w:rFonts w:ascii="Times New Roman" w:hAnsi="Times New Roman" w:cs="Times New Roman"/>
          <w:i/>
          <w:iCs/>
          <w:sz w:val="28"/>
          <w:szCs w:val="28"/>
        </w:rPr>
      </w:pPr>
    </w:p>
    <w:p w:rsidR="008D753E" w:rsidRPr="005F42AA" w:rsidRDefault="008D753E" w:rsidP="00E40BA8">
      <w:pPr>
        <w:pStyle w:val="af1"/>
        <w:widowControl/>
        <w:spacing w:after="0" w:line="360" w:lineRule="auto"/>
        <w:ind w:firstLine="709"/>
        <w:jc w:val="both"/>
        <w:rPr>
          <w:rFonts w:ascii="Times New Roman" w:hAnsi="Times New Roman" w:cs="Times New Roman"/>
          <w:sz w:val="28"/>
          <w:szCs w:val="28"/>
        </w:rPr>
      </w:pPr>
      <w:r w:rsidRPr="005F42AA">
        <w:rPr>
          <w:rFonts w:ascii="Times New Roman" w:hAnsi="Times New Roman" w:cs="Times New Roman"/>
          <w:i/>
          <w:iCs/>
          <w:sz w:val="28"/>
          <w:szCs w:val="28"/>
        </w:rPr>
        <w:t>Радиолокация</w:t>
      </w:r>
      <w:r w:rsidRPr="005F42AA">
        <w:rPr>
          <w:rFonts w:ascii="Times New Roman" w:hAnsi="Times New Roman" w:cs="Times New Roman"/>
          <w:sz w:val="28"/>
          <w:szCs w:val="28"/>
        </w:rPr>
        <w:t xml:space="preserve"> – область радиотехники, обеспечивающая радиолокационное наблюдение различных объектов, то есть их обнаружение, измерение координат и параметров движения, а также выявление некоторых структурных или физических свойств путем использования отраженных или переизлученных объектами радиоволн либо их собственного радиоизлучения.</w:t>
      </w:r>
    </w:p>
    <w:p w:rsidR="008D753E" w:rsidRPr="005F42AA" w:rsidRDefault="008D753E" w:rsidP="007418EF">
      <w:pPr>
        <w:pStyle w:val="af1"/>
        <w:widowControl/>
        <w:spacing w:after="0" w:line="360" w:lineRule="auto"/>
        <w:ind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Информация, получаемая в процессе радиолокационного наблюдения, называется радиолокационной. Радиотехнические устройства радиолокационного наблюдения называются радиолокационными станциями (РЛС) или радиолокаторами. Сами же объекты радиолокационного наблюдения именуются радиолокационными целями или просто целями. При использовании отраженных радиоволн радиолокационными целями являются летательные аппараты (самолеты, вертолеты, метеорологические зонды и др.), гидрометеоры (дождь, снег, град, облака и т. д.), речные и морские суда, наземные объекты (строения, автомобили, самолеты в аэропортах и др.), всевозможные военные объекты и т. </w:t>
      </w:r>
    </w:p>
    <w:p w:rsidR="008D753E" w:rsidRPr="005F42AA" w:rsidRDefault="008D753E" w:rsidP="007418EF">
      <w:pPr>
        <w:pStyle w:val="af0"/>
        <w:widowControl/>
        <w:spacing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Выделение полезной информации о цели обеспечиваются соответствующими радиотехническими устройствами - РЛС. Таким образом систему РЛС можно рассматривать как радиолокационный канал.</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Основными составными частями РЛС являются передатчик, приемник, антенное устройство, оконечное устройство. </w:t>
      </w:r>
    </w:p>
    <w:p w:rsidR="00DB6A79" w:rsidRPr="005F42AA" w:rsidRDefault="00DB6A79" w:rsidP="007418EF">
      <w:pPr>
        <w:pStyle w:val="af0"/>
        <w:widowControl/>
        <w:spacing w:line="360" w:lineRule="auto"/>
        <w:ind w:left="0" w:firstLine="709"/>
        <w:jc w:val="both"/>
        <w:rPr>
          <w:rFonts w:ascii="Times New Roman" w:hAnsi="Times New Roman" w:cs="Times New Roman"/>
          <w:b/>
          <w:bCs/>
          <w:sz w:val="28"/>
          <w:szCs w:val="28"/>
        </w:rPr>
      </w:pPr>
      <w:r w:rsidRPr="005F42AA">
        <w:rPr>
          <w:rFonts w:ascii="Times New Roman" w:hAnsi="Times New Roman" w:cs="Times New Roman"/>
          <w:sz w:val="28"/>
          <w:szCs w:val="28"/>
        </w:rPr>
        <w:t>Кроме обнаружения целей, РЛС решает задачу сопровождения цели, которая достигается за счет определения координат</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положения цели в пространстве и выдачи сигналов управления на перемещение антенны, тем самым обеспечивая постоянное отслеживание положения цели в меняющейся воздушной обстановке.</w:t>
      </w:r>
      <w:r w:rsidR="00D03433" w:rsidRPr="005F42AA">
        <w:rPr>
          <w:rFonts w:ascii="Times New Roman" w:hAnsi="Times New Roman" w:cs="Times New Roman"/>
          <w:sz w:val="28"/>
          <w:szCs w:val="28"/>
        </w:rPr>
        <w:t xml:space="preserve"> Комплекс устройств обеспечивающий выработку сигналов управления антенной, измерение координат цели объединяются в устройство именуемое </w:t>
      </w:r>
      <w:r w:rsidR="00D03433" w:rsidRPr="005F42AA">
        <w:rPr>
          <w:rFonts w:ascii="Times New Roman" w:hAnsi="Times New Roman" w:cs="Times New Roman"/>
          <w:b/>
          <w:bCs/>
          <w:sz w:val="28"/>
          <w:szCs w:val="28"/>
        </w:rPr>
        <w:t>следящий координатор или радиотехнический координатор.</w:t>
      </w:r>
    </w:p>
    <w:p w:rsidR="008D753E" w:rsidRPr="005F42AA" w:rsidRDefault="008D753E" w:rsidP="007418EF">
      <w:pPr>
        <w:pStyle w:val="af0"/>
        <w:widowControl/>
        <w:spacing w:line="360" w:lineRule="auto"/>
        <w:ind w:left="0" w:firstLine="709"/>
        <w:jc w:val="both"/>
        <w:rPr>
          <w:rFonts w:ascii="Times New Roman" w:hAnsi="Times New Roman" w:cs="Times New Roman"/>
        </w:rPr>
      </w:pPr>
      <w:r w:rsidRPr="005F42AA">
        <w:rPr>
          <w:rFonts w:ascii="Times New Roman" w:hAnsi="Times New Roman" w:cs="Times New Roman"/>
          <w:sz w:val="28"/>
          <w:szCs w:val="28"/>
        </w:rPr>
        <w:t xml:space="preserve">Развитие современной техники, сложность решаемых задач, высокие требования к надежности, простоте управления, оперативности, все это отразилось на построении РЛС. </w:t>
      </w:r>
    </w:p>
    <w:p w:rsidR="00EE6E49" w:rsidRDefault="00EE6E49" w:rsidP="007418EF">
      <w:pPr>
        <w:pStyle w:val="af1"/>
        <w:widowControl/>
        <w:spacing w:after="0" w:line="360" w:lineRule="auto"/>
        <w:ind w:firstLine="709"/>
        <w:jc w:val="both"/>
        <w:rPr>
          <w:rFonts w:ascii="Times New Roman" w:hAnsi="Times New Roman" w:cs="Times New Roman"/>
          <w:sz w:val="28"/>
          <w:szCs w:val="28"/>
        </w:rPr>
      </w:pPr>
      <w:r w:rsidRPr="005F42AA">
        <w:rPr>
          <w:rFonts w:ascii="Times New Roman" w:hAnsi="Times New Roman" w:cs="Times New Roman"/>
          <w:sz w:val="28"/>
          <w:szCs w:val="28"/>
        </w:rPr>
        <w:t>В предлагаемой работе рассмотрена классификация существующих координаторов, принцип построения и решаемые задачи.</w:t>
      </w:r>
    </w:p>
    <w:p w:rsidR="00F8204C" w:rsidRPr="005F42AA" w:rsidRDefault="00F8204C" w:rsidP="007418EF">
      <w:pPr>
        <w:pStyle w:val="af1"/>
        <w:widowControl/>
        <w:spacing w:after="0" w:line="360" w:lineRule="auto"/>
        <w:ind w:firstLine="709"/>
        <w:jc w:val="both"/>
        <w:rPr>
          <w:rFonts w:ascii="Times New Roman" w:hAnsi="Times New Roman" w:cs="Times New Roman"/>
          <w:sz w:val="28"/>
          <w:szCs w:val="28"/>
        </w:rPr>
      </w:pPr>
    </w:p>
    <w:p w:rsidR="00B1008A" w:rsidRPr="00E40BA8" w:rsidRDefault="00C42BAE" w:rsidP="00E40BA8">
      <w:pPr>
        <w:spacing w:after="0" w:line="240" w:lineRule="auto"/>
        <w:ind w:firstLine="708"/>
        <w:rPr>
          <w:rFonts w:ascii="Times New Roman" w:hAnsi="Times New Roman" w:cs="Times New Roman"/>
          <w:b/>
          <w:bCs/>
          <w:sz w:val="28"/>
          <w:szCs w:val="28"/>
          <w:lang w:eastAsia="ru-RU"/>
        </w:rPr>
      </w:pPr>
      <w:r w:rsidRPr="005F42AA">
        <w:br w:type="page"/>
      </w:r>
      <w:r w:rsidR="00BE686B" w:rsidRPr="00E40BA8">
        <w:rPr>
          <w:rFonts w:ascii="Times New Roman" w:hAnsi="Times New Roman" w:cs="Times New Roman"/>
          <w:b/>
          <w:bCs/>
          <w:sz w:val="28"/>
          <w:szCs w:val="28"/>
        </w:rPr>
        <w:t>1.Общие сведения о радиотехнических координаторах</w:t>
      </w:r>
    </w:p>
    <w:p w:rsidR="00C42BAE" w:rsidRPr="005F42AA" w:rsidRDefault="00C42BAE" w:rsidP="007418EF">
      <w:pPr>
        <w:pStyle w:val="a3"/>
        <w:spacing w:after="0" w:line="360" w:lineRule="auto"/>
        <w:ind w:left="0" w:firstLine="709"/>
        <w:jc w:val="both"/>
        <w:rPr>
          <w:rFonts w:ascii="Times New Roman" w:hAnsi="Times New Roman" w:cs="Times New Roman"/>
          <w:sz w:val="28"/>
          <w:szCs w:val="28"/>
        </w:rPr>
      </w:pPr>
    </w:p>
    <w:p w:rsidR="00BE686B" w:rsidRPr="005F42AA" w:rsidRDefault="00F8204C"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1.1</w:t>
      </w:r>
      <w:r w:rsidR="00BE686B" w:rsidRPr="005F42AA">
        <w:rPr>
          <w:rFonts w:ascii="Times New Roman" w:hAnsi="Times New Roman" w:cs="Times New Roman"/>
          <w:sz w:val="28"/>
          <w:szCs w:val="28"/>
        </w:rPr>
        <w:t xml:space="preserve"> Определение и классификация радиотехнических координаторов</w:t>
      </w:r>
    </w:p>
    <w:p w:rsidR="00C42BAE" w:rsidRPr="005F42AA" w:rsidRDefault="00C42BAE" w:rsidP="007418EF">
      <w:pPr>
        <w:pStyle w:val="a3"/>
        <w:spacing w:after="0" w:line="360" w:lineRule="auto"/>
        <w:ind w:left="0" w:firstLine="709"/>
        <w:jc w:val="both"/>
        <w:rPr>
          <w:rFonts w:ascii="Times New Roman" w:hAnsi="Times New Roman" w:cs="Times New Roman"/>
          <w:sz w:val="28"/>
          <w:szCs w:val="28"/>
        </w:rPr>
      </w:pPr>
    </w:p>
    <w:p w:rsidR="0053342E" w:rsidRPr="005F42AA" w:rsidRDefault="00BE686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Радиотехнические координаторы</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(Р</w:t>
      </w:r>
      <w:r w:rsidR="0053342E" w:rsidRPr="005F42AA">
        <w:rPr>
          <w:rFonts w:ascii="Times New Roman" w:hAnsi="Times New Roman" w:cs="Times New Roman"/>
          <w:sz w:val="28"/>
          <w:szCs w:val="28"/>
        </w:rPr>
        <w:t>Т</w:t>
      </w:r>
      <w:r w:rsidRPr="005F42AA">
        <w:rPr>
          <w:rFonts w:ascii="Times New Roman" w:hAnsi="Times New Roman" w:cs="Times New Roman"/>
          <w:sz w:val="28"/>
          <w:szCs w:val="28"/>
        </w:rPr>
        <w:t>К) – это устройства обеспечивающие непрерывное и точное</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измерение координат</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цели (ракеты)</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и параметров их движения</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в заданной измерительной системе координат</w:t>
      </w:r>
      <w:r w:rsidR="000022FD" w:rsidRPr="005F42AA">
        <w:rPr>
          <w:rFonts w:ascii="Times New Roman" w:hAnsi="Times New Roman" w:cs="Times New Roman"/>
          <w:sz w:val="28"/>
          <w:szCs w:val="28"/>
        </w:rPr>
        <w:t xml:space="preserve"> и являются неотъемлемым элементом построения радиолокационных станций (РЛС) обзора и сопровождения. Для решения задачи обнаружения и сопровождения целей в РТК используется ряд радиотехнических устройств (систем) работающих в комплексе и тесно взаимосвязанных между собой.</w:t>
      </w:r>
    </w:p>
    <w:p w:rsidR="0053342E" w:rsidRPr="005F42AA" w:rsidRDefault="0053342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РТК классифицируются по следующим признакам</w:t>
      </w:r>
      <w:r w:rsidR="008735C6" w:rsidRPr="005F42AA">
        <w:rPr>
          <w:rFonts w:ascii="Times New Roman" w:hAnsi="Times New Roman" w:cs="Times New Roman"/>
          <w:sz w:val="28"/>
          <w:szCs w:val="28"/>
        </w:rPr>
        <w:t xml:space="preserve"> (Рис.</w:t>
      </w:r>
      <w:r w:rsidR="008B4B42" w:rsidRPr="005F42AA">
        <w:rPr>
          <w:rFonts w:ascii="Times New Roman" w:hAnsi="Times New Roman" w:cs="Times New Roman"/>
          <w:sz w:val="28"/>
          <w:szCs w:val="28"/>
        </w:rPr>
        <w:t>1</w:t>
      </w:r>
      <w:r w:rsidR="008735C6" w:rsidRPr="005F42AA">
        <w:rPr>
          <w:rFonts w:ascii="Times New Roman" w:hAnsi="Times New Roman" w:cs="Times New Roman"/>
          <w:sz w:val="28"/>
          <w:szCs w:val="28"/>
        </w:rPr>
        <w:t>)</w:t>
      </w:r>
      <w:r w:rsidRPr="005F42AA">
        <w:rPr>
          <w:rFonts w:ascii="Times New Roman" w:hAnsi="Times New Roman" w:cs="Times New Roman"/>
          <w:sz w:val="28"/>
          <w:szCs w:val="28"/>
        </w:rPr>
        <w:t>:</w:t>
      </w:r>
    </w:p>
    <w:p w:rsidR="00B45B14" w:rsidRPr="005F42AA" w:rsidRDefault="00B45B1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по числу измеряемых координат:</w:t>
      </w:r>
    </w:p>
    <w:p w:rsidR="00210172" w:rsidRPr="005F42AA" w:rsidRDefault="00B45B14" w:rsidP="007418EF">
      <w:pPr>
        <w:pStyle w:val="a3"/>
        <w:numPr>
          <w:ilvl w:val="0"/>
          <w:numId w:val="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Координаторы-локаторы измеряющие дальность </w:t>
      </w:r>
      <w:r w:rsidR="003206E9" w:rsidRPr="005F42AA">
        <w:rPr>
          <w:rFonts w:ascii="Times New Roman" w:hAnsi="Times New Roman" w:cs="Times New Roman"/>
          <w:i/>
          <w:iCs/>
          <w:sz w:val="36"/>
          <w:szCs w:val="36"/>
        </w:rPr>
        <w:t>r</w:t>
      </w:r>
      <w:r w:rsidR="003206E9" w:rsidRPr="005F42AA">
        <w:rPr>
          <w:rFonts w:ascii="Times New Roman" w:hAnsi="Times New Roman" w:cs="Times New Roman"/>
          <w:i/>
          <w:iCs/>
          <w:sz w:val="36"/>
          <w:szCs w:val="36"/>
          <w:vertAlign w:val="subscript"/>
        </w:rPr>
        <w:t>ц</w:t>
      </w:r>
      <w:r w:rsidRPr="005F42AA">
        <w:rPr>
          <w:rFonts w:ascii="Times New Roman" w:hAnsi="Times New Roman" w:cs="Times New Roman"/>
          <w:i/>
          <w:iCs/>
          <w:sz w:val="28"/>
          <w:szCs w:val="28"/>
        </w:rPr>
        <w:t xml:space="preserve">, </w:t>
      </w:r>
      <w:r w:rsidRPr="005F42AA">
        <w:rPr>
          <w:rFonts w:ascii="Times New Roman" w:hAnsi="Times New Roman" w:cs="Times New Roman"/>
          <w:sz w:val="28"/>
          <w:szCs w:val="28"/>
        </w:rPr>
        <w:t>азимут</w:t>
      </w:r>
      <w:r w:rsidR="00210172" w:rsidRPr="005F42AA">
        <w:rPr>
          <w:rFonts w:ascii="Times New Roman" w:hAnsi="Times New Roman" w:cs="Times New Roman"/>
          <w:sz w:val="28"/>
          <w:szCs w:val="28"/>
        </w:rPr>
        <w:t xml:space="preserve"> </w:t>
      </w:r>
      <w:r w:rsidR="007B43F8" w:rsidRPr="005F42AA">
        <w:rPr>
          <w:rFonts w:ascii="Times New Roman" w:hAnsi="Times New Roman" w:cs="Times New Roman"/>
          <w:i/>
          <w:iCs/>
          <w:sz w:val="32"/>
          <w:szCs w:val="32"/>
        </w:rPr>
        <w:t>β</w:t>
      </w:r>
      <w:r w:rsidR="007B43F8" w:rsidRPr="005F42AA">
        <w:rPr>
          <w:rFonts w:ascii="Times New Roman" w:hAnsi="Times New Roman" w:cs="Times New Roman"/>
          <w:i/>
          <w:iCs/>
          <w:sz w:val="32"/>
          <w:szCs w:val="32"/>
          <w:vertAlign w:val="subscript"/>
        </w:rPr>
        <w:t>ц</w:t>
      </w:r>
      <w:r w:rsidRPr="005F42AA">
        <w:rPr>
          <w:rFonts w:ascii="Times New Roman" w:hAnsi="Times New Roman" w:cs="Times New Roman"/>
          <w:i/>
          <w:iCs/>
          <w:sz w:val="28"/>
          <w:szCs w:val="28"/>
        </w:rPr>
        <w:t xml:space="preserve"> </w:t>
      </w:r>
      <w:r w:rsidRPr="005F42AA">
        <w:rPr>
          <w:rFonts w:ascii="Times New Roman" w:hAnsi="Times New Roman" w:cs="Times New Roman"/>
          <w:sz w:val="28"/>
          <w:szCs w:val="28"/>
        </w:rPr>
        <w:t>и угол места</w:t>
      </w:r>
      <w:r w:rsidR="004535CD" w:rsidRPr="005F42AA">
        <w:rPr>
          <w:rFonts w:ascii="Times New Roman" w:hAnsi="Times New Roman" w:cs="Times New Roman"/>
          <w:sz w:val="28"/>
          <w:szCs w:val="28"/>
        </w:rPr>
        <w:t xml:space="preserve"> </w:t>
      </w:r>
      <w:r w:rsidR="007B43F8" w:rsidRPr="005F42AA">
        <w:rPr>
          <w:rFonts w:ascii="Times New Roman" w:hAnsi="Times New Roman" w:cs="Times New Roman"/>
          <w:i/>
          <w:iCs/>
          <w:sz w:val="36"/>
          <w:szCs w:val="36"/>
        </w:rPr>
        <w:t>ε</w:t>
      </w:r>
      <w:r w:rsidR="007B43F8" w:rsidRPr="005F42AA">
        <w:rPr>
          <w:rFonts w:ascii="Times New Roman" w:hAnsi="Times New Roman" w:cs="Times New Roman"/>
          <w:i/>
          <w:iCs/>
          <w:sz w:val="32"/>
          <w:szCs w:val="32"/>
          <w:vertAlign w:val="subscript"/>
        </w:rPr>
        <w:t>ц</w:t>
      </w:r>
      <w:r w:rsidR="004535CD" w:rsidRPr="005F42AA">
        <w:rPr>
          <w:rFonts w:ascii="Times New Roman" w:hAnsi="Times New Roman" w:cs="Times New Roman"/>
          <w:sz w:val="32"/>
          <w:szCs w:val="32"/>
        </w:rPr>
        <w:t xml:space="preserve"> </w:t>
      </w:r>
      <w:r w:rsidR="00B00DF7" w:rsidRPr="005F42AA">
        <w:rPr>
          <w:rFonts w:ascii="Times New Roman" w:hAnsi="Times New Roman" w:cs="Times New Roman"/>
          <w:sz w:val="28"/>
          <w:szCs w:val="28"/>
        </w:rPr>
        <w:t xml:space="preserve">(Рис. </w:t>
      </w:r>
      <w:r w:rsidR="008B4B42" w:rsidRPr="005F42AA">
        <w:rPr>
          <w:rFonts w:ascii="Times New Roman" w:hAnsi="Times New Roman" w:cs="Times New Roman"/>
          <w:sz w:val="28"/>
          <w:szCs w:val="28"/>
        </w:rPr>
        <w:t>2</w:t>
      </w:r>
      <w:r w:rsidR="00B00DF7" w:rsidRPr="005F42AA">
        <w:rPr>
          <w:rFonts w:ascii="Times New Roman" w:hAnsi="Times New Roman" w:cs="Times New Roman"/>
          <w:sz w:val="28"/>
          <w:szCs w:val="28"/>
        </w:rPr>
        <w:t>)</w:t>
      </w:r>
    </w:p>
    <w:p w:rsidR="00B00DF7" w:rsidRPr="005F42AA" w:rsidRDefault="00B00DF7" w:rsidP="007418EF">
      <w:pPr>
        <w:pStyle w:val="a3"/>
        <w:numPr>
          <w:ilvl w:val="0"/>
          <w:numId w:val="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Координаторы – пеленгаторы, измеряющие только угловые координаты</w:t>
      </w:r>
    </w:p>
    <w:p w:rsidR="00B00DF7" w:rsidRPr="005F42AA" w:rsidRDefault="00B00DF7"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по принципу локации:</w:t>
      </w:r>
    </w:p>
    <w:p w:rsidR="00B00DF7" w:rsidRPr="005F42AA" w:rsidRDefault="00B00DF7" w:rsidP="007418EF">
      <w:pPr>
        <w:pStyle w:val="a3"/>
        <w:numPr>
          <w:ilvl w:val="0"/>
          <w:numId w:val="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Обычные координаторы-локаторы с пассивным ответом, работающие только на прием</w:t>
      </w:r>
    </w:p>
    <w:p w:rsidR="00B00DF7" w:rsidRPr="005F42AA" w:rsidRDefault="00B00DF7" w:rsidP="007418EF">
      <w:pPr>
        <w:pStyle w:val="a3"/>
        <w:numPr>
          <w:ilvl w:val="0"/>
          <w:numId w:val="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Координаторы-локаторы с активным ответом, </w:t>
      </w:r>
      <w:r w:rsidR="000F3F39" w:rsidRPr="005F42AA">
        <w:rPr>
          <w:rFonts w:ascii="Times New Roman" w:hAnsi="Times New Roman" w:cs="Times New Roman"/>
          <w:sz w:val="28"/>
          <w:szCs w:val="28"/>
        </w:rPr>
        <w:t>построенные по принципу радиозапрощиков (НРЗ)</w:t>
      </w:r>
    </w:p>
    <w:p w:rsidR="000F3F39" w:rsidRPr="005F42AA" w:rsidRDefault="000F3F39" w:rsidP="007418EF">
      <w:pPr>
        <w:pStyle w:val="a3"/>
        <w:numPr>
          <w:ilvl w:val="0"/>
          <w:numId w:val="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Активные, основная масса РЛС, использующих излучение собственных радиосигналов,</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прием и обработку отраженных радиосигналов от целей.</w:t>
      </w:r>
    </w:p>
    <w:p w:rsidR="000F3F39" w:rsidRPr="005F42AA" w:rsidRDefault="000F3F39" w:rsidP="007418EF">
      <w:pPr>
        <w:pStyle w:val="a3"/>
        <w:numPr>
          <w:ilvl w:val="0"/>
          <w:numId w:val="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Полуактивные, РТК использующие смешанный способ наведения (сопрово</w:t>
      </w:r>
      <w:r w:rsidR="000A1B99" w:rsidRPr="005F42AA">
        <w:rPr>
          <w:rFonts w:ascii="Times New Roman" w:hAnsi="Times New Roman" w:cs="Times New Roman"/>
          <w:sz w:val="28"/>
          <w:szCs w:val="28"/>
        </w:rPr>
        <w:t xml:space="preserve">ждения): пассивный метод, используя чужой подсвет; активный метод – собственное излучение. </w:t>
      </w:r>
    </w:p>
    <w:p w:rsidR="008B4B42" w:rsidRPr="005F42AA" w:rsidRDefault="008B4B4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по виду принимаемых и излучаемых сигналов:</w:t>
      </w:r>
    </w:p>
    <w:p w:rsidR="008B4B42" w:rsidRPr="005F42AA" w:rsidRDefault="008B4B42" w:rsidP="007418EF">
      <w:pPr>
        <w:pStyle w:val="a3"/>
        <w:numPr>
          <w:ilvl w:val="0"/>
          <w:numId w:val="7"/>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Импульсные </w:t>
      </w:r>
    </w:p>
    <w:p w:rsidR="008B4B42" w:rsidRPr="005F42AA" w:rsidRDefault="008B4B42" w:rsidP="007418EF">
      <w:pPr>
        <w:pStyle w:val="a3"/>
        <w:numPr>
          <w:ilvl w:val="0"/>
          <w:numId w:val="7"/>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 непрерывным излучением</w:t>
      </w:r>
    </w:p>
    <w:p w:rsidR="008B4B42" w:rsidRPr="005F42AA" w:rsidRDefault="008B4B4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по способу измерения угловых координат</w:t>
      </w:r>
    </w:p>
    <w:p w:rsidR="008B4B42" w:rsidRPr="005F42AA" w:rsidRDefault="008B4B42" w:rsidP="007418EF">
      <w:pPr>
        <w:pStyle w:val="a3"/>
        <w:numPr>
          <w:ilvl w:val="0"/>
          <w:numId w:val="8"/>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Следящие, РТК у которых в процессе сопровождения цели ось координатора постоянно совмещена с целью. В этом случае различают координаторы двух типов:</w:t>
      </w:r>
    </w:p>
    <w:p w:rsidR="008B4B42" w:rsidRPr="005F42AA" w:rsidRDefault="008B4B4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а) со связанными осями</w:t>
      </w:r>
    </w:p>
    <w:p w:rsidR="008B4B42" w:rsidRPr="005F42AA" w:rsidRDefault="008B4B4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б) не связанными осями</w:t>
      </w:r>
    </w:p>
    <w:p w:rsidR="008B4B42" w:rsidRPr="00E40BA8" w:rsidRDefault="008B4B4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Под осями понимаем ось координатора (ОК) и ось антенны (ОА), при этом у координаторов со связанными осями ОК и ОА постоянно совмещены. У координаторов с не связанными осями при сопровождении цели ОК совмещена с целью, а ОА постоянно подслеживает за ОК, чтобы цель не вышла за пределы сектора обзора. </w:t>
      </w:r>
    </w:p>
    <w:p w:rsidR="004535CD" w:rsidRPr="00E40BA8" w:rsidRDefault="004535CD" w:rsidP="007418EF">
      <w:pPr>
        <w:pStyle w:val="a3"/>
        <w:spacing w:after="0" w:line="360" w:lineRule="auto"/>
        <w:ind w:left="0" w:firstLine="709"/>
        <w:jc w:val="both"/>
        <w:rPr>
          <w:rFonts w:ascii="Times New Roman" w:hAnsi="Times New Roman" w:cs="Times New Roman"/>
          <w:sz w:val="28"/>
          <w:szCs w:val="28"/>
        </w:rPr>
      </w:pPr>
    </w:p>
    <w:p w:rsidR="008735C6" w:rsidRPr="005F42AA" w:rsidRDefault="00B40E72"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Рис 2" style="width:348pt;height:252pt;visibility:visible">
            <v:imagedata r:id="rId7" o:title=""/>
          </v:shape>
        </w:pict>
      </w:r>
    </w:p>
    <w:p w:rsidR="008735C6" w:rsidRPr="005F42AA" w:rsidRDefault="008735C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Рис. </w:t>
      </w:r>
      <w:r w:rsidR="008B4B42" w:rsidRPr="005F42AA">
        <w:rPr>
          <w:rFonts w:ascii="Times New Roman" w:hAnsi="Times New Roman" w:cs="Times New Roman"/>
          <w:sz w:val="28"/>
          <w:szCs w:val="28"/>
        </w:rPr>
        <w:t>1</w:t>
      </w:r>
    </w:p>
    <w:p w:rsidR="008B4B42" w:rsidRPr="005F42AA" w:rsidRDefault="008B4B42" w:rsidP="007418EF">
      <w:pPr>
        <w:pStyle w:val="a3"/>
        <w:spacing w:after="0" w:line="360" w:lineRule="auto"/>
        <w:ind w:left="0" w:firstLine="709"/>
        <w:jc w:val="both"/>
        <w:rPr>
          <w:rFonts w:ascii="Times New Roman" w:hAnsi="Times New Roman" w:cs="Times New Roman"/>
          <w:sz w:val="28"/>
          <w:szCs w:val="28"/>
        </w:rPr>
      </w:pPr>
    </w:p>
    <w:p w:rsidR="001C1029" w:rsidRPr="005F42AA" w:rsidRDefault="003206E9" w:rsidP="007418EF">
      <w:pPr>
        <w:pStyle w:val="a3"/>
        <w:numPr>
          <w:ilvl w:val="0"/>
          <w:numId w:val="8"/>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 фиксированной осью.</w:t>
      </w:r>
      <w:r w:rsidR="00C67B89" w:rsidRPr="005F42AA">
        <w:rPr>
          <w:rFonts w:ascii="Times New Roman" w:hAnsi="Times New Roman" w:cs="Times New Roman"/>
          <w:sz w:val="28"/>
          <w:szCs w:val="28"/>
        </w:rPr>
        <w:t xml:space="preserve"> РТК у которых антенна устанавливается или стабилизируется в одном направлении и в процессе сопровождения цели неподвижна. </w:t>
      </w:r>
    </w:p>
    <w:p w:rsidR="003206E9" w:rsidRPr="005F42AA" w:rsidRDefault="00C67B8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Недостатками таких координаторов является ограниченный угол обзора, определяемый шириной диаграммы направленности (ДН) антенны.</w:t>
      </w:r>
    </w:p>
    <w:p w:rsidR="00C67B89" w:rsidRPr="005F42AA" w:rsidRDefault="00C67B8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по методу определения направления на объект:</w:t>
      </w:r>
    </w:p>
    <w:p w:rsidR="00C67B89" w:rsidRPr="005F42AA" w:rsidRDefault="007B69E5" w:rsidP="007418EF">
      <w:pPr>
        <w:pStyle w:val="a3"/>
        <w:numPr>
          <w:ilvl w:val="0"/>
          <w:numId w:val="8"/>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 линейным сканированием.</w:t>
      </w:r>
    </w:p>
    <w:p w:rsidR="007B69E5" w:rsidRPr="005F42AA" w:rsidRDefault="007B69E5" w:rsidP="007418EF">
      <w:pPr>
        <w:pStyle w:val="a3"/>
        <w:numPr>
          <w:ilvl w:val="0"/>
          <w:numId w:val="8"/>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 равносигнальной зоной.</w:t>
      </w:r>
    </w:p>
    <w:p w:rsidR="007B69E5" w:rsidRPr="005F42AA" w:rsidRDefault="007B69E5"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По типу равносигнальной зоны (РСЗ)</w:t>
      </w:r>
      <w:r w:rsidR="006C7C97" w:rsidRPr="005F42AA">
        <w:rPr>
          <w:rFonts w:ascii="Times New Roman" w:hAnsi="Times New Roman" w:cs="Times New Roman"/>
          <w:sz w:val="28"/>
          <w:szCs w:val="28"/>
        </w:rPr>
        <w:t xml:space="preserve"> </w:t>
      </w:r>
      <w:r w:rsidRPr="005F42AA">
        <w:rPr>
          <w:rFonts w:ascii="Times New Roman" w:hAnsi="Times New Roman" w:cs="Times New Roman"/>
          <w:sz w:val="28"/>
          <w:szCs w:val="28"/>
        </w:rPr>
        <w:t>координаторы делятся на координаторы: с мгновенной РСЗ, с интегрированной РСЗ, с комбинированной РСЗ.</w:t>
      </w:r>
    </w:p>
    <w:p w:rsidR="008B4B42" w:rsidRPr="005F42AA" w:rsidRDefault="008B4B42" w:rsidP="007418EF">
      <w:pPr>
        <w:pStyle w:val="a3"/>
        <w:spacing w:after="0" w:line="360" w:lineRule="auto"/>
        <w:ind w:left="0" w:firstLine="709"/>
        <w:jc w:val="both"/>
        <w:rPr>
          <w:rFonts w:ascii="Times New Roman" w:hAnsi="Times New Roman" w:cs="Times New Roman"/>
          <w:sz w:val="28"/>
          <w:szCs w:val="28"/>
        </w:rPr>
      </w:pPr>
    </w:p>
    <w:p w:rsidR="00A01533" w:rsidRPr="005F42AA" w:rsidRDefault="00F8204C"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1.2</w:t>
      </w:r>
      <w:r w:rsidR="00B539BB" w:rsidRPr="005F42AA">
        <w:rPr>
          <w:rFonts w:ascii="Times New Roman" w:hAnsi="Times New Roman" w:cs="Times New Roman"/>
          <w:sz w:val="28"/>
          <w:szCs w:val="28"/>
        </w:rPr>
        <w:t xml:space="preserve"> </w:t>
      </w:r>
      <w:r w:rsidR="00A01533" w:rsidRPr="005F42AA">
        <w:rPr>
          <w:rFonts w:ascii="Times New Roman" w:hAnsi="Times New Roman" w:cs="Times New Roman"/>
          <w:sz w:val="28"/>
          <w:szCs w:val="28"/>
        </w:rPr>
        <w:t>Способы измерения координат и методы пеленгования цели</w:t>
      </w:r>
      <w:r w:rsidR="004535CD" w:rsidRPr="005F42AA">
        <w:rPr>
          <w:rFonts w:ascii="Times New Roman" w:hAnsi="Times New Roman" w:cs="Times New Roman"/>
          <w:sz w:val="28"/>
          <w:szCs w:val="28"/>
        </w:rPr>
        <w:t xml:space="preserve"> </w:t>
      </w:r>
      <w:r w:rsidR="00A01533" w:rsidRPr="005F42AA">
        <w:rPr>
          <w:rFonts w:ascii="Times New Roman" w:hAnsi="Times New Roman" w:cs="Times New Roman"/>
          <w:sz w:val="28"/>
          <w:szCs w:val="28"/>
        </w:rPr>
        <w:t>- измерительная система координат</w:t>
      </w:r>
    </w:p>
    <w:p w:rsidR="004535CD" w:rsidRPr="00E40BA8" w:rsidRDefault="004535CD" w:rsidP="007418EF">
      <w:pPr>
        <w:pStyle w:val="a3"/>
        <w:spacing w:after="0" w:line="360" w:lineRule="auto"/>
        <w:ind w:left="0" w:firstLine="709"/>
        <w:jc w:val="both"/>
        <w:rPr>
          <w:rFonts w:ascii="Times New Roman" w:hAnsi="Times New Roman" w:cs="Times New Roman"/>
          <w:sz w:val="28"/>
          <w:szCs w:val="28"/>
        </w:rPr>
      </w:pPr>
    </w:p>
    <w:p w:rsidR="00A01533" w:rsidRPr="005F42AA" w:rsidRDefault="00A0153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Измерение координат цели осуществляется в системе координат связанной координатором. Считаем</w:t>
      </w:r>
      <w:r w:rsidR="008B4B42" w:rsidRPr="005F42AA">
        <w:rPr>
          <w:rFonts w:ascii="Times New Roman" w:hAnsi="Times New Roman" w:cs="Times New Roman"/>
          <w:sz w:val="28"/>
          <w:szCs w:val="28"/>
        </w:rPr>
        <w:t>,</w:t>
      </w:r>
      <w:r w:rsidRPr="005F42AA">
        <w:rPr>
          <w:rFonts w:ascii="Times New Roman" w:hAnsi="Times New Roman" w:cs="Times New Roman"/>
          <w:sz w:val="28"/>
          <w:szCs w:val="28"/>
        </w:rPr>
        <w:t xml:space="preserve"> что начало этой системы совпадает с антенной координатора</w:t>
      </w:r>
      <w:r w:rsidR="008B4B42" w:rsidRPr="005F42AA">
        <w:rPr>
          <w:rFonts w:ascii="Times New Roman" w:hAnsi="Times New Roman" w:cs="Times New Roman"/>
          <w:sz w:val="28"/>
          <w:szCs w:val="28"/>
        </w:rPr>
        <w:t xml:space="preserve"> (Рис. 2), при этом, как уже отмечалось,</w:t>
      </w:r>
      <w:r w:rsidR="004535CD" w:rsidRPr="005F42AA">
        <w:rPr>
          <w:rFonts w:ascii="Times New Roman" w:hAnsi="Times New Roman" w:cs="Times New Roman"/>
          <w:sz w:val="28"/>
          <w:szCs w:val="28"/>
        </w:rPr>
        <w:t xml:space="preserve"> </w:t>
      </w:r>
      <w:r w:rsidR="008B4B42" w:rsidRPr="005F42AA">
        <w:rPr>
          <w:rFonts w:ascii="Times New Roman" w:hAnsi="Times New Roman" w:cs="Times New Roman"/>
          <w:sz w:val="28"/>
          <w:szCs w:val="28"/>
        </w:rPr>
        <w:t xml:space="preserve">ось координатора может и не совпадать с осью антенны. Направление ОЦ соответствует дальности до цели </w:t>
      </w:r>
      <w:r w:rsidR="008B4B42" w:rsidRPr="005F42AA">
        <w:rPr>
          <w:rFonts w:ascii="Times New Roman" w:hAnsi="Times New Roman" w:cs="Times New Roman"/>
          <w:i/>
          <w:iCs/>
          <w:sz w:val="36"/>
          <w:szCs w:val="36"/>
        </w:rPr>
        <w:t>r</w:t>
      </w:r>
      <w:r w:rsidR="008B4B42" w:rsidRPr="005F42AA">
        <w:rPr>
          <w:rFonts w:ascii="Times New Roman" w:hAnsi="Times New Roman" w:cs="Times New Roman"/>
          <w:i/>
          <w:iCs/>
          <w:sz w:val="36"/>
          <w:szCs w:val="36"/>
          <w:vertAlign w:val="subscript"/>
        </w:rPr>
        <w:t xml:space="preserve">ц </w:t>
      </w:r>
      <w:r w:rsidR="008B4B42" w:rsidRPr="005F42AA">
        <w:rPr>
          <w:rFonts w:ascii="Times New Roman" w:hAnsi="Times New Roman" w:cs="Times New Roman"/>
          <w:sz w:val="28"/>
          <w:szCs w:val="28"/>
        </w:rPr>
        <w:t>, а угловые координаты измеряются либо в полярной, либо декартовой системе координат.</w:t>
      </w:r>
    </w:p>
    <w:p w:rsidR="008B4B42" w:rsidRPr="005F42AA" w:rsidRDefault="00B40E72"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2" o:spid="_x0000_i1026" type="#_x0000_t75" alt="Рис 1" style="width:292.5pt;height:239.25pt;visibility:visible">
            <v:imagedata r:id="rId8" o:title=""/>
          </v:shape>
        </w:pict>
      </w:r>
    </w:p>
    <w:p w:rsidR="008B4B42" w:rsidRPr="005F42AA" w:rsidRDefault="008B4B4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2</w:t>
      </w:r>
    </w:p>
    <w:p w:rsidR="00C12A3F" w:rsidRPr="005F42AA" w:rsidRDefault="00BF4CB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полярной системе координат измеряются углы</w:t>
      </w:r>
      <w:r w:rsidR="001F00FF" w:rsidRPr="005F42AA">
        <w:rPr>
          <w:rFonts w:ascii="Times New Roman" w:hAnsi="Times New Roman" w:cs="Times New Roman"/>
          <w:sz w:val="28"/>
          <w:szCs w:val="28"/>
        </w:rPr>
        <w:t>:</w:t>
      </w:r>
      <w:r w:rsidRPr="005F42AA">
        <w:rPr>
          <w:rFonts w:ascii="Times New Roman" w:hAnsi="Times New Roman" w:cs="Times New Roman"/>
          <w:sz w:val="28"/>
          <w:szCs w:val="28"/>
        </w:rPr>
        <w:t xml:space="preserve"> </w:t>
      </w:r>
      <w:r w:rsidRPr="005F42AA">
        <w:rPr>
          <w:rFonts w:ascii="Times New Roman" w:hAnsi="Times New Roman" w:cs="Times New Roman"/>
          <w:i/>
          <w:iCs/>
          <w:sz w:val="36"/>
          <w:szCs w:val="36"/>
        </w:rPr>
        <w:t>γ</w:t>
      </w:r>
      <w:r w:rsidRPr="005F42AA">
        <w:rPr>
          <w:rFonts w:ascii="Times New Roman" w:hAnsi="Times New Roman" w:cs="Times New Roman"/>
          <w:sz w:val="36"/>
          <w:szCs w:val="36"/>
        </w:rPr>
        <w:t xml:space="preserve"> </w:t>
      </w:r>
      <w:r w:rsidR="001F00FF" w:rsidRPr="005F42AA">
        <w:rPr>
          <w:rFonts w:ascii="Times New Roman" w:hAnsi="Times New Roman" w:cs="Times New Roman"/>
          <w:sz w:val="28"/>
          <w:szCs w:val="28"/>
        </w:rPr>
        <w:t>- угол между плоскостью</w:t>
      </w:r>
      <w:r w:rsidR="004535CD" w:rsidRPr="005F42AA">
        <w:rPr>
          <w:rFonts w:ascii="Times New Roman" w:hAnsi="Times New Roman" w:cs="Times New Roman"/>
          <w:sz w:val="28"/>
          <w:szCs w:val="28"/>
        </w:rPr>
        <w:t xml:space="preserve"> </w:t>
      </w:r>
      <w:r w:rsidR="001F00FF" w:rsidRPr="005F42AA">
        <w:rPr>
          <w:rFonts w:ascii="Times New Roman" w:hAnsi="Times New Roman" w:cs="Times New Roman"/>
          <w:sz w:val="28"/>
          <w:szCs w:val="28"/>
          <w:lang w:val="en-US"/>
        </w:rPr>
        <w:t>XOY</w:t>
      </w:r>
      <w:r w:rsidR="001F00FF" w:rsidRPr="005F42AA">
        <w:rPr>
          <w:rFonts w:ascii="Times New Roman" w:hAnsi="Times New Roman" w:cs="Times New Roman"/>
          <w:sz w:val="28"/>
          <w:szCs w:val="28"/>
        </w:rPr>
        <w:t xml:space="preserve"> и </w:t>
      </w:r>
      <w:r w:rsidR="001F00FF" w:rsidRPr="005F42AA">
        <w:rPr>
          <w:rFonts w:ascii="Times New Roman" w:hAnsi="Times New Roman" w:cs="Times New Roman"/>
          <w:sz w:val="28"/>
          <w:szCs w:val="28"/>
          <w:lang w:val="en-US"/>
        </w:rPr>
        <w:t>XO</w:t>
      </w:r>
      <w:r w:rsidR="001F00FF" w:rsidRPr="005F42AA">
        <w:rPr>
          <w:rFonts w:ascii="Times New Roman" w:hAnsi="Times New Roman" w:cs="Times New Roman"/>
          <w:sz w:val="28"/>
          <w:szCs w:val="28"/>
        </w:rPr>
        <w:t xml:space="preserve">Ц; </w:t>
      </w:r>
      <w:r w:rsidR="001F00FF" w:rsidRPr="005F42AA">
        <w:rPr>
          <w:rFonts w:ascii="Times New Roman" w:hAnsi="Times New Roman" w:cs="Times New Roman"/>
          <w:i/>
          <w:iCs/>
          <w:sz w:val="36"/>
          <w:szCs w:val="36"/>
        </w:rPr>
        <w:t>φ</w:t>
      </w:r>
      <w:r w:rsidR="008E5D67" w:rsidRPr="005F42AA">
        <w:rPr>
          <w:rFonts w:ascii="Times New Roman" w:hAnsi="Times New Roman" w:cs="Times New Roman"/>
          <w:i/>
          <w:iCs/>
          <w:sz w:val="40"/>
          <w:szCs w:val="40"/>
          <w:vertAlign w:val="subscript"/>
        </w:rPr>
        <w:t>ц</w:t>
      </w:r>
      <w:r w:rsidR="008E5D67" w:rsidRPr="005F42AA">
        <w:rPr>
          <w:rFonts w:ascii="Times New Roman" w:hAnsi="Times New Roman" w:cs="Times New Roman"/>
          <w:i/>
          <w:iCs/>
          <w:sz w:val="28"/>
          <w:szCs w:val="28"/>
          <w:vertAlign w:val="subscript"/>
        </w:rPr>
        <w:t xml:space="preserve"> </w:t>
      </w:r>
      <w:r w:rsidR="008E5D67" w:rsidRPr="005F42AA">
        <w:rPr>
          <w:rFonts w:ascii="Times New Roman" w:hAnsi="Times New Roman" w:cs="Times New Roman"/>
          <w:sz w:val="28"/>
          <w:szCs w:val="28"/>
        </w:rPr>
        <w:t>–фазовый угол, угол между плоскостями ХОУ и ХОЦ.</w:t>
      </w:r>
    </w:p>
    <w:p w:rsidR="008E5D67" w:rsidRPr="005F42AA" w:rsidRDefault="008E5D67"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декартовой системе координат измеряются углы:</w:t>
      </w:r>
      <w:r w:rsidR="004535CD" w:rsidRPr="005F42AA">
        <w:rPr>
          <w:rFonts w:ascii="Times New Roman" w:hAnsi="Times New Roman" w:cs="Times New Roman"/>
          <w:sz w:val="28"/>
          <w:szCs w:val="28"/>
        </w:rPr>
        <w:t xml:space="preserve"> </w:t>
      </w:r>
      <w:r w:rsidRPr="005F42AA">
        <w:rPr>
          <w:rFonts w:ascii="Times New Roman" w:hAnsi="Times New Roman" w:cs="Times New Roman"/>
          <w:i/>
          <w:iCs/>
          <w:sz w:val="32"/>
          <w:szCs w:val="32"/>
        </w:rPr>
        <w:t>β</w:t>
      </w:r>
      <w:r w:rsidRPr="005F42AA">
        <w:rPr>
          <w:rFonts w:ascii="Times New Roman" w:hAnsi="Times New Roman" w:cs="Times New Roman"/>
          <w:i/>
          <w:iCs/>
          <w:sz w:val="32"/>
          <w:szCs w:val="32"/>
          <w:vertAlign w:val="subscript"/>
        </w:rPr>
        <w:t xml:space="preserve">ц </w:t>
      </w:r>
      <w:r w:rsidRPr="005F42AA">
        <w:rPr>
          <w:rFonts w:ascii="Times New Roman" w:hAnsi="Times New Roman" w:cs="Times New Roman"/>
          <w:sz w:val="28"/>
          <w:szCs w:val="28"/>
        </w:rPr>
        <w:t>- азимут,</w:t>
      </w:r>
      <w:r w:rsidRPr="005F42AA">
        <w:rPr>
          <w:rFonts w:ascii="Times New Roman" w:hAnsi="Times New Roman" w:cs="Times New Roman"/>
          <w:i/>
          <w:iCs/>
          <w:sz w:val="36"/>
          <w:szCs w:val="36"/>
        </w:rPr>
        <w:t xml:space="preserve"> ε</w:t>
      </w:r>
      <w:r w:rsidRPr="005F42AA">
        <w:rPr>
          <w:rFonts w:ascii="Times New Roman" w:hAnsi="Times New Roman" w:cs="Times New Roman"/>
          <w:i/>
          <w:iCs/>
          <w:sz w:val="32"/>
          <w:szCs w:val="32"/>
          <w:vertAlign w:val="subscript"/>
        </w:rPr>
        <w:t>ц</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угол места.</w:t>
      </w:r>
      <w:r w:rsidR="004535CD" w:rsidRPr="005F42AA">
        <w:rPr>
          <w:rFonts w:ascii="Times New Roman" w:hAnsi="Times New Roman" w:cs="Times New Roman"/>
          <w:sz w:val="28"/>
          <w:szCs w:val="28"/>
        </w:rPr>
        <w:t xml:space="preserve"> </w:t>
      </w:r>
    </w:p>
    <w:p w:rsidR="008E5D67" w:rsidRPr="005F42AA" w:rsidRDefault="008E5D67"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способы измерения угловых координат:</w:t>
      </w:r>
    </w:p>
    <w:p w:rsidR="008E5D67" w:rsidRPr="005F42AA" w:rsidRDefault="008E5D67" w:rsidP="007418EF">
      <w:pPr>
        <w:pStyle w:val="a3"/>
        <w:numPr>
          <w:ilvl w:val="0"/>
          <w:numId w:val="10"/>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Совмещение оси координатора (ОК) с линией визирования цели (ЛВЦ)</w:t>
      </w:r>
    </w:p>
    <w:p w:rsidR="008E5D67" w:rsidRPr="005F42AA" w:rsidRDefault="00CB4F25" w:rsidP="007418EF">
      <w:pPr>
        <w:pStyle w:val="a3"/>
        <w:numPr>
          <w:ilvl w:val="0"/>
          <w:numId w:val="10"/>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Измерение угла между ОК (при жесткой фиксации оси координатора в заданном направлении) и ЛВЦ</w:t>
      </w:r>
    </w:p>
    <w:p w:rsidR="00FE4D1E" w:rsidRPr="005F42AA" w:rsidRDefault="00FE4D1E" w:rsidP="007418EF">
      <w:pPr>
        <w:pStyle w:val="a3"/>
        <w:numPr>
          <w:ilvl w:val="0"/>
          <w:numId w:val="11"/>
        </w:numPr>
        <w:tabs>
          <w:tab w:val="left" w:pos="851"/>
        </w:tabs>
        <w:spacing w:after="0" w:line="360" w:lineRule="auto"/>
        <w:ind w:left="0" w:firstLine="709"/>
        <w:jc w:val="both"/>
        <w:rPr>
          <w:rFonts w:ascii="Times New Roman" w:hAnsi="Times New Roman" w:cs="Times New Roman"/>
          <w:sz w:val="28"/>
          <w:szCs w:val="28"/>
          <w:lang w:val="en-US"/>
        </w:rPr>
      </w:pPr>
      <w:r w:rsidRPr="005F42AA">
        <w:rPr>
          <w:rFonts w:ascii="Times New Roman" w:hAnsi="Times New Roman" w:cs="Times New Roman"/>
          <w:sz w:val="28"/>
          <w:szCs w:val="28"/>
        </w:rPr>
        <w:t>методы пеленгирования:</w:t>
      </w:r>
    </w:p>
    <w:p w:rsidR="00CB4F25" w:rsidRPr="005F42AA" w:rsidRDefault="00FE4D1E" w:rsidP="007418EF">
      <w:pPr>
        <w:pStyle w:val="a3"/>
        <w:numPr>
          <w:ilvl w:val="0"/>
          <w:numId w:val="12"/>
        </w:numPr>
        <w:tabs>
          <w:tab w:val="left" w:pos="851"/>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Метод накопления пачек импульсов при линейном сканировании диаграммы направленности антенны (ДНА)</w:t>
      </w:r>
    </w:p>
    <w:p w:rsidR="00FE4D1E" w:rsidRPr="005F42AA" w:rsidRDefault="00FE4D1E" w:rsidP="007418EF">
      <w:pPr>
        <w:pStyle w:val="a3"/>
        <w:numPr>
          <w:ilvl w:val="0"/>
          <w:numId w:val="12"/>
        </w:numPr>
        <w:tabs>
          <w:tab w:val="left" w:pos="851"/>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Метод равно сигнальной зоны (РСЗ). Различают мгновенную РСЗ и интегральную РСЗ. </w:t>
      </w:r>
    </w:p>
    <w:p w:rsidR="00FE4D1E" w:rsidRPr="005F42AA" w:rsidRDefault="00FE4D1E" w:rsidP="007418EF">
      <w:pPr>
        <w:pStyle w:val="a3"/>
        <w:numPr>
          <w:ilvl w:val="0"/>
          <w:numId w:val="12"/>
        </w:numPr>
        <w:tabs>
          <w:tab w:val="left" w:pos="851"/>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Комбинированные методы </w:t>
      </w:r>
      <w:r w:rsidR="00CB57F4" w:rsidRPr="005F42AA">
        <w:rPr>
          <w:rFonts w:ascii="Times New Roman" w:hAnsi="Times New Roman" w:cs="Times New Roman"/>
          <w:sz w:val="28"/>
          <w:szCs w:val="28"/>
        </w:rPr>
        <w:t>(объединяют интегральный и мгновенный метод).</w:t>
      </w:r>
    </w:p>
    <w:p w:rsidR="00CB57F4" w:rsidRPr="005F42AA" w:rsidRDefault="00A108FE" w:rsidP="007418EF">
      <w:pPr>
        <w:pStyle w:val="a3"/>
        <w:tabs>
          <w:tab w:val="left" w:pos="0"/>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 </w:t>
      </w:r>
      <w:r w:rsidR="00CB57F4" w:rsidRPr="005F42AA">
        <w:rPr>
          <w:rFonts w:ascii="Times New Roman" w:hAnsi="Times New Roman" w:cs="Times New Roman"/>
          <w:sz w:val="28"/>
          <w:szCs w:val="28"/>
        </w:rPr>
        <w:t>основные характеристики и параметры координаторов, общие требования предъявляемые им</w:t>
      </w:r>
    </w:p>
    <w:p w:rsidR="00CB57F4" w:rsidRPr="005F42AA" w:rsidRDefault="00DA5944" w:rsidP="007418EF">
      <w:pPr>
        <w:pStyle w:val="a3"/>
        <w:tabs>
          <w:tab w:val="left" w:pos="851"/>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Различают понятие</w:t>
      </w:r>
      <w:r w:rsidR="00CB57F4" w:rsidRPr="005F42AA">
        <w:rPr>
          <w:rFonts w:ascii="Times New Roman" w:hAnsi="Times New Roman" w:cs="Times New Roman"/>
          <w:sz w:val="28"/>
          <w:szCs w:val="28"/>
        </w:rPr>
        <w:t xml:space="preserve"> тактических и технических характеристик.</w:t>
      </w:r>
    </w:p>
    <w:p w:rsidR="00CB57F4" w:rsidRPr="005F42AA" w:rsidRDefault="00CB57F4" w:rsidP="007418EF">
      <w:pPr>
        <w:pStyle w:val="a3"/>
        <w:numPr>
          <w:ilvl w:val="0"/>
          <w:numId w:val="14"/>
        </w:numPr>
        <w:tabs>
          <w:tab w:val="left" w:pos="851"/>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w:t>
      </w:r>
      <w:r w:rsidR="00DA5944" w:rsidRPr="005F42AA">
        <w:rPr>
          <w:rFonts w:ascii="Times New Roman" w:hAnsi="Times New Roman" w:cs="Times New Roman"/>
          <w:sz w:val="28"/>
          <w:szCs w:val="28"/>
        </w:rPr>
        <w:t>акт</w:t>
      </w:r>
      <w:r w:rsidRPr="005F42AA">
        <w:rPr>
          <w:rFonts w:ascii="Times New Roman" w:hAnsi="Times New Roman" w:cs="Times New Roman"/>
          <w:sz w:val="28"/>
          <w:szCs w:val="28"/>
        </w:rPr>
        <w:t xml:space="preserve">ические характеристики: дальность действия, угловые размеры сектора обзора, время обзора, </w:t>
      </w:r>
      <w:r w:rsidR="00DA5944" w:rsidRPr="005F42AA">
        <w:rPr>
          <w:rFonts w:ascii="Times New Roman" w:hAnsi="Times New Roman" w:cs="Times New Roman"/>
          <w:sz w:val="28"/>
          <w:szCs w:val="28"/>
        </w:rPr>
        <w:t>разрешающие способности по дальности, угловым координатам и скорости. Пропускная способность (число одновременно сопровождаемых целей и данные о них в единицу времени), помехозащищенность, надежность, нормативы технического обслуживания, климатические условия использования.</w:t>
      </w:r>
    </w:p>
    <w:p w:rsidR="00DA5944" w:rsidRPr="005F42AA" w:rsidRDefault="00DA5944" w:rsidP="007418EF">
      <w:pPr>
        <w:pStyle w:val="a3"/>
        <w:numPr>
          <w:ilvl w:val="0"/>
          <w:numId w:val="14"/>
        </w:numPr>
        <w:tabs>
          <w:tab w:val="left" w:pos="851"/>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Технические характеристики: длина волны, мощность излучаемого сигнала, вид излучаемого сигнала, форма и ширина ДНА, метод обзора и измерения дальности, угловых координат и скорости, частота повторения и длительность </w:t>
      </w:r>
      <w:r w:rsidR="00740BDE" w:rsidRPr="005F42AA">
        <w:rPr>
          <w:rFonts w:ascii="Times New Roman" w:hAnsi="Times New Roman" w:cs="Times New Roman"/>
          <w:sz w:val="28"/>
          <w:szCs w:val="28"/>
        </w:rPr>
        <w:t>зондирующих импульсов, чувствительность приемника и его полоса пропускания, потребляемая станцией энергия, размеры и вес.</w:t>
      </w:r>
    </w:p>
    <w:p w:rsidR="00740BDE" w:rsidRPr="005F42AA" w:rsidRDefault="00740BDE" w:rsidP="007418EF">
      <w:pPr>
        <w:pStyle w:val="a3"/>
        <w:tabs>
          <w:tab w:val="left" w:pos="1134"/>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требования к радиотехническим координаторам как системе измерения</w:t>
      </w:r>
    </w:p>
    <w:p w:rsidR="008E5D67" w:rsidRPr="005F42AA" w:rsidRDefault="0094097A" w:rsidP="007418EF">
      <w:pPr>
        <w:pStyle w:val="a3"/>
        <w:numPr>
          <w:ilvl w:val="0"/>
          <w:numId w:val="1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Точность и стабильность параметров. Под стабильностью параметров понимаем стабильность нуля пеленгационной характеристики (ПХ)</w:t>
      </w:r>
      <w:r w:rsidR="008E2D39" w:rsidRPr="005F42AA">
        <w:rPr>
          <w:rFonts w:ascii="Times New Roman" w:hAnsi="Times New Roman" w:cs="Times New Roman"/>
          <w:sz w:val="28"/>
          <w:szCs w:val="28"/>
        </w:rPr>
        <w:t xml:space="preserve"> (Рис.3а)</w:t>
      </w:r>
      <w:r w:rsidRPr="005F42AA">
        <w:rPr>
          <w:rFonts w:ascii="Times New Roman" w:hAnsi="Times New Roman" w:cs="Times New Roman"/>
          <w:sz w:val="28"/>
          <w:szCs w:val="28"/>
        </w:rPr>
        <w:t xml:space="preserve"> и стабильность крутизны пеленгационной характеристики</w:t>
      </w:r>
      <w:r w:rsidR="008E2D39" w:rsidRPr="005F42AA">
        <w:rPr>
          <w:rFonts w:ascii="Times New Roman" w:hAnsi="Times New Roman" w:cs="Times New Roman"/>
          <w:sz w:val="28"/>
          <w:szCs w:val="28"/>
        </w:rPr>
        <w:t xml:space="preserve"> (Рис.3б)</w:t>
      </w:r>
      <w:r w:rsidRPr="005F42AA">
        <w:rPr>
          <w:rFonts w:ascii="Times New Roman" w:hAnsi="Times New Roman" w:cs="Times New Roman"/>
          <w:sz w:val="28"/>
          <w:szCs w:val="28"/>
        </w:rPr>
        <w:t>.</w: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p>
    <w:p w:rsidR="00001051" w:rsidRPr="005F42AA" w:rsidRDefault="00B40E72"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3" o:spid="_x0000_i1027" type="#_x0000_t75" alt="Рис 3" style="width:399pt;height:230.25pt;visibility:visible">
            <v:imagedata r:id="rId9" o:title=""/>
          </v:shape>
        </w:pic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Рис.3</w: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p>
    <w:p w:rsidR="0094097A" w:rsidRPr="005F42AA" w:rsidRDefault="0094097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Для координатора следящего типа наиболее важной характеристикой является стабильность нуля. Уход кривизны ПХ мало сказывается на точность измерения. </w:t>
      </w:r>
    </w:p>
    <w:p w:rsidR="006977B6" w:rsidRPr="005F42AA" w:rsidRDefault="0094097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Для координатора же с фиксированной осью важны оба показателя, так как </w:t>
      </w:r>
      <w:r w:rsidR="001C1029" w:rsidRPr="005F42AA">
        <w:rPr>
          <w:rFonts w:ascii="Times New Roman" w:hAnsi="Times New Roman" w:cs="Times New Roman"/>
          <w:sz w:val="28"/>
          <w:szCs w:val="28"/>
        </w:rPr>
        <w:t>выходное напряжение угловых дискриминаторов этих координаторов непосредственно отражает угловые координаты.</w:t>
      </w:r>
    </w:p>
    <w:p w:rsidR="00001051" w:rsidRPr="005F42AA" w:rsidRDefault="006977B6" w:rsidP="00E40BA8">
      <w:pPr>
        <w:spacing w:after="0" w:line="240" w:lineRule="auto"/>
      </w:pPr>
      <w:r w:rsidRPr="005F42AA">
        <w:br w:type="page"/>
      </w:r>
      <w:r w:rsidR="00B40E72">
        <w:rPr>
          <w:noProof/>
          <w:lang w:eastAsia="ru-RU"/>
        </w:rPr>
        <w:pict>
          <v:shape id="Рисунок 4" o:spid="_x0000_i1028" type="#_x0000_t75" alt="Рис 4" style="width:218.25pt;height:214.5pt;visibility:visible">
            <v:imagedata r:id="rId10" o:title=""/>
          </v:shape>
        </w:pic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4</w: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p>
    <w:p w:rsidR="001C1029" w:rsidRPr="005F42AA" w:rsidRDefault="001C1029" w:rsidP="007418EF">
      <w:pPr>
        <w:pStyle w:val="a3"/>
        <w:numPr>
          <w:ilvl w:val="0"/>
          <w:numId w:val="1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Пеленгационная чувствительность</w:t>
      </w:r>
      <w:r w:rsidR="00C35CA6" w:rsidRPr="005F42AA">
        <w:rPr>
          <w:rFonts w:ascii="Times New Roman" w:hAnsi="Times New Roman" w:cs="Times New Roman"/>
          <w:sz w:val="28"/>
          <w:szCs w:val="28"/>
        </w:rPr>
        <w:t xml:space="preserve"> (Рис.4)</w:t>
      </w:r>
      <w:r w:rsidRPr="005F42AA">
        <w:rPr>
          <w:rFonts w:ascii="Times New Roman" w:hAnsi="Times New Roman" w:cs="Times New Roman"/>
          <w:sz w:val="28"/>
          <w:szCs w:val="28"/>
        </w:rPr>
        <w:t>, характеризует минимальный угол</w:t>
      </w:r>
      <w:r w:rsidR="00887A88" w:rsidRPr="005F42AA">
        <w:rPr>
          <w:rFonts w:ascii="Times New Roman" w:hAnsi="Times New Roman" w:cs="Times New Roman"/>
          <w:sz w:val="28"/>
          <w:szCs w:val="28"/>
        </w:rPr>
        <w:t xml:space="preserve"> (</w:t>
      </w:r>
      <w:r w:rsidR="00887A88" w:rsidRPr="005F42AA">
        <w:rPr>
          <w:rFonts w:ascii="Times New Roman" w:hAnsi="Times New Roman" w:cs="Times New Roman"/>
          <w:i/>
          <w:iCs/>
          <w:sz w:val="32"/>
          <w:szCs w:val="32"/>
        </w:rPr>
        <w:t>β</w:t>
      </w:r>
      <w:r w:rsidR="00887A88" w:rsidRPr="005F42AA">
        <w:rPr>
          <w:rFonts w:ascii="Times New Roman" w:hAnsi="Times New Roman" w:cs="Times New Roman"/>
          <w:i/>
          <w:iCs/>
          <w:sz w:val="32"/>
          <w:szCs w:val="32"/>
          <w:vertAlign w:val="subscript"/>
        </w:rPr>
        <w:t xml:space="preserve">ц </w:t>
      </w:r>
      <w:r w:rsidR="00887A88" w:rsidRPr="005F42AA">
        <w:rPr>
          <w:rFonts w:ascii="Times New Roman" w:hAnsi="Times New Roman" w:cs="Times New Roman"/>
          <w:i/>
          <w:iCs/>
          <w:sz w:val="32"/>
          <w:szCs w:val="32"/>
          <w:vertAlign w:val="subscript"/>
          <w:lang w:val="en-US"/>
        </w:rPr>
        <w:t>min</w:t>
      </w:r>
      <w:r w:rsidR="00887A88" w:rsidRPr="005F42AA">
        <w:rPr>
          <w:rFonts w:ascii="Times New Roman" w:hAnsi="Times New Roman" w:cs="Times New Roman"/>
          <w:sz w:val="28"/>
          <w:szCs w:val="28"/>
        </w:rPr>
        <w:t>,</w:t>
      </w:r>
      <w:r w:rsidR="00887A88" w:rsidRPr="005F42AA">
        <w:rPr>
          <w:rFonts w:ascii="Times New Roman" w:hAnsi="Times New Roman" w:cs="Times New Roman"/>
          <w:i/>
          <w:iCs/>
          <w:sz w:val="36"/>
          <w:szCs w:val="36"/>
        </w:rPr>
        <w:t xml:space="preserve"> ε</w:t>
      </w:r>
      <w:r w:rsidR="00887A88" w:rsidRPr="005F42AA">
        <w:rPr>
          <w:rFonts w:ascii="Times New Roman" w:hAnsi="Times New Roman" w:cs="Times New Roman"/>
          <w:i/>
          <w:iCs/>
          <w:sz w:val="32"/>
          <w:szCs w:val="32"/>
          <w:vertAlign w:val="subscript"/>
        </w:rPr>
        <w:t xml:space="preserve">ц </w:t>
      </w:r>
      <w:r w:rsidR="00887A88" w:rsidRPr="005F42AA">
        <w:rPr>
          <w:rFonts w:ascii="Times New Roman" w:hAnsi="Times New Roman" w:cs="Times New Roman"/>
          <w:i/>
          <w:iCs/>
          <w:sz w:val="32"/>
          <w:szCs w:val="32"/>
          <w:vertAlign w:val="subscript"/>
          <w:lang w:val="en-US"/>
        </w:rPr>
        <w:t>min</w:t>
      </w:r>
      <w:r w:rsidR="00887A88" w:rsidRPr="005F42AA">
        <w:rPr>
          <w:rFonts w:ascii="Times New Roman" w:hAnsi="Times New Roman" w:cs="Times New Roman"/>
          <w:sz w:val="28"/>
          <w:szCs w:val="28"/>
        </w:rPr>
        <w:t>)</w:t>
      </w:r>
      <w:r w:rsidRPr="005F42AA">
        <w:rPr>
          <w:rFonts w:ascii="Times New Roman" w:hAnsi="Times New Roman" w:cs="Times New Roman"/>
          <w:sz w:val="28"/>
          <w:szCs w:val="28"/>
        </w:rPr>
        <w:t xml:space="preserve"> отклонения цели от ОК</w:t>
      </w:r>
      <w:r w:rsidR="00887A88" w:rsidRPr="005F42AA">
        <w:rPr>
          <w:rFonts w:ascii="Times New Roman" w:hAnsi="Times New Roman" w:cs="Times New Roman"/>
          <w:sz w:val="28"/>
          <w:szCs w:val="28"/>
        </w:rPr>
        <w:t>, на который еще не реагирует угломер.</w:t>
      </w:r>
    </w:p>
    <w:p w:rsidR="00887A88" w:rsidRPr="005F42AA" w:rsidRDefault="00887A8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Она определяет ширину зоны нечувствительности </w:t>
      </w:r>
      <w:r w:rsidRPr="005F42AA">
        <w:rPr>
          <w:rFonts w:ascii="Times New Roman" w:hAnsi="Times New Roman" w:cs="Times New Roman"/>
          <w:sz w:val="40"/>
          <w:szCs w:val="40"/>
        </w:rPr>
        <w:t>ε</w:t>
      </w:r>
      <w:r w:rsidRPr="005F42AA">
        <w:rPr>
          <w:rFonts w:ascii="Times New Roman" w:hAnsi="Times New Roman" w:cs="Times New Roman"/>
          <w:sz w:val="36"/>
          <w:szCs w:val="36"/>
          <w:vertAlign w:val="subscript"/>
          <w:lang w:val="en-US"/>
        </w:rPr>
        <w:t>min</w:t>
      </w:r>
      <w:r w:rsidRPr="005F42AA">
        <w:rPr>
          <w:rFonts w:ascii="Times New Roman" w:hAnsi="Times New Roman" w:cs="Times New Roman"/>
          <w:sz w:val="28"/>
          <w:szCs w:val="28"/>
        </w:rPr>
        <w:t xml:space="preserve">. Очевидно чем меньше </w:t>
      </w:r>
      <w:r w:rsidRPr="005F42AA">
        <w:rPr>
          <w:rFonts w:ascii="Times New Roman" w:hAnsi="Times New Roman" w:cs="Times New Roman"/>
          <w:sz w:val="40"/>
          <w:szCs w:val="40"/>
        </w:rPr>
        <w:t>ε</w:t>
      </w:r>
      <w:r w:rsidRPr="005F42AA">
        <w:rPr>
          <w:rFonts w:ascii="Times New Roman" w:hAnsi="Times New Roman" w:cs="Times New Roman"/>
          <w:sz w:val="36"/>
          <w:szCs w:val="36"/>
          <w:vertAlign w:val="subscript"/>
          <w:lang w:val="en-US"/>
        </w:rPr>
        <w:t>min</w:t>
      </w:r>
      <w:r w:rsidRPr="005F42AA">
        <w:rPr>
          <w:rFonts w:ascii="Times New Roman" w:hAnsi="Times New Roman" w:cs="Times New Roman"/>
          <w:sz w:val="36"/>
          <w:szCs w:val="36"/>
          <w:vertAlign w:val="subscript"/>
        </w:rPr>
        <w:t xml:space="preserve"> </w:t>
      </w:r>
      <w:r w:rsidRPr="005F42AA">
        <w:rPr>
          <w:rFonts w:ascii="Times New Roman" w:hAnsi="Times New Roman" w:cs="Times New Roman"/>
          <w:sz w:val="28"/>
          <w:szCs w:val="28"/>
        </w:rPr>
        <w:t>,</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тем точность измерения угловых координат выше.</w:t>
      </w:r>
    </w:p>
    <w:p w:rsidR="00001051" w:rsidRPr="005F42AA" w:rsidRDefault="00001051" w:rsidP="007418EF">
      <w:pPr>
        <w:pStyle w:val="a3"/>
        <w:numPr>
          <w:ilvl w:val="0"/>
          <w:numId w:val="1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Линейность между выходом и измеренной величиной, обеспечивает требуемую точность в определении производных угловых координат и дальности.</w:t>
      </w:r>
    </w:p>
    <w:p w:rsidR="00001051" w:rsidRPr="005F42AA" w:rsidRDefault="00001051" w:rsidP="007418EF">
      <w:pPr>
        <w:pStyle w:val="a3"/>
        <w:numPr>
          <w:ilvl w:val="0"/>
          <w:numId w:val="1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 Непрерывность (периодичность) измерения координат.</w:t>
      </w:r>
    </w:p>
    <w:p w:rsidR="00001051" w:rsidRPr="005F42AA" w:rsidRDefault="00001051" w:rsidP="007418EF">
      <w:pPr>
        <w:spacing w:after="0" w:line="360" w:lineRule="auto"/>
        <w:ind w:firstLine="709"/>
        <w:jc w:val="both"/>
        <w:rPr>
          <w:rFonts w:ascii="Times New Roman" w:hAnsi="Times New Roman" w:cs="Times New Roman"/>
          <w:sz w:val="28"/>
          <w:szCs w:val="28"/>
        </w:rPr>
      </w:pPr>
      <w:r w:rsidRPr="005F42AA">
        <w:rPr>
          <w:rFonts w:ascii="Times New Roman" w:hAnsi="Times New Roman" w:cs="Times New Roman"/>
          <w:sz w:val="28"/>
          <w:szCs w:val="28"/>
        </w:rPr>
        <w:t>От этого параметра зависит систематическая ошибка запаздывания, вызванная прерывистым (дискретностью) измерением координат.</w:t>
      </w:r>
    </w:p>
    <w:p w:rsidR="00001051" w:rsidRPr="005F42AA" w:rsidRDefault="00001051" w:rsidP="007418EF">
      <w:pPr>
        <w:pStyle w:val="a3"/>
        <w:numPr>
          <w:ilvl w:val="0"/>
          <w:numId w:val="17"/>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Возможность одновременного сопровождения и измерения координат нескольких целей.</w:t>
      </w:r>
    </w:p>
    <w:p w:rsidR="00001051" w:rsidRPr="005F42AA" w:rsidRDefault="00001051" w:rsidP="007418EF">
      <w:pPr>
        <w:pStyle w:val="a3"/>
        <w:numPr>
          <w:ilvl w:val="0"/>
          <w:numId w:val="17"/>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Возможность измерения координат одной (нескольких) выбранной цели и наблюдение всех целей.</w:t>
      </w:r>
    </w:p>
    <w:p w:rsidR="00B539BB" w:rsidRPr="005F42AA" w:rsidRDefault="00B539BB" w:rsidP="007418EF">
      <w:pPr>
        <w:pStyle w:val="a3"/>
        <w:numPr>
          <w:ilvl w:val="0"/>
          <w:numId w:val="17"/>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Диапазон измерения углов и расстояний.</w:t>
      </w:r>
    </w:p>
    <w:p w:rsidR="00B539BB" w:rsidRPr="00E40BA8" w:rsidRDefault="00E40BA8" w:rsidP="00E40BA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br w:type="page"/>
      </w:r>
      <w:r w:rsidR="00B539BB" w:rsidRPr="005F42AA">
        <w:rPr>
          <w:rFonts w:ascii="Times New Roman" w:hAnsi="Times New Roman" w:cs="Times New Roman"/>
          <w:b/>
          <w:bCs/>
          <w:sz w:val="28"/>
          <w:szCs w:val="28"/>
        </w:rPr>
        <w:t>2. Радиотехнические координаторы с линейным сканированием</w:t>
      </w:r>
    </w:p>
    <w:p w:rsidR="00B539BB" w:rsidRPr="005F42AA" w:rsidRDefault="00B539BB" w:rsidP="007418EF">
      <w:pPr>
        <w:pStyle w:val="a3"/>
        <w:spacing w:after="0" w:line="360" w:lineRule="auto"/>
        <w:ind w:left="0" w:firstLine="709"/>
        <w:jc w:val="both"/>
        <w:rPr>
          <w:rFonts w:ascii="Times New Roman" w:hAnsi="Times New Roman" w:cs="Times New Roman"/>
          <w:b/>
          <w:bCs/>
          <w:sz w:val="28"/>
          <w:szCs w:val="28"/>
        </w:rPr>
      </w:pPr>
    </w:p>
    <w:p w:rsidR="00FD255B" w:rsidRPr="005F42AA" w:rsidRDefault="00F8204C"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2.1</w:t>
      </w:r>
      <w:r w:rsidR="00B539BB" w:rsidRPr="005F42AA">
        <w:rPr>
          <w:rFonts w:ascii="Times New Roman" w:hAnsi="Times New Roman" w:cs="Times New Roman"/>
          <w:sz w:val="28"/>
          <w:szCs w:val="28"/>
        </w:rPr>
        <w:t xml:space="preserve"> </w:t>
      </w:r>
      <w:r w:rsidR="00F411F5" w:rsidRPr="005F42AA">
        <w:rPr>
          <w:rFonts w:ascii="Times New Roman" w:hAnsi="Times New Roman" w:cs="Times New Roman"/>
          <w:sz w:val="28"/>
          <w:szCs w:val="28"/>
        </w:rPr>
        <w:t>О</w:t>
      </w:r>
      <w:r w:rsidR="00FD255B" w:rsidRPr="005F42AA">
        <w:rPr>
          <w:rFonts w:ascii="Times New Roman" w:hAnsi="Times New Roman" w:cs="Times New Roman"/>
          <w:sz w:val="28"/>
          <w:szCs w:val="28"/>
        </w:rPr>
        <w:t>бзор пространства</w:t>
      </w:r>
    </w:p>
    <w:p w:rsidR="005F42AA" w:rsidRDefault="005F42AA" w:rsidP="007418EF">
      <w:pPr>
        <w:pStyle w:val="a3"/>
        <w:spacing w:after="0" w:line="360" w:lineRule="auto"/>
        <w:ind w:left="0" w:firstLine="709"/>
        <w:jc w:val="both"/>
        <w:rPr>
          <w:rFonts w:ascii="Times New Roman" w:hAnsi="Times New Roman" w:cs="Times New Roman"/>
          <w:sz w:val="28"/>
          <w:szCs w:val="28"/>
        </w:rPr>
      </w:pPr>
    </w:p>
    <w:p w:rsidR="00CD2FBC" w:rsidRPr="005F42AA" w:rsidRDefault="0050096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Координаторы с линейным сканированием – это следящие координаторы с несвязанными осями. Для обзора пространства применяются </w:t>
      </w:r>
      <w:r w:rsidR="00802434" w:rsidRPr="005F42AA">
        <w:rPr>
          <w:rFonts w:ascii="Times New Roman" w:hAnsi="Times New Roman" w:cs="Times New Roman"/>
          <w:sz w:val="28"/>
          <w:szCs w:val="28"/>
        </w:rPr>
        <w:t>две взаимно перпендикулярные ДНА</w:t>
      </w:r>
      <w:r w:rsidR="0035195D" w:rsidRPr="005F42AA">
        <w:rPr>
          <w:rFonts w:ascii="Times New Roman" w:hAnsi="Times New Roman" w:cs="Times New Roman"/>
          <w:sz w:val="28"/>
          <w:szCs w:val="28"/>
        </w:rPr>
        <w:t xml:space="preserve"> (Рис.5)</w:t>
      </w:r>
      <w:r w:rsidR="00802434" w:rsidRPr="005F42AA">
        <w:rPr>
          <w:rFonts w:ascii="Times New Roman" w:hAnsi="Times New Roman" w:cs="Times New Roman"/>
          <w:sz w:val="28"/>
          <w:szCs w:val="28"/>
        </w:rPr>
        <w:t>, которые линейно сканируют в двух взаимно перпендикулярных плоскостях</w:t>
      </w:r>
      <w:r w:rsidR="004535CD" w:rsidRPr="005F42AA">
        <w:rPr>
          <w:rFonts w:ascii="Times New Roman" w:hAnsi="Times New Roman" w:cs="Times New Roman"/>
          <w:sz w:val="28"/>
          <w:szCs w:val="28"/>
        </w:rPr>
        <w:t xml:space="preserve"> </w:t>
      </w:r>
      <w:r w:rsidR="00802434" w:rsidRPr="005F42AA">
        <w:rPr>
          <w:rFonts w:ascii="Times New Roman" w:hAnsi="Times New Roman" w:cs="Times New Roman"/>
          <w:i/>
          <w:iCs/>
          <w:sz w:val="32"/>
          <w:szCs w:val="32"/>
        </w:rPr>
        <w:t>β</w:t>
      </w:r>
      <w:r w:rsidR="00802434" w:rsidRPr="005F42AA">
        <w:rPr>
          <w:rFonts w:ascii="Times New Roman" w:hAnsi="Times New Roman" w:cs="Times New Roman"/>
          <w:sz w:val="28"/>
          <w:szCs w:val="28"/>
        </w:rPr>
        <w:t xml:space="preserve"> и</w:t>
      </w:r>
      <w:r w:rsidR="00802434" w:rsidRPr="005F42AA">
        <w:rPr>
          <w:rFonts w:ascii="Times New Roman" w:hAnsi="Times New Roman" w:cs="Times New Roman"/>
          <w:i/>
          <w:iCs/>
          <w:sz w:val="36"/>
          <w:szCs w:val="36"/>
        </w:rPr>
        <w:t xml:space="preserve"> ε</w:t>
      </w:r>
      <w:r w:rsidR="00CD2FBC" w:rsidRPr="005F42AA">
        <w:rPr>
          <w:rFonts w:ascii="Times New Roman" w:hAnsi="Times New Roman" w:cs="Times New Roman"/>
          <w:i/>
          <w:iCs/>
          <w:sz w:val="36"/>
          <w:szCs w:val="36"/>
        </w:rPr>
        <w:t>.</w:t>
      </w:r>
      <w:r w:rsidR="00CD2FBC" w:rsidRPr="005F42AA">
        <w:rPr>
          <w:rFonts w:ascii="Times New Roman" w:hAnsi="Times New Roman" w:cs="Times New Roman"/>
          <w:sz w:val="28"/>
          <w:szCs w:val="28"/>
        </w:rPr>
        <w:t>Азимутальная диаграмма направленности имеет узкий раскрыв в пределах 1º и широкий раскрыв в пределах 20 º угломерной плоскости. Диаграмма сканирует с лева на право.</w:t>
      </w:r>
    </w:p>
    <w:p w:rsidR="00CD2FBC" w:rsidRDefault="00CD2FBC"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Угломестная ДН имеет аналогичные параметры, но в других плоскостях.</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Таким образом, осуществляется обзор пространства сканирующими диаграммами в пределах сектора сканирования, который ограничивается параметрами углов </w:t>
      </w:r>
      <w:r w:rsidRPr="005F42AA">
        <w:rPr>
          <w:rFonts w:ascii="Times New Roman" w:hAnsi="Times New Roman" w:cs="Times New Roman"/>
          <w:i/>
          <w:iCs/>
          <w:sz w:val="32"/>
          <w:szCs w:val="32"/>
        </w:rPr>
        <w:t>β</w:t>
      </w:r>
      <w:r w:rsidRPr="005F42AA">
        <w:rPr>
          <w:rFonts w:ascii="Times New Roman" w:hAnsi="Times New Roman" w:cs="Times New Roman"/>
          <w:sz w:val="32"/>
          <w:szCs w:val="32"/>
          <w:vertAlign w:val="subscript"/>
        </w:rPr>
        <w:t>ск</w:t>
      </w:r>
      <w:r w:rsidRPr="005F42AA">
        <w:rPr>
          <w:rFonts w:ascii="Times New Roman" w:hAnsi="Times New Roman" w:cs="Times New Roman"/>
          <w:sz w:val="28"/>
          <w:szCs w:val="28"/>
        </w:rPr>
        <w:t xml:space="preserve"> и</w:t>
      </w:r>
      <w:r w:rsidRPr="005F42AA">
        <w:rPr>
          <w:rFonts w:ascii="Times New Roman" w:hAnsi="Times New Roman" w:cs="Times New Roman"/>
          <w:i/>
          <w:iCs/>
          <w:sz w:val="36"/>
          <w:szCs w:val="36"/>
        </w:rPr>
        <w:t xml:space="preserve"> ε</w:t>
      </w:r>
      <w:r w:rsidRPr="005F42AA">
        <w:rPr>
          <w:rFonts w:ascii="Times New Roman" w:hAnsi="Times New Roman" w:cs="Times New Roman"/>
          <w:sz w:val="36"/>
          <w:szCs w:val="36"/>
          <w:vertAlign w:val="subscript"/>
        </w:rPr>
        <w:t>ск</w:t>
      </w:r>
      <w:r w:rsidRPr="005F42AA">
        <w:rPr>
          <w:rFonts w:ascii="Times New Roman" w:hAnsi="Times New Roman" w:cs="Times New Roman"/>
          <w:sz w:val="28"/>
          <w:szCs w:val="28"/>
        </w:rPr>
        <w:t>. Сам сектор сканирования может быть подвижным, таким образом обеспечивая измерения угловых координат по азимуту от 0º до 360º</w:t>
      </w:r>
      <w:r w:rsidR="00940981" w:rsidRPr="005F42AA">
        <w:rPr>
          <w:rFonts w:ascii="Times New Roman" w:hAnsi="Times New Roman" w:cs="Times New Roman"/>
          <w:sz w:val="28"/>
          <w:szCs w:val="28"/>
        </w:rPr>
        <w:t>, а по углу места от 0º до 90º. При сканировании ДН перемещается с угловой скоростью</w:t>
      </w:r>
      <w:r w:rsidR="00940981" w:rsidRPr="005F42AA">
        <w:rPr>
          <w:rFonts w:ascii="Times New Roman" w:hAnsi="Times New Roman" w:cs="Times New Roman"/>
          <w:sz w:val="32"/>
          <w:szCs w:val="32"/>
        </w:rPr>
        <w:t xml:space="preserve"> ω</w:t>
      </w:r>
      <w:r w:rsidR="00940981" w:rsidRPr="005F42AA">
        <w:rPr>
          <w:rFonts w:ascii="Times New Roman" w:hAnsi="Times New Roman" w:cs="Times New Roman"/>
          <w:sz w:val="32"/>
          <w:szCs w:val="32"/>
          <w:vertAlign w:val="subscript"/>
        </w:rPr>
        <w:t xml:space="preserve">Аβ </w:t>
      </w:r>
      <w:r w:rsidR="00940981" w:rsidRPr="005F42AA">
        <w:rPr>
          <w:rFonts w:ascii="Times New Roman" w:hAnsi="Times New Roman" w:cs="Times New Roman"/>
          <w:sz w:val="32"/>
          <w:szCs w:val="32"/>
        </w:rPr>
        <w:t>и ω</w:t>
      </w:r>
      <w:r w:rsidR="00940981" w:rsidRPr="005F42AA">
        <w:rPr>
          <w:rFonts w:ascii="Times New Roman" w:hAnsi="Times New Roman" w:cs="Times New Roman"/>
          <w:sz w:val="32"/>
          <w:szCs w:val="32"/>
          <w:vertAlign w:val="subscript"/>
        </w:rPr>
        <w:t>А</w:t>
      </w:r>
      <w:r w:rsidR="00940981" w:rsidRPr="005F42AA">
        <w:rPr>
          <w:rFonts w:ascii="Times New Roman" w:hAnsi="Times New Roman" w:cs="Times New Roman"/>
          <w:sz w:val="40"/>
          <w:szCs w:val="40"/>
          <w:vertAlign w:val="subscript"/>
        </w:rPr>
        <w:t>ε</w:t>
      </w:r>
      <w:r w:rsidR="00940981" w:rsidRPr="005F42AA">
        <w:rPr>
          <w:rFonts w:ascii="Times New Roman" w:hAnsi="Times New Roman" w:cs="Times New Roman"/>
          <w:sz w:val="28"/>
          <w:szCs w:val="28"/>
        </w:rPr>
        <w:t>.</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001051" w:rsidRPr="005F42AA" w:rsidRDefault="00B40E72"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Рисунок 20" o:spid="_x0000_i1029" type="#_x0000_t75" style="width:261.75pt;height:218.25pt;visibility:visible">
            <v:imagedata r:id="rId11" o:title=""/>
          </v:shape>
        </w:pic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5</w:t>
      </w:r>
    </w:p>
    <w:p w:rsidR="00940981" w:rsidRPr="005F42AA" w:rsidRDefault="0094098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Такой способ обзора пространства нашел применения в высотомерах и станциях секторного и кругового обзора. </w:t>
      </w:r>
    </w:p>
    <w:p w:rsidR="008F1396" w:rsidRPr="005F42AA" w:rsidRDefault="0094098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В РТК с линейным сканированием используется система координат жестко связанная с сектором сканирования. Если скорость сканирования </w:t>
      </w:r>
      <w:r w:rsidRPr="005F42AA">
        <w:rPr>
          <w:rFonts w:ascii="Times New Roman" w:hAnsi="Times New Roman" w:cs="Times New Roman"/>
          <w:sz w:val="32"/>
          <w:szCs w:val="32"/>
        </w:rPr>
        <w:t>ω</w:t>
      </w:r>
      <w:r w:rsidRPr="005F42AA">
        <w:rPr>
          <w:rFonts w:ascii="Times New Roman" w:hAnsi="Times New Roman" w:cs="Times New Roman"/>
          <w:sz w:val="32"/>
          <w:szCs w:val="32"/>
          <w:vertAlign w:val="subscript"/>
        </w:rPr>
        <w:t>Аβ</w:t>
      </w:r>
      <w:r w:rsidRPr="005F42AA">
        <w:rPr>
          <w:rFonts w:ascii="Times New Roman" w:hAnsi="Times New Roman" w:cs="Times New Roman"/>
          <w:sz w:val="32"/>
          <w:szCs w:val="32"/>
        </w:rPr>
        <w:t>=</w:t>
      </w:r>
      <w:r w:rsidRPr="005F42AA">
        <w:rPr>
          <w:rFonts w:ascii="Times New Roman" w:hAnsi="Times New Roman" w:cs="Times New Roman"/>
          <w:sz w:val="32"/>
          <w:szCs w:val="32"/>
          <w:lang w:val="en-US"/>
        </w:rPr>
        <w:t>const</w:t>
      </w:r>
      <w:r w:rsidRPr="005F42AA">
        <w:rPr>
          <w:rFonts w:ascii="Times New Roman" w:hAnsi="Times New Roman" w:cs="Times New Roman"/>
          <w:sz w:val="32"/>
          <w:szCs w:val="32"/>
        </w:rPr>
        <w:t xml:space="preserve">, то время движения луча от одной границы к другой будет определятся соотношением </w:t>
      </w:r>
      <w:r w:rsidR="008F1396" w:rsidRPr="005F42AA">
        <w:rPr>
          <w:rFonts w:ascii="Times New Roman" w:hAnsi="Times New Roman" w:cs="Times New Roman"/>
          <w:sz w:val="32"/>
          <w:szCs w:val="32"/>
          <w:lang w:val="en-US"/>
        </w:rPr>
        <w:t>T</w:t>
      </w:r>
      <w:r w:rsidR="00F717FE" w:rsidRPr="00F717FE">
        <w:rPr>
          <w:rFonts w:ascii="Times New Roman" w:hAnsi="Times New Roman" w:cs="Times New Roman"/>
          <w:sz w:val="28"/>
          <w:szCs w:val="28"/>
          <w:vertAlign w:val="subscript"/>
        </w:rPr>
        <w:fldChar w:fldCharType="begin"/>
      </w:r>
      <w:r w:rsidR="00F717FE" w:rsidRPr="00F717FE">
        <w:rPr>
          <w:rFonts w:ascii="Times New Roman" w:hAnsi="Times New Roman" w:cs="Times New Roman"/>
          <w:sz w:val="28"/>
          <w:szCs w:val="28"/>
          <w:vertAlign w:val="subscript"/>
        </w:rPr>
        <w:instrText xml:space="preserve"> QUOTE </w:instrText>
      </w:r>
      <w:r w:rsidR="00B40E72">
        <w:rPr>
          <w:position w:val="-24"/>
        </w:rPr>
        <w:pict>
          <v:shape id="_x0000_i1030" type="#_x0000_t75" style="width:36pt;height:29.25pt">
            <v:imagedata r:id="rId12" o:title="" chromakey="white"/>
          </v:shape>
        </w:pict>
      </w:r>
      <w:r w:rsidR="00F717FE" w:rsidRPr="00F717FE">
        <w:rPr>
          <w:rFonts w:ascii="Times New Roman" w:hAnsi="Times New Roman" w:cs="Times New Roman"/>
          <w:sz w:val="28"/>
          <w:szCs w:val="28"/>
          <w:vertAlign w:val="subscript"/>
        </w:rPr>
        <w:instrText xml:space="preserve"> </w:instrText>
      </w:r>
      <w:r w:rsidR="00F717FE" w:rsidRPr="00F717FE">
        <w:rPr>
          <w:rFonts w:ascii="Times New Roman" w:hAnsi="Times New Roman" w:cs="Times New Roman"/>
          <w:sz w:val="28"/>
          <w:szCs w:val="28"/>
          <w:vertAlign w:val="subscript"/>
        </w:rPr>
        <w:fldChar w:fldCharType="separate"/>
      </w:r>
      <w:r w:rsidR="00B40E72">
        <w:rPr>
          <w:position w:val="-24"/>
        </w:rPr>
        <w:pict>
          <v:shape id="_x0000_i1031" type="#_x0000_t75" style="width:36pt;height:29.25pt">
            <v:imagedata r:id="rId12" o:title="" chromakey="white"/>
          </v:shape>
        </w:pict>
      </w:r>
      <w:r w:rsidR="00F717FE" w:rsidRPr="00F717FE">
        <w:rPr>
          <w:rFonts w:ascii="Times New Roman" w:hAnsi="Times New Roman" w:cs="Times New Roman"/>
          <w:sz w:val="28"/>
          <w:szCs w:val="28"/>
          <w:vertAlign w:val="subscript"/>
        </w:rPr>
        <w:fldChar w:fldCharType="end"/>
      </w:r>
      <w:r w:rsidR="004535CD" w:rsidRPr="005F42AA">
        <w:rPr>
          <w:rFonts w:ascii="Times New Roman" w:hAnsi="Times New Roman" w:cs="Times New Roman"/>
          <w:sz w:val="28"/>
          <w:szCs w:val="28"/>
          <w:vertAlign w:val="subscript"/>
        </w:rPr>
        <w:t xml:space="preserve"> </w:t>
      </w:r>
      <w:r w:rsidR="008F1396" w:rsidRPr="005F42AA">
        <w:rPr>
          <w:rFonts w:ascii="Times New Roman" w:hAnsi="Times New Roman" w:cs="Times New Roman"/>
          <w:sz w:val="28"/>
          <w:szCs w:val="28"/>
        </w:rPr>
        <w:t xml:space="preserve">- время перемещения луча в азимутальной плоскости. </w:t>
      </w:r>
    </w:p>
    <w:p w:rsidR="008F1396" w:rsidRPr="005F42AA" w:rsidRDefault="008F139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Закон изменения углового положения диаграммы направленности будет линейным, а следовательно и осуществляться линейное сканирование (Рис. 6)</w: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Где Т- прямой ход луча, </w: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Тобр – обратный ход луча, </w: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Тск – время сканирования.</w: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Отношение</w:t>
      </w:r>
      <w:r w:rsidR="004535CD" w:rsidRPr="005F42AA">
        <w:rPr>
          <w:rFonts w:ascii="Times New Roman" w:hAnsi="Times New Roman" w:cs="Times New Roman"/>
          <w:sz w:val="28"/>
          <w:szCs w:val="28"/>
        </w:rPr>
        <w:t xml:space="preserve"> </w:t>
      </w:r>
      <w:r w:rsidR="00F717FE" w:rsidRPr="00F717FE">
        <w:rPr>
          <w:rFonts w:ascii="Times New Roman" w:hAnsi="Times New Roman" w:cs="Times New Roman"/>
          <w:sz w:val="32"/>
          <w:szCs w:val="32"/>
          <w:vertAlign w:val="subscript"/>
        </w:rPr>
        <w:fldChar w:fldCharType="begin"/>
      </w:r>
      <w:r w:rsidR="00F717FE" w:rsidRPr="00F717FE">
        <w:rPr>
          <w:rFonts w:ascii="Times New Roman" w:hAnsi="Times New Roman" w:cs="Times New Roman"/>
          <w:sz w:val="32"/>
          <w:szCs w:val="32"/>
          <w:vertAlign w:val="subscript"/>
        </w:rPr>
        <w:instrText xml:space="preserve"> QUOTE </w:instrText>
      </w:r>
      <w:r w:rsidR="00B40E72">
        <w:rPr>
          <w:position w:val="-23"/>
        </w:rPr>
        <w:pict>
          <v:shape id="_x0000_i1032" type="#_x0000_t75" style="width:48.75pt;height:30pt">
            <v:imagedata r:id="rId13" o:title="" chromakey="white"/>
          </v:shape>
        </w:pict>
      </w:r>
      <w:r w:rsidR="00F717FE" w:rsidRPr="00F717FE">
        <w:rPr>
          <w:rFonts w:ascii="Times New Roman" w:hAnsi="Times New Roman" w:cs="Times New Roman"/>
          <w:sz w:val="32"/>
          <w:szCs w:val="32"/>
          <w:vertAlign w:val="subscript"/>
        </w:rPr>
        <w:instrText xml:space="preserve"> </w:instrText>
      </w:r>
      <w:r w:rsidR="00F717FE" w:rsidRPr="00F717FE">
        <w:rPr>
          <w:rFonts w:ascii="Times New Roman" w:hAnsi="Times New Roman" w:cs="Times New Roman"/>
          <w:sz w:val="32"/>
          <w:szCs w:val="32"/>
          <w:vertAlign w:val="subscript"/>
        </w:rPr>
        <w:fldChar w:fldCharType="separate"/>
      </w:r>
      <w:r w:rsidR="00B40E72">
        <w:rPr>
          <w:position w:val="-23"/>
        </w:rPr>
        <w:pict>
          <v:shape id="_x0000_i1033" type="#_x0000_t75" style="width:48.75pt;height:30pt">
            <v:imagedata r:id="rId13" o:title="" chromakey="white"/>
          </v:shape>
        </w:pict>
      </w:r>
      <w:r w:rsidR="00F717FE" w:rsidRPr="00F717FE">
        <w:rPr>
          <w:rFonts w:ascii="Times New Roman" w:hAnsi="Times New Roman" w:cs="Times New Roman"/>
          <w:sz w:val="32"/>
          <w:szCs w:val="32"/>
          <w:vertAlign w:val="subscript"/>
        </w:rPr>
        <w:fldChar w:fldCharType="end"/>
      </w:r>
      <w:r w:rsidRPr="005F42AA">
        <w:rPr>
          <w:rFonts w:ascii="Times New Roman" w:hAnsi="Times New Roman" w:cs="Times New Roman"/>
          <w:sz w:val="32"/>
          <w:szCs w:val="32"/>
          <w:vertAlign w:val="subscript"/>
        </w:rPr>
        <w:t xml:space="preserve">1 </w:t>
      </w:r>
      <w:r w:rsidRPr="005F42AA">
        <w:rPr>
          <w:rFonts w:ascii="Times New Roman" w:hAnsi="Times New Roman" w:cs="Times New Roman"/>
          <w:sz w:val="28"/>
          <w:szCs w:val="28"/>
        </w:rPr>
        <w:t xml:space="preserve">, при этом </w:t>
      </w:r>
      <w:r w:rsidR="00B40E72">
        <w:rPr>
          <w:position w:val="-14"/>
        </w:rPr>
        <w:pict>
          <v:shape id="_x0000_i1034" type="#_x0000_t75" style="width:10.5pt;height:21.75pt">
            <v:imagedata r:id="rId14" o:title="" chromakey="white"/>
          </v:shape>
        </w:pict>
      </w:r>
      <w:r w:rsidRPr="005F42AA">
        <w:rPr>
          <w:rFonts w:ascii="Times New Roman" w:hAnsi="Times New Roman" w:cs="Times New Roman"/>
          <w:sz w:val="32"/>
          <w:szCs w:val="32"/>
          <w:vertAlign w:val="subscript"/>
        </w:rPr>
        <w:t xml:space="preserve">1 </w:t>
      </w:r>
      <w:r w:rsidRPr="005F42AA">
        <w:rPr>
          <w:rFonts w:ascii="Times New Roman" w:hAnsi="Times New Roman" w:cs="Times New Roman"/>
          <w:sz w:val="28"/>
          <w:szCs w:val="28"/>
        </w:rPr>
        <w:t xml:space="preserve">=(0,8-0,9). </w: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p>
    <w:p w:rsidR="008F1396"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035" type="#_x0000_t75" style="width:438.75pt;height:175.5pt;visibility:visible">
            <v:imagedata r:id="rId15" o:title=""/>
          </v:shape>
        </w:pict>
      </w:r>
    </w:p>
    <w:p w:rsidR="007B62FA" w:rsidRPr="005F42AA" w:rsidRDefault="008F139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6</w:t>
      </w:r>
    </w:p>
    <w:p w:rsidR="005F42AA" w:rsidRDefault="005F42AA" w:rsidP="007418EF">
      <w:pPr>
        <w:pStyle w:val="a3"/>
        <w:spacing w:after="0" w:line="360" w:lineRule="auto"/>
        <w:ind w:left="0" w:firstLine="709"/>
        <w:jc w:val="both"/>
        <w:rPr>
          <w:rFonts w:ascii="Times New Roman" w:hAnsi="Times New Roman" w:cs="Times New Roman"/>
          <w:sz w:val="28"/>
          <w:szCs w:val="28"/>
        </w:rPr>
      </w:pPr>
    </w:p>
    <w:p w:rsidR="000C682E" w:rsidRPr="005F42AA" w:rsidRDefault="000C682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Во время обратного хода луча – луч возвращается в крайнее положение, при этом излучение так же не происходит.</w:t>
      </w:r>
    </w:p>
    <w:p w:rsidR="000C682E" w:rsidRPr="00E40BA8" w:rsidRDefault="006977B6" w:rsidP="00E40BA8">
      <w:pPr>
        <w:spacing w:after="0" w:line="240" w:lineRule="auto"/>
        <w:ind w:firstLine="708"/>
        <w:rPr>
          <w:rFonts w:ascii="Times New Roman" w:hAnsi="Times New Roman" w:cs="Times New Roman"/>
          <w:sz w:val="28"/>
          <w:szCs w:val="28"/>
        </w:rPr>
      </w:pPr>
      <w:r w:rsidRPr="005F42AA">
        <w:br w:type="page"/>
      </w:r>
      <w:r w:rsidR="005F42AA" w:rsidRPr="00E40BA8">
        <w:rPr>
          <w:rFonts w:ascii="Times New Roman" w:hAnsi="Times New Roman" w:cs="Times New Roman"/>
          <w:sz w:val="28"/>
          <w:szCs w:val="28"/>
        </w:rPr>
        <w:t>2.</w:t>
      </w:r>
      <w:r w:rsidR="00F8204C">
        <w:rPr>
          <w:rFonts w:ascii="Times New Roman" w:hAnsi="Times New Roman" w:cs="Times New Roman"/>
          <w:sz w:val="28"/>
          <w:szCs w:val="28"/>
        </w:rPr>
        <w:t>2</w:t>
      </w:r>
      <w:r w:rsidR="00F411F5" w:rsidRPr="00E40BA8">
        <w:rPr>
          <w:rFonts w:ascii="Times New Roman" w:hAnsi="Times New Roman" w:cs="Times New Roman"/>
          <w:sz w:val="28"/>
          <w:szCs w:val="28"/>
        </w:rPr>
        <w:t xml:space="preserve"> П</w:t>
      </w:r>
      <w:r w:rsidR="00E40BA8" w:rsidRPr="00E40BA8">
        <w:rPr>
          <w:rFonts w:ascii="Times New Roman" w:hAnsi="Times New Roman" w:cs="Times New Roman"/>
          <w:sz w:val="28"/>
          <w:szCs w:val="28"/>
        </w:rPr>
        <w:t>ринцип измерения координат</w:t>
      </w:r>
    </w:p>
    <w:p w:rsidR="006977B6" w:rsidRPr="00E40BA8" w:rsidRDefault="006977B6" w:rsidP="007418EF">
      <w:pPr>
        <w:pStyle w:val="a3"/>
        <w:spacing w:after="0" w:line="360" w:lineRule="auto"/>
        <w:ind w:left="0" w:firstLine="709"/>
        <w:jc w:val="both"/>
        <w:rPr>
          <w:rFonts w:ascii="Times New Roman" w:hAnsi="Times New Roman" w:cs="Times New Roman"/>
          <w:sz w:val="28"/>
          <w:szCs w:val="28"/>
        </w:rPr>
      </w:pPr>
    </w:p>
    <w:p w:rsidR="000C682E" w:rsidRPr="005F42AA" w:rsidRDefault="000C682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При нахождении цели в секторе обзора, сигнал от цели будет приниматься только в момент прохождения ДНА через линию визирования цели (ЛВЦ)</w:t>
      </w:r>
      <w:r w:rsidR="00151AB5" w:rsidRPr="005F42AA">
        <w:rPr>
          <w:rFonts w:ascii="Times New Roman" w:hAnsi="Times New Roman" w:cs="Times New Roman"/>
          <w:sz w:val="28"/>
          <w:szCs w:val="28"/>
        </w:rPr>
        <w:t>. При том,</w:t>
      </w:r>
      <w:r w:rsidR="004535CD" w:rsidRPr="005F42AA">
        <w:rPr>
          <w:rFonts w:ascii="Times New Roman" w:hAnsi="Times New Roman" w:cs="Times New Roman"/>
          <w:sz w:val="28"/>
          <w:szCs w:val="28"/>
        </w:rPr>
        <w:t xml:space="preserve"> </w:t>
      </w:r>
      <w:r w:rsidR="00151AB5" w:rsidRPr="005F42AA">
        <w:rPr>
          <w:rFonts w:ascii="Times New Roman" w:hAnsi="Times New Roman" w:cs="Times New Roman"/>
          <w:sz w:val="28"/>
          <w:szCs w:val="28"/>
        </w:rPr>
        <w:t>что время нахождения цели в зоне луча,</w:t>
      </w:r>
      <w:r w:rsidR="004535CD" w:rsidRPr="005F42AA">
        <w:rPr>
          <w:rFonts w:ascii="Times New Roman" w:hAnsi="Times New Roman" w:cs="Times New Roman"/>
          <w:sz w:val="28"/>
          <w:szCs w:val="28"/>
        </w:rPr>
        <w:t xml:space="preserve"> </w:t>
      </w:r>
      <w:r w:rsidR="00151AB5" w:rsidRPr="005F42AA">
        <w:rPr>
          <w:rFonts w:ascii="Times New Roman" w:hAnsi="Times New Roman" w:cs="Times New Roman"/>
          <w:sz w:val="28"/>
          <w:szCs w:val="28"/>
        </w:rPr>
        <w:t xml:space="preserve">значительно превышает период следования импульсов, то отраженный сигнал от цели будет представлять собой пачку импульсов. Для измерения угловых координат достаточно измерить временной интервал </w:t>
      </w:r>
      <w:r w:rsidR="00151AB5" w:rsidRPr="005F42AA">
        <w:rPr>
          <w:rFonts w:ascii="Times New Roman" w:hAnsi="Times New Roman" w:cs="Times New Roman"/>
          <w:sz w:val="28"/>
          <w:szCs w:val="28"/>
          <w:lang w:val="en-US"/>
        </w:rPr>
        <w:t>t</w:t>
      </w:r>
      <w:r w:rsidR="00151AB5" w:rsidRPr="005F42AA">
        <w:rPr>
          <w:rFonts w:ascii="Times New Roman" w:hAnsi="Times New Roman" w:cs="Times New Roman"/>
          <w:sz w:val="28"/>
          <w:szCs w:val="28"/>
          <w:vertAlign w:val="subscript"/>
          <w:lang w:val="en-US"/>
        </w:rPr>
        <w:t>β</w:t>
      </w:r>
      <w:r w:rsidR="00151AB5" w:rsidRPr="005F42AA">
        <w:rPr>
          <w:rFonts w:ascii="Times New Roman" w:hAnsi="Times New Roman" w:cs="Times New Roman"/>
          <w:sz w:val="28"/>
          <w:szCs w:val="28"/>
          <w:vertAlign w:val="subscript"/>
        </w:rPr>
        <w:t>ц</w:t>
      </w:r>
      <w:r w:rsidR="004535CD" w:rsidRPr="005F42AA">
        <w:rPr>
          <w:rFonts w:ascii="Times New Roman" w:hAnsi="Times New Roman" w:cs="Times New Roman"/>
          <w:sz w:val="28"/>
          <w:szCs w:val="28"/>
        </w:rPr>
        <w:t xml:space="preserve"> </w:t>
      </w:r>
      <w:r w:rsidR="00151AB5" w:rsidRPr="005F42AA">
        <w:rPr>
          <w:rFonts w:ascii="Times New Roman" w:hAnsi="Times New Roman" w:cs="Times New Roman"/>
          <w:sz w:val="28"/>
          <w:szCs w:val="28"/>
        </w:rPr>
        <w:t>между началом сканирования луча и моментом нахождения энергетического центра пачки</w:t>
      </w:r>
      <w:r w:rsidR="0031181A" w:rsidRPr="005F42AA">
        <w:rPr>
          <w:rFonts w:ascii="Times New Roman" w:hAnsi="Times New Roman" w:cs="Times New Roman"/>
          <w:sz w:val="28"/>
          <w:szCs w:val="28"/>
        </w:rPr>
        <w:t xml:space="preserve"> импульсов</w:t>
      </w:r>
      <w:r w:rsidR="007D6F9E" w:rsidRPr="005F42AA">
        <w:rPr>
          <w:rFonts w:ascii="Times New Roman" w:hAnsi="Times New Roman" w:cs="Times New Roman"/>
          <w:sz w:val="28"/>
          <w:szCs w:val="28"/>
        </w:rPr>
        <w:t xml:space="preserve"> (Рис.7)</w:t>
      </w:r>
      <w:r w:rsidR="0031181A" w:rsidRPr="005F42AA">
        <w:rPr>
          <w:rFonts w:ascii="Times New Roman" w:hAnsi="Times New Roman" w:cs="Times New Roman"/>
          <w:sz w:val="28"/>
          <w:szCs w:val="28"/>
        </w:rPr>
        <w:t xml:space="preserve"> </w:t>
      </w:r>
    </w:p>
    <w:p w:rsidR="0031181A" w:rsidRPr="005F42AA" w:rsidRDefault="0031181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t</w:t>
      </w:r>
      <w:r w:rsidRPr="005F42AA">
        <w:rPr>
          <w:rFonts w:ascii="Times New Roman" w:hAnsi="Times New Roman" w:cs="Times New Roman"/>
          <w:sz w:val="28"/>
          <w:szCs w:val="28"/>
          <w:vertAlign w:val="subscript"/>
          <w:lang w:val="en-US"/>
        </w:rPr>
        <w:t>β</w:t>
      </w:r>
      <w:r w:rsidRPr="005F42AA">
        <w:rPr>
          <w:rFonts w:ascii="Times New Roman" w:hAnsi="Times New Roman" w:cs="Times New Roman"/>
          <w:sz w:val="28"/>
          <w:szCs w:val="28"/>
          <w:vertAlign w:val="subscript"/>
        </w:rPr>
        <w:t xml:space="preserve">ц </w:t>
      </w:r>
      <w:r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3"/>
        </w:rPr>
        <w:pict>
          <v:shape id="_x0000_i1036" type="#_x0000_t75" style="width:21.75pt;height:28.5pt">
            <v:imagedata r:id="rId16"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3"/>
        </w:rPr>
        <w:pict>
          <v:shape id="_x0000_i1037" type="#_x0000_t75" style="width:21.75pt;height:28.5pt">
            <v:imagedata r:id="rId16" o:title="" chromakey="white"/>
          </v:shape>
        </w:pict>
      </w:r>
      <w:r w:rsidR="00F717FE" w:rsidRPr="00F717FE">
        <w:rPr>
          <w:rFonts w:ascii="Times New Roman" w:hAnsi="Times New Roman" w:cs="Times New Roman"/>
          <w:sz w:val="28"/>
          <w:szCs w:val="28"/>
        </w:rPr>
        <w:fldChar w:fldCharType="end"/>
      </w:r>
      <w:r w:rsidR="004535CD" w:rsidRPr="005F42AA">
        <w:rPr>
          <w:rFonts w:ascii="Times New Roman" w:hAnsi="Times New Roman" w:cs="Times New Roman"/>
          <w:sz w:val="28"/>
          <w:szCs w:val="28"/>
        </w:rPr>
        <w:t xml:space="preserve"> </w:t>
      </w:r>
      <w:r w:rsidR="00A3513A" w:rsidRPr="005F42AA">
        <w:rPr>
          <w:rFonts w:ascii="Times New Roman" w:hAnsi="Times New Roman" w:cs="Times New Roman"/>
          <w:sz w:val="28"/>
          <w:szCs w:val="28"/>
        </w:rPr>
        <w:t>(2.1)</w: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Для фиксации временных интервалов </w:t>
      </w:r>
      <w:r w:rsidRPr="005F42AA">
        <w:rPr>
          <w:rFonts w:ascii="Times New Roman" w:hAnsi="Times New Roman" w:cs="Times New Roman"/>
          <w:sz w:val="28"/>
          <w:szCs w:val="28"/>
          <w:lang w:val="en-US"/>
        </w:rPr>
        <w:t>t</w:t>
      </w:r>
      <w:r w:rsidRPr="005F42AA">
        <w:rPr>
          <w:rFonts w:ascii="Times New Roman" w:hAnsi="Times New Roman" w:cs="Times New Roman"/>
          <w:sz w:val="28"/>
          <w:szCs w:val="28"/>
          <w:vertAlign w:val="subscript"/>
          <w:lang w:val="en-US"/>
        </w:rPr>
        <w:t>β</w:t>
      </w:r>
      <w:r w:rsidRPr="005F42AA">
        <w:rPr>
          <w:rFonts w:ascii="Times New Roman" w:hAnsi="Times New Roman" w:cs="Times New Roman"/>
          <w:sz w:val="28"/>
          <w:szCs w:val="28"/>
          <w:vertAlign w:val="subscript"/>
        </w:rPr>
        <w:t>ц</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в каждом периоде сканирования формируется опорный импульс β</w:t>
      </w:r>
      <w:r w:rsidRPr="005F42AA">
        <w:rPr>
          <w:rFonts w:ascii="Times New Roman" w:hAnsi="Times New Roman" w:cs="Times New Roman"/>
          <w:sz w:val="28"/>
          <w:szCs w:val="28"/>
          <w:vertAlign w:val="subscript"/>
        </w:rPr>
        <w:t>о</w:t>
      </w:r>
      <w:r w:rsidRPr="005F42AA">
        <w:rPr>
          <w:rFonts w:ascii="Times New Roman" w:hAnsi="Times New Roman" w:cs="Times New Roman"/>
          <w:sz w:val="28"/>
          <w:szCs w:val="28"/>
        </w:rPr>
        <w:t xml:space="preserve"> ( </w:t>
      </w:r>
      <w:r w:rsidRPr="005F42AA">
        <w:rPr>
          <w:rFonts w:ascii="Times New Roman" w:hAnsi="Times New Roman" w:cs="Times New Roman"/>
          <w:sz w:val="36"/>
          <w:szCs w:val="36"/>
        </w:rPr>
        <w:t>ε</w:t>
      </w:r>
      <w:r w:rsidRPr="005F42AA">
        <w:rPr>
          <w:rFonts w:ascii="Times New Roman" w:hAnsi="Times New Roman" w:cs="Times New Roman"/>
          <w:sz w:val="28"/>
          <w:szCs w:val="28"/>
          <w:vertAlign w:val="subscript"/>
        </w:rPr>
        <w:t>о</w:t>
      </w:r>
      <w:r w:rsidRPr="005F42AA">
        <w:rPr>
          <w:rFonts w:ascii="Times New Roman" w:hAnsi="Times New Roman" w:cs="Times New Roman"/>
          <w:sz w:val="28"/>
          <w:szCs w:val="28"/>
        </w:rPr>
        <w:t xml:space="preserve"> ) для определения начала отсчета сектора сканирования.</w: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Такой принцип измерения обладает рядом недостатков, связанных с ошибками измерения:</w:t>
      </w:r>
    </w:p>
    <w:p w:rsidR="00001051" w:rsidRPr="005F42AA" w:rsidRDefault="00001051" w:rsidP="007418EF">
      <w:pPr>
        <w:pStyle w:val="a3"/>
        <w:numPr>
          <w:ilvl w:val="0"/>
          <w:numId w:val="19"/>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Отраженный сигнал от цели придет с запозданием на время </w:t>
      </w:r>
      <w:r w:rsidRPr="005F42AA">
        <w:rPr>
          <w:rFonts w:ascii="Times New Roman" w:hAnsi="Times New Roman" w:cs="Times New Roman"/>
          <w:sz w:val="28"/>
          <w:szCs w:val="28"/>
          <w:lang w:val="en-US"/>
        </w:rPr>
        <w:t>t</w:t>
      </w:r>
      <w:r w:rsidRPr="005F42AA">
        <w:rPr>
          <w:rFonts w:ascii="Times New Roman" w:hAnsi="Times New Roman" w:cs="Times New Roman"/>
          <w:sz w:val="28"/>
          <w:szCs w:val="28"/>
          <w:vertAlign w:val="subscript"/>
        </w:rPr>
        <w:t>зад</w:t>
      </w:r>
      <w:r w:rsidRPr="005F42AA">
        <w:rPr>
          <w:rFonts w:ascii="Times New Roman" w:hAnsi="Times New Roman" w:cs="Times New Roman"/>
          <w:sz w:val="28"/>
          <w:szCs w:val="28"/>
        </w:rPr>
        <w:t xml:space="preserve"> , что приведет к ошибке измерения, вызванной сканированием антенны.</w:t>
      </w:r>
    </w:p>
    <w:p w:rsidR="00001051" w:rsidRPr="005F42AA" w:rsidRDefault="00001051" w:rsidP="007418EF">
      <w:pPr>
        <w:pStyle w:val="a3"/>
        <w:numPr>
          <w:ilvl w:val="0"/>
          <w:numId w:val="19"/>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Сами пачки импульсов одного и другого периода сканирования также будут отличаться за счет смещения цели.</w:t>
      </w:r>
    </w:p>
    <w:p w:rsidR="007B62FA" w:rsidRPr="005F42AA" w:rsidRDefault="007B62FA" w:rsidP="007418EF">
      <w:pPr>
        <w:pStyle w:val="a3"/>
        <w:spacing w:after="0" w:line="360" w:lineRule="auto"/>
        <w:ind w:left="0" w:firstLine="709"/>
        <w:jc w:val="both"/>
        <w:rPr>
          <w:rFonts w:ascii="Times New Roman" w:hAnsi="Times New Roman" w:cs="Times New Roman"/>
          <w:sz w:val="28"/>
          <w:szCs w:val="28"/>
        </w:rPr>
      </w:pPr>
    </w:p>
    <w:p w:rsidR="007B62FA"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038" type="#_x0000_t75" style="width:233.25pt;height:147pt;visibility:visible">
            <v:imagedata r:id="rId17" o:title=""/>
          </v:shape>
        </w:pict>
      </w:r>
    </w:p>
    <w:p w:rsidR="007B62FA" w:rsidRPr="005F42AA" w:rsidRDefault="007D6F9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Рис.7</w:t>
      </w:r>
    </w:p>
    <w:p w:rsidR="007B62FA" w:rsidRPr="00E40BA8" w:rsidRDefault="006977B6" w:rsidP="00E40BA8">
      <w:pPr>
        <w:spacing w:after="0" w:line="240" w:lineRule="auto"/>
        <w:ind w:firstLine="708"/>
        <w:rPr>
          <w:rFonts w:ascii="Times New Roman" w:hAnsi="Times New Roman" w:cs="Times New Roman"/>
          <w:sz w:val="28"/>
          <w:szCs w:val="28"/>
        </w:rPr>
      </w:pPr>
      <w:r w:rsidRPr="005F42AA">
        <w:rPr>
          <w:rFonts w:ascii="Times New Roman" w:hAnsi="Times New Roman" w:cs="Times New Roman"/>
          <w:sz w:val="28"/>
          <w:szCs w:val="28"/>
        </w:rPr>
        <w:br w:type="page"/>
      </w:r>
      <w:r w:rsidR="00113D25" w:rsidRPr="005F42AA">
        <w:rPr>
          <w:rFonts w:ascii="Times New Roman" w:hAnsi="Times New Roman" w:cs="Times New Roman"/>
          <w:b/>
          <w:bCs/>
          <w:sz w:val="28"/>
          <w:szCs w:val="28"/>
        </w:rPr>
        <w:t>3. Радиотехнические координаторы с коническим сканированием</w:t>
      </w:r>
    </w:p>
    <w:p w:rsidR="00001051" w:rsidRPr="005F42AA" w:rsidRDefault="00001051" w:rsidP="007418EF">
      <w:pPr>
        <w:pStyle w:val="a3"/>
        <w:spacing w:after="0" w:line="360" w:lineRule="auto"/>
        <w:ind w:left="0" w:firstLine="709"/>
        <w:jc w:val="both"/>
        <w:rPr>
          <w:rFonts w:ascii="Times New Roman" w:hAnsi="Times New Roman" w:cs="Times New Roman"/>
          <w:sz w:val="28"/>
          <w:szCs w:val="28"/>
        </w:rPr>
      </w:pPr>
    </w:p>
    <w:p w:rsidR="007B62FA" w:rsidRPr="005F42AA" w:rsidRDefault="00F8204C"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3.1</w:t>
      </w:r>
      <w:r w:rsidR="00113D25"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Сущность </w:t>
      </w:r>
      <w:r w:rsidR="00113D25" w:rsidRPr="005F42AA">
        <w:rPr>
          <w:rFonts w:ascii="Times New Roman" w:hAnsi="Times New Roman" w:cs="Times New Roman"/>
          <w:sz w:val="28"/>
          <w:szCs w:val="28"/>
        </w:rPr>
        <w:t>метода конического сканировани</w:t>
      </w:r>
      <w:r>
        <w:rPr>
          <w:rFonts w:ascii="Times New Roman" w:hAnsi="Times New Roman" w:cs="Times New Roman"/>
          <w:sz w:val="28"/>
          <w:szCs w:val="28"/>
        </w:rPr>
        <w:t>я и принцип измерения координат</w:t>
      </w:r>
    </w:p>
    <w:p w:rsidR="00EB3914" w:rsidRPr="005F42AA" w:rsidRDefault="00EB3914" w:rsidP="007418EF">
      <w:pPr>
        <w:pStyle w:val="a3"/>
        <w:spacing w:after="0" w:line="360" w:lineRule="auto"/>
        <w:ind w:left="0" w:firstLine="709"/>
        <w:jc w:val="both"/>
        <w:rPr>
          <w:rFonts w:ascii="Times New Roman" w:hAnsi="Times New Roman" w:cs="Times New Roman"/>
          <w:sz w:val="28"/>
          <w:szCs w:val="28"/>
        </w:rPr>
      </w:pPr>
    </w:p>
    <w:p w:rsidR="00113D25" w:rsidRPr="005F42AA" w:rsidRDefault="0077241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Данные координаторы могут быть следящего типа и с фиксированной осью, причем ось антенны связана с осью координатора.</w:t>
      </w:r>
    </w:p>
    <w:p w:rsidR="007B62FA" w:rsidRPr="00E40BA8" w:rsidRDefault="0077241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Рассмотрим ДНА игольчатого типа смещенной относительно оси антенны на угол скоса </w:t>
      </w:r>
      <w:r w:rsidRPr="005F42AA">
        <w:rPr>
          <w:rFonts w:ascii="Times New Roman" w:hAnsi="Times New Roman" w:cs="Times New Roman"/>
          <w:sz w:val="24"/>
          <w:szCs w:val="24"/>
        </w:rPr>
        <w:t>Δ</w:t>
      </w:r>
      <w:r w:rsidRPr="005F42AA">
        <w:rPr>
          <w:rFonts w:ascii="Times New Roman" w:hAnsi="Times New Roman" w:cs="Times New Roman"/>
          <w:sz w:val="36"/>
          <w:szCs w:val="36"/>
        </w:rPr>
        <w:t>α</w:t>
      </w:r>
      <w:r w:rsidRPr="005F42AA">
        <w:rPr>
          <w:rFonts w:ascii="Times New Roman" w:hAnsi="Times New Roman" w:cs="Times New Roman"/>
          <w:sz w:val="28"/>
          <w:szCs w:val="28"/>
        </w:rPr>
        <w:t>. Затем диаграмму направленности антенны приведем во вращательное движение со скоростью Ω</w:t>
      </w:r>
      <w:r w:rsidRPr="005F42AA">
        <w:rPr>
          <w:rFonts w:ascii="Times New Roman" w:hAnsi="Times New Roman" w:cs="Times New Roman"/>
          <w:sz w:val="32"/>
          <w:szCs w:val="32"/>
          <w:vertAlign w:val="subscript"/>
        </w:rPr>
        <w:t>ск</w:t>
      </w:r>
      <w:r w:rsidRPr="005F42AA">
        <w:rPr>
          <w:rFonts w:ascii="Times New Roman" w:hAnsi="Times New Roman" w:cs="Times New Roman"/>
          <w:sz w:val="28"/>
          <w:szCs w:val="28"/>
        </w:rPr>
        <w:t>.</w:t>
      </w:r>
      <w:r w:rsidR="00CB2366" w:rsidRPr="005F42AA">
        <w:rPr>
          <w:rFonts w:ascii="Times New Roman" w:hAnsi="Times New Roman" w:cs="Times New Roman"/>
          <w:sz w:val="28"/>
          <w:szCs w:val="28"/>
        </w:rPr>
        <w:t xml:space="preserve"> При этом в про</w:t>
      </w:r>
      <w:r w:rsidR="001A305D" w:rsidRPr="005F42AA">
        <w:rPr>
          <w:rFonts w:ascii="Times New Roman" w:hAnsi="Times New Roman" w:cs="Times New Roman"/>
          <w:sz w:val="28"/>
          <w:szCs w:val="28"/>
        </w:rPr>
        <w:t xml:space="preserve">странстве образуется окружность, конус вращения , </w:t>
      </w:r>
      <w:r w:rsidR="00CB2366" w:rsidRPr="005F42AA">
        <w:rPr>
          <w:rFonts w:ascii="Times New Roman" w:hAnsi="Times New Roman" w:cs="Times New Roman"/>
          <w:sz w:val="28"/>
          <w:szCs w:val="28"/>
        </w:rPr>
        <w:t>через центр</w:t>
      </w:r>
      <w:r w:rsidR="001A305D" w:rsidRPr="005F42AA">
        <w:rPr>
          <w:rFonts w:ascii="Times New Roman" w:hAnsi="Times New Roman" w:cs="Times New Roman"/>
          <w:sz w:val="28"/>
          <w:szCs w:val="28"/>
        </w:rPr>
        <w:t xml:space="preserve"> которого</w:t>
      </w:r>
      <w:r w:rsidR="004535CD" w:rsidRPr="005F42AA">
        <w:rPr>
          <w:rFonts w:ascii="Times New Roman" w:hAnsi="Times New Roman" w:cs="Times New Roman"/>
          <w:sz w:val="28"/>
          <w:szCs w:val="28"/>
        </w:rPr>
        <w:t xml:space="preserve"> </w:t>
      </w:r>
      <w:r w:rsidR="00CB2366" w:rsidRPr="005F42AA">
        <w:rPr>
          <w:rFonts w:ascii="Times New Roman" w:hAnsi="Times New Roman" w:cs="Times New Roman"/>
          <w:sz w:val="28"/>
          <w:szCs w:val="28"/>
        </w:rPr>
        <w:t>проходит РСН</w:t>
      </w:r>
      <w:r w:rsidR="00C979C0" w:rsidRPr="005F42AA">
        <w:rPr>
          <w:rFonts w:ascii="Times New Roman" w:hAnsi="Times New Roman" w:cs="Times New Roman"/>
          <w:sz w:val="28"/>
          <w:szCs w:val="28"/>
        </w:rPr>
        <w:t xml:space="preserve"> (Рис.8)</w:t>
      </w:r>
      <w:r w:rsidR="00CB2366" w:rsidRPr="005F42AA">
        <w:rPr>
          <w:rFonts w:ascii="Times New Roman" w:hAnsi="Times New Roman" w:cs="Times New Roman"/>
          <w:sz w:val="28"/>
          <w:szCs w:val="28"/>
        </w:rPr>
        <w:t>.</w:t>
      </w:r>
    </w:p>
    <w:p w:rsidR="006977B6" w:rsidRPr="00E40BA8" w:rsidRDefault="006977B6" w:rsidP="007418EF">
      <w:pPr>
        <w:pStyle w:val="a3"/>
        <w:spacing w:after="0" w:line="360" w:lineRule="auto"/>
        <w:ind w:left="0" w:firstLine="709"/>
        <w:jc w:val="both"/>
        <w:rPr>
          <w:rFonts w:ascii="Times New Roman" w:hAnsi="Times New Roman" w:cs="Times New Roman"/>
          <w:sz w:val="28"/>
          <w:szCs w:val="28"/>
        </w:rPr>
      </w:pPr>
    </w:p>
    <w:p w:rsidR="001A305D" w:rsidRPr="005F42AA" w:rsidRDefault="00B40E72"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i1039" type="#_x0000_t75" style="width:240.75pt;height:227.25pt;visibility:visible">
            <v:imagedata r:id="rId18" o:title=""/>
          </v:shape>
        </w:pict>
      </w:r>
    </w:p>
    <w:p w:rsidR="001A305D" w:rsidRPr="005F42AA" w:rsidRDefault="001A305D"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Рис.8</w:t>
      </w:r>
    </w:p>
    <w:p w:rsidR="001A305D" w:rsidRPr="005F42AA" w:rsidRDefault="001A305D" w:rsidP="007418EF">
      <w:pPr>
        <w:pStyle w:val="a3"/>
        <w:spacing w:after="0" w:line="360" w:lineRule="auto"/>
        <w:ind w:left="0" w:firstLine="709"/>
        <w:jc w:val="both"/>
        <w:rPr>
          <w:rFonts w:ascii="Times New Roman" w:hAnsi="Times New Roman" w:cs="Times New Roman"/>
          <w:sz w:val="28"/>
          <w:szCs w:val="28"/>
        </w:rPr>
      </w:pPr>
    </w:p>
    <w:p w:rsidR="001A305D" w:rsidRPr="005F42AA" w:rsidRDefault="001A305D"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Если цель находится на РСН</w:t>
      </w:r>
      <w:r w:rsidR="00544A6A" w:rsidRPr="005F42AA">
        <w:rPr>
          <w:rFonts w:ascii="Times New Roman" w:hAnsi="Times New Roman" w:cs="Times New Roman"/>
          <w:sz w:val="28"/>
          <w:szCs w:val="28"/>
        </w:rPr>
        <w:t xml:space="preserve"> (Рис. 9)</w:t>
      </w:r>
      <w:r w:rsidRPr="005F42AA">
        <w:rPr>
          <w:rFonts w:ascii="Times New Roman" w:hAnsi="Times New Roman" w:cs="Times New Roman"/>
          <w:sz w:val="28"/>
          <w:szCs w:val="28"/>
        </w:rPr>
        <w:t xml:space="preserve">, то принимаемые отраженные сигналы цели имеют одинаковую амплитуду </w:t>
      </w:r>
      <w:r w:rsidR="005474B3" w:rsidRPr="005F42AA">
        <w:rPr>
          <w:rFonts w:ascii="Times New Roman" w:hAnsi="Times New Roman" w:cs="Times New Roman"/>
          <w:sz w:val="28"/>
          <w:szCs w:val="28"/>
        </w:rPr>
        <w:t xml:space="preserve">и имеют запаздывание по отношению к зондирующим (излучаемым) импульсам равное </w:t>
      </w:r>
      <w:r w:rsidR="005474B3" w:rsidRPr="005F42AA">
        <w:rPr>
          <w:rFonts w:ascii="Times New Roman" w:hAnsi="Times New Roman" w:cs="Times New Roman"/>
          <w:sz w:val="28"/>
          <w:szCs w:val="28"/>
          <w:lang w:val="en-US"/>
        </w:rPr>
        <w:t>t</w:t>
      </w:r>
      <w:r w:rsidR="005474B3" w:rsidRPr="005F42AA">
        <w:rPr>
          <w:rFonts w:ascii="Times New Roman" w:hAnsi="Times New Roman" w:cs="Times New Roman"/>
          <w:sz w:val="28"/>
          <w:szCs w:val="28"/>
          <w:vertAlign w:val="subscript"/>
        </w:rPr>
        <w:t>ц</w:t>
      </w:r>
      <w:r w:rsidR="005474B3" w:rsidRPr="005F42AA">
        <w:rPr>
          <w:rFonts w:ascii="Times New Roman" w:hAnsi="Times New Roman" w:cs="Times New Roman"/>
          <w:sz w:val="28"/>
          <w:szCs w:val="28"/>
        </w:rPr>
        <w:t xml:space="preserve"> . Исходя из этого дальность до цели можно определить</w:t>
      </w:r>
      <w:r w:rsidR="004535CD" w:rsidRPr="005F42AA">
        <w:rPr>
          <w:rFonts w:ascii="Times New Roman" w:hAnsi="Times New Roman" w:cs="Times New Roman"/>
          <w:sz w:val="28"/>
          <w:szCs w:val="28"/>
        </w:rPr>
        <w:t xml:space="preserve"> </w:t>
      </w:r>
    </w:p>
    <w:p w:rsidR="005474B3" w:rsidRPr="005F42AA" w:rsidRDefault="00C953A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D</w:t>
      </w:r>
      <w:r w:rsidRPr="005F42AA">
        <w:rPr>
          <w:rFonts w:ascii="Times New Roman" w:hAnsi="Times New Roman" w:cs="Times New Roman"/>
          <w:sz w:val="40"/>
          <w:szCs w:val="40"/>
          <w:vertAlign w:val="subscript"/>
        </w:rPr>
        <w:t>ц</w:t>
      </w:r>
      <w:r w:rsidRPr="005F42AA">
        <w:rPr>
          <w:rFonts w:ascii="Times New Roman" w:hAnsi="Times New Roman" w:cs="Times New Roman"/>
          <w:sz w:val="28"/>
          <w:szCs w:val="28"/>
        </w:rPr>
        <w:t xml:space="preserve">= </w:t>
      </w:r>
      <w:r w:rsidR="00F717FE" w:rsidRPr="00F717FE">
        <w:rPr>
          <w:rFonts w:ascii="Times New Roman" w:hAnsi="Times New Roman" w:cs="Times New Roman"/>
          <w:sz w:val="32"/>
          <w:szCs w:val="32"/>
        </w:rPr>
        <w:fldChar w:fldCharType="begin"/>
      </w:r>
      <w:r w:rsidR="00F717FE" w:rsidRPr="00F717FE">
        <w:rPr>
          <w:rFonts w:ascii="Times New Roman" w:hAnsi="Times New Roman" w:cs="Times New Roman"/>
          <w:sz w:val="32"/>
          <w:szCs w:val="32"/>
        </w:rPr>
        <w:instrText xml:space="preserve"> QUOTE </w:instrText>
      </w:r>
      <w:r w:rsidR="00B40E72">
        <w:rPr>
          <w:position w:val="-23"/>
        </w:rPr>
        <w:pict>
          <v:shape id="_x0000_i1040" type="#_x0000_t75" style="width:23.25pt;height:30pt">
            <v:imagedata r:id="rId19" o:title="" chromakey="white"/>
          </v:shape>
        </w:pict>
      </w:r>
      <w:r w:rsidR="00F717FE" w:rsidRPr="00F717FE">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rPr>
        <w:fldChar w:fldCharType="separate"/>
      </w:r>
      <w:r w:rsidR="00B40E72">
        <w:rPr>
          <w:position w:val="-23"/>
        </w:rPr>
        <w:pict>
          <v:shape id="_x0000_i1041" type="#_x0000_t75" style="width:23.25pt;height:30pt">
            <v:imagedata r:id="rId19" o:title="" chromakey="white"/>
          </v:shape>
        </w:pict>
      </w:r>
      <w:r w:rsidR="00F717FE" w:rsidRPr="00F717FE">
        <w:rPr>
          <w:rFonts w:ascii="Times New Roman" w:hAnsi="Times New Roman" w:cs="Times New Roman"/>
          <w:sz w:val="32"/>
          <w:szCs w:val="32"/>
        </w:rPr>
        <w:fldChar w:fldCharType="end"/>
      </w:r>
      <w:r w:rsidRPr="005F42AA">
        <w:rPr>
          <w:rFonts w:ascii="Times New Roman" w:hAnsi="Times New Roman" w:cs="Times New Roman"/>
          <w:sz w:val="32"/>
          <w:szCs w:val="32"/>
        </w:rPr>
        <w:t xml:space="preserve"> ,</w:t>
      </w:r>
      <w:r w:rsidR="004535CD" w:rsidRPr="005F42AA">
        <w:rPr>
          <w:rFonts w:ascii="Times New Roman" w:hAnsi="Times New Roman" w:cs="Times New Roman"/>
          <w:sz w:val="32"/>
          <w:szCs w:val="32"/>
        </w:rPr>
        <w:t xml:space="preserve"> </w:t>
      </w:r>
      <w:r w:rsidR="00A3513A" w:rsidRPr="005F42AA">
        <w:rPr>
          <w:rFonts w:ascii="Times New Roman" w:hAnsi="Times New Roman" w:cs="Times New Roman"/>
          <w:sz w:val="28"/>
          <w:szCs w:val="28"/>
        </w:rPr>
        <w:t>(3.1)</w:t>
      </w:r>
    </w:p>
    <w:p w:rsidR="00C953A4" w:rsidRPr="005F42AA" w:rsidRDefault="00C953A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где</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С – скорость света.</w:t>
      </w:r>
    </w:p>
    <w:p w:rsidR="00766702" w:rsidRPr="005F42AA" w:rsidRDefault="00B40E72"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i1042" type="#_x0000_t75" style="width:332.25pt;height:165pt;visibility:visible">
            <v:imagedata r:id="rId20" o:title=""/>
          </v:shape>
        </w:pict>
      </w:r>
    </w:p>
    <w:p w:rsidR="00766702" w:rsidRPr="005F42AA" w:rsidRDefault="0076670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9</w:t>
      </w:r>
    </w:p>
    <w:p w:rsidR="006977B6" w:rsidRPr="00E40BA8" w:rsidRDefault="006977B6" w:rsidP="007418EF">
      <w:pPr>
        <w:pStyle w:val="a3"/>
        <w:spacing w:after="0" w:line="360" w:lineRule="auto"/>
        <w:ind w:left="0" w:firstLine="709"/>
        <w:jc w:val="both"/>
        <w:rPr>
          <w:rFonts w:ascii="Times New Roman" w:hAnsi="Times New Roman" w:cs="Times New Roman"/>
          <w:sz w:val="28"/>
          <w:szCs w:val="28"/>
        </w:rPr>
      </w:pPr>
    </w:p>
    <w:p w:rsidR="00C953A4" w:rsidRPr="005F42AA" w:rsidRDefault="00C953A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Направление на цель определяется направлением равносигнального направления в азимутальной и угломестной плоскости.</w:t>
      </w:r>
    </w:p>
    <w:p w:rsidR="00C953A4" w:rsidRPr="005F42AA" w:rsidRDefault="00C953A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случае отклонения цели от равносигнального направления</w:t>
      </w:r>
      <w:r w:rsidR="005A7BC1" w:rsidRPr="005F42AA">
        <w:rPr>
          <w:rFonts w:ascii="Times New Roman" w:hAnsi="Times New Roman" w:cs="Times New Roman"/>
          <w:sz w:val="28"/>
          <w:szCs w:val="28"/>
        </w:rPr>
        <w:t>, принимаемые сигналы будут промодулированы частотой сканирования ДН Ω</w:t>
      </w:r>
      <w:r w:rsidR="005A7BC1" w:rsidRPr="005F42AA">
        <w:rPr>
          <w:rFonts w:ascii="Times New Roman" w:hAnsi="Times New Roman" w:cs="Times New Roman"/>
          <w:sz w:val="32"/>
          <w:szCs w:val="32"/>
          <w:vertAlign w:val="subscript"/>
        </w:rPr>
        <w:t>ск</w:t>
      </w:r>
      <w:r w:rsidR="005A7BC1" w:rsidRPr="005F42AA">
        <w:rPr>
          <w:rFonts w:ascii="Times New Roman" w:hAnsi="Times New Roman" w:cs="Times New Roman"/>
          <w:sz w:val="28"/>
          <w:szCs w:val="28"/>
        </w:rPr>
        <w:t>, при этом в параметрах огибающей будет заложена информация о величине и направлении отклонения цели от РСН</w:t>
      </w:r>
      <w:r w:rsidR="00D1199A" w:rsidRPr="005F42AA">
        <w:rPr>
          <w:rFonts w:ascii="Times New Roman" w:hAnsi="Times New Roman" w:cs="Times New Roman"/>
          <w:sz w:val="28"/>
          <w:szCs w:val="28"/>
        </w:rPr>
        <w:t xml:space="preserve"> (Рис. 10)</w:t>
      </w:r>
      <w:r w:rsidR="005A7BC1" w:rsidRPr="005F42AA">
        <w:rPr>
          <w:rFonts w:ascii="Times New Roman" w:hAnsi="Times New Roman" w:cs="Times New Roman"/>
          <w:sz w:val="28"/>
          <w:szCs w:val="28"/>
        </w:rPr>
        <w:t>.</w:t>
      </w:r>
      <w:r w:rsidR="00EE332C" w:rsidRPr="005F42AA">
        <w:rPr>
          <w:rFonts w:ascii="Times New Roman" w:hAnsi="Times New Roman" w:cs="Times New Roman"/>
          <w:sz w:val="28"/>
          <w:szCs w:val="28"/>
        </w:rPr>
        <w:t xml:space="preserve"> При этом глубина модуляции определяется как:</w:t>
      </w:r>
    </w:p>
    <w:p w:rsidR="00EE332C" w:rsidRPr="005F42AA" w:rsidRDefault="00EE332C"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m</w:t>
      </w:r>
      <w:r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043" type="#_x0000_t75" style="width:17.25pt;height:29.25pt">
            <v:imagedata r:id="rId21"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044" type="#_x0000_t75" style="width:17.25pt;height:29.25pt">
            <v:imagedata r:id="rId21" o:title="" chromakey="white"/>
          </v:shape>
        </w:pict>
      </w:r>
      <w:r w:rsidR="00F717FE" w:rsidRPr="00F717FE">
        <w:rPr>
          <w:rFonts w:ascii="Times New Roman" w:hAnsi="Times New Roman" w:cs="Times New Roman"/>
          <w:sz w:val="28"/>
          <w:szCs w:val="28"/>
        </w:rPr>
        <w:fldChar w:fldCharType="end"/>
      </w:r>
      <w:r w:rsidR="004535CD" w:rsidRPr="005F42AA">
        <w:rPr>
          <w:rFonts w:ascii="Times New Roman" w:hAnsi="Times New Roman" w:cs="Times New Roman"/>
          <w:sz w:val="28"/>
          <w:szCs w:val="28"/>
        </w:rPr>
        <w:t xml:space="preserve"> </w:t>
      </w:r>
      <w:r w:rsidR="00A3513A" w:rsidRPr="005F42AA">
        <w:rPr>
          <w:rFonts w:ascii="Times New Roman" w:hAnsi="Times New Roman" w:cs="Times New Roman"/>
          <w:sz w:val="28"/>
          <w:szCs w:val="28"/>
        </w:rPr>
        <w:t>(3.2)</w:t>
      </w:r>
    </w:p>
    <w:p w:rsidR="00A3513A" w:rsidRPr="005F42AA" w:rsidRDefault="00EE332C"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то есть </w:t>
      </w:r>
    </w:p>
    <w:p w:rsidR="00EE332C" w:rsidRPr="00E40BA8" w:rsidRDefault="00EE332C" w:rsidP="007418EF">
      <w:pPr>
        <w:pStyle w:val="a3"/>
        <w:spacing w:after="0" w:line="360" w:lineRule="auto"/>
        <w:ind w:left="0" w:firstLine="709"/>
        <w:jc w:val="both"/>
        <w:rPr>
          <w:rFonts w:ascii="Times New Roman" w:hAnsi="Times New Roman" w:cs="Times New Roman"/>
          <w:sz w:val="28"/>
          <w:szCs w:val="28"/>
        </w:rPr>
      </w:pPr>
      <w:r w:rsidRPr="00E40BA8">
        <w:rPr>
          <w:rFonts w:ascii="Times New Roman" w:hAnsi="Times New Roman" w:cs="Times New Roman"/>
          <w:sz w:val="28"/>
          <w:szCs w:val="28"/>
        </w:rPr>
        <w:t xml:space="preserve"> </w:t>
      </w:r>
      <w:r w:rsidRPr="005F42AA">
        <w:rPr>
          <w:rFonts w:ascii="Times New Roman" w:hAnsi="Times New Roman" w:cs="Times New Roman"/>
          <w:sz w:val="28"/>
          <w:szCs w:val="28"/>
          <w:lang w:val="en-US"/>
        </w:rPr>
        <w:t>U</w:t>
      </w:r>
      <w:r w:rsidRPr="005F42AA">
        <w:rPr>
          <w:rFonts w:ascii="Times New Roman" w:hAnsi="Times New Roman" w:cs="Times New Roman"/>
          <w:sz w:val="28"/>
          <w:szCs w:val="28"/>
          <w:vertAlign w:val="subscript"/>
          <w:lang w:val="en-US"/>
        </w:rPr>
        <w:t>c</w:t>
      </w:r>
      <w:r w:rsidRPr="005F42AA">
        <w:rPr>
          <w:rFonts w:ascii="Times New Roman" w:hAnsi="Times New Roman" w:cs="Times New Roman"/>
          <w:sz w:val="28"/>
          <w:szCs w:val="28"/>
          <w:vertAlign w:val="subscript"/>
        </w:rPr>
        <w:t>о</w:t>
      </w:r>
      <w:r w:rsidRPr="00E40BA8">
        <w:rPr>
          <w:rFonts w:ascii="Times New Roman" w:hAnsi="Times New Roman" w:cs="Times New Roman"/>
          <w:sz w:val="28"/>
          <w:szCs w:val="28"/>
          <w:vertAlign w:val="subscript"/>
        </w:rPr>
        <w:t xml:space="preserve"> </w:t>
      </w:r>
      <w:r w:rsidRPr="00E40BA8">
        <w:rPr>
          <w:rFonts w:ascii="Times New Roman" w:hAnsi="Times New Roman" w:cs="Times New Roman"/>
          <w:sz w:val="28"/>
          <w:szCs w:val="28"/>
        </w:rPr>
        <w:t xml:space="preserve">= </w:t>
      </w:r>
      <w:r w:rsidRPr="005F42AA">
        <w:rPr>
          <w:rFonts w:ascii="Times New Roman" w:hAnsi="Times New Roman" w:cs="Times New Roman"/>
          <w:sz w:val="28"/>
          <w:szCs w:val="28"/>
          <w:lang w:val="en-US"/>
        </w:rPr>
        <w:t>U</w:t>
      </w:r>
      <w:r w:rsidRPr="005F42AA">
        <w:rPr>
          <w:rFonts w:ascii="Times New Roman" w:hAnsi="Times New Roman" w:cs="Times New Roman"/>
          <w:sz w:val="28"/>
          <w:szCs w:val="28"/>
          <w:vertAlign w:val="subscript"/>
          <w:lang w:val="en-US"/>
        </w:rPr>
        <w:t>c</w:t>
      </w:r>
      <w:r w:rsidRPr="00E40BA8">
        <w:rPr>
          <w:rFonts w:ascii="Times New Roman" w:hAnsi="Times New Roman" w:cs="Times New Roman"/>
          <w:sz w:val="28"/>
          <w:szCs w:val="28"/>
          <w:vertAlign w:val="subscript"/>
        </w:rPr>
        <w:t xml:space="preserve"> </w:t>
      </w:r>
      <w:r w:rsidRPr="00E40BA8">
        <w:rPr>
          <w:rFonts w:ascii="Times New Roman" w:hAnsi="Times New Roman" w:cs="Times New Roman"/>
          <w:sz w:val="28"/>
          <w:szCs w:val="28"/>
        </w:rPr>
        <w:t>*</w:t>
      </w:r>
      <w:r w:rsidRPr="005F42AA">
        <w:rPr>
          <w:rFonts w:ascii="Times New Roman" w:hAnsi="Times New Roman" w:cs="Times New Roman"/>
          <w:sz w:val="28"/>
          <w:szCs w:val="28"/>
          <w:lang w:val="en-US"/>
        </w:rPr>
        <w:t>cos</w:t>
      </w:r>
      <w:r w:rsidRPr="00E40BA8">
        <w:rPr>
          <w:rFonts w:ascii="Times New Roman" w:hAnsi="Times New Roman" w:cs="Times New Roman"/>
          <w:sz w:val="28"/>
          <w:szCs w:val="28"/>
        </w:rPr>
        <w:t>(</w:t>
      </w:r>
      <w:r w:rsidRPr="005F42AA">
        <w:rPr>
          <w:rFonts w:ascii="Times New Roman" w:hAnsi="Times New Roman" w:cs="Times New Roman"/>
          <w:sz w:val="28"/>
          <w:szCs w:val="28"/>
        </w:rPr>
        <w:t>Ω</w:t>
      </w:r>
      <w:r w:rsidRPr="005F42AA">
        <w:rPr>
          <w:rFonts w:ascii="Times New Roman" w:hAnsi="Times New Roman" w:cs="Times New Roman"/>
          <w:sz w:val="28"/>
          <w:szCs w:val="28"/>
          <w:vertAlign w:val="subscript"/>
        </w:rPr>
        <w:t>ск</w:t>
      </w:r>
      <w:r w:rsidRPr="00E40BA8">
        <w:rPr>
          <w:rFonts w:ascii="Times New Roman" w:hAnsi="Times New Roman" w:cs="Times New Roman"/>
          <w:sz w:val="28"/>
          <w:szCs w:val="28"/>
        </w:rPr>
        <w:t xml:space="preserve"> </w:t>
      </w:r>
      <w:r w:rsidRPr="005F42AA">
        <w:rPr>
          <w:rFonts w:ascii="Times New Roman" w:hAnsi="Times New Roman" w:cs="Times New Roman"/>
          <w:sz w:val="28"/>
          <w:szCs w:val="28"/>
          <w:lang w:val="en-US"/>
        </w:rPr>
        <w:t>t</w:t>
      </w:r>
      <w:r w:rsidRPr="00E40BA8">
        <w:rPr>
          <w:rFonts w:ascii="Times New Roman" w:hAnsi="Times New Roman" w:cs="Times New Roman"/>
          <w:sz w:val="28"/>
          <w:szCs w:val="28"/>
        </w:rPr>
        <w:t xml:space="preserve">- </w:t>
      </w:r>
      <w:r w:rsidRPr="005F42AA">
        <w:rPr>
          <w:rFonts w:ascii="Times New Roman" w:hAnsi="Times New Roman" w:cs="Times New Roman"/>
          <w:sz w:val="28"/>
          <w:szCs w:val="28"/>
        </w:rPr>
        <w:t>φ</w:t>
      </w:r>
      <w:r w:rsidRPr="00E40BA8">
        <w:rPr>
          <w:rFonts w:ascii="Times New Roman" w:hAnsi="Times New Roman" w:cs="Times New Roman"/>
          <w:sz w:val="28"/>
          <w:szCs w:val="28"/>
        </w:rPr>
        <w:t>)</w:t>
      </w:r>
      <w:r w:rsidR="004535CD" w:rsidRPr="00E40BA8">
        <w:rPr>
          <w:rFonts w:ascii="Times New Roman" w:hAnsi="Times New Roman" w:cs="Times New Roman"/>
          <w:sz w:val="40"/>
          <w:szCs w:val="40"/>
        </w:rPr>
        <w:t xml:space="preserve"> </w:t>
      </w:r>
      <w:r w:rsidR="00A3513A" w:rsidRPr="00E40BA8">
        <w:rPr>
          <w:rFonts w:ascii="Times New Roman" w:hAnsi="Times New Roman" w:cs="Times New Roman"/>
          <w:sz w:val="28"/>
          <w:szCs w:val="28"/>
        </w:rPr>
        <w:t>(3.3)</w:t>
      </w:r>
    </w:p>
    <w:p w:rsidR="00EE332C" w:rsidRPr="005F42AA" w:rsidRDefault="00EE332C" w:rsidP="007418EF">
      <w:pPr>
        <w:pStyle w:val="a3"/>
        <w:spacing w:after="0" w:line="360" w:lineRule="auto"/>
        <w:ind w:left="0" w:firstLine="709"/>
        <w:jc w:val="both"/>
        <w:rPr>
          <w:rFonts w:ascii="Times New Roman" w:hAnsi="Times New Roman" w:cs="Times New Roman"/>
          <w:sz w:val="40"/>
          <w:szCs w:val="40"/>
        </w:rPr>
      </w:pPr>
      <w:r w:rsidRPr="005F42AA">
        <w:rPr>
          <w:rFonts w:ascii="Times New Roman" w:hAnsi="Times New Roman" w:cs="Times New Roman"/>
          <w:sz w:val="28"/>
          <w:szCs w:val="28"/>
        </w:rPr>
        <w:t xml:space="preserve">Таким </w:t>
      </w:r>
      <w:r w:rsidR="00744630" w:rsidRPr="005F42AA">
        <w:rPr>
          <w:rFonts w:ascii="Times New Roman" w:hAnsi="Times New Roman" w:cs="Times New Roman"/>
          <w:sz w:val="28"/>
          <w:szCs w:val="28"/>
        </w:rPr>
        <w:t>образом,</w:t>
      </w:r>
      <w:r w:rsidRPr="005F42AA">
        <w:rPr>
          <w:rFonts w:ascii="Times New Roman" w:hAnsi="Times New Roman" w:cs="Times New Roman"/>
          <w:sz w:val="28"/>
          <w:szCs w:val="28"/>
        </w:rPr>
        <w:t xml:space="preserve"> глубин</w:t>
      </w:r>
      <w:r w:rsidR="003D0F4D" w:rsidRPr="005F42AA">
        <w:rPr>
          <w:rFonts w:ascii="Times New Roman" w:hAnsi="Times New Roman" w:cs="Times New Roman"/>
          <w:sz w:val="28"/>
          <w:szCs w:val="28"/>
        </w:rPr>
        <w:t>а модуляции определяет амплитудой</w:t>
      </w:r>
      <w:r w:rsidRPr="005F42AA">
        <w:rPr>
          <w:rFonts w:ascii="Times New Roman" w:hAnsi="Times New Roman" w:cs="Times New Roman"/>
          <w:sz w:val="28"/>
          <w:szCs w:val="28"/>
        </w:rPr>
        <w:t xml:space="preserve"> сигнала </w:t>
      </w:r>
      <w:r w:rsidRPr="005F42AA">
        <w:rPr>
          <w:rFonts w:ascii="Times New Roman" w:hAnsi="Times New Roman" w:cs="Times New Roman"/>
          <w:sz w:val="40"/>
          <w:szCs w:val="40"/>
          <w:lang w:val="en-US"/>
        </w:rPr>
        <w:t>U</w:t>
      </w:r>
      <w:r w:rsidRPr="005F42AA">
        <w:rPr>
          <w:rFonts w:ascii="Times New Roman" w:hAnsi="Times New Roman" w:cs="Times New Roman"/>
          <w:sz w:val="40"/>
          <w:szCs w:val="40"/>
          <w:vertAlign w:val="subscript"/>
          <w:lang w:val="en-US"/>
        </w:rPr>
        <w:t>c</w:t>
      </w:r>
      <w:r w:rsidRPr="005F42AA">
        <w:rPr>
          <w:rFonts w:ascii="Times New Roman" w:hAnsi="Times New Roman" w:cs="Times New Roman"/>
          <w:sz w:val="40"/>
          <w:szCs w:val="40"/>
          <w:vertAlign w:val="subscript"/>
        </w:rPr>
        <w:t xml:space="preserve"> </w:t>
      </w:r>
      <w:r w:rsidRPr="005F42AA">
        <w:rPr>
          <w:rFonts w:ascii="Times New Roman" w:hAnsi="Times New Roman" w:cs="Times New Roman"/>
          <w:sz w:val="28"/>
          <w:szCs w:val="28"/>
        </w:rPr>
        <w:t>,</w:t>
      </w:r>
      <w:r w:rsidR="003D0F4D" w:rsidRPr="005F42AA">
        <w:rPr>
          <w:rFonts w:ascii="Times New Roman" w:hAnsi="Times New Roman" w:cs="Times New Roman"/>
          <w:sz w:val="28"/>
          <w:szCs w:val="28"/>
        </w:rPr>
        <w:t xml:space="preserve"> </w:t>
      </w:r>
      <w:r w:rsidRPr="005F42AA">
        <w:rPr>
          <w:rFonts w:ascii="Times New Roman" w:hAnsi="Times New Roman" w:cs="Times New Roman"/>
          <w:sz w:val="28"/>
          <w:szCs w:val="28"/>
        </w:rPr>
        <w:t>а</w:t>
      </w:r>
      <w:r w:rsidR="003D0F4D" w:rsidRPr="005F42AA">
        <w:rPr>
          <w:rFonts w:ascii="Times New Roman" w:hAnsi="Times New Roman" w:cs="Times New Roman"/>
          <w:sz w:val="28"/>
          <w:szCs w:val="28"/>
        </w:rPr>
        <w:t xml:space="preserve"> направление отклонения от РСН</w:t>
      </w:r>
      <w:r w:rsidR="004535CD" w:rsidRPr="005F42AA">
        <w:rPr>
          <w:rFonts w:ascii="Times New Roman" w:hAnsi="Times New Roman" w:cs="Times New Roman"/>
          <w:sz w:val="28"/>
          <w:szCs w:val="28"/>
        </w:rPr>
        <w:t xml:space="preserve"> </w:t>
      </w:r>
      <w:r w:rsidR="003D0F4D" w:rsidRPr="005F42AA">
        <w:rPr>
          <w:rFonts w:ascii="Times New Roman" w:hAnsi="Times New Roman" w:cs="Times New Roman"/>
          <w:sz w:val="28"/>
          <w:szCs w:val="28"/>
        </w:rPr>
        <w:t>- фазой</w:t>
      </w:r>
      <w:r w:rsidR="004535CD" w:rsidRPr="005F42AA">
        <w:rPr>
          <w:rFonts w:ascii="Times New Roman" w:hAnsi="Times New Roman" w:cs="Times New Roman"/>
          <w:sz w:val="28"/>
          <w:szCs w:val="28"/>
        </w:rPr>
        <w:t xml:space="preserve"> </w:t>
      </w:r>
      <w:r w:rsidR="003D0F4D" w:rsidRPr="005F42AA">
        <w:rPr>
          <w:rFonts w:ascii="Times New Roman" w:hAnsi="Times New Roman" w:cs="Times New Roman"/>
          <w:sz w:val="40"/>
          <w:szCs w:val="40"/>
        </w:rPr>
        <w:t>φ.</w:t>
      </w:r>
    </w:p>
    <w:p w:rsidR="00376A89" w:rsidRPr="005F42AA" w:rsidRDefault="00376A8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Координатор цели с коническим сканированием при облучении цели модулирует сигнал дважды: при непосредственном облучении цели и при приеме отраженного сигнала. Такие координаторы принято называть с двухсторонней равносигнальной зоной.</w:t>
      </w:r>
    </w:p>
    <w:p w:rsidR="00D1199A"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045" type="#_x0000_t75" style="width:309.75pt;height:139.5pt;visibility:visible">
            <v:imagedata r:id="rId22" o:title=""/>
          </v:shape>
        </w:pict>
      </w:r>
    </w:p>
    <w:p w:rsidR="007B62FA" w:rsidRPr="005F42AA" w:rsidRDefault="00D1199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10</w:t>
      </w:r>
    </w:p>
    <w:p w:rsidR="00D1199A" w:rsidRPr="005F42AA" w:rsidRDefault="00D1199A" w:rsidP="007418EF">
      <w:pPr>
        <w:pStyle w:val="a3"/>
        <w:spacing w:after="0" w:line="360" w:lineRule="auto"/>
        <w:ind w:left="0" w:firstLine="709"/>
        <w:jc w:val="both"/>
        <w:rPr>
          <w:rFonts w:ascii="Times New Roman" w:hAnsi="Times New Roman" w:cs="Times New Roman"/>
          <w:sz w:val="28"/>
          <w:szCs w:val="28"/>
        </w:rPr>
      </w:pPr>
    </w:p>
    <w:p w:rsidR="00D1199A" w:rsidRPr="005F42AA" w:rsidRDefault="00376A8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Структурная схема такого координатора представлена на рис. 11.</w:t>
      </w:r>
    </w:p>
    <w:p w:rsidR="00D1199A" w:rsidRPr="005F42AA" w:rsidRDefault="00D1199A" w:rsidP="007418EF">
      <w:pPr>
        <w:pStyle w:val="a3"/>
        <w:spacing w:after="0" w:line="360" w:lineRule="auto"/>
        <w:ind w:left="0" w:firstLine="709"/>
        <w:jc w:val="both"/>
        <w:rPr>
          <w:rFonts w:ascii="Times New Roman" w:hAnsi="Times New Roman" w:cs="Times New Roman"/>
          <w:sz w:val="28"/>
          <w:szCs w:val="28"/>
        </w:rPr>
      </w:pPr>
    </w:p>
    <w:p w:rsidR="00D1199A"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046" type="#_x0000_t75" style="width:240.75pt;height:170.25pt;visibility:visible">
            <v:imagedata r:id="rId23" o:title=""/>
          </v:shape>
        </w:pict>
      </w:r>
      <w:r w:rsidR="00310560" w:rsidRPr="005F42AA">
        <w:rPr>
          <w:noProof/>
          <w:lang w:eastAsia="ru-RU"/>
        </w:rPr>
        <w:t xml:space="preserve"> </w:t>
      </w:r>
    </w:p>
    <w:p w:rsidR="007B62FA" w:rsidRPr="005F42AA" w:rsidRDefault="000E60C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Рис.11</w:t>
      </w:r>
    </w:p>
    <w:p w:rsidR="00744630" w:rsidRPr="00E40BA8" w:rsidRDefault="00744630" w:rsidP="007418EF">
      <w:pPr>
        <w:pStyle w:val="a3"/>
        <w:spacing w:after="0" w:line="360" w:lineRule="auto"/>
        <w:ind w:left="0" w:firstLine="709"/>
        <w:jc w:val="both"/>
        <w:rPr>
          <w:rFonts w:ascii="Times New Roman" w:hAnsi="Times New Roman" w:cs="Times New Roman"/>
          <w:sz w:val="28"/>
          <w:szCs w:val="28"/>
        </w:rPr>
      </w:pPr>
    </w:p>
    <w:p w:rsidR="007B62FA" w:rsidRPr="005F42AA" w:rsidRDefault="002B379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Мощные электромагнитные импульсы сформированные в передатчике (ПРД) поступают на раскрыв антенны, где формируется игольчатая ДН. При этом коническое вращение луча антенны достигается за счет вращения рупора антенны (щелевого вибратора, петли-согласования)</w:t>
      </w:r>
      <w:r w:rsidR="00124004" w:rsidRPr="005F42AA">
        <w:rPr>
          <w:rFonts w:ascii="Times New Roman" w:hAnsi="Times New Roman" w:cs="Times New Roman"/>
          <w:sz w:val="28"/>
          <w:szCs w:val="28"/>
        </w:rPr>
        <w:t xml:space="preserve"> модулятор</w:t>
      </w:r>
      <w:r w:rsidR="0089743E" w:rsidRPr="005F42AA">
        <w:rPr>
          <w:rFonts w:ascii="Times New Roman" w:hAnsi="Times New Roman" w:cs="Times New Roman"/>
          <w:sz w:val="28"/>
          <w:szCs w:val="28"/>
        </w:rPr>
        <w:t>ом</w:t>
      </w:r>
      <w:r w:rsidR="00124004" w:rsidRPr="005F42AA">
        <w:rPr>
          <w:rFonts w:ascii="Times New Roman" w:hAnsi="Times New Roman" w:cs="Times New Roman"/>
          <w:sz w:val="28"/>
          <w:szCs w:val="28"/>
        </w:rPr>
        <w:t xml:space="preserve"> (М).</w:t>
      </w:r>
      <w:r w:rsidR="0089743E" w:rsidRPr="005F42AA">
        <w:rPr>
          <w:rFonts w:ascii="Times New Roman" w:hAnsi="Times New Roman" w:cs="Times New Roman"/>
          <w:sz w:val="28"/>
          <w:szCs w:val="28"/>
        </w:rPr>
        <w:t xml:space="preserve"> Задача модулятора обеспечить постоянною частоту сканирования Ω</w:t>
      </w:r>
      <w:r w:rsidR="0089743E" w:rsidRPr="005F42AA">
        <w:rPr>
          <w:rFonts w:ascii="Times New Roman" w:hAnsi="Times New Roman" w:cs="Times New Roman"/>
          <w:sz w:val="32"/>
          <w:szCs w:val="32"/>
          <w:vertAlign w:val="subscript"/>
        </w:rPr>
        <w:t>ск</w:t>
      </w:r>
      <w:r w:rsidR="0089743E" w:rsidRPr="005F42AA">
        <w:rPr>
          <w:rFonts w:ascii="Times New Roman" w:hAnsi="Times New Roman" w:cs="Times New Roman"/>
          <w:sz w:val="28"/>
          <w:szCs w:val="28"/>
        </w:rPr>
        <w:t xml:space="preserve">. </w:t>
      </w:r>
    </w:p>
    <w:p w:rsidR="0089743E" w:rsidRPr="005F42AA" w:rsidRDefault="0089743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Отраженный сигнал от цели </w:t>
      </w:r>
      <w:r w:rsidR="00FD5DAA" w:rsidRPr="005F42AA">
        <w:rPr>
          <w:rFonts w:ascii="Times New Roman" w:hAnsi="Times New Roman" w:cs="Times New Roman"/>
          <w:sz w:val="28"/>
          <w:szCs w:val="28"/>
        </w:rPr>
        <w:t xml:space="preserve">поступает в приемник (ПРМ), где осуществляется усиление сигнала и преобразование (понижение) несущей частоты. Далее сигнал поступает в автомат дальности (АД) и в канал сигнала ошибки (КСО). </w:t>
      </w:r>
    </w:p>
    <w:p w:rsidR="00FD5DAA" w:rsidRPr="005F42AA" w:rsidRDefault="00FD5DA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канале выделения сигнала ошибки</w:t>
      </w:r>
      <w:r w:rsidR="00B51B1C" w:rsidRPr="005F42AA">
        <w:rPr>
          <w:rFonts w:ascii="Times New Roman" w:hAnsi="Times New Roman" w:cs="Times New Roman"/>
          <w:sz w:val="28"/>
          <w:szCs w:val="28"/>
        </w:rPr>
        <w:t xml:space="preserve"> (КСО)</w:t>
      </w:r>
      <w:r w:rsidRPr="005F42AA">
        <w:rPr>
          <w:rFonts w:ascii="Times New Roman" w:hAnsi="Times New Roman" w:cs="Times New Roman"/>
          <w:sz w:val="28"/>
          <w:szCs w:val="28"/>
        </w:rPr>
        <w:t xml:space="preserve"> выделяется огибающая </w:t>
      </w:r>
      <w:r w:rsidRPr="005F42AA">
        <w:rPr>
          <w:rFonts w:ascii="Times New Roman" w:hAnsi="Times New Roman" w:cs="Times New Roman"/>
          <w:sz w:val="40"/>
          <w:szCs w:val="40"/>
          <w:lang w:val="en-US"/>
        </w:rPr>
        <w:t>U</w:t>
      </w:r>
      <w:r w:rsidRPr="005F42AA">
        <w:rPr>
          <w:rFonts w:ascii="Times New Roman" w:hAnsi="Times New Roman" w:cs="Times New Roman"/>
          <w:sz w:val="40"/>
          <w:szCs w:val="40"/>
          <w:vertAlign w:val="subscript"/>
          <w:lang w:val="en-US"/>
        </w:rPr>
        <w:t>c</w:t>
      </w:r>
      <w:r w:rsidRPr="005F42AA">
        <w:rPr>
          <w:rFonts w:ascii="Times New Roman" w:hAnsi="Times New Roman" w:cs="Times New Roman"/>
          <w:sz w:val="40"/>
          <w:szCs w:val="40"/>
          <w:vertAlign w:val="subscript"/>
        </w:rPr>
        <w:t>о</w:t>
      </w:r>
      <w:r w:rsidRPr="005F42AA">
        <w:rPr>
          <w:rFonts w:ascii="Times New Roman" w:hAnsi="Times New Roman" w:cs="Times New Roman"/>
          <w:sz w:val="28"/>
          <w:szCs w:val="28"/>
        </w:rPr>
        <w:t xml:space="preserve">. С выхода КСО сигнал поступает на два угловых дискриминатора УДβ </w:t>
      </w:r>
      <w:r w:rsidR="009602D0" w:rsidRPr="005F42AA">
        <w:rPr>
          <w:rFonts w:ascii="Times New Roman" w:hAnsi="Times New Roman" w:cs="Times New Roman"/>
          <w:sz w:val="28"/>
          <w:szCs w:val="28"/>
        </w:rPr>
        <w:t>и</w:t>
      </w:r>
      <w:r w:rsidRPr="005F42AA">
        <w:rPr>
          <w:rFonts w:ascii="Times New Roman" w:hAnsi="Times New Roman" w:cs="Times New Roman"/>
          <w:sz w:val="28"/>
          <w:szCs w:val="28"/>
        </w:rPr>
        <w:t xml:space="preserve"> УД</w:t>
      </w:r>
      <w:r w:rsidR="009602D0" w:rsidRPr="005F42AA">
        <w:rPr>
          <w:rFonts w:ascii="Times New Roman" w:hAnsi="Times New Roman" w:cs="Times New Roman"/>
          <w:sz w:val="36"/>
          <w:szCs w:val="36"/>
        </w:rPr>
        <w:t>ε</w:t>
      </w:r>
      <w:r w:rsidR="009602D0" w:rsidRPr="005F42AA">
        <w:rPr>
          <w:rFonts w:ascii="Times New Roman" w:hAnsi="Times New Roman" w:cs="Times New Roman"/>
          <w:sz w:val="28"/>
          <w:szCs w:val="28"/>
        </w:rPr>
        <w:t xml:space="preserve"> , на второй вход которых поступает напряжение с генератора опорного напряжения (ГОН). При этом опорные напряжения сдвинуты друг относительно друга на 90º</w:t>
      </w:r>
      <w:r w:rsidR="00B51B1C" w:rsidRPr="005F42AA">
        <w:rPr>
          <w:rFonts w:ascii="Times New Roman" w:hAnsi="Times New Roman" w:cs="Times New Roman"/>
          <w:sz w:val="28"/>
          <w:szCs w:val="28"/>
        </w:rPr>
        <w:t xml:space="preserve"> и жестко связаны с частотой вращения модулятора Ω</w:t>
      </w:r>
      <w:r w:rsidR="00B51B1C" w:rsidRPr="005F42AA">
        <w:rPr>
          <w:rFonts w:ascii="Times New Roman" w:hAnsi="Times New Roman" w:cs="Times New Roman"/>
          <w:sz w:val="32"/>
          <w:szCs w:val="32"/>
          <w:vertAlign w:val="subscript"/>
        </w:rPr>
        <w:t>ск</w:t>
      </w:r>
      <w:r w:rsidR="009602D0" w:rsidRPr="005F42AA">
        <w:rPr>
          <w:rFonts w:ascii="Times New Roman" w:hAnsi="Times New Roman" w:cs="Times New Roman"/>
          <w:sz w:val="28"/>
          <w:szCs w:val="28"/>
        </w:rPr>
        <w:t>.</w:t>
      </w:r>
    </w:p>
    <w:p w:rsidR="009602D0" w:rsidRPr="005F42AA" w:rsidRDefault="009602D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С выходов угловых дискриминаторов напряжение управления </w:t>
      </w:r>
      <w:r w:rsidRPr="005F42AA">
        <w:rPr>
          <w:rFonts w:ascii="Times New Roman" w:hAnsi="Times New Roman" w:cs="Times New Roman"/>
          <w:sz w:val="28"/>
          <w:szCs w:val="28"/>
          <w:lang w:val="en-US"/>
        </w:rPr>
        <w:t>U</w:t>
      </w:r>
      <w:r w:rsidR="00B51B1C" w:rsidRPr="005F42AA">
        <w:rPr>
          <w:rFonts w:ascii="Times New Roman" w:hAnsi="Times New Roman" w:cs="Times New Roman"/>
          <w:sz w:val="28"/>
          <w:szCs w:val="28"/>
          <w:vertAlign w:val="subscript"/>
        </w:rPr>
        <w:t>упр</w:t>
      </w:r>
      <w:r w:rsidR="00B51B1C" w:rsidRPr="005F42AA">
        <w:rPr>
          <w:rFonts w:ascii="Times New Roman" w:hAnsi="Times New Roman" w:cs="Times New Roman"/>
          <w:sz w:val="32"/>
          <w:szCs w:val="32"/>
          <w:vertAlign w:val="subscript"/>
        </w:rPr>
        <w:t>β</w:t>
      </w:r>
      <w:r w:rsidRPr="005F42AA">
        <w:rPr>
          <w:rFonts w:ascii="Times New Roman" w:hAnsi="Times New Roman" w:cs="Times New Roman"/>
          <w:sz w:val="40"/>
          <w:szCs w:val="40"/>
          <w:vertAlign w:val="subscript"/>
        </w:rPr>
        <w:t xml:space="preserve"> </w:t>
      </w:r>
      <w:r w:rsidR="00B51B1C" w:rsidRPr="005F42AA">
        <w:rPr>
          <w:rFonts w:ascii="Times New Roman" w:hAnsi="Times New Roman" w:cs="Times New Roman"/>
          <w:sz w:val="28"/>
          <w:szCs w:val="28"/>
        </w:rPr>
        <w:t>и</w:t>
      </w:r>
      <w:r w:rsidR="00B51B1C" w:rsidRPr="005F42AA">
        <w:rPr>
          <w:rFonts w:ascii="Times New Roman" w:hAnsi="Times New Roman" w:cs="Times New Roman"/>
          <w:sz w:val="40"/>
          <w:szCs w:val="40"/>
          <w:vertAlign w:val="subscript"/>
        </w:rPr>
        <w:t xml:space="preserve"> </w:t>
      </w:r>
      <w:r w:rsidRPr="005F42AA">
        <w:rPr>
          <w:rFonts w:ascii="Times New Roman" w:hAnsi="Times New Roman" w:cs="Times New Roman"/>
          <w:sz w:val="28"/>
          <w:szCs w:val="28"/>
          <w:lang w:val="en-US"/>
        </w:rPr>
        <w:t>U</w:t>
      </w:r>
      <w:r w:rsidR="00B51B1C" w:rsidRPr="005F42AA">
        <w:rPr>
          <w:rFonts w:ascii="Times New Roman" w:hAnsi="Times New Roman" w:cs="Times New Roman"/>
          <w:sz w:val="28"/>
          <w:szCs w:val="28"/>
          <w:vertAlign w:val="subscript"/>
        </w:rPr>
        <w:t>упр</w:t>
      </w:r>
      <w:r w:rsidR="00B51B1C" w:rsidRPr="005F42AA">
        <w:rPr>
          <w:rFonts w:ascii="Times New Roman" w:hAnsi="Times New Roman" w:cs="Times New Roman"/>
          <w:sz w:val="40"/>
          <w:szCs w:val="40"/>
          <w:vertAlign w:val="subscript"/>
        </w:rPr>
        <w:t>ε</w:t>
      </w:r>
      <w:r w:rsidR="004535CD" w:rsidRPr="005F42AA">
        <w:rPr>
          <w:rFonts w:ascii="Times New Roman" w:hAnsi="Times New Roman" w:cs="Times New Roman"/>
          <w:sz w:val="40"/>
          <w:szCs w:val="40"/>
          <w:vertAlign w:val="subscript"/>
        </w:rPr>
        <w:t xml:space="preserve"> </w:t>
      </w:r>
      <w:r w:rsidR="00B51B1C" w:rsidRPr="005F42AA">
        <w:rPr>
          <w:rFonts w:ascii="Times New Roman" w:hAnsi="Times New Roman" w:cs="Times New Roman"/>
          <w:sz w:val="28"/>
          <w:szCs w:val="28"/>
        </w:rPr>
        <w:t>в систему управления антенной СУАβ и</w:t>
      </w:r>
      <w:r w:rsidR="004535CD" w:rsidRPr="005F42AA">
        <w:rPr>
          <w:rFonts w:ascii="Times New Roman" w:hAnsi="Times New Roman" w:cs="Times New Roman"/>
          <w:sz w:val="28"/>
          <w:szCs w:val="28"/>
        </w:rPr>
        <w:t xml:space="preserve"> </w:t>
      </w:r>
      <w:r w:rsidR="00B51B1C" w:rsidRPr="005F42AA">
        <w:rPr>
          <w:rFonts w:ascii="Times New Roman" w:hAnsi="Times New Roman" w:cs="Times New Roman"/>
          <w:sz w:val="28"/>
          <w:szCs w:val="28"/>
        </w:rPr>
        <w:t>СУА</w:t>
      </w:r>
      <w:r w:rsidR="00B51B1C" w:rsidRPr="005F42AA">
        <w:rPr>
          <w:rFonts w:ascii="Times New Roman" w:hAnsi="Times New Roman" w:cs="Times New Roman"/>
          <w:sz w:val="36"/>
          <w:szCs w:val="36"/>
        </w:rPr>
        <w:t>ε</w:t>
      </w:r>
      <w:r w:rsidR="00B51B1C" w:rsidRPr="005F42AA">
        <w:rPr>
          <w:rFonts w:ascii="Times New Roman" w:hAnsi="Times New Roman" w:cs="Times New Roman"/>
          <w:sz w:val="28"/>
          <w:szCs w:val="28"/>
        </w:rPr>
        <w:t>, где осуществляется отработка этого напряжения и совмещения РСН с целью. При этом:</w:t>
      </w:r>
    </w:p>
    <w:p w:rsidR="00310560" w:rsidRPr="005F42AA" w:rsidRDefault="00B51B1C"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U</w:t>
      </w:r>
      <w:r w:rsidRPr="005F42AA">
        <w:rPr>
          <w:rFonts w:ascii="Times New Roman" w:hAnsi="Times New Roman" w:cs="Times New Roman"/>
          <w:sz w:val="28"/>
          <w:szCs w:val="28"/>
          <w:vertAlign w:val="subscript"/>
        </w:rPr>
        <w:t>упр</w:t>
      </w:r>
      <w:r w:rsidRPr="005F42AA">
        <w:rPr>
          <w:rFonts w:ascii="Times New Roman" w:hAnsi="Times New Roman" w:cs="Times New Roman"/>
          <w:sz w:val="40"/>
          <w:szCs w:val="40"/>
          <w:vertAlign w:val="subscript"/>
        </w:rPr>
        <w:t>ε</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U</w:t>
      </w:r>
      <w:r w:rsidRPr="005F42AA">
        <w:rPr>
          <w:rFonts w:ascii="Times New Roman" w:hAnsi="Times New Roman" w:cs="Times New Roman"/>
          <w:sz w:val="28"/>
          <w:szCs w:val="28"/>
          <w:vertAlign w:val="subscript"/>
          <w:lang w:val="en-US"/>
        </w:rPr>
        <w:t>c</w:t>
      </w:r>
      <w:r w:rsidRPr="005F42AA">
        <w:rPr>
          <w:rFonts w:ascii="Times New Roman" w:hAnsi="Times New Roman" w:cs="Times New Roman"/>
          <w:sz w:val="28"/>
          <w:szCs w:val="28"/>
          <w:vertAlign w:val="subscript"/>
        </w:rPr>
        <w:t>о</w:t>
      </w:r>
      <w:r w:rsidRPr="005F42AA">
        <w:rPr>
          <w:rFonts w:ascii="Times New Roman" w:hAnsi="Times New Roman" w:cs="Times New Roman"/>
          <w:sz w:val="28"/>
          <w:szCs w:val="28"/>
          <w:lang w:val="en-US"/>
        </w:rPr>
        <w:t>sin</w:t>
      </w:r>
      <w:r w:rsidRPr="005F42AA">
        <w:rPr>
          <w:rFonts w:ascii="Times New Roman" w:hAnsi="Times New Roman" w:cs="Times New Roman"/>
          <w:sz w:val="28"/>
          <w:szCs w:val="28"/>
        </w:rPr>
        <w:t xml:space="preserve"> φ</w:t>
      </w:r>
      <w:r w:rsidR="00310560" w:rsidRPr="005F42AA">
        <w:rPr>
          <w:rFonts w:ascii="Times New Roman" w:hAnsi="Times New Roman" w:cs="Times New Roman"/>
          <w:sz w:val="28"/>
          <w:szCs w:val="28"/>
        </w:rPr>
        <w:t xml:space="preserve">= </w:t>
      </w:r>
      <w:r w:rsidR="00310560" w:rsidRPr="005F42AA">
        <w:rPr>
          <w:rFonts w:ascii="Times New Roman" w:hAnsi="Times New Roman" w:cs="Times New Roman"/>
          <w:sz w:val="28"/>
          <w:szCs w:val="28"/>
          <w:lang w:val="en-US"/>
        </w:rPr>
        <w:t>U</w:t>
      </w:r>
      <w:r w:rsidR="00310560" w:rsidRPr="005F42AA">
        <w:rPr>
          <w:rFonts w:ascii="Times New Roman" w:hAnsi="Times New Roman" w:cs="Times New Roman"/>
          <w:sz w:val="28"/>
          <w:szCs w:val="28"/>
          <w:vertAlign w:val="subscript"/>
          <w:lang w:val="en-US"/>
        </w:rPr>
        <w:t>c</w:t>
      </w:r>
      <w:r w:rsidR="00310560" w:rsidRPr="005F42AA">
        <w:rPr>
          <w:rFonts w:ascii="Times New Roman" w:hAnsi="Times New Roman" w:cs="Times New Roman"/>
          <w:sz w:val="28"/>
          <w:szCs w:val="28"/>
          <w:lang w:val="en-US"/>
        </w:rPr>
        <w:t>cos</w:t>
      </w:r>
      <w:r w:rsidR="00310560" w:rsidRPr="005F42AA">
        <w:rPr>
          <w:rFonts w:ascii="Times New Roman" w:hAnsi="Times New Roman" w:cs="Times New Roman"/>
          <w:sz w:val="28"/>
          <w:szCs w:val="28"/>
        </w:rPr>
        <w:t>(Ω</w:t>
      </w:r>
      <w:r w:rsidR="00310560" w:rsidRPr="005F42AA">
        <w:rPr>
          <w:rFonts w:ascii="Times New Roman" w:hAnsi="Times New Roman" w:cs="Times New Roman"/>
          <w:sz w:val="28"/>
          <w:szCs w:val="28"/>
          <w:vertAlign w:val="subscript"/>
        </w:rPr>
        <w:t>ск</w:t>
      </w:r>
      <w:r w:rsidR="00310560" w:rsidRPr="005F42AA">
        <w:rPr>
          <w:rFonts w:ascii="Times New Roman" w:hAnsi="Times New Roman" w:cs="Times New Roman"/>
          <w:sz w:val="28"/>
          <w:szCs w:val="28"/>
          <w:lang w:val="en-US"/>
        </w:rPr>
        <w:t>t</w:t>
      </w:r>
      <w:r w:rsidR="00310560" w:rsidRPr="005F42AA">
        <w:rPr>
          <w:rFonts w:ascii="Times New Roman" w:hAnsi="Times New Roman" w:cs="Times New Roman"/>
          <w:sz w:val="28"/>
          <w:szCs w:val="28"/>
        </w:rPr>
        <w:t xml:space="preserve">- φ) </w:t>
      </w:r>
      <w:r w:rsidR="00310560" w:rsidRPr="005F42AA">
        <w:rPr>
          <w:rFonts w:ascii="Times New Roman" w:hAnsi="Times New Roman" w:cs="Times New Roman"/>
          <w:sz w:val="28"/>
          <w:szCs w:val="28"/>
          <w:lang w:val="en-US"/>
        </w:rPr>
        <w:t>sin</w:t>
      </w:r>
      <w:r w:rsidR="00310560" w:rsidRPr="005F42AA">
        <w:rPr>
          <w:rFonts w:ascii="Times New Roman" w:hAnsi="Times New Roman" w:cs="Times New Roman"/>
          <w:sz w:val="28"/>
          <w:szCs w:val="28"/>
        </w:rPr>
        <w:t xml:space="preserve"> φ;</w:t>
      </w:r>
      <w:r w:rsidR="004535CD" w:rsidRPr="005F42AA">
        <w:rPr>
          <w:rFonts w:ascii="Times New Roman" w:hAnsi="Times New Roman" w:cs="Times New Roman"/>
          <w:sz w:val="28"/>
          <w:szCs w:val="28"/>
        </w:rPr>
        <w:t xml:space="preserve"> </w:t>
      </w:r>
      <w:r w:rsidR="00A3513A" w:rsidRPr="005F42AA">
        <w:rPr>
          <w:rFonts w:ascii="Times New Roman" w:hAnsi="Times New Roman" w:cs="Times New Roman"/>
          <w:sz w:val="28"/>
          <w:szCs w:val="28"/>
        </w:rPr>
        <w:t>(3.4)</w:t>
      </w:r>
    </w:p>
    <w:p w:rsidR="00310560" w:rsidRPr="005F42AA" w:rsidRDefault="0031056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U</w:t>
      </w:r>
      <w:r w:rsidRPr="005F42AA">
        <w:rPr>
          <w:rFonts w:ascii="Times New Roman" w:hAnsi="Times New Roman" w:cs="Times New Roman"/>
          <w:sz w:val="28"/>
          <w:szCs w:val="28"/>
          <w:vertAlign w:val="subscript"/>
        </w:rPr>
        <w:t>упр</w:t>
      </w:r>
      <w:r w:rsidRPr="005F42AA">
        <w:rPr>
          <w:rFonts w:ascii="Times New Roman" w:hAnsi="Times New Roman" w:cs="Times New Roman"/>
          <w:sz w:val="32"/>
          <w:szCs w:val="32"/>
          <w:vertAlign w:val="subscript"/>
        </w:rPr>
        <w:t>β</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U</w:t>
      </w:r>
      <w:r w:rsidRPr="005F42AA">
        <w:rPr>
          <w:rFonts w:ascii="Times New Roman" w:hAnsi="Times New Roman" w:cs="Times New Roman"/>
          <w:sz w:val="28"/>
          <w:szCs w:val="28"/>
          <w:vertAlign w:val="subscript"/>
          <w:lang w:val="en-US"/>
        </w:rPr>
        <w:t>c</w:t>
      </w:r>
      <w:r w:rsidRPr="005F42AA">
        <w:rPr>
          <w:rFonts w:ascii="Times New Roman" w:hAnsi="Times New Roman" w:cs="Times New Roman"/>
          <w:sz w:val="28"/>
          <w:szCs w:val="28"/>
          <w:vertAlign w:val="subscript"/>
        </w:rPr>
        <w:t>о</w:t>
      </w:r>
      <w:r w:rsidRPr="005F42AA">
        <w:rPr>
          <w:rFonts w:ascii="Times New Roman" w:hAnsi="Times New Roman" w:cs="Times New Roman"/>
          <w:sz w:val="28"/>
          <w:szCs w:val="28"/>
          <w:lang w:val="en-US"/>
        </w:rPr>
        <w:t>cos</w:t>
      </w:r>
      <w:r w:rsidRPr="005F42AA">
        <w:rPr>
          <w:rFonts w:ascii="Times New Roman" w:hAnsi="Times New Roman" w:cs="Times New Roman"/>
          <w:sz w:val="28"/>
          <w:szCs w:val="28"/>
        </w:rPr>
        <w:t xml:space="preserve"> φ= </w:t>
      </w:r>
      <w:r w:rsidRPr="005F42AA">
        <w:rPr>
          <w:rFonts w:ascii="Times New Roman" w:hAnsi="Times New Roman" w:cs="Times New Roman"/>
          <w:sz w:val="28"/>
          <w:szCs w:val="28"/>
          <w:lang w:val="en-US"/>
        </w:rPr>
        <w:t>U</w:t>
      </w:r>
      <w:r w:rsidRPr="005F42AA">
        <w:rPr>
          <w:rFonts w:ascii="Times New Roman" w:hAnsi="Times New Roman" w:cs="Times New Roman"/>
          <w:sz w:val="28"/>
          <w:szCs w:val="28"/>
          <w:vertAlign w:val="subscript"/>
          <w:lang w:val="en-US"/>
        </w:rPr>
        <w:t>c</w:t>
      </w:r>
      <w:r w:rsidRPr="005F42AA">
        <w:rPr>
          <w:rFonts w:ascii="Times New Roman" w:hAnsi="Times New Roman" w:cs="Times New Roman"/>
          <w:sz w:val="28"/>
          <w:szCs w:val="28"/>
          <w:lang w:val="en-US"/>
        </w:rPr>
        <w:t>cos</w:t>
      </w:r>
      <w:r w:rsidRPr="005F42AA">
        <w:rPr>
          <w:rFonts w:ascii="Times New Roman" w:hAnsi="Times New Roman" w:cs="Times New Roman"/>
          <w:sz w:val="28"/>
          <w:szCs w:val="28"/>
        </w:rPr>
        <w:t>(Ω</w:t>
      </w:r>
      <w:r w:rsidRPr="005F42AA">
        <w:rPr>
          <w:rFonts w:ascii="Times New Roman" w:hAnsi="Times New Roman" w:cs="Times New Roman"/>
          <w:sz w:val="28"/>
          <w:szCs w:val="28"/>
          <w:vertAlign w:val="subscript"/>
        </w:rPr>
        <w:t>ск</w:t>
      </w:r>
      <w:r w:rsidRPr="005F42AA">
        <w:rPr>
          <w:rFonts w:ascii="Times New Roman" w:hAnsi="Times New Roman" w:cs="Times New Roman"/>
          <w:sz w:val="28"/>
          <w:szCs w:val="28"/>
          <w:lang w:val="en-US"/>
        </w:rPr>
        <w:t>t</w:t>
      </w:r>
      <w:r w:rsidRPr="005F42AA">
        <w:rPr>
          <w:rFonts w:ascii="Times New Roman" w:hAnsi="Times New Roman" w:cs="Times New Roman"/>
          <w:sz w:val="28"/>
          <w:szCs w:val="28"/>
        </w:rPr>
        <w:t xml:space="preserve">- φ) </w:t>
      </w:r>
      <w:r w:rsidRPr="005F42AA">
        <w:rPr>
          <w:rFonts w:ascii="Times New Roman" w:hAnsi="Times New Roman" w:cs="Times New Roman"/>
          <w:sz w:val="28"/>
          <w:szCs w:val="28"/>
          <w:lang w:val="en-US"/>
        </w:rPr>
        <w:t>cos</w:t>
      </w:r>
      <w:r w:rsidRPr="005F42AA">
        <w:rPr>
          <w:rFonts w:ascii="Times New Roman" w:hAnsi="Times New Roman" w:cs="Times New Roman"/>
          <w:sz w:val="28"/>
          <w:szCs w:val="28"/>
        </w:rPr>
        <w:t xml:space="preserve"> φ;</w:t>
      </w:r>
      <w:r w:rsidR="004535CD" w:rsidRPr="005F42AA">
        <w:rPr>
          <w:rFonts w:ascii="Times New Roman" w:hAnsi="Times New Roman" w:cs="Times New Roman"/>
          <w:sz w:val="28"/>
          <w:szCs w:val="28"/>
        </w:rPr>
        <w:t xml:space="preserve"> </w:t>
      </w:r>
      <w:r w:rsidR="00A3513A" w:rsidRPr="005F42AA">
        <w:rPr>
          <w:rFonts w:ascii="Times New Roman" w:hAnsi="Times New Roman" w:cs="Times New Roman"/>
          <w:sz w:val="28"/>
          <w:szCs w:val="28"/>
        </w:rPr>
        <w:t>(3.5)</w:t>
      </w:r>
    </w:p>
    <w:p w:rsidR="00B51B1C" w:rsidRPr="005F42AA" w:rsidRDefault="00B51B1C" w:rsidP="007418EF">
      <w:pPr>
        <w:pStyle w:val="a3"/>
        <w:spacing w:after="0" w:line="360" w:lineRule="auto"/>
        <w:ind w:left="0" w:firstLine="709"/>
        <w:jc w:val="both"/>
        <w:rPr>
          <w:rFonts w:ascii="Times New Roman" w:hAnsi="Times New Roman" w:cs="Times New Roman"/>
          <w:sz w:val="28"/>
          <w:szCs w:val="28"/>
        </w:rPr>
      </w:pPr>
    </w:p>
    <w:p w:rsidR="007B62FA" w:rsidRPr="005F42AA" w:rsidRDefault="005F42AA" w:rsidP="00741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8204C">
        <w:rPr>
          <w:rFonts w:ascii="Times New Roman" w:hAnsi="Times New Roman" w:cs="Times New Roman"/>
          <w:sz w:val="28"/>
          <w:szCs w:val="28"/>
        </w:rPr>
        <w:t xml:space="preserve">2 </w:t>
      </w:r>
      <w:r w:rsidR="00B30D7C" w:rsidRPr="005F42AA">
        <w:rPr>
          <w:rFonts w:ascii="Times New Roman" w:hAnsi="Times New Roman" w:cs="Times New Roman"/>
          <w:sz w:val="28"/>
          <w:szCs w:val="28"/>
        </w:rPr>
        <w:t>Основные ошибки измерения углов и координ</w:t>
      </w:r>
      <w:r w:rsidR="00E40BA8">
        <w:rPr>
          <w:rFonts w:ascii="Times New Roman" w:hAnsi="Times New Roman" w:cs="Times New Roman"/>
          <w:sz w:val="28"/>
          <w:szCs w:val="28"/>
        </w:rPr>
        <w:t>ат при коническом сканировании</w:t>
      </w:r>
    </w:p>
    <w:p w:rsidR="00744630" w:rsidRPr="005F42AA" w:rsidRDefault="00744630" w:rsidP="007418EF">
      <w:pPr>
        <w:pStyle w:val="a3"/>
        <w:spacing w:after="0" w:line="360" w:lineRule="auto"/>
        <w:ind w:left="0" w:firstLine="709"/>
        <w:jc w:val="both"/>
        <w:rPr>
          <w:rFonts w:ascii="Times New Roman" w:hAnsi="Times New Roman" w:cs="Times New Roman"/>
          <w:sz w:val="28"/>
          <w:szCs w:val="28"/>
        </w:rPr>
      </w:pPr>
    </w:p>
    <w:p w:rsidR="007B62FA" w:rsidRPr="005F42AA" w:rsidRDefault="00B30D7C"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методические ошибки</w:t>
      </w:r>
      <w:r w:rsidR="00661C80" w:rsidRPr="005F42AA">
        <w:rPr>
          <w:rFonts w:ascii="Times New Roman" w:hAnsi="Times New Roman" w:cs="Times New Roman"/>
          <w:sz w:val="28"/>
          <w:szCs w:val="28"/>
        </w:rPr>
        <w:t>.</w:t>
      </w:r>
    </w:p>
    <w:p w:rsidR="00661C80" w:rsidRPr="005F42AA" w:rsidRDefault="00661C8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Они обусловлены двойной модуляцией сигналов цели при излучении и приеме вращающейся диаграммой направленности и конечной скоростью распространения радиоволн.</w:t>
      </w:r>
    </w:p>
    <w:p w:rsidR="00532C73" w:rsidRPr="005F42AA" w:rsidRDefault="00B40E72"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i1047" type="#_x0000_t75" style="width:235.5pt;height:177.75pt;visibility:visible">
            <v:imagedata r:id="rId24" o:title=""/>
          </v:shape>
        </w:pict>
      </w:r>
    </w:p>
    <w:p w:rsidR="00532C73" w:rsidRPr="005F42AA" w:rsidRDefault="00532C7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12</w:t>
      </w:r>
    </w:p>
    <w:p w:rsidR="00EB3914" w:rsidRPr="005F42AA" w:rsidRDefault="00EB3914" w:rsidP="007418EF">
      <w:pPr>
        <w:pStyle w:val="a3"/>
        <w:spacing w:after="0" w:line="360" w:lineRule="auto"/>
        <w:ind w:left="0" w:firstLine="709"/>
        <w:jc w:val="both"/>
        <w:rPr>
          <w:rFonts w:ascii="Times New Roman" w:hAnsi="Times New Roman" w:cs="Times New Roman"/>
          <w:sz w:val="36"/>
          <w:szCs w:val="36"/>
        </w:rPr>
      </w:pPr>
      <w:r w:rsidRPr="005F42AA">
        <w:rPr>
          <w:rFonts w:ascii="Times New Roman" w:hAnsi="Times New Roman" w:cs="Times New Roman"/>
          <w:sz w:val="28"/>
          <w:szCs w:val="28"/>
        </w:rPr>
        <w:t xml:space="preserve">На Рис.12 положение диаграммы направленности А –соответствует моменту излучения, Б – положение ДН в момент приема, В – результирующая ДН. Таким образом, за время равное </w:t>
      </w:r>
      <w:r w:rsidRPr="005F42AA">
        <w:rPr>
          <w:rFonts w:ascii="Times New Roman" w:hAnsi="Times New Roman" w:cs="Times New Roman"/>
          <w:sz w:val="28"/>
          <w:szCs w:val="28"/>
          <w:lang w:val="en-US"/>
        </w:rPr>
        <w:t>t</w:t>
      </w:r>
      <w:r w:rsidRPr="005F42AA">
        <w:rPr>
          <w:rFonts w:ascii="Times New Roman" w:hAnsi="Times New Roman" w:cs="Times New Roman"/>
          <w:sz w:val="28"/>
          <w:szCs w:val="28"/>
          <w:vertAlign w:val="subscript"/>
        </w:rPr>
        <w:t xml:space="preserve">ц </w:t>
      </w:r>
      <w:r w:rsidRPr="005F42AA">
        <w:rPr>
          <w:rFonts w:ascii="Times New Roman" w:hAnsi="Times New Roman" w:cs="Times New Roman"/>
          <w:sz w:val="28"/>
          <w:szCs w:val="28"/>
        </w:rPr>
        <w:t>(время распространения электромагнитной энергии до цели и обратно) диаграмма направленности повернется на угол</w:t>
      </w:r>
      <w:r w:rsidR="004535CD" w:rsidRPr="005F42AA">
        <w:rPr>
          <w:rFonts w:ascii="Times New Roman" w:hAnsi="Times New Roman" w:cs="Times New Roman"/>
          <w:sz w:val="28"/>
          <w:szCs w:val="28"/>
        </w:rPr>
        <w:t xml:space="preserve"> </w:t>
      </w:r>
      <w:r w:rsidRPr="005F42AA">
        <w:rPr>
          <w:rFonts w:ascii="Times New Roman" w:hAnsi="Times New Roman" w:cs="Times New Roman"/>
          <w:sz w:val="24"/>
          <w:szCs w:val="24"/>
        </w:rPr>
        <w:t>Δ</w:t>
      </w:r>
      <w:r w:rsidRPr="005F42AA">
        <w:rPr>
          <w:rFonts w:ascii="Times New Roman" w:hAnsi="Times New Roman" w:cs="Times New Roman"/>
          <w:sz w:val="40"/>
          <w:szCs w:val="40"/>
        </w:rPr>
        <w:t>φ≡</w:t>
      </w:r>
      <w:r w:rsidR="00F717FE" w:rsidRPr="00F717FE">
        <w:rPr>
          <w:rFonts w:ascii="Times New Roman" w:hAnsi="Times New Roman" w:cs="Times New Roman"/>
          <w:sz w:val="36"/>
          <w:szCs w:val="36"/>
        </w:rPr>
        <w:fldChar w:fldCharType="begin"/>
      </w:r>
      <w:r w:rsidR="00F717FE" w:rsidRPr="00F717FE">
        <w:rPr>
          <w:rFonts w:ascii="Times New Roman" w:hAnsi="Times New Roman" w:cs="Times New Roman"/>
          <w:sz w:val="36"/>
          <w:szCs w:val="36"/>
        </w:rPr>
        <w:instrText xml:space="preserve"> QUOTE </w:instrText>
      </w:r>
      <w:r w:rsidR="00B40E72">
        <w:rPr>
          <w:position w:val="-26"/>
        </w:rPr>
        <w:pict>
          <v:shape id="_x0000_i1048" type="#_x0000_t75" style="width:16.5pt;height:33pt">
            <v:imagedata r:id="rId25" o:title="" chromakey="white"/>
          </v:shape>
        </w:pict>
      </w:r>
      <w:r w:rsidR="00F717FE" w:rsidRPr="00F717FE">
        <w:rPr>
          <w:rFonts w:ascii="Times New Roman" w:hAnsi="Times New Roman" w:cs="Times New Roman"/>
          <w:sz w:val="36"/>
          <w:szCs w:val="36"/>
        </w:rPr>
        <w:instrText xml:space="preserve"> </w:instrText>
      </w:r>
      <w:r w:rsidR="00F717FE" w:rsidRPr="00F717FE">
        <w:rPr>
          <w:rFonts w:ascii="Times New Roman" w:hAnsi="Times New Roman" w:cs="Times New Roman"/>
          <w:sz w:val="36"/>
          <w:szCs w:val="36"/>
        </w:rPr>
        <w:fldChar w:fldCharType="separate"/>
      </w:r>
      <w:r w:rsidR="00B40E72">
        <w:rPr>
          <w:position w:val="-26"/>
        </w:rPr>
        <w:pict>
          <v:shape id="_x0000_i1049" type="#_x0000_t75" style="width:16.5pt;height:33pt">
            <v:imagedata r:id="rId25" o:title="" chromakey="white"/>
          </v:shape>
        </w:pict>
      </w:r>
      <w:r w:rsidR="00F717FE" w:rsidRPr="00F717FE">
        <w:rPr>
          <w:rFonts w:ascii="Times New Roman" w:hAnsi="Times New Roman" w:cs="Times New Roman"/>
          <w:sz w:val="36"/>
          <w:szCs w:val="36"/>
        </w:rPr>
        <w:fldChar w:fldCharType="end"/>
      </w:r>
      <w:r w:rsidRPr="005F42AA">
        <w:rPr>
          <w:rFonts w:ascii="Times New Roman" w:hAnsi="Times New Roman" w:cs="Times New Roman"/>
          <w:sz w:val="36"/>
          <w:szCs w:val="36"/>
        </w:rPr>
        <w:t xml:space="preserve"> </w:t>
      </w:r>
    </w:p>
    <w:p w:rsidR="0009401E" w:rsidRPr="00E40BA8" w:rsidRDefault="0009401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Временные развертки ДН (Рис.13) при передаче А, при приеме Б и результирующая В имеют разные фазы. Так как фаза опорного сигнала определяется фазой вращения ДНА на из</w:t>
      </w:r>
      <w:r w:rsidR="00170600" w:rsidRPr="005F42AA">
        <w:rPr>
          <w:rFonts w:ascii="Times New Roman" w:hAnsi="Times New Roman" w:cs="Times New Roman"/>
          <w:sz w:val="28"/>
          <w:szCs w:val="28"/>
        </w:rPr>
        <w:t>л</w:t>
      </w:r>
      <w:r w:rsidRPr="005F42AA">
        <w:rPr>
          <w:rFonts w:ascii="Times New Roman" w:hAnsi="Times New Roman" w:cs="Times New Roman"/>
          <w:sz w:val="28"/>
          <w:szCs w:val="28"/>
        </w:rPr>
        <w:t>учение</w:t>
      </w:r>
      <w:r w:rsidR="00170600" w:rsidRPr="005F42AA">
        <w:rPr>
          <w:rFonts w:ascii="Times New Roman" w:hAnsi="Times New Roman" w:cs="Times New Roman"/>
          <w:sz w:val="28"/>
          <w:szCs w:val="28"/>
        </w:rPr>
        <w:t xml:space="preserve"> (реальная ДН), а фаза огибающей сигнала ошибки определяется фазой вращения результирующей ДН, то возникает разность фаз между опорным напряжением </w:t>
      </w:r>
      <w:r w:rsidR="00170600" w:rsidRPr="005F42AA">
        <w:rPr>
          <w:rFonts w:ascii="Times New Roman" w:hAnsi="Times New Roman" w:cs="Times New Roman"/>
          <w:sz w:val="40"/>
          <w:szCs w:val="40"/>
          <w:lang w:val="en-US"/>
        </w:rPr>
        <w:t>U</w:t>
      </w:r>
      <w:r w:rsidR="00170600" w:rsidRPr="005F42AA">
        <w:rPr>
          <w:rFonts w:ascii="Times New Roman" w:hAnsi="Times New Roman" w:cs="Times New Roman"/>
          <w:sz w:val="40"/>
          <w:szCs w:val="40"/>
          <w:vertAlign w:val="subscript"/>
        </w:rPr>
        <w:t>оп</w:t>
      </w:r>
      <w:r w:rsidR="00170600" w:rsidRPr="005F42AA">
        <w:rPr>
          <w:rFonts w:ascii="Times New Roman" w:hAnsi="Times New Roman" w:cs="Times New Roman"/>
          <w:sz w:val="28"/>
          <w:szCs w:val="28"/>
        </w:rPr>
        <w:t xml:space="preserve"> и сигнала ошибки </w:t>
      </w:r>
      <w:r w:rsidR="00170600" w:rsidRPr="005F42AA">
        <w:rPr>
          <w:rFonts w:ascii="Times New Roman" w:hAnsi="Times New Roman" w:cs="Times New Roman"/>
          <w:sz w:val="40"/>
          <w:szCs w:val="40"/>
          <w:lang w:val="en-US"/>
        </w:rPr>
        <w:t>U</w:t>
      </w:r>
      <w:r w:rsidR="00170600" w:rsidRPr="005F42AA">
        <w:rPr>
          <w:rFonts w:ascii="Times New Roman" w:hAnsi="Times New Roman" w:cs="Times New Roman"/>
          <w:sz w:val="40"/>
          <w:szCs w:val="40"/>
          <w:vertAlign w:val="subscript"/>
          <w:lang w:val="en-US"/>
        </w:rPr>
        <w:t>c</w:t>
      </w:r>
      <w:r w:rsidR="00170600" w:rsidRPr="005F42AA">
        <w:rPr>
          <w:rFonts w:ascii="Times New Roman" w:hAnsi="Times New Roman" w:cs="Times New Roman"/>
          <w:sz w:val="40"/>
          <w:szCs w:val="40"/>
          <w:vertAlign w:val="subscript"/>
        </w:rPr>
        <w:t>о</w:t>
      </w:r>
      <w:r w:rsidR="00170600" w:rsidRPr="005F42AA">
        <w:rPr>
          <w:rFonts w:ascii="Times New Roman" w:hAnsi="Times New Roman" w:cs="Times New Roman"/>
          <w:sz w:val="28"/>
          <w:szCs w:val="28"/>
        </w:rPr>
        <w:t>.</w:t>
      </w:r>
    </w:p>
    <w:p w:rsidR="00744630" w:rsidRPr="00E40BA8" w:rsidRDefault="00744630" w:rsidP="007418EF">
      <w:pPr>
        <w:pStyle w:val="a3"/>
        <w:spacing w:after="0" w:line="360" w:lineRule="auto"/>
        <w:ind w:left="0" w:firstLine="709"/>
        <w:jc w:val="both"/>
        <w:rPr>
          <w:rFonts w:ascii="Times New Roman" w:hAnsi="Times New Roman" w:cs="Times New Roman"/>
          <w:sz w:val="28"/>
          <w:szCs w:val="28"/>
        </w:rPr>
      </w:pPr>
    </w:p>
    <w:p w:rsidR="00661C80"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050" type="#_x0000_t75" style="width:340.5pt;height:128.25pt;visibility:visible">
            <v:imagedata r:id="rId26" o:title=""/>
          </v:shape>
        </w:pict>
      </w:r>
    </w:p>
    <w:p w:rsidR="007B62FA" w:rsidRPr="005F42AA" w:rsidRDefault="00F869E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13</w:t>
      </w:r>
    </w:p>
    <w:p w:rsidR="007B62FA" w:rsidRPr="005F42AA" w:rsidRDefault="007B62FA" w:rsidP="007418EF">
      <w:pPr>
        <w:pStyle w:val="a3"/>
        <w:spacing w:after="0" w:line="360" w:lineRule="auto"/>
        <w:ind w:left="0" w:firstLine="709"/>
        <w:jc w:val="both"/>
        <w:rPr>
          <w:rFonts w:ascii="Times New Roman" w:hAnsi="Times New Roman" w:cs="Times New Roman"/>
          <w:sz w:val="28"/>
          <w:szCs w:val="28"/>
        </w:rPr>
      </w:pPr>
    </w:p>
    <w:p w:rsidR="00F869EA" w:rsidRPr="005F42AA" w:rsidRDefault="009E222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Эта разность фаз и является методической ошибкой:</w:t>
      </w:r>
    </w:p>
    <w:p w:rsidR="002C4047" w:rsidRPr="005F42AA" w:rsidRDefault="009E222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Δφ</w:t>
      </w:r>
      <w:r w:rsidRPr="005F42AA">
        <w:rPr>
          <w:rFonts w:ascii="Times New Roman" w:hAnsi="Times New Roman" w:cs="Times New Roman"/>
          <w:sz w:val="28"/>
          <w:szCs w:val="28"/>
          <w:vertAlign w:val="subscript"/>
        </w:rPr>
        <w:t>м</w:t>
      </w:r>
      <w:r w:rsidRPr="005F42AA">
        <w:rPr>
          <w:rFonts w:ascii="Times New Roman" w:hAnsi="Times New Roman" w:cs="Times New Roman"/>
          <w:sz w:val="28"/>
          <w:szCs w:val="28"/>
        </w:rPr>
        <w:t>= Ω</w:t>
      </w:r>
      <w:r w:rsidRPr="005F42AA">
        <w:rPr>
          <w:rFonts w:ascii="Times New Roman" w:hAnsi="Times New Roman" w:cs="Times New Roman"/>
          <w:sz w:val="28"/>
          <w:szCs w:val="28"/>
          <w:vertAlign w:val="subscript"/>
        </w:rPr>
        <w:t>ск</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051" type="#_x0000_t75" style="width:43.5pt;height:26.25pt">
            <v:imagedata r:id="rId27"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052" type="#_x0000_t75" style="width:43.5pt;height:26.25pt">
            <v:imagedata r:id="rId27" o:title="" chromakey="white"/>
          </v:shape>
        </w:pict>
      </w:r>
      <w:r w:rsidR="00F717FE" w:rsidRPr="00F717FE">
        <w:rPr>
          <w:rFonts w:ascii="Times New Roman" w:hAnsi="Times New Roman" w:cs="Times New Roman"/>
          <w:sz w:val="28"/>
          <w:szCs w:val="28"/>
        </w:rPr>
        <w:fldChar w:fldCharType="end"/>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 xml:space="preserve">ск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053" type="#_x0000_t75" style="width:36pt;height:26.25pt">
            <v:imagedata r:id="rId28"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054" type="#_x0000_t75" style="width:36pt;height:26.25pt">
            <v:imagedata r:id="rId28" o:title="" chromakey="white"/>
          </v:shape>
        </w:pict>
      </w:r>
      <w:r w:rsidR="00F717FE" w:rsidRPr="00F717FE">
        <w:rPr>
          <w:rFonts w:ascii="Times New Roman" w:hAnsi="Times New Roman" w:cs="Times New Roman"/>
          <w:sz w:val="28"/>
          <w:szCs w:val="28"/>
        </w:rPr>
        <w:fldChar w:fldCharType="end"/>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ск</w:t>
      </w:r>
      <w:r w:rsidR="004535CD" w:rsidRPr="005F42AA">
        <w:rPr>
          <w:rFonts w:ascii="Times New Roman" w:hAnsi="Times New Roman" w:cs="Times New Roman"/>
          <w:sz w:val="28"/>
          <w:szCs w:val="28"/>
        </w:rPr>
        <w:t xml:space="preserve"> </w:t>
      </w:r>
      <w:r w:rsidR="002C4047" w:rsidRPr="005F42AA">
        <w:rPr>
          <w:rFonts w:ascii="Times New Roman" w:hAnsi="Times New Roman" w:cs="Times New Roman"/>
          <w:sz w:val="28"/>
          <w:szCs w:val="28"/>
        </w:rPr>
        <w:t>(3.6)</w:t>
      </w:r>
    </w:p>
    <w:p w:rsidR="009E222B" w:rsidRPr="005F42AA" w:rsidRDefault="009E222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t</w:t>
      </w:r>
      <w:r w:rsidRPr="005F42AA">
        <w:rPr>
          <w:rFonts w:ascii="Times New Roman" w:hAnsi="Times New Roman" w:cs="Times New Roman"/>
          <w:sz w:val="28"/>
          <w:szCs w:val="28"/>
          <w:vertAlign w:val="subscript"/>
        </w:rPr>
        <w:t xml:space="preserve">ц </w:t>
      </w:r>
      <w:r w:rsidRPr="005F42AA">
        <w:rPr>
          <w:rFonts w:ascii="Times New Roman" w:hAnsi="Times New Roman" w:cs="Times New Roman"/>
          <w:sz w:val="28"/>
          <w:szCs w:val="28"/>
        </w:rPr>
        <w:t xml:space="preserve">=180º </w:t>
      </w:r>
      <w:r w:rsidRPr="005F42AA">
        <w:rPr>
          <w:rFonts w:ascii="Times New Roman" w:hAnsi="Times New Roman" w:cs="Times New Roman"/>
          <w:sz w:val="28"/>
          <w:szCs w:val="28"/>
          <w:lang w:val="en-US"/>
        </w:rPr>
        <w:t>t</w:t>
      </w:r>
      <w:r w:rsidRPr="005F42AA">
        <w:rPr>
          <w:rFonts w:ascii="Times New Roman" w:hAnsi="Times New Roman" w:cs="Times New Roman"/>
          <w:sz w:val="28"/>
          <w:szCs w:val="28"/>
          <w:vertAlign w:val="subscript"/>
        </w:rPr>
        <w:t>ц</w:t>
      </w:r>
      <w:r w:rsidR="00F717FE" w:rsidRPr="00F717FE">
        <w:rPr>
          <w:rFonts w:ascii="Times New Roman" w:hAnsi="Times New Roman" w:cs="Times New Roman"/>
          <w:sz w:val="28"/>
          <w:szCs w:val="28"/>
          <w:vertAlign w:val="subscript"/>
        </w:rPr>
        <w:fldChar w:fldCharType="begin"/>
      </w:r>
      <w:r w:rsidR="00F717FE" w:rsidRPr="00F717FE">
        <w:rPr>
          <w:rFonts w:ascii="Times New Roman" w:hAnsi="Times New Roman" w:cs="Times New Roman"/>
          <w:sz w:val="28"/>
          <w:szCs w:val="28"/>
          <w:vertAlign w:val="subscript"/>
        </w:rPr>
        <w:instrText xml:space="preserve"> QUOTE </w:instrText>
      </w:r>
      <w:r w:rsidR="00B40E72">
        <w:rPr>
          <w:position w:val="-20"/>
        </w:rPr>
        <w:pict>
          <v:shape id="_x0000_i1055" type="#_x0000_t75" style="width:15.75pt;height:26.25pt">
            <v:imagedata r:id="rId29" o:title="" chromakey="white"/>
          </v:shape>
        </w:pict>
      </w:r>
      <w:r w:rsidR="00F717FE" w:rsidRPr="00F717FE">
        <w:rPr>
          <w:rFonts w:ascii="Times New Roman" w:hAnsi="Times New Roman" w:cs="Times New Roman"/>
          <w:sz w:val="28"/>
          <w:szCs w:val="28"/>
          <w:vertAlign w:val="subscript"/>
        </w:rPr>
        <w:instrText xml:space="preserve"> </w:instrText>
      </w:r>
      <w:r w:rsidR="00F717FE" w:rsidRPr="00F717FE">
        <w:rPr>
          <w:rFonts w:ascii="Times New Roman" w:hAnsi="Times New Roman" w:cs="Times New Roman"/>
          <w:sz w:val="28"/>
          <w:szCs w:val="28"/>
          <w:vertAlign w:val="subscript"/>
        </w:rPr>
        <w:fldChar w:fldCharType="separate"/>
      </w:r>
      <w:r w:rsidR="00B40E72">
        <w:rPr>
          <w:position w:val="-20"/>
        </w:rPr>
        <w:pict>
          <v:shape id="_x0000_i1056" type="#_x0000_t75" style="width:15.75pt;height:26.25pt">
            <v:imagedata r:id="rId29" o:title="" chromakey="white"/>
          </v:shape>
        </w:pict>
      </w:r>
      <w:r w:rsidR="00F717FE" w:rsidRPr="00F717FE">
        <w:rPr>
          <w:rFonts w:ascii="Times New Roman" w:hAnsi="Times New Roman" w:cs="Times New Roman"/>
          <w:sz w:val="28"/>
          <w:szCs w:val="28"/>
          <w:vertAlign w:val="subscript"/>
        </w:rPr>
        <w:fldChar w:fldCharType="end"/>
      </w:r>
      <w:r w:rsidR="004535CD" w:rsidRPr="005F42AA">
        <w:rPr>
          <w:rFonts w:ascii="Times New Roman" w:hAnsi="Times New Roman" w:cs="Times New Roman"/>
          <w:sz w:val="28"/>
          <w:szCs w:val="28"/>
          <w:vertAlign w:val="subscript"/>
        </w:rPr>
        <w:t xml:space="preserve"> </w:t>
      </w:r>
      <w:r w:rsidR="002C4047" w:rsidRPr="005F42AA">
        <w:rPr>
          <w:rFonts w:ascii="Times New Roman" w:hAnsi="Times New Roman" w:cs="Times New Roman"/>
          <w:sz w:val="28"/>
          <w:szCs w:val="28"/>
        </w:rPr>
        <w:t>(3.7)</w:t>
      </w:r>
    </w:p>
    <w:p w:rsidR="00F7649F" w:rsidRPr="005F42AA" w:rsidRDefault="00F7649F"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Таким образом, методическая ошибка в РТК с коническим сканированием воздействует на фазу сигнала ошибки и в следящих координаторах не оказывает существенного влияния на точность измерения углов координат, так как при взятии цели на автосопровождение (АС) РСН перемещается на цель.</w:t>
      </w:r>
    </w:p>
    <w:p w:rsidR="00F7649F" w:rsidRPr="005F42AA" w:rsidRDefault="00F7649F"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РТК с фиксированной осью эта ошибка приводит непосредственно к ошибкам измерения координат.</w:t>
      </w:r>
    </w:p>
    <w:p w:rsidR="00F7649F" w:rsidRPr="005F42AA" w:rsidRDefault="00F7649F"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-ошибки </w:t>
      </w:r>
      <w:r w:rsidR="00DF7564" w:rsidRPr="005F42AA">
        <w:rPr>
          <w:rFonts w:ascii="Times New Roman" w:hAnsi="Times New Roman" w:cs="Times New Roman"/>
          <w:sz w:val="28"/>
          <w:szCs w:val="28"/>
        </w:rPr>
        <w:t>за счет флюктуаций амплитуд при</w:t>
      </w:r>
      <w:r w:rsidRPr="005F42AA">
        <w:rPr>
          <w:rFonts w:ascii="Times New Roman" w:hAnsi="Times New Roman" w:cs="Times New Roman"/>
          <w:sz w:val="28"/>
          <w:szCs w:val="28"/>
        </w:rPr>
        <w:t xml:space="preserve">нимаемых </w:t>
      </w:r>
      <w:r w:rsidR="00DF7564" w:rsidRPr="005F42AA">
        <w:rPr>
          <w:rFonts w:ascii="Times New Roman" w:hAnsi="Times New Roman" w:cs="Times New Roman"/>
          <w:sz w:val="28"/>
          <w:szCs w:val="28"/>
        </w:rPr>
        <w:t>от цели сигналов</w:t>
      </w:r>
    </w:p>
    <w:p w:rsidR="007E30AB" w:rsidRPr="005F42AA" w:rsidRDefault="00DF756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Флюктуация амплитуды принимаемых сигналов приводят к возникновению паразитной амплитудной модуляции, что вызывает паразитный сигнал ошибки.</w:t>
      </w:r>
      <w:r w:rsidR="007E30AB" w:rsidRPr="005F42AA">
        <w:rPr>
          <w:rFonts w:ascii="Times New Roman" w:hAnsi="Times New Roman" w:cs="Times New Roman"/>
          <w:sz w:val="28"/>
          <w:szCs w:val="28"/>
        </w:rPr>
        <w:t xml:space="preserve"> </w:t>
      </w:r>
    </w:p>
    <w:p w:rsidR="00DF7564" w:rsidRDefault="007E30A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Паразитная флюктуация возникает и тогда, когда</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цель находится на РСН. Ошибка эта случайна и среднеквадратическая ошибка определения углов координат вычисляется по формуле:</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EF1C43" w:rsidRDefault="00EF1C4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σ</w:t>
      </w:r>
      <w:r w:rsidRPr="005F42AA">
        <w:rPr>
          <w:rFonts w:ascii="Times New Roman" w:hAnsi="Times New Roman" w:cs="Times New Roman"/>
          <w:sz w:val="28"/>
          <w:szCs w:val="28"/>
          <w:vertAlign w:val="subscript"/>
        </w:rPr>
        <w:t xml:space="preserve">εц </w:t>
      </w:r>
      <w:r w:rsidRPr="005F42AA">
        <w:rPr>
          <w:rFonts w:ascii="Times New Roman" w:hAnsi="Times New Roman" w:cs="Times New Roman"/>
          <w:sz w:val="28"/>
          <w:szCs w:val="28"/>
        </w:rPr>
        <w:t>= σ</w:t>
      </w:r>
      <w:r w:rsidRPr="005F42AA">
        <w:rPr>
          <w:rFonts w:ascii="Times New Roman" w:hAnsi="Times New Roman" w:cs="Times New Roman"/>
          <w:sz w:val="28"/>
          <w:szCs w:val="28"/>
          <w:vertAlign w:val="subscript"/>
        </w:rPr>
        <w:t>βц</w:t>
      </w:r>
      <w:r w:rsidRPr="005F42AA">
        <w:rPr>
          <w:rFonts w:ascii="Times New Roman" w:hAnsi="Times New Roman" w:cs="Times New Roman"/>
          <w:sz w:val="28"/>
          <w:szCs w:val="28"/>
        </w:rPr>
        <w:t xml:space="preserve"> =</w:t>
      </w:r>
      <w:r w:rsidR="00F717FE" w:rsidRPr="00E40BA8">
        <w:rPr>
          <w:rFonts w:ascii="Times New Roman" w:hAnsi="Times New Roman" w:cs="Times New Roman"/>
          <w:sz w:val="28"/>
          <w:szCs w:val="28"/>
        </w:rPr>
        <w:fldChar w:fldCharType="begin"/>
      </w:r>
      <w:r w:rsidR="00F717FE" w:rsidRPr="00E40BA8">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lang w:val="en-US"/>
        </w:rPr>
        <w:instrText>QUOTE</w:instrText>
      </w:r>
      <w:r w:rsidR="00F717FE" w:rsidRPr="00E40BA8">
        <w:rPr>
          <w:rFonts w:ascii="Times New Roman" w:hAnsi="Times New Roman" w:cs="Times New Roman"/>
          <w:sz w:val="28"/>
          <w:szCs w:val="28"/>
        </w:rPr>
        <w:instrText xml:space="preserve"> </w:instrText>
      </w:r>
      <w:r w:rsidR="00B40E72">
        <w:rPr>
          <w:position w:val="-24"/>
        </w:rPr>
        <w:pict>
          <v:shape id="_x0000_i1057" type="#_x0000_t75" style="width:21.75pt;height:31.5pt">
            <v:imagedata r:id="rId30" o:title="" chromakey="white"/>
          </v:shape>
        </w:pict>
      </w:r>
      <w:r w:rsidR="00F717FE" w:rsidRPr="00E40BA8">
        <w:rPr>
          <w:rFonts w:ascii="Times New Roman" w:hAnsi="Times New Roman" w:cs="Times New Roman"/>
          <w:sz w:val="28"/>
          <w:szCs w:val="28"/>
        </w:rPr>
        <w:instrText xml:space="preserve"> </w:instrText>
      </w:r>
      <w:r w:rsidR="00F717FE" w:rsidRPr="00E40BA8">
        <w:rPr>
          <w:rFonts w:ascii="Times New Roman" w:hAnsi="Times New Roman" w:cs="Times New Roman"/>
          <w:sz w:val="28"/>
          <w:szCs w:val="28"/>
        </w:rPr>
        <w:fldChar w:fldCharType="separate"/>
      </w:r>
      <w:r w:rsidR="00B40E72">
        <w:rPr>
          <w:position w:val="-24"/>
        </w:rPr>
        <w:pict>
          <v:shape id="_x0000_i1058" type="#_x0000_t75" style="width:21.75pt;height:31.5pt">
            <v:imagedata r:id="rId30" o:title="" chromakey="white"/>
          </v:shape>
        </w:pict>
      </w:r>
      <w:r w:rsidR="00F717FE" w:rsidRPr="00E40BA8">
        <w:rPr>
          <w:rFonts w:ascii="Times New Roman" w:hAnsi="Times New Roman" w:cs="Times New Roman"/>
          <w:sz w:val="28"/>
          <w:szCs w:val="28"/>
        </w:rPr>
        <w:fldChar w:fldCharType="end"/>
      </w:r>
      <w:r w:rsidRPr="005F42AA">
        <w:rPr>
          <w:rFonts w:ascii="Times New Roman" w:hAnsi="Times New Roman" w:cs="Times New Roman"/>
          <w:sz w:val="28"/>
          <w:szCs w:val="28"/>
          <w:lang w:val="en-US"/>
        </w:rPr>
        <w:t>m</w:t>
      </w:r>
      <w:r w:rsidRPr="005F42AA">
        <w:rPr>
          <w:rFonts w:ascii="Times New Roman" w:hAnsi="Times New Roman" w:cs="Times New Roman"/>
          <w:sz w:val="28"/>
          <w:szCs w:val="28"/>
          <w:vertAlign w:val="subscript"/>
        </w:rPr>
        <w:t xml:space="preserve">эф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9"/>
        </w:rPr>
        <w:pict>
          <v:shape id="_x0000_i1059" type="#_x0000_t75" style="width:74.25pt;height:36.75pt">
            <v:imagedata r:id="rId31"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9"/>
        </w:rPr>
        <w:pict>
          <v:shape id="_x0000_i1060" type="#_x0000_t75" style="width:74.25pt;height:36.75pt">
            <v:imagedata r:id="rId31" o:title="" chromakey="white"/>
          </v:shape>
        </w:pict>
      </w:r>
      <w:r w:rsidR="00F717FE" w:rsidRPr="00F717FE">
        <w:rPr>
          <w:rFonts w:ascii="Times New Roman" w:hAnsi="Times New Roman" w:cs="Times New Roman"/>
          <w:sz w:val="28"/>
          <w:szCs w:val="28"/>
        </w:rPr>
        <w:fldChar w:fldCharType="end"/>
      </w:r>
      <w:r w:rsidR="004535CD" w:rsidRPr="005F42AA">
        <w:rPr>
          <w:rFonts w:ascii="Times New Roman" w:hAnsi="Times New Roman" w:cs="Times New Roman"/>
          <w:sz w:val="28"/>
          <w:szCs w:val="28"/>
        </w:rPr>
        <w:t xml:space="preserve"> </w:t>
      </w:r>
      <w:r w:rsidR="002C4047" w:rsidRPr="005F42AA">
        <w:rPr>
          <w:rFonts w:ascii="Times New Roman" w:hAnsi="Times New Roman" w:cs="Times New Roman"/>
          <w:sz w:val="28"/>
          <w:szCs w:val="28"/>
        </w:rPr>
        <w:t>(3.8)</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3A7C6C" w:rsidRPr="005F42AA" w:rsidRDefault="003A7C6C"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где:</w:t>
      </w:r>
    </w:p>
    <w:p w:rsidR="003A7C6C" w:rsidRPr="005F42AA" w:rsidRDefault="003A7C6C"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lang w:val="en-US"/>
        </w:rPr>
        <w:t>m</w:t>
      </w:r>
      <w:r w:rsidRPr="005F42AA">
        <w:rPr>
          <w:rFonts w:ascii="Times New Roman" w:hAnsi="Times New Roman" w:cs="Times New Roman"/>
          <w:sz w:val="32"/>
          <w:szCs w:val="32"/>
          <w:vertAlign w:val="subscript"/>
        </w:rPr>
        <w:t>эф</w:t>
      </w:r>
      <w:r w:rsidRPr="005F42AA">
        <w:rPr>
          <w:rFonts w:ascii="Times New Roman" w:hAnsi="Times New Roman" w:cs="Times New Roman"/>
          <w:sz w:val="28"/>
          <w:szCs w:val="28"/>
        </w:rPr>
        <w:t xml:space="preserve"> –эффективная глубина модуляции вызванная флюктуациями,</w:t>
      </w:r>
    </w:p>
    <w:p w:rsidR="003A7C6C" w:rsidRPr="005F42AA" w:rsidRDefault="003A7C6C"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rPr>
        <w:t>К</w:t>
      </w:r>
      <w:r w:rsidRPr="005F42AA">
        <w:rPr>
          <w:rFonts w:ascii="Times New Roman" w:hAnsi="Times New Roman" w:cs="Times New Roman"/>
          <w:sz w:val="32"/>
          <w:szCs w:val="32"/>
          <w:vertAlign w:val="subscript"/>
          <w:lang w:val="en-US"/>
        </w:rPr>
        <w:t>mg</w:t>
      </w:r>
      <w:r w:rsidRPr="005F42AA">
        <w:rPr>
          <w:rFonts w:ascii="Times New Roman" w:hAnsi="Times New Roman" w:cs="Times New Roman"/>
          <w:sz w:val="28"/>
          <w:szCs w:val="28"/>
        </w:rPr>
        <w:t xml:space="preserve"> –крутизна модуляционной характеристики,</w:t>
      </w:r>
    </w:p>
    <w:p w:rsidR="003A7C6C" w:rsidRPr="005F42AA" w:rsidRDefault="003A7C6C"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lang w:val="en-US"/>
        </w:rPr>
        <w:t>S</w:t>
      </w:r>
      <w:r w:rsidRPr="005F42AA">
        <w:rPr>
          <w:rFonts w:ascii="Times New Roman" w:hAnsi="Times New Roman" w:cs="Times New Roman"/>
          <w:sz w:val="32"/>
          <w:szCs w:val="32"/>
          <w:vertAlign w:val="subscript"/>
          <w:lang w:val="en-US"/>
        </w:rPr>
        <w:t>m</w:t>
      </w:r>
      <w:r w:rsidRPr="005F42AA">
        <w:rPr>
          <w:rFonts w:ascii="Times New Roman" w:hAnsi="Times New Roman" w:cs="Times New Roman"/>
          <w:sz w:val="28"/>
          <w:szCs w:val="28"/>
        </w:rPr>
        <w:t>(</w:t>
      </w:r>
      <w:r w:rsidRPr="005F42AA">
        <w:rPr>
          <w:rFonts w:ascii="Times New Roman" w:hAnsi="Times New Roman" w:cs="Times New Roman"/>
          <w:sz w:val="32"/>
          <w:szCs w:val="32"/>
          <w:lang w:val="en-US"/>
        </w:rPr>
        <w:t>F</w:t>
      </w:r>
      <w:r w:rsidRPr="005F42AA">
        <w:rPr>
          <w:rFonts w:ascii="Times New Roman" w:hAnsi="Times New Roman" w:cs="Times New Roman"/>
          <w:sz w:val="32"/>
          <w:szCs w:val="32"/>
          <w:vertAlign w:val="subscript"/>
          <w:lang w:val="en-US"/>
        </w:rPr>
        <w:t>c</w:t>
      </w:r>
      <w:r w:rsidRPr="005F42AA">
        <w:rPr>
          <w:rFonts w:ascii="Times New Roman" w:hAnsi="Times New Roman" w:cs="Times New Roman"/>
          <w:sz w:val="32"/>
          <w:szCs w:val="32"/>
          <w:vertAlign w:val="subscript"/>
        </w:rPr>
        <w:t>к</w:t>
      </w:r>
      <w:r w:rsidRPr="005F42AA">
        <w:rPr>
          <w:rFonts w:ascii="Times New Roman" w:hAnsi="Times New Roman" w:cs="Times New Roman"/>
          <w:sz w:val="28"/>
          <w:szCs w:val="28"/>
        </w:rPr>
        <w:t>) и</w:t>
      </w:r>
      <w:r w:rsidR="004535CD" w:rsidRPr="005F42AA">
        <w:rPr>
          <w:rFonts w:ascii="Times New Roman" w:hAnsi="Times New Roman" w:cs="Times New Roman"/>
          <w:sz w:val="28"/>
          <w:szCs w:val="28"/>
        </w:rPr>
        <w:t xml:space="preserve"> </w:t>
      </w:r>
      <w:r w:rsidRPr="005F42AA">
        <w:rPr>
          <w:rFonts w:ascii="Times New Roman" w:hAnsi="Times New Roman" w:cs="Times New Roman"/>
          <w:sz w:val="32"/>
          <w:szCs w:val="32"/>
          <w:lang w:val="en-US"/>
        </w:rPr>
        <w:t>S</w:t>
      </w:r>
      <w:r w:rsidRPr="005F42AA">
        <w:rPr>
          <w:rFonts w:ascii="Times New Roman" w:hAnsi="Times New Roman" w:cs="Times New Roman"/>
          <w:sz w:val="32"/>
          <w:szCs w:val="32"/>
          <w:vertAlign w:val="subscript"/>
          <w:lang w:val="en-US"/>
        </w:rPr>
        <w:t>m</w:t>
      </w:r>
      <w:r w:rsidRPr="005F42AA">
        <w:rPr>
          <w:rFonts w:ascii="Times New Roman" w:hAnsi="Times New Roman" w:cs="Times New Roman"/>
          <w:sz w:val="28"/>
          <w:szCs w:val="28"/>
        </w:rPr>
        <w:t>(</w:t>
      </w:r>
      <w:r w:rsidRPr="005F42AA">
        <w:rPr>
          <w:rFonts w:ascii="Times New Roman" w:hAnsi="Times New Roman" w:cs="Times New Roman"/>
          <w:sz w:val="32"/>
          <w:szCs w:val="32"/>
        </w:rPr>
        <w:t>0</w:t>
      </w:r>
      <w:r w:rsidRPr="005F42AA">
        <w:rPr>
          <w:rFonts w:ascii="Times New Roman" w:hAnsi="Times New Roman" w:cs="Times New Roman"/>
          <w:sz w:val="28"/>
          <w:szCs w:val="28"/>
        </w:rPr>
        <w:t>)</w:t>
      </w:r>
      <w:r w:rsidRPr="005F42AA">
        <w:rPr>
          <w:rFonts w:ascii="Times New Roman" w:hAnsi="Times New Roman" w:cs="Times New Roman"/>
          <w:sz w:val="24"/>
          <w:szCs w:val="24"/>
        </w:rPr>
        <w:t xml:space="preserve"> </w:t>
      </w:r>
      <w:r w:rsidRPr="005F42AA">
        <w:rPr>
          <w:rFonts w:ascii="Times New Roman" w:hAnsi="Times New Roman" w:cs="Times New Roman"/>
          <w:sz w:val="28"/>
          <w:szCs w:val="28"/>
        </w:rPr>
        <w:t xml:space="preserve">–энергетическая спектральная плотность на частоте сканирования и </w:t>
      </w:r>
      <w:r w:rsidR="003C3F96" w:rsidRPr="005F42AA">
        <w:rPr>
          <w:rFonts w:ascii="Times New Roman" w:hAnsi="Times New Roman" w:cs="Times New Roman"/>
          <w:sz w:val="28"/>
          <w:szCs w:val="28"/>
        </w:rPr>
        <w:t>нулевой частоте,</w:t>
      </w:r>
    </w:p>
    <w:p w:rsidR="003C3F96" w:rsidRPr="005F42AA" w:rsidRDefault="003C3F9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rPr>
        <w:t>Δ</w:t>
      </w:r>
      <w:r w:rsidRPr="005F42AA">
        <w:rPr>
          <w:rFonts w:ascii="Times New Roman" w:hAnsi="Times New Roman" w:cs="Times New Roman"/>
          <w:sz w:val="32"/>
          <w:szCs w:val="32"/>
          <w:lang w:val="en-US"/>
        </w:rPr>
        <w:t>F</w:t>
      </w:r>
      <w:r w:rsidRPr="005F42AA">
        <w:rPr>
          <w:rFonts w:ascii="Times New Roman" w:hAnsi="Times New Roman" w:cs="Times New Roman"/>
          <w:sz w:val="32"/>
          <w:szCs w:val="32"/>
          <w:vertAlign w:val="subscript"/>
        </w:rPr>
        <w:t>кц</w:t>
      </w:r>
      <w:r w:rsidRPr="005F42AA">
        <w:rPr>
          <w:rFonts w:ascii="Times New Roman" w:hAnsi="Times New Roman" w:cs="Times New Roman"/>
          <w:sz w:val="28"/>
          <w:szCs w:val="28"/>
        </w:rPr>
        <w:t xml:space="preserve"> –полоса пропускания приемника угловой следящей системы,</w:t>
      </w:r>
    </w:p>
    <w:p w:rsidR="003C3F96" w:rsidRPr="005F42AA" w:rsidRDefault="003C3F9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rPr>
        <w:t>Δ</w:t>
      </w:r>
      <w:r w:rsidRPr="005F42AA">
        <w:rPr>
          <w:rFonts w:ascii="Times New Roman" w:hAnsi="Times New Roman" w:cs="Times New Roman"/>
          <w:sz w:val="32"/>
          <w:szCs w:val="32"/>
          <w:lang w:val="en-US"/>
        </w:rPr>
        <w:t>F</w:t>
      </w:r>
      <w:r w:rsidRPr="005F42AA">
        <w:rPr>
          <w:rFonts w:ascii="Times New Roman" w:hAnsi="Times New Roman" w:cs="Times New Roman"/>
          <w:sz w:val="32"/>
          <w:szCs w:val="32"/>
          <w:vertAlign w:val="subscript"/>
          <w:lang w:val="en-US"/>
        </w:rPr>
        <w:t>n</w:t>
      </w:r>
      <w:r w:rsidRPr="005F42AA">
        <w:rPr>
          <w:rFonts w:ascii="Times New Roman" w:hAnsi="Times New Roman" w:cs="Times New Roman"/>
          <w:sz w:val="28"/>
          <w:szCs w:val="28"/>
        </w:rPr>
        <w:t xml:space="preserve"> –эквивалент полосы помехи.</w:t>
      </w:r>
    </w:p>
    <w:p w:rsidR="003C3F96" w:rsidRPr="005F42AA" w:rsidRDefault="003C3F9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Соотношение</w:t>
      </w:r>
      <w:r w:rsidR="004535CD"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7"/>
        </w:rPr>
        <w:pict>
          <v:shape id="_x0000_i1061" type="#_x0000_t75" style="width:48pt;height:32.25pt">
            <v:imagedata r:id="rId32"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7"/>
        </w:rPr>
        <w:pict>
          <v:shape id="_x0000_i1062" type="#_x0000_t75" style="width:48pt;height:32.25pt">
            <v:imagedata r:id="rId32" o:title="" chromakey="white"/>
          </v:shape>
        </w:pict>
      </w:r>
      <w:r w:rsidR="00F717FE" w:rsidRPr="00F717FE">
        <w:rPr>
          <w:rFonts w:ascii="Times New Roman" w:hAnsi="Times New Roman" w:cs="Times New Roman"/>
          <w:sz w:val="28"/>
          <w:szCs w:val="28"/>
        </w:rPr>
        <w:fldChar w:fldCharType="end"/>
      </w:r>
      <w:r w:rsidRPr="005F42AA">
        <w:rPr>
          <w:rFonts w:ascii="Times New Roman" w:hAnsi="Times New Roman" w:cs="Times New Roman"/>
          <w:sz w:val="28"/>
          <w:szCs w:val="28"/>
        </w:rPr>
        <w:t xml:space="preserve">и </w:t>
      </w:r>
      <w:r w:rsidRPr="005F42AA">
        <w:rPr>
          <w:rFonts w:ascii="Times New Roman" w:hAnsi="Times New Roman" w:cs="Times New Roman"/>
          <w:sz w:val="32"/>
          <w:szCs w:val="32"/>
        </w:rPr>
        <w:t>Δ</w:t>
      </w:r>
      <w:r w:rsidRPr="005F42AA">
        <w:rPr>
          <w:rFonts w:ascii="Times New Roman" w:hAnsi="Times New Roman" w:cs="Times New Roman"/>
          <w:sz w:val="32"/>
          <w:szCs w:val="32"/>
          <w:lang w:val="en-US"/>
        </w:rPr>
        <w:t>F</w:t>
      </w:r>
      <w:r w:rsidRPr="005F42AA">
        <w:rPr>
          <w:rFonts w:ascii="Times New Roman" w:hAnsi="Times New Roman" w:cs="Times New Roman"/>
          <w:sz w:val="32"/>
          <w:szCs w:val="32"/>
          <w:vertAlign w:val="subscript"/>
          <w:lang w:val="en-US"/>
        </w:rPr>
        <w:t>n</w:t>
      </w:r>
      <w:r w:rsidRPr="005F42AA">
        <w:rPr>
          <w:rFonts w:ascii="Times New Roman" w:hAnsi="Times New Roman" w:cs="Times New Roman"/>
          <w:sz w:val="32"/>
          <w:szCs w:val="32"/>
          <w:vertAlign w:val="subscript"/>
        </w:rPr>
        <w:t xml:space="preserve"> </w:t>
      </w:r>
      <w:r w:rsidRPr="005F42AA">
        <w:rPr>
          <w:rFonts w:ascii="Times New Roman" w:hAnsi="Times New Roman" w:cs="Times New Roman"/>
          <w:sz w:val="28"/>
          <w:szCs w:val="28"/>
        </w:rPr>
        <w:t>определяется из графика (Рис.14):</w:t>
      </w:r>
    </w:p>
    <w:p w:rsidR="003C3F96" w:rsidRPr="005F42AA" w:rsidRDefault="003C3F96" w:rsidP="007418EF">
      <w:pPr>
        <w:pStyle w:val="a3"/>
        <w:spacing w:after="0" w:line="360" w:lineRule="auto"/>
        <w:ind w:left="0" w:firstLine="709"/>
        <w:jc w:val="both"/>
        <w:rPr>
          <w:rFonts w:ascii="Times New Roman" w:hAnsi="Times New Roman" w:cs="Times New Roman"/>
          <w:sz w:val="28"/>
          <w:szCs w:val="28"/>
        </w:rPr>
      </w:pPr>
    </w:p>
    <w:p w:rsidR="00F7649F"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063" type="#_x0000_t75" style="width:229.5pt;height:99.75pt;visibility:visible">
            <v:imagedata r:id="rId33" o:title=""/>
          </v:shape>
        </w:pict>
      </w:r>
    </w:p>
    <w:p w:rsidR="00F869EA" w:rsidRPr="005F42AA" w:rsidRDefault="00B2394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Рис.14</w:t>
      </w:r>
    </w:p>
    <w:p w:rsidR="00B23946" w:rsidRPr="00E40BA8" w:rsidRDefault="005F42AA" w:rsidP="00E40BA8">
      <w:pPr>
        <w:spacing w:after="0" w:line="240" w:lineRule="auto"/>
        <w:ind w:firstLine="708"/>
        <w:rPr>
          <w:rFonts w:ascii="Times New Roman" w:hAnsi="Times New Roman" w:cs="Times New Roman"/>
          <w:sz w:val="28"/>
          <w:szCs w:val="28"/>
        </w:rPr>
      </w:pPr>
      <w:r>
        <w:br w:type="page"/>
      </w:r>
      <w:r w:rsidR="00F8204C">
        <w:rPr>
          <w:rFonts w:ascii="Times New Roman" w:hAnsi="Times New Roman" w:cs="Times New Roman"/>
          <w:sz w:val="28"/>
          <w:szCs w:val="28"/>
        </w:rPr>
        <w:t xml:space="preserve">3.3 </w:t>
      </w:r>
      <w:r w:rsidR="00B23946" w:rsidRPr="00E40BA8">
        <w:rPr>
          <w:rFonts w:ascii="Times New Roman" w:hAnsi="Times New Roman" w:cs="Times New Roman"/>
          <w:sz w:val="28"/>
          <w:szCs w:val="28"/>
        </w:rPr>
        <w:t>Повышение точности измерения угловых координат</w:t>
      </w:r>
    </w:p>
    <w:p w:rsidR="00744630" w:rsidRPr="00E40BA8" w:rsidRDefault="00744630" w:rsidP="007418EF">
      <w:pPr>
        <w:pStyle w:val="af"/>
        <w:spacing w:line="360" w:lineRule="auto"/>
        <w:ind w:firstLine="709"/>
        <w:jc w:val="both"/>
        <w:rPr>
          <w:rFonts w:ascii="Times New Roman" w:hAnsi="Times New Roman" w:cs="Times New Roman"/>
          <w:sz w:val="28"/>
          <w:szCs w:val="28"/>
        </w:rPr>
      </w:pPr>
    </w:p>
    <w:p w:rsidR="0038058D" w:rsidRPr="005F42AA" w:rsidRDefault="00B23946" w:rsidP="007418EF">
      <w:pPr>
        <w:pStyle w:val="af"/>
        <w:spacing w:line="360" w:lineRule="auto"/>
        <w:ind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Для подавления </w:t>
      </w:r>
      <w:r w:rsidR="00324E48" w:rsidRPr="005F42AA">
        <w:rPr>
          <w:rFonts w:ascii="Times New Roman" w:hAnsi="Times New Roman" w:cs="Times New Roman"/>
          <w:sz w:val="28"/>
          <w:szCs w:val="28"/>
        </w:rPr>
        <w:t xml:space="preserve">паразитной </w:t>
      </w:r>
      <w:r w:rsidRPr="005F42AA">
        <w:rPr>
          <w:rFonts w:ascii="Times New Roman" w:hAnsi="Times New Roman" w:cs="Times New Roman"/>
          <w:sz w:val="28"/>
          <w:szCs w:val="28"/>
        </w:rPr>
        <w:t>амплитуды</w:t>
      </w:r>
      <w:r w:rsidR="00324E48" w:rsidRPr="005F42AA">
        <w:rPr>
          <w:rFonts w:ascii="Times New Roman" w:hAnsi="Times New Roman" w:cs="Times New Roman"/>
          <w:sz w:val="28"/>
          <w:szCs w:val="28"/>
        </w:rPr>
        <w:t xml:space="preserve"> модуляции используют 2-х канальные координаторы</w:t>
      </w:r>
      <w:r w:rsidR="004535CD" w:rsidRPr="005F42AA">
        <w:rPr>
          <w:rFonts w:ascii="Times New Roman" w:hAnsi="Times New Roman" w:cs="Times New Roman"/>
          <w:sz w:val="28"/>
          <w:szCs w:val="28"/>
        </w:rPr>
        <w:t xml:space="preserve"> </w:t>
      </w:r>
      <w:r w:rsidR="00324E48" w:rsidRPr="005F42AA">
        <w:rPr>
          <w:rFonts w:ascii="Times New Roman" w:hAnsi="Times New Roman" w:cs="Times New Roman"/>
          <w:sz w:val="28"/>
          <w:szCs w:val="28"/>
        </w:rPr>
        <w:t>с коническим сканированием</w:t>
      </w:r>
      <w:r w:rsidR="005C216E" w:rsidRPr="005F42AA">
        <w:rPr>
          <w:rFonts w:ascii="Times New Roman" w:hAnsi="Times New Roman" w:cs="Times New Roman"/>
          <w:sz w:val="28"/>
          <w:szCs w:val="28"/>
        </w:rPr>
        <w:t xml:space="preserve"> (Рис.15)</w:t>
      </w:r>
      <w:r w:rsidR="00324E48" w:rsidRPr="005F42AA">
        <w:rPr>
          <w:rFonts w:ascii="Times New Roman" w:hAnsi="Times New Roman" w:cs="Times New Roman"/>
          <w:sz w:val="28"/>
          <w:szCs w:val="28"/>
        </w:rPr>
        <w:t>. Антенной создаются две диаграммы направленности смещенные на угол Δα. При сканировании двух ДН принимаемый сигнал модулируется по амплитуде в противофазе. Паразитная амплитудная модуляция в обеих каналах будет в фазе.</w:t>
      </w:r>
      <w:r w:rsidR="000629C4" w:rsidRPr="005F42AA">
        <w:rPr>
          <w:rFonts w:ascii="Times New Roman" w:hAnsi="Times New Roman" w:cs="Times New Roman"/>
          <w:sz w:val="28"/>
          <w:szCs w:val="28"/>
        </w:rPr>
        <w:t xml:space="preserve"> </w:t>
      </w:r>
    </w:p>
    <w:p w:rsidR="00C57000" w:rsidRPr="005F42AA" w:rsidRDefault="00C57000" w:rsidP="007418EF">
      <w:pPr>
        <w:tabs>
          <w:tab w:val="left" w:pos="0"/>
        </w:tabs>
        <w:spacing w:after="0" w:line="360" w:lineRule="auto"/>
        <w:ind w:firstLine="709"/>
        <w:jc w:val="both"/>
        <w:rPr>
          <w:rFonts w:ascii="Times New Roman" w:hAnsi="Times New Roman" w:cs="Times New Roman"/>
          <w:sz w:val="28"/>
          <w:szCs w:val="28"/>
        </w:rPr>
      </w:pPr>
      <w:r w:rsidRPr="005F42AA">
        <w:rPr>
          <w:rFonts w:ascii="Times New Roman" w:hAnsi="Times New Roman" w:cs="Times New Roman"/>
          <w:sz w:val="28"/>
          <w:szCs w:val="28"/>
        </w:rPr>
        <w:t>Сигналы, принятые двумя ДН, можно записать как:</w:t>
      </w:r>
    </w:p>
    <w:p w:rsidR="00C57000" w:rsidRPr="005F42AA" w:rsidRDefault="00C57000" w:rsidP="007418EF">
      <w:pPr>
        <w:pStyle w:val="a3"/>
        <w:spacing w:after="0" w:line="360" w:lineRule="auto"/>
        <w:ind w:left="0" w:firstLine="709"/>
        <w:jc w:val="both"/>
        <w:rPr>
          <w:rFonts w:ascii="Times New Roman" w:hAnsi="Times New Roman" w:cs="Times New Roman"/>
          <w:sz w:val="32"/>
          <w:szCs w:val="32"/>
        </w:rPr>
      </w:pPr>
      <w:r w:rsidRPr="005F42AA">
        <w:rPr>
          <w:rFonts w:ascii="Times New Roman" w:hAnsi="Times New Roman" w:cs="Times New Roman"/>
          <w:sz w:val="28"/>
          <w:szCs w:val="28"/>
          <w:lang w:val="en-US"/>
        </w:rPr>
        <w:t>U</w:t>
      </w:r>
      <w:r w:rsidRPr="005F42AA">
        <w:rPr>
          <w:rFonts w:ascii="Times New Roman" w:hAnsi="Times New Roman" w:cs="Times New Roman"/>
          <w:sz w:val="28"/>
          <w:szCs w:val="28"/>
          <w:vertAlign w:val="subscript"/>
          <w:lang w:val="en-US"/>
        </w:rPr>
        <w:t>I</w:t>
      </w:r>
      <w:r w:rsidRPr="005F42AA">
        <w:rPr>
          <w:rFonts w:ascii="Times New Roman" w:hAnsi="Times New Roman" w:cs="Times New Roman"/>
          <w:sz w:val="32"/>
          <w:szCs w:val="32"/>
          <w:vertAlign w:val="subscript"/>
        </w:rPr>
        <w:t xml:space="preserve"> </w:t>
      </w:r>
      <w:r w:rsidRPr="005F42AA">
        <w:rPr>
          <w:rFonts w:ascii="Times New Roman" w:hAnsi="Times New Roman" w:cs="Times New Roman"/>
          <w:sz w:val="32"/>
          <w:szCs w:val="32"/>
        </w:rPr>
        <w:t>=</w:t>
      </w:r>
      <w:r w:rsidRPr="005F42AA">
        <w:rPr>
          <w:rFonts w:ascii="Times New Roman" w:hAnsi="Times New Roman" w:cs="Times New Roman"/>
          <w:sz w:val="32"/>
          <w:szCs w:val="32"/>
          <w:vertAlign w:val="subscript"/>
        </w:rPr>
        <w:t xml:space="preserve"> </w:t>
      </w:r>
      <w:r w:rsidRPr="005F42AA">
        <w:rPr>
          <w:rFonts w:ascii="Times New Roman" w:hAnsi="Times New Roman" w:cs="Times New Roman"/>
          <w:sz w:val="28"/>
          <w:szCs w:val="28"/>
          <w:lang w:val="en-US"/>
        </w:rPr>
        <w:t>E</w:t>
      </w:r>
      <w:r w:rsidRPr="005F42AA">
        <w:rPr>
          <w:rFonts w:ascii="Times New Roman" w:hAnsi="Times New Roman" w:cs="Times New Roman"/>
          <w:sz w:val="32"/>
          <w:szCs w:val="32"/>
        </w:rPr>
        <w:t>(</w:t>
      </w:r>
      <w:r w:rsidRPr="005F42AA">
        <w:rPr>
          <w:rFonts w:ascii="Times New Roman" w:hAnsi="Times New Roman" w:cs="Times New Roman"/>
          <w:sz w:val="28"/>
          <w:szCs w:val="28"/>
        </w:rPr>
        <w:t>1</w:t>
      </w:r>
      <w:r w:rsidRPr="005F42AA">
        <w:rPr>
          <w:rFonts w:ascii="Times New Roman" w:hAnsi="Times New Roman" w:cs="Times New Roman"/>
          <w:sz w:val="32"/>
          <w:szCs w:val="32"/>
        </w:rPr>
        <w:t>+</w:t>
      </w:r>
      <w:r w:rsidRPr="005F42AA">
        <w:rPr>
          <w:rFonts w:ascii="Times New Roman" w:hAnsi="Times New Roman" w:cs="Times New Roman"/>
          <w:sz w:val="32"/>
          <w:szCs w:val="32"/>
          <w:lang w:val="en-US"/>
        </w:rPr>
        <w:t>x</w:t>
      </w:r>
      <w:r w:rsidRPr="005F42AA">
        <w:rPr>
          <w:rFonts w:ascii="Times New Roman" w:hAnsi="Times New Roman" w:cs="Times New Roman"/>
          <w:sz w:val="32"/>
          <w:szCs w:val="32"/>
        </w:rPr>
        <w:t>(</w:t>
      </w:r>
      <w:r w:rsidRPr="005F42AA">
        <w:rPr>
          <w:rFonts w:ascii="Times New Roman" w:hAnsi="Times New Roman" w:cs="Times New Roman"/>
          <w:sz w:val="32"/>
          <w:szCs w:val="32"/>
          <w:lang w:val="en-US"/>
        </w:rPr>
        <w:t>t</w:t>
      </w:r>
      <w:r w:rsidRPr="005F42AA">
        <w:rPr>
          <w:rFonts w:ascii="Times New Roman" w:hAnsi="Times New Roman" w:cs="Times New Roman"/>
          <w:sz w:val="32"/>
          <w:szCs w:val="32"/>
        </w:rPr>
        <w:t>))]</w:t>
      </w:r>
      <w:r w:rsidRPr="005F42AA">
        <w:rPr>
          <w:rFonts w:ascii="Times New Roman" w:hAnsi="Times New Roman" w:cs="Times New Roman"/>
          <w:sz w:val="32"/>
          <w:szCs w:val="32"/>
          <w:lang w:val="en-US"/>
        </w:rPr>
        <w:t>F</w:t>
      </w:r>
      <w:r w:rsidRPr="005F42AA">
        <w:rPr>
          <w:rFonts w:ascii="Times New Roman" w:hAnsi="Times New Roman" w:cs="Times New Roman"/>
          <w:sz w:val="32"/>
          <w:szCs w:val="32"/>
          <w:vertAlign w:val="subscript"/>
          <w:lang w:val="en-US"/>
        </w:rPr>
        <w:t>I</w:t>
      </w:r>
      <w:r w:rsidRPr="005F42AA">
        <w:rPr>
          <w:rFonts w:ascii="Times New Roman" w:hAnsi="Times New Roman" w:cs="Times New Roman"/>
          <w:sz w:val="32"/>
          <w:szCs w:val="32"/>
        </w:rPr>
        <w:t>(Δα)[</w:t>
      </w:r>
      <w:r w:rsidRPr="005F42AA">
        <w:rPr>
          <w:rFonts w:ascii="Times New Roman" w:hAnsi="Times New Roman" w:cs="Times New Roman"/>
          <w:sz w:val="28"/>
          <w:szCs w:val="28"/>
        </w:rPr>
        <w:t>1+</w:t>
      </w:r>
      <w:r w:rsidRPr="005F42AA">
        <w:rPr>
          <w:rFonts w:ascii="Times New Roman" w:hAnsi="Times New Roman" w:cs="Times New Roman"/>
          <w:sz w:val="28"/>
          <w:szCs w:val="28"/>
          <w:lang w:val="en-US"/>
        </w:rPr>
        <w:t>m</w:t>
      </w:r>
      <w:r w:rsidRPr="005F42AA">
        <w:rPr>
          <w:rFonts w:ascii="Times New Roman" w:hAnsi="Times New Roman" w:cs="Times New Roman"/>
          <w:sz w:val="28"/>
          <w:szCs w:val="28"/>
          <w:vertAlign w:val="subscript"/>
          <w:lang w:val="en-US"/>
        </w:rPr>
        <w:t>I</w:t>
      </w:r>
      <w:r w:rsidRPr="005F42AA">
        <w:rPr>
          <w:rFonts w:ascii="Times New Roman" w:hAnsi="Times New Roman" w:cs="Times New Roman"/>
          <w:sz w:val="28"/>
          <w:szCs w:val="28"/>
          <w:lang w:val="en-US"/>
        </w:rPr>
        <w:t>cos</w:t>
      </w:r>
      <w:r w:rsidRPr="005F42AA">
        <w:rPr>
          <w:rFonts w:ascii="Times New Roman" w:hAnsi="Times New Roman" w:cs="Times New Roman"/>
          <w:sz w:val="28"/>
          <w:szCs w:val="28"/>
        </w:rPr>
        <w:t>(Ω</w:t>
      </w:r>
      <w:r w:rsidRPr="005F42AA">
        <w:rPr>
          <w:rFonts w:ascii="Times New Roman" w:hAnsi="Times New Roman" w:cs="Times New Roman"/>
          <w:sz w:val="28"/>
          <w:szCs w:val="28"/>
          <w:vertAlign w:val="subscript"/>
        </w:rPr>
        <w:t>ск</w:t>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t</w:t>
      </w:r>
      <w:r w:rsidRPr="005F42AA">
        <w:rPr>
          <w:rFonts w:ascii="Times New Roman" w:hAnsi="Times New Roman" w:cs="Times New Roman"/>
          <w:sz w:val="28"/>
          <w:szCs w:val="28"/>
        </w:rPr>
        <w:t>-φ</w:t>
      </w:r>
      <w:r w:rsidRPr="005F42AA">
        <w:rPr>
          <w:rFonts w:ascii="Times New Roman" w:hAnsi="Times New Roman" w:cs="Times New Roman"/>
          <w:sz w:val="28"/>
          <w:szCs w:val="28"/>
          <w:vertAlign w:val="subscript"/>
          <w:lang w:val="en-US"/>
        </w:rPr>
        <w:t>I</w:t>
      </w:r>
      <w:r w:rsidRPr="005F42AA">
        <w:rPr>
          <w:rFonts w:ascii="Times New Roman" w:hAnsi="Times New Roman" w:cs="Times New Roman"/>
          <w:sz w:val="28"/>
          <w:szCs w:val="28"/>
        </w:rPr>
        <w:t>)</w:t>
      </w:r>
      <w:r w:rsidR="004535CD" w:rsidRPr="005F42AA">
        <w:rPr>
          <w:rFonts w:ascii="Times New Roman" w:hAnsi="Times New Roman" w:cs="Times New Roman"/>
          <w:sz w:val="32"/>
          <w:szCs w:val="32"/>
        </w:rPr>
        <w:t xml:space="preserve"> </w:t>
      </w:r>
      <w:r w:rsidRPr="005F42AA">
        <w:rPr>
          <w:rFonts w:ascii="Times New Roman" w:hAnsi="Times New Roman" w:cs="Times New Roman"/>
          <w:sz w:val="28"/>
          <w:szCs w:val="28"/>
        </w:rPr>
        <w:t>(3.9)</w:t>
      </w:r>
    </w:p>
    <w:p w:rsidR="00C57000" w:rsidRPr="005F42AA" w:rsidRDefault="00C57000" w:rsidP="007418EF">
      <w:pPr>
        <w:pStyle w:val="a3"/>
        <w:spacing w:after="0" w:line="360" w:lineRule="auto"/>
        <w:ind w:left="0" w:firstLine="709"/>
        <w:jc w:val="both"/>
        <w:rPr>
          <w:rFonts w:ascii="Times New Roman" w:hAnsi="Times New Roman" w:cs="Times New Roman"/>
          <w:sz w:val="32"/>
          <w:szCs w:val="32"/>
        </w:rPr>
      </w:pPr>
      <w:r w:rsidRPr="005F42AA">
        <w:rPr>
          <w:rFonts w:ascii="Times New Roman" w:hAnsi="Times New Roman" w:cs="Times New Roman"/>
          <w:sz w:val="28"/>
          <w:szCs w:val="28"/>
          <w:lang w:val="en-US"/>
        </w:rPr>
        <w:t>U</w:t>
      </w:r>
      <w:r w:rsidRPr="005F42AA">
        <w:rPr>
          <w:rFonts w:ascii="Times New Roman" w:hAnsi="Times New Roman" w:cs="Times New Roman"/>
          <w:sz w:val="28"/>
          <w:szCs w:val="28"/>
          <w:vertAlign w:val="subscript"/>
          <w:lang w:val="en-US"/>
        </w:rPr>
        <w:t>II</w:t>
      </w:r>
      <w:r w:rsidRPr="005F42AA">
        <w:rPr>
          <w:rFonts w:ascii="Times New Roman" w:hAnsi="Times New Roman" w:cs="Times New Roman"/>
          <w:sz w:val="32"/>
          <w:szCs w:val="32"/>
        </w:rPr>
        <w:t xml:space="preserve">= </w:t>
      </w:r>
      <w:r w:rsidRPr="005F42AA">
        <w:rPr>
          <w:rFonts w:ascii="Times New Roman" w:hAnsi="Times New Roman" w:cs="Times New Roman"/>
          <w:sz w:val="28"/>
          <w:szCs w:val="28"/>
          <w:lang w:val="en-US"/>
        </w:rPr>
        <w:t>E</w:t>
      </w:r>
      <w:r w:rsidRPr="005F42AA">
        <w:rPr>
          <w:rFonts w:ascii="Times New Roman" w:hAnsi="Times New Roman" w:cs="Times New Roman"/>
          <w:sz w:val="32"/>
          <w:szCs w:val="32"/>
        </w:rPr>
        <w:t>(</w:t>
      </w:r>
      <w:r w:rsidRPr="005F42AA">
        <w:rPr>
          <w:rFonts w:ascii="Times New Roman" w:hAnsi="Times New Roman" w:cs="Times New Roman"/>
          <w:sz w:val="28"/>
          <w:szCs w:val="28"/>
        </w:rPr>
        <w:t>1</w:t>
      </w:r>
      <w:r w:rsidRPr="005F42AA">
        <w:rPr>
          <w:rFonts w:ascii="Times New Roman" w:hAnsi="Times New Roman" w:cs="Times New Roman"/>
          <w:sz w:val="32"/>
          <w:szCs w:val="32"/>
        </w:rPr>
        <w:t>+</w:t>
      </w:r>
      <w:r w:rsidRPr="005F42AA">
        <w:rPr>
          <w:rFonts w:ascii="Times New Roman" w:hAnsi="Times New Roman" w:cs="Times New Roman"/>
          <w:sz w:val="32"/>
          <w:szCs w:val="32"/>
          <w:lang w:val="en-US"/>
        </w:rPr>
        <w:t>x</w:t>
      </w:r>
      <w:r w:rsidRPr="005F42AA">
        <w:rPr>
          <w:rFonts w:ascii="Times New Roman" w:hAnsi="Times New Roman" w:cs="Times New Roman"/>
          <w:sz w:val="32"/>
          <w:szCs w:val="32"/>
        </w:rPr>
        <w:t>(</w:t>
      </w:r>
      <w:r w:rsidRPr="005F42AA">
        <w:rPr>
          <w:rFonts w:ascii="Times New Roman" w:hAnsi="Times New Roman" w:cs="Times New Roman"/>
          <w:sz w:val="32"/>
          <w:szCs w:val="32"/>
          <w:lang w:val="en-US"/>
        </w:rPr>
        <w:t>t</w:t>
      </w:r>
      <w:r w:rsidRPr="005F42AA">
        <w:rPr>
          <w:rFonts w:ascii="Times New Roman" w:hAnsi="Times New Roman" w:cs="Times New Roman"/>
          <w:sz w:val="32"/>
          <w:szCs w:val="32"/>
        </w:rPr>
        <w:t>))]</w:t>
      </w:r>
      <w:r w:rsidRPr="005F42AA">
        <w:rPr>
          <w:rFonts w:ascii="Times New Roman" w:hAnsi="Times New Roman" w:cs="Times New Roman"/>
          <w:sz w:val="32"/>
          <w:szCs w:val="32"/>
          <w:lang w:val="en-US"/>
        </w:rPr>
        <w:t>F</w:t>
      </w:r>
      <w:r w:rsidRPr="005F42AA">
        <w:rPr>
          <w:rFonts w:ascii="Times New Roman" w:hAnsi="Times New Roman" w:cs="Times New Roman"/>
          <w:sz w:val="32"/>
          <w:szCs w:val="32"/>
          <w:vertAlign w:val="subscript"/>
          <w:lang w:val="en-US"/>
        </w:rPr>
        <w:t>II</w:t>
      </w:r>
      <w:r w:rsidRPr="005F42AA">
        <w:rPr>
          <w:rFonts w:ascii="Times New Roman" w:hAnsi="Times New Roman" w:cs="Times New Roman"/>
          <w:sz w:val="32"/>
          <w:szCs w:val="32"/>
        </w:rPr>
        <w:t>(Δα)[</w:t>
      </w:r>
      <w:r w:rsidRPr="005F42AA">
        <w:rPr>
          <w:rFonts w:ascii="Times New Roman" w:hAnsi="Times New Roman" w:cs="Times New Roman"/>
          <w:sz w:val="28"/>
          <w:szCs w:val="28"/>
        </w:rPr>
        <w:t>1-</w:t>
      </w:r>
      <w:r w:rsidRPr="005F42AA">
        <w:rPr>
          <w:rFonts w:ascii="Times New Roman" w:hAnsi="Times New Roman" w:cs="Times New Roman"/>
          <w:sz w:val="28"/>
          <w:szCs w:val="28"/>
          <w:lang w:val="en-US"/>
        </w:rPr>
        <w:t>m</w:t>
      </w:r>
      <w:r w:rsidRPr="005F42AA">
        <w:rPr>
          <w:rFonts w:ascii="Times New Roman" w:hAnsi="Times New Roman" w:cs="Times New Roman"/>
          <w:sz w:val="28"/>
          <w:szCs w:val="28"/>
          <w:vertAlign w:val="subscript"/>
          <w:lang w:val="en-US"/>
        </w:rPr>
        <w:t>II</w:t>
      </w:r>
      <w:r w:rsidRPr="005F42AA">
        <w:rPr>
          <w:rFonts w:ascii="Times New Roman" w:hAnsi="Times New Roman" w:cs="Times New Roman"/>
          <w:sz w:val="28"/>
          <w:szCs w:val="28"/>
          <w:lang w:val="en-US"/>
        </w:rPr>
        <w:t>cos</w:t>
      </w:r>
      <w:r w:rsidRPr="005F42AA">
        <w:rPr>
          <w:rFonts w:ascii="Times New Roman" w:hAnsi="Times New Roman" w:cs="Times New Roman"/>
          <w:sz w:val="28"/>
          <w:szCs w:val="28"/>
        </w:rPr>
        <w:t>(Ω</w:t>
      </w:r>
      <w:r w:rsidRPr="005F42AA">
        <w:rPr>
          <w:rFonts w:ascii="Times New Roman" w:hAnsi="Times New Roman" w:cs="Times New Roman"/>
          <w:sz w:val="28"/>
          <w:szCs w:val="28"/>
          <w:vertAlign w:val="subscript"/>
        </w:rPr>
        <w:t>ск</w:t>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t</w:t>
      </w:r>
      <w:r w:rsidRPr="005F42AA">
        <w:rPr>
          <w:rFonts w:ascii="Times New Roman" w:hAnsi="Times New Roman" w:cs="Times New Roman"/>
          <w:sz w:val="28"/>
          <w:szCs w:val="28"/>
        </w:rPr>
        <w:t>-φ</w:t>
      </w:r>
      <w:r w:rsidRPr="005F42AA">
        <w:rPr>
          <w:rFonts w:ascii="Times New Roman" w:hAnsi="Times New Roman" w:cs="Times New Roman"/>
          <w:sz w:val="28"/>
          <w:szCs w:val="28"/>
          <w:vertAlign w:val="subscript"/>
          <w:lang w:val="en-US"/>
        </w:rPr>
        <w:t>II</w:t>
      </w:r>
      <w:r w:rsidRPr="005F42AA">
        <w:rPr>
          <w:rFonts w:ascii="Times New Roman" w:hAnsi="Times New Roman" w:cs="Times New Roman"/>
          <w:sz w:val="28"/>
          <w:szCs w:val="28"/>
        </w:rPr>
        <w:t>)</w:t>
      </w:r>
      <w:r w:rsidR="004535CD" w:rsidRPr="005F42AA">
        <w:rPr>
          <w:rFonts w:ascii="Times New Roman" w:hAnsi="Times New Roman" w:cs="Times New Roman"/>
          <w:sz w:val="32"/>
          <w:szCs w:val="32"/>
        </w:rPr>
        <w:t xml:space="preserve"> </w:t>
      </w:r>
      <w:r w:rsidRPr="005F42AA">
        <w:rPr>
          <w:rFonts w:ascii="Times New Roman" w:hAnsi="Times New Roman" w:cs="Times New Roman"/>
          <w:sz w:val="28"/>
          <w:szCs w:val="28"/>
        </w:rPr>
        <w:t>(3.10)</w:t>
      </w:r>
    </w:p>
    <w:p w:rsidR="00C57000" w:rsidRPr="005F42AA" w:rsidRDefault="00C5700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Где:</w:t>
      </w:r>
    </w:p>
    <w:p w:rsidR="00C57000" w:rsidRPr="005F42AA" w:rsidRDefault="00C5700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Е – средний уровень напряженности поля принимающей антенной волны,</w:t>
      </w:r>
    </w:p>
    <w:p w:rsidR="00C57000" w:rsidRPr="005F42AA" w:rsidRDefault="00C5700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x</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t</w:t>
      </w:r>
      <w:r w:rsidRPr="005F42AA">
        <w:rPr>
          <w:rFonts w:ascii="Times New Roman" w:hAnsi="Times New Roman" w:cs="Times New Roman"/>
          <w:sz w:val="28"/>
          <w:szCs w:val="28"/>
        </w:rPr>
        <w:t>) – паразитная амплитудная модуляция,</w:t>
      </w:r>
    </w:p>
    <w:p w:rsidR="00C57000" w:rsidRPr="005F42AA" w:rsidRDefault="00C5700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m</w:t>
      </w:r>
      <w:r w:rsidRPr="005F42AA">
        <w:rPr>
          <w:rFonts w:ascii="Times New Roman" w:hAnsi="Times New Roman" w:cs="Times New Roman"/>
          <w:sz w:val="28"/>
          <w:szCs w:val="28"/>
          <w:vertAlign w:val="subscript"/>
          <w:lang w:val="en-US"/>
        </w:rPr>
        <w:t>I</w:t>
      </w:r>
      <w:r w:rsidRPr="005F42AA">
        <w:rPr>
          <w:rFonts w:ascii="Times New Roman" w:hAnsi="Times New Roman" w:cs="Times New Roman"/>
          <w:sz w:val="28"/>
          <w:szCs w:val="28"/>
          <w:vertAlign w:val="subscript"/>
        </w:rPr>
        <w:t xml:space="preserve"> </w:t>
      </w:r>
      <w:r w:rsidRPr="005F42AA">
        <w:rPr>
          <w:rFonts w:ascii="Times New Roman" w:hAnsi="Times New Roman" w:cs="Times New Roman"/>
          <w:sz w:val="28"/>
          <w:szCs w:val="28"/>
        </w:rPr>
        <w:t xml:space="preserve">и </w:t>
      </w:r>
      <w:r w:rsidRPr="005F42AA">
        <w:rPr>
          <w:rFonts w:ascii="Times New Roman" w:hAnsi="Times New Roman" w:cs="Times New Roman"/>
          <w:sz w:val="28"/>
          <w:szCs w:val="28"/>
          <w:lang w:val="en-US"/>
        </w:rPr>
        <w:t>m</w:t>
      </w:r>
      <w:r w:rsidRPr="005F42AA">
        <w:rPr>
          <w:rFonts w:ascii="Times New Roman" w:hAnsi="Times New Roman" w:cs="Times New Roman"/>
          <w:sz w:val="28"/>
          <w:szCs w:val="28"/>
          <w:vertAlign w:val="subscript"/>
          <w:lang w:val="en-US"/>
        </w:rPr>
        <w:t>II</w:t>
      </w:r>
      <w:r w:rsidRPr="005F42AA">
        <w:rPr>
          <w:rFonts w:ascii="Times New Roman" w:hAnsi="Times New Roman" w:cs="Times New Roman"/>
          <w:sz w:val="28"/>
          <w:szCs w:val="28"/>
          <w:vertAlign w:val="subscript"/>
        </w:rPr>
        <w:t xml:space="preserve"> </w:t>
      </w:r>
      <w:r w:rsidRPr="005F42AA">
        <w:rPr>
          <w:rFonts w:ascii="Times New Roman" w:hAnsi="Times New Roman" w:cs="Times New Roman"/>
          <w:sz w:val="28"/>
          <w:szCs w:val="28"/>
        </w:rPr>
        <w:t xml:space="preserve">– коэффициент амплитудной модуляции. </w:t>
      </w:r>
    </w:p>
    <w:p w:rsidR="00C57000" w:rsidRPr="005F42AA" w:rsidRDefault="00C5700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Если</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m</w:t>
      </w:r>
      <w:r w:rsidRPr="005F42AA">
        <w:rPr>
          <w:rFonts w:ascii="Times New Roman" w:hAnsi="Times New Roman" w:cs="Times New Roman"/>
          <w:sz w:val="28"/>
          <w:szCs w:val="28"/>
          <w:vertAlign w:val="subscript"/>
          <w:lang w:val="en-US"/>
        </w:rPr>
        <w:t>I</w:t>
      </w:r>
      <w:r w:rsidRPr="005F42AA">
        <w:rPr>
          <w:rFonts w:ascii="Times New Roman" w:hAnsi="Times New Roman" w:cs="Times New Roman"/>
          <w:sz w:val="28"/>
          <w:szCs w:val="28"/>
          <w:vertAlign w:val="subscript"/>
        </w:rPr>
        <w:t xml:space="preserve"> </w:t>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m</w:t>
      </w:r>
      <w:r w:rsidRPr="005F42AA">
        <w:rPr>
          <w:rFonts w:ascii="Times New Roman" w:hAnsi="Times New Roman" w:cs="Times New Roman"/>
          <w:sz w:val="28"/>
          <w:szCs w:val="28"/>
          <w:vertAlign w:val="subscript"/>
          <w:lang w:val="en-US"/>
        </w:rPr>
        <w:t>II</w:t>
      </w:r>
      <w:r w:rsidRPr="005F42AA">
        <w:rPr>
          <w:rFonts w:ascii="Times New Roman" w:hAnsi="Times New Roman" w:cs="Times New Roman"/>
          <w:sz w:val="28"/>
          <w:szCs w:val="28"/>
          <w:vertAlign w:val="subscript"/>
        </w:rPr>
        <w:t xml:space="preserve"> </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m</w:t>
      </w:r>
      <w:r w:rsidRPr="005F42AA">
        <w:rPr>
          <w:rFonts w:ascii="Times New Roman" w:hAnsi="Times New Roman" w:cs="Times New Roman"/>
          <w:sz w:val="28"/>
          <w:szCs w:val="28"/>
        </w:rPr>
        <w:t xml:space="preserve">, а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lang w:val="en-US"/>
        </w:rPr>
        <w:t>I</w:t>
      </w:r>
      <w:r w:rsidRPr="005F42AA">
        <w:rPr>
          <w:rFonts w:ascii="Times New Roman" w:hAnsi="Times New Roman" w:cs="Times New Roman"/>
          <w:sz w:val="28"/>
          <w:szCs w:val="28"/>
        </w:rPr>
        <w:t xml:space="preserve">(Δα)=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lang w:val="en-US"/>
        </w:rPr>
        <w:t>II</w:t>
      </w:r>
      <w:r w:rsidRPr="005F42AA">
        <w:rPr>
          <w:rFonts w:ascii="Times New Roman" w:hAnsi="Times New Roman" w:cs="Times New Roman"/>
          <w:sz w:val="28"/>
          <w:szCs w:val="28"/>
        </w:rPr>
        <w:t xml:space="preserve">(Δα)= </w:t>
      </w:r>
      <w:r w:rsidRPr="005F42AA">
        <w:rPr>
          <w:rFonts w:ascii="Times New Roman" w:hAnsi="Times New Roman" w:cs="Times New Roman"/>
          <w:sz w:val="28"/>
          <w:szCs w:val="28"/>
          <w:lang w:val="en-US"/>
        </w:rPr>
        <w:t>F</w:t>
      </w:r>
      <w:r w:rsidRPr="005F42AA">
        <w:rPr>
          <w:rFonts w:ascii="Times New Roman" w:hAnsi="Times New Roman" w:cs="Times New Roman"/>
          <w:sz w:val="28"/>
          <w:szCs w:val="28"/>
        </w:rPr>
        <w:t>(Δα) и φ</w:t>
      </w:r>
      <w:r w:rsidRPr="005F42AA">
        <w:rPr>
          <w:rFonts w:ascii="Times New Roman" w:hAnsi="Times New Roman" w:cs="Times New Roman"/>
          <w:sz w:val="28"/>
          <w:szCs w:val="28"/>
          <w:vertAlign w:val="subscript"/>
          <w:lang w:val="en-US"/>
        </w:rPr>
        <w:t>I</w:t>
      </w:r>
      <w:r w:rsidRPr="005F42AA">
        <w:rPr>
          <w:rFonts w:ascii="Times New Roman" w:hAnsi="Times New Roman" w:cs="Times New Roman"/>
          <w:sz w:val="28"/>
          <w:szCs w:val="28"/>
        </w:rPr>
        <w:t>= φ</w:t>
      </w:r>
      <w:r w:rsidRPr="005F42AA">
        <w:rPr>
          <w:rFonts w:ascii="Times New Roman" w:hAnsi="Times New Roman" w:cs="Times New Roman"/>
          <w:sz w:val="28"/>
          <w:szCs w:val="28"/>
          <w:vertAlign w:val="subscript"/>
          <w:lang w:val="en-US"/>
        </w:rPr>
        <w:t>II</w:t>
      </w:r>
      <w:r w:rsidRPr="005F42AA">
        <w:rPr>
          <w:rFonts w:ascii="Times New Roman" w:hAnsi="Times New Roman" w:cs="Times New Roman"/>
          <w:sz w:val="28"/>
          <w:szCs w:val="28"/>
        </w:rPr>
        <w:t xml:space="preserve"> =φ, то после суммарно-разностной обработки получим – сигнал ошибки </w:t>
      </w:r>
      <w:r w:rsidRPr="005F42AA">
        <w:rPr>
          <w:rFonts w:ascii="Times New Roman" w:hAnsi="Times New Roman" w:cs="Times New Roman"/>
          <w:sz w:val="28"/>
          <w:szCs w:val="28"/>
          <w:lang w:val="en-US"/>
        </w:rPr>
        <w:t>U</w:t>
      </w:r>
      <w:r w:rsidRPr="005F42AA">
        <w:rPr>
          <w:rFonts w:ascii="Times New Roman" w:hAnsi="Times New Roman" w:cs="Times New Roman"/>
          <w:sz w:val="28"/>
          <w:szCs w:val="28"/>
          <w:vertAlign w:val="subscript"/>
          <w:lang w:val="en-US"/>
        </w:rPr>
        <w:t>c</w:t>
      </w:r>
      <w:r w:rsidRPr="005F42AA">
        <w:rPr>
          <w:rFonts w:ascii="Times New Roman" w:hAnsi="Times New Roman" w:cs="Times New Roman"/>
          <w:sz w:val="28"/>
          <w:szCs w:val="28"/>
          <w:vertAlign w:val="subscript"/>
        </w:rPr>
        <w:t>о</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равный: </w:t>
      </w:r>
    </w:p>
    <w:p w:rsidR="00C57000" w:rsidRPr="005F42AA" w:rsidRDefault="00C57000" w:rsidP="007418EF">
      <w:pPr>
        <w:pStyle w:val="af"/>
        <w:spacing w:line="360" w:lineRule="auto"/>
        <w:ind w:firstLine="709"/>
        <w:jc w:val="both"/>
        <w:rPr>
          <w:rFonts w:ascii="Times New Roman" w:hAnsi="Times New Roman" w:cs="Times New Roman"/>
          <w:sz w:val="28"/>
          <w:szCs w:val="28"/>
        </w:rPr>
      </w:pPr>
    </w:p>
    <w:p w:rsidR="005C216E" w:rsidRPr="005F42AA" w:rsidRDefault="00B40E72" w:rsidP="007418EF">
      <w:pPr>
        <w:tabs>
          <w:tab w:val="left" w:pos="0"/>
        </w:tabs>
        <w:spacing w:after="0" w:line="360" w:lineRule="auto"/>
        <w:ind w:firstLine="709"/>
        <w:jc w:val="both"/>
        <w:rPr>
          <w:rFonts w:ascii="Times New Roman" w:hAnsi="Times New Roman" w:cs="Times New Roman"/>
          <w:sz w:val="28"/>
          <w:szCs w:val="28"/>
        </w:rPr>
      </w:pPr>
      <w:r>
        <w:rPr>
          <w:noProof/>
          <w:lang w:eastAsia="ru-RU"/>
        </w:rPr>
        <w:pict>
          <v:shape id="_x0000_i1064" type="#_x0000_t75" style="width:185.25pt;height:219pt;visibility:visible">
            <v:imagedata r:id="rId34" o:title=""/>
          </v:shape>
        </w:pict>
      </w:r>
    </w:p>
    <w:p w:rsidR="005C216E" w:rsidRPr="005F42AA" w:rsidRDefault="005C216E" w:rsidP="007418EF">
      <w:pPr>
        <w:tabs>
          <w:tab w:val="left" w:pos="0"/>
        </w:tabs>
        <w:spacing w:after="0" w:line="360" w:lineRule="auto"/>
        <w:ind w:firstLine="709"/>
        <w:jc w:val="both"/>
        <w:rPr>
          <w:rFonts w:ascii="Times New Roman" w:hAnsi="Times New Roman" w:cs="Times New Roman"/>
          <w:sz w:val="28"/>
          <w:szCs w:val="28"/>
        </w:rPr>
      </w:pPr>
      <w:r w:rsidRPr="005F42AA">
        <w:rPr>
          <w:rFonts w:ascii="Times New Roman" w:hAnsi="Times New Roman" w:cs="Times New Roman"/>
          <w:sz w:val="28"/>
          <w:szCs w:val="28"/>
        </w:rPr>
        <w:t>Рис.15</w:t>
      </w:r>
    </w:p>
    <w:p w:rsidR="00ED3A04" w:rsidRPr="00F8204C" w:rsidRDefault="00ED3A04" w:rsidP="007418EF">
      <w:pPr>
        <w:spacing w:after="0" w:line="360" w:lineRule="auto"/>
        <w:ind w:firstLine="709"/>
        <w:jc w:val="both"/>
        <w:rPr>
          <w:rFonts w:ascii="Times New Roman" w:hAnsi="Times New Roman" w:cs="Times New Roman"/>
          <w:sz w:val="32"/>
          <w:szCs w:val="32"/>
          <w:lang w:val="en-US"/>
        </w:rPr>
      </w:pPr>
      <w:r w:rsidRPr="005F42AA">
        <w:rPr>
          <w:rFonts w:ascii="Times New Roman" w:hAnsi="Times New Roman" w:cs="Times New Roman"/>
          <w:sz w:val="28"/>
          <w:szCs w:val="28"/>
          <w:lang w:val="en-US"/>
        </w:rPr>
        <w:t>U</w:t>
      </w:r>
      <w:r w:rsidRPr="005F42AA">
        <w:rPr>
          <w:rFonts w:ascii="Times New Roman" w:hAnsi="Times New Roman" w:cs="Times New Roman"/>
          <w:sz w:val="28"/>
          <w:szCs w:val="28"/>
          <w:vertAlign w:val="subscript"/>
          <w:lang w:val="en-US"/>
        </w:rPr>
        <w:t>c</w:t>
      </w:r>
      <w:r w:rsidRPr="005F42AA">
        <w:rPr>
          <w:rFonts w:ascii="Times New Roman" w:hAnsi="Times New Roman" w:cs="Times New Roman"/>
          <w:sz w:val="28"/>
          <w:szCs w:val="28"/>
          <w:vertAlign w:val="subscript"/>
        </w:rPr>
        <w:t>о</w:t>
      </w:r>
      <w:r w:rsidRPr="00F8204C">
        <w:rPr>
          <w:rFonts w:ascii="Times New Roman" w:hAnsi="Times New Roman" w:cs="Times New Roman"/>
          <w:sz w:val="28"/>
          <w:szCs w:val="28"/>
          <w:lang w:val="en-US"/>
        </w:rPr>
        <w:t>(</w:t>
      </w:r>
      <w:r w:rsidRPr="005F42AA">
        <w:rPr>
          <w:rFonts w:ascii="Times New Roman" w:hAnsi="Times New Roman" w:cs="Times New Roman"/>
          <w:sz w:val="28"/>
          <w:szCs w:val="28"/>
          <w:lang w:val="en-US"/>
        </w:rPr>
        <w:t>t</w:t>
      </w:r>
      <w:r w:rsidRPr="00F8204C">
        <w:rPr>
          <w:rFonts w:ascii="Times New Roman" w:hAnsi="Times New Roman" w:cs="Times New Roman"/>
          <w:sz w:val="28"/>
          <w:szCs w:val="28"/>
          <w:lang w:val="en-US"/>
        </w:rPr>
        <w:t>)</w:t>
      </w:r>
      <w:r w:rsidRPr="00F8204C">
        <w:rPr>
          <w:rFonts w:ascii="Times New Roman" w:hAnsi="Times New Roman" w:cs="Times New Roman"/>
          <w:sz w:val="40"/>
          <w:szCs w:val="40"/>
          <w:vertAlign w:val="subscript"/>
          <w:lang w:val="en-US"/>
        </w:rPr>
        <w:t xml:space="preserve"> </w:t>
      </w:r>
      <w:r w:rsidRPr="00F8204C">
        <w:rPr>
          <w:rFonts w:ascii="Times New Roman" w:hAnsi="Times New Roman" w:cs="Times New Roman"/>
          <w:sz w:val="28"/>
          <w:szCs w:val="28"/>
          <w:lang w:val="en-US"/>
        </w:rPr>
        <w:t>=</w:t>
      </w:r>
      <w:r w:rsidR="00F717FE" w:rsidRPr="00F8204C">
        <w:rPr>
          <w:rFonts w:ascii="Times New Roman" w:hAnsi="Times New Roman" w:cs="Times New Roman"/>
          <w:sz w:val="36"/>
          <w:szCs w:val="36"/>
          <w:lang w:val="en-US"/>
        </w:rPr>
        <w:fldChar w:fldCharType="begin"/>
      </w:r>
      <w:r w:rsidR="00F717FE" w:rsidRPr="00F8204C">
        <w:rPr>
          <w:rFonts w:ascii="Times New Roman" w:hAnsi="Times New Roman" w:cs="Times New Roman"/>
          <w:sz w:val="36"/>
          <w:szCs w:val="36"/>
          <w:lang w:val="en-US"/>
        </w:rPr>
        <w:instrText xml:space="preserve"> QUOTE </w:instrText>
      </w:r>
      <w:r w:rsidR="00B40E72">
        <w:rPr>
          <w:position w:val="-24"/>
        </w:rPr>
        <w:pict>
          <v:shape id="_x0000_i1065" type="#_x0000_t75" style="width:69.75pt;height:32.25pt">
            <v:imagedata r:id="rId35" o:title="" chromakey="white"/>
          </v:shape>
        </w:pict>
      </w:r>
      <w:r w:rsidR="00F717FE" w:rsidRPr="00F8204C">
        <w:rPr>
          <w:rFonts w:ascii="Times New Roman" w:hAnsi="Times New Roman" w:cs="Times New Roman"/>
          <w:sz w:val="36"/>
          <w:szCs w:val="36"/>
          <w:lang w:val="en-US"/>
        </w:rPr>
        <w:instrText xml:space="preserve"> </w:instrText>
      </w:r>
      <w:r w:rsidR="00F717FE" w:rsidRPr="00F8204C">
        <w:rPr>
          <w:rFonts w:ascii="Times New Roman" w:hAnsi="Times New Roman" w:cs="Times New Roman"/>
          <w:sz w:val="36"/>
          <w:szCs w:val="36"/>
          <w:lang w:val="en-US"/>
        </w:rPr>
        <w:fldChar w:fldCharType="separate"/>
      </w:r>
      <w:r w:rsidR="00B40E72">
        <w:rPr>
          <w:position w:val="-24"/>
        </w:rPr>
        <w:pict>
          <v:shape id="_x0000_i1066" type="#_x0000_t75" style="width:69.75pt;height:32.25pt">
            <v:imagedata r:id="rId35" o:title="" chromakey="white"/>
          </v:shape>
        </w:pict>
      </w:r>
      <w:r w:rsidR="00F717FE" w:rsidRPr="00F8204C">
        <w:rPr>
          <w:rFonts w:ascii="Times New Roman" w:hAnsi="Times New Roman" w:cs="Times New Roman"/>
          <w:sz w:val="36"/>
          <w:szCs w:val="36"/>
          <w:lang w:val="en-US"/>
        </w:rPr>
        <w:fldChar w:fldCharType="end"/>
      </w:r>
      <w:r w:rsidRPr="00F8204C">
        <w:rPr>
          <w:rFonts w:ascii="Times New Roman" w:hAnsi="Times New Roman" w:cs="Times New Roman"/>
          <w:sz w:val="36"/>
          <w:szCs w:val="36"/>
          <w:lang w:val="en-US"/>
        </w:rPr>
        <w:t xml:space="preserve"> </w:t>
      </w:r>
      <w:r w:rsidRPr="00F8204C">
        <w:rPr>
          <w:rFonts w:ascii="Times New Roman" w:hAnsi="Times New Roman" w:cs="Times New Roman"/>
          <w:sz w:val="32"/>
          <w:szCs w:val="32"/>
          <w:lang w:val="en-US"/>
        </w:rPr>
        <w:t xml:space="preserve">= </w:t>
      </w:r>
      <w:r w:rsidRPr="005F42AA">
        <w:rPr>
          <w:rFonts w:ascii="Times New Roman" w:hAnsi="Times New Roman" w:cs="Times New Roman"/>
          <w:sz w:val="28"/>
          <w:szCs w:val="28"/>
          <w:lang w:val="en-US"/>
        </w:rPr>
        <w:t>m</w:t>
      </w:r>
      <w:r w:rsidRPr="00F8204C">
        <w:rPr>
          <w:rFonts w:ascii="Times New Roman" w:hAnsi="Times New Roman" w:cs="Times New Roman"/>
          <w:sz w:val="28"/>
          <w:szCs w:val="28"/>
          <w:lang w:val="en-US"/>
        </w:rPr>
        <w:t xml:space="preserve"> </w:t>
      </w:r>
      <w:r w:rsidRPr="005F42AA">
        <w:rPr>
          <w:rFonts w:ascii="Times New Roman" w:hAnsi="Times New Roman" w:cs="Times New Roman"/>
          <w:sz w:val="28"/>
          <w:szCs w:val="28"/>
          <w:lang w:val="en-US"/>
        </w:rPr>
        <w:t>cos</w:t>
      </w:r>
      <w:r w:rsidRPr="00F8204C">
        <w:rPr>
          <w:rFonts w:ascii="Times New Roman" w:hAnsi="Times New Roman" w:cs="Times New Roman"/>
          <w:sz w:val="28"/>
          <w:szCs w:val="28"/>
          <w:lang w:val="en-US"/>
        </w:rPr>
        <w:t>(</w:t>
      </w:r>
      <w:r w:rsidRPr="005F42AA">
        <w:rPr>
          <w:rFonts w:ascii="Times New Roman" w:hAnsi="Times New Roman" w:cs="Times New Roman"/>
          <w:sz w:val="28"/>
          <w:szCs w:val="28"/>
        </w:rPr>
        <w:t>Ω</w:t>
      </w:r>
      <w:r w:rsidRPr="005F42AA">
        <w:rPr>
          <w:rFonts w:ascii="Times New Roman" w:hAnsi="Times New Roman" w:cs="Times New Roman"/>
          <w:sz w:val="28"/>
          <w:szCs w:val="28"/>
          <w:vertAlign w:val="subscript"/>
        </w:rPr>
        <w:t>ск</w:t>
      </w:r>
      <w:r w:rsidRPr="00F8204C">
        <w:rPr>
          <w:rFonts w:ascii="Times New Roman" w:hAnsi="Times New Roman" w:cs="Times New Roman"/>
          <w:sz w:val="28"/>
          <w:szCs w:val="28"/>
          <w:lang w:val="en-US"/>
        </w:rPr>
        <w:t xml:space="preserve"> </w:t>
      </w:r>
      <w:r w:rsidRPr="005F42AA">
        <w:rPr>
          <w:rFonts w:ascii="Times New Roman" w:hAnsi="Times New Roman" w:cs="Times New Roman"/>
          <w:sz w:val="28"/>
          <w:szCs w:val="28"/>
          <w:lang w:val="en-US"/>
        </w:rPr>
        <w:t>t</w:t>
      </w:r>
      <w:r w:rsidRPr="00F8204C">
        <w:rPr>
          <w:rFonts w:ascii="Times New Roman" w:hAnsi="Times New Roman" w:cs="Times New Roman"/>
          <w:sz w:val="28"/>
          <w:szCs w:val="28"/>
          <w:lang w:val="en-US"/>
        </w:rPr>
        <w:t>-</w:t>
      </w:r>
      <w:r w:rsidRPr="005F42AA">
        <w:rPr>
          <w:rFonts w:ascii="Times New Roman" w:hAnsi="Times New Roman" w:cs="Times New Roman"/>
          <w:sz w:val="28"/>
          <w:szCs w:val="28"/>
        </w:rPr>
        <w:t>φ</w:t>
      </w:r>
      <w:r w:rsidRPr="00F8204C">
        <w:rPr>
          <w:rFonts w:ascii="Times New Roman" w:hAnsi="Times New Roman" w:cs="Times New Roman"/>
          <w:sz w:val="28"/>
          <w:szCs w:val="28"/>
          <w:lang w:val="en-US"/>
        </w:rPr>
        <w:t>)</w:t>
      </w:r>
      <w:r w:rsidR="004535CD" w:rsidRPr="00F8204C">
        <w:rPr>
          <w:rFonts w:ascii="Times New Roman" w:hAnsi="Times New Roman" w:cs="Times New Roman"/>
          <w:sz w:val="32"/>
          <w:szCs w:val="32"/>
          <w:lang w:val="en-US"/>
        </w:rPr>
        <w:t xml:space="preserve"> </w:t>
      </w:r>
      <w:r w:rsidR="002C4047" w:rsidRPr="00F8204C">
        <w:rPr>
          <w:rFonts w:ascii="Times New Roman" w:hAnsi="Times New Roman" w:cs="Times New Roman"/>
          <w:sz w:val="28"/>
          <w:szCs w:val="28"/>
          <w:lang w:val="en-US"/>
        </w:rPr>
        <w:t>(3.11)</w:t>
      </w:r>
    </w:p>
    <w:p w:rsidR="005F42AA" w:rsidRPr="00F8204C" w:rsidRDefault="005F42AA" w:rsidP="007418EF">
      <w:pPr>
        <w:pStyle w:val="a3"/>
        <w:spacing w:after="0" w:line="360" w:lineRule="auto"/>
        <w:ind w:left="0" w:firstLine="709"/>
        <w:jc w:val="both"/>
        <w:rPr>
          <w:rFonts w:ascii="Times New Roman" w:hAnsi="Times New Roman" w:cs="Times New Roman"/>
          <w:sz w:val="28"/>
          <w:szCs w:val="28"/>
          <w:lang w:val="en-US"/>
        </w:rPr>
      </w:pPr>
    </w:p>
    <w:p w:rsidR="00ED3A04" w:rsidRPr="005F42AA" w:rsidRDefault="00ED3A0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Таким образом, как видно из формулы, сигнал</w:t>
      </w:r>
      <w:r w:rsidR="0038058D" w:rsidRPr="005F42AA">
        <w:rPr>
          <w:rFonts w:ascii="Times New Roman" w:hAnsi="Times New Roman" w:cs="Times New Roman"/>
          <w:sz w:val="28"/>
          <w:szCs w:val="28"/>
        </w:rPr>
        <w:t xml:space="preserve"> паразитной амплитудной модуляции отсутствует. Реализация этого принципа осуществлено в двухканальных радиотехнических координаторах с коническим сканированием с применением суммарно-разностной обработки сигнала.</w:t>
      </w:r>
    </w:p>
    <w:p w:rsidR="0038058D" w:rsidRPr="005F42AA" w:rsidRDefault="0038058D"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Такая обработка сигнала </w:t>
      </w:r>
      <w:r w:rsidR="00252B05" w:rsidRPr="005F42AA">
        <w:rPr>
          <w:rFonts w:ascii="Times New Roman" w:hAnsi="Times New Roman" w:cs="Times New Roman"/>
          <w:sz w:val="28"/>
          <w:szCs w:val="28"/>
        </w:rPr>
        <w:t xml:space="preserve">позволяет вести борьбу не только с паразитной амплитудной модуляцией, но и с ответной угловой помехой, так как сигнал ответной угловой помехи будет приниматься в фазе. </w:t>
      </w:r>
    </w:p>
    <w:p w:rsidR="00252B05" w:rsidRPr="005F42AA" w:rsidRDefault="00252B05"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Иногда такие координаторы называют координаторами с биконическим сканированием.</w:t>
      </w:r>
    </w:p>
    <w:p w:rsidR="002919DA" w:rsidRDefault="002919D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Функциональная схема такого координатора представлена на Рис.16.</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0629C4" w:rsidRPr="005F42AA" w:rsidRDefault="00B40E72" w:rsidP="007418EF">
      <w:pPr>
        <w:tabs>
          <w:tab w:val="left" w:pos="0"/>
        </w:tabs>
        <w:spacing w:after="0" w:line="360" w:lineRule="auto"/>
        <w:ind w:firstLine="709"/>
        <w:jc w:val="both"/>
        <w:rPr>
          <w:rFonts w:ascii="Times New Roman" w:hAnsi="Times New Roman" w:cs="Times New Roman"/>
          <w:sz w:val="28"/>
          <w:szCs w:val="28"/>
        </w:rPr>
      </w:pPr>
      <w:r>
        <w:rPr>
          <w:noProof/>
          <w:lang w:eastAsia="ru-RU"/>
        </w:rPr>
        <w:pict>
          <v:shape id="_x0000_i1067" type="#_x0000_t75" style="width:324pt;height:135pt;visibility:visible">
            <v:imagedata r:id="rId36" o:title=""/>
          </v:shape>
        </w:pict>
      </w:r>
    </w:p>
    <w:p w:rsidR="002919DA" w:rsidRPr="005F42AA" w:rsidRDefault="002919D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16</w:t>
      </w:r>
    </w:p>
    <w:p w:rsidR="005A1602" w:rsidRPr="005F42AA" w:rsidRDefault="005A1602" w:rsidP="007418EF">
      <w:pPr>
        <w:pStyle w:val="a3"/>
        <w:spacing w:after="0" w:line="360" w:lineRule="auto"/>
        <w:ind w:left="0" w:firstLine="709"/>
        <w:jc w:val="both"/>
        <w:rPr>
          <w:rFonts w:ascii="Times New Roman" w:hAnsi="Times New Roman" w:cs="Times New Roman"/>
          <w:sz w:val="28"/>
          <w:szCs w:val="28"/>
        </w:rPr>
      </w:pPr>
    </w:p>
    <w:p w:rsidR="00324E48" w:rsidRPr="005F42AA" w:rsidRDefault="00744630" w:rsidP="00E40BA8">
      <w:pPr>
        <w:spacing w:after="0" w:line="240" w:lineRule="auto"/>
        <w:ind w:firstLine="708"/>
        <w:rPr>
          <w:rFonts w:ascii="Times New Roman" w:hAnsi="Times New Roman" w:cs="Times New Roman"/>
          <w:b/>
          <w:bCs/>
          <w:sz w:val="28"/>
          <w:szCs w:val="28"/>
        </w:rPr>
      </w:pPr>
      <w:r w:rsidRPr="005F42AA">
        <w:rPr>
          <w:rFonts w:ascii="Times New Roman" w:hAnsi="Times New Roman" w:cs="Times New Roman"/>
          <w:b/>
          <w:bCs/>
          <w:sz w:val="28"/>
          <w:szCs w:val="28"/>
        </w:rPr>
        <w:br w:type="page"/>
      </w:r>
      <w:r w:rsidR="00324584" w:rsidRPr="005F42AA">
        <w:rPr>
          <w:rFonts w:ascii="Times New Roman" w:hAnsi="Times New Roman" w:cs="Times New Roman"/>
          <w:b/>
          <w:bCs/>
          <w:sz w:val="28"/>
          <w:szCs w:val="28"/>
        </w:rPr>
        <w:t>4.</w:t>
      </w:r>
      <w:r w:rsidR="005A1602" w:rsidRPr="005F42AA">
        <w:rPr>
          <w:rFonts w:ascii="Times New Roman" w:hAnsi="Times New Roman" w:cs="Times New Roman"/>
          <w:b/>
          <w:bCs/>
          <w:sz w:val="28"/>
          <w:szCs w:val="28"/>
        </w:rPr>
        <w:t>Моноимпульсные координаторы</w:t>
      </w:r>
    </w:p>
    <w:p w:rsidR="00EB3914" w:rsidRPr="005F42AA" w:rsidRDefault="00EB3914" w:rsidP="007418EF">
      <w:pPr>
        <w:pStyle w:val="a3"/>
        <w:tabs>
          <w:tab w:val="left" w:pos="993"/>
        </w:tabs>
        <w:spacing w:after="0" w:line="360" w:lineRule="auto"/>
        <w:ind w:left="0" w:firstLine="709"/>
        <w:jc w:val="both"/>
        <w:rPr>
          <w:rFonts w:ascii="Times New Roman" w:hAnsi="Times New Roman" w:cs="Times New Roman"/>
          <w:b/>
          <w:bCs/>
          <w:sz w:val="28"/>
          <w:szCs w:val="28"/>
        </w:rPr>
      </w:pPr>
    </w:p>
    <w:p w:rsidR="00324E48" w:rsidRPr="005F42AA" w:rsidRDefault="00F8204C"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4.1 </w:t>
      </w:r>
      <w:r w:rsidR="006911B4" w:rsidRPr="005F42AA">
        <w:rPr>
          <w:rFonts w:ascii="Times New Roman" w:hAnsi="Times New Roman" w:cs="Times New Roman"/>
          <w:sz w:val="28"/>
          <w:szCs w:val="28"/>
        </w:rPr>
        <w:t>Общие сведения о моноимпульсном методе измерения угловых координат</w:t>
      </w:r>
    </w:p>
    <w:p w:rsidR="00744630" w:rsidRPr="00E40BA8" w:rsidRDefault="00744630" w:rsidP="007418EF">
      <w:pPr>
        <w:pStyle w:val="a3"/>
        <w:spacing w:after="0" w:line="360" w:lineRule="auto"/>
        <w:ind w:left="0" w:firstLine="709"/>
        <w:jc w:val="both"/>
        <w:rPr>
          <w:rFonts w:ascii="Times New Roman" w:hAnsi="Times New Roman" w:cs="Times New Roman"/>
          <w:sz w:val="28"/>
          <w:szCs w:val="28"/>
        </w:rPr>
      </w:pPr>
    </w:p>
    <w:p w:rsidR="006911B4" w:rsidRPr="005F42AA" w:rsidRDefault="006911B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Моноимпульсный метод позволяет устранить ошибки </w:t>
      </w:r>
      <w:r w:rsidR="00765D2B" w:rsidRPr="005F42AA">
        <w:rPr>
          <w:rFonts w:ascii="Times New Roman" w:hAnsi="Times New Roman" w:cs="Times New Roman"/>
          <w:sz w:val="28"/>
          <w:szCs w:val="28"/>
        </w:rPr>
        <w:t>в определении угловых координат возникающих за счет флюктуаций амплитуд сигнала. При этом методе используется сравнение амплитуды и фазы принимаемых одновременно сигналов с помощью многоканальной системы.</w:t>
      </w:r>
    </w:p>
    <w:p w:rsidR="00765D2B" w:rsidRPr="005F42AA" w:rsidRDefault="00765D2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Дальность в моноимпульсных координаторах определяется как и в координаторах с коническим и линейным сканированием.</w:t>
      </w:r>
    </w:p>
    <w:p w:rsidR="00765D2B" w:rsidRPr="005F42AA" w:rsidRDefault="00765D2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Основным отличием </w:t>
      </w:r>
      <w:r w:rsidR="00CA44E9" w:rsidRPr="005F42AA">
        <w:rPr>
          <w:rFonts w:ascii="Times New Roman" w:hAnsi="Times New Roman" w:cs="Times New Roman"/>
          <w:sz w:val="28"/>
          <w:szCs w:val="28"/>
        </w:rPr>
        <w:t>моноимпульсных координаторов является формирование равносигнальной зоны (РСЗ) неподвижными диаграммами направленности созданными антеннами</w:t>
      </w:r>
      <w:r w:rsidR="004535CD" w:rsidRPr="005F42AA">
        <w:rPr>
          <w:rFonts w:ascii="Times New Roman" w:hAnsi="Times New Roman" w:cs="Times New Roman"/>
          <w:sz w:val="28"/>
          <w:szCs w:val="28"/>
        </w:rPr>
        <w:t xml:space="preserve"> </w:t>
      </w:r>
      <w:r w:rsidR="00CA44E9" w:rsidRPr="005F42AA">
        <w:rPr>
          <w:rFonts w:ascii="Times New Roman" w:hAnsi="Times New Roman" w:cs="Times New Roman"/>
          <w:sz w:val="28"/>
          <w:szCs w:val="28"/>
        </w:rPr>
        <w:t>моноимпульсных координаторов.</w:t>
      </w:r>
    </w:p>
    <w:p w:rsidR="00065F69" w:rsidRPr="005F42AA" w:rsidRDefault="00065F6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Зависимость сигналов принятых амплитудной и фазовой диаграммой направленности определяется формулой:</w:t>
      </w:r>
    </w:p>
    <w:p w:rsidR="00065F69" w:rsidRPr="005F42AA" w:rsidRDefault="00CA44E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sz w:val="36"/>
          <w:szCs w:val="36"/>
          <w:vertAlign w:val="subscript"/>
        </w:rPr>
        <w:t>к</w:t>
      </w:r>
      <w:r w:rsidRPr="005F42AA">
        <w:rPr>
          <w:rFonts w:ascii="Times New Roman" w:hAnsi="Times New Roman" w:cs="Times New Roman"/>
          <w:sz w:val="28"/>
          <w:szCs w:val="28"/>
        </w:rPr>
        <w:t>(</w:t>
      </w:r>
      <w:r w:rsidRPr="005F42AA">
        <w:rPr>
          <w:rFonts w:ascii="Times New Roman" w:hAnsi="Times New Roman" w:cs="Times New Roman"/>
          <w:sz w:val="32"/>
          <w:szCs w:val="32"/>
        </w:rPr>
        <w:t>α</w:t>
      </w:r>
      <w:r w:rsidRPr="005F42AA">
        <w:rPr>
          <w:rFonts w:ascii="Times New Roman" w:hAnsi="Times New Roman" w:cs="Times New Roman"/>
          <w:sz w:val="28"/>
          <w:szCs w:val="28"/>
        </w:rPr>
        <w:t>)=</w:t>
      </w:r>
      <w:r w:rsidR="00065F69"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4"/>
        </w:rPr>
        <w:pict>
          <v:shape id="_x0000_i1068" type="#_x0000_t75" style="width:33pt;height:30pt">
            <v:imagedata r:id="rId37"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4"/>
        </w:rPr>
        <w:pict>
          <v:shape id="_x0000_i1069" type="#_x0000_t75" style="width:33pt;height:30pt">
            <v:imagedata r:id="rId37" o:title="" chromakey="white"/>
          </v:shape>
        </w:pict>
      </w:r>
      <w:r w:rsidR="00F717FE" w:rsidRPr="00F717FE">
        <w:rPr>
          <w:rFonts w:ascii="Times New Roman" w:hAnsi="Times New Roman" w:cs="Times New Roman"/>
          <w:sz w:val="28"/>
          <w:szCs w:val="28"/>
        </w:rPr>
        <w:fldChar w:fldCharType="end"/>
      </w:r>
      <w:r w:rsidR="00065F69" w:rsidRPr="005F42AA">
        <w:rPr>
          <w:rFonts w:ascii="Times New Roman" w:hAnsi="Times New Roman" w:cs="Times New Roman"/>
          <w:sz w:val="28"/>
          <w:szCs w:val="28"/>
        </w:rPr>
        <w:t xml:space="preserve"> = </w:t>
      </w:r>
      <w:r w:rsidR="00065F69" w:rsidRPr="005F42AA">
        <w:rPr>
          <w:rFonts w:ascii="Times New Roman" w:hAnsi="Times New Roman" w:cs="Times New Roman"/>
          <w:sz w:val="28"/>
          <w:szCs w:val="28"/>
          <w:lang w:val="en-US"/>
        </w:rPr>
        <w:t>F</w:t>
      </w:r>
      <w:r w:rsidR="00065F69" w:rsidRPr="005F42AA">
        <w:rPr>
          <w:rFonts w:ascii="Times New Roman" w:hAnsi="Times New Roman" w:cs="Times New Roman"/>
          <w:sz w:val="28"/>
          <w:szCs w:val="28"/>
        </w:rPr>
        <w:t>(</w:t>
      </w:r>
      <w:r w:rsidR="00065F69" w:rsidRPr="005F42AA">
        <w:rPr>
          <w:rFonts w:ascii="Times New Roman" w:hAnsi="Times New Roman" w:cs="Times New Roman"/>
          <w:sz w:val="32"/>
          <w:szCs w:val="32"/>
        </w:rPr>
        <w:t>α</w:t>
      </w:r>
      <w:r w:rsidR="00065F69" w:rsidRPr="005F42AA">
        <w:rPr>
          <w:rFonts w:ascii="Times New Roman" w:hAnsi="Times New Roman" w:cs="Times New Roman"/>
          <w:sz w:val="28"/>
          <w:szCs w:val="28"/>
        </w:rPr>
        <w:t>)</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11"/>
        </w:rPr>
        <w:pict>
          <v:shape id="_x0000_i1070" type="#_x0000_t75" style="width:33pt;height:19.5pt">
            <v:imagedata r:id="rId38"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11"/>
        </w:rPr>
        <w:pict>
          <v:shape id="_x0000_i1071" type="#_x0000_t75" style="width:33pt;height:19.5pt">
            <v:imagedata r:id="rId38" o:title="" chromakey="white"/>
          </v:shape>
        </w:pict>
      </w:r>
      <w:r w:rsidR="00F717FE" w:rsidRPr="00F717FE">
        <w:rPr>
          <w:rFonts w:ascii="Times New Roman" w:hAnsi="Times New Roman" w:cs="Times New Roman"/>
          <w:sz w:val="28"/>
          <w:szCs w:val="28"/>
        </w:rPr>
        <w:fldChar w:fldCharType="end"/>
      </w:r>
      <w:r w:rsidR="004535CD" w:rsidRPr="005F42AA">
        <w:rPr>
          <w:rFonts w:ascii="Times New Roman" w:hAnsi="Times New Roman" w:cs="Times New Roman"/>
          <w:sz w:val="28"/>
          <w:szCs w:val="28"/>
        </w:rPr>
        <w:t xml:space="preserve"> </w:t>
      </w:r>
      <w:r w:rsidR="002C4047" w:rsidRPr="005F42AA">
        <w:rPr>
          <w:rFonts w:ascii="Times New Roman" w:hAnsi="Times New Roman" w:cs="Times New Roman"/>
          <w:sz w:val="28"/>
          <w:szCs w:val="28"/>
        </w:rPr>
        <w:t>(4.1)</w:t>
      </w:r>
    </w:p>
    <w:p w:rsidR="00065F69" w:rsidRPr="005F42AA" w:rsidRDefault="00E674F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г</w:t>
      </w:r>
      <w:r w:rsidR="00065F69" w:rsidRPr="005F42AA">
        <w:rPr>
          <w:rFonts w:ascii="Times New Roman" w:hAnsi="Times New Roman" w:cs="Times New Roman"/>
          <w:sz w:val="28"/>
          <w:szCs w:val="28"/>
        </w:rPr>
        <w:t xml:space="preserve">де, </w:t>
      </w:r>
    </w:p>
    <w:p w:rsidR="00CA44E9" w:rsidRPr="005F42AA" w:rsidRDefault="00065F6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sz w:val="36"/>
          <w:szCs w:val="36"/>
          <w:vertAlign w:val="subscript"/>
        </w:rPr>
        <w:t>к</w:t>
      </w:r>
      <w:r w:rsidRPr="005F42AA">
        <w:rPr>
          <w:rFonts w:ascii="Times New Roman" w:hAnsi="Times New Roman" w:cs="Times New Roman"/>
          <w:sz w:val="28"/>
          <w:szCs w:val="28"/>
        </w:rPr>
        <w:t>(</w:t>
      </w:r>
      <w:r w:rsidRPr="005F42AA">
        <w:rPr>
          <w:rFonts w:ascii="Times New Roman" w:hAnsi="Times New Roman" w:cs="Times New Roman"/>
          <w:sz w:val="32"/>
          <w:szCs w:val="32"/>
        </w:rPr>
        <w:t>α</w:t>
      </w:r>
      <w:r w:rsidRPr="005F42AA">
        <w:rPr>
          <w:rFonts w:ascii="Times New Roman" w:hAnsi="Times New Roman" w:cs="Times New Roman"/>
          <w:sz w:val="28"/>
          <w:szCs w:val="28"/>
        </w:rPr>
        <w:t>) – сигнал амплитудной ДН,</w:t>
      </w:r>
    </w:p>
    <w:p w:rsidR="00065F69" w:rsidRPr="005F42AA" w:rsidRDefault="00F717FE" w:rsidP="007418EF">
      <w:pPr>
        <w:pStyle w:val="a3"/>
        <w:spacing w:after="0" w:line="360" w:lineRule="auto"/>
        <w:ind w:left="0" w:firstLine="709"/>
        <w:jc w:val="both"/>
        <w:rPr>
          <w:rFonts w:ascii="Times New Roman" w:hAnsi="Times New Roman" w:cs="Times New Roman"/>
          <w:sz w:val="28"/>
          <w:szCs w:val="28"/>
        </w:rPr>
      </w:pPr>
      <w:r w:rsidRPr="00F717FE">
        <w:rPr>
          <w:rFonts w:ascii="Times New Roman" w:hAnsi="Times New Roman" w:cs="Times New Roman"/>
          <w:sz w:val="28"/>
          <w:szCs w:val="28"/>
        </w:rPr>
        <w:fldChar w:fldCharType="begin"/>
      </w:r>
      <w:r w:rsidRPr="00F717FE">
        <w:rPr>
          <w:rFonts w:ascii="Times New Roman" w:hAnsi="Times New Roman" w:cs="Times New Roman"/>
          <w:sz w:val="28"/>
          <w:szCs w:val="28"/>
        </w:rPr>
        <w:instrText xml:space="preserve"> QUOTE </w:instrText>
      </w:r>
      <w:r w:rsidR="00B40E72">
        <w:rPr>
          <w:position w:val="-11"/>
        </w:rPr>
        <w:pict>
          <v:shape id="_x0000_i1072" type="#_x0000_t75" style="width:32.25pt;height:18.75pt">
            <v:imagedata r:id="rId39" o:title="" chromakey="white"/>
          </v:shape>
        </w:pict>
      </w:r>
      <w:r w:rsidRPr="00F717FE">
        <w:rPr>
          <w:rFonts w:ascii="Times New Roman" w:hAnsi="Times New Roman" w:cs="Times New Roman"/>
          <w:sz w:val="28"/>
          <w:szCs w:val="28"/>
        </w:rPr>
        <w:instrText xml:space="preserve"> </w:instrText>
      </w:r>
      <w:r w:rsidRPr="00F717FE">
        <w:rPr>
          <w:rFonts w:ascii="Times New Roman" w:hAnsi="Times New Roman" w:cs="Times New Roman"/>
          <w:sz w:val="28"/>
          <w:szCs w:val="28"/>
        </w:rPr>
        <w:fldChar w:fldCharType="separate"/>
      </w:r>
      <w:r w:rsidR="00B40E72">
        <w:rPr>
          <w:position w:val="-11"/>
        </w:rPr>
        <w:pict>
          <v:shape id="_x0000_i1073" type="#_x0000_t75" style="width:32.25pt;height:18.75pt">
            <v:imagedata r:id="rId39" o:title="" chromakey="white"/>
          </v:shape>
        </w:pict>
      </w:r>
      <w:r w:rsidRPr="00F717FE">
        <w:rPr>
          <w:rFonts w:ascii="Times New Roman" w:hAnsi="Times New Roman" w:cs="Times New Roman"/>
          <w:sz w:val="28"/>
          <w:szCs w:val="28"/>
        </w:rPr>
        <w:fldChar w:fldCharType="end"/>
      </w:r>
      <w:r w:rsidR="00E674F9" w:rsidRPr="005F42AA">
        <w:rPr>
          <w:rFonts w:ascii="Times New Roman" w:hAnsi="Times New Roman" w:cs="Times New Roman"/>
          <w:sz w:val="28"/>
          <w:szCs w:val="28"/>
        </w:rPr>
        <w:t>–сигнал фазовой ДН,</w:t>
      </w:r>
    </w:p>
    <w:p w:rsidR="00E674F9" w:rsidRPr="005F42AA" w:rsidRDefault="00E674F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rPr>
        <w:t>α –</w:t>
      </w:r>
      <w:r w:rsidRPr="005F42AA">
        <w:rPr>
          <w:rFonts w:ascii="Times New Roman" w:hAnsi="Times New Roman" w:cs="Times New Roman"/>
          <w:sz w:val="28"/>
          <w:szCs w:val="28"/>
        </w:rPr>
        <w:t>угол прихода радиоволн,</w:t>
      </w:r>
    </w:p>
    <w:p w:rsidR="00E674F9" w:rsidRPr="005F42AA" w:rsidRDefault="00E674F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Е</w:t>
      </w:r>
      <w:r w:rsidRPr="005F42AA">
        <w:rPr>
          <w:rFonts w:ascii="Times New Roman" w:hAnsi="Times New Roman" w:cs="Times New Roman"/>
          <w:sz w:val="32"/>
          <w:szCs w:val="32"/>
          <w:vertAlign w:val="subscript"/>
        </w:rPr>
        <w:t>к1</w:t>
      </w:r>
      <w:r w:rsidRPr="005F42AA">
        <w:rPr>
          <w:rFonts w:ascii="Times New Roman" w:hAnsi="Times New Roman" w:cs="Times New Roman"/>
          <w:sz w:val="28"/>
          <w:szCs w:val="28"/>
        </w:rPr>
        <w:t>(</w:t>
      </w:r>
      <w:r w:rsidRPr="005F42AA">
        <w:rPr>
          <w:rFonts w:ascii="Times New Roman" w:hAnsi="Times New Roman" w:cs="Times New Roman"/>
          <w:sz w:val="32"/>
          <w:szCs w:val="32"/>
        </w:rPr>
        <w:t>α</w:t>
      </w:r>
      <w:r w:rsidRPr="005F42AA">
        <w:rPr>
          <w:rFonts w:ascii="Times New Roman" w:hAnsi="Times New Roman" w:cs="Times New Roman"/>
          <w:sz w:val="28"/>
          <w:szCs w:val="28"/>
        </w:rPr>
        <w:t>) и</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Е</w:t>
      </w:r>
      <w:r w:rsidRPr="005F42AA">
        <w:rPr>
          <w:rFonts w:ascii="Times New Roman" w:hAnsi="Times New Roman" w:cs="Times New Roman"/>
          <w:sz w:val="32"/>
          <w:szCs w:val="32"/>
          <w:vertAlign w:val="subscript"/>
        </w:rPr>
        <w:t>к2</w:t>
      </w:r>
      <w:r w:rsidRPr="005F42AA">
        <w:rPr>
          <w:rFonts w:ascii="Times New Roman" w:hAnsi="Times New Roman" w:cs="Times New Roman"/>
          <w:sz w:val="28"/>
          <w:szCs w:val="28"/>
        </w:rPr>
        <w:t xml:space="preserve">(0) –комплексная амплитуда сигнала принятого с направления </w:t>
      </w:r>
      <w:r w:rsidRPr="005F42AA">
        <w:rPr>
          <w:rFonts w:ascii="Times New Roman" w:hAnsi="Times New Roman" w:cs="Times New Roman"/>
          <w:sz w:val="32"/>
          <w:szCs w:val="32"/>
        </w:rPr>
        <w:t>α</w:t>
      </w:r>
      <w:r w:rsidR="004535CD" w:rsidRPr="005F42AA">
        <w:rPr>
          <w:rFonts w:ascii="Times New Roman" w:hAnsi="Times New Roman" w:cs="Times New Roman"/>
          <w:sz w:val="32"/>
          <w:szCs w:val="32"/>
        </w:rPr>
        <w:t xml:space="preserve"> </w:t>
      </w:r>
      <w:r w:rsidRPr="005F42AA">
        <w:rPr>
          <w:rFonts w:ascii="Times New Roman" w:hAnsi="Times New Roman" w:cs="Times New Roman"/>
          <w:sz w:val="28"/>
          <w:szCs w:val="28"/>
        </w:rPr>
        <w:t>и максимума диаграммы направленности (</w:t>
      </w:r>
      <w:r w:rsidRPr="005F42AA">
        <w:rPr>
          <w:rFonts w:ascii="Times New Roman" w:hAnsi="Times New Roman" w:cs="Times New Roman"/>
          <w:sz w:val="32"/>
          <w:szCs w:val="32"/>
        </w:rPr>
        <w:t>α</w:t>
      </w:r>
      <w:r w:rsidRPr="005F42AA">
        <w:rPr>
          <w:rFonts w:ascii="Times New Roman" w:hAnsi="Times New Roman" w:cs="Times New Roman"/>
          <w:sz w:val="28"/>
          <w:szCs w:val="28"/>
        </w:rPr>
        <w:t xml:space="preserve"> =0).</w:t>
      </w:r>
    </w:p>
    <w:p w:rsidR="00E674F9" w:rsidRPr="005F42AA" w:rsidRDefault="00E674F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зависимости от того какая из ДН используется при определении направления различают два основных вида моноимпульсных систем:</w:t>
      </w:r>
    </w:p>
    <w:p w:rsidR="00E674F9" w:rsidRPr="005F42AA" w:rsidRDefault="00E674F9" w:rsidP="007418EF">
      <w:pPr>
        <w:pStyle w:val="a3"/>
        <w:numPr>
          <w:ilvl w:val="0"/>
          <w:numId w:val="21"/>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Система с амплитудной пеленгацией,</w:t>
      </w:r>
    </w:p>
    <w:p w:rsidR="00E674F9" w:rsidRPr="005F42AA" w:rsidRDefault="00E674F9" w:rsidP="007418EF">
      <w:pPr>
        <w:pStyle w:val="a3"/>
        <w:numPr>
          <w:ilvl w:val="0"/>
          <w:numId w:val="21"/>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Система с фазовой пеленгацией.</w:t>
      </w:r>
    </w:p>
    <w:p w:rsidR="00E674F9" w:rsidRPr="00E40BA8" w:rsidRDefault="00E674F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Для осуществления амплитудной пеленгации в одной плоскости антенны</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моноимпульсных систем должны формировать две ДН</w:t>
      </w:r>
      <w:r w:rsidR="00FE6B45" w:rsidRPr="005F42AA">
        <w:rPr>
          <w:rFonts w:ascii="Times New Roman" w:hAnsi="Times New Roman" w:cs="Times New Roman"/>
          <w:sz w:val="28"/>
          <w:szCs w:val="28"/>
        </w:rPr>
        <w:t xml:space="preserve"> развернутые друг относительно друга на угол 2</w:t>
      </w:r>
      <w:r w:rsidR="00FE6B45" w:rsidRPr="005F42AA">
        <w:rPr>
          <w:rFonts w:ascii="Times New Roman" w:hAnsi="Times New Roman" w:cs="Times New Roman"/>
          <w:sz w:val="24"/>
          <w:szCs w:val="24"/>
        </w:rPr>
        <w:t>Δ</w:t>
      </w:r>
      <w:r w:rsidR="00FE6B45" w:rsidRPr="005F42AA">
        <w:rPr>
          <w:rFonts w:ascii="Times New Roman" w:hAnsi="Times New Roman" w:cs="Times New Roman"/>
          <w:sz w:val="32"/>
          <w:szCs w:val="32"/>
        </w:rPr>
        <w:t xml:space="preserve">α, </w:t>
      </w:r>
      <w:r w:rsidR="00FE6B45" w:rsidRPr="005F42AA">
        <w:rPr>
          <w:rFonts w:ascii="Times New Roman" w:hAnsi="Times New Roman" w:cs="Times New Roman"/>
          <w:sz w:val="28"/>
          <w:szCs w:val="28"/>
        </w:rPr>
        <w:t>где</w:t>
      </w:r>
      <w:r w:rsidR="00FE6B45" w:rsidRPr="005F42AA">
        <w:rPr>
          <w:rFonts w:ascii="Times New Roman" w:hAnsi="Times New Roman" w:cs="Times New Roman"/>
          <w:sz w:val="32"/>
          <w:szCs w:val="32"/>
        </w:rPr>
        <w:t xml:space="preserve"> </w:t>
      </w:r>
      <w:r w:rsidR="00FE6B45" w:rsidRPr="005F42AA">
        <w:rPr>
          <w:rFonts w:ascii="Times New Roman" w:hAnsi="Times New Roman" w:cs="Times New Roman"/>
          <w:sz w:val="24"/>
          <w:szCs w:val="24"/>
        </w:rPr>
        <w:t>Δ</w:t>
      </w:r>
      <w:r w:rsidR="00FE6B45" w:rsidRPr="005F42AA">
        <w:rPr>
          <w:rFonts w:ascii="Times New Roman" w:hAnsi="Times New Roman" w:cs="Times New Roman"/>
          <w:sz w:val="32"/>
          <w:szCs w:val="32"/>
        </w:rPr>
        <w:t xml:space="preserve">α </w:t>
      </w:r>
      <w:r w:rsidR="00FE6B45" w:rsidRPr="005F42AA">
        <w:rPr>
          <w:rFonts w:ascii="Times New Roman" w:hAnsi="Times New Roman" w:cs="Times New Roman"/>
          <w:sz w:val="28"/>
          <w:szCs w:val="28"/>
        </w:rPr>
        <w:t>–угол скоса (Рис.17)</w:t>
      </w:r>
    </w:p>
    <w:p w:rsidR="00F93262" w:rsidRPr="00E40BA8" w:rsidRDefault="00F93262" w:rsidP="007418EF">
      <w:pPr>
        <w:pStyle w:val="a3"/>
        <w:spacing w:after="0" w:line="360" w:lineRule="auto"/>
        <w:ind w:left="0" w:firstLine="709"/>
        <w:jc w:val="both"/>
        <w:rPr>
          <w:rFonts w:ascii="Times New Roman" w:hAnsi="Times New Roman" w:cs="Times New Roman"/>
          <w:sz w:val="28"/>
          <w:szCs w:val="28"/>
        </w:rPr>
      </w:pPr>
    </w:p>
    <w:p w:rsidR="00324E48"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074" type="#_x0000_t75" style="width:318.75pt;height:135.75pt;visibility:visible">
            <v:imagedata r:id="rId40" o:title=""/>
          </v:shape>
        </w:pict>
      </w:r>
    </w:p>
    <w:p w:rsidR="000D43AC" w:rsidRPr="005F42AA" w:rsidRDefault="000D43AC" w:rsidP="007418EF">
      <w:pPr>
        <w:pStyle w:val="a3"/>
        <w:spacing w:after="0" w:line="360" w:lineRule="auto"/>
        <w:ind w:left="0" w:firstLine="709"/>
        <w:jc w:val="both"/>
        <w:rPr>
          <w:rFonts w:ascii="Times New Roman" w:hAnsi="Times New Roman" w:cs="Times New Roman"/>
          <w:sz w:val="28"/>
          <w:szCs w:val="28"/>
        </w:rPr>
      </w:pPr>
    </w:p>
    <w:p w:rsidR="000D43AC" w:rsidRPr="005F42AA" w:rsidRDefault="000E7FD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17</w:t>
      </w:r>
    </w:p>
    <w:p w:rsidR="000E7FD6" w:rsidRPr="005F42AA" w:rsidRDefault="000E7FD6" w:rsidP="007418EF">
      <w:pPr>
        <w:pStyle w:val="a3"/>
        <w:spacing w:after="0" w:line="360" w:lineRule="auto"/>
        <w:ind w:left="0" w:firstLine="709"/>
        <w:jc w:val="both"/>
        <w:rPr>
          <w:rFonts w:ascii="Times New Roman" w:hAnsi="Times New Roman" w:cs="Times New Roman"/>
          <w:sz w:val="28"/>
          <w:szCs w:val="28"/>
        </w:rPr>
      </w:pPr>
    </w:p>
    <w:p w:rsidR="000D43AC" w:rsidRPr="005F42AA" w:rsidRDefault="000E7FD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Характерной особенностью для сигнала принятого такой системой является</w:t>
      </w:r>
      <w:r w:rsidR="00E36853" w:rsidRPr="005F42AA">
        <w:rPr>
          <w:rFonts w:ascii="Times New Roman" w:hAnsi="Times New Roman" w:cs="Times New Roman"/>
          <w:sz w:val="28"/>
          <w:szCs w:val="28"/>
        </w:rPr>
        <w:t xml:space="preserve"> неравенство </w:t>
      </w:r>
      <w:r w:rsidRPr="005F42AA">
        <w:rPr>
          <w:rFonts w:ascii="Times New Roman" w:hAnsi="Times New Roman" w:cs="Times New Roman"/>
          <w:sz w:val="28"/>
          <w:szCs w:val="28"/>
        </w:rPr>
        <w:t>амплитуд сигналов Е</w:t>
      </w:r>
      <w:r w:rsidRPr="005F42AA">
        <w:rPr>
          <w:rFonts w:ascii="Times New Roman" w:hAnsi="Times New Roman" w:cs="Times New Roman"/>
          <w:sz w:val="32"/>
          <w:szCs w:val="32"/>
          <w:vertAlign w:val="subscript"/>
        </w:rPr>
        <w:t>1</w:t>
      </w:r>
      <w:r w:rsidRPr="005F42AA">
        <w:rPr>
          <w:rFonts w:ascii="Times New Roman" w:hAnsi="Times New Roman" w:cs="Times New Roman"/>
          <w:sz w:val="28"/>
          <w:szCs w:val="28"/>
        </w:rPr>
        <w:t xml:space="preserve"> и Е</w:t>
      </w:r>
      <w:r w:rsidRPr="005F42AA">
        <w:rPr>
          <w:rFonts w:ascii="Times New Roman" w:hAnsi="Times New Roman" w:cs="Times New Roman"/>
          <w:sz w:val="32"/>
          <w:szCs w:val="32"/>
          <w:vertAlign w:val="subscript"/>
        </w:rPr>
        <w:t>2</w:t>
      </w:r>
      <w:r w:rsidRPr="005F42AA">
        <w:rPr>
          <w:rFonts w:ascii="Times New Roman" w:hAnsi="Times New Roman" w:cs="Times New Roman"/>
          <w:sz w:val="28"/>
          <w:szCs w:val="28"/>
        </w:rPr>
        <w:t xml:space="preserve">, при этом фазы сигналов равны </w:t>
      </w:r>
      <w:r w:rsidR="00E36853" w:rsidRPr="005F42AA">
        <w:rPr>
          <w:rFonts w:ascii="Times New Roman" w:hAnsi="Times New Roman" w:cs="Times New Roman"/>
          <w:sz w:val="40"/>
          <w:szCs w:val="40"/>
        </w:rPr>
        <w:t>ν</w:t>
      </w:r>
      <w:r w:rsidR="00E36853" w:rsidRPr="005F42AA">
        <w:rPr>
          <w:rFonts w:ascii="Times New Roman" w:hAnsi="Times New Roman" w:cs="Times New Roman"/>
          <w:sz w:val="40"/>
          <w:szCs w:val="40"/>
          <w:vertAlign w:val="subscript"/>
        </w:rPr>
        <w:t>1</w:t>
      </w:r>
      <w:r w:rsidR="00E36853" w:rsidRPr="005F42AA">
        <w:rPr>
          <w:rFonts w:ascii="Times New Roman" w:hAnsi="Times New Roman" w:cs="Times New Roman"/>
          <w:sz w:val="28"/>
          <w:szCs w:val="28"/>
        </w:rPr>
        <w:t>(</w:t>
      </w:r>
      <w:r w:rsidR="00E36853" w:rsidRPr="005F42AA">
        <w:rPr>
          <w:rFonts w:ascii="Times New Roman" w:hAnsi="Times New Roman" w:cs="Times New Roman"/>
          <w:sz w:val="36"/>
          <w:szCs w:val="36"/>
        </w:rPr>
        <w:t>ε</w:t>
      </w:r>
      <w:r w:rsidR="00E36853" w:rsidRPr="005F42AA">
        <w:rPr>
          <w:rFonts w:ascii="Times New Roman" w:hAnsi="Times New Roman" w:cs="Times New Roman"/>
          <w:sz w:val="28"/>
          <w:szCs w:val="28"/>
        </w:rPr>
        <w:t>)</w:t>
      </w:r>
      <w:r w:rsidR="00E36853" w:rsidRPr="005F42AA">
        <w:rPr>
          <w:rFonts w:ascii="Times New Roman" w:hAnsi="Times New Roman" w:cs="Times New Roman"/>
          <w:sz w:val="40"/>
          <w:szCs w:val="40"/>
        </w:rPr>
        <w:t xml:space="preserve"> </w:t>
      </w:r>
      <w:r w:rsidR="00E36853" w:rsidRPr="005F42AA">
        <w:rPr>
          <w:rFonts w:ascii="Times New Roman" w:hAnsi="Times New Roman" w:cs="Times New Roman"/>
          <w:sz w:val="28"/>
          <w:szCs w:val="28"/>
        </w:rPr>
        <w:t>=</w:t>
      </w:r>
      <w:r w:rsidR="00E36853" w:rsidRPr="005F42AA">
        <w:rPr>
          <w:rFonts w:ascii="Times New Roman" w:hAnsi="Times New Roman" w:cs="Times New Roman"/>
          <w:sz w:val="40"/>
          <w:szCs w:val="40"/>
        </w:rPr>
        <w:t>ν</w:t>
      </w:r>
      <w:r w:rsidR="00E36853" w:rsidRPr="005F42AA">
        <w:rPr>
          <w:rFonts w:ascii="Times New Roman" w:hAnsi="Times New Roman" w:cs="Times New Roman"/>
          <w:sz w:val="40"/>
          <w:szCs w:val="40"/>
          <w:vertAlign w:val="subscript"/>
        </w:rPr>
        <w:t>2</w:t>
      </w:r>
      <w:r w:rsidR="00E36853" w:rsidRPr="005F42AA">
        <w:rPr>
          <w:rFonts w:ascii="Times New Roman" w:hAnsi="Times New Roman" w:cs="Times New Roman"/>
          <w:sz w:val="28"/>
          <w:szCs w:val="28"/>
        </w:rPr>
        <w:t>(</w:t>
      </w:r>
      <w:r w:rsidR="00E36853" w:rsidRPr="005F42AA">
        <w:rPr>
          <w:rFonts w:ascii="Times New Roman" w:hAnsi="Times New Roman" w:cs="Times New Roman"/>
          <w:sz w:val="36"/>
          <w:szCs w:val="36"/>
        </w:rPr>
        <w:t>ε</w:t>
      </w:r>
      <w:r w:rsidR="00E36853" w:rsidRPr="005F42AA">
        <w:rPr>
          <w:rFonts w:ascii="Times New Roman" w:hAnsi="Times New Roman" w:cs="Times New Roman"/>
          <w:sz w:val="28"/>
          <w:szCs w:val="28"/>
        </w:rPr>
        <w:t>).</w:t>
      </w:r>
    </w:p>
    <w:p w:rsidR="00E36853" w:rsidRPr="005F42AA" w:rsidRDefault="00E3685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Для пеленгации сигнала в двух плоскостях β</w:t>
      </w:r>
      <w:r w:rsidRPr="005F42AA">
        <w:rPr>
          <w:rFonts w:ascii="Times New Roman" w:hAnsi="Times New Roman" w:cs="Times New Roman"/>
          <w:sz w:val="28"/>
          <w:szCs w:val="28"/>
          <w:vertAlign w:val="subscript"/>
        </w:rPr>
        <w:t xml:space="preserve"> </w:t>
      </w:r>
      <w:r w:rsidRPr="005F42AA">
        <w:rPr>
          <w:rFonts w:ascii="Times New Roman" w:hAnsi="Times New Roman" w:cs="Times New Roman"/>
          <w:sz w:val="28"/>
          <w:szCs w:val="28"/>
        </w:rPr>
        <w:t xml:space="preserve">и </w:t>
      </w:r>
      <w:r w:rsidRPr="005F42AA">
        <w:rPr>
          <w:rFonts w:ascii="Times New Roman" w:hAnsi="Times New Roman" w:cs="Times New Roman"/>
          <w:sz w:val="36"/>
          <w:szCs w:val="36"/>
        </w:rPr>
        <w:t xml:space="preserve">ε </w:t>
      </w:r>
      <w:r w:rsidRPr="005F42AA">
        <w:rPr>
          <w:rFonts w:ascii="Times New Roman" w:hAnsi="Times New Roman" w:cs="Times New Roman"/>
          <w:sz w:val="28"/>
          <w:szCs w:val="28"/>
        </w:rPr>
        <w:t>создаются четыре ДН по две в каждой плоскости.</w:t>
      </w:r>
    </w:p>
    <w:p w:rsidR="00E36853" w:rsidRPr="005F42AA" w:rsidRDefault="00E3685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Для получения фазовой пеленгации антенна такой моноимпульсной системы должна формировать две ДН максимумы, которых направлены параллельно и разнесены в пространстве на величину базы </w:t>
      </w:r>
      <w:r w:rsidRPr="005F42AA">
        <w:rPr>
          <w:rFonts w:ascii="Times New Roman" w:hAnsi="Times New Roman" w:cs="Times New Roman"/>
          <w:sz w:val="28"/>
          <w:szCs w:val="28"/>
          <w:lang w:val="en-US"/>
        </w:rPr>
        <w:t>S</w:t>
      </w:r>
      <w:r w:rsidR="00844DA3" w:rsidRPr="005F42AA">
        <w:rPr>
          <w:rFonts w:ascii="Times New Roman" w:hAnsi="Times New Roman" w:cs="Times New Roman"/>
          <w:sz w:val="28"/>
          <w:szCs w:val="28"/>
        </w:rPr>
        <w:t xml:space="preserve"> (Рис.18)</w:t>
      </w:r>
      <w:r w:rsidRPr="005F42AA">
        <w:rPr>
          <w:rFonts w:ascii="Times New Roman" w:hAnsi="Times New Roman" w:cs="Times New Roman"/>
          <w:sz w:val="28"/>
          <w:szCs w:val="28"/>
        </w:rPr>
        <w:t>.</w:t>
      </w:r>
    </w:p>
    <w:p w:rsidR="00F6643F" w:rsidRPr="005F42AA" w:rsidRDefault="00F6643F" w:rsidP="007418EF">
      <w:pPr>
        <w:pStyle w:val="a3"/>
        <w:spacing w:after="0" w:line="360" w:lineRule="auto"/>
        <w:ind w:left="0" w:firstLine="709"/>
        <w:jc w:val="both"/>
        <w:rPr>
          <w:rFonts w:ascii="Cambria Math" w:hAnsi="Cambria Math" w:cs="Cambria Math"/>
          <w:sz w:val="28"/>
          <w:szCs w:val="28"/>
        </w:rPr>
      </w:pPr>
      <w:r w:rsidRPr="005F42AA">
        <w:rPr>
          <w:rFonts w:ascii="Times New Roman" w:hAnsi="Times New Roman" w:cs="Times New Roman"/>
          <w:sz w:val="28"/>
          <w:szCs w:val="28"/>
        </w:rPr>
        <w:t xml:space="preserve">Тогда при приеме сигнала появляется разность «схода» </w:t>
      </w:r>
      <w:r w:rsidRPr="005F42AA">
        <w:rPr>
          <w:rFonts w:ascii="Times New Roman" w:hAnsi="Times New Roman" w:cs="Times New Roman"/>
          <w:sz w:val="28"/>
          <w:szCs w:val="28"/>
          <w:lang w:val="en-US"/>
        </w:rPr>
        <w:t>Ssin</w:t>
      </w:r>
      <w:r w:rsidRPr="005F42AA">
        <w:rPr>
          <w:rFonts w:ascii="Times New Roman" w:hAnsi="Times New Roman" w:cs="Times New Roman"/>
          <w:sz w:val="36"/>
          <w:szCs w:val="36"/>
        </w:rPr>
        <w:t>ε</w:t>
      </w:r>
      <w:r w:rsidRPr="005F42AA">
        <w:rPr>
          <w:rFonts w:ascii="Times New Roman" w:hAnsi="Times New Roman" w:cs="Times New Roman"/>
          <w:sz w:val="28"/>
          <w:szCs w:val="28"/>
        </w:rPr>
        <w:t>, а запаздывание во времени</w:t>
      </w:r>
      <w:r w:rsidR="004535CD" w:rsidRPr="005F42AA">
        <w:rPr>
          <w:rFonts w:ascii="Times New Roman" w:hAnsi="Times New Roman" w:cs="Times New Roman"/>
          <w:sz w:val="28"/>
          <w:szCs w:val="28"/>
        </w:rPr>
        <w:t xml:space="preserve"> </w:t>
      </w:r>
      <w:r w:rsidRPr="005F42AA">
        <w:rPr>
          <w:rFonts w:ascii="Times New Roman" w:hAnsi="Times New Roman" w:cs="Times New Roman"/>
          <w:sz w:val="32"/>
          <w:szCs w:val="32"/>
        </w:rPr>
        <w:t>δ</w:t>
      </w:r>
      <w:r w:rsidRPr="005F42AA">
        <w:rPr>
          <w:rFonts w:ascii="Times New Roman" w:hAnsi="Times New Roman" w:cs="Times New Roman"/>
          <w:sz w:val="32"/>
          <w:szCs w:val="32"/>
          <w:lang w:val="en-US"/>
        </w:rPr>
        <w:t>t</w:t>
      </w:r>
      <w:r w:rsidRPr="005F42AA">
        <w:rPr>
          <w:rFonts w:ascii="Times New Roman" w:hAnsi="Times New Roman" w:cs="Times New Roman"/>
          <w:sz w:val="28"/>
          <w:szCs w:val="28"/>
        </w:rPr>
        <w:t xml:space="preserve">= </w:t>
      </w:r>
      <w:r w:rsidR="00F717FE" w:rsidRPr="00F717FE">
        <w:rPr>
          <w:rFonts w:ascii="Times New Roman" w:hAnsi="Times New Roman" w:cs="Times New Roman"/>
          <w:sz w:val="32"/>
          <w:szCs w:val="32"/>
        </w:rPr>
        <w:fldChar w:fldCharType="begin"/>
      </w:r>
      <w:r w:rsidR="00F717FE" w:rsidRPr="00F717FE">
        <w:rPr>
          <w:rFonts w:ascii="Times New Roman" w:hAnsi="Times New Roman" w:cs="Times New Roman"/>
          <w:sz w:val="32"/>
          <w:szCs w:val="32"/>
        </w:rPr>
        <w:instrText xml:space="preserve"> QUOTE </w:instrText>
      </w:r>
      <w:r w:rsidR="00B40E72">
        <w:rPr>
          <w:position w:val="-23"/>
        </w:rPr>
        <w:pict>
          <v:shape id="_x0000_i1075" type="#_x0000_t75" style="width:31.5pt;height:30.75pt">
            <v:imagedata r:id="rId41" o:title="" chromakey="white"/>
          </v:shape>
        </w:pict>
      </w:r>
      <w:r w:rsidR="00F717FE" w:rsidRPr="00F717FE">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rPr>
        <w:fldChar w:fldCharType="separate"/>
      </w:r>
      <w:r w:rsidR="00B40E72">
        <w:rPr>
          <w:position w:val="-23"/>
        </w:rPr>
        <w:pict>
          <v:shape id="_x0000_i1076" type="#_x0000_t75" style="width:31.5pt;height:30.75pt">
            <v:imagedata r:id="rId41" o:title="" chromakey="white"/>
          </v:shape>
        </w:pict>
      </w:r>
      <w:r w:rsidR="00F717FE" w:rsidRPr="00F717FE">
        <w:rPr>
          <w:rFonts w:ascii="Times New Roman" w:hAnsi="Times New Roman" w:cs="Times New Roman"/>
          <w:sz w:val="32"/>
          <w:szCs w:val="32"/>
        </w:rPr>
        <w:fldChar w:fldCharType="end"/>
      </w:r>
      <w:r w:rsidR="00844DA3" w:rsidRPr="005F42AA">
        <w:rPr>
          <w:rFonts w:ascii="Times New Roman" w:hAnsi="Times New Roman" w:cs="Times New Roman"/>
          <w:sz w:val="32"/>
          <w:szCs w:val="32"/>
        </w:rPr>
        <w:t xml:space="preserve">, </w:t>
      </w:r>
      <w:r w:rsidR="00844DA3" w:rsidRPr="005F42AA">
        <w:rPr>
          <w:rFonts w:ascii="Times New Roman" w:hAnsi="Times New Roman" w:cs="Times New Roman"/>
          <w:sz w:val="28"/>
          <w:szCs w:val="28"/>
        </w:rPr>
        <w:t>в данном случае разность фаз определяется из формулы</w:t>
      </w:r>
      <w:r w:rsidR="00844DA3" w:rsidRPr="005F42AA">
        <w:rPr>
          <w:rFonts w:ascii="Cambria Math" w:hAnsi="Cambria Math" w:cs="Cambria Math"/>
          <w:sz w:val="28"/>
          <w:szCs w:val="28"/>
        </w:rPr>
        <w:t>:</w:t>
      </w:r>
    </w:p>
    <w:p w:rsidR="00844DA3" w:rsidRPr="005F42AA" w:rsidRDefault="00844DA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6"/>
          <w:szCs w:val="36"/>
        </w:rPr>
        <w:t>φ</w:t>
      </w:r>
      <w:r w:rsidRPr="005F42AA">
        <w:rPr>
          <w:rFonts w:ascii="Times New Roman" w:hAnsi="Times New Roman" w:cs="Times New Roman"/>
          <w:sz w:val="32"/>
          <w:szCs w:val="32"/>
        </w:rPr>
        <w:t xml:space="preserve">(ε)= </w:t>
      </w:r>
      <w:r w:rsidRPr="005F42AA">
        <w:rPr>
          <w:rFonts w:ascii="Times New Roman" w:hAnsi="Times New Roman" w:cs="Times New Roman"/>
          <w:sz w:val="40"/>
          <w:szCs w:val="40"/>
        </w:rPr>
        <w:t>ν</w:t>
      </w:r>
      <w:r w:rsidRPr="005F42AA">
        <w:rPr>
          <w:rFonts w:ascii="Times New Roman" w:hAnsi="Times New Roman" w:cs="Times New Roman"/>
          <w:sz w:val="40"/>
          <w:szCs w:val="40"/>
          <w:vertAlign w:val="subscript"/>
        </w:rPr>
        <w:t>1</w:t>
      </w:r>
      <w:r w:rsidRPr="005F42AA">
        <w:rPr>
          <w:rFonts w:ascii="Times New Roman" w:hAnsi="Times New Roman" w:cs="Times New Roman"/>
          <w:sz w:val="32"/>
          <w:szCs w:val="32"/>
        </w:rPr>
        <w:t>(ε)-</w:t>
      </w:r>
      <w:r w:rsidRPr="005F42AA">
        <w:rPr>
          <w:rFonts w:ascii="Times New Roman" w:hAnsi="Times New Roman" w:cs="Times New Roman"/>
          <w:sz w:val="40"/>
          <w:szCs w:val="40"/>
        </w:rPr>
        <w:t>ν</w:t>
      </w:r>
      <w:r w:rsidRPr="005F42AA">
        <w:rPr>
          <w:rFonts w:ascii="Times New Roman" w:hAnsi="Times New Roman" w:cs="Times New Roman"/>
          <w:sz w:val="40"/>
          <w:szCs w:val="40"/>
          <w:vertAlign w:val="subscript"/>
        </w:rPr>
        <w:t>2</w:t>
      </w:r>
      <w:r w:rsidRPr="005F42AA">
        <w:rPr>
          <w:rFonts w:ascii="Times New Roman" w:hAnsi="Times New Roman" w:cs="Times New Roman"/>
          <w:sz w:val="32"/>
          <w:szCs w:val="32"/>
        </w:rPr>
        <w:t>(ε)=</w:t>
      </w:r>
      <w:r w:rsidRPr="005F42AA">
        <w:rPr>
          <w:rFonts w:ascii="Times New Roman" w:hAnsi="Times New Roman" w:cs="Times New Roman"/>
          <w:sz w:val="44"/>
          <w:szCs w:val="44"/>
        </w:rPr>
        <w:t xml:space="preserve"> ω</w:t>
      </w:r>
      <w:r w:rsidRPr="005F42AA">
        <w:rPr>
          <w:rFonts w:ascii="Times New Roman" w:hAnsi="Times New Roman" w:cs="Times New Roman"/>
          <w:sz w:val="28"/>
          <w:szCs w:val="28"/>
          <w:vertAlign w:val="subscript"/>
        </w:rPr>
        <w:t>о</w:t>
      </w:r>
      <w:r w:rsidRPr="005F42AA">
        <w:rPr>
          <w:rFonts w:ascii="Times New Roman" w:hAnsi="Times New Roman" w:cs="Times New Roman"/>
          <w:sz w:val="32"/>
          <w:szCs w:val="32"/>
        </w:rPr>
        <w:t xml:space="preserve"> δ</w:t>
      </w:r>
      <w:r w:rsidRPr="005F42AA">
        <w:rPr>
          <w:rFonts w:ascii="Times New Roman" w:hAnsi="Times New Roman" w:cs="Times New Roman"/>
          <w:sz w:val="32"/>
          <w:szCs w:val="32"/>
          <w:lang w:val="en-US"/>
        </w:rPr>
        <w:t>t</w:t>
      </w:r>
      <w:r w:rsidRPr="005F42AA">
        <w:rPr>
          <w:rFonts w:ascii="Times New Roman" w:hAnsi="Times New Roman" w:cs="Times New Roman"/>
          <w:sz w:val="32"/>
          <w:szCs w:val="32"/>
        </w:rPr>
        <w:t xml:space="preserve">= </w:t>
      </w:r>
      <w:r w:rsidR="00F717FE" w:rsidRPr="00F717FE">
        <w:rPr>
          <w:rFonts w:ascii="Times New Roman" w:hAnsi="Times New Roman" w:cs="Times New Roman"/>
          <w:sz w:val="32"/>
          <w:szCs w:val="32"/>
        </w:rPr>
        <w:fldChar w:fldCharType="begin"/>
      </w:r>
      <w:r w:rsidR="00F717FE" w:rsidRPr="00F717FE">
        <w:rPr>
          <w:rFonts w:ascii="Times New Roman" w:hAnsi="Times New Roman" w:cs="Times New Roman"/>
          <w:sz w:val="32"/>
          <w:szCs w:val="32"/>
        </w:rPr>
        <w:instrText xml:space="preserve"> QUOTE </w:instrText>
      </w:r>
      <w:r w:rsidR="00B40E72">
        <w:rPr>
          <w:position w:val="-23"/>
        </w:rPr>
        <w:pict>
          <v:shape id="_x0000_i1077" type="#_x0000_t75" style="width:15.75pt;height:30pt">
            <v:imagedata r:id="rId42" o:title="" chromakey="white"/>
          </v:shape>
        </w:pict>
      </w:r>
      <w:r w:rsidR="00F717FE" w:rsidRPr="00F717FE">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rPr>
        <w:fldChar w:fldCharType="separate"/>
      </w:r>
      <w:r w:rsidR="00B40E72">
        <w:rPr>
          <w:position w:val="-23"/>
        </w:rPr>
        <w:pict>
          <v:shape id="_x0000_i1078" type="#_x0000_t75" style="width:15.75pt;height:30pt">
            <v:imagedata r:id="rId42" o:title="" chromakey="white"/>
          </v:shape>
        </w:pict>
      </w:r>
      <w:r w:rsidR="00F717FE" w:rsidRPr="00F717FE">
        <w:rPr>
          <w:rFonts w:ascii="Times New Roman" w:hAnsi="Times New Roman" w:cs="Times New Roman"/>
          <w:sz w:val="32"/>
          <w:szCs w:val="32"/>
        </w:rPr>
        <w:fldChar w:fldCharType="end"/>
      </w:r>
      <w:r w:rsidRPr="005F42AA">
        <w:rPr>
          <w:rFonts w:ascii="Times New Roman" w:hAnsi="Times New Roman" w:cs="Times New Roman"/>
          <w:sz w:val="32"/>
          <w:szCs w:val="32"/>
        </w:rPr>
        <w:t xml:space="preserve"> δ</w:t>
      </w:r>
      <w:r w:rsidRPr="005F42AA">
        <w:rPr>
          <w:rFonts w:ascii="Times New Roman" w:hAnsi="Times New Roman" w:cs="Times New Roman"/>
          <w:sz w:val="32"/>
          <w:szCs w:val="32"/>
          <w:lang w:val="en-US"/>
        </w:rPr>
        <w:t>t</w:t>
      </w:r>
      <w:r w:rsidRPr="005F42AA">
        <w:rPr>
          <w:rFonts w:ascii="Times New Roman" w:hAnsi="Times New Roman" w:cs="Times New Roman"/>
          <w:sz w:val="32"/>
          <w:szCs w:val="32"/>
        </w:rPr>
        <w:t xml:space="preserve">= </w:t>
      </w:r>
      <w:r w:rsidR="00F717FE" w:rsidRPr="00F717FE">
        <w:rPr>
          <w:rFonts w:ascii="Times New Roman" w:hAnsi="Times New Roman" w:cs="Times New Roman"/>
          <w:sz w:val="32"/>
          <w:szCs w:val="32"/>
        </w:rPr>
        <w:fldChar w:fldCharType="begin"/>
      </w:r>
      <w:r w:rsidR="00F717FE" w:rsidRPr="00F717FE">
        <w:rPr>
          <w:rFonts w:ascii="Times New Roman" w:hAnsi="Times New Roman" w:cs="Times New Roman"/>
          <w:sz w:val="32"/>
          <w:szCs w:val="32"/>
        </w:rPr>
        <w:instrText xml:space="preserve"> QUOTE </w:instrText>
      </w:r>
      <w:r w:rsidR="00B40E72">
        <w:rPr>
          <w:position w:val="-23"/>
        </w:rPr>
        <w:pict>
          <v:shape id="_x0000_i1079" type="#_x0000_t75" style="width:49.5pt;height:30.75pt">
            <v:imagedata r:id="rId43" o:title="" chromakey="white"/>
          </v:shape>
        </w:pict>
      </w:r>
      <w:r w:rsidR="00F717FE" w:rsidRPr="00F717FE">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rPr>
        <w:fldChar w:fldCharType="separate"/>
      </w:r>
      <w:r w:rsidR="00B40E72">
        <w:rPr>
          <w:position w:val="-23"/>
        </w:rPr>
        <w:pict>
          <v:shape id="_x0000_i1080" type="#_x0000_t75" style="width:49.5pt;height:30.75pt">
            <v:imagedata r:id="rId43" o:title="" chromakey="white"/>
          </v:shape>
        </w:pict>
      </w:r>
      <w:r w:rsidR="00F717FE" w:rsidRPr="00F717FE">
        <w:rPr>
          <w:rFonts w:ascii="Times New Roman" w:hAnsi="Times New Roman" w:cs="Times New Roman"/>
          <w:sz w:val="32"/>
          <w:szCs w:val="32"/>
        </w:rPr>
        <w:fldChar w:fldCharType="end"/>
      </w:r>
      <w:r w:rsidRPr="005F42AA">
        <w:rPr>
          <w:rFonts w:ascii="Times New Roman" w:hAnsi="Times New Roman" w:cs="Times New Roman"/>
          <w:sz w:val="32"/>
          <w:szCs w:val="32"/>
        </w:rPr>
        <w:t xml:space="preserve"> = </w:t>
      </w:r>
      <w:r w:rsidR="00F717FE" w:rsidRPr="00F717FE">
        <w:rPr>
          <w:rFonts w:ascii="Times New Roman" w:hAnsi="Times New Roman" w:cs="Times New Roman"/>
          <w:sz w:val="32"/>
          <w:szCs w:val="32"/>
        </w:rPr>
        <w:fldChar w:fldCharType="begin"/>
      </w:r>
      <w:r w:rsidR="00F717FE" w:rsidRPr="00F717FE">
        <w:rPr>
          <w:rFonts w:ascii="Times New Roman" w:hAnsi="Times New Roman" w:cs="Times New Roman"/>
          <w:sz w:val="32"/>
          <w:szCs w:val="32"/>
        </w:rPr>
        <w:instrText xml:space="preserve"> QUOTE </w:instrText>
      </w:r>
      <w:r w:rsidR="00B40E72">
        <w:rPr>
          <w:position w:val="-23"/>
        </w:rPr>
        <w:pict>
          <v:shape id="_x0000_i1081" type="#_x0000_t75" style="width:15.75pt;height:30pt">
            <v:imagedata r:id="rId44" o:title="" chromakey="white"/>
          </v:shape>
        </w:pict>
      </w:r>
      <w:r w:rsidR="00F717FE" w:rsidRPr="00F717FE">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rPr>
        <w:fldChar w:fldCharType="separate"/>
      </w:r>
      <w:r w:rsidR="00B40E72">
        <w:rPr>
          <w:position w:val="-23"/>
        </w:rPr>
        <w:pict>
          <v:shape id="_x0000_i1082" type="#_x0000_t75" style="width:15.75pt;height:30pt">
            <v:imagedata r:id="rId44" o:title="" chromakey="white"/>
          </v:shape>
        </w:pict>
      </w:r>
      <w:r w:rsidR="00F717FE" w:rsidRPr="00F717FE">
        <w:rPr>
          <w:rFonts w:ascii="Times New Roman" w:hAnsi="Times New Roman" w:cs="Times New Roman"/>
          <w:sz w:val="32"/>
          <w:szCs w:val="32"/>
        </w:rPr>
        <w:fldChar w:fldCharType="end"/>
      </w:r>
      <w:r w:rsidRPr="005F42AA">
        <w:rPr>
          <w:rFonts w:ascii="Times New Roman" w:hAnsi="Times New Roman" w:cs="Times New Roman"/>
          <w:sz w:val="32"/>
          <w:szCs w:val="32"/>
        </w:rPr>
        <w:t xml:space="preserve"> </w:t>
      </w:r>
      <w:r w:rsidRPr="005F42AA">
        <w:rPr>
          <w:rFonts w:ascii="Times New Roman" w:hAnsi="Times New Roman" w:cs="Times New Roman"/>
          <w:sz w:val="24"/>
          <w:szCs w:val="24"/>
          <w:lang w:val="en-US"/>
        </w:rPr>
        <w:t>Ssin</w:t>
      </w:r>
      <w:r w:rsidRPr="005F42AA">
        <w:rPr>
          <w:rFonts w:ascii="Times New Roman" w:hAnsi="Times New Roman" w:cs="Times New Roman"/>
          <w:sz w:val="24"/>
          <w:szCs w:val="24"/>
        </w:rPr>
        <w:t>ε</w:t>
      </w:r>
      <w:r w:rsidR="004535CD" w:rsidRPr="005F42AA">
        <w:rPr>
          <w:rFonts w:ascii="Times New Roman" w:hAnsi="Times New Roman" w:cs="Times New Roman"/>
          <w:sz w:val="24"/>
          <w:szCs w:val="24"/>
        </w:rPr>
        <w:t xml:space="preserve"> </w:t>
      </w:r>
      <w:r w:rsidR="002C4047" w:rsidRPr="005F42AA">
        <w:rPr>
          <w:rFonts w:ascii="Times New Roman" w:hAnsi="Times New Roman" w:cs="Times New Roman"/>
          <w:sz w:val="28"/>
          <w:szCs w:val="28"/>
        </w:rPr>
        <w:t>(4.2)</w:t>
      </w:r>
    </w:p>
    <w:p w:rsidR="00C4584A" w:rsidRPr="00E40BA8" w:rsidRDefault="00C4584A" w:rsidP="007418EF">
      <w:pPr>
        <w:pStyle w:val="a3"/>
        <w:spacing w:after="0" w:line="360" w:lineRule="auto"/>
        <w:ind w:left="0" w:firstLine="709"/>
        <w:jc w:val="both"/>
        <w:rPr>
          <w:rFonts w:ascii="Times New Roman" w:hAnsi="Times New Roman" w:cs="Times New Roman"/>
          <w:sz w:val="28"/>
          <w:szCs w:val="28"/>
        </w:rPr>
      </w:pPr>
    </w:p>
    <w:p w:rsidR="00E40BA8" w:rsidRPr="005F42AA" w:rsidRDefault="00C4584A" w:rsidP="00F8204C">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амплитуды сигналов при этом будут практически равны.</w:t>
      </w:r>
    </w:p>
    <w:p w:rsidR="00C4584A"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083" type="#_x0000_t75" style="width:279pt;height:132pt;visibility:visible">
            <v:imagedata r:id="rId45" o:title=""/>
          </v:shape>
        </w:pict>
      </w:r>
    </w:p>
    <w:p w:rsidR="00324E48" w:rsidRPr="005F42AA" w:rsidRDefault="00C4584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w:t>
      </w:r>
      <w:r w:rsidR="00F95228" w:rsidRPr="005F42AA">
        <w:rPr>
          <w:rFonts w:ascii="Times New Roman" w:hAnsi="Times New Roman" w:cs="Times New Roman"/>
          <w:sz w:val="28"/>
          <w:szCs w:val="28"/>
        </w:rPr>
        <w:t xml:space="preserve"> </w:t>
      </w:r>
      <w:r w:rsidRPr="005F42AA">
        <w:rPr>
          <w:rFonts w:ascii="Times New Roman" w:hAnsi="Times New Roman" w:cs="Times New Roman"/>
          <w:sz w:val="28"/>
          <w:szCs w:val="28"/>
        </w:rPr>
        <w:t>18</w:t>
      </w:r>
    </w:p>
    <w:p w:rsidR="005C5809" w:rsidRDefault="005C5809" w:rsidP="007418EF">
      <w:pPr>
        <w:pStyle w:val="a3"/>
        <w:spacing w:after="0" w:line="360" w:lineRule="auto"/>
        <w:ind w:left="0" w:firstLine="709"/>
        <w:jc w:val="both"/>
        <w:rPr>
          <w:rFonts w:ascii="Times New Roman" w:hAnsi="Times New Roman" w:cs="Times New Roman"/>
          <w:sz w:val="28"/>
          <w:szCs w:val="28"/>
        </w:rPr>
      </w:pPr>
    </w:p>
    <w:p w:rsidR="00B303FE" w:rsidRPr="005F42AA" w:rsidRDefault="00B17AAF"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Для фазового пеленгатора для измерения углов в 2-х плоскостях должны быть созданы 4-е ДН, при помощи четырех рефлекторов</w:t>
      </w:r>
      <w:r w:rsidR="00D003DE" w:rsidRPr="005F42AA">
        <w:rPr>
          <w:rFonts w:ascii="Times New Roman" w:hAnsi="Times New Roman" w:cs="Times New Roman"/>
          <w:sz w:val="28"/>
          <w:szCs w:val="28"/>
        </w:rPr>
        <w:t xml:space="preserve"> расположенных симметрично относительно оси антенны.</w:t>
      </w:r>
    </w:p>
    <w:p w:rsidR="00EB3914" w:rsidRPr="005F42AA" w:rsidRDefault="00EB3914" w:rsidP="007418EF">
      <w:pPr>
        <w:pStyle w:val="a3"/>
        <w:spacing w:after="0" w:line="360" w:lineRule="auto"/>
        <w:ind w:left="0" w:firstLine="709"/>
        <w:jc w:val="both"/>
        <w:rPr>
          <w:rFonts w:ascii="Times New Roman" w:hAnsi="Times New Roman" w:cs="Times New Roman"/>
          <w:sz w:val="28"/>
          <w:szCs w:val="28"/>
        </w:rPr>
      </w:pPr>
    </w:p>
    <w:p w:rsidR="00073AD7" w:rsidRPr="005F42AA" w:rsidRDefault="00F8204C"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4.2 </w:t>
      </w:r>
      <w:r w:rsidR="00073AD7" w:rsidRPr="005F42AA">
        <w:rPr>
          <w:rFonts w:ascii="Times New Roman" w:hAnsi="Times New Roman" w:cs="Times New Roman"/>
          <w:sz w:val="28"/>
          <w:szCs w:val="28"/>
        </w:rPr>
        <w:t>П</w:t>
      </w:r>
      <w:r w:rsidR="00E40BA8">
        <w:rPr>
          <w:rFonts w:ascii="Times New Roman" w:hAnsi="Times New Roman" w:cs="Times New Roman"/>
          <w:sz w:val="28"/>
          <w:szCs w:val="28"/>
        </w:rPr>
        <w:t>остулаты моноимпульсного метода</w:t>
      </w:r>
    </w:p>
    <w:p w:rsidR="00F93262" w:rsidRPr="00E40BA8" w:rsidRDefault="00F93262" w:rsidP="007418EF">
      <w:pPr>
        <w:pStyle w:val="a3"/>
        <w:spacing w:after="0" w:line="360" w:lineRule="auto"/>
        <w:ind w:left="0" w:firstLine="709"/>
        <w:jc w:val="both"/>
        <w:rPr>
          <w:rFonts w:ascii="Times New Roman" w:hAnsi="Times New Roman" w:cs="Times New Roman"/>
          <w:sz w:val="28"/>
          <w:szCs w:val="28"/>
        </w:rPr>
      </w:pPr>
    </w:p>
    <w:p w:rsidR="0002759C" w:rsidRPr="005F42AA" w:rsidRDefault="0044296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Моноимпульсный метод определения координат базируется на трех постулатах, определяющих преимущества этого способа.</w:t>
      </w:r>
    </w:p>
    <w:p w:rsidR="00442963" w:rsidRPr="005F42AA" w:rsidRDefault="00442963" w:rsidP="007418EF">
      <w:pPr>
        <w:pStyle w:val="a3"/>
        <w:numPr>
          <w:ilvl w:val="0"/>
          <w:numId w:val="22"/>
        </w:numPr>
        <w:tabs>
          <w:tab w:val="left" w:pos="1134"/>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Угловая информация извлекается в виде отношения сигналов принятых различными ДН моноимпульсных антенн</w:t>
      </w:r>
      <w:r w:rsidR="00DE577F" w:rsidRPr="005F42AA">
        <w:rPr>
          <w:rFonts w:ascii="Times New Roman" w:hAnsi="Times New Roman" w:cs="Times New Roman"/>
          <w:sz w:val="28"/>
          <w:szCs w:val="28"/>
        </w:rPr>
        <w:t xml:space="preserve"> (Рис 19)</w:t>
      </w:r>
      <w:r w:rsidRPr="005F42AA">
        <w:rPr>
          <w:rFonts w:ascii="Times New Roman" w:hAnsi="Times New Roman" w:cs="Times New Roman"/>
          <w:sz w:val="28"/>
          <w:szCs w:val="28"/>
        </w:rPr>
        <w:t>.</w:t>
      </w:r>
    </w:p>
    <w:p w:rsidR="00F93262" w:rsidRPr="005F42AA" w:rsidRDefault="00F93262" w:rsidP="00E40BA8">
      <w:pPr>
        <w:pStyle w:val="a3"/>
        <w:tabs>
          <w:tab w:val="left" w:pos="1134"/>
        </w:tabs>
        <w:spacing w:after="0" w:line="360" w:lineRule="auto"/>
        <w:ind w:left="0"/>
        <w:jc w:val="both"/>
        <w:rPr>
          <w:rFonts w:ascii="Times New Roman" w:hAnsi="Times New Roman" w:cs="Times New Roman"/>
          <w:sz w:val="28"/>
          <w:szCs w:val="28"/>
        </w:rPr>
      </w:pPr>
    </w:p>
    <w:p w:rsidR="00DE577F" w:rsidRPr="005F42AA" w:rsidRDefault="00B40E72" w:rsidP="007418EF">
      <w:pPr>
        <w:pStyle w:val="a3"/>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i1084" type="#_x0000_t75" style="width:233.25pt;height:111.75pt;visibility:visible">
            <v:imagedata r:id="rId46" o:title=""/>
          </v:shape>
        </w:pict>
      </w:r>
    </w:p>
    <w:p w:rsidR="00DE577F" w:rsidRPr="005F42AA" w:rsidRDefault="00DE577F" w:rsidP="00E40BA8">
      <w:pPr>
        <w:pStyle w:val="a3"/>
        <w:tabs>
          <w:tab w:val="left" w:pos="1134"/>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19</w:t>
      </w:r>
    </w:p>
    <w:p w:rsidR="00442963" w:rsidRDefault="00442963" w:rsidP="007418EF">
      <w:pPr>
        <w:pStyle w:val="a3"/>
        <w:numPr>
          <w:ilvl w:val="0"/>
          <w:numId w:val="23"/>
        </w:numPr>
        <w:tabs>
          <w:tab w:val="left" w:pos="1134"/>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Простое отношение (мультипликативное):</w:t>
      </w:r>
    </w:p>
    <w:p w:rsidR="00E40BA8" w:rsidRPr="005F42AA" w:rsidRDefault="00E40BA8" w:rsidP="007418EF">
      <w:pPr>
        <w:pStyle w:val="a3"/>
        <w:numPr>
          <w:ilvl w:val="0"/>
          <w:numId w:val="23"/>
        </w:numPr>
        <w:tabs>
          <w:tab w:val="left" w:pos="1134"/>
        </w:tabs>
        <w:spacing w:after="0" w:line="360" w:lineRule="auto"/>
        <w:ind w:left="0" w:firstLine="709"/>
        <w:jc w:val="both"/>
        <w:rPr>
          <w:rFonts w:ascii="Times New Roman" w:hAnsi="Times New Roman" w:cs="Times New Roman"/>
          <w:sz w:val="28"/>
          <w:szCs w:val="28"/>
        </w:rPr>
      </w:pPr>
    </w:p>
    <w:p w:rsidR="00442963" w:rsidRDefault="00442963" w:rsidP="007418EF">
      <w:pPr>
        <w:pStyle w:val="a3"/>
        <w:tabs>
          <w:tab w:val="left" w:pos="1134"/>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40"/>
          <w:szCs w:val="40"/>
          <w:lang w:val="en-US"/>
        </w:rPr>
        <w:t>r</w:t>
      </w:r>
      <w:r w:rsidRPr="005F42AA">
        <w:rPr>
          <w:rFonts w:ascii="Times New Roman" w:hAnsi="Times New Roman" w:cs="Times New Roman"/>
          <w:sz w:val="40"/>
          <w:szCs w:val="40"/>
          <w:vertAlign w:val="subscript"/>
          <w:lang w:val="en-US"/>
        </w:rPr>
        <w:t>m</w:t>
      </w:r>
      <w:r w:rsidRPr="00F8204C">
        <w:rPr>
          <w:rFonts w:ascii="Times New Roman" w:hAnsi="Times New Roman" w:cs="Times New Roman"/>
          <w:sz w:val="28"/>
          <w:szCs w:val="28"/>
          <w:vertAlign w:val="subscript"/>
        </w:rPr>
        <w:t xml:space="preserve"> </w:t>
      </w:r>
      <w:r w:rsidRPr="00F8204C">
        <w:rPr>
          <w:rFonts w:ascii="Times New Roman" w:hAnsi="Times New Roman" w:cs="Times New Roman"/>
          <w:sz w:val="32"/>
          <w:szCs w:val="32"/>
        </w:rPr>
        <w:t>(</w:t>
      </w:r>
      <w:r w:rsidRPr="005F42AA">
        <w:rPr>
          <w:rFonts w:ascii="Times New Roman" w:hAnsi="Times New Roman" w:cs="Times New Roman"/>
          <w:sz w:val="36"/>
          <w:szCs w:val="36"/>
        </w:rPr>
        <w:t>ε</w:t>
      </w:r>
      <w:r w:rsidRPr="00F8204C">
        <w:rPr>
          <w:rFonts w:ascii="Times New Roman" w:hAnsi="Times New Roman" w:cs="Times New Roman"/>
          <w:sz w:val="32"/>
          <w:szCs w:val="32"/>
        </w:rPr>
        <w:t>)</w:t>
      </w:r>
      <w:r w:rsidR="00763A88" w:rsidRPr="00F8204C">
        <w:rPr>
          <w:rFonts w:ascii="Times New Roman" w:hAnsi="Times New Roman" w:cs="Times New Roman"/>
          <w:sz w:val="32"/>
          <w:szCs w:val="32"/>
        </w:rPr>
        <w:t xml:space="preserve">= </w:t>
      </w:r>
      <w:r w:rsidR="00F717FE" w:rsidRPr="00F8204C">
        <w:rPr>
          <w:rFonts w:ascii="Times New Roman" w:hAnsi="Times New Roman" w:cs="Times New Roman"/>
          <w:sz w:val="32"/>
          <w:szCs w:val="32"/>
        </w:rPr>
        <w:fldChar w:fldCharType="begin"/>
      </w:r>
      <w:r w:rsidR="00F717FE" w:rsidRPr="00F8204C">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lang w:val="en-US"/>
        </w:rPr>
        <w:instrText>QUOTE</w:instrText>
      </w:r>
      <w:r w:rsidR="00F717FE" w:rsidRPr="00F8204C">
        <w:rPr>
          <w:rFonts w:ascii="Times New Roman" w:hAnsi="Times New Roman" w:cs="Times New Roman"/>
          <w:sz w:val="32"/>
          <w:szCs w:val="32"/>
        </w:rPr>
        <w:instrText xml:space="preserve"> </w:instrText>
      </w:r>
      <w:r w:rsidR="00B40E72">
        <w:rPr>
          <w:position w:val="-29"/>
        </w:rPr>
        <w:pict>
          <v:shape id="_x0000_i1085" type="#_x0000_t75" style="width:33pt;height:33pt">
            <v:imagedata r:id="rId47" o:title="" chromakey="white"/>
          </v:shape>
        </w:pict>
      </w:r>
      <w:r w:rsidR="00F717FE" w:rsidRPr="00F8204C">
        <w:rPr>
          <w:rFonts w:ascii="Times New Roman" w:hAnsi="Times New Roman" w:cs="Times New Roman"/>
          <w:sz w:val="32"/>
          <w:szCs w:val="32"/>
        </w:rPr>
        <w:instrText xml:space="preserve"> </w:instrText>
      </w:r>
      <w:r w:rsidR="00F717FE" w:rsidRPr="00F8204C">
        <w:rPr>
          <w:rFonts w:ascii="Times New Roman" w:hAnsi="Times New Roman" w:cs="Times New Roman"/>
          <w:sz w:val="32"/>
          <w:szCs w:val="32"/>
        </w:rPr>
        <w:fldChar w:fldCharType="separate"/>
      </w:r>
      <w:r w:rsidR="00B40E72">
        <w:rPr>
          <w:position w:val="-29"/>
        </w:rPr>
        <w:pict>
          <v:shape id="_x0000_i1086" type="#_x0000_t75" style="width:33pt;height:33pt">
            <v:imagedata r:id="rId47" o:title="" chromakey="white"/>
          </v:shape>
        </w:pict>
      </w:r>
      <w:r w:rsidR="00F717FE" w:rsidRPr="00F8204C">
        <w:rPr>
          <w:rFonts w:ascii="Times New Roman" w:hAnsi="Times New Roman" w:cs="Times New Roman"/>
          <w:sz w:val="32"/>
          <w:szCs w:val="32"/>
        </w:rPr>
        <w:fldChar w:fldCharType="end"/>
      </w:r>
      <w:r w:rsidR="005F1F85" w:rsidRPr="00F8204C">
        <w:rPr>
          <w:rFonts w:ascii="Times New Roman" w:hAnsi="Times New Roman" w:cs="Times New Roman"/>
          <w:sz w:val="32"/>
          <w:szCs w:val="32"/>
        </w:rPr>
        <w:t xml:space="preserve"> = </w:t>
      </w:r>
      <w:r w:rsidR="00F717FE" w:rsidRPr="00F8204C">
        <w:rPr>
          <w:rFonts w:ascii="Times New Roman" w:hAnsi="Times New Roman" w:cs="Times New Roman"/>
          <w:sz w:val="32"/>
          <w:szCs w:val="32"/>
        </w:rPr>
        <w:fldChar w:fldCharType="begin"/>
      </w:r>
      <w:r w:rsidR="00F717FE" w:rsidRPr="00F8204C">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lang w:val="en-US"/>
        </w:rPr>
        <w:instrText>QUOTE</w:instrText>
      </w:r>
      <w:r w:rsidR="00F717FE" w:rsidRPr="00F8204C">
        <w:rPr>
          <w:rFonts w:ascii="Times New Roman" w:hAnsi="Times New Roman" w:cs="Times New Roman"/>
          <w:sz w:val="32"/>
          <w:szCs w:val="32"/>
        </w:rPr>
        <w:instrText xml:space="preserve"> </w:instrText>
      </w:r>
      <w:r w:rsidR="00B40E72">
        <w:rPr>
          <w:position w:val="-29"/>
        </w:rPr>
        <w:pict>
          <v:shape id="_x0000_i1087" type="#_x0000_t75" style="width:42.75pt;height:33pt">
            <v:imagedata r:id="rId48" o:title="" chromakey="white"/>
          </v:shape>
        </w:pict>
      </w:r>
      <w:r w:rsidR="00F717FE" w:rsidRPr="00F8204C">
        <w:rPr>
          <w:rFonts w:ascii="Times New Roman" w:hAnsi="Times New Roman" w:cs="Times New Roman"/>
          <w:sz w:val="32"/>
          <w:szCs w:val="32"/>
        </w:rPr>
        <w:instrText xml:space="preserve"> </w:instrText>
      </w:r>
      <w:r w:rsidR="00F717FE" w:rsidRPr="00F8204C">
        <w:rPr>
          <w:rFonts w:ascii="Times New Roman" w:hAnsi="Times New Roman" w:cs="Times New Roman"/>
          <w:sz w:val="32"/>
          <w:szCs w:val="32"/>
        </w:rPr>
        <w:fldChar w:fldCharType="separate"/>
      </w:r>
      <w:r w:rsidR="00B40E72">
        <w:rPr>
          <w:position w:val="-29"/>
        </w:rPr>
        <w:pict>
          <v:shape id="_x0000_i1088" type="#_x0000_t75" style="width:42.75pt;height:33pt">
            <v:imagedata r:id="rId48" o:title="" chromakey="white"/>
          </v:shape>
        </w:pict>
      </w:r>
      <w:r w:rsidR="00F717FE" w:rsidRPr="00F8204C">
        <w:rPr>
          <w:rFonts w:ascii="Times New Roman" w:hAnsi="Times New Roman" w:cs="Times New Roman"/>
          <w:sz w:val="32"/>
          <w:szCs w:val="32"/>
        </w:rPr>
        <w:fldChar w:fldCharType="end"/>
      </w:r>
      <w:r w:rsidR="00814A35" w:rsidRPr="00F8204C">
        <w:rPr>
          <w:rFonts w:ascii="Times New Roman" w:hAnsi="Times New Roman" w:cs="Times New Roman"/>
          <w:sz w:val="32"/>
          <w:szCs w:val="32"/>
        </w:rPr>
        <w:t xml:space="preserve">= </w:t>
      </w:r>
      <w:r w:rsidR="00F717FE" w:rsidRPr="00F8204C">
        <w:rPr>
          <w:rFonts w:ascii="Times New Roman" w:hAnsi="Times New Roman" w:cs="Times New Roman"/>
          <w:sz w:val="32"/>
          <w:szCs w:val="32"/>
        </w:rPr>
        <w:fldChar w:fldCharType="begin"/>
      </w:r>
      <w:r w:rsidR="00F717FE" w:rsidRPr="00F8204C">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lang w:val="en-US"/>
        </w:rPr>
        <w:instrText>QUOTE</w:instrText>
      </w:r>
      <w:r w:rsidR="00F717FE" w:rsidRPr="00F8204C">
        <w:rPr>
          <w:rFonts w:ascii="Times New Roman" w:hAnsi="Times New Roman" w:cs="Times New Roman"/>
          <w:sz w:val="32"/>
          <w:szCs w:val="32"/>
        </w:rPr>
        <w:instrText xml:space="preserve"> </w:instrText>
      </w:r>
      <w:r w:rsidR="00B40E72">
        <w:rPr>
          <w:position w:val="-29"/>
        </w:rPr>
        <w:pict>
          <v:shape id="_x0000_i1089" type="#_x0000_t75" style="width:32.25pt;height:33pt">
            <v:imagedata r:id="rId49" o:title="" chromakey="white"/>
          </v:shape>
        </w:pict>
      </w:r>
      <w:r w:rsidR="00F717FE" w:rsidRPr="00F8204C">
        <w:rPr>
          <w:rFonts w:ascii="Times New Roman" w:hAnsi="Times New Roman" w:cs="Times New Roman"/>
          <w:sz w:val="32"/>
          <w:szCs w:val="32"/>
        </w:rPr>
        <w:instrText xml:space="preserve"> </w:instrText>
      </w:r>
      <w:r w:rsidR="00F717FE" w:rsidRPr="00F8204C">
        <w:rPr>
          <w:rFonts w:ascii="Times New Roman" w:hAnsi="Times New Roman" w:cs="Times New Roman"/>
          <w:sz w:val="32"/>
          <w:szCs w:val="32"/>
        </w:rPr>
        <w:fldChar w:fldCharType="separate"/>
      </w:r>
      <w:r w:rsidR="00B40E72">
        <w:rPr>
          <w:position w:val="-29"/>
        </w:rPr>
        <w:pict>
          <v:shape id="_x0000_i1090" type="#_x0000_t75" style="width:32.25pt;height:33pt">
            <v:imagedata r:id="rId49" o:title="" chromakey="white"/>
          </v:shape>
        </w:pict>
      </w:r>
      <w:r w:rsidR="00F717FE" w:rsidRPr="00F8204C">
        <w:rPr>
          <w:rFonts w:ascii="Times New Roman" w:hAnsi="Times New Roman" w:cs="Times New Roman"/>
          <w:sz w:val="32"/>
          <w:szCs w:val="32"/>
        </w:rPr>
        <w:fldChar w:fldCharType="end"/>
      </w:r>
      <w:r w:rsidR="004535CD" w:rsidRPr="00F8204C">
        <w:rPr>
          <w:rFonts w:ascii="Times New Roman" w:hAnsi="Times New Roman" w:cs="Times New Roman"/>
          <w:sz w:val="32"/>
          <w:szCs w:val="32"/>
        </w:rPr>
        <w:t xml:space="preserve"> </w:t>
      </w:r>
      <w:r w:rsidR="002C4047" w:rsidRPr="00F8204C">
        <w:rPr>
          <w:rFonts w:ascii="Times New Roman" w:hAnsi="Times New Roman" w:cs="Times New Roman"/>
          <w:sz w:val="28"/>
          <w:szCs w:val="28"/>
        </w:rPr>
        <w:t>(4.3)</w:t>
      </w:r>
    </w:p>
    <w:p w:rsidR="00814A35" w:rsidRPr="00F8204C" w:rsidRDefault="00F8204C" w:rsidP="00F8204C">
      <w:pPr>
        <w:pStyle w:val="a3"/>
        <w:tabs>
          <w:tab w:val="left" w:pos="1134"/>
        </w:tabs>
        <w:spacing w:after="0" w:line="360" w:lineRule="auto"/>
        <w:ind w:left="0" w:firstLine="709"/>
        <w:jc w:val="both"/>
        <w:rPr>
          <w:rFonts w:ascii="Times New Roman" w:hAnsi="Times New Roman" w:cs="Times New Roman"/>
          <w:sz w:val="32"/>
          <w:szCs w:val="32"/>
        </w:rPr>
      </w:pPr>
      <w:r>
        <w:rPr>
          <w:rFonts w:ascii="Times New Roman" w:hAnsi="Times New Roman" w:cs="Times New Roman"/>
          <w:sz w:val="32"/>
          <w:szCs w:val="32"/>
        </w:rPr>
        <w:br w:type="page"/>
      </w:r>
      <w:r w:rsidR="00814A35" w:rsidRPr="005F42AA">
        <w:rPr>
          <w:rFonts w:ascii="Times New Roman" w:hAnsi="Times New Roman" w:cs="Times New Roman"/>
          <w:sz w:val="28"/>
          <w:szCs w:val="28"/>
        </w:rPr>
        <w:t>б) суммарно-разностное отношение (</w:t>
      </w:r>
      <w:r w:rsidR="00814A35" w:rsidRPr="005F42AA">
        <w:rPr>
          <w:rFonts w:ascii="Times New Roman" w:hAnsi="Times New Roman" w:cs="Times New Roman"/>
          <w:sz w:val="32"/>
          <w:szCs w:val="32"/>
        </w:rPr>
        <w:t>∑-Δ</w:t>
      </w:r>
      <w:r w:rsidR="00814A35" w:rsidRPr="005F42AA">
        <w:rPr>
          <w:rFonts w:ascii="Times New Roman" w:hAnsi="Times New Roman" w:cs="Times New Roman"/>
          <w:sz w:val="28"/>
          <w:szCs w:val="28"/>
        </w:rPr>
        <w:t>) (аддитивное)</w:t>
      </w:r>
      <w:r w:rsidR="008801A6" w:rsidRPr="005F42AA">
        <w:rPr>
          <w:rFonts w:ascii="Times New Roman" w:hAnsi="Times New Roman" w:cs="Times New Roman"/>
          <w:sz w:val="28"/>
          <w:szCs w:val="28"/>
        </w:rPr>
        <w:t>:</w:t>
      </w:r>
    </w:p>
    <w:p w:rsidR="00E40BA8" w:rsidRPr="005F42AA" w:rsidRDefault="00E40BA8" w:rsidP="007418EF">
      <w:pPr>
        <w:pStyle w:val="a3"/>
        <w:tabs>
          <w:tab w:val="left" w:pos="1134"/>
        </w:tabs>
        <w:spacing w:after="0" w:line="360" w:lineRule="auto"/>
        <w:ind w:left="0" w:firstLine="709"/>
        <w:jc w:val="both"/>
        <w:rPr>
          <w:rFonts w:ascii="Times New Roman" w:hAnsi="Times New Roman" w:cs="Times New Roman"/>
          <w:sz w:val="28"/>
          <w:szCs w:val="28"/>
        </w:rPr>
      </w:pPr>
    </w:p>
    <w:p w:rsidR="002C4047" w:rsidRDefault="004D00C6" w:rsidP="007418EF">
      <w:pPr>
        <w:pStyle w:val="a3"/>
        <w:tabs>
          <w:tab w:val="left" w:pos="0"/>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40"/>
          <w:szCs w:val="40"/>
          <w:lang w:val="en-US"/>
        </w:rPr>
        <w:t>r</w:t>
      </w:r>
      <w:r w:rsidRPr="005F42AA">
        <w:rPr>
          <w:rFonts w:ascii="Times New Roman" w:hAnsi="Times New Roman" w:cs="Times New Roman"/>
          <w:sz w:val="40"/>
          <w:szCs w:val="40"/>
          <w:vertAlign w:val="subscript"/>
          <w:lang w:val="en-US"/>
        </w:rPr>
        <w:t>a</w:t>
      </w:r>
      <w:r w:rsidRPr="00E40BA8">
        <w:rPr>
          <w:rFonts w:ascii="Times New Roman" w:hAnsi="Times New Roman" w:cs="Times New Roman"/>
          <w:sz w:val="28"/>
          <w:szCs w:val="28"/>
          <w:vertAlign w:val="subscript"/>
        </w:rPr>
        <w:t xml:space="preserve"> </w:t>
      </w:r>
      <w:r w:rsidRPr="00E40BA8">
        <w:rPr>
          <w:rFonts w:ascii="Times New Roman" w:hAnsi="Times New Roman" w:cs="Times New Roman"/>
          <w:sz w:val="32"/>
          <w:szCs w:val="32"/>
        </w:rPr>
        <w:t>(</w:t>
      </w:r>
      <w:r w:rsidRPr="005F42AA">
        <w:rPr>
          <w:rFonts w:ascii="Times New Roman" w:hAnsi="Times New Roman" w:cs="Times New Roman"/>
          <w:sz w:val="36"/>
          <w:szCs w:val="36"/>
        </w:rPr>
        <w:t>ε</w:t>
      </w:r>
      <w:r w:rsidRPr="00E40BA8">
        <w:rPr>
          <w:rFonts w:ascii="Times New Roman" w:hAnsi="Times New Roman" w:cs="Times New Roman"/>
          <w:sz w:val="32"/>
          <w:szCs w:val="32"/>
        </w:rPr>
        <w:t xml:space="preserve">)= </w:t>
      </w:r>
      <w:r w:rsidR="00F717FE" w:rsidRPr="00E40BA8">
        <w:rPr>
          <w:rFonts w:ascii="Times New Roman" w:hAnsi="Times New Roman" w:cs="Times New Roman"/>
          <w:sz w:val="32"/>
          <w:szCs w:val="32"/>
        </w:rPr>
        <w:fldChar w:fldCharType="begin"/>
      </w:r>
      <w:r w:rsidR="00F717FE" w:rsidRPr="00E40BA8">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lang w:val="en-US"/>
        </w:rPr>
        <w:instrText>QUOTE</w:instrText>
      </w:r>
      <w:r w:rsidR="00F717FE" w:rsidRPr="00E40BA8">
        <w:rPr>
          <w:rFonts w:ascii="Times New Roman" w:hAnsi="Times New Roman" w:cs="Times New Roman"/>
          <w:sz w:val="32"/>
          <w:szCs w:val="32"/>
        </w:rPr>
        <w:instrText xml:space="preserve"> </w:instrText>
      </w:r>
      <w:r w:rsidR="00B40E72">
        <w:rPr>
          <w:position w:val="-29"/>
        </w:rPr>
        <w:pict>
          <v:shape id="_x0000_i1091" type="#_x0000_t75" style="width:33.75pt;height:33pt">
            <v:imagedata r:id="rId50" o:title="" chromakey="white"/>
          </v:shape>
        </w:pict>
      </w:r>
      <w:r w:rsidR="00F717FE" w:rsidRPr="00E40BA8">
        <w:rPr>
          <w:rFonts w:ascii="Times New Roman" w:hAnsi="Times New Roman" w:cs="Times New Roman"/>
          <w:sz w:val="32"/>
          <w:szCs w:val="32"/>
        </w:rPr>
        <w:instrText xml:space="preserve"> </w:instrText>
      </w:r>
      <w:r w:rsidR="00F717FE" w:rsidRPr="00E40BA8">
        <w:rPr>
          <w:rFonts w:ascii="Times New Roman" w:hAnsi="Times New Roman" w:cs="Times New Roman"/>
          <w:sz w:val="32"/>
          <w:szCs w:val="32"/>
        </w:rPr>
        <w:fldChar w:fldCharType="separate"/>
      </w:r>
      <w:r w:rsidR="00B40E72">
        <w:rPr>
          <w:position w:val="-29"/>
        </w:rPr>
        <w:pict>
          <v:shape id="_x0000_i1092" type="#_x0000_t75" style="width:33.75pt;height:33pt">
            <v:imagedata r:id="rId50" o:title="" chromakey="white"/>
          </v:shape>
        </w:pict>
      </w:r>
      <w:r w:rsidR="00F717FE" w:rsidRPr="00E40BA8">
        <w:rPr>
          <w:rFonts w:ascii="Times New Roman" w:hAnsi="Times New Roman" w:cs="Times New Roman"/>
          <w:sz w:val="32"/>
          <w:szCs w:val="32"/>
        </w:rPr>
        <w:fldChar w:fldCharType="end"/>
      </w:r>
      <w:r w:rsidRPr="00E40BA8">
        <w:rPr>
          <w:rFonts w:ascii="Times New Roman" w:hAnsi="Times New Roman" w:cs="Times New Roman"/>
          <w:sz w:val="32"/>
          <w:szCs w:val="32"/>
        </w:rPr>
        <w:t xml:space="preserve"> = </w:t>
      </w:r>
      <w:r w:rsidR="00F717FE" w:rsidRPr="00E40BA8">
        <w:rPr>
          <w:rFonts w:ascii="Times New Roman" w:hAnsi="Times New Roman" w:cs="Times New Roman"/>
          <w:sz w:val="32"/>
          <w:szCs w:val="32"/>
        </w:rPr>
        <w:fldChar w:fldCharType="begin"/>
      </w:r>
      <w:r w:rsidR="00F717FE" w:rsidRPr="00E40BA8">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lang w:val="en-US"/>
        </w:rPr>
        <w:instrText>QUOTE</w:instrText>
      </w:r>
      <w:r w:rsidR="00F717FE" w:rsidRPr="00E40BA8">
        <w:rPr>
          <w:rFonts w:ascii="Times New Roman" w:hAnsi="Times New Roman" w:cs="Times New Roman"/>
          <w:sz w:val="32"/>
          <w:szCs w:val="32"/>
        </w:rPr>
        <w:instrText xml:space="preserve"> </w:instrText>
      </w:r>
      <w:r w:rsidR="00B40E72">
        <w:rPr>
          <w:position w:val="-29"/>
        </w:rPr>
        <w:pict>
          <v:shape id="_x0000_i1093" type="#_x0000_t75" style="width:73.5pt;height:33.75pt">
            <v:imagedata r:id="rId51" o:title="" chromakey="white"/>
          </v:shape>
        </w:pict>
      </w:r>
      <w:r w:rsidR="00F717FE" w:rsidRPr="00E40BA8">
        <w:rPr>
          <w:rFonts w:ascii="Times New Roman" w:hAnsi="Times New Roman" w:cs="Times New Roman"/>
          <w:sz w:val="32"/>
          <w:szCs w:val="32"/>
        </w:rPr>
        <w:instrText xml:space="preserve"> </w:instrText>
      </w:r>
      <w:r w:rsidR="00F717FE" w:rsidRPr="00E40BA8">
        <w:rPr>
          <w:rFonts w:ascii="Times New Roman" w:hAnsi="Times New Roman" w:cs="Times New Roman"/>
          <w:sz w:val="32"/>
          <w:szCs w:val="32"/>
        </w:rPr>
        <w:fldChar w:fldCharType="separate"/>
      </w:r>
      <w:r w:rsidR="00B40E72">
        <w:rPr>
          <w:position w:val="-29"/>
        </w:rPr>
        <w:pict>
          <v:shape id="_x0000_i1094" type="#_x0000_t75" style="width:73.5pt;height:33.75pt">
            <v:imagedata r:id="rId51" o:title="" chromakey="white"/>
          </v:shape>
        </w:pict>
      </w:r>
      <w:r w:rsidR="00F717FE" w:rsidRPr="00E40BA8">
        <w:rPr>
          <w:rFonts w:ascii="Times New Roman" w:hAnsi="Times New Roman" w:cs="Times New Roman"/>
          <w:sz w:val="32"/>
          <w:szCs w:val="32"/>
        </w:rPr>
        <w:fldChar w:fldCharType="end"/>
      </w:r>
      <w:r w:rsidRPr="00E40BA8">
        <w:rPr>
          <w:rFonts w:ascii="Times New Roman" w:hAnsi="Times New Roman" w:cs="Times New Roman"/>
          <w:sz w:val="32"/>
          <w:szCs w:val="32"/>
        </w:rPr>
        <w:t xml:space="preserve"> = </w:t>
      </w:r>
      <w:r w:rsidR="00F717FE" w:rsidRPr="00E40BA8">
        <w:rPr>
          <w:rFonts w:ascii="Times New Roman" w:hAnsi="Times New Roman" w:cs="Times New Roman"/>
          <w:sz w:val="32"/>
          <w:szCs w:val="32"/>
        </w:rPr>
        <w:fldChar w:fldCharType="begin"/>
      </w:r>
      <w:r w:rsidR="00F717FE" w:rsidRPr="00E40BA8">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lang w:val="en-US"/>
        </w:rPr>
        <w:instrText>QUOTE</w:instrText>
      </w:r>
      <w:r w:rsidR="00F717FE" w:rsidRPr="00E40BA8">
        <w:rPr>
          <w:rFonts w:ascii="Times New Roman" w:hAnsi="Times New Roman" w:cs="Times New Roman"/>
          <w:sz w:val="32"/>
          <w:szCs w:val="32"/>
        </w:rPr>
        <w:instrText xml:space="preserve"> </w:instrText>
      </w:r>
      <w:r w:rsidR="00B40E72">
        <w:rPr>
          <w:position w:val="-29"/>
        </w:rPr>
        <w:pict>
          <v:shape id="_x0000_i1095" type="#_x0000_t75" style="width:72.75pt;height:33.75pt">
            <v:imagedata r:id="rId52" o:title="" chromakey="white"/>
          </v:shape>
        </w:pict>
      </w:r>
      <w:r w:rsidR="00F717FE" w:rsidRPr="00E40BA8">
        <w:rPr>
          <w:rFonts w:ascii="Times New Roman" w:hAnsi="Times New Roman" w:cs="Times New Roman"/>
          <w:sz w:val="32"/>
          <w:szCs w:val="32"/>
        </w:rPr>
        <w:instrText xml:space="preserve"> </w:instrText>
      </w:r>
      <w:r w:rsidR="00F717FE" w:rsidRPr="00E40BA8">
        <w:rPr>
          <w:rFonts w:ascii="Times New Roman" w:hAnsi="Times New Roman" w:cs="Times New Roman"/>
          <w:sz w:val="32"/>
          <w:szCs w:val="32"/>
        </w:rPr>
        <w:fldChar w:fldCharType="separate"/>
      </w:r>
      <w:r w:rsidR="00B40E72">
        <w:rPr>
          <w:position w:val="-29"/>
        </w:rPr>
        <w:pict>
          <v:shape id="_x0000_i1096" type="#_x0000_t75" style="width:72.75pt;height:33.75pt">
            <v:imagedata r:id="rId52" o:title="" chromakey="white"/>
          </v:shape>
        </w:pict>
      </w:r>
      <w:r w:rsidR="00F717FE" w:rsidRPr="00E40BA8">
        <w:rPr>
          <w:rFonts w:ascii="Times New Roman" w:hAnsi="Times New Roman" w:cs="Times New Roman"/>
          <w:sz w:val="32"/>
          <w:szCs w:val="32"/>
        </w:rPr>
        <w:fldChar w:fldCharType="end"/>
      </w:r>
      <w:r w:rsidR="002130CE" w:rsidRPr="00E40BA8">
        <w:rPr>
          <w:rFonts w:ascii="Times New Roman" w:hAnsi="Times New Roman" w:cs="Times New Roman"/>
          <w:sz w:val="32"/>
          <w:szCs w:val="32"/>
        </w:rPr>
        <w:t xml:space="preserve"> = </w:t>
      </w:r>
      <w:r w:rsidR="00F717FE" w:rsidRPr="00E40BA8">
        <w:rPr>
          <w:rFonts w:ascii="Times New Roman" w:hAnsi="Times New Roman" w:cs="Times New Roman"/>
          <w:sz w:val="32"/>
          <w:szCs w:val="32"/>
        </w:rPr>
        <w:fldChar w:fldCharType="begin"/>
      </w:r>
      <w:r w:rsidR="00F717FE" w:rsidRPr="00E40BA8">
        <w:rPr>
          <w:rFonts w:ascii="Times New Roman" w:hAnsi="Times New Roman" w:cs="Times New Roman"/>
          <w:sz w:val="32"/>
          <w:szCs w:val="32"/>
        </w:rPr>
        <w:instrText xml:space="preserve"> </w:instrText>
      </w:r>
      <w:r w:rsidR="00F717FE" w:rsidRPr="00F717FE">
        <w:rPr>
          <w:rFonts w:ascii="Times New Roman" w:hAnsi="Times New Roman" w:cs="Times New Roman"/>
          <w:sz w:val="32"/>
          <w:szCs w:val="32"/>
          <w:lang w:val="en-US"/>
        </w:rPr>
        <w:instrText>QUOTE</w:instrText>
      </w:r>
      <w:r w:rsidR="00F717FE" w:rsidRPr="00E40BA8">
        <w:rPr>
          <w:rFonts w:ascii="Times New Roman" w:hAnsi="Times New Roman" w:cs="Times New Roman"/>
          <w:sz w:val="32"/>
          <w:szCs w:val="32"/>
        </w:rPr>
        <w:instrText xml:space="preserve"> </w:instrText>
      </w:r>
      <w:r w:rsidR="00B40E72">
        <w:rPr>
          <w:position w:val="-27"/>
        </w:rPr>
        <w:pict>
          <v:shape id="_x0000_i1097" type="#_x0000_t75" style="width:38.25pt;height:33pt">
            <v:imagedata r:id="rId53" o:title="" chromakey="white"/>
          </v:shape>
        </w:pict>
      </w:r>
      <w:r w:rsidR="00F717FE" w:rsidRPr="00E40BA8">
        <w:rPr>
          <w:rFonts w:ascii="Times New Roman" w:hAnsi="Times New Roman" w:cs="Times New Roman"/>
          <w:sz w:val="32"/>
          <w:szCs w:val="32"/>
        </w:rPr>
        <w:instrText xml:space="preserve"> </w:instrText>
      </w:r>
      <w:r w:rsidR="00F717FE" w:rsidRPr="00E40BA8">
        <w:rPr>
          <w:rFonts w:ascii="Times New Roman" w:hAnsi="Times New Roman" w:cs="Times New Roman"/>
          <w:sz w:val="32"/>
          <w:szCs w:val="32"/>
        </w:rPr>
        <w:fldChar w:fldCharType="separate"/>
      </w:r>
      <w:r w:rsidR="00B40E72">
        <w:rPr>
          <w:position w:val="-27"/>
        </w:rPr>
        <w:pict>
          <v:shape id="_x0000_i1098" type="#_x0000_t75" style="width:38.25pt;height:33pt">
            <v:imagedata r:id="rId53" o:title="" chromakey="white"/>
          </v:shape>
        </w:pict>
      </w:r>
      <w:r w:rsidR="00F717FE" w:rsidRPr="00E40BA8">
        <w:rPr>
          <w:rFonts w:ascii="Times New Roman" w:hAnsi="Times New Roman" w:cs="Times New Roman"/>
          <w:sz w:val="32"/>
          <w:szCs w:val="32"/>
        </w:rPr>
        <w:fldChar w:fldCharType="end"/>
      </w:r>
      <w:r w:rsidR="00B90A9E" w:rsidRPr="00E40BA8">
        <w:rPr>
          <w:rFonts w:ascii="Times New Roman" w:hAnsi="Times New Roman" w:cs="Times New Roman"/>
          <w:sz w:val="32"/>
          <w:szCs w:val="32"/>
        </w:rPr>
        <w:t xml:space="preserve"> </w:t>
      </w:r>
      <w:r w:rsidR="00B90A9E" w:rsidRPr="00E40BA8">
        <w:rPr>
          <w:rFonts w:ascii="Times New Roman" w:hAnsi="Times New Roman" w:cs="Times New Roman"/>
          <w:sz w:val="28"/>
          <w:szCs w:val="28"/>
        </w:rPr>
        <w:t>,</w:t>
      </w:r>
      <w:r w:rsidR="004535CD" w:rsidRPr="00E40BA8">
        <w:rPr>
          <w:rFonts w:ascii="Times New Roman" w:hAnsi="Times New Roman" w:cs="Times New Roman"/>
          <w:sz w:val="28"/>
          <w:szCs w:val="28"/>
        </w:rPr>
        <w:t xml:space="preserve"> </w:t>
      </w:r>
      <w:r w:rsidR="002C4047" w:rsidRPr="00E40BA8">
        <w:rPr>
          <w:rFonts w:ascii="Times New Roman" w:hAnsi="Times New Roman" w:cs="Times New Roman"/>
          <w:sz w:val="28"/>
          <w:szCs w:val="28"/>
        </w:rPr>
        <w:t>(4.</w:t>
      </w:r>
      <w:r w:rsidR="008E26C5" w:rsidRPr="00E40BA8">
        <w:rPr>
          <w:rFonts w:ascii="Times New Roman" w:hAnsi="Times New Roman" w:cs="Times New Roman"/>
          <w:sz w:val="28"/>
          <w:szCs w:val="28"/>
        </w:rPr>
        <w:t>4</w:t>
      </w:r>
      <w:r w:rsidR="002C4047" w:rsidRPr="00E40BA8">
        <w:rPr>
          <w:rFonts w:ascii="Times New Roman" w:hAnsi="Times New Roman" w:cs="Times New Roman"/>
          <w:sz w:val="28"/>
          <w:szCs w:val="28"/>
        </w:rPr>
        <w:t>)</w:t>
      </w:r>
    </w:p>
    <w:p w:rsidR="00E40BA8" w:rsidRPr="00E40BA8" w:rsidRDefault="00E40BA8" w:rsidP="007418EF">
      <w:pPr>
        <w:pStyle w:val="a3"/>
        <w:tabs>
          <w:tab w:val="left" w:pos="0"/>
        </w:tabs>
        <w:spacing w:after="0" w:line="360" w:lineRule="auto"/>
        <w:ind w:left="0" w:firstLine="709"/>
        <w:jc w:val="both"/>
        <w:rPr>
          <w:rFonts w:ascii="Times New Roman" w:hAnsi="Times New Roman" w:cs="Times New Roman"/>
          <w:sz w:val="28"/>
          <w:szCs w:val="28"/>
        </w:rPr>
      </w:pPr>
    </w:p>
    <w:p w:rsidR="004D00C6" w:rsidRPr="005F42AA" w:rsidRDefault="004D00C6" w:rsidP="007418EF">
      <w:pPr>
        <w:pStyle w:val="a3"/>
        <w:tabs>
          <w:tab w:val="left" w:pos="0"/>
        </w:tabs>
        <w:spacing w:after="0" w:line="360" w:lineRule="auto"/>
        <w:ind w:left="0" w:firstLine="709"/>
        <w:jc w:val="both"/>
        <w:rPr>
          <w:rFonts w:ascii="Times New Roman" w:hAnsi="Times New Roman" w:cs="Times New Roman"/>
          <w:sz w:val="28"/>
          <w:szCs w:val="28"/>
        </w:rPr>
      </w:pPr>
      <w:r w:rsidRPr="00E40BA8">
        <w:rPr>
          <w:rFonts w:ascii="Times New Roman" w:hAnsi="Times New Roman" w:cs="Times New Roman"/>
          <w:sz w:val="32"/>
          <w:szCs w:val="32"/>
        </w:rPr>
        <w:t xml:space="preserve"> </w:t>
      </w:r>
      <w:r w:rsidRPr="005F42AA">
        <w:rPr>
          <w:rFonts w:ascii="Times New Roman" w:hAnsi="Times New Roman" w:cs="Times New Roman"/>
          <w:sz w:val="28"/>
          <w:szCs w:val="28"/>
        </w:rPr>
        <w:t>где</w:t>
      </w:r>
    </w:p>
    <w:p w:rsidR="004D00C6" w:rsidRPr="005F42AA" w:rsidRDefault="004D00C6" w:rsidP="007418EF">
      <w:pPr>
        <w:pStyle w:val="a3"/>
        <w:tabs>
          <w:tab w:val="left" w:pos="0"/>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lang w:val="en-US"/>
        </w:rPr>
        <w:t>E</w:t>
      </w:r>
      <w:r w:rsidRPr="005F42AA">
        <w:rPr>
          <w:rFonts w:ascii="Times New Roman" w:hAnsi="Times New Roman" w:cs="Times New Roman"/>
          <w:sz w:val="24"/>
          <w:szCs w:val="24"/>
          <w:vertAlign w:val="subscript"/>
          <w:lang w:val="en-US"/>
        </w:rPr>
        <w:t>K</w:t>
      </w:r>
      <w:r w:rsidRPr="005F42AA">
        <w:rPr>
          <w:rFonts w:ascii="Times New Roman" w:hAnsi="Times New Roman" w:cs="Times New Roman"/>
          <w:sz w:val="24"/>
          <w:szCs w:val="24"/>
          <w:vertAlign w:val="subscript"/>
        </w:rPr>
        <w:t>1</w:t>
      </w:r>
      <w:r w:rsidRPr="005F42AA">
        <w:rPr>
          <w:rFonts w:ascii="Times New Roman" w:hAnsi="Times New Roman" w:cs="Times New Roman"/>
          <w:sz w:val="32"/>
          <w:szCs w:val="32"/>
        </w:rPr>
        <w:t>(</w:t>
      </w:r>
      <w:r w:rsidRPr="005F42AA">
        <w:rPr>
          <w:rFonts w:ascii="Times New Roman" w:hAnsi="Times New Roman" w:cs="Times New Roman"/>
          <w:sz w:val="36"/>
          <w:szCs w:val="36"/>
        </w:rPr>
        <w:t>ε</w:t>
      </w:r>
      <w:r w:rsidRPr="005F42AA">
        <w:rPr>
          <w:rFonts w:ascii="Times New Roman" w:hAnsi="Times New Roman" w:cs="Times New Roman"/>
          <w:sz w:val="32"/>
          <w:szCs w:val="32"/>
        </w:rPr>
        <w:t xml:space="preserve">) и </w:t>
      </w:r>
      <w:r w:rsidRPr="005F42AA">
        <w:rPr>
          <w:rFonts w:ascii="Times New Roman" w:hAnsi="Times New Roman" w:cs="Times New Roman"/>
          <w:sz w:val="32"/>
          <w:szCs w:val="32"/>
          <w:lang w:val="en-US"/>
        </w:rPr>
        <w:t>E</w:t>
      </w:r>
      <w:r w:rsidRPr="005F42AA">
        <w:rPr>
          <w:rFonts w:ascii="Times New Roman" w:hAnsi="Times New Roman" w:cs="Times New Roman"/>
          <w:sz w:val="24"/>
          <w:szCs w:val="24"/>
          <w:vertAlign w:val="subscript"/>
          <w:lang w:val="en-US"/>
        </w:rPr>
        <w:t>K</w:t>
      </w:r>
      <w:r w:rsidRPr="005F42AA">
        <w:rPr>
          <w:rFonts w:ascii="Times New Roman" w:hAnsi="Times New Roman" w:cs="Times New Roman"/>
          <w:sz w:val="24"/>
          <w:szCs w:val="24"/>
          <w:vertAlign w:val="subscript"/>
        </w:rPr>
        <w:t>2</w:t>
      </w:r>
      <w:r w:rsidRPr="005F42AA">
        <w:rPr>
          <w:rFonts w:ascii="Times New Roman" w:hAnsi="Times New Roman" w:cs="Times New Roman"/>
          <w:sz w:val="32"/>
          <w:szCs w:val="32"/>
        </w:rPr>
        <w:t>(</w:t>
      </w:r>
      <w:r w:rsidRPr="005F42AA">
        <w:rPr>
          <w:rFonts w:ascii="Times New Roman" w:hAnsi="Times New Roman" w:cs="Times New Roman"/>
          <w:sz w:val="36"/>
          <w:szCs w:val="36"/>
        </w:rPr>
        <w:t>ε</w:t>
      </w:r>
      <w:r w:rsidRPr="005F42AA">
        <w:rPr>
          <w:rFonts w:ascii="Times New Roman" w:hAnsi="Times New Roman" w:cs="Times New Roman"/>
          <w:sz w:val="32"/>
          <w:szCs w:val="32"/>
        </w:rPr>
        <w:t xml:space="preserve">) </w:t>
      </w:r>
      <w:r w:rsidRPr="005F42AA">
        <w:rPr>
          <w:rFonts w:ascii="Times New Roman" w:hAnsi="Times New Roman" w:cs="Times New Roman"/>
          <w:sz w:val="28"/>
          <w:szCs w:val="28"/>
        </w:rPr>
        <w:t xml:space="preserve">–комплексная амплитуда сигнала принятая </w:t>
      </w:r>
      <w:r w:rsidRPr="005F42AA">
        <w:rPr>
          <w:rFonts w:ascii="Times New Roman" w:hAnsi="Times New Roman" w:cs="Times New Roman"/>
          <w:sz w:val="28"/>
          <w:szCs w:val="28"/>
          <w:lang w:val="en-US"/>
        </w:rPr>
        <w:t>I</w:t>
      </w:r>
      <w:r w:rsidRPr="005F42AA">
        <w:rPr>
          <w:rFonts w:ascii="Times New Roman" w:hAnsi="Times New Roman" w:cs="Times New Roman"/>
          <w:sz w:val="28"/>
          <w:szCs w:val="28"/>
        </w:rPr>
        <w:t xml:space="preserve"> и </w:t>
      </w:r>
      <w:r w:rsidRPr="005F42AA">
        <w:rPr>
          <w:rFonts w:ascii="Times New Roman" w:hAnsi="Times New Roman" w:cs="Times New Roman"/>
          <w:sz w:val="28"/>
          <w:szCs w:val="28"/>
          <w:lang w:val="en-US"/>
        </w:rPr>
        <w:t>II</w:t>
      </w:r>
      <w:r w:rsidRPr="005F42AA">
        <w:rPr>
          <w:rFonts w:ascii="Times New Roman" w:hAnsi="Times New Roman" w:cs="Times New Roman"/>
          <w:sz w:val="28"/>
          <w:szCs w:val="28"/>
        </w:rPr>
        <w:t xml:space="preserve"> антенной с направления </w:t>
      </w:r>
      <w:r w:rsidRPr="005F42AA">
        <w:rPr>
          <w:rFonts w:ascii="Times New Roman" w:hAnsi="Times New Roman" w:cs="Times New Roman"/>
          <w:sz w:val="36"/>
          <w:szCs w:val="36"/>
        </w:rPr>
        <w:t>ε.</w:t>
      </w:r>
    </w:p>
    <w:p w:rsidR="004D00C6" w:rsidRPr="005F42AA" w:rsidRDefault="004D00C6" w:rsidP="007418EF">
      <w:pPr>
        <w:pStyle w:val="a3"/>
        <w:tabs>
          <w:tab w:val="left" w:pos="0"/>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lang w:val="en-US"/>
        </w:rPr>
        <w:t>E</w:t>
      </w:r>
      <w:r w:rsidRPr="005F42AA">
        <w:rPr>
          <w:rFonts w:ascii="Times New Roman" w:hAnsi="Times New Roman" w:cs="Times New Roman"/>
          <w:sz w:val="24"/>
          <w:szCs w:val="24"/>
          <w:vertAlign w:val="subscript"/>
          <w:lang w:val="en-US"/>
        </w:rPr>
        <w:t>K</w:t>
      </w:r>
      <w:r w:rsidRPr="005F42AA">
        <w:rPr>
          <w:rFonts w:ascii="Times New Roman" w:hAnsi="Times New Roman" w:cs="Times New Roman"/>
          <w:sz w:val="24"/>
          <w:szCs w:val="24"/>
        </w:rPr>
        <w:t xml:space="preserve"> </w:t>
      </w:r>
      <w:r w:rsidRPr="005F42AA">
        <w:rPr>
          <w:rFonts w:ascii="Times New Roman" w:hAnsi="Times New Roman" w:cs="Times New Roman"/>
          <w:sz w:val="24"/>
          <w:szCs w:val="24"/>
          <w:vertAlign w:val="subscript"/>
        </w:rPr>
        <w:t>Δ</w:t>
      </w:r>
      <w:r w:rsidRPr="005F42AA">
        <w:rPr>
          <w:rFonts w:ascii="Times New Roman" w:hAnsi="Times New Roman" w:cs="Times New Roman"/>
          <w:sz w:val="32"/>
          <w:szCs w:val="32"/>
        </w:rPr>
        <w:t>(</w:t>
      </w:r>
      <w:r w:rsidRPr="005F42AA">
        <w:rPr>
          <w:rFonts w:ascii="Times New Roman" w:hAnsi="Times New Roman" w:cs="Times New Roman"/>
          <w:sz w:val="36"/>
          <w:szCs w:val="36"/>
        </w:rPr>
        <w:t>ε</w:t>
      </w:r>
      <w:r w:rsidRPr="005F42AA">
        <w:rPr>
          <w:rFonts w:ascii="Times New Roman" w:hAnsi="Times New Roman" w:cs="Times New Roman"/>
          <w:sz w:val="32"/>
          <w:szCs w:val="32"/>
        </w:rPr>
        <w:t xml:space="preserve">) </w:t>
      </w:r>
      <w:r w:rsidRPr="005F42AA">
        <w:rPr>
          <w:rFonts w:ascii="Times New Roman" w:hAnsi="Times New Roman" w:cs="Times New Roman"/>
          <w:sz w:val="28"/>
          <w:szCs w:val="28"/>
        </w:rPr>
        <w:t xml:space="preserve">–комплексная амплитуда разностного сигнала, состоящего из сигнала </w:t>
      </w:r>
      <w:r w:rsidRPr="005F42AA">
        <w:rPr>
          <w:rFonts w:ascii="Times New Roman" w:hAnsi="Times New Roman" w:cs="Times New Roman"/>
          <w:sz w:val="32"/>
          <w:szCs w:val="32"/>
          <w:lang w:val="en-US"/>
        </w:rPr>
        <w:t>E</w:t>
      </w:r>
      <w:r w:rsidRPr="005F42AA">
        <w:rPr>
          <w:rFonts w:ascii="Times New Roman" w:hAnsi="Times New Roman" w:cs="Times New Roman"/>
          <w:sz w:val="24"/>
          <w:szCs w:val="24"/>
          <w:vertAlign w:val="subscript"/>
          <w:lang w:val="en-US"/>
        </w:rPr>
        <w:t>K</w:t>
      </w:r>
      <w:r w:rsidRPr="005F42AA">
        <w:rPr>
          <w:rFonts w:ascii="Times New Roman" w:hAnsi="Times New Roman" w:cs="Times New Roman"/>
          <w:sz w:val="24"/>
          <w:szCs w:val="24"/>
          <w:vertAlign w:val="subscript"/>
        </w:rPr>
        <w:t xml:space="preserve">1 </w:t>
      </w:r>
      <w:r w:rsidRPr="005F42AA">
        <w:rPr>
          <w:rFonts w:ascii="Times New Roman" w:hAnsi="Times New Roman" w:cs="Times New Roman"/>
          <w:sz w:val="28"/>
          <w:szCs w:val="28"/>
        </w:rPr>
        <w:t>и</w:t>
      </w:r>
      <w:r w:rsidR="004535CD" w:rsidRPr="005F42AA">
        <w:rPr>
          <w:rFonts w:ascii="Times New Roman" w:hAnsi="Times New Roman" w:cs="Times New Roman"/>
          <w:sz w:val="24"/>
          <w:szCs w:val="24"/>
          <w:vertAlign w:val="subscript"/>
        </w:rPr>
        <w:t xml:space="preserve"> </w:t>
      </w:r>
      <w:r w:rsidRPr="005F42AA">
        <w:rPr>
          <w:rFonts w:ascii="Times New Roman" w:hAnsi="Times New Roman" w:cs="Times New Roman"/>
          <w:sz w:val="32"/>
          <w:szCs w:val="32"/>
          <w:lang w:val="en-US"/>
        </w:rPr>
        <w:t>E</w:t>
      </w:r>
      <w:r w:rsidRPr="005F42AA">
        <w:rPr>
          <w:rFonts w:ascii="Times New Roman" w:hAnsi="Times New Roman" w:cs="Times New Roman"/>
          <w:sz w:val="24"/>
          <w:szCs w:val="24"/>
          <w:vertAlign w:val="subscript"/>
          <w:lang w:val="en-US"/>
        </w:rPr>
        <w:t>K</w:t>
      </w:r>
      <w:r w:rsidRPr="005F42AA">
        <w:rPr>
          <w:rFonts w:ascii="Times New Roman" w:hAnsi="Times New Roman" w:cs="Times New Roman"/>
          <w:sz w:val="24"/>
          <w:szCs w:val="24"/>
          <w:vertAlign w:val="subscript"/>
        </w:rPr>
        <w:t>2</w:t>
      </w:r>
      <w:r w:rsidR="004535CD" w:rsidRPr="005F42AA">
        <w:rPr>
          <w:rFonts w:ascii="Times New Roman" w:hAnsi="Times New Roman" w:cs="Times New Roman"/>
          <w:sz w:val="24"/>
          <w:szCs w:val="24"/>
          <w:vertAlign w:val="subscript"/>
        </w:rPr>
        <w:t xml:space="preserve"> </w:t>
      </w:r>
      <w:r w:rsidR="002130CE" w:rsidRPr="005F42AA">
        <w:rPr>
          <w:rFonts w:ascii="Times New Roman" w:hAnsi="Times New Roman" w:cs="Times New Roman"/>
          <w:sz w:val="28"/>
          <w:szCs w:val="28"/>
        </w:rPr>
        <w:t xml:space="preserve">и является не четной симметричной функцией угла </w:t>
      </w:r>
      <w:r w:rsidR="002130CE" w:rsidRPr="005F42AA">
        <w:rPr>
          <w:rFonts w:ascii="Times New Roman" w:hAnsi="Times New Roman" w:cs="Times New Roman"/>
          <w:sz w:val="36"/>
          <w:szCs w:val="36"/>
        </w:rPr>
        <w:t>ε.</w:t>
      </w:r>
    </w:p>
    <w:p w:rsidR="00C4584A" w:rsidRPr="005F42AA" w:rsidRDefault="002130C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lang w:val="en-US"/>
        </w:rPr>
        <w:t>E</w:t>
      </w:r>
      <w:r w:rsidRPr="005F42AA">
        <w:rPr>
          <w:rFonts w:ascii="Times New Roman" w:hAnsi="Times New Roman" w:cs="Times New Roman"/>
          <w:sz w:val="24"/>
          <w:szCs w:val="24"/>
          <w:vertAlign w:val="subscript"/>
          <w:lang w:val="en-US"/>
        </w:rPr>
        <w:t>K</w:t>
      </w:r>
      <w:r w:rsidRPr="005F42AA">
        <w:rPr>
          <w:rFonts w:ascii="Times New Roman" w:hAnsi="Times New Roman" w:cs="Times New Roman"/>
          <w:sz w:val="24"/>
          <w:szCs w:val="24"/>
        </w:rPr>
        <w:t xml:space="preserve"> </w:t>
      </w:r>
      <w:r w:rsidRPr="005F42AA">
        <w:rPr>
          <w:rFonts w:ascii="Times New Roman" w:hAnsi="Times New Roman" w:cs="Times New Roman"/>
          <w:sz w:val="24"/>
          <w:szCs w:val="24"/>
          <w:vertAlign w:val="subscript"/>
        </w:rPr>
        <w:t>∑</w:t>
      </w:r>
      <w:r w:rsidRPr="005F42AA">
        <w:rPr>
          <w:rFonts w:ascii="Times New Roman" w:hAnsi="Times New Roman" w:cs="Times New Roman"/>
          <w:sz w:val="32"/>
          <w:szCs w:val="32"/>
        </w:rPr>
        <w:t xml:space="preserve"> (</w:t>
      </w:r>
      <w:r w:rsidRPr="005F42AA">
        <w:rPr>
          <w:rFonts w:ascii="Times New Roman" w:hAnsi="Times New Roman" w:cs="Times New Roman"/>
          <w:sz w:val="36"/>
          <w:szCs w:val="36"/>
        </w:rPr>
        <w:t>ε</w:t>
      </w:r>
      <w:r w:rsidRPr="005F42AA">
        <w:rPr>
          <w:rFonts w:ascii="Times New Roman" w:hAnsi="Times New Roman" w:cs="Times New Roman"/>
          <w:sz w:val="32"/>
          <w:szCs w:val="32"/>
        </w:rPr>
        <w:t>)</w:t>
      </w:r>
      <w:r w:rsidR="00D003DE"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–комплексная амплитуда суммарного сигнала </w:t>
      </w:r>
      <w:r w:rsidRPr="005F42AA">
        <w:rPr>
          <w:rFonts w:ascii="Times New Roman" w:hAnsi="Times New Roman" w:cs="Times New Roman"/>
          <w:sz w:val="32"/>
          <w:szCs w:val="32"/>
          <w:lang w:val="en-US"/>
        </w:rPr>
        <w:t>E</w:t>
      </w:r>
      <w:r w:rsidRPr="005F42AA">
        <w:rPr>
          <w:rFonts w:ascii="Times New Roman" w:hAnsi="Times New Roman" w:cs="Times New Roman"/>
          <w:sz w:val="24"/>
          <w:szCs w:val="24"/>
          <w:vertAlign w:val="subscript"/>
          <w:lang w:val="en-US"/>
        </w:rPr>
        <w:t>K</w:t>
      </w:r>
      <w:r w:rsidRPr="005F42AA">
        <w:rPr>
          <w:rFonts w:ascii="Times New Roman" w:hAnsi="Times New Roman" w:cs="Times New Roman"/>
          <w:sz w:val="24"/>
          <w:szCs w:val="24"/>
          <w:vertAlign w:val="subscript"/>
        </w:rPr>
        <w:t xml:space="preserve">1 </w:t>
      </w:r>
      <w:r w:rsidRPr="005F42AA">
        <w:rPr>
          <w:rFonts w:ascii="Times New Roman" w:hAnsi="Times New Roman" w:cs="Times New Roman"/>
          <w:sz w:val="28"/>
          <w:szCs w:val="28"/>
        </w:rPr>
        <w:t>и</w:t>
      </w:r>
      <w:r w:rsidR="004535CD" w:rsidRPr="005F42AA">
        <w:rPr>
          <w:rFonts w:ascii="Times New Roman" w:hAnsi="Times New Roman" w:cs="Times New Roman"/>
          <w:sz w:val="24"/>
          <w:szCs w:val="24"/>
          <w:vertAlign w:val="subscript"/>
        </w:rPr>
        <w:t xml:space="preserve"> </w:t>
      </w:r>
      <w:r w:rsidRPr="005F42AA">
        <w:rPr>
          <w:rFonts w:ascii="Times New Roman" w:hAnsi="Times New Roman" w:cs="Times New Roman"/>
          <w:sz w:val="32"/>
          <w:szCs w:val="32"/>
          <w:lang w:val="en-US"/>
        </w:rPr>
        <w:t>E</w:t>
      </w:r>
      <w:r w:rsidRPr="005F42AA">
        <w:rPr>
          <w:rFonts w:ascii="Times New Roman" w:hAnsi="Times New Roman" w:cs="Times New Roman"/>
          <w:sz w:val="24"/>
          <w:szCs w:val="24"/>
          <w:vertAlign w:val="subscript"/>
          <w:lang w:val="en-US"/>
        </w:rPr>
        <w:t>K</w:t>
      </w:r>
      <w:r w:rsidRPr="005F42AA">
        <w:rPr>
          <w:rFonts w:ascii="Times New Roman" w:hAnsi="Times New Roman" w:cs="Times New Roman"/>
          <w:sz w:val="24"/>
          <w:szCs w:val="24"/>
          <w:vertAlign w:val="subscript"/>
        </w:rPr>
        <w:t>2</w:t>
      </w:r>
      <w:r w:rsidRPr="005F42AA">
        <w:rPr>
          <w:rFonts w:ascii="Times New Roman" w:hAnsi="Times New Roman" w:cs="Times New Roman"/>
          <w:sz w:val="28"/>
          <w:szCs w:val="28"/>
        </w:rPr>
        <w:t>, который является четной функцией угла прихода сигнала.</w:t>
      </w:r>
    </w:p>
    <w:p w:rsidR="00515E40" w:rsidRPr="005F42AA" w:rsidRDefault="00A7797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lang w:val="en-US"/>
        </w:rPr>
        <w:t>F</w:t>
      </w:r>
      <w:r w:rsidRPr="005F42AA">
        <w:rPr>
          <w:rFonts w:ascii="Times New Roman" w:hAnsi="Times New Roman" w:cs="Times New Roman"/>
          <w:sz w:val="24"/>
          <w:szCs w:val="24"/>
          <w:vertAlign w:val="subscript"/>
          <w:lang w:val="en-US"/>
        </w:rPr>
        <w:t>K</w:t>
      </w:r>
      <w:r w:rsidRPr="005F42AA">
        <w:rPr>
          <w:rFonts w:ascii="Times New Roman" w:hAnsi="Times New Roman" w:cs="Times New Roman"/>
          <w:sz w:val="24"/>
          <w:szCs w:val="24"/>
        </w:rPr>
        <w:t xml:space="preserve"> </w:t>
      </w:r>
      <w:r w:rsidRPr="005F42AA">
        <w:rPr>
          <w:rFonts w:ascii="Times New Roman" w:hAnsi="Times New Roman" w:cs="Times New Roman"/>
          <w:sz w:val="24"/>
          <w:szCs w:val="24"/>
          <w:vertAlign w:val="subscript"/>
        </w:rPr>
        <w:t>Δ</w:t>
      </w:r>
      <w:r w:rsidRPr="005F42AA">
        <w:rPr>
          <w:rFonts w:ascii="Times New Roman" w:hAnsi="Times New Roman" w:cs="Times New Roman"/>
          <w:sz w:val="32"/>
          <w:szCs w:val="32"/>
        </w:rPr>
        <w:t>(</w:t>
      </w:r>
      <w:r w:rsidRPr="005F42AA">
        <w:rPr>
          <w:rFonts w:ascii="Times New Roman" w:hAnsi="Times New Roman" w:cs="Times New Roman"/>
          <w:sz w:val="36"/>
          <w:szCs w:val="36"/>
        </w:rPr>
        <w:t>ε</w:t>
      </w:r>
      <w:r w:rsidRPr="005F42AA">
        <w:rPr>
          <w:rFonts w:ascii="Times New Roman" w:hAnsi="Times New Roman" w:cs="Times New Roman"/>
          <w:sz w:val="32"/>
          <w:szCs w:val="32"/>
        </w:rPr>
        <w:t xml:space="preserve">) </w:t>
      </w:r>
      <w:r w:rsidRPr="005F42AA">
        <w:rPr>
          <w:rFonts w:ascii="Times New Roman" w:hAnsi="Times New Roman" w:cs="Times New Roman"/>
          <w:sz w:val="28"/>
          <w:szCs w:val="28"/>
        </w:rPr>
        <w:t>–комплексная разностная ДН.</w:t>
      </w:r>
    </w:p>
    <w:p w:rsidR="00A77978" w:rsidRPr="005F42AA" w:rsidRDefault="00A7797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lang w:val="en-US"/>
        </w:rPr>
        <w:t>F</w:t>
      </w:r>
      <w:r w:rsidRPr="005F42AA">
        <w:rPr>
          <w:rFonts w:ascii="Times New Roman" w:hAnsi="Times New Roman" w:cs="Times New Roman"/>
          <w:sz w:val="24"/>
          <w:szCs w:val="24"/>
          <w:vertAlign w:val="subscript"/>
          <w:lang w:val="en-US"/>
        </w:rPr>
        <w:t>K</w:t>
      </w:r>
      <w:r w:rsidRPr="005F42AA">
        <w:rPr>
          <w:rFonts w:ascii="Times New Roman" w:hAnsi="Times New Roman" w:cs="Times New Roman"/>
          <w:sz w:val="24"/>
          <w:szCs w:val="24"/>
        </w:rPr>
        <w:t xml:space="preserve"> </w:t>
      </w:r>
      <w:r w:rsidRPr="005F42AA">
        <w:rPr>
          <w:rFonts w:ascii="Times New Roman" w:hAnsi="Times New Roman" w:cs="Times New Roman"/>
          <w:sz w:val="24"/>
          <w:szCs w:val="24"/>
          <w:vertAlign w:val="subscript"/>
        </w:rPr>
        <w:t>∑</w:t>
      </w:r>
      <w:r w:rsidRPr="005F42AA">
        <w:rPr>
          <w:rFonts w:ascii="Times New Roman" w:hAnsi="Times New Roman" w:cs="Times New Roman"/>
          <w:sz w:val="32"/>
          <w:szCs w:val="32"/>
        </w:rPr>
        <w:t>(</w:t>
      </w:r>
      <w:r w:rsidRPr="005F42AA">
        <w:rPr>
          <w:rFonts w:ascii="Times New Roman" w:hAnsi="Times New Roman" w:cs="Times New Roman"/>
          <w:sz w:val="36"/>
          <w:szCs w:val="36"/>
        </w:rPr>
        <w:t>ε</w:t>
      </w:r>
      <w:r w:rsidRPr="005F42AA">
        <w:rPr>
          <w:rFonts w:ascii="Times New Roman" w:hAnsi="Times New Roman" w:cs="Times New Roman"/>
          <w:sz w:val="32"/>
          <w:szCs w:val="32"/>
        </w:rPr>
        <w:t xml:space="preserve">) </w:t>
      </w:r>
      <w:r w:rsidRPr="005F42AA">
        <w:rPr>
          <w:rFonts w:ascii="Times New Roman" w:hAnsi="Times New Roman" w:cs="Times New Roman"/>
          <w:sz w:val="28"/>
          <w:szCs w:val="28"/>
        </w:rPr>
        <w:t>–комплексная суммарная ДН.</w:t>
      </w:r>
    </w:p>
    <w:p w:rsidR="00A77978" w:rsidRPr="005F42AA" w:rsidRDefault="00A7797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40"/>
          <w:szCs w:val="40"/>
          <w:lang w:val="en-US"/>
        </w:rPr>
        <w:t>r</w:t>
      </w:r>
      <w:r w:rsidRPr="005F42AA">
        <w:rPr>
          <w:rFonts w:ascii="Times New Roman" w:hAnsi="Times New Roman" w:cs="Times New Roman"/>
          <w:sz w:val="40"/>
          <w:szCs w:val="40"/>
          <w:vertAlign w:val="subscript"/>
          <w:lang w:val="en-US"/>
        </w:rPr>
        <w:t>a</w:t>
      </w:r>
      <w:r w:rsidRPr="005F42AA">
        <w:rPr>
          <w:rFonts w:ascii="Times New Roman" w:hAnsi="Times New Roman" w:cs="Times New Roman"/>
          <w:sz w:val="28"/>
          <w:szCs w:val="28"/>
          <w:vertAlign w:val="subscript"/>
        </w:rPr>
        <w:t xml:space="preserve"> </w:t>
      </w:r>
      <w:r w:rsidRPr="005F42AA">
        <w:rPr>
          <w:rFonts w:ascii="Times New Roman" w:hAnsi="Times New Roman" w:cs="Times New Roman"/>
          <w:sz w:val="32"/>
          <w:szCs w:val="32"/>
        </w:rPr>
        <w:t>(</w:t>
      </w:r>
      <w:r w:rsidRPr="005F42AA">
        <w:rPr>
          <w:rFonts w:ascii="Times New Roman" w:hAnsi="Times New Roman" w:cs="Times New Roman"/>
          <w:sz w:val="36"/>
          <w:szCs w:val="36"/>
        </w:rPr>
        <w:t>ε</w:t>
      </w:r>
      <w:r w:rsidRPr="005F42AA">
        <w:rPr>
          <w:rFonts w:ascii="Times New Roman" w:hAnsi="Times New Roman" w:cs="Times New Roman"/>
          <w:sz w:val="32"/>
          <w:szCs w:val="32"/>
        </w:rPr>
        <w:t>)</w:t>
      </w:r>
      <w:r w:rsidR="008801A6" w:rsidRPr="005F42AA">
        <w:rPr>
          <w:rFonts w:ascii="Times New Roman" w:hAnsi="Times New Roman" w:cs="Times New Roman"/>
          <w:sz w:val="32"/>
          <w:szCs w:val="32"/>
        </w:rPr>
        <w:t xml:space="preserve"> и </w:t>
      </w:r>
      <w:r w:rsidR="008801A6" w:rsidRPr="005F42AA">
        <w:rPr>
          <w:rFonts w:ascii="Times New Roman" w:hAnsi="Times New Roman" w:cs="Times New Roman"/>
          <w:sz w:val="40"/>
          <w:szCs w:val="40"/>
          <w:lang w:val="en-US"/>
        </w:rPr>
        <w:t>r</w:t>
      </w:r>
      <w:r w:rsidR="008801A6" w:rsidRPr="005F42AA">
        <w:rPr>
          <w:rFonts w:ascii="Times New Roman" w:hAnsi="Times New Roman" w:cs="Times New Roman"/>
          <w:sz w:val="40"/>
          <w:szCs w:val="40"/>
          <w:vertAlign w:val="subscript"/>
          <w:lang w:val="en-US"/>
        </w:rPr>
        <w:t>m</w:t>
      </w:r>
      <w:r w:rsidR="008801A6" w:rsidRPr="005F42AA">
        <w:rPr>
          <w:rFonts w:ascii="Times New Roman" w:hAnsi="Times New Roman" w:cs="Times New Roman"/>
          <w:sz w:val="28"/>
          <w:szCs w:val="28"/>
          <w:vertAlign w:val="subscript"/>
        </w:rPr>
        <w:t xml:space="preserve"> </w:t>
      </w:r>
      <w:r w:rsidR="008801A6" w:rsidRPr="005F42AA">
        <w:rPr>
          <w:rFonts w:ascii="Times New Roman" w:hAnsi="Times New Roman" w:cs="Times New Roman"/>
          <w:sz w:val="32"/>
          <w:szCs w:val="32"/>
        </w:rPr>
        <w:t>(</w:t>
      </w:r>
      <w:r w:rsidR="008801A6" w:rsidRPr="005F42AA">
        <w:rPr>
          <w:rFonts w:ascii="Times New Roman" w:hAnsi="Times New Roman" w:cs="Times New Roman"/>
          <w:sz w:val="36"/>
          <w:szCs w:val="36"/>
        </w:rPr>
        <w:t>ε</w:t>
      </w:r>
      <w:r w:rsidR="008801A6" w:rsidRPr="005F42AA">
        <w:rPr>
          <w:rFonts w:ascii="Times New Roman" w:hAnsi="Times New Roman" w:cs="Times New Roman"/>
          <w:sz w:val="32"/>
          <w:szCs w:val="32"/>
        </w:rPr>
        <w:t xml:space="preserve">) </w:t>
      </w:r>
      <w:r w:rsidR="008801A6" w:rsidRPr="005F42AA">
        <w:rPr>
          <w:rFonts w:ascii="Times New Roman" w:hAnsi="Times New Roman" w:cs="Times New Roman"/>
          <w:sz w:val="28"/>
          <w:szCs w:val="28"/>
        </w:rPr>
        <w:t>являются функциями только угла прихода волны и не зависят от абсолютного уровня принятого сигнала.</w:t>
      </w:r>
    </w:p>
    <w:p w:rsidR="00FC6BE9" w:rsidRPr="005F42AA" w:rsidRDefault="008801A6" w:rsidP="007418EF">
      <w:pPr>
        <w:pStyle w:val="a3"/>
        <w:numPr>
          <w:ilvl w:val="0"/>
          <w:numId w:val="22"/>
        </w:numPr>
        <w:tabs>
          <w:tab w:val="left" w:pos="1134"/>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Измеряемое отношение принятых сигналов, при переходе от положительного угла к равному отрицательному меняется на обратное. Это требование верно относительно симметричных ДН моноимпульсной антенны.</w:t>
      </w:r>
    </w:p>
    <w:p w:rsidR="00D847BD" w:rsidRDefault="00FC6BE9" w:rsidP="007418EF">
      <w:pPr>
        <w:pStyle w:val="a3"/>
        <w:numPr>
          <w:ilvl w:val="0"/>
          <w:numId w:val="22"/>
        </w:numPr>
        <w:tabs>
          <w:tab w:val="left" w:pos="1134"/>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Пеленгационная характеристика моноимпульсной системы является не четной действительной функцией угла прихода </w:t>
      </w:r>
      <w:r w:rsidRPr="005F42AA">
        <w:rPr>
          <w:rFonts w:ascii="Times New Roman" w:hAnsi="Times New Roman" w:cs="Times New Roman"/>
          <w:sz w:val="36"/>
          <w:szCs w:val="36"/>
        </w:rPr>
        <w:t>ε</w:t>
      </w:r>
      <w:r w:rsidR="00D847BD" w:rsidRPr="005F42AA">
        <w:rPr>
          <w:rFonts w:ascii="Times New Roman" w:hAnsi="Times New Roman" w:cs="Times New Roman"/>
          <w:sz w:val="36"/>
          <w:szCs w:val="36"/>
        </w:rPr>
        <w:t xml:space="preserve"> </w:t>
      </w:r>
      <w:r w:rsidR="00D847BD" w:rsidRPr="005F42AA">
        <w:rPr>
          <w:rFonts w:ascii="Times New Roman" w:hAnsi="Times New Roman" w:cs="Times New Roman"/>
          <w:sz w:val="28"/>
          <w:szCs w:val="28"/>
        </w:rPr>
        <w:t xml:space="preserve">(Рис </w:t>
      </w:r>
      <w:r w:rsidR="00DE577F" w:rsidRPr="005F42AA">
        <w:rPr>
          <w:rFonts w:ascii="Times New Roman" w:hAnsi="Times New Roman" w:cs="Times New Roman"/>
          <w:sz w:val="28"/>
          <w:szCs w:val="28"/>
        </w:rPr>
        <w:t>20</w:t>
      </w:r>
      <w:r w:rsidR="00D847BD" w:rsidRPr="005F42AA">
        <w:rPr>
          <w:rFonts w:ascii="Times New Roman" w:hAnsi="Times New Roman" w:cs="Times New Roman"/>
          <w:sz w:val="28"/>
          <w:szCs w:val="28"/>
        </w:rPr>
        <w:t>)</w:t>
      </w:r>
      <w:r w:rsidRPr="005F42AA">
        <w:rPr>
          <w:rFonts w:ascii="Times New Roman" w:hAnsi="Times New Roman" w:cs="Times New Roman"/>
          <w:sz w:val="28"/>
          <w:szCs w:val="28"/>
        </w:rPr>
        <w:t>.</w:t>
      </w:r>
    </w:p>
    <w:p w:rsidR="00F8204C" w:rsidRPr="005F42AA" w:rsidRDefault="00F8204C" w:rsidP="00F8204C">
      <w:pPr>
        <w:pStyle w:val="a3"/>
        <w:tabs>
          <w:tab w:val="left" w:pos="1134"/>
        </w:tabs>
        <w:spacing w:after="0" w:line="360" w:lineRule="auto"/>
        <w:ind w:left="709"/>
        <w:jc w:val="both"/>
        <w:rPr>
          <w:rFonts w:ascii="Times New Roman" w:hAnsi="Times New Roman" w:cs="Times New Roman"/>
          <w:sz w:val="28"/>
          <w:szCs w:val="28"/>
        </w:rPr>
      </w:pPr>
    </w:p>
    <w:p w:rsidR="00D847BD" w:rsidRPr="005F42AA" w:rsidRDefault="00B40E72" w:rsidP="007418EF">
      <w:pPr>
        <w:pStyle w:val="a3"/>
        <w:tabs>
          <w:tab w:val="left" w:pos="1134"/>
        </w:tabs>
        <w:spacing w:after="0" w:line="360" w:lineRule="auto"/>
        <w:ind w:left="0" w:firstLine="709"/>
        <w:jc w:val="both"/>
        <w:rPr>
          <w:rFonts w:ascii="Times New Roman" w:hAnsi="Times New Roman" w:cs="Times New Roman"/>
          <w:sz w:val="28"/>
          <w:szCs w:val="28"/>
        </w:rPr>
      </w:pPr>
      <w:r>
        <w:rPr>
          <w:noProof/>
          <w:lang w:eastAsia="ru-RU"/>
        </w:rPr>
        <w:pict>
          <v:shape id="_x0000_i1099" type="#_x0000_t75" style="width:105pt;height:68.25pt;visibility:visible">
            <v:imagedata r:id="rId54" o:title=""/>
          </v:shape>
        </w:pict>
      </w:r>
    </w:p>
    <w:p w:rsidR="00E40BA8" w:rsidRDefault="00D847BD" w:rsidP="00F8204C">
      <w:pPr>
        <w:pStyle w:val="a3"/>
        <w:tabs>
          <w:tab w:val="left" w:pos="1134"/>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w:t>
      </w:r>
      <w:r w:rsidR="00F95228" w:rsidRPr="005F42AA">
        <w:rPr>
          <w:rFonts w:ascii="Times New Roman" w:hAnsi="Times New Roman" w:cs="Times New Roman"/>
          <w:sz w:val="28"/>
          <w:szCs w:val="28"/>
        </w:rPr>
        <w:t xml:space="preserve"> </w:t>
      </w:r>
      <w:r w:rsidR="00DE577F" w:rsidRPr="005F42AA">
        <w:rPr>
          <w:rFonts w:ascii="Times New Roman" w:hAnsi="Times New Roman" w:cs="Times New Roman"/>
          <w:sz w:val="28"/>
          <w:szCs w:val="28"/>
        </w:rPr>
        <w:t>20</w:t>
      </w:r>
    </w:p>
    <w:p w:rsidR="008801A6" w:rsidRPr="005F42AA" w:rsidRDefault="00FC6BE9" w:rsidP="007418EF">
      <w:pPr>
        <w:pStyle w:val="a3"/>
        <w:tabs>
          <w:tab w:val="left" w:pos="1134"/>
        </w:tabs>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Это означает, что пеленгационная характеристика должна указывать как на величину так и на знак угла прихода волны, то</w:t>
      </w:r>
      <w:r w:rsidR="001D4445"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есть </w:t>
      </w:r>
      <w:r w:rsidR="001D4445" w:rsidRPr="005F42AA">
        <w:rPr>
          <w:rFonts w:ascii="Times New Roman" w:hAnsi="Times New Roman" w:cs="Times New Roman"/>
          <w:sz w:val="28"/>
          <w:szCs w:val="28"/>
        </w:rPr>
        <w:t>обладает не четной симметрией</w:t>
      </w:r>
      <w:r w:rsidR="00DE577F" w:rsidRPr="005F42AA">
        <w:rPr>
          <w:rFonts w:ascii="Times New Roman" w:hAnsi="Times New Roman" w:cs="Times New Roman"/>
          <w:sz w:val="28"/>
          <w:szCs w:val="28"/>
        </w:rPr>
        <w:t>.</w:t>
      </w:r>
      <w:r w:rsidR="00515E40" w:rsidRPr="005F42AA">
        <w:rPr>
          <w:rFonts w:ascii="Times New Roman" w:hAnsi="Times New Roman" w:cs="Times New Roman"/>
          <w:sz w:val="28"/>
          <w:szCs w:val="28"/>
        </w:rPr>
        <w:t xml:space="preserve"> </w:t>
      </w:r>
    </w:p>
    <w:p w:rsidR="00EB3914" w:rsidRPr="005F42AA" w:rsidRDefault="00EB3914" w:rsidP="007418EF">
      <w:pPr>
        <w:pStyle w:val="a3"/>
        <w:tabs>
          <w:tab w:val="left" w:pos="1134"/>
        </w:tabs>
        <w:spacing w:after="0" w:line="360" w:lineRule="auto"/>
        <w:ind w:left="0" w:firstLine="709"/>
        <w:jc w:val="both"/>
        <w:rPr>
          <w:rFonts w:ascii="Times New Roman" w:hAnsi="Times New Roman" w:cs="Times New Roman"/>
          <w:sz w:val="28"/>
          <w:szCs w:val="28"/>
        </w:rPr>
      </w:pPr>
    </w:p>
    <w:p w:rsidR="002C4047" w:rsidRPr="005F42AA" w:rsidRDefault="002C4047"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4.3.Преимкщества и недостатки моноимпульсного метода.</w:t>
      </w:r>
    </w:p>
    <w:p w:rsidR="00F93262" w:rsidRPr="00E40BA8" w:rsidRDefault="00F93262" w:rsidP="007418EF">
      <w:pPr>
        <w:pStyle w:val="a3"/>
        <w:spacing w:after="0" w:line="360" w:lineRule="auto"/>
        <w:ind w:left="0" w:firstLine="709"/>
        <w:jc w:val="both"/>
        <w:rPr>
          <w:rFonts w:ascii="Times New Roman" w:hAnsi="Times New Roman" w:cs="Times New Roman"/>
          <w:sz w:val="28"/>
          <w:szCs w:val="28"/>
        </w:rPr>
      </w:pPr>
    </w:p>
    <w:p w:rsidR="002C4047" w:rsidRPr="005F42AA" w:rsidRDefault="002C4047"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Преимущества:</w:t>
      </w:r>
    </w:p>
    <w:p w:rsidR="002C4047" w:rsidRPr="005F42AA" w:rsidRDefault="002C4047" w:rsidP="007418EF">
      <w:pPr>
        <w:pStyle w:val="a3"/>
        <w:numPr>
          <w:ilvl w:val="0"/>
          <w:numId w:val="24"/>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 как угловая информация выделяется в виде отношений сигналов, то точность измерения не зависит от амплитуды флюктуаций отраженных сигналов.</w:t>
      </w:r>
    </w:p>
    <w:p w:rsidR="002C4047" w:rsidRPr="005F42AA" w:rsidRDefault="002C4047" w:rsidP="007418EF">
      <w:pPr>
        <w:pStyle w:val="a3"/>
        <w:numPr>
          <w:ilvl w:val="0"/>
          <w:numId w:val="24"/>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Выделение отношений принимаемых сигналов происходит в течении действия каждого импульса, то сесть информация о трех координатах извлекается при получении одного импульса от цели, а не за счет накопления информации от пачки импульсов.</w:t>
      </w:r>
    </w:p>
    <w:p w:rsidR="0006712F" w:rsidRPr="005F42AA" w:rsidRDefault="0006712F" w:rsidP="007418EF">
      <w:pPr>
        <w:pStyle w:val="a3"/>
        <w:numPr>
          <w:ilvl w:val="0"/>
          <w:numId w:val="24"/>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Моноимпульсные координаторы защищены от угловых ответных помех, а также от непрерывных шумовых помех (за счет изменения амплитуды сигнала от импульса к импульсу).</w:t>
      </w:r>
    </w:p>
    <w:p w:rsidR="0006712F" w:rsidRPr="005F42AA" w:rsidRDefault="0006712F" w:rsidP="007418EF">
      <w:pPr>
        <w:pStyle w:val="a3"/>
        <w:numPr>
          <w:ilvl w:val="0"/>
          <w:numId w:val="24"/>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моноимпульсных системах отсутствуют методические ошибки по сравнению с координаторами линейного и конического</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сканирования. Кроме этого отношение принимаемых сигналов не зависит то скорости распространения радиоволн.</w:t>
      </w:r>
    </w:p>
    <w:p w:rsidR="00E42F07" w:rsidRPr="005F42AA" w:rsidRDefault="00E42F07" w:rsidP="007418EF">
      <w:pPr>
        <w:pStyle w:val="a3"/>
        <w:numPr>
          <w:ilvl w:val="0"/>
          <w:numId w:val="24"/>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Дальность действия моноимпульсных координаторов превышает аналогичные по параметрам координаторы с линейным и коническим сканированием, за счет того, что линия излучения электромагнитной энергии совпадает с РСН антенн при приеме сигналов. </w:t>
      </w:r>
    </w:p>
    <w:p w:rsidR="00E42F07" w:rsidRPr="005F42AA" w:rsidRDefault="00E42F07"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Недостатки:</w:t>
      </w:r>
    </w:p>
    <w:p w:rsidR="00E42F07" w:rsidRPr="005F42AA" w:rsidRDefault="00E42F07" w:rsidP="007418EF">
      <w:pPr>
        <w:pStyle w:val="a3"/>
        <w:numPr>
          <w:ilvl w:val="0"/>
          <w:numId w:val="25"/>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Трудность создания симметрии </w:t>
      </w:r>
      <w:r w:rsidR="005B40A9" w:rsidRPr="005F42AA">
        <w:rPr>
          <w:rFonts w:ascii="Times New Roman" w:hAnsi="Times New Roman" w:cs="Times New Roman"/>
          <w:sz w:val="28"/>
          <w:szCs w:val="28"/>
        </w:rPr>
        <w:t>при формировании суммарной и суммарно-разностных ДН.</w:t>
      </w:r>
    </w:p>
    <w:p w:rsidR="00E40BA8" w:rsidRPr="00F8204C" w:rsidRDefault="005B40A9" w:rsidP="00E40BA8">
      <w:pPr>
        <w:pStyle w:val="a3"/>
        <w:numPr>
          <w:ilvl w:val="0"/>
          <w:numId w:val="25"/>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Сложность обеспечения идентичности</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приема амплитудных и фазовых характеристик приемных систем</w:t>
      </w:r>
    </w:p>
    <w:p w:rsidR="00073AD7" w:rsidRPr="005F42AA" w:rsidRDefault="00F8204C"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4.4 </w:t>
      </w:r>
      <w:r w:rsidR="001F6579" w:rsidRPr="005F42AA">
        <w:rPr>
          <w:rFonts w:ascii="Times New Roman" w:hAnsi="Times New Roman" w:cs="Times New Roman"/>
          <w:sz w:val="28"/>
          <w:szCs w:val="28"/>
        </w:rPr>
        <w:t>Построение моноимпульсного координатора для</w:t>
      </w:r>
      <w:r w:rsidR="00E40BA8">
        <w:rPr>
          <w:rFonts w:ascii="Times New Roman" w:hAnsi="Times New Roman" w:cs="Times New Roman"/>
          <w:sz w:val="28"/>
          <w:szCs w:val="28"/>
        </w:rPr>
        <w:t xml:space="preserve"> пеленгования в двух плоскостях</w:t>
      </w:r>
    </w:p>
    <w:p w:rsidR="00F93262" w:rsidRPr="00E40BA8" w:rsidRDefault="00F93262" w:rsidP="007418EF">
      <w:pPr>
        <w:pStyle w:val="a3"/>
        <w:spacing w:after="0" w:line="360" w:lineRule="auto"/>
        <w:ind w:left="0" w:firstLine="709"/>
        <w:jc w:val="both"/>
        <w:rPr>
          <w:rFonts w:ascii="Times New Roman" w:hAnsi="Times New Roman" w:cs="Times New Roman"/>
          <w:sz w:val="28"/>
          <w:szCs w:val="28"/>
        </w:rPr>
      </w:pPr>
    </w:p>
    <w:p w:rsidR="001F6579" w:rsidRPr="005F42AA" w:rsidRDefault="001F657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Моноимпульсные координаторы могут быть:</w:t>
      </w:r>
    </w:p>
    <w:p w:rsidR="001F6579" w:rsidRPr="005F42AA" w:rsidRDefault="001F6579" w:rsidP="007418EF">
      <w:pPr>
        <w:pStyle w:val="a3"/>
        <w:numPr>
          <w:ilvl w:val="0"/>
          <w:numId w:val="2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Трехканальные с четырьмя ДН.</w:t>
      </w:r>
    </w:p>
    <w:p w:rsidR="001F6579" w:rsidRPr="005F42AA" w:rsidRDefault="001F6579" w:rsidP="007418EF">
      <w:pPr>
        <w:pStyle w:val="a3"/>
        <w:numPr>
          <w:ilvl w:val="0"/>
          <w:numId w:val="2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Двухканальные с четырьмя ДН.</w:t>
      </w:r>
    </w:p>
    <w:p w:rsidR="001F6579" w:rsidRPr="005F42AA" w:rsidRDefault="001F6579" w:rsidP="007418EF">
      <w:pPr>
        <w:pStyle w:val="a3"/>
        <w:numPr>
          <w:ilvl w:val="0"/>
          <w:numId w:val="26"/>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Двухканальные с двумя ДН.</w:t>
      </w:r>
    </w:p>
    <w:p w:rsidR="001F6579" w:rsidRPr="005F42AA" w:rsidRDefault="001F657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Трехканальные моноимпульсные координаторы с четырьмя ДН для пеленгации в двух плоскостях (по азимуту и углу места) используют четыре ДН</w:t>
      </w:r>
      <w:r w:rsidR="004535CD" w:rsidRPr="005F42AA">
        <w:rPr>
          <w:rFonts w:ascii="Times New Roman" w:hAnsi="Times New Roman" w:cs="Times New Roman"/>
          <w:sz w:val="28"/>
          <w:szCs w:val="28"/>
        </w:rPr>
        <w:t xml:space="preserve"> </w:t>
      </w:r>
      <w:r w:rsidR="0022006B" w:rsidRPr="005F42AA">
        <w:rPr>
          <w:rFonts w:ascii="Times New Roman" w:hAnsi="Times New Roman" w:cs="Times New Roman"/>
          <w:sz w:val="28"/>
          <w:szCs w:val="28"/>
        </w:rPr>
        <w:t>(Рис. 21)</w:t>
      </w:r>
      <w:r w:rsidRPr="005F42AA">
        <w:rPr>
          <w:rFonts w:ascii="Times New Roman" w:hAnsi="Times New Roman" w:cs="Times New Roman"/>
          <w:sz w:val="28"/>
          <w:szCs w:val="28"/>
        </w:rPr>
        <w:t>.</w:t>
      </w:r>
    </w:p>
    <w:p w:rsidR="0022006B" w:rsidRPr="005F42AA" w:rsidRDefault="006B7F9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Для определения азимута берется соотношение сигналов левых и правых ДН (</w:t>
      </w:r>
      <w:r w:rsidRPr="005F42AA">
        <w:rPr>
          <w:rFonts w:ascii="Times New Roman" w:hAnsi="Times New Roman" w:cs="Times New Roman"/>
          <w:sz w:val="28"/>
          <w:szCs w:val="28"/>
          <w:lang w:val="en-US"/>
        </w:rPr>
        <w:t>ad</w:t>
      </w:r>
      <w:r w:rsidRPr="005F42AA">
        <w:rPr>
          <w:rFonts w:ascii="Times New Roman" w:hAnsi="Times New Roman" w:cs="Times New Roman"/>
          <w:sz w:val="28"/>
          <w:szCs w:val="28"/>
        </w:rPr>
        <w:t xml:space="preserve"> и </w:t>
      </w:r>
      <w:r w:rsidRPr="005F42AA">
        <w:rPr>
          <w:rFonts w:ascii="Times New Roman" w:hAnsi="Times New Roman" w:cs="Times New Roman"/>
          <w:sz w:val="28"/>
          <w:szCs w:val="28"/>
          <w:lang w:val="en-US"/>
        </w:rPr>
        <w:t>bc</w:t>
      </w:r>
      <w:r w:rsidRPr="005F42AA">
        <w:rPr>
          <w:rFonts w:ascii="Times New Roman" w:hAnsi="Times New Roman" w:cs="Times New Roman"/>
          <w:sz w:val="28"/>
          <w:szCs w:val="28"/>
        </w:rPr>
        <w:t>). Для определения угла места используется соотношение верхней и нижней пары ДН(</w:t>
      </w:r>
      <w:r w:rsidRPr="005F42AA">
        <w:rPr>
          <w:rFonts w:ascii="Times New Roman" w:hAnsi="Times New Roman" w:cs="Times New Roman"/>
          <w:sz w:val="28"/>
          <w:szCs w:val="28"/>
          <w:lang w:val="en-US"/>
        </w:rPr>
        <w:t>ab</w:t>
      </w:r>
      <w:r w:rsidRPr="005F42AA">
        <w:rPr>
          <w:rFonts w:ascii="Times New Roman" w:hAnsi="Times New Roman" w:cs="Times New Roman"/>
          <w:sz w:val="28"/>
          <w:szCs w:val="28"/>
        </w:rPr>
        <w:t xml:space="preserve"> и </w:t>
      </w:r>
      <w:r w:rsidRPr="005F42AA">
        <w:rPr>
          <w:rFonts w:ascii="Times New Roman" w:hAnsi="Times New Roman" w:cs="Times New Roman"/>
          <w:sz w:val="28"/>
          <w:szCs w:val="28"/>
          <w:lang w:val="en-US"/>
        </w:rPr>
        <w:t>dc</w:t>
      </w:r>
      <w:r w:rsidRPr="005F42AA">
        <w:rPr>
          <w:rFonts w:ascii="Times New Roman" w:hAnsi="Times New Roman" w:cs="Times New Roman"/>
          <w:sz w:val="28"/>
          <w:szCs w:val="28"/>
        </w:rPr>
        <w:t>).</w:t>
      </w:r>
    </w:p>
    <w:p w:rsidR="006B7F91" w:rsidRPr="00E40BA8" w:rsidRDefault="006B7F9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Для преобразования информаци</w:t>
      </w:r>
      <w:r w:rsidR="006F28D6" w:rsidRPr="005F42AA">
        <w:rPr>
          <w:rFonts w:ascii="Times New Roman" w:hAnsi="Times New Roman" w:cs="Times New Roman"/>
          <w:sz w:val="28"/>
          <w:szCs w:val="28"/>
        </w:rPr>
        <w:t>и</w:t>
      </w:r>
      <w:r w:rsidRPr="005F42AA">
        <w:rPr>
          <w:rFonts w:ascii="Times New Roman" w:hAnsi="Times New Roman" w:cs="Times New Roman"/>
          <w:sz w:val="28"/>
          <w:szCs w:val="28"/>
        </w:rPr>
        <w:t xml:space="preserve"> в суммарную и разностную используют четыре кольцевых моста (Рис.22).</w:t>
      </w:r>
    </w:p>
    <w:p w:rsidR="003F483D" w:rsidRPr="00E40BA8" w:rsidRDefault="003F483D" w:rsidP="007418EF">
      <w:pPr>
        <w:pStyle w:val="a3"/>
        <w:spacing w:after="0" w:line="360" w:lineRule="auto"/>
        <w:ind w:left="0" w:firstLine="709"/>
        <w:jc w:val="both"/>
        <w:rPr>
          <w:rFonts w:ascii="Times New Roman" w:hAnsi="Times New Roman" w:cs="Times New Roman"/>
          <w:sz w:val="28"/>
          <w:szCs w:val="28"/>
        </w:rPr>
      </w:pPr>
    </w:p>
    <w:p w:rsidR="0022006B"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100" type="#_x0000_t75" style="width:251.25pt;height:112.5pt;visibility:visible">
            <v:imagedata r:id="rId55" o:title=""/>
          </v:shape>
        </w:pict>
      </w:r>
    </w:p>
    <w:p w:rsidR="00F93262" w:rsidRPr="00E40BA8" w:rsidRDefault="0022006B" w:rsidP="00E40BA8">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21</w:t>
      </w:r>
    </w:p>
    <w:p w:rsidR="006B7F91" w:rsidRPr="005F42AA" w:rsidRDefault="006B7F9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Излучение электромагнитной энергии осуществляется через все четыре ДН. </w:t>
      </w:r>
      <w:r w:rsidR="00F910E8" w:rsidRPr="005F42AA">
        <w:rPr>
          <w:rFonts w:ascii="Times New Roman" w:hAnsi="Times New Roman" w:cs="Times New Roman"/>
          <w:sz w:val="28"/>
          <w:szCs w:val="28"/>
        </w:rPr>
        <w:t>Логика образования суммарного и разностного сигнала следующая:</w:t>
      </w:r>
    </w:p>
    <w:p w:rsidR="00F910E8" w:rsidRPr="005F42AA" w:rsidRDefault="00F910E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 суммарный сигнал </w:t>
      </w:r>
      <w:r w:rsidRPr="005F42AA">
        <w:rPr>
          <w:rFonts w:ascii="Times New Roman" w:hAnsi="Times New Roman" w:cs="Times New Roman"/>
          <w:sz w:val="24"/>
          <w:szCs w:val="24"/>
        </w:rPr>
        <w:t xml:space="preserve">∑ </w:t>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a</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b</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c</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d</w:t>
      </w:r>
    </w:p>
    <w:p w:rsidR="00F910E8" w:rsidRDefault="00F910E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 разностный </w:t>
      </w:r>
      <w:r w:rsidRPr="005F42AA">
        <w:rPr>
          <w:rFonts w:ascii="Times New Roman" w:hAnsi="Times New Roman" w:cs="Times New Roman"/>
          <w:sz w:val="24"/>
          <w:szCs w:val="24"/>
        </w:rPr>
        <w:t>Δ</w:t>
      </w:r>
      <w:r w:rsidRPr="005F42AA">
        <w:rPr>
          <w:rFonts w:ascii="Times New Roman" w:hAnsi="Times New Roman" w:cs="Times New Roman"/>
          <w:sz w:val="36"/>
          <w:szCs w:val="36"/>
        </w:rPr>
        <w:t xml:space="preserve">ε </w:t>
      </w:r>
      <w:r w:rsidRPr="005F42AA">
        <w:rPr>
          <w:rFonts w:ascii="Times New Roman" w:hAnsi="Times New Roman" w:cs="Times New Roman"/>
          <w:sz w:val="28"/>
          <w:szCs w:val="28"/>
        </w:rPr>
        <w:t>= (</w:t>
      </w:r>
      <w:r w:rsidRPr="005F42AA">
        <w:rPr>
          <w:rFonts w:ascii="Times New Roman" w:hAnsi="Times New Roman" w:cs="Times New Roman"/>
          <w:sz w:val="28"/>
          <w:szCs w:val="28"/>
          <w:lang w:val="en-US"/>
        </w:rPr>
        <w:t>c</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d</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a</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b</w:t>
      </w:r>
      <w:r w:rsidRPr="005F42AA">
        <w:rPr>
          <w:rFonts w:ascii="Times New Roman" w:hAnsi="Times New Roman" w:cs="Times New Roman"/>
          <w:sz w:val="28"/>
          <w:szCs w:val="28"/>
        </w:rPr>
        <w:t xml:space="preserve">) и </w:t>
      </w:r>
      <w:r w:rsidRPr="005F42AA">
        <w:rPr>
          <w:rFonts w:ascii="Times New Roman" w:hAnsi="Times New Roman" w:cs="Times New Roman"/>
          <w:sz w:val="24"/>
          <w:szCs w:val="24"/>
        </w:rPr>
        <w:t>Δ</w:t>
      </w:r>
      <w:r w:rsidRPr="005F42AA">
        <w:rPr>
          <w:rFonts w:ascii="Times New Roman" w:hAnsi="Times New Roman" w:cs="Times New Roman"/>
          <w:sz w:val="28"/>
          <w:szCs w:val="28"/>
        </w:rPr>
        <w:t>β =</w:t>
      </w:r>
      <w:r w:rsidR="00903BC0" w:rsidRPr="005F42AA">
        <w:rPr>
          <w:rFonts w:ascii="Times New Roman" w:hAnsi="Times New Roman" w:cs="Times New Roman"/>
          <w:sz w:val="28"/>
          <w:szCs w:val="28"/>
        </w:rPr>
        <w:t xml:space="preserve"> </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a</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d</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b</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c</w:t>
      </w:r>
      <w:r w:rsidRPr="005F42AA">
        <w:rPr>
          <w:rFonts w:ascii="Times New Roman" w:hAnsi="Times New Roman" w:cs="Times New Roman"/>
          <w:sz w:val="28"/>
          <w:szCs w:val="28"/>
        </w:rPr>
        <w:t>).</w:t>
      </w:r>
    </w:p>
    <w:p w:rsidR="00F95228" w:rsidRPr="005F42AA" w:rsidRDefault="00F8204C" w:rsidP="007418EF">
      <w:pPr>
        <w:pStyle w:val="a3"/>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br w:type="page"/>
      </w:r>
      <w:r w:rsidR="00B40E72">
        <w:rPr>
          <w:noProof/>
          <w:lang w:eastAsia="ru-RU"/>
        </w:rPr>
        <w:pict>
          <v:shape id="_x0000_i1101" type="#_x0000_t75" style="width:335.25pt;height:155.25pt;visibility:visible">
            <v:imagedata r:id="rId56" o:title=""/>
          </v:shape>
        </w:pict>
      </w:r>
    </w:p>
    <w:p w:rsidR="00F95228" w:rsidRPr="005F42AA" w:rsidRDefault="00F9522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22</w:t>
      </w:r>
    </w:p>
    <w:p w:rsidR="003F483D" w:rsidRPr="00E40BA8" w:rsidRDefault="003F483D" w:rsidP="007418EF">
      <w:pPr>
        <w:pStyle w:val="a3"/>
        <w:spacing w:after="0" w:line="360" w:lineRule="auto"/>
        <w:ind w:left="0" w:firstLine="709"/>
        <w:jc w:val="both"/>
        <w:rPr>
          <w:rFonts w:ascii="Times New Roman" w:hAnsi="Times New Roman" w:cs="Times New Roman"/>
          <w:sz w:val="28"/>
          <w:szCs w:val="28"/>
        </w:rPr>
      </w:pPr>
    </w:p>
    <w:p w:rsidR="00F910E8" w:rsidRPr="005F42AA" w:rsidRDefault="00F910E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Третий разностный сигнал, по диагонали (</w:t>
      </w:r>
      <w:r w:rsidRPr="005F42AA">
        <w:rPr>
          <w:rFonts w:ascii="Times New Roman" w:hAnsi="Times New Roman" w:cs="Times New Roman"/>
          <w:sz w:val="28"/>
          <w:szCs w:val="28"/>
          <w:lang w:val="en-US"/>
        </w:rPr>
        <w:t>a</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c</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b</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d</w:t>
      </w:r>
      <w:r w:rsidRPr="005F42AA">
        <w:rPr>
          <w:rFonts w:ascii="Times New Roman" w:hAnsi="Times New Roman" w:cs="Times New Roman"/>
          <w:sz w:val="28"/>
          <w:szCs w:val="28"/>
        </w:rPr>
        <w:t>) не используется и компенсируется нагрузкой.</w:t>
      </w:r>
    </w:p>
    <w:p w:rsidR="00F910E8" w:rsidRPr="005F42AA" w:rsidRDefault="00F910E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Суммарный и разностный сигналы подаются на трехканальный суммарно-разностный угловой дискриминатор.</w:t>
      </w:r>
    </w:p>
    <w:p w:rsidR="004F4651" w:rsidRPr="005F42AA" w:rsidRDefault="004F465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Двухканальные моноимпульсные координаторы с четырьмя ДН используют принцип сложения 2-х разностных каналов (</w:t>
      </w:r>
      <w:r w:rsidRPr="005F42AA">
        <w:rPr>
          <w:rFonts w:ascii="Times New Roman" w:hAnsi="Times New Roman" w:cs="Times New Roman"/>
          <w:sz w:val="24"/>
          <w:szCs w:val="24"/>
        </w:rPr>
        <w:t>Δ</w:t>
      </w:r>
      <w:r w:rsidRPr="005F42AA">
        <w:rPr>
          <w:rFonts w:ascii="Times New Roman" w:hAnsi="Times New Roman" w:cs="Times New Roman"/>
          <w:sz w:val="36"/>
          <w:szCs w:val="36"/>
        </w:rPr>
        <w:t xml:space="preserve">ε </w:t>
      </w:r>
      <w:r w:rsidRPr="005F42AA">
        <w:rPr>
          <w:rFonts w:ascii="Times New Roman" w:hAnsi="Times New Roman" w:cs="Times New Roman"/>
          <w:sz w:val="28"/>
          <w:szCs w:val="28"/>
        </w:rPr>
        <w:t>и</w:t>
      </w:r>
      <w:r w:rsidRPr="005F42AA">
        <w:rPr>
          <w:rFonts w:ascii="Times New Roman" w:hAnsi="Times New Roman" w:cs="Times New Roman"/>
          <w:sz w:val="36"/>
          <w:szCs w:val="36"/>
        </w:rPr>
        <w:t xml:space="preserve"> </w:t>
      </w:r>
      <w:r w:rsidRPr="005F42AA">
        <w:rPr>
          <w:rFonts w:ascii="Times New Roman" w:hAnsi="Times New Roman" w:cs="Times New Roman"/>
          <w:sz w:val="24"/>
          <w:szCs w:val="24"/>
        </w:rPr>
        <w:t>Δ</w:t>
      </w:r>
      <w:r w:rsidRPr="005F42AA">
        <w:rPr>
          <w:rFonts w:ascii="Times New Roman" w:hAnsi="Times New Roman" w:cs="Times New Roman"/>
          <w:sz w:val="28"/>
          <w:szCs w:val="28"/>
        </w:rPr>
        <w:t>β) со сдвигом фазы одного из них на 90º. Такой сдвиг можно получить пропустив один из разностных каналов через дополнительную секцию, тем самым обеспечив больший путь прохождения разностного сигнала.</w:t>
      </w:r>
    </w:p>
    <w:p w:rsidR="007D000F" w:rsidRPr="00E40BA8" w:rsidRDefault="004F465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После общего усиления разностных сиг</w:t>
      </w:r>
      <w:r w:rsidR="007C78AB" w:rsidRPr="005F42AA">
        <w:rPr>
          <w:rFonts w:ascii="Times New Roman" w:hAnsi="Times New Roman" w:cs="Times New Roman"/>
          <w:sz w:val="28"/>
          <w:szCs w:val="28"/>
        </w:rPr>
        <w:t>налов в фазовых детекторах углового дискриминатора осуществляется разделение этих сигналов по плоскостям за счет того, что к одному из фазовых детекторов подается в фазе (</w:t>
      </w:r>
      <w:r w:rsidR="007C78AB" w:rsidRPr="005F42AA">
        <w:rPr>
          <w:rFonts w:ascii="Times New Roman" w:hAnsi="Times New Roman" w:cs="Times New Roman"/>
          <w:sz w:val="24"/>
          <w:szCs w:val="24"/>
        </w:rPr>
        <w:t>Δ</w:t>
      </w:r>
      <w:r w:rsidR="007C78AB" w:rsidRPr="005F42AA">
        <w:rPr>
          <w:rFonts w:ascii="Times New Roman" w:hAnsi="Times New Roman" w:cs="Times New Roman"/>
          <w:sz w:val="28"/>
          <w:szCs w:val="28"/>
        </w:rPr>
        <w:t>β)</w:t>
      </w:r>
      <w:r w:rsidR="001732E7" w:rsidRPr="005F42AA">
        <w:rPr>
          <w:rFonts w:ascii="Times New Roman" w:hAnsi="Times New Roman" w:cs="Times New Roman"/>
          <w:sz w:val="28"/>
          <w:szCs w:val="28"/>
        </w:rPr>
        <w:t xml:space="preserve"> (Рис.23)</w:t>
      </w:r>
      <w:r w:rsidR="007C78AB" w:rsidRPr="005F42AA">
        <w:rPr>
          <w:rFonts w:ascii="Times New Roman" w:hAnsi="Times New Roman" w:cs="Times New Roman"/>
          <w:sz w:val="28"/>
          <w:szCs w:val="28"/>
        </w:rPr>
        <w:t>, а ко второму в противофазе со сдвигом на 90º (</w:t>
      </w:r>
      <w:r w:rsidR="007C78AB" w:rsidRPr="005F42AA">
        <w:rPr>
          <w:rFonts w:ascii="Times New Roman" w:hAnsi="Times New Roman" w:cs="Times New Roman"/>
          <w:sz w:val="24"/>
          <w:szCs w:val="24"/>
        </w:rPr>
        <w:t>Δ</w:t>
      </w:r>
      <w:r w:rsidR="007C78AB" w:rsidRPr="005F42AA">
        <w:rPr>
          <w:rFonts w:ascii="Times New Roman" w:hAnsi="Times New Roman" w:cs="Times New Roman"/>
          <w:sz w:val="36"/>
          <w:szCs w:val="36"/>
        </w:rPr>
        <w:t>ε</w:t>
      </w:r>
      <w:r w:rsidR="007C78AB" w:rsidRPr="005F42AA">
        <w:rPr>
          <w:rFonts w:ascii="Times New Roman" w:hAnsi="Times New Roman" w:cs="Times New Roman"/>
          <w:sz w:val="28"/>
          <w:szCs w:val="28"/>
        </w:rPr>
        <w:t>).</w:t>
      </w:r>
    </w:p>
    <w:p w:rsidR="00F8204C" w:rsidRDefault="00F8204C" w:rsidP="007418EF">
      <w:pPr>
        <w:pStyle w:val="a3"/>
        <w:spacing w:after="0" w:line="360" w:lineRule="auto"/>
        <w:ind w:left="0" w:firstLine="709"/>
        <w:jc w:val="both"/>
        <w:rPr>
          <w:noProof/>
          <w:lang w:eastAsia="ru-RU"/>
        </w:rPr>
      </w:pPr>
    </w:p>
    <w:p w:rsidR="001732E7" w:rsidRPr="005F42AA" w:rsidRDefault="00B40E72" w:rsidP="007418EF">
      <w:pPr>
        <w:pStyle w:val="a3"/>
        <w:spacing w:after="0" w:line="360" w:lineRule="auto"/>
        <w:ind w:left="0" w:firstLine="709"/>
        <w:jc w:val="both"/>
        <w:rPr>
          <w:rFonts w:ascii="Times New Roman" w:hAnsi="Times New Roman" w:cs="Times New Roman"/>
          <w:sz w:val="28"/>
          <w:szCs w:val="28"/>
          <w:lang w:val="en-US"/>
        </w:rPr>
      </w:pPr>
      <w:r>
        <w:rPr>
          <w:noProof/>
          <w:lang w:eastAsia="ru-RU"/>
        </w:rPr>
        <w:pict>
          <v:shape id="_x0000_i1102" type="#_x0000_t75" style="width:303pt;height:104.25pt;visibility:visible">
            <v:imagedata r:id="rId57" o:title=""/>
          </v:shape>
        </w:pict>
      </w:r>
    </w:p>
    <w:p w:rsidR="001732E7" w:rsidRPr="00E40BA8" w:rsidRDefault="001732E7"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23</w:t>
      </w:r>
    </w:p>
    <w:p w:rsidR="007C78AB" w:rsidRPr="005F42AA" w:rsidRDefault="00F8204C" w:rsidP="00F8204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br w:type="page"/>
      </w:r>
      <w:r w:rsidR="007C78AB" w:rsidRPr="005F42AA">
        <w:rPr>
          <w:rFonts w:ascii="Times New Roman" w:hAnsi="Times New Roman" w:cs="Times New Roman"/>
          <w:sz w:val="28"/>
          <w:szCs w:val="28"/>
        </w:rPr>
        <w:t>Недостатками такой системы является:</w:t>
      </w:r>
    </w:p>
    <w:p w:rsidR="007C78AB" w:rsidRPr="005F42AA" w:rsidRDefault="007C78A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-жесткие требования к идентичности характеристик усилителей каналов</w:t>
      </w:r>
    </w:p>
    <w:p w:rsidR="007C78AB" w:rsidRPr="005F42AA" w:rsidRDefault="007C78A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-при наличии</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паразитного сдвига между суммарным и общим разностным каналом, в каналах образуются паразитные </w:t>
      </w:r>
      <w:r w:rsidR="00657DBF" w:rsidRPr="005F42AA">
        <w:rPr>
          <w:rFonts w:ascii="Times New Roman" w:hAnsi="Times New Roman" w:cs="Times New Roman"/>
          <w:sz w:val="28"/>
          <w:szCs w:val="28"/>
        </w:rPr>
        <w:t>сигналы (пролазы).</w:t>
      </w:r>
    </w:p>
    <w:p w:rsidR="00657DBF" w:rsidRPr="005F42AA" w:rsidRDefault="00657DBF"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Двухканальные моноимпульсные координаторы с двумя ДН используют принцип поочередной запитки </w:t>
      </w:r>
      <w:r w:rsidR="00E15742" w:rsidRPr="005F42AA">
        <w:rPr>
          <w:rFonts w:ascii="Times New Roman" w:hAnsi="Times New Roman" w:cs="Times New Roman"/>
          <w:sz w:val="28"/>
          <w:szCs w:val="28"/>
        </w:rPr>
        <w:t>вращающимся волноводом или петлей связи соответствующей пары антенн с частотой вращения ГОН.</w:t>
      </w:r>
      <w:r w:rsidRPr="005F42AA">
        <w:rPr>
          <w:rFonts w:ascii="Times New Roman" w:hAnsi="Times New Roman" w:cs="Times New Roman"/>
          <w:sz w:val="28"/>
          <w:szCs w:val="28"/>
        </w:rPr>
        <w:t xml:space="preserve"> </w:t>
      </w:r>
      <w:r w:rsidR="00E15742" w:rsidRPr="005F42AA">
        <w:rPr>
          <w:rFonts w:ascii="Times New Roman" w:hAnsi="Times New Roman" w:cs="Times New Roman"/>
          <w:sz w:val="28"/>
          <w:szCs w:val="28"/>
        </w:rPr>
        <w:t>Причем в одном из принятых разностных сигналов, для дальнейшей обработки, используют дополнительный сдвиг фазы на 90º.</w:t>
      </w:r>
    </w:p>
    <w:p w:rsidR="001F316D" w:rsidRPr="005F42AA" w:rsidRDefault="001F316D" w:rsidP="007418EF">
      <w:pPr>
        <w:pStyle w:val="a3"/>
        <w:spacing w:after="0" w:line="360" w:lineRule="auto"/>
        <w:ind w:left="0" w:firstLine="709"/>
        <w:jc w:val="both"/>
        <w:rPr>
          <w:rFonts w:ascii="Times New Roman" w:hAnsi="Times New Roman" w:cs="Times New Roman"/>
          <w:sz w:val="28"/>
          <w:szCs w:val="28"/>
        </w:rPr>
      </w:pPr>
    </w:p>
    <w:p w:rsidR="00657DBF" w:rsidRPr="005F42AA" w:rsidRDefault="00F8204C"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4.5 </w:t>
      </w:r>
      <w:r w:rsidR="008C5A17" w:rsidRPr="005F42AA">
        <w:rPr>
          <w:rFonts w:ascii="Times New Roman" w:hAnsi="Times New Roman" w:cs="Times New Roman"/>
          <w:sz w:val="28"/>
          <w:szCs w:val="28"/>
        </w:rPr>
        <w:t>Особенности построения помехозащищенн</w:t>
      </w:r>
      <w:r w:rsidR="00E40BA8">
        <w:rPr>
          <w:rFonts w:ascii="Times New Roman" w:hAnsi="Times New Roman" w:cs="Times New Roman"/>
          <w:sz w:val="28"/>
          <w:szCs w:val="28"/>
        </w:rPr>
        <w:t>ых моноимпульсных координаторов</w:t>
      </w:r>
    </w:p>
    <w:p w:rsidR="003F483D" w:rsidRPr="00E40BA8" w:rsidRDefault="003F483D" w:rsidP="007418EF">
      <w:pPr>
        <w:pStyle w:val="a3"/>
        <w:spacing w:after="0" w:line="360" w:lineRule="auto"/>
        <w:ind w:left="0" w:firstLine="709"/>
        <w:jc w:val="both"/>
        <w:rPr>
          <w:rFonts w:ascii="Times New Roman" w:hAnsi="Times New Roman" w:cs="Times New Roman"/>
          <w:sz w:val="28"/>
          <w:szCs w:val="28"/>
        </w:rPr>
      </w:pPr>
    </w:p>
    <w:p w:rsidR="00A162ED" w:rsidRPr="005F42AA" w:rsidRDefault="00A162ED"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большинстве случаев работа РЛС сопровождения осуществляется в сложной помеховой обстановке и прежде всего в условиях сильных пассивных помех. В этом случае для защиты используется режим СДЦ.</w:t>
      </w:r>
      <w:r w:rsidR="004535CD" w:rsidRPr="005F42AA">
        <w:rPr>
          <w:rFonts w:ascii="Times New Roman" w:hAnsi="Times New Roman" w:cs="Times New Roman"/>
          <w:sz w:val="28"/>
          <w:szCs w:val="28"/>
        </w:rPr>
        <w:t xml:space="preserve"> </w:t>
      </w:r>
      <w:r w:rsidR="00D4429F" w:rsidRPr="005F42AA">
        <w:rPr>
          <w:rFonts w:ascii="Times New Roman" w:hAnsi="Times New Roman" w:cs="Times New Roman"/>
          <w:sz w:val="28"/>
          <w:szCs w:val="28"/>
        </w:rPr>
        <w:t>Но в этом случае при обработке сигналов теряется информация об угловом положении цели.</w:t>
      </w:r>
    </w:p>
    <w:p w:rsidR="00D4429F" w:rsidRPr="005F42AA" w:rsidRDefault="00D4429F"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Поэтому, возникает необходимость, для сохранения информации об угловом положении цели содержащуюся в амплитуде и фазе</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высокочастотного сигнала </w:t>
      </w:r>
      <w:r w:rsidR="00E74A93" w:rsidRPr="005F42AA">
        <w:rPr>
          <w:rFonts w:ascii="Times New Roman" w:hAnsi="Times New Roman" w:cs="Times New Roman"/>
          <w:sz w:val="28"/>
          <w:szCs w:val="28"/>
        </w:rPr>
        <w:t>использовать амплитуду и фазу низкочастотной огибающей последовательности импульсов, которые на разрушаются при обработке в режиме СДЦ.</w:t>
      </w:r>
    </w:p>
    <w:p w:rsidR="00E74A93" w:rsidRPr="005F42AA" w:rsidRDefault="00E74A9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этом случае моноимпульсные координаторы теряют одно из своих преимуществ – способность определения угловых координат по одному импульсу</w:t>
      </w:r>
      <w:r w:rsidR="00165018" w:rsidRPr="005F42AA">
        <w:rPr>
          <w:rFonts w:ascii="Times New Roman" w:hAnsi="Times New Roman" w:cs="Times New Roman"/>
          <w:sz w:val="28"/>
          <w:szCs w:val="28"/>
        </w:rPr>
        <w:t xml:space="preserve"> и приобретают свойства системы с интегральной равносигнальной зоной.</w:t>
      </w:r>
    </w:p>
    <w:p w:rsidR="00165018" w:rsidRPr="005F42AA" w:rsidRDefault="0016501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Для того, чтобы моноимпульсный координатор сохранил свое свойство – независимость от абсолютной амплитуды</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принимаемого сигнала, мгновенную пространственную равносигнальную зону преобразуют в две противофазных интегральных РСЗ, аналогичных как в радиотехнических координаторах с коническим сканированием</w:t>
      </w:r>
      <w:r w:rsidR="005205E6" w:rsidRPr="005F42AA">
        <w:rPr>
          <w:rFonts w:ascii="Times New Roman" w:hAnsi="Times New Roman" w:cs="Times New Roman"/>
          <w:sz w:val="28"/>
          <w:szCs w:val="28"/>
        </w:rPr>
        <w:t>.</w:t>
      </w:r>
    </w:p>
    <w:p w:rsidR="005205E6" w:rsidRPr="005F42AA" w:rsidRDefault="005205E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Эта система называется моноконической</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системой. В ее составе (Рис.24)</w:t>
      </w:r>
      <w:r w:rsidR="00C33608" w:rsidRPr="005F42AA">
        <w:rPr>
          <w:rFonts w:ascii="Times New Roman" w:hAnsi="Times New Roman" w:cs="Times New Roman"/>
          <w:sz w:val="28"/>
          <w:szCs w:val="28"/>
        </w:rPr>
        <w:t xml:space="preserve"> антенна формирующая четырех лепестковую ДН, суммарно-разностный преобразователь, на выходе которого имеем три канала: </w:t>
      </w:r>
      <w:r w:rsidR="00C33608" w:rsidRPr="005F42AA">
        <w:rPr>
          <w:rFonts w:ascii="Times New Roman" w:hAnsi="Times New Roman" w:cs="Times New Roman"/>
          <w:sz w:val="28"/>
          <w:szCs w:val="28"/>
          <w:lang w:val="en-US"/>
        </w:rPr>
        <w:t>Δβ</w:t>
      </w:r>
      <w:r w:rsidR="00C33608" w:rsidRPr="005F42AA">
        <w:rPr>
          <w:rFonts w:ascii="Times New Roman" w:hAnsi="Times New Roman" w:cs="Times New Roman"/>
          <w:sz w:val="28"/>
          <w:szCs w:val="28"/>
        </w:rPr>
        <w:t xml:space="preserve">, </w:t>
      </w:r>
      <w:r w:rsidR="00C33608" w:rsidRPr="005F42AA">
        <w:rPr>
          <w:rFonts w:ascii="Times New Roman" w:hAnsi="Times New Roman" w:cs="Times New Roman"/>
          <w:sz w:val="28"/>
          <w:szCs w:val="28"/>
          <w:lang w:val="en-US"/>
        </w:rPr>
        <w:t>Δ</w:t>
      </w:r>
      <w:r w:rsidR="00C33608" w:rsidRPr="005F42AA">
        <w:rPr>
          <w:rFonts w:ascii="Times New Roman" w:hAnsi="Times New Roman" w:cs="Times New Roman"/>
          <w:sz w:val="36"/>
          <w:szCs w:val="36"/>
          <w:lang w:val="en-US"/>
        </w:rPr>
        <w:t>ε</w:t>
      </w:r>
      <w:r w:rsidR="00C33608" w:rsidRPr="005F42AA">
        <w:rPr>
          <w:rFonts w:ascii="Times New Roman" w:hAnsi="Times New Roman" w:cs="Times New Roman"/>
          <w:sz w:val="36"/>
          <w:szCs w:val="36"/>
        </w:rPr>
        <w:t xml:space="preserve"> </w:t>
      </w:r>
      <w:r w:rsidR="00C33608" w:rsidRPr="005F42AA">
        <w:rPr>
          <w:rFonts w:ascii="Times New Roman" w:hAnsi="Times New Roman" w:cs="Times New Roman"/>
          <w:sz w:val="28"/>
          <w:szCs w:val="28"/>
        </w:rPr>
        <w:t>и</w:t>
      </w:r>
      <w:r w:rsidR="00C33608" w:rsidRPr="005F42AA">
        <w:rPr>
          <w:rFonts w:ascii="Times New Roman" w:hAnsi="Times New Roman" w:cs="Times New Roman"/>
          <w:sz w:val="36"/>
          <w:szCs w:val="36"/>
        </w:rPr>
        <w:t xml:space="preserve"> </w:t>
      </w:r>
      <w:r w:rsidR="00C33608" w:rsidRPr="005F42AA">
        <w:rPr>
          <w:rFonts w:ascii="Times New Roman" w:hAnsi="Times New Roman" w:cs="Times New Roman"/>
          <w:sz w:val="28"/>
          <w:szCs w:val="28"/>
        </w:rPr>
        <w:t>∑. В дальнейшем происходит преобразование в 2-х канальную систему с одним разностным (</w:t>
      </w:r>
      <w:r w:rsidR="00C33608" w:rsidRPr="005F42AA">
        <w:rPr>
          <w:rFonts w:ascii="Times New Roman" w:hAnsi="Times New Roman" w:cs="Times New Roman"/>
          <w:sz w:val="28"/>
          <w:szCs w:val="28"/>
          <w:lang w:val="en-US"/>
        </w:rPr>
        <w:t>Δcos</w:t>
      </w:r>
      <w:r w:rsidR="00C33608" w:rsidRPr="005F42AA">
        <w:rPr>
          <w:rFonts w:ascii="Times New Roman" w:hAnsi="Times New Roman" w:cs="Times New Roman"/>
          <w:sz w:val="28"/>
          <w:szCs w:val="28"/>
        </w:rPr>
        <w:t>(</w:t>
      </w:r>
      <w:r w:rsidR="00C33608" w:rsidRPr="005F42AA">
        <w:rPr>
          <w:rFonts w:ascii="Times New Roman" w:hAnsi="Times New Roman" w:cs="Times New Roman"/>
          <w:sz w:val="24"/>
          <w:szCs w:val="24"/>
          <w:lang w:val="en-US"/>
        </w:rPr>
        <w:t>Ω</w:t>
      </w:r>
      <w:r w:rsidR="00C33608" w:rsidRPr="005F42AA">
        <w:rPr>
          <w:rFonts w:ascii="Times New Roman" w:hAnsi="Times New Roman" w:cs="Times New Roman"/>
          <w:sz w:val="28"/>
          <w:szCs w:val="28"/>
          <w:lang w:val="en-US"/>
        </w:rPr>
        <w:t>t</w:t>
      </w:r>
      <w:r w:rsidR="00C33608" w:rsidRPr="005F42AA">
        <w:rPr>
          <w:rFonts w:ascii="Times New Roman" w:hAnsi="Times New Roman" w:cs="Times New Roman"/>
          <w:sz w:val="28"/>
          <w:szCs w:val="28"/>
        </w:rPr>
        <w:t>-</w:t>
      </w:r>
      <w:r w:rsidR="00C33608" w:rsidRPr="005F42AA">
        <w:rPr>
          <w:rFonts w:ascii="Times New Roman" w:hAnsi="Times New Roman" w:cs="Times New Roman"/>
          <w:sz w:val="28"/>
          <w:szCs w:val="28"/>
          <w:lang w:val="en-US"/>
        </w:rPr>
        <w:t>φ</w:t>
      </w:r>
      <w:r w:rsidR="00C33608" w:rsidRPr="005F42AA">
        <w:rPr>
          <w:rFonts w:ascii="Times New Roman" w:hAnsi="Times New Roman" w:cs="Times New Roman"/>
          <w:sz w:val="28"/>
          <w:szCs w:val="28"/>
        </w:rPr>
        <w:t>)) и одним суммарным каналом (∑).</w:t>
      </w:r>
    </w:p>
    <w:p w:rsidR="00C33608" w:rsidRDefault="00C3360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Общий разностный канал (</w:t>
      </w:r>
      <w:r w:rsidRPr="005F42AA">
        <w:rPr>
          <w:rFonts w:ascii="Times New Roman" w:hAnsi="Times New Roman" w:cs="Times New Roman"/>
          <w:sz w:val="28"/>
          <w:szCs w:val="28"/>
          <w:lang w:val="en-US"/>
        </w:rPr>
        <w:t>Δcos</w:t>
      </w:r>
      <w:r w:rsidRPr="005F42AA">
        <w:rPr>
          <w:rFonts w:ascii="Times New Roman" w:hAnsi="Times New Roman" w:cs="Times New Roman"/>
          <w:sz w:val="28"/>
          <w:szCs w:val="28"/>
        </w:rPr>
        <w:t>(</w:t>
      </w:r>
      <w:r w:rsidRPr="005F42AA">
        <w:rPr>
          <w:rFonts w:ascii="Times New Roman" w:hAnsi="Times New Roman" w:cs="Times New Roman"/>
          <w:sz w:val="24"/>
          <w:szCs w:val="24"/>
          <w:lang w:val="en-US"/>
        </w:rPr>
        <w:t>Ω</w:t>
      </w:r>
      <w:r w:rsidRPr="005F42AA">
        <w:rPr>
          <w:rFonts w:ascii="Times New Roman" w:hAnsi="Times New Roman" w:cs="Times New Roman"/>
          <w:sz w:val="28"/>
          <w:szCs w:val="28"/>
          <w:lang w:val="en-US"/>
        </w:rPr>
        <w:t>t</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φ</w:t>
      </w:r>
      <w:r w:rsidRPr="005F42AA">
        <w:rPr>
          <w:rFonts w:ascii="Times New Roman" w:hAnsi="Times New Roman" w:cs="Times New Roman"/>
          <w:sz w:val="28"/>
          <w:szCs w:val="28"/>
        </w:rPr>
        <w:t>))</w:t>
      </w:r>
      <w:r w:rsidR="00BF437A" w:rsidRPr="005F42AA">
        <w:rPr>
          <w:rFonts w:ascii="Times New Roman" w:hAnsi="Times New Roman" w:cs="Times New Roman"/>
          <w:sz w:val="28"/>
          <w:szCs w:val="28"/>
        </w:rPr>
        <w:t xml:space="preserve"> получается при помощи круглого волновода, на который подаются два разностных сигнала (</w:t>
      </w:r>
      <w:r w:rsidR="00BF437A" w:rsidRPr="005F42AA">
        <w:rPr>
          <w:rFonts w:ascii="Times New Roman" w:hAnsi="Times New Roman" w:cs="Times New Roman"/>
          <w:sz w:val="28"/>
          <w:szCs w:val="28"/>
          <w:lang w:val="en-US"/>
        </w:rPr>
        <w:t>Δβ</w:t>
      </w:r>
      <w:r w:rsidR="00BF437A" w:rsidRPr="005F42AA">
        <w:rPr>
          <w:rFonts w:ascii="Times New Roman" w:hAnsi="Times New Roman" w:cs="Times New Roman"/>
          <w:sz w:val="28"/>
          <w:szCs w:val="28"/>
        </w:rPr>
        <w:t xml:space="preserve"> и </w:t>
      </w:r>
      <w:r w:rsidR="00BF437A" w:rsidRPr="005F42AA">
        <w:rPr>
          <w:rFonts w:ascii="Times New Roman" w:hAnsi="Times New Roman" w:cs="Times New Roman"/>
          <w:sz w:val="28"/>
          <w:szCs w:val="28"/>
          <w:lang w:val="en-US"/>
        </w:rPr>
        <w:t>Δ</w:t>
      </w:r>
      <w:r w:rsidR="00BF437A" w:rsidRPr="005F42AA">
        <w:rPr>
          <w:rFonts w:ascii="Times New Roman" w:hAnsi="Times New Roman" w:cs="Times New Roman"/>
          <w:sz w:val="36"/>
          <w:szCs w:val="36"/>
          <w:lang w:val="en-US"/>
        </w:rPr>
        <w:t>ε</w:t>
      </w:r>
      <w:r w:rsidR="00BF437A" w:rsidRPr="005F42AA">
        <w:rPr>
          <w:rFonts w:ascii="Times New Roman" w:hAnsi="Times New Roman" w:cs="Times New Roman"/>
          <w:sz w:val="28"/>
          <w:szCs w:val="28"/>
        </w:rPr>
        <w:t>) в квадратуре:</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BF437A" w:rsidRDefault="00BF437A" w:rsidP="007418EF">
      <w:pPr>
        <w:pStyle w:val="a3"/>
        <w:spacing w:after="0" w:line="360" w:lineRule="auto"/>
        <w:ind w:left="0" w:firstLine="709"/>
        <w:jc w:val="both"/>
        <w:rPr>
          <w:rFonts w:ascii="Times New Roman" w:hAnsi="Times New Roman" w:cs="Times New Roman"/>
          <w:sz w:val="28"/>
          <w:szCs w:val="28"/>
        </w:rPr>
      </w:pPr>
      <w:r w:rsidRPr="00E40BA8">
        <w:rPr>
          <w:rFonts w:ascii="Times New Roman" w:hAnsi="Times New Roman" w:cs="Times New Roman"/>
          <w:sz w:val="28"/>
          <w:szCs w:val="28"/>
        </w:rPr>
        <w:t>Δ=</w:t>
      </w:r>
      <w:r w:rsidR="00F717FE" w:rsidRPr="00E40BA8">
        <w:rPr>
          <w:rFonts w:ascii="Times New Roman" w:hAnsi="Times New Roman" w:cs="Times New Roman"/>
          <w:sz w:val="28"/>
          <w:szCs w:val="28"/>
        </w:rPr>
        <w:fldChar w:fldCharType="begin"/>
      </w:r>
      <w:r w:rsidR="00F717FE" w:rsidRPr="00E40BA8">
        <w:rPr>
          <w:rFonts w:ascii="Times New Roman" w:hAnsi="Times New Roman" w:cs="Times New Roman"/>
          <w:sz w:val="28"/>
          <w:szCs w:val="28"/>
        </w:rPr>
        <w:instrText xml:space="preserve"> QUOTE </w:instrText>
      </w:r>
      <w:r w:rsidR="00B40E72">
        <w:rPr>
          <w:rFonts w:ascii="Times New Roman" w:hAnsi="Times New Roman" w:cs="Times New Roman"/>
          <w:position w:val="-26"/>
          <w:sz w:val="28"/>
          <w:szCs w:val="28"/>
        </w:rPr>
        <w:pict>
          <v:shape id="_x0000_i1103" type="#_x0000_t75" style="width:1in;height:36.75pt">
            <v:imagedata r:id="rId58" o:title="" chromakey="white"/>
          </v:shape>
        </w:pict>
      </w:r>
      <w:r w:rsidR="00F717FE" w:rsidRPr="00E40BA8">
        <w:rPr>
          <w:rFonts w:ascii="Times New Roman" w:hAnsi="Times New Roman" w:cs="Times New Roman"/>
          <w:sz w:val="28"/>
          <w:szCs w:val="28"/>
        </w:rPr>
        <w:instrText xml:space="preserve"> </w:instrText>
      </w:r>
      <w:r w:rsidR="00F717FE" w:rsidRPr="00E40BA8">
        <w:rPr>
          <w:rFonts w:ascii="Times New Roman" w:hAnsi="Times New Roman" w:cs="Times New Roman"/>
          <w:sz w:val="28"/>
          <w:szCs w:val="28"/>
        </w:rPr>
        <w:fldChar w:fldCharType="separate"/>
      </w:r>
      <w:r w:rsidR="00B40E72">
        <w:rPr>
          <w:rFonts w:ascii="Times New Roman" w:hAnsi="Times New Roman" w:cs="Times New Roman"/>
          <w:position w:val="-26"/>
          <w:sz w:val="28"/>
          <w:szCs w:val="28"/>
        </w:rPr>
        <w:pict>
          <v:shape id="_x0000_i1104" type="#_x0000_t75" style="width:1in;height:36.75pt">
            <v:imagedata r:id="rId58" o:title="" chromakey="white"/>
          </v:shape>
        </w:pict>
      </w:r>
      <w:r w:rsidR="00F717FE" w:rsidRPr="00E40BA8">
        <w:rPr>
          <w:rFonts w:ascii="Times New Roman" w:hAnsi="Times New Roman" w:cs="Times New Roman"/>
          <w:sz w:val="28"/>
          <w:szCs w:val="28"/>
        </w:rPr>
        <w:fldChar w:fldCharType="end"/>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(4.5)</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BF437A" w:rsidRDefault="00BF437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Интенсивность поля в круглом волноводе (Рис. 25) характеризует величину отклонения цели от РСН.</w:t>
      </w:r>
      <w:r w:rsidR="007374D2" w:rsidRPr="005F42AA">
        <w:rPr>
          <w:rFonts w:ascii="Times New Roman" w:hAnsi="Times New Roman" w:cs="Times New Roman"/>
          <w:sz w:val="28"/>
          <w:szCs w:val="28"/>
        </w:rPr>
        <w:t xml:space="preserve"> Фаза поля характеризует знак</w:t>
      </w:r>
      <w:r w:rsidR="004535CD" w:rsidRPr="005F42AA">
        <w:rPr>
          <w:rFonts w:ascii="Times New Roman" w:hAnsi="Times New Roman" w:cs="Times New Roman"/>
          <w:sz w:val="28"/>
          <w:szCs w:val="28"/>
        </w:rPr>
        <w:t xml:space="preserve"> </w:t>
      </w:r>
      <w:r w:rsidR="007374D2" w:rsidRPr="005F42AA">
        <w:rPr>
          <w:rFonts w:ascii="Times New Roman" w:hAnsi="Times New Roman" w:cs="Times New Roman"/>
          <w:sz w:val="28"/>
          <w:szCs w:val="28"/>
        </w:rPr>
        <w:t>или направление отклонения цели от РСН:</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7374D2" w:rsidRPr="005F42AA" w:rsidRDefault="00F717FE" w:rsidP="007418EF">
      <w:pPr>
        <w:pStyle w:val="a3"/>
        <w:spacing w:after="0" w:line="360" w:lineRule="auto"/>
        <w:ind w:left="0" w:firstLine="709"/>
        <w:jc w:val="both"/>
        <w:rPr>
          <w:rFonts w:ascii="Times New Roman" w:hAnsi="Times New Roman" w:cs="Times New Roman"/>
          <w:sz w:val="28"/>
          <w:szCs w:val="28"/>
        </w:rPr>
      </w:pPr>
      <w:r w:rsidRPr="00F717FE">
        <w:rPr>
          <w:rFonts w:ascii="Times New Roman" w:hAnsi="Times New Roman" w:cs="Times New Roman"/>
          <w:sz w:val="28"/>
          <w:szCs w:val="28"/>
        </w:rPr>
        <w:fldChar w:fldCharType="begin"/>
      </w:r>
      <w:r w:rsidRPr="00F717FE">
        <w:rPr>
          <w:rFonts w:ascii="Times New Roman" w:hAnsi="Times New Roman" w:cs="Times New Roman"/>
          <w:sz w:val="28"/>
          <w:szCs w:val="28"/>
        </w:rPr>
        <w:instrText xml:space="preserve"> QUOTE </w:instrText>
      </w:r>
      <w:r w:rsidR="00B40E72">
        <w:rPr>
          <w:position w:val="-24"/>
        </w:rPr>
        <w:pict>
          <v:shape id="_x0000_i1105" type="#_x0000_t75" style="width:78.75pt;height:28.5pt">
            <v:imagedata r:id="rId59" o:title="" chromakey="white"/>
          </v:shape>
        </w:pict>
      </w:r>
      <w:r w:rsidRPr="00F717FE">
        <w:rPr>
          <w:rFonts w:ascii="Times New Roman" w:hAnsi="Times New Roman" w:cs="Times New Roman"/>
          <w:sz w:val="28"/>
          <w:szCs w:val="28"/>
        </w:rPr>
        <w:instrText xml:space="preserve"> </w:instrText>
      </w:r>
      <w:r w:rsidRPr="00F717FE">
        <w:rPr>
          <w:rFonts w:ascii="Times New Roman" w:hAnsi="Times New Roman" w:cs="Times New Roman"/>
          <w:sz w:val="28"/>
          <w:szCs w:val="28"/>
        </w:rPr>
        <w:fldChar w:fldCharType="separate"/>
      </w:r>
      <w:r w:rsidR="00B40E72">
        <w:rPr>
          <w:position w:val="-24"/>
        </w:rPr>
        <w:pict>
          <v:shape id="_x0000_i1106" type="#_x0000_t75" style="width:78.75pt;height:28.5pt">
            <v:imagedata r:id="rId59" o:title="" chromakey="white"/>
          </v:shape>
        </w:pict>
      </w:r>
      <w:r w:rsidRPr="00F717FE">
        <w:rPr>
          <w:rFonts w:ascii="Times New Roman" w:hAnsi="Times New Roman" w:cs="Times New Roman"/>
          <w:sz w:val="28"/>
          <w:szCs w:val="28"/>
        </w:rPr>
        <w:fldChar w:fldCharType="end"/>
      </w:r>
      <w:r w:rsidR="004535CD" w:rsidRPr="005F42AA">
        <w:rPr>
          <w:rFonts w:ascii="Times New Roman" w:hAnsi="Times New Roman" w:cs="Times New Roman"/>
          <w:sz w:val="28"/>
          <w:szCs w:val="28"/>
        </w:rPr>
        <w:t xml:space="preserve"> </w:t>
      </w:r>
      <w:r w:rsidR="007374D2" w:rsidRPr="005F42AA">
        <w:rPr>
          <w:rFonts w:ascii="Times New Roman" w:hAnsi="Times New Roman" w:cs="Times New Roman"/>
          <w:sz w:val="28"/>
          <w:szCs w:val="28"/>
        </w:rPr>
        <w:t>(4.6)</w:t>
      </w:r>
    </w:p>
    <w:p w:rsidR="00DE577F" w:rsidRPr="005F42AA" w:rsidRDefault="00DE577F"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Информация об угловом положении цели отбирается из круглого волновода при помощи модулятора, который вращается с угловой скоростью Ω.</w:t>
      </w:r>
    </w:p>
    <w:p w:rsidR="007374D2" w:rsidRPr="005F42AA" w:rsidRDefault="00F8204C"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br w:type="page"/>
      </w:r>
      <w:r w:rsidR="00B40E72">
        <w:rPr>
          <w:noProof/>
          <w:lang w:eastAsia="ru-RU"/>
        </w:rPr>
        <w:pict>
          <v:shape id="_x0000_i1107" type="#_x0000_t75" style="width:216.75pt;height:138pt;visibility:visible">
            <v:imagedata r:id="rId60" o:title=""/>
          </v:shape>
        </w:pict>
      </w:r>
    </w:p>
    <w:p w:rsidR="007374D2" w:rsidRPr="005F42AA" w:rsidRDefault="007374D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w:t>
      </w:r>
      <w:r w:rsidR="008C61C2" w:rsidRPr="005F42AA">
        <w:rPr>
          <w:rFonts w:ascii="Times New Roman" w:hAnsi="Times New Roman" w:cs="Times New Roman"/>
          <w:sz w:val="28"/>
          <w:szCs w:val="28"/>
        </w:rPr>
        <w:t xml:space="preserve"> </w:t>
      </w:r>
      <w:r w:rsidRPr="005F42AA">
        <w:rPr>
          <w:rFonts w:ascii="Times New Roman" w:hAnsi="Times New Roman" w:cs="Times New Roman"/>
          <w:sz w:val="28"/>
          <w:szCs w:val="28"/>
        </w:rPr>
        <w:t>24</w:t>
      </w:r>
    </w:p>
    <w:p w:rsidR="00E40BA8" w:rsidRDefault="00E40BA8" w:rsidP="007418EF">
      <w:pPr>
        <w:pStyle w:val="a3"/>
        <w:spacing w:after="0" w:line="360" w:lineRule="auto"/>
        <w:ind w:left="0" w:firstLine="709"/>
        <w:jc w:val="both"/>
        <w:rPr>
          <w:rFonts w:ascii="Times New Roman" w:hAnsi="Times New Roman" w:cs="Times New Roman"/>
          <w:sz w:val="28"/>
          <w:szCs w:val="28"/>
        </w:rPr>
      </w:pPr>
    </w:p>
    <w:p w:rsidR="00F006F4" w:rsidRDefault="00F006F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Характерным является то, что при переходе модулятором нулевого положения,</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фаза</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высокочастотного сигнала в нем меняется на противоположную. Нулевым положением считается положение</w:t>
      </w:r>
      <w:r w:rsidR="00D9079E" w:rsidRPr="005F42AA">
        <w:rPr>
          <w:rFonts w:ascii="Times New Roman" w:hAnsi="Times New Roman" w:cs="Times New Roman"/>
          <w:sz w:val="28"/>
          <w:szCs w:val="28"/>
        </w:rPr>
        <w:t>, когда широкая стенка волновода совпадает с расположением электрических линий.</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3A077B"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108" type="#_x0000_t75" style="width:321.75pt;height:127.5pt;visibility:visible">
            <v:imagedata r:id="rId61" o:title=""/>
          </v:shape>
        </w:pict>
      </w:r>
    </w:p>
    <w:p w:rsidR="003A077B" w:rsidRPr="005F42AA" w:rsidRDefault="003A077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25</w:t>
      </w:r>
    </w:p>
    <w:p w:rsidR="003F483D" w:rsidRPr="00E40BA8" w:rsidRDefault="003F483D" w:rsidP="007418EF">
      <w:pPr>
        <w:pStyle w:val="a3"/>
        <w:spacing w:after="0" w:line="360" w:lineRule="auto"/>
        <w:ind w:left="0" w:firstLine="709"/>
        <w:jc w:val="both"/>
        <w:rPr>
          <w:rFonts w:ascii="Times New Roman" w:hAnsi="Times New Roman" w:cs="Times New Roman"/>
          <w:sz w:val="28"/>
          <w:szCs w:val="28"/>
        </w:rPr>
      </w:pPr>
    </w:p>
    <w:p w:rsidR="0025751B" w:rsidRPr="00E40BA8" w:rsidRDefault="0025751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Таким</w:t>
      </w:r>
      <w:r w:rsidR="00D31563" w:rsidRPr="005F42AA">
        <w:rPr>
          <w:rFonts w:ascii="Times New Roman" w:hAnsi="Times New Roman" w:cs="Times New Roman"/>
          <w:sz w:val="28"/>
          <w:szCs w:val="28"/>
        </w:rPr>
        <w:t xml:space="preserve"> образом </w:t>
      </w:r>
      <w:r w:rsidR="00E40BA8">
        <w:rPr>
          <w:rFonts w:ascii="Times New Roman" w:hAnsi="Times New Roman" w:cs="Times New Roman"/>
          <w:sz w:val="28"/>
          <w:szCs w:val="28"/>
        </w:rPr>
        <w:t>,</w:t>
      </w:r>
      <w:r w:rsidR="00D31563" w:rsidRPr="005F42AA">
        <w:rPr>
          <w:rFonts w:ascii="Times New Roman" w:hAnsi="Times New Roman" w:cs="Times New Roman"/>
          <w:sz w:val="28"/>
          <w:szCs w:val="28"/>
        </w:rPr>
        <w:t>на выходе модулятора образуются колебания</w:t>
      </w:r>
      <w:r w:rsidR="004535CD" w:rsidRPr="005F42AA">
        <w:rPr>
          <w:rFonts w:ascii="Times New Roman" w:hAnsi="Times New Roman" w:cs="Times New Roman"/>
          <w:sz w:val="28"/>
          <w:szCs w:val="28"/>
        </w:rPr>
        <w:t xml:space="preserve"> </w:t>
      </w:r>
      <w:r w:rsidR="00D31563" w:rsidRPr="005F42AA">
        <w:rPr>
          <w:rFonts w:ascii="Times New Roman" w:hAnsi="Times New Roman" w:cs="Times New Roman"/>
          <w:sz w:val="28"/>
          <w:szCs w:val="28"/>
        </w:rPr>
        <w:t xml:space="preserve">(Рис. 26), которые можно описать выражением </w:t>
      </w:r>
      <w:r w:rsidR="00D31563" w:rsidRPr="005F42AA">
        <w:rPr>
          <w:rFonts w:ascii="Times New Roman" w:hAnsi="Times New Roman" w:cs="Times New Roman"/>
          <w:sz w:val="28"/>
          <w:szCs w:val="28"/>
          <w:lang w:val="en-US"/>
        </w:rPr>
        <w:t>Δcos</w:t>
      </w:r>
      <w:r w:rsidR="00D31563" w:rsidRPr="005F42AA">
        <w:rPr>
          <w:rFonts w:ascii="Times New Roman" w:hAnsi="Times New Roman" w:cs="Times New Roman"/>
          <w:sz w:val="28"/>
          <w:szCs w:val="28"/>
        </w:rPr>
        <w:t>(</w:t>
      </w:r>
      <w:r w:rsidR="00D31563" w:rsidRPr="005F42AA">
        <w:rPr>
          <w:rFonts w:ascii="Times New Roman" w:hAnsi="Times New Roman" w:cs="Times New Roman"/>
          <w:sz w:val="24"/>
          <w:szCs w:val="24"/>
          <w:lang w:val="en-US"/>
        </w:rPr>
        <w:t>Ω</w:t>
      </w:r>
      <w:r w:rsidR="00D31563" w:rsidRPr="005F42AA">
        <w:rPr>
          <w:rFonts w:ascii="Times New Roman" w:hAnsi="Times New Roman" w:cs="Times New Roman"/>
          <w:sz w:val="28"/>
          <w:szCs w:val="28"/>
          <w:lang w:val="en-US"/>
        </w:rPr>
        <w:t>t</w:t>
      </w:r>
      <w:r w:rsidR="00D31563" w:rsidRPr="005F42AA">
        <w:rPr>
          <w:rFonts w:ascii="Times New Roman" w:hAnsi="Times New Roman" w:cs="Times New Roman"/>
          <w:sz w:val="28"/>
          <w:szCs w:val="28"/>
        </w:rPr>
        <w:t>-</w:t>
      </w:r>
      <w:r w:rsidR="00D31563" w:rsidRPr="005F42AA">
        <w:rPr>
          <w:rFonts w:ascii="Times New Roman" w:hAnsi="Times New Roman" w:cs="Times New Roman"/>
          <w:sz w:val="28"/>
          <w:szCs w:val="28"/>
          <w:lang w:val="en-US"/>
        </w:rPr>
        <w:t>φ</w:t>
      </w:r>
      <w:r w:rsidR="00D31563" w:rsidRPr="005F42AA">
        <w:rPr>
          <w:rFonts w:ascii="Times New Roman" w:hAnsi="Times New Roman" w:cs="Times New Roman"/>
          <w:sz w:val="28"/>
          <w:szCs w:val="28"/>
        </w:rPr>
        <w:t>).</w:t>
      </w:r>
    </w:p>
    <w:p w:rsidR="008C61C2" w:rsidRPr="005F42AA" w:rsidRDefault="00E40BA8" w:rsidP="007418EF">
      <w:pPr>
        <w:pStyle w:val="a3"/>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br w:type="page"/>
      </w:r>
      <w:r w:rsidR="00B40E72">
        <w:rPr>
          <w:noProof/>
          <w:lang w:eastAsia="ru-RU"/>
        </w:rPr>
        <w:pict>
          <v:shape id="_x0000_i1109" type="#_x0000_t75" style="width:280.5pt;height:252pt;visibility:visible">
            <v:imagedata r:id="rId62" o:title=""/>
          </v:shape>
        </w:pict>
      </w:r>
    </w:p>
    <w:p w:rsidR="008C61C2" w:rsidRPr="005F42AA" w:rsidRDefault="008C61C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26</w:t>
      </w:r>
    </w:p>
    <w:p w:rsidR="003F483D" w:rsidRPr="00E40BA8" w:rsidRDefault="003F483D">
      <w:pPr>
        <w:spacing w:after="0" w:line="240" w:lineRule="auto"/>
        <w:rPr>
          <w:rFonts w:ascii="Times New Roman" w:hAnsi="Times New Roman" w:cs="Times New Roman"/>
          <w:sz w:val="28"/>
          <w:szCs w:val="28"/>
        </w:rPr>
      </w:pPr>
    </w:p>
    <w:p w:rsidR="00D31563" w:rsidRPr="005F42AA" w:rsidRDefault="00D3156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При переходе через ноль фаза сигнала меняется. Суммарный и общий разностный сигнал подаются на сумматор в котором и формируются две противофазные интегральные зоны, которые можно записать в виде:</w:t>
      </w:r>
    </w:p>
    <w:p w:rsidR="00D31563" w:rsidRPr="005F42AA" w:rsidRDefault="00A533D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U</w:t>
      </w:r>
      <w:r w:rsidRPr="005F42AA">
        <w:rPr>
          <w:rFonts w:ascii="Times New Roman" w:hAnsi="Times New Roman" w:cs="Times New Roman"/>
          <w:sz w:val="36"/>
          <w:szCs w:val="36"/>
          <w:vertAlign w:val="subscript"/>
        </w:rPr>
        <w:t>1</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t</w:t>
      </w:r>
      <w:r w:rsidRPr="005F42AA">
        <w:rPr>
          <w:rFonts w:ascii="Times New Roman" w:hAnsi="Times New Roman" w:cs="Times New Roman"/>
          <w:sz w:val="28"/>
          <w:szCs w:val="28"/>
        </w:rPr>
        <w:t>)</w:t>
      </w:r>
      <w:r w:rsidR="000A4FCF" w:rsidRPr="005F42AA">
        <w:rPr>
          <w:rFonts w:ascii="Times New Roman" w:hAnsi="Times New Roman" w:cs="Times New Roman"/>
          <w:sz w:val="28"/>
          <w:szCs w:val="28"/>
        </w:rPr>
        <w:t xml:space="preserve"> </w:t>
      </w:r>
      <w:r w:rsidRPr="005F42AA">
        <w:rPr>
          <w:rFonts w:ascii="Times New Roman" w:hAnsi="Times New Roman" w:cs="Times New Roman"/>
          <w:sz w:val="28"/>
          <w:szCs w:val="28"/>
        </w:rPr>
        <w:t>≡</w:t>
      </w:r>
      <w:r w:rsidRPr="005F42AA">
        <w:rPr>
          <w:rFonts w:ascii="Times New Roman" w:hAnsi="Times New Roman" w:cs="Times New Roman"/>
          <w:sz w:val="24"/>
          <w:szCs w:val="24"/>
        </w:rPr>
        <w:t>∑</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Δcos</w:t>
      </w:r>
      <w:r w:rsidRPr="005F42AA">
        <w:rPr>
          <w:rFonts w:ascii="Times New Roman" w:hAnsi="Times New Roman" w:cs="Times New Roman"/>
          <w:sz w:val="28"/>
          <w:szCs w:val="28"/>
        </w:rPr>
        <w:t>(</w:t>
      </w:r>
      <w:r w:rsidRPr="005F42AA">
        <w:rPr>
          <w:rFonts w:ascii="Times New Roman" w:hAnsi="Times New Roman" w:cs="Times New Roman"/>
          <w:sz w:val="24"/>
          <w:szCs w:val="24"/>
          <w:lang w:val="en-US"/>
        </w:rPr>
        <w:t>Ω</w:t>
      </w:r>
      <w:r w:rsidRPr="005F42AA">
        <w:rPr>
          <w:rFonts w:ascii="Times New Roman" w:hAnsi="Times New Roman" w:cs="Times New Roman"/>
          <w:sz w:val="28"/>
          <w:szCs w:val="28"/>
          <w:lang w:val="en-US"/>
        </w:rPr>
        <w:t>t</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φ</w:t>
      </w:r>
      <w:r w:rsidRPr="005F42AA">
        <w:rPr>
          <w:rFonts w:ascii="Times New Roman" w:hAnsi="Times New Roman" w:cs="Times New Roman"/>
          <w:sz w:val="28"/>
          <w:szCs w:val="28"/>
        </w:rPr>
        <w:t>)</w:t>
      </w:r>
      <w:r w:rsidR="00B14FE8" w:rsidRPr="005F42AA">
        <w:rPr>
          <w:rFonts w:ascii="Times New Roman" w:hAnsi="Times New Roman" w:cs="Times New Roman"/>
          <w:sz w:val="28"/>
          <w:szCs w:val="28"/>
        </w:rPr>
        <w:t xml:space="preserve"> </w:t>
      </w:r>
      <w:r w:rsidR="008C61C2" w:rsidRPr="005F42AA">
        <w:rPr>
          <w:rFonts w:ascii="Times New Roman" w:hAnsi="Times New Roman" w:cs="Times New Roman"/>
          <w:sz w:val="28"/>
          <w:szCs w:val="28"/>
        </w:rPr>
        <w:t>=</w:t>
      </w:r>
      <w:r w:rsidR="00D31563" w:rsidRPr="005F42AA">
        <w:rPr>
          <w:rFonts w:ascii="Times New Roman" w:hAnsi="Times New Roman" w:cs="Times New Roman"/>
          <w:sz w:val="28"/>
          <w:szCs w:val="28"/>
        </w:rPr>
        <w:t xml:space="preserve"> </w:t>
      </w:r>
      <w:r w:rsidR="008C61C2" w:rsidRPr="005F42AA">
        <w:rPr>
          <w:rFonts w:ascii="Times New Roman" w:hAnsi="Times New Roman" w:cs="Times New Roman"/>
          <w:sz w:val="24"/>
          <w:szCs w:val="24"/>
        </w:rPr>
        <w:t>∑(1</w:t>
      </w:r>
      <w:r w:rsidR="008C61C2" w:rsidRPr="005F42AA">
        <w:rPr>
          <w:rFonts w:ascii="Times New Roman" w:hAnsi="Times New Roman" w:cs="Times New Roman"/>
          <w:sz w:val="28"/>
          <w:szCs w:val="28"/>
        </w:rPr>
        <w:t>+</w:t>
      </w:r>
      <w:r w:rsidR="008C61C2" w:rsidRPr="005F42AA">
        <w:rPr>
          <w:rFonts w:ascii="Times New Roman" w:hAnsi="Times New Roman" w:cs="Times New Roman"/>
          <w:sz w:val="28"/>
          <w:szCs w:val="28"/>
          <w:lang w:val="en-US"/>
        </w:rPr>
        <w:t>mcos</w:t>
      </w:r>
      <w:r w:rsidR="008C61C2" w:rsidRPr="005F42AA">
        <w:rPr>
          <w:rFonts w:ascii="Times New Roman" w:hAnsi="Times New Roman" w:cs="Times New Roman"/>
          <w:sz w:val="28"/>
          <w:szCs w:val="28"/>
        </w:rPr>
        <w:t>(</w:t>
      </w:r>
      <w:r w:rsidR="008C61C2" w:rsidRPr="005F42AA">
        <w:rPr>
          <w:rFonts w:ascii="Times New Roman" w:hAnsi="Times New Roman" w:cs="Times New Roman"/>
          <w:sz w:val="24"/>
          <w:szCs w:val="24"/>
          <w:lang w:val="en-US"/>
        </w:rPr>
        <w:t>Ω</w:t>
      </w:r>
      <w:r w:rsidR="008C61C2" w:rsidRPr="005F42AA">
        <w:rPr>
          <w:rFonts w:ascii="Times New Roman" w:hAnsi="Times New Roman" w:cs="Times New Roman"/>
          <w:sz w:val="28"/>
          <w:szCs w:val="28"/>
          <w:lang w:val="en-US"/>
        </w:rPr>
        <w:t>t</w:t>
      </w:r>
      <w:r w:rsidR="008C61C2" w:rsidRPr="005F42AA">
        <w:rPr>
          <w:rFonts w:ascii="Times New Roman" w:hAnsi="Times New Roman" w:cs="Times New Roman"/>
          <w:sz w:val="28"/>
          <w:szCs w:val="28"/>
        </w:rPr>
        <w:t>-</w:t>
      </w:r>
      <w:r w:rsidR="008C61C2" w:rsidRPr="005F42AA">
        <w:rPr>
          <w:rFonts w:ascii="Times New Roman" w:hAnsi="Times New Roman" w:cs="Times New Roman"/>
          <w:sz w:val="28"/>
          <w:szCs w:val="28"/>
          <w:lang w:val="en-US"/>
        </w:rPr>
        <w:t>φ</w:t>
      </w:r>
      <w:r w:rsidR="008C61C2" w:rsidRPr="005F42AA">
        <w:rPr>
          <w:rFonts w:ascii="Times New Roman" w:hAnsi="Times New Roman" w:cs="Times New Roman"/>
          <w:sz w:val="28"/>
          <w:szCs w:val="28"/>
        </w:rPr>
        <w:t>))</w:t>
      </w:r>
      <w:r w:rsidR="004535CD" w:rsidRPr="005F42AA">
        <w:rPr>
          <w:rFonts w:ascii="Times New Roman" w:hAnsi="Times New Roman" w:cs="Times New Roman"/>
          <w:sz w:val="28"/>
          <w:szCs w:val="28"/>
        </w:rPr>
        <w:t xml:space="preserve"> </w:t>
      </w:r>
      <w:r w:rsidR="00D31563" w:rsidRPr="005F42AA">
        <w:rPr>
          <w:rFonts w:ascii="Times New Roman" w:hAnsi="Times New Roman" w:cs="Times New Roman"/>
          <w:sz w:val="28"/>
          <w:szCs w:val="28"/>
        </w:rPr>
        <w:t>4.7)</w:t>
      </w:r>
    </w:p>
    <w:p w:rsidR="00D31563" w:rsidRPr="005F42AA" w:rsidRDefault="0026228F"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 </w:t>
      </w:r>
      <w:r w:rsidR="00A533D9" w:rsidRPr="005F42AA">
        <w:rPr>
          <w:rFonts w:ascii="Times New Roman" w:hAnsi="Times New Roman" w:cs="Times New Roman"/>
          <w:sz w:val="28"/>
          <w:szCs w:val="28"/>
          <w:lang w:val="en-US"/>
        </w:rPr>
        <w:t>U</w:t>
      </w:r>
      <w:r w:rsidR="00A533D9" w:rsidRPr="005F42AA">
        <w:rPr>
          <w:rFonts w:ascii="Times New Roman" w:hAnsi="Times New Roman" w:cs="Times New Roman"/>
          <w:sz w:val="36"/>
          <w:szCs w:val="36"/>
          <w:vertAlign w:val="subscript"/>
        </w:rPr>
        <w:t>2</w:t>
      </w:r>
      <w:r w:rsidR="00A533D9" w:rsidRPr="005F42AA">
        <w:rPr>
          <w:rFonts w:ascii="Times New Roman" w:hAnsi="Times New Roman" w:cs="Times New Roman"/>
          <w:sz w:val="28"/>
          <w:szCs w:val="28"/>
        </w:rPr>
        <w:t>(</w:t>
      </w:r>
      <w:r w:rsidR="00A533D9" w:rsidRPr="005F42AA">
        <w:rPr>
          <w:rFonts w:ascii="Times New Roman" w:hAnsi="Times New Roman" w:cs="Times New Roman"/>
          <w:sz w:val="28"/>
          <w:szCs w:val="28"/>
          <w:lang w:val="en-US"/>
        </w:rPr>
        <w:t>t</w:t>
      </w:r>
      <w:r w:rsidR="00A533D9" w:rsidRPr="005F42AA">
        <w:rPr>
          <w:rFonts w:ascii="Times New Roman" w:hAnsi="Times New Roman" w:cs="Times New Roman"/>
          <w:sz w:val="28"/>
          <w:szCs w:val="28"/>
        </w:rPr>
        <w:t>)</w:t>
      </w:r>
      <w:r w:rsidR="000A4FCF" w:rsidRPr="005F42AA">
        <w:rPr>
          <w:rFonts w:ascii="Times New Roman" w:hAnsi="Times New Roman" w:cs="Times New Roman"/>
          <w:sz w:val="28"/>
          <w:szCs w:val="28"/>
        </w:rPr>
        <w:t xml:space="preserve"> </w:t>
      </w:r>
      <w:r w:rsidR="00A533D9" w:rsidRPr="005F42AA">
        <w:rPr>
          <w:rFonts w:ascii="Times New Roman" w:hAnsi="Times New Roman" w:cs="Times New Roman"/>
          <w:sz w:val="28"/>
          <w:szCs w:val="28"/>
        </w:rPr>
        <w:t>≡</w:t>
      </w:r>
      <w:r w:rsidR="00A533D9" w:rsidRPr="005F42AA">
        <w:rPr>
          <w:rFonts w:ascii="Times New Roman" w:hAnsi="Times New Roman" w:cs="Times New Roman"/>
          <w:sz w:val="24"/>
          <w:szCs w:val="24"/>
        </w:rPr>
        <w:t>∑</w:t>
      </w:r>
      <w:r w:rsidR="00A533D9" w:rsidRPr="005F42AA">
        <w:rPr>
          <w:rFonts w:ascii="Times New Roman" w:hAnsi="Times New Roman" w:cs="Times New Roman"/>
          <w:sz w:val="28"/>
          <w:szCs w:val="28"/>
        </w:rPr>
        <w:t>-</w:t>
      </w:r>
      <w:r w:rsidR="00A533D9" w:rsidRPr="005F42AA">
        <w:rPr>
          <w:rFonts w:ascii="Times New Roman" w:hAnsi="Times New Roman" w:cs="Times New Roman"/>
          <w:sz w:val="28"/>
          <w:szCs w:val="28"/>
          <w:lang w:val="en-US"/>
        </w:rPr>
        <w:t>Δcos</w:t>
      </w:r>
      <w:r w:rsidR="00A533D9" w:rsidRPr="005F42AA">
        <w:rPr>
          <w:rFonts w:ascii="Times New Roman" w:hAnsi="Times New Roman" w:cs="Times New Roman"/>
          <w:sz w:val="28"/>
          <w:szCs w:val="28"/>
        </w:rPr>
        <w:t>(</w:t>
      </w:r>
      <w:r w:rsidR="00A533D9" w:rsidRPr="005F42AA">
        <w:rPr>
          <w:rFonts w:ascii="Times New Roman" w:hAnsi="Times New Roman" w:cs="Times New Roman"/>
          <w:sz w:val="24"/>
          <w:szCs w:val="24"/>
          <w:lang w:val="en-US"/>
        </w:rPr>
        <w:t>Ω</w:t>
      </w:r>
      <w:r w:rsidR="00A533D9" w:rsidRPr="005F42AA">
        <w:rPr>
          <w:rFonts w:ascii="Times New Roman" w:hAnsi="Times New Roman" w:cs="Times New Roman"/>
          <w:sz w:val="28"/>
          <w:szCs w:val="28"/>
          <w:lang w:val="en-US"/>
        </w:rPr>
        <w:t>t</w:t>
      </w:r>
      <w:r w:rsidR="00A533D9" w:rsidRPr="005F42AA">
        <w:rPr>
          <w:rFonts w:ascii="Times New Roman" w:hAnsi="Times New Roman" w:cs="Times New Roman"/>
          <w:sz w:val="28"/>
          <w:szCs w:val="28"/>
        </w:rPr>
        <w:t>-</w:t>
      </w:r>
      <w:r w:rsidR="00A533D9" w:rsidRPr="005F42AA">
        <w:rPr>
          <w:rFonts w:ascii="Times New Roman" w:hAnsi="Times New Roman" w:cs="Times New Roman"/>
          <w:sz w:val="28"/>
          <w:szCs w:val="28"/>
          <w:lang w:val="en-US"/>
        </w:rPr>
        <w:t>φ</w:t>
      </w:r>
      <w:r w:rsidR="00A533D9" w:rsidRPr="005F42AA">
        <w:rPr>
          <w:rFonts w:ascii="Times New Roman" w:hAnsi="Times New Roman" w:cs="Times New Roman"/>
          <w:sz w:val="28"/>
          <w:szCs w:val="28"/>
        </w:rPr>
        <w:t xml:space="preserve">) </w:t>
      </w:r>
      <w:r w:rsidR="00B14FE8" w:rsidRPr="005F42AA">
        <w:rPr>
          <w:rFonts w:ascii="Times New Roman" w:hAnsi="Times New Roman" w:cs="Times New Roman"/>
          <w:sz w:val="28"/>
          <w:szCs w:val="28"/>
        </w:rPr>
        <w:t>=</w:t>
      </w:r>
      <w:r w:rsidR="00B14FE8" w:rsidRPr="005F42AA">
        <w:rPr>
          <w:rFonts w:ascii="Times New Roman" w:hAnsi="Times New Roman" w:cs="Times New Roman"/>
          <w:sz w:val="24"/>
          <w:szCs w:val="24"/>
        </w:rPr>
        <w:t xml:space="preserve">∑(1 </w:t>
      </w:r>
      <w:r w:rsidR="00B14FE8" w:rsidRPr="005F42AA">
        <w:rPr>
          <w:rFonts w:ascii="Times New Roman" w:hAnsi="Times New Roman" w:cs="Times New Roman"/>
          <w:sz w:val="28"/>
          <w:szCs w:val="28"/>
        </w:rPr>
        <w:t xml:space="preserve">- </w:t>
      </w:r>
      <w:r w:rsidR="00B14FE8" w:rsidRPr="005F42AA">
        <w:rPr>
          <w:rFonts w:ascii="Times New Roman" w:hAnsi="Times New Roman" w:cs="Times New Roman"/>
          <w:sz w:val="28"/>
          <w:szCs w:val="28"/>
          <w:lang w:val="en-US"/>
        </w:rPr>
        <w:t>mcos</w:t>
      </w:r>
      <w:r w:rsidR="00B14FE8" w:rsidRPr="005F42AA">
        <w:rPr>
          <w:rFonts w:ascii="Times New Roman" w:hAnsi="Times New Roman" w:cs="Times New Roman"/>
          <w:sz w:val="28"/>
          <w:szCs w:val="28"/>
        </w:rPr>
        <w:t>(</w:t>
      </w:r>
      <w:r w:rsidR="00B14FE8" w:rsidRPr="005F42AA">
        <w:rPr>
          <w:rFonts w:ascii="Times New Roman" w:hAnsi="Times New Roman" w:cs="Times New Roman"/>
          <w:sz w:val="24"/>
          <w:szCs w:val="24"/>
          <w:lang w:val="en-US"/>
        </w:rPr>
        <w:t>Ω</w:t>
      </w:r>
      <w:r w:rsidR="00B14FE8" w:rsidRPr="005F42AA">
        <w:rPr>
          <w:rFonts w:ascii="Times New Roman" w:hAnsi="Times New Roman" w:cs="Times New Roman"/>
          <w:sz w:val="28"/>
          <w:szCs w:val="28"/>
          <w:lang w:val="en-US"/>
        </w:rPr>
        <w:t>t</w:t>
      </w:r>
      <w:r w:rsidR="00B14FE8" w:rsidRPr="005F42AA">
        <w:rPr>
          <w:rFonts w:ascii="Times New Roman" w:hAnsi="Times New Roman" w:cs="Times New Roman"/>
          <w:sz w:val="28"/>
          <w:szCs w:val="28"/>
        </w:rPr>
        <w:t>-</w:t>
      </w:r>
      <w:r w:rsidR="00B14FE8" w:rsidRPr="005F42AA">
        <w:rPr>
          <w:rFonts w:ascii="Times New Roman" w:hAnsi="Times New Roman" w:cs="Times New Roman"/>
          <w:sz w:val="28"/>
          <w:szCs w:val="28"/>
          <w:lang w:val="en-US"/>
        </w:rPr>
        <w:t>φ</w:t>
      </w:r>
      <w:r w:rsidR="00B14FE8" w:rsidRPr="005F42AA">
        <w:rPr>
          <w:rFonts w:ascii="Times New Roman" w:hAnsi="Times New Roman" w:cs="Times New Roman"/>
          <w:sz w:val="28"/>
          <w:szCs w:val="28"/>
        </w:rPr>
        <w:t>))</w:t>
      </w:r>
      <w:r w:rsidR="004535CD" w:rsidRPr="005F42AA">
        <w:rPr>
          <w:rFonts w:ascii="Times New Roman" w:hAnsi="Times New Roman" w:cs="Times New Roman"/>
          <w:sz w:val="28"/>
          <w:szCs w:val="28"/>
        </w:rPr>
        <w:t xml:space="preserve"> </w:t>
      </w:r>
      <w:r w:rsidR="00D31563" w:rsidRPr="005F42AA">
        <w:rPr>
          <w:rFonts w:ascii="Times New Roman" w:hAnsi="Times New Roman" w:cs="Times New Roman"/>
          <w:sz w:val="28"/>
          <w:szCs w:val="28"/>
        </w:rPr>
        <w:t>(4.8)</w:t>
      </w:r>
    </w:p>
    <w:p w:rsidR="00A533D9" w:rsidRPr="005F42AA" w:rsidRDefault="00B14FE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Где </w:t>
      </w:r>
      <w:r w:rsidRPr="005F42AA">
        <w:rPr>
          <w:rFonts w:ascii="Times New Roman" w:hAnsi="Times New Roman" w:cs="Times New Roman"/>
          <w:sz w:val="28"/>
          <w:szCs w:val="28"/>
          <w:lang w:val="en-US"/>
        </w:rPr>
        <w:t>m</w:t>
      </w:r>
      <w:r w:rsidR="008C61C2" w:rsidRPr="005F42AA">
        <w:rPr>
          <w:rFonts w:ascii="Times New Roman" w:hAnsi="Times New Roman" w:cs="Times New Roman"/>
          <w:sz w:val="28"/>
          <w:szCs w:val="28"/>
        </w:rPr>
        <w:t xml:space="preserve"> глубин</w:t>
      </w:r>
      <w:r w:rsidRPr="005F42AA">
        <w:rPr>
          <w:rFonts w:ascii="Times New Roman" w:hAnsi="Times New Roman" w:cs="Times New Roman"/>
          <w:sz w:val="28"/>
          <w:szCs w:val="28"/>
        </w:rPr>
        <w:t>а</w:t>
      </w:r>
      <w:r w:rsidR="008C61C2" w:rsidRPr="005F42AA">
        <w:rPr>
          <w:rFonts w:ascii="Times New Roman" w:hAnsi="Times New Roman" w:cs="Times New Roman"/>
          <w:sz w:val="28"/>
          <w:szCs w:val="28"/>
        </w:rPr>
        <w:t xml:space="preserve"> модуляции</w:t>
      </w:r>
      <w:r w:rsidRPr="005F42AA">
        <w:rPr>
          <w:rFonts w:ascii="Times New Roman" w:hAnsi="Times New Roman" w:cs="Times New Roman"/>
          <w:sz w:val="28"/>
          <w:szCs w:val="28"/>
        </w:rPr>
        <w:t xml:space="preserve"> и может быть выражена</w:t>
      </w:r>
      <w:r w:rsidR="008C61C2" w:rsidRPr="005F42AA">
        <w:rPr>
          <w:rFonts w:ascii="Times New Roman" w:hAnsi="Times New Roman" w:cs="Times New Roman"/>
          <w:sz w:val="28"/>
          <w:szCs w:val="28"/>
        </w:rPr>
        <w:t xml:space="preserve"> как:</w:t>
      </w:r>
    </w:p>
    <w:p w:rsidR="003226C2" w:rsidRPr="005F42AA" w:rsidRDefault="000A4FCF"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m</w:t>
      </w:r>
      <w:r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3"/>
        </w:rPr>
        <w:pict>
          <v:shape id="_x0000_i1110" type="#_x0000_t75" style="width:8.25pt;height:27.75pt">
            <v:imagedata r:id="rId63"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3"/>
        </w:rPr>
        <w:pict>
          <v:shape id="_x0000_i1111" type="#_x0000_t75" style="width:8.25pt;height:27.75pt">
            <v:imagedata r:id="rId63" o:title="" chromakey="white"/>
          </v:shape>
        </w:pict>
      </w:r>
      <w:r w:rsidR="00F717FE" w:rsidRPr="00F717FE">
        <w:rPr>
          <w:rFonts w:ascii="Times New Roman" w:hAnsi="Times New Roman" w:cs="Times New Roman"/>
          <w:sz w:val="28"/>
          <w:szCs w:val="28"/>
        </w:rPr>
        <w:fldChar w:fldCharType="end"/>
      </w:r>
      <w:r w:rsidR="004535CD" w:rsidRPr="005F42AA">
        <w:rPr>
          <w:rFonts w:ascii="Times New Roman" w:hAnsi="Times New Roman" w:cs="Times New Roman"/>
          <w:sz w:val="28"/>
          <w:szCs w:val="28"/>
        </w:rPr>
        <w:t xml:space="preserve"> </w:t>
      </w:r>
      <w:r w:rsidR="008C61C2" w:rsidRPr="005F42AA">
        <w:rPr>
          <w:rFonts w:ascii="Times New Roman" w:hAnsi="Times New Roman" w:cs="Times New Roman"/>
          <w:sz w:val="28"/>
          <w:szCs w:val="28"/>
        </w:rPr>
        <w:t>(4.9)</w:t>
      </w:r>
    </w:p>
    <w:p w:rsidR="000A14ED" w:rsidRPr="005F42AA" w:rsidRDefault="000A14ED"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Таким образом, рассмотренная схема входного устройства (Рис. 24) угломера обеспечивает преобразование моноимпульсной информации об угловом положении цели в амплитуде и фазе высокочастотного сигнала в информацию содержащуюся в амплитуде и фазе низкочастотной огибающей сигналов.</w:t>
      </w:r>
    </w:p>
    <w:p w:rsidR="00B9303B" w:rsidRPr="005F42AA" w:rsidRDefault="00E40BA8" w:rsidP="00E40BA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br w:type="page"/>
      </w:r>
      <w:r w:rsidR="00F8204C">
        <w:rPr>
          <w:rFonts w:ascii="Times New Roman" w:hAnsi="Times New Roman" w:cs="Times New Roman"/>
          <w:sz w:val="28"/>
          <w:szCs w:val="28"/>
        </w:rPr>
        <w:t>4.6</w:t>
      </w:r>
      <w:r w:rsidR="00B9303B" w:rsidRPr="005F42AA">
        <w:rPr>
          <w:rFonts w:ascii="Times New Roman" w:hAnsi="Times New Roman" w:cs="Times New Roman"/>
          <w:sz w:val="28"/>
          <w:szCs w:val="28"/>
        </w:rPr>
        <w:t xml:space="preserve"> Структурная схема РЛС сопровождения</w:t>
      </w:r>
    </w:p>
    <w:p w:rsidR="003F483D" w:rsidRPr="00E40BA8" w:rsidRDefault="003F483D" w:rsidP="007418EF">
      <w:pPr>
        <w:pStyle w:val="a3"/>
        <w:spacing w:after="0" w:line="360" w:lineRule="auto"/>
        <w:ind w:left="0" w:firstLine="709"/>
        <w:jc w:val="both"/>
        <w:rPr>
          <w:rFonts w:ascii="Times New Roman" w:hAnsi="Times New Roman" w:cs="Times New Roman"/>
          <w:sz w:val="28"/>
          <w:szCs w:val="28"/>
        </w:rPr>
      </w:pPr>
    </w:p>
    <w:p w:rsidR="000A14ED" w:rsidRPr="005F42AA" w:rsidRDefault="000A14ED"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Исходя из всего рассмотренного предлагается схема</w:t>
      </w:r>
      <w:r w:rsidR="00310664" w:rsidRPr="005F42AA">
        <w:rPr>
          <w:rFonts w:ascii="Times New Roman" w:hAnsi="Times New Roman" w:cs="Times New Roman"/>
          <w:sz w:val="28"/>
          <w:szCs w:val="28"/>
        </w:rPr>
        <w:t xml:space="preserve"> помехозащищенной, двухканальной моноимпульсной</w:t>
      </w:r>
      <w:r w:rsidR="004535CD" w:rsidRPr="005F42AA">
        <w:rPr>
          <w:rFonts w:ascii="Times New Roman" w:hAnsi="Times New Roman" w:cs="Times New Roman"/>
          <w:sz w:val="28"/>
          <w:szCs w:val="28"/>
        </w:rPr>
        <w:t xml:space="preserve"> </w:t>
      </w:r>
      <w:r w:rsidR="00310664" w:rsidRPr="005F42AA">
        <w:rPr>
          <w:rFonts w:ascii="Times New Roman" w:hAnsi="Times New Roman" w:cs="Times New Roman"/>
          <w:sz w:val="28"/>
          <w:szCs w:val="28"/>
        </w:rPr>
        <w:t>РЛС сопровождения (Рис. 27).</w:t>
      </w:r>
    </w:p>
    <w:p w:rsidR="000A14ED" w:rsidRPr="005F42AA" w:rsidRDefault="000A14ED" w:rsidP="007418EF">
      <w:pPr>
        <w:pStyle w:val="a3"/>
        <w:spacing w:after="0" w:line="360" w:lineRule="auto"/>
        <w:ind w:left="0" w:firstLine="709"/>
        <w:jc w:val="both"/>
        <w:rPr>
          <w:rFonts w:ascii="Times New Roman" w:hAnsi="Times New Roman" w:cs="Times New Roman"/>
          <w:sz w:val="28"/>
          <w:szCs w:val="28"/>
        </w:rPr>
      </w:pPr>
    </w:p>
    <w:p w:rsidR="003226C2"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112" type="#_x0000_t75" style="width:354pt;height:198pt;visibility:visible">
            <v:imagedata r:id="rId64" o:title=""/>
          </v:shape>
        </w:pict>
      </w:r>
    </w:p>
    <w:p w:rsidR="007F3901" w:rsidRPr="005F42AA" w:rsidRDefault="003226C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27</w:t>
      </w:r>
    </w:p>
    <w:p w:rsidR="00E40BA8" w:rsidRDefault="00E40BA8" w:rsidP="007418EF">
      <w:pPr>
        <w:pStyle w:val="a3"/>
        <w:spacing w:after="0" w:line="360" w:lineRule="auto"/>
        <w:ind w:left="0" w:firstLine="709"/>
        <w:jc w:val="both"/>
        <w:rPr>
          <w:rFonts w:ascii="Times New Roman" w:hAnsi="Times New Roman" w:cs="Times New Roman"/>
          <w:sz w:val="28"/>
          <w:szCs w:val="28"/>
        </w:rPr>
      </w:pPr>
    </w:p>
    <w:p w:rsidR="003226C2" w:rsidRPr="005F42AA" w:rsidRDefault="00324C57"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Рассмотрим работу схемы РЛС сопровождения. </w:t>
      </w:r>
    </w:p>
    <w:p w:rsidR="00324C57" w:rsidRPr="005F42AA" w:rsidRDefault="00324C57"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Непрерывный высококогерентный</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сигнал с генератора кварцевого ГК на частоте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rPr>
        <w:t>0</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rPr>
        <w:t>пч</w:t>
      </w:r>
      <w:r w:rsidRPr="005F42AA">
        <w:rPr>
          <w:rFonts w:ascii="Times New Roman" w:hAnsi="Times New Roman" w:cs="Times New Roman"/>
          <w:sz w:val="28"/>
          <w:szCs w:val="28"/>
        </w:rPr>
        <w:t xml:space="preserve"> поступает на преобразователь частоты (смеситель с полосовым фильтром на частоте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rPr>
        <w:t>0</w:t>
      </w:r>
      <w:r w:rsidRPr="005F42AA">
        <w:rPr>
          <w:rFonts w:ascii="Times New Roman" w:hAnsi="Times New Roman" w:cs="Times New Roman"/>
          <w:sz w:val="28"/>
          <w:szCs w:val="28"/>
        </w:rPr>
        <w:t>)</w:t>
      </w:r>
      <w:r w:rsidR="00DE3F8C" w:rsidRPr="005F42AA">
        <w:rPr>
          <w:rFonts w:ascii="Times New Roman" w:hAnsi="Times New Roman" w:cs="Times New Roman"/>
          <w:sz w:val="28"/>
          <w:szCs w:val="28"/>
        </w:rPr>
        <w:t xml:space="preserve">, на второй вход которого поступают импульсы с генератора ПЧ с частотой заполнения </w:t>
      </w:r>
      <w:r w:rsidR="00DE3F8C" w:rsidRPr="005F42AA">
        <w:rPr>
          <w:rFonts w:ascii="Times New Roman" w:hAnsi="Times New Roman" w:cs="Times New Roman"/>
          <w:sz w:val="28"/>
          <w:szCs w:val="28"/>
          <w:lang w:val="en-US"/>
        </w:rPr>
        <w:t>f</w:t>
      </w:r>
      <w:r w:rsidR="00DE3F8C" w:rsidRPr="005F42AA">
        <w:rPr>
          <w:rFonts w:ascii="Times New Roman" w:hAnsi="Times New Roman" w:cs="Times New Roman"/>
          <w:sz w:val="32"/>
          <w:szCs w:val="32"/>
          <w:vertAlign w:val="subscript"/>
        </w:rPr>
        <w:t>пч</w:t>
      </w:r>
      <w:r w:rsidR="00DE3F8C" w:rsidRPr="005F42AA">
        <w:rPr>
          <w:rFonts w:ascii="Times New Roman" w:hAnsi="Times New Roman" w:cs="Times New Roman"/>
          <w:sz w:val="28"/>
          <w:szCs w:val="28"/>
        </w:rPr>
        <w:t>. Длительность и период повторения задается синхронизатором.</w:t>
      </w:r>
    </w:p>
    <w:p w:rsidR="00DE3F8C" w:rsidRPr="00E40BA8" w:rsidRDefault="00B346D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Работа преобразователя основана на работе пролетного клистрона</w:t>
      </w:r>
      <w:r w:rsidR="003E3881" w:rsidRPr="005F42AA">
        <w:rPr>
          <w:rFonts w:ascii="Times New Roman" w:hAnsi="Times New Roman" w:cs="Times New Roman"/>
          <w:sz w:val="28"/>
          <w:szCs w:val="28"/>
        </w:rPr>
        <w:t xml:space="preserve"> (Рис. 28)</w:t>
      </w:r>
      <w:r w:rsidRPr="005F42AA">
        <w:rPr>
          <w:rFonts w:ascii="Times New Roman" w:hAnsi="Times New Roman" w:cs="Times New Roman"/>
          <w:sz w:val="28"/>
          <w:szCs w:val="28"/>
        </w:rPr>
        <w:t>.</w:t>
      </w:r>
    </w:p>
    <w:p w:rsidR="003E3881" w:rsidRPr="005F42AA" w:rsidRDefault="00E40BA8"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br w:type="page"/>
      </w:r>
      <w:r w:rsidR="00B40E72">
        <w:rPr>
          <w:noProof/>
          <w:lang w:eastAsia="ru-RU"/>
        </w:rPr>
        <w:pict>
          <v:shape id="_x0000_i1113" type="#_x0000_t75" style="width:192pt;height:150pt;visibility:visible">
            <v:imagedata r:id="rId65" o:title=""/>
          </v:shape>
        </w:pict>
      </w:r>
    </w:p>
    <w:p w:rsidR="003E3881" w:rsidRPr="005F42AA" w:rsidRDefault="003E388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28</w:t>
      </w:r>
    </w:p>
    <w:p w:rsidR="008F74B4" w:rsidRPr="00E40BA8" w:rsidRDefault="008F74B4" w:rsidP="007418EF">
      <w:pPr>
        <w:pStyle w:val="a3"/>
        <w:spacing w:after="0" w:line="360" w:lineRule="auto"/>
        <w:ind w:left="0" w:firstLine="709"/>
        <w:jc w:val="both"/>
        <w:rPr>
          <w:rFonts w:ascii="Times New Roman" w:hAnsi="Times New Roman" w:cs="Times New Roman"/>
          <w:noProof/>
          <w:sz w:val="28"/>
          <w:szCs w:val="28"/>
          <w:lang w:eastAsia="ru-RU"/>
        </w:rPr>
      </w:pPr>
    </w:p>
    <w:p w:rsidR="003E3881" w:rsidRPr="005F42AA" w:rsidRDefault="002E1744" w:rsidP="007418EF">
      <w:pPr>
        <w:pStyle w:val="a3"/>
        <w:spacing w:after="0" w:line="360" w:lineRule="auto"/>
        <w:ind w:left="0" w:firstLine="709"/>
        <w:jc w:val="both"/>
        <w:rPr>
          <w:rFonts w:ascii="Times New Roman" w:hAnsi="Times New Roman" w:cs="Times New Roman"/>
          <w:noProof/>
          <w:sz w:val="28"/>
          <w:szCs w:val="28"/>
          <w:lang w:eastAsia="ru-RU"/>
        </w:rPr>
      </w:pPr>
      <w:r w:rsidRPr="005F42AA">
        <w:rPr>
          <w:rFonts w:ascii="Times New Roman" w:hAnsi="Times New Roman" w:cs="Times New Roman"/>
          <w:noProof/>
          <w:sz w:val="28"/>
          <w:szCs w:val="28"/>
          <w:lang w:eastAsia="ru-RU"/>
        </w:rPr>
        <w:t xml:space="preserve">С выхода преобразователя частоты импульсы на частоте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rPr>
        <w:t>0</w:t>
      </w:r>
      <w:r w:rsidRPr="005F42AA">
        <w:rPr>
          <w:rFonts w:ascii="Times New Roman" w:hAnsi="Times New Roman" w:cs="Times New Roman"/>
          <w:noProof/>
          <w:sz w:val="28"/>
          <w:szCs w:val="28"/>
          <w:lang w:eastAsia="ru-RU"/>
        </w:rPr>
        <w:t xml:space="preserve"> поступают на усилитель мощности, который открывается в соответствии с импульсами запуска передатчика ИЗП усиленными в модуляторе. Работа синхронизатора обеспечивает совпадение по времени открытие усилителя мощности</w:t>
      </w:r>
      <w:r w:rsidR="0016176B" w:rsidRPr="005F42AA">
        <w:rPr>
          <w:rFonts w:ascii="Times New Roman" w:hAnsi="Times New Roman" w:cs="Times New Roman"/>
          <w:noProof/>
          <w:sz w:val="28"/>
          <w:szCs w:val="28"/>
          <w:lang w:eastAsia="ru-RU"/>
        </w:rPr>
        <w:t xml:space="preserve"> импульсами ИЗП и импульсами с выхода преобразователя на частоте </w:t>
      </w:r>
      <w:r w:rsidR="0016176B" w:rsidRPr="005F42AA">
        <w:rPr>
          <w:rFonts w:ascii="Times New Roman" w:hAnsi="Times New Roman" w:cs="Times New Roman"/>
          <w:sz w:val="28"/>
          <w:szCs w:val="28"/>
          <w:lang w:val="en-US"/>
        </w:rPr>
        <w:t>f</w:t>
      </w:r>
      <w:r w:rsidR="0016176B" w:rsidRPr="005F42AA">
        <w:rPr>
          <w:rFonts w:ascii="Times New Roman" w:hAnsi="Times New Roman" w:cs="Times New Roman"/>
          <w:sz w:val="32"/>
          <w:szCs w:val="32"/>
          <w:vertAlign w:val="subscript"/>
        </w:rPr>
        <w:t>0</w:t>
      </w:r>
      <w:r w:rsidR="0016176B" w:rsidRPr="005F42AA">
        <w:rPr>
          <w:rFonts w:ascii="Times New Roman" w:hAnsi="Times New Roman" w:cs="Times New Roman"/>
          <w:noProof/>
          <w:sz w:val="28"/>
          <w:szCs w:val="28"/>
          <w:lang w:eastAsia="ru-RU"/>
        </w:rPr>
        <w:t>.</w:t>
      </w:r>
      <w:r w:rsidRPr="005F42AA">
        <w:rPr>
          <w:rFonts w:ascii="Times New Roman" w:hAnsi="Times New Roman" w:cs="Times New Roman"/>
          <w:noProof/>
          <w:sz w:val="28"/>
          <w:szCs w:val="28"/>
          <w:lang w:eastAsia="ru-RU"/>
        </w:rPr>
        <w:t xml:space="preserve"> </w:t>
      </w:r>
    </w:p>
    <w:p w:rsidR="0016176B" w:rsidRPr="005F42AA" w:rsidRDefault="0016176B" w:rsidP="007418EF">
      <w:pPr>
        <w:pStyle w:val="a3"/>
        <w:spacing w:after="0" w:line="360" w:lineRule="auto"/>
        <w:ind w:left="0" w:firstLine="709"/>
        <w:jc w:val="both"/>
        <w:rPr>
          <w:rFonts w:ascii="Times New Roman" w:hAnsi="Times New Roman" w:cs="Times New Roman"/>
          <w:noProof/>
          <w:sz w:val="28"/>
          <w:szCs w:val="28"/>
          <w:lang w:eastAsia="ru-RU"/>
        </w:rPr>
      </w:pPr>
      <w:r w:rsidRPr="005F42AA">
        <w:rPr>
          <w:rFonts w:ascii="Times New Roman" w:hAnsi="Times New Roman" w:cs="Times New Roman"/>
          <w:noProof/>
          <w:sz w:val="28"/>
          <w:szCs w:val="28"/>
          <w:lang w:eastAsia="ru-RU"/>
        </w:rPr>
        <w:t>Мощные высокочастотные импульсы с выхода УМ</w:t>
      </w:r>
      <w:r w:rsidR="00527C21" w:rsidRPr="005F42AA">
        <w:rPr>
          <w:rFonts w:ascii="Times New Roman" w:hAnsi="Times New Roman" w:cs="Times New Roman"/>
          <w:noProof/>
          <w:sz w:val="28"/>
          <w:szCs w:val="28"/>
          <w:lang w:eastAsia="ru-RU"/>
        </w:rPr>
        <w:t xml:space="preserve"> поступают на антенный переключатель выполненный на основе феритового цыркулятора и далее на вход суммарного канала облучателя.</w:t>
      </w:r>
    </w:p>
    <w:p w:rsidR="00585400" w:rsidRPr="005F42AA" w:rsidRDefault="00585400" w:rsidP="007418EF">
      <w:pPr>
        <w:pStyle w:val="a3"/>
        <w:spacing w:after="0" w:line="360" w:lineRule="auto"/>
        <w:ind w:left="0" w:firstLine="709"/>
        <w:jc w:val="both"/>
        <w:rPr>
          <w:rFonts w:ascii="Times New Roman" w:hAnsi="Times New Roman" w:cs="Times New Roman"/>
          <w:noProof/>
          <w:sz w:val="28"/>
          <w:szCs w:val="28"/>
          <w:lang w:eastAsia="ru-RU"/>
        </w:rPr>
      </w:pPr>
      <w:r w:rsidRPr="005F42AA">
        <w:rPr>
          <w:rFonts w:ascii="Times New Roman" w:hAnsi="Times New Roman" w:cs="Times New Roman"/>
          <w:noProof/>
          <w:sz w:val="28"/>
          <w:szCs w:val="28"/>
          <w:lang w:eastAsia="ru-RU"/>
        </w:rPr>
        <w:t>При сопровождении формирование ДН осуществляется суммированием однолепестковой суммарной ДН и двух лепестковых разностных ДН (β и ε) формируемых на выходах трехканального облучателя .</w:t>
      </w:r>
    </w:p>
    <w:p w:rsidR="0026228F" w:rsidRPr="005F42AA" w:rsidRDefault="0026228F"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noProof/>
          <w:sz w:val="28"/>
          <w:szCs w:val="28"/>
          <w:lang w:eastAsia="ru-RU"/>
        </w:rPr>
        <w:t xml:space="preserve">Сигнал суммарного канала </w:t>
      </w:r>
      <w:r w:rsidRPr="005F42AA">
        <w:rPr>
          <w:rFonts w:ascii="Times New Roman" w:hAnsi="Times New Roman" w:cs="Times New Roman"/>
          <w:sz w:val="24"/>
          <w:szCs w:val="24"/>
        </w:rPr>
        <w:t>∑</w:t>
      </w:r>
      <w:r w:rsidR="004535CD" w:rsidRPr="005F42AA">
        <w:rPr>
          <w:rFonts w:ascii="Times New Roman" w:hAnsi="Times New Roman" w:cs="Times New Roman"/>
          <w:sz w:val="24"/>
          <w:szCs w:val="24"/>
        </w:rPr>
        <w:t xml:space="preserve"> </w:t>
      </w:r>
      <w:r w:rsidRPr="005F42AA">
        <w:rPr>
          <w:rFonts w:ascii="Times New Roman" w:hAnsi="Times New Roman" w:cs="Times New Roman"/>
          <w:noProof/>
          <w:sz w:val="28"/>
          <w:szCs w:val="28"/>
          <w:lang w:eastAsia="ru-RU"/>
        </w:rPr>
        <w:t xml:space="preserve">через антенный переключатель поступает на один из входов сумматора, выполненного на базе феритового коммутатора, а сигналы разностных каналов </w:t>
      </w:r>
      <w:r w:rsidRPr="005F42AA">
        <w:rPr>
          <w:rFonts w:ascii="Times New Roman" w:hAnsi="Times New Roman" w:cs="Times New Roman"/>
          <w:sz w:val="28"/>
          <w:szCs w:val="28"/>
          <w:lang w:val="en-US"/>
        </w:rPr>
        <w:t>Δβ</w:t>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Δ</w:t>
      </w:r>
      <w:r w:rsidRPr="005F42AA">
        <w:rPr>
          <w:rFonts w:ascii="Times New Roman" w:hAnsi="Times New Roman" w:cs="Times New Roman"/>
          <w:sz w:val="36"/>
          <w:szCs w:val="36"/>
          <w:lang w:val="en-US"/>
        </w:rPr>
        <w:t>ε</w:t>
      </w:r>
      <w:r w:rsidRPr="005F42AA">
        <w:rPr>
          <w:rFonts w:ascii="Times New Roman" w:hAnsi="Times New Roman" w:cs="Times New Roman"/>
          <w:noProof/>
          <w:sz w:val="28"/>
          <w:szCs w:val="28"/>
          <w:lang w:eastAsia="ru-RU"/>
        </w:rPr>
        <w:t xml:space="preserve"> поступают на модулятор, приэтом сигнал угломестного разностного сигнала проходит дополнительно через секцию фазирования </w:t>
      </w:r>
      <w:r w:rsidRPr="005F42AA">
        <w:rPr>
          <w:rFonts w:ascii="Times New Roman" w:hAnsi="Times New Roman" w:cs="Times New Roman"/>
          <w:noProof/>
          <w:sz w:val="28"/>
          <w:szCs w:val="28"/>
          <w:lang w:val="en-US" w:eastAsia="ru-RU"/>
        </w:rPr>
        <w:t>j</w:t>
      </w:r>
      <w:r w:rsidRPr="005F42AA">
        <w:rPr>
          <w:rFonts w:ascii="Times New Roman" w:hAnsi="Times New Roman" w:cs="Times New Roman"/>
          <w:noProof/>
          <w:sz w:val="28"/>
          <w:szCs w:val="28"/>
          <w:lang w:eastAsia="ru-RU"/>
        </w:rPr>
        <w:t>.</w:t>
      </w:r>
      <w:r w:rsidR="004535CD" w:rsidRPr="005F42AA">
        <w:rPr>
          <w:rFonts w:ascii="Times New Roman" w:hAnsi="Times New Roman" w:cs="Times New Roman"/>
          <w:noProof/>
          <w:sz w:val="28"/>
          <w:szCs w:val="28"/>
          <w:lang w:eastAsia="ru-RU"/>
        </w:rPr>
        <w:t xml:space="preserve"> </w:t>
      </w:r>
      <w:r w:rsidRPr="005F42AA">
        <w:rPr>
          <w:rFonts w:ascii="Times New Roman" w:hAnsi="Times New Roman" w:cs="Times New Roman"/>
          <w:noProof/>
          <w:sz w:val="28"/>
          <w:szCs w:val="28"/>
          <w:lang w:eastAsia="ru-RU"/>
        </w:rPr>
        <w:t>Работа модулятора и сумматора была описана выше (</w:t>
      </w:r>
      <w:r w:rsidRPr="005F42AA">
        <w:rPr>
          <w:rFonts w:ascii="Times New Roman" w:hAnsi="Times New Roman" w:cs="Times New Roman"/>
          <w:sz w:val="28"/>
          <w:szCs w:val="28"/>
        </w:rPr>
        <w:t>Рис. 24).</w:t>
      </w:r>
    </w:p>
    <w:p w:rsidR="0026228F" w:rsidRPr="00E40BA8" w:rsidRDefault="001E401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noProof/>
          <w:sz w:val="28"/>
          <w:szCs w:val="28"/>
          <w:lang w:eastAsia="ru-RU"/>
        </w:rPr>
        <w:t xml:space="preserve">С выхода сумматора сигналы </w:t>
      </w:r>
      <w:r w:rsidRPr="005F42AA">
        <w:rPr>
          <w:rFonts w:ascii="Times New Roman" w:hAnsi="Times New Roman" w:cs="Times New Roman"/>
          <w:sz w:val="28"/>
          <w:szCs w:val="28"/>
          <w:lang w:val="en-US"/>
        </w:rPr>
        <w:t>U</w:t>
      </w:r>
      <w:r w:rsidRPr="005F42AA">
        <w:rPr>
          <w:rFonts w:ascii="Times New Roman" w:hAnsi="Times New Roman" w:cs="Times New Roman"/>
          <w:sz w:val="36"/>
          <w:szCs w:val="36"/>
          <w:vertAlign w:val="subscript"/>
        </w:rPr>
        <w:t>1</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t</w:t>
      </w:r>
      <w:r w:rsidRPr="005F42AA">
        <w:rPr>
          <w:rFonts w:ascii="Times New Roman" w:hAnsi="Times New Roman" w:cs="Times New Roman"/>
          <w:sz w:val="28"/>
          <w:szCs w:val="28"/>
        </w:rPr>
        <w:t xml:space="preserve">) и </w:t>
      </w:r>
      <w:r w:rsidRPr="005F42AA">
        <w:rPr>
          <w:rFonts w:ascii="Times New Roman" w:hAnsi="Times New Roman" w:cs="Times New Roman"/>
          <w:sz w:val="28"/>
          <w:szCs w:val="28"/>
          <w:lang w:val="en-US"/>
        </w:rPr>
        <w:t>U</w:t>
      </w:r>
      <w:r w:rsidRPr="005F42AA">
        <w:rPr>
          <w:rFonts w:ascii="Times New Roman" w:hAnsi="Times New Roman" w:cs="Times New Roman"/>
          <w:sz w:val="36"/>
          <w:szCs w:val="36"/>
          <w:vertAlign w:val="subscript"/>
        </w:rPr>
        <w:t>2</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t</w:t>
      </w:r>
      <w:r w:rsidRPr="005F42AA">
        <w:rPr>
          <w:rFonts w:ascii="Times New Roman" w:hAnsi="Times New Roman" w:cs="Times New Roman"/>
          <w:sz w:val="28"/>
          <w:szCs w:val="28"/>
        </w:rPr>
        <w:t>), по двум независимым каналам поступают на</w:t>
      </w:r>
      <w:r w:rsidR="00DE6786" w:rsidRPr="005F42AA">
        <w:rPr>
          <w:rFonts w:ascii="Times New Roman" w:hAnsi="Times New Roman" w:cs="Times New Roman"/>
          <w:sz w:val="28"/>
          <w:szCs w:val="28"/>
        </w:rPr>
        <w:t xml:space="preserve"> балансные </w:t>
      </w:r>
      <w:r w:rsidRPr="005F42AA">
        <w:rPr>
          <w:rFonts w:ascii="Times New Roman" w:hAnsi="Times New Roman" w:cs="Times New Roman"/>
          <w:sz w:val="28"/>
          <w:szCs w:val="28"/>
        </w:rPr>
        <w:t xml:space="preserve">смесители (СМ </w:t>
      </w:r>
      <w:r w:rsidRPr="005F42AA">
        <w:rPr>
          <w:rFonts w:ascii="Times New Roman" w:hAnsi="Times New Roman" w:cs="Times New Roman"/>
          <w:sz w:val="28"/>
          <w:szCs w:val="28"/>
          <w:lang w:val="en-US"/>
        </w:rPr>
        <w:t>I</w:t>
      </w:r>
      <w:r w:rsidRPr="005F42AA">
        <w:rPr>
          <w:rFonts w:ascii="Times New Roman" w:hAnsi="Times New Roman" w:cs="Times New Roman"/>
          <w:sz w:val="28"/>
          <w:szCs w:val="28"/>
        </w:rPr>
        <w:t xml:space="preserve">, СМ </w:t>
      </w:r>
      <w:r w:rsidRPr="005F42AA">
        <w:rPr>
          <w:rFonts w:ascii="Times New Roman" w:hAnsi="Times New Roman" w:cs="Times New Roman"/>
          <w:sz w:val="28"/>
          <w:szCs w:val="28"/>
          <w:lang w:val="en-US"/>
        </w:rPr>
        <w:t>II</w:t>
      </w:r>
      <w:r w:rsidRPr="005F42AA">
        <w:rPr>
          <w:rFonts w:ascii="Times New Roman" w:hAnsi="Times New Roman" w:cs="Times New Roman"/>
          <w:sz w:val="28"/>
          <w:szCs w:val="28"/>
        </w:rPr>
        <w:t>). Следует еще раз обратить внимание, что каждый из этих сигналов содержит информацию о величине отклонения цели от РСН и знаке отклонения. Таким образом, достаточным условием для обеспечения сопровождения цели является наличие хотя бы одного исправного канала. Но для обеспечения надежной помехозащищенности и прежде всего от уводящих по углу помех необходима исправная работа обеих каналов.</w:t>
      </w:r>
    </w:p>
    <w:p w:rsidR="008F74B4" w:rsidRPr="00E40BA8" w:rsidRDefault="008F74B4" w:rsidP="007418EF">
      <w:pPr>
        <w:pStyle w:val="a3"/>
        <w:spacing w:after="0" w:line="360" w:lineRule="auto"/>
        <w:ind w:left="0" w:firstLine="709"/>
        <w:jc w:val="both"/>
        <w:rPr>
          <w:rFonts w:ascii="Times New Roman" w:hAnsi="Times New Roman" w:cs="Times New Roman"/>
          <w:sz w:val="28"/>
          <w:szCs w:val="28"/>
        </w:rPr>
      </w:pPr>
    </w:p>
    <w:p w:rsidR="00B9303B"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114" type="#_x0000_t75" style="width:214.5pt;height:96pt;visibility:visible">
            <v:imagedata r:id="rId66" o:title=""/>
          </v:shape>
        </w:pict>
      </w:r>
    </w:p>
    <w:p w:rsidR="00B9303B" w:rsidRPr="005F42AA" w:rsidRDefault="00B9303B"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Рис.29</w:t>
      </w:r>
    </w:p>
    <w:p w:rsidR="008F74B4" w:rsidRPr="00E40BA8" w:rsidRDefault="008F74B4" w:rsidP="007418EF">
      <w:pPr>
        <w:pStyle w:val="a3"/>
        <w:spacing w:after="0" w:line="360" w:lineRule="auto"/>
        <w:ind w:left="0" w:firstLine="709"/>
        <w:jc w:val="both"/>
        <w:rPr>
          <w:rFonts w:ascii="Times New Roman" w:hAnsi="Times New Roman" w:cs="Times New Roman"/>
          <w:noProof/>
          <w:sz w:val="28"/>
          <w:szCs w:val="28"/>
          <w:lang w:eastAsia="ru-RU"/>
        </w:rPr>
      </w:pPr>
    </w:p>
    <w:p w:rsidR="00386AFD" w:rsidRPr="005F42AA" w:rsidRDefault="001E4012" w:rsidP="007418EF">
      <w:pPr>
        <w:pStyle w:val="a3"/>
        <w:spacing w:after="0" w:line="360" w:lineRule="auto"/>
        <w:ind w:left="0" w:firstLine="709"/>
        <w:jc w:val="both"/>
        <w:rPr>
          <w:rFonts w:ascii="Times New Roman" w:hAnsi="Times New Roman" w:cs="Times New Roman"/>
          <w:noProof/>
          <w:sz w:val="28"/>
          <w:szCs w:val="28"/>
          <w:lang w:eastAsia="ru-RU"/>
        </w:rPr>
      </w:pPr>
      <w:r w:rsidRPr="005F42AA">
        <w:rPr>
          <w:rFonts w:ascii="Times New Roman" w:hAnsi="Times New Roman" w:cs="Times New Roman"/>
          <w:noProof/>
          <w:sz w:val="28"/>
          <w:szCs w:val="28"/>
          <w:lang w:eastAsia="ru-RU"/>
        </w:rPr>
        <w:t>На второй вход смесителей подается непрерывная частота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rPr>
        <w:t>0</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rPr>
        <w:t>пч</w:t>
      </w:r>
      <w:r w:rsidRPr="005F42AA">
        <w:rPr>
          <w:rFonts w:ascii="Times New Roman" w:hAnsi="Times New Roman" w:cs="Times New Roman"/>
          <w:noProof/>
          <w:sz w:val="28"/>
          <w:szCs w:val="28"/>
          <w:lang w:eastAsia="ru-RU"/>
        </w:rPr>
        <w:t>) с ГК.</w:t>
      </w:r>
      <w:r w:rsidR="00386AFD" w:rsidRPr="005F42AA">
        <w:rPr>
          <w:rFonts w:ascii="Times New Roman" w:hAnsi="Times New Roman" w:cs="Times New Roman"/>
          <w:noProof/>
          <w:sz w:val="28"/>
          <w:szCs w:val="28"/>
          <w:lang w:eastAsia="ru-RU"/>
        </w:rPr>
        <w:t xml:space="preserve"> Использование одного и того же генератора кварцевого в работе передатчика и приемника обеспечивает высокую когерентность сигнала.</w:t>
      </w:r>
    </w:p>
    <w:p w:rsidR="00386AFD" w:rsidRPr="005F42AA" w:rsidRDefault="004535CD" w:rsidP="007418EF">
      <w:pPr>
        <w:pStyle w:val="a3"/>
        <w:spacing w:after="0" w:line="360" w:lineRule="auto"/>
        <w:ind w:left="0" w:firstLine="709"/>
        <w:jc w:val="both"/>
        <w:rPr>
          <w:rFonts w:ascii="Times New Roman" w:hAnsi="Times New Roman" w:cs="Times New Roman"/>
          <w:sz w:val="28"/>
          <w:szCs w:val="28"/>
        </w:rPr>
      </w:pPr>
      <w:r w:rsidRPr="005F42AA">
        <w:t xml:space="preserve"> </w:t>
      </w:r>
      <w:r w:rsidR="00386AFD" w:rsidRPr="005F42AA">
        <w:rPr>
          <w:rFonts w:ascii="Times New Roman" w:hAnsi="Times New Roman" w:cs="Times New Roman"/>
          <w:sz w:val="28"/>
          <w:szCs w:val="28"/>
        </w:rPr>
        <w:t xml:space="preserve">Смеситель является нелинейным элементом и служит для преобразования принятого сигнала в другой, более удобный для усиления и обеспечения хорошей избирательности. </w:t>
      </w:r>
    </w:p>
    <w:p w:rsidR="00DE6786" w:rsidRPr="005F42AA" w:rsidRDefault="00DE678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Балансный смеситель представляет собой щелевой мост с СВЧ диодами парного подбора (Рис.29).</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Выход смесителя нагружен на входной контур</w:t>
      </w:r>
      <w:r w:rsidR="00B9303B" w:rsidRPr="005F42AA">
        <w:rPr>
          <w:rFonts w:ascii="Times New Roman" w:hAnsi="Times New Roman" w:cs="Times New Roman"/>
          <w:sz w:val="28"/>
          <w:szCs w:val="28"/>
        </w:rPr>
        <w:t xml:space="preserve"> многокаскадного</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УПЧ.</w:t>
      </w:r>
      <w:r w:rsidR="00B9303B" w:rsidRPr="005F42AA">
        <w:rPr>
          <w:rFonts w:ascii="Times New Roman" w:hAnsi="Times New Roman" w:cs="Times New Roman"/>
          <w:sz w:val="28"/>
          <w:szCs w:val="28"/>
        </w:rPr>
        <w:t xml:space="preserve"> </w:t>
      </w:r>
    </w:p>
    <w:p w:rsidR="0026228F" w:rsidRPr="005F42AA" w:rsidRDefault="004D195F" w:rsidP="007418EF">
      <w:pPr>
        <w:pStyle w:val="a3"/>
        <w:spacing w:after="0" w:line="360" w:lineRule="auto"/>
        <w:ind w:left="0" w:firstLine="709"/>
        <w:jc w:val="both"/>
        <w:rPr>
          <w:rFonts w:ascii="Times New Roman" w:hAnsi="Times New Roman" w:cs="Times New Roman"/>
          <w:noProof/>
          <w:sz w:val="28"/>
          <w:szCs w:val="28"/>
          <w:lang w:eastAsia="ru-RU"/>
        </w:rPr>
      </w:pPr>
      <w:r w:rsidRPr="005F42AA">
        <w:rPr>
          <w:rFonts w:ascii="Times New Roman" w:hAnsi="Times New Roman" w:cs="Times New Roman"/>
          <w:noProof/>
          <w:sz w:val="28"/>
          <w:szCs w:val="28"/>
          <w:lang w:eastAsia="ru-RU"/>
        </w:rPr>
        <w:t>Каждый УПЧ охвачен своей мгновенной автоматической регулировкой усиления.</w:t>
      </w:r>
    </w:p>
    <w:p w:rsidR="00832AF3" w:rsidRDefault="005D3E3F" w:rsidP="007418EF">
      <w:pPr>
        <w:pStyle w:val="a3"/>
        <w:spacing w:after="0" w:line="360" w:lineRule="auto"/>
        <w:ind w:left="0" w:firstLine="709"/>
        <w:jc w:val="both"/>
        <w:rPr>
          <w:rFonts w:ascii="Times New Roman" w:hAnsi="Times New Roman" w:cs="Times New Roman"/>
          <w:noProof/>
          <w:sz w:val="28"/>
          <w:szCs w:val="28"/>
          <w:lang w:eastAsia="ru-RU"/>
        </w:rPr>
      </w:pPr>
      <w:r w:rsidRPr="005F42AA">
        <w:rPr>
          <w:rFonts w:ascii="Times New Roman" w:hAnsi="Times New Roman" w:cs="Times New Roman"/>
          <w:noProof/>
          <w:sz w:val="28"/>
          <w:szCs w:val="28"/>
          <w:lang w:eastAsia="ru-RU"/>
        </w:rPr>
        <w:t>С выхода УПЧ сигнал с обеих каналов через амплитудные детекторы поступает на устройство сумарно разностной обработки</w:t>
      </w:r>
      <w:r w:rsidR="004A3002" w:rsidRPr="005F42AA">
        <w:rPr>
          <w:rFonts w:ascii="Times New Roman" w:hAnsi="Times New Roman" w:cs="Times New Roman"/>
          <w:noProof/>
          <w:sz w:val="28"/>
          <w:szCs w:val="28"/>
          <w:lang w:eastAsia="ru-RU"/>
        </w:rPr>
        <w:t xml:space="preserve"> (СРО)</w:t>
      </w:r>
      <w:r w:rsidRPr="005F42AA">
        <w:rPr>
          <w:rFonts w:ascii="Times New Roman" w:hAnsi="Times New Roman" w:cs="Times New Roman"/>
          <w:noProof/>
          <w:sz w:val="28"/>
          <w:szCs w:val="28"/>
          <w:lang w:eastAsia="ru-RU"/>
        </w:rPr>
        <w:t>,</w:t>
      </w:r>
      <w:r w:rsidR="00832AF3" w:rsidRPr="005F42AA">
        <w:rPr>
          <w:rFonts w:ascii="Times New Roman" w:hAnsi="Times New Roman" w:cs="Times New Roman"/>
          <w:noProof/>
          <w:sz w:val="28"/>
          <w:szCs w:val="28"/>
          <w:lang w:eastAsia="ru-RU"/>
        </w:rPr>
        <w:t xml:space="preserve"> где выполняется следующее преобразование </w:t>
      </w:r>
    </w:p>
    <w:p w:rsidR="00E40BA8" w:rsidRPr="005F42AA" w:rsidRDefault="00E40BA8" w:rsidP="007418EF">
      <w:pPr>
        <w:pStyle w:val="a3"/>
        <w:spacing w:after="0" w:line="360" w:lineRule="auto"/>
        <w:ind w:left="0" w:firstLine="709"/>
        <w:jc w:val="both"/>
        <w:rPr>
          <w:rFonts w:ascii="Times New Roman" w:hAnsi="Times New Roman" w:cs="Times New Roman"/>
          <w:noProof/>
          <w:sz w:val="28"/>
          <w:szCs w:val="28"/>
          <w:lang w:eastAsia="ru-RU"/>
        </w:rPr>
      </w:pPr>
    </w:p>
    <w:p w:rsidR="00832AF3" w:rsidRPr="005F42AA" w:rsidRDefault="00832AF3" w:rsidP="007418EF">
      <w:pPr>
        <w:pStyle w:val="a3"/>
        <w:spacing w:after="0" w:line="360" w:lineRule="auto"/>
        <w:ind w:left="0" w:firstLine="709"/>
        <w:jc w:val="both"/>
        <w:rPr>
          <w:rFonts w:ascii="Times New Roman" w:hAnsi="Times New Roman" w:cs="Times New Roman"/>
          <w:noProof/>
          <w:sz w:val="28"/>
          <w:szCs w:val="28"/>
          <w:lang w:eastAsia="ru-RU"/>
        </w:rPr>
      </w:pPr>
      <w:r w:rsidRPr="005F42AA">
        <w:rPr>
          <w:rFonts w:ascii="Times New Roman" w:hAnsi="Times New Roman" w:cs="Times New Roman"/>
          <w:noProof/>
          <w:sz w:val="28"/>
          <w:szCs w:val="28"/>
          <w:lang w:val="en-US" w:eastAsia="ru-RU"/>
        </w:rPr>
        <w:t>U</w:t>
      </w:r>
      <w:r w:rsidRPr="005F42AA">
        <w:rPr>
          <w:rFonts w:ascii="Times New Roman" w:hAnsi="Times New Roman" w:cs="Times New Roman"/>
          <w:noProof/>
          <w:sz w:val="32"/>
          <w:szCs w:val="32"/>
          <w:vertAlign w:val="subscript"/>
          <w:lang w:eastAsia="ru-RU"/>
        </w:rPr>
        <w:t xml:space="preserve">вых </w:t>
      </w:r>
      <w:r w:rsidRPr="005F42AA">
        <w:rPr>
          <w:rFonts w:ascii="Times New Roman" w:hAnsi="Times New Roman" w:cs="Times New Roman"/>
          <w:noProof/>
          <w:sz w:val="28"/>
          <w:szCs w:val="28"/>
          <w:lang w:eastAsia="ru-RU"/>
        </w:rPr>
        <w:t>=</w:t>
      </w:r>
      <w:r w:rsidR="00F717FE" w:rsidRPr="00F717FE">
        <w:rPr>
          <w:rFonts w:ascii="Times New Roman" w:hAnsi="Times New Roman" w:cs="Times New Roman"/>
          <w:noProof/>
          <w:sz w:val="28"/>
          <w:szCs w:val="28"/>
          <w:lang w:eastAsia="ru-RU"/>
        </w:rPr>
        <w:fldChar w:fldCharType="begin"/>
      </w:r>
      <w:r w:rsidR="00F717FE" w:rsidRPr="00F717FE">
        <w:rPr>
          <w:rFonts w:ascii="Times New Roman" w:hAnsi="Times New Roman" w:cs="Times New Roman"/>
          <w:noProof/>
          <w:sz w:val="28"/>
          <w:szCs w:val="28"/>
          <w:lang w:eastAsia="ru-RU"/>
        </w:rPr>
        <w:instrText xml:space="preserve"> QUOTE </w:instrText>
      </w:r>
      <w:r w:rsidR="00B40E72">
        <w:rPr>
          <w:position w:val="-23"/>
        </w:rPr>
        <w:pict>
          <v:shape id="_x0000_i1115" type="#_x0000_t75" style="width:57pt;height:29.25pt">
            <v:imagedata r:id="rId67" o:title="" chromakey="white"/>
          </v:shape>
        </w:pict>
      </w:r>
      <w:r w:rsidR="00F717FE" w:rsidRPr="00F717FE">
        <w:rPr>
          <w:rFonts w:ascii="Times New Roman" w:hAnsi="Times New Roman" w:cs="Times New Roman"/>
          <w:noProof/>
          <w:sz w:val="28"/>
          <w:szCs w:val="28"/>
          <w:lang w:eastAsia="ru-RU"/>
        </w:rPr>
        <w:instrText xml:space="preserve"> </w:instrText>
      </w:r>
      <w:r w:rsidR="00F717FE" w:rsidRPr="00F717FE">
        <w:rPr>
          <w:rFonts w:ascii="Times New Roman" w:hAnsi="Times New Roman" w:cs="Times New Roman"/>
          <w:noProof/>
          <w:sz w:val="28"/>
          <w:szCs w:val="28"/>
          <w:lang w:eastAsia="ru-RU"/>
        </w:rPr>
        <w:fldChar w:fldCharType="separate"/>
      </w:r>
      <w:r w:rsidR="00B40E72">
        <w:rPr>
          <w:position w:val="-23"/>
        </w:rPr>
        <w:pict>
          <v:shape id="_x0000_i1116" type="#_x0000_t75" style="width:57pt;height:29.25pt">
            <v:imagedata r:id="rId67" o:title="" chromakey="white"/>
          </v:shape>
        </w:pict>
      </w:r>
      <w:r w:rsidR="00F717FE" w:rsidRPr="00F717FE">
        <w:rPr>
          <w:rFonts w:ascii="Times New Roman" w:hAnsi="Times New Roman" w:cs="Times New Roman"/>
          <w:noProof/>
          <w:sz w:val="28"/>
          <w:szCs w:val="28"/>
          <w:lang w:eastAsia="ru-RU"/>
        </w:rPr>
        <w:fldChar w:fldCharType="end"/>
      </w:r>
      <w:r w:rsidR="004535CD" w:rsidRPr="005F42AA">
        <w:rPr>
          <w:rFonts w:ascii="Times New Roman" w:hAnsi="Times New Roman" w:cs="Times New Roman"/>
          <w:noProof/>
          <w:sz w:val="28"/>
          <w:szCs w:val="28"/>
          <w:lang w:eastAsia="ru-RU"/>
        </w:rPr>
        <w:t xml:space="preserve"> </w:t>
      </w:r>
      <w:r w:rsidRPr="005F42AA">
        <w:rPr>
          <w:rFonts w:ascii="Times New Roman" w:hAnsi="Times New Roman" w:cs="Times New Roman"/>
          <w:noProof/>
          <w:sz w:val="28"/>
          <w:szCs w:val="28"/>
          <w:lang w:eastAsia="ru-RU"/>
        </w:rPr>
        <w:t>(4.10)</w:t>
      </w:r>
    </w:p>
    <w:p w:rsidR="003E3881" w:rsidRPr="005F42AA" w:rsidRDefault="00832AF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Затем сигнал поступает на два фазовых детектора (ФД), причем каждый детектор запитывается соответствующим опорным</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напряжением поступающим с ГОН</w:t>
      </w:r>
      <w:r w:rsidR="0090172A" w:rsidRPr="005F42AA">
        <w:rPr>
          <w:rFonts w:ascii="Times New Roman" w:hAnsi="Times New Roman" w:cs="Times New Roman"/>
          <w:sz w:val="28"/>
          <w:szCs w:val="28"/>
        </w:rPr>
        <w:t xml:space="preserve"> (</w:t>
      </w:r>
      <w:r w:rsidR="0090172A" w:rsidRPr="005F42AA">
        <w:rPr>
          <w:rFonts w:ascii="Times New Roman" w:hAnsi="Times New Roman" w:cs="Times New Roman"/>
          <w:sz w:val="28"/>
          <w:szCs w:val="28"/>
          <w:lang w:val="en-US"/>
        </w:rPr>
        <w:t>U</w:t>
      </w:r>
      <w:r w:rsidR="0090172A" w:rsidRPr="005F42AA">
        <w:rPr>
          <w:rFonts w:ascii="Times New Roman" w:hAnsi="Times New Roman" w:cs="Times New Roman"/>
          <w:sz w:val="36"/>
          <w:szCs w:val="36"/>
          <w:vertAlign w:val="subscript"/>
        </w:rPr>
        <w:t>опβ</w:t>
      </w:r>
      <w:r w:rsidR="0090172A" w:rsidRPr="005F42AA">
        <w:rPr>
          <w:rFonts w:ascii="Times New Roman" w:hAnsi="Times New Roman" w:cs="Times New Roman"/>
          <w:sz w:val="28"/>
          <w:szCs w:val="28"/>
        </w:rPr>
        <w:t xml:space="preserve"> и </w:t>
      </w:r>
      <w:r w:rsidR="0090172A" w:rsidRPr="005F42AA">
        <w:rPr>
          <w:rFonts w:ascii="Times New Roman" w:hAnsi="Times New Roman" w:cs="Times New Roman"/>
          <w:sz w:val="28"/>
          <w:szCs w:val="28"/>
          <w:lang w:val="en-US"/>
        </w:rPr>
        <w:t>U</w:t>
      </w:r>
      <w:r w:rsidR="0090172A" w:rsidRPr="005F42AA">
        <w:rPr>
          <w:rFonts w:ascii="Times New Roman" w:hAnsi="Times New Roman" w:cs="Times New Roman"/>
          <w:sz w:val="36"/>
          <w:szCs w:val="36"/>
          <w:vertAlign w:val="subscript"/>
        </w:rPr>
        <w:t>оп</w:t>
      </w:r>
      <w:r w:rsidR="0090172A" w:rsidRPr="005F42AA">
        <w:rPr>
          <w:rFonts w:ascii="Times New Roman" w:hAnsi="Times New Roman" w:cs="Times New Roman"/>
          <w:sz w:val="40"/>
          <w:szCs w:val="40"/>
          <w:vertAlign w:val="subscript"/>
        </w:rPr>
        <w:t>ε</w:t>
      </w:r>
      <w:r w:rsidR="0090172A" w:rsidRPr="005F42AA">
        <w:rPr>
          <w:rFonts w:ascii="Times New Roman" w:hAnsi="Times New Roman" w:cs="Times New Roman"/>
          <w:sz w:val="28"/>
          <w:szCs w:val="28"/>
        </w:rPr>
        <w:t>).</w:t>
      </w:r>
    </w:p>
    <w:p w:rsidR="005C6834" w:rsidRPr="00E40BA8" w:rsidRDefault="005C683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Фазовым детектором (ФД)</w:t>
      </w:r>
      <w:r w:rsidR="004535CD" w:rsidRPr="005F42AA">
        <w:rPr>
          <w:rFonts w:ascii="Times New Roman" w:hAnsi="Times New Roman" w:cs="Times New Roman"/>
          <w:sz w:val="28"/>
          <w:szCs w:val="28"/>
        </w:rPr>
        <w:t xml:space="preserve"> </w:t>
      </w:r>
      <w:r w:rsidR="00987866" w:rsidRPr="005F42AA">
        <w:rPr>
          <w:rFonts w:ascii="Times New Roman" w:hAnsi="Times New Roman" w:cs="Times New Roman"/>
          <w:sz w:val="28"/>
          <w:szCs w:val="28"/>
        </w:rPr>
        <w:t>(Рис. 30)</w:t>
      </w:r>
      <w:r w:rsidRPr="005F42AA">
        <w:rPr>
          <w:rFonts w:ascii="Times New Roman" w:hAnsi="Times New Roman" w:cs="Times New Roman"/>
          <w:sz w:val="28"/>
          <w:szCs w:val="28"/>
        </w:rPr>
        <w:t>называется устройство, напряжение на выходе которого зависит от разности фаз двух сравниваемых напряжений одной частоты или очень близких частот.</w:t>
      </w:r>
    </w:p>
    <w:p w:rsidR="008F74B4" w:rsidRPr="00E40BA8" w:rsidRDefault="008F74B4" w:rsidP="007418EF">
      <w:pPr>
        <w:pStyle w:val="a3"/>
        <w:spacing w:after="0" w:line="360" w:lineRule="auto"/>
        <w:ind w:left="0" w:firstLine="709"/>
        <w:jc w:val="both"/>
        <w:rPr>
          <w:rFonts w:ascii="Times New Roman" w:hAnsi="Times New Roman" w:cs="Times New Roman"/>
          <w:sz w:val="28"/>
          <w:szCs w:val="28"/>
        </w:rPr>
      </w:pPr>
    </w:p>
    <w:p w:rsidR="005C6834" w:rsidRPr="005F42AA" w:rsidRDefault="00B40E72" w:rsidP="007418EF">
      <w:pPr>
        <w:pStyle w:val="a3"/>
        <w:spacing w:after="0" w:line="360" w:lineRule="auto"/>
        <w:ind w:left="0" w:firstLine="709"/>
        <w:jc w:val="both"/>
        <w:rPr>
          <w:color w:val="000000"/>
        </w:rPr>
      </w:pPr>
      <w:r>
        <w:rPr>
          <w:noProof/>
          <w:lang w:eastAsia="ru-RU"/>
        </w:rPr>
        <w:pict>
          <v:shape id="_x0000_i1117" type="#_x0000_t75" style="width:202.5pt;height:150pt;visibility:visible">
            <v:imagedata r:id="rId68" o:title=""/>
          </v:shape>
        </w:pict>
      </w:r>
    </w:p>
    <w:p w:rsidR="00987866" w:rsidRPr="005F42AA" w:rsidRDefault="00B01EE5"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30</w:t>
      </w:r>
    </w:p>
    <w:p w:rsidR="008F74B4" w:rsidRPr="00E40BA8" w:rsidRDefault="008F74B4" w:rsidP="007418EF">
      <w:pPr>
        <w:pStyle w:val="a3"/>
        <w:spacing w:after="0" w:line="360" w:lineRule="auto"/>
        <w:ind w:left="0" w:firstLine="709"/>
        <w:jc w:val="both"/>
        <w:rPr>
          <w:rFonts w:ascii="Times New Roman" w:hAnsi="Times New Roman" w:cs="Times New Roman"/>
          <w:sz w:val="28"/>
          <w:szCs w:val="28"/>
        </w:rPr>
      </w:pPr>
    </w:p>
    <w:p w:rsidR="00B01EE5" w:rsidRPr="005F42AA" w:rsidRDefault="00B01EE5"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Напряжение на диоде </w:t>
      </w:r>
      <w:r w:rsidRPr="005F42AA">
        <w:rPr>
          <w:rFonts w:ascii="Times New Roman" w:hAnsi="Times New Roman" w:cs="Times New Roman"/>
          <w:sz w:val="28"/>
          <w:szCs w:val="28"/>
          <w:lang w:val="en-US"/>
        </w:rPr>
        <w:t>VD</w:t>
      </w:r>
      <w:r w:rsidRPr="005F42AA">
        <w:rPr>
          <w:rFonts w:ascii="Times New Roman" w:hAnsi="Times New Roman" w:cs="Times New Roman"/>
          <w:sz w:val="28"/>
          <w:szCs w:val="28"/>
        </w:rPr>
        <w:t xml:space="preserve">1 равно </w:t>
      </w:r>
      <w:r w:rsidRPr="005F42AA">
        <w:rPr>
          <w:rFonts w:ascii="Times New Roman" w:hAnsi="Times New Roman" w:cs="Times New Roman"/>
          <w:sz w:val="28"/>
          <w:szCs w:val="28"/>
          <w:lang w:val="en-US"/>
        </w:rPr>
        <w:t>U</w:t>
      </w:r>
      <w:r w:rsidRPr="005F42AA">
        <w:rPr>
          <w:rFonts w:ascii="Times New Roman" w:hAnsi="Times New Roman" w:cs="Times New Roman"/>
          <w:sz w:val="36"/>
          <w:szCs w:val="36"/>
          <w:vertAlign w:val="subscript"/>
          <w:lang w:val="en-US"/>
        </w:rPr>
        <w:t>vd</w:t>
      </w:r>
      <w:r w:rsidRPr="005F42AA">
        <w:rPr>
          <w:rFonts w:ascii="Times New Roman" w:hAnsi="Times New Roman" w:cs="Times New Roman"/>
          <w:sz w:val="36"/>
          <w:szCs w:val="36"/>
          <w:vertAlign w:val="subscript"/>
        </w:rPr>
        <w:t>1</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U</w:t>
      </w:r>
      <w:r w:rsidRPr="005F42AA">
        <w:rPr>
          <w:rFonts w:ascii="Times New Roman" w:hAnsi="Times New Roman" w:cs="Times New Roman"/>
          <w:sz w:val="32"/>
          <w:szCs w:val="32"/>
          <w:vertAlign w:val="subscript"/>
        </w:rPr>
        <w:t>1</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t</w:t>
      </w:r>
      <w:r w:rsidR="00810F89" w:rsidRPr="005F42AA">
        <w:rPr>
          <w:rFonts w:ascii="Times New Roman" w:hAnsi="Times New Roman" w:cs="Times New Roman"/>
          <w:sz w:val="28"/>
          <w:szCs w:val="28"/>
        </w:rPr>
        <w:t>)+</w:t>
      </w:r>
      <w:r w:rsidRPr="005F42AA">
        <w:rPr>
          <w:rFonts w:ascii="Times New Roman" w:hAnsi="Times New Roman" w:cs="Times New Roman"/>
          <w:sz w:val="28"/>
          <w:szCs w:val="28"/>
          <w:lang w:val="en-US"/>
        </w:rPr>
        <w:t>U</w:t>
      </w:r>
      <w:r w:rsidRPr="005F42AA">
        <w:rPr>
          <w:rFonts w:ascii="Times New Roman" w:hAnsi="Times New Roman" w:cs="Times New Roman"/>
          <w:sz w:val="32"/>
          <w:szCs w:val="32"/>
          <w:vertAlign w:val="subscript"/>
        </w:rPr>
        <w:t>оп</w:t>
      </w:r>
      <w:r w:rsidRPr="005F42AA">
        <w:rPr>
          <w:rFonts w:ascii="Times New Roman" w:hAnsi="Times New Roman" w:cs="Times New Roman"/>
          <w:sz w:val="28"/>
          <w:szCs w:val="28"/>
        </w:rPr>
        <w:t xml:space="preserve">, а на диоде </w:t>
      </w:r>
      <w:r w:rsidRPr="005F42AA">
        <w:rPr>
          <w:rFonts w:ascii="Times New Roman" w:hAnsi="Times New Roman" w:cs="Times New Roman"/>
          <w:sz w:val="28"/>
          <w:szCs w:val="28"/>
          <w:lang w:val="en-US"/>
        </w:rPr>
        <w:t>VD</w:t>
      </w:r>
      <w:r w:rsidRPr="005F42AA">
        <w:rPr>
          <w:rFonts w:ascii="Times New Roman" w:hAnsi="Times New Roman" w:cs="Times New Roman"/>
          <w:sz w:val="28"/>
          <w:szCs w:val="28"/>
        </w:rPr>
        <w:t>2</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U</w:t>
      </w:r>
      <w:r w:rsidRPr="005F42AA">
        <w:rPr>
          <w:rFonts w:ascii="Times New Roman" w:hAnsi="Times New Roman" w:cs="Times New Roman"/>
          <w:sz w:val="32"/>
          <w:szCs w:val="32"/>
          <w:vertAlign w:val="subscript"/>
          <w:lang w:val="en-US"/>
        </w:rPr>
        <w:t>vd</w:t>
      </w:r>
      <w:r w:rsidRPr="005F42AA">
        <w:rPr>
          <w:rFonts w:ascii="Times New Roman" w:hAnsi="Times New Roman" w:cs="Times New Roman"/>
          <w:sz w:val="32"/>
          <w:szCs w:val="32"/>
          <w:vertAlign w:val="subscript"/>
        </w:rPr>
        <w:t>2</w:t>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U</w:t>
      </w:r>
      <w:r w:rsidRPr="005F42AA">
        <w:rPr>
          <w:rFonts w:ascii="Times New Roman" w:hAnsi="Times New Roman" w:cs="Times New Roman"/>
          <w:sz w:val="32"/>
          <w:szCs w:val="32"/>
          <w:vertAlign w:val="subscript"/>
        </w:rPr>
        <w:t>1</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t</w:t>
      </w:r>
      <w:r w:rsidRPr="005F42AA">
        <w:rPr>
          <w:rFonts w:ascii="Times New Roman" w:hAnsi="Times New Roman" w:cs="Times New Roman"/>
          <w:sz w:val="28"/>
          <w:szCs w:val="28"/>
        </w:rPr>
        <w:t>)</w:t>
      </w:r>
      <w:r w:rsidR="00810F89" w:rsidRPr="005F42AA">
        <w:rPr>
          <w:rFonts w:ascii="Times New Roman" w:hAnsi="Times New Roman" w:cs="Times New Roman"/>
          <w:sz w:val="28"/>
          <w:szCs w:val="28"/>
        </w:rPr>
        <w:t xml:space="preserve"> </w:t>
      </w:r>
      <w:r w:rsidRPr="005F42AA">
        <w:rPr>
          <w:rFonts w:ascii="Times New Roman" w:hAnsi="Times New Roman" w:cs="Times New Roman"/>
          <w:sz w:val="28"/>
          <w:szCs w:val="28"/>
        </w:rPr>
        <w:t>-</w:t>
      </w:r>
      <w:r w:rsidR="00810F89"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U</w:t>
      </w:r>
      <w:r w:rsidRPr="005F42AA">
        <w:rPr>
          <w:rFonts w:ascii="Times New Roman" w:hAnsi="Times New Roman" w:cs="Times New Roman"/>
          <w:sz w:val="32"/>
          <w:szCs w:val="32"/>
          <w:vertAlign w:val="subscript"/>
        </w:rPr>
        <w:t>оп</w:t>
      </w:r>
      <w:r w:rsidRPr="005F42AA">
        <w:rPr>
          <w:rFonts w:ascii="Times New Roman" w:hAnsi="Times New Roman" w:cs="Times New Roman"/>
          <w:sz w:val="28"/>
          <w:szCs w:val="28"/>
        </w:rPr>
        <w:t xml:space="preserve"> </w:t>
      </w:r>
    </w:p>
    <w:p w:rsidR="00B01EE5" w:rsidRPr="005F42AA" w:rsidRDefault="00B01EE5"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Напряжение на выходе ФД пропорционально разности модулей напряжений </w:t>
      </w:r>
      <w:r w:rsidR="00810F89" w:rsidRPr="005F42AA">
        <w:rPr>
          <w:rFonts w:ascii="Times New Roman" w:hAnsi="Times New Roman" w:cs="Times New Roman"/>
          <w:sz w:val="28"/>
          <w:szCs w:val="28"/>
          <w:lang w:val="en-US"/>
        </w:rPr>
        <w:t>U</w:t>
      </w:r>
      <w:r w:rsidR="00810F89" w:rsidRPr="005F42AA">
        <w:rPr>
          <w:rFonts w:ascii="Times New Roman" w:hAnsi="Times New Roman" w:cs="Times New Roman"/>
          <w:sz w:val="32"/>
          <w:szCs w:val="32"/>
          <w:vertAlign w:val="subscript"/>
        </w:rPr>
        <w:t>1</w:t>
      </w:r>
      <w:r w:rsidR="00810F89" w:rsidRPr="005F42AA">
        <w:rPr>
          <w:rFonts w:ascii="Times New Roman" w:hAnsi="Times New Roman" w:cs="Times New Roman"/>
          <w:sz w:val="28"/>
          <w:szCs w:val="28"/>
        </w:rPr>
        <w:t>(</w:t>
      </w:r>
      <w:r w:rsidR="00810F89" w:rsidRPr="005F42AA">
        <w:rPr>
          <w:rFonts w:ascii="Times New Roman" w:hAnsi="Times New Roman" w:cs="Times New Roman"/>
          <w:sz w:val="28"/>
          <w:szCs w:val="28"/>
          <w:lang w:val="en-US"/>
        </w:rPr>
        <w:t>t</w:t>
      </w:r>
      <w:r w:rsidR="00810F89" w:rsidRPr="005F42AA">
        <w:rPr>
          <w:rFonts w:ascii="Times New Roman" w:hAnsi="Times New Roman" w:cs="Times New Roman"/>
          <w:sz w:val="28"/>
          <w:szCs w:val="28"/>
        </w:rPr>
        <w:t xml:space="preserve">) и </w:t>
      </w:r>
      <w:r w:rsidR="00810F89" w:rsidRPr="005F42AA">
        <w:rPr>
          <w:rFonts w:ascii="Times New Roman" w:hAnsi="Times New Roman" w:cs="Times New Roman"/>
          <w:sz w:val="28"/>
          <w:szCs w:val="28"/>
          <w:lang w:val="en-US"/>
        </w:rPr>
        <w:t>U</w:t>
      </w:r>
      <w:r w:rsidR="00810F89" w:rsidRPr="005F42AA">
        <w:rPr>
          <w:rFonts w:ascii="Times New Roman" w:hAnsi="Times New Roman" w:cs="Times New Roman"/>
          <w:sz w:val="32"/>
          <w:szCs w:val="32"/>
          <w:vertAlign w:val="subscript"/>
        </w:rPr>
        <w:t>оп</w:t>
      </w:r>
      <w:r w:rsidRPr="005F42AA">
        <w:rPr>
          <w:rFonts w:ascii="Times New Roman" w:hAnsi="Times New Roman" w:cs="Times New Roman"/>
          <w:sz w:val="28"/>
          <w:szCs w:val="28"/>
        </w:rPr>
        <w:t>:</w:t>
      </w:r>
    </w:p>
    <w:p w:rsidR="00B01EE5" w:rsidRPr="005F42AA" w:rsidRDefault="004535CD" w:rsidP="007418EF">
      <w:pPr>
        <w:pStyle w:val="a3"/>
        <w:spacing w:after="0" w:line="360" w:lineRule="auto"/>
        <w:ind w:left="0" w:firstLine="709"/>
        <w:jc w:val="both"/>
        <w:rPr>
          <w:rFonts w:ascii="Times New Roman" w:eastAsia="Batang" w:hAnsi="Times New Roman"/>
          <w:sz w:val="28"/>
          <w:szCs w:val="28"/>
        </w:rPr>
      </w:pPr>
      <w:r w:rsidRPr="005F42AA">
        <w:rPr>
          <w:rFonts w:ascii="Times New Roman" w:hAnsi="Times New Roman" w:cs="Times New Roman"/>
          <w:sz w:val="28"/>
          <w:szCs w:val="28"/>
        </w:rPr>
        <w:t xml:space="preserve"> </w:t>
      </w:r>
      <w:r w:rsidR="00810F89" w:rsidRPr="005F42AA">
        <w:rPr>
          <w:rFonts w:ascii="Times New Roman" w:hAnsi="Times New Roman" w:cs="Times New Roman"/>
          <w:sz w:val="28"/>
          <w:szCs w:val="28"/>
          <w:lang w:val="en-US"/>
        </w:rPr>
        <w:t>U</w:t>
      </w:r>
      <w:r w:rsidR="00810F89" w:rsidRPr="005F42AA">
        <w:rPr>
          <w:rFonts w:ascii="Times New Roman" w:hAnsi="Times New Roman" w:cs="Times New Roman"/>
          <w:sz w:val="28"/>
          <w:szCs w:val="28"/>
        </w:rPr>
        <w:t xml:space="preserve"> вых ≈</w:t>
      </w:r>
      <w:r w:rsidRPr="005F42AA">
        <w:rPr>
          <w:rFonts w:ascii="Times New Roman" w:hAnsi="Times New Roman" w:cs="Times New Roman"/>
          <w:sz w:val="28"/>
          <w:szCs w:val="28"/>
        </w:rPr>
        <w:t xml:space="preserve"> </w:t>
      </w:r>
      <w:r w:rsidR="00810F89" w:rsidRPr="005F42AA">
        <w:rPr>
          <w:rFonts w:ascii="Times New Roman" w:hAnsi="Times New Roman" w:cs="Times New Roman"/>
          <w:sz w:val="28"/>
          <w:szCs w:val="28"/>
        </w:rPr>
        <w:t>│</w:t>
      </w:r>
      <w:r w:rsidR="00810F89" w:rsidRPr="005F42AA">
        <w:rPr>
          <w:rFonts w:ascii="Times New Roman" w:hAnsi="Times New Roman" w:cs="Times New Roman"/>
          <w:sz w:val="28"/>
          <w:szCs w:val="28"/>
          <w:lang w:val="en-US"/>
        </w:rPr>
        <w:t>U</w:t>
      </w:r>
      <w:r w:rsidR="00810F89" w:rsidRPr="005F42AA">
        <w:rPr>
          <w:rFonts w:ascii="Times New Roman" w:hAnsi="Times New Roman" w:cs="Times New Roman"/>
          <w:sz w:val="32"/>
          <w:szCs w:val="32"/>
          <w:vertAlign w:val="subscript"/>
        </w:rPr>
        <w:t>1</w:t>
      </w:r>
      <w:r w:rsidR="00810F89" w:rsidRPr="005F42AA">
        <w:rPr>
          <w:rFonts w:ascii="Times New Roman" w:hAnsi="Times New Roman" w:cs="Times New Roman"/>
          <w:sz w:val="28"/>
          <w:szCs w:val="28"/>
        </w:rPr>
        <w:t>(</w:t>
      </w:r>
      <w:r w:rsidR="00810F89" w:rsidRPr="005F42AA">
        <w:rPr>
          <w:rFonts w:ascii="Times New Roman" w:hAnsi="Times New Roman" w:cs="Times New Roman"/>
          <w:sz w:val="28"/>
          <w:szCs w:val="28"/>
          <w:lang w:val="en-US"/>
        </w:rPr>
        <w:t>t</w:t>
      </w:r>
      <w:r w:rsidR="00810F89" w:rsidRPr="005F42AA">
        <w:rPr>
          <w:rFonts w:ascii="Times New Roman" w:hAnsi="Times New Roman" w:cs="Times New Roman"/>
          <w:sz w:val="28"/>
          <w:szCs w:val="28"/>
        </w:rPr>
        <w:t xml:space="preserve">) │ - │ </w:t>
      </w:r>
      <w:r w:rsidR="00810F89" w:rsidRPr="005F42AA">
        <w:rPr>
          <w:rFonts w:ascii="Times New Roman" w:hAnsi="Times New Roman" w:cs="Times New Roman"/>
          <w:sz w:val="28"/>
          <w:szCs w:val="28"/>
          <w:lang w:val="en-US"/>
        </w:rPr>
        <w:t>U</w:t>
      </w:r>
      <w:r w:rsidR="00810F89" w:rsidRPr="005F42AA">
        <w:rPr>
          <w:rFonts w:ascii="Times New Roman" w:hAnsi="Times New Roman" w:cs="Times New Roman"/>
          <w:sz w:val="32"/>
          <w:szCs w:val="32"/>
          <w:vertAlign w:val="subscript"/>
        </w:rPr>
        <w:t>оп</w:t>
      </w:r>
      <w:r w:rsidR="00810F89" w:rsidRPr="005F42AA">
        <w:rPr>
          <w:rFonts w:ascii="Times New Roman" w:hAnsi="Times New Roman" w:cs="Times New Roman"/>
          <w:sz w:val="28"/>
          <w:szCs w:val="28"/>
        </w:rPr>
        <w:t xml:space="preserve"> │ </w:t>
      </w:r>
    </w:p>
    <w:p w:rsidR="00B01EE5" w:rsidRPr="005F42AA" w:rsidRDefault="00B01EE5"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Выходное напряжение зависит от разности фаз напряжений </w:t>
      </w:r>
      <w:r w:rsidR="00810F89" w:rsidRPr="005F42AA">
        <w:rPr>
          <w:rFonts w:ascii="Times New Roman" w:hAnsi="Times New Roman" w:cs="Times New Roman"/>
          <w:sz w:val="28"/>
          <w:szCs w:val="28"/>
          <w:lang w:val="en-US"/>
        </w:rPr>
        <w:t>U</w:t>
      </w:r>
      <w:r w:rsidR="00810F89" w:rsidRPr="005F42AA">
        <w:rPr>
          <w:rFonts w:ascii="Times New Roman" w:hAnsi="Times New Roman" w:cs="Times New Roman"/>
          <w:sz w:val="32"/>
          <w:szCs w:val="32"/>
          <w:vertAlign w:val="subscript"/>
        </w:rPr>
        <w:t>1</w:t>
      </w:r>
      <w:r w:rsidR="00810F89" w:rsidRPr="005F42AA">
        <w:rPr>
          <w:rFonts w:ascii="Times New Roman" w:hAnsi="Times New Roman" w:cs="Times New Roman"/>
          <w:sz w:val="28"/>
          <w:szCs w:val="28"/>
        </w:rPr>
        <w:t>(</w:t>
      </w:r>
      <w:r w:rsidR="00810F89" w:rsidRPr="005F42AA">
        <w:rPr>
          <w:rFonts w:ascii="Times New Roman" w:hAnsi="Times New Roman" w:cs="Times New Roman"/>
          <w:sz w:val="28"/>
          <w:szCs w:val="28"/>
          <w:lang w:val="en-US"/>
        </w:rPr>
        <w:t>t</w:t>
      </w:r>
      <w:r w:rsidR="00810F89" w:rsidRPr="005F42AA">
        <w:rPr>
          <w:rFonts w:ascii="Times New Roman" w:hAnsi="Times New Roman" w:cs="Times New Roman"/>
          <w:sz w:val="28"/>
          <w:szCs w:val="28"/>
        </w:rPr>
        <w:t xml:space="preserve">) и </w:t>
      </w:r>
      <w:r w:rsidR="00810F89" w:rsidRPr="005F42AA">
        <w:rPr>
          <w:rFonts w:ascii="Times New Roman" w:hAnsi="Times New Roman" w:cs="Times New Roman"/>
          <w:sz w:val="28"/>
          <w:szCs w:val="28"/>
          <w:lang w:val="en-US"/>
        </w:rPr>
        <w:t>U</w:t>
      </w:r>
      <w:r w:rsidR="00810F89" w:rsidRPr="005F42AA">
        <w:rPr>
          <w:rFonts w:ascii="Times New Roman" w:hAnsi="Times New Roman" w:cs="Times New Roman"/>
          <w:sz w:val="32"/>
          <w:szCs w:val="32"/>
          <w:vertAlign w:val="subscript"/>
        </w:rPr>
        <w:t>оп</w:t>
      </w:r>
      <w:r w:rsidRPr="005F42AA">
        <w:rPr>
          <w:rFonts w:ascii="Times New Roman" w:hAnsi="Times New Roman" w:cs="Times New Roman"/>
          <w:sz w:val="28"/>
          <w:szCs w:val="28"/>
        </w:rPr>
        <w:t xml:space="preserve">. </w:t>
      </w:r>
    </w:p>
    <w:p w:rsidR="00B01EE5" w:rsidRPr="005F42AA" w:rsidRDefault="00810F8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Следовательно, если</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привязка фаз будет сделана к фазе опорного напряжения ГОН, то величина выходного напряжения будет соответствовать </w:t>
      </w:r>
      <w:r w:rsidR="00F30ED5" w:rsidRPr="005F42AA">
        <w:rPr>
          <w:rFonts w:ascii="Times New Roman" w:hAnsi="Times New Roman" w:cs="Times New Roman"/>
          <w:sz w:val="28"/>
          <w:szCs w:val="28"/>
        </w:rPr>
        <w:t>величине углового отклонения от РСН.</w:t>
      </w:r>
    </w:p>
    <w:p w:rsidR="00F30ED5" w:rsidRPr="005F42AA" w:rsidRDefault="00F30ED5" w:rsidP="007418EF">
      <w:pPr>
        <w:pStyle w:val="a3"/>
        <w:spacing w:after="0" w:line="360" w:lineRule="auto"/>
        <w:ind w:left="0" w:firstLine="709"/>
        <w:jc w:val="both"/>
        <w:rPr>
          <w:rFonts w:ascii="Times New Roman" w:hAnsi="Times New Roman" w:cs="Times New Roman"/>
          <w:i/>
          <w:iCs/>
          <w:color w:val="000000"/>
          <w:kern w:val="40"/>
          <w:position w:val="2"/>
          <w:sz w:val="28"/>
          <w:szCs w:val="28"/>
        </w:rPr>
      </w:pPr>
      <w:r w:rsidRPr="005F42AA">
        <w:rPr>
          <w:rFonts w:ascii="Times New Roman" w:hAnsi="Times New Roman" w:cs="Times New Roman"/>
          <w:color w:val="000000"/>
          <w:kern w:val="40"/>
          <w:position w:val="2"/>
          <w:sz w:val="28"/>
          <w:szCs w:val="28"/>
        </w:rPr>
        <w:t>Выходное напряжение</w:t>
      </w:r>
      <w:r w:rsidR="004535CD" w:rsidRPr="005F42AA">
        <w:rPr>
          <w:rFonts w:ascii="Times New Roman" w:hAnsi="Times New Roman" w:cs="Times New Roman"/>
          <w:color w:val="000000"/>
          <w:kern w:val="40"/>
          <w:position w:val="2"/>
          <w:sz w:val="28"/>
          <w:szCs w:val="28"/>
        </w:rPr>
        <w:t xml:space="preserve"> </w:t>
      </w:r>
      <w:r w:rsidRPr="005F42AA">
        <w:rPr>
          <w:rFonts w:ascii="Times New Roman" w:hAnsi="Times New Roman" w:cs="Times New Roman"/>
          <w:color w:val="000000"/>
          <w:kern w:val="40"/>
          <w:position w:val="2"/>
          <w:sz w:val="28"/>
          <w:szCs w:val="28"/>
        </w:rPr>
        <w:t>с выходов ФД (β и ε) поступает на соответствующий усилитель</w:t>
      </w:r>
      <w:r w:rsidR="004535CD" w:rsidRPr="005F42AA">
        <w:rPr>
          <w:rFonts w:ascii="Times New Roman" w:hAnsi="Times New Roman" w:cs="Times New Roman"/>
          <w:color w:val="000000"/>
          <w:kern w:val="40"/>
          <w:position w:val="2"/>
          <w:sz w:val="28"/>
          <w:szCs w:val="28"/>
        </w:rPr>
        <w:t xml:space="preserve"> </w:t>
      </w:r>
      <w:r w:rsidRPr="005F42AA">
        <w:rPr>
          <w:rFonts w:ascii="Times New Roman" w:hAnsi="Times New Roman" w:cs="Times New Roman"/>
          <w:color w:val="000000"/>
          <w:kern w:val="40"/>
          <w:position w:val="2"/>
          <w:sz w:val="28"/>
          <w:szCs w:val="28"/>
        </w:rPr>
        <w:t>преобразователь (УП) следящей системы соответствующего</w:t>
      </w:r>
      <w:r w:rsidR="004535CD" w:rsidRPr="005F42AA">
        <w:rPr>
          <w:rFonts w:ascii="Times New Roman" w:hAnsi="Times New Roman" w:cs="Times New Roman"/>
          <w:color w:val="000000"/>
          <w:kern w:val="40"/>
          <w:position w:val="2"/>
          <w:sz w:val="28"/>
          <w:szCs w:val="28"/>
        </w:rPr>
        <w:t xml:space="preserve"> </w:t>
      </w:r>
      <w:r w:rsidRPr="005F42AA">
        <w:rPr>
          <w:rFonts w:ascii="Times New Roman" w:hAnsi="Times New Roman" w:cs="Times New Roman"/>
          <w:color w:val="000000"/>
          <w:kern w:val="40"/>
          <w:position w:val="2"/>
          <w:sz w:val="28"/>
          <w:szCs w:val="28"/>
        </w:rPr>
        <w:t>канала и после усиления по мощности в виде напряже</w:t>
      </w:r>
      <w:r w:rsidRPr="005F42AA">
        <w:rPr>
          <w:rFonts w:ascii="Times New Roman" w:hAnsi="Times New Roman" w:cs="Times New Roman"/>
          <w:color w:val="000000"/>
          <w:kern w:val="40"/>
          <w:position w:val="2"/>
          <w:sz w:val="28"/>
          <w:szCs w:val="28"/>
        </w:rPr>
        <w:softHyphen/>
        <w:t xml:space="preserve">ния </w:t>
      </w:r>
      <w:r w:rsidRPr="005F42AA">
        <w:rPr>
          <w:rFonts w:ascii="Times New Roman" w:hAnsi="Times New Roman" w:cs="Times New Roman"/>
          <w:color w:val="000000"/>
          <w:kern w:val="40"/>
          <w:position w:val="2"/>
          <w:sz w:val="28"/>
          <w:szCs w:val="28"/>
          <w:lang w:val="en-US"/>
        </w:rPr>
        <w:t>U</w:t>
      </w:r>
      <w:r w:rsidRPr="005F42AA">
        <w:rPr>
          <w:rFonts w:ascii="Times New Roman" w:hAnsi="Times New Roman" w:cs="Times New Roman"/>
          <w:color w:val="000000"/>
          <w:kern w:val="40"/>
          <w:position w:val="2"/>
          <w:sz w:val="32"/>
          <w:szCs w:val="32"/>
          <w:vertAlign w:val="subscript"/>
        </w:rPr>
        <w:t xml:space="preserve">упр.дв </w:t>
      </w:r>
      <w:r w:rsidRPr="005F42AA">
        <w:rPr>
          <w:rFonts w:ascii="Times New Roman" w:hAnsi="Times New Roman" w:cs="Times New Roman"/>
          <w:color w:val="000000"/>
          <w:kern w:val="40"/>
          <w:position w:val="2"/>
          <w:sz w:val="28"/>
          <w:szCs w:val="28"/>
        </w:rPr>
        <w:t>подается на стабилизирующий двигатель СД</w:t>
      </w:r>
      <w:r w:rsidRPr="005F42AA">
        <w:rPr>
          <w:rFonts w:ascii="Times New Roman" w:hAnsi="Times New Roman" w:cs="Times New Roman"/>
          <w:i/>
          <w:iCs/>
          <w:color w:val="000000"/>
          <w:kern w:val="40"/>
          <w:position w:val="2"/>
          <w:sz w:val="28"/>
          <w:szCs w:val="28"/>
        </w:rPr>
        <w:t xml:space="preserve">. </w:t>
      </w:r>
    </w:p>
    <w:p w:rsidR="00F30ED5" w:rsidRPr="005F42AA" w:rsidRDefault="00F30ED5" w:rsidP="007418EF">
      <w:pPr>
        <w:pStyle w:val="a3"/>
        <w:spacing w:after="0" w:line="360" w:lineRule="auto"/>
        <w:ind w:left="0" w:firstLine="709"/>
        <w:jc w:val="both"/>
        <w:rPr>
          <w:rFonts w:ascii="Times New Roman" w:hAnsi="Times New Roman" w:cs="Times New Roman"/>
          <w:color w:val="000000"/>
          <w:kern w:val="40"/>
          <w:position w:val="2"/>
          <w:sz w:val="28"/>
          <w:szCs w:val="28"/>
        </w:rPr>
      </w:pPr>
      <w:r w:rsidRPr="005F42AA">
        <w:rPr>
          <w:rFonts w:ascii="Times New Roman" w:hAnsi="Times New Roman" w:cs="Times New Roman"/>
          <w:color w:val="000000"/>
          <w:kern w:val="40"/>
          <w:position w:val="2"/>
          <w:sz w:val="28"/>
          <w:szCs w:val="28"/>
        </w:rPr>
        <w:t>Исполнитель</w:t>
      </w:r>
      <w:r w:rsidRPr="005F42AA">
        <w:rPr>
          <w:rFonts w:ascii="Times New Roman" w:hAnsi="Times New Roman" w:cs="Times New Roman"/>
          <w:color w:val="000000"/>
          <w:kern w:val="40"/>
          <w:position w:val="2"/>
          <w:sz w:val="28"/>
          <w:szCs w:val="28"/>
        </w:rPr>
        <w:softHyphen/>
        <w:t>ные двигатели каналов через редукторы управляют положением головки антенны одновременно в двух взаимно перпендикулярных плоскостях. В результате антенна при возникновении сигнала ошибки перемещается по азимуту и наклону до совмещения равносигнального направления с направлением на цель.</w:t>
      </w:r>
    </w:p>
    <w:p w:rsidR="00BF2927" w:rsidRPr="005F42AA" w:rsidRDefault="00BF2927" w:rsidP="007418EF">
      <w:pPr>
        <w:pStyle w:val="a3"/>
        <w:spacing w:after="0" w:line="360" w:lineRule="auto"/>
        <w:ind w:left="0" w:firstLine="709"/>
        <w:jc w:val="both"/>
        <w:rPr>
          <w:rFonts w:ascii="Times New Roman" w:hAnsi="Times New Roman" w:cs="Times New Roman"/>
          <w:color w:val="000000"/>
          <w:kern w:val="40"/>
          <w:position w:val="2"/>
          <w:sz w:val="28"/>
          <w:szCs w:val="28"/>
        </w:rPr>
      </w:pPr>
      <w:r w:rsidRPr="005F42AA">
        <w:rPr>
          <w:rFonts w:ascii="Times New Roman" w:hAnsi="Times New Roman" w:cs="Times New Roman"/>
          <w:color w:val="000000"/>
          <w:kern w:val="40"/>
          <w:position w:val="2"/>
          <w:sz w:val="28"/>
          <w:szCs w:val="28"/>
        </w:rPr>
        <w:t>Информация о скорости перемещения антенны с датчиков угловых скоростей (ДУ), поступает в систему управления антенной в качестве сигналов обратной связи.</w:t>
      </w:r>
    </w:p>
    <w:p w:rsidR="00863606" w:rsidRPr="005F42AA" w:rsidRDefault="00863606" w:rsidP="007418EF">
      <w:pPr>
        <w:pStyle w:val="a3"/>
        <w:spacing w:after="0" w:line="360" w:lineRule="auto"/>
        <w:ind w:left="0" w:firstLine="709"/>
        <w:jc w:val="both"/>
        <w:rPr>
          <w:rFonts w:ascii="Times New Roman" w:hAnsi="Times New Roman" w:cs="Times New Roman"/>
          <w:color w:val="000000"/>
          <w:kern w:val="40"/>
          <w:position w:val="2"/>
          <w:sz w:val="28"/>
          <w:szCs w:val="28"/>
        </w:rPr>
      </w:pPr>
      <w:r w:rsidRPr="005F42AA">
        <w:rPr>
          <w:rFonts w:ascii="Times New Roman" w:hAnsi="Times New Roman" w:cs="Times New Roman"/>
          <w:color w:val="000000"/>
          <w:kern w:val="40"/>
          <w:position w:val="2"/>
          <w:sz w:val="28"/>
          <w:szCs w:val="28"/>
        </w:rPr>
        <w:t>Таким образом</w:t>
      </w:r>
      <w:r w:rsidR="00E40BA8">
        <w:rPr>
          <w:rFonts w:ascii="Times New Roman" w:hAnsi="Times New Roman" w:cs="Times New Roman"/>
          <w:color w:val="000000"/>
          <w:kern w:val="40"/>
          <w:position w:val="2"/>
          <w:sz w:val="28"/>
          <w:szCs w:val="28"/>
        </w:rPr>
        <w:t>,</w:t>
      </w:r>
      <w:r w:rsidRPr="005F42AA">
        <w:rPr>
          <w:rFonts w:ascii="Times New Roman" w:hAnsi="Times New Roman" w:cs="Times New Roman"/>
          <w:color w:val="000000"/>
          <w:kern w:val="40"/>
          <w:position w:val="2"/>
          <w:sz w:val="28"/>
          <w:szCs w:val="28"/>
        </w:rPr>
        <w:t xml:space="preserve"> совместная работа всех элементов рассмотренной схемы РЛС сопровождения обеспечивает отслеживание положения антенны за положением цели.</w:t>
      </w:r>
    </w:p>
    <w:p w:rsidR="007F3901" w:rsidRPr="00E40BA8" w:rsidRDefault="008F74B4" w:rsidP="00E40BA8">
      <w:pPr>
        <w:spacing w:after="0" w:line="360" w:lineRule="auto"/>
        <w:ind w:firstLine="708"/>
        <w:rPr>
          <w:rFonts w:ascii="Times New Roman" w:hAnsi="Times New Roman" w:cs="Times New Roman"/>
          <w:b/>
          <w:bCs/>
          <w:sz w:val="28"/>
          <w:szCs w:val="28"/>
        </w:rPr>
      </w:pPr>
      <w:r w:rsidRPr="005F42AA">
        <w:br w:type="page"/>
      </w:r>
      <w:r w:rsidR="00E40BA8" w:rsidRPr="00E40BA8">
        <w:rPr>
          <w:rFonts w:ascii="Times New Roman" w:hAnsi="Times New Roman" w:cs="Times New Roman"/>
          <w:b/>
          <w:bCs/>
          <w:sz w:val="28"/>
          <w:szCs w:val="28"/>
        </w:rPr>
        <w:t xml:space="preserve">5. </w:t>
      </w:r>
      <w:r w:rsidR="007F3901" w:rsidRPr="00E40BA8">
        <w:rPr>
          <w:rFonts w:ascii="Times New Roman" w:hAnsi="Times New Roman" w:cs="Times New Roman"/>
          <w:b/>
          <w:bCs/>
          <w:sz w:val="28"/>
          <w:szCs w:val="28"/>
        </w:rPr>
        <w:t>Радиотехническ</w:t>
      </w:r>
      <w:r w:rsidR="00E40BA8">
        <w:rPr>
          <w:rFonts w:ascii="Times New Roman" w:hAnsi="Times New Roman" w:cs="Times New Roman"/>
          <w:b/>
          <w:bCs/>
          <w:sz w:val="28"/>
          <w:szCs w:val="28"/>
        </w:rPr>
        <w:t xml:space="preserve">ие координаторы с непрерывным и </w:t>
      </w:r>
      <w:r w:rsidR="007F3901" w:rsidRPr="00E40BA8">
        <w:rPr>
          <w:rFonts w:ascii="Times New Roman" w:hAnsi="Times New Roman" w:cs="Times New Roman"/>
          <w:b/>
          <w:bCs/>
          <w:sz w:val="28"/>
          <w:szCs w:val="28"/>
        </w:rPr>
        <w:t>квазинепрерывным излучением</w:t>
      </w:r>
    </w:p>
    <w:p w:rsidR="00EB3914" w:rsidRPr="00E40BA8" w:rsidRDefault="00EB3914" w:rsidP="00E40BA8">
      <w:pPr>
        <w:pStyle w:val="a3"/>
        <w:tabs>
          <w:tab w:val="left" w:pos="993"/>
        </w:tabs>
        <w:spacing w:after="0" w:line="360" w:lineRule="auto"/>
        <w:ind w:left="0" w:firstLine="709"/>
        <w:jc w:val="both"/>
        <w:rPr>
          <w:rFonts w:ascii="Times New Roman" w:hAnsi="Times New Roman" w:cs="Times New Roman"/>
          <w:b/>
          <w:bCs/>
          <w:sz w:val="28"/>
          <w:szCs w:val="28"/>
        </w:rPr>
      </w:pPr>
    </w:p>
    <w:p w:rsidR="007F3901" w:rsidRPr="005F42AA" w:rsidRDefault="00F8204C"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5.1 </w:t>
      </w:r>
      <w:r w:rsidR="007F3901" w:rsidRPr="005F42AA">
        <w:rPr>
          <w:rFonts w:ascii="Times New Roman" w:hAnsi="Times New Roman" w:cs="Times New Roman"/>
          <w:sz w:val="28"/>
          <w:szCs w:val="28"/>
        </w:rPr>
        <w:t>Общие сведения о координ</w:t>
      </w:r>
      <w:r>
        <w:rPr>
          <w:rFonts w:ascii="Times New Roman" w:hAnsi="Times New Roman" w:cs="Times New Roman"/>
          <w:sz w:val="28"/>
          <w:szCs w:val="28"/>
        </w:rPr>
        <w:t>аторах с непрерывным излучением</w:t>
      </w:r>
    </w:p>
    <w:p w:rsidR="008F74B4" w:rsidRPr="00E40BA8" w:rsidRDefault="008F74B4" w:rsidP="007418EF">
      <w:pPr>
        <w:pStyle w:val="a3"/>
        <w:spacing w:after="0" w:line="360" w:lineRule="auto"/>
        <w:ind w:left="0" w:firstLine="709"/>
        <w:jc w:val="both"/>
        <w:rPr>
          <w:rFonts w:ascii="Times New Roman" w:hAnsi="Times New Roman" w:cs="Times New Roman"/>
          <w:sz w:val="28"/>
          <w:szCs w:val="28"/>
        </w:rPr>
      </w:pPr>
    </w:p>
    <w:p w:rsidR="007F3901" w:rsidRPr="005F42AA" w:rsidRDefault="007F390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У координаторов с непрерывным излучением принцип определения дальности и скорости совершенно отличается от координаторов с импульсным излучением, тогда как угловые координаты измеряются аналогично.</w:t>
      </w:r>
    </w:p>
    <w:p w:rsidR="00561BD6" w:rsidRPr="005F42AA" w:rsidRDefault="00561BD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Если в координаторах с импульсным излучением для измерения угловых координат используется амплитудная модуляция сигнала, а информация о дальности заложена во времени задержки отраженного сигнала, то в координаторах с непрерывным излучением (НИ), для возможности измерения дальности, излучаемый сигнал модулируется по частоте или фазе. А измерение дальности при неподвижной цели сводится к измерению частотного интервала </w:t>
      </w:r>
      <w:r w:rsidRPr="005F42AA">
        <w:rPr>
          <w:rFonts w:ascii="Times New Roman" w:hAnsi="Times New Roman" w:cs="Times New Roman"/>
          <w:sz w:val="28"/>
          <w:szCs w:val="28"/>
          <w:lang w:val="en-US"/>
        </w:rPr>
        <w:t>F</w:t>
      </w:r>
      <w:r w:rsidR="00613D5E" w:rsidRPr="005F42AA">
        <w:rPr>
          <w:rFonts w:ascii="Times New Roman" w:hAnsi="Times New Roman" w:cs="Times New Roman"/>
          <w:sz w:val="28"/>
          <w:szCs w:val="28"/>
          <w:vertAlign w:val="subscript"/>
          <w:lang w:val="en-US"/>
        </w:rPr>
        <w:t>r</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между отраженным и излучаемым сигналом, который пропорционален времени запаздывания отраженного сигнала относительно излученного</w:t>
      </w:r>
      <w:r w:rsidR="00347879" w:rsidRPr="005F42AA">
        <w:rPr>
          <w:rFonts w:ascii="Times New Roman" w:hAnsi="Times New Roman" w:cs="Times New Roman"/>
          <w:sz w:val="28"/>
          <w:szCs w:val="28"/>
        </w:rPr>
        <w:t>.</w:t>
      </w:r>
    </w:p>
    <w:p w:rsidR="00347879" w:rsidRPr="005F42AA" w:rsidRDefault="0034787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Таким образом в координаторах с НИ для измерения дальности используют частотную модуляцию (ЧМ) излучаемого сигнала, а для измерения скорости используют эффект Доплера.</w:t>
      </w:r>
    </w:p>
    <w:p w:rsidR="00E95B1C" w:rsidRPr="005F42AA" w:rsidRDefault="0034787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Особенностью таких координаторов является, то что излучение сигнала и прием осуществляется на разнесенные антенны</w:t>
      </w:r>
      <w:r w:rsidR="00B03556" w:rsidRPr="005F42AA">
        <w:rPr>
          <w:rFonts w:ascii="Times New Roman" w:hAnsi="Times New Roman" w:cs="Times New Roman"/>
          <w:sz w:val="28"/>
          <w:szCs w:val="28"/>
        </w:rPr>
        <w:t xml:space="preserve"> </w:t>
      </w:r>
      <w:r w:rsidR="00532C73" w:rsidRPr="005F42AA">
        <w:rPr>
          <w:rFonts w:ascii="Times New Roman" w:hAnsi="Times New Roman" w:cs="Times New Roman"/>
          <w:sz w:val="28"/>
          <w:szCs w:val="28"/>
        </w:rPr>
        <w:t>(</w:t>
      </w:r>
      <w:r w:rsidR="00B03556" w:rsidRPr="005F42AA">
        <w:rPr>
          <w:rFonts w:ascii="Times New Roman" w:hAnsi="Times New Roman" w:cs="Times New Roman"/>
          <w:sz w:val="28"/>
          <w:szCs w:val="28"/>
        </w:rPr>
        <w:t>Рис.</w:t>
      </w:r>
      <w:r w:rsidR="00863606" w:rsidRPr="005F42AA">
        <w:rPr>
          <w:rFonts w:ascii="Times New Roman" w:hAnsi="Times New Roman" w:cs="Times New Roman"/>
          <w:sz w:val="28"/>
          <w:szCs w:val="28"/>
        </w:rPr>
        <w:t>31</w:t>
      </w:r>
      <w:r w:rsidR="00532C73" w:rsidRPr="005F42AA">
        <w:rPr>
          <w:rFonts w:ascii="Times New Roman" w:hAnsi="Times New Roman" w:cs="Times New Roman"/>
          <w:sz w:val="28"/>
          <w:szCs w:val="28"/>
        </w:rPr>
        <w:t>)</w:t>
      </w:r>
      <w:r w:rsidR="00B03556" w:rsidRPr="005F42AA">
        <w:rPr>
          <w:rFonts w:ascii="Times New Roman" w:hAnsi="Times New Roman" w:cs="Times New Roman"/>
          <w:sz w:val="28"/>
          <w:szCs w:val="28"/>
        </w:rPr>
        <w:t xml:space="preserve">. </w:t>
      </w:r>
      <w:r w:rsidRPr="005F42AA">
        <w:rPr>
          <w:rFonts w:ascii="Times New Roman" w:hAnsi="Times New Roman" w:cs="Times New Roman"/>
          <w:sz w:val="28"/>
          <w:szCs w:val="28"/>
        </w:rPr>
        <w:t>При этом</w:t>
      </w:r>
      <w:r w:rsidR="00664D9C" w:rsidRPr="005F42AA">
        <w:rPr>
          <w:rFonts w:ascii="Times New Roman" w:hAnsi="Times New Roman" w:cs="Times New Roman"/>
          <w:sz w:val="28"/>
          <w:szCs w:val="28"/>
        </w:rPr>
        <w:t>,</w:t>
      </w:r>
      <w:r w:rsidRPr="005F42AA">
        <w:rPr>
          <w:rFonts w:ascii="Times New Roman" w:hAnsi="Times New Roman" w:cs="Times New Roman"/>
          <w:sz w:val="28"/>
          <w:szCs w:val="28"/>
        </w:rPr>
        <w:t xml:space="preserve"> излучаемый генератором ВЧ</w:t>
      </w:r>
      <w:r w:rsidR="00664D9C" w:rsidRPr="005F42AA">
        <w:rPr>
          <w:rFonts w:ascii="Times New Roman" w:hAnsi="Times New Roman" w:cs="Times New Roman"/>
          <w:sz w:val="28"/>
          <w:szCs w:val="28"/>
        </w:rPr>
        <w:t>,</w:t>
      </w:r>
      <w:r w:rsidRPr="005F42AA">
        <w:rPr>
          <w:rFonts w:ascii="Times New Roman" w:hAnsi="Times New Roman" w:cs="Times New Roman"/>
          <w:sz w:val="28"/>
          <w:szCs w:val="28"/>
        </w:rPr>
        <w:t xml:space="preserve"> сигнал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изл</w:t>
      </w:r>
      <w:r w:rsidRPr="005F42AA">
        <w:rPr>
          <w:rFonts w:ascii="Times New Roman" w:hAnsi="Times New Roman" w:cs="Times New Roman"/>
          <w:sz w:val="28"/>
          <w:szCs w:val="28"/>
        </w:rPr>
        <w:t xml:space="preserve"> модулируется частотным модулятором (ЧМ) с частотой </w:t>
      </w:r>
      <w:r w:rsidRPr="005F42AA">
        <w:rPr>
          <w:rFonts w:ascii="Times New Roman" w:hAnsi="Times New Roman" w:cs="Times New Roman"/>
          <w:sz w:val="28"/>
          <w:szCs w:val="28"/>
          <w:lang w:val="en-US"/>
        </w:rPr>
        <w:t>F</w:t>
      </w:r>
      <w:r w:rsidR="00C02FB8" w:rsidRPr="005F42AA">
        <w:rPr>
          <w:rFonts w:ascii="Times New Roman" w:hAnsi="Times New Roman" w:cs="Times New Roman"/>
          <w:sz w:val="28"/>
          <w:szCs w:val="28"/>
          <w:vertAlign w:val="subscript"/>
        </w:rPr>
        <w:t>М</w:t>
      </w:r>
      <w:r w:rsidRPr="005F42AA">
        <w:rPr>
          <w:rFonts w:ascii="Times New Roman" w:hAnsi="Times New Roman" w:cs="Times New Roman"/>
          <w:sz w:val="28"/>
          <w:szCs w:val="28"/>
        </w:rPr>
        <w:t xml:space="preserve">. </w:t>
      </w:r>
      <w:r w:rsidR="00E95B1C" w:rsidRPr="005F42AA">
        <w:rPr>
          <w:rFonts w:ascii="Times New Roman" w:hAnsi="Times New Roman" w:cs="Times New Roman"/>
          <w:sz w:val="28"/>
          <w:szCs w:val="28"/>
        </w:rPr>
        <w:t xml:space="preserve">Изменение частоты </w:t>
      </w:r>
      <w:r w:rsidR="00E95B1C" w:rsidRPr="005F42AA">
        <w:rPr>
          <w:rFonts w:ascii="Times New Roman" w:hAnsi="Times New Roman" w:cs="Times New Roman"/>
          <w:sz w:val="28"/>
          <w:szCs w:val="28"/>
          <w:lang w:val="en-US"/>
        </w:rPr>
        <w:t>F</w:t>
      </w:r>
      <w:r w:rsidR="00C02FB8" w:rsidRPr="005F42AA">
        <w:rPr>
          <w:rFonts w:ascii="Times New Roman" w:hAnsi="Times New Roman" w:cs="Times New Roman"/>
          <w:sz w:val="28"/>
          <w:szCs w:val="28"/>
          <w:vertAlign w:val="subscript"/>
        </w:rPr>
        <w:t>М</w:t>
      </w:r>
      <w:r w:rsidR="00E95B1C" w:rsidRPr="005F42AA">
        <w:rPr>
          <w:rFonts w:ascii="Times New Roman" w:hAnsi="Times New Roman" w:cs="Times New Roman"/>
          <w:sz w:val="28"/>
          <w:szCs w:val="28"/>
        </w:rPr>
        <w:t xml:space="preserve"> осуществляется по пилообразному или синусному закону. Такое преобразование называется простым.</w:t>
      </w:r>
    </w:p>
    <w:p w:rsidR="00347879" w:rsidRPr="005F42AA" w:rsidRDefault="0034787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Девиация частоты осуществляется в пределах</w:t>
      </w:r>
      <w:r w:rsidR="00664D9C" w:rsidRPr="005F42AA">
        <w:rPr>
          <w:rFonts w:ascii="Times New Roman" w:hAnsi="Times New Roman" w:cs="Times New Roman"/>
          <w:sz w:val="20"/>
          <w:szCs w:val="20"/>
        </w:rPr>
        <w:t xml:space="preserve"> Δ</w:t>
      </w:r>
      <w:r w:rsidR="00664D9C" w:rsidRPr="005F42AA">
        <w:rPr>
          <w:rFonts w:ascii="Times New Roman" w:hAnsi="Times New Roman" w:cs="Times New Roman"/>
          <w:sz w:val="28"/>
          <w:szCs w:val="28"/>
          <w:lang w:val="en-US"/>
        </w:rPr>
        <w:t>F</w:t>
      </w:r>
      <w:r w:rsidR="00664D9C" w:rsidRPr="005F42AA">
        <w:rPr>
          <w:rFonts w:ascii="Times New Roman" w:hAnsi="Times New Roman" w:cs="Times New Roman"/>
          <w:sz w:val="28"/>
          <w:szCs w:val="28"/>
        </w:rPr>
        <w:t xml:space="preserve"> при средней частоте излучаемого сигнала </w:t>
      </w:r>
      <w:r w:rsidR="00664D9C" w:rsidRPr="005F42AA">
        <w:rPr>
          <w:rFonts w:ascii="Times New Roman" w:hAnsi="Times New Roman" w:cs="Times New Roman"/>
          <w:sz w:val="28"/>
          <w:szCs w:val="28"/>
          <w:lang w:val="en-US"/>
        </w:rPr>
        <w:t>f</w:t>
      </w:r>
      <w:r w:rsidR="00664D9C" w:rsidRPr="005F42AA">
        <w:rPr>
          <w:rFonts w:ascii="Times New Roman" w:hAnsi="Times New Roman" w:cs="Times New Roman"/>
          <w:sz w:val="28"/>
          <w:szCs w:val="28"/>
          <w:vertAlign w:val="subscript"/>
        </w:rPr>
        <w:t>о</w:t>
      </w:r>
      <w:r w:rsidR="00664D9C" w:rsidRPr="005F42AA">
        <w:rPr>
          <w:rFonts w:ascii="Times New Roman" w:hAnsi="Times New Roman" w:cs="Times New Roman"/>
          <w:sz w:val="28"/>
          <w:szCs w:val="28"/>
        </w:rPr>
        <w:t>.</w:t>
      </w:r>
    </w:p>
    <w:p w:rsidR="00532C73" w:rsidRPr="00E40BA8" w:rsidRDefault="00532C7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Отраженный сигнал принимается приемной антенной и подается на смеситель, где осуществляется простое преобразование принятого сигнала. В качестве опорного сигнала на смеситель подается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изл</w:t>
      </w:r>
      <w:r w:rsidRPr="005F42AA">
        <w:rPr>
          <w:rFonts w:ascii="Times New Roman" w:hAnsi="Times New Roman" w:cs="Times New Roman"/>
          <w:sz w:val="28"/>
          <w:szCs w:val="28"/>
        </w:rPr>
        <w:t>. Таким образом на выходе</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смесителя появляется частота биений</w:t>
      </w:r>
      <w:r w:rsidRPr="005F42AA">
        <w:rPr>
          <w:rFonts w:ascii="Times New Roman" w:hAnsi="Times New Roman" w:cs="Times New Roman"/>
          <w:sz w:val="32"/>
          <w:szCs w:val="32"/>
        </w:rPr>
        <w:t xml:space="preserve"> </w:t>
      </w: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w:t>
      </w:r>
      <w:r w:rsidRPr="005F42AA">
        <w:rPr>
          <w:rFonts w:ascii="Times New Roman" w:hAnsi="Times New Roman" w:cs="Times New Roman"/>
          <w:sz w:val="28"/>
          <w:szCs w:val="28"/>
        </w:rPr>
        <w:t xml:space="preserve"> =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изл</w:t>
      </w:r>
      <w:r w:rsidRPr="005F42AA">
        <w:rPr>
          <w:rFonts w:ascii="Times New Roman" w:hAnsi="Times New Roman" w:cs="Times New Roman"/>
          <w:sz w:val="28"/>
          <w:szCs w:val="28"/>
        </w:rPr>
        <w:t xml:space="preserve"> –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 xml:space="preserve">отр </w:t>
      </w:r>
      <w:r w:rsidRPr="005F42AA">
        <w:rPr>
          <w:rFonts w:ascii="Times New Roman" w:hAnsi="Times New Roman" w:cs="Times New Roman"/>
          <w:sz w:val="28"/>
          <w:szCs w:val="28"/>
        </w:rPr>
        <w:t xml:space="preserve">. Полученный сигнал </w:t>
      </w: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w:t>
      </w:r>
      <w:r w:rsidRPr="005F42AA">
        <w:rPr>
          <w:rFonts w:ascii="Times New Roman" w:hAnsi="Times New Roman" w:cs="Times New Roman"/>
          <w:sz w:val="28"/>
          <w:szCs w:val="28"/>
        </w:rPr>
        <w:t xml:space="preserve"> в дальнейшем обрабатывается для получения информации о дальности, скорости и угловых координат цели.</w:t>
      </w:r>
    </w:p>
    <w:p w:rsidR="008F74B4" w:rsidRPr="00E40BA8" w:rsidRDefault="008F74B4" w:rsidP="007418EF">
      <w:pPr>
        <w:pStyle w:val="a3"/>
        <w:spacing w:after="0" w:line="360" w:lineRule="auto"/>
        <w:ind w:left="0" w:firstLine="709"/>
        <w:jc w:val="both"/>
        <w:rPr>
          <w:rFonts w:ascii="Times New Roman" w:hAnsi="Times New Roman" w:cs="Times New Roman"/>
          <w:sz w:val="28"/>
          <w:szCs w:val="28"/>
        </w:rPr>
      </w:pPr>
    </w:p>
    <w:p w:rsidR="00B03556" w:rsidRPr="005F42AA" w:rsidRDefault="00B40E72" w:rsidP="007418EF">
      <w:pPr>
        <w:pStyle w:val="a3"/>
        <w:spacing w:after="0" w:line="360" w:lineRule="auto"/>
        <w:ind w:left="0" w:firstLine="709"/>
        <w:jc w:val="both"/>
        <w:rPr>
          <w:rFonts w:ascii="Times New Roman" w:hAnsi="Times New Roman" w:cs="Times New Roman"/>
          <w:sz w:val="28"/>
          <w:szCs w:val="28"/>
          <w:lang w:val="en-US"/>
        </w:rPr>
      </w:pPr>
      <w:r>
        <w:rPr>
          <w:noProof/>
          <w:lang w:eastAsia="ru-RU"/>
        </w:rPr>
        <w:pict>
          <v:shape id="_x0000_i1118" type="#_x0000_t75" style="width:337.5pt;height:138pt;visibility:visible">
            <v:imagedata r:id="rId69" o:title=""/>
          </v:shape>
        </w:pict>
      </w:r>
    </w:p>
    <w:p w:rsidR="00B03556" w:rsidRPr="005F42AA" w:rsidRDefault="00B0355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w:t>
      </w:r>
      <w:r w:rsidR="00863606" w:rsidRPr="005F42AA">
        <w:rPr>
          <w:rFonts w:ascii="Times New Roman" w:hAnsi="Times New Roman" w:cs="Times New Roman"/>
          <w:sz w:val="28"/>
          <w:szCs w:val="28"/>
        </w:rPr>
        <w:t>31</w:t>
      </w:r>
      <w:r w:rsidRPr="005F42AA">
        <w:rPr>
          <w:rFonts w:ascii="Times New Roman" w:hAnsi="Times New Roman" w:cs="Times New Roman"/>
          <w:sz w:val="28"/>
          <w:szCs w:val="28"/>
        </w:rPr>
        <w:t xml:space="preserve"> </w:t>
      </w:r>
    </w:p>
    <w:p w:rsidR="00532C73" w:rsidRPr="005F42AA" w:rsidRDefault="00532C73" w:rsidP="007418EF">
      <w:pPr>
        <w:spacing w:after="0" w:line="360" w:lineRule="auto"/>
        <w:ind w:firstLine="709"/>
        <w:jc w:val="both"/>
        <w:rPr>
          <w:rFonts w:ascii="Times New Roman" w:hAnsi="Times New Roman" w:cs="Times New Roman"/>
          <w:sz w:val="28"/>
          <w:szCs w:val="28"/>
        </w:rPr>
      </w:pPr>
    </w:p>
    <w:p w:rsidR="002D60A0" w:rsidRPr="005F42AA" w:rsidRDefault="00F8204C" w:rsidP="00741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5.2 </w:t>
      </w:r>
      <w:r w:rsidR="002D60A0" w:rsidRPr="005F42AA">
        <w:rPr>
          <w:rFonts w:ascii="Times New Roman" w:hAnsi="Times New Roman" w:cs="Times New Roman"/>
          <w:sz w:val="28"/>
          <w:szCs w:val="28"/>
        </w:rPr>
        <w:t>Преобразование сигнала одиночной цели</w:t>
      </w:r>
    </w:p>
    <w:p w:rsidR="008F74B4" w:rsidRPr="00E40BA8" w:rsidRDefault="008F74B4" w:rsidP="007418EF">
      <w:pPr>
        <w:pStyle w:val="a3"/>
        <w:spacing w:after="0" w:line="360" w:lineRule="auto"/>
        <w:ind w:left="0" w:firstLine="709"/>
        <w:jc w:val="both"/>
        <w:rPr>
          <w:rFonts w:ascii="Times New Roman" w:hAnsi="Times New Roman" w:cs="Times New Roman"/>
          <w:sz w:val="28"/>
          <w:szCs w:val="28"/>
        </w:rPr>
      </w:pPr>
    </w:p>
    <w:p w:rsidR="00E95B1C" w:rsidRPr="005F42AA" w:rsidRDefault="00B0355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зависимости от скорости цели вид принимаемого сигнала меняется.</w:t>
      </w:r>
    </w:p>
    <w:p w:rsidR="008F74B4" w:rsidRPr="00E40BA8" w:rsidRDefault="008F74B4" w:rsidP="007418EF">
      <w:pPr>
        <w:spacing w:after="0" w:line="360" w:lineRule="auto"/>
        <w:ind w:firstLine="709"/>
        <w:jc w:val="both"/>
        <w:rPr>
          <w:rFonts w:ascii="Times New Roman" w:hAnsi="Times New Roman" w:cs="Times New Roman"/>
          <w:sz w:val="28"/>
          <w:szCs w:val="28"/>
        </w:rPr>
      </w:pPr>
    </w:p>
    <w:p w:rsidR="004B4C63" w:rsidRPr="005F42AA" w:rsidRDefault="008F74B4" w:rsidP="007418EF">
      <w:pPr>
        <w:spacing w:after="0" w:line="360" w:lineRule="auto"/>
        <w:ind w:firstLine="709"/>
        <w:jc w:val="both"/>
        <w:rPr>
          <w:rFonts w:ascii="Times New Roman" w:hAnsi="Times New Roman" w:cs="Times New Roman"/>
          <w:sz w:val="28"/>
          <w:szCs w:val="28"/>
        </w:rPr>
      </w:pPr>
      <w:r w:rsidRPr="005F42AA">
        <w:rPr>
          <w:rFonts w:ascii="Times New Roman" w:hAnsi="Times New Roman" w:cs="Times New Roman"/>
          <w:sz w:val="28"/>
          <w:szCs w:val="28"/>
        </w:rPr>
        <w:t>5.2.1</w:t>
      </w:r>
      <w:r w:rsidR="002D60A0" w:rsidRPr="005F42AA">
        <w:rPr>
          <w:rFonts w:ascii="Times New Roman" w:hAnsi="Times New Roman" w:cs="Times New Roman"/>
          <w:sz w:val="28"/>
          <w:szCs w:val="28"/>
        </w:rPr>
        <w:t xml:space="preserve"> Ц</w:t>
      </w:r>
      <w:r w:rsidR="004B4C63" w:rsidRPr="005F42AA">
        <w:rPr>
          <w:rFonts w:ascii="Times New Roman" w:hAnsi="Times New Roman" w:cs="Times New Roman"/>
          <w:sz w:val="28"/>
          <w:szCs w:val="28"/>
        </w:rPr>
        <w:t>ель не подвижная</w:t>
      </w:r>
    </w:p>
    <w:p w:rsidR="004B4C63" w:rsidRPr="005F42AA" w:rsidRDefault="004B4C6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В этом случае имеем </w:t>
      </w:r>
      <w:r w:rsidRPr="005F42AA">
        <w:rPr>
          <w:rFonts w:ascii="Times New Roman" w:hAnsi="Times New Roman" w:cs="Times New Roman"/>
          <w:i/>
          <w:iCs/>
          <w:sz w:val="28"/>
          <w:szCs w:val="28"/>
          <w:lang w:val="en-US"/>
        </w:rPr>
        <w:t>V</w:t>
      </w:r>
      <w:r w:rsidRPr="005F42AA">
        <w:rPr>
          <w:rFonts w:ascii="Times New Roman" w:hAnsi="Times New Roman" w:cs="Times New Roman"/>
          <w:i/>
          <w:iCs/>
          <w:sz w:val="28"/>
          <w:szCs w:val="28"/>
          <w:vertAlign w:val="subscript"/>
        </w:rPr>
        <w:t>Ц</w:t>
      </w:r>
      <w:r w:rsidRPr="005F42AA">
        <w:rPr>
          <w:rFonts w:ascii="Times New Roman" w:hAnsi="Times New Roman" w:cs="Times New Roman"/>
          <w:sz w:val="28"/>
          <w:szCs w:val="28"/>
        </w:rPr>
        <w:t xml:space="preserve">=0, </w:t>
      </w:r>
      <w:r w:rsidR="004B3698" w:rsidRPr="005F42AA">
        <w:rPr>
          <w:rFonts w:ascii="Times New Roman" w:hAnsi="Times New Roman" w:cs="Times New Roman"/>
          <w:sz w:val="28"/>
          <w:szCs w:val="28"/>
          <w:lang w:val="en-US"/>
        </w:rPr>
        <w:t>F</w:t>
      </w:r>
      <w:r w:rsidR="004B3698" w:rsidRPr="005F42AA">
        <w:rPr>
          <w:rFonts w:ascii="Times New Roman" w:hAnsi="Times New Roman" w:cs="Times New Roman"/>
          <w:i/>
          <w:iCs/>
          <w:sz w:val="36"/>
          <w:szCs w:val="36"/>
          <w:vertAlign w:val="subscript"/>
        </w:rPr>
        <w:t>д</w:t>
      </w:r>
      <w:r w:rsidRPr="005F42AA">
        <w:rPr>
          <w:rFonts w:ascii="Times New Roman" w:hAnsi="Times New Roman" w:cs="Times New Roman"/>
          <w:sz w:val="28"/>
          <w:szCs w:val="28"/>
        </w:rPr>
        <w:t>=0</w:t>
      </w:r>
      <w:r w:rsidR="00852B3E" w:rsidRPr="005F42AA">
        <w:rPr>
          <w:rFonts w:ascii="Times New Roman" w:hAnsi="Times New Roman" w:cs="Times New Roman"/>
          <w:sz w:val="28"/>
          <w:szCs w:val="28"/>
        </w:rPr>
        <w:t>. Для измерения дальности до цели нужно измерять частоту биений.</w:t>
      </w:r>
    </w:p>
    <w:p w:rsidR="00852B3E" w:rsidRPr="005F42AA" w:rsidRDefault="00852B3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Если дальность до цели равна 0, то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изл</w:t>
      </w:r>
      <w:r w:rsidRPr="005F42AA">
        <w:rPr>
          <w:rFonts w:ascii="Times New Roman" w:hAnsi="Times New Roman" w:cs="Times New Roman"/>
          <w:sz w:val="28"/>
          <w:szCs w:val="28"/>
        </w:rPr>
        <w:t xml:space="preserve"> =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отр</w:t>
      </w:r>
      <w:r w:rsidRPr="005F42AA">
        <w:rPr>
          <w:rFonts w:ascii="Times New Roman" w:hAnsi="Times New Roman" w:cs="Times New Roman"/>
          <w:sz w:val="28"/>
          <w:szCs w:val="28"/>
        </w:rPr>
        <w:t xml:space="preserve"> и </w:t>
      </w: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w:t>
      </w:r>
      <w:r w:rsidRPr="005F42AA">
        <w:rPr>
          <w:rFonts w:ascii="Times New Roman" w:hAnsi="Times New Roman" w:cs="Times New Roman"/>
          <w:sz w:val="28"/>
          <w:szCs w:val="28"/>
        </w:rPr>
        <w:t xml:space="preserve"> =0. При увеличении дальности будет расти и </w:t>
      </w: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w:t>
      </w:r>
      <w:r w:rsidRPr="005F42AA">
        <w:rPr>
          <w:rFonts w:ascii="Times New Roman" w:hAnsi="Times New Roman" w:cs="Times New Roman"/>
          <w:sz w:val="28"/>
          <w:szCs w:val="28"/>
        </w:rPr>
        <w:t>.</w:t>
      </w:r>
      <w:r w:rsidR="00F7726A" w:rsidRPr="005F42AA">
        <w:rPr>
          <w:rFonts w:ascii="Times New Roman" w:hAnsi="Times New Roman" w:cs="Times New Roman"/>
          <w:sz w:val="28"/>
          <w:szCs w:val="28"/>
        </w:rPr>
        <w:t xml:space="preserve"> И если дальность не меняется, то </w:t>
      </w:r>
      <w:r w:rsidR="00613D5E" w:rsidRPr="005F42AA">
        <w:rPr>
          <w:rFonts w:ascii="Times New Roman" w:hAnsi="Times New Roman" w:cs="Times New Roman"/>
          <w:sz w:val="28"/>
          <w:szCs w:val="28"/>
          <w:lang w:val="en-US"/>
        </w:rPr>
        <w:t>F</w:t>
      </w:r>
      <w:r w:rsidR="00613D5E" w:rsidRPr="005F42AA">
        <w:rPr>
          <w:rFonts w:ascii="Times New Roman" w:hAnsi="Times New Roman" w:cs="Times New Roman"/>
          <w:sz w:val="28"/>
          <w:szCs w:val="28"/>
          <w:vertAlign w:val="subscript"/>
          <w:lang w:val="en-US"/>
        </w:rPr>
        <w:t>r</w:t>
      </w:r>
      <w:r w:rsidR="00613D5E" w:rsidRPr="005F42AA">
        <w:rPr>
          <w:rFonts w:ascii="Times New Roman" w:hAnsi="Times New Roman" w:cs="Times New Roman"/>
          <w:sz w:val="28"/>
          <w:szCs w:val="28"/>
        </w:rPr>
        <w:t xml:space="preserve"> = </w:t>
      </w:r>
      <w:r w:rsidR="00613D5E" w:rsidRPr="005F42AA">
        <w:rPr>
          <w:rFonts w:ascii="Times New Roman" w:hAnsi="Times New Roman" w:cs="Times New Roman"/>
          <w:sz w:val="28"/>
          <w:szCs w:val="28"/>
          <w:lang w:val="en-US"/>
        </w:rPr>
        <w:t>const</w:t>
      </w:r>
      <w:r w:rsidR="00613D5E" w:rsidRPr="005F42AA">
        <w:rPr>
          <w:rFonts w:ascii="Times New Roman" w:hAnsi="Times New Roman" w:cs="Times New Roman"/>
          <w:sz w:val="28"/>
          <w:szCs w:val="28"/>
        </w:rPr>
        <w:t xml:space="preserve"> и </w:t>
      </w:r>
      <w:r w:rsidR="00613D5E" w:rsidRPr="005F42AA">
        <w:rPr>
          <w:rFonts w:ascii="Times New Roman" w:hAnsi="Times New Roman" w:cs="Times New Roman"/>
          <w:sz w:val="28"/>
          <w:szCs w:val="28"/>
          <w:lang w:val="en-US"/>
        </w:rPr>
        <w:t>F</w:t>
      </w:r>
      <w:r w:rsidR="00613D5E" w:rsidRPr="005F42AA">
        <w:rPr>
          <w:rFonts w:ascii="Times New Roman" w:hAnsi="Times New Roman" w:cs="Times New Roman"/>
          <w:sz w:val="28"/>
          <w:szCs w:val="28"/>
          <w:vertAlign w:val="subscript"/>
          <w:lang w:val="en-US"/>
        </w:rPr>
        <w:t>r</w:t>
      </w:r>
      <w:r w:rsidR="00613D5E" w:rsidRPr="005F42AA">
        <w:rPr>
          <w:rFonts w:ascii="Times New Roman" w:hAnsi="Times New Roman" w:cs="Times New Roman"/>
          <w:sz w:val="28"/>
          <w:szCs w:val="28"/>
        </w:rPr>
        <w:t xml:space="preserve">= </w:t>
      </w:r>
      <w:r w:rsidR="00613D5E" w:rsidRPr="005F42AA">
        <w:rPr>
          <w:rFonts w:ascii="Times New Roman" w:hAnsi="Times New Roman" w:cs="Times New Roman"/>
          <w:sz w:val="28"/>
          <w:szCs w:val="28"/>
          <w:lang w:val="en-US"/>
        </w:rPr>
        <w:t>F</w:t>
      </w:r>
      <w:r w:rsidR="00613D5E" w:rsidRPr="005F42AA">
        <w:rPr>
          <w:rFonts w:ascii="Times New Roman" w:hAnsi="Times New Roman" w:cs="Times New Roman"/>
          <w:sz w:val="20"/>
          <w:szCs w:val="20"/>
          <w:vertAlign w:val="subscript"/>
        </w:rPr>
        <w:t>∑</w:t>
      </w:r>
      <w:r w:rsidR="00613D5E" w:rsidRPr="005F42AA">
        <w:rPr>
          <w:rFonts w:ascii="Times New Roman" w:hAnsi="Times New Roman" w:cs="Times New Roman"/>
          <w:sz w:val="28"/>
          <w:szCs w:val="28"/>
        </w:rPr>
        <w:t xml:space="preserve"> частото-дальномерный сдвиг.</w:t>
      </w:r>
    </w:p>
    <w:p w:rsidR="00C02FB8" w:rsidRPr="005F42AA" w:rsidRDefault="00C02FB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Определим каким образом зависит </w:t>
      </w: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w:t>
      </w:r>
      <w:r w:rsidRPr="005F42AA">
        <w:rPr>
          <w:rFonts w:ascii="Times New Roman" w:hAnsi="Times New Roman" w:cs="Times New Roman"/>
          <w:sz w:val="28"/>
          <w:szCs w:val="28"/>
        </w:rPr>
        <w:t xml:space="preserve"> от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М</w:t>
      </w:r>
      <w:r w:rsidRPr="005F42AA">
        <w:rPr>
          <w:rFonts w:ascii="Times New Roman" w:hAnsi="Times New Roman" w:cs="Times New Roman"/>
          <w:sz w:val="28"/>
          <w:szCs w:val="28"/>
        </w:rPr>
        <w:t>(Т</w:t>
      </w:r>
      <w:r w:rsidRPr="005F42AA">
        <w:rPr>
          <w:rFonts w:ascii="Times New Roman" w:hAnsi="Times New Roman" w:cs="Times New Roman"/>
          <w:sz w:val="28"/>
          <w:szCs w:val="28"/>
          <w:vertAlign w:val="subscript"/>
        </w:rPr>
        <w:t>М</w:t>
      </w:r>
      <w:r w:rsidRPr="005F42AA">
        <w:rPr>
          <w:rFonts w:ascii="Times New Roman" w:hAnsi="Times New Roman" w:cs="Times New Roman"/>
          <w:sz w:val="28"/>
          <w:szCs w:val="28"/>
        </w:rPr>
        <w:t xml:space="preserve">) и </w:t>
      </w:r>
      <w:r w:rsidRPr="005F42AA">
        <w:rPr>
          <w:rFonts w:ascii="Times New Roman" w:hAnsi="Times New Roman" w:cs="Times New Roman"/>
          <w:sz w:val="20"/>
          <w:szCs w:val="20"/>
        </w:rPr>
        <w:t>Δ</w:t>
      </w:r>
      <w:r w:rsidRPr="005F42AA">
        <w:rPr>
          <w:rFonts w:ascii="Times New Roman" w:hAnsi="Times New Roman" w:cs="Times New Roman"/>
          <w:sz w:val="28"/>
          <w:szCs w:val="28"/>
          <w:lang w:val="en-US"/>
        </w:rPr>
        <w:t>F</w:t>
      </w:r>
      <w:r w:rsidR="00740281" w:rsidRPr="005F42AA">
        <w:rPr>
          <w:rFonts w:ascii="Times New Roman" w:hAnsi="Times New Roman" w:cs="Times New Roman"/>
          <w:sz w:val="28"/>
          <w:szCs w:val="28"/>
        </w:rPr>
        <w:t xml:space="preserve"> (Рис. </w:t>
      </w:r>
      <w:r w:rsidR="00863606" w:rsidRPr="005F42AA">
        <w:rPr>
          <w:rFonts w:ascii="Times New Roman" w:hAnsi="Times New Roman" w:cs="Times New Roman"/>
          <w:sz w:val="28"/>
          <w:szCs w:val="28"/>
        </w:rPr>
        <w:t>32</w:t>
      </w:r>
      <w:r w:rsidR="00740281" w:rsidRPr="005F42AA">
        <w:rPr>
          <w:rFonts w:ascii="Times New Roman" w:hAnsi="Times New Roman" w:cs="Times New Roman"/>
          <w:sz w:val="28"/>
          <w:szCs w:val="28"/>
        </w:rPr>
        <w:t>)</w:t>
      </w:r>
      <w:r w:rsidRPr="005F42AA">
        <w:rPr>
          <w:rFonts w:ascii="Times New Roman" w:hAnsi="Times New Roman" w:cs="Times New Roman"/>
          <w:sz w:val="28"/>
          <w:szCs w:val="28"/>
        </w:rPr>
        <w:t>.</w:t>
      </w:r>
    </w:p>
    <w:p w:rsidR="00532C73" w:rsidRPr="005F42AA" w:rsidRDefault="00532C7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Из треугольников </w:t>
      </w:r>
      <w:r w:rsidRPr="005F42AA">
        <w:rPr>
          <w:rFonts w:ascii="Times New Roman" w:hAnsi="Times New Roman" w:cs="Times New Roman"/>
          <w:sz w:val="28"/>
          <w:szCs w:val="28"/>
          <w:lang w:val="en-US"/>
        </w:rPr>
        <w:t>ABC</w:t>
      </w:r>
      <w:r w:rsidRPr="005F42AA">
        <w:rPr>
          <w:rFonts w:ascii="Times New Roman" w:hAnsi="Times New Roman" w:cs="Times New Roman"/>
          <w:sz w:val="28"/>
          <w:szCs w:val="28"/>
        </w:rPr>
        <w:t xml:space="preserve"> и</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abc</w:t>
      </w:r>
      <w:r w:rsidRPr="005F42AA">
        <w:rPr>
          <w:rFonts w:ascii="Times New Roman" w:hAnsi="Times New Roman" w:cs="Times New Roman"/>
          <w:sz w:val="28"/>
          <w:szCs w:val="28"/>
        </w:rPr>
        <w:t xml:space="preserve"> выведем соотношение сторон:</w:t>
      </w:r>
    </w:p>
    <w:p w:rsidR="00532C73" w:rsidRPr="005F42AA" w:rsidRDefault="00F717FE" w:rsidP="007418EF">
      <w:pPr>
        <w:pStyle w:val="a3"/>
        <w:spacing w:after="0" w:line="360" w:lineRule="auto"/>
        <w:ind w:left="0" w:firstLine="709"/>
        <w:jc w:val="both"/>
        <w:rPr>
          <w:rFonts w:ascii="Times New Roman" w:hAnsi="Times New Roman" w:cs="Times New Roman"/>
          <w:sz w:val="28"/>
          <w:szCs w:val="28"/>
        </w:rPr>
      </w:pPr>
      <w:r w:rsidRPr="00F717FE">
        <w:rPr>
          <w:rFonts w:ascii="Times New Roman" w:hAnsi="Times New Roman" w:cs="Times New Roman"/>
          <w:sz w:val="28"/>
          <w:szCs w:val="28"/>
        </w:rPr>
        <w:fldChar w:fldCharType="begin"/>
      </w:r>
      <w:r w:rsidRPr="00F717FE">
        <w:rPr>
          <w:rFonts w:ascii="Times New Roman" w:hAnsi="Times New Roman" w:cs="Times New Roman"/>
          <w:sz w:val="28"/>
          <w:szCs w:val="28"/>
        </w:rPr>
        <w:instrText xml:space="preserve"> QUOTE </w:instrText>
      </w:r>
      <w:r w:rsidR="00B40E72">
        <w:rPr>
          <w:position w:val="-20"/>
        </w:rPr>
        <w:pict>
          <v:shape id="_x0000_i1119" type="#_x0000_t75" style="width:16.5pt;height:24.75pt">
            <v:imagedata r:id="rId70" o:title="" chromakey="white"/>
          </v:shape>
        </w:pict>
      </w:r>
      <w:r w:rsidRPr="00F717FE">
        <w:rPr>
          <w:rFonts w:ascii="Times New Roman" w:hAnsi="Times New Roman" w:cs="Times New Roman"/>
          <w:sz w:val="28"/>
          <w:szCs w:val="28"/>
        </w:rPr>
        <w:instrText xml:space="preserve"> </w:instrText>
      </w:r>
      <w:r w:rsidRPr="00F717FE">
        <w:rPr>
          <w:rFonts w:ascii="Times New Roman" w:hAnsi="Times New Roman" w:cs="Times New Roman"/>
          <w:sz w:val="28"/>
          <w:szCs w:val="28"/>
        </w:rPr>
        <w:fldChar w:fldCharType="separate"/>
      </w:r>
      <w:r w:rsidR="00B40E72">
        <w:rPr>
          <w:position w:val="-20"/>
        </w:rPr>
        <w:pict>
          <v:shape id="_x0000_i1120" type="#_x0000_t75" style="width:16.5pt;height:24.75pt">
            <v:imagedata r:id="rId70" o:title="" chromakey="white"/>
          </v:shape>
        </w:pict>
      </w:r>
      <w:r w:rsidRPr="00F717FE">
        <w:rPr>
          <w:rFonts w:ascii="Times New Roman" w:hAnsi="Times New Roman" w:cs="Times New Roman"/>
          <w:sz w:val="28"/>
          <w:szCs w:val="28"/>
        </w:rPr>
        <w:fldChar w:fldCharType="end"/>
      </w:r>
      <w:r w:rsidR="00532C73" w:rsidRPr="005F42AA">
        <w:rPr>
          <w:rFonts w:ascii="Times New Roman" w:hAnsi="Times New Roman" w:cs="Times New Roman"/>
          <w:sz w:val="28"/>
          <w:szCs w:val="28"/>
        </w:rPr>
        <w:t xml:space="preserve">= </w:t>
      </w:r>
      <w:r w:rsidRPr="00F717FE">
        <w:rPr>
          <w:rFonts w:ascii="Times New Roman" w:hAnsi="Times New Roman" w:cs="Times New Roman"/>
          <w:sz w:val="28"/>
          <w:szCs w:val="28"/>
        </w:rPr>
        <w:fldChar w:fldCharType="begin"/>
      </w:r>
      <w:r w:rsidRPr="00F717FE">
        <w:rPr>
          <w:rFonts w:ascii="Times New Roman" w:hAnsi="Times New Roman" w:cs="Times New Roman"/>
          <w:sz w:val="28"/>
          <w:szCs w:val="28"/>
        </w:rPr>
        <w:instrText xml:space="preserve"> QUOTE </w:instrText>
      </w:r>
      <w:r w:rsidR="00B40E72">
        <w:rPr>
          <w:position w:val="-20"/>
        </w:rPr>
        <w:pict>
          <v:shape id="_x0000_i1121" type="#_x0000_t75" style="width:13.5pt;height:26.25pt">
            <v:imagedata r:id="rId71" o:title="" chromakey="white"/>
          </v:shape>
        </w:pict>
      </w:r>
      <w:r w:rsidRPr="00F717FE">
        <w:rPr>
          <w:rFonts w:ascii="Times New Roman" w:hAnsi="Times New Roman" w:cs="Times New Roman"/>
          <w:sz w:val="28"/>
          <w:szCs w:val="28"/>
        </w:rPr>
        <w:instrText xml:space="preserve"> </w:instrText>
      </w:r>
      <w:r w:rsidRPr="00F717FE">
        <w:rPr>
          <w:rFonts w:ascii="Times New Roman" w:hAnsi="Times New Roman" w:cs="Times New Roman"/>
          <w:sz w:val="28"/>
          <w:szCs w:val="28"/>
        </w:rPr>
        <w:fldChar w:fldCharType="separate"/>
      </w:r>
      <w:r w:rsidR="00B40E72">
        <w:rPr>
          <w:position w:val="-20"/>
        </w:rPr>
        <w:pict>
          <v:shape id="_x0000_i1122" type="#_x0000_t75" style="width:13.5pt;height:26.25pt">
            <v:imagedata r:id="rId71" o:title="" chromakey="white"/>
          </v:shape>
        </w:pict>
      </w:r>
      <w:r w:rsidRPr="00F717FE">
        <w:rPr>
          <w:rFonts w:ascii="Times New Roman" w:hAnsi="Times New Roman" w:cs="Times New Roman"/>
          <w:sz w:val="28"/>
          <w:szCs w:val="28"/>
        </w:rPr>
        <w:fldChar w:fldCharType="end"/>
      </w:r>
      <w:r w:rsidR="00532C73" w:rsidRPr="005F42AA">
        <w:rPr>
          <w:rFonts w:ascii="Times New Roman" w:hAnsi="Times New Roman" w:cs="Times New Roman"/>
          <w:sz w:val="28"/>
          <w:szCs w:val="28"/>
        </w:rPr>
        <w:t xml:space="preserve"> ,</w:t>
      </w:r>
      <w:r w:rsidR="004535CD" w:rsidRPr="005F42AA">
        <w:rPr>
          <w:rFonts w:ascii="Times New Roman" w:hAnsi="Times New Roman" w:cs="Times New Roman"/>
          <w:sz w:val="28"/>
          <w:szCs w:val="28"/>
        </w:rPr>
        <w:t xml:space="preserve"> </w:t>
      </w:r>
      <w:r w:rsidRPr="00F717FE">
        <w:rPr>
          <w:rFonts w:ascii="Times New Roman" w:hAnsi="Times New Roman" w:cs="Times New Roman"/>
          <w:sz w:val="28"/>
          <w:szCs w:val="28"/>
        </w:rPr>
        <w:fldChar w:fldCharType="begin"/>
      </w:r>
      <w:r w:rsidRPr="00F717FE">
        <w:rPr>
          <w:rFonts w:ascii="Times New Roman" w:hAnsi="Times New Roman" w:cs="Times New Roman"/>
          <w:sz w:val="28"/>
          <w:szCs w:val="28"/>
        </w:rPr>
        <w:instrText xml:space="preserve"> QUOTE </w:instrText>
      </w:r>
      <w:r w:rsidR="00B40E72">
        <w:rPr>
          <w:position w:val="-20"/>
        </w:rPr>
        <w:pict>
          <v:shape id="_x0000_i1123" type="#_x0000_t75" style="width:57pt;height:26.25pt">
            <v:imagedata r:id="rId72" o:title="" chromakey="white"/>
          </v:shape>
        </w:pict>
      </w:r>
      <w:r w:rsidRPr="00F717FE">
        <w:rPr>
          <w:rFonts w:ascii="Times New Roman" w:hAnsi="Times New Roman" w:cs="Times New Roman"/>
          <w:sz w:val="28"/>
          <w:szCs w:val="28"/>
        </w:rPr>
        <w:instrText xml:space="preserve"> </w:instrText>
      </w:r>
      <w:r w:rsidRPr="00F717FE">
        <w:rPr>
          <w:rFonts w:ascii="Times New Roman" w:hAnsi="Times New Roman" w:cs="Times New Roman"/>
          <w:sz w:val="28"/>
          <w:szCs w:val="28"/>
        </w:rPr>
        <w:fldChar w:fldCharType="separate"/>
      </w:r>
      <w:r w:rsidR="00B40E72">
        <w:rPr>
          <w:position w:val="-20"/>
        </w:rPr>
        <w:pict>
          <v:shape id="_x0000_i1124" type="#_x0000_t75" style="width:57pt;height:26.25pt">
            <v:imagedata r:id="rId72" o:title="" chromakey="white"/>
          </v:shape>
        </w:pict>
      </w:r>
      <w:r w:rsidRPr="00F717FE">
        <w:rPr>
          <w:rFonts w:ascii="Times New Roman" w:hAnsi="Times New Roman" w:cs="Times New Roman"/>
          <w:sz w:val="28"/>
          <w:szCs w:val="28"/>
        </w:rPr>
        <w:fldChar w:fldCharType="end"/>
      </w:r>
      <w:r w:rsidR="00532C73" w:rsidRPr="005F42AA">
        <w:rPr>
          <w:rFonts w:ascii="Times New Roman" w:hAnsi="Times New Roman" w:cs="Times New Roman"/>
          <w:sz w:val="28"/>
          <w:szCs w:val="28"/>
        </w:rPr>
        <w:t xml:space="preserve"> ;</w:t>
      </w:r>
      <w:r w:rsidR="004535CD" w:rsidRPr="005F42AA">
        <w:rPr>
          <w:rFonts w:ascii="Times New Roman" w:hAnsi="Times New Roman" w:cs="Times New Roman"/>
          <w:sz w:val="28"/>
          <w:szCs w:val="28"/>
        </w:rPr>
        <w:t xml:space="preserve"> </w:t>
      </w:r>
      <w:r w:rsidR="00532C73" w:rsidRPr="005F42AA">
        <w:rPr>
          <w:rFonts w:ascii="Times New Roman" w:hAnsi="Times New Roman" w:cs="Times New Roman"/>
          <w:sz w:val="28"/>
          <w:szCs w:val="28"/>
        </w:rPr>
        <w:t>(5.1)</w:t>
      </w:r>
    </w:p>
    <w:p w:rsidR="00532C73" w:rsidRPr="005F42AA" w:rsidRDefault="00532C7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если </w:t>
      </w:r>
      <w:r w:rsidRPr="005F42AA">
        <w:rPr>
          <w:rFonts w:ascii="Times New Roman" w:hAnsi="Times New Roman" w:cs="Times New Roman"/>
          <w:sz w:val="28"/>
          <w:szCs w:val="28"/>
          <w:lang w:val="en-US"/>
        </w:rPr>
        <w:t>ac</w:t>
      </w:r>
      <w:r w:rsidRPr="005F42AA">
        <w:rPr>
          <w:rFonts w:ascii="Times New Roman" w:hAnsi="Times New Roman" w:cs="Times New Roman"/>
          <w:sz w:val="28"/>
          <w:szCs w:val="28"/>
        </w:rPr>
        <w:t>=</w:t>
      </w:r>
      <w:r w:rsidRPr="005F42AA">
        <w:rPr>
          <w:rFonts w:ascii="Times New Roman" w:hAnsi="Times New Roman" w:cs="Times New Roman"/>
          <w:sz w:val="28"/>
          <w:szCs w:val="28"/>
          <w:lang w:val="en-US"/>
        </w:rPr>
        <w:t>t</w:t>
      </w:r>
      <w:r w:rsidRPr="005F42AA">
        <w:rPr>
          <w:rFonts w:ascii="Times New Roman" w:hAnsi="Times New Roman" w:cs="Times New Roman"/>
          <w:sz w:val="28"/>
          <w:szCs w:val="28"/>
          <w:vertAlign w:val="subscript"/>
        </w:rPr>
        <w:t>ц</w:t>
      </w:r>
      <w:r w:rsidRPr="005F42AA">
        <w:rPr>
          <w:rFonts w:ascii="Times New Roman" w:hAnsi="Times New Roman" w:cs="Times New Roman"/>
          <w:sz w:val="28"/>
          <w:szCs w:val="28"/>
        </w:rPr>
        <w:t xml:space="preserve">, а </w:t>
      </w:r>
      <w:r w:rsidRPr="005F42AA">
        <w:rPr>
          <w:rFonts w:ascii="Times New Roman" w:hAnsi="Times New Roman" w:cs="Times New Roman"/>
          <w:sz w:val="28"/>
          <w:szCs w:val="28"/>
          <w:lang w:val="en-US"/>
        </w:rPr>
        <w:t>BC</w:t>
      </w:r>
      <w:r w:rsidRPr="005F42AA">
        <w:rPr>
          <w:rFonts w:ascii="Times New Roman" w:hAnsi="Times New Roman" w:cs="Times New Roman"/>
          <w:sz w:val="28"/>
          <w:szCs w:val="28"/>
        </w:rPr>
        <w:t>=</w:t>
      </w:r>
      <w:r w:rsidRPr="005F42AA">
        <w:rPr>
          <w:rFonts w:ascii="Times New Roman" w:hAnsi="Times New Roman" w:cs="Times New Roman"/>
          <w:sz w:val="20"/>
          <w:szCs w:val="20"/>
        </w:rPr>
        <w:t xml:space="preserve"> Δ</w:t>
      </w:r>
      <w:r w:rsidRPr="005F42AA">
        <w:rPr>
          <w:rFonts w:ascii="Times New Roman" w:hAnsi="Times New Roman" w:cs="Times New Roman"/>
          <w:sz w:val="28"/>
          <w:szCs w:val="28"/>
          <w:lang w:val="en-US"/>
        </w:rPr>
        <w:t>F</w:t>
      </w:r>
      <w:r w:rsidRPr="005F42AA">
        <w:rPr>
          <w:rFonts w:ascii="Times New Roman" w:hAnsi="Times New Roman" w:cs="Times New Roman"/>
          <w:sz w:val="28"/>
          <w:szCs w:val="28"/>
        </w:rPr>
        <w:t xml:space="preserve"> и АС=</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25" type="#_x0000_t75" style="width:15pt;height:26.25pt">
            <v:imagedata r:id="rId73"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26" type="#_x0000_t75" style="width:15pt;height:26.25pt">
            <v:imagedata r:id="rId73" o:title="" chromakey="white"/>
          </v:shape>
        </w:pict>
      </w:r>
      <w:r w:rsidR="00F717FE" w:rsidRPr="00F717FE">
        <w:rPr>
          <w:rFonts w:ascii="Times New Roman" w:hAnsi="Times New Roman" w:cs="Times New Roman"/>
          <w:sz w:val="28"/>
          <w:szCs w:val="28"/>
        </w:rPr>
        <w:fldChar w:fldCharType="end"/>
      </w:r>
      <w:r w:rsidRPr="005F42AA">
        <w:rPr>
          <w:rFonts w:ascii="Times New Roman" w:hAnsi="Times New Roman" w:cs="Times New Roman"/>
          <w:sz w:val="28"/>
          <w:szCs w:val="28"/>
        </w:rPr>
        <w:t xml:space="preserve"> , при условии, что период модуляции Т</w:t>
      </w:r>
      <w:r w:rsidRPr="005F42AA">
        <w:rPr>
          <w:rFonts w:ascii="Times New Roman" w:hAnsi="Times New Roman" w:cs="Times New Roman"/>
          <w:sz w:val="28"/>
          <w:szCs w:val="28"/>
          <w:vertAlign w:val="subscript"/>
        </w:rPr>
        <w:t>М</w:t>
      </w:r>
      <w:r w:rsidRPr="005F42AA">
        <w:rPr>
          <w:rFonts w:ascii="Times New Roman" w:hAnsi="Times New Roman" w:cs="Times New Roman"/>
          <w:sz w:val="28"/>
          <w:szCs w:val="28"/>
        </w:rPr>
        <w:t xml:space="preserve"> значительно превышает дальность до цели (время задержки </w:t>
      </w:r>
      <w:r w:rsidRPr="005F42AA">
        <w:rPr>
          <w:rFonts w:ascii="Times New Roman" w:hAnsi="Times New Roman" w:cs="Times New Roman"/>
          <w:sz w:val="28"/>
          <w:szCs w:val="28"/>
          <w:lang w:val="en-US"/>
        </w:rPr>
        <w:t>t</w:t>
      </w:r>
      <w:r w:rsidRPr="005F42AA">
        <w:rPr>
          <w:rFonts w:ascii="Times New Roman" w:hAnsi="Times New Roman" w:cs="Times New Roman"/>
          <w:sz w:val="28"/>
          <w:szCs w:val="28"/>
          <w:vertAlign w:val="subscript"/>
        </w:rPr>
        <w:t>ц</w:t>
      </w:r>
      <w:r w:rsidRPr="005F42AA">
        <w:rPr>
          <w:rFonts w:ascii="Times New Roman" w:hAnsi="Times New Roman" w:cs="Times New Roman"/>
          <w:sz w:val="28"/>
          <w:szCs w:val="28"/>
        </w:rPr>
        <w:t xml:space="preserve">), значение частоты биений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lang w:val="en-US"/>
        </w:rPr>
        <w:t>r</w:t>
      </w:r>
      <w:r w:rsidRPr="005F42AA">
        <w:rPr>
          <w:rFonts w:ascii="Times New Roman" w:hAnsi="Times New Roman" w:cs="Times New Roman"/>
          <w:sz w:val="28"/>
          <w:szCs w:val="28"/>
        </w:rPr>
        <w:t xml:space="preserve"> может быть принято равным дальномерному сдвигу </w:t>
      </w: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w:t>
      </w:r>
      <w:r w:rsidRPr="005F42AA">
        <w:rPr>
          <w:rFonts w:ascii="Times New Roman" w:hAnsi="Times New Roman" w:cs="Times New Roman"/>
          <w:sz w:val="28"/>
          <w:szCs w:val="28"/>
        </w:rPr>
        <w:t xml:space="preserve"> =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lang w:val="en-US"/>
        </w:rPr>
        <w:t>r</w:t>
      </w:r>
      <w:r w:rsidRPr="005F42AA">
        <w:rPr>
          <w:rFonts w:ascii="Times New Roman" w:hAnsi="Times New Roman" w:cs="Times New Roman"/>
          <w:sz w:val="28"/>
          <w:szCs w:val="28"/>
        </w:rPr>
        <w:t>.</w:t>
      </w:r>
    </w:p>
    <w:p w:rsidR="00532C73" w:rsidRPr="005F42AA" w:rsidRDefault="00532C73" w:rsidP="007418EF">
      <w:pPr>
        <w:pStyle w:val="a3"/>
        <w:spacing w:after="0" w:line="360" w:lineRule="auto"/>
        <w:ind w:left="0" w:firstLine="709"/>
        <w:jc w:val="both"/>
        <w:rPr>
          <w:rFonts w:ascii="Times New Roman" w:hAnsi="Times New Roman" w:cs="Times New Roman"/>
          <w:sz w:val="28"/>
          <w:szCs w:val="28"/>
          <w:lang w:val="en-US"/>
        </w:rPr>
      </w:pP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lang w:val="en-US"/>
        </w:rPr>
        <w:t xml:space="preserve">∑ </w:t>
      </w:r>
      <w:r w:rsidRPr="005F42AA">
        <w:rPr>
          <w:rFonts w:ascii="Times New Roman" w:hAnsi="Times New Roman" w:cs="Times New Roman"/>
          <w:sz w:val="28"/>
          <w:szCs w:val="28"/>
          <w:lang w:val="en-US"/>
        </w:rPr>
        <w:t xml:space="preserve">= </w:t>
      </w:r>
      <w:r w:rsidR="00F717FE" w:rsidRPr="00F717FE">
        <w:rPr>
          <w:rFonts w:ascii="Times New Roman" w:hAnsi="Times New Roman" w:cs="Times New Roman"/>
          <w:sz w:val="28"/>
          <w:szCs w:val="28"/>
          <w:lang w:val="en-US"/>
        </w:rPr>
        <w:fldChar w:fldCharType="begin"/>
      </w:r>
      <w:r w:rsidR="00F717FE" w:rsidRPr="00F717FE">
        <w:rPr>
          <w:rFonts w:ascii="Times New Roman" w:hAnsi="Times New Roman" w:cs="Times New Roman"/>
          <w:sz w:val="28"/>
          <w:szCs w:val="28"/>
          <w:lang w:val="en-US"/>
        </w:rPr>
        <w:instrText xml:space="preserve"> QUOTE </w:instrText>
      </w:r>
      <w:r w:rsidR="00B40E72">
        <w:rPr>
          <w:position w:val="-20"/>
        </w:rPr>
        <w:pict>
          <v:shape id="_x0000_i1127" type="#_x0000_t75" style="width:41.25pt;height:27.75pt">
            <v:imagedata r:id="rId74" o:title="" chromakey="white"/>
          </v:shape>
        </w:pict>
      </w:r>
      <w:r w:rsidR="00F717FE" w:rsidRPr="00F717FE">
        <w:rPr>
          <w:rFonts w:ascii="Times New Roman" w:hAnsi="Times New Roman" w:cs="Times New Roman"/>
          <w:sz w:val="28"/>
          <w:szCs w:val="28"/>
          <w:lang w:val="en-US"/>
        </w:rPr>
        <w:instrText xml:space="preserve"> </w:instrText>
      </w:r>
      <w:r w:rsidR="00F717FE" w:rsidRPr="00F717FE">
        <w:rPr>
          <w:rFonts w:ascii="Times New Roman" w:hAnsi="Times New Roman" w:cs="Times New Roman"/>
          <w:sz w:val="28"/>
          <w:szCs w:val="28"/>
          <w:lang w:val="en-US"/>
        </w:rPr>
        <w:fldChar w:fldCharType="separate"/>
      </w:r>
      <w:r w:rsidR="00B40E72">
        <w:rPr>
          <w:position w:val="-20"/>
        </w:rPr>
        <w:pict>
          <v:shape id="_x0000_i1128" type="#_x0000_t75" style="width:41.25pt;height:27.75pt">
            <v:imagedata r:id="rId74" o:title="" chromakey="white"/>
          </v:shape>
        </w:pict>
      </w:r>
      <w:r w:rsidR="00F717FE" w:rsidRPr="00F717FE">
        <w:rPr>
          <w:rFonts w:ascii="Times New Roman" w:hAnsi="Times New Roman" w:cs="Times New Roman"/>
          <w:sz w:val="28"/>
          <w:szCs w:val="28"/>
          <w:lang w:val="en-US"/>
        </w:rPr>
        <w:fldChar w:fldCharType="end"/>
      </w:r>
      <w:r w:rsidRPr="005F42AA">
        <w:rPr>
          <w:rFonts w:ascii="Times New Roman" w:hAnsi="Times New Roman" w:cs="Times New Roman"/>
          <w:sz w:val="28"/>
          <w:szCs w:val="28"/>
          <w:lang w:val="en-US"/>
        </w:rPr>
        <w:t xml:space="preserve"> = F</w:t>
      </w:r>
      <w:r w:rsidRPr="005F42AA">
        <w:rPr>
          <w:rFonts w:ascii="Times New Roman" w:hAnsi="Times New Roman" w:cs="Times New Roman"/>
          <w:sz w:val="28"/>
          <w:szCs w:val="28"/>
          <w:vertAlign w:val="subscript"/>
          <w:lang w:val="en-US"/>
        </w:rPr>
        <w:t xml:space="preserve">r </w:t>
      </w:r>
      <w:r w:rsidRPr="005F42AA">
        <w:rPr>
          <w:rFonts w:ascii="Times New Roman" w:hAnsi="Times New Roman" w:cs="Times New Roman"/>
          <w:sz w:val="28"/>
          <w:szCs w:val="28"/>
          <w:lang w:val="en-US"/>
        </w:rPr>
        <w:t>,</w:t>
      </w:r>
      <w:r w:rsidR="004535CD" w:rsidRPr="005F42AA">
        <w:rPr>
          <w:rFonts w:ascii="Times New Roman" w:hAnsi="Times New Roman" w:cs="Times New Roman"/>
          <w:sz w:val="28"/>
          <w:szCs w:val="28"/>
          <w:lang w:val="en-US"/>
        </w:rPr>
        <w:t xml:space="preserve"> </w:t>
      </w:r>
      <w:r w:rsidRPr="005F42AA">
        <w:rPr>
          <w:rFonts w:ascii="Times New Roman" w:hAnsi="Times New Roman" w:cs="Times New Roman"/>
          <w:sz w:val="28"/>
          <w:szCs w:val="28"/>
          <w:lang w:val="en-US"/>
        </w:rPr>
        <w:t>(5.2)</w:t>
      </w:r>
    </w:p>
    <w:p w:rsidR="00532C73" w:rsidRPr="005F42AA" w:rsidRDefault="00532C73" w:rsidP="007418EF">
      <w:pPr>
        <w:pStyle w:val="a3"/>
        <w:spacing w:after="0" w:line="360" w:lineRule="auto"/>
        <w:ind w:left="0" w:firstLine="709"/>
        <w:jc w:val="both"/>
        <w:rPr>
          <w:rFonts w:ascii="Times New Roman" w:hAnsi="Times New Roman" w:cs="Times New Roman"/>
          <w:sz w:val="28"/>
          <w:szCs w:val="28"/>
          <w:lang w:val="en-US"/>
        </w:rPr>
      </w:pPr>
      <w:r w:rsidRPr="005F42AA">
        <w:rPr>
          <w:rFonts w:ascii="Times New Roman" w:hAnsi="Times New Roman" w:cs="Times New Roman"/>
          <w:sz w:val="20"/>
          <w:szCs w:val="20"/>
        </w:rPr>
        <w:t>Δ</w:t>
      </w:r>
      <w:r w:rsidRPr="005F42AA">
        <w:rPr>
          <w:rFonts w:ascii="Times New Roman" w:hAnsi="Times New Roman" w:cs="Times New Roman"/>
          <w:sz w:val="28"/>
          <w:szCs w:val="28"/>
          <w:lang w:val="en-US"/>
        </w:rPr>
        <w:t xml:space="preserve">F = </w:t>
      </w:r>
      <w:r w:rsidR="00F717FE" w:rsidRPr="00F717FE">
        <w:rPr>
          <w:rFonts w:ascii="Times New Roman" w:hAnsi="Times New Roman" w:cs="Times New Roman"/>
          <w:sz w:val="28"/>
          <w:szCs w:val="28"/>
          <w:lang w:val="en-US"/>
        </w:rPr>
        <w:fldChar w:fldCharType="begin"/>
      </w:r>
      <w:r w:rsidR="00F717FE" w:rsidRPr="00F717FE">
        <w:rPr>
          <w:rFonts w:ascii="Times New Roman" w:hAnsi="Times New Roman" w:cs="Times New Roman"/>
          <w:sz w:val="28"/>
          <w:szCs w:val="28"/>
          <w:lang w:val="en-US"/>
        </w:rPr>
        <w:instrText xml:space="preserve"> QUOTE </w:instrText>
      </w:r>
      <w:r w:rsidR="00B40E72">
        <w:rPr>
          <w:position w:val="-21"/>
        </w:rPr>
        <w:pict>
          <v:shape id="_x0000_i1129" type="#_x0000_t75" style="width:27.75pt;height:27.75pt">
            <v:imagedata r:id="rId75" o:title="" chromakey="white"/>
          </v:shape>
        </w:pict>
      </w:r>
      <w:r w:rsidR="00F717FE" w:rsidRPr="00F717FE">
        <w:rPr>
          <w:rFonts w:ascii="Times New Roman" w:hAnsi="Times New Roman" w:cs="Times New Roman"/>
          <w:sz w:val="28"/>
          <w:szCs w:val="28"/>
          <w:lang w:val="en-US"/>
        </w:rPr>
        <w:instrText xml:space="preserve"> </w:instrText>
      </w:r>
      <w:r w:rsidR="00F717FE" w:rsidRPr="00F717FE">
        <w:rPr>
          <w:rFonts w:ascii="Times New Roman" w:hAnsi="Times New Roman" w:cs="Times New Roman"/>
          <w:sz w:val="28"/>
          <w:szCs w:val="28"/>
          <w:lang w:val="en-US"/>
        </w:rPr>
        <w:fldChar w:fldCharType="separate"/>
      </w:r>
      <w:r w:rsidR="00B40E72">
        <w:rPr>
          <w:position w:val="-21"/>
        </w:rPr>
        <w:pict>
          <v:shape id="_x0000_i1130" type="#_x0000_t75" style="width:27.75pt;height:27.75pt">
            <v:imagedata r:id="rId75" o:title="" chromakey="white"/>
          </v:shape>
        </w:pict>
      </w:r>
      <w:r w:rsidR="00F717FE" w:rsidRPr="00F717FE">
        <w:rPr>
          <w:rFonts w:ascii="Times New Roman" w:hAnsi="Times New Roman" w:cs="Times New Roman"/>
          <w:sz w:val="28"/>
          <w:szCs w:val="28"/>
          <w:lang w:val="en-US"/>
        </w:rPr>
        <w:fldChar w:fldCharType="end"/>
      </w:r>
      <w:r w:rsidR="004535CD" w:rsidRPr="005F42AA">
        <w:rPr>
          <w:rFonts w:ascii="Times New Roman" w:hAnsi="Times New Roman" w:cs="Times New Roman"/>
          <w:sz w:val="28"/>
          <w:szCs w:val="28"/>
          <w:lang w:val="en-US"/>
        </w:rPr>
        <w:t xml:space="preserve"> </w:t>
      </w:r>
      <w:r w:rsidRPr="005F42AA">
        <w:rPr>
          <w:rFonts w:ascii="Times New Roman" w:hAnsi="Times New Roman" w:cs="Times New Roman"/>
          <w:sz w:val="28"/>
          <w:szCs w:val="28"/>
          <w:lang w:val="en-US"/>
        </w:rPr>
        <w:t>(5.3)</w:t>
      </w:r>
    </w:p>
    <w:p w:rsidR="00532C73" w:rsidRPr="005F42AA" w:rsidRDefault="00532C73" w:rsidP="007418EF">
      <w:pPr>
        <w:pStyle w:val="a3"/>
        <w:spacing w:after="0" w:line="360" w:lineRule="auto"/>
        <w:ind w:left="0" w:firstLine="709"/>
        <w:jc w:val="both"/>
        <w:rPr>
          <w:rFonts w:ascii="Times New Roman" w:hAnsi="Times New Roman" w:cs="Times New Roman"/>
          <w:sz w:val="28"/>
          <w:szCs w:val="28"/>
          <w:lang w:val="en-US"/>
        </w:rPr>
      </w:pPr>
    </w:p>
    <w:p w:rsidR="00740281" w:rsidRPr="005F42AA" w:rsidRDefault="00B40E72" w:rsidP="007418EF">
      <w:pPr>
        <w:pStyle w:val="a3"/>
        <w:spacing w:after="0" w:line="360" w:lineRule="auto"/>
        <w:ind w:left="0" w:firstLine="709"/>
        <w:jc w:val="both"/>
        <w:rPr>
          <w:rFonts w:ascii="Times New Roman" w:hAnsi="Times New Roman" w:cs="Times New Roman"/>
          <w:sz w:val="28"/>
          <w:szCs w:val="28"/>
          <w:lang w:val="en-US"/>
        </w:rPr>
      </w:pPr>
      <w:r>
        <w:rPr>
          <w:noProof/>
          <w:lang w:eastAsia="ru-RU"/>
        </w:rPr>
        <w:pict>
          <v:shape id="_x0000_i1131" type="#_x0000_t75" style="width:315.75pt;height:194.25pt;visibility:visible">
            <v:imagedata r:id="rId76" o:title=""/>
          </v:shape>
        </w:pict>
      </w:r>
    </w:p>
    <w:p w:rsidR="00740281" w:rsidRPr="005F42AA" w:rsidRDefault="0074028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Рис. </w:t>
      </w:r>
      <w:r w:rsidR="00863606" w:rsidRPr="005F42AA">
        <w:rPr>
          <w:rFonts w:ascii="Times New Roman" w:hAnsi="Times New Roman" w:cs="Times New Roman"/>
          <w:sz w:val="28"/>
          <w:szCs w:val="28"/>
        </w:rPr>
        <w:t>32</w:t>
      </w:r>
    </w:p>
    <w:p w:rsidR="00532C73" w:rsidRPr="005F42AA" w:rsidRDefault="00532C73" w:rsidP="007418EF">
      <w:pPr>
        <w:pStyle w:val="a3"/>
        <w:spacing w:after="0" w:line="360" w:lineRule="auto"/>
        <w:ind w:left="0" w:firstLine="709"/>
        <w:jc w:val="both"/>
        <w:rPr>
          <w:rFonts w:ascii="Times New Roman" w:hAnsi="Times New Roman" w:cs="Times New Roman"/>
          <w:sz w:val="28"/>
          <w:szCs w:val="28"/>
        </w:rPr>
      </w:pPr>
    </w:p>
    <w:p w:rsidR="00D16580" w:rsidRPr="005F42AA" w:rsidRDefault="00D1658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Таким образом, при неподвижной цели, частота отраженного сигнала на восходящей и нисходящей ветви одинакова. Если частота модуляции постоянна, девиация частоты</w:t>
      </w:r>
      <w:r w:rsidR="004535CD" w:rsidRPr="005F42AA">
        <w:rPr>
          <w:rFonts w:ascii="Times New Roman" w:hAnsi="Times New Roman" w:cs="Times New Roman"/>
          <w:sz w:val="28"/>
          <w:szCs w:val="28"/>
        </w:rPr>
        <w:t xml:space="preserve"> </w:t>
      </w:r>
      <w:r w:rsidRPr="005F42AA">
        <w:rPr>
          <w:rFonts w:ascii="Times New Roman" w:hAnsi="Times New Roman" w:cs="Times New Roman"/>
          <w:sz w:val="20"/>
          <w:szCs w:val="20"/>
        </w:rPr>
        <w:t>Δ</w:t>
      </w:r>
      <w:r w:rsidRPr="005F42AA">
        <w:rPr>
          <w:rFonts w:ascii="Times New Roman" w:hAnsi="Times New Roman" w:cs="Times New Roman"/>
          <w:sz w:val="28"/>
          <w:szCs w:val="28"/>
          <w:lang w:val="en-US"/>
        </w:rPr>
        <w:t>F</w:t>
      </w:r>
      <w:r w:rsidRPr="005F42AA">
        <w:rPr>
          <w:rFonts w:ascii="Times New Roman" w:hAnsi="Times New Roman" w:cs="Times New Roman"/>
          <w:sz w:val="28"/>
          <w:szCs w:val="28"/>
        </w:rPr>
        <w:t>, то частота биений является непосредственной мерой расстояния до цели.</w:t>
      </w:r>
    </w:p>
    <w:p w:rsidR="0061359A" w:rsidRDefault="0061359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Из (5.2) можно записать:</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61359A" w:rsidRPr="005F42AA" w:rsidRDefault="0061359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2"/>
          <w:szCs w:val="32"/>
          <w:lang w:val="en-US"/>
        </w:rPr>
        <w:t>r</w:t>
      </w:r>
      <w:r w:rsidRPr="005F42AA">
        <w:rPr>
          <w:rFonts w:ascii="Times New Roman" w:hAnsi="Times New Roman" w:cs="Times New Roman"/>
          <w:sz w:val="24"/>
          <w:szCs w:val="24"/>
          <w:vertAlign w:val="subscript"/>
        </w:rPr>
        <w:t>ц</w:t>
      </w:r>
      <w:r w:rsidRPr="005F42AA">
        <w:rPr>
          <w:rFonts w:ascii="Times New Roman" w:hAnsi="Times New Roman" w:cs="Times New Roman"/>
          <w:sz w:val="28"/>
          <w:szCs w:val="28"/>
        </w:rPr>
        <w:t xml:space="preserve"> =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32" type="#_x0000_t75" style="width:33.75pt;height:27.75pt">
            <v:imagedata r:id="rId77"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33" type="#_x0000_t75" style="width:33.75pt;height:27.75pt">
            <v:imagedata r:id="rId77" o:title="" chromakey="white"/>
          </v:shape>
        </w:pict>
      </w:r>
      <w:r w:rsidR="00F717FE" w:rsidRPr="00F717FE">
        <w:rPr>
          <w:rFonts w:ascii="Times New Roman" w:hAnsi="Times New Roman" w:cs="Times New Roman"/>
          <w:sz w:val="28"/>
          <w:szCs w:val="28"/>
        </w:rPr>
        <w:fldChar w:fldCharType="end"/>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(5.4)</w:t>
      </w:r>
    </w:p>
    <w:p w:rsidR="0061359A" w:rsidRPr="005F42AA" w:rsidRDefault="0061359A" w:rsidP="007418EF">
      <w:pPr>
        <w:pStyle w:val="a3"/>
        <w:spacing w:after="0" w:line="360" w:lineRule="auto"/>
        <w:ind w:left="0" w:firstLine="709"/>
        <w:jc w:val="both"/>
        <w:rPr>
          <w:rFonts w:ascii="Times New Roman" w:hAnsi="Times New Roman" w:cs="Times New Roman"/>
          <w:sz w:val="28"/>
          <w:szCs w:val="28"/>
        </w:rPr>
      </w:pPr>
    </w:p>
    <w:p w:rsidR="0061359A" w:rsidRPr="005F42AA" w:rsidRDefault="0061359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При отношении:</w:t>
      </w:r>
    </w:p>
    <w:p w:rsidR="0061359A" w:rsidRPr="00E40BA8" w:rsidRDefault="00F717FE" w:rsidP="007418EF">
      <w:pPr>
        <w:pStyle w:val="a3"/>
        <w:spacing w:after="0" w:line="360" w:lineRule="auto"/>
        <w:ind w:left="0" w:firstLine="709"/>
        <w:jc w:val="both"/>
        <w:rPr>
          <w:rFonts w:ascii="Times New Roman" w:hAnsi="Times New Roman" w:cs="Times New Roman"/>
          <w:sz w:val="28"/>
          <w:szCs w:val="28"/>
          <w:lang w:val="en-US"/>
        </w:rPr>
      </w:pPr>
      <w:r w:rsidRPr="00E40BA8">
        <w:rPr>
          <w:rFonts w:ascii="Times New Roman" w:hAnsi="Times New Roman" w:cs="Times New Roman"/>
          <w:sz w:val="28"/>
          <w:szCs w:val="28"/>
          <w:lang w:val="en-US"/>
        </w:rPr>
        <w:fldChar w:fldCharType="begin"/>
      </w:r>
      <w:r w:rsidRPr="00E40BA8">
        <w:rPr>
          <w:rFonts w:ascii="Times New Roman" w:hAnsi="Times New Roman" w:cs="Times New Roman"/>
          <w:sz w:val="28"/>
          <w:szCs w:val="28"/>
          <w:lang w:val="en-US"/>
        </w:rPr>
        <w:instrText xml:space="preserve"> QUOTE </w:instrText>
      </w:r>
      <w:r w:rsidR="00B40E72">
        <w:rPr>
          <w:position w:val="-20"/>
        </w:rPr>
        <w:pict>
          <v:shape id="_x0000_i1134" type="#_x0000_t75" style="width:33.75pt;height:26.25pt">
            <v:imagedata r:id="rId78" o:title="" chromakey="white"/>
          </v:shape>
        </w:pict>
      </w:r>
      <w:r w:rsidRPr="00E40BA8">
        <w:rPr>
          <w:rFonts w:ascii="Times New Roman" w:hAnsi="Times New Roman" w:cs="Times New Roman"/>
          <w:sz w:val="28"/>
          <w:szCs w:val="28"/>
          <w:lang w:val="en-US"/>
        </w:rPr>
        <w:instrText xml:space="preserve"> </w:instrText>
      </w:r>
      <w:r w:rsidRPr="00E40BA8">
        <w:rPr>
          <w:rFonts w:ascii="Times New Roman" w:hAnsi="Times New Roman" w:cs="Times New Roman"/>
          <w:sz w:val="28"/>
          <w:szCs w:val="28"/>
          <w:lang w:val="en-US"/>
        </w:rPr>
        <w:fldChar w:fldCharType="separate"/>
      </w:r>
      <w:r w:rsidR="00B40E72">
        <w:rPr>
          <w:position w:val="-20"/>
        </w:rPr>
        <w:pict>
          <v:shape id="_x0000_i1135" type="#_x0000_t75" style="width:33.75pt;height:26.25pt">
            <v:imagedata r:id="rId78" o:title="" chromakey="white"/>
          </v:shape>
        </w:pict>
      </w:r>
      <w:r w:rsidRPr="00E40BA8">
        <w:rPr>
          <w:rFonts w:ascii="Times New Roman" w:hAnsi="Times New Roman" w:cs="Times New Roman"/>
          <w:sz w:val="28"/>
          <w:szCs w:val="28"/>
          <w:lang w:val="en-US"/>
        </w:rPr>
        <w:fldChar w:fldCharType="end"/>
      </w:r>
      <w:r w:rsidR="0061359A" w:rsidRPr="00E40BA8">
        <w:rPr>
          <w:rFonts w:ascii="Times New Roman" w:hAnsi="Times New Roman" w:cs="Times New Roman"/>
          <w:sz w:val="28"/>
          <w:szCs w:val="28"/>
          <w:lang w:val="en-US"/>
        </w:rPr>
        <w:t xml:space="preserve"> = </w:t>
      </w:r>
      <w:r w:rsidR="0061359A" w:rsidRPr="005F42AA">
        <w:rPr>
          <w:rFonts w:ascii="Times New Roman" w:hAnsi="Times New Roman" w:cs="Times New Roman"/>
          <w:sz w:val="28"/>
          <w:szCs w:val="28"/>
          <w:lang w:val="en-US"/>
        </w:rPr>
        <w:t>const</w:t>
      </w:r>
      <w:r w:rsidR="0061359A" w:rsidRPr="00E40BA8">
        <w:rPr>
          <w:rFonts w:ascii="Times New Roman" w:hAnsi="Times New Roman" w:cs="Times New Roman"/>
          <w:sz w:val="28"/>
          <w:szCs w:val="28"/>
          <w:lang w:val="en-US"/>
        </w:rPr>
        <w:t>=</w:t>
      </w:r>
      <w:r w:rsidR="0061359A" w:rsidRPr="005F42AA">
        <w:rPr>
          <w:rFonts w:ascii="Times New Roman" w:hAnsi="Times New Roman" w:cs="Times New Roman"/>
          <w:sz w:val="28"/>
          <w:szCs w:val="28"/>
          <w:lang w:val="en-US"/>
        </w:rPr>
        <w:t>A</w:t>
      </w:r>
      <w:r w:rsidR="004535CD" w:rsidRPr="00E40BA8">
        <w:rPr>
          <w:rFonts w:ascii="Times New Roman" w:hAnsi="Times New Roman" w:cs="Times New Roman"/>
          <w:sz w:val="28"/>
          <w:szCs w:val="28"/>
          <w:lang w:val="en-US"/>
        </w:rPr>
        <w:t xml:space="preserve"> </w:t>
      </w:r>
      <w:r w:rsidR="0061359A" w:rsidRPr="00E40BA8">
        <w:rPr>
          <w:rFonts w:ascii="Times New Roman" w:hAnsi="Times New Roman" w:cs="Times New Roman"/>
          <w:sz w:val="28"/>
          <w:szCs w:val="28"/>
          <w:lang w:val="en-US"/>
        </w:rPr>
        <w:t>(5.5)</w:t>
      </w:r>
    </w:p>
    <w:p w:rsidR="0061359A" w:rsidRPr="00E40BA8" w:rsidRDefault="0061359A" w:rsidP="007418EF">
      <w:pPr>
        <w:pStyle w:val="a3"/>
        <w:spacing w:after="0" w:line="360" w:lineRule="auto"/>
        <w:ind w:left="0" w:firstLine="709"/>
        <w:jc w:val="both"/>
        <w:rPr>
          <w:rFonts w:ascii="Times New Roman" w:hAnsi="Times New Roman" w:cs="Times New Roman"/>
          <w:sz w:val="28"/>
          <w:szCs w:val="28"/>
          <w:lang w:val="en-US"/>
        </w:rPr>
      </w:pPr>
      <w:r w:rsidRPr="005F42AA">
        <w:rPr>
          <w:rFonts w:ascii="Times New Roman" w:hAnsi="Times New Roman" w:cs="Times New Roman"/>
          <w:sz w:val="32"/>
          <w:szCs w:val="32"/>
          <w:lang w:val="en-US"/>
        </w:rPr>
        <w:t>r</w:t>
      </w:r>
      <w:r w:rsidRPr="005F42AA">
        <w:rPr>
          <w:rFonts w:ascii="Times New Roman" w:hAnsi="Times New Roman" w:cs="Times New Roman"/>
          <w:sz w:val="24"/>
          <w:szCs w:val="24"/>
          <w:vertAlign w:val="subscript"/>
        </w:rPr>
        <w:t>ц</w:t>
      </w:r>
      <w:r w:rsidRPr="00E40BA8">
        <w:rPr>
          <w:rFonts w:ascii="Times New Roman" w:hAnsi="Times New Roman" w:cs="Times New Roman"/>
          <w:sz w:val="28"/>
          <w:szCs w:val="28"/>
          <w:lang w:val="en-US"/>
        </w:rPr>
        <w:t xml:space="preserve"> =</w:t>
      </w:r>
      <w:r w:rsidRPr="005F42AA">
        <w:rPr>
          <w:rFonts w:ascii="Times New Roman" w:hAnsi="Times New Roman" w:cs="Times New Roman"/>
          <w:sz w:val="28"/>
          <w:szCs w:val="28"/>
        </w:rPr>
        <w:t>А</w:t>
      </w:r>
      <w:r w:rsidRPr="00E40BA8">
        <w:rPr>
          <w:rFonts w:ascii="Times New Roman" w:hAnsi="Times New Roman" w:cs="Times New Roman"/>
          <w:sz w:val="32"/>
          <w:szCs w:val="32"/>
          <w:lang w:val="en-US"/>
        </w:rPr>
        <w:t xml:space="preserve">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lang w:val="en-US"/>
        </w:rPr>
        <w:t>r</w:t>
      </w:r>
      <w:r w:rsidR="004535CD" w:rsidRPr="00E40BA8">
        <w:rPr>
          <w:rFonts w:ascii="Times New Roman" w:hAnsi="Times New Roman" w:cs="Times New Roman"/>
          <w:sz w:val="28"/>
          <w:szCs w:val="28"/>
          <w:vertAlign w:val="subscript"/>
          <w:lang w:val="en-US"/>
        </w:rPr>
        <w:t xml:space="preserve"> </w:t>
      </w:r>
      <w:r w:rsidRPr="00E40BA8">
        <w:rPr>
          <w:rFonts w:ascii="Times New Roman" w:hAnsi="Times New Roman" w:cs="Times New Roman"/>
          <w:sz w:val="28"/>
          <w:szCs w:val="28"/>
          <w:lang w:val="en-US"/>
        </w:rPr>
        <w:t xml:space="preserve">(5.6) </w:t>
      </w:r>
    </w:p>
    <w:p w:rsidR="0061359A" w:rsidRPr="005F42AA" w:rsidRDefault="00A3588D"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Форма напряжения на смесителе (Рис. </w:t>
      </w:r>
      <w:r w:rsidR="00863606" w:rsidRPr="005F42AA">
        <w:rPr>
          <w:rFonts w:ascii="Times New Roman" w:hAnsi="Times New Roman" w:cs="Times New Roman"/>
          <w:sz w:val="28"/>
          <w:szCs w:val="28"/>
        </w:rPr>
        <w:t>32</w:t>
      </w:r>
      <w:r w:rsidRPr="005F42AA">
        <w:rPr>
          <w:rFonts w:ascii="Times New Roman" w:hAnsi="Times New Roman" w:cs="Times New Roman"/>
          <w:sz w:val="28"/>
          <w:szCs w:val="28"/>
        </w:rPr>
        <w:t>) представляет собой непрерывные колебания частоты биений. При этом нулевые значения будут наблюдаться через</w:t>
      </w:r>
      <w:r w:rsidR="004535CD"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36" type="#_x0000_t75" style="width:12pt;height:26.25pt">
            <v:imagedata r:id="rId79"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37" type="#_x0000_t75" style="width:12pt;height:26.25pt">
            <v:imagedata r:id="rId79" o:title="" chromakey="white"/>
          </v:shape>
        </w:pict>
      </w:r>
      <w:r w:rsidR="00F717FE" w:rsidRPr="00F717FE">
        <w:rPr>
          <w:rFonts w:ascii="Times New Roman" w:hAnsi="Times New Roman" w:cs="Times New Roman"/>
          <w:sz w:val="28"/>
          <w:szCs w:val="28"/>
        </w:rPr>
        <w:fldChar w:fldCharType="end"/>
      </w:r>
      <w:r w:rsidRPr="005F42AA">
        <w:rPr>
          <w:rFonts w:ascii="Times New Roman" w:hAnsi="Times New Roman" w:cs="Times New Roman"/>
          <w:sz w:val="28"/>
          <w:szCs w:val="28"/>
        </w:rPr>
        <w:t xml:space="preserve"> . Поэтому при разложении в спектр данного напряжения он будет содержать только с частотами кратными частоте колебаний. Фара частот биения через</w:t>
      </w:r>
      <w:r w:rsidR="004535CD"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38" type="#_x0000_t75" style="width:15pt;height:26.25pt">
            <v:imagedata r:id="rId80"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39" type="#_x0000_t75" style="width:15pt;height:26.25pt">
            <v:imagedata r:id="rId80" o:title="" chromakey="white"/>
          </v:shape>
        </w:pict>
      </w:r>
      <w:r w:rsidR="00F717FE" w:rsidRPr="00F717FE">
        <w:rPr>
          <w:rFonts w:ascii="Times New Roman" w:hAnsi="Times New Roman" w:cs="Times New Roman"/>
          <w:sz w:val="28"/>
          <w:szCs w:val="28"/>
        </w:rPr>
        <w:fldChar w:fldCharType="end"/>
      </w:r>
      <w:r w:rsidRPr="005F42AA">
        <w:rPr>
          <w:rFonts w:ascii="Times New Roman" w:hAnsi="Times New Roman" w:cs="Times New Roman"/>
          <w:sz w:val="28"/>
          <w:szCs w:val="28"/>
        </w:rPr>
        <w:t>меняется на 180º. Из этого следует:</w:t>
      </w:r>
    </w:p>
    <w:p w:rsidR="00A3588D" w:rsidRPr="005F42AA" w:rsidRDefault="00E542C7" w:rsidP="007418EF">
      <w:pPr>
        <w:pStyle w:val="a3"/>
        <w:numPr>
          <w:ilvl w:val="0"/>
          <w:numId w:val="27"/>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наименьшая частота, которая может быть выделена и измерена при простейшем преобразовании сигнала равна частоте модуляции </w:t>
      </w:r>
      <w:r w:rsidRPr="005F42AA">
        <w:rPr>
          <w:rFonts w:ascii="Times New Roman" w:hAnsi="Times New Roman" w:cs="Times New Roman"/>
          <w:sz w:val="32"/>
          <w:szCs w:val="32"/>
          <w:lang w:val="en-US"/>
        </w:rPr>
        <w:t>F</w:t>
      </w:r>
      <w:r w:rsidRPr="005F42AA">
        <w:rPr>
          <w:rFonts w:ascii="Times New Roman" w:hAnsi="Times New Roman" w:cs="Times New Roman"/>
          <w:sz w:val="28"/>
          <w:szCs w:val="28"/>
          <w:vertAlign w:val="subscript"/>
        </w:rPr>
        <w:t>м</w:t>
      </w:r>
    </w:p>
    <w:p w:rsidR="00E542C7" w:rsidRDefault="00E542C7" w:rsidP="007418EF">
      <w:pPr>
        <w:pStyle w:val="a3"/>
        <w:numPr>
          <w:ilvl w:val="0"/>
          <w:numId w:val="27"/>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частота биений может служить точной мерой расстояния лишь в том случае, когда она кратна частоте модуляции </w:t>
      </w:r>
      <w:r w:rsidRPr="005F42AA">
        <w:rPr>
          <w:rFonts w:ascii="Times New Roman" w:hAnsi="Times New Roman" w:cs="Times New Roman"/>
          <w:sz w:val="32"/>
          <w:szCs w:val="32"/>
          <w:lang w:val="en-US"/>
        </w:rPr>
        <w:t>F</w:t>
      </w:r>
      <w:r w:rsidRPr="005F42AA">
        <w:rPr>
          <w:rFonts w:ascii="Times New Roman" w:hAnsi="Times New Roman" w:cs="Times New Roman"/>
          <w:sz w:val="28"/>
          <w:szCs w:val="28"/>
          <w:vertAlign w:val="subscript"/>
        </w:rPr>
        <w:t>м</w:t>
      </w:r>
      <w:r w:rsidRPr="005F42AA">
        <w:rPr>
          <w:rFonts w:ascii="Times New Roman" w:hAnsi="Times New Roman" w:cs="Times New Roman"/>
          <w:sz w:val="28"/>
          <w:szCs w:val="28"/>
        </w:rPr>
        <w:t>.</w:t>
      </w:r>
    </w:p>
    <w:p w:rsidR="00E40BA8" w:rsidRPr="005F42AA" w:rsidRDefault="00E40BA8" w:rsidP="00E40BA8">
      <w:pPr>
        <w:pStyle w:val="a3"/>
        <w:spacing w:after="0" w:line="360" w:lineRule="auto"/>
        <w:ind w:left="0"/>
        <w:jc w:val="both"/>
        <w:rPr>
          <w:rFonts w:ascii="Times New Roman" w:hAnsi="Times New Roman" w:cs="Times New Roman"/>
          <w:sz w:val="28"/>
          <w:szCs w:val="28"/>
        </w:rPr>
      </w:pPr>
    </w:p>
    <w:p w:rsidR="00E542C7" w:rsidRPr="005F42AA" w:rsidRDefault="00E542C7"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Из (5.2) имеем:</w:t>
      </w:r>
    </w:p>
    <w:p w:rsidR="0061359A" w:rsidRDefault="008109F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40" type="#_x0000_t75" style="width:30pt;height:27.75pt">
            <v:imagedata r:id="rId81"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41" type="#_x0000_t75" style="width:30pt;height:27.75pt">
            <v:imagedata r:id="rId81" o:title="" chromakey="white"/>
          </v:shape>
        </w:pict>
      </w:r>
      <w:r w:rsidR="00F717FE" w:rsidRPr="00F717FE">
        <w:rPr>
          <w:rFonts w:ascii="Times New Roman" w:hAnsi="Times New Roman" w:cs="Times New Roman"/>
          <w:sz w:val="28"/>
          <w:szCs w:val="28"/>
        </w:rPr>
        <w:fldChar w:fldCharType="end"/>
      </w:r>
      <w:r w:rsidRPr="005F42AA">
        <w:rPr>
          <w:rFonts w:ascii="Times New Roman" w:hAnsi="Times New Roman" w:cs="Times New Roman"/>
          <w:sz w:val="28"/>
          <w:szCs w:val="28"/>
        </w:rPr>
        <w:t xml:space="preserve"> = </w:t>
      </w:r>
      <w:r w:rsidR="00F717FE" w:rsidRPr="00F717FE">
        <w:rPr>
          <w:rFonts w:ascii="Times New Roman" w:hAnsi="Times New Roman" w:cs="Times New Roman"/>
          <w:sz w:val="28"/>
          <w:szCs w:val="28"/>
          <w:vertAlign w:val="subscript"/>
        </w:rPr>
        <w:fldChar w:fldCharType="begin"/>
      </w:r>
      <w:r w:rsidR="00F717FE" w:rsidRPr="00F717FE">
        <w:rPr>
          <w:rFonts w:ascii="Times New Roman" w:hAnsi="Times New Roman" w:cs="Times New Roman"/>
          <w:sz w:val="28"/>
          <w:szCs w:val="28"/>
          <w:vertAlign w:val="subscript"/>
        </w:rPr>
        <w:instrText xml:space="preserve"> QUOTE </w:instrText>
      </w:r>
      <w:r w:rsidR="00B40E72">
        <w:rPr>
          <w:position w:val="-20"/>
        </w:rPr>
        <w:pict>
          <v:shape id="_x0000_i1142" type="#_x0000_t75" style="width:12.75pt;height:26.25pt">
            <v:imagedata r:id="rId82" o:title="" chromakey="white"/>
          </v:shape>
        </w:pict>
      </w:r>
      <w:r w:rsidR="00F717FE" w:rsidRPr="00F717FE">
        <w:rPr>
          <w:rFonts w:ascii="Times New Roman" w:hAnsi="Times New Roman" w:cs="Times New Roman"/>
          <w:sz w:val="28"/>
          <w:szCs w:val="28"/>
          <w:vertAlign w:val="subscript"/>
        </w:rPr>
        <w:instrText xml:space="preserve"> </w:instrText>
      </w:r>
      <w:r w:rsidR="00F717FE" w:rsidRPr="00F717FE">
        <w:rPr>
          <w:rFonts w:ascii="Times New Roman" w:hAnsi="Times New Roman" w:cs="Times New Roman"/>
          <w:sz w:val="28"/>
          <w:szCs w:val="28"/>
          <w:vertAlign w:val="subscript"/>
        </w:rPr>
        <w:fldChar w:fldCharType="separate"/>
      </w:r>
      <w:r w:rsidR="00B40E72">
        <w:rPr>
          <w:position w:val="-20"/>
        </w:rPr>
        <w:pict>
          <v:shape id="_x0000_i1143" type="#_x0000_t75" style="width:12.75pt;height:26.25pt">
            <v:imagedata r:id="rId82" o:title="" chromakey="white"/>
          </v:shape>
        </w:pict>
      </w:r>
      <w:r w:rsidR="00F717FE" w:rsidRPr="00F717FE">
        <w:rPr>
          <w:rFonts w:ascii="Times New Roman" w:hAnsi="Times New Roman" w:cs="Times New Roman"/>
          <w:sz w:val="28"/>
          <w:szCs w:val="28"/>
          <w:vertAlign w:val="subscript"/>
        </w:rPr>
        <w:fldChar w:fldCharType="end"/>
      </w:r>
      <w:r w:rsidRPr="005F42AA">
        <w:rPr>
          <w:rFonts w:ascii="Times New Roman" w:hAnsi="Times New Roman" w:cs="Times New Roman"/>
          <w:sz w:val="28"/>
          <w:szCs w:val="28"/>
          <w:vertAlign w:val="subscript"/>
        </w:rPr>
        <w:t xml:space="preserve"> </w:t>
      </w:r>
      <w:r w:rsidRPr="005F42AA">
        <w:rPr>
          <w:rFonts w:ascii="Times New Roman" w:hAnsi="Times New Roman" w:cs="Times New Roman"/>
          <w:sz w:val="28"/>
          <w:szCs w:val="28"/>
        </w:rPr>
        <w:t>,</w:t>
      </w:r>
      <w:r w:rsidR="004535CD" w:rsidRPr="005F42AA">
        <w:rPr>
          <w:rFonts w:ascii="Times New Roman" w:hAnsi="Times New Roman" w:cs="Times New Roman"/>
          <w:sz w:val="28"/>
          <w:szCs w:val="28"/>
        </w:rPr>
        <w:t xml:space="preserve"> </w:t>
      </w:r>
      <w:r w:rsidR="00E40BA8">
        <w:rPr>
          <w:rFonts w:ascii="Times New Roman" w:hAnsi="Times New Roman" w:cs="Times New Roman"/>
          <w:sz w:val="28"/>
          <w:szCs w:val="28"/>
        </w:rPr>
        <w:t>(5.</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8109F4" w:rsidRPr="005F42AA" w:rsidRDefault="008109F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При этом левая часть (5.7) представляет собой целое число.</w:t>
      </w:r>
      <w:r w:rsidR="002551B1" w:rsidRPr="005F42AA">
        <w:rPr>
          <w:rFonts w:ascii="Times New Roman" w:hAnsi="Times New Roman" w:cs="Times New Roman"/>
          <w:sz w:val="28"/>
          <w:szCs w:val="28"/>
        </w:rPr>
        <w:tab/>
      </w:r>
    </w:p>
    <w:p w:rsidR="002551B1" w:rsidRPr="005F42AA" w:rsidRDefault="002551B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Во всех остальных случаях измеритель будет показывать частоту кратную частоте модуляции </w:t>
      </w:r>
      <w:r w:rsidRPr="005F42AA">
        <w:rPr>
          <w:rFonts w:ascii="Times New Roman" w:hAnsi="Times New Roman" w:cs="Times New Roman"/>
          <w:sz w:val="32"/>
          <w:szCs w:val="32"/>
          <w:lang w:val="en-US"/>
        </w:rPr>
        <w:t>F</w:t>
      </w:r>
      <w:r w:rsidRPr="005F42AA">
        <w:rPr>
          <w:rFonts w:ascii="Times New Roman" w:hAnsi="Times New Roman" w:cs="Times New Roman"/>
          <w:sz w:val="28"/>
          <w:szCs w:val="28"/>
          <w:vertAlign w:val="subscript"/>
        </w:rPr>
        <w:t>м</w:t>
      </w:r>
      <w:r w:rsidRPr="005F42AA">
        <w:rPr>
          <w:rFonts w:ascii="Times New Roman" w:hAnsi="Times New Roman" w:cs="Times New Roman"/>
          <w:sz w:val="28"/>
          <w:szCs w:val="28"/>
        </w:rPr>
        <w:t xml:space="preserve"> и она будет либо больше либо меньше частоты биений.</w:t>
      </w:r>
    </w:p>
    <w:p w:rsidR="002551B1" w:rsidRDefault="002551B1"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Таким образом при простейшем методе преобразования сигнала, имеется дискретность отсчета результата, а следовательно имеется постоянная ошибка измерения дальности</w:t>
      </w:r>
      <w:r w:rsidR="002D60A0" w:rsidRPr="005F42AA">
        <w:rPr>
          <w:rFonts w:ascii="Times New Roman" w:hAnsi="Times New Roman" w:cs="Times New Roman"/>
          <w:sz w:val="28"/>
          <w:szCs w:val="28"/>
        </w:rPr>
        <w:t xml:space="preserve">, которая равна минимальной дальности и соответствует одному биению </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E40BA8" w:rsidRPr="005F42AA" w:rsidRDefault="002D60A0" w:rsidP="00E40BA8">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36"/>
          <w:szCs w:val="36"/>
          <w:lang w:val="en-US"/>
        </w:rPr>
        <w:t>r</w:t>
      </w:r>
      <w:r w:rsidRPr="005F42AA">
        <w:rPr>
          <w:rFonts w:ascii="Times New Roman" w:hAnsi="Times New Roman" w:cs="Times New Roman"/>
          <w:sz w:val="24"/>
          <w:szCs w:val="24"/>
          <w:vertAlign w:val="subscript"/>
          <w:lang w:val="en-US"/>
        </w:rPr>
        <w:t>min</w:t>
      </w:r>
      <w:r w:rsidRPr="005F42AA">
        <w:rPr>
          <w:rFonts w:ascii="Times New Roman" w:hAnsi="Times New Roman" w:cs="Times New Roman"/>
          <w:sz w:val="28"/>
          <w:szCs w:val="28"/>
          <w:lang w:val="en-US"/>
        </w:rPr>
        <w:t xml:space="preserve"> =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44" type="#_x0000_t75" style="width:16.5pt;height:26.25pt">
            <v:imagedata r:id="rId83"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45" type="#_x0000_t75" style="width:16.5pt;height:26.25pt">
            <v:imagedata r:id="rId83" o:title="" chromakey="white"/>
          </v:shape>
        </w:pict>
      </w:r>
      <w:r w:rsidR="00F717FE" w:rsidRPr="00F717FE">
        <w:rPr>
          <w:rFonts w:ascii="Times New Roman" w:hAnsi="Times New Roman" w:cs="Times New Roman"/>
          <w:sz w:val="28"/>
          <w:szCs w:val="28"/>
        </w:rPr>
        <w:fldChar w:fldCharType="end"/>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(5.8)</w:t>
      </w:r>
    </w:p>
    <w:p w:rsidR="002D60A0" w:rsidRPr="005F42AA" w:rsidRDefault="002D60A0" w:rsidP="007418EF">
      <w:pPr>
        <w:pStyle w:val="a3"/>
        <w:numPr>
          <w:ilvl w:val="2"/>
          <w:numId w:val="29"/>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Цель движется с малой скоростью.</w:t>
      </w:r>
    </w:p>
    <w:p w:rsidR="002D60A0" w:rsidRPr="005F42AA" w:rsidRDefault="000D1BEC"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этом случае отраженный сигнал помимо дальномерного сдвига имеет приращение доплеровской частоты:</w:t>
      </w:r>
    </w:p>
    <w:p w:rsidR="000D1BEC" w:rsidRPr="005F42AA" w:rsidRDefault="004B369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i/>
          <w:iCs/>
          <w:sz w:val="36"/>
          <w:szCs w:val="36"/>
          <w:vertAlign w:val="subscript"/>
        </w:rPr>
        <w:t>д</w:t>
      </w:r>
      <w:r w:rsidR="000D1BEC" w:rsidRPr="005F42AA">
        <w:rPr>
          <w:rFonts w:ascii="Times New Roman" w:hAnsi="Times New Roman" w:cs="Times New Roman"/>
          <w:sz w:val="28"/>
          <w:szCs w:val="28"/>
        </w:rPr>
        <w:t xml:space="preserve"> = </w:t>
      </w:r>
      <w:r w:rsidR="000D1BEC" w:rsidRPr="005F42AA">
        <w:rPr>
          <w:rFonts w:ascii="Times New Roman" w:hAnsi="Times New Roman" w:cs="Times New Roman"/>
          <w:sz w:val="28"/>
          <w:szCs w:val="28"/>
          <w:lang w:val="en-US"/>
        </w:rPr>
        <w:t>f</w:t>
      </w:r>
      <w:r w:rsidR="000D1BEC" w:rsidRPr="005F42AA">
        <w:rPr>
          <w:rFonts w:ascii="Times New Roman" w:hAnsi="Times New Roman" w:cs="Times New Roman"/>
          <w:sz w:val="28"/>
          <w:szCs w:val="28"/>
          <w:vertAlign w:val="subscript"/>
        </w:rPr>
        <w:t>изл</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46" type="#_x0000_t75" style="width:20.25pt;height:26.25pt">
            <v:imagedata r:id="rId84"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47" type="#_x0000_t75" style="width:20.25pt;height:26.25pt">
            <v:imagedata r:id="rId84" o:title="" chromakey="white"/>
          </v:shape>
        </w:pict>
      </w:r>
      <w:r w:rsidR="00F717FE" w:rsidRPr="00F717FE">
        <w:rPr>
          <w:rFonts w:ascii="Times New Roman" w:hAnsi="Times New Roman" w:cs="Times New Roman"/>
          <w:sz w:val="28"/>
          <w:szCs w:val="28"/>
        </w:rPr>
        <w:fldChar w:fldCharType="end"/>
      </w:r>
      <w:r w:rsidR="004535CD" w:rsidRPr="005F42AA">
        <w:rPr>
          <w:rFonts w:ascii="Times New Roman" w:hAnsi="Times New Roman" w:cs="Times New Roman"/>
          <w:sz w:val="28"/>
          <w:szCs w:val="28"/>
        </w:rPr>
        <w:t xml:space="preserve"> </w:t>
      </w:r>
      <w:r w:rsidR="000D1BEC" w:rsidRPr="005F42AA">
        <w:rPr>
          <w:rFonts w:ascii="Times New Roman" w:hAnsi="Times New Roman" w:cs="Times New Roman"/>
          <w:sz w:val="28"/>
          <w:szCs w:val="28"/>
        </w:rPr>
        <w:t>(5.9)</w:t>
      </w:r>
    </w:p>
    <w:p w:rsidR="000D1BEC" w:rsidRPr="005F42AA" w:rsidRDefault="000D1BEC"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Учитывая, что</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0</w:t>
      </w:r>
      <w:r w:rsidRPr="005F42AA">
        <w:rPr>
          <w:rFonts w:ascii="Times New Roman" w:hAnsi="Times New Roman" w:cs="Times New Roman"/>
          <w:sz w:val="28"/>
          <w:szCs w:val="28"/>
        </w:rPr>
        <w:t xml:space="preserve">-средняя часто та излучения, значительно превышающая девиацию частоты – </w:t>
      </w:r>
      <w:r w:rsidRPr="005F42AA">
        <w:rPr>
          <w:rFonts w:ascii="Times New Roman" w:hAnsi="Times New Roman" w:cs="Times New Roman"/>
          <w:sz w:val="20"/>
          <w:szCs w:val="20"/>
        </w:rPr>
        <w:t>Δ</w:t>
      </w:r>
      <w:r w:rsidRPr="005F42AA">
        <w:rPr>
          <w:rFonts w:ascii="Times New Roman" w:hAnsi="Times New Roman" w:cs="Times New Roman"/>
          <w:sz w:val="28"/>
          <w:szCs w:val="28"/>
          <w:lang w:val="en-US"/>
        </w:rPr>
        <w:t>F</w:t>
      </w:r>
      <w:r w:rsidRPr="005F42AA">
        <w:rPr>
          <w:rFonts w:ascii="Times New Roman" w:hAnsi="Times New Roman" w:cs="Times New Roman"/>
          <w:sz w:val="28"/>
          <w:szCs w:val="28"/>
        </w:rPr>
        <w:t xml:space="preserve">, то можно записать </w:t>
      </w:r>
    </w:p>
    <w:p w:rsidR="00CB159A" w:rsidRPr="005F42AA" w:rsidRDefault="004B3698"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i/>
          <w:iCs/>
          <w:sz w:val="36"/>
          <w:szCs w:val="36"/>
          <w:vertAlign w:val="subscript"/>
        </w:rPr>
        <w:t>д</w:t>
      </w:r>
      <w:r w:rsidR="00CB159A" w:rsidRPr="005F42AA">
        <w:rPr>
          <w:rFonts w:ascii="Times New Roman" w:hAnsi="Times New Roman" w:cs="Times New Roman"/>
          <w:sz w:val="28"/>
          <w:szCs w:val="28"/>
        </w:rPr>
        <w:t xml:space="preserve"> = </w:t>
      </w:r>
      <w:r w:rsidR="00CB159A" w:rsidRPr="005F42AA">
        <w:rPr>
          <w:rFonts w:ascii="Times New Roman" w:hAnsi="Times New Roman" w:cs="Times New Roman"/>
          <w:sz w:val="28"/>
          <w:szCs w:val="28"/>
          <w:lang w:val="en-US"/>
        </w:rPr>
        <w:t>f</w:t>
      </w:r>
      <w:r w:rsidR="00CB159A" w:rsidRPr="005F42AA">
        <w:rPr>
          <w:rFonts w:ascii="Times New Roman" w:hAnsi="Times New Roman" w:cs="Times New Roman"/>
          <w:sz w:val="28"/>
          <w:szCs w:val="28"/>
          <w:vertAlign w:val="subscript"/>
        </w:rPr>
        <w:t>0</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48" type="#_x0000_t75" style="width:20.25pt;height:26.25pt">
            <v:imagedata r:id="rId84"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49" type="#_x0000_t75" style="width:20.25pt;height:26.25pt">
            <v:imagedata r:id="rId84" o:title="" chromakey="white"/>
          </v:shape>
        </w:pict>
      </w:r>
      <w:r w:rsidR="00F717FE" w:rsidRPr="00F717FE">
        <w:rPr>
          <w:rFonts w:ascii="Times New Roman" w:hAnsi="Times New Roman" w:cs="Times New Roman"/>
          <w:sz w:val="28"/>
          <w:szCs w:val="28"/>
        </w:rPr>
        <w:fldChar w:fldCharType="end"/>
      </w:r>
      <w:r w:rsidR="004535CD" w:rsidRPr="005F42AA">
        <w:rPr>
          <w:rFonts w:ascii="Times New Roman" w:hAnsi="Times New Roman" w:cs="Times New Roman"/>
          <w:sz w:val="28"/>
          <w:szCs w:val="28"/>
        </w:rPr>
        <w:t xml:space="preserve"> </w:t>
      </w:r>
      <w:r w:rsidR="00CB159A" w:rsidRPr="005F42AA">
        <w:rPr>
          <w:rFonts w:ascii="Times New Roman" w:hAnsi="Times New Roman" w:cs="Times New Roman"/>
          <w:sz w:val="28"/>
          <w:szCs w:val="28"/>
        </w:rPr>
        <w:t>(5.10)</w:t>
      </w:r>
    </w:p>
    <w:p w:rsidR="00CB159A" w:rsidRPr="005F42AA" w:rsidRDefault="00CB159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Тогда частота биений для восходящей и нисходящей ветвей принятого сигнала</w:t>
      </w:r>
      <w:r w:rsidR="00F06AB3" w:rsidRPr="005F42AA">
        <w:rPr>
          <w:rFonts w:ascii="Times New Roman" w:hAnsi="Times New Roman" w:cs="Times New Roman"/>
          <w:sz w:val="28"/>
          <w:szCs w:val="28"/>
        </w:rPr>
        <w:t xml:space="preserve"> (Рис.</w:t>
      </w:r>
      <w:r w:rsidR="00863606" w:rsidRPr="005F42AA">
        <w:rPr>
          <w:rFonts w:ascii="Times New Roman" w:hAnsi="Times New Roman" w:cs="Times New Roman"/>
          <w:sz w:val="28"/>
          <w:szCs w:val="28"/>
        </w:rPr>
        <w:t>33</w:t>
      </w:r>
      <w:r w:rsidR="00F06AB3" w:rsidRPr="005F42AA">
        <w:rPr>
          <w:rFonts w:ascii="Times New Roman" w:hAnsi="Times New Roman" w:cs="Times New Roman"/>
          <w:sz w:val="28"/>
          <w:szCs w:val="28"/>
        </w:rPr>
        <w:t>)</w:t>
      </w:r>
      <w:r w:rsidRPr="005F42AA">
        <w:rPr>
          <w:rFonts w:ascii="Times New Roman" w:hAnsi="Times New Roman" w:cs="Times New Roman"/>
          <w:sz w:val="28"/>
          <w:szCs w:val="28"/>
        </w:rPr>
        <w:t xml:space="preserve"> будет отличаться от восходящей и нисходящей ветвей излучаемого сигнала и может быть записана как:</w:t>
      </w:r>
    </w:p>
    <w:p w:rsidR="00CB159A" w:rsidRPr="005F42AA" w:rsidRDefault="00CB159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∑В</w:t>
      </w:r>
      <w:r w:rsidR="004535CD" w:rsidRPr="005F42AA">
        <w:rPr>
          <w:rFonts w:ascii="Times New Roman" w:hAnsi="Times New Roman" w:cs="Times New Roman"/>
          <w:sz w:val="20"/>
          <w:szCs w:val="20"/>
          <w:vertAlign w:val="subscript"/>
        </w:rPr>
        <w:t xml:space="preserve"> </w:t>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lang w:val="en-US"/>
        </w:rPr>
        <w:t>r</w:t>
      </w:r>
      <w:r w:rsidRPr="005F42AA">
        <w:rPr>
          <w:rFonts w:ascii="Times New Roman" w:hAnsi="Times New Roman" w:cs="Times New Roman"/>
          <w:sz w:val="28"/>
          <w:szCs w:val="28"/>
        </w:rPr>
        <w:t xml:space="preserve"> - </w:t>
      </w:r>
      <w:r w:rsidR="004B3698" w:rsidRPr="005F42AA">
        <w:rPr>
          <w:rFonts w:ascii="Times New Roman" w:hAnsi="Times New Roman" w:cs="Times New Roman"/>
          <w:sz w:val="28"/>
          <w:szCs w:val="28"/>
          <w:lang w:val="en-US"/>
        </w:rPr>
        <w:t>F</w:t>
      </w:r>
      <w:r w:rsidR="004B3698" w:rsidRPr="005F42AA">
        <w:rPr>
          <w:rFonts w:ascii="Times New Roman" w:hAnsi="Times New Roman" w:cs="Times New Roman"/>
          <w:i/>
          <w:iCs/>
          <w:sz w:val="36"/>
          <w:szCs w:val="36"/>
          <w:vertAlign w:val="subscript"/>
        </w:rPr>
        <w:t>д</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(5.11)</w:t>
      </w:r>
    </w:p>
    <w:p w:rsidR="00CB159A" w:rsidRPr="005F42AA" w:rsidRDefault="00CB159A"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∑Н</w:t>
      </w:r>
      <w:r w:rsidRPr="005F42AA">
        <w:rPr>
          <w:rFonts w:ascii="Times New Roman" w:hAnsi="Times New Roman" w:cs="Times New Roman"/>
          <w:sz w:val="28"/>
          <w:szCs w:val="28"/>
        </w:rPr>
        <w:t xml:space="preserve"> =</w:t>
      </w:r>
      <w:r w:rsidRPr="005F42AA">
        <w:rPr>
          <w:rFonts w:ascii="Times New Roman" w:hAnsi="Times New Roman" w:cs="Times New Roman"/>
          <w:sz w:val="32"/>
          <w:szCs w:val="32"/>
        </w:rPr>
        <w:t xml:space="preserve">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lang w:val="en-US"/>
        </w:rPr>
        <w:t>r</w:t>
      </w:r>
      <w:r w:rsidRPr="005F42AA">
        <w:rPr>
          <w:rFonts w:ascii="Times New Roman" w:hAnsi="Times New Roman" w:cs="Times New Roman"/>
          <w:sz w:val="28"/>
          <w:szCs w:val="28"/>
        </w:rPr>
        <w:t xml:space="preserve"> + </w:t>
      </w:r>
      <w:r w:rsidR="004B3698" w:rsidRPr="005F42AA">
        <w:rPr>
          <w:rFonts w:ascii="Times New Roman" w:hAnsi="Times New Roman" w:cs="Times New Roman"/>
          <w:sz w:val="28"/>
          <w:szCs w:val="28"/>
          <w:lang w:val="en-US"/>
        </w:rPr>
        <w:t>F</w:t>
      </w:r>
      <w:r w:rsidR="004B3698" w:rsidRPr="005F42AA">
        <w:rPr>
          <w:rFonts w:ascii="Times New Roman" w:hAnsi="Times New Roman" w:cs="Times New Roman"/>
          <w:i/>
          <w:iCs/>
          <w:sz w:val="36"/>
          <w:szCs w:val="36"/>
          <w:vertAlign w:val="subscript"/>
        </w:rPr>
        <w:t>д</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(5.12)</w:t>
      </w:r>
    </w:p>
    <w:p w:rsidR="00CB159A" w:rsidRPr="005F42AA" w:rsidRDefault="00CB159A" w:rsidP="007418EF">
      <w:pPr>
        <w:pStyle w:val="a3"/>
        <w:spacing w:after="0" w:line="360" w:lineRule="auto"/>
        <w:ind w:left="0" w:firstLine="709"/>
        <w:jc w:val="both"/>
        <w:rPr>
          <w:rFonts w:ascii="Times New Roman" w:hAnsi="Times New Roman" w:cs="Times New Roman"/>
          <w:sz w:val="28"/>
          <w:szCs w:val="28"/>
        </w:rPr>
      </w:pPr>
    </w:p>
    <w:p w:rsidR="00CB159A" w:rsidRPr="005F42AA" w:rsidRDefault="00506D8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Среднее значение, постоянной составляющей биений, будет равно дальномерному приращению частоты:</w:t>
      </w:r>
    </w:p>
    <w:p w:rsidR="00506D8E" w:rsidRPr="005F42AA" w:rsidRDefault="00506D8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 xml:space="preserve">∑СР </w:t>
      </w:r>
      <w:r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50" type="#_x0000_t75" style="width:36pt;height:26.25pt">
            <v:imagedata r:id="rId85"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51" type="#_x0000_t75" style="width:36pt;height:26.25pt">
            <v:imagedata r:id="rId85" o:title="" chromakey="white"/>
          </v:shape>
        </w:pict>
      </w:r>
      <w:r w:rsidR="00F717FE" w:rsidRPr="00F717FE">
        <w:rPr>
          <w:rFonts w:ascii="Times New Roman" w:hAnsi="Times New Roman" w:cs="Times New Roman"/>
          <w:sz w:val="28"/>
          <w:szCs w:val="28"/>
        </w:rPr>
        <w:fldChar w:fldCharType="end"/>
      </w:r>
      <w:r w:rsidRPr="005F42AA">
        <w:rPr>
          <w:rFonts w:ascii="Times New Roman" w:hAnsi="Times New Roman" w:cs="Times New Roman"/>
          <w:sz w:val="28"/>
          <w:szCs w:val="28"/>
        </w:rPr>
        <w:t xml:space="preserve"> =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lang w:val="en-US"/>
        </w:rPr>
        <w:t>r</w:t>
      </w:r>
      <w:r w:rsidRPr="005F42AA">
        <w:rPr>
          <w:rFonts w:ascii="Times New Roman" w:hAnsi="Times New Roman" w:cs="Times New Roman"/>
          <w:sz w:val="32"/>
          <w:szCs w:val="32"/>
          <w:vertAlign w:val="subscript"/>
        </w:rPr>
        <w:t xml:space="preserve"> </w:t>
      </w:r>
      <w:r w:rsidRPr="005F42AA">
        <w:rPr>
          <w:rFonts w:ascii="Times New Roman" w:hAnsi="Times New Roman" w:cs="Times New Roman"/>
          <w:sz w:val="28"/>
          <w:szCs w:val="28"/>
        </w:rPr>
        <w:t xml:space="preserve">≡ </w:t>
      </w:r>
      <w:r w:rsidRPr="005F42AA">
        <w:rPr>
          <w:rFonts w:ascii="Times New Roman" w:hAnsi="Times New Roman" w:cs="Times New Roman"/>
          <w:sz w:val="36"/>
          <w:szCs w:val="36"/>
          <w:lang w:val="en-US"/>
        </w:rPr>
        <w:t>r</w:t>
      </w:r>
      <w:r w:rsidRPr="005F42AA">
        <w:rPr>
          <w:rFonts w:ascii="Times New Roman" w:hAnsi="Times New Roman" w:cs="Times New Roman"/>
          <w:sz w:val="24"/>
          <w:szCs w:val="24"/>
          <w:vertAlign w:val="subscript"/>
        </w:rPr>
        <w:t>ц</w:t>
      </w:r>
      <w:r w:rsidR="004535CD" w:rsidRPr="005F42AA">
        <w:rPr>
          <w:rFonts w:ascii="Times New Roman" w:hAnsi="Times New Roman" w:cs="Times New Roman"/>
          <w:sz w:val="24"/>
          <w:szCs w:val="24"/>
          <w:vertAlign w:val="subscript"/>
        </w:rPr>
        <w:t xml:space="preserve"> </w:t>
      </w:r>
      <w:r w:rsidRPr="005F42AA">
        <w:rPr>
          <w:rFonts w:ascii="Times New Roman" w:hAnsi="Times New Roman" w:cs="Times New Roman"/>
          <w:sz w:val="28"/>
          <w:szCs w:val="28"/>
        </w:rPr>
        <w:t>(5.13)</w:t>
      </w:r>
    </w:p>
    <w:p w:rsidR="00506D8E" w:rsidRDefault="00506D8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Переменная составляющая </w:t>
      </w:r>
      <w:r w:rsidR="00F06AB3" w:rsidRPr="005F42AA">
        <w:rPr>
          <w:rFonts w:ascii="Times New Roman" w:hAnsi="Times New Roman" w:cs="Times New Roman"/>
          <w:sz w:val="28"/>
          <w:szCs w:val="28"/>
        </w:rPr>
        <w:t>частоты биений будет иметь вид:</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F06AB3" w:rsidRPr="005F42AA" w:rsidRDefault="00F06AB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w:t>
      </w:r>
      <w:r w:rsidR="004B3698" w:rsidRPr="005F42AA">
        <w:rPr>
          <w:rFonts w:ascii="Times New Roman" w:hAnsi="Times New Roman" w:cs="Times New Roman"/>
          <w:sz w:val="32"/>
          <w:szCs w:val="32"/>
          <w:vertAlign w:val="subscript"/>
        </w:rPr>
        <w:t>~</w:t>
      </w:r>
      <w:r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52" type="#_x0000_t75" style="width:36pt;height:26.25pt">
            <v:imagedata r:id="rId86"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53" type="#_x0000_t75" style="width:36pt;height:26.25pt">
            <v:imagedata r:id="rId86" o:title="" chromakey="white"/>
          </v:shape>
        </w:pict>
      </w:r>
      <w:r w:rsidR="00F717FE" w:rsidRPr="00F717FE">
        <w:rPr>
          <w:rFonts w:ascii="Times New Roman" w:hAnsi="Times New Roman" w:cs="Times New Roman"/>
          <w:sz w:val="28"/>
          <w:szCs w:val="28"/>
        </w:rPr>
        <w:fldChar w:fldCharType="end"/>
      </w:r>
      <w:r w:rsidRPr="005F42AA">
        <w:rPr>
          <w:rFonts w:ascii="Times New Roman" w:hAnsi="Times New Roman" w:cs="Times New Roman"/>
          <w:sz w:val="28"/>
          <w:szCs w:val="28"/>
        </w:rPr>
        <w:t xml:space="preserve"> = </w:t>
      </w:r>
      <w:r w:rsidR="004B3698" w:rsidRPr="005F42AA">
        <w:rPr>
          <w:rFonts w:ascii="Times New Roman" w:hAnsi="Times New Roman" w:cs="Times New Roman"/>
          <w:sz w:val="28"/>
          <w:szCs w:val="28"/>
          <w:lang w:val="en-US"/>
        </w:rPr>
        <w:t>F</w:t>
      </w:r>
      <w:r w:rsidR="004B3698" w:rsidRPr="005F42AA">
        <w:rPr>
          <w:rFonts w:ascii="Times New Roman" w:hAnsi="Times New Roman" w:cs="Times New Roman"/>
          <w:i/>
          <w:iCs/>
          <w:sz w:val="36"/>
          <w:szCs w:val="36"/>
          <w:vertAlign w:val="subscript"/>
        </w:rPr>
        <w:t>д</w:t>
      </w:r>
      <w:r w:rsidRPr="005F42AA">
        <w:rPr>
          <w:rFonts w:ascii="Times New Roman" w:hAnsi="Times New Roman" w:cs="Times New Roman"/>
          <w:sz w:val="32"/>
          <w:szCs w:val="32"/>
          <w:vertAlign w:val="subscript"/>
        </w:rPr>
        <w:t xml:space="preserve"> </w:t>
      </w:r>
      <w:r w:rsidRPr="005F42AA">
        <w:rPr>
          <w:rFonts w:ascii="Times New Roman" w:hAnsi="Times New Roman" w:cs="Times New Roman"/>
          <w:sz w:val="28"/>
          <w:szCs w:val="28"/>
        </w:rPr>
        <w:t xml:space="preserve">≡ </w:t>
      </w:r>
      <w:r w:rsidRPr="005F42AA">
        <w:rPr>
          <w:rFonts w:ascii="Times New Roman" w:hAnsi="Times New Roman" w:cs="Times New Roman"/>
          <w:i/>
          <w:iCs/>
          <w:sz w:val="28"/>
          <w:szCs w:val="28"/>
          <w:lang w:val="en-US"/>
        </w:rPr>
        <w:t>V</w:t>
      </w:r>
      <w:r w:rsidRPr="005F42AA">
        <w:rPr>
          <w:rFonts w:ascii="Times New Roman" w:hAnsi="Times New Roman" w:cs="Times New Roman"/>
          <w:i/>
          <w:iCs/>
          <w:sz w:val="28"/>
          <w:szCs w:val="28"/>
          <w:vertAlign w:val="subscript"/>
        </w:rPr>
        <w:t>Ц</w:t>
      </w:r>
      <w:r w:rsidR="004535CD" w:rsidRPr="005F42AA">
        <w:rPr>
          <w:rFonts w:ascii="Times New Roman" w:hAnsi="Times New Roman" w:cs="Times New Roman"/>
          <w:sz w:val="24"/>
          <w:szCs w:val="24"/>
          <w:vertAlign w:val="subscript"/>
        </w:rPr>
        <w:t xml:space="preserve"> </w:t>
      </w:r>
      <w:r w:rsidRPr="005F42AA">
        <w:rPr>
          <w:rFonts w:ascii="Times New Roman" w:hAnsi="Times New Roman" w:cs="Times New Roman"/>
          <w:sz w:val="28"/>
          <w:szCs w:val="28"/>
        </w:rPr>
        <w:t>(5.13)</w:t>
      </w:r>
    </w:p>
    <w:p w:rsidR="00F06AB3"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154" type="#_x0000_t75" style="width:294pt;height:187.5pt;visibility:visible">
            <v:imagedata r:id="rId87" o:title=""/>
          </v:shape>
        </w:pict>
      </w:r>
    </w:p>
    <w:p w:rsidR="00506D8E" w:rsidRPr="005F42AA" w:rsidRDefault="00F06AB3"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Рис. </w:t>
      </w:r>
      <w:r w:rsidR="00863606" w:rsidRPr="005F42AA">
        <w:rPr>
          <w:rFonts w:ascii="Times New Roman" w:hAnsi="Times New Roman" w:cs="Times New Roman"/>
          <w:sz w:val="28"/>
          <w:szCs w:val="28"/>
        </w:rPr>
        <w:t>33</w:t>
      </w:r>
    </w:p>
    <w:p w:rsidR="00506D8E" w:rsidRPr="005F42AA" w:rsidRDefault="00E40BA8" w:rsidP="00E40BA8">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br w:type="page"/>
      </w:r>
      <w:r w:rsidR="00AE571B" w:rsidRPr="005F42AA">
        <w:rPr>
          <w:rFonts w:ascii="Times New Roman" w:hAnsi="Times New Roman" w:cs="Times New Roman"/>
          <w:sz w:val="28"/>
          <w:szCs w:val="28"/>
        </w:rPr>
        <w:t xml:space="preserve">5.2.2 </w:t>
      </w:r>
      <w:r w:rsidR="00F06AB3" w:rsidRPr="005F42AA">
        <w:rPr>
          <w:rFonts w:ascii="Times New Roman" w:hAnsi="Times New Roman" w:cs="Times New Roman"/>
          <w:sz w:val="28"/>
          <w:szCs w:val="28"/>
        </w:rPr>
        <w:t>Цель движется с большой скоростью</w:t>
      </w:r>
    </w:p>
    <w:p w:rsidR="00180C94" w:rsidRPr="005F42AA" w:rsidRDefault="00180C9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При значительной скорости цели, когда </w:t>
      </w:r>
      <w:r w:rsidRPr="005F42AA">
        <w:rPr>
          <w:rFonts w:ascii="Times New Roman" w:hAnsi="Times New Roman" w:cs="Times New Roman"/>
          <w:sz w:val="28"/>
          <w:szCs w:val="28"/>
          <w:lang w:val="en-US"/>
        </w:rPr>
        <w:t>F</w:t>
      </w:r>
      <w:r w:rsidRPr="005F42AA">
        <w:rPr>
          <w:rFonts w:ascii="Times New Roman" w:hAnsi="Times New Roman" w:cs="Times New Roman"/>
          <w:i/>
          <w:iCs/>
          <w:sz w:val="36"/>
          <w:szCs w:val="36"/>
          <w:vertAlign w:val="subscript"/>
        </w:rPr>
        <w:t>д</w:t>
      </w:r>
      <w:r w:rsidRPr="005F42AA">
        <w:rPr>
          <w:rFonts w:ascii="Times New Roman" w:hAnsi="Times New Roman" w:cs="Times New Roman"/>
          <w:sz w:val="28"/>
          <w:szCs w:val="28"/>
        </w:rPr>
        <w:t xml:space="preserve"> &gt;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lang w:val="en-US"/>
        </w:rPr>
        <w:t>r</w:t>
      </w:r>
      <w:r w:rsidRPr="005F42AA">
        <w:rPr>
          <w:rFonts w:ascii="Times New Roman" w:hAnsi="Times New Roman" w:cs="Times New Roman"/>
          <w:sz w:val="28"/>
          <w:szCs w:val="28"/>
        </w:rPr>
        <w:t xml:space="preserve"> </w:t>
      </w:r>
      <w:r w:rsidR="005C2BE6" w:rsidRPr="005F42AA">
        <w:rPr>
          <w:rFonts w:ascii="Times New Roman" w:hAnsi="Times New Roman" w:cs="Times New Roman"/>
          <w:sz w:val="28"/>
          <w:szCs w:val="28"/>
        </w:rPr>
        <w:t>и Т</w:t>
      </w:r>
      <w:r w:rsidR="005C2BE6" w:rsidRPr="005F42AA">
        <w:rPr>
          <w:rFonts w:ascii="Times New Roman" w:hAnsi="Times New Roman" w:cs="Times New Roman"/>
          <w:sz w:val="28"/>
          <w:szCs w:val="28"/>
          <w:vertAlign w:val="subscript"/>
        </w:rPr>
        <w:t>м</w:t>
      </w:r>
      <w:r w:rsidR="005C2BE6" w:rsidRPr="005F42AA">
        <w:rPr>
          <w:rFonts w:ascii="Times New Roman" w:hAnsi="Times New Roman" w:cs="Times New Roman"/>
          <w:sz w:val="28"/>
          <w:szCs w:val="28"/>
        </w:rPr>
        <w:t xml:space="preserve">&gt;&gt; </w:t>
      </w:r>
      <w:r w:rsidR="005C2BE6" w:rsidRPr="005F42AA">
        <w:rPr>
          <w:rFonts w:ascii="Times New Roman" w:hAnsi="Times New Roman" w:cs="Times New Roman"/>
          <w:sz w:val="28"/>
          <w:szCs w:val="28"/>
          <w:lang w:val="en-US"/>
        </w:rPr>
        <w:t>t</w:t>
      </w:r>
      <w:r w:rsidR="005C2BE6" w:rsidRPr="005F42AA">
        <w:rPr>
          <w:rFonts w:ascii="Times New Roman" w:hAnsi="Times New Roman" w:cs="Times New Roman"/>
          <w:sz w:val="32"/>
          <w:szCs w:val="32"/>
          <w:vertAlign w:val="subscript"/>
        </w:rPr>
        <w:t>ц</w:t>
      </w:r>
      <w:r w:rsidR="005C2BE6"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имеем </w:t>
      </w:r>
      <w:r w:rsidR="00505739" w:rsidRPr="005F42AA">
        <w:rPr>
          <w:rFonts w:ascii="Times New Roman" w:hAnsi="Times New Roman" w:cs="Times New Roman"/>
          <w:sz w:val="28"/>
          <w:szCs w:val="28"/>
        </w:rPr>
        <w:t xml:space="preserve">значение частоты на восходящей и нисходящей ветви следующего вида(Рис. </w:t>
      </w:r>
      <w:r w:rsidR="00863606" w:rsidRPr="005F42AA">
        <w:rPr>
          <w:rFonts w:ascii="Times New Roman" w:hAnsi="Times New Roman" w:cs="Times New Roman"/>
          <w:sz w:val="28"/>
          <w:szCs w:val="28"/>
        </w:rPr>
        <w:t>34</w:t>
      </w:r>
      <w:r w:rsidR="00505739" w:rsidRPr="005F42AA">
        <w:rPr>
          <w:rFonts w:ascii="Times New Roman" w:hAnsi="Times New Roman" w:cs="Times New Roman"/>
          <w:sz w:val="28"/>
          <w:szCs w:val="28"/>
        </w:rPr>
        <w:t>):</w:t>
      </w:r>
    </w:p>
    <w:p w:rsidR="00505739" w:rsidRPr="005F42AA" w:rsidRDefault="0050573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∑В</w:t>
      </w:r>
      <w:r w:rsidR="004535CD" w:rsidRPr="005F42AA">
        <w:rPr>
          <w:rFonts w:ascii="Times New Roman" w:hAnsi="Times New Roman" w:cs="Times New Roman"/>
          <w:sz w:val="20"/>
          <w:szCs w:val="20"/>
          <w:vertAlign w:val="subscript"/>
        </w:rPr>
        <w:t xml:space="preserve"> </w:t>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F</w:t>
      </w:r>
      <w:r w:rsidRPr="005F42AA">
        <w:rPr>
          <w:rFonts w:ascii="Times New Roman" w:hAnsi="Times New Roman" w:cs="Times New Roman"/>
          <w:i/>
          <w:iCs/>
          <w:sz w:val="36"/>
          <w:szCs w:val="36"/>
          <w:vertAlign w:val="subscript"/>
        </w:rPr>
        <w:t>д</w:t>
      </w:r>
      <w:r w:rsidRPr="005F42AA">
        <w:rPr>
          <w:rFonts w:ascii="Times New Roman" w:hAnsi="Times New Roman" w:cs="Times New Roman"/>
          <w:sz w:val="28"/>
          <w:szCs w:val="28"/>
        </w:rPr>
        <w:t xml:space="preserve"> -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lang w:val="en-US"/>
        </w:rPr>
        <w:t>r</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(5.14)</w:t>
      </w:r>
    </w:p>
    <w:p w:rsidR="00505739" w:rsidRPr="005F42AA" w:rsidRDefault="0050573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∑Н</w:t>
      </w:r>
      <w:r w:rsidRPr="005F42AA">
        <w:rPr>
          <w:rFonts w:ascii="Times New Roman" w:hAnsi="Times New Roman" w:cs="Times New Roman"/>
          <w:sz w:val="28"/>
          <w:szCs w:val="28"/>
        </w:rPr>
        <w:t xml:space="preserve"> =</w:t>
      </w:r>
      <w:r w:rsidRPr="005F42AA">
        <w:rPr>
          <w:rFonts w:ascii="Times New Roman" w:hAnsi="Times New Roman" w:cs="Times New Roman"/>
          <w:sz w:val="32"/>
          <w:szCs w:val="32"/>
        </w:rPr>
        <w:t xml:space="preserve"> </w:t>
      </w:r>
      <w:r w:rsidRPr="005F42AA">
        <w:rPr>
          <w:rFonts w:ascii="Times New Roman" w:hAnsi="Times New Roman" w:cs="Times New Roman"/>
          <w:sz w:val="28"/>
          <w:szCs w:val="28"/>
          <w:lang w:val="en-US"/>
        </w:rPr>
        <w:t>F</w:t>
      </w:r>
      <w:r w:rsidRPr="005F42AA">
        <w:rPr>
          <w:rFonts w:ascii="Times New Roman" w:hAnsi="Times New Roman" w:cs="Times New Roman"/>
          <w:i/>
          <w:iCs/>
          <w:sz w:val="36"/>
          <w:szCs w:val="36"/>
          <w:vertAlign w:val="subscript"/>
        </w:rPr>
        <w:t>д</w:t>
      </w:r>
      <w:r w:rsidRPr="005F42AA">
        <w:rPr>
          <w:rFonts w:ascii="Times New Roman" w:hAnsi="Times New Roman" w:cs="Times New Roman"/>
          <w:sz w:val="28"/>
          <w:szCs w:val="28"/>
        </w:rPr>
        <w:t xml:space="preserve"> +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lang w:val="en-US"/>
        </w:rPr>
        <w:t>r</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(5.15)</w:t>
      </w:r>
    </w:p>
    <w:p w:rsidR="00505739" w:rsidRPr="005F42AA" w:rsidRDefault="0050573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При этом постоянная составляющая:</w:t>
      </w:r>
    </w:p>
    <w:p w:rsidR="00505739" w:rsidRPr="005F42AA" w:rsidRDefault="0050573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 xml:space="preserve">∑СР </w:t>
      </w:r>
      <w:r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55" type="#_x0000_t75" style="width:36pt;height:26.25pt">
            <v:imagedata r:id="rId85"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56" type="#_x0000_t75" style="width:36pt;height:26.25pt">
            <v:imagedata r:id="rId85" o:title="" chromakey="white"/>
          </v:shape>
        </w:pict>
      </w:r>
      <w:r w:rsidR="00F717FE" w:rsidRPr="00F717FE">
        <w:rPr>
          <w:rFonts w:ascii="Times New Roman" w:hAnsi="Times New Roman" w:cs="Times New Roman"/>
          <w:sz w:val="28"/>
          <w:szCs w:val="28"/>
        </w:rPr>
        <w:fldChar w:fldCharType="end"/>
      </w:r>
      <w:r w:rsidRPr="005F42AA">
        <w:rPr>
          <w:rFonts w:ascii="Times New Roman" w:hAnsi="Times New Roman" w:cs="Times New Roman"/>
          <w:sz w:val="28"/>
          <w:szCs w:val="28"/>
        </w:rPr>
        <w:t xml:space="preserve"> = </w:t>
      </w:r>
      <w:r w:rsidRPr="005F42AA">
        <w:rPr>
          <w:rFonts w:ascii="Times New Roman" w:hAnsi="Times New Roman" w:cs="Times New Roman"/>
          <w:sz w:val="28"/>
          <w:szCs w:val="28"/>
          <w:lang w:val="en-US"/>
        </w:rPr>
        <w:t>F</w:t>
      </w:r>
      <w:r w:rsidRPr="005F42AA">
        <w:rPr>
          <w:rFonts w:ascii="Times New Roman" w:hAnsi="Times New Roman" w:cs="Times New Roman"/>
          <w:i/>
          <w:iCs/>
          <w:sz w:val="36"/>
          <w:szCs w:val="36"/>
          <w:vertAlign w:val="subscript"/>
        </w:rPr>
        <w:t>д</w:t>
      </w:r>
      <w:r w:rsidR="004535CD" w:rsidRPr="005F42AA">
        <w:rPr>
          <w:rFonts w:ascii="Times New Roman" w:hAnsi="Times New Roman" w:cs="Times New Roman"/>
          <w:i/>
          <w:iCs/>
          <w:sz w:val="36"/>
          <w:szCs w:val="36"/>
          <w:vertAlign w:val="subscript"/>
        </w:rPr>
        <w:t xml:space="preserve"> </w:t>
      </w:r>
      <w:r w:rsidR="005C2BE6" w:rsidRPr="005F42AA">
        <w:rPr>
          <w:rFonts w:ascii="Times New Roman" w:hAnsi="Times New Roman" w:cs="Times New Roman"/>
          <w:sz w:val="28"/>
          <w:szCs w:val="28"/>
        </w:rPr>
        <w:t xml:space="preserve">≡ </w:t>
      </w:r>
      <w:r w:rsidR="005C2BE6" w:rsidRPr="005F42AA">
        <w:rPr>
          <w:rFonts w:ascii="Times New Roman" w:hAnsi="Times New Roman" w:cs="Times New Roman"/>
          <w:i/>
          <w:iCs/>
          <w:sz w:val="28"/>
          <w:szCs w:val="28"/>
          <w:lang w:val="en-US"/>
        </w:rPr>
        <w:t>V</w:t>
      </w:r>
      <w:r w:rsidR="005C2BE6" w:rsidRPr="005F42AA">
        <w:rPr>
          <w:rFonts w:ascii="Times New Roman" w:hAnsi="Times New Roman" w:cs="Times New Roman"/>
          <w:i/>
          <w:iCs/>
          <w:sz w:val="28"/>
          <w:szCs w:val="28"/>
          <w:vertAlign w:val="subscript"/>
        </w:rPr>
        <w:t>Ц</w:t>
      </w:r>
      <w:r w:rsidR="004535CD" w:rsidRPr="005F42AA">
        <w:rPr>
          <w:rFonts w:ascii="Times New Roman" w:hAnsi="Times New Roman" w:cs="Times New Roman"/>
          <w:sz w:val="24"/>
          <w:szCs w:val="24"/>
          <w:vertAlign w:val="subscript"/>
        </w:rPr>
        <w:t xml:space="preserve"> </w:t>
      </w:r>
      <w:r w:rsidRPr="005F42AA">
        <w:rPr>
          <w:rFonts w:ascii="Times New Roman" w:hAnsi="Times New Roman" w:cs="Times New Roman"/>
          <w:sz w:val="28"/>
          <w:szCs w:val="28"/>
        </w:rPr>
        <w:t>(5.16)</w:t>
      </w:r>
    </w:p>
    <w:p w:rsidR="00505739" w:rsidRPr="005F42AA" w:rsidRDefault="0050573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А</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переменная:</w:t>
      </w:r>
    </w:p>
    <w:p w:rsidR="00505739" w:rsidRPr="005F42AA" w:rsidRDefault="0050573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lang w:val="en-US"/>
        </w:rPr>
        <w:t>F</w:t>
      </w:r>
      <w:r w:rsidRPr="005F42AA">
        <w:rPr>
          <w:rFonts w:ascii="Times New Roman" w:hAnsi="Times New Roman" w:cs="Times New Roman"/>
          <w:sz w:val="20"/>
          <w:szCs w:val="20"/>
          <w:vertAlign w:val="subscript"/>
        </w:rPr>
        <w:t>∑</w:t>
      </w:r>
      <w:r w:rsidRPr="005F42AA">
        <w:rPr>
          <w:rFonts w:ascii="Times New Roman" w:hAnsi="Times New Roman" w:cs="Times New Roman"/>
          <w:sz w:val="32"/>
          <w:szCs w:val="32"/>
          <w:vertAlign w:val="subscript"/>
        </w:rPr>
        <w:t>~</w:t>
      </w:r>
      <w:r w:rsidRPr="005F42AA">
        <w:rPr>
          <w:rFonts w:ascii="Times New Roman" w:hAnsi="Times New Roman" w:cs="Times New Roman"/>
          <w:sz w:val="28"/>
          <w:szCs w:val="28"/>
        </w:rPr>
        <w:t xml:space="preserve">= </w:t>
      </w:r>
      <w:r w:rsidR="00F717FE" w:rsidRPr="00F717FE">
        <w:rPr>
          <w:rFonts w:ascii="Times New Roman" w:hAnsi="Times New Roman" w:cs="Times New Roman"/>
          <w:sz w:val="28"/>
          <w:szCs w:val="28"/>
        </w:rPr>
        <w:fldChar w:fldCharType="begin"/>
      </w:r>
      <w:r w:rsidR="00F717FE" w:rsidRPr="00F717FE">
        <w:rPr>
          <w:rFonts w:ascii="Times New Roman" w:hAnsi="Times New Roman" w:cs="Times New Roman"/>
          <w:sz w:val="28"/>
          <w:szCs w:val="28"/>
        </w:rPr>
        <w:instrText xml:space="preserve"> QUOTE </w:instrText>
      </w:r>
      <w:r w:rsidR="00B40E72">
        <w:rPr>
          <w:position w:val="-20"/>
        </w:rPr>
        <w:pict>
          <v:shape id="_x0000_i1157" type="#_x0000_t75" style="width:36pt;height:26.25pt">
            <v:imagedata r:id="rId86" o:title="" chromakey="white"/>
          </v:shape>
        </w:pict>
      </w:r>
      <w:r w:rsidR="00F717FE" w:rsidRPr="00F717FE">
        <w:rPr>
          <w:rFonts w:ascii="Times New Roman" w:hAnsi="Times New Roman" w:cs="Times New Roman"/>
          <w:sz w:val="28"/>
          <w:szCs w:val="28"/>
        </w:rPr>
        <w:instrText xml:space="preserve"> </w:instrText>
      </w:r>
      <w:r w:rsidR="00F717FE" w:rsidRPr="00F717FE">
        <w:rPr>
          <w:rFonts w:ascii="Times New Roman" w:hAnsi="Times New Roman" w:cs="Times New Roman"/>
          <w:sz w:val="28"/>
          <w:szCs w:val="28"/>
        </w:rPr>
        <w:fldChar w:fldCharType="separate"/>
      </w:r>
      <w:r w:rsidR="00B40E72">
        <w:rPr>
          <w:position w:val="-20"/>
        </w:rPr>
        <w:pict>
          <v:shape id="_x0000_i1158" type="#_x0000_t75" style="width:36pt;height:26.25pt">
            <v:imagedata r:id="rId86" o:title="" chromakey="white"/>
          </v:shape>
        </w:pict>
      </w:r>
      <w:r w:rsidR="00F717FE" w:rsidRPr="00F717FE">
        <w:rPr>
          <w:rFonts w:ascii="Times New Roman" w:hAnsi="Times New Roman" w:cs="Times New Roman"/>
          <w:sz w:val="28"/>
          <w:szCs w:val="28"/>
        </w:rPr>
        <w:fldChar w:fldCharType="end"/>
      </w:r>
      <w:r w:rsidRPr="005F42AA">
        <w:rPr>
          <w:rFonts w:ascii="Times New Roman" w:hAnsi="Times New Roman" w:cs="Times New Roman"/>
          <w:sz w:val="28"/>
          <w:szCs w:val="28"/>
        </w:rPr>
        <w:t xml:space="preserve"> =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lang w:val="en-US"/>
        </w:rPr>
        <w:t>r</w:t>
      </w:r>
      <w:r w:rsidRPr="005F42AA">
        <w:rPr>
          <w:rFonts w:ascii="Times New Roman" w:hAnsi="Times New Roman" w:cs="Times New Roman"/>
          <w:sz w:val="32"/>
          <w:szCs w:val="32"/>
          <w:vertAlign w:val="subscript"/>
        </w:rPr>
        <w:t xml:space="preserve"> </w:t>
      </w:r>
      <w:r w:rsidR="005C2BE6" w:rsidRPr="005F42AA">
        <w:rPr>
          <w:rFonts w:ascii="Times New Roman" w:hAnsi="Times New Roman" w:cs="Times New Roman"/>
          <w:sz w:val="28"/>
          <w:szCs w:val="28"/>
        </w:rPr>
        <w:t xml:space="preserve">≡ </w:t>
      </w:r>
      <w:r w:rsidR="005C2BE6" w:rsidRPr="005F42AA">
        <w:rPr>
          <w:rFonts w:ascii="Times New Roman" w:hAnsi="Times New Roman" w:cs="Times New Roman"/>
          <w:sz w:val="36"/>
          <w:szCs w:val="36"/>
          <w:lang w:val="en-US"/>
        </w:rPr>
        <w:t>r</w:t>
      </w:r>
      <w:r w:rsidR="005C2BE6" w:rsidRPr="005F42AA">
        <w:rPr>
          <w:rFonts w:ascii="Times New Roman" w:hAnsi="Times New Roman" w:cs="Times New Roman"/>
          <w:sz w:val="24"/>
          <w:szCs w:val="24"/>
          <w:vertAlign w:val="subscript"/>
        </w:rPr>
        <w:t>ц</w:t>
      </w:r>
      <w:r w:rsidR="004535CD" w:rsidRPr="005F42AA">
        <w:rPr>
          <w:rFonts w:ascii="Times New Roman" w:hAnsi="Times New Roman" w:cs="Times New Roman"/>
          <w:sz w:val="32"/>
          <w:szCs w:val="32"/>
          <w:vertAlign w:val="subscript"/>
        </w:rPr>
        <w:t xml:space="preserve"> </w:t>
      </w:r>
      <w:r w:rsidRPr="005F42AA">
        <w:rPr>
          <w:rFonts w:ascii="Times New Roman" w:hAnsi="Times New Roman" w:cs="Times New Roman"/>
          <w:sz w:val="28"/>
          <w:szCs w:val="28"/>
        </w:rPr>
        <w:t>(5.17)</w:t>
      </w:r>
    </w:p>
    <w:p w:rsidR="005C2BE6" w:rsidRPr="005F42AA" w:rsidRDefault="005C2BE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Таким образом</w:t>
      </w:r>
      <w:r w:rsidR="00E40BA8">
        <w:rPr>
          <w:rFonts w:ascii="Times New Roman" w:hAnsi="Times New Roman" w:cs="Times New Roman"/>
          <w:sz w:val="28"/>
          <w:szCs w:val="28"/>
        </w:rPr>
        <w:t>,</w:t>
      </w:r>
      <w:r w:rsidRPr="005F42AA">
        <w:rPr>
          <w:rFonts w:ascii="Times New Roman" w:hAnsi="Times New Roman" w:cs="Times New Roman"/>
          <w:sz w:val="28"/>
          <w:szCs w:val="28"/>
        </w:rPr>
        <w:t xml:space="preserve"> для определения однозначного значения дальности и скорости цели в случае простейшего преобразования заранее необходимо знать, что больше </w:t>
      </w:r>
      <w:r w:rsidRPr="005F42AA">
        <w:rPr>
          <w:rFonts w:ascii="Times New Roman" w:hAnsi="Times New Roman" w:cs="Times New Roman"/>
          <w:sz w:val="28"/>
          <w:szCs w:val="28"/>
          <w:lang w:val="en-US"/>
        </w:rPr>
        <w:t>F</w:t>
      </w:r>
      <w:r w:rsidRPr="005F42AA">
        <w:rPr>
          <w:rFonts w:ascii="Times New Roman" w:hAnsi="Times New Roman" w:cs="Times New Roman"/>
          <w:i/>
          <w:iCs/>
          <w:sz w:val="36"/>
          <w:szCs w:val="36"/>
          <w:vertAlign w:val="subscript"/>
        </w:rPr>
        <w:t>д</w:t>
      </w:r>
      <w:r w:rsidRPr="005F42AA">
        <w:rPr>
          <w:rFonts w:ascii="Times New Roman" w:hAnsi="Times New Roman" w:cs="Times New Roman"/>
          <w:sz w:val="28"/>
          <w:szCs w:val="28"/>
        </w:rPr>
        <w:t xml:space="preserve"> или </w:t>
      </w:r>
      <w:r w:rsidRPr="005F42AA">
        <w:rPr>
          <w:rFonts w:ascii="Times New Roman" w:hAnsi="Times New Roman" w:cs="Times New Roman"/>
          <w:sz w:val="28"/>
          <w:szCs w:val="28"/>
          <w:lang w:val="en-US"/>
        </w:rPr>
        <w:t>F</w:t>
      </w:r>
      <w:r w:rsidRPr="005F42AA">
        <w:rPr>
          <w:rFonts w:ascii="Times New Roman" w:hAnsi="Times New Roman" w:cs="Times New Roman"/>
          <w:sz w:val="32"/>
          <w:szCs w:val="32"/>
          <w:vertAlign w:val="subscript"/>
          <w:lang w:val="en-US"/>
        </w:rPr>
        <w:t>r</w:t>
      </w:r>
      <w:r w:rsidRPr="005F42AA">
        <w:rPr>
          <w:rFonts w:ascii="Times New Roman" w:hAnsi="Times New Roman" w:cs="Times New Roman"/>
          <w:sz w:val="28"/>
          <w:szCs w:val="28"/>
        </w:rPr>
        <w:t>. В противном случае определение данных параметров цели может оказаться проблематичным при переходе через граничные значения</w:t>
      </w:r>
      <w:r w:rsidR="00C637E2" w:rsidRPr="005F42AA">
        <w:rPr>
          <w:rFonts w:ascii="Times New Roman" w:hAnsi="Times New Roman" w:cs="Times New Roman"/>
          <w:sz w:val="28"/>
          <w:szCs w:val="28"/>
        </w:rPr>
        <w:t>, то есть</w:t>
      </w:r>
      <w:r w:rsidRPr="005F42AA">
        <w:rPr>
          <w:rFonts w:ascii="Times New Roman" w:hAnsi="Times New Roman" w:cs="Times New Roman"/>
          <w:sz w:val="28"/>
          <w:szCs w:val="28"/>
        </w:rPr>
        <w:t xml:space="preserve"> </w:t>
      </w:r>
      <w:r w:rsidR="00C637E2" w:rsidRPr="005F42AA">
        <w:rPr>
          <w:rFonts w:ascii="Times New Roman" w:hAnsi="Times New Roman" w:cs="Times New Roman"/>
          <w:sz w:val="28"/>
          <w:szCs w:val="28"/>
          <w:lang w:val="en-US"/>
        </w:rPr>
        <w:t>F</w:t>
      </w:r>
      <w:r w:rsidR="00C637E2" w:rsidRPr="005F42AA">
        <w:rPr>
          <w:rFonts w:ascii="Times New Roman" w:hAnsi="Times New Roman" w:cs="Times New Roman"/>
          <w:i/>
          <w:iCs/>
          <w:sz w:val="36"/>
          <w:szCs w:val="36"/>
          <w:vertAlign w:val="subscript"/>
        </w:rPr>
        <w:t>д</w:t>
      </w:r>
      <w:r w:rsidR="00C637E2" w:rsidRPr="005F42AA">
        <w:rPr>
          <w:rFonts w:ascii="Times New Roman" w:hAnsi="Times New Roman" w:cs="Times New Roman"/>
          <w:sz w:val="28"/>
          <w:szCs w:val="28"/>
        </w:rPr>
        <w:t xml:space="preserve"> = </w:t>
      </w:r>
      <w:r w:rsidR="00C637E2" w:rsidRPr="005F42AA">
        <w:rPr>
          <w:rFonts w:ascii="Times New Roman" w:hAnsi="Times New Roman" w:cs="Times New Roman"/>
          <w:sz w:val="28"/>
          <w:szCs w:val="28"/>
          <w:lang w:val="en-US"/>
        </w:rPr>
        <w:t>F</w:t>
      </w:r>
      <w:r w:rsidR="00C637E2" w:rsidRPr="005F42AA">
        <w:rPr>
          <w:rFonts w:ascii="Times New Roman" w:hAnsi="Times New Roman" w:cs="Times New Roman"/>
          <w:sz w:val="32"/>
          <w:szCs w:val="32"/>
          <w:vertAlign w:val="subscript"/>
          <w:lang w:val="en-US"/>
        </w:rPr>
        <w:t>r</w:t>
      </w:r>
      <w:r w:rsidR="00C637E2" w:rsidRPr="005F42AA">
        <w:rPr>
          <w:rFonts w:ascii="Times New Roman" w:hAnsi="Times New Roman" w:cs="Times New Roman"/>
          <w:sz w:val="28"/>
          <w:szCs w:val="28"/>
        </w:rPr>
        <w:t xml:space="preserve">. Такое значение скорости называется критичной скоростью и ее наличие является большим недостатком в работе радиотехнических координаторов с непрерывным излучением. </w:t>
      </w:r>
    </w:p>
    <w:p w:rsidR="00AE571B" w:rsidRPr="005F42AA" w:rsidRDefault="00AE571B" w:rsidP="007418EF">
      <w:pPr>
        <w:pStyle w:val="a3"/>
        <w:spacing w:after="0" w:line="360" w:lineRule="auto"/>
        <w:ind w:left="0" w:firstLine="709"/>
        <w:jc w:val="both"/>
        <w:rPr>
          <w:rFonts w:ascii="Times New Roman" w:hAnsi="Times New Roman" w:cs="Times New Roman"/>
          <w:sz w:val="28"/>
          <w:szCs w:val="28"/>
        </w:rPr>
      </w:pPr>
    </w:p>
    <w:p w:rsidR="00505739"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Рисунок 7" o:spid="_x0000_i1159" type="#_x0000_t75" style="width:266.25pt;height:192.75pt;visibility:visible">
            <v:imagedata r:id="rId88" o:title=""/>
          </v:shape>
        </w:pict>
      </w:r>
    </w:p>
    <w:p w:rsidR="00AE571B" w:rsidRPr="00E40BA8" w:rsidRDefault="00D55DCA" w:rsidP="00E40BA8">
      <w:pPr>
        <w:pStyle w:val="a3"/>
        <w:spacing w:after="0" w:line="360" w:lineRule="auto"/>
        <w:ind w:left="0" w:firstLine="709"/>
        <w:jc w:val="both"/>
        <w:rPr>
          <w:rFonts w:ascii="Times New Roman" w:hAnsi="Times New Roman" w:cs="Times New Roman"/>
          <w:sz w:val="28"/>
          <w:szCs w:val="28"/>
        </w:rPr>
      </w:pPr>
      <w:r w:rsidRPr="00E40BA8">
        <w:rPr>
          <w:rFonts w:ascii="Times New Roman" w:hAnsi="Times New Roman" w:cs="Times New Roman"/>
          <w:sz w:val="28"/>
          <w:szCs w:val="28"/>
        </w:rPr>
        <w:t xml:space="preserve">Рис. </w:t>
      </w:r>
      <w:r w:rsidR="00863606" w:rsidRPr="00E40BA8">
        <w:rPr>
          <w:rFonts w:ascii="Times New Roman" w:hAnsi="Times New Roman" w:cs="Times New Roman"/>
          <w:sz w:val="28"/>
          <w:szCs w:val="28"/>
        </w:rPr>
        <w:t>34</w:t>
      </w:r>
    </w:p>
    <w:p w:rsidR="00D55DCA" w:rsidRPr="005F42AA" w:rsidRDefault="00A17766" w:rsidP="007418EF">
      <w:pPr>
        <w:pStyle w:val="a3"/>
        <w:numPr>
          <w:ilvl w:val="1"/>
          <w:numId w:val="29"/>
        </w:numPr>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Радиотехнические координаторы с квазинепрерывным излучением (КНИ)</w:t>
      </w:r>
    </w:p>
    <w:p w:rsidR="00AE571B" w:rsidRPr="005F42AA" w:rsidRDefault="00AE571B" w:rsidP="007418EF">
      <w:pPr>
        <w:pStyle w:val="a3"/>
        <w:spacing w:after="0" w:line="360" w:lineRule="auto"/>
        <w:ind w:left="0" w:firstLine="709"/>
        <w:jc w:val="both"/>
        <w:rPr>
          <w:rFonts w:ascii="Times New Roman" w:hAnsi="Times New Roman" w:cs="Times New Roman"/>
          <w:sz w:val="28"/>
          <w:szCs w:val="28"/>
        </w:rPr>
      </w:pPr>
    </w:p>
    <w:p w:rsidR="00B251FF" w:rsidRPr="005F42AA" w:rsidRDefault="006C109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Как уже отмечалось, РТК с непрерывным излучением, имеют высокую степень защиты от пассивных помех, что позволяет использовать данный режим работы при обнаружении и сопровождении низколетящих целей, на фоне земли и в сложных метеоусловиях. В тоже время использование такого режима работы требует одновременной работы передающей и п</w:t>
      </w:r>
      <w:r w:rsidR="00B251FF" w:rsidRPr="005F42AA">
        <w:rPr>
          <w:rFonts w:ascii="Times New Roman" w:hAnsi="Times New Roman" w:cs="Times New Roman"/>
          <w:sz w:val="28"/>
          <w:szCs w:val="28"/>
        </w:rPr>
        <w:t>риемной системы, что в</w:t>
      </w:r>
      <w:r w:rsidRPr="005F42AA">
        <w:rPr>
          <w:rFonts w:ascii="Times New Roman" w:hAnsi="Times New Roman" w:cs="Times New Roman"/>
          <w:sz w:val="28"/>
          <w:szCs w:val="28"/>
        </w:rPr>
        <w:t xml:space="preserve"> условиях ограничения размеров и использования одной и той же антенны на прием и передачу </w:t>
      </w:r>
      <w:r w:rsidR="00B251FF" w:rsidRPr="005F42AA">
        <w:rPr>
          <w:rFonts w:ascii="Times New Roman" w:hAnsi="Times New Roman" w:cs="Times New Roman"/>
          <w:sz w:val="28"/>
          <w:szCs w:val="28"/>
        </w:rPr>
        <w:t>делает практически невозможным посторенние таких координаторов.</w:t>
      </w:r>
      <w:r w:rsidR="00AE571B" w:rsidRPr="005F42AA">
        <w:rPr>
          <w:rFonts w:ascii="Times New Roman" w:hAnsi="Times New Roman" w:cs="Times New Roman"/>
          <w:sz w:val="28"/>
          <w:szCs w:val="28"/>
        </w:rPr>
        <w:t xml:space="preserve"> </w:t>
      </w:r>
      <w:r w:rsidR="00B251FF" w:rsidRPr="005F42AA">
        <w:rPr>
          <w:rFonts w:ascii="Times New Roman" w:hAnsi="Times New Roman" w:cs="Times New Roman"/>
          <w:sz w:val="28"/>
          <w:szCs w:val="28"/>
        </w:rPr>
        <w:t>Данное противоречие можно разрешить при использовании квазинепрерывного излучения (КНИ).</w:t>
      </w:r>
      <w:r w:rsidR="004535CD" w:rsidRPr="005F42AA">
        <w:rPr>
          <w:rFonts w:ascii="Times New Roman" w:hAnsi="Times New Roman" w:cs="Times New Roman"/>
          <w:sz w:val="28"/>
          <w:szCs w:val="28"/>
        </w:rPr>
        <w:t xml:space="preserve"> </w:t>
      </w:r>
      <w:r w:rsidR="00B251FF" w:rsidRPr="005F42AA">
        <w:rPr>
          <w:rFonts w:ascii="Times New Roman" w:hAnsi="Times New Roman" w:cs="Times New Roman"/>
          <w:sz w:val="28"/>
          <w:szCs w:val="28"/>
        </w:rPr>
        <w:t>Координаторы использующие режим квазинепрерывного излучения еще называют когерентными системами с малой скважностью.</w:t>
      </w:r>
      <w:r w:rsidR="00AE571B" w:rsidRPr="005F42AA">
        <w:rPr>
          <w:rFonts w:ascii="Times New Roman" w:hAnsi="Times New Roman" w:cs="Times New Roman"/>
          <w:sz w:val="28"/>
          <w:szCs w:val="28"/>
        </w:rPr>
        <w:t xml:space="preserve"> </w:t>
      </w:r>
      <w:r w:rsidR="00B251FF" w:rsidRPr="005F42AA">
        <w:rPr>
          <w:rFonts w:ascii="Times New Roman" w:hAnsi="Times New Roman" w:cs="Times New Roman"/>
          <w:sz w:val="28"/>
          <w:szCs w:val="28"/>
        </w:rPr>
        <w:t xml:space="preserve">Данные системы обладают теми же преимуществами, что и координаторы с непрерывным излучением. В тоже время </w:t>
      </w:r>
      <w:r w:rsidR="00992078" w:rsidRPr="005F42AA">
        <w:rPr>
          <w:rFonts w:ascii="Times New Roman" w:hAnsi="Times New Roman" w:cs="Times New Roman"/>
          <w:sz w:val="28"/>
          <w:szCs w:val="28"/>
        </w:rPr>
        <w:t>излучение и прием отраженных сигналов в РТК с КНИ разнесены во времени.</w:t>
      </w:r>
    </w:p>
    <w:p w:rsidR="00BC5F79" w:rsidRPr="005F42AA" w:rsidRDefault="00BC5F79"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При непрерывном излучении спектр излучаемого сигнала</w:t>
      </w:r>
      <w:r w:rsidR="00FD3902" w:rsidRPr="005F42AA">
        <w:rPr>
          <w:rFonts w:ascii="Times New Roman" w:hAnsi="Times New Roman" w:cs="Times New Roman"/>
          <w:sz w:val="28"/>
          <w:szCs w:val="28"/>
        </w:rPr>
        <w:t xml:space="preserve"> (Рис. </w:t>
      </w:r>
      <w:r w:rsidR="00863606" w:rsidRPr="005F42AA">
        <w:rPr>
          <w:rFonts w:ascii="Times New Roman" w:hAnsi="Times New Roman" w:cs="Times New Roman"/>
          <w:sz w:val="28"/>
          <w:szCs w:val="28"/>
        </w:rPr>
        <w:t>35</w:t>
      </w:r>
      <w:r w:rsidR="00FD3902" w:rsidRPr="005F42AA">
        <w:rPr>
          <w:rFonts w:ascii="Times New Roman" w:hAnsi="Times New Roman" w:cs="Times New Roman"/>
          <w:sz w:val="28"/>
          <w:szCs w:val="28"/>
        </w:rPr>
        <w:t xml:space="preserve"> </w:t>
      </w:r>
      <w:r w:rsidR="00FD3902" w:rsidRPr="005F42AA">
        <w:rPr>
          <w:rFonts w:ascii="Times New Roman" w:hAnsi="Times New Roman" w:cs="Times New Roman"/>
          <w:i/>
          <w:iCs/>
          <w:sz w:val="28"/>
          <w:szCs w:val="28"/>
        </w:rPr>
        <w:t>а</w:t>
      </w:r>
      <w:r w:rsidR="00FD3902" w:rsidRPr="005F42AA">
        <w:rPr>
          <w:rFonts w:ascii="Times New Roman" w:hAnsi="Times New Roman" w:cs="Times New Roman"/>
          <w:sz w:val="28"/>
          <w:szCs w:val="28"/>
        </w:rPr>
        <w:t xml:space="preserve">), </w:t>
      </w:r>
      <w:r w:rsidR="00FD3902" w:rsidRPr="005F42AA">
        <w:rPr>
          <w:rFonts w:ascii="Times New Roman" w:hAnsi="Times New Roman" w:cs="Times New Roman"/>
          <w:i/>
          <w:iCs/>
          <w:sz w:val="28"/>
          <w:szCs w:val="28"/>
        </w:rPr>
        <w:t>б</w:t>
      </w:r>
      <w:r w:rsidR="00FD3902" w:rsidRPr="005F42AA">
        <w:rPr>
          <w:rFonts w:ascii="Times New Roman" w:hAnsi="Times New Roman" w:cs="Times New Roman"/>
          <w:sz w:val="28"/>
          <w:szCs w:val="28"/>
        </w:rPr>
        <w:t xml:space="preserve">)) не отличается от спектра отраженного, при условии, что цель неподвижна. </w:t>
      </w:r>
    </w:p>
    <w:p w:rsidR="006B0424" w:rsidRPr="005F42AA" w:rsidRDefault="006B0424" w:rsidP="007418EF">
      <w:pPr>
        <w:pStyle w:val="a3"/>
        <w:spacing w:after="0" w:line="360" w:lineRule="auto"/>
        <w:ind w:left="0" w:firstLine="709"/>
        <w:jc w:val="both"/>
        <w:rPr>
          <w:rFonts w:ascii="Times New Roman" w:hAnsi="Times New Roman" w:cs="Times New Roman"/>
          <w:sz w:val="28"/>
          <w:szCs w:val="28"/>
        </w:rPr>
      </w:pPr>
    </w:p>
    <w:p w:rsidR="00BC5F79"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160" type="#_x0000_t75" style="width:222.75pt;height:164.25pt;visibility:visible">
            <v:imagedata r:id="rId89" o:title=""/>
          </v:shape>
        </w:pict>
      </w:r>
    </w:p>
    <w:p w:rsidR="00FD3902" w:rsidRPr="005F42AA" w:rsidRDefault="0050575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Рис. </w:t>
      </w:r>
      <w:r w:rsidR="00863606" w:rsidRPr="005F42AA">
        <w:rPr>
          <w:rFonts w:ascii="Times New Roman" w:hAnsi="Times New Roman" w:cs="Times New Roman"/>
          <w:sz w:val="28"/>
          <w:szCs w:val="28"/>
        </w:rPr>
        <w:t>35</w:t>
      </w:r>
    </w:p>
    <w:p w:rsidR="00FD3902" w:rsidRPr="005F42AA" w:rsidRDefault="00FD3902"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Если цель движется, то спектральная составляющая сместиться на величину ±</w:t>
      </w:r>
      <w:r w:rsidRPr="005F42AA">
        <w:rPr>
          <w:rFonts w:ascii="Times New Roman" w:hAnsi="Times New Roman" w:cs="Times New Roman"/>
          <w:sz w:val="28"/>
          <w:szCs w:val="28"/>
          <w:lang w:val="en-US"/>
        </w:rPr>
        <w:t>F</w:t>
      </w:r>
      <w:r w:rsidRPr="005F42AA">
        <w:rPr>
          <w:rFonts w:ascii="Times New Roman" w:hAnsi="Times New Roman" w:cs="Times New Roman"/>
          <w:i/>
          <w:iCs/>
          <w:sz w:val="36"/>
          <w:szCs w:val="36"/>
          <w:vertAlign w:val="subscript"/>
        </w:rPr>
        <w:t>д</w:t>
      </w:r>
      <w:r w:rsidRPr="005F42AA">
        <w:rPr>
          <w:rFonts w:ascii="Times New Roman" w:hAnsi="Times New Roman" w:cs="Times New Roman"/>
          <w:sz w:val="28"/>
          <w:szCs w:val="28"/>
        </w:rPr>
        <w:t>, в зависимости от того приближается цель или удаляется. Таким образом имеет смысл иметь полосу пропускания приемника в пределах от</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 xml:space="preserve">0 </w:t>
      </w:r>
      <w:r w:rsidR="0098191A" w:rsidRPr="005F42AA">
        <w:rPr>
          <w:rFonts w:ascii="Times New Roman" w:hAnsi="Times New Roman" w:cs="Times New Roman"/>
          <w:sz w:val="28"/>
          <w:szCs w:val="28"/>
        </w:rPr>
        <w:t>+</w:t>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F</w:t>
      </w:r>
      <w:r w:rsidRPr="005F42AA">
        <w:rPr>
          <w:rFonts w:ascii="Times New Roman" w:hAnsi="Times New Roman" w:cs="Times New Roman"/>
          <w:i/>
          <w:iCs/>
          <w:sz w:val="36"/>
          <w:szCs w:val="36"/>
          <w:vertAlign w:val="subscript"/>
        </w:rPr>
        <w:t xml:space="preserve">д </w:t>
      </w:r>
      <w:r w:rsidRPr="005F42AA">
        <w:rPr>
          <w:rFonts w:ascii="Times New Roman" w:hAnsi="Times New Roman" w:cs="Times New Roman"/>
          <w:i/>
          <w:iCs/>
          <w:sz w:val="36"/>
          <w:szCs w:val="36"/>
          <w:vertAlign w:val="subscript"/>
          <w:lang w:val="en-US"/>
        </w:rPr>
        <w:t>min</w:t>
      </w:r>
      <w:r w:rsidRPr="005F42AA">
        <w:rPr>
          <w:rFonts w:ascii="Times New Roman" w:hAnsi="Times New Roman" w:cs="Times New Roman"/>
          <w:i/>
          <w:iCs/>
          <w:sz w:val="36"/>
          <w:szCs w:val="36"/>
          <w:vertAlign w:val="subscript"/>
        </w:rPr>
        <w:t xml:space="preserve"> </w:t>
      </w:r>
      <w:r w:rsidRPr="005F42AA">
        <w:rPr>
          <w:rFonts w:ascii="Times New Roman" w:hAnsi="Times New Roman" w:cs="Times New Roman"/>
          <w:sz w:val="28"/>
          <w:szCs w:val="28"/>
        </w:rPr>
        <w:t>до</w:t>
      </w:r>
      <w:r w:rsidRPr="005F42AA">
        <w:rPr>
          <w:rFonts w:ascii="Times New Roman" w:hAnsi="Times New Roman" w:cs="Times New Roman"/>
          <w:i/>
          <w:iCs/>
          <w:sz w:val="36"/>
          <w:szCs w:val="36"/>
          <w:vertAlign w:val="subscript"/>
        </w:rPr>
        <w:t xml:space="preserve"> </w:t>
      </w:r>
      <w:r w:rsidRPr="005F42AA">
        <w:rPr>
          <w:rFonts w:ascii="Times New Roman" w:hAnsi="Times New Roman" w:cs="Times New Roman"/>
          <w:sz w:val="28"/>
          <w:szCs w:val="28"/>
          <w:lang w:val="en-US"/>
        </w:rPr>
        <w:t>f</w:t>
      </w:r>
      <w:r w:rsidRPr="005F42AA">
        <w:rPr>
          <w:rFonts w:ascii="Times New Roman" w:hAnsi="Times New Roman" w:cs="Times New Roman"/>
          <w:sz w:val="28"/>
          <w:szCs w:val="28"/>
          <w:vertAlign w:val="subscript"/>
        </w:rPr>
        <w:t xml:space="preserve">0 </w:t>
      </w:r>
      <w:r w:rsidRPr="005F42AA">
        <w:rPr>
          <w:rFonts w:ascii="Times New Roman" w:hAnsi="Times New Roman" w:cs="Times New Roman"/>
          <w:sz w:val="28"/>
          <w:szCs w:val="28"/>
        </w:rPr>
        <w:t xml:space="preserve">+ </w:t>
      </w:r>
      <w:r w:rsidRPr="005F42AA">
        <w:rPr>
          <w:rFonts w:ascii="Times New Roman" w:hAnsi="Times New Roman" w:cs="Times New Roman"/>
          <w:sz w:val="28"/>
          <w:szCs w:val="28"/>
          <w:lang w:val="en-US"/>
        </w:rPr>
        <w:t>F</w:t>
      </w:r>
      <w:r w:rsidRPr="005F42AA">
        <w:rPr>
          <w:rFonts w:ascii="Times New Roman" w:hAnsi="Times New Roman" w:cs="Times New Roman"/>
          <w:i/>
          <w:iCs/>
          <w:sz w:val="36"/>
          <w:szCs w:val="36"/>
          <w:vertAlign w:val="subscript"/>
        </w:rPr>
        <w:t>д</w:t>
      </w:r>
      <w:r w:rsidRPr="005F42AA">
        <w:rPr>
          <w:rFonts w:ascii="Times New Roman" w:hAnsi="Times New Roman" w:cs="Times New Roman"/>
          <w:i/>
          <w:iCs/>
          <w:sz w:val="36"/>
          <w:szCs w:val="36"/>
          <w:vertAlign w:val="subscript"/>
          <w:lang w:val="en-US"/>
        </w:rPr>
        <w:t>max</w:t>
      </w:r>
      <w:r w:rsidR="001577A0" w:rsidRPr="005F42AA">
        <w:rPr>
          <w:rFonts w:ascii="Times New Roman" w:hAnsi="Times New Roman" w:cs="Times New Roman"/>
          <w:sz w:val="28"/>
          <w:szCs w:val="28"/>
        </w:rPr>
        <w:t>,</w:t>
      </w:r>
      <w:r w:rsidR="0098191A" w:rsidRPr="005F42AA">
        <w:rPr>
          <w:rFonts w:ascii="Times New Roman" w:hAnsi="Times New Roman" w:cs="Times New Roman"/>
          <w:sz w:val="28"/>
          <w:szCs w:val="28"/>
        </w:rPr>
        <w:t xml:space="preserve"> при приближении цели</w:t>
      </w:r>
      <w:r w:rsidR="004535CD" w:rsidRPr="005F42AA">
        <w:rPr>
          <w:rFonts w:ascii="Times New Roman" w:hAnsi="Times New Roman" w:cs="Times New Roman"/>
          <w:sz w:val="28"/>
          <w:szCs w:val="28"/>
        </w:rPr>
        <w:t xml:space="preserve"> </w:t>
      </w:r>
      <w:r w:rsidR="0098191A" w:rsidRPr="005F42AA">
        <w:rPr>
          <w:rFonts w:ascii="Times New Roman" w:hAnsi="Times New Roman" w:cs="Times New Roman"/>
          <w:sz w:val="28"/>
          <w:szCs w:val="28"/>
        </w:rPr>
        <w:t xml:space="preserve">и от </w:t>
      </w:r>
      <w:r w:rsidR="0098191A" w:rsidRPr="005F42AA">
        <w:rPr>
          <w:rFonts w:ascii="Times New Roman" w:hAnsi="Times New Roman" w:cs="Times New Roman"/>
          <w:sz w:val="28"/>
          <w:szCs w:val="28"/>
          <w:lang w:val="en-US"/>
        </w:rPr>
        <w:t>f</w:t>
      </w:r>
      <w:r w:rsidR="0098191A" w:rsidRPr="005F42AA">
        <w:rPr>
          <w:rFonts w:ascii="Times New Roman" w:hAnsi="Times New Roman" w:cs="Times New Roman"/>
          <w:sz w:val="28"/>
          <w:szCs w:val="28"/>
          <w:vertAlign w:val="subscript"/>
        </w:rPr>
        <w:t xml:space="preserve">0 </w:t>
      </w:r>
      <w:r w:rsidR="0098191A" w:rsidRPr="005F42AA">
        <w:rPr>
          <w:rFonts w:ascii="Times New Roman" w:hAnsi="Times New Roman" w:cs="Times New Roman"/>
          <w:sz w:val="28"/>
          <w:szCs w:val="28"/>
        </w:rPr>
        <w:t xml:space="preserve">- </w:t>
      </w:r>
      <w:r w:rsidR="0098191A" w:rsidRPr="005F42AA">
        <w:rPr>
          <w:rFonts w:ascii="Times New Roman" w:hAnsi="Times New Roman" w:cs="Times New Roman"/>
          <w:sz w:val="28"/>
          <w:szCs w:val="28"/>
          <w:lang w:val="en-US"/>
        </w:rPr>
        <w:t>F</w:t>
      </w:r>
      <w:r w:rsidR="0098191A" w:rsidRPr="005F42AA">
        <w:rPr>
          <w:rFonts w:ascii="Times New Roman" w:hAnsi="Times New Roman" w:cs="Times New Roman"/>
          <w:i/>
          <w:iCs/>
          <w:sz w:val="36"/>
          <w:szCs w:val="36"/>
          <w:vertAlign w:val="subscript"/>
        </w:rPr>
        <w:t xml:space="preserve">д </w:t>
      </w:r>
      <w:r w:rsidR="0098191A" w:rsidRPr="005F42AA">
        <w:rPr>
          <w:rFonts w:ascii="Times New Roman" w:hAnsi="Times New Roman" w:cs="Times New Roman"/>
          <w:i/>
          <w:iCs/>
          <w:sz w:val="36"/>
          <w:szCs w:val="36"/>
          <w:vertAlign w:val="subscript"/>
          <w:lang w:val="en-US"/>
        </w:rPr>
        <w:t>min</w:t>
      </w:r>
      <w:r w:rsidR="0098191A" w:rsidRPr="005F42AA">
        <w:rPr>
          <w:rFonts w:ascii="Times New Roman" w:hAnsi="Times New Roman" w:cs="Times New Roman"/>
          <w:i/>
          <w:iCs/>
          <w:sz w:val="36"/>
          <w:szCs w:val="36"/>
          <w:vertAlign w:val="subscript"/>
        </w:rPr>
        <w:t xml:space="preserve"> </w:t>
      </w:r>
      <w:r w:rsidR="0098191A" w:rsidRPr="005F42AA">
        <w:rPr>
          <w:rFonts w:ascii="Times New Roman" w:hAnsi="Times New Roman" w:cs="Times New Roman"/>
          <w:sz w:val="28"/>
          <w:szCs w:val="28"/>
        </w:rPr>
        <w:t>до</w:t>
      </w:r>
      <w:r w:rsidR="0098191A" w:rsidRPr="005F42AA">
        <w:rPr>
          <w:rFonts w:ascii="Times New Roman" w:hAnsi="Times New Roman" w:cs="Times New Roman"/>
          <w:i/>
          <w:iCs/>
          <w:sz w:val="36"/>
          <w:szCs w:val="36"/>
          <w:vertAlign w:val="subscript"/>
        </w:rPr>
        <w:t xml:space="preserve"> </w:t>
      </w:r>
      <w:r w:rsidR="0098191A" w:rsidRPr="005F42AA">
        <w:rPr>
          <w:rFonts w:ascii="Times New Roman" w:hAnsi="Times New Roman" w:cs="Times New Roman"/>
          <w:sz w:val="28"/>
          <w:szCs w:val="28"/>
          <w:lang w:val="en-US"/>
        </w:rPr>
        <w:t>f</w:t>
      </w:r>
      <w:r w:rsidR="0098191A" w:rsidRPr="005F42AA">
        <w:rPr>
          <w:rFonts w:ascii="Times New Roman" w:hAnsi="Times New Roman" w:cs="Times New Roman"/>
          <w:sz w:val="28"/>
          <w:szCs w:val="28"/>
          <w:vertAlign w:val="subscript"/>
        </w:rPr>
        <w:t xml:space="preserve">0 </w:t>
      </w:r>
      <w:r w:rsidR="0098191A" w:rsidRPr="005F42AA">
        <w:rPr>
          <w:rFonts w:ascii="Times New Roman" w:hAnsi="Times New Roman" w:cs="Times New Roman"/>
          <w:sz w:val="28"/>
          <w:szCs w:val="28"/>
        </w:rPr>
        <w:t xml:space="preserve">- </w:t>
      </w:r>
      <w:r w:rsidR="0098191A" w:rsidRPr="005F42AA">
        <w:rPr>
          <w:rFonts w:ascii="Times New Roman" w:hAnsi="Times New Roman" w:cs="Times New Roman"/>
          <w:sz w:val="28"/>
          <w:szCs w:val="28"/>
          <w:lang w:val="en-US"/>
        </w:rPr>
        <w:t>F</w:t>
      </w:r>
      <w:r w:rsidR="0098191A" w:rsidRPr="005F42AA">
        <w:rPr>
          <w:rFonts w:ascii="Times New Roman" w:hAnsi="Times New Roman" w:cs="Times New Roman"/>
          <w:i/>
          <w:iCs/>
          <w:sz w:val="36"/>
          <w:szCs w:val="36"/>
          <w:vertAlign w:val="subscript"/>
        </w:rPr>
        <w:t>д</w:t>
      </w:r>
      <w:r w:rsidR="0098191A" w:rsidRPr="005F42AA">
        <w:rPr>
          <w:rFonts w:ascii="Times New Roman" w:hAnsi="Times New Roman" w:cs="Times New Roman"/>
          <w:i/>
          <w:iCs/>
          <w:sz w:val="36"/>
          <w:szCs w:val="36"/>
          <w:vertAlign w:val="subscript"/>
          <w:lang w:val="en-US"/>
        </w:rPr>
        <w:t>max</w:t>
      </w:r>
      <w:r w:rsidR="001577A0" w:rsidRPr="005F42AA">
        <w:rPr>
          <w:rFonts w:ascii="Times New Roman" w:hAnsi="Times New Roman" w:cs="Times New Roman"/>
          <w:sz w:val="28"/>
          <w:szCs w:val="28"/>
        </w:rPr>
        <w:t xml:space="preserve"> </w:t>
      </w:r>
      <w:r w:rsidR="0098191A" w:rsidRPr="005F42AA">
        <w:rPr>
          <w:rFonts w:ascii="Times New Roman" w:hAnsi="Times New Roman" w:cs="Times New Roman"/>
          <w:sz w:val="28"/>
          <w:szCs w:val="28"/>
        </w:rPr>
        <w:t xml:space="preserve">при удалении, </w:t>
      </w:r>
      <w:r w:rsidR="001577A0" w:rsidRPr="005F42AA">
        <w:rPr>
          <w:rFonts w:ascii="Times New Roman" w:hAnsi="Times New Roman" w:cs="Times New Roman"/>
          <w:sz w:val="28"/>
          <w:szCs w:val="28"/>
        </w:rPr>
        <w:t>тем самым перекрыть весь максимально возможный диапазон скоростей</w:t>
      </w:r>
      <w:r w:rsidR="00505754" w:rsidRPr="005F42AA">
        <w:rPr>
          <w:rFonts w:ascii="Times New Roman" w:hAnsi="Times New Roman" w:cs="Times New Roman"/>
          <w:sz w:val="28"/>
          <w:szCs w:val="28"/>
        </w:rPr>
        <w:t xml:space="preserve"> (Рис. </w:t>
      </w:r>
      <w:r w:rsidR="00863606" w:rsidRPr="005F42AA">
        <w:rPr>
          <w:rFonts w:ascii="Times New Roman" w:hAnsi="Times New Roman" w:cs="Times New Roman"/>
          <w:sz w:val="28"/>
          <w:szCs w:val="28"/>
        </w:rPr>
        <w:t>35</w:t>
      </w:r>
      <w:r w:rsidR="00505754" w:rsidRPr="005F42AA">
        <w:rPr>
          <w:rFonts w:ascii="Times New Roman" w:hAnsi="Times New Roman" w:cs="Times New Roman"/>
          <w:sz w:val="28"/>
          <w:szCs w:val="28"/>
        </w:rPr>
        <w:t xml:space="preserve"> </w:t>
      </w:r>
      <w:r w:rsidR="00505754" w:rsidRPr="005F42AA">
        <w:rPr>
          <w:rFonts w:ascii="Times New Roman" w:hAnsi="Times New Roman" w:cs="Times New Roman"/>
          <w:i/>
          <w:iCs/>
          <w:sz w:val="28"/>
          <w:szCs w:val="28"/>
        </w:rPr>
        <w:t>в</w:t>
      </w:r>
      <w:r w:rsidR="00505754" w:rsidRPr="005F42AA">
        <w:rPr>
          <w:rFonts w:ascii="Times New Roman" w:hAnsi="Times New Roman" w:cs="Times New Roman"/>
          <w:sz w:val="28"/>
          <w:szCs w:val="28"/>
        </w:rPr>
        <w:t>))</w:t>
      </w:r>
      <w:r w:rsidR="001577A0" w:rsidRPr="005F42AA">
        <w:rPr>
          <w:rFonts w:ascii="Times New Roman" w:hAnsi="Times New Roman" w:cs="Times New Roman"/>
          <w:sz w:val="28"/>
          <w:szCs w:val="28"/>
        </w:rPr>
        <w:t>.</w:t>
      </w:r>
    </w:p>
    <w:p w:rsidR="00505754" w:rsidRPr="005F42AA" w:rsidRDefault="0050575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режиме КНИ спектр излучаемого сигнала отличается прежде всего наличием, кроме центральной спектрально составляющей, но и наличием боковых</w:t>
      </w:r>
      <w:r w:rsidR="006E05A4" w:rsidRPr="005F42AA">
        <w:rPr>
          <w:rFonts w:ascii="Times New Roman" w:hAnsi="Times New Roman" w:cs="Times New Roman"/>
          <w:sz w:val="28"/>
          <w:szCs w:val="28"/>
        </w:rPr>
        <w:t xml:space="preserve"> (Рис. </w:t>
      </w:r>
      <w:r w:rsidR="00863606" w:rsidRPr="005F42AA">
        <w:rPr>
          <w:rFonts w:ascii="Times New Roman" w:hAnsi="Times New Roman" w:cs="Times New Roman"/>
          <w:sz w:val="28"/>
          <w:szCs w:val="28"/>
        </w:rPr>
        <w:t>35</w:t>
      </w:r>
      <w:r w:rsidR="006E05A4" w:rsidRPr="005F42AA">
        <w:rPr>
          <w:rFonts w:ascii="Times New Roman" w:hAnsi="Times New Roman" w:cs="Times New Roman"/>
          <w:sz w:val="28"/>
          <w:szCs w:val="28"/>
        </w:rPr>
        <w:t xml:space="preserve"> </w:t>
      </w:r>
      <w:r w:rsidR="006E05A4" w:rsidRPr="005F42AA">
        <w:rPr>
          <w:rFonts w:ascii="Times New Roman" w:hAnsi="Times New Roman" w:cs="Times New Roman"/>
          <w:i/>
          <w:iCs/>
          <w:sz w:val="28"/>
          <w:szCs w:val="28"/>
        </w:rPr>
        <w:t>е</w:t>
      </w:r>
      <w:r w:rsidR="006E05A4" w:rsidRPr="005F42AA">
        <w:rPr>
          <w:rFonts w:ascii="Times New Roman" w:hAnsi="Times New Roman" w:cs="Times New Roman"/>
          <w:sz w:val="28"/>
          <w:szCs w:val="28"/>
        </w:rPr>
        <w:t>))</w:t>
      </w:r>
      <w:r w:rsidR="005C509A" w:rsidRPr="005F42AA">
        <w:rPr>
          <w:rFonts w:ascii="Times New Roman" w:hAnsi="Times New Roman" w:cs="Times New Roman"/>
          <w:sz w:val="28"/>
          <w:szCs w:val="28"/>
        </w:rPr>
        <w:t xml:space="preserve">, расположенных на равных промежутках в соответствии с частотой повторения импульсов </w:t>
      </w:r>
      <w:r w:rsidR="005C509A" w:rsidRPr="005F42AA">
        <w:rPr>
          <w:rFonts w:ascii="Times New Roman" w:hAnsi="Times New Roman" w:cs="Times New Roman"/>
          <w:sz w:val="28"/>
          <w:szCs w:val="28"/>
          <w:lang w:val="en-US"/>
        </w:rPr>
        <w:t>F</w:t>
      </w:r>
      <w:r w:rsidR="005C509A" w:rsidRPr="005F42AA">
        <w:rPr>
          <w:rFonts w:ascii="Times New Roman" w:hAnsi="Times New Roman" w:cs="Times New Roman"/>
          <w:i/>
          <w:iCs/>
          <w:sz w:val="36"/>
          <w:szCs w:val="36"/>
          <w:vertAlign w:val="subscript"/>
          <w:lang w:val="en-US"/>
        </w:rPr>
        <w:t>i</w:t>
      </w:r>
      <w:r w:rsidRPr="005F42AA">
        <w:rPr>
          <w:rFonts w:ascii="Times New Roman" w:hAnsi="Times New Roman" w:cs="Times New Roman"/>
          <w:sz w:val="28"/>
          <w:szCs w:val="28"/>
        </w:rPr>
        <w:t>.</w:t>
      </w:r>
    </w:p>
    <w:p w:rsidR="006E05A4" w:rsidRPr="005F42AA" w:rsidRDefault="006E05A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 xml:space="preserve">Отраженный сигнал от не подвижной цели будет иметь аналогичный спектр (Рис. </w:t>
      </w:r>
      <w:r w:rsidR="00863606" w:rsidRPr="005F42AA">
        <w:rPr>
          <w:rFonts w:ascii="Times New Roman" w:hAnsi="Times New Roman" w:cs="Times New Roman"/>
          <w:sz w:val="28"/>
          <w:szCs w:val="28"/>
        </w:rPr>
        <w:t>35</w:t>
      </w:r>
      <w:r w:rsidRPr="005F42AA">
        <w:rPr>
          <w:rFonts w:ascii="Times New Roman" w:hAnsi="Times New Roman" w:cs="Times New Roman"/>
          <w:sz w:val="28"/>
          <w:szCs w:val="28"/>
        </w:rPr>
        <w:t xml:space="preserve"> </w:t>
      </w:r>
      <w:r w:rsidRPr="005F42AA">
        <w:rPr>
          <w:rFonts w:ascii="Times New Roman" w:hAnsi="Times New Roman" w:cs="Times New Roman"/>
          <w:i/>
          <w:iCs/>
          <w:sz w:val="28"/>
          <w:szCs w:val="28"/>
        </w:rPr>
        <w:t>д</w:t>
      </w:r>
      <w:r w:rsidRPr="005F42AA">
        <w:rPr>
          <w:rFonts w:ascii="Times New Roman" w:hAnsi="Times New Roman" w:cs="Times New Roman"/>
          <w:sz w:val="28"/>
          <w:szCs w:val="28"/>
        </w:rPr>
        <w:t>)).</w:t>
      </w:r>
      <w:r w:rsidR="00AE571B" w:rsidRPr="005F42AA">
        <w:rPr>
          <w:rFonts w:ascii="Times New Roman" w:hAnsi="Times New Roman" w:cs="Times New Roman"/>
          <w:sz w:val="28"/>
          <w:szCs w:val="28"/>
        </w:rPr>
        <w:t xml:space="preserve"> </w:t>
      </w:r>
      <w:r w:rsidRPr="005F42AA">
        <w:rPr>
          <w:rFonts w:ascii="Times New Roman" w:hAnsi="Times New Roman" w:cs="Times New Roman"/>
          <w:sz w:val="28"/>
          <w:szCs w:val="28"/>
        </w:rPr>
        <w:t>При движущейся цели, спектр сигнала сместится на величину</w:t>
      </w:r>
      <w:r w:rsidR="00F344B8" w:rsidRPr="005F42AA">
        <w:rPr>
          <w:rFonts w:ascii="Times New Roman" w:hAnsi="Times New Roman" w:cs="Times New Roman"/>
          <w:sz w:val="28"/>
          <w:szCs w:val="28"/>
        </w:rPr>
        <w:t xml:space="preserve"> </w:t>
      </w:r>
      <w:r w:rsidR="00F344B8" w:rsidRPr="005F42AA">
        <w:rPr>
          <w:rFonts w:ascii="Times New Roman" w:hAnsi="Times New Roman" w:cs="Times New Roman"/>
          <w:sz w:val="28"/>
          <w:szCs w:val="28"/>
          <w:lang w:val="en-US"/>
        </w:rPr>
        <w:t>F</w:t>
      </w:r>
      <w:r w:rsidR="00F344B8" w:rsidRPr="005F42AA">
        <w:rPr>
          <w:rFonts w:ascii="Times New Roman" w:hAnsi="Times New Roman" w:cs="Times New Roman"/>
          <w:i/>
          <w:iCs/>
          <w:sz w:val="36"/>
          <w:szCs w:val="36"/>
          <w:vertAlign w:val="subscript"/>
        </w:rPr>
        <w:t>д</w:t>
      </w:r>
      <w:r w:rsidR="00F344B8"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в соответствии со скоростью цели (Рис. </w:t>
      </w:r>
      <w:r w:rsidR="00863606" w:rsidRPr="005F42AA">
        <w:rPr>
          <w:rFonts w:ascii="Times New Roman" w:hAnsi="Times New Roman" w:cs="Times New Roman"/>
          <w:sz w:val="28"/>
          <w:szCs w:val="28"/>
        </w:rPr>
        <w:t>35</w:t>
      </w:r>
      <w:r w:rsidRPr="005F42AA">
        <w:rPr>
          <w:rFonts w:ascii="Times New Roman" w:hAnsi="Times New Roman" w:cs="Times New Roman"/>
          <w:sz w:val="28"/>
          <w:szCs w:val="28"/>
        </w:rPr>
        <w:t xml:space="preserve"> </w:t>
      </w:r>
      <w:r w:rsidRPr="005F42AA">
        <w:rPr>
          <w:rFonts w:ascii="Times New Roman" w:hAnsi="Times New Roman" w:cs="Times New Roman"/>
          <w:i/>
          <w:iCs/>
          <w:sz w:val="28"/>
          <w:szCs w:val="28"/>
        </w:rPr>
        <w:t>е</w:t>
      </w:r>
      <w:r w:rsidRPr="005F42AA">
        <w:rPr>
          <w:rFonts w:ascii="Times New Roman" w:hAnsi="Times New Roman" w:cs="Times New Roman"/>
          <w:sz w:val="28"/>
          <w:szCs w:val="28"/>
        </w:rPr>
        <w:t xml:space="preserve">)). </w:t>
      </w:r>
      <w:r w:rsidR="00F344B8" w:rsidRPr="005F42AA">
        <w:rPr>
          <w:rFonts w:ascii="Times New Roman" w:hAnsi="Times New Roman" w:cs="Times New Roman"/>
          <w:sz w:val="28"/>
          <w:szCs w:val="28"/>
        </w:rPr>
        <w:t>При этом достаточно иметь информацию об одной из спектральных составляющих. В виду того, что спектр такого сигнала линейчатый и спектральные составляющие расположены через одинаковые частотные промежутки, то для приемника КНИ, для перекрытия</w:t>
      </w:r>
      <w:r w:rsidR="004535CD" w:rsidRPr="005F42AA">
        <w:rPr>
          <w:rFonts w:ascii="Times New Roman" w:hAnsi="Times New Roman" w:cs="Times New Roman"/>
          <w:sz w:val="28"/>
          <w:szCs w:val="28"/>
        </w:rPr>
        <w:t xml:space="preserve"> </w:t>
      </w:r>
      <w:r w:rsidR="00F344B8" w:rsidRPr="005F42AA">
        <w:rPr>
          <w:rFonts w:ascii="Times New Roman" w:hAnsi="Times New Roman" w:cs="Times New Roman"/>
          <w:sz w:val="28"/>
          <w:szCs w:val="28"/>
        </w:rPr>
        <w:t>всего диапазона скоростей,</w:t>
      </w:r>
      <w:r w:rsidR="004535CD" w:rsidRPr="005F42AA">
        <w:rPr>
          <w:rFonts w:ascii="Times New Roman" w:hAnsi="Times New Roman" w:cs="Times New Roman"/>
          <w:sz w:val="28"/>
          <w:szCs w:val="28"/>
        </w:rPr>
        <w:t xml:space="preserve"> </w:t>
      </w:r>
      <w:r w:rsidR="00F344B8" w:rsidRPr="005F42AA">
        <w:rPr>
          <w:rFonts w:ascii="Times New Roman" w:hAnsi="Times New Roman" w:cs="Times New Roman"/>
          <w:sz w:val="28"/>
          <w:szCs w:val="28"/>
        </w:rPr>
        <w:t>достаточно иметь полосу пропускания значительно уже, чем у приемника с непрерывным излучением и соизмеримую с частотным промежутком между спектральными составляющими.</w:t>
      </w:r>
    </w:p>
    <w:p w:rsidR="00825217" w:rsidRPr="005F42AA" w:rsidRDefault="009525B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Таким образом, системы КНИ это такие системы, у которых облучение</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 xml:space="preserve">цели осуществляется когерентными импульсными сигналами малой скважности. </w:t>
      </w:r>
    </w:p>
    <w:p w:rsidR="00024761" w:rsidRPr="005F42AA" w:rsidRDefault="009525B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Отраженный от цели сигнал принимается так же в виде импульсов, а извлечение информации осуществляется таким же образом как и при непрерывном излучении, то есть путем анализа одной составляющей спектра принятого когерентно-импульсного сигнала малой скважности.</w:t>
      </w:r>
      <w:r w:rsidR="00825217" w:rsidRPr="005F42AA">
        <w:rPr>
          <w:rFonts w:ascii="Times New Roman" w:hAnsi="Times New Roman" w:cs="Times New Roman"/>
          <w:sz w:val="28"/>
          <w:szCs w:val="28"/>
        </w:rPr>
        <w:t xml:space="preserve"> </w:t>
      </w:r>
      <w:r w:rsidR="00024761" w:rsidRPr="005F42AA">
        <w:rPr>
          <w:rFonts w:ascii="Times New Roman" w:hAnsi="Times New Roman" w:cs="Times New Roman"/>
          <w:sz w:val="28"/>
          <w:szCs w:val="28"/>
        </w:rPr>
        <w:t>Но система КНИ обладает рядом технических недостатков, решение которых приводит к усложнению приемника КНИ.</w:t>
      </w:r>
      <w:r w:rsidR="00AE571B" w:rsidRPr="005F42AA">
        <w:rPr>
          <w:rFonts w:ascii="Times New Roman" w:hAnsi="Times New Roman" w:cs="Times New Roman"/>
          <w:sz w:val="28"/>
          <w:szCs w:val="28"/>
        </w:rPr>
        <w:t xml:space="preserve"> </w:t>
      </w:r>
      <w:r w:rsidR="00024761" w:rsidRPr="005F42AA">
        <w:rPr>
          <w:rFonts w:ascii="Times New Roman" w:hAnsi="Times New Roman" w:cs="Times New Roman"/>
          <w:sz w:val="28"/>
          <w:szCs w:val="28"/>
        </w:rPr>
        <w:t>Так при скорости цели,</w:t>
      </w:r>
      <w:r w:rsidR="004535CD" w:rsidRPr="005F42AA">
        <w:rPr>
          <w:rFonts w:ascii="Times New Roman" w:hAnsi="Times New Roman" w:cs="Times New Roman"/>
          <w:sz w:val="28"/>
          <w:szCs w:val="28"/>
        </w:rPr>
        <w:t xml:space="preserve"> </w:t>
      </w:r>
      <w:r w:rsidR="00024761" w:rsidRPr="005F42AA">
        <w:rPr>
          <w:rFonts w:ascii="Times New Roman" w:hAnsi="Times New Roman" w:cs="Times New Roman"/>
          <w:sz w:val="28"/>
          <w:szCs w:val="28"/>
        </w:rPr>
        <w:t xml:space="preserve">когда </w:t>
      </w:r>
      <w:r w:rsidR="00024761" w:rsidRPr="005F42AA">
        <w:rPr>
          <w:rFonts w:ascii="Times New Roman" w:hAnsi="Times New Roman" w:cs="Times New Roman"/>
          <w:sz w:val="28"/>
          <w:szCs w:val="28"/>
          <w:lang w:val="en-US"/>
        </w:rPr>
        <w:t>F</w:t>
      </w:r>
      <w:r w:rsidR="00024761" w:rsidRPr="005F42AA">
        <w:rPr>
          <w:rFonts w:ascii="Times New Roman" w:hAnsi="Times New Roman" w:cs="Times New Roman"/>
          <w:i/>
          <w:iCs/>
          <w:sz w:val="36"/>
          <w:szCs w:val="36"/>
          <w:vertAlign w:val="subscript"/>
        </w:rPr>
        <w:t>д</w:t>
      </w:r>
      <w:r w:rsidR="00024761" w:rsidRPr="005F42AA">
        <w:rPr>
          <w:rFonts w:ascii="Times New Roman" w:hAnsi="Times New Roman" w:cs="Times New Roman"/>
          <w:sz w:val="28"/>
          <w:szCs w:val="28"/>
        </w:rPr>
        <w:t xml:space="preserve"> превышает</w:t>
      </w:r>
      <w:r w:rsidR="004535CD" w:rsidRPr="005F42AA">
        <w:rPr>
          <w:rFonts w:ascii="Times New Roman" w:hAnsi="Times New Roman" w:cs="Times New Roman"/>
          <w:sz w:val="28"/>
          <w:szCs w:val="28"/>
        </w:rPr>
        <w:t xml:space="preserve"> </w:t>
      </w:r>
      <w:r w:rsidR="00024761" w:rsidRPr="005F42AA">
        <w:rPr>
          <w:rFonts w:ascii="Times New Roman" w:hAnsi="Times New Roman" w:cs="Times New Roman"/>
          <w:sz w:val="28"/>
          <w:szCs w:val="28"/>
        </w:rPr>
        <w:t>полосу пропускания приемника</w:t>
      </w:r>
      <w:r w:rsidR="00796F0E" w:rsidRPr="005F42AA">
        <w:rPr>
          <w:rFonts w:ascii="Times New Roman" w:hAnsi="Times New Roman" w:cs="Times New Roman"/>
          <w:sz w:val="28"/>
          <w:szCs w:val="28"/>
        </w:rPr>
        <w:t xml:space="preserve"> </w:t>
      </w:r>
      <w:r w:rsidR="00796F0E" w:rsidRPr="005F42AA">
        <w:rPr>
          <w:rFonts w:ascii="Times New Roman" w:hAnsi="Times New Roman" w:cs="Times New Roman"/>
          <w:sz w:val="28"/>
          <w:szCs w:val="28"/>
          <w:lang w:val="en-US"/>
        </w:rPr>
        <w:t>F</w:t>
      </w:r>
      <w:r w:rsidR="00796F0E" w:rsidRPr="005F42AA">
        <w:rPr>
          <w:rFonts w:ascii="Times New Roman" w:hAnsi="Times New Roman" w:cs="Times New Roman"/>
          <w:sz w:val="28"/>
          <w:szCs w:val="28"/>
          <w:vertAlign w:val="subscript"/>
        </w:rPr>
        <w:t xml:space="preserve">пр </w:t>
      </w:r>
      <w:r w:rsidR="00796F0E" w:rsidRPr="005F42AA">
        <w:rPr>
          <w:rFonts w:ascii="Times New Roman" w:hAnsi="Times New Roman" w:cs="Times New Roman"/>
          <w:sz w:val="28"/>
          <w:szCs w:val="28"/>
        </w:rPr>
        <w:t>(</w:t>
      </w:r>
      <w:r w:rsidR="00796F0E" w:rsidRPr="005F42AA">
        <w:rPr>
          <w:rFonts w:ascii="Times New Roman" w:hAnsi="Times New Roman" w:cs="Times New Roman"/>
          <w:sz w:val="28"/>
          <w:szCs w:val="28"/>
          <w:lang w:val="en-US"/>
        </w:rPr>
        <w:t>F</w:t>
      </w:r>
      <w:r w:rsidR="00796F0E" w:rsidRPr="005F42AA">
        <w:rPr>
          <w:rFonts w:ascii="Times New Roman" w:hAnsi="Times New Roman" w:cs="Times New Roman"/>
          <w:sz w:val="28"/>
          <w:szCs w:val="28"/>
          <w:vertAlign w:val="subscript"/>
        </w:rPr>
        <w:t>пр</w:t>
      </w:r>
      <w:r w:rsidR="00796F0E" w:rsidRPr="005F42AA">
        <w:rPr>
          <w:rFonts w:ascii="Times New Roman" w:hAnsi="Times New Roman" w:cs="Times New Roman"/>
          <w:sz w:val="28"/>
          <w:szCs w:val="28"/>
        </w:rPr>
        <w:t>≈</w:t>
      </w:r>
      <w:r w:rsidR="005C509A" w:rsidRPr="005F42AA">
        <w:rPr>
          <w:rFonts w:ascii="Times New Roman" w:hAnsi="Times New Roman" w:cs="Times New Roman"/>
          <w:sz w:val="28"/>
          <w:szCs w:val="28"/>
          <w:lang w:val="en-US"/>
        </w:rPr>
        <w:t>F</w:t>
      </w:r>
      <w:r w:rsidR="005C509A" w:rsidRPr="005F42AA">
        <w:rPr>
          <w:rFonts w:ascii="Times New Roman" w:hAnsi="Times New Roman" w:cs="Times New Roman"/>
          <w:i/>
          <w:iCs/>
          <w:sz w:val="36"/>
          <w:szCs w:val="36"/>
          <w:vertAlign w:val="subscript"/>
          <w:lang w:val="en-US"/>
        </w:rPr>
        <w:t>i</w:t>
      </w:r>
      <w:r w:rsidR="00796F0E" w:rsidRPr="005F42AA">
        <w:rPr>
          <w:rFonts w:ascii="Times New Roman" w:hAnsi="Times New Roman" w:cs="Times New Roman"/>
          <w:sz w:val="28"/>
          <w:szCs w:val="28"/>
        </w:rPr>
        <w:t>),</w:t>
      </w:r>
      <w:r w:rsidR="00024761" w:rsidRPr="005F42AA">
        <w:rPr>
          <w:rFonts w:ascii="Times New Roman" w:hAnsi="Times New Roman" w:cs="Times New Roman"/>
          <w:sz w:val="28"/>
          <w:szCs w:val="28"/>
        </w:rPr>
        <w:t xml:space="preserve"> в полосу приемника попадает одна из</w:t>
      </w:r>
      <w:r w:rsidR="005C509A" w:rsidRPr="005F42AA">
        <w:rPr>
          <w:rFonts w:ascii="Times New Roman" w:hAnsi="Times New Roman" w:cs="Times New Roman"/>
          <w:sz w:val="28"/>
          <w:szCs w:val="28"/>
        </w:rPr>
        <w:t xml:space="preserve"> боковых составляющих спектра отраженного сигнала</w:t>
      </w:r>
      <w:r w:rsidR="00A4201F" w:rsidRPr="005F42AA">
        <w:rPr>
          <w:rFonts w:ascii="Times New Roman" w:hAnsi="Times New Roman" w:cs="Times New Roman"/>
          <w:sz w:val="28"/>
          <w:szCs w:val="28"/>
        </w:rPr>
        <w:t xml:space="preserve"> (Рис. </w:t>
      </w:r>
      <w:r w:rsidR="00863606" w:rsidRPr="005F42AA">
        <w:rPr>
          <w:rFonts w:ascii="Times New Roman" w:hAnsi="Times New Roman" w:cs="Times New Roman"/>
          <w:sz w:val="28"/>
          <w:szCs w:val="28"/>
        </w:rPr>
        <w:t>36</w:t>
      </w:r>
      <w:r w:rsidR="00A4201F" w:rsidRPr="005F42AA">
        <w:rPr>
          <w:rFonts w:ascii="Times New Roman" w:hAnsi="Times New Roman" w:cs="Times New Roman"/>
          <w:sz w:val="28"/>
          <w:szCs w:val="28"/>
        </w:rPr>
        <w:t>)</w:t>
      </w:r>
      <w:r w:rsidR="005C509A" w:rsidRPr="005F42AA">
        <w:rPr>
          <w:rFonts w:ascii="Times New Roman" w:hAnsi="Times New Roman" w:cs="Times New Roman"/>
          <w:sz w:val="28"/>
          <w:szCs w:val="28"/>
        </w:rPr>
        <w:t>. Такой случай называется неоднозначной скоростью. И если</w:t>
      </w:r>
      <w:r w:rsidR="009A16BE" w:rsidRPr="005F42AA">
        <w:rPr>
          <w:rFonts w:ascii="Times New Roman" w:hAnsi="Times New Roman" w:cs="Times New Roman"/>
          <w:sz w:val="28"/>
          <w:szCs w:val="28"/>
        </w:rPr>
        <w:t xml:space="preserve"> </w:t>
      </w:r>
      <w:r w:rsidR="009A16BE" w:rsidRPr="005F42AA">
        <w:rPr>
          <w:rFonts w:ascii="Times New Roman" w:hAnsi="Times New Roman" w:cs="Times New Roman"/>
          <w:sz w:val="28"/>
          <w:szCs w:val="28"/>
          <w:lang w:val="en-US"/>
        </w:rPr>
        <w:t>F</w:t>
      </w:r>
      <w:r w:rsidR="009A16BE" w:rsidRPr="005F42AA">
        <w:rPr>
          <w:rFonts w:ascii="Times New Roman" w:hAnsi="Times New Roman" w:cs="Times New Roman"/>
          <w:i/>
          <w:iCs/>
          <w:sz w:val="36"/>
          <w:szCs w:val="36"/>
          <w:vertAlign w:val="subscript"/>
        </w:rPr>
        <w:t>д</w:t>
      </w:r>
      <w:r w:rsidR="005C509A" w:rsidRPr="005F42AA">
        <w:rPr>
          <w:rFonts w:ascii="Times New Roman" w:hAnsi="Times New Roman" w:cs="Times New Roman"/>
          <w:sz w:val="28"/>
          <w:szCs w:val="28"/>
        </w:rPr>
        <w:t xml:space="preserve"> кратна </w:t>
      </w:r>
      <w:r w:rsidR="009A16BE" w:rsidRPr="005F42AA">
        <w:rPr>
          <w:rFonts w:ascii="Times New Roman" w:hAnsi="Times New Roman" w:cs="Times New Roman"/>
          <w:sz w:val="28"/>
          <w:szCs w:val="28"/>
          <w:lang w:val="en-US"/>
        </w:rPr>
        <w:t>F</w:t>
      </w:r>
      <w:r w:rsidR="009A16BE" w:rsidRPr="005F42AA">
        <w:rPr>
          <w:rFonts w:ascii="Times New Roman" w:hAnsi="Times New Roman" w:cs="Times New Roman"/>
          <w:i/>
          <w:iCs/>
          <w:sz w:val="36"/>
          <w:szCs w:val="36"/>
          <w:vertAlign w:val="subscript"/>
          <w:lang w:val="en-US"/>
        </w:rPr>
        <w:t>i</w:t>
      </w:r>
      <w:r w:rsidR="005C509A" w:rsidRPr="005F42AA">
        <w:rPr>
          <w:rFonts w:ascii="Times New Roman" w:hAnsi="Times New Roman" w:cs="Times New Roman"/>
          <w:sz w:val="28"/>
          <w:szCs w:val="28"/>
        </w:rPr>
        <w:t>, то в этом случае такая скорость называется «</w:t>
      </w:r>
      <w:r w:rsidR="009A16BE" w:rsidRPr="005F42AA">
        <w:rPr>
          <w:rFonts w:ascii="Times New Roman" w:hAnsi="Times New Roman" w:cs="Times New Roman"/>
          <w:sz w:val="28"/>
          <w:szCs w:val="28"/>
        </w:rPr>
        <w:t>с</w:t>
      </w:r>
      <w:r w:rsidR="005C509A" w:rsidRPr="005F42AA">
        <w:rPr>
          <w:rFonts w:ascii="Times New Roman" w:hAnsi="Times New Roman" w:cs="Times New Roman"/>
          <w:sz w:val="28"/>
          <w:szCs w:val="28"/>
        </w:rPr>
        <w:t>лепой» скоростью.</w:t>
      </w:r>
    </w:p>
    <w:p w:rsidR="00AE571B" w:rsidRPr="005F42AA" w:rsidRDefault="00AE571B" w:rsidP="007418EF">
      <w:pPr>
        <w:pStyle w:val="a3"/>
        <w:spacing w:after="0" w:line="360" w:lineRule="auto"/>
        <w:ind w:left="0" w:firstLine="709"/>
        <w:jc w:val="both"/>
        <w:rPr>
          <w:rFonts w:ascii="Times New Roman" w:hAnsi="Times New Roman" w:cs="Times New Roman"/>
          <w:sz w:val="28"/>
          <w:szCs w:val="28"/>
        </w:rPr>
      </w:pPr>
    </w:p>
    <w:p w:rsidR="009A16BE" w:rsidRPr="005F42AA" w:rsidRDefault="00B40E72" w:rsidP="007418EF">
      <w:pPr>
        <w:pStyle w:val="a3"/>
        <w:spacing w:after="0" w:line="360" w:lineRule="auto"/>
        <w:ind w:left="0" w:firstLine="709"/>
        <w:jc w:val="both"/>
        <w:rPr>
          <w:rFonts w:ascii="Times New Roman" w:hAnsi="Times New Roman" w:cs="Times New Roman"/>
          <w:sz w:val="28"/>
          <w:szCs w:val="28"/>
        </w:rPr>
      </w:pPr>
      <w:r>
        <w:rPr>
          <w:noProof/>
          <w:lang w:eastAsia="ru-RU"/>
        </w:rPr>
        <w:pict>
          <v:shape id="_x0000_i1161" type="#_x0000_t75" style="width:301.5pt;height:86.25pt;visibility:visible">
            <v:imagedata r:id="rId90" o:title=""/>
          </v:shape>
        </w:pict>
      </w:r>
    </w:p>
    <w:p w:rsidR="00A4201F" w:rsidRPr="005F42AA" w:rsidRDefault="00A4201F"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w:t>
      </w:r>
      <w:r w:rsidR="00863606" w:rsidRPr="005F42AA">
        <w:rPr>
          <w:rFonts w:ascii="Times New Roman" w:hAnsi="Times New Roman" w:cs="Times New Roman"/>
          <w:sz w:val="28"/>
          <w:szCs w:val="28"/>
        </w:rPr>
        <w:t>36</w:t>
      </w:r>
    </w:p>
    <w:p w:rsidR="006B0424" w:rsidRPr="005F42AA" w:rsidRDefault="006B0424" w:rsidP="007418EF">
      <w:pPr>
        <w:pStyle w:val="a3"/>
        <w:spacing w:after="0" w:line="360" w:lineRule="auto"/>
        <w:ind w:left="0" w:firstLine="709"/>
        <w:jc w:val="both"/>
        <w:rPr>
          <w:rFonts w:ascii="Times New Roman" w:hAnsi="Times New Roman" w:cs="Times New Roman"/>
          <w:sz w:val="28"/>
          <w:szCs w:val="28"/>
        </w:rPr>
      </w:pPr>
    </w:p>
    <w:p w:rsidR="00781E4D" w:rsidRDefault="00863606"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виду того, что период следования импульсов в режиме КНИ значительно меньше реальной дальности до цели (</w:t>
      </w:r>
      <w:r w:rsidRPr="005F42AA">
        <w:rPr>
          <w:rFonts w:ascii="Times New Roman" w:hAnsi="Times New Roman" w:cs="Times New Roman"/>
          <w:i/>
          <w:iCs/>
          <w:sz w:val="28"/>
          <w:szCs w:val="28"/>
        </w:rPr>
        <w:t>Д</w:t>
      </w:r>
      <w:r w:rsidRPr="005F42AA">
        <w:rPr>
          <w:rFonts w:ascii="Times New Roman" w:hAnsi="Times New Roman" w:cs="Times New Roman"/>
          <w:i/>
          <w:iCs/>
          <w:sz w:val="32"/>
          <w:szCs w:val="32"/>
          <w:vertAlign w:val="subscript"/>
        </w:rPr>
        <w:t>ц</w:t>
      </w:r>
      <w:r w:rsidRPr="005F42AA">
        <w:rPr>
          <w:rFonts w:ascii="Times New Roman" w:hAnsi="Times New Roman" w:cs="Times New Roman"/>
          <w:sz w:val="28"/>
          <w:szCs w:val="28"/>
        </w:rPr>
        <w:t xml:space="preserve"> &gt;</w:t>
      </w:r>
      <w:r w:rsidRPr="005F42AA">
        <w:rPr>
          <w:rFonts w:ascii="Times New Roman" w:hAnsi="Times New Roman" w:cs="Times New Roman"/>
          <w:i/>
          <w:iCs/>
          <w:sz w:val="28"/>
          <w:szCs w:val="28"/>
        </w:rPr>
        <w:t xml:space="preserve"> </w:t>
      </w:r>
      <w:r w:rsidRPr="005F42AA">
        <w:rPr>
          <w:rFonts w:ascii="Times New Roman" w:hAnsi="Times New Roman" w:cs="Times New Roman"/>
          <w:i/>
          <w:iCs/>
          <w:sz w:val="28"/>
          <w:szCs w:val="28"/>
          <w:lang w:val="en-US"/>
        </w:rPr>
        <w:t>T</w:t>
      </w:r>
      <w:r w:rsidRPr="005F42AA">
        <w:rPr>
          <w:rFonts w:ascii="Times New Roman" w:hAnsi="Times New Roman" w:cs="Times New Roman"/>
          <w:i/>
          <w:iCs/>
          <w:sz w:val="32"/>
          <w:szCs w:val="32"/>
          <w:vertAlign w:val="subscript"/>
        </w:rPr>
        <w:t>п</w:t>
      </w:r>
      <w:r w:rsidRPr="005F42AA">
        <w:rPr>
          <w:rFonts w:ascii="Times New Roman" w:hAnsi="Times New Roman" w:cs="Times New Roman"/>
          <w:sz w:val="28"/>
          <w:szCs w:val="28"/>
        </w:rPr>
        <w:t xml:space="preserve"> ) (Рис.37), то и </w:t>
      </w:r>
      <w:r w:rsidR="00781E4D" w:rsidRPr="005F42AA">
        <w:rPr>
          <w:rFonts w:ascii="Times New Roman" w:hAnsi="Times New Roman" w:cs="Times New Roman"/>
          <w:sz w:val="28"/>
          <w:szCs w:val="28"/>
        </w:rPr>
        <w:t xml:space="preserve">отраженные импульсы будут поступать с тем же периодом </w:t>
      </w:r>
      <w:r w:rsidR="00781E4D" w:rsidRPr="005F42AA">
        <w:rPr>
          <w:rFonts w:ascii="Times New Roman" w:hAnsi="Times New Roman" w:cs="Times New Roman"/>
          <w:i/>
          <w:iCs/>
          <w:sz w:val="28"/>
          <w:szCs w:val="28"/>
          <w:lang w:val="en-US"/>
        </w:rPr>
        <w:t>T</w:t>
      </w:r>
      <w:r w:rsidR="00781E4D" w:rsidRPr="005F42AA">
        <w:rPr>
          <w:rFonts w:ascii="Times New Roman" w:hAnsi="Times New Roman" w:cs="Times New Roman"/>
          <w:i/>
          <w:iCs/>
          <w:sz w:val="32"/>
          <w:szCs w:val="32"/>
          <w:vertAlign w:val="subscript"/>
        </w:rPr>
        <w:t>п</w:t>
      </w:r>
      <w:r w:rsidR="00781E4D" w:rsidRPr="005F42AA">
        <w:rPr>
          <w:rFonts w:ascii="Times New Roman" w:hAnsi="Times New Roman" w:cs="Times New Roman"/>
          <w:sz w:val="28"/>
          <w:szCs w:val="28"/>
        </w:rPr>
        <w:t xml:space="preserve"> и с одинаковой задержкой </w:t>
      </w:r>
      <w:r w:rsidR="00781E4D" w:rsidRPr="005F42AA">
        <w:rPr>
          <w:rFonts w:ascii="Times New Roman" w:hAnsi="Times New Roman" w:cs="Times New Roman"/>
          <w:sz w:val="28"/>
          <w:szCs w:val="28"/>
          <w:lang w:val="en-US"/>
        </w:rPr>
        <w:t>t</w:t>
      </w:r>
      <w:r w:rsidR="00781E4D" w:rsidRPr="005F42AA">
        <w:rPr>
          <w:rFonts w:ascii="Times New Roman" w:hAnsi="Times New Roman" w:cs="Times New Roman"/>
          <w:sz w:val="20"/>
          <w:szCs w:val="20"/>
          <w:vertAlign w:val="subscript"/>
        </w:rPr>
        <w:t>ц</w:t>
      </w:r>
      <w:r w:rsidR="00781E4D" w:rsidRPr="005F42AA">
        <w:rPr>
          <w:rFonts w:ascii="Times New Roman" w:hAnsi="Times New Roman" w:cs="Times New Roman"/>
          <w:sz w:val="28"/>
          <w:szCs w:val="28"/>
        </w:rPr>
        <w:t>. В этом случае возможно определение неоднозначной дальности. В случае, если дальность цели</w:t>
      </w:r>
      <w:r w:rsidR="004535CD" w:rsidRPr="005F42AA">
        <w:rPr>
          <w:rFonts w:ascii="Times New Roman" w:hAnsi="Times New Roman" w:cs="Times New Roman"/>
          <w:sz w:val="28"/>
          <w:szCs w:val="28"/>
        </w:rPr>
        <w:t xml:space="preserve"> </w:t>
      </w:r>
      <w:r w:rsidR="00781E4D" w:rsidRPr="005F42AA">
        <w:rPr>
          <w:rFonts w:ascii="Times New Roman" w:hAnsi="Times New Roman" w:cs="Times New Roman"/>
          <w:i/>
          <w:iCs/>
          <w:sz w:val="28"/>
          <w:szCs w:val="28"/>
        </w:rPr>
        <w:t>Д</w:t>
      </w:r>
      <w:r w:rsidR="00781E4D" w:rsidRPr="005F42AA">
        <w:rPr>
          <w:rFonts w:ascii="Times New Roman" w:hAnsi="Times New Roman" w:cs="Times New Roman"/>
          <w:i/>
          <w:iCs/>
          <w:sz w:val="32"/>
          <w:szCs w:val="32"/>
          <w:vertAlign w:val="subscript"/>
        </w:rPr>
        <w:t>ц</w:t>
      </w:r>
      <w:r w:rsidR="00781E4D" w:rsidRPr="005F42AA">
        <w:rPr>
          <w:rFonts w:ascii="Times New Roman" w:hAnsi="Times New Roman" w:cs="Times New Roman"/>
          <w:sz w:val="28"/>
          <w:szCs w:val="28"/>
        </w:rPr>
        <w:t xml:space="preserve"> кратна периоду повторения </w:t>
      </w:r>
      <w:r w:rsidR="00781E4D" w:rsidRPr="005F42AA">
        <w:rPr>
          <w:rFonts w:ascii="Times New Roman" w:hAnsi="Times New Roman" w:cs="Times New Roman"/>
          <w:i/>
          <w:iCs/>
          <w:sz w:val="28"/>
          <w:szCs w:val="28"/>
          <w:lang w:val="en-US"/>
        </w:rPr>
        <w:t>T</w:t>
      </w:r>
      <w:r w:rsidR="00781E4D" w:rsidRPr="005F42AA">
        <w:rPr>
          <w:rFonts w:ascii="Times New Roman" w:hAnsi="Times New Roman" w:cs="Times New Roman"/>
          <w:i/>
          <w:iCs/>
          <w:sz w:val="32"/>
          <w:szCs w:val="32"/>
          <w:vertAlign w:val="subscript"/>
        </w:rPr>
        <w:t>п</w:t>
      </w:r>
      <w:r w:rsidR="00781E4D" w:rsidRPr="005F42AA">
        <w:rPr>
          <w:rFonts w:ascii="Times New Roman" w:hAnsi="Times New Roman" w:cs="Times New Roman"/>
          <w:sz w:val="28"/>
          <w:szCs w:val="28"/>
        </w:rPr>
        <w:t>, то такая дальность называется «слепой».</w:t>
      </w:r>
    </w:p>
    <w:p w:rsidR="00E40BA8" w:rsidRPr="005F42AA" w:rsidRDefault="00E40BA8" w:rsidP="007418EF">
      <w:pPr>
        <w:pStyle w:val="a3"/>
        <w:spacing w:after="0" w:line="360" w:lineRule="auto"/>
        <w:ind w:left="0" w:firstLine="709"/>
        <w:jc w:val="both"/>
        <w:rPr>
          <w:rFonts w:ascii="Times New Roman" w:hAnsi="Times New Roman" w:cs="Times New Roman"/>
          <w:sz w:val="28"/>
          <w:szCs w:val="28"/>
        </w:rPr>
      </w:pPr>
    </w:p>
    <w:p w:rsidR="00A4201F" w:rsidRPr="005F42AA" w:rsidRDefault="00B40E72" w:rsidP="007418EF">
      <w:pPr>
        <w:pStyle w:val="a3"/>
        <w:spacing w:after="0" w:line="360" w:lineRule="auto"/>
        <w:ind w:left="0" w:firstLine="709"/>
        <w:jc w:val="both"/>
        <w:rPr>
          <w:rFonts w:ascii="Times New Roman" w:hAnsi="Times New Roman" w:cs="Times New Roman"/>
          <w:sz w:val="28"/>
          <w:szCs w:val="28"/>
          <w:lang w:val="en-US"/>
        </w:rPr>
      </w:pPr>
      <w:r>
        <w:rPr>
          <w:noProof/>
          <w:lang w:eastAsia="ru-RU"/>
        </w:rPr>
        <w:pict>
          <v:shape id="_x0000_i1162" type="#_x0000_t75" style="width:287.25pt;height:203.25pt;visibility:visible">
            <v:imagedata r:id="rId91" o:title=""/>
          </v:shape>
        </w:pict>
      </w:r>
    </w:p>
    <w:p w:rsidR="00BD4D2E" w:rsidRPr="005F42AA" w:rsidRDefault="00BD4D2E"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Рис. 3</w:t>
      </w:r>
      <w:r w:rsidR="00863606" w:rsidRPr="005F42AA">
        <w:rPr>
          <w:rFonts w:ascii="Times New Roman" w:hAnsi="Times New Roman" w:cs="Times New Roman"/>
          <w:sz w:val="28"/>
          <w:szCs w:val="28"/>
        </w:rPr>
        <w:t>7</w:t>
      </w:r>
    </w:p>
    <w:p w:rsidR="00B91FA0" w:rsidRPr="005F42AA" w:rsidRDefault="00E40BA8" w:rsidP="007418E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обо</w:t>
      </w:r>
      <w:r w:rsidR="00B91FA0" w:rsidRPr="005F42AA">
        <w:rPr>
          <w:rFonts w:ascii="Times New Roman" w:hAnsi="Times New Roman" w:cs="Times New Roman"/>
          <w:sz w:val="28"/>
          <w:szCs w:val="28"/>
        </w:rPr>
        <w:t>их случаях устранение неоднозначной скорости и неоднозначной дальности решается за счет изменения длительности периода (частоты следования) зондирующих импульсов.</w:t>
      </w:r>
    </w:p>
    <w:p w:rsidR="004621B4" w:rsidRPr="00E40BA8" w:rsidRDefault="00825217" w:rsidP="00E40BA8">
      <w:pPr>
        <w:spacing w:after="0" w:line="240" w:lineRule="auto"/>
        <w:ind w:firstLine="708"/>
        <w:rPr>
          <w:rFonts w:ascii="Times New Roman" w:hAnsi="Times New Roman" w:cs="Times New Roman"/>
          <w:b/>
          <w:bCs/>
          <w:sz w:val="28"/>
          <w:szCs w:val="28"/>
        </w:rPr>
      </w:pPr>
      <w:r w:rsidRPr="005F42AA">
        <w:br w:type="page"/>
      </w:r>
      <w:r w:rsidR="004621B4" w:rsidRPr="00E40BA8">
        <w:rPr>
          <w:rFonts w:ascii="Times New Roman" w:hAnsi="Times New Roman" w:cs="Times New Roman"/>
          <w:b/>
          <w:bCs/>
          <w:sz w:val="28"/>
          <w:szCs w:val="28"/>
        </w:rPr>
        <w:t>Заключение</w:t>
      </w:r>
    </w:p>
    <w:p w:rsidR="004621B4" w:rsidRPr="005F42AA" w:rsidRDefault="004621B4" w:rsidP="007418EF">
      <w:pPr>
        <w:pStyle w:val="ad"/>
        <w:spacing w:line="360" w:lineRule="auto"/>
        <w:ind w:firstLine="709"/>
        <w:jc w:val="both"/>
        <w:rPr>
          <w:rFonts w:ascii="Times New Roman" w:hAnsi="Times New Roman" w:cs="Times New Roman"/>
          <w:b/>
          <w:bCs/>
          <w:sz w:val="28"/>
          <w:szCs w:val="28"/>
        </w:rPr>
      </w:pPr>
    </w:p>
    <w:p w:rsidR="009845D0" w:rsidRPr="005F42AA" w:rsidRDefault="009845D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Таким образом, существующие методы пеленгации, измерения угловых координат, дальности, скорости цели позволяют использовать преимущества существующих радиотехнических координаторов для решения поставленных задач. Наиболее практичным считается использование для построения радиотехнических систем поиска и сопровождения целей нескольких, объединенных единой функциональной задачей, наиболее удачно реализованных схем радиотехнических координаторов. Наиболее полно данная проблема решена в многофункциональных</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РЛС.</w:t>
      </w:r>
    </w:p>
    <w:p w:rsidR="00CB32E2" w:rsidRPr="005F42AA" w:rsidRDefault="009845D0"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Такое решение позволяет, путем переключения, а зачастую и</w:t>
      </w:r>
      <w:r w:rsidR="00CB32E2" w:rsidRPr="005F42AA">
        <w:rPr>
          <w:rFonts w:ascii="Times New Roman" w:hAnsi="Times New Roman" w:cs="Times New Roman"/>
          <w:sz w:val="28"/>
          <w:szCs w:val="28"/>
        </w:rPr>
        <w:t xml:space="preserve"> в результате параллельной</w:t>
      </w:r>
      <w:r w:rsidRPr="005F42AA">
        <w:rPr>
          <w:rFonts w:ascii="Times New Roman" w:hAnsi="Times New Roman" w:cs="Times New Roman"/>
          <w:sz w:val="28"/>
          <w:szCs w:val="28"/>
        </w:rPr>
        <w:t xml:space="preserve"> работ</w:t>
      </w:r>
      <w:r w:rsidR="00CB32E2" w:rsidRPr="005F42AA">
        <w:rPr>
          <w:rFonts w:ascii="Times New Roman" w:hAnsi="Times New Roman" w:cs="Times New Roman"/>
          <w:sz w:val="28"/>
          <w:szCs w:val="28"/>
        </w:rPr>
        <w:t>ы</w:t>
      </w:r>
      <w:r w:rsidRPr="005F42AA">
        <w:rPr>
          <w:rFonts w:ascii="Times New Roman" w:hAnsi="Times New Roman" w:cs="Times New Roman"/>
          <w:sz w:val="28"/>
          <w:szCs w:val="28"/>
        </w:rPr>
        <w:t>,</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использовать преимущества того или иного метода</w:t>
      </w:r>
      <w:r w:rsidR="00CB32E2" w:rsidRPr="005F42AA">
        <w:rPr>
          <w:rFonts w:ascii="Times New Roman" w:hAnsi="Times New Roman" w:cs="Times New Roman"/>
          <w:sz w:val="28"/>
          <w:szCs w:val="28"/>
        </w:rPr>
        <w:t xml:space="preserve"> обнаружения и сопровождения целей</w:t>
      </w:r>
      <w:r w:rsidRPr="005F42AA">
        <w:rPr>
          <w:rFonts w:ascii="Times New Roman" w:hAnsi="Times New Roman" w:cs="Times New Roman"/>
          <w:sz w:val="28"/>
          <w:szCs w:val="28"/>
        </w:rPr>
        <w:t xml:space="preserve"> в зависимости от складыва</w:t>
      </w:r>
      <w:r w:rsidR="00CB32E2" w:rsidRPr="005F42AA">
        <w:rPr>
          <w:rFonts w:ascii="Times New Roman" w:hAnsi="Times New Roman" w:cs="Times New Roman"/>
          <w:sz w:val="28"/>
          <w:szCs w:val="28"/>
        </w:rPr>
        <w:t>ющейся обстановки.</w:t>
      </w:r>
    </w:p>
    <w:p w:rsidR="00CB32E2" w:rsidRPr="005F42AA" w:rsidRDefault="004621B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История развития средств радиолокации представляет собой комплекс мероприятий направленный</w:t>
      </w:r>
      <w:r w:rsidR="00E40BA8">
        <w:rPr>
          <w:rFonts w:ascii="Times New Roman" w:hAnsi="Times New Roman" w:cs="Times New Roman"/>
          <w:sz w:val="28"/>
          <w:szCs w:val="28"/>
        </w:rPr>
        <w:t>,</w:t>
      </w:r>
      <w:r w:rsidRPr="005F42AA">
        <w:rPr>
          <w:rFonts w:ascii="Times New Roman" w:hAnsi="Times New Roman" w:cs="Times New Roman"/>
          <w:sz w:val="28"/>
          <w:szCs w:val="28"/>
        </w:rPr>
        <w:t xml:space="preserve"> прежде всего</w:t>
      </w:r>
      <w:r w:rsidR="00E40BA8">
        <w:rPr>
          <w:rFonts w:ascii="Times New Roman" w:hAnsi="Times New Roman" w:cs="Times New Roman"/>
          <w:sz w:val="28"/>
          <w:szCs w:val="28"/>
        </w:rPr>
        <w:t>,</w:t>
      </w:r>
      <w:r w:rsidRPr="005F42AA">
        <w:rPr>
          <w:rFonts w:ascii="Times New Roman" w:hAnsi="Times New Roman" w:cs="Times New Roman"/>
          <w:sz w:val="28"/>
          <w:szCs w:val="28"/>
        </w:rPr>
        <w:t xml:space="preserve"> на повышение вероятности обнаружения, точности и дальности сопровождения, помехозащищенности, удобства управления и ряда других показателей</w:t>
      </w:r>
      <w:r w:rsidR="00E40BA8">
        <w:rPr>
          <w:rFonts w:ascii="Times New Roman" w:hAnsi="Times New Roman" w:cs="Times New Roman"/>
          <w:sz w:val="28"/>
          <w:szCs w:val="28"/>
        </w:rPr>
        <w:t>,</w:t>
      </w:r>
      <w:r w:rsidRPr="005F42AA">
        <w:rPr>
          <w:rFonts w:ascii="Times New Roman" w:hAnsi="Times New Roman" w:cs="Times New Roman"/>
          <w:sz w:val="28"/>
          <w:szCs w:val="28"/>
        </w:rPr>
        <w:t xml:space="preserve"> влияющих на качество и характер технических, маневренных и боевых характеристик. Причем изменение идет сразу по нескольким параметрам сразу, что позволяет сделать новый шаг позволяющий подняться на новый уровень.</w:t>
      </w:r>
    </w:p>
    <w:p w:rsidR="00CB32E2" w:rsidRPr="005F42AA" w:rsidRDefault="004621B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Существующая борьба между средствами обнаружения и системами защиты стимулирует принятие не стандартных решений.</w:t>
      </w:r>
    </w:p>
    <w:p w:rsidR="004621B4" w:rsidRPr="005F42AA" w:rsidRDefault="004621B4" w:rsidP="007418EF">
      <w:pPr>
        <w:pStyle w:val="a3"/>
        <w:spacing w:after="0" w:line="360" w:lineRule="auto"/>
        <w:ind w:left="0" w:firstLine="709"/>
        <w:jc w:val="both"/>
        <w:rPr>
          <w:rFonts w:ascii="Times New Roman" w:hAnsi="Times New Roman" w:cs="Times New Roman"/>
          <w:sz w:val="28"/>
          <w:szCs w:val="28"/>
        </w:rPr>
      </w:pPr>
      <w:r w:rsidRPr="005F42AA">
        <w:rPr>
          <w:rFonts w:ascii="Times New Roman" w:hAnsi="Times New Roman" w:cs="Times New Roman"/>
          <w:sz w:val="28"/>
          <w:szCs w:val="28"/>
        </w:rPr>
        <w:t>В последнее время появилась тенденция в получении возможности управления и получения технической информации от различных РЛС, разного «парка», времени выпуска, на единый центр управления.</w:t>
      </w:r>
    </w:p>
    <w:p w:rsidR="00CB32E2" w:rsidRPr="00E40BA8" w:rsidRDefault="00825217" w:rsidP="00E40BA8">
      <w:pPr>
        <w:spacing w:after="0" w:line="240" w:lineRule="auto"/>
        <w:ind w:firstLine="708"/>
        <w:rPr>
          <w:rFonts w:ascii="Times New Roman" w:hAnsi="Times New Roman" w:cs="Times New Roman"/>
          <w:b/>
          <w:bCs/>
          <w:sz w:val="28"/>
          <w:szCs w:val="28"/>
        </w:rPr>
      </w:pPr>
      <w:r w:rsidRPr="005F42AA">
        <w:br w:type="page"/>
      </w:r>
      <w:r w:rsidR="001F316D" w:rsidRPr="00E40BA8">
        <w:rPr>
          <w:rFonts w:ascii="Times New Roman" w:hAnsi="Times New Roman" w:cs="Times New Roman"/>
          <w:b/>
          <w:bCs/>
          <w:sz w:val="28"/>
          <w:szCs w:val="28"/>
        </w:rPr>
        <w:t>Список литературы</w:t>
      </w:r>
      <w:r w:rsidR="00CB32E2" w:rsidRPr="00E40BA8">
        <w:rPr>
          <w:rFonts w:ascii="Times New Roman" w:hAnsi="Times New Roman" w:cs="Times New Roman"/>
          <w:b/>
          <w:bCs/>
          <w:sz w:val="28"/>
          <w:szCs w:val="28"/>
        </w:rPr>
        <w:t xml:space="preserve"> </w:t>
      </w:r>
    </w:p>
    <w:p w:rsidR="007B62FA" w:rsidRPr="005F42AA" w:rsidRDefault="007B62FA" w:rsidP="007418EF">
      <w:pPr>
        <w:pStyle w:val="a3"/>
        <w:spacing w:after="0" w:line="360" w:lineRule="auto"/>
        <w:ind w:left="0" w:firstLine="709"/>
        <w:jc w:val="both"/>
        <w:rPr>
          <w:rFonts w:ascii="Times New Roman" w:hAnsi="Times New Roman" w:cs="Times New Roman"/>
          <w:sz w:val="28"/>
          <w:szCs w:val="28"/>
        </w:rPr>
      </w:pPr>
    </w:p>
    <w:p w:rsidR="004969FD" w:rsidRPr="005F42AA" w:rsidRDefault="004969FD" w:rsidP="00825217">
      <w:pPr>
        <w:pStyle w:val="a3"/>
        <w:numPr>
          <w:ilvl w:val="0"/>
          <w:numId w:val="30"/>
        </w:numPr>
        <w:tabs>
          <w:tab w:val="left" w:pos="284"/>
          <w:tab w:val="left" w:pos="426"/>
        </w:tabs>
        <w:spacing w:after="0" w:line="360" w:lineRule="auto"/>
        <w:ind w:left="0" w:firstLine="0"/>
        <w:rPr>
          <w:rFonts w:ascii="Times New Roman" w:hAnsi="Times New Roman" w:cs="Times New Roman"/>
          <w:sz w:val="28"/>
          <w:szCs w:val="28"/>
        </w:rPr>
      </w:pPr>
      <w:r w:rsidRPr="005F42AA">
        <w:rPr>
          <w:rFonts w:ascii="Times New Roman" w:hAnsi="Times New Roman" w:cs="Times New Roman"/>
          <w:sz w:val="28"/>
          <w:szCs w:val="28"/>
        </w:rPr>
        <w:t>Физические основы</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получения информации : учебное пособие/ И.Г. Перминов . – Пермь: Изд-во Перм. Гос. Техн. Ун-та, 2006.</w:t>
      </w:r>
    </w:p>
    <w:p w:rsidR="00CB32E2" w:rsidRPr="005F42AA" w:rsidRDefault="006B0424" w:rsidP="00825217">
      <w:pPr>
        <w:pStyle w:val="ad"/>
        <w:numPr>
          <w:ilvl w:val="0"/>
          <w:numId w:val="30"/>
        </w:numPr>
        <w:tabs>
          <w:tab w:val="left" w:pos="284"/>
          <w:tab w:val="left" w:pos="426"/>
        </w:tabs>
        <w:spacing w:line="360" w:lineRule="auto"/>
        <w:ind w:left="0" w:firstLine="0"/>
        <w:rPr>
          <w:rFonts w:ascii="Times New Roman" w:hAnsi="Times New Roman" w:cs="Times New Roman"/>
          <w:sz w:val="28"/>
          <w:szCs w:val="28"/>
        </w:rPr>
      </w:pPr>
      <w:r w:rsidRPr="005F42AA">
        <w:rPr>
          <w:rFonts w:ascii="Times New Roman" w:hAnsi="Times New Roman" w:cs="Times New Roman"/>
          <w:sz w:val="28"/>
          <w:szCs w:val="28"/>
        </w:rPr>
        <w:t>Основы построения радиотехнических систем управления: Учебное пособие</w:t>
      </w:r>
      <w:r w:rsidR="00CB32E2" w:rsidRPr="005F42AA">
        <w:rPr>
          <w:rFonts w:ascii="Times New Roman" w:hAnsi="Times New Roman" w:cs="Times New Roman"/>
          <w:sz w:val="28"/>
          <w:szCs w:val="28"/>
        </w:rPr>
        <w:t>/ А.К. Востриков, С.М. Долотов, В.Г. Красюк, А.У. Митин</w:t>
      </w:r>
      <w:r w:rsidRPr="005F42AA">
        <w:rPr>
          <w:rFonts w:ascii="Times New Roman" w:hAnsi="Times New Roman" w:cs="Times New Roman"/>
          <w:sz w:val="28"/>
          <w:szCs w:val="28"/>
        </w:rPr>
        <w:t xml:space="preserve"> Киев 1981г.</w:t>
      </w:r>
    </w:p>
    <w:p w:rsidR="00B740AD" w:rsidRPr="005F42AA" w:rsidRDefault="00B740AD" w:rsidP="00825217">
      <w:pPr>
        <w:pStyle w:val="a9"/>
        <w:numPr>
          <w:ilvl w:val="0"/>
          <w:numId w:val="30"/>
        </w:numPr>
        <w:tabs>
          <w:tab w:val="left" w:pos="284"/>
          <w:tab w:val="left" w:pos="426"/>
        </w:tabs>
        <w:spacing w:before="0" w:beforeAutospacing="0" w:after="0" w:afterAutospacing="0" w:line="360" w:lineRule="auto"/>
        <w:ind w:left="0" w:firstLine="0"/>
        <w:rPr>
          <w:sz w:val="28"/>
          <w:szCs w:val="28"/>
        </w:rPr>
      </w:pPr>
      <w:r w:rsidRPr="005F42AA">
        <w:rPr>
          <w:sz w:val="28"/>
          <w:szCs w:val="28"/>
        </w:rPr>
        <w:t>Радиотехнические системы / под ред. Ю. М. Казаринова. Учебник для вузов. М., Изд-во «Советское радио», 1968, стр. 496.</w:t>
      </w:r>
    </w:p>
    <w:p w:rsidR="00E83848" w:rsidRPr="005F42AA" w:rsidRDefault="00CB32E2" w:rsidP="00825217">
      <w:pPr>
        <w:numPr>
          <w:ilvl w:val="0"/>
          <w:numId w:val="30"/>
        </w:numPr>
        <w:tabs>
          <w:tab w:val="left" w:pos="284"/>
          <w:tab w:val="left" w:pos="426"/>
        </w:tabs>
        <w:spacing w:after="0" w:line="360" w:lineRule="auto"/>
        <w:ind w:left="0" w:firstLine="0"/>
        <w:rPr>
          <w:rFonts w:ascii="Times New Roman" w:hAnsi="Times New Roman" w:cs="Times New Roman"/>
          <w:sz w:val="28"/>
          <w:szCs w:val="28"/>
        </w:rPr>
      </w:pPr>
      <w:r w:rsidRPr="005F42AA">
        <w:rPr>
          <w:rFonts w:ascii="Times New Roman" w:hAnsi="Times New Roman" w:cs="Times New Roman"/>
          <w:sz w:val="28"/>
          <w:szCs w:val="28"/>
        </w:rPr>
        <w:t>Антенны и устройства СВЧ: Учебник для вузов / Под ред. Д.И. Воскресенского. М: Изд-во МАИ, 1999.</w:t>
      </w:r>
    </w:p>
    <w:p w:rsidR="00E83848" w:rsidRPr="005F42AA" w:rsidRDefault="00B40E72" w:rsidP="00825217">
      <w:pPr>
        <w:numPr>
          <w:ilvl w:val="0"/>
          <w:numId w:val="30"/>
        </w:numPr>
        <w:tabs>
          <w:tab w:val="left" w:pos="284"/>
          <w:tab w:val="left" w:pos="426"/>
        </w:tabs>
        <w:spacing w:after="0" w:line="360" w:lineRule="auto"/>
        <w:ind w:left="0" w:firstLine="0"/>
        <w:rPr>
          <w:rFonts w:ascii="Times New Roman" w:hAnsi="Times New Roman" w:cs="Times New Roman"/>
          <w:sz w:val="28"/>
          <w:szCs w:val="28"/>
        </w:rPr>
      </w:pPr>
      <w:hyperlink r:id="rId92" w:history="1">
        <w:r w:rsidR="00CB32E2" w:rsidRPr="005F42AA">
          <w:rPr>
            <w:rStyle w:val="a8"/>
            <w:rFonts w:ascii="Times New Roman" w:hAnsi="Times New Roman" w:cs="Times New Roman"/>
            <w:color w:val="auto"/>
            <w:sz w:val="28"/>
            <w:szCs w:val="28"/>
            <w:u w:val="none"/>
          </w:rPr>
          <w:t>Радиоэлектронные системы: Основы построения и теория</w:t>
        </w:r>
      </w:hyperlink>
      <w:r w:rsidR="00CB32E2" w:rsidRPr="005F42AA">
        <w:rPr>
          <w:rFonts w:ascii="Times New Roman" w:hAnsi="Times New Roman" w:cs="Times New Roman"/>
          <w:sz w:val="28"/>
          <w:szCs w:val="28"/>
        </w:rPr>
        <w:t xml:space="preserve"> / Под ред. Я. Д. Ширмана</w:t>
      </w:r>
      <w:r w:rsidR="004535CD" w:rsidRPr="005F42AA">
        <w:rPr>
          <w:rFonts w:ascii="Times New Roman" w:hAnsi="Times New Roman" w:cs="Times New Roman"/>
          <w:sz w:val="28"/>
          <w:szCs w:val="28"/>
        </w:rPr>
        <w:t xml:space="preserve"> </w:t>
      </w:r>
      <w:r w:rsidR="00CB32E2" w:rsidRPr="005F42AA">
        <w:rPr>
          <w:rFonts w:ascii="Times New Roman" w:hAnsi="Times New Roman" w:cs="Times New Roman"/>
          <w:sz w:val="28"/>
          <w:szCs w:val="28"/>
        </w:rPr>
        <w:t>[Издательство «Радиотехника»]</w:t>
      </w:r>
    </w:p>
    <w:p w:rsidR="00CB32E2" w:rsidRPr="005F42AA" w:rsidRDefault="00B40E72" w:rsidP="00825217">
      <w:pPr>
        <w:numPr>
          <w:ilvl w:val="0"/>
          <w:numId w:val="30"/>
        </w:numPr>
        <w:tabs>
          <w:tab w:val="left" w:pos="284"/>
          <w:tab w:val="left" w:pos="426"/>
        </w:tabs>
        <w:spacing w:after="0" w:line="360" w:lineRule="auto"/>
        <w:ind w:left="0" w:firstLine="0"/>
        <w:rPr>
          <w:rFonts w:ascii="Times New Roman" w:hAnsi="Times New Roman" w:cs="Times New Roman"/>
          <w:sz w:val="28"/>
          <w:szCs w:val="28"/>
        </w:rPr>
      </w:pPr>
      <w:hyperlink r:id="rId93" w:history="1">
        <w:r w:rsidR="00CB32E2" w:rsidRPr="005F42AA">
          <w:rPr>
            <w:rStyle w:val="a8"/>
            <w:rFonts w:ascii="Times New Roman" w:hAnsi="Times New Roman" w:cs="Times New Roman"/>
            <w:color w:val="auto"/>
            <w:sz w:val="28"/>
            <w:szCs w:val="28"/>
            <w:u w:val="none"/>
          </w:rPr>
          <w:t>Авиационные комплексы радиолокационного дозора и наведения. Состояние и тенденции развития</w:t>
        </w:r>
      </w:hyperlink>
      <w:r w:rsidR="00E83848" w:rsidRPr="005F42AA">
        <w:rPr>
          <w:rFonts w:ascii="Times New Roman" w:hAnsi="Times New Roman" w:cs="Times New Roman"/>
          <w:sz w:val="28"/>
          <w:szCs w:val="28"/>
        </w:rPr>
        <w:t xml:space="preserve"> / В.С.</w:t>
      </w:r>
      <w:r w:rsidR="00CB32E2" w:rsidRPr="005F42AA">
        <w:rPr>
          <w:rFonts w:ascii="Times New Roman" w:hAnsi="Times New Roman" w:cs="Times New Roman"/>
          <w:sz w:val="28"/>
          <w:szCs w:val="28"/>
        </w:rPr>
        <w:t>Верба [Издательство «Радиотехника»]</w:t>
      </w:r>
    </w:p>
    <w:p w:rsidR="00B740AD" w:rsidRPr="005F42AA" w:rsidRDefault="00B740AD" w:rsidP="00825217">
      <w:pPr>
        <w:numPr>
          <w:ilvl w:val="0"/>
          <w:numId w:val="30"/>
        </w:numPr>
        <w:tabs>
          <w:tab w:val="left" w:pos="284"/>
          <w:tab w:val="left" w:pos="426"/>
        </w:tabs>
        <w:spacing w:after="0" w:line="360" w:lineRule="auto"/>
        <w:ind w:left="0" w:firstLine="0"/>
        <w:rPr>
          <w:rFonts w:ascii="Times New Roman" w:hAnsi="Times New Roman" w:cs="Times New Roman"/>
          <w:sz w:val="28"/>
          <w:szCs w:val="28"/>
        </w:rPr>
      </w:pPr>
      <w:r w:rsidRPr="005F42AA">
        <w:rPr>
          <w:rFonts w:ascii="Times New Roman" w:hAnsi="Times New Roman" w:cs="Times New Roman"/>
          <w:sz w:val="28"/>
          <w:szCs w:val="28"/>
        </w:rPr>
        <w:t>Электродинамика и техника СВЧ. / А.Д. Григорьев</w:t>
      </w:r>
      <w:r w:rsidR="004535CD" w:rsidRPr="005F42AA">
        <w:rPr>
          <w:rFonts w:ascii="Times New Roman" w:hAnsi="Times New Roman" w:cs="Times New Roman"/>
          <w:sz w:val="28"/>
          <w:szCs w:val="28"/>
        </w:rPr>
        <w:t xml:space="preserve"> </w:t>
      </w:r>
      <w:r w:rsidRPr="005F42AA">
        <w:rPr>
          <w:rFonts w:ascii="Times New Roman" w:hAnsi="Times New Roman" w:cs="Times New Roman"/>
          <w:sz w:val="28"/>
          <w:szCs w:val="28"/>
        </w:rPr>
        <w:t>М.: Высш. шк., 1990.</w:t>
      </w:r>
    </w:p>
    <w:p w:rsidR="007B62FA" w:rsidRPr="005F42AA" w:rsidRDefault="00B40E72" w:rsidP="00825217">
      <w:pPr>
        <w:pStyle w:val="ad"/>
        <w:numPr>
          <w:ilvl w:val="0"/>
          <w:numId w:val="30"/>
        </w:numPr>
        <w:tabs>
          <w:tab w:val="left" w:pos="284"/>
          <w:tab w:val="left" w:pos="426"/>
        </w:tabs>
        <w:spacing w:line="360" w:lineRule="auto"/>
        <w:ind w:left="0" w:firstLine="0"/>
        <w:rPr>
          <w:rFonts w:ascii="Times New Roman" w:hAnsi="Times New Roman" w:cs="Times New Roman"/>
          <w:sz w:val="28"/>
          <w:szCs w:val="28"/>
        </w:rPr>
      </w:pPr>
      <w:hyperlink r:id="rId94" w:history="1">
        <w:r w:rsidR="007B62FA" w:rsidRPr="005F42AA">
          <w:rPr>
            <w:rStyle w:val="a8"/>
            <w:rFonts w:ascii="Times New Roman" w:hAnsi="Times New Roman" w:cs="Times New Roman"/>
            <w:color w:val="auto"/>
            <w:sz w:val="28"/>
            <w:szCs w:val="28"/>
            <w:u w:val="none"/>
          </w:rPr>
          <w:t>http://ru-patent.info/20/40-44/2042101.html</w:t>
        </w:r>
      </w:hyperlink>
      <w:r w:rsidR="00CB32E2" w:rsidRPr="005F42AA">
        <w:rPr>
          <w:rFonts w:ascii="Times New Roman" w:hAnsi="Times New Roman" w:cs="Times New Roman"/>
          <w:sz w:val="28"/>
          <w:szCs w:val="28"/>
        </w:rPr>
        <w:t xml:space="preserve"> «</w:t>
      </w:r>
      <w:r w:rsidR="007B62FA" w:rsidRPr="005F42AA">
        <w:rPr>
          <w:rFonts w:ascii="Times New Roman" w:hAnsi="Times New Roman" w:cs="Times New Roman"/>
          <w:sz w:val="28"/>
          <w:szCs w:val="28"/>
        </w:rPr>
        <w:t>СЛЕДЯЩИЙ КООРДИНАТОР ЦЕЛИ» Григорьев Владимир Григорьевич; Григорьев Дмитрий Владимирович</w:t>
      </w:r>
      <w:bookmarkStart w:id="0" w:name="_GoBack"/>
      <w:bookmarkEnd w:id="0"/>
    </w:p>
    <w:sectPr w:rsidR="007B62FA" w:rsidRPr="005F42AA" w:rsidSect="00E40BA8">
      <w:headerReference w:type="default" r:id="rId95"/>
      <w:pgSz w:w="11906" w:h="16838"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40D" w:rsidRDefault="00B5240D" w:rsidP="00740BDE">
      <w:pPr>
        <w:spacing w:after="0" w:line="240" w:lineRule="auto"/>
      </w:pPr>
      <w:r>
        <w:separator/>
      </w:r>
    </w:p>
  </w:endnote>
  <w:endnote w:type="continuationSeparator" w:id="0">
    <w:p w:rsidR="00B5240D" w:rsidRDefault="00B5240D" w:rsidP="00740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Batang">
    <w:altName w:val="?¬СЎюЎнЎю|Ўю?"/>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40D" w:rsidRDefault="00B5240D" w:rsidP="00740BDE">
      <w:pPr>
        <w:spacing w:after="0" w:line="240" w:lineRule="auto"/>
      </w:pPr>
      <w:r>
        <w:separator/>
      </w:r>
    </w:p>
  </w:footnote>
  <w:footnote w:type="continuationSeparator" w:id="0">
    <w:p w:rsidR="00B5240D" w:rsidRDefault="00B5240D" w:rsidP="00740B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8EF" w:rsidRDefault="007418EF">
    <w:pPr>
      <w:pStyle w:val="a4"/>
      <w:jc w:val="center"/>
    </w:pPr>
    <w:r>
      <w:fldChar w:fldCharType="begin"/>
    </w:r>
    <w:r>
      <w:instrText xml:space="preserve"> PAGE   \* MERGEFORMAT </w:instrText>
    </w:r>
    <w:r>
      <w:fldChar w:fldCharType="separate"/>
    </w:r>
    <w:r w:rsidR="006C0F7B">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7D2C"/>
    <w:multiLevelType w:val="hybridMultilevel"/>
    <w:tmpl w:val="85F4808E"/>
    <w:lvl w:ilvl="0" w:tplc="D30855B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6F35984"/>
    <w:multiLevelType w:val="hybridMultilevel"/>
    <w:tmpl w:val="10D061A6"/>
    <w:lvl w:ilvl="0" w:tplc="DD720F0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AC257DD"/>
    <w:multiLevelType w:val="hybridMultilevel"/>
    <w:tmpl w:val="36188E86"/>
    <w:lvl w:ilvl="0" w:tplc="55BA293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120A4DF5"/>
    <w:multiLevelType w:val="hybridMultilevel"/>
    <w:tmpl w:val="FAAC23A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125033B2"/>
    <w:multiLevelType w:val="hybridMultilevel"/>
    <w:tmpl w:val="E5FA433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29E7438"/>
    <w:multiLevelType w:val="hybridMultilevel"/>
    <w:tmpl w:val="A39620D8"/>
    <w:lvl w:ilvl="0" w:tplc="04190011">
      <w:start w:val="1"/>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5D36CFE"/>
    <w:multiLevelType w:val="hybridMultilevel"/>
    <w:tmpl w:val="D64A8C2C"/>
    <w:lvl w:ilvl="0" w:tplc="7F9AB4F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8BE5489"/>
    <w:multiLevelType w:val="hybridMultilevel"/>
    <w:tmpl w:val="E83CD446"/>
    <w:lvl w:ilvl="0" w:tplc="43603D5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A0905F1"/>
    <w:multiLevelType w:val="hybridMultilevel"/>
    <w:tmpl w:val="2B78149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1CCE49C9"/>
    <w:multiLevelType w:val="hybridMultilevel"/>
    <w:tmpl w:val="D23E352C"/>
    <w:lvl w:ilvl="0" w:tplc="04190001">
      <w:start w:val="1"/>
      <w:numFmt w:val="bullet"/>
      <w:lvlText w:val=""/>
      <w:lvlJc w:val="left"/>
      <w:pPr>
        <w:ind w:left="1785" w:hanging="360"/>
      </w:pPr>
      <w:rPr>
        <w:rFonts w:ascii="Symbol" w:hAnsi="Symbol" w:cs="Symbol" w:hint="default"/>
      </w:rPr>
    </w:lvl>
    <w:lvl w:ilvl="1" w:tplc="04190003">
      <w:start w:val="1"/>
      <w:numFmt w:val="bullet"/>
      <w:lvlText w:val="o"/>
      <w:lvlJc w:val="left"/>
      <w:pPr>
        <w:ind w:left="2505" w:hanging="360"/>
      </w:pPr>
      <w:rPr>
        <w:rFonts w:ascii="Courier New" w:hAnsi="Courier New" w:cs="Courier New" w:hint="default"/>
      </w:rPr>
    </w:lvl>
    <w:lvl w:ilvl="2" w:tplc="04190005">
      <w:start w:val="1"/>
      <w:numFmt w:val="bullet"/>
      <w:lvlText w:val=""/>
      <w:lvlJc w:val="left"/>
      <w:pPr>
        <w:ind w:left="3225" w:hanging="360"/>
      </w:pPr>
      <w:rPr>
        <w:rFonts w:ascii="Wingdings" w:hAnsi="Wingdings" w:cs="Wingdings" w:hint="default"/>
      </w:rPr>
    </w:lvl>
    <w:lvl w:ilvl="3" w:tplc="04190001">
      <w:start w:val="1"/>
      <w:numFmt w:val="bullet"/>
      <w:lvlText w:val=""/>
      <w:lvlJc w:val="left"/>
      <w:pPr>
        <w:ind w:left="3945" w:hanging="360"/>
      </w:pPr>
      <w:rPr>
        <w:rFonts w:ascii="Symbol" w:hAnsi="Symbol" w:cs="Symbol" w:hint="default"/>
      </w:rPr>
    </w:lvl>
    <w:lvl w:ilvl="4" w:tplc="04190003">
      <w:start w:val="1"/>
      <w:numFmt w:val="bullet"/>
      <w:lvlText w:val="o"/>
      <w:lvlJc w:val="left"/>
      <w:pPr>
        <w:ind w:left="4665" w:hanging="360"/>
      </w:pPr>
      <w:rPr>
        <w:rFonts w:ascii="Courier New" w:hAnsi="Courier New" w:cs="Courier New" w:hint="default"/>
      </w:rPr>
    </w:lvl>
    <w:lvl w:ilvl="5" w:tplc="04190005">
      <w:start w:val="1"/>
      <w:numFmt w:val="bullet"/>
      <w:lvlText w:val=""/>
      <w:lvlJc w:val="left"/>
      <w:pPr>
        <w:ind w:left="5385" w:hanging="360"/>
      </w:pPr>
      <w:rPr>
        <w:rFonts w:ascii="Wingdings" w:hAnsi="Wingdings" w:cs="Wingdings" w:hint="default"/>
      </w:rPr>
    </w:lvl>
    <w:lvl w:ilvl="6" w:tplc="04190001">
      <w:start w:val="1"/>
      <w:numFmt w:val="bullet"/>
      <w:lvlText w:val=""/>
      <w:lvlJc w:val="left"/>
      <w:pPr>
        <w:ind w:left="6105" w:hanging="360"/>
      </w:pPr>
      <w:rPr>
        <w:rFonts w:ascii="Symbol" w:hAnsi="Symbol" w:cs="Symbol" w:hint="default"/>
      </w:rPr>
    </w:lvl>
    <w:lvl w:ilvl="7" w:tplc="04190003">
      <w:start w:val="1"/>
      <w:numFmt w:val="bullet"/>
      <w:lvlText w:val="o"/>
      <w:lvlJc w:val="left"/>
      <w:pPr>
        <w:ind w:left="6825" w:hanging="360"/>
      </w:pPr>
      <w:rPr>
        <w:rFonts w:ascii="Courier New" w:hAnsi="Courier New" w:cs="Courier New" w:hint="default"/>
      </w:rPr>
    </w:lvl>
    <w:lvl w:ilvl="8" w:tplc="04190005">
      <w:start w:val="1"/>
      <w:numFmt w:val="bullet"/>
      <w:lvlText w:val=""/>
      <w:lvlJc w:val="left"/>
      <w:pPr>
        <w:ind w:left="7545" w:hanging="360"/>
      </w:pPr>
      <w:rPr>
        <w:rFonts w:ascii="Wingdings" w:hAnsi="Wingdings" w:cs="Wingdings" w:hint="default"/>
      </w:rPr>
    </w:lvl>
  </w:abstractNum>
  <w:abstractNum w:abstractNumId="10">
    <w:nsid w:val="2596149A"/>
    <w:multiLevelType w:val="hybridMultilevel"/>
    <w:tmpl w:val="E3AAAC70"/>
    <w:lvl w:ilvl="0" w:tplc="04190001">
      <w:start w:val="1"/>
      <w:numFmt w:val="bullet"/>
      <w:lvlText w:val=""/>
      <w:lvlJc w:val="left"/>
      <w:pPr>
        <w:ind w:left="1080" w:hanging="360"/>
      </w:pPr>
      <w:rPr>
        <w:rFonts w:ascii="Symbol" w:hAnsi="Symbol" w:cs="Symbol" w:hint="default"/>
        <w:sz w:val="28"/>
        <w:szCs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25C24C07"/>
    <w:multiLevelType w:val="hybridMultilevel"/>
    <w:tmpl w:val="F514960E"/>
    <w:lvl w:ilvl="0" w:tplc="04190001">
      <w:start w:val="1"/>
      <w:numFmt w:val="bullet"/>
      <w:lvlText w:val=""/>
      <w:lvlJc w:val="left"/>
      <w:pPr>
        <w:ind w:left="2149" w:hanging="360"/>
      </w:pPr>
      <w:rPr>
        <w:rFonts w:ascii="Symbol" w:hAnsi="Symbol" w:cs="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12">
    <w:nsid w:val="25D22B86"/>
    <w:multiLevelType w:val="hybridMultilevel"/>
    <w:tmpl w:val="759C8526"/>
    <w:lvl w:ilvl="0" w:tplc="B8E8233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6F82218"/>
    <w:multiLevelType w:val="hybridMultilevel"/>
    <w:tmpl w:val="3AFAF084"/>
    <w:lvl w:ilvl="0" w:tplc="04190001">
      <w:start w:val="1"/>
      <w:numFmt w:val="bullet"/>
      <w:lvlText w:val=""/>
      <w:lvlJc w:val="left"/>
      <w:pPr>
        <w:ind w:left="1575" w:hanging="360"/>
      </w:pPr>
      <w:rPr>
        <w:rFonts w:ascii="Symbol" w:hAnsi="Symbol" w:cs="Symbol" w:hint="default"/>
      </w:rPr>
    </w:lvl>
    <w:lvl w:ilvl="1" w:tplc="04190003">
      <w:start w:val="1"/>
      <w:numFmt w:val="bullet"/>
      <w:lvlText w:val="o"/>
      <w:lvlJc w:val="left"/>
      <w:pPr>
        <w:ind w:left="2295" w:hanging="360"/>
      </w:pPr>
      <w:rPr>
        <w:rFonts w:ascii="Courier New" w:hAnsi="Courier New" w:cs="Courier New" w:hint="default"/>
      </w:rPr>
    </w:lvl>
    <w:lvl w:ilvl="2" w:tplc="04190005">
      <w:start w:val="1"/>
      <w:numFmt w:val="bullet"/>
      <w:lvlText w:val=""/>
      <w:lvlJc w:val="left"/>
      <w:pPr>
        <w:ind w:left="3015" w:hanging="360"/>
      </w:pPr>
      <w:rPr>
        <w:rFonts w:ascii="Wingdings" w:hAnsi="Wingdings" w:cs="Wingdings" w:hint="default"/>
      </w:rPr>
    </w:lvl>
    <w:lvl w:ilvl="3" w:tplc="04190001">
      <w:start w:val="1"/>
      <w:numFmt w:val="bullet"/>
      <w:lvlText w:val=""/>
      <w:lvlJc w:val="left"/>
      <w:pPr>
        <w:ind w:left="3735" w:hanging="360"/>
      </w:pPr>
      <w:rPr>
        <w:rFonts w:ascii="Symbol" w:hAnsi="Symbol" w:cs="Symbol" w:hint="default"/>
      </w:rPr>
    </w:lvl>
    <w:lvl w:ilvl="4" w:tplc="04190003">
      <w:start w:val="1"/>
      <w:numFmt w:val="bullet"/>
      <w:lvlText w:val="o"/>
      <w:lvlJc w:val="left"/>
      <w:pPr>
        <w:ind w:left="4455" w:hanging="360"/>
      </w:pPr>
      <w:rPr>
        <w:rFonts w:ascii="Courier New" w:hAnsi="Courier New" w:cs="Courier New" w:hint="default"/>
      </w:rPr>
    </w:lvl>
    <w:lvl w:ilvl="5" w:tplc="04190005">
      <w:start w:val="1"/>
      <w:numFmt w:val="bullet"/>
      <w:lvlText w:val=""/>
      <w:lvlJc w:val="left"/>
      <w:pPr>
        <w:ind w:left="5175" w:hanging="360"/>
      </w:pPr>
      <w:rPr>
        <w:rFonts w:ascii="Wingdings" w:hAnsi="Wingdings" w:cs="Wingdings" w:hint="default"/>
      </w:rPr>
    </w:lvl>
    <w:lvl w:ilvl="6" w:tplc="04190001">
      <w:start w:val="1"/>
      <w:numFmt w:val="bullet"/>
      <w:lvlText w:val=""/>
      <w:lvlJc w:val="left"/>
      <w:pPr>
        <w:ind w:left="5895" w:hanging="360"/>
      </w:pPr>
      <w:rPr>
        <w:rFonts w:ascii="Symbol" w:hAnsi="Symbol" w:cs="Symbol" w:hint="default"/>
      </w:rPr>
    </w:lvl>
    <w:lvl w:ilvl="7" w:tplc="04190003">
      <w:start w:val="1"/>
      <w:numFmt w:val="bullet"/>
      <w:lvlText w:val="o"/>
      <w:lvlJc w:val="left"/>
      <w:pPr>
        <w:ind w:left="6615" w:hanging="360"/>
      </w:pPr>
      <w:rPr>
        <w:rFonts w:ascii="Courier New" w:hAnsi="Courier New" w:cs="Courier New" w:hint="default"/>
      </w:rPr>
    </w:lvl>
    <w:lvl w:ilvl="8" w:tplc="04190005">
      <w:start w:val="1"/>
      <w:numFmt w:val="bullet"/>
      <w:lvlText w:val=""/>
      <w:lvlJc w:val="left"/>
      <w:pPr>
        <w:ind w:left="7335" w:hanging="360"/>
      </w:pPr>
      <w:rPr>
        <w:rFonts w:ascii="Wingdings" w:hAnsi="Wingdings" w:cs="Wingdings" w:hint="default"/>
      </w:rPr>
    </w:lvl>
  </w:abstractNum>
  <w:abstractNum w:abstractNumId="14">
    <w:nsid w:val="2F800DD3"/>
    <w:multiLevelType w:val="multilevel"/>
    <w:tmpl w:val="03D2DEBC"/>
    <w:lvl w:ilvl="0">
      <w:start w:val="1"/>
      <w:numFmt w:val="decimal"/>
      <w:lvlText w:val="%1."/>
      <w:lvlJc w:val="left"/>
      <w:pPr>
        <w:ind w:left="1080" w:hanging="360"/>
      </w:pPr>
      <w:rPr>
        <w:rFonts w:hint="default"/>
        <w:sz w:val="28"/>
        <w:szCs w:val="28"/>
      </w:rPr>
    </w:lvl>
    <w:lvl w:ilvl="1">
      <w:start w:val="2"/>
      <w:numFmt w:val="decimal"/>
      <w:isLgl/>
      <w:lvlText w:val="%1.%2."/>
      <w:lvlJc w:val="left"/>
      <w:pPr>
        <w:ind w:left="1713" w:hanging="720"/>
      </w:pPr>
      <w:rPr>
        <w:rFonts w:hint="default"/>
        <w:u w:val="single"/>
      </w:rPr>
    </w:lvl>
    <w:lvl w:ilvl="2">
      <w:start w:val="1"/>
      <w:numFmt w:val="decimal"/>
      <w:isLgl/>
      <w:lvlText w:val="%1.%2.%3."/>
      <w:lvlJc w:val="left"/>
      <w:pPr>
        <w:ind w:left="1986" w:hanging="72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158" w:hanging="1800"/>
      </w:pPr>
      <w:rPr>
        <w:rFonts w:hint="default"/>
      </w:rPr>
    </w:lvl>
    <w:lvl w:ilvl="7">
      <w:start w:val="1"/>
      <w:numFmt w:val="decimal"/>
      <w:isLgl/>
      <w:lvlText w:val="%1.%2.%3.%4.%5.%6.%7.%8."/>
      <w:lvlJc w:val="left"/>
      <w:pPr>
        <w:ind w:left="4431" w:hanging="1800"/>
      </w:pPr>
      <w:rPr>
        <w:rFonts w:hint="default"/>
      </w:rPr>
    </w:lvl>
    <w:lvl w:ilvl="8">
      <w:start w:val="1"/>
      <w:numFmt w:val="decimal"/>
      <w:isLgl/>
      <w:lvlText w:val="%1.%2.%3.%4.%5.%6.%7.%8.%9."/>
      <w:lvlJc w:val="left"/>
      <w:pPr>
        <w:ind w:left="5064" w:hanging="2160"/>
      </w:pPr>
      <w:rPr>
        <w:rFonts w:hint="default"/>
      </w:rPr>
    </w:lvl>
  </w:abstractNum>
  <w:abstractNum w:abstractNumId="15">
    <w:nsid w:val="360F1A38"/>
    <w:multiLevelType w:val="hybridMultilevel"/>
    <w:tmpl w:val="02C0EDA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3F7F1B77"/>
    <w:multiLevelType w:val="hybridMultilevel"/>
    <w:tmpl w:val="CDD84DD8"/>
    <w:lvl w:ilvl="0" w:tplc="04190001">
      <w:start w:val="1"/>
      <w:numFmt w:val="bullet"/>
      <w:lvlText w:val=""/>
      <w:lvlJc w:val="left"/>
      <w:pPr>
        <w:ind w:left="1935" w:hanging="360"/>
      </w:pPr>
      <w:rPr>
        <w:rFonts w:ascii="Symbol" w:hAnsi="Symbol" w:cs="Symbol" w:hint="default"/>
      </w:rPr>
    </w:lvl>
    <w:lvl w:ilvl="1" w:tplc="04190003">
      <w:start w:val="1"/>
      <w:numFmt w:val="bullet"/>
      <w:lvlText w:val="o"/>
      <w:lvlJc w:val="left"/>
      <w:pPr>
        <w:ind w:left="2655" w:hanging="360"/>
      </w:pPr>
      <w:rPr>
        <w:rFonts w:ascii="Courier New" w:hAnsi="Courier New" w:cs="Courier New" w:hint="default"/>
      </w:rPr>
    </w:lvl>
    <w:lvl w:ilvl="2" w:tplc="04190005">
      <w:start w:val="1"/>
      <w:numFmt w:val="bullet"/>
      <w:lvlText w:val=""/>
      <w:lvlJc w:val="left"/>
      <w:pPr>
        <w:ind w:left="3375" w:hanging="360"/>
      </w:pPr>
      <w:rPr>
        <w:rFonts w:ascii="Wingdings" w:hAnsi="Wingdings" w:cs="Wingdings" w:hint="default"/>
      </w:rPr>
    </w:lvl>
    <w:lvl w:ilvl="3" w:tplc="04190001">
      <w:start w:val="1"/>
      <w:numFmt w:val="bullet"/>
      <w:lvlText w:val=""/>
      <w:lvlJc w:val="left"/>
      <w:pPr>
        <w:ind w:left="4095" w:hanging="360"/>
      </w:pPr>
      <w:rPr>
        <w:rFonts w:ascii="Symbol" w:hAnsi="Symbol" w:cs="Symbol" w:hint="default"/>
      </w:rPr>
    </w:lvl>
    <w:lvl w:ilvl="4" w:tplc="04190003">
      <w:start w:val="1"/>
      <w:numFmt w:val="bullet"/>
      <w:lvlText w:val="o"/>
      <w:lvlJc w:val="left"/>
      <w:pPr>
        <w:ind w:left="4815" w:hanging="360"/>
      </w:pPr>
      <w:rPr>
        <w:rFonts w:ascii="Courier New" w:hAnsi="Courier New" w:cs="Courier New" w:hint="default"/>
      </w:rPr>
    </w:lvl>
    <w:lvl w:ilvl="5" w:tplc="04190005">
      <w:start w:val="1"/>
      <w:numFmt w:val="bullet"/>
      <w:lvlText w:val=""/>
      <w:lvlJc w:val="left"/>
      <w:pPr>
        <w:ind w:left="5535" w:hanging="360"/>
      </w:pPr>
      <w:rPr>
        <w:rFonts w:ascii="Wingdings" w:hAnsi="Wingdings" w:cs="Wingdings" w:hint="default"/>
      </w:rPr>
    </w:lvl>
    <w:lvl w:ilvl="6" w:tplc="04190001">
      <w:start w:val="1"/>
      <w:numFmt w:val="bullet"/>
      <w:lvlText w:val=""/>
      <w:lvlJc w:val="left"/>
      <w:pPr>
        <w:ind w:left="6255" w:hanging="360"/>
      </w:pPr>
      <w:rPr>
        <w:rFonts w:ascii="Symbol" w:hAnsi="Symbol" w:cs="Symbol" w:hint="default"/>
      </w:rPr>
    </w:lvl>
    <w:lvl w:ilvl="7" w:tplc="04190003">
      <w:start w:val="1"/>
      <w:numFmt w:val="bullet"/>
      <w:lvlText w:val="o"/>
      <w:lvlJc w:val="left"/>
      <w:pPr>
        <w:ind w:left="6975" w:hanging="360"/>
      </w:pPr>
      <w:rPr>
        <w:rFonts w:ascii="Courier New" w:hAnsi="Courier New" w:cs="Courier New" w:hint="default"/>
      </w:rPr>
    </w:lvl>
    <w:lvl w:ilvl="8" w:tplc="04190005">
      <w:start w:val="1"/>
      <w:numFmt w:val="bullet"/>
      <w:lvlText w:val=""/>
      <w:lvlJc w:val="left"/>
      <w:pPr>
        <w:ind w:left="7695" w:hanging="360"/>
      </w:pPr>
      <w:rPr>
        <w:rFonts w:ascii="Wingdings" w:hAnsi="Wingdings" w:cs="Wingdings" w:hint="default"/>
      </w:rPr>
    </w:lvl>
  </w:abstractNum>
  <w:abstractNum w:abstractNumId="17">
    <w:nsid w:val="42A62227"/>
    <w:multiLevelType w:val="multilevel"/>
    <w:tmpl w:val="0ACA6268"/>
    <w:lvl w:ilvl="0">
      <w:start w:val="5"/>
      <w:numFmt w:val="decimal"/>
      <w:lvlText w:val="%1."/>
      <w:lvlJc w:val="left"/>
      <w:pPr>
        <w:ind w:left="675" w:hanging="675"/>
      </w:pPr>
      <w:rPr>
        <w:rFonts w:hint="default"/>
      </w:rPr>
    </w:lvl>
    <w:lvl w:ilvl="1">
      <w:start w:val="2"/>
      <w:numFmt w:val="decimal"/>
      <w:lvlText w:val="%1.%2."/>
      <w:lvlJc w:val="left"/>
      <w:pPr>
        <w:ind w:left="1288" w:hanging="720"/>
      </w:pPr>
      <w:rPr>
        <w:rFonts w:hint="default"/>
        <w:u w:val="none"/>
      </w:rPr>
    </w:lvl>
    <w:lvl w:ilvl="2">
      <w:start w:val="2"/>
      <w:numFmt w:val="decimal"/>
      <w:lvlText w:val="%1.%2.%3."/>
      <w:lvlJc w:val="left"/>
      <w:pPr>
        <w:ind w:left="1986" w:hanging="720"/>
      </w:pPr>
      <w:rPr>
        <w:rFonts w:hint="default"/>
      </w:rPr>
    </w:lvl>
    <w:lvl w:ilvl="3">
      <w:start w:val="1"/>
      <w:numFmt w:val="decimal"/>
      <w:lvlText w:val="%1.%2.%3.%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598" w:hanging="180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7224" w:hanging="2160"/>
      </w:pPr>
      <w:rPr>
        <w:rFonts w:hint="default"/>
      </w:rPr>
    </w:lvl>
  </w:abstractNum>
  <w:abstractNum w:abstractNumId="18">
    <w:nsid w:val="462B20FC"/>
    <w:multiLevelType w:val="hybridMultilevel"/>
    <w:tmpl w:val="ABDA6F3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2D50BD9"/>
    <w:multiLevelType w:val="hybridMultilevel"/>
    <w:tmpl w:val="0BFE729A"/>
    <w:lvl w:ilvl="0" w:tplc="D542E360">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5484005F"/>
    <w:multiLevelType w:val="hybridMultilevel"/>
    <w:tmpl w:val="63F6346E"/>
    <w:lvl w:ilvl="0" w:tplc="FFFAE590">
      <w:start w:val="2"/>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21">
    <w:nsid w:val="58C96085"/>
    <w:multiLevelType w:val="hybridMultilevel"/>
    <w:tmpl w:val="241CC6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59DA5187"/>
    <w:multiLevelType w:val="hybridMultilevel"/>
    <w:tmpl w:val="142EA3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5BCF55F1"/>
    <w:multiLevelType w:val="singleLevel"/>
    <w:tmpl w:val="8C7E237C"/>
    <w:lvl w:ilvl="0">
      <w:start w:val="1"/>
      <w:numFmt w:val="decimal"/>
      <w:lvlText w:val="%1."/>
      <w:legacy w:legacy="1" w:legacySpace="0" w:legacyIndent="360"/>
      <w:lvlJc w:val="left"/>
      <w:pPr>
        <w:ind w:left="1429" w:hanging="360"/>
      </w:pPr>
    </w:lvl>
  </w:abstractNum>
  <w:abstractNum w:abstractNumId="24">
    <w:nsid w:val="630E4A05"/>
    <w:multiLevelType w:val="hybridMultilevel"/>
    <w:tmpl w:val="BD7CD3A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658616D8"/>
    <w:multiLevelType w:val="hybridMultilevel"/>
    <w:tmpl w:val="2322507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
    <w:nsid w:val="68903415"/>
    <w:multiLevelType w:val="hybridMultilevel"/>
    <w:tmpl w:val="D0A27EA0"/>
    <w:lvl w:ilvl="0" w:tplc="A036C0D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69A2373F"/>
    <w:multiLevelType w:val="multilevel"/>
    <w:tmpl w:val="46E2B908"/>
    <w:lvl w:ilvl="0">
      <w:start w:val="5"/>
      <w:numFmt w:val="decimal"/>
      <w:lvlText w:val="%1."/>
      <w:lvlJc w:val="left"/>
      <w:pPr>
        <w:ind w:left="1080" w:hanging="360"/>
      </w:pPr>
      <w:rPr>
        <w:rFonts w:hint="default"/>
      </w:rPr>
    </w:lvl>
    <w:lvl w:ilvl="1">
      <w:start w:val="2"/>
      <w:numFmt w:val="decimal"/>
      <w:isLgl/>
      <w:lvlText w:val="%1.%2."/>
      <w:lvlJc w:val="left"/>
      <w:pPr>
        <w:ind w:left="1713" w:hanging="72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158" w:hanging="1800"/>
      </w:pPr>
      <w:rPr>
        <w:rFonts w:hint="default"/>
      </w:rPr>
    </w:lvl>
    <w:lvl w:ilvl="7">
      <w:start w:val="1"/>
      <w:numFmt w:val="decimal"/>
      <w:isLgl/>
      <w:lvlText w:val="%1.%2.%3.%4.%5.%6.%7.%8."/>
      <w:lvlJc w:val="left"/>
      <w:pPr>
        <w:ind w:left="4431" w:hanging="1800"/>
      </w:pPr>
      <w:rPr>
        <w:rFonts w:hint="default"/>
      </w:rPr>
    </w:lvl>
    <w:lvl w:ilvl="8">
      <w:start w:val="1"/>
      <w:numFmt w:val="decimal"/>
      <w:isLgl/>
      <w:lvlText w:val="%1.%2.%3.%4.%5.%6.%7.%8.%9."/>
      <w:lvlJc w:val="left"/>
      <w:pPr>
        <w:ind w:left="5064" w:hanging="2160"/>
      </w:pPr>
      <w:rPr>
        <w:rFonts w:hint="default"/>
      </w:rPr>
    </w:lvl>
  </w:abstractNum>
  <w:abstractNum w:abstractNumId="28">
    <w:nsid w:val="6F822738"/>
    <w:multiLevelType w:val="hybridMultilevel"/>
    <w:tmpl w:val="B87C0A50"/>
    <w:lvl w:ilvl="0" w:tplc="C02A8556">
      <w:start w:val="1"/>
      <w:numFmt w:val="decimal"/>
      <w:lvlText w:val="%1."/>
      <w:lvlJc w:val="left"/>
      <w:pPr>
        <w:ind w:left="1353" w:hanging="360"/>
      </w:pPr>
      <w:rPr>
        <w:rFonts w:hint="default"/>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29">
    <w:nsid w:val="735D01C6"/>
    <w:multiLevelType w:val="hybridMultilevel"/>
    <w:tmpl w:val="BB0C30EE"/>
    <w:lvl w:ilvl="0" w:tplc="6D26AB3C">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740412AB"/>
    <w:multiLevelType w:val="multilevel"/>
    <w:tmpl w:val="AA7CCC0A"/>
    <w:lvl w:ilvl="0">
      <w:start w:val="1"/>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1">
    <w:nsid w:val="7F7323F4"/>
    <w:multiLevelType w:val="hybridMultilevel"/>
    <w:tmpl w:val="52064596"/>
    <w:lvl w:ilvl="0" w:tplc="41DCE0A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5"/>
  </w:num>
  <w:num w:numId="2">
    <w:abstractNumId w:val="4"/>
  </w:num>
  <w:num w:numId="3">
    <w:abstractNumId w:val="18"/>
  </w:num>
  <w:num w:numId="4">
    <w:abstractNumId w:val="10"/>
  </w:num>
  <w:num w:numId="5">
    <w:abstractNumId w:val="14"/>
  </w:num>
  <w:num w:numId="6">
    <w:abstractNumId w:val="16"/>
  </w:num>
  <w:num w:numId="7">
    <w:abstractNumId w:val="3"/>
  </w:num>
  <w:num w:numId="8">
    <w:abstractNumId w:val="22"/>
  </w:num>
  <w:num w:numId="9">
    <w:abstractNumId w:val="20"/>
  </w:num>
  <w:num w:numId="10">
    <w:abstractNumId w:val="25"/>
  </w:num>
  <w:num w:numId="11">
    <w:abstractNumId w:val="19"/>
  </w:num>
  <w:num w:numId="12">
    <w:abstractNumId w:val="11"/>
  </w:num>
  <w:num w:numId="13">
    <w:abstractNumId w:val="15"/>
  </w:num>
  <w:num w:numId="14">
    <w:abstractNumId w:val="8"/>
  </w:num>
  <w:num w:numId="15">
    <w:abstractNumId w:val="28"/>
  </w:num>
  <w:num w:numId="16">
    <w:abstractNumId w:val="9"/>
  </w:num>
  <w:num w:numId="17">
    <w:abstractNumId w:val="13"/>
  </w:num>
  <w:num w:numId="18">
    <w:abstractNumId w:val="30"/>
  </w:num>
  <w:num w:numId="19">
    <w:abstractNumId w:val="24"/>
  </w:num>
  <w:num w:numId="20">
    <w:abstractNumId w:val="29"/>
  </w:num>
  <w:num w:numId="21">
    <w:abstractNumId w:val="1"/>
  </w:num>
  <w:num w:numId="22">
    <w:abstractNumId w:val="31"/>
  </w:num>
  <w:num w:numId="23">
    <w:abstractNumId w:val="21"/>
  </w:num>
  <w:num w:numId="24">
    <w:abstractNumId w:val="2"/>
  </w:num>
  <w:num w:numId="25">
    <w:abstractNumId w:val="26"/>
  </w:num>
  <w:num w:numId="26">
    <w:abstractNumId w:val="12"/>
  </w:num>
  <w:num w:numId="27">
    <w:abstractNumId w:val="6"/>
  </w:num>
  <w:num w:numId="28">
    <w:abstractNumId w:val="27"/>
  </w:num>
  <w:num w:numId="29">
    <w:abstractNumId w:val="17"/>
  </w:num>
  <w:num w:numId="30">
    <w:abstractNumId w:val="7"/>
  </w:num>
  <w:num w:numId="31">
    <w:abstractNumId w:val="23"/>
  </w:num>
  <w:num w:numId="32">
    <w:abstractNumId w:val="23"/>
    <w:lvlOverride w:ilvl="0">
      <w:lvl w:ilvl="0">
        <w:start w:val="2"/>
        <w:numFmt w:val="decimal"/>
        <w:lvlText w:val="%1."/>
        <w:legacy w:legacy="1" w:legacySpace="0" w:legacyIndent="360"/>
        <w:lvlJc w:val="left"/>
        <w:pPr>
          <w:ind w:left="1429" w:hanging="360"/>
        </w:pPr>
      </w:lvl>
    </w:lvlOverride>
  </w:num>
  <w:num w:numId="33">
    <w:abstractNumId w:val="23"/>
    <w:lvlOverride w:ilvl="0">
      <w:lvl w:ilvl="0">
        <w:start w:val="3"/>
        <w:numFmt w:val="decimal"/>
        <w:lvlText w:val="%1."/>
        <w:legacy w:legacy="1" w:legacySpace="0" w:legacyIndent="360"/>
        <w:lvlJc w:val="left"/>
        <w:pPr>
          <w:ind w:left="1429" w:hanging="360"/>
        </w:pPr>
      </w:lvl>
    </w:lvlOverride>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6606"/>
    <w:rsid w:val="00001051"/>
    <w:rsid w:val="000022FD"/>
    <w:rsid w:val="000027B8"/>
    <w:rsid w:val="00016BFC"/>
    <w:rsid w:val="00021893"/>
    <w:rsid w:val="00024761"/>
    <w:rsid w:val="00026E8E"/>
    <w:rsid w:val="0002759C"/>
    <w:rsid w:val="000275F9"/>
    <w:rsid w:val="00030382"/>
    <w:rsid w:val="0003115E"/>
    <w:rsid w:val="000470B5"/>
    <w:rsid w:val="00056A03"/>
    <w:rsid w:val="00061CD9"/>
    <w:rsid w:val="000629C4"/>
    <w:rsid w:val="00065F69"/>
    <w:rsid w:val="0006712F"/>
    <w:rsid w:val="000715CB"/>
    <w:rsid w:val="00073AD7"/>
    <w:rsid w:val="000761BE"/>
    <w:rsid w:val="00091A37"/>
    <w:rsid w:val="000939EE"/>
    <w:rsid w:val="0009401E"/>
    <w:rsid w:val="0009794A"/>
    <w:rsid w:val="000A14ED"/>
    <w:rsid w:val="000A1B99"/>
    <w:rsid w:val="000A4FCF"/>
    <w:rsid w:val="000B724B"/>
    <w:rsid w:val="000C682E"/>
    <w:rsid w:val="000D1742"/>
    <w:rsid w:val="000D1BEC"/>
    <w:rsid w:val="000D43AC"/>
    <w:rsid w:val="000D5952"/>
    <w:rsid w:val="000D7BCE"/>
    <w:rsid w:val="000E0A03"/>
    <w:rsid w:val="000E60CE"/>
    <w:rsid w:val="000E7FD6"/>
    <w:rsid w:val="000F3F39"/>
    <w:rsid w:val="000F7598"/>
    <w:rsid w:val="000F7813"/>
    <w:rsid w:val="00113D25"/>
    <w:rsid w:val="0011426F"/>
    <w:rsid w:val="00114305"/>
    <w:rsid w:val="00124004"/>
    <w:rsid w:val="00131322"/>
    <w:rsid w:val="00147F2A"/>
    <w:rsid w:val="00151AB5"/>
    <w:rsid w:val="001577A0"/>
    <w:rsid w:val="0016176B"/>
    <w:rsid w:val="00165018"/>
    <w:rsid w:val="00165C94"/>
    <w:rsid w:val="00170600"/>
    <w:rsid w:val="0017082F"/>
    <w:rsid w:val="00171EE6"/>
    <w:rsid w:val="001732E7"/>
    <w:rsid w:val="00173B70"/>
    <w:rsid w:val="00175CB9"/>
    <w:rsid w:val="00180C94"/>
    <w:rsid w:val="00183AE8"/>
    <w:rsid w:val="001949B8"/>
    <w:rsid w:val="001A305D"/>
    <w:rsid w:val="001A6A73"/>
    <w:rsid w:val="001C1029"/>
    <w:rsid w:val="001D264E"/>
    <w:rsid w:val="001D4445"/>
    <w:rsid w:val="001E4012"/>
    <w:rsid w:val="001F00FF"/>
    <w:rsid w:val="001F1A43"/>
    <w:rsid w:val="001F316D"/>
    <w:rsid w:val="001F6579"/>
    <w:rsid w:val="00210172"/>
    <w:rsid w:val="002130CE"/>
    <w:rsid w:val="0022006B"/>
    <w:rsid w:val="002351E8"/>
    <w:rsid w:val="0024271B"/>
    <w:rsid w:val="00242F42"/>
    <w:rsid w:val="002458E3"/>
    <w:rsid w:val="00251B61"/>
    <w:rsid w:val="00252B05"/>
    <w:rsid w:val="002551B1"/>
    <w:rsid w:val="00255FB7"/>
    <w:rsid w:val="002564A7"/>
    <w:rsid w:val="00256DEA"/>
    <w:rsid w:val="0025751B"/>
    <w:rsid w:val="0026228F"/>
    <w:rsid w:val="0027731A"/>
    <w:rsid w:val="00280BF2"/>
    <w:rsid w:val="002871B3"/>
    <w:rsid w:val="002919DA"/>
    <w:rsid w:val="002A416E"/>
    <w:rsid w:val="002A69B4"/>
    <w:rsid w:val="002B3790"/>
    <w:rsid w:val="002B66DA"/>
    <w:rsid w:val="002C4047"/>
    <w:rsid w:val="002D1C0D"/>
    <w:rsid w:val="002D60A0"/>
    <w:rsid w:val="002E1744"/>
    <w:rsid w:val="002F135E"/>
    <w:rsid w:val="002F3DAE"/>
    <w:rsid w:val="00310560"/>
    <w:rsid w:val="00310664"/>
    <w:rsid w:val="0031181A"/>
    <w:rsid w:val="003206E9"/>
    <w:rsid w:val="003226C2"/>
    <w:rsid w:val="00324584"/>
    <w:rsid w:val="00324C57"/>
    <w:rsid w:val="00324E48"/>
    <w:rsid w:val="00347879"/>
    <w:rsid w:val="0035195D"/>
    <w:rsid w:val="00357185"/>
    <w:rsid w:val="0037248A"/>
    <w:rsid w:val="00374529"/>
    <w:rsid w:val="00376A89"/>
    <w:rsid w:val="0038058D"/>
    <w:rsid w:val="00386AFD"/>
    <w:rsid w:val="0038702F"/>
    <w:rsid w:val="003A077B"/>
    <w:rsid w:val="003A7C6C"/>
    <w:rsid w:val="003C3F96"/>
    <w:rsid w:val="003D0F4D"/>
    <w:rsid w:val="003D2F14"/>
    <w:rsid w:val="003D67C3"/>
    <w:rsid w:val="003E3881"/>
    <w:rsid w:val="003F483D"/>
    <w:rsid w:val="00403BF2"/>
    <w:rsid w:val="00434568"/>
    <w:rsid w:val="00442963"/>
    <w:rsid w:val="00452FDA"/>
    <w:rsid w:val="004535CD"/>
    <w:rsid w:val="004621B4"/>
    <w:rsid w:val="00465794"/>
    <w:rsid w:val="00473F45"/>
    <w:rsid w:val="004755D0"/>
    <w:rsid w:val="00487D5F"/>
    <w:rsid w:val="004930BD"/>
    <w:rsid w:val="004969FD"/>
    <w:rsid w:val="004A1FB6"/>
    <w:rsid w:val="004A3002"/>
    <w:rsid w:val="004A5077"/>
    <w:rsid w:val="004B3698"/>
    <w:rsid w:val="004B449E"/>
    <w:rsid w:val="004B4C63"/>
    <w:rsid w:val="004C0473"/>
    <w:rsid w:val="004D00C6"/>
    <w:rsid w:val="004D195F"/>
    <w:rsid w:val="004F3213"/>
    <w:rsid w:val="004F4651"/>
    <w:rsid w:val="00500969"/>
    <w:rsid w:val="00505739"/>
    <w:rsid w:val="00505754"/>
    <w:rsid w:val="00506D8E"/>
    <w:rsid w:val="005115EF"/>
    <w:rsid w:val="005121ED"/>
    <w:rsid w:val="00512204"/>
    <w:rsid w:val="00515E40"/>
    <w:rsid w:val="005205E6"/>
    <w:rsid w:val="00525727"/>
    <w:rsid w:val="00527C21"/>
    <w:rsid w:val="00532C73"/>
    <w:rsid w:val="0053342E"/>
    <w:rsid w:val="0054445B"/>
    <w:rsid w:val="00544A6A"/>
    <w:rsid w:val="005474B3"/>
    <w:rsid w:val="00550229"/>
    <w:rsid w:val="005616F8"/>
    <w:rsid w:val="00561AB5"/>
    <w:rsid w:val="00561BD6"/>
    <w:rsid w:val="005677FA"/>
    <w:rsid w:val="00585400"/>
    <w:rsid w:val="00594DD5"/>
    <w:rsid w:val="005A1602"/>
    <w:rsid w:val="005A7BC1"/>
    <w:rsid w:val="005B40A9"/>
    <w:rsid w:val="005C1C22"/>
    <w:rsid w:val="005C216E"/>
    <w:rsid w:val="005C2BE6"/>
    <w:rsid w:val="005C509A"/>
    <w:rsid w:val="005C5809"/>
    <w:rsid w:val="005C6834"/>
    <w:rsid w:val="005D3E3F"/>
    <w:rsid w:val="005F1F85"/>
    <w:rsid w:val="005F337D"/>
    <w:rsid w:val="005F42AA"/>
    <w:rsid w:val="0061359A"/>
    <w:rsid w:val="00613D5E"/>
    <w:rsid w:val="00616395"/>
    <w:rsid w:val="006213AA"/>
    <w:rsid w:val="00635276"/>
    <w:rsid w:val="00641700"/>
    <w:rsid w:val="00650D3C"/>
    <w:rsid w:val="00657DBF"/>
    <w:rsid w:val="00661C80"/>
    <w:rsid w:val="00664D9C"/>
    <w:rsid w:val="00664F77"/>
    <w:rsid w:val="00673C30"/>
    <w:rsid w:val="00683106"/>
    <w:rsid w:val="006911B4"/>
    <w:rsid w:val="006977B6"/>
    <w:rsid w:val="006B0424"/>
    <w:rsid w:val="006B2833"/>
    <w:rsid w:val="006B47A8"/>
    <w:rsid w:val="006B7F91"/>
    <w:rsid w:val="006C0222"/>
    <w:rsid w:val="006C0F7B"/>
    <w:rsid w:val="006C1094"/>
    <w:rsid w:val="006C7C97"/>
    <w:rsid w:val="006E05A4"/>
    <w:rsid w:val="006F00CF"/>
    <w:rsid w:val="006F0681"/>
    <w:rsid w:val="006F28D6"/>
    <w:rsid w:val="00702191"/>
    <w:rsid w:val="00712561"/>
    <w:rsid w:val="007374D2"/>
    <w:rsid w:val="00740281"/>
    <w:rsid w:val="00740BDE"/>
    <w:rsid w:val="007418EF"/>
    <w:rsid w:val="00744630"/>
    <w:rsid w:val="00754AAB"/>
    <w:rsid w:val="00763A88"/>
    <w:rsid w:val="00765D2B"/>
    <w:rsid w:val="00766702"/>
    <w:rsid w:val="00767E23"/>
    <w:rsid w:val="00772411"/>
    <w:rsid w:val="00781E4D"/>
    <w:rsid w:val="00791774"/>
    <w:rsid w:val="00792632"/>
    <w:rsid w:val="007969CD"/>
    <w:rsid w:val="00796F0E"/>
    <w:rsid w:val="007A78DD"/>
    <w:rsid w:val="007B091E"/>
    <w:rsid w:val="007B43F8"/>
    <w:rsid w:val="007B4CE4"/>
    <w:rsid w:val="007B62FA"/>
    <w:rsid w:val="007B69E5"/>
    <w:rsid w:val="007C78AB"/>
    <w:rsid w:val="007C7931"/>
    <w:rsid w:val="007D000F"/>
    <w:rsid w:val="007D6F9E"/>
    <w:rsid w:val="007E2224"/>
    <w:rsid w:val="007E30AB"/>
    <w:rsid w:val="007E4E3B"/>
    <w:rsid w:val="007F2AB7"/>
    <w:rsid w:val="007F3901"/>
    <w:rsid w:val="00802434"/>
    <w:rsid w:val="00803F7A"/>
    <w:rsid w:val="008109F4"/>
    <w:rsid w:val="00810F89"/>
    <w:rsid w:val="00814A35"/>
    <w:rsid w:val="00825217"/>
    <w:rsid w:val="008265D2"/>
    <w:rsid w:val="00832AF3"/>
    <w:rsid w:val="00844DA3"/>
    <w:rsid w:val="00846606"/>
    <w:rsid w:val="0085165D"/>
    <w:rsid w:val="00852B3E"/>
    <w:rsid w:val="00852B4E"/>
    <w:rsid w:val="008569FD"/>
    <w:rsid w:val="00857CD9"/>
    <w:rsid w:val="00863606"/>
    <w:rsid w:val="00866DB1"/>
    <w:rsid w:val="00867A31"/>
    <w:rsid w:val="008735C6"/>
    <w:rsid w:val="0087530C"/>
    <w:rsid w:val="008801A6"/>
    <w:rsid w:val="00887A88"/>
    <w:rsid w:val="00890C7E"/>
    <w:rsid w:val="0089743E"/>
    <w:rsid w:val="008A4E62"/>
    <w:rsid w:val="008B4B42"/>
    <w:rsid w:val="008B790F"/>
    <w:rsid w:val="008C2E5E"/>
    <w:rsid w:val="008C5A17"/>
    <w:rsid w:val="008C61C2"/>
    <w:rsid w:val="008D0EAF"/>
    <w:rsid w:val="008D753E"/>
    <w:rsid w:val="008E1917"/>
    <w:rsid w:val="008E1B0E"/>
    <w:rsid w:val="008E24FC"/>
    <w:rsid w:val="008E26C5"/>
    <w:rsid w:val="008E2D39"/>
    <w:rsid w:val="008E3E42"/>
    <w:rsid w:val="008E5D67"/>
    <w:rsid w:val="008F1396"/>
    <w:rsid w:val="008F74B4"/>
    <w:rsid w:val="0090172A"/>
    <w:rsid w:val="00903BC0"/>
    <w:rsid w:val="00910280"/>
    <w:rsid w:val="00921CA1"/>
    <w:rsid w:val="009255C4"/>
    <w:rsid w:val="0094097A"/>
    <w:rsid w:val="00940981"/>
    <w:rsid w:val="00942C40"/>
    <w:rsid w:val="00946168"/>
    <w:rsid w:val="00947624"/>
    <w:rsid w:val="009525B0"/>
    <w:rsid w:val="009602D0"/>
    <w:rsid w:val="00973E72"/>
    <w:rsid w:val="0098191A"/>
    <w:rsid w:val="009845D0"/>
    <w:rsid w:val="00987866"/>
    <w:rsid w:val="00992078"/>
    <w:rsid w:val="00996B9A"/>
    <w:rsid w:val="009A16BE"/>
    <w:rsid w:val="009A1C4A"/>
    <w:rsid w:val="009A3BA2"/>
    <w:rsid w:val="009B0C40"/>
    <w:rsid w:val="009E222B"/>
    <w:rsid w:val="009E3DA4"/>
    <w:rsid w:val="009E3F36"/>
    <w:rsid w:val="009E5722"/>
    <w:rsid w:val="009E6DA6"/>
    <w:rsid w:val="009F37B1"/>
    <w:rsid w:val="009F72A3"/>
    <w:rsid w:val="00A00396"/>
    <w:rsid w:val="00A01533"/>
    <w:rsid w:val="00A053B8"/>
    <w:rsid w:val="00A108FE"/>
    <w:rsid w:val="00A1138F"/>
    <w:rsid w:val="00A162ED"/>
    <w:rsid w:val="00A17766"/>
    <w:rsid w:val="00A31363"/>
    <w:rsid w:val="00A3513A"/>
    <w:rsid w:val="00A3588D"/>
    <w:rsid w:val="00A4201F"/>
    <w:rsid w:val="00A533D9"/>
    <w:rsid w:val="00A7485F"/>
    <w:rsid w:val="00A764A2"/>
    <w:rsid w:val="00A77978"/>
    <w:rsid w:val="00A816ED"/>
    <w:rsid w:val="00A855D5"/>
    <w:rsid w:val="00A92A97"/>
    <w:rsid w:val="00A9791D"/>
    <w:rsid w:val="00AB3F32"/>
    <w:rsid w:val="00AC0875"/>
    <w:rsid w:val="00AD0A1F"/>
    <w:rsid w:val="00AE488F"/>
    <w:rsid w:val="00AE571B"/>
    <w:rsid w:val="00B00DF7"/>
    <w:rsid w:val="00B01EE5"/>
    <w:rsid w:val="00B03556"/>
    <w:rsid w:val="00B1008A"/>
    <w:rsid w:val="00B14FE8"/>
    <w:rsid w:val="00B17AAF"/>
    <w:rsid w:val="00B23946"/>
    <w:rsid w:val="00B251FF"/>
    <w:rsid w:val="00B303FE"/>
    <w:rsid w:val="00B30D7C"/>
    <w:rsid w:val="00B32634"/>
    <w:rsid w:val="00B346D9"/>
    <w:rsid w:val="00B35A83"/>
    <w:rsid w:val="00B40E72"/>
    <w:rsid w:val="00B4254C"/>
    <w:rsid w:val="00B45B14"/>
    <w:rsid w:val="00B50BB6"/>
    <w:rsid w:val="00B51B1C"/>
    <w:rsid w:val="00B5240D"/>
    <w:rsid w:val="00B539BB"/>
    <w:rsid w:val="00B67934"/>
    <w:rsid w:val="00B740AD"/>
    <w:rsid w:val="00B87128"/>
    <w:rsid w:val="00B90A9E"/>
    <w:rsid w:val="00B90E52"/>
    <w:rsid w:val="00B91FA0"/>
    <w:rsid w:val="00B92FC7"/>
    <w:rsid w:val="00B9303B"/>
    <w:rsid w:val="00B95F7D"/>
    <w:rsid w:val="00BA2C18"/>
    <w:rsid w:val="00BC45C5"/>
    <w:rsid w:val="00BC5F79"/>
    <w:rsid w:val="00BD4D2E"/>
    <w:rsid w:val="00BD691D"/>
    <w:rsid w:val="00BD7961"/>
    <w:rsid w:val="00BE4AA6"/>
    <w:rsid w:val="00BE686B"/>
    <w:rsid w:val="00BF2927"/>
    <w:rsid w:val="00BF437A"/>
    <w:rsid w:val="00BF4CBE"/>
    <w:rsid w:val="00C00043"/>
    <w:rsid w:val="00C02FB8"/>
    <w:rsid w:val="00C04394"/>
    <w:rsid w:val="00C05786"/>
    <w:rsid w:val="00C12A3F"/>
    <w:rsid w:val="00C33608"/>
    <w:rsid w:val="00C33A55"/>
    <w:rsid w:val="00C35CA6"/>
    <w:rsid w:val="00C42BAE"/>
    <w:rsid w:val="00C4584A"/>
    <w:rsid w:val="00C47139"/>
    <w:rsid w:val="00C57000"/>
    <w:rsid w:val="00C62ACE"/>
    <w:rsid w:val="00C637E2"/>
    <w:rsid w:val="00C67B89"/>
    <w:rsid w:val="00C733AE"/>
    <w:rsid w:val="00C829BC"/>
    <w:rsid w:val="00C953A4"/>
    <w:rsid w:val="00C979C0"/>
    <w:rsid w:val="00CA44E9"/>
    <w:rsid w:val="00CB159A"/>
    <w:rsid w:val="00CB2366"/>
    <w:rsid w:val="00CB32E2"/>
    <w:rsid w:val="00CB4F25"/>
    <w:rsid w:val="00CB57F4"/>
    <w:rsid w:val="00CD2FBC"/>
    <w:rsid w:val="00CD3019"/>
    <w:rsid w:val="00CD7433"/>
    <w:rsid w:val="00CE3F4B"/>
    <w:rsid w:val="00CE711A"/>
    <w:rsid w:val="00CF6AE0"/>
    <w:rsid w:val="00D003DE"/>
    <w:rsid w:val="00D01201"/>
    <w:rsid w:val="00D03433"/>
    <w:rsid w:val="00D1199A"/>
    <w:rsid w:val="00D15D6E"/>
    <w:rsid w:val="00D16580"/>
    <w:rsid w:val="00D31563"/>
    <w:rsid w:val="00D4429F"/>
    <w:rsid w:val="00D462AC"/>
    <w:rsid w:val="00D55DCA"/>
    <w:rsid w:val="00D80694"/>
    <w:rsid w:val="00D847BD"/>
    <w:rsid w:val="00D9079E"/>
    <w:rsid w:val="00D92DED"/>
    <w:rsid w:val="00D9518D"/>
    <w:rsid w:val="00D95220"/>
    <w:rsid w:val="00DA252D"/>
    <w:rsid w:val="00DA5944"/>
    <w:rsid w:val="00DB6A79"/>
    <w:rsid w:val="00DE3F8C"/>
    <w:rsid w:val="00DE577F"/>
    <w:rsid w:val="00DE6786"/>
    <w:rsid w:val="00DF7564"/>
    <w:rsid w:val="00E05EA7"/>
    <w:rsid w:val="00E15742"/>
    <w:rsid w:val="00E36853"/>
    <w:rsid w:val="00E40BA8"/>
    <w:rsid w:val="00E41C1E"/>
    <w:rsid w:val="00E42F07"/>
    <w:rsid w:val="00E54053"/>
    <w:rsid w:val="00E542C7"/>
    <w:rsid w:val="00E674F9"/>
    <w:rsid w:val="00E74A93"/>
    <w:rsid w:val="00E7764E"/>
    <w:rsid w:val="00E83848"/>
    <w:rsid w:val="00E85E77"/>
    <w:rsid w:val="00E92FE4"/>
    <w:rsid w:val="00E95902"/>
    <w:rsid w:val="00E95B1C"/>
    <w:rsid w:val="00EB0548"/>
    <w:rsid w:val="00EB3914"/>
    <w:rsid w:val="00EB483B"/>
    <w:rsid w:val="00EC6975"/>
    <w:rsid w:val="00ED3A04"/>
    <w:rsid w:val="00ED5E01"/>
    <w:rsid w:val="00EE26C3"/>
    <w:rsid w:val="00EE332C"/>
    <w:rsid w:val="00EE6E49"/>
    <w:rsid w:val="00EF1C43"/>
    <w:rsid w:val="00F006F4"/>
    <w:rsid w:val="00F06AB3"/>
    <w:rsid w:val="00F07878"/>
    <w:rsid w:val="00F07FFD"/>
    <w:rsid w:val="00F23C88"/>
    <w:rsid w:val="00F30ED5"/>
    <w:rsid w:val="00F344B8"/>
    <w:rsid w:val="00F411F5"/>
    <w:rsid w:val="00F4624E"/>
    <w:rsid w:val="00F5349A"/>
    <w:rsid w:val="00F64C76"/>
    <w:rsid w:val="00F6643F"/>
    <w:rsid w:val="00F717FE"/>
    <w:rsid w:val="00F7584F"/>
    <w:rsid w:val="00F7649F"/>
    <w:rsid w:val="00F7726A"/>
    <w:rsid w:val="00F77D70"/>
    <w:rsid w:val="00F8204C"/>
    <w:rsid w:val="00F840AD"/>
    <w:rsid w:val="00F869EA"/>
    <w:rsid w:val="00F87132"/>
    <w:rsid w:val="00F910E8"/>
    <w:rsid w:val="00F93262"/>
    <w:rsid w:val="00F95228"/>
    <w:rsid w:val="00F95F7B"/>
    <w:rsid w:val="00FB6FA7"/>
    <w:rsid w:val="00FB7A41"/>
    <w:rsid w:val="00FC543E"/>
    <w:rsid w:val="00FC6075"/>
    <w:rsid w:val="00FC6BE9"/>
    <w:rsid w:val="00FD255B"/>
    <w:rsid w:val="00FD3902"/>
    <w:rsid w:val="00FD3CE7"/>
    <w:rsid w:val="00FD5DAA"/>
    <w:rsid w:val="00FD7C12"/>
    <w:rsid w:val="00FE3A6E"/>
    <w:rsid w:val="00FE407C"/>
    <w:rsid w:val="00FE4D1E"/>
    <w:rsid w:val="00FE6B45"/>
    <w:rsid w:val="00FF3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4"/>
    <o:shapelayout v:ext="edit">
      <o:idmap v:ext="edit" data="1"/>
    </o:shapelayout>
  </w:shapeDefaults>
  <w:decimalSymbol w:val=","/>
  <w:listSeparator w:val=";"/>
  <w14:defaultImageDpi w14:val="0"/>
  <w15:docId w15:val="{FAB15624-2C48-4318-8184-16782998A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1A43"/>
    <w:pPr>
      <w:spacing w:after="200" w:line="276" w:lineRule="auto"/>
    </w:pPr>
    <w:rPr>
      <w:rFonts w:cs="Calibri"/>
      <w:lang w:eastAsia="en-US"/>
    </w:rPr>
  </w:style>
  <w:style w:type="paragraph" w:styleId="1">
    <w:name w:val="heading 1"/>
    <w:basedOn w:val="a"/>
    <w:next w:val="a"/>
    <w:link w:val="10"/>
    <w:uiPriority w:val="99"/>
    <w:qFormat/>
    <w:rsid w:val="008D753E"/>
    <w:pPr>
      <w:keepNext/>
      <w:widowControl w:val="0"/>
      <w:spacing w:after="0" w:line="240" w:lineRule="auto"/>
      <w:outlineLvl w:val="0"/>
    </w:pPr>
    <w:rPr>
      <w:rFonts w:ascii="Arial" w:eastAsia="Times New Roman" w:hAnsi="Arial" w:cs="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D753E"/>
    <w:rPr>
      <w:rFonts w:ascii="Arial" w:hAnsi="Arial" w:cs="Arial"/>
      <w:b/>
      <w:bCs/>
      <w:sz w:val="28"/>
      <w:szCs w:val="28"/>
    </w:rPr>
  </w:style>
  <w:style w:type="paragraph" w:styleId="a3">
    <w:name w:val="List Paragraph"/>
    <w:basedOn w:val="a"/>
    <w:uiPriority w:val="99"/>
    <w:qFormat/>
    <w:rsid w:val="00846606"/>
    <w:pPr>
      <w:ind w:left="720"/>
    </w:pPr>
  </w:style>
  <w:style w:type="paragraph" w:styleId="a4">
    <w:name w:val="header"/>
    <w:basedOn w:val="a"/>
    <w:link w:val="a5"/>
    <w:uiPriority w:val="99"/>
    <w:rsid w:val="00740BDE"/>
    <w:pPr>
      <w:tabs>
        <w:tab w:val="center" w:pos="4677"/>
        <w:tab w:val="right" w:pos="9355"/>
      </w:tabs>
    </w:pPr>
  </w:style>
  <w:style w:type="character" w:customStyle="1" w:styleId="a5">
    <w:name w:val="Верхний колонтитул Знак"/>
    <w:basedOn w:val="a0"/>
    <w:link w:val="a4"/>
    <w:uiPriority w:val="99"/>
    <w:rsid w:val="00740BDE"/>
    <w:rPr>
      <w:sz w:val="22"/>
      <w:szCs w:val="22"/>
      <w:lang w:val="x-none" w:eastAsia="en-US"/>
    </w:rPr>
  </w:style>
  <w:style w:type="paragraph" w:styleId="a6">
    <w:name w:val="footer"/>
    <w:basedOn w:val="a"/>
    <w:link w:val="a7"/>
    <w:uiPriority w:val="99"/>
    <w:rsid w:val="00740BDE"/>
    <w:pPr>
      <w:tabs>
        <w:tab w:val="center" w:pos="4677"/>
        <w:tab w:val="right" w:pos="9355"/>
      </w:tabs>
    </w:pPr>
  </w:style>
  <w:style w:type="character" w:customStyle="1" w:styleId="a7">
    <w:name w:val="Нижний колонтитул Знак"/>
    <w:basedOn w:val="a0"/>
    <w:link w:val="a6"/>
    <w:uiPriority w:val="99"/>
    <w:rsid w:val="00740BDE"/>
    <w:rPr>
      <w:sz w:val="22"/>
      <w:szCs w:val="22"/>
      <w:lang w:val="x-none" w:eastAsia="en-US"/>
    </w:rPr>
  </w:style>
  <w:style w:type="character" w:styleId="a8">
    <w:name w:val="Hyperlink"/>
    <w:basedOn w:val="a0"/>
    <w:uiPriority w:val="99"/>
    <w:rsid w:val="007B62FA"/>
    <w:rPr>
      <w:color w:val="0000FF"/>
      <w:u w:val="single"/>
    </w:rPr>
  </w:style>
  <w:style w:type="paragraph" w:styleId="a9">
    <w:name w:val="Normal (Web)"/>
    <w:basedOn w:val="a"/>
    <w:uiPriority w:val="99"/>
    <w:semiHidden/>
    <w:rsid w:val="007B62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1">
    <w:name w:val="author1"/>
    <w:basedOn w:val="a"/>
    <w:uiPriority w:val="99"/>
    <w:rsid w:val="007B62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
    <w:name w:val="book"/>
    <w:basedOn w:val="a"/>
    <w:uiPriority w:val="99"/>
    <w:rsid w:val="007B62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rsid w:val="008F139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F1396"/>
    <w:rPr>
      <w:rFonts w:ascii="Tahoma" w:hAnsi="Tahoma" w:cs="Tahoma"/>
      <w:sz w:val="16"/>
      <w:szCs w:val="16"/>
      <w:lang w:val="x-none" w:eastAsia="en-US"/>
    </w:rPr>
  </w:style>
  <w:style w:type="character" w:styleId="ac">
    <w:name w:val="Placeholder Text"/>
    <w:basedOn w:val="a0"/>
    <w:uiPriority w:val="99"/>
    <w:semiHidden/>
    <w:rsid w:val="008F1396"/>
    <w:rPr>
      <w:color w:val="808080"/>
    </w:rPr>
  </w:style>
  <w:style w:type="paragraph" w:styleId="ad">
    <w:name w:val="Plain Text"/>
    <w:basedOn w:val="a"/>
    <w:link w:val="ae"/>
    <w:uiPriority w:val="99"/>
    <w:rsid w:val="00357185"/>
    <w:pPr>
      <w:spacing w:after="0" w:line="240" w:lineRule="auto"/>
    </w:pPr>
    <w:rPr>
      <w:rFonts w:ascii="Consolas" w:hAnsi="Consolas" w:cs="Consolas"/>
      <w:sz w:val="21"/>
      <w:szCs w:val="21"/>
    </w:rPr>
  </w:style>
  <w:style w:type="character" w:customStyle="1" w:styleId="ae">
    <w:name w:val="Текст Знак"/>
    <w:basedOn w:val="a0"/>
    <w:link w:val="ad"/>
    <w:uiPriority w:val="99"/>
    <w:rsid w:val="00357185"/>
    <w:rPr>
      <w:rFonts w:ascii="Consolas" w:eastAsia="Times New Roman" w:hAnsi="Consolas" w:cs="Consolas"/>
      <w:sz w:val="21"/>
      <w:szCs w:val="21"/>
      <w:lang w:val="x-none" w:eastAsia="en-US"/>
    </w:rPr>
  </w:style>
  <w:style w:type="paragraph" w:styleId="af">
    <w:name w:val="No Spacing"/>
    <w:uiPriority w:val="99"/>
    <w:qFormat/>
    <w:rsid w:val="00EB3914"/>
    <w:pPr>
      <w:spacing w:after="0" w:line="240" w:lineRule="auto"/>
    </w:pPr>
    <w:rPr>
      <w:rFonts w:cs="Calibri"/>
      <w:lang w:eastAsia="en-US"/>
    </w:rPr>
  </w:style>
  <w:style w:type="paragraph" w:styleId="af0">
    <w:name w:val="List"/>
    <w:basedOn w:val="a"/>
    <w:uiPriority w:val="99"/>
    <w:semiHidden/>
    <w:rsid w:val="008D753E"/>
    <w:pPr>
      <w:widowControl w:val="0"/>
      <w:spacing w:after="0" w:line="240" w:lineRule="auto"/>
      <w:ind w:left="283" w:hanging="283"/>
    </w:pPr>
    <w:rPr>
      <w:rFonts w:ascii="Arial" w:eastAsia="Times New Roman" w:hAnsi="Arial" w:cs="Arial"/>
      <w:sz w:val="24"/>
      <w:szCs w:val="24"/>
      <w:lang w:eastAsia="ru-RU"/>
    </w:rPr>
  </w:style>
  <w:style w:type="paragraph" w:styleId="af1">
    <w:name w:val="Body Text"/>
    <w:basedOn w:val="a"/>
    <w:link w:val="af2"/>
    <w:uiPriority w:val="99"/>
    <w:semiHidden/>
    <w:rsid w:val="008D753E"/>
    <w:pPr>
      <w:widowControl w:val="0"/>
      <w:spacing w:after="120" w:line="240" w:lineRule="auto"/>
    </w:pPr>
    <w:rPr>
      <w:rFonts w:ascii="Arial" w:eastAsia="Times New Roman" w:hAnsi="Arial" w:cs="Arial"/>
      <w:sz w:val="24"/>
      <w:szCs w:val="24"/>
      <w:lang w:eastAsia="ru-RU"/>
    </w:rPr>
  </w:style>
  <w:style w:type="character" w:customStyle="1" w:styleId="af2">
    <w:name w:val="Основной текст Знак"/>
    <w:basedOn w:val="a0"/>
    <w:link w:val="af1"/>
    <w:uiPriority w:val="99"/>
    <w:semiHidden/>
    <w:rsid w:val="008D753E"/>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197380">
      <w:marLeft w:val="0"/>
      <w:marRight w:val="0"/>
      <w:marTop w:val="0"/>
      <w:marBottom w:val="0"/>
      <w:divBdr>
        <w:top w:val="none" w:sz="0" w:space="0" w:color="auto"/>
        <w:left w:val="none" w:sz="0" w:space="0" w:color="auto"/>
        <w:bottom w:val="none" w:sz="0" w:space="0" w:color="auto"/>
        <w:right w:val="none" w:sz="0" w:space="0" w:color="auto"/>
      </w:divBdr>
      <w:divsChild>
        <w:div w:id="1287197382">
          <w:marLeft w:val="0"/>
          <w:marRight w:val="0"/>
          <w:marTop w:val="0"/>
          <w:marBottom w:val="0"/>
          <w:divBdr>
            <w:top w:val="none" w:sz="0" w:space="0" w:color="auto"/>
            <w:left w:val="none" w:sz="0" w:space="0" w:color="auto"/>
            <w:bottom w:val="none" w:sz="0" w:space="0" w:color="auto"/>
            <w:right w:val="none" w:sz="0" w:space="0" w:color="auto"/>
          </w:divBdr>
        </w:div>
      </w:divsChild>
    </w:div>
    <w:div w:id="1287197384">
      <w:marLeft w:val="0"/>
      <w:marRight w:val="0"/>
      <w:marTop w:val="0"/>
      <w:marBottom w:val="0"/>
      <w:divBdr>
        <w:top w:val="none" w:sz="0" w:space="0" w:color="auto"/>
        <w:left w:val="none" w:sz="0" w:space="0" w:color="auto"/>
        <w:bottom w:val="none" w:sz="0" w:space="0" w:color="auto"/>
        <w:right w:val="none" w:sz="0" w:space="0" w:color="auto"/>
      </w:divBdr>
      <w:divsChild>
        <w:div w:id="1287197383">
          <w:marLeft w:val="0"/>
          <w:marRight w:val="0"/>
          <w:marTop w:val="0"/>
          <w:marBottom w:val="0"/>
          <w:divBdr>
            <w:top w:val="none" w:sz="0" w:space="0" w:color="auto"/>
            <w:left w:val="none" w:sz="0" w:space="0" w:color="auto"/>
            <w:bottom w:val="none" w:sz="0" w:space="0" w:color="auto"/>
            <w:right w:val="none" w:sz="0" w:space="0" w:color="auto"/>
          </w:divBdr>
        </w:div>
      </w:divsChild>
    </w:div>
    <w:div w:id="1287197385">
      <w:marLeft w:val="0"/>
      <w:marRight w:val="0"/>
      <w:marTop w:val="0"/>
      <w:marBottom w:val="0"/>
      <w:divBdr>
        <w:top w:val="none" w:sz="0" w:space="0" w:color="auto"/>
        <w:left w:val="none" w:sz="0" w:space="0" w:color="auto"/>
        <w:bottom w:val="none" w:sz="0" w:space="0" w:color="auto"/>
        <w:right w:val="none" w:sz="0" w:space="0" w:color="auto"/>
      </w:divBdr>
      <w:divsChild>
        <w:div w:id="1287197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png"/><Relationship Id="rId89" Type="http://schemas.openxmlformats.org/officeDocument/2006/relationships/image" Target="media/image83.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hyperlink" Target="javascript:void(0)"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png"/><Relationship Id="rId90" Type="http://schemas.openxmlformats.org/officeDocument/2006/relationships/image" Target="media/image84.jpeg"/><Relationship Id="rId95"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yperlink" Target="javascript:void(0)"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yperlink" Target="http://ru-patent.info/20/40-44/2042101.html"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6887</Words>
  <Characters>39260</Characters>
  <Application>Microsoft Office Word</Application>
  <DocSecurity>0</DocSecurity>
  <Lines>327</Lines>
  <Paragraphs>92</Paragraphs>
  <ScaleCrop>false</ScaleCrop>
  <Company>Microsoft</Company>
  <LinksUpToDate>false</LinksUpToDate>
  <CharactersWithSpaces>46055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ПЕРМСКИЙ ГОСУДАРСТВЕННЫЙ ТЕХНИЧЕСКИЙ УНИВЕРСИТЕТ</dc:title>
  <dc:subject/>
  <dc:creator>Admin</dc:creator>
  <cp:keywords/>
  <dc:description/>
  <cp:lastModifiedBy>admin</cp:lastModifiedBy>
  <cp:revision>2</cp:revision>
  <cp:lastPrinted>2009-02-23T11:03:00Z</cp:lastPrinted>
  <dcterms:created xsi:type="dcterms:W3CDTF">2014-04-18T00:45:00Z</dcterms:created>
  <dcterms:modified xsi:type="dcterms:W3CDTF">2014-04-18T00:45:00Z</dcterms:modified>
</cp:coreProperties>
</file>