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A" w:rsidRPr="00221F66" w:rsidRDefault="00212A7A" w:rsidP="00212A7A">
      <w:pPr>
        <w:pStyle w:val="a8"/>
        <w:widowControl w:val="0"/>
        <w:spacing w:line="360" w:lineRule="auto"/>
        <w:ind w:firstLine="709"/>
        <w:jc w:val="both"/>
        <w:rPr>
          <w:rFonts w:ascii="Times New Roman" w:hAnsi="Times New Roman" w:cs="Times New Roman"/>
          <w:sz w:val="28"/>
          <w:szCs w:val="28"/>
        </w:rPr>
      </w:pPr>
      <w:r w:rsidRPr="00221F66">
        <w:rPr>
          <w:rFonts w:ascii="Times New Roman" w:hAnsi="Times New Roman" w:cs="Times New Roman"/>
          <w:caps/>
          <w:sz w:val="28"/>
          <w:szCs w:val="28"/>
        </w:rPr>
        <w:t>Содержание</w:t>
      </w:r>
    </w:p>
    <w:p w:rsidR="00212A7A" w:rsidRPr="00221F66" w:rsidRDefault="00212A7A" w:rsidP="00212A7A">
      <w:pPr>
        <w:pStyle w:val="a8"/>
        <w:widowControl w:val="0"/>
        <w:spacing w:line="360" w:lineRule="auto"/>
        <w:ind w:firstLine="709"/>
        <w:jc w:val="both"/>
        <w:rPr>
          <w:rFonts w:ascii="Times New Roman" w:hAnsi="Times New Roman" w:cs="Times New Roman"/>
          <w:sz w:val="28"/>
          <w:szCs w:val="28"/>
        </w:rPr>
      </w:pPr>
    </w:p>
    <w:p w:rsidR="00212A7A" w:rsidRPr="00221F66" w:rsidRDefault="005816E1" w:rsidP="005816E1">
      <w:pPr>
        <w:pStyle w:val="a8"/>
        <w:widowControl w:val="0"/>
        <w:spacing w:line="360" w:lineRule="auto"/>
        <w:jc w:val="both"/>
        <w:rPr>
          <w:rFonts w:ascii="Times New Roman" w:hAnsi="Times New Roman" w:cs="Times New Roman"/>
          <w:sz w:val="28"/>
          <w:szCs w:val="28"/>
        </w:rPr>
      </w:pPr>
      <w:r w:rsidRPr="00221F66">
        <w:rPr>
          <w:rFonts w:ascii="Times New Roman" w:hAnsi="Times New Roman" w:cs="Times New Roman"/>
          <w:sz w:val="28"/>
          <w:szCs w:val="28"/>
        </w:rPr>
        <w:t>Введение</w:t>
      </w:r>
    </w:p>
    <w:p w:rsidR="00212A7A" w:rsidRPr="00221F66" w:rsidRDefault="005816E1" w:rsidP="005816E1">
      <w:pPr>
        <w:pStyle w:val="a8"/>
        <w:widowControl w:val="0"/>
        <w:spacing w:line="360" w:lineRule="auto"/>
        <w:jc w:val="both"/>
        <w:rPr>
          <w:rFonts w:ascii="Times New Roman" w:hAnsi="Times New Roman" w:cs="Times New Roman"/>
          <w:sz w:val="28"/>
          <w:szCs w:val="28"/>
        </w:rPr>
      </w:pPr>
      <w:r w:rsidRPr="00221F66">
        <w:rPr>
          <w:rFonts w:ascii="Times New Roman" w:hAnsi="Times New Roman" w:cs="Times New Roman"/>
          <w:sz w:val="28"/>
          <w:szCs w:val="28"/>
        </w:rPr>
        <w:t>Задание</w:t>
      </w:r>
    </w:p>
    <w:p w:rsidR="00212A7A" w:rsidRPr="00221F66" w:rsidRDefault="005816E1" w:rsidP="005816E1">
      <w:pPr>
        <w:pStyle w:val="a8"/>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Pr="00221F66">
        <w:rPr>
          <w:rFonts w:ascii="Times New Roman" w:hAnsi="Times New Roman" w:cs="Times New Roman"/>
          <w:sz w:val="28"/>
          <w:szCs w:val="28"/>
        </w:rPr>
        <w:t>. Анализ основных параметров двигателя прототипа</w:t>
      </w:r>
    </w:p>
    <w:p w:rsidR="00212A7A" w:rsidRPr="00221F66" w:rsidRDefault="005816E1" w:rsidP="005816E1">
      <w:pPr>
        <w:pStyle w:val="a8"/>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Pr="00221F66">
        <w:rPr>
          <w:rFonts w:ascii="Times New Roman" w:hAnsi="Times New Roman" w:cs="Times New Roman"/>
          <w:sz w:val="28"/>
          <w:szCs w:val="28"/>
        </w:rPr>
        <w:t>. Определение индикаторных показателей рабочего цикла прототипа двигателя</w:t>
      </w:r>
    </w:p>
    <w:p w:rsidR="00212A7A" w:rsidRPr="00221F66" w:rsidRDefault="005816E1" w:rsidP="005816E1">
      <w:pPr>
        <w:pStyle w:val="a8"/>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00212A7A" w:rsidRPr="00221F66">
        <w:rPr>
          <w:rFonts w:ascii="Times New Roman" w:hAnsi="Times New Roman" w:cs="Times New Roman"/>
          <w:sz w:val="28"/>
          <w:szCs w:val="28"/>
        </w:rPr>
        <w:t>.1 Определение индикаторных показателей рабочего цикла прототипа двигателя</w:t>
      </w:r>
    </w:p>
    <w:p w:rsidR="00212A7A" w:rsidRPr="00221F66" w:rsidRDefault="005816E1" w:rsidP="005816E1">
      <w:pPr>
        <w:pStyle w:val="a8"/>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Pr="00221F66">
        <w:rPr>
          <w:rFonts w:ascii="Times New Roman" w:hAnsi="Times New Roman" w:cs="Times New Roman"/>
          <w:sz w:val="28"/>
          <w:szCs w:val="28"/>
        </w:rPr>
        <w:t xml:space="preserve">.2 </w:t>
      </w:r>
      <w:r>
        <w:rPr>
          <w:rFonts w:ascii="Times New Roman" w:hAnsi="Times New Roman" w:cs="Times New Roman"/>
          <w:sz w:val="28"/>
          <w:szCs w:val="28"/>
        </w:rPr>
        <w:t>О</w:t>
      </w:r>
      <w:r w:rsidRPr="00221F66">
        <w:rPr>
          <w:rFonts w:ascii="Times New Roman" w:hAnsi="Times New Roman" w:cs="Times New Roman"/>
          <w:sz w:val="28"/>
          <w:szCs w:val="28"/>
        </w:rPr>
        <w:t>пределение индикаторных п</w:t>
      </w:r>
      <w:r w:rsidR="00212A7A" w:rsidRPr="00221F66">
        <w:rPr>
          <w:rFonts w:ascii="Times New Roman" w:hAnsi="Times New Roman" w:cs="Times New Roman"/>
          <w:sz w:val="28"/>
          <w:szCs w:val="28"/>
        </w:rPr>
        <w:t>оказателей рабочего цикла рассчитываемого двигателя</w:t>
      </w:r>
    </w:p>
    <w:p w:rsidR="00212A7A" w:rsidRPr="00221F66" w:rsidRDefault="005816E1" w:rsidP="005816E1">
      <w:pPr>
        <w:pStyle w:val="a8"/>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Pr="00221F66">
        <w:rPr>
          <w:rFonts w:ascii="Times New Roman" w:hAnsi="Times New Roman" w:cs="Times New Roman"/>
          <w:sz w:val="28"/>
          <w:szCs w:val="28"/>
        </w:rPr>
        <w:t xml:space="preserve"> Расчет процесса впуска</w:t>
      </w:r>
    </w:p>
    <w:p w:rsidR="00212A7A" w:rsidRPr="00221F66" w:rsidRDefault="005816E1" w:rsidP="005816E1">
      <w:pPr>
        <w:pStyle w:val="a8"/>
        <w:widowControl w:val="0"/>
        <w:spacing w:line="360" w:lineRule="auto"/>
        <w:jc w:val="both"/>
        <w:rPr>
          <w:rFonts w:ascii="Times New Roman" w:hAnsi="Times New Roman" w:cs="Times New Roman"/>
          <w:sz w:val="28"/>
          <w:szCs w:val="28"/>
        </w:rPr>
      </w:pPr>
      <w:r w:rsidRPr="00221F66">
        <w:rPr>
          <w:rFonts w:ascii="Times New Roman" w:hAnsi="Times New Roman" w:cs="Times New Roman"/>
          <w:sz w:val="28"/>
          <w:szCs w:val="28"/>
        </w:rPr>
        <w:t>4</w:t>
      </w:r>
      <w:r>
        <w:rPr>
          <w:rFonts w:ascii="Times New Roman" w:hAnsi="Times New Roman" w:cs="Times New Roman"/>
          <w:sz w:val="28"/>
          <w:szCs w:val="28"/>
        </w:rPr>
        <w:t>.</w:t>
      </w:r>
      <w:r w:rsidRPr="00221F66">
        <w:rPr>
          <w:rFonts w:ascii="Times New Roman" w:hAnsi="Times New Roman" w:cs="Times New Roman"/>
          <w:sz w:val="28"/>
          <w:szCs w:val="28"/>
        </w:rPr>
        <w:t xml:space="preserve"> Расчет процесса сжатия</w:t>
      </w:r>
    </w:p>
    <w:p w:rsidR="00212A7A" w:rsidRPr="00221F66" w:rsidRDefault="005816E1" w:rsidP="005816E1">
      <w:pPr>
        <w:pStyle w:val="a8"/>
        <w:widowControl w:val="0"/>
        <w:spacing w:line="360" w:lineRule="auto"/>
        <w:jc w:val="both"/>
        <w:rPr>
          <w:rFonts w:ascii="Times New Roman" w:hAnsi="Times New Roman" w:cs="Times New Roman"/>
          <w:sz w:val="28"/>
          <w:szCs w:val="28"/>
        </w:rPr>
      </w:pPr>
      <w:r w:rsidRPr="00221F66">
        <w:rPr>
          <w:rFonts w:ascii="Times New Roman" w:hAnsi="Times New Roman" w:cs="Times New Roman"/>
          <w:sz w:val="28"/>
          <w:szCs w:val="28"/>
        </w:rPr>
        <w:t>5</w:t>
      </w:r>
      <w:r>
        <w:rPr>
          <w:rFonts w:ascii="Times New Roman" w:hAnsi="Times New Roman" w:cs="Times New Roman"/>
          <w:sz w:val="28"/>
          <w:szCs w:val="28"/>
        </w:rPr>
        <w:t>.</w:t>
      </w:r>
      <w:r w:rsidRPr="00221F66">
        <w:rPr>
          <w:rFonts w:ascii="Times New Roman" w:hAnsi="Times New Roman" w:cs="Times New Roman"/>
          <w:sz w:val="28"/>
          <w:szCs w:val="28"/>
        </w:rPr>
        <w:t xml:space="preserve"> Расчет процесса сгорания</w:t>
      </w:r>
    </w:p>
    <w:p w:rsidR="00212A7A" w:rsidRPr="00221F66" w:rsidRDefault="005816E1" w:rsidP="005816E1">
      <w:pPr>
        <w:pStyle w:val="a8"/>
        <w:widowControl w:val="0"/>
        <w:spacing w:line="360" w:lineRule="auto"/>
        <w:jc w:val="both"/>
        <w:rPr>
          <w:rFonts w:ascii="Times New Roman" w:hAnsi="Times New Roman" w:cs="Times New Roman"/>
          <w:sz w:val="28"/>
          <w:szCs w:val="28"/>
        </w:rPr>
      </w:pPr>
      <w:r w:rsidRPr="00221F66">
        <w:rPr>
          <w:rFonts w:ascii="Times New Roman" w:hAnsi="Times New Roman" w:cs="Times New Roman"/>
          <w:sz w:val="28"/>
          <w:szCs w:val="28"/>
        </w:rPr>
        <w:t>6</w:t>
      </w:r>
      <w:r>
        <w:rPr>
          <w:rFonts w:ascii="Times New Roman" w:hAnsi="Times New Roman" w:cs="Times New Roman"/>
          <w:sz w:val="28"/>
          <w:szCs w:val="28"/>
        </w:rPr>
        <w:t>.</w:t>
      </w:r>
      <w:r w:rsidRPr="00221F66">
        <w:rPr>
          <w:rFonts w:ascii="Times New Roman" w:hAnsi="Times New Roman" w:cs="Times New Roman"/>
          <w:sz w:val="28"/>
          <w:szCs w:val="28"/>
        </w:rPr>
        <w:t xml:space="preserve"> Расчет процесса расширения</w:t>
      </w:r>
    </w:p>
    <w:p w:rsidR="00212A7A" w:rsidRPr="00221F66" w:rsidRDefault="00212A7A" w:rsidP="005816E1">
      <w:pPr>
        <w:widowControl w:val="0"/>
        <w:spacing w:line="360" w:lineRule="auto"/>
        <w:jc w:val="both"/>
        <w:rPr>
          <w:sz w:val="28"/>
          <w:szCs w:val="28"/>
        </w:rPr>
      </w:pPr>
      <w:r w:rsidRPr="00221F66">
        <w:rPr>
          <w:sz w:val="28"/>
          <w:szCs w:val="28"/>
        </w:rPr>
        <w:t>7</w:t>
      </w:r>
      <w:r w:rsidR="005816E1">
        <w:rPr>
          <w:sz w:val="28"/>
          <w:szCs w:val="28"/>
        </w:rPr>
        <w:t>.</w:t>
      </w:r>
      <w:r w:rsidR="005816E1" w:rsidRPr="00221F66">
        <w:rPr>
          <w:sz w:val="28"/>
          <w:szCs w:val="28"/>
        </w:rPr>
        <w:t xml:space="preserve"> Определение индикаторных показателей цикла</w:t>
      </w:r>
    </w:p>
    <w:p w:rsidR="00212A7A" w:rsidRPr="00221F66" w:rsidRDefault="005816E1" w:rsidP="005816E1">
      <w:pPr>
        <w:pStyle w:val="a8"/>
        <w:widowControl w:val="0"/>
        <w:spacing w:line="360" w:lineRule="auto"/>
        <w:jc w:val="both"/>
        <w:rPr>
          <w:rFonts w:ascii="Times New Roman" w:hAnsi="Times New Roman" w:cs="Times New Roman"/>
          <w:sz w:val="28"/>
          <w:szCs w:val="28"/>
        </w:rPr>
      </w:pPr>
      <w:r w:rsidRPr="00221F66">
        <w:rPr>
          <w:rFonts w:ascii="Times New Roman" w:hAnsi="Times New Roman" w:cs="Times New Roman"/>
          <w:sz w:val="28"/>
          <w:szCs w:val="28"/>
        </w:rPr>
        <w:t>8</w:t>
      </w:r>
      <w:r>
        <w:rPr>
          <w:rFonts w:ascii="Times New Roman" w:hAnsi="Times New Roman" w:cs="Times New Roman"/>
          <w:sz w:val="28"/>
          <w:szCs w:val="28"/>
        </w:rPr>
        <w:t>.</w:t>
      </w:r>
      <w:r w:rsidRPr="00221F66">
        <w:rPr>
          <w:rFonts w:ascii="Times New Roman" w:hAnsi="Times New Roman" w:cs="Times New Roman"/>
          <w:sz w:val="28"/>
          <w:szCs w:val="28"/>
        </w:rPr>
        <w:t xml:space="preserve"> Определение эффективных показателей цикла</w:t>
      </w:r>
    </w:p>
    <w:p w:rsidR="00212A7A" w:rsidRPr="00221F66" w:rsidRDefault="00212A7A" w:rsidP="005816E1">
      <w:pPr>
        <w:widowControl w:val="0"/>
        <w:spacing w:line="360" w:lineRule="auto"/>
        <w:jc w:val="both"/>
        <w:rPr>
          <w:sz w:val="28"/>
          <w:szCs w:val="28"/>
        </w:rPr>
      </w:pPr>
      <w:r w:rsidRPr="00221F66">
        <w:rPr>
          <w:sz w:val="28"/>
          <w:szCs w:val="28"/>
        </w:rPr>
        <w:t>9</w:t>
      </w:r>
      <w:r w:rsidR="005816E1">
        <w:rPr>
          <w:sz w:val="28"/>
          <w:szCs w:val="28"/>
        </w:rPr>
        <w:t>.</w:t>
      </w:r>
      <w:r w:rsidRPr="00221F66">
        <w:rPr>
          <w:sz w:val="28"/>
          <w:szCs w:val="28"/>
        </w:rPr>
        <w:t xml:space="preserve"> </w:t>
      </w:r>
      <w:r w:rsidR="005816E1" w:rsidRPr="00221F66">
        <w:rPr>
          <w:sz w:val="28"/>
          <w:szCs w:val="28"/>
        </w:rPr>
        <w:t>Определение экономических показателей</w:t>
      </w:r>
    </w:p>
    <w:p w:rsidR="00212A7A" w:rsidRPr="00221F66" w:rsidRDefault="005816E1" w:rsidP="005816E1">
      <w:pPr>
        <w:pStyle w:val="a8"/>
        <w:widowControl w:val="0"/>
        <w:spacing w:line="360" w:lineRule="auto"/>
        <w:jc w:val="both"/>
        <w:rPr>
          <w:rFonts w:ascii="Times New Roman" w:hAnsi="Times New Roman" w:cs="Times New Roman"/>
          <w:sz w:val="28"/>
          <w:szCs w:val="28"/>
        </w:rPr>
      </w:pPr>
      <w:r w:rsidRPr="00221F66">
        <w:rPr>
          <w:rFonts w:ascii="Times New Roman" w:hAnsi="Times New Roman" w:cs="Times New Roman"/>
          <w:sz w:val="28"/>
          <w:szCs w:val="28"/>
        </w:rPr>
        <w:t>10</w:t>
      </w:r>
      <w:r>
        <w:rPr>
          <w:rFonts w:ascii="Times New Roman" w:hAnsi="Times New Roman" w:cs="Times New Roman"/>
          <w:sz w:val="28"/>
          <w:szCs w:val="28"/>
        </w:rPr>
        <w:t>.</w:t>
      </w:r>
      <w:r w:rsidRPr="00221F66">
        <w:rPr>
          <w:rFonts w:ascii="Times New Roman" w:hAnsi="Times New Roman" w:cs="Times New Roman"/>
          <w:sz w:val="28"/>
          <w:szCs w:val="28"/>
        </w:rPr>
        <w:t xml:space="preserve"> Оценка влияния продолжительности сгорания на индикаторные показатели рабочего цикла</w:t>
      </w:r>
    </w:p>
    <w:p w:rsidR="00212A7A" w:rsidRPr="00221F66" w:rsidRDefault="005816E1" w:rsidP="005816E1">
      <w:pPr>
        <w:pStyle w:val="a8"/>
        <w:widowControl w:val="0"/>
        <w:spacing w:line="360" w:lineRule="auto"/>
        <w:jc w:val="both"/>
        <w:rPr>
          <w:rFonts w:ascii="Times New Roman" w:hAnsi="Times New Roman" w:cs="Times New Roman"/>
          <w:sz w:val="28"/>
          <w:szCs w:val="28"/>
        </w:rPr>
      </w:pPr>
      <w:r w:rsidRPr="00221F66">
        <w:rPr>
          <w:rFonts w:ascii="Times New Roman" w:hAnsi="Times New Roman" w:cs="Times New Roman"/>
          <w:sz w:val="28"/>
          <w:szCs w:val="28"/>
        </w:rPr>
        <w:t>Литература</w:t>
      </w:r>
    </w:p>
    <w:p w:rsidR="00212A7A" w:rsidRPr="00221F66" w:rsidRDefault="005816E1" w:rsidP="005816E1">
      <w:pPr>
        <w:pStyle w:val="a8"/>
        <w:widowControl w:val="0"/>
        <w:spacing w:line="360" w:lineRule="auto"/>
        <w:jc w:val="both"/>
        <w:rPr>
          <w:rFonts w:ascii="Times New Roman" w:hAnsi="Times New Roman" w:cs="Times New Roman"/>
          <w:sz w:val="28"/>
          <w:szCs w:val="28"/>
        </w:rPr>
      </w:pPr>
      <w:r w:rsidRPr="00221F66">
        <w:rPr>
          <w:rFonts w:ascii="Times New Roman" w:hAnsi="Times New Roman" w:cs="Times New Roman"/>
          <w:sz w:val="28"/>
          <w:szCs w:val="28"/>
        </w:rPr>
        <w:t>Приложение</w:t>
      </w:r>
    </w:p>
    <w:p w:rsidR="00212A7A" w:rsidRPr="00221F66" w:rsidRDefault="00212A7A" w:rsidP="00212A7A">
      <w:pPr>
        <w:pStyle w:val="a8"/>
        <w:widowControl w:val="0"/>
        <w:spacing w:line="360" w:lineRule="auto"/>
        <w:ind w:firstLine="709"/>
        <w:jc w:val="both"/>
        <w:rPr>
          <w:rFonts w:ascii="Times New Roman" w:hAnsi="Times New Roman" w:cs="Times New Roman"/>
          <w:sz w:val="28"/>
          <w:szCs w:val="28"/>
        </w:rPr>
      </w:pPr>
    </w:p>
    <w:p w:rsidR="005816E1" w:rsidRDefault="005816E1">
      <w:pPr>
        <w:spacing w:after="200" w:line="276" w:lineRule="auto"/>
        <w:rPr>
          <w:sz w:val="28"/>
          <w:szCs w:val="28"/>
        </w:rPr>
      </w:pPr>
      <w:r>
        <w:rPr>
          <w:sz w:val="28"/>
          <w:szCs w:val="28"/>
        </w:rPr>
        <w:br w:type="page"/>
      </w:r>
    </w:p>
    <w:p w:rsidR="00212A7A" w:rsidRPr="00221F66" w:rsidRDefault="005816E1" w:rsidP="00212A7A">
      <w:pPr>
        <w:pStyle w:val="a8"/>
        <w:widowControl w:val="0"/>
        <w:spacing w:line="360" w:lineRule="auto"/>
        <w:ind w:firstLine="709"/>
        <w:jc w:val="both"/>
        <w:rPr>
          <w:rFonts w:ascii="Times New Roman" w:hAnsi="Times New Roman" w:cs="Times New Roman"/>
          <w:sz w:val="28"/>
          <w:szCs w:val="28"/>
        </w:rPr>
      </w:pPr>
      <w:r w:rsidRPr="00221F66">
        <w:rPr>
          <w:rFonts w:ascii="Times New Roman" w:hAnsi="Times New Roman" w:cs="Times New Roman"/>
          <w:sz w:val="28"/>
          <w:szCs w:val="28"/>
        </w:rPr>
        <w:t>ВВЕДЕНИЕ</w:t>
      </w:r>
    </w:p>
    <w:p w:rsidR="00212A7A" w:rsidRPr="00221F66" w:rsidRDefault="00212A7A" w:rsidP="00212A7A">
      <w:pPr>
        <w:pStyle w:val="a8"/>
        <w:widowControl w:val="0"/>
        <w:spacing w:line="360" w:lineRule="auto"/>
        <w:ind w:firstLine="709"/>
        <w:jc w:val="both"/>
        <w:rPr>
          <w:rFonts w:ascii="Times New Roman" w:hAnsi="Times New Roman" w:cs="Times New Roman"/>
          <w:sz w:val="28"/>
          <w:szCs w:val="28"/>
        </w:rPr>
      </w:pPr>
    </w:p>
    <w:p w:rsidR="00212A7A" w:rsidRPr="00221F66" w:rsidRDefault="00212A7A" w:rsidP="00212A7A">
      <w:pPr>
        <w:pStyle w:val="a8"/>
        <w:widowControl w:val="0"/>
        <w:spacing w:line="360" w:lineRule="auto"/>
        <w:ind w:firstLine="709"/>
        <w:jc w:val="both"/>
        <w:rPr>
          <w:rFonts w:ascii="Times New Roman" w:hAnsi="Times New Roman" w:cs="Times New Roman"/>
          <w:sz w:val="28"/>
          <w:szCs w:val="28"/>
        </w:rPr>
      </w:pPr>
      <w:r w:rsidRPr="00221F66">
        <w:rPr>
          <w:rFonts w:ascii="Times New Roman" w:hAnsi="Times New Roman" w:cs="Times New Roman"/>
          <w:sz w:val="28"/>
          <w:szCs w:val="28"/>
        </w:rPr>
        <w:t>Основными задами курса является улучшение показателей топливной экономичности, повышение мощности двигателей и крутящего момента, снижение показателей токсичности двигателя.</w:t>
      </w:r>
    </w:p>
    <w:p w:rsidR="00212A7A" w:rsidRPr="00221F66" w:rsidRDefault="00212A7A" w:rsidP="00212A7A">
      <w:pPr>
        <w:pStyle w:val="a8"/>
        <w:widowControl w:val="0"/>
        <w:spacing w:line="360" w:lineRule="auto"/>
        <w:ind w:firstLine="709"/>
        <w:jc w:val="both"/>
        <w:rPr>
          <w:rFonts w:ascii="Times New Roman" w:hAnsi="Times New Roman" w:cs="Times New Roman"/>
          <w:sz w:val="28"/>
          <w:szCs w:val="28"/>
        </w:rPr>
      </w:pPr>
      <w:r w:rsidRPr="00221F66">
        <w:rPr>
          <w:rFonts w:ascii="Times New Roman" w:hAnsi="Times New Roman" w:cs="Times New Roman"/>
          <w:sz w:val="28"/>
          <w:szCs w:val="28"/>
        </w:rPr>
        <w:t>Выполнение данных задач требует от специалистов, связанных с производством и эксплуатацией автомобильных и тракторных двигателей, глубокого знания теории, конструкции и расчета двигателей внутреннего сгорания.</w:t>
      </w:r>
    </w:p>
    <w:p w:rsidR="00212A7A" w:rsidRPr="00221F66" w:rsidRDefault="00212A7A" w:rsidP="00212A7A">
      <w:pPr>
        <w:pStyle w:val="a8"/>
        <w:widowControl w:val="0"/>
        <w:spacing w:line="360" w:lineRule="auto"/>
        <w:ind w:firstLine="709"/>
        <w:jc w:val="both"/>
        <w:rPr>
          <w:rFonts w:ascii="Times New Roman" w:hAnsi="Times New Roman" w:cs="Times New Roman"/>
          <w:sz w:val="28"/>
          <w:szCs w:val="28"/>
        </w:rPr>
      </w:pPr>
      <w:r w:rsidRPr="00221F66">
        <w:rPr>
          <w:rFonts w:ascii="Times New Roman" w:hAnsi="Times New Roman" w:cs="Times New Roman"/>
          <w:sz w:val="28"/>
          <w:szCs w:val="28"/>
        </w:rPr>
        <w:t>В основе теплового расчета двигателей внутреннего сгорания заложены представления о закономерном характер скорости сгорания топлива. Тепловой расчет двигателя позволяет определить индикаторный и эффективные показатели и основные показатели и основные размеры цилиндров проектируемого двигателя.</w:t>
      </w:r>
    </w:p>
    <w:p w:rsidR="00212A7A" w:rsidRPr="00221F66" w:rsidRDefault="00212A7A" w:rsidP="00212A7A">
      <w:pPr>
        <w:pStyle w:val="a8"/>
        <w:widowControl w:val="0"/>
        <w:spacing w:line="360" w:lineRule="auto"/>
        <w:ind w:firstLine="709"/>
        <w:jc w:val="both"/>
        <w:rPr>
          <w:rFonts w:ascii="Times New Roman" w:hAnsi="Times New Roman" w:cs="Times New Roman"/>
          <w:sz w:val="28"/>
          <w:szCs w:val="28"/>
        </w:rPr>
      </w:pPr>
      <w:r w:rsidRPr="00221F66">
        <w:rPr>
          <w:rFonts w:ascii="Times New Roman" w:hAnsi="Times New Roman" w:cs="Times New Roman"/>
          <w:sz w:val="28"/>
          <w:szCs w:val="28"/>
        </w:rPr>
        <w:t>При выполнении теплового расчета студенты углубляют свои знания по теории рабочего цикла и приобретают практические навыки в выборе исходных данных в проведении расчетов.</w:t>
      </w:r>
    </w:p>
    <w:p w:rsidR="00212A7A" w:rsidRPr="00221F66" w:rsidRDefault="00212A7A" w:rsidP="00212A7A">
      <w:pPr>
        <w:pStyle w:val="a8"/>
        <w:widowControl w:val="0"/>
        <w:spacing w:line="360" w:lineRule="auto"/>
        <w:ind w:firstLine="709"/>
        <w:jc w:val="both"/>
        <w:rPr>
          <w:rFonts w:ascii="Times New Roman" w:hAnsi="Times New Roman" w:cs="Times New Roman"/>
          <w:sz w:val="28"/>
          <w:szCs w:val="28"/>
        </w:rPr>
      </w:pPr>
    </w:p>
    <w:p w:rsidR="005816E1" w:rsidRDefault="005816E1">
      <w:pPr>
        <w:spacing w:after="200" w:line="276" w:lineRule="auto"/>
        <w:rPr>
          <w:sz w:val="28"/>
          <w:szCs w:val="28"/>
        </w:rPr>
      </w:pPr>
      <w:r>
        <w:rPr>
          <w:sz w:val="28"/>
          <w:szCs w:val="28"/>
        </w:rPr>
        <w:br w:type="page"/>
      </w:r>
    </w:p>
    <w:p w:rsidR="00212A7A" w:rsidRPr="00221F66" w:rsidRDefault="00212A7A" w:rsidP="00212A7A">
      <w:pPr>
        <w:pStyle w:val="a8"/>
        <w:widowControl w:val="0"/>
        <w:spacing w:line="360" w:lineRule="auto"/>
        <w:ind w:firstLine="709"/>
        <w:jc w:val="both"/>
        <w:rPr>
          <w:rFonts w:ascii="Times New Roman" w:hAnsi="Times New Roman" w:cs="Times New Roman"/>
          <w:sz w:val="28"/>
          <w:szCs w:val="28"/>
        </w:rPr>
      </w:pPr>
      <w:r w:rsidRPr="00221F66">
        <w:rPr>
          <w:rFonts w:ascii="Times New Roman" w:hAnsi="Times New Roman" w:cs="Times New Roman"/>
          <w:sz w:val="28"/>
          <w:szCs w:val="28"/>
        </w:rPr>
        <w:t>ЗАДАНИЕ</w:t>
      </w:r>
    </w:p>
    <w:p w:rsidR="005816E1" w:rsidRDefault="005816E1" w:rsidP="00212A7A">
      <w:pPr>
        <w:pStyle w:val="a8"/>
        <w:widowControl w:val="0"/>
        <w:spacing w:line="360" w:lineRule="auto"/>
        <w:ind w:firstLine="709"/>
        <w:jc w:val="both"/>
        <w:rPr>
          <w:rFonts w:ascii="Times New Roman" w:hAnsi="Times New Roman" w:cs="Times New Roman"/>
          <w:sz w:val="28"/>
          <w:szCs w:val="28"/>
        </w:rPr>
      </w:pPr>
    </w:p>
    <w:p w:rsidR="00212A7A" w:rsidRPr="00221F66" w:rsidRDefault="00212A7A" w:rsidP="00212A7A">
      <w:pPr>
        <w:pStyle w:val="a8"/>
        <w:widowControl w:val="0"/>
        <w:spacing w:line="360" w:lineRule="auto"/>
        <w:ind w:firstLine="709"/>
        <w:jc w:val="both"/>
        <w:rPr>
          <w:rFonts w:ascii="Times New Roman" w:hAnsi="Times New Roman" w:cs="Times New Roman"/>
          <w:sz w:val="28"/>
          <w:szCs w:val="28"/>
        </w:rPr>
      </w:pPr>
      <w:r w:rsidRPr="00221F66">
        <w:rPr>
          <w:rFonts w:ascii="Times New Roman" w:hAnsi="Times New Roman" w:cs="Times New Roman"/>
          <w:sz w:val="28"/>
          <w:szCs w:val="28"/>
        </w:rPr>
        <w:t>на курсовую работу по теории рабочих процессов двигателей</w:t>
      </w:r>
    </w:p>
    <w:p w:rsidR="00212A7A" w:rsidRPr="00221F66" w:rsidRDefault="00212A7A" w:rsidP="00212A7A">
      <w:pPr>
        <w:pStyle w:val="a8"/>
        <w:widowControl w:val="0"/>
        <w:spacing w:line="360" w:lineRule="auto"/>
        <w:ind w:firstLine="709"/>
        <w:jc w:val="both"/>
        <w:rPr>
          <w:rFonts w:ascii="Times New Roman" w:hAnsi="Times New Roman" w:cs="Times New Roman"/>
          <w:sz w:val="28"/>
          <w:szCs w:val="28"/>
        </w:rPr>
      </w:pPr>
      <w:r w:rsidRPr="00221F66">
        <w:rPr>
          <w:rFonts w:ascii="Times New Roman" w:hAnsi="Times New Roman" w:cs="Times New Roman"/>
          <w:sz w:val="28"/>
          <w:szCs w:val="28"/>
        </w:rPr>
        <w:t>студента группы АТ – 441</w:t>
      </w:r>
    </w:p>
    <w:p w:rsidR="00212A7A" w:rsidRPr="00221F66" w:rsidRDefault="00212A7A" w:rsidP="00212A7A">
      <w:pPr>
        <w:pStyle w:val="a8"/>
        <w:widowControl w:val="0"/>
        <w:spacing w:line="360" w:lineRule="auto"/>
        <w:ind w:firstLine="709"/>
        <w:jc w:val="both"/>
        <w:rPr>
          <w:rFonts w:ascii="Times New Roman" w:hAnsi="Times New Roman" w:cs="Times New Roman"/>
          <w:sz w:val="28"/>
          <w:szCs w:val="28"/>
        </w:rPr>
      </w:pPr>
    </w:p>
    <w:p w:rsidR="00212A7A" w:rsidRPr="005816E1" w:rsidRDefault="00212A7A" w:rsidP="00212A7A">
      <w:pPr>
        <w:pStyle w:val="a8"/>
        <w:widowControl w:val="0"/>
        <w:numPr>
          <w:ilvl w:val="0"/>
          <w:numId w:val="1"/>
        </w:numPr>
        <w:spacing w:line="360" w:lineRule="auto"/>
        <w:ind w:left="0" w:firstLine="709"/>
        <w:jc w:val="both"/>
        <w:rPr>
          <w:rFonts w:ascii="Times New Roman" w:hAnsi="Times New Roman" w:cs="Times New Roman"/>
          <w:sz w:val="28"/>
          <w:szCs w:val="28"/>
        </w:rPr>
      </w:pPr>
      <w:r w:rsidRPr="005816E1">
        <w:rPr>
          <w:rFonts w:ascii="Times New Roman" w:hAnsi="Times New Roman" w:cs="Times New Roman"/>
          <w:sz w:val="28"/>
          <w:szCs w:val="28"/>
        </w:rPr>
        <w:t>Тема курсовой работы – «Расчет двигателя внутреннего сгорания»</w:t>
      </w:r>
      <w:r w:rsidR="005816E1" w:rsidRPr="005816E1">
        <w:rPr>
          <w:rFonts w:ascii="Times New Roman" w:hAnsi="Times New Roman" w:cs="Times New Roman"/>
          <w:sz w:val="28"/>
          <w:szCs w:val="28"/>
        </w:rPr>
        <w:t xml:space="preserve"> </w:t>
      </w:r>
      <w:r w:rsidRPr="005816E1">
        <w:rPr>
          <w:rFonts w:ascii="Times New Roman" w:hAnsi="Times New Roman" w:cs="Times New Roman"/>
          <w:sz w:val="28"/>
          <w:szCs w:val="28"/>
        </w:rPr>
        <w:t>2/+10/0/4,6/17</w:t>
      </w:r>
    </w:p>
    <w:p w:rsidR="00212A7A" w:rsidRPr="00221F66" w:rsidRDefault="00212A7A" w:rsidP="00212A7A">
      <w:pPr>
        <w:pStyle w:val="a8"/>
        <w:widowControl w:val="0"/>
        <w:numPr>
          <w:ilvl w:val="0"/>
          <w:numId w:val="1"/>
        </w:numPr>
        <w:spacing w:line="360" w:lineRule="auto"/>
        <w:ind w:left="0" w:firstLine="709"/>
        <w:jc w:val="both"/>
        <w:rPr>
          <w:rFonts w:ascii="Times New Roman" w:hAnsi="Times New Roman" w:cs="Times New Roman"/>
          <w:sz w:val="28"/>
          <w:szCs w:val="28"/>
        </w:rPr>
      </w:pPr>
      <w:r w:rsidRPr="00221F66">
        <w:rPr>
          <w:rFonts w:ascii="Times New Roman" w:hAnsi="Times New Roman" w:cs="Times New Roman"/>
          <w:sz w:val="28"/>
          <w:szCs w:val="28"/>
        </w:rPr>
        <w:t>Исходные данные к работе:</w:t>
      </w:r>
    </w:p>
    <w:p w:rsidR="00212A7A" w:rsidRPr="00221F66" w:rsidRDefault="00212A7A" w:rsidP="00212A7A">
      <w:pPr>
        <w:pStyle w:val="a8"/>
        <w:widowControl w:val="0"/>
        <w:numPr>
          <w:ilvl w:val="0"/>
          <w:numId w:val="2"/>
        </w:numPr>
        <w:spacing w:line="360" w:lineRule="auto"/>
        <w:ind w:left="0" w:firstLine="709"/>
        <w:jc w:val="both"/>
        <w:rPr>
          <w:rFonts w:ascii="Times New Roman" w:hAnsi="Times New Roman" w:cs="Times New Roman"/>
          <w:sz w:val="28"/>
          <w:szCs w:val="28"/>
        </w:rPr>
      </w:pPr>
      <w:r w:rsidRPr="00221F66">
        <w:rPr>
          <w:rFonts w:ascii="Times New Roman" w:hAnsi="Times New Roman" w:cs="Times New Roman"/>
          <w:sz w:val="28"/>
          <w:szCs w:val="28"/>
        </w:rPr>
        <w:t>двигатель прототип –</w:t>
      </w:r>
      <w:r>
        <w:rPr>
          <w:rFonts w:ascii="Times New Roman" w:hAnsi="Times New Roman" w:cs="Times New Roman"/>
          <w:sz w:val="28"/>
          <w:szCs w:val="28"/>
        </w:rPr>
        <w:t xml:space="preserve"> </w:t>
      </w:r>
      <w:r w:rsidRPr="00221F66">
        <w:rPr>
          <w:rFonts w:ascii="Times New Roman" w:hAnsi="Times New Roman" w:cs="Times New Roman"/>
          <w:sz w:val="28"/>
          <w:szCs w:val="28"/>
        </w:rPr>
        <w:t>КамАЗ-740;</w:t>
      </w:r>
    </w:p>
    <w:p w:rsidR="00212A7A" w:rsidRPr="00221F66" w:rsidRDefault="00212A7A" w:rsidP="00212A7A">
      <w:pPr>
        <w:pStyle w:val="a8"/>
        <w:widowControl w:val="0"/>
        <w:numPr>
          <w:ilvl w:val="0"/>
          <w:numId w:val="2"/>
        </w:numPr>
        <w:spacing w:line="360" w:lineRule="auto"/>
        <w:ind w:left="0" w:firstLine="709"/>
        <w:jc w:val="both"/>
        <w:rPr>
          <w:rFonts w:ascii="Times New Roman" w:hAnsi="Times New Roman" w:cs="Times New Roman"/>
          <w:sz w:val="28"/>
          <w:szCs w:val="28"/>
        </w:rPr>
      </w:pPr>
      <w:r w:rsidRPr="00221F66">
        <w:rPr>
          <w:rFonts w:ascii="Times New Roman" w:hAnsi="Times New Roman" w:cs="Times New Roman"/>
          <w:sz w:val="28"/>
          <w:szCs w:val="28"/>
        </w:rPr>
        <w:t>требуется увеличить эффективную мощность на 10 кВт;</w:t>
      </w:r>
    </w:p>
    <w:p w:rsidR="00212A7A" w:rsidRPr="00221F66" w:rsidRDefault="00212A7A" w:rsidP="00212A7A">
      <w:pPr>
        <w:pStyle w:val="a8"/>
        <w:widowControl w:val="0"/>
        <w:numPr>
          <w:ilvl w:val="0"/>
          <w:numId w:val="2"/>
        </w:numPr>
        <w:spacing w:line="360" w:lineRule="auto"/>
        <w:ind w:left="0" w:firstLine="709"/>
        <w:jc w:val="both"/>
        <w:rPr>
          <w:rFonts w:ascii="Times New Roman" w:hAnsi="Times New Roman" w:cs="Times New Roman"/>
          <w:sz w:val="28"/>
          <w:szCs w:val="28"/>
        </w:rPr>
      </w:pPr>
      <w:r w:rsidRPr="00221F66">
        <w:rPr>
          <w:rFonts w:ascii="Times New Roman" w:hAnsi="Times New Roman" w:cs="Times New Roman"/>
          <w:sz w:val="28"/>
          <w:szCs w:val="28"/>
        </w:rPr>
        <w:t>увеличить частоту вращения двигателя не требуется;</w:t>
      </w:r>
    </w:p>
    <w:p w:rsidR="00212A7A" w:rsidRPr="00221F66" w:rsidRDefault="00212A7A" w:rsidP="00212A7A">
      <w:pPr>
        <w:pStyle w:val="a8"/>
        <w:widowControl w:val="0"/>
        <w:spacing w:line="360" w:lineRule="auto"/>
        <w:ind w:firstLine="709"/>
        <w:jc w:val="both"/>
        <w:rPr>
          <w:rFonts w:ascii="Times New Roman" w:hAnsi="Times New Roman" w:cs="Times New Roman"/>
          <w:sz w:val="28"/>
          <w:szCs w:val="28"/>
        </w:rPr>
      </w:pPr>
      <w:r w:rsidRPr="00221F66">
        <w:rPr>
          <w:rFonts w:ascii="Times New Roman" w:hAnsi="Times New Roman" w:cs="Times New Roman"/>
          <w:sz w:val="28"/>
          <w:szCs w:val="28"/>
        </w:rPr>
        <w:t>-</w:t>
      </w:r>
      <w:r>
        <w:rPr>
          <w:rFonts w:ascii="Times New Roman" w:hAnsi="Times New Roman" w:cs="Times New Roman"/>
          <w:sz w:val="28"/>
          <w:szCs w:val="28"/>
        </w:rPr>
        <w:t xml:space="preserve"> </w:t>
      </w:r>
      <w:r w:rsidRPr="00221F66">
        <w:rPr>
          <w:rFonts w:ascii="Times New Roman" w:hAnsi="Times New Roman" w:cs="Times New Roman"/>
          <w:sz w:val="28"/>
          <w:szCs w:val="28"/>
        </w:rPr>
        <w:t>модернизация осуществляется путем увеличения рабочего объёма</w:t>
      </w:r>
      <w:r>
        <w:rPr>
          <w:rFonts w:ascii="Times New Roman" w:hAnsi="Times New Roman" w:cs="Times New Roman"/>
          <w:sz w:val="28"/>
          <w:szCs w:val="28"/>
        </w:rPr>
        <w:t xml:space="preserve"> </w:t>
      </w:r>
      <w:r w:rsidRPr="00221F66">
        <w:rPr>
          <w:rFonts w:ascii="Times New Roman" w:hAnsi="Times New Roman" w:cs="Times New Roman"/>
          <w:sz w:val="28"/>
          <w:szCs w:val="28"/>
        </w:rPr>
        <w:t>цилиндра;</w:t>
      </w:r>
    </w:p>
    <w:p w:rsidR="00212A7A" w:rsidRPr="00221F66" w:rsidRDefault="00212A7A" w:rsidP="00212A7A">
      <w:pPr>
        <w:pStyle w:val="a8"/>
        <w:widowControl w:val="0"/>
        <w:spacing w:line="360" w:lineRule="auto"/>
        <w:ind w:firstLine="709"/>
        <w:jc w:val="both"/>
        <w:rPr>
          <w:rFonts w:ascii="Times New Roman" w:hAnsi="Times New Roman" w:cs="Times New Roman"/>
          <w:caps/>
          <w:sz w:val="28"/>
          <w:szCs w:val="28"/>
        </w:rPr>
      </w:pPr>
      <w:r w:rsidRPr="00221F66">
        <w:rPr>
          <w:rFonts w:ascii="Times New Roman" w:hAnsi="Times New Roman" w:cs="Times New Roman"/>
          <w:sz w:val="28"/>
          <w:szCs w:val="28"/>
        </w:rPr>
        <w:t>-</w:t>
      </w:r>
      <w:r>
        <w:rPr>
          <w:rFonts w:ascii="Times New Roman" w:hAnsi="Times New Roman" w:cs="Times New Roman"/>
          <w:sz w:val="28"/>
          <w:szCs w:val="28"/>
        </w:rPr>
        <w:t xml:space="preserve"> </w:t>
      </w:r>
      <w:r w:rsidRPr="00221F66">
        <w:rPr>
          <w:rFonts w:ascii="Times New Roman" w:hAnsi="Times New Roman" w:cs="Times New Roman"/>
          <w:sz w:val="28"/>
          <w:szCs w:val="28"/>
        </w:rPr>
        <w:t>требуется оценить влияние угла опережения воспламенения на показатели рабочего процесса.</w:t>
      </w:r>
    </w:p>
    <w:p w:rsidR="00212A7A" w:rsidRPr="00221F66" w:rsidRDefault="00212A7A" w:rsidP="00212A7A">
      <w:pPr>
        <w:pStyle w:val="a8"/>
        <w:widowControl w:val="0"/>
        <w:spacing w:line="360" w:lineRule="auto"/>
        <w:ind w:firstLine="709"/>
        <w:jc w:val="both"/>
        <w:rPr>
          <w:rFonts w:ascii="Times New Roman" w:hAnsi="Times New Roman" w:cs="Times New Roman"/>
          <w:caps/>
          <w:sz w:val="28"/>
          <w:szCs w:val="28"/>
        </w:rPr>
      </w:pPr>
    </w:p>
    <w:p w:rsidR="005816E1" w:rsidRDefault="005816E1">
      <w:pPr>
        <w:spacing w:after="200" w:line="276" w:lineRule="auto"/>
        <w:rPr>
          <w:caps/>
          <w:sz w:val="28"/>
          <w:szCs w:val="28"/>
        </w:rPr>
      </w:pPr>
      <w:r>
        <w:rPr>
          <w:caps/>
          <w:sz w:val="28"/>
          <w:szCs w:val="28"/>
        </w:rPr>
        <w:br w:type="page"/>
      </w:r>
    </w:p>
    <w:p w:rsidR="00212A7A" w:rsidRPr="00221F66" w:rsidRDefault="00212A7A" w:rsidP="00212A7A">
      <w:pPr>
        <w:pStyle w:val="a8"/>
        <w:widowControl w:val="0"/>
        <w:spacing w:line="360" w:lineRule="auto"/>
        <w:ind w:firstLine="709"/>
        <w:jc w:val="both"/>
        <w:rPr>
          <w:rFonts w:ascii="Times New Roman" w:hAnsi="Times New Roman" w:cs="Times New Roman"/>
          <w:caps/>
          <w:sz w:val="28"/>
          <w:szCs w:val="28"/>
        </w:rPr>
      </w:pPr>
      <w:r w:rsidRPr="00221F66">
        <w:rPr>
          <w:rFonts w:ascii="Times New Roman" w:hAnsi="Times New Roman" w:cs="Times New Roman"/>
          <w:caps/>
          <w:sz w:val="28"/>
          <w:szCs w:val="28"/>
        </w:rPr>
        <w:t>1.</w:t>
      </w:r>
      <w:r w:rsidR="005816E1">
        <w:rPr>
          <w:rFonts w:ascii="Times New Roman" w:hAnsi="Times New Roman" w:cs="Times New Roman"/>
          <w:caps/>
          <w:sz w:val="28"/>
          <w:szCs w:val="28"/>
        </w:rPr>
        <w:t xml:space="preserve"> </w:t>
      </w:r>
      <w:r w:rsidRPr="00221F66">
        <w:rPr>
          <w:rFonts w:ascii="Times New Roman" w:hAnsi="Times New Roman" w:cs="Times New Roman"/>
          <w:caps/>
          <w:sz w:val="28"/>
          <w:szCs w:val="28"/>
        </w:rPr>
        <w:t>Анализ основных параметров двигателя прототипа</w:t>
      </w:r>
    </w:p>
    <w:p w:rsidR="00212A7A" w:rsidRPr="00221F66" w:rsidRDefault="00212A7A" w:rsidP="00212A7A">
      <w:pPr>
        <w:pStyle w:val="a8"/>
        <w:widowControl w:val="0"/>
        <w:spacing w:line="360" w:lineRule="auto"/>
        <w:ind w:firstLine="709"/>
        <w:jc w:val="both"/>
        <w:rPr>
          <w:rFonts w:ascii="Times New Roman" w:hAnsi="Times New Roman" w:cs="Times New Roman"/>
          <w:sz w:val="28"/>
          <w:szCs w:val="28"/>
        </w:rPr>
      </w:pPr>
    </w:p>
    <w:p w:rsidR="00212A7A" w:rsidRPr="00221F66" w:rsidRDefault="00212A7A" w:rsidP="00212A7A">
      <w:pPr>
        <w:pStyle w:val="a8"/>
        <w:widowControl w:val="0"/>
        <w:spacing w:line="360" w:lineRule="auto"/>
        <w:ind w:firstLine="709"/>
        <w:jc w:val="both"/>
        <w:rPr>
          <w:rFonts w:ascii="Times New Roman" w:hAnsi="Times New Roman" w:cs="Times New Roman"/>
          <w:sz w:val="28"/>
          <w:szCs w:val="28"/>
        </w:rPr>
      </w:pPr>
      <w:r w:rsidRPr="00221F66">
        <w:rPr>
          <w:rFonts w:ascii="Times New Roman" w:hAnsi="Times New Roman" w:cs="Times New Roman"/>
          <w:sz w:val="28"/>
          <w:szCs w:val="28"/>
        </w:rPr>
        <w:t>КамАЗ-740</w:t>
      </w:r>
      <w:r>
        <w:rPr>
          <w:rFonts w:ascii="Times New Roman" w:hAnsi="Times New Roman" w:cs="Times New Roman"/>
          <w:sz w:val="28"/>
          <w:szCs w:val="28"/>
        </w:rPr>
        <w:t xml:space="preserve"> </w:t>
      </w:r>
      <w:r w:rsidRPr="00221F66">
        <w:rPr>
          <w:rFonts w:ascii="Times New Roman" w:hAnsi="Times New Roman" w:cs="Times New Roman"/>
          <w:sz w:val="28"/>
          <w:szCs w:val="28"/>
        </w:rPr>
        <w:t>представляет собой четырехтактный восьмицилиндровый</w:t>
      </w:r>
      <w:r>
        <w:rPr>
          <w:rFonts w:ascii="Times New Roman" w:hAnsi="Times New Roman" w:cs="Times New Roman"/>
          <w:sz w:val="28"/>
          <w:szCs w:val="28"/>
        </w:rPr>
        <w:t xml:space="preserve"> </w:t>
      </w:r>
      <w:r w:rsidRPr="00221F66">
        <w:rPr>
          <w:rFonts w:ascii="Times New Roman" w:hAnsi="Times New Roman" w:cs="Times New Roman"/>
          <w:sz w:val="28"/>
          <w:szCs w:val="28"/>
          <w:lang w:val="en-US"/>
        </w:rPr>
        <w:t>V</w:t>
      </w:r>
      <w:r w:rsidRPr="00221F66">
        <w:rPr>
          <w:rFonts w:ascii="Times New Roman" w:hAnsi="Times New Roman" w:cs="Times New Roman"/>
          <w:sz w:val="28"/>
          <w:szCs w:val="28"/>
        </w:rPr>
        <w:t>-образный дизельный двигатель, с углом развала цилиндров 90°.</w:t>
      </w:r>
    </w:p>
    <w:p w:rsidR="00212A7A" w:rsidRPr="00221F66" w:rsidRDefault="00212A7A" w:rsidP="00212A7A">
      <w:pPr>
        <w:pStyle w:val="a8"/>
        <w:widowControl w:val="0"/>
        <w:spacing w:line="360" w:lineRule="auto"/>
        <w:ind w:firstLine="709"/>
        <w:jc w:val="both"/>
        <w:rPr>
          <w:rFonts w:ascii="Times New Roman" w:hAnsi="Times New Roman" w:cs="Times New Roman"/>
          <w:sz w:val="28"/>
          <w:szCs w:val="28"/>
        </w:rPr>
      </w:pPr>
      <w:r w:rsidRPr="00221F66">
        <w:rPr>
          <w:rFonts w:ascii="Times New Roman" w:hAnsi="Times New Roman" w:cs="Times New Roman"/>
          <w:sz w:val="28"/>
          <w:szCs w:val="28"/>
        </w:rPr>
        <w:t>Техническая характеристика:</w:t>
      </w:r>
    </w:p>
    <w:p w:rsidR="00212A7A" w:rsidRPr="00221F66" w:rsidRDefault="00212A7A" w:rsidP="00212A7A">
      <w:pPr>
        <w:pStyle w:val="a8"/>
        <w:widowControl w:val="0"/>
        <w:spacing w:line="360" w:lineRule="auto"/>
        <w:ind w:firstLine="709"/>
        <w:jc w:val="both"/>
        <w:rPr>
          <w:rFonts w:ascii="Times New Roman" w:hAnsi="Times New Roman" w:cs="Times New Roman"/>
          <w:sz w:val="28"/>
          <w:szCs w:val="28"/>
        </w:rPr>
      </w:pPr>
      <w:r w:rsidRPr="00221F66">
        <w:rPr>
          <w:rFonts w:ascii="Times New Roman" w:hAnsi="Times New Roman" w:cs="Times New Roman"/>
          <w:sz w:val="28"/>
          <w:szCs w:val="28"/>
        </w:rPr>
        <w:t>Марка</w:t>
      </w:r>
      <w:r>
        <w:rPr>
          <w:rFonts w:ascii="Times New Roman" w:hAnsi="Times New Roman" w:cs="Times New Roman"/>
          <w:sz w:val="28"/>
          <w:szCs w:val="28"/>
        </w:rPr>
        <w:t xml:space="preserve"> </w:t>
      </w:r>
      <w:r w:rsidRPr="00221F66">
        <w:rPr>
          <w:rFonts w:ascii="Times New Roman" w:hAnsi="Times New Roman" w:cs="Times New Roman"/>
          <w:sz w:val="28"/>
          <w:szCs w:val="28"/>
        </w:rPr>
        <w:t>КамАЗ-740</w:t>
      </w:r>
    </w:p>
    <w:p w:rsidR="00212A7A" w:rsidRPr="00221F66" w:rsidRDefault="00212A7A" w:rsidP="00212A7A">
      <w:pPr>
        <w:pStyle w:val="a8"/>
        <w:widowControl w:val="0"/>
        <w:spacing w:line="360" w:lineRule="auto"/>
        <w:ind w:firstLine="709"/>
        <w:jc w:val="both"/>
        <w:rPr>
          <w:rFonts w:ascii="Times New Roman" w:hAnsi="Times New Roman" w:cs="Times New Roman"/>
          <w:sz w:val="28"/>
          <w:szCs w:val="28"/>
        </w:rPr>
      </w:pPr>
      <w:r w:rsidRPr="00221F66">
        <w:rPr>
          <w:rFonts w:ascii="Times New Roman" w:hAnsi="Times New Roman" w:cs="Times New Roman"/>
          <w:sz w:val="28"/>
          <w:szCs w:val="28"/>
        </w:rPr>
        <w:t>Эффективная мощность, кВт</w:t>
      </w:r>
      <w:r>
        <w:rPr>
          <w:rFonts w:ascii="Times New Roman" w:hAnsi="Times New Roman" w:cs="Times New Roman"/>
          <w:sz w:val="28"/>
          <w:szCs w:val="28"/>
        </w:rPr>
        <w:t xml:space="preserve"> </w:t>
      </w:r>
      <w:r w:rsidRPr="00221F66">
        <w:rPr>
          <w:rFonts w:ascii="Times New Roman" w:hAnsi="Times New Roman" w:cs="Times New Roman"/>
          <w:sz w:val="28"/>
          <w:szCs w:val="28"/>
        </w:rPr>
        <w:t>154</w:t>
      </w:r>
    </w:p>
    <w:p w:rsidR="00212A7A" w:rsidRPr="00221F66" w:rsidRDefault="00212A7A" w:rsidP="00212A7A">
      <w:pPr>
        <w:pStyle w:val="a8"/>
        <w:widowControl w:val="0"/>
        <w:spacing w:line="360" w:lineRule="auto"/>
        <w:ind w:firstLine="709"/>
        <w:jc w:val="both"/>
        <w:rPr>
          <w:rFonts w:ascii="Times New Roman" w:hAnsi="Times New Roman" w:cs="Times New Roman"/>
          <w:sz w:val="28"/>
          <w:szCs w:val="28"/>
        </w:rPr>
      </w:pPr>
      <w:r w:rsidRPr="00221F66">
        <w:rPr>
          <w:rFonts w:ascii="Times New Roman" w:hAnsi="Times New Roman" w:cs="Times New Roman"/>
          <w:sz w:val="28"/>
          <w:szCs w:val="28"/>
        </w:rPr>
        <w:t>Частота вращения при номинальной мощности, мин</w:t>
      </w:r>
      <w:r w:rsidRPr="00221F66">
        <w:rPr>
          <w:rFonts w:ascii="Times New Roman" w:hAnsi="Times New Roman" w:cs="Times New Roman"/>
          <w:sz w:val="28"/>
          <w:szCs w:val="28"/>
          <w:vertAlign w:val="superscript"/>
        </w:rPr>
        <w:t>-1</w:t>
      </w:r>
      <w:r>
        <w:rPr>
          <w:rFonts w:ascii="Times New Roman" w:hAnsi="Times New Roman" w:cs="Times New Roman"/>
          <w:sz w:val="28"/>
          <w:szCs w:val="28"/>
        </w:rPr>
        <w:t xml:space="preserve"> </w:t>
      </w:r>
      <w:r w:rsidRPr="00221F66">
        <w:rPr>
          <w:rFonts w:ascii="Times New Roman" w:hAnsi="Times New Roman" w:cs="Times New Roman"/>
          <w:sz w:val="28"/>
          <w:szCs w:val="28"/>
        </w:rPr>
        <w:t>2600</w:t>
      </w:r>
    </w:p>
    <w:p w:rsidR="00212A7A" w:rsidRPr="00221F66" w:rsidRDefault="00212A7A" w:rsidP="00212A7A">
      <w:pPr>
        <w:pStyle w:val="a8"/>
        <w:widowControl w:val="0"/>
        <w:spacing w:line="360" w:lineRule="auto"/>
        <w:ind w:firstLine="709"/>
        <w:jc w:val="both"/>
        <w:rPr>
          <w:rFonts w:ascii="Times New Roman" w:hAnsi="Times New Roman" w:cs="Times New Roman"/>
          <w:sz w:val="28"/>
          <w:szCs w:val="28"/>
        </w:rPr>
      </w:pPr>
      <w:r w:rsidRPr="00221F66">
        <w:rPr>
          <w:rFonts w:ascii="Times New Roman" w:hAnsi="Times New Roman" w:cs="Times New Roman"/>
          <w:sz w:val="28"/>
          <w:szCs w:val="28"/>
        </w:rPr>
        <w:t>Удельный расход топлива, г/кВт∙ч</w:t>
      </w:r>
      <w:r>
        <w:rPr>
          <w:rFonts w:ascii="Times New Roman" w:hAnsi="Times New Roman" w:cs="Times New Roman"/>
          <w:sz w:val="28"/>
          <w:szCs w:val="28"/>
        </w:rPr>
        <w:t xml:space="preserve">  </w:t>
      </w:r>
      <w:r w:rsidRPr="00221F66">
        <w:rPr>
          <w:rFonts w:ascii="Times New Roman" w:hAnsi="Times New Roman" w:cs="Times New Roman"/>
          <w:sz w:val="28"/>
          <w:szCs w:val="28"/>
        </w:rPr>
        <w:t>178</w:t>
      </w:r>
    </w:p>
    <w:p w:rsidR="00212A7A" w:rsidRPr="00221F66" w:rsidRDefault="00212A7A" w:rsidP="00212A7A">
      <w:pPr>
        <w:pStyle w:val="a8"/>
        <w:widowControl w:val="0"/>
        <w:spacing w:line="360" w:lineRule="auto"/>
        <w:ind w:firstLine="709"/>
        <w:jc w:val="both"/>
        <w:rPr>
          <w:rFonts w:ascii="Times New Roman" w:hAnsi="Times New Roman" w:cs="Times New Roman"/>
          <w:sz w:val="28"/>
          <w:szCs w:val="28"/>
        </w:rPr>
      </w:pPr>
      <w:r w:rsidRPr="00221F66">
        <w:rPr>
          <w:rFonts w:ascii="Times New Roman" w:hAnsi="Times New Roman" w:cs="Times New Roman"/>
          <w:sz w:val="28"/>
          <w:szCs w:val="28"/>
        </w:rPr>
        <w:t>Диаметр цилиндра, мм</w:t>
      </w:r>
      <w:r>
        <w:rPr>
          <w:rFonts w:ascii="Times New Roman" w:hAnsi="Times New Roman" w:cs="Times New Roman"/>
          <w:sz w:val="28"/>
          <w:szCs w:val="28"/>
        </w:rPr>
        <w:t xml:space="preserve"> </w:t>
      </w:r>
      <w:r w:rsidRPr="00221F66">
        <w:rPr>
          <w:rFonts w:ascii="Times New Roman" w:hAnsi="Times New Roman" w:cs="Times New Roman"/>
          <w:sz w:val="28"/>
          <w:szCs w:val="28"/>
        </w:rPr>
        <w:t>120</w:t>
      </w:r>
    </w:p>
    <w:p w:rsidR="00212A7A" w:rsidRPr="00221F66" w:rsidRDefault="00212A7A" w:rsidP="00212A7A">
      <w:pPr>
        <w:pStyle w:val="a8"/>
        <w:widowControl w:val="0"/>
        <w:spacing w:line="360" w:lineRule="auto"/>
        <w:ind w:firstLine="709"/>
        <w:jc w:val="both"/>
        <w:rPr>
          <w:rFonts w:ascii="Times New Roman" w:hAnsi="Times New Roman" w:cs="Times New Roman"/>
          <w:sz w:val="28"/>
          <w:szCs w:val="28"/>
        </w:rPr>
      </w:pPr>
      <w:r w:rsidRPr="00221F66">
        <w:rPr>
          <w:rFonts w:ascii="Times New Roman" w:hAnsi="Times New Roman" w:cs="Times New Roman"/>
          <w:sz w:val="28"/>
          <w:szCs w:val="28"/>
        </w:rPr>
        <w:t>Ход поршня, мм</w:t>
      </w:r>
      <w:r>
        <w:rPr>
          <w:rFonts w:ascii="Times New Roman" w:hAnsi="Times New Roman" w:cs="Times New Roman"/>
          <w:sz w:val="28"/>
          <w:szCs w:val="28"/>
        </w:rPr>
        <w:t xml:space="preserve"> </w:t>
      </w:r>
      <w:r w:rsidRPr="00221F66">
        <w:rPr>
          <w:rFonts w:ascii="Times New Roman" w:hAnsi="Times New Roman" w:cs="Times New Roman"/>
          <w:sz w:val="28"/>
          <w:szCs w:val="28"/>
        </w:rPr>
        <w:t>120</w:t>
      </w:r>
    </w:p>
    <w:p w:rsidR="00212A7A" w:rsidRPr="00221F66" w:rsidRDefault="00212A7A" w:rsidP="00212A7A">
      <w:pPr>
        <w:pStyle w:val="a8"/>
        <w:widowControl w:val="0"/>
        <w:spacing w:line="360" w:lineRule="auto"/>
        <w:ind w:firstLine="709"/>
        <w:jc w:val="both"/>
        <w:rPr>
          <w:rFonts w:ascii="Times New Roman" w:hAnsi="Times New Roman" w:cs="Times New Roman"/>
          <w:sz w:val="28"/>
          <w:szCs w:val="28"/>
        </w:rPr>
      </w:pPr>
      <w:r w:rsidRPr="00221F66">
        <w:rPr>
          <w:rFonts w:ascii="Times New Roman" w:hAnsi="Times New Roman" w:cs="Times New Roman"/>
          <w:sz w:val="28"/>
          <w:szCs w:val="28"/>
        </w:rPr>
        <w:t>Рабочий объем цилиндров, л</w:t>
      </w:r>
      <w:r>
        <w:rPr>
          <w:rFonts w:ascii="Times New Roman" w:hAnsi="Times New Roman" w:cs="Times New Roman"/>
          <w:sz w:val="28"/>
          <w:szCs w:val="28"/>
        </w:rPr>
        <w:t xml:space="preserve"> </w:t>
      </w:r>
      <w:r w:rsidRPr="00221F66">
        <w:rPr>
          <w:rFonts w:ascii="Times New Roman" w:hAnsi="Times New Roman" w:cs="Times New Roman"/>
          <w:sz w:val="28"/>
          <w:szCs w:val="28"/>
        </w:rPr>
        <w:t>10,85</w:t>
      </w:r>
    </w:p>
    <w:p w:rsidR="00212A7A" w:rsidRPr="00221F66" w:rsidRDefault="00212A7A" w:rsidP="00212A7A">
      <w:pPr>
        <w:pStyle w:val="a8"/>
        <w:widowControl w:val="0"/>
        <w:spacing w:line="360" w:lineRule="auto"/>
        <w:ind w:firstLine="709"/>
        <w:jc w:val="both"/>
        <w:rPr>
          <w:rFonts w:ascii="Times New Roman" w:hAnsi="Times New Roman" w:cs="Times New Roman"/>
          <w:sz w:val="28"/>
          <w:szCs w:val="28"/>
        </w:rPr>
      </w:pPr>
      <w:r w:rsidRPr="00221F66">
        <w:rPr>
          <w:rFonts w:ascii="Times New Roman" w:hAnsi="Times New Roman" w:cs="Times New Roman"/>
          <w:sz w:val="28"/>
          <w:szCs w:val="28"/>
        </w:rPr>
        <w:t>Степень сжатия</w:t>
      </w:r>
      <w:r>
        <w:rPr>
          <w:rFonts w:ascii="Times New Roman" w:hAnsi="Times New Roman" w:cs="Times New Roman"/>
          <w:sz w:val="28"/>
          <w:szCs w:val="28"/>
        </w:rPr>
        <w:t xml:space="preserve"> </w:t>
      </w:r>
      <w:r w:rsidRPr="00221F66">
        <w:rPr>
          <w:rFonts w:ascii="Times New Roman" w:hAnsi="Times New Roman" w:cs="Times New Roman"/>
          <w:sz w:val="28"/>
          <w:szCs w:val="28"/>
        </w:rPr>
        <w:t>17</w:t>
      </w:r>
    </w:p>
    <w:p w:rsidR="00212A7A" w:rsidRPr="00221F66" w:rsidRDefault="00212A7A" w:rsidP="00212A7A">
      <w:pPr>
        <w:pStyle w:val="a8"/>
        <w:widowControl w:val="0"/>
        <w:spacing w:line="360" w:lineRule="auto"/>
        <w:ind w:firstLine="709"/>
        <w:jc w:val="both"/>
        <w:rPr>
          <w:rFonts w:ascii="Times New Roman" w:hAnsi="Times New Roman" w:cs="Times New Roman"/>
          <w:sz w:val="28"/>
          <w:szCs w:val="28"/>
        </w:rPr>
      </w:pPr>
    </w:p>
    <w:p w:rsidR="005816E1" w:rsidRDefault="005816E1">
      <w:pPr>
        <w:spacing w:after="200" w:line="276" w:lineRule="auto"/>
        <w:rPr>
          <w:caps/>
          <w:sz w:val="28"/>
          <w:szCs w:val="28"/>
        </w:rPr>
      </w:pPr>
      <w:r>
        <w:rPr>
          <w:caps/>
          <w:sz w:val="28"/>
          <w:szCs w:val="28"/>
        </w:rPr>
        <w:br w:type="page"/>
      </w:r>
    </w:p>
    <w:p w:rsidR="00212A7A" w:rsidRPr="00221F66" w:rsidRDefault="00212A7A" w:rsidP="00212A7A">
      <w:pPr>
        <w:widowControl w:val="0"/>
        <w:spacing w:line="360" w:lineRule="auto"/>
        <w:ind w:firstLine="709"/>
        <w:jc w:val="both"/>
        <w:rPr>
          <w:caps/>
          <w:sz w:val="28"/>
          <w:szCs w:val="28"/>
        </w:rPr>
      </w:pPr>
      <w:r w:rsidRPr="00221F66">
        <w:rPr>
          <w:caps/>
          <w:sz w:val="28"/>
          <w:szCs w:val="28"/>
        </w:rPr>
        <w:t>2.</w:t>
      </w:r>
      <w:r w:rsidR="005816E1">
        <w:rPr>
          <w:caps/>
          <w:sz w:val="28"/>
          <w:szCs w:val="28"/>
        </w:rPr>
        <w:t xml:space="preserve"> </w:t>
      </w:r>
      <w:r w:rsidRPr="00221F66">
        <w:rPr>
          <w:caps/>
          <w:sz w:val="28"/>
          <w:szCs w:val="28"/>
        </w:rPr>
        <w:t>Определение индикаторных показателей рабочего цикла прототипа двигателя</w:t>
      </w:r>
    </w:p>
    <w:p w:rsidR="00212A7A" w:rsidRPr="00221F66" w:rsidRDefault="00212A7A"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2.1 Определение индикаторных показателей рабочего цикла прототипа двигателя</w:t>
      </w:r>
    </w:p>
    <w:p w:rsidR="00212A7A" w:rsidRPr="00221F66" w:rsidRDefault="00212A7A" w:rsidP="00212A7A">
      <w:pPr>
        <w:widowControl w:val="0"/>
        <w:spacing w:line="360" w:lineRule="auto"/>
        <w:ind w:firstLine="709"/>
        <w:jc w:val="both"/>
        <w:rPr>
          <w:sz w:val="28"/>
          <w:szCs w:val="28"/>
        </w:rPr>
      </w:pPr>
    </w:p>
    <w:p w:rsidR="00212A7A" w:rsidRDefault="00212A7A" w:rsidP="00212A7A">
      <w:pPr>
        <w:widowControl w:val="0"/>
        <w:spacing w:line="360" w:lineRule="auto"/>
        <w:ind w:firstLine="709"/>
        <w:jc w:val="both"/>
        <w:rPr>
          <w:sz w:val="28"/>
          <w:szCs w:val="28"/>
        </w:rPr>
      </w:pPr>
      <w:r w:rsidRPr="00221F66">
        <w:rPr>
          <w:sz w:val="28"/>
          <w:szCs w:val="28"/>
        </w:rPr>
        <w:t>Среднее эффективное давление:</w:t>
      </w:r>
    </w:p>
    <w:p w:rsidR="005816E1" w:rsidRDefault="005816E1" w:rsidP="00212A7A">
      <w:pPr>
        <w:widowControl w:val="0"/>
        <w:spacing w:line="360" w:lineRule="auto"/>
        <w:ind w:firstLine="709"/>
        <w:jc w:val="both"/>
        <w:rPr>
          <w:sz w:val="28"/>
          <w:szCs w:val="28"/>
        </w:rPr>
      </w:pPr>
    </w:p>
    <w:p w:rsidR="00212A7A" w:rsidRPr="00221F66" w:rsidRDefault="001825E6" w:rsidP="00212A7A">
      <w:pPr>
        <w:widowControl w:val="0"/>
        <w:spacing w:line="360" w:lineRule="auto"/>
        <w:ind w:firstLine="709"/>
        <w:jc w:val="both"/>
        <w:rPr>
          <w:sz w:val="28"/>
          <w:szCs w:val="28"/>
        </w:rPr>
      </w:pPr>
      <w:r w:rsidRPr="00221F66">
        <w:rPr>
          <w:sz w:val="28"/>
          <w:szCs w:val="28"/>
        </w:rPr>
        <w:object w:dxaOrig="19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0.75pt" o:ole="" o:allowoverlap="f">
            <v:imagedata r:id="rId7" o:title=""/>
          </v:shape>
          <o:OLEObject Type="Embed" ProgID="Equation.3" ShapeID="_x0000_i1025" DrawAspect="Content" ObjectID="_1457467074" r:id="rId8"/>
        </w:object>
      </w:r>
      <w:r w:rsidR="005816E1" w:rsidRPr="00221F66">
        <w:rPr>
          <w:sz w:val="28"/>
          <w:szCs w:val="28"/>
        </w:rPr>
        <w:t xml:space="preserve"> </w:t>
      </w:r>
      <w:r w:rsidR="00212A7A" w:rsidRPr="00221F66">
        <w:rPr>
          <w:sz w:val="28"/>
          <w:szCs w:val="28"/>
        </w:rPr>
        <w:t>(2.1)</w:t>
      </w:r>
    </w:p>
    <w:p w:rsidR="005816E1" w:rsidRDefault="005816E1"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где</w:t>
      </w:r>
      <w:r>
        <w:rPr>
          <w:sz w:val="28"/>
          <w:szCs w:val="28"/>
        </w:rPr>
        <w:t xml:space="preserve"> </w:t>
      </w:r>
      <w:r w:rsidRPr="00221F66">
        <w:rPr>
          <w:sz w:val="28"/>
          <w:szCs w:val="28"/>
          <w:lang w:val="en-US"/>
        </w:rPr>
        <w:t>N</w:t>
      </w:r>
      <w:r w:rsidRPr="00221F66">
        <w:rPr>
          <w:sz w:val="28"/>
          <w:szCs w:val="28"/>
          <w:vertAlign w:val="subscript"/>
        </w:rPr>
        <w:t>е</w:t>
      </w:r>
      <w:r w:rsidRPr="00221F66">
        <w:rPr>
          <w:sz w:val="28"/>
          <w:szCs w:val="28"/>
        </w:rPr>
        <w:t xml:space="preserve"> – эффективная мощность, кВт;</w:t>
      </w:r>
    </w:p>
    <w:p w:rsidR="00212A7A" w:rsidRPr="00221F66" w:rsidRDefault="00212A7A" w:rsidP="00212A7A">
      <w:pPr>
        <w:widowControl w:val="0"/>
        <w:spacing w:line="360" w:lineRule="auto"/>
        <w:ind w:firstLine="709"/>
        <w:jc w:val="both"/>
        <w:rPr>
          <w:sz w:val="28"/>
          <w:szCs w:val="28"/>
        </w:rPr>
      </w:pPr>
      <w:r w:rsidRPr="00221F66">
        <w:rPr>
          <w:sz w:val="28"/>
          <w:szCs w:val="28"/>
        </w:rPr>
        <w:t>τ – тактность двигателя;</w:t>
      </w:r>
    </w:p>
    <w:p w:rsidR="00212A7A" w:rsidRPr="00221F66" w:rsidRDefault="00212A7A" w:rsidP="00212A7A">
      <w:pPr>
        <w:widowControl w:val="0"/>
        <w:spacing w:line="360" w:lineRule="auto"/>
        <w:ind w:firstLine="709"/>
        <w:jc w:val="both"/>
        <w:rPr>
          <w:sz w:val="28"/>
          <w:szCs w:val="28"/>
        </w:rPr>
      </w:pPr>
      <w:r w:rsidRPr="00221F66">
        <w:rPr>
          <w:sz w:val="28"/>
          <w:szCs w:val="28"/>
          <w:lang w:val="en-US"/>
        </w:rPr>
        <w:t>V</w:t>
      </w:r>
      <w:r w:rsidRPr="00221F66">
        <w:rPr>
          <w:sz w:val="28"/>
          <w:szCs w:val="28"/>
          <w:vertAlign w:val="subscript"/>
          <w:lang w:val="en-US"/>
        </w:rPr>
        <w:t>h</w:t>
      </w:r>
      <w:r w:rsidRPr="00221F66">
        <w:rPr>
          <w:sz w:val="28"/>
          <w:szCs w:val="28"/>
        </w:rPr>
        <w:t xml:space="preserve"> – рабочий объём одного цилиндра, л;</w:t>
      </w:r>
    </w:p>
    <w:p w:rsidR="00212A7A" w:rsidRPr="00221F66" w:rsidRDefault="00212A7A" w:rsidP="00212A7A">
      <w:pPr>
        <w:widowControl w:val="0"/>
        <w:spacing w:line="360" w:lineRule="auto"/>
        <w:ind w:firstLine="709"/>
        <w:jc w:val="both"/>
        <w:rPr>
          <w:sz w:val="28"/>
          <w:szCs w:val="28"/>
        </w:rPr>
      </w:pPr>
      <w:r w:rsidRPr="00221F66">
        <w:rPr>
          <w:sz w:val="28"/>
          <w:szCs w:val="28"/>
          <w:lang w:val="en-US"/>
        </w:rPr>
        <w:t>n</w:t>
      </w:r>
      <w:r w:rsidRPr="00221F66">
        <w:rPr>
          <w:sz w:val="28"/>
          <w:szCs w:val="28"/>
        </w:rPr>
        <w:t xml:space="preserve"> – номинальная частота вращения, мин</w:t>
      </w:r>
      <w:r w:rsidRPr="00221F66">
        <w:rPr>
          <w:sz w:val="28"/>
          <w:szCs w:val="28"/>
          <w:vertAlign w:val="superscript"/>
        </w:rPr>
        <w:t>-1</w:t>
      </w:r>
      <w:r w:rsidRPr="00221F66">
        <w:rPr>
          <w:sz w:val="28"/>
          <w:szCs w:val="28"/>
        </w:rPr>
        <w:t>;</w:t>
      </w:r>
    </w:p>
    <w:p w:rsidR="00212A7A" w:rsidRPr="00221F66" w:rsidRDefault="00212A7A" w:rsidP="00212A7A">
      <w:pPr>
        <w:widowControl w:val="0"/>
        <w:spacing w:line="360" w:lineRule="auto"/>
        <w:ind w:firstLine="709"/>
        <w:jc w:val="both"/>
        <w:rPr>
          <w:sz w:val="28"/>
          <w:szCs w:val="28"/>
        </w:rPr>
      </w:pPr>
      <w:r w:rsidRPr="00221F66">
        <w:rPr>
          <w:sz w:val="28"/>
          <w:szCs w:val="28"/>
          <w:lang w:val="en-US"/>
        </w:rPr>
        <w:t>i</w:t>
      </w:r>
      <w:r w:rsidRPr="00221F66">
        <w:rPr>
          <w:sz w:val="28"/>
          <w:szCs w:val="28"/>
        </w:rPr>
        <w:t xml:space="preserve"> – число цилиндров.</w:t>
      </w:r>
    </w:p>
    <w:p w:rsidR="005816E1" w:rsidRDefault="005816E1" w:rsidP="00212A7A">
      <w:pPr>
        <w:widowControl w:val="0"/>
        <w:spacing w:line="360" w:lineRule="auto"/>
        <w:ind w:firstLine="709"/>
        <w:jc w:val="both"/>
        <w:rPr>
          <w:sz w:val="28"/>
          <w:szCs w:val="28"/>
        </w:rPr>
      </w:pPr>
    </w:p>
    <w:p w:rsidR="00212A7A" w:rsidRPr="00221F66" w:rsidRDefault="001825E6" w:rsidP="00212A7A">
      <w:pPr>
        <w:widowControl w:val="0"/>
        <w:spacing w:line="360" w:lineRule="auto"/>
        <w:ind w:firstLine="709"/>
        <w:jc w:val="both"/>
        <w:rPr>
          <w:sz w:val="28"/>
          <w:szCs w:val="28"/>
        </w:rPr>
      </w:pPr>
      <w:r w:rsidRPr="00221F66">
        <w:rPr>
          <w:sz w:val="28"/>
          <w:szCs w:val="28"/>
        </w:rPr>
        <w:object w:dxaOrig="2500" w:dyaOrig="660">
          <v:shape id="_x0000_i1026" type="#_x0000_t75" style="width:141pt;height:37.5pt" o:ole="">
            <v:imagedata r:id="rId9" o:title=""/>
          </v:shape>
          <o:OLEObject Type="Embed" ProgID="Equation.3" ShapeID="_x0000_i1026" DrawAspect="Content" ObjectID="_1457467075" r:id="rId10"/>
        </w:object>
      </w:r>
      <w:r w:rsidR="00212A7A" w:rsidRPr="00221F66">
        <w:rPr>
          <w:sz w:val="28"/>
          <w:szCs w:val="28"/>
        </w:rPr>
        <w:t>;</w:t>
      </w:r>
    </w:p>
    <w:p w:rsidR="005816E1" w:rsidRDefault="005816E1"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Давление механических потерь:</w:t>
      </w:r>
    </w:p>
    <w:p w:rsidR="005816E1" w:rsidRDefault="005816E1" w:rsidP="00212A7A">
      <w:pPr>
        <w:widowControl w:val="0"/>
        <w:spacing w:line="360" w:lineRule="auto"/>
        <w:ind w:firstLine="709"/>
        <w:jc w:val="both"/>
        <w:rPr>
          <w:sz w:val="28"/>
          <w:szCs w:val="28"/>
        </w:rPr>
      </w:pPr>
    </w:p>
    <w:p w:rsidR="00212A7A" w:rsidRPr="00221F66" w:rsidRDefault="001825E6" w:rsidP="00212A7A">
      <w:pPr>
        <w:widowControl w:val="0"/>
        <w:spacing w:line="360" w:lineRule="auto"/>
        <w:ind w:firstLine="709"/>
        <w:jc w:val="both"/>
        <w:rPr>
          <w:sz w:val="28"/>
          <w:szCs w:val="28"/>
        </w:rPr>
      </w:pPr>
      <w:r w:rsidRPr="00221F66">
        <w:rPr>
          <w:sz w:val="28"/>
          <w:szCs w:val="28"/>
        </w:rPr>
        <w:object w:dxaOrig="2100" w:dyaOrig="360">
          <v:shape id="_x0000_i1027" type="#_x0000_t75" style="width:135.75pt;height:23.25pt" o:ole="">
            <v:imagedata r:id="rId11" o:title=""/>
          </v:shape>
          <o:OLEObject Type="Embed" ProgID="Equation.3" ShapeID="_x0000_i1027" DrawAspect="Content" ObjectID="_1457467076" r:id="rId12"/>
        </w:object>
      </w:r>
      <w:r w:rsidR="00212A7A">
        <w:rPr>
          <w:sz w:val="28"/>
          <w:szCs w:val="28"/>
        </w:rPr>
        <w:t xml:space="preserve"> </w:t>
      </w:r>
      <w:r w:rsidR="00212A7A" w:rsidRPr="00221F66">
        <w:rPr>
          <w:sz w:val="28"/>
          <w:szCs w:val="28"/>
        </w:rPr>
        <w:t>(2.2)</w:t>
      </w:r>
    </w:p>
    <w:p w:rsidR="005816E1" w:rsidRDefault="005816E1"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где</w:t>
      </w:r>
      <w:r>
        <w:rPr>
          <w:sz w:val="28"/>
          <w:szCs w:val="28"/>
        </w:rPr>
        <w:t xml:space="preserve"> </w:t>
      </w:r>
      <w:r w:rsidRPr="00221F66">
        <w:rPr>
          <w:sz w:val="28"/>
          <w:szCs w:val="28"/>
        </w:rPr>
        <w:t>а, в – эмпирические коэффициенты [1, стр. 43], а = 0,04 и в = 0,0135;</w:t>
      </w:r>
    </w:p>
    <w:p w:rsidR="00212A7A" w:rsidRPr="00221F66" w:rsidRDefault="00212A7A" w:rsidP="00212A7A">
      <w:pPr>
        <w:widowControl w:val="0"/>
        <w:spacing w:line="360" w:lineRule="auto"/>
        <w:ind w:firstLine="709"/>
        <w:jc w:val="both"/>
        <w:rPr>
          <w:sz w:val="28"/>
          <w:szCs w:val="28"/>
        </w:rPr>
      </w:pPr>
      <w:r w:rsidRPr="00221F66">
        <w:rPr>
          <w:sz w:val="28"/>
          <w:szCs w:val="28"/>
        </w:rPr>
        <w:t>С</w:t>
      </w:r>
      <w:r w:rsidRPr="00221F66">
        <w:rPr>
          <w:sz w:val="28"/>
          <w:szCs w:val="28"/>
          <w:vertAlign w:val="subscript"/>
        </w:rPr>
        <w:t>п</w:t>
      </w:r>
      <w:r w:rsidRPr="00221F66">
        <w:rPr>
          <w:sz w:val="28"/>
          <w:szCs w:val="28"/>
        </w:rPr>
        <w:t xml:space="preserve"> – средняя скорость поршня;</w:t>
      </w:r>
    </w:p>
    <w:p w:rsidR="005816E1" w:rsidRDefault="005816E1" w:rsidP="00212A7A">
      <w:pPr>
        <w:widowControl w:val="0"/>
        <w:spacing w:line="360" w:lineRule="auto"/>
        <w:ind w:firstLine="709"/>
        <w:jc w:val="both"/>
        <w:rPr>
          <w:sz w:val="28"/>
          <w:szCs w:val="28"/>
        </w:rPr>
      </w:pPr>
    </w:p>
    <w:p w:rsidR="00212A7A" w:rsidRPr="00221F66" w:rsidRDefault="001825E6" w:rsidP="00212A7A">
      <w:pPr>
        <w:widowControl w:val="0"/>
        <w:spacing w:line="360" w:lineRule="auto"/>
        <w:ind w:firstLine="709"/>
        <w:jc w:val="both"/>
        <w:rPr>
          <w:sz w:val="28"/>
          <w:szCs w:val="28"/>
        </w:rPr>
      </w:pPr>
      <w:r w:rsidRPr="00221F66">
        <w:rPr>
          <w:sz w:val="28"/>
          <w:szCs w:val="28"/>
        </w:rPr>
        <w:object w:dxaOrig="1080" w:dyaOrig="620">
          <v:shape id="_x0000_i1028" type="#_x0000_t75" style="width:57pt;height:32.25pt" o:ole="">
            <v:imagedata r:id="rId13" o:title=""/>
          </v:shape>
          <o:OLEObject Type="Embed" ProgID="Equation.DSMT4" ShapeID="_x0000_i1028" DrawAspect="Content" ObjectID="_1457467077" r:id="rId14"/>
        </w:object>
      </w:r>
      <w:r w:rsidR="00212A7A" w:rsidRPr="00221F66">
        <w:rPr>
          <w:sz w:val="28"/>
          <w:szCs w:val="28"/>
        </w:rPr>
        <w:t xml:space="preserve"> м/с</w:t>
      </w:r>
      <w:r w:rsidR="00212A7A">
        <w:rPr>
          <w:sz w:val="28"/>
          <w:szCs w:val="28"/>
        </w:rPr>
        <w:t xml:space="preserve"> </w:t>
      </w:r>
      <w:r w:rsidR="00212A7A" w:rsidRPr="00221F66">
        <w:rPr>
          <w:sz w:val="28"/>
          <w:szCs w:val="28"/>
        </w:rPr>
        <w:t>(2.3)</w:t>
      </w:r>
    </w:p>
    <w:p w:rsidR="005816E1" w:rsidRDefault="005816E1">
      <w:pPr>
        <w:spacing w:after="200" w:line="276" w:lineRule="auto"/>
        <w:rPr>
          <w:sz w:val="28"/>
          <w:szCs w:val="28"/>
        </w:rPr>
      </w:pPr>
      <w:r>
        <w:rPr>
          <w:sz w:val="28"/>
          <w:szCs w:val="28"/>
        </w:rPr>
        <w:br w:type="page"/>
      </w:r>
    </w:p>
    <w:p w:rsidR="00212A7A" w:rsidRPr="00221F66" w:rsidRDefault="001825E6" w:rsidP="00212A7A">
      <w:pPr>
        <w:widowControl w:val="0"/>
        <w:spacing w:line="360" w:lineRule="auto"/>
        <w:ind w:firstLine="709"/>
        <w:jc w:val="both"/>
        <w:rPr>
          <w:sz w:val="28"/>
          <w:szCs w:val="28"/>
        </w:rPr>
      </w:pPr>
      <w:r w:rsidRPr="00221F66">
        <w:rPr>
          <w:sz w:val="28"/>
          <w:szCs w:val="28"/>
        </w:rPr>
        <w:object w:dxaOrig="2280" w:dyaOrig="620">
          <v:shape id="_x0000_i1029" type="#_x0000_t75" style="width:120pt;height:32.25pt" o:ole="">
            <v:imagedata r:id="rId15" o:title=""/>
          </v:shape>
          <o:OLEObject Type="Embed" ProgID="Equation.DSMT4" ShapeID="_x0000_i1029" DrawAspect="Content" ObjectID="_1457467078" r:id="rId16"/>
        </w:object>
      </w:r>
    </w:p>
    <w:p w:rsidR="005816E1" w:rsidRDefault="005816E1"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тогда</w:t>
      </w:r>
    </w:p>
    <w:p w:rsidR="005816E1" w:rsidRDefault="005816E1"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р</w:t>
      </w:r>
      <w:r w:rsidRPr="00221F66">
        <w:rPr>
          <w:sz w:val="28"/>
          <w:szCs w:val="28"/>
          <w:vertAlign w:val="subscript"/>
        </w:rPr>
        <w:t xml:space="preserve">м </w:t>
      </w:r>
      <w:r w:rsidRPr="00221F66">
        <w:rPr>
          <w:sz w:val="28"/>
          <w:szCs w:val="28"/>
        </w:rPr>
        <w:t>= 0,04+0,0135∙10,4 = 0,1804;</w:t>
      </w:r>
    </w:p>
    <w:p w:rsidR="005816E1" w:rsidRDefault="005816E1"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Среднее индикаторное давление:</w:t>
      </w:r>
    </w:p>
    <w:p w:rsidR="005816E1" w:rsidRDefault="005816E1"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р</w:t>
      </w:r>
      <w:r w:rsidRPr="00221F66">
        <w:rPr>
          <w:sz w:val="28"/>
          <w:szCs w:val="28"/>
          <w:vertAlign w:val="subscript"/>
          <w:lang w:val="en-US"/>
        </w:rPr>
        <w:t>i</w:t>
      </w:r>
      <w:r w:rsidRPr="00221F66">
        <w:rPr>
          <w:sz w:val="28"/>
          <w:szCs w:val="28"/>
          <w:vertAlign w:val="subscript"/>
        </w:rPr>
        <w:t xml:space="preserve"> </w:t>
      </w:r>
      <w:r w:rsidRPr="00221F66">
        <w:rPr>
          <w:sz w:val="28"/>
          <w:szCs w:val="28"/>
        </w:rPr>
        <w:t>= р</w:t>
      </w:r>
      <w:r w:rsidRPr="00221F66">
        <w:rPr>
          <w:sz w:val="28"/>
          <w:szCs w:val="28"/>
          <w:vertAlign w:val="subscript"/>
        </w:rPr>
        <w:t>м</w:t>
      </w:r>
      <w:r w:rsidRPr="00221F66">
        <w:rPr>
          <w:sz w:val="28"/>
          <w:szCs w:val="28"/>
        </w:rPr>
        <w:t xml:space="preserve"> + р</w:t>
      </w:r>
      <w:r w:rsidRPr="00221F66">
        <w:rPr>
          <w:sz w:val="28"/>
          <w:szCs w:val="28"/>
          <w:vertAlign w:val="subscript"/>
          <w:lang w:val="en-US"/>
        </w:rPr>
        <w:t>e</w:t>
      </w:r>
      <w:r w:rsidRPr="00221F66">
        <w:rPr>
          <w:sz w:val="28"/>
          <w:szCs w:val="28"/>
        </w:rPr>
        <w:t>, МПа</w:t>
      </w:r>
      <w:r>
        <w:rPr>
          <w:sz w:val="28"/>
          <w:szCs w:val="28"/>
        </w:rPr>
        <w:t xml:space="preserve"> </w:t>
      </w:r>
      <w:r w:rsidRPr="00221F66">
        <w:rPr>
          <w:sz w:val="28"/>
          <w:szCs w:val="28"/>
        </w:rPr>
        <w:t>(2.4)</w:t>
      </w:r>
    </w:p>
    <w:p w:rsidR="00212A7A" w:rsidRPr="00221F66" w:rsidRDefault="00212A7A" w:rsidP="00212A7A">
      <w:pPr>
        <w:widowControl w:val="0"/>
        <w:spacing w:line="360" w:lineRule="auto"/>
        <w:ind w:firstLine="709"/>
        <w:jc w:val="both"/>
        <w:rPr>
          <w:sz w:val="28"/>
          <w:szCs w:val="28"/>
        </w:rPr>
      </w:pPr>
      <w:r w:rsidRPr="00221F66">
        <w:rPr>
          <w:sz w:val="28"/>
          <w:szCs w:val="28"/>
        </w:rPr>
        <w:t>р</w:t>
      </w:r>
      <w:r w:rsidRPr="00221F66">
        <w:rPr>
          <w:sz w:val="28"/>
          <w:szCs w:val="28"/>
          <w:vertAlign w:val="subscript"/>
          <w:lang w:val="en-US"/>
        </w:rPr>
        <w:t>i</w:t>
      </w:r>
      <w:r>
        <w:rPr>
          <w:sz w:val="28"/>
          <w:szCs w:val="28"/>
          <w:vertAlign w:val="subscript"/>
        </w:rPr>
        <w:t xml:space="preserve"> </w:t>
      </w:r>
      <w:r w:rsidRPr="00221F66">
        <w:rPr>
          <w:sz w:val="28"/>
          <w:szCs w:val="28"/>
        </w:rPr>
        <w:t>= 0,655+0,1804 = 0,8354;</w:t>
      </w:r>
    </w:p>
    <w:p w:rsidR="005816E1" w:rsidRDefault="005816E1"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Индикаторная мощность:</w:t>
      </w:r>
    </w:p>
    <w:p w:rsidR="00212A7A" w:rsidRPr="00221F66" w:rsidRDefault="001825E6" w:rsidP="00212A7A">
      <w:pPr>
        <w:widowControl w:val="0"/>
        <w:spacing w:line="360" w:lineRule="auto"/>
        <w:ind w:firstLine="709"/>
        <w:jc w:val="both"/>
        <w:rPr>
          <w:sz w:val="28"/>
          <w:szCs w:val="28"/>
        </w:rPr>
      </w:pPr>
      <w:r w:rsidRPr="00221F66">
        <w:rPr>
          <w:sz w:val="28"/>
          <w:szCs w:val="28"/>
        </w:rPr>
        <w:object w:dxaOrig="1520" w:dyaOrig="620">
          <v:shape id="_x0000_i1030" type="#_x0000_t75" style="width:82.5pt;height:33.75pt" o:ole="">
            <v:imagedata r:id="rId17" o:title=""/>
          </v:shape>
          <o:OLEObject Type="Embed" ProgID="Equation.3" ShapeID="_x0000_i1030" DrawAspect="Content" ObjectID="_1457467079" r:id="rId18"/>
        </w:object>
      </w:r>
      <w:r w:rsidR="00212A7A" w:rsidRPr="00221F66">
        <w:rPr>
          <w:sz w:val="28"/>
          <w:szCs w:val="28"/>
        </w:rPr>
        <w:t>кВт</w:t>
      </w:r>
      <w:r w:rsidR="00212A7A">
        <w:rPr>
          <w:sz w:val="28"/>
          <w:szCs w:val="28"/>
        </w:rPr>
        <w:t xml:space="preserve"> </w:t>
      </w:r>
      <w:r w:rsidR="00212A7A" w:rsidRPr="00221F66">
        <w:rPr>
          <w:sz w:val="28"/>
          <w:szCs w:val="28"/>
        </w:rPr>
        <w:t>(2.5)</w:t>
      </w:r>
    </w:p>
    <w:p w:rsidR="00212A7A" w:rsidRPr="00221F66" w:rsidRDefault="001825E6" w:rsidP="00212A7A">
      <w:pPr>
        <w:widowControl w:val="0"/>
        <w:spacing w:line="360" w:lineRule="auto"/>
        <w:ind w:firstLine="709"/>
        <w:jc w:val="both"/>
        <w:rPr>
          <w:sz w:val="28"/>
          <w:szCs w:val="28"/>
        </w:rPr>
      </w:pPr>
      <w:r w:rsidRPr="00221F66">
        <w:rPr>
          <w:sz w:val="28"/>
          <w:szCs w:val="28"/>
        </w:rPr>
        <w:object w:dxaOrig="3420" w:dyaOrig="620">
          <v:shape id="_x0000_i1031" type="#_x0000_t75" style="width:181.5pt;height:33pt" o:ole="">
            <v:imagedata r:id="rId19" o:title=""/>
          </v:shape>
          <o:OLEObject Type="Embed" ProgID="Equation.3" ShapeID="_x0000_i1031" DrawAspect="Content" ObjectID="_1457467080" r:id="rId20"/>
        </w:object>
      </w:r>
      <w:r w:rsidR="00212A7A" w:rsidRPr="00221F66">
        <w:rPr>
          <w:sz w:val="28"/>
          <w:szCs w:val="28"/>
        </w:rPr>
        <w:t>;</w:t>
      </w:r>
    </w:p>
    <w:p w:rsidR="005816E1" w:rsidRDefault="005816E1" w:rsidP="00212A7A">
      <w:pPr>
        <w:widowControl w:val="0"/>
        <w:spacing w:line="360" w:lineRule="auto"/>
        <w:ind w:firstLine="709"/>
        <w:jc w:val="both"/>
        <w:rPr>
          <w:sz w:val="28"/>
          <w:szCs w:val="28"/>
        </w:rPr>
      </w:pPr>
    </w:p>
    <w:p w:rsidR="00212A7A" w:rsidRDefault="00212A7A" w:rsidP="00212A7A">
      <w:pPr>
        <w:widowControl w:val="0"/>
        <w:spacing w:line="360" w:lineRule="auto"/>
        <w:ind w:firstLine="709"/>
        <w:jc w:val="both"/>
        <w:rPr>
          <w:sz w:val="28"/>
          <w:szCs w:val="28"/>
        </w:rPr>
      </w:pPr>
      <w:r w:rsidRPr="00221F66">
        <w:rPr>
          <w:sz w:val="28"/>
          <w:szCs w:val="28"/>
        </w:rPr>
        <w:t>Индикаторный расход топлива:</w:t>
      </w:r>
    </w:p>
    <w:p w:rsidR="005816E1" w:rsidRPr="00221F66" w:rsidRDefault="005816E1" w:rsidP="00212A7A">
      <w:pPr>
        <w:widowControl w:val="0"/>
        <w:spacing w:line="360" w:lineRule="auto"/>
        <w:ind w:firstLine="709"/>
        <w:jc w:val="both"/>
        <w:rPr>
          <w:sz w:val="28"/>
          <w:szCs w:val="28"/>
        </w:rPr>
      </w:pPr>
    </w:p>
    <w:p w:rsidR="00212A7A" w:rsidRPr="00221F66" w:rsidRDefault="001825E6" w:rsidP="00212A7A">
      <w:pPr>
        <w:widowControl w:val="0"/>
        <w:spacing w:line="360" w:lineRule="auto"/>
        <w:ind w:firstLine="709"/>
        <w:jc w:val="both"/>
        <w:rPr>
          <w:sz w:val="28"/>
          <w:szCs w:val="28"/>
        </w:rPr>
      </w:pPr>
      <w:r w:rsidRPr="00221F66">
        <w:rPr>
          <w:sz w:val="28"/>
          <w:szCs w:val="28"/>
        </w:rPr>
        <w:object w:dxaOrig="1280" w:dyaOrig="680">
          <v:shape id="_x0000_i1032" type="#_x0000_t75" style="width:68.25pt;height:36.75pt" o:ole="">
            <v:imagedata r:id="rId21" o:title=""/>
          </v:shape>
          <o:OLEObject Type="Embed" ProgID="Equation.3" ShapeID="_x0000_i1032" DrawAspect="Content" ObjectID="_1457467081" r:id="rId22"/>
        </w:object>
      </w:r>
      <w:r w:rsidR="00212A7A" w:rsidRPr="00221F66">
        <w:rPr>
          <w:sz w:val="28"/>
          <w:szCs w:val="28"/>
        </w:rPr>
        <w:t>г/кВт∙ч</w:t>
      </w:r>
      <w:r w:rsidR="00212A7A">
        <w:rPr>
          <w:sz w:val="28"/>
          <w:szCs w:val="28"/>
        </w:rPr>
        <w:t xml:space="preserve"> </w:t>
      </w:r>
      <w:r w:rsidR="00212A7A" w:rsidRPr="00221F66">
        <w:rPr>
          <w:sz w:val="28"/>
          <w:szCs w:val="28"/>
        </w:rPr>
        <w:t>(2.6)</w:t>
      </w:r>
    </w:p>
    <w:p w:rsidR="00212A7A" w:rsidRPr="00221F66" w:rsidRDefault="001825E6" w:rsidP="00212A7A">
      <w:pPr>
        <w:widowControl w:val="0"/>
        <w:spacing w:line="360" w:lineRule="auto"/>
        <w:ind w:firstLine="709"/>
        <w:jc w:val="both"/>
        <w:rPr>
          <w:sz w:val="28"/>
          <w:szCs w:val="28"/>
        </w:rPr>
      </w:pPr>
      <w:r w:rsidRPr="00221F66">
        <w:rPr>
          <w:sz w:val="28"/>
          <w:szCs w:val="28"/>
        </w:rPr>
        <w:object w:dxaOrig="2299" w:dyaOrig="660">
          <v:shape id="_x0000_i1033" type="#_x0000_t75" style="width:129.75pt;height:37.5pt" o:ole="">
            <v:imagedata r:id="rId23" o:title=""/>
          </v:shape>
          <o:OLEObject Type="Embed" ProgID="Equation.3" ShapeID="_x0000_i1033" DrawAspect="Content" ObjectID="_1457467082" r:id="rId24"/>
        </w:object>
      </w:r>
    </w:p>
    <w:p w:rsidR="00212A7A" w:rsidRPr="00221F66" w:rsidRDefault="00212A7A"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bookmarkStart w:id="0" w:name="_Toc214385195"/>
      <w:bookmarkStart w:id="1" w:name="_Toc215830256"/>
      <w:r w:rsidRPr="00221F66">
        <w:rPr>
          <w:sz w:val="28"/>
          <w:szCs w:val="28"/>
        </w:rPr>
        <w:t>Выбор исходных данных</w:t>
      </w:r>
      <w:bookmarkEnd w:id="0"/>
      <w:bookmarkEnd w:id="1"/>
      <w:r w:rsidRPr="00221F66">
        <w:rPr>
          <w:sz w:val="28"/>
          <w:szCs w:val="28"/>
        </w:rPr>
        <w:t xml:space="preserve"> для теплового расчёта</w:t>
      </w:r>
    </w:p>
    <w:p w:rsidR="00212A7A" w:rsidRPr="00221F66" w:rsidRDefault="00212A7A" w:rsidP="00212A7A">
      <w:pPr>
        <w:widowControl w:val="0"/>
        <w:spacing w:line="360" w:lineRule="auto"/>
        <w:ind w:firstLine="709"/>
        <w:jc w:val="both"/>
        <w:rPr>
          <w:sz w:val="28"/>
          <w:szCs w:val="28"/>
        </w:rPr>
      </w:pPr>
      <w:r w:rsidRPr="00221F66">
        <w:rPr>
          <w:sz w:val="28"/>
          <w:szCs w:val="28"/>
        </w:rPr>
        <w:t>Расчет выполняем применительно к использованию двигателя в нормальных атмосферных условиях:</w:t>
      </w:r>
    </w:p>
    <w:p w:rsidR="00212A7A" w:rsidRPr="00221F66" w:rsidRDefault="00212A7A" w:rsidP="00212A7A">
      <w:pPr>
        <w:widowControl w:val="0"/>
        <w:spacing w:line="360" w:lineRule="auto"/>
        <w:ind w:firstLine="709"/>
        <w:jc w:val="both"/>
        <w:rPr>
          <w:sz w:val="28"/>
          <w:szCs w:val="28"/>
        </w:rPr>
      </w:pPr>
      <w:r w:rsidRPr="00221F66">
        <w:rPr>
          <w:sz w:val="28"/>
          <w:szCs w:val="28"/>
        </w:rPr>
        <w:t>1. Давление окружающей среды р</w:t>
      </w:r>
      <w:r w:rsidRPr="00221F66">
        <w:rPr>
          <w:sz w:val="28"/>
          <w:szCs w:val="28"/>
          <w:vertAlign w:val="subscript"/>
        </w:rPr>
        <w:t xml:space="preserve">0 </w:t>
      </w:r>
      <w:r w:rsidRPr="00221F66">
        <w:rPr>
          <w:sz w:val="28"/>
          <w:szCs w:val="28"/>
        </w:rPr>
        <w:t>= 0,1013 МПа;</w:t>
      </w:r>
    </w:p>
    <w:p w:rsidR="00212A7A" w:rsidRPr="00221F66" w:rsidRDefault="00212A7A" w:rsidP="00212A7A">
      <w:pPr>
        <w:widowControl w:val="0"/>
        <w:spacing w:line="360" w:lineRule="auto"/>
        <w:ind w:firstLine="709"/>
        <w:jc w:val="both"/>
        <w:rPr>
          <w:sz w:val="28"/>
          <w:szCs w:val="28"/>
        </w:rPr>
      </w:pPr>
      <w:r w:rsidRPr="00221F66">
        <w:rPr>
          <w:sz w:val="28"/>
          <w:szCs w:val="28"/>
        </w:rPr>
        <w:t>2. Давление перед впускными клапанами р</w:t>
      </w:r>
      <w:r w:rsidRPr="00221F66">
        <w:rPr>
          <w:sz w:val="28"/>
          <w:szCs w:val="28"/>
          <w:vertAlign w:val="subscript"/>
        </w:rPr>
        <w:t>к</w:t>
      </w:r>
      <w:r w:rsidRPr="00221F66">
        <w:rPr>
          <w:sz w:val="28"/>
          <w:szCs w:val="28"/>
        </w:rPr>
        <w:t>, учитывая относительно небольшие потери во впускной трассе, для двигателя без наддува можно принять равным атмосферному р</w:t>
      </w:r>
      <w:r w:rsidRPr="00221F66">
        <w:rPr>
          <w:sz w:val="28"/>
          <w:szCs w:val="28"/>
          <w:vertAlign w:val="subscript"/>
        </w:rPr>
        <w:t>к</w:t>
      </w:r>
      <w:r w:rsidRPr="00221F66">
        <w:rPr>
          <w:sz w:val="28"/>
          <w:szCs w:val="28"/>
        </w:rPr>
        <w:t xml:space="preserve"> = р</w:t>
      </w:r>
      <w:r w:rsidRPr="00221F66">
        <w:rPr>
          <w:sz w:val="28"/>
          <w:szCs w:val="28"/>
          <w:vertAlign w:val="subscript"/>
        </w:rPr>
        <w:t xml:space="preserve">0 </w:t>
      </w:r>
      <w:r w:rsidRPr="00221F66">
        <w:rPr>
          <w:sz w:val="28"/>
          <w:szCs w:val="28"/>
        </w:rPr>
        <w:t>= 0,1013 МПа;</w:t>
      </w:r>
    </w:p>
    <w:p w:rsidR="00212A7A" w:rsidRPr="00221F66" w:rsidRDefault="00212A7A" w:rsidP="00212A7A">
      <w:pPr>
        <w:widowControl w:val="0"/>
        <w:spacing w:line="360" w:lineRule="auto"/>
        <w:ind w:firstLine="709"/>
        <w:jc w:val="both"/>
        <w:rPr>
          <w:sz w:val="28"/>
          <w:szCs w:val="28"/>
        </w:rPr>
      </w:pPr>
      <w:r w:rsidRPr="00221F66">
        <w:rPr>
          <w:sz w:val="28"/>
          <w:szCs w:val="28"/>
        </w:rPr>
        <w:t>3. Температура окружающей среды Т</w:t>
      </w:r>
      <w:r w:rsidRPr="00221F66">
        <w:rPr>
          <w:sz w:val="28"/>
          <w:szCs w:val="28"/>
          <w:vertAlign w:val="subscript"/>
        </w:rPr>
        <w:t>0</w:t>
      </w:r>
      <w:r w:rsidRPr="00221F66">
        <w:rPr>
          <w:sz w:val="28"/>
          <w:szCs w:val="28"/>
        </w:rPr>
        <w:t xml:space="preserve"> = 293 К;</w:t>
      </w:r>
    </w:p>
    <w:p w:rsidR="00212A7A" w:rsidRPr="00221F66" w:rsidRDefault="00212A7A" w:rsidP="00212A7A">
      <w:pPr>
        <w:widowControl w:val="0"/>
        <w:spacing w:line="360" w:lineRule="auto"/>
        <w:ind w:firstLine="709"/>
        <w:jc w:val="both"/>
        <w:rPr>
          <w:sz w:val="28"/>
          <w:szCs w:val="28"/>
        </w:rPr>
      </w:pPr>
      <w:r w:rsidRPr="00221F66">
        <w:rPr>
          <w:sz w:val="28"/>
          <w:szCs w:val="28"/>
        </w:rPr>
        <w:t>4. Температура свежего заряда перед впускными клапанами также может быть принята равной температуре окружающей среды Т</w:t>
      </w:r>
      <w:r w:rsidRPr="00221F66">
        <w:rPr>
          <w:sz w:val="28"/>
          <w:szCs w:val="28"/>
          <w:vertAlign w:val="subscript"/>
        </w:rPr>
        <w:t>к</w:t>
      </w:r>
      <w:r w:rsidRPr="00221F66">
        <w:rPr>
          <w:sz w:val="28"/>
          <w:szCs w:val="28"/>
        </w:rPr>
        <w:t xml:space="preserve"> = Т</w:t>
      </w:r>
      <w:r w:rsidRPr="00221F66">
        <w:rPr>
          <w:sz w:val="28"/>
          <w:szCs w:val="28"/>
          <w:vertAlign w:val="subscript"/>
        </w:rPr>
        <w:t>0</w:t>
      </w:r>
      <w:r w:rsidRPr="00221F66">
        <w:rPr>
          <w:sz w:val="28"/>
          <w:szCs w:val="28"/>
        </w:rPr>
        <w:t xml:space="preserve"> = 293 К;</w:t>
      </w:r>
    </w:p>
    <w:p w:rsidR="00212A7A" w:rsidRPr="00221F66" w:rsidRDefault="00212A7A" w:rsidP="00212A7A">
      <w:pPr>
        <w:widowControl w:val="0"/>
        <w:spacing w:line="360" w:lineRule="auto"/>
        <w:ind w:firstLine="709"/>
        <w:jc w:val="both"/>
        <w:rPr>
          <w:sz w:val="28"/>
          <w:szCs w:val="28"/>
        </w:rPr>
      </w:pPr>
      <w:r w:rsidRPr="00221F66">
        <w:rPr>
          <w:sz w:val="28"/>
          <w:szCs w:val="28"/>
        </w:rPr>
        <w:t>5. Степень сжатия принимаем ε = 17 [1];</w:t>
      </w:r>
    </w:p>
    <w:p w:rsidR="00212A7A" w:rsidRPr="00221F66" w:rsidRDefault="00212A7A" w:rsidP="00212A7A">
      <w:pPr>
        <w:widowControl w:val="0"/>
        <w:spacing w:line="360" w:lineRule="auto"/>
        <w:ind w:firstLine="709"/>
        <w:jc w:val="both"/>
        <w:rPr>
          <w:sz w:val="28"/>
          <w:szCs w:val="28"/>
        </w:rPr>
      </w:pPr>
      <w:r w:rsidRPr="00221F66">
        <w:rPr>
          <w:sz w:val="28"/>
          <w:szCs w:val="28"/>
        </w:rPr>
        <w:t>6. Коэффициент наполнения η</w:t>
      </w:r>
      <w:r w:rsidRPr="00221F66">
        <w:rPr>
          <w:sz w:val="28"/>
          <w:szCs w:val="28"/>
          <w:vertAlign w:val="subscript"/>
          <w:lang w:val="en-US"/>
        </w:rPr>
        <w:t>v</w:t>
      </w:r>
      <w:r w:rsidRPr="00221F66">
        <w:rPr>
          <w:sz w:val="28"/>
          <w:szCs w:val="28"/>
        </w:rPr>
        <w:t xml:space="preserve"> для дизельных двигателей находится в пределах η</w:t>
      </w:r>
      <w:r w:rsidRPr="00221F66">
        <w:rPr>
          <w:sz w:val="28"/>
          <w:szCs w:val="28"/>
          <w:vertAlign w:val="subscript"/>
          <w:lang w:val="en-US"/>
        </w:rPr>
        <w:t>v</w:t>
      </w:r>
      <w:r w:rsidRPr="00221F66">
        <w:rPr>
          <w:sz w:val="28"/>
          <w:szCs w:val="28"/>
        </w:rPr>
        <w:t xml:space="preserve"> = 0,8…0,9. Примем η</w:t>
      </w:r>
      <w:r w:rsidRPr="00221F66">
        <w:rPr>
          <w:sz w:val="28"/>
          <w:szCs w:val="28"/>
          <w:vertAlign w:val="subscript"/>
          <w:lang w:val="en-US"/>
        </w:rPr>
        <w:t>v</w:t>
      </w:r>
      <w:r w:rsidRPr="00221F66">
        <w:rPr>
          <w:sz w:val="28"/>
          <w:szCs w:val="28"/>
        </w:rPr>
        <w:t xml:space="preserve"> = 0,86;</w:t>
      </w:r>
    </w:p>
    <w:p w:rsidR="00212A7A" w:rsidRPr="00221F66" w:rsidRDefault="00212A7A" w:rsidP="00212A7A">
      <w:pPr>
        <w:widowControl w:val="0"/>
        <w:spacing w:line="360" w:lineRule="auto"/>
        <w:ind w:firstLine="709"/>
        <w:jc w:val="both"/>
        <w:rPr>
          <w:sz w:val="28"/>
          <w:szCs w:val="28"/>
        </w:rPr>
      </w:pPr>
      <w:r w:rsidRPr="00221F66">
        <w:rPr>
          <w:sz w:val="28"/>
          <w:szCs w:val="28"/>
        </w:rPr>
        <w:t>7. Для четырехтактных безнаддувных дизелей давление остаточных газов принимаем</w:t>
      </w:r>
      <w:r>
        <w:rPr>
          <w:sz w:val="28"/>
          <w:szCs w:val="28"/>
        </w:rPr>
        <w:t xml:space="preserve"> </w:t>
      </w:r>
      <w:r w:rsidRPr="00221F66">
        <w:rPr>
          <w:sz w:val="28"/>
          <w:szCs w:val="28"/>
        </w:rPr>
        <w:t>р</w:t>
      </w:r>
      <w:r w:rsidRPr="00221F66">
        <w:rPr>
          <w:sz w:val="28"/>
          <w:szCs w:val="28"/>
          <w:vertAlign w:val="subscript"/>
          <w:lang w:val="en-US"/>
        </w:rPr>
        <w:t>r</w:t>
      </w:r>
      <w:r w:rsidRPr="00221F66">
        <w:rPr>
          <w:sz w:val="28"/>
          <w:szCs w:val="28"/>
        </w:rPr>
        <w:t xml:space="preserve"> = 0,11 МПа [1];</w:t>
      </w:r>
    </w:p>
    <w:p w:rsidR="00212A7A" w:rsidRPr="00221F66" w:rsidRDefault="00212A7A" w:rsidP="00212A7A">
      <w:pPr>
        <w:widowControl w:val="0"/>
        <w:spacing w:line="360" w:lineRule="auto"/>
        <w:ind w:firstLine="709"/>
        <w:jc w:val="both"/>
        <w:rPr>
          <w:sz w:val="28"/>
          <w:szCs w:val="28"/>
        </w:rPr>
      </w:pPr>
      <w:r w:rsidRPr="00221F66">
        <w:rPr>
          <w:sz w:val="28"/>
          <w:szCs w:val="28"/>
        </w:rPr>
        <w:t>8. Применительно к номинальному режиму работы температура остаточных газов Т</w:t>
      </w:r>
      <w:r w:rsidRPr="00221F66">
        <w:rPr>
          <w:sz w:val="28"/>
          <w:szCs w:val="28"/>
          <w:vertAlign w:val="subscript"/>
          <w:lang w:val="en-US"/>
        </w:rPr>
        <w:t>r</w:t>
      </w:r>
      <w:r w:rsidRPr="00221F66">
        <w:rPr>
          <w:sz w:val="28"/>
          <w:szCs w:val="28"/>
        </w:rPr>
        <w:t xml:space="preserve"> для четырехтактных дизельных двигателей колеблется в пределах 700…800 К, принимаем Т</w:t>
      </w:r>
      <w:r w:rsidRPr="00221F66">
        <w:rPr>
          <w:sz w:val="28"/>
          <w:szCs w:val="28"/>
          <w:vertAlign w:val="subscript"/>
          <w:lang w:val="en-US"/>
        </w:rPr>
        <w:t>r</w:t>
      </w:r>
      <w:r w:rsidRPr="00221F66">
        <w:rPr>
          <w:sz w:val="28"/>
          <w:szCs w:val="28"/>
        </w:rPr>
        <w:t xml:space="preserve"> = 750 К [1];</w:t>
      </w:r>
    </w:p>
    <w:p w:rsidR="00212A7A" w:rsidRPr="00221F66" w:rsidRDefault="00212A7A" w:rsidP="00212A7A">
      <w:pPr>
        <w:widowControl w:val="0"/>
        <w:spacing w:line="360" w:lineRule="auto"/>
        <w:ind w:firstLine="709"/>
        <w:jc w:val="both"/>
        <w:rPr>
          <w:sz w:val="28"/>
          <w:szCs w:val="28"/>
        </w:rPr>
      </w:pPr>
      <w:r w:rsidRPr="00221F66">
        <w:rPr>
          <w:sz w:val="28"/>
          <w:szCs w:val="28"/>
        </w:rPr>
        <w:t>9. Величина подогрева свежего заряда от нагретых деталей двигателя ΔТ зависит, главным образом, от типа двигателя и скоростного режима, для четырехтактных дизелей ΔТ = 10…20 градусов, принимаем ΔТ = 15 градусов;</w:t>
      </w:r>
    </w:p>
    <w:p w:rsidR="00212A7A" w:rsidRPr="00221F66" w:rsidRDefault="00212A7A" w:rsidP="00212A7A">
      <w:pPr>
        <w:widowControl w:val="0"/>
        <w:spacing w:line="360" w:lineRule="auto"/>
        <w:ind w:firstLine="709"/>
        <w:jc w:val="both"/>
        <w:rPr>
          <w:sz w:val="28"/>
          <w:szCs w:val="28"/>
        </w:rPr>
      </w:pPr>
      <w:r w:rsidRPr="00221F66">
        <w:rPr>
          <w:sz w:val="28"/>
          <w:szCs w:val="28"/>
        </w:rPr>
        <w:t>10. Массовая доля углерода в топливе С = 0,855;</w:t>
      </w:r>
    </w:p>
    <w:p w:rsidR="00212A7A" w:rsidRPr="00221F66" w:rsidRDefault="00212A7A" w:rsidP="00212A7A">
      <w:pPr>
        <w:widowControl w:val="0"/>
        <w:spacing w:line="360" w:lineRule="auto"/>
        <w:ind w:firstLine="709"/>
        <w:jc w:val="both"/>
        <w:rPr>
          <w:sz w:val="28"/>
          <w:szCs w:val="28"/>
        </w:rPr>
      </w:pPr>
      <w:r w:rsidRPr="00221F66">
        <w:rPr>
          <w:sz w:val="28"/>
          <w:szCs w:val="28"/>
        </w:rPr>
        <w:t>11. Массовая доля водорода в топливе Н = 0,13</w:t>
      </w:r>
    </w:p>
    <w:p w:rsidR="00212A7A" w:rsidRPr="00221F66" w:rsidRDefault="00212A7A" w:rsidP="00212A7A">
      <w:pPr>
        <w:widowControl w:val="0"/>
        <w:spacing w:line="360" w:lineRule="auto"/>
        <w:ind w:firstLine="709"/>
        <w:jc w:val="both"/>
        <w:rPr>
          <w:sz w:val="28"/>
          <w:szCs w:val="28"/>
        </w:rPr>
      </w:pPr>
      <w:r w:rsidRPr="00221F66">
        <w:rPr>
          <w:sz w:val="28"/>
          <w:szCs w:val="28"/>
        </w:rPr>
        <w:t>12. Массовая доля кислорода в топливе О = 0,01</w:t>
      </w:r>
    </w:p>
    <w:p w:rsidR="00212A7A" w:rsidRPr="00221F66" w:rsidRDefault="00212A7A" w:rsidP="00212A7A">
      <w:pPr>
        <w:widowControl w:val="0"/>
        <w:spacing w:line="360" w:lineRule="auto"/>
        <w:ind w:firstLine="709"/>
        <w:jc w:val="both"/>
        <w:rPr>
          <w:sz w:val="28"/>
          <w:szCs w:val="28"/>
        </w:rPr>
      </w:pPr>
      <w:r w:rsidRPr="00221F66">
        <w:rPr>
          <w:sz w:val="28"/>
          <w:szCs w:val="28"/>
        </w:rPr>
        <w:t xml:space="preserve">13. Коэффициент избытка воздуха принимаем </w:t>
      </w:r>
      <w:r w:rsidRPr="00221F66">
        <w:rPr>
          <w:sz w:val="28"/>
          <w:szCs w:val="28"/>
        </w:rPr>
        <w:sym w:font="Symbol" w:char="F061"/>
      </w:r>
      <w:r w:rsidRPr="00221F66">
        <w:rPr>
          <w:sz w:val="28"/>
          <w:szCs w:val="28"/>
        </w:rPr>
        <w:t xml:space="preserve"> = 1,8;</w:t>
      </w:r>
    </w:p>
    <w:p w:rsidR="00212A7A" w:rsidRPr="00221F66" w:rsidRDefault="00212A7A" w:rsidP="00212A7A">
      <w:pPr>
        <w:widowControl w:val="0"/>
        <w:spacing w:line="360" w:lineRule="auto"/>
        <w:ind w:firstLine="709"/>
        <w:jc w:val="both"/>
        <w:rPr>
          <w:sz w:val="28"/>
          <w:szCs w:val="28"/>
        </w:rPr>
      </w:pPr>
      <w:r w:rsidRPr="00221F66">
        <w:rPr>
          <w:sz w:val="28"/>
          <w:szCs w:val="28"/>
        </w:rPr>
        <w:t xml:space="preserve">14. отношение радиуса кривошипа к длине шатуна λ = </w:t>
      </w:r>
      <w:r w:rsidRPr="00221F66">
        <w:rPr>
          <w:sz w:val="28"/>
          <w:szCs w:val="28"/>
          <w:lang w:val="en-US"/>
        </w:rPr>
        <w:t>R</w:t>
      </w:r>
      <w:r w:rsidRPr="00221F66">
        <w:rPr>
          <w:sz w:val="28"/>
          <w:szCs w:val="28"/>
        </w:rPr>
        <w:t>/</w:t>
      </w:r>
      <w:r w:rsidRPr="00221F66">
        <w:rPr>
          <w:sz w:val="28"/>
          <w:szCs w:val="28"/>
          <w:lang w:val="en-US"/>
        </w:rPr>
        <w:t>L</w:t>
      </w:r>
      <w:r w:rsidRPr="00221F66">
        <w:rPr>
          <w:sz w:val="28"/>
          <w:szCs w:val="28"/>
          <w:vertAlign w:val="subscript"/>
        </w:rPr>
        <w:t>ш</w:t>
      </w:r>
      <w:r w:rsidRPr="00221F66">
        <w:rPr>
          <w:sz w:val="28"/>
          <w:szCs w:val="28"/>
        </w:rPr>
        <w:t>. λ = 1/3,8 = 0,263 [1];</w:t>
      </w:r>
    </w:p>
    <w:p w:rsidR="00212A7A" w:rsidRPr="00221F66" w:rsidRDefault="00212A7A" w:rsidP="00212A7A">
      <w:pPr>
        <w:widowControl w:val="0"/>
        <w:spacing w:line="360" w:lineRule="auto"/>
        <w:ind w:firstLine="709"/>
        <w:jc w:val="both"/>
        <w:rPr>
          <w:sz w:val="28"/>
          <w:szCs w:val="28"/>
        </w:rPr>
      </w:pPr>
      <w:r w:rsidRPr="00221F66">
        <w:rPr>
          <w:sz w:val="28"/>
          <w:szCs w:val="28"/>
        </w:rPr>
        <w:t xml:space="preserve">15. Средний показатель политропы сжатия </w:t>
      </w:r>
      <w:r w:rsidRPr="00221F66">
        <w:rPr>
          <w:sz w:val="28"/>
          <w:szCs w:val="28"/>
          <w:lang w:val="en-US"/>
        </w:rPr>
        <w:t>n</w:t>
      </w:r>
      <w:r w:rsidRPr="00221F66">
        <w:rPr>
          <w:sz w:val="28"/>
          <w:szCs w:val="28"/>
          <w:vertAlign w:val="subscript"/>
        </w:rPr>
        <w:t>1</w:t>
      </w:r>
      <w:r w:rsidRPr="00221F66">
        <w:rPr>
          <w:sz w:val="28"/>
          <w:szCs w:val="28"/>
        </w:rPr>
        <w:t xml:space="preserve"> выберем равным </w:t>
      </w:r>
      <w:r w:rsidRPr="00221F66">
        <w:rPr>
          <w:sz w:val="28"/>
          <w:szCs w:val="28"/>
          <w:lang w:val="en-US"/>
        </w:rPr>
        <w:t>n</w:t>
      </w:r>
      <w:r w:rsidRPr="00221F66">
        <w:rPr>
          <w:sz w:val="28"/>
          <w:szCs w:val="28"/>
          <w:vertAlign w:val="subscript"/>
        </w:rPr>
        <w:t>1</w:t>
      </w:r>
      <w:r w:rsidRPr="00221F66">
        <w:rPr>
          <w:sz w:val="28"/>
          <w:szCs w:val="28"/>
        </w:rPr>
        <w:t xml:space="preserve"> = 1,37[1];</w:t>
      </w:r>
    </w:p>
    <w:p w:rsidR="00212A7A" w:rsidRPr="00221F66" w:rsidRDefault="00212A7A" w:rsidP="00212A7A">
      <w:pPr>
        <w:widowControl w:val="0"/>
        <w:spacing w:line="360" w:lineRule="auto"/>
        <w:ind w:firstLine="709"/>
        <w:jc w:val="both"/>
        <w:rPr>
          <w:sz w:val="28"/>
          <w:szCs w:val="28"/>
        </w:rPr>
      </w:pPr>
      <w:r w:rsidRPr="00221F66">
        <w:rPr>
          <w:sz w:val="28"/>
          <w:szCs w:val="28"/>
        </w:rPr>
        <w:t xml:space="preserve">16. Для принятого элементарного химического состава дизельного топлива полагаем низшую теплотворную способность </w:t>
      </w:r>
      <w:r w:rsidRPr="00221F66">
        <w:rPr>
          <w:sz w:val="28"/>
          <w:szCs w:val="28"/>
          <w:lang w:val="en-US"/>
        </w:rPr>
        <w:t>Hu</w:t>
      </w:r>
      <w:r w:rsidRPr="00221F66">
        <w:rPr>
          <w:sz w:val="28"/>
          <w:szCs w:val="28"/>
        </w:rPr>
        <w:t xml:space="preserve"> равной 42,5 МДж/кг.</w:t>
      </w:r>
    </w:p>
    <w:p w:rsidR="00212A7A" w:rsidRPr="00221F66" w:rsidRDefault="00212A7A" w:rsidP="00212A7A">
      <w:pPr>
        <w:widowControl w:val="0"/>
        <w:spacing w:line="360" w:lineRule="auto"/>
        <w:ind w:firstLine="709"/>
        <w:jc w:val="both"/>
        <w:rPr>
          <w:sz w:val="28"/>
          <w:szCs w:val="28"/>
        </w:rPr>
      </w:pPr>
      <w:r w:rsidRPr="00221F66">
        <w:rPr>
          <w:sz w:val="28"/>
          <w:szCs w:val="28"/>
        </w:rPr>
        <w:t xml:space="preserve">17. Характер сгорания </w:t>
      </w:r>
      <w:r w:rsidRPr="00221F66">
        <w:rPr>
          <w:sz w:val="28"/>
          <w:szCs w:val="28"/>
          <w:lang w:val="en-US"/>
        </w:rPr>
        <w:t>m</w:t>
      </w:r>
      <w:r w:rsidRPr="00221F66">
        <w:rPr>
          <w:sz w:val="28"/>
          <w:szCs w:val="28"/>
        </w:rPr>
        <w:t xml:space="preserve"> в дизельных двигателях находится в пределах </w:t>
      </w:r>
      <w:r w:rsidRPr="00221F66">
        <w:rPr>
          <w:sz w:val="28"/>
          <w:szCs w:val="28"/>
          <w:lang w:val="en-US"/>
        </w:rPr>
        <w:t>m</w:t>
      </w:r>
      <w:r w:rsidRPr="00221F66">
        <w:rPr>
          <w:sz w:val="28"/>
          <w:szCs w:val="28"/>
        </w:rPr>
        <w:t xml:space="preserve"> = 0,03…3, примем </w:t>
      </w:r>
      <w:r w:rsidRPr="00221F66">
        <w:rPr>
          <w:sz w:val="28"/>
          <w:szCs w:val="28"/>
          <w:lang w:val="en-US"/>
        </w:rPr>
        <w:t>m</w:t>
      </w:r>
      <w:r w:rsidRPr="00221F66">
        <w:rPr>
          <w:sz w:val="28"/>
          <w:szCs w:val="28"/>
        </w:rPr>
        <w:t xml:space="preserve"> = 0,3;</w:t>
      </w:r>
    </w:p>
    <w:p w:rsidR="00212A7A" w:rsidRPr="00221F66" w:rsidRDefault="00212A7A" w:rsidP="00212A7A">
      <w:pPr>
        <w:widowControl w:val="0"/>
        <w:spacing w:line="360" w:lineRule="auto"/>
        <w:ind w:firstLine="709"/>
        <w:jc w:val="both"/>
        <w:rPr>
          <w:sz w:val="28"/>
          <w:szCs w:val="28"/>
        </w:rPr>
      </w:pPr>
      <w:r w:rsidRPr="00221F66">
        <w:rPr>
          <w:sz w:val="28"/>
          <w:szCs w:val="28"/>
        </w:rPr>
        <w:t>18. Условная продолжительность сгорания φ</w:t>
      </w:r>
      <w:r w:rsidRPr="00221F66">
        <w:rPr>
          <w:sz w:val="28"/>
          <w:szCs w:val="28"/>
          <w:vertAlign w:val="subscript"/>
          <w:lang w:val="en-US"/>
        </w:rPr>
        <w:t>z</w:t>
      </w:r>
      <w:r w:rsidRPr="00221F66">
        <w:rPr>
          <w:sz w:val="28"/>
          <w:szCs w:val="28"/>
        </w:rPr>
        <w:t xml:space="preserve"> для дизелей находится в пределах</w:t>
      </w:r>
      <w:r>
        <w:rPr>
          <w:sz w:val="28"/>
          <w:szCs w:val="28"/>
        </w:rPr>
        <w:t xml:space="preserve"> </w:t>
      </w:r>
      <w:r w:rsidRPr="00221F66">
        <w:rPr>
          <w:sz w:val="28"/>
          <w:szCs w:val="28"/>
        </w:rPr>
        <w:t>80…120 град. ПКВ. Примем φ</w:t>
      </w:r>
      <w:r w:rsidRPr="00221F66">
        <w:rPr>
          <w:sz w:val="28"/>
          <w:szCs w:val="28"/>
          <w:vertAlign w:val="subscript"/>
          <w:lang w:val="en-US"/>
        </w:rPr>
        <w:t>z</w:t>
      </w:r>
      <w:r w:rsidRPr="00221F66">
        <w:rPr>
          <w:sz w:val="28"/>
          <w:szCs w:val="28"/>
        </w:rPr>
        <w:t xml:space="preserve"> = 100 град. ПКВ;</w:t>
      </w:r>
    </w:p>
    <w:p w:rsidR="00212A7A" w:rsidRPr="00221F66" w:rsidRDefault="00212A7A" w:rsidP="00212A7A">
      <w:pPr>
        <w:widowControl w:val="0"/>
        <w:spacing w:line="360" w:lineRule="auto"/>
        <w:ind w:firstLine="709"/>
        <w:jc w:val="both"/>
        <w:rPr>
          <w:sz w:val="28"/>
          <w:szCs w:val="28"/>
        </w:rPr>
      </w:pPr>
      <w:r w:rsidRPr="00221F66">
        <w:rPr>
          <w:sz w:val="28"/>
          <w:szCs w:val="28"/>
        </w:rPr>
        <w:t xml:space="preserve">19. Средний показатель политропы расширения </w:t>
      </w:r>
      <w:r w:rsidRPr="00221F66">
        <w:rPr>
          <w:sz w:val="28"/>
          <w:szCs w:val="28"/>
          <w:lang w:val="en-US"/>
        </w:rPr>
        <w:t>n</w:t>
      </w:r>
      <w:r w:rsidRPr="00221F66">
        <w:rPr>
          <w:sz w:val="28"/>
          <w:szCs w:val="28"/>
          <w:vertAlign w:val="subscript"/>
        </w:rPr>
        <w:t>2</w:t>
      </w:r>
      <w:r w:rsidRPr="00221F66">
        <w:rPr>
          <w:sz w:val="28"/>
          <w:szCs w:val="28"/>
        </w:rPr>
        <w:t xml:space="preserve"> выберем равным </w:t>
      </w:r>
      <w:r w:rsidRPr="00221F66">
        <w:rPr>
          <w:sz w:val="28"/>
          <w:szCs w:val="28"/>
          <w:lang w:val="en-US"/>
        </w:rPr>
        <w:t>n</w:t>
      </w:r>
      <w:r w:rsidRPr="00221F66">
        <w:rPr>
          <w:sz w:val="28"/>
          <w:szCs w:val="28"/>
          <w:vertAlign w:val="subscript"/>
        </w:rPr>
        <w:t>2</w:t>
      </w:r>
      <w:r w:rsidRPr="00221F66">
        <w:rPr>
          <w:sz w:val="28"/>
          <w:szCs w:val="28"/>
        </w:rPr>
        <w:t xml:space="preserve"> = 1,4;</w:t>
      </w:r>
    </w:p>
    <w:p w:rsidR="00212A7A" w:rsidRPr="00221F66" w:rsidRDefault="00212A7A" w:rsidP="00212A7A">
      <w:pPr>
        <w:widowControl w:val="0"/>
        <w:spacing w:line="360" w:lineRule="auto"/>
        <w:ind w:firstLine="709"/>
        <w:jc w:val="both"/>
        <w:rPr>
          <w:sz w:val="28"/>
          <w:szCs w:val="28"/>
        </w:rPr>
      </w:pPr>
      <w:r w:rsidRPr="00221F66">
        <w:rPr>
          <w:sz w:val="28"/>
          <w:szCs w:val="28"/>
        </w:rPr>
        <w:t>20. Коэффициент использования теплоты ψ учитывает потери теплоты в стенки, на перетекание газов, для дизельных двигателей ψ = 0,8…0,9. Выбираем ψ = 0,86;</w:t>
      </w:r>
    </w:p>
    <w:p w:rsidR="00212A7A" w:rsidRPr="00221F66" w:rsidRDefault="00212A7A" w:rsidP="00212A7A">
      <w:pPr>
        <w:widowControl w:val="0"/>
        <w:spacing w:line="360" w:lineRule="auto"/>
        <w:ind w:firstLine="709"/>
        <w:jc w:val="both"/>
        <w:rPr>
          <w:sz w:val="28"/>
          <w:szCs w:val="28"/>
        </w:rPr>
      </w:pPr>
      <w:r w:rsidRPr="00221F66">
        <w:rPr>
          <w:sz w:val="28"/>
          <w:szCs w:val="28"/>
        </w:rPr>
        <w:t>21. Понижение температуры в охладителе надувочного воздуха ΔТ</w:t>
      </w:r>
      <w:r w:rsidRPr="00221F66">
        <w:rPr>
          <w:sz w:val="28"/>
          <w:szCs w:val="28"/>
          <w:vertAlign w:val="subscript"/>
        </w:rPr>
        <w:t>охл</w:t>
      </w:r>
      <w:r w:rsidRPr="00221F66">
        <w:rPr>
          <w:sz w:val="28"/>
          <w:szCs w:val="28"/>
        </w:rPr>
        <w:t>. Так как охладитель надувочного воздуха отсутствует, примем ΔТ</w:t>
      </w:r>
      <w:r w:rsidRPr="00221F66">
        <w:rPr>
          <w:sz w:val="28"/>
          <w:szCs w:val="28"/>
          <w:vertAlign w:val="subscript"/>
        </w:rPr>
        <w:t>охл</w:t>
      </w:r>
      <w:r w:rsidRPr="00221F66">
        <w:rPr>
          <w:sz w:val="28"/>
          <w:szCs w:val="28"/>
        </w:rPr>
        <w:t xml:space="preserve"> = 0;</w:t>
      </w:r>
    </w:p>
    <w:p w:rsidR="00212A7A" w:rsidRPr="00221F66" w:rsidRDefault="00212A7A" w:rsidP="00212A7A">
      <w:pPr>
        <w:widowControl w:val="0"/>
        <w:spacing w:line="360" w:lineRule="auto"/>
        <w:ind w:firstLine="709"/>
        <w:jc w:val="both"/>
        <w:rPr>
          <w:sz w:val="28"/>
          <w:szCs w:val="28"/>
        </w:rPr>
      </w:pPr>
      <w:r w:rsidRPr="00221F66">
        <w:rPr>
          <w:sz w:val="28"/>
          <w:szCs w:val="28"/>
        </w:rPr>
        <w:t xml:space="preserve">22. Показатель политропы сжатия воздуха в компрессоре примем </w:t>
      </w:r>
      <w:r w:rsidRPr="00221F66">
        <w:rPr>
          <w:sz w:val="28"/>
          <w:szCs w:val="28"/>
          <w:lang w:val="en-US"/>
        </w:rPr>
        <w:t>n</w:t>
      </w:r>
      <w:r w:rsidRPr="00221F66">
        <w:rPr>
          <w:sz w:val="28"/>
          <w:szCs w:val="28"/>
          <w:vertAlign w:val="subscript"/>
        </w:rPr>
        <w:t>н</w:t>
      </w:r>
      <w:r w:rsidRPr="00221F66">
        <w:rPr>
          <w:sz w:val="28"/>
          <w:szCs w:val="28"/>
        </w:rPr>
        <w:t xml:space="preserve"> = 1, т.к. компрессор отсутствует;</w:t>
      </w:r>
    </w:p>
    <w:p w:rsidR="00212A7A" w:rsidRPr="00221F66" w:rsidRDefault="00212A7A" w:rsidP="00212A7A">
      <w:pPr>
        <w:widowControl w:val="0"/>
        <w:spacing w:line="360" w:lineRule="auto"/>
        <w:ind w:firstLine="709"/>
        <w:jc w:val="both"/>
        <w:rPr>
          <w:sz w:val="28"/>
          <w:szCs w:val="28"/>
        </w:rPr>
      </w:pPr>
      <w:r w:rsidRPr="00221F66">
        <w:rPr>
          <w:sz w:val="28"/>
          <w:szCs w:val="28"/>
        </w:rPr>
        <w:t>23. Угол опережения зажигания Θ выберем по номограмме, Θ = 10 град. ПКВ [1, стр. 23, рис. 2.1];</w:t>
      </w:r>
    </w:p>
    <w:p w:rsidR="00212A7A" w:rsidRPr="00221F66" w:rsidRDefault="00212A7A" w:rsidP="00212A7A">
      <w:pPr>
        <w:widowControl w:val="0"/>
        <w:spacing w:line="360" w:lineRule="auto"/>
        <w:ind w:firstLine="709"/>
        <w:jc w:val="both"/>
        <w:rPr>
          <w:sz w:val="28"/>
          <w:szCs w:val="28"/>
        </w:rPr>
      </w:pPr>
      <w:r w:rsidRPr="00221F66">
        <w:rPr>
          <w:sz w:val="28"/>
          <w:szCs w:val="28"/>
        </w:rPr>
        <w:t xml:space="preserve">24. Шаг расчета процессов сжатия и расширения примем </w:t>
      </w:r>
      <w:r w:rsidR="001825E6" w:rsidRPr="00221F66">
        <w:rPr>
          <w:sz w:val="28"/>
          <w:szCs w:val="28"/>
        </w:rPr>
        <w:object w:dxaOrig="1760" w:dyaOrig="320">
          <v:shape id="_x0000_i1034" type="#_x0000_t75" style="width:102pt;height:18.75pt" o:ole="">
            <v:imagedata r:id="rId25" o:title=""/>
          </v:shape>
          <o:OLEObject Type="Embed" ProgID="Equation.3" ShapeID="_x0000_i1034" DrawAspect="Content" ObjectID="_1457467083" r:id="rId26"/>
        </w:object>
      </w:r>
      <w:r w:rsidRPr="00221F66">
        <w:rPr>
          <w:sz w:val="28"/>
          <w:szCs w:val="28"/>
        </w:rPr>
        <w:t>;</w:t>
      </w:r>
    </w:p>
    <w:p w:rsidR="00212A7A" w:rsidRPr="00221F66" w:rsidRDefault="00212A7A" w:rsidP="00212A7A">
      <w:pPr>
        <w:widowControl w:val="0"/>
        <w:spacing w:line="360" w:lineRule="auto"/>
        <w:ind w:firstLine="709"/>
        <w:jc w:val="both"/>
        <w:rPr>
          <w:sz w:val="28"/>
          <w:szCs w:val="28"/>
        </w:rPr>
      </w:pPr>
      <w:r w:rsidRPr="00221F66">
        <w:rPr>
          <w:sz w:val="28"/>
          <w:szCs w:val="28"/>
        </w:rPr>
        <w:t xml:space="preserve">25. Шаг расчета процесса сгорания примем </w:t>
      </w:r>
      <w:r w:rsidR="001825E6" w:rsidRPr="00221F66">
        <w:rPr>
          <w:sz w:val="28"/>
          <w:szCs w:val="28"/>
        </w:rPr>
        <w:object w:dxaOrig="2000" w:dyaOrig="360">
          <v:shape id="_x0000_i1035" type="#_x0000_t75" style="width:99.75pt;height:18pt" o:ole="">
            <v:imagedata r:id="rId27" o:title=""/>
          </v:shape>
          <o:OLEObject Type="Embed" ProgID="Equation.3" ShapeID="_x0000_i1035" DrawAspect="Content" ObjectID="_1457467084" r:id="rId28"/>
        </w:object>
      </w:r>
      <w:r w:rsidRPr="00221F66">
        <w:rPr>
          <w:sz w:val="28"/>
          <w:szCs w:val="28"/>
        </w:rPr>
        <w:t>.</w:t>
      </w:r>
    </w:p>
    <w:p w:rsidR="00212A7A" w:rsidRPr="00221F66" w:rsidRDefault="00212A7A"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2.2 Определение индикаторных показателей рабочего цикла рассчитываемого двигателя</w:t>
      </w:r>
    </w:p>
    <w:p w:rsidR="00212A7A" w:rsidRPr="00221F66" w:rsidRDefault="00212A7A"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Среднее эффективное давление:</w:t>
      </w:r>
    </w:p>
    <w:p w:rsidR="005816E1" w:rsidRDefault="005816E1" w:rsidP="00212A7A">
      <w:pPr>
        <w:widowControl w:val="0"/>
        <w:spacing w:line="360" w:lineRule="auto"/>
        <w:ind w:firstLine="709"/>
        <w:jc w:val="both"/>
        <w:rPr>
          <w:sz w:val="28"/>
          <w:szCs w:val="28"/>
        </w:rPr>
      </w:pPr>
    </w:p>
    <w:p w:rsidR="00212A7A" w:rsidRPr="00221F66" w:rsidRDefault="001825E6" w:rsidP="00212A7A">
      <w:pPr>
        <w:widowControl w:val="0"/>
        <w:spacing w:line="360" w:lineRule="auto"/>
        <w:ind w:firstLine="709"/>
        <w:jc w:val="both"/>
        <w:rPr>
          <w:sz w:val="28"/>
          <w:szCs w:val="28"/>
        </w:rPr>
      </w:pPr>
      <w:r w:rsidRPr="00221F66">
        <w:rPr>
          <w:sz w:val="28"/>
          <w:szCs w:val="28"/>
        </w:rPr>
        <w:object w:dxaOrig="2200" w:dyaOrig="680">
          <v:shape id="_x0000_i1036" type="#_x0000_t75" style="width:137.25pt;height:42.75pt" o:ole="">
            <v:imagedata r:id="rId29" o:title=""/>
          </v:shape>
          <o:OLEObject Type="Embed" ProgID="Equation.3" ShapeID="_x0000_i1036" DrawAspect="Content" ObjectID="_1457467085" r:id="rId30"/>
        </w:object>
      </w:r>
    </w:p>
    <w:p w:rsidR="00212A7A" w:rsidRPr="00221F66" w:rsidRDefault="001825E6" w:rsidP="00212A7A">
      <w:pPr>
        <w:widowControl w:val="0"/>
        <w:spacing w:line="360" w:lineRule="auto"/>
        <w:ind w:firstLine="709"/>
        <w:jc w:val="both"/>
        <w:rPr>
          <w:sz w:val="28"/>
          <w:szCs w:val="28"/>
        </w:rPr>
      </w:pPr>
      <w:r w:rsidRPr="00221F66">
        <w:rPr>
          <w:sz w:val="28"/>
          <w:szCs w:val="28"/>
        </w:rPr>
        <w:object w:dxaOrig="2600" w:dyaOrig="660">
          <v:shape id="_x0000_i1037" type="#_x0000_t75" style="width:166.5pt;height:41.25pt" o:ole="">
            <v:imagedata r:id="rId31" o:title=""/>
          </v:shape>
          <o:OLEObject Type="Embed" ProgID="Equation.3" ShapeID="_x0000_i1037" DrawAspect="Content" ObjectID="_1457467086" r:id="rId32"/>
        </w:object>
      </w:r>
    </w:p>
    <w:p w:rsidR="005816E1" w:rsidRDefault="005816E1"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Давление механических потерь:</w:t>
      </w:r>
    </w:p>
    <w:p w:rsidR="005816E1" w:rsidRDefault="005816E1" w:rsidP="00212A7A">
      <w:pPr>
        <w:widowControl w:val="0"/>
        <w:spacing w:line="360" w:lineRule="auto"/>
        <w:ind w:firstLine="709"/>
        <w:jc w:val="both"/>
        <w:rPr>
          <w:sz w:val="28"/>
          <w:szCs w:val="28"/>
        </w:rPr>
      </w:pPr>
    </w:p>
    <w:p w:rsidR="00212A7A" w:rsidRPr="00221F66" w:rsidRDefault="001825E6" w:rsidP="00212A7A">
      <w:pPr>
        <w:widowControl w:val="0"/>
        <w:spacing w:line="360" w:lineRule="auto"/>
        <w:ind w:firstLine="709"/>
        <w:jc w:val="both"/>
        <w:rPr>
          <w:sz w:val="28"/>
          <w:szCs w:val="28"/>
        </w:rPr>
      </w:pPr>
      <w:r w:rsidRPr="00221F66">
        <w:rPr>
          <w:sz w:val="28"/>
          <w:szCs w:val="28"/>
        </w:rPr>
        <w:object w:dxaOrig="2240" w:dyaOrig="400">
          <v:shape id="_x0000_i1038" type="#_x0000_t75" style="width:149.25pt;height:26.25pt" o:ole="">
            <v:imagedata r:id="rId33" o:title=""/>
          </v:shape>
          <o:OLEObject Type="Embed" ProgID="Equation.3" ShapeID="_x0000_i1038" DrawAspect="Content" ObjectID="_1457467087" r:id="rId34"/>
        </w:object>
      </w:r>
    </w:p>
    <w:p w:rsidR="005816E1" w:rsidRDefault="005816E1">
      <w:pPr>
        <w:spacing w:after="200" w:line="276" w:lineRule="auto"/>
        <w:rPr>
          <w:sz w:val="28"/>
          <w:szCs w:val="28"/>
        </w:rPr>
      </w:pPr>
      <w:r>
        <w:rPr>
          <w:sz w:val="28"/>
          <w:szCs w:val="28"/>
        </w:rPr>
        <w:br w:type="page"/>
      </w:r>
    </w:p>
    <w:p w:rsidR="00212A7A" w:rsidRPr="00221F66" w:rsidRDefault="00212A7A" w:rsidP="00212A7A">
      <w:pPr>
        <w:widowControl w:val="0"/>
        <w:spacing w:line="360" w:lineRule="auto"/>
        <w:ind w:firstLine="709"/>
        <w:jc w:val="both"/>
        <w:rPr>
          <w:sz w:val="28"/>
          <w:szCs w:val="28"/>
        </w:rPr>
      </w:pPr>
      <w:r w:rsidRPr="00221F66">
        <w:rPr>
          <w:sz w:val="28"/>
          <w:szCs w:val="28"/>
        </w:rPr>
        <w:t>где</w:t>
      </w:r>
      <w:r>
        <w:rPr>
          <w:sz w:val="28"/>
          <w:szCs w:val="28"/>
        </w:rPr>
        <w:t xml:space="preserve"> </w:t>
      </w:r>
      <w:r w:rsidRPr="00221F66">
        <w:rPr>
          <w:sz w:val="28"/>
          <w:szCs w:val="28"/>
        </w:rPr>
        <w:t>а, в – эмпирические коэффициенты ([1] стр.43), а = 0,04 и в=0,0135;</w:t>
      </w:r>
    </w:p>
    <w:p w:rsidR="00212A7A" w:rsidRPr="00221F66" w:rsidRDefault="00212A7A" w:rsidP="00212A7A">
      <w:pPr>
        <w:widowControl w:val="0"/>
        <w:spacing w:line="360" w:lineRule="auto"/>
        <w:ind w:firstLine="709"/>
        <w:jc w:val="both"/>
        <w:rPr>
          <w:sz w:val="28"/>
          <w:szCs w:val="28"/>
        </w:rPr>
      </w:pPr>
      <w:r w:rsidRPr="00221F66">
        <w:rPr>
          <w:sz w:val="28"/>
          <w:szCs w:val="28"/>
        </w:rPr>
        <w:t>С</w:t>
      </w:r>
      <w:r w:rsidRPr="00221F66">
        <w:rPr>
          <w:sz w:val="28"/>
          <w:szCs w:val="28"/>
          <w:vertAlign w:val="subscript"/>
        </w:rPr>
        <w:t xml:space="preserve">п </w:t>
      </w:r>
      <w:r w:rsidRPr="00221F66">
        <w:rPr>
          <w:sz w:val="28"/>
          <w:szCs w:val="28"/>
        </w:rPr>
        <w:t>– средняя скорость поршня;</w:t>
      </w:r>
    </w:p>
    <w:p w:rsidR="00273B18" w:rsidRDefault="00273B18"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С</w:t>
      </w:r>
      <w:r w:rsidRPr="00221F66">
        <w:rPr>
          <w:sz w:val="28"/>
          <w:szCs w:val="28"/>
          <w:vertAlign w:val="subscript"/>
        </w:rPr>
        <w:t>п</w:t>
      </w:r>
      <w:r w:rsidRPr="00221F66">
        <w:rPr>
          <w:sz w:val="28"/>
          <w:szCs w:val="28"/>
        </w:rPr>
        <w:t xml:space="preserve"> = </w:t>
      </w:r>
      <w:r w:rsidRPr="00221F66">
        <w:rPr>
          <w:sz w:val="28"/>
          <w:szCs w:val="28"/>
          <w:lang w:val="en-US"/>
        </w:rPr>
        <w:t>S</w:t>
      </w:r>
      <w:r w:rsidRPr="00221F66">
        <w:rPr>
          <w:sz w:val="28"/>
          <w:szCs w:val="28"/>
        </w:rPr>
        <w:t xml:space="preserve"> </w:t>
      </w:r>
      <w:r w:rsidRPr="00221F66">
        <w:rPr>
          <w:sz w:val="28"/>
          <w:szCs w:val="28"/>
          <w:lang w:val="en-US"/>
        </w:rPr>
        <w:t>n</w:t>
      </w:r>
      <w:r w:rsidRPr="00221F66">
        <w:rPr>
          <w:sz w:val="28"/>
          <w:szCs w:val="28"/>
        </w:rPr>
        <w:t>/30, [м/с]</w:t>
      </w:r>
    </w:p>
    <w:p w:rsidR="00212A7A" w:rsidRPr="00221F66" w:rsidRDefault="00212A7A" w:rsidP="00212A7A">
      <w:pPr>
        <w:widowControl w:val="0"/>
        <w:spacing w:line="360" w:lineRule="auto"/>
        <w:ind w:firstLine="709"/>
        <w:jc w:val="both"/>
        <w:rPr>
          <w:sz w:val="28"/>
          <w:szCs w:val="28"/>
        </w:rPr>
      </w:pPr>
      <w:r w:rsidRPr="00221F66">
        <w:rPr>
          <w:sz w:val="28"/>
          <w:szCs w:val="28"/>
        </w:rPr>
        <w:t>С</w:t>
      </w:r>
      <w:r w:rsidRPr="00221F66">
        <w:rPr>
          <w:sz w:val="28"/>
          <w:szCs w:val="28"/>
          <w:vertAlign w:val="subscript"/>
        </w:rPr>
        <w:t>п</w:t>
      </w:r>
      <w:r w:rsidRPr="00221F66">
        <w:rPr>
          <w:sz w:val="28"/>
          <w:szCs w:val="28"/>
        </w:rPr>
        <w:t xml:space="preserve"> = 0,12∙2600/30 = 10,4;</w:t>
      </w:r>
    </w:p>
    <w:p w:rsidR="005816E1" w:rsidRDefault="005816E1"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тогда</w:t>
      </w:r>
    </w:p>
    <w:p w:rsidR="005816E1" w:rsidRDefault="005816E1"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р</w:t>
      </w:r>
      <w:r w:rsidRPr="00221F66">
        <w:rPr>
          <w:sz w:val="28"/>
          <w:szCs w:val="28"/>
          <w:vertAlign w:val="subscript"/>
        </w:rPr>
        <w:t>М</w:t>
      </w:r>
      <w:r>
        <w:rPr>
          <w:sz w:val="28"/>
          <w:szCs w:val="28"/>
          <w:vertAlign w:val="subscript"/>
        </w:rPr>
        <w:t xml:space="preserve"> </w:t>
      </w:r>
      <w:r w:rsidRPr="00221F66">
        <w:rPr>
          <w:sz w:val="28"/>
          <w:szCs w:val="28"/>
        </w:rPr>
        <w:t>= 0,09+0,0135∙10,4 = 0,1804;</w:t>
      </w:r>
    </w:p>
    <w:p w:rsidR="005816E1" w:rsidRDefault="005816E1"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Индикаторное давление:</w:t>
      </w:r>
    </w:p>
    <w:p w:rsidR="005816E1" w:rsidRDefault="005816E1"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р</w:t>
      </w:r>
      <w:r w:rsidRPr="00221F66">
        <w:rPr>
          <w:sz w:val="28"/>
          <w:szCs w:val="28"/>
          <w:vertAlign w:val="subscript"/>
          <w:lang w:val="en-US"/>
        </w:rPr>
        <w:t>i</w:t>
      </w:r>
      <w:r w:rsidRPr="00221F66">
        <w:rPr>
          <w:sz w:val="28"/>
          <w:szCs w:val="28"/>
          <w:vertAlign w:val="subscript"/>
        </w:rPr>
        <w:t xml:space="preserve"> </w:t>
      </w:r>
      <w:r w:rsidRPr="00221F66">
        <w:rPr>
          <w:sz w:val="28"/>
          <w:szCs w:val="28"/>
        </w:rPr>
        <w:t>= р</w:t>
      </w:r>
      <w:r w:rsidRPr="00221F66">
        <w:rPr>
          <w:sz w:val="28"/>
          <w:szCs w:val="28"/>
          <w:vertAlign w:val="subscript"/>
        </w:rPr>
        <w:t xml:space="preserve">м </w:t>
      </w:r>
      <w:r w:rsidRPr="00221F66">
        <w:rPr>
          <w:sz w:val="28"/>
          <w:szCs w:val="28"/>
        </w:rPr>
        <w:t>+ р</w:t>
      </w:r>
      <w:r w:rsidRPr="00221F66">
        <w:rPr>
          <w:sz w:val="28"/>
          <w:szCs w:val="28"/>
          <w:vertAlign w:val="subscript"/>
          <w:lang w:val="en-US"/>
        </w:rPr>
        <w:t>e</w:t>
      </w:r>
      <w:r w:rsidRPr="00221F66">
        <w:rPr>
          <w:sz w:val="28"/>
          <w:szCs w:val="28"/>
        </w:rPr>
        <w:t>, [МПа]</w:t>
      </w:r>
    </w:p>
    <w:p w:rsidR="00212A7A" w:rsidRPr="00221F66" w:rsidRDefault="00212A7A" w:rsidP="00212A7A">
      <w:pPr>
        <w:widowControl w:val="0"/>
        <w:spacing w:line="360" w:lineRule="auto"/>
        <w:ind w:firstLine="709"/>
        <w:jc w:val="both"/>
        <w:rPr>
          <w:sz w:val="28"/>
          <w:szCs w:val="28"/>
        </w:rPr>
      </w:pPr>
      <w:r w:rsidRPr="00221F66">
        <w:rPr>
          <w:sz w:val="28"/>
          <w:szCs w:val="28"/>
        </w:rPr>
        <w:t>р</w:t>
      </w:r>
      <w:r w:rsidRPr="00221F66">
        <w:rPr>
          <w:sz w:val="28"/>
          <w:szCs w:val="28"/>
          <w:vertAlign w:val="subscript"/>
          <w:lang w:val="en-US"/>
        </w:rPr>
        <w:t>i</w:t>
      </w:r>
      <w:r w:rsidRPr="00221F66">
        <w:rPr>
          <w:sz w:val="28"/>
          <w:szCs w:val="28"/>
        </w:rPr>
        <w:t>=0.1804+0,5941=0,7745;</w:t>
      </w:r>
    </w:p>
    <w:p w:rsidR="005816E1" w:rsidRDefault="005816E1"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Индикаторная мощность:</w:t>
      </w:r>
    </w:p>
    <w:p w:rsidR="005816E1" w:rsidRDefault="005816E1" w:rsidP="00212A7A">
      <w:pPr>
        <w:widowControl w:val="0"/>
        <w:spacing w:line="360" w:lineRule="auto"/>
        <w:ind w:firstLine="709"/>
        <w:jc w:val="both"/>
        <w:rPr>
          <w:sz w:val="28"/>
          <w:szCs w:val="28"/>
        </w:rPr>
      </w:pPr>
    </w:p>
    <w:p w:rsidR="00212A7A" w:rsidRPr="00221F66" w:rsidRDefault="001825E6" w:rsidP="00212A7A">
      <w:pPr>
        <w:widowControl w:val="0"/>
        <w:spacing w:line="360" w:lineRule="auto"/>
        <w:ind w:firstLine="709"/>
        <w:jc w:val="both"/>
        <w:rPr>
          <w:sz w:val="28"/>
          <w:szCs w:val="28"/>
        </w:rPr>
      </w:pPr>
      <w:r w:rsidRPr="00221F66">
        <w:rPr>
          <w:sz w:val="28"/>
          <w:szCs w:val="28"/>
        </w:rPr>
        <w:object w:dxaOrig="2380" w:dyaOrig="620">
          <v:shape id="_x0000_i1039" type="#_x0000_t75" style="width:142.5pt;height:37.5pt" o:ole="">
            <v:imagedata r:id="rId35" o:title=""/>
          </v:shape>
          <o:OLEObject Type="Embed" ProgID="Equation.3" ShapeID="_x0000_i1039" DrawAspect="Content" ObjectID="_1457467088" r:id="rId36"/>
        </w:object>
      </w:r>
    </w:p>
    <w:p w:rsidR="00212A7A" w:rsidRPr="00221F66" w:rsidRDefault="001825E6" w:rsidP="00212A7A">
      <w:pPr>
        <w:widowControl w:val="0"/>
        <w:spacing w:line="360" w:lineRule="auto"/>
        <w:ind w:firstLine="709"/>
        <w:jc w:val="both"/>
        <w:rPr>
          <w:sz w:val="28"/>
          <w:szCs w:val="28"/>
        </w:rPr>
      </w:pPr>
      <w:r w:rsidRPr="00221F66">
        <w:rPr>
          <w:sz w:val="28"/>
          <w:szCs w:val="28"/>
        </w:rPr>
        <w:object w:dxaOrig="3440" w:dyaOrig="620">
          <v:shape id="_x0000_i1040" type="#_x0000_t75" style="width:195.75pt;height:35.25pt" o:ole="">
            <v:imagedata r:id="rId37" o:title=""/>
          </v:shape>
          <o:OLEObject Type="Embed" ProgID="Equation.3" ShapeID="_x0000_i1040" DrawAspect="Content" ObjectID="_1457467089" r:id="rId38"/>
        </w:object>
      </w:r>
      <w:r w:rsidR="00212A7A" w:rsidRPr="00221F66">
        <w:rPr>
          <w:sz w:val="28"/>
          <w:szCs w:val="28"/>
        </w:rPr>
        <w:t>;</w:t>
      </w:r>
    </w:p>
    <w:p w:rsidR="005816E1" w:rsidRDefault="005816E1"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Индикаторный расход топлива:</w:t>
      </w:r>
    </w:p>
    <w:p w:rsidR="005816E1" w:rsidRDefault="005816E1" w:rsidP="00212A7A">
      <w:pPr>
        <w:widowControl w:val="0"/>
        <w:spacing w:line="360" w:lineRule="auto"/>
        <w:ind w:firstLine="709"/>
        <w:jc w:val="both"/>
        <w:rPr>
          <w:sz w:val="28"/>
          <w:szCs w:val="28"/>
        </w:rPr>
      </w:pPr>
    </w:p>
    <w:p w:rsidR="00212A7A" w:rsidRPr="00221F66" w:rsidRDefault="001825E6" w:rsidP="00212A7A">
      <w:pPr>
        <w:widowControl w:val="0"/>
        <w:spacing w:line="360" w:lineRule="auto"/>
        <w:ind w:firstLine="709"/>
        <w:jc w:val="both"/>
        <w:rPr>
          <w:sz w:val="28"/>
          <w:szCs w:val="28"/>
        </w:rPr>
      </w:pPr>
      <w:r w:rsidRPr="00221F66">
        <w:rPr>
          <w:sz w:val="28"/>
          <w:szCs w:val="28"/>
        </w:rPr>
        <w:object w:dxaOrig="2380" w:dyaOrig="680">
          <v:shape id="_x0000_i1041" type="#_x0000_t75" style="width:135.75pt;height:38.25pt" o:ole="">
            <v:imagedata r:id="rId39" o:title=""/>
          </v:shape>
          <o:OLEObject Type="Embed" ProgID="Equation.3" ShapeID="_x0000_i1041" DrawAspect="Content" ObjectID="_1457467090" r:id="rId40"/>
        </w:object>
      </w:r>
    </w:p>
    <w:p w:rsidR="00212A7A" w:rsidRPr="00221F66" w:rsidRDefault="001825E6" w:rsidP="00212A7A">
      <w:pPr>
        <w:widowControl w:val="0"/>
        <w:spacing w:line="360" w:lineRule="auto"/>
        <w:ind w:firstLine="709"/>
        <w:jc w:val="both"/>
        <w:rPr>
          <w:sz w:val="28"/>
          <w:szCs w:val="28"/>
          <w:lang w:val="en-US"/>
        </w:rPr>
      </w:pPr>
      <w:r w:rsidRPr="00221F66">
        <w:rPr>
          <w:sz w:val="28"/>
          <w:szCs w:val="28"/>
        </w:rPr>
        <w:object w:dxaOrig="2480" w:dyaOrig="660">
          <v:shape id="_x0000_i1042" type="#_x0000_t75" style="width:123.75pt;height:33pt" o:ole="">
            <v:imagedata r:id="rId41" o:title=""/>
          </v:shape>
          <o:OLEObject Type="Embed" ProgID="Equation.3" ShapeID="_x0000_i1042" DrawAspect="Content" ObjectID="_1457467091" r:id="rId42"/>
        </w:object>
      </w:r>
    </w:p>
    <w:p w:rsidR="00212A7A" w:rsidRDefault="00212A7A" w:rsidP="00212A7A">
      <w:pPr>
        <w:widowControl w:val="0"/>
        <w:spacing w:line="360" w:lineRule="auto"/>
        <w:ind w:firstLine="709"/>
        <w:jc w:val="both"/>
        <w:rPr>
          <w:sz w:val="28"/>
          <w:szCs w:val="28"/>
        </w:rPr>
      </w:pPr>
    </w:p>
    <w:p w:rsidR="005816E1" w:rsidRDefault="005816E1">
      <w:pPr>
        <w:spacing w:after="200" w:line="276" w:lineRule="auto"/>
        <w:rPr>
          <w:caps/>
          <w:sz w:val="28"/>
          <w:szCs w:val="28"/>
        </w:rPr>
      </w:pPr>
      <w:r>
        <w:rPr>
          <w:caps/>
          <w:sz w:val="28"/>
          <w:szCs w:val="28"/>
        </w:rPr>
        <w:br w:type="page"/>
      </w:r>
    </w:p>
    <w:p w:rsidR="00212A7A" w:rsidRPr="00221F66" w:rsidRDefault="00212A7A" w:rsidP="00212A7A">
      <w:pPr>
        <w:widowControl w:val="0"/>
        <w:spacing w:line="360" w:lineRule="auto"/>
        <w:ind w:firstLine="709"/>
        <w:jc w:val="both"/>
        <w:rPr>
          <w:caps/>
          <w:sz w:val="28"/>
          <w:szCs w:val="28"/>
        </w:rPr>
      </w:pPr>
      <w:r w:rsidRPr="00221F66">
        <w:rPr>
          <w:caps/>
          <w:sz w:val="28"/>
          <w:szCs w:val="28"/>
        </w:rPr>
        <w:t>3. Расчет процесса впуска</w:t>
      </w:r>
    </w:p>
    <w:p w:rsidR="00212A7A" w:rsidRPr="00221F66" w:rsidRDefault="00212A7A" w:rsidP="00212A7A">
      <w:pPr>
        <w:widowControl w:val="0"/>
        <w:spacing w:line="360" w:lineRule="auto"/>
        <w:ind w:firstLine="709"/>
        <w:jc w:val="both"/>
        <w:rPr>
          <w:caps/>
          <w:sz w:val="28"/>
          <w:szCs w:val="28"/>
        </w:rPr>
      </w:pPr>
    </w:p>
    <w:p w:rsidR="00212A7A" w:rsidRPr="00221F66" w:rsidRDefault="00212A7A" w:rsidP="00212A7A">
      <w:pPr>
        <w:widowControl w:val="0"/>
        <w:spacing w:line="360" w:lineRule="auto"/>
        <w:ind w:firstLine="709"/>
        <w:jc w:val="both"/>
        <w:rPr>
          <w:caps/>
          <w:sz w:val="28"/>
          <w:szCs w:val="28"/>
        </w:rPr>
      </w:pPr>
      <w:r w:rsidRPr="00221F66">
        <w:rPr>
          <w:sz w:val="28"/>
          <w:szCs w:val="28"/>
        </w:rPr>
        <w:t>Давление рабочего тела в конце такта впуска:</w:t>
      </w:r>
    </w:p>
    <w:p w:rsidR="005816E1" w:rsidRDefault="005816E1" w:rsidP="00212A7A">
      <w:pPr>
        <w:widowControl w:val="0"/>
        <w:spacing w:line="360" w:lineRule="auto"/>
        <w:ind w:firstLine="709"/>
        <w:jc w:val="both"/>
        <w:rPr>
          <w:sz w:val="28"/>
          <w:szCs w:val="28"/>
        </w:rPr>
      </w:pPr>
    </w:p>
    <w:p w:rsidR="00212A7A" w:rsidRPr="00221F66" w:rsidRDefault="001825E6" w:rsidP="00212A7A">
      <w:pPr>
        <w:widowControl w:val="0"/>
        <w:spacing w:line="360" w:lineRule="auto"/>
        <w:ind w:firstLine="709"/>
        <w:jc w:val="both"/>
        <w:rPr>
          <w:sz w:val="28"/>
          <w:szCs w:val="28"/>
        </w:rPr>
      </w:pPr>
      <w:r w:rsidRPr="00221F66">
        <w:rPr>
          <w:sz w:val="28"/>
          <w:szCs w:val="28"/>
        </w:rPr>
        <w:object w:dxaOrig="3440" w:dyaOrig="680">
          <v:shape id="_x0000_i1043" type="#_x0000_t75" style="width:211.5pt;height:41.25pt" o:ole="">
            <v:imagedata r:id="rId43" o:title=""/>
          </v:shape>
          <o:OLEObject Type="Embed" ProgID="Equation.3" ShapeID="_x0000_i1043" DrawAspect="Content" ObjectID="_1457467092" r:id="rId44"/>
        </w:object>
      </w:r>
      <w:r w:rsidR="00212A7A" w:rsidRPr="00221F66">
        <w:rPr>
          <w:sz w:val="28"/>
          <w:szCs w:val="28"/>
        </w:rPr>
        <w:t>, [МПа](3.1)</w:t>
      </w:r>
    </w:p>
    <w:p w:rsidR="005816E1" w:rsidRDefault="005816E1"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где</w:t>
      </w:r>
      <w:r>
        <w:rPr>
          <w:sz w:val="28"/>
          <w:szCs w:val="28"/>
        </w:rPr>
        <w:t xml:space="preserve"> </w:t>
      </w:r>
      <w:r w:rsidRPr="00221F66">
        <w:rPr>
          <w:sz w:val="28"/>
          <w:szCs w:val="28"/>
          <w:lang w:val="el-GR"/>
        </w:rPr>
        <w:t>ε</w:t>
      </w:r>
      <w:r w:rsidRPr="00221F66">
        <w:rPr>
          <w:sz w:val="28"/>
          <w:szCs w:val="28"/>
        </w:rPr>
        <w:t xml:space="preserve"> – степень сжатия двигателя;</w:t>
      </w:r>
    </w:p>
    <w:p w:rsidR="00212A7A" w:rsidRPr="00221F66" w:rsidRDefault="00212A7A" w:rsidP="00212A7A">
      <w:pPr>
        <w:widowControl w:val="0"/>
        <w:spacing w:line="360" w:lineRule="auto"/>
        <w:ind w:firstLine="709"/>
        <w:jc w:val="both"/>
        <w:rPr>
          <w:sz w:val="28"/>
          <w:szCs w:val="28"/>
        </w:rPr>
      </w:pPr>
      <w:r w:rsidRPr="00221F66">
        <w:rPr>
          <w:sz w:val="28"/>
          <w:szCs w:val="28"/>
          <w:lang w:val="el-GR"/>
        </w:rPr>
        <w:t>η</w:t>
      </w:r>
      <w:r w:rsidRPr="00221F66">
        <w:rPr>
          <w:sz w:val="28"/>
          <w:szCs w:val="28"/>
          <w:vertAlign w:val="subscript"/>
          <w:lang w:val="en-US"/>
        </w:rPr>
        <w:t>v</w:t>
      </w:r>
      <w:r w:rsidRPr="00221F66">
        <w:rPr>
          <w:sz w:val="28"/>
          <w:szCs w:val="28"/>
        </w:rPr>
        <w:t xml:space="preserve"> – коэффициент наполнения;</w:t>
      </w:r>
    </w:p>
    <w:p w:rsidR="00212A7A" w:rsidRPr="00221F66" w:rsidRDefault="00212A7A" w:rsidP="00212A7A">
      <w:pPr>
        <w:widowControl w:val="0"/>
        <w:spacing w:line="360" w:lineRule="auto"/>
        <w:ind w:firstLine="709"/>
        <w:jc w:val="both"/>
        <w:rPr>
          <w:sz w:val="28"/>
          <w:szCs w:val="28"/>
        </w:rPr>
      </w:pPr>
      <w:r w:rsidRPr="00221F66">
        <w:rPr>
          <w:sz w:val="28"/>
          <w:szCs w:val="28"/>
        </w:rPr>
        <w:t>р</w:t>
      </w:r>
      <w:r w:rsidRPr="00221F66">
        <w:rPr>
          <w:sz w:val="28"/>
          <w:szCs w:val="28"/>
          <w:vertAlign w:val="subscript"/>
        </w:rPr>
        <w:t>к</w:t>
      </w:r>
      <w:r w:rsidRPr="00221F66">
        <w:rPr>
          <w:sz w:val="28"/>
          <w:szCs w:val="28"/>
        </w:rPr>
        <w:t xml:space="preserve"> – давление перед впускными клапанами, МПа;</w:t>
      </w:r>
    </w:p>
    <w:p w:rsidR="00212A7A" w:rsidRPr="00221F66" w:rsidRDefault="00212A7A" w:rsidP="00212A7A">
      <w:pPr>
        <w:widowControl w:val="0"/>
        <w:spacing w:line="360" w:lineRule="auto"/>
        <w:ind w:firstLine="709"/>
        <w:jc w:val="both"/>
        <w:rPr>
          <w:sz w:val="28"/>
          <w:szCs w:val="28"/>
        </w:rPr>
      </w:pPr>
      <w:r w:rsidRPr="00221F66">
        <w:rPr>
          <w:sz w:val="28"/>
          <w:szCs w:val="28"/>
        </w:rPr>
        <w:t>Тк -</w:t>
      </w:r>
      <w:r>
        <w:rPr>
          <w:sz w:val="28"/>
          <w:szCs w:val="28"/>
        </w:rPr>
        <w:t xml:space="preserve"> </w:t>
      </w:r>
      <w:r w:rsidRPr="00221F66">
        <w:rPr>
          <w:sz w:val="28"/>
          <w:szCs w:val="28"/>
        </w:rPr>
        <w:t>температура перед впускными клапанами, МПа;</w:t>
      </w:r>
    </w:p>
    <w:p w:rsidR="00212A7A" w:rsidRPr="00221F66" w:rsidRDefault="00212A7A" w:rsidP="00212A7A">
      <w:pPr>
        <w:widowControl w:val="0"/>
        <w:spacing w:line="360" w:lineRule="auto"/>
        <w:ind w:firstLine="709"/>
        <w:jc w:val="both"/>
        <w:rPr>
          <w:sz w:val="28"/>
          <w:szCs w:val="28"/>
        </w:rPr>
      </w:pPr>
      <w:r w:rsidRPr="00221F66">
        <w:rPr>
          <w:sz w:val="28"/>
          <w:szCs w:val="28"/>
        </w:rPr>
        <w:t>р</w:t>
      </w:r>
      <w:r w:rsidRPr="00221F66">
        <w:rPr>
          <w:sz w:val="28"/>
          <w:szCs w:val="28"/>
          <w:vertAlign w:val="subscript"/>
          <w:lang w:val="en-US"/>
        </w:rPr>
        <w:t>r</w:t>
      </w:r>
      <w:r w:rsidRPr="00221F66">
        <w:rPr>
          <w:sz w:val="28"/>
          <w:szCs w:val="28"/>
        </w:rPr>
        <w:t xml:space="preserve"> – давление остаточных газов, МПа;</w:t>
      </w:r>
    </w:p>
    <w:p w:rsidR="005816E1" w:rsidRDefault="005816E1" w:rsidP="00212A7A">
      <w:pPr>
        <w:widowControl w:val="0"/>
        <w:spacing w:line="360" w:lineRule="auto"/>
        <w:ind w:firstLine="709"/>
        <w:jc w:val="both"/>
        <w:rPr>
          <w:sz w:val="28"/>
          <w:szCs w:val="28"/>
        </w:rPr>
      </w:pPr>
    </w:p>
    <w:p w:rsidR="00212A7A" w:rsidRPr="00221F66" w:rsidRDefault="001825E6" w:rsidP="00212A7A">
      <w:pPr>
        <w:widowControl w:val="0"/>
        <w:spacing w:line="360" w:lineRule="auto"/>
        <w:ind w:firstLine="709"/>
        <w:jc w:val="both"/>
        <w:rPr>
          <w:sz w:val="28"/>
          <w:szCs w:val="28"/>
        </w:rPr>
      </w:pPr>
      <w:r w:rsidRPr="00221F66">
        <w:rPr>
          <w:sz w:val="28"/>
          <w:szCs w:val="28"/>
        </w:rPr>
        <w:object w:dxaOrig="5880" w:dyaOrig="680">
          <v:shape id="_x0000_i1044" type="#_x0000_t75" style="width:335.25pt;height:38.25pt" o:ole="">
            <v:imagedata r:id="rId45" o:title=""/>
          </v:shape>
          <o:OLEObject Type="Embed" ProgID="Equation.3" ShapeID="_x0000_i1044" DrawAspect="Content" ObjectID="_1457467093" r:id="rId46"/>
        </w:object>
      </w:r>
    </w:p>
    <w:p w:rsidR="005816E1" w:rsidRDefault="005816E1"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Коэффициент остаточных газов:</w:t>
      </w:r>
    </w:p>
    <w:p w:rsidR="005816E1" w:rsidRDefault="005816E1" w:rsidP="00212A7A">
      <w:pPr>
        <w:widowControl w:val="0"/>
        <w:spacing w:line="360" w:lineRule="auto"/>
        <w:ind w:firstLine="709"/>
        <w:jc w:val="both"/>
        <w:rPr>
          <w:sz w:val="28"/>
          <w:szCs w:val="28"/>
        </w:rPr>
      </w:pPr>
    </w:p>
    <w:p w:rsidR="00212A7A" w:rsidRPr="00221F66" w:rsidRDefault="001825E6" w:rsidP="00212A7A">
      <w:pPr>
        <w:widowControl w:val="0"/>
        <w:spacing w:line="360" w:lineRule="auto"/>
        <w:ind w:firstLine="709"/>
        <w:jc w:val="both"/>
        <w:rPr>
          <w:sz w:val="28"/>
          <w:szCs w:val="28"/>
        </w:rPr>
      </w:pPr>
      <w:r w:rsidRPr="00221F66">
        <w:rPr>
          <w:sz w:val="28"/>
          <w:szCs w:val="28"/>
        </w:rPr>
        <w:object w:dxaOrig="2220" w:dyaOrig="720">
          <v:shape id="_x0000_i1045" type="#_x0000_t75" style="width:148.5pt;height:48pt" o:ole="">
            <v:imagedata r:id="rId47" o:title=""/>
          </v:shape>
          <o:OLEObject Type="Embed" ProgID="Equation.3" ShapeID="_x0000_i1045" DrawAspect="Content" ObjectID="_1457467094" r:id="rId48"/>
        </w:object>
      </w:r>
      <w:r w:rsidR="00212A7A">
        <w:rPr>
          <w:sz w:val="28"/>
          <w:szCs w:val="28"/>
        </w:rPr>
        <w:t xml:space="preserve"> </w:t>
      </w:r>
      <w:r w:rsidR="00212A7A" w:rsidRPr="00221F66">
        <w:rPr>
          <w:sz w:val="28"/>
          <w:szCs w:val="28"/>
        </w:rPr>
        <w:t>(3.2)</w:t>
      </w:r>
    </w:p>
    <w:p w:rsidR="00212A7A" w:rsidRPr="00221F66" w:rsidRDefault="001825E6" w:rsidP="00212A7A">
      <w:pPr>
        <w:widowControl w:val="0"/>
        <w:spacing w:line="360" w:lineRule="auto"/>
        <w:ind w:firstLine="709"/>
        <w:jc w:val="both"/>
        <w:rPr>
          <w:sz w:val="28"/>
          <w:szCs w:val="28"/>
        </w:rPr>
      </w:pPr>
      <w:r w:rsidRPr="00221F66">
        <w:rPr>
          <w:sz w:val="28"/>
          <w:szCs w:val="28"/>
        </w:rPr>
        <w:object w:dxaOrig="3600" w:dyaOrig="700">
          <v:shape id="_x0000_i1046" type="#_x0000_t75" style="width:205.5pt;height:39.75pt" o:ole="">
            <v:imagedata r:id="rId49" o:title=""/>
          </v:shape>
          <o:OLEObject Type="Embed" ProgID="Equation.3" ShapeID="_x0000_i1046" DrawAspect="Content" ObjectID="_1457467095" r:id="rId50"/>
        </w:object>
      </w:r>
    </w:p>
    <w:p w:rsidR="005816E1" w:rsidRDefault="005816E1"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Температура рабочего тела в конце впуска:</w:t>
      </w:r>
    </w:p>
    <w:p w:rsidR="005816E1" w:rsidRDefault="005816E1"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Та = (Тк+ΔТ+</w:t>
      </w:r>
      <w:r w:rsidRPr="00221F66">
        <w:rPr>
          <w:sz w:val="28"/>
          <w:szCs w:val="28"/>
          <w:lang w:val="el-GR"/>
        </w:rPr>
        <w:t>γ</w:t>
      </w:r>
      <w:r w:rsidRPr="00221F66">
        <w:rPr>
          <w:sz w:val="28"/>
          <w:szCs w:val="28"/>
        </w:rPr>
        <w:t>Т</w:t>
      </w:r>
      <w:r w:rsidRPr="00221F66">
        <w:rPr>
          <w:sz w:val="28"/>
          <w:szCs w:val="28"/>
          <w:lang w:val="en-US"/>
        </w:rPr>
        <w:t>r</w:t>
      </w:r>
      <w:r w:rsidRPr="00221F66">
        <w:rPr>
          <w:sz w:val="28"/>
          <w:szCs w:val="28"/>
        </w:rPr>
        <w:t>)/(1+</w:t>
      </w:r>
      <w:r w:rsidRPr="00221F66">
        <w:rPr>
          <w:sz w:val="28"/>
          <w:szCs w:val="28"/>
          <w:lang w:val="en-US"/>
        </w:rPr>
        <w:t>γ</w:t>
      </w:r>
      <w:r w:rsidRPr="00221F66">
        <w:rPr>
          <w:sz w:val="28"/>
          <w:szCs w:val="28"/>
        </w:rPr>
        <w:t>), [К]</w:t>
      </w:r>
      <w:r>
        <w:rPr>
          <w:sz w:val="28"/>
          <w:szCs w:val="28"/>
        </w:rPr>
        <w:t xml:space="preserve"> </w:t>
      </w:r>
      <w:r w:rsidRPr="00221F66">
        <w:rPr>
          <w:sz w:val="28"/>
          <w:szCs w:val="28"/>
        </w:rPr>
        <w:t>(3.3)</w:t>
      </w:r>
    </w:p>
    <w:p w:rsidR="00212A7A" w:rsidRPr="00221F66" w:rsidRDefault="00212A7A" w:rsidP="00212A7A">
      <w:pPr>
        <w:widowControl w:val="0"/>
        <w:spacing w:line="360" w:lineRule="auto"/>
        <w:ind w:firstLine="709"/>
        <w:jc w:val="both"/>
        <w:rPr>
          <w:sz w:val="28"/>
          <w:szCs w:val="28"/>
        </w:rPr>
      </w:pPr>
      <w:r w:rsidRPr="00221F66">
        <w:rPr>
          <w:sz w:val="28"/>
          <w:szCs w:val="28"/>
          <w:lang w:val="en-US"/>
        </w:rPr>
        <w:t>Ta</w:t>
      </w:r>
      <w:r w:rsidRPr="00221F66">
        <w:rPr>
          <w:sz w:val="28"/>
          <w:szCs w:val="28"/>
        </w:rPr>
        <w:t xml:space="preserve"> = (293+15+0,0331∙750)/(1+ 0,0331) = 322,1615 [</w:t>
      </w:r>
      <w:r w:rsidRPr="00221F66">
        <w:rPr>
          <w:sz w:val="28"/>
          <w:szCs w:val="28"/>
          <w:lang w:val="en-US"/>
        </w:rPr>
        <w:t>K</w:t>
      </w:r>
      <w:r w:rsidRPr="00221F66">
        <w:rPr>
          <w:sz w:val="28"/>
          <w:szCs w:val="28"/>
        </w:rPr>
        <w:t>]</w:t>
      </w:r>
    </w:p>
    <w:p w:rsidR="005816E1" w:rsidRDefault="005816E1"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Теоретически необходимое количество воздуха для сгорания одного килограмма ДТ:</w:t>
      </w:r>
    </w:p>
    <w:p w:rsidR="005816E1" w:rsidRDefault="005816E1" w:rsidP="00212A7A">
      <w:pPr>
        <w:widowControl w:val="0"/>
        <w:spacing w:line="360" w:lineRule="auto"/>
        <w:ind w:firstLine="709"/>
        <w:jc w:val="both"/>
        <w:rPr>
          <w:sz w:val="28"/>
          <w:szCs w:val="28"/>
        </w:rPr>
      </w:pPr>
    </w:p>
    <w:p w:rsidR="00212A7A" w:rsidRPr="00221F66" w:rsidRDefault="001825E6" w:rsidP="00212A7A">
      <w:pPr>
        <w:widowControl w:val="0"/>
        <w:spacing w:line="360" w:lineRule="auto"/>
        <w:ind w:firstLine="709"/>
        <w:jc w:val="both"/>
        <w:rPr>
          <w:sz w:val="28"/>
          <w:szCs w:val="28"/>
        </w:rPr>
      </w:pPr>
      <w:r w:rsidRPr="00221F66">
        <w:rPr>
          <w:sz w:val="28"/>
          <w:szCs w:val="28"/>
        </w:rPr>
        <w:object w:dxaOrig="5160" w:dyaOrig="620">
          <v:shape id="_x0000_i1047" type="#_x0000_t75" style="width:301.5pt;height:35.25pt" o:ole="">
            <v:imagedata r:id="rId51" o:title=""/>
          </v:shape>
          <o:OLEObject Type="Embed" ProgID="Equation.3" ShapeID="_x0000_i1047" DrawAspect="Content" ObjectID="_1457467096" r:id="rId52"/>
        </w:object>
      </w:r>
      <w:r w:rsidR="00212A7A">
        <w:rPr>
          <w:sz w:val="28"/>
          <w:szCs w:val="28"/>
        </w:rPr>
        <w:t xml:space="preserve"> </w:t>
      </w:r>
      <w:r w:rsidR="00212A7A" w:rsidRPr="00221F66">
        <w:rPr>
          <w:sz w:val="28"/>
          <w:szCs w:val="28"/>
        </w:rPr>
        <w:t>(3.4)</w:t>
      </w:r>
    </w:p>
    <w:p w:rsidR="00212A7A" w:rsidRPr="00221F66" w:rsidRDefault="001825E6" w:rsidP="00212A7A">
      <w:pPr>
        <w:widowControl w:val="0"/>
        <w:spacing w:line="360" w:lineRule="auto"/>
        <w:ind w:firstLine="709"/>
        <w:jc w:val="both"/>
        <w:rPr>
          <w:sz w:val="28"/>
          <w:szCs w:val="28"/>
        </w:rPr>
      </w:pPr>
      <w:r w:rsidRPr="00221F66">
        <w:rPr>
          <w:sz w:val="28"/>
          <w:szCs w:val="28"/>
          <w:lang w:val="en-US"/>
        </w:rPr>
        <w:object w:dxaOrig="4320" w:dyaOrig="620">
          <v:shape id="_x0000_i1048" type="#_x0000_t75" style="width:240pt;height:33.75pt" o:ole="">
            <v:imagedata r:id="rId53" o:title=""/>
          </v:shape>
          <o:OLEObject Type="Embed" ProgID="Equation.3" ShapeID="_x0000_i1048" DrawAspect="Content" ObjectID="_1457467097" r:id="rId54"/>
        </w:object>
      </w:r>
    </w:p>
    <w:p w:rsidR="005816E1" w:rsidRDefault="005816E1"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Удельный объем рабочего тела в конце такта впуска:</w:t>
      </w:r>
    </w:p>
    <w:p w:rsidR="005816E1" w:rsidRDefault="005816E1" w:rsidP="00212A7A">
      <w:pPr>
        <w:widowControl w:val="0"/>
        <w:spacing w:line="360" w:lineRule="auto"/>
        <w:ind w:firstLine="709"/>
        <w:jc w:val="both"/>
        <w:rPr>
          <w:sz w:val="28"/>
          <w:szCs w:val="28"/>
        </w:rPr>
      </w:pPr>
    </w:p>
    <w:p w:rsidR="00212A7A" w:rsidRPr="00221F66" w:rsidRDefault="001825E6" w:rsidP="00212A7A">
      <w:pPr>
        <w:widowControl w:val="0"/>
        <w:spacing w:line="360" w:lineRule="auto"/>
        <w:ind w:firstLine="709"/>
        <w:jc w:val="both"/>
        <w:rPr>
          <w:sz w:val="28"/>
          <w:szCs w:val="28"/>
        </w:rPr>
      </w:pPr>
      <w:r w:rsidRPr="00221F66">
        <w:rPr>
          <w:sz w:val="28"/>
          <w:szCs w:val="28"/>
        </w:rPr>
        <w:object w:dxaOrig="3019" w:dyaOrig="680">
          <v:shape id="_x0000_i1049" type="#_x0000_t75" style="width:176.25pt;height:39pt" o:ole="">
            <v:imagedata r:id="rId55" o:title=""/>
          </v:shape>
          <o:OLEObject Type="Embed" ProgID="Equation.3" ShapeID="_x0000_i1049" DrawAspect="Content" ObjectID="_1457467098" r:id="rId56"/>
        </w:object>
      </w:r>
      <w:r w:rsidR="00212A7A">
        <w:rPr>
          <w:sz w:val="28"/>
          <w:szCs w:val="28"/>
        </w:rPr>
        <w:t xml:space="preserve"> </w:t>
      </w:r>
      <w:r w:rsidR="00212A7A" w:rsidRPr="00221F66">
        <w:rPr>
          <w:sz w:val="28"/>
          <w:szCs w:val="28"/>
        </w:rPr>
        <w:t>(3.5)</w:t>
      </w:r>
    </w:p>
    <w:p w:rsidR="00212A7A" w:rsidRPr="00221F66" w:rsidRDefault="001825E6" w:rsidP="00212A7A">
      <w:pPr>
        <w:widowControl w:val="0"/>
        <w:spacing w:line="360" w:lineRule="auto"/>
        <w:ind w:firstLine="709"/>
        <w:jc w:val="both"/>
        <w:rPr>
          <w:sz w:val="28"/>
          <w:szCs w:val="28"/>
        </w:rPr>
      </w:pPr>
      <w:r w:rsidRPr="00221F66">
        <w:rPr>
          <w:sz w:val="28"/>
          <w:szCs w:val="28"/>
        </w:rPr>
        <w:object w:dxaOrig="3739" w:dyaOrig="660">
          <v:shape id="_x0000_i1050" type="#_x0000_t75" style="width:213pt;height:37.5pt" o:ole="">
            <v:imagedata r:id="rId57" o:title=""/>
          </v:shape>
          <o:OLEObject Type="Embed" ProgID="Equation.3" ShapeID="_x0000_i1050" DrawAspect="Content" ObjectID="_1457467099" r:id="rId58"/>
        </w:object>
      </w:r>
    </w:p>
    <w:p w:rsidR="005816E1" w:rsidRDefault="005816E1">
      <w:pPr>
        <w:spacing w:after="200" w:line="276" w:lineRule="auto"/>
        <w:rPr>
          <w:sz w:val="28"/>
          <w:szCs w:val="28"/>
        </w:rPr>
      </w:pPr>
      <w:r>
        <w:rPr>
          <w:sz w:val="28"/>
          <w:szCs w:val="28"/>
        </w:rPr>
        <w:br w:type="page"/>
      </w:r>
    </w:p>
    <w:p w:rsidR="00212A7A" w:rsidRPr="00221F66" w:rsidRDefault="00212A7A" w:rsidP="00212A7A">
      <w:pPr>
        <w:widowControl w:val="0"/>
        <w:spacing w:line="360" w:lineRule="auto"/>
        <w:ind w:firstLine="709"/>
        <w:jc w:val="both"/>
        <w:rPr>
          <w:caps/>
          <w:sz w:val="28"/>
          <w:szCs w:val="28"/>
        </w:rPr>
      </w:pPr>
      <w:r w:rsidRPr="00221F66">
        <w:rPr>
          <w:caps/>
          <w:sz w:val="28"/>
          <w:szCs w:val="28"/>
        </w:rPr>
        <w:t>4. Расчет процесса сжатия</w:t>
      </w:r>
    </w:p>
    <w:p w:rsidR="00212A7A" w:rsidRPr="00221F66" w:rsidRDefault="00212A7A"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Параметры рабочего тела в процессе сжатия определяются по уравнениям политропного процесса.</w:t>
      </w:r>
    </w:p>
    <w:p w:rsidR="00212A7A" w:rsidRPr="00221F66" w:rsidRDefault="00212A7A" w:rsidP="00212A7A">
      <w:pPr>
        <w:widowControl w:val="0"/>
        <w:spacing w:line="360" w:lineRule="auto"/>
        <w:ind w:firstLine="709"/>
        <w:jc w:val="both"/>
        <w:rPr>
          <w:sz w:val="28"/>
          <w:szCs w:val="28"/>
        </w:rPr>
      </w:pPr>
      <w:r w:rsidRPr="00221F66">
        <w:rPr>
          <w:sz w:val="28"/>
          <w:szCs w:val="28"/>
        </w:rPr>
        <w:t xml:space="preserve">Текущие давления (с шагом </w:t>
      </w:r>
      <w:r w:rsidRPr="00221F66">
        <w:rPr>
          <w:sz w:val="28"/>
          <w:szCs w:val="28"/>
          <w:lang w:val="el-GR"/>
        </w:rPr>
        <w:t>Δα</w:t>
      </w:r>
      <w:r w:rsidRPr="00221F66">
        <w:rPr>
          <w:sz w:val="28"/>
          <w:szCs w:val="28"/>
        </w:rPr>
        <w:t>=10 град ПКВ):</w:t>
      </w:r>
    </w:p>
    <w:p w:rsidR="005816E1" w:rsidRDefault="005816E1" w:rsidP="00212A7A">
      <w:pPr>
        <w:widowControl w:val="0"/>
        <w:spacing w:line="360" w:lineRule="auto"/>
        <w:ind w:firstLine="709"/>
        <w:jc w:val="both"/>
        <w:rPr>
          <w:sz w:val="28"/>
          <w:szCs w:val="28"/>
        </w:rPr>
      </w:pPr>
    </w:p>
    <w:p w:rsidR="00212A7A" w:rsidRPr="00221F66" w:rsidRDefault="001825E6" w:rsidP="00212A7A">
      <w:pPr>
        <w:widowControl w:val="0"/>
        <w:spacing w:line="360" w:lineRule="auto"/>
        <w:ind w:firstLine="709"/>
        <w:jc w:val="both"/>
        <w:rPr>
          <w:sz w:val="28"/>
          <w:szCs w:val="28"/>
        </w:rPr>
      </w:pPr>
      <w:r w:rsidRPr="00221F66">
        <w:rPr>
          <w:sz w:val="28"/>
          <w:szCs w:val="28"/>
        </w:rPr>
        <w:object w:dxaOrig="2260" w:dyaOrig="740">
          <v:shape id="_x0000_i1051" type="#_x0000_t75" style="width:120.75pt;height:39.75pt" o:ole="">
            <v:imagedata r:id="rId59" o:title=""/>
          </v:shape>
          <o:OLEObject Type="Embed" ProgID="Equation.3" ShapeID="_x0000_i1051" DrawAspect="Content" ObjectID="_1457467100" r:id="rId60"/>
        </w:object>
      </w:r>
      <w:r w:rsidR="00212A7A">
        <w:rPr>
          <w:sz w:val="28"/>
          <w:szCs w:val="28"/>
        </w:rPr>
        <w:t xml:space="preserve"> </w:t>
      </w:r>
      <w:r w:rsidR="00212A7A" w:rsidRPr="00221F66">
        <w:rPr>
          <w:sz w:val="28"/>
          <w:szCs w:val="28"/>
        </w:rPr>
        <w:t>(4.1)</w:t>
      </w:r>
    </w:p>
    <w:p w:rsidR="00212A7A" w:rsidRPr="00221F66" w:rsidRDefault="00212A7A"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 xml:space="preserve">где </w:t>
      </w:r>
      <w:r w:rsidRPr="00221F66">
        <w:rPr>
          <w:sz w:val="28"/>
          <w:szCs w:val="28"/>
          <w:lang w:val="en-US"/>
        </w:rPr>
        <w:t>V</w:t>
      </w:r>
      <w:r w:rsidRPr="00221F66">
        <w:rPr>
          <w:sz w:val="28"/>
          <w:szCs w:val="28"/>
        </w:rPr>
        <w:t xml:space="preserve"> – текущие значения удельного объема, определяемые по зависимости:</w:t>
      </w:r>
    </w:p>
    <w:p w:rsidR="00212A7A" w:rsidRPr="00221F66" w:rsidRDefault="00212A7A" w:rsidP="00212A7A">
      <w:pPr>
        <w:widowControl w:val="0"/>
        <w:spacing w:line="360" w:lineRule="auto"/>
        <w:ind w:firstLine="709"/>
        <w:jc w:val="both"/>
        <w:rPr>
          <w:sz w:val="28"/>
          <w:szCs w:val="28"/>
        </w:rPr>
      </w:pPr>
    </w:p>
    <w:p w:rsidR="00212A7A" w:rsidRPr="00221F66" w:rsidRDefault="001825E6" w:rsidP="00212A7A">
      <w:pPr>
        <w:widowControl w:val="0"/>
        <w:spacing w:line="360" w:lineRule="auto"/>
        <w:ind w:firstLine="709"/>
        <w:jc w:val="both"/>
        <w:rPr>
          <w:sz w:val="28"/>
          <w:szCs w:val="28"/>
        </w:rPr>
      </w:pPr>
      <w:r w:rsidRPr="00221F66">
        <w:rPr>
          <w:sz w:val="28"/>
          <w:szCs w:val="28"/>
        </w:rPr>
        <w:object w:dxaOrig="3080" w:dyaOrig="680">
          <v:shape id="_x0000_i1052" type="#_x0000_t75" style="width:180pt;height:39.75pt" o:ole="">
            <v:imagedata r:id="rId61" o:title=""/>
          </v:shape>
          <o:OLEObject Type="Embed" ProgID="Equation.3" ShapeID="_x0000_i1052" DrawAspect="Content" ObjectID="_1457467101" r:id="rId62"/>
        </w:object>
      </w:r>
      <w:r w:rsidR="00212A7A">
        <w:rPr>
          <w:sz w:val="28"/>
          <w:szCs w:val="28"/>
        </w:rPr>
        <w:t xml:space="preserve"> </w:t>
      </w:r>
      <w:r w:rsidR="00212A7A" w:rsidRPr="00221F66">
        <w:rPr>
          <w:sz w:val="28"/>
          <w:szCs w:val="28"/>
        </w:rPr>
        <w:t>(4.2)</w:t>
      </w:r>
    </w:p>
    <w:p w:rsidR="00212A7A" w:rsidRPr="00221F66" w:rsidRDefault="00212A7A"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 xml:space="preserve">где </w:t>
      </w:r>
      <w:r w:rsidRPr="00221F66">
        <w:rPr>
          <w:sz w:val="28"/>
          <w:szCs w:val="28"/>
          <w:lang w:val="el-GR"/>
        </w:rPr>
        <w:t>σ</w:t>
      </w:r>
      <w:r w:rsidRPr="00221F66">
        <w:rPr>
          <w:sz w:val="28"/>
          <w:szCs w:val="28"/>
        </w:rPr>
        <w:t xml:space="preserve"> = </w:t>
      </w:r>
      <w:r w:rsidRPr="00221F66">
        <w:rPr>
          <w:sz w:val="28"/>
          <w:szCs w:val="28"/>
          <w:lang w:val="en-US"/>
        </w:rPr>
        <w:t>S</w:t>
      </w:r>
      <w:r w:rsidRPr="00221F66">
        <w:rPr>
          <w:sz w:val="28"/>
          <w:szCs w:val="28"/>
        </w:rPr>
        <w:t>/</w:t>
      </w:r>
      <w:r w:rsidRPr="00221F66">
        <w:rPr>
          <w:sz w:val="28"/>
          <w:szCs w:val="28"/>
          <w:lang w:val="en-US"/>
        </w:rPr>
        <w:t>r</w:t>
      </w:r>
      <w:r w:rsidRPr="00221F66">
        <w:rPr>
          <w:sz w:val="28"/>
          <w:szCs w:val="28"/>
        </w:rPr>
        <w:t xml:space="preserve"> кинематическая функция перемещения поршня ([1],стр. 65);</w:t>
      </w:r>
    </w:p>
    <w:p w:rsidR="00212A7A" w:rsidRPr="00221F66" w:rsidRDefault="00212A7A" w:rsidP="00212A7A">
      <w:pPr>
        <w:widowControl w:val="0"/>
        <w:spacing w:line="360" w:lineRule="auto"/>
        <w:ind w:firstLine="709"/>
        <w:jc w:val="both"/>
        <w:rPr>
          <w:sz w:val="28"/>
          <w:szCs w:val="28"/>
        </w:rPr>
      </w:pPr>
    </w:p>
    <w:p w:rsidR="005816E1" w:rsidRDefault="005816E1" w:rsidP="005816E1">
      <w:pPr>
        <w:widowControl w:val="0"/>
        <w:spacing w:line="360" w:lineRule="auto"/>
        <w:ind w:firstLine="709"/>
        <w:jc w:val="right"/>
        <w:rPr>
          <w:sz w:val="28"/>
          <w:szCs w:val="28"/>
        </w:rPr>
      </w:pPr>
      <w:r w:rsidRPr="00221F66">
        <w:rPr>
          <w:sz w:val="28"/>
          <w:szCs w:val="28"/>
        </w:rPr>
        <w:t>Таблица 4.1</w:t>
      </w:r>
    </w:p>
    <w:p w:rsidR="00212A7A" w:rsidRPr="00221F66" w:rsidRDefault="00212A7A" w:rsidP="00212A7A">
      <w:pPr>
        <w:widowControl w:val="0"/>
        <w:spacing w:line="360" w:lineRule="auto"/>
        <w:ind w:firstLine="709"/>
        <w:jc w:val="both"/>
        <w:rPr>
          <w:sz w:val="28"/>
          <w:szCs w:val="28"/>
        </w:rPr>
      </w:pPr>
      <w:r w:rsidRPr="00221F66">
        <w:rPr>
          <w:sz w:val="28"/>
          <w:szCs w:val="28"/>
        </w:rPr>
        <w:t>Расчёт процесса сжатия</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315"/>
        <w:gridCol w:w="2317"/>
        <w:gridCol w:w="2315"/>
        <w:gridCol w:w="2476"/>
      </w:tblGrid>
      <w:tr w:rsidR="00212A7A" w:rsidRPr="00221F66" w:rsidTr="0095232B">
        <w:trPr>
          <w:trHeight w:val="20"/>
        </w:trPr>
        <w:tc>
          <w:tcPr>
            <w:tcW w:w="2315"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α, град ПКВ</w:t>
            </w:r>
          </w:p>
        </w:tc>
        <w:tc>
          <w:tcPr>
            <w:tcW w:w="2317"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V, м</w:t>
            </w:r>
            <w:r w:rsidRPr="0095232B">
              <w:rPr>
                <w:sz w:val="20"/>
                <w:szCs w:val="20"/>
                <w:vertAlign w:val="superscript"/>
              </w:rPr>
              <w:t>3</w:t>
            </w:r>
            <w:r w:rsidRPr="0095232B">
              <w:rPr>
                <w:sz w:val="20"/>
                <w:szCs w:val="20"/>
              </w:rPr>
              <w:t>/кг</w:t>
            </w:r>
          </w:p>
        </w:tc>
        <w:tc>
          <w:tcPr>
            <w:tcW w:w="2315"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р, МПа</w:t>
            </w:r>
          </w:p>
        </w:tc>
        <w:tc>
          <w:tcPr>
            <w:tcW w:w="2476"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Т, К</w:t>
            </w:r>
          </w:p>
        </w:tc>
      </w:tr>
      <w:tr w:rsidR="00212A7A" w:rsidRPr="00221F66" w:rsidTr="0095232B">
        <w:trPr>
          <w:trHeight w:val="20"/>
        </w:trPr>
        <w:tc>
          <w:tcPr>
            <w:tcW w:w="2315"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180</w:t>
            </w:r>
          </w:p>
        </w:tc>
        <w:tc>
          <w:tcPr>
            <w:tcW w:w="2317"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1,068</w:t>
            </w:r>
          </w:p>
        </w:tc>
        <w:tc>
          <w:tcPr>
            <w:tcW w:w="2315"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0,087</w:t>
            </w:r>
          </w:p>
        </w:tc>
        <w:tc>
          <w:tcPr>
            <w:tcW w:w="2476"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322,2</w:t>
            </w:r>
          </w:p>
        </w:tc>
      </w:tr>
      <w:tr w:rsidR="00212A7A" w:rsidRPr="00221F66" w:rsidTr="0095232B">
        <w:trPr>
          <w:trHeight w:val="20"/>
        </w:trPr>
        <w:tc>
          <w:tcPr>
            <w:tcW w:w="2315"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190</w:t>
            </w:r>
          </w:p>
        </w:tc>
        <w:tc>
          <w:tcPr>
            <w:tcW w:w="2317"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1,062</w:t>
            </w:r>
          </w:p>
        </w:tc>
        <w:tc>
          <w:tcPr>
            <w:tcW w:w="2315"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0,087</w:t>
            </w:r>
          </w:p>
        </w:tc>
        <w:tc>
          <w:tcPr>
            <w:tcW w:w="2476"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322,8</w:t>
            </w:r>
          </w:p>
        </w:tc>
      </w:tr>
      <w:tr w:rsidR="00212A7A" w:rsidRPr="00221F66" w:rsidTr="0095232B">
        <w:trPr>
          <w:trHeight w:val="20"/>
        </w:trPr>
        <w:tc>
          <w:tcPr>
            <w:tcW w:w="2315"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200</w:t>
            </w:r>
          </w:p>
        </w:tc>
        <w:tc>
          <w:tcPr>
            <w:tcW w:w="2317"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1,045</w:t>
            </w:r>
          </w:p>
        </w:tc>
        <w:tc>
          <w:tcPr>
            <w:tcW w:w="2315"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0,089</w:t>
            </w:r>
          </w:p>
        </w:tc>
        <w:tc>
          <w:tcPr>
            <w:tcW w:w="2476"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324,7</w:t>
            </w:r>
          </w:p>
        </w:tc>
      </w:tr>
      <w:tr w:rsidR="00212A7A" w:rsidRPr="00221F66" w:rsidTr="0095232B">
        <w:trPr>
          <w:trHeight w:val="20"/>
        </w:trPr>
        <w:tc>
          <w:tcPr>
            <w:tcW w:w="2315"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210</w:t>
            </w:r>
          </w:p>
        </w:tc>
        <w:tc>
          <w:tcPr>
            <w:tcW w:w="2317"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1,017</w:t>
            </w:r>
          </w:p>
        </w:tc>
        <w:tc>
          <w:tcPr>
            <w:tcW w:w="2315"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0,093</w:t>
            </w:r>
          </w:p>
        </w:tc>
        <w:tc>
          <w:tcPr>
            <w:tcW w:w="2476"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328</w:t>
            </w:r>
          </w:p>
        </w:tc>
      </w:tr>
      <w:tr w:rsidR="00212A7A" w:rsidRPr="00221F66" w:rsidTr="0095232B">
        <w:trPr>
          <w:trHeight w:val="20"/>
        </w:trPr>
        <w:tc>
          <w:tcPr>
            <w:tcW w:w="2315"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220</w:t>
            </w:r>
          </w:p>
        </w:tc>
        <w:tc>
          <w:tcPr>
            <w:tcW w:w="2317"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0,978</w:t>
            </w:r>
          </w:p>
        </w:tc>
        <w:tc>
          <w:tcPr>
            <w:tcW w:w="2315"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0,098</w:t>
            </w:r>
          </w:p>
        </w:tc>
        <w:tc>
          <w:tcPr>
            <w:tcW w:w="2476"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332,9</w:t>
            </w:r>
          </w:p>
        </w:tc>
      </w:tr>
      <w:tr w:rsidR="00212A7A" w:rsidRPr="00221F66" w:rsidTr="0095232B">
        <w:trPr>
          <w:trHeight w:val="20"/>
        </w:trPr>
        <w:tc>
          <w:tcPr>
            <w:tcW w:w="2315"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230</w:t>
            </w:r>
          </w:p>
        </w:tc>
        <w:tc>
          <w:tcPr>
            <w:tcW w:w="2317"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0,927</w:t>
            </w:r>
          </w:p>
        </w:tc>
        <w:tc>
          <w:tcPr>
            <w:tcW w:w="2315"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0,105</w:t>
            </w:r>
          </w:p>
        </w:tc>
        <w:tc>
          <w:tcPr>
            <w:tcW w:w="2476"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339,4</w:t>
            </w:r>
          </w:p>
        </w:tc>
      </w:tr>
      <w:tr w:rsidR="00212A7A" w:rsidRPr="00221F66" w:rsidTr="0095232B">
        <w:trPr>
          <w:trHeight w:val="20"/>
        </w:trPr>
        <w:tc>
          <w:tcPr>
            <w:tcW w:w="2315"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240</w:t>
            </w:r>
          </w:p>
        </w:tc>
        <w:tc>
          <w:tcPr>
            <w:tcW w:w="2317"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0,867</w:t>
            </w:r>
          </w:p>
        </w:tc>
        <w:tc>
          <w:tcPr>
            <w:tcW w:w="2315"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0,115</w:t>
            </w:r>
          </w:p>
        </w:tc>
        <w:tc>
          <w:tcPr>
            <w:tcW w:w="2476"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348</w:t>
            </w:r>
          </w:p>
        </w:tc>
      </w:tr>
      <w:tr w:rsidR="00212A7A" w:rsidRPr="00221F66" w:rsidTr="0095232B">
        <w:trPr>
          <w:trHeight w:val="20"/>
        </w:trPr>
        <w:tc>
          <w:tcPr>
            <w:tcW w:w="2315"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250</w:t>
            </w:r>
          </w:p>
        </w:tc>
        <w:tc>
          <w:tcPr>
            <w:tcW w:w="2317"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0,796</w:t>
            </w:r>
          </w:p>
        </w:tc>
        <w:tc>
          <w:tcPr>
            <w:tcW w:w="2315"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0,129</w:t>
            </w:r>
          </w:p>
        </w:tc>
        <w:tc>
          <w:tcPr>
            <w:tcW w:w="2476"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359,1</w:t>
            </w:r>
          </w:p>
        </w:tc>
      </w:tr>
      <w:tr w:rsidR="00212A7A" w:rsidRPr="00221F66" w:rsidTr="0095232B">
        <w:trPr>
          <w:trHeight w:val="20"/>
        </w:trPr>
        <w:tc>
          <w:tcPr>
            <w:tcW w:w="2315"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260</w:t>
            </w:r>
          </w:p>
        </w:tc>
        <w:tc>
          <w:tcPr>
            <w:tcW w:w="2317"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0,718</w:t>
            </w:r>
          </w:p>
        </w:tc>
        <w:tc>
          <w:tcPr>
            <w:tcW w:w="2315"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0,149</w:t>
            </w:r>
          </w:p>
        </w:tc>
        <w:tc>
          <w:tcPr>
            <w:tcW w:w="2476"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373,2</w:t>
            </w:r>
          </w:p>
        </w:tc>
      </w:tr>
      <w:tr w:rsidR="00212A7A" w:rsidRPr="00221F66" w:rsidTr="0095232B">
        <w:trPr>
          <w:trHeight w:val="20"/>
        </w:trPr>
        <w:tc>
          <w:tcPr>
            <w:tcW w:w="2315"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270</w:t>
            </w:r>
          </w:p>
        </w:tc>
        <w:tc>
          <w:tcPr>
            <w:tcW w:w="2317"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0,633</w:t>
            </w:r>
          </w:p>
        </w:tc>
        <w:tc>
          <w:tcPr>
            <w:tcW w:w="2315"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0,178</w:t>
            </w:r>
          </w:p>
        </w:tc>
        <w:tc>
          <w:tcPr>
            <w:tcW w:w="2476"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391</w:t>
            </w:r>
          </w:p>
        </w:tc>
      </w:tr>
      <w:tr w:rsidR="00212A7A" w:rsidRPr="00221F66" w:rsidTr="0095232B">
        <w:trPr>
          <w:trHeight w:val="20"/>
        </w:trPr>
        <w:tc>
          <w:tcPr>
            <w:tcW w:w="2315"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280</w:t>
            </w:r>
          </w:p>
        </w:tc>
        <w:tc>
          <w:tcPr>
            <w:tcW w:w="2317"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0,543</w:t>
            </w:r>
          </w:p>
        </w:tc>
        <w:tc>
          <w:tcPr>
            <w:tcW w:w="2315"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0,219</w:t>
            </w:r>
          </w:p>
        </w:tc>
        <w:tc>
          <w:tcPr>
            <w:tcW w:w="2476"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413,7</w:t>
            </w:r>
          </w:p>
        </w:tc>
      </w:tr>
      <w:tr w:rsidR="00212A7A" w:rsidRPr="00221F66" w:rsidTr="0095232B">
        <w:trPr>
          <w:trHeight w:val="20"/>
        </w:trPr>
        <w:tc>
          <w:tcPr>
            <w:tcW w:w="2315"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290</w:t>
            </w:r>
          </w:p>
        </w:tc>
        <w:tc>
          <w:tcPr>
            <w:tcW w:w="2317"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0,453</w:t>
            </w:r>
          </w:p>
        </w:tc>
        <w:tc>
          <w:tcPr>
            <w:tcW w:w="2315"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0,281</w:t>
            </w:r>
          </w:p>
        </w:tc>
        <w:tc>
          <w:tcPr>
            <w:tcW w:w="2476"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442,6</w:t>
            </w:r>
          </w:p>
        </w:tc>
      </w:tr>
      <w:tr w:rsidR="00212A7A" w:rsidRPr="00221F66" w:rsidTr="0095232B">
        <w:trPr>
          <w:trHeight w:val="20"/>
        </w:trPr>
        <w:tc>
          <w:tcPr>
            <w:tcW w:w="2315"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300</w:t>
            </w:r>
          </w:p>
        </w:tc>
        <w:tc>
          <w:tcPr>
            <w:tcW w:w="2317"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0,364</w:t>
            </w:r>
          </w:p>
        </w:tc>
        <w:tc>
          <w:tcPr>
            <w:tcW w:w="2315"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0,378</w:t>
            </w:r>
          </w:p>
        </w:tc>
        <w:tc>
          <w:tcPr>
            <w:tcW w:w="2476"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479,6</w:t>
            </w:r>
          </w:p>
        </w:tc>
      </w:tr>
      <w:tr w:rsidR="00212A7A" w:rsidRPr="00221F66" w:rsidTr="0095232B">
        <w:trPr>
          <w:trHeight w:val="20"/>
        </w:trPr>
        <w:tc>
          <w:tcPr>
            <w:tcW w:w="2315"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310</w:t>
            </w:r>
          </w:p>
        </w:tc>
        <w:tc>
          <w:tcPr>
            <w:tcW w:w="2317"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0,281</w:t>
            </w:r>
          </w:p>
        </w:tc>
        <w:tc>
          <w:tcPr>
            <w:tcW w:w="2315"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0,538</w:t>
            </w:r>
          </w:p>
        </w:tc>
        <w:tc>
          <w:tcPr>
            <w:tcW w:w="2476"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527,6</w:t>
            </w:r>
          </w:p>
        </w:tc>
      </w:tr>
      <w:tr w:rsidR="00212A7A" w:rsidRPr="00221F66" w:rsidTr="0095232B">
        <w:trPr>
          <w:trHeight w:val="20"/>
        </w:trPr>
        <w:tc>
          <w:tcPr>
            <w:tcW w:w="2315"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320</w:t>
            </w:r>
          </w:p>
        </w:tc>
        <w:tc>
          <w:tcPr>
            <w:tcW w:w="2317"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0,208</w:t>
            </w:r>
          </w:p>
        </w:tc>
        <w:tc>
          <w:tcPr>
            <w:tcW w:w="2315"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0,815</w:t>
            </w:r>
          </w:p>
        </w:tc>
        <w:tc>
          <w:tcPr>
            <w:tcW w:w="2476"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590,3</w:t>
            </w:r>
          </w:p>
        </w:tc>
      </w:tr>
      <w:tr w:rsidR="00212A7A" w:rsidRPr="00221F66" w:rsidTr="0095232B">
        <w:trPr>
          <w:trHeight w:val="20"/>
        </w:trPr>
        <w:tc>
          <w:tcPr>
            <w:tcW w:w="2315"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330</w:t>
            </w:r>
          </w:p>
        </w:tc>
        <w:tc>
          <w:tcPr>
            <w:tcW w:w="2317"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0,147</w:t>
            </w:r>
          </w:p>
        </w:tc>
        <w:tc>
          <w:tcPr>
            <w:tcW w:w="2315"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1,314</w:t>
            </w:r>
          </w:p>
        </w:tc>
        <w:tc>
          <w:tcPr>
            <w:tcW w:w="2476"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671,5</w:t>
            </w:r>
          </w:p>
        </w:tc>
      </w:tr>
      <w:tr w:rsidR="00212A7A" w:rsidRPr="00221F66" w:rsidTr="0095232B">
        <w:trPr>
          <w:trHeight w:val="20"/>
        </w:trPr>
        <w:tc>
          <w:tcPr>
            <w:tcW w:w="2315"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340</w:t>
            </w:r>
          </w:p>
        </w:tc>
        <w:tc>
          <w:tcPr>
            <w:tcW w:w="2317"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0,101</w:t>
            </w:r>
          </w:p>
        </w:tc>
        <w:tc>
          <w:tcPr>
            <w:tcW w:w="2315"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2,196</w:t>
            </w:r>
          </w:p>
        </w:tc>
        <w:tc>
          <w:tcPr>
            <w:tcW w:w="2476"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771,4</w:t>
            </w:r>
          </w:p>
        </w:tc>
      </w:tr>
      <w:tr w:rsidR="00212A7A" w:rsidRPr="00221F66" w:rsidTr="0095232B">
        <w:trPr>
          <w:trHeight w:val="20"/>
        </w:trPr>
        <w:tc>
          <w:tcPr>
            <w:tcW w:w="2315"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350</w:t>
            </w:r>
          </w:p>
        </w:tc>
        <w:tc>
          <w:tcPr>
            <w:tcW w:w="2317"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0,072</w:t>
            </w:r>
          </w:p>
        </w:tc>
        <w:tc>
          <w:tcPr>
            <w:tcW w:w="2315"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3,457</w:t>
            </w:r>
          </w:p>
        </w:tc>
        <w:tc>
          <w:tcPr>
            <w:tcW w:w="2476" w:type="dxa"/>
          </w:tcPr>
          <w:p w:rsidR="00212A7A" w:rsidRPr="0095232B" w:rsidRDefault="00212A7A" w:rsidP="0095232B">
            <w:pPr>
              <w:widowControl w:val="0"/>
              <w:autoSpaceDE w:val="0"/>
              <w:autoSpaceDN w:val="0"/>
              <w:adjustRightInd w:val="0"/>
              <w:spacing w:line="360" w:lineRule="auto"/>
              <w:jc w:val="center"/>
              <w:rPr>
                <w:sz w:val="20"/>
                <w:szCs w:val="20"/>
              </w:rPr>
            </w:pPr>
            <w:r w:rsidRPr="0095232B">
              <w:rPr>
                <w:sz w:val="20"/>
                <w:szCs w:val="20"/>
              </w:rPr>
              <w:t>871.9</w:t>
            </w:r>
          </w:p>
        </w:tc>
      </w:tr>
    </w:tbl>
    <w:p w:rsidR="00212A7A" w:rsidRPr="00221F66" w:rsidRDefault="00212A7A"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Удельная работа сжатия:</w:t>
      </w:r>
    </w:p>
    <w:p w:rsidR="0095232B" w:rsidRDefault="0095232B" w:rsidP="00212A7A">
      <w:pPr>
        <w:widowControl w:val="0"/>
        <w:spacing w:line="360" w:lineRule="auto"/>
        <w:ind w:firstLine="709"/>
        <w:jc w:val="both"/>
        <w:rPr>
          <w:sz w:val="28"/>
          <w:szCs w:val="28"/>
        </w:rPr>
      </w:pPr>
    </w:p>
    <w:p w:rsidR="00212A7A" w:rsidRPr="00221F66" w:rsidRDefault="001825E6" w:rsidP="00212A7A">
      <w:pPr>
        <w:widowControl w:val="0"/>
        <w:spacing w:line="360" w:lineRule="auto"/>
        <w:ind w:firstLine="709"/>
        <w:jc w:val="both"/>
        <w:rPr>
          <w:sz w:val="28"/>
          <w:szCs w:val="28"/>
        </w:rPr>
      </w:pPr>
      <w:r w:rsidRPr="00221F66">
        <w:rPr>
          <w:sz w:val="28"/>
          <w:szCs w:val="28"/>
        </w:rPr>
        <w:object w:dxaOrig="3000" w:dyaOrig="780">
          <v:shape id="_x0000_i1053" type="#_x0000_t75" style="width:168pt;height:43.5pt" o:ole="">
            <v:imagedata r:id="rId63" o:title=""/>
          </v:shape>
          <o:OLEObject Type="Embed" ProgID="Equation.3" ShapeID="_x0000_i1053" DrawAspect="Content" ObjectID="_1457467102" r:id="rId64"/>
        </w:object>
      </w:r>
      <w:r w:rsidR="00212A7A" w:rsidRPr="00221F66">
        <w:rPr>
          <w:sz w:val="28"/>
          <w:szCs w:val="28"/>
        </w:rPr>
        <w:t>(4.3)</w:t>
      </w:r>
    </w:p>
    <w:p w:rsidR="00212A7A" w:rsidRPr="00221F66" w:rsidRDefault="00212A7A" w:rsidP="00212A7A">
      <w:pPr>
        <w:widowControl w:val="0"/>
        <w:spacing w:line="360" w:lineRule="auto"/>
        <w:ind w:firstLine="709"/>
        <w:jc w:val="both"/>
        <w:rPr>
          <w:sz w:val="28"/>
          <w:szCs w:val="28"/>
        </w:rPr>
      </w:pPr>
      <w:r w:rsidRPr="00221F66">
        <w:rPr>
          <w:sz w:val="28"/>
          <w:szCs w:val="28"/>
          <w:lang w:val="en-US"/>
        </w:rPr>
        <w:t>l</w:t>
      </w:r>
      <w:r w:rsidRPr="00221F66">
        <w:rPr>
          <w:sz w:val="28"/>
          <w:szCs w:val="28"/>
          <w:vertAlign w:val="subscript"/>
          <w:lang w:val="en-US"/>
        </w:rPr>
        <w:t>ay</w:t>
      </w:r>
      <w:r w:rsidRPr="00221F66">
        <w:rPr>
          <w:sz w:val="28"/>
          <w:szCs w:val="28"/>
        </w:rPr>
        <w:t xml:space="preserve"> = </w:t>
      </w:r>
      <w:r w:rsidR="001825E6" w:rsidRPr="00221F66">
        <w:rPr>
          <w:sz w:val="28"/>
          <w:szCs w:val="28"/>
          <w:lang w:val="en-US"/>
        </w:rPr>
        <w:object w:dxaOrig="3960" w:dyaOrig="700">
          <v:shape id="_x0000_i1054" type="#_x0000_t75" style="width:235.5pt;height:42pt" o:ole="">
            <v:imagedata r:id="rId65" o:title=""/>
          </v:shape>
          <o:OLEObject Type="Embed" ProgID="Equation.3" ShapeID="_x0000_i1054" DrawAspect="Content" ObjectID="_1457467103" r:id="rId66"/>
        </w:object>
      </w:r>
    </w:p>
    <w:p w:rsidR="00212A7A" w:rsidRPr="00221F66" w:rsidRDefault="00212A7A" w:rsidP="00212A7A">
      <w:pPr>
        <w:widowControl w:val="0"/>
        <w:spacing w:line="360" w:lineRule="auto"/>
        <w:ind w:firstLine="709"/>
        <w:jc w:val="both"/>
        <w:rPr>
          <w:sz w:val="28"/>
          <w:szCs w:val="28"/>
        </w:rPr>
      </w:pPr>
    </w:p>
    <w:p w:rsidR="0051799C" w:rsidRPr="006F3BE7" w:rsidRDefault="0051799C">
      <w:pPr>
        <w:spacing w:after="200" w:line="276" w:lineRule="auto"/>
        <w:rPr>
          <w:color w:val="FFFFFF"/>
          <w:sz w:val="28"/>
          <w:szCs w:val="28"/>
        </w:rPr>
      </w:pPr>
      <w:r w:rsidRPr="006F3BE7">
        <w:rPr>
          <w:color w:val="FFFFFF"/>
          <w:sz w:val="28"/>
          <w:szCs w:val="28"/>
        </w:rPr>
        <w:t>тепловой параметр сгорание цикл</w:t>
      </w:r>
    </w:p>
    <w:p w:rsidR="00953750" w:rsidRDefault="00953750">
      <w:pPr>
        <w:spacing w:after="200" w:line="276" w:lineRule="auto"/>
        <w:rPr>
          <w:sz w:val="28"/>
          <w:szCs w:val="28"/>
        </w:rPr>
      </w:pPr>
      <w:r>
        <w:rPr>
          <w:sz w:val="28"/>
          <w:szCs w:val="28"/>
        </w:rPr>
        <w:br w:type="page"/>
      </w:r>
    </w:p>
    <w:p w:rsidR="00212A7A" w:rsidRPr="00221F66" w:rsidRDefault="00212A7A" w:rsidP="00212A7A">
      <w:pPr>
        <w:widowControl w:val="0"/>
        <w:spacing w:line="360" w:lineRule="auto"/>
        <w:ind w:firstLine="709"/>
        <w:jc w:val="both"/>
        <w:rPr>
          <w:caps/>
          <w:sz w:val="28"/>
          <w:szCs w:val="28"/>
        </w:rPr>
      </w:pPr>
      <w:r w:rsidRPr="00221F66">
        <w:rPr>
          <w:caps/>
          <w:sz w:val="28"/>
          <w:szCs w:val="28"/>
        </w:rPr>
        <w:t>5. Расчет процесса сгорания</w:t>
      </w:r>
    </w:p>
    <w:p w:rsidR="00212A7A" w:rsidRPr="00221F66" w:rsidRDefault="00212A7A"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Для дизельных двигателей с коэффициентом избытка воздуха больше единицы, δ=1;</w:t>
      </w:r>
    </w:p>
    <w:p w:rsidR="00212A7A" w:rsidRPr="00221F66" w:rsidRDefault="00212A7A" w:rsidP="00212A7A">
      <w:pPr>
        <w:widowControl w:val="0"/>
        <w:spacing w:line="360" w:lineRule="auto"/>
        <w:ind w:firstLine="709"/>
        <w:jc w:val="both"/>
        <w:rPr>
          <w:sz w:val="28"/>
          <w:szCs w:val="28"/>
        </w:rPr>
      </w:pPr>
      <w:r w:rsidRPr="00221F66">
        <w:rPr>
          <w:sz w:val="28"/>
          <w:szCs w:val="28"/>
        </w:rPr>
        <w:t>Тогда коэффициент эффективности сгорания:</w:t>
      </w:r>
    </w:p>
    <w:p w:rsidR="00953750" w:rsidRDefault="00953750" w:rsidP="00212A7A">
      <w:pPr>
        <w:widowControl w:val="0"/>
        <w:spacing w:line="360" w:lineRule="auto"/>
        <w:ind w:firstLine="709"/>
        <w:jc w:val="both"/>
        <w:rPr>
          <w:sz w:val="28"/>
          <w:szCs w:val="28"/>
        </w:rPr>
      </w:pPr>
    </w:p>
    <w:p w:rsidR="00212A7A" w:rsidRPr="00221F66" w:rsidRDefault="001825E6" w:rsidP="00212A7A">
      <w:pPr>
        <w:widowControl w:val="0"/>
        <w:spacing w:line="360" w:lineRule="auto"/>
        <w:ind w:firstLine="709"/>
        <w:jc w:val="both"/>
        <w:rPr>
          <w:sz w:val="28"/>
          <w:szCs w:val="28"/>
        </w:rPr>
      </w:pPr>
      <w:r w:rsidRPr="00221F66">
        <w:rPr>
          <w:sz w:val="28"/>
          <w:szCs w:val="28"/>
        </w:rPr>
        <w:object w:dxaOrig="740" w:dyaOrig="320">
          <v:shape id="_x0000_i1055" type="#_x0000_t75" style="width:50.25pt;height:21pt" o:ole="">
            <v:imagedata r:id="rId67" o:title=""/>
          </v:shape>
          <o:OLEObject Type="Embed" ProgID="Equation.3" ShapeID="_x0000_i1055" DrawAspect="Content" ObjectID="_1457467104" r:id="rId68"/>
        </w:object>
      </w:r>
      <w:r w:rsidR="00212A7A" w:rsidRPr="00221F66">
        <w:rPr>
          <w:sz w:val="28"/>
          <w:szCs w:val="28"/>
        </w:rPr>
        <w:t>,</w:t>
      </w:r>
      <w:r w:rsidR="00212A7A">
        <w:rPr>
          <w:sz w:val="28"/>
          <w:szCs w:val="28"/>
        </w:rPr>
        <w:t xml:space="preserve"> </w:t>
      </w:r>
      <w:r w:rsidR="00212A7A" w:rsidRPr="00221F66">
        <w:rPr>
          <w:sz w:val="28"/>
          <w:szCs w:val="28"/>
        </w:rPr>
        <w:t>(5.2)</w:t>
      </w:r>
    </w:p>
    <w:p w:rsidR="00953750" w:rsidRDefault="00953750"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где</w:t>
      </w:r>
      <w:r>
        <w:rPr>
          <w:sz w:val="28"/>
          <w:szCs w:val="28"/>
        </w:rPr>
        <w:t xml:space="preserve"> </w:t>
      </w:r>
      <w:r w:rsidRPr="00221F66">
        <w:rPr>
          <w:sz w:val="28"/>
          <w:szCs w:val="28"/>
        </w:rPr>
        <w:t>δ – коэффициент выделения теплоты;</w:t>
      </w:r>
    </w:p>
    <w:p w:rsidR="00212A7A" w:rsidRPr="00221F66" w:rsidRDefault="00212A7A" w:rsidP="00212A7A">
      <w:pPr>
        <w:widowControl w:val="0"/>
        <w:spacing w:line="360" w:lineRule="auto"/>
        <w:ind w:firstLine="709"/>
        <w:jc w:val="both"/>
        <w:rPr>
          <w:sz w:val="28"/>
          <w:szCs w:val="28"/>
        </w:rPr>
      </w:pPr>
      <w:r w:rsidRPr="00221F66">
        <w:rPr>
          <w:sz w:val="28"/>
          <w:szCs w:val="28"/>
        </w:rPr>
        <w:t>ψ – коэффициент использования теплоты.</w:t>
      </w:r>
    </w:p>
    <w:p w:rsidR="00212A7A" w:rsidRPr="00221F66" w:rsidRDefault="001825E6" w:rsidP="00212A7A">
      <w:pPr>
        <w:widowControl w:val="0"/>
        <w:spacing w:line="360" w:lineRule="auto"/>
        <w:ind w:firstLine="709"/>
        <w:jc w:val="both"/>
        <w:rPr>
          <w:sz w:val="28"/>
          <w:szCs w:val="28"/>
        </w:rPr>
      </w:pPr>
      <w:r w:rsidRPr="00221F66">
        <w:rPr>
          <w:sz w:val="28"/>
          <w:szCs w:val="28"/>
        </w:rPr>
        <w:object w:dxaOrig="1740" w:dyaOrig="320">
          <v:shape id="_x0000_i1056" type="#_x0000_t75" style="width:87pt;height:15.75pt" o:ole="">
            <v:imagedata r:id="rId69" o:title=""/>
          </v:shape>
          <o:OLEObject Type="Embed" ProgID="Equation.3" ShapeID="_x0000_i1056" DrawAspect="Content" ObjectID="_1457467105" r:id="rId70"/>
        </w:object>
      </w:r>
    </w:p>
    <w:p w:rsidR="00212A7A" w:rsidRPr="00221F66" w:rsidRDefault="00212A7A" w:rsidP="00212A7A">
      <w:pPr>
        <w:widowControl w:val="0"/>
        <w:spacing w:line="360" w:lineRule="auto"/>
        <w:ind w:firstLine="709"/>
        <w:jc w:val="both"/>
        <w:rPr>
          <w:sz w:val="28"/>
          <w:szCs w:val="28"/>
        </w:rPr>
      </w:pPr>
      <w:r w:rsidRPr="00221F66">
        <w:rPr>
          <w:sz w:val="28"/>
          <w:szCs w:val="28"/>
        </w:rPr>
        <w:t>Общая удельная использованная теплота сгорания:</w:t>
      </w:r>
    </w:p>
    <w:p w:rsidR="00953750" w:rsidRDefault="00953750" w:rsidP="00212A7A">
      <w:pPr>
        <w:widowControl w:val="0"/>
        <w:spacing w:line="360" w:lineRule="auto"/>
        <w:ind w:firstLine="709"/>
        <w:jc w:val="both"/>
        <w:rPr>
          <w:sz w:val="28"/>
          <w:szCs w:val="28"/>
        </w:rPr>
      </w:pPr>
    </w:p>
    <w:p w:rsidR="00212A7A" w:rsidRPr="00221F66" w:rsidRDefault="001825E6" w:rsidP="00212A7A">
      <w:pPr>
        <w:widowControl w:val="0"/>
        <w:spacing w:line="360" w:lineRule="auto"/>
        <w:ind w:firstLine="709"/>
        <w:jc w:val="both"/>
        <w:rPr>
          <w:sz w:val="28"/>
          <w:szCs w:val="28"/>
        </w:rPr>
      </w:pPr>
      <w:r w:rsidRPr="00221F66">
        <w:rPr>
          <w:sz w:val="28"/>
          <w:szCs w:val="28"/>
        </w:rPr>
        <w:object w:dxaOrig="2900" w:dyaOrig="700">
          <v:shape id="_x0000_i1057" type="#_x0000_t75" style="width:165pt;height:40.5pt" o:ole="">
            <v:imagedata r:id="rId71" o:title=""/>
          </v:shape>
          <o:OLEObject Type="Embed" ProgID="Equation.3" ShapeID="_x0000_i1057" DrawAspect="Content" ObjectID="_1457467106" r:id="rId72"/>
        </w:object>
      </w:r>
      <w:r w:rsidR="00212A7A">
        <w:rPr>
          <w:sz w:val="28"/>
          <w:szCs w:val="28"/>
        </w:rPr>
        <w:t xml:space="preserve"> </w:t>
      </w:r>
      <w:r w:rsidR="00212A7A" w:rsidRPr="00221F66">
        <w:rPr>
          <w:sz w:val="28"/>
          <w:szCs w:val="28"/>
        </w:rPr>
        <w:t>(5.3)</w:t>
      </w:r>
    </w:p>
    <w:p w:rsidR="00212A7A" w:rsidRPr="00221F66" w:rsidRDefault="001825E6" w:rsidP="00212A7A">
      <w:pPr>
        <w:widowControl w:val="0"/>
        <w:spacing w:line="360" w:lineRule="auto"/>
        <w:ind w:firstLine="709"/>
        <w:jc w:val="both"/>
        <w:rPr>
          <w:sz w:val="28"/>
          <w:szCs w:val="28"/>
        </w:rPr>
      </w:pPr>
      <w:r w:rsidRPr="00221F66">
        <w:rPr>
          <w:sz w:val="28"/>
          <w:szCs w:val="28"/>
        </w:rPr>
        <w:object w:dxaOrig="3600" w:dyaOrig="700">
          <v:shape id="_x0000_i1058" type="#_x0000_t75" style="width:199.5pt;height:39.75pt" o:ole="">
            <v:imagedata r:id="rId73" o:title=""/>
          </v:shape>
          <o:OLEObject Type="Embed" ProgID="Equation.3" ShapeID="_x0000_i1058" DrawAspect="Content" ObjectID="_1457467107" r:id="rId74"/>
        </w:object>
      </w:r>
    </w:p>
    <w:p w:rsidR="00953750" w:rsidRDefault="00953750"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Максимальное значение химического коэффициента молекулярного изменения (при α&lt;1)</w:t>
      </w:r>
    </w:p>
    <w:p w:rsidR="00953750" w:rsidRDefault="00953750" w:rsidP="00212A7A">
      <w:pPr>
        <w:widowControl w:val="0"/>
        <w:spacing w:line="360" w:lineRule="auto"/>
        <w:ind w:firstLine="709"/>
        <w:jc w:val="both"/>
        <w:rPr>
          <w:sz w:val="28"/>
          <w:szCs w:val="28"/>
        </w:rPr>
      </w:pPr>
    </w:p>
    <w:p w:rsidR="00212A7A" w:rsidRPr="00953750" w:rsidRDefault="001825E6" w:rsidP="00212A7A">
      <w:pPr>
        <w:widowControl w:val="0"/>
        <w:spacing w:line="360" w:lineRule="auto"/>
        <w:ind w:firstLine="709"/>
        <w:jc w:val="both"/>
        <w:rPr>
          <w:sz w:val="28"/>
          <w:szCs w:val="28"/>
        </w:rPr>
      </w:pPr>
      <w:r w:rsidRPr="00221F66">
        <w:rPr>
          <w:sz w:val="28"/>
          <w:szCs w:val="28"/>
          <w:lang w:val="en-US"/>
        </w:rPr>
        <w:object w:dxaOrig="2100" w:dyaOrig="1020">
          <v:shape id="_x0000_i1059" type="#_x0000_t75" style="width:118.5pt;height:57.75pt" o:ole="">
            <v:imagedata r:id="rId75" o:title=""/>
          </v:shape>
          <o:OLEObject Type="Embed" ProgID="Equation.3" ShapeID="_x0000_i1059" DrawAspect="Content" ObjectID="_1457467108" r:id="rId76"/>
        </w:object>
      </w:r>
      <w:r w:rsidR="00212A7A" w:rsidRPr="00953750">
        <w:rPr>
          <w:sz w:val="28"/>
          <w:szCs w:val="28"/>
        </w:rPr>
        <w:t xml:space="preserve"> </w:t>
      </w:r>
      <w:r w:rsidR="00212A7A" w:rsidRPr="00221F66">
        <w:rPr>
          <w:sz w:val="28"/>
          <w:szCs w:val="28"/>
        </w:rPr>
        <w:t>,</w:t>
      </w:r>
      <w:r w:rsidR="00212A7A" w:rsidRPr="00953750">
        <w:rPr>
          <w:sz w:val="28"/>
          <w:szCs w:val="28"/>
        </w:rPr>
        <w:t xml:space="preserve"> (</w:t>
      </w:r>
      <w:r w:rsidR="00212A7A" w:rsidRPr="00221F66">
        <w:rPr>
          <w:sz w:val="28"/>
          <w:szCs w:val="28"/>
        </w:rPr>
        <w:t>5.</w:t>
      </w:r>
      <w:r w:rsidR="00212A7A" w:rsidRPr="00953750">
        <w:rPr>
          <w:sz w:val="28"/>
          <w:szCs w:val="28"/>
        </w:rPr>
        <w:t>4)</w:t>
      </w:r>
    </w:p>
    <w:p w:rsidR="00212A7A" w:rsidRPr="00221F66" w:rsidRDefault="001825E6" w:rsidP="00212A7A">
      <w:pPr>
        <w:widowControl w:val="0"/>
        <w:spacing w:line="360" w:lineRule="auto"/>
        <w:ind w:firstLine="709"/>
        <w:jc w:val="both"/>
        <w:rPr>
          <w:sz w:val="28"/>
          <w:szCs w:val="28"/>
        </w:rPr>
      </w:pPr>
      <w:r w:rsidRPr="00221F66">
        <w:rPr>
          <w:sz w:val="28"/>
          <w:szCs w:val="28"/>
        </w:rPr>
        <w:object w:dxaOrig="4060" w:dyaOrig="660">
          <v:shape id="_x0000_i1060" type="#_x0000_t75" style="width:221.25pt;height:36pt" o:ole="">
            <v:imagedata r:id="rId77" o:title=""/>
          </v:shape>
          <o:OLEObject Type="Embed" ProgID="Equation.3" ShapeID="_x0000_i1060" DrawAspect="Content" ObjectID="_1457467109" r:id="rId78"/>
        </w:object>
      </w:r>
    </w:p>
    <w:p w:rsidR="00953750" w:rsidRDefault="00953750" w:rsidP="00212A7A">
      <w:pPr>
        <w:widowControl w:val="0"/>
        <w:spacing w:line="360" w:lineRule="auto"/>
        <w:ind w:firstLine="709"/>
        <w:jc w:val="both"/>
        <w:rPr>
          <w:sz w:val="28"/>
          <w:szCs w:val="28"/>
        </w:rPr>
      </w:pPr>
    </w:p>
    <w:p w:rsidR="00212A7A" w:rsidRDefault="00212A7A" w:rsidP="00212A7A">
      <w:pPr>
        <w:widowControl w:val="0"/>
        <w:spacing w:line="360" w:lineRule="auto"/>
        <w:ind w:firstLine="709"/>
        <w:jc w:val="both"/>
        <w:rPr>
          <w:sz w:val="28"/>
          <w:szCs w:val="28"/>
        </w:rPr>
      </w:pPr>
      <w:r w:rsidRPr="00221F66">
        <w:rPr>
          <w:sz w:val="28"/>
          <w:szCs w:val="28"/>
        </w:rPr>
        <w:t>Максимальное значение действительного коэффициента молекулярного изменения:</w:t>
      </w:r>
    </w:p>
    <w:p w:rsidR="00953750" w:rsidRDefault="00953750">
      <w:pPr>
        <w:spacing w:after="200" w:line="276" w:lineRule="auto"/>
        <w:rPr>
          <w:sz w:val="28"/>
          <w:szCs w:val="28"/>
        </w:rPr>
      </w:pPr>
      <w:r>
        <w:rPr>
          <w:sz w:val="28"/>
          <w:szCs w:val="28"/>
        </w:rPr>
        <w:br w:type="page"/>
      </w:r>
    </w:p>
    <w:p w:rsidR="00212A7A" w:rsidRPr="00221F66" w:rsidRDefault="001825E6" w:rsidP="00212A7A">
      <w:pPr>
        <w:widowControl w:val="0"/>
        <w:spacing w:line="360" w:lineRule="auto"/>
        <w:ind w:firstLine="709"/>
        <w:jc w:val="both"/>
        <w:rPr>
          <w:sz w:val="28"/>
          <w:szCs w:val="28"/>
        </w:rPr>
      </w:pPr>
      <w:r w:rsidRPr="00221F66">
        <w:rPr>
          <w:sz w:val="28"/>
          <w:szCs w:val="28"/>
        </w:rPr>
        <w:object w:dxaOrig="1800" w:dyaOrig="660">
          <v:shape id="_x0000_i1061" type="#_x0000_t75" style="width:111.75pt;height:40.5pt" o:ole="">
            <v:imagedata r:id="rId79" o:title=""/>
          </v:shape>
          <o:OLEObject Type="Embed" ProgID="Equation.3" ShapeID="_x0000_i1061" DrawAspect="Content" ObjectID="_1457467110" r:id="rId80"/>
        </w:object>
      </w:r>
      <w:r w:rsidR="00212A7A">
        <w:rPr>
          <w:sz w:val="28"/>
          <w:szCs w:val="28"/>
        </w:rPr>
        <w:t xml:space="preserve"> </w:t>
      </w:r>
      <w:r w:rsidR="00212A7A" w:rsidRPr="00221F66">
        <w:rPr>
          <w:sz w:val="28"/>
          <w:szCs w:val="28"/>
        </w:rPr>
        <w:t>(5.5)</w:t>
      </w:r>
    </w:p>
    <w:p w:rsidR="00212A7A" w:rsidRPr="00221F66" w:rsidRDefault="001825E6" w:rsidP="00212A7A">
      <w:pPr>
        <w:widowControl w:val="0"/>
        <w:spacing w:line="360" w:lineRule="auto"/>
        <w:ind w:firstLine="709"/>
        <w:jc w:val="both"/>
        <w:rPr>
          <w:sz w:val="28"/>
          <w:szCs w:val="28"/>
        </w:rPr>
      </w:pPr>
      <w:r w:rsidRPr="00221F66">
        <w:rPr>
          <w:sz w:val="28"/>
          <w:szCs w:val="28"/>
        </w:rPr>
        <w:object w:dxaOrig="3460" w:dyaOrig="660">
          <v:shape id="_x0000_i1062" type="#_x0000_t75" style="width:173.25pt;height:33pt" o:ole="">
            <v:imagedata r:id="rId81" o:title=""/>
          </v:shape>
          <o:OLEObject Type="Embed" ProgID="Equation.3" ShapeID="_x0000_i1062" DrawAspect="Content" ObjectID="_1457467111" r:id="rId82"/>
        </w:object>
      </w:r>
      <w:r w:rsidR="00212A7A" w:rsidRPr="00221F66">
        <w:rPr>
          <w:sz w:val="28"/>
          <w:szCs w:val="28"/>
        </w:rPr>
        <w:t>;</w:t>
      </w:r>
    </w:p>
    <w:p w:rsidR="00212A7A" w:rsidRPr="00221F66" w:rsidRDefault="00212A7A"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Давление в конце участка 1-2 (при к=1.29):</w:t>
      </w:r>
    </w:p>
    <w:p w:rsidR="00953750" w:rsidRDefault="00953750" w:rsidP="00212A7A">
      <w:pPr>
        <w:widowControl w:val="0"/>
        <w:spacing w:line="360" w:lineRule="auto"/>
        <w:ind w:firstLine="709"/>
        <w:jc w:val="both"/>
        <w:rPr>
          <w:sz w:val="28"/>
          <w:szCs w:val="28"/>
        </w:rPr>
      </w:pPr>
    </w:p>
    <w:p w:rsidR="00212A7A" w:rsidRPr="00221F66" w:rsidRDefault="001825E6" w:rsidP="00212A7A">
      <w:pPr>
        <w:widowControl w:val="0"/>
        <w:spacing w:line="360" w:lineRule="auto"/>
        <w:ind w:firstLine="709"/>
        <w:jc w:val="both"/>
        <w:rPr>
          <w:sz w:val="28"/>
          <w:szCs w:val="28"/>
        </w:rPr>
      </w:pPr>
      <w:r w:rsidRPr="00221F66">
        <w:rPr>
          <w:sz w:val="28"/>
          <w:szCs w:val="28"/>
        </w:rPr>
        <w:object w:dxaOrig="3180" w:dyaOrig="720">
          <v:shape id="_x0000_i1063" type="#_x0000_t75" style="width:177.75pt;height:39.75pt" o:ole="">
            <v:imagedata r:id="rId83" o:title=""/>
          </v:shape>
          <o:OLEObject Type="Embed" ProgID="Equation.3" ShapeID="_x0000_i1063" DrawAspect="Content" ObjectID="_1457467112" r:id="rId84"/>
        </w:object>
      </w:r>
      <w:r w:rsidR="00212A7A" w:rsidRPr="00221F66">
        <w:rPr>
          <w:sz w:val="28"/>
          <w:szCs w:val="28"/>
        </w:rPr>
        <w:t>;</w:t>
      </w:r>
      <w:r w:rsidR="00212A7A">
        <w:rPr>
          <w:sz w:val="28"/>
          <w:szCs w:val="28"/>
        </w:rPr>
        <w:t xml:space="preserve"> </w:t>
      </w:r>
      <w:r w:rsidR="00212A7A" w:rsidRPr="00221F66">
        <w:rPr>
          <w:sz w:val="28"/>
          <w:szCs w:val="28"/>
        </w:rPr>
        <w:t>(5.6)</w:t>
      </w:r>
    </w:p>
    <w:p w:rsidR="00212A7A" w:rsidRPr="00221F66" w:rsidRDefault="00212A7A"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Температура:</w:t>
      </w:r>
    </w:p>
    <w:p w:rsidR="00953750" w:rsidRDefault="00953750" w:rsidP="00212A7A">
      <w:pPr>
        <w:widowControl w:val="0"/>
        <w:spacing w:line="360" w:lineRule="auto"/>
        <w:ind w:firstLine="709"/>
        <w:jc w:val="both"/>
        <w:rPr>
          <w:sz w:val="28"/>
          <w:szCs w:val="28"/>
        </w:rPr>
      </w:pPr>
    </w:p>
    <w:p w:rsidR="00212A7A" w:rsidRPr="00221F66" w:rsidRDefault="001825E6" w:rsidP="00212A7A">
      <w:pPr>
        <w:widowControl w:val="0"/>
        <w:spacing w:line="360" w:lineRule="auto"/>
        <w:ind w:firstLine="709"/>
        <w:jc w:val="both"/>
        <w:rPr>
          <w:sz w:val="28"/>
          <w:szCs w:val="28"/>
        </w:rPr>
      </w:pPr>
      <w:r w:rsidRPr="00221F66">
        <w:rPr>
          <w:sz w:val="28"/>
          <w:szCs w:val="28"/>
        </w:rPr>
        <w:object w:dxaOrig="1480" w:dyaOrig="680">
          <v:shape id="_x0000_i1064" type="#_x0000_t75" style="width:92.25pt;height:42.75pt" o:ole="">
            <v:imagedata r:id="rId85" o:title=""/>
          </v:shape>
          <o:OLEObject Type="Embed" ProgID="Equation.3" ShapeID="_x0000_i1064" DrawAspect="Content" ObjectID="_1457467113" r:id="rId86"/>
        </w:object>
      </w:r>
      <w:r w:rsidR="00212A7A" w:rsidRPr="00221F66">
        <w:rPr>
          <w:sz w:val="28"/>
          <w:szCs w:val="28"/>
        </w:rPr>
        <w:t>;</w:t>
      </w:r>
      <w:r w:rsidR="00212A7A">
        <w:rPr>
          <w:sz w:val="28"/>
          <w:szCs w:val="28"/>
        </w:rPr>
        <w:t xml:space="preserve"> </w:t>
      </w:r>
      <w:r w:rsidR="00212A7A" w:rsidRPr="00221F66">
        <w:rPr>
          <w:sz w:val="28"/>
          <w:szCs w:val="28"/>
        </w:rPr>
        <w:t>(5.7)</w:t>
      </w:r>
    </w:p>
    <w:p w:rsidR="00953750" w:rsidRDefault="00953750"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Доля выгоревшего топлива:</w:t>
      </w:r>
    </w:p>
    <w:p w:rsidR="00953750" w:rsidRDefault="00953750" w:rsidP="00212A7A">
      <w:pPr>
        <w:widowControl w:val="0"/>
        <w:spacing w:line="360" w:lineRule="auto"/>
        <w:ind w:firstLine="709"/>
        <w:jc w:val="both"/>
        <w:rPr>
          <w:sz w:val="28"/>
          <w:szCs w:val="28"/>
        </w:rPr>
      </w:pPr>
    </w:p>
    <w:p w:rsidR="00212A7A" w:rsidRPr="00221F66" w:rsidRDefault="001825E6" w:rsidP="00212A7A">
      <w:pPr>
        <w:widowControl w:val="0"/>
        <w:spacing w:line="360" w:lineRule="auto"/>
        <w:ind w:firstLine="709"/>
        <w:jc w:val="both"/>
        <w:rPr>
          <w:sz w:val="28"/>
          <w:szCs w:val="28"/>
        </w:rPr>
      </w:pPr>
      <w:r w:rsidRPr="00221F66">
        <w:rPr>
          <w:sz w:val="28"/>
          <w:szCs w:val="28"/>
        </w:rPr>
        <w:object w:dxaOrig="2240" w:dyaOrig="999">
          <v:shape id="_x0000_i1065" type="#_x0000_t75" style="width:143.25pt;height:64.5pt" o:ole="">
            <v:imagedata r:id="rId87" o:title=""/>
          </v:shape>
          <o:OLEObject Type="Embed" ProgID="Equation.3" ShapeID="_x0000_i1065" DrawAspect="Content" ObjectID="_1457467114" r:id="rId88"/>
        </w:object>
      </w:r>
      <w:r w:rsidR="00212A7A" w:rsidRPr="00221F66">
        <w:rPr>
          <w:sz w:val="28"/>
          <w:szCs w:val="28"/>
        </w:rPr>
        <w:t>;</w:t>
      </w:r>
      <w:r w:rsidR="00212A7A">
        <w:rPr>
          <w:sz w:val="28"/>
          <w:szCs w:val="28"/>
        </w:rPr>
        <w:t xml:space="preserve"> </w:t>
      </w:r>
      <w:r w:rsidR="00212A7A" w:rsidRPr="00221F66">
        <w:rPr>
          <w:sz w:val="28"/>
          <w:szCs w:val="28"/>
        </w:rPr>
        <w:t>(5.8)</w:t>
      </w:r>
    </w:p>
    <w:p w:rsidR="00212A7A" w:rsidRPr="00221F66" w:rsidRDefault="00212A7A"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Коэффициент молекулярного изменения:</w:t>
      </w:r>
    </w:p>
    <w:p w:rsidR="00953750" w:rsidRDefault="00953750" w:rsidP="00212A7A">
      <w:pPr>
        <w:widowControl w:val="0"/>
        <w:spacing w:line="360" w:lineRule="auto"/>
        <w:ind w:firstLine="709"/>
        <w:jc w:val="both"/>
        <w:rPr>
          <w:sz w:val="28"/>
          <w:szCs w:val="28"/>
        </w:rPr>
      </w:pPr>
    </w:p>
    <w:p w:rsidR="00212A7A" w:rsidRPr="00221F66" w:rsidRDefault="001825E6" w:rsidP="00212A7A">
      <w:pPr>
        <w:widowControl w:val="0"/>
        <w:spacing w:line="360" w:lineRule="auto"/>
        <w:ind w:firstLine="709"/>
        <w:jc w:val="both"/>
        <w:rPr>
          <w:sz w:val="28"/>
          <w:szCs w:val="28"/>
        </w:rPr>
      </w:pPr>
      <w:r w:rsidRPr="00221F66">
        <w:rPr>
          <w:sz w:val="28"/>
          <w:szCs w:val="28"/>
        </w:rPr>
        <w:object w:dxaOrig="1980" w:dyaOrig="400">
          <v:shape id="_x0000_i1066" type="#_x0000_t75" style="width:111.75pt;height:23.25pt" o:ole="">
            <v:imagedata r:id="rId89" o:title=""/>
          </v:shape>
          <o:OLEObject Type="Embed" ProgID="Equation.3" ShapeID="_x0000_i1066" DrawAspect="Content" ObjectID="_1457467115" r:id="rId90"/>
        </w:object>
      </w:r>
      <w:r w:rsidR="00212A7A" w:rsidRPr="00221F66">
        <w:rPr>
          <w:sz w:val="28"/>
          <w:szCs w:val="28"/>
        </w:rPr>
        <w:t>;</w:t>
      </w:r>
      <w:r w:rsidR="00212A7A">
        <w:rPr>
          <w:sz w:val="28"/>
          <w:szCs w:val="28"/>
        </w:rPr>
        <w:t xml:space="preserve"> </w:t>
      </w:r>
      <w:r w:rsidR="00212A7A" w:rsidRPr="00221F66">
        <w:rPr>
          <w:sz w:val="28"/>
          <w:szCs w:val="28"/>
        </w:rPr>
        <w:t>(5.9)</w:t>
      </w:r>
    </w:p>
    <w:p w:rsidR="00953750" w:rsidRDefault="00953750"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Приращение коэффициента молекулярного изменения:</w:t>
      </w:r>
    </w:p>
    <w:p w:rsidR="00953750" w:rsidRDefault="00953750" w:rsidP="00212A7A">
      <w:pPr>
        <w:widowControl w:val="0"/>
        <w:spacing w:line="360" w:lineRule="auto"/>
        <w:ind w:firstLine="709"/>
        <w:jc w:val="both"/>
        <w:rPr>
          <w:sz w:val="28"/>
          <w:szCs w:val="28"/>
        </w:rPr>
      </w:pPr>
    </w:p>
    <w:p w:rsidR="00212A7A" w:rsidRPr="00221F66" w:rsidRDefault="001825E6" w:rsidP="00212A7A">
      <w:pPr>
        <w:widowControl w:val="0"/>
        <w:spacing w:line="360" w:lineRule="auto"/>
        <w:ind w:firstLine="709"/>
        <w:jc w:val="both"/>
        <w:rPr>
          <w:sz w:val="28"/>
          <w:szCs w:val="28"/>
        </w:rPr>
      </w:pPr>
      <w:r w:rsidRPr="00221F66">
        <w:rPr>
          <w:sz w:val="28"/>
          <w:szCs w:val="28"/>
        </w:rPr>
        <w:object w:dxaOrig="1660" w:dyaOrig="340">
          <v:shape id="_x0000_i1067" type="#_x0000_t75" style="width:102.75pt;height:21pt" o:ole="">
            <v:imagedata r:id="rId91" o:title=""/>
          </v:shape>
          <o:OLEObject Type="Embed" ProgID="Equation.3" ShapeID="_x0000_i1067" DrawAspect="Content" ObjectID="_1457467116" r:id="rId92"/>
        </w:object>
      </w:r>
      <w:r w:rsidR="00212A7A" w:rsidRPr="00221F66">
        <w:rPr>
          <w:sz w:val="28"/>
          <w:szCs w:val="28"/>
        </w:rPr>
        <w:t>;</w:t>
      </w:r>
      <w:r w:rsidR="00212A7A">
        <w:rPr>
          <w:sz w:val="28"/>
          <w:szCs w:val="28"/>
        </w:rPr>
        <w:t xml:space="preserve"> </w:t>
      </w:r>
      <w:r w:rsidR="00212A7A" w:rsidRPr="00221F66">
        <w:rPr>
          <w:sz w:val="28"/>
          <w:szCs w:val="28"/>
        </w:rPr>
        <w:t>(5.10)</w:t>
      </w:r>
    </w:p>
    <w:p w:rsidR="00953750" w:rsidRDefault="00953750">
      <w:pPr>
        <w:spacing w:after="200" w:line="276" w:lineRule="auto"/>
        <w:rPr>
          <w:sz w:val="28"/>
          <w:szCs w:val="28"/>
        </w:rPr>
      </w:pPr>
      <w:r>
        <w:rPr>
          <w:sz w:val="28"/>
          <w:szCs w:val="28"/>
        </w:rPr>
        <w:br w:type="page"/>
      </w:r>
    </w:p>
    <w:p w:rsidR="00212A7A" w:rsidRPr="00221F66" w:rsidRDefault="00212A7A" w:rsidP="00212A7A">
      <w:pPr>
        <w:widowControl w:val="0"/>
        <w:spacing w:line="360" w:lineRule="auto"/>
        <w:ind w:firstLine="709"/>
        <w:jc w:val="both"/>
        <w:rPr>
          <w:sz w:val="28"/>
          <w:szCs w:val="28"/>
        </w:rPr>
      </w:pPr>
      <w:r w:rsidRPr="00221F66">
        <w:rPr>
          <w:sz w:val="28"/>
          <w:szCs w:val="28"/>
        </w:rPr>
        <w:t>Отвлеченная скорость сгорания:</w:t>
      </w:r>
    </w:p>
    <w:p w:rsidR="00953750" w:rsidRDefault="00953750" w:rsidP="00212A7A">
      <w:pPr>
        <w:widowControl w:val="0"/>
        <w:spacing w:line="360" w:lineRule="auto"/>
        <w:ind w:firstLine="709"/>
        <w:jc w:val="both"/>
        <w:rPr>
          <w:sz w:val="28"/>
          <w:szCs w:val="28"/>
        </w:rPr>
      </w:pPr>
    </w:p>
    <w:p w:rsidR="00212A7A" w:rsidRPr="00221F66" w:rsidRDefault="001825E6" w:rsidP="00212A7A">
      <w:pPr>
        <w:widowControl w:val="0"/>
        <w:spacing w:line="360" w:lineRule="auto"/>
        <w:ind w:firstLine="709"/>
        <w:jc w:val="both"/>
        <w:rPr>
          <w:sz w:val="28"/>
          <w:szCs w:val="28"/>
        </w:rPr>
      </w:pPr>
      <w:r w:rsidRPr="00221F66">
        <w:rPr>
          <w:sz w:val="28"/>
          <w:szCs w:val="28"/>
        </w:rPr>
        <w:object w:dxaOrig="3100" w:dyaOrig="800">
          <v:shape id="_x0000_i1068" type="#_x0000_t75" style="width:175.5pt;height:45pt" o:ole="">
            <v:imagedata r:id="rId93" o:title=""/>
          </v:shape>
          <o:OLEObject Type="Embed" ProgID="Equation.3" ShapeID="_x0000_i1068" DrawAspect="Content" ObjectID="_1457467117" r:id="rId94"/>
        </w:object>
      </w:r>
      <w:r w:rsidR="00212A7A" w:rsidRPr="00221F66">
        <w:rPr>
          <w:sz w:val="28"/>
          <w:szCs w:val="28"/>
        </w:rPr>
        <w:t>;</w:t>
      </w:r>
      <w:r w:rsidR="00212A7A">
        <w:rPr>
          <w:sz w:val="28"/>
          <w:szCs w:val="28"/>
        </w:rPr>
        <w:t xml:space="preserve"> </w:t>
      </w:r>
      <w:r w:rsidR="00212A7A" w:rsidRPr="00221F66">
        <w:rPr>
          <w:sz w:val="28"/>
          <w:szCs w:val="28"/>
        </w:rPr>
        <w:t>(5.11)</w:t>
      </w:r>
    </w:p>
    <w:p w:rsidR="00953750" w:rsidRDefault="00953750"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Максимальная скорость нарастания давления газов:</w:t>
      </w:r>
    </w:p>
    <w:p w:rsidR="00212A7A" w:rsidRPr="00221F66" w:rsidRDefault="001825E6" w:rsidP="00212A7A">
      <w:pPr>
        <w:widowControl w:val="0"/>
        <w:spacing w:line="360" w:lineRule="auto"/>
        <w:ind w:firstLine="709"/>
        <w:jc w:val="both"/>
        <w:rPr>
          <w:sz w:val="28"/>
          <w:szCs w:val="28"/>
        </w:rPr>
      </w:pPr>
      <w:r w:rsidRPr="00221F66">
        <w:rPr>
          <w:sz w:val="28"/>
          <w:szCs w:val="28"/>
        </w:rPr>
        <w:object w:dxaOrig="2460" w:dyaOrig="400">
          <v:shape id="_x0000_i1069" type="#_x0000_t75" style="width:159.75pt;height:26.25pt" o:ole="">
            <v:imagedata r:id="rId95" o:title=""/>
          </v:shape>
          <o:OLEObject Type="Embed" ProgID="Equation.3" ShapeID="_x0000_i1069" DrawAspect="Content" ObjectID="_1457467118" r:id="rId96"/>
        </w:object>
      </w:r>
      <w:r w:rsidR="00212A7A" w:rsidRPr="00221F66">
        <w:rPr>
          <w:sz w:val="28"/>
          <w:szCs w:val="28"/>
        </w:rPr>
        <w:t>;</w:t>
      </w:r>
      <w:r w:rsidR="00212A7A">
        <w:rPr>
          <w:sz w:val="28"/>
          <w:szCs w:val="28"/>
        </w:rPr>
        <w:t xml:space="preserve"> </w:t>
      </w:r>
      <w:r w:rsidR="00212A7A" w:rsidRPr="00221F66">
        <w:rPr>
          <w:sz w:val="28"/>
          <w:szCs w:val="28"/>
        </w:rPr>
        <w:t>(5.12)</w:t>
      </w:r>
    </w:p>
    <w:p w:rsidR="00953750" w:rsidRDefault="00953750" w:rsidP="00212A7A">
      <w:pPr>
        <w:widowControl w:val="0"/>
        <w:spacing w:line="360" w:lineRule="auto"/>
        <w:ind w:firstLine="709"/>
        <w:jc w:val="both"/>
        <w:rPr>
          <w:sz w:val="28"/>
          <w:szCs w:val="28"/>
        </w:rPr>
      </w:pPr>
    </w:p>
    <w:p w:rsidR="00212A7A" w:rsidRPr="00221F66" w:rsidRDefault="00953750" w:rsidP="00953750">
      <w:pPr>
        <w:widowControl w:val="0"/>
        <w:spacing w:line="360" w:lineRule="auto"/>
        <w:ind w:firstLine="709"/>
        <w:jc w:val="right"/>
        <w:rPr>
          <w:sz w:val="28"/>
          <w:szCs w:val="28"/>
        </w:rPr>
      </w:pPr>
      <w:r w:rsidRPr="00221F66">
        <w:rPr>
          <w:sz w:val="28"/>
          <w:szCs w:val="28"/>
        </w:rPr>
        <w:t>Таблица 5.1</w:t>
      </w:r>
    </w:p>
    <w:p w:rsidR="00212A7A" w:rsidRPr="00221F66" w:rsidRDefault="00212A7A" w:rsidP="00212A7A">
      <w:pPr>
        <w:widowControl w:val="0"/>
        <w:spacing w:line="360" w:lineRule="auto"/>
        <w:ind w:firstLine="709"/>
        <w:jc w:val="both"/>
        <w:rPr>
          <w:sz w:val="28"/>
          <w:szCs w:val="28"/>
        </w:rPr>
      </w:pPr>
      <w:r w:rsidRPr="00221F66">
        <w:rPr>
          <w:sz w:val="28"/>
          <w:szCs w:val="28"/>
        </w:rPr>
        <w:t>Расчет процесса сгорания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7"/>
        <w:gridCol w:w="1159"/>
        <w:gridCol w:w="1571"/>
        <w:gridCol w:w="1051"/>
        <w:gridCol w:w="1154"/>
        <w:gridCol w:w="1044"/>
        <w:gridCol w:w="1042"/>
        <w:gridCol w:w="1023"/>
      </w:tblGrid>
      <w:tr w:rsidR="00953750" w:rsidRPr="006F3BE7" w:rsidTr="006F3BE7">
        <w:trPr>
          <w:trHeight w:val="274"/>
        </w:trPr>
        <w:tc>
          <w:tcPr>
            <w:tcW w:w="1527"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φ</w:t>
            </w:r>
          </w:p>
        </w:tc>
        <w:tc>
          <w:tcPr>
            <w:tcW w:w="1159"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α, град ПКВ</w:t>
            </w:r>
          </w:p>
        </w:tc>
        <w:tc>
          <w:tcPr>
            <w:tcW w:w="1571"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lang w:val="en-US"/>
              </w:rPr>
              <w:t>v</w:t>
            </w:r>
            <w:r w:rsidRPr="006F3BE7">
              <w:rPr>
                <w:sz w:val="20"/>
                <w:szCs w:val="20"/>
                <w:vertAlign w:val="subscript"/>
              </w:rPr>
              <w:t>2</w:t>
            </w:r>
            <w:r w:rsidRPr="006F3BE7">
              <w:rPr>
                <w:sz w:val="20"/>
                <w:szCs w:val="20"/>
              </w:rPr>
              <w:t>, м</w:t>
            </w:r>
            <w:r w:rsidRPr="006F3BE7">
              <w:rPr>
                <w:sz w:val="20"/>
                <w:szCs w:val="20"/>
                <w:vertAlign w:val="superscript"/>
              </w:rPr>
              <w:t>3</w:t>
            </w:r>
            <w:r w:rsidRPr="006F3BE7">
              <w:rPr>
                <w:sz w:val="20"/>
                <w:szCs w:val="20"/>
              </w:rPr>
              <w:t>/кг</w:t>
            </w:r>
          </w:p>
        </w:tc>
        <w:tc>
          <w:tcPr>
            <w:tcW w:w="1051"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lang w:val="en-US"/>
              </w:rPr>
              <w:t>v</w:t>
            </w:r>
            <w:r w:rsidRPr="006F3BE7">
              <w:rPr>
                <w:sz w:val="20"/>
                <w:szCs w:val="20"/>
                <w:vertAlign w:val="subscript"/>
              </w:rPr>
              <w:t>1</w:t>
            </w:r>
            <w:r w:rsidRPr="006F3BE7">
              <w:rPr>
                <w:sz w:val="20"/>
                <w:szCs w:val="20"/>
              </w:rPr>
              <w:t>, м</w:t>
            </w:r>
            <w:r w:rsidRPr="006F3BE7">
              <w:rPr>
                <w:sz w:val="20"/>
                <w:szCs w:val="20"/>
                <w:vertAlign w:val="superscript"/>
              </w:rPr>
              <w:t>3</w:t>
            </w:r>
            <w:r w:rsidRPr="006F3BE7">
              <w:rPr>
                <w:sz w:val="20"/>
                <w:szCs w:val="20"/>
              </w:rPr>
              <w:t>/кг</w:t>
            </w:r>
          </w:p>
        </w:tc>
        <w:tc>
          <w:tcPr>
            <w:tcW w:w="115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К</w:t>
            </w:r>
            <w:r w:rsidRPr="006F3BE7">
              <w:rPr>
                <w:sz w:val="20"/>
                <w:szCs w:val="20"/>
                <w:lang w:val="en-US"/>
              </w:rPr>
              <w:t>v</w:t>
            </w:r>
            <w:r w:rsidRPr="006F3BE7">
              <w:rPr>
                <w:sz w:val="20"/>
                <w:szCs w:val="20"/>
                <w:vertAlign w:val="subscript"/>
              </w:rPr>
              <w:t>2</w:t>
            </w:r>
          </w:p>
        </w:tc>
        <w:tc>
          <w:tcPr>
            <w:tcW w:w="104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К</w:t>
            </w:r>
            <w:r w:rsidRPr="006F3BE7">
              <w:rPr>
                <w:sz w:val="20"/>
                <w:szCs w:val="20"/>
                <w:lang w:val="en-US"/>
              </w:rPr>
              <w:t>v</w:t>
            </w:r>
            <w:r w:rsidRPr="006F3BE7">
              <w:rPr>
                <w:sz w:val="20"/>
                <w:szCs w:val="20"/>
                <w:vertAlign w:val="subscript"/>
              </w:rPr>
              <w:t>2</w:t>
            </w:r>
            <w:r w:rsidRPr="006F3BE7">
              <w:rPr>
                <w:sz w:val="20"/>
                <w:szCs w:val="20"/>
              </w:rPr>
              <w:t>-</w:t>
            </w:r>
            <w:r w:rsidRPr="006F3BE7">
              <w:rPr>
                <w:sz w:val="20"/>
                <w:szCs w:val="20"/>
                <w:lang w:val="en-US"/>
              </w:rPr>
              <w:t>v</w:t>
            </w:r>
            <w:r w:rsidRPr="006F3BE7">
              <w:rPr>
                <w:sz w:val="20"/>
                <w:szCs w:val="20"/>
                <w:vertAlign w:val="subscript"/>
              </w:rPr>
              <w:t>1</w:t>
            </w:r>
          </w:p>
        </w:tc>
        <w:tc>
          <w:tcPr>
            <w:tcW w:w="1042"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К</w:t>
            </w:r>
            <w:r w:rsidRPr="006F3BE7">
              <w:rPr>
                <w:sz w:val="20"/>
                <w:szCs w:val="20"/>
                <w:lang w:val="en-US"/>
              </w:rPr>
              <w:t>v</w:t>
            </w:r>
            <w:r w:rsidRPr="006F3BE7">
              <w:rPr>
                <w:sz w:val="20"/>
                <w:szCs w:val="20"/>
                <w:vertAlign w:val="subscript"/>
              </w:rPr>
              <w:t>1</w:t>
            </w:r>
            <w:r w:rsidRPr="006F3BE7">
              <w:rPr>
                <w:sz w:val="20"/>
                <w:szCs w:val="20"/>
              </w:rPr>
              <w:t>-</w:t>
            </w:r>
            <w:r w:rsidRPr="006F3BE7">
              <w:rPr>
                <w:sz w:val="20"/>
                <w:szCs w:val="20"/>
                <w:lang w:val="en-US"/>
              </w:rPr>
              <w:t>v</w:t>
            </w:r>
            <w:r w:rsidRPr="006F3BE7">
              <w:rPr>
                <w:sz w:val="20"/>
                <w:szCs w:val="20"/>
                <w:vertAlign w:val="subscript"/>
              </w:rPr>
              <w:t>2</w:t>
            </w:r>
          </w:p>
        </w:tc>
        <w:tc>
          <w:tcPr>
            <w:tcW w:w="102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lang w:val="en-US"/>
              </w:rPr>
              <w:t>p</w:t>
            </w:r>
            <w:r w:rsidRPr="006F3BE7">
              <w:rPr>
                <w:sz w:val="20"/>
                <w:szCs w:val="20"/>
                <w:vertAlign w:val="subscript"/>
              </w:rPr>
              <w:t>1</w:t>
            </w:r>
            <w:r w:rsidRPr="006F3BE7">
              <w:rPr>
                <w:sz w:val="20"/>
                <w:szCs w:val="20"/>
              </w:rPr>
              <w:t>, МПа</w:t>
            </w:r>
          </w:p>
        </w:tc>
      </w:tr>
      <w:tr w:rsidR="00953750" w:rsidRPr="006F3BE7" w:rsidTr="006F3BE7">
        <w:trPr>
          <w:trHeight w:val="404"/>
        </w:trPr>
        <w:tc>
          <w:tcPr>
            <w:tcW w:w="0" w:type="auto"/>
            <w:shd w:val="clear" w:color="auto" w:fill="auto"/>
            <w:noWrap/>
            <w:vAlign w:val="center"/>
          </w:tcPr>
          <w:p w:rsidR="00212A7A" w:rsidRPr="006F3BE7" w:rsidRDefault="00212A7A" w:rsidP="006F3BE7">
            <w:pPr>
              <w:widowControl w:val="0"/>
              <w:spacing w:line="360" w:lineRule="auto"/>
              <w:jc w:val="center"/>
              <w:rPr>
                <w:sz w:val="20"/>
                <w:szCs w:val="20"/>
                <w:lang w:val="en-US"/>
              </w:rPr>
            </w:pPr>
            <w:r w:rsidRPr="006F3BE7">
              <w:rPr>
                <w:sz w:val="20"/>
                <w:szCs w:val="20"/>
                <w:lang w:val="en-US"/>
              </w:rPr>
              <w:t>1</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lang w:val="en-US"/>
              </w:rPr>
            </w:pPr>
            <w:r w:rsidRPr="006F3BE7">
              <w:rPr>
                <w:sz w:val="20"/>
                <w:szCs w:val="20"/>
                <w:lang w:val="en-US"/>
              </w:rPr>
              <w:t>2</w:t>
            </w:r>
          </w:p>
        </w:tc>
        <w:tc>
          <w:tcPr>
            <w:tcW w:w="1571" w:type="dxa"/>
            <w:shd w:val="clear" w:color="auto" w:fill="auto"/>
            <w:noWrap/>
            <w:vAlign w:val="center"/>
          </w:tcPr>
          <w:p w:rsidR="00212A7A" w:rsidRPr="006F3BE7" w:rsidRDefault="00212A7A" w:rsidP="006F3BE7">
            <w:pPr>
              <w:widowControl w:val="0"/>
              <w:spacing w:line="360" w:lineRule="auto"/>
              <w:jc w:val="center"/>
              <w:rPr>
                <w:sz w:val="20"/>
                <w:szCs w:val="20"/>
                <w:lang w:val="en-US"/>
              </w:rPr>
            </w:pPr>
            <w:r w:rsidRPr="006F3BE7">
              <w:rPr>
                <w:sz w:val="20"/>
                <w:szCs w:val="20"/>
                <w:lang w:val="en-US"/>
              </w:rPr>
              <w:t>3</w:t>
            </w:r>
          </w:p>
        </w:tc>
        <w:tc>
          <w:tcPr>
            <w:tcW w:w="1051" w:type="dxa"/>
            <w:shd w:val="clear" w:color="auto" w:fill="auto"/>
            <w:noWrap/>
            <w:vAlign w:val="center"/>
          </w:tcPr>
          <w:p w:rsidR="00212A7A" w:rsidRPr="006F3BE7" w:rsidRDefault="00212A7A" w:rsidP="006F3BE7">
            <w:pPr>
              <w:widowControl w:val="0"/>
              <w:spacing w:line="360" w:lineRule="auto"/>
              <w:jc w:val="center"/>
              <w:rPr>
                <w:sz w:val="20"/>
                <w:szCs w:val="20"/>
                <w:lang w:val="en-US"/>
              </w:rPr>
            </w:pPr>
            <w:r w:rsidRPr="006F3BE7">
              <w:rPr>
                <w:sz w:val="20"/>
                <w:szCs w:val="20"/>
                <w:lang w:val="en-US"/>
              </w:rPr>
              <w:t>4</w:t>
            </w:r>
          </w:p>
        </w:tc>
        <w:tc>
          <w:tcPr>
            <w:tcW w:w="1154" w:type="dxa"/>
            <w:shd w:val="clear" w:color="auto" w:fill="auto"/>
            <w:noWrap/>
            <w:vAlign w:val="center"/>
          </w:tcPr>
          <w:p w:rsidR="00212A7A" w:rsidRPr="006F3BE7" w:rsidRDefault="00212A7A" w:rsidP="006F3BE7">
            <w:pPr>
              <w:widowControl w:val="0"/>
              <w:spacing w:line="360" w:lineRule="auto"/>
              <w:jc w:val="center"/>
              <w:rPr>
                <w:sz w:val="20"/>
                <w:szCs w:val="20"/>
                <w:lang w:val="en-US"/>
              </w:rPr>
            </w:pPr>
            <w:r w:rsidRPr="006F3BE7">
              <w:rPr>
                <w:sz w:val="20"/>
                <w:szCs w:val="20"/>
                <w:lang w:val="en-US"/>
              </w:rPr>
              <w:t>5</w:t>
            </w:r>
          </w:p>
        </w:tc>
        <w:tc>
          <w:tcPr>
            <w:tcW w:w="1044" w:type="dxa"/>
            <w:shd w:val="clear" w:color="auto" w:fill="auto"/>
            <w:noWrap/>
            <w:vAlign w:val="center"/>
          </w:tcPr>
          <w:p w:rsidR="00212A7A" w:rsidRPr="006F3BE7" w:rsidRDefault="00212A7A" w:rsidP="006F3BE7">
            <w:pPr>
              <w:widowControl w:val="0"/>
              <w:spacing w:line="360" w:lineRule="auto"/>
              <w:jc w:val="center"/>
              <w:rPr>
                <w:sz w:val="20"/>
                <w:szCs w:val="20"/>
                <w:lang w:val="en-US"/>
              </w:rPr>
            </w:pPr>
            <w:r w:rsidRPr="006F3BE7">
              <w:rPr>
                <w:sz w:val="20"/>
                <w:szCs w:val="20"/>
                <w:lang w:val="en-US"/>
              </w:rPr>
              <w:t>6</w:t>
            </w:r>
          </w:p>
        </w:tc>
        <w:tc>
          <w:tcPr>
            <w:tcW w:w="1042" w:type="dxa"/>
            <w:shd w:val="clear" w:color="auto" w:fill="auto"/>
            <w:noWrap/>
            <w:vAlign w:val="center"/>
          </w:tcPr>
          <w:p w:rsidR="00212A7A" w:rsidRPr="006F3BE7" w:rsidRDefault="00212A7A" w:rsidP="006F3BE7">
            <w:pPr>
              <w:widowControl w:val="0"/>
              <w:spacing w:line="360" w:lineRule="auto"/>
              <w:jc w:val="center"/>
              <w:rPr>
                <w:sz w:val="20"/>
                <w:szCs w:val="20"/>
                <w:lang w:val="en-US"/>
              </w:rPr>
            </w:pPr>
            <w:r w:rsidRPr="006F3BE7">
              <w:rPr>
                <w:sz w:val="20"/>
                <w:szCs w:val="20"/>
                <w:lang w:val="en-US"/>
              </w:rPr>
              <w:t>7</w:t>
            </w:r>
          </w:p>
        </w:tc>
        <w:tc>
          <w:tcPr>
            <w:tcW w:w="1023" w:type="dxa"/>
            <w:shd w:val="clear" w:color="auto" w:fill="auto"/>
            <w:noWrap/>
            <w:vAlign w:val="center"/>
          </w:tcPr>
          <w:p w:rsidR="00212A7A" w:rsidRPr="006F3BE7" w:rsidRDefault="00212A7A" w:rsidP="006F3BE7">
            <w:pPr>
              <w:widowControl w:val="0"/>
              <w:spacing w:line="360" w:lineRule="auto"/>
              <w:jc w:val="center"/>
              <w:rPr>
                <w:sz w:val="20"/>
                <w:szCs w:val="20"/>
                <w:lang w:val="en-US"/>
              </w:rPr>
            </w:pPr>
            <w:r w:rsidRPr="006F3BE7">
              <w:rPr>
                <w:sz w:val="20"/>
                <w:szCs w:val="20"/>
                <w:lang w:val="en-US"/>
              </w:rPr>
              <w:t>8</w:t>
            </w:r>
          </w:p>
        </w:tc>
      </w:tr>
      <w:tr w:rsidR="00953750" w:rsidRPr="006F3BE7" w:rsidTr="006F3BE7">
        <w:trPr>
          <w:trHeight w:val="345"/>
        </w:trPr>
        <w:tc>
          <w:tcPr>
            <w:tcW w:w="0" w:type="auto"/>
            <w:shd w:val="clear" w:color="auto" w:fill="auto"/>
            <w:noWrap/>
            <w:vAlign w:val="center"/>
          </w:tcPr>
          <w:p w:rsidR="00212A7A" w:rsidRPr="006F3BE7" w:rsidRDefault="00212A7A" w:rsidP="006F3BE7">
            <w:pPr>
              <w:widowControl w:val="0"/>
              <w:spacing w:line="360" w:lineRule="auto"/>
              <w:jc w:val="center"/>
              <w:rPr>
                <w:sz w:val="20"/>
                <w:szCs w:val="20"/>
                <w:lang w:val="en-US"/>
              </w:rPr>
            </w:pPr>
            <w:r w:rsidRPr="006F3BE7">
              <w:rPr>
                <w:sz w:val="20"/>
                <w:szCs w:val="20"/>
                <w:lang w:val="en-US"/>
              </w:rPr>
              <w:t>0</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lang w:val="en-US"/>
              </w:rPr>
            </w:pPr>
            <w:r w:rsidRPr="006F3BE7">
              <w:rPr>
                <w:sz w:val="20"/>
                <w:szCs w:val="20"/>
                <w:lang w:val="en-US"/>
              </w:rPr>
              <w:t>350</w:t>
            </w:r>
          </w:p>
        </w:tc>
        <w:tc>
          <w:tcPr>
            <w:tcW w:w="1571" w:type="dxa"/>
            <w:shd w:val="clear" w:color="auto" w:fill="auto"/>
            <w:noWrap/>
            <w:vAlign w:val="center"/>
          </w:tcPr>
          <w:p w:rsidR="00212A7A" w:rsidRPr="006F3BE7" w:rsidRDefault="00212A7A" w:rsidP="006F3BE7">
            <w:pPr>
              <w:widowControl w:val="0"/>
              <w:spacing w:line="360" w:lineRule="auto"/>
              <w:jc w:val="center"/>
              <w:rPr>
                <w:sz w:val="20"/>
                <w:szCs w:val="20"/>
                <w:lang w:val="en-US"/>
              </w:rPr>
            </w:pPr>
            <w:r w:rsidRPr="006F3BE7">
              <w:rPr>
                <w:sz w:val="20"/>
                <w:szCs w:val="20"/>
                <w:lang w:val="en-US"/>
              </w:rPr>
              <w:t>0</w:t>
            </w:r>
            <w:r w:rsidRPr="006F3BE7">
              <w:rPr>
                <w:sz w:val="20"/>
                <w:szCs w:val="20"/>
              </w:rPr>
              <w:t>,</w:t>
            </w:r>
            <w:r w:rsidRPr="006F3BE7">
              <w:rPr>
                <w:sz w:val="20"/>
                <w:szCs w:val="20"/>
                <w:lang w:val="en-US"/>
              </w:rPr>
              <w:t>072</w:t>
            </w:r>
          </w:p>
        </w:tc>
        <w:tc>
          <w:tcPr>
            <w:tcW w:w="1051"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w:t>
            </w:r>
          </w:p>
        </w:tc>
        <w:tc>
          <w:tcPr>
            <w:tcW w:w="115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w:t>
            </w:r>
          </w:p>
        </w:tc>
        <w:tc>
          <w:tcPr>
            <w:tcW w:w="104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w:t>
            </w:r>
          </w:p>
        </w:tc>
        <w:tc>
          <w:tcPr>
            <w:tcW w:w="1042"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w:t>
            </w:r>
          </w:p>
        </w:tc>
        <w:tc>
          <w:tcPr>
            <w:tcW w:w="102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w:t>
            </w:r>
          </w:p>
        </w:tc>
      </w:tr>
      <w:tr w:rsidR="00953750" w:rsidRPr="006F3BE7" w:rsidTr="006F3BE7">
        <w:trPr>
          <w:trHeight w:val="274"/>
        </w:trPr>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5</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355</w:t>
            </w:r>
          </w:p>
        </w:tc>
        <w:tc>
          <w:tcPr>
            <w:tcW w:w="1571"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0,065</w:t>
            </w:r>
          </w:p>
        </w:tc>
        <w:tc>
          <w:tcPr>
            <w:tcW w:w="1051"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0,072</w:t>
            </w:r>
          </w:p>
        </w:tc>
        <w:tc>
          <w:tcPr>
            <w:tcW w:w="115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0,4589</w:t>
            </w:r>
          </w:p>
        </w:tc>
        <w:tc>
          <w:tcPr>
            <w:tcW w:w="104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0,3869</w:t>
            </w:r>
          </w:p>
        </w:tc>
        <w:tc>
          <w:tcPr>
            <w:tcW w:w="1042"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0,44332</w:t>
            </w:r>
          </w:p>
        </w:tc>
        <w:tc>
          <w:tcPr>
            <w:tcW w:w="102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3,456</w:t>
            </w:r>
          </w:p>
        </w:tc>
      </w:tr>
      <w:tr w:rsidR="00953750" w:rsidRPr="006F3BE7" w:rsidTr="006F3BE7">
        <w:trPr>
          <w:trHeight w:val="274"/>
        </w:trPr>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10</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360</w:t>
            </w:r>
          </w:p>
        </w:tc>
        <w:tc>
          <w:tcPr>
            <w:tcW w:w="1571"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0,063</w:t>
            </w:r>
          </w:p>
        </w:tc>
        <w:tc>
          <w:tcPr>
            <w:tcW w:w="1051"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0,065</w:t>
            </w:r>
          </w:p>
        </w:tc>
        <w:tc>
          <w:tcPr>
            <w:tcW w:w="115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0,44478</w:t>
            </w:r>
          </w:p>
        </w:tc>
        <w:tc>
          <w:tcPr>
            <w:tcW w:w="104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0,37978</w:t>
            </w:r>
          </w:p>
        </w:tc>
        <w:tc>
          <w:tcPr>
            <w:tcW w:w="1042"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0,3959</w:t>
            </w:r>
          </w:p>
        </w:tc>
        <w:tc>
          <w:tcPr>
            <w:tcW w:w="102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4,917</w:t>
            </w:r>
          </w:p>
        </w:tc>
      </w:tr>
      <w:tr w:rsidR="00953750" w:rsidRPr="006F3BE7" w:rsidTr="006F3BE7">
        <w:trPr>
          <w:trHeight w:val="274"/>
        </w:trPr>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15</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365</w:t>
            </w:r>
          </w:p>
        </w:tc>
        <w:tc>
          <w:tcPr>
            <w:tcW w:w="1571"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0,065</w:t>
            </w:r>
          </w:p>
        </w:tc>
        <w:tc>
          <w:tcPr>
            <w:tcW w:w="1051"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0,063</w:t>
            </w:r>
          </w:p>
        </w:tc>
        <w:tc>
          <w:tcPr>
            <w:tcW w:w="115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0,4589</w:t>
            </w:r>
          </w:p>
        </w:tc>
        <w:tc>
          <w:tcPr>
            <w:tcW w:w="104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0,3959</w:t>
            </w:r>
          </w:p>
        </w:tc>
        <w:tc>
          <w:tcPr>
            <w:tcW w:w="1042"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0,37978</w:t>
            </w:r>
          </w:p>
        </w:tc>
        <w:tc>
          <w:tcPr>
            <w:tcW w:w="102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6,286</w:t>
            </w:r>
          </w:p>
        </w:tc>
      </w:tr>
      <w:tr w:rsidR="00953750" w:rsidRPr="006F3BE7" w:rsidTr="006F3BE7">
        <w:trPr>
          <w:trHeight w:val="274"/>
        </w:trPr>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20</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370</w:t>
            </w:r>
          </w:p>
        </w:tc>
        <w:tc>
          <w:tcPr>
            <w:tcW w:w="1571"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0,072</w:t>
            </w:r>
          </w:p>
        </w:tc>
        <w:tc>
          <w:tcPr>
            <w:tcW w:w="1051"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0,065</w:t>
            </w:r>
          </w:p>
        </w:tc>
        <w:tc>
          <w:tcPr>
            <w:tcW w:w="115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0,50832</w:t>
            </w:r>
          </w:p>
        </w:tc>
        <w:tc>
          <w:tcPr>
            <w:tcW w:w="104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0,44332</w:t>
            </w:r>
          </w:p>
        </w:tc>
        <w:tc>
          <w:tcPr>
            <w:tcW w:w="1042"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0,3869</w:t>
            </w:r>
          </w:p>
        </w:tc>
        <w:tc>
          <w:tcPr>
            <w:tcW w:w="102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6,939</w:t>
            </w:r>
          </w:p>
        </w:tc>
      </w:tr>
      <w:tr w:rsidR="00953750" w:rsidRPr="006F3BE7" w:rsidTr="006F3BE7">
        <w:trPr>
          <w:trHeight w:val="274"/>
        </w:trPr>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25</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375</w:t>
            </w:r>
          </w:p>
        </w:tc>
        <w:tc>
          <w:tcPr>
            <w:tcW w:w="1571"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0,084</w:t>
            </w:r>
          </w:p>
        </w:tc>
        <w:tc>
          <w:tcPr>
            <w:tcW w:w="1051"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0,072</w:t>
            </w:r>
          </w:p>
        </w:tc>
        <w:tc>
          <w:tcPr>
            <w:tcW w:w="115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0,59304</w:t>
            </w:r>
          </w:p>
        </w:tc>
        <w:tc>
          <w:tcPr>
            <w:tcW w:w="104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0,52104</w:t>
            </w:r>
          </w:p>
        </w:tc>
        <w:tc>
          <w:tcPr>
            <w:tcW w:w="1042"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0,42432</w:t>
            </w:r>
          </w:p>
        </w:tc>
        <w:tc>
          <w:tcPr>
            <w:tcW w:w="102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6,77</w:t>
            </w:r>
          </w:p>
        </w:tc>
      </w:tr>
      <w:tr w:rsidR="00953750" w:rsidRPr="006F3BE7" w:rsidTr="006F3BE7">
        <w:trPr>
          <w:trHeight w:val="274"/>
        </w:trPr>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30</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380</w:t>
            </w:r>
          </w:p>
        </w:tc>
        <w:tc>
          <w:tcPr>
            <w:tcW w:w="1571"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0,101</w:t>
            </w:r>
          </w:p>
        </w:tc>
        <w:tc>
          <w:tcPr>
            <w:tcW w:w="1051"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0,084</w:t>
            </w:r>
          </w:p>
        </w:tc>
        <w:tc>
          <w:tcPr>
            <w:tcW w:w="115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0,71306</w:t>
            </w:r>
          </w:p>
        </w:tc>
        <w:tc>
          <w:tcPr>
            <w:tcW w:w="104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0,62906</w:t>
            </w:r>
          </w:p>
        </w:tc>
        <w:tc>
          <w:tcPr>
            <w:tcW w:w="1042"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0,49204</w:t>
            </w:r>
          </w:p>
        </w:tc>
        <w:tc>
          <w:tcPr>
            <w:tcW w:w="102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6,05</w:t>
            </w:r>
          </w:p>
        </w:tc>
      </w:tr>
      <w:tr w:rsidR="00953750" w:rsidRPr="006F3BE7" w:rsidTr="006F3BE7">
        <w:trPr>
          <w:trHeight w:val="274"/>
        </w:trPr>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35</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385</w:t>
            </w:r>
          </w:p>
        </w:tc>
        <w:tc>
          <w:tcPr>
            <w:tcW w:w="1571"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0,122</w:t>
            </w:r>
          </w:p>
        </w:tc>
        <w:tc>
          <w:tcPr>
            <w:tcW w:w="1051"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0,101</w:t>
            </w:r>
          </w:p>
        </w:tc>
        <w:tc>
          <w:tcPr>
            <w:tcW w:w="115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0,86132</w:t>
            </w:r>
          </w:p>
        </w:tc>
        <w:tc>
          <w:tcPr>
            <w:tcW w:w="104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0,76032</w:t>
            </w:r>
          </w:p>
        </w:tc>
        <w:tc>
          <w:tcPr>
            <w:tcW w:w="1042"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0,59106</w:t>
            </w:r>
          </w:p>
        </w:tc>
        <w:tc>
          <w:tcPr>
            <w:tcW w:w="102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5,126</w:t>
            </w:r>
          </w:p>
        </w:tc>
      </w:tr>
      <w:tr w:rsidR="00953750" w:rsidRPr="006F3BE7" w:rsidTr="006F3BE7">
        <w:trPr>
          <w:trHeight w:val="274"/>
        </w:trPr>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40</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390</w:t>
            </w:r>
          </w:p>
        </w:tc>
        <w:tc>
          <w:tcPr>
            <w:tcW w:w="1571"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0,147</w:t>
            </w:r>
          </w:p>
        </w:tc>
        <w:tc>
          <w:tcPr>
            <w:tcW w:w="1051"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0,122</w:t>
            </w:r>
          </w:p>
        </w:tc>
        <w:tc>
          <w:tcPr>
            <w:tcW w:w="115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1,03782</w:t>
            </w:r>
          </w:p>
        </w:tc>
        <w:tc>
          <w:tcPr>
            <w:tcW w:w="104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0,91582</w:t>
            </w:r>
          </w:p>
        </w:tc>
        <w:tc>
          <w:tcPr>
            <w:tcW w:w="1042"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0,71432</w:t>
            </w:r>
          </w:p>
        </w:tc>
        <w:tc>
          <w:tcPr>
            <w:tcW w:w="102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4,226</w:t>
            </w:r>
          </w:p>
        </w:tc>
      </w:tr>
      <w:tr w:rsidR="00953750" w:rsidRPr="006F3BE7" w:rsidTr="006F3BE7">
        <w:trPr>
          <w:trHeight w:val="274"/>
        </w:trPr>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45</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395</w:t>
            </w:r>
          </w:p>
        </w:tc>
        <w:tc>
          <w:tcPr>
            <w:tcW w:w="1571"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0,176</w:t>
            </w:r>
          </w:p>
        </w:tc>
        <w:tc>
          <w:tcPr>
            <w:tcW w:w="1051"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0,147</w:t>
            </w:r>
          </w:p>
        </w:tc>
        <w:tc>
          <w:tcPr>
            <w:tcW w:w="115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1,24256</w:t>
            </w:r>
          </w:p>
        </w:tc>
        <w:tc>
          <w:tcPr>
            <w:tcW w:w="104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1,09556</w:t>
            </w:r>
          </w:p>
        </w:tc>
        <w:tc>
          <w:tcPr>
            <w:tcW w:w="1042"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0,86182</w:t>
            </w:r>
          </w:p>
        </w:tc>
        <w:tc>
          <w:tcPr>
            <w:tcW w:w="102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3,451</w:t>
            </w:r>
          </w:p>
        </w:tc>
      </w:tr>
      <w:tr w:rsidR="00953750" w:rsidRPr="006F3BE7" w:rsidTr="006F3BE7">
        <w:trPr>
          <w:trHeight w:val="274"/>
        </w:trPr>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50</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400</w:t>
            </w:r>
          </w:p>
        </w:tc>
        <w:tc>
          <w:tcPr>
            <w:tcW w:w="1571"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0,208</w:t>
            </w:r>
          </w:p>
        </w:tc>
        <w:tc>
          <w:tcPr>
            <w:tcW w:w="1051"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0,176</w:t>
            </w:r>
          </w:p>
        </w:tc>
        <w:tc>
          <w:tcPr>
            <w:tcW w:w="115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1,46848</w:t>
            </w:r>
          </w:p>
        </w:tc>
        <w:tc>
          <w:tcPr>
            <w:tcW w:w="104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1,29248</w:t>
            </w:r>
          </w:p>
        </w:tc>
        <w:tc>
          <w:tcPr>
            <w:tcW w:w="1042"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1,03456</w:t>
            </w:r>
          </w:p>
        </w:tc>
        <w:tc>
          <w:tcPr>
            <w:tcW w:w="102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2,818</w:t>
            </w:r>
          </w:p>
        </w:tc>
      </w:tr>
      <w:tr w:rsidR="00953750" w:rsidRPr="006F3BE7" w:rsidTr="006F3BE7">
        <w:trPr>
          <w:trHeight w:val="274"/>
        </w:trPr>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55</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405</w:t>
            </w:r>
          </w:p>
        </w:tc>
        <w:tc>
          <w:tcPr>
            <w:tcW w:w="1571"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0,243</w:t>
            </w:r>
          </w:p>
        </w:tc>
        <w:tc>
          <w:tcPr>
            <w:tcW w:w="1051"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0,208</w:t>
            </w:r>
          </w:p>
        </w:tc>
        <w:tc>
          <w:tcPr>
            <w:tcW w:w="115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1,71558</w:t>
            </w:r>
          </w:p>
        </w:tc>
        <w:tc>
          <w:tcPr>
            <w:tcW w:w="104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1,50758</w:t>
            </w:r>
          </w:p>
        </w:tc>
        <w:tc>
          <w:tcPr>
            <w:tcW w:w="1042"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1,22548</w:t>
            </w:r>
          </w:p>
        </w:tc>
        <w:tc>
          <w:tcPr>
            <w:tcW w:w="102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2,316</w:t>
            </w:r>
          </w:p>
        </w:tc>
      </w:tr>
      <w:tr w:rsidR="00953750" w:rsidRPr="006F3BE7" w:rsidTr="006F3BE7">
        <w:trPr>
          <w:trHeight w:val="274"/>
        </w:trPr>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60</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410</w:t>
            </w:r>
          </w:p>
        </w:tc>
        <w:tc>
          <w:tcPr>
            <w:tcW w:w="1571"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0,281</w:t>
            </w:r>
          </w:p>
        </w:tc>
        <w:tc>
          <w:tcPr>
            <w:tcW w:w="1051"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0,243</w:t>
            </w:r>
          </w:p>
        </w:tc>
        <w:tc>
          <w:tcPr>
            <w:tcW w:w="115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1,98386</w:t>
            </w:r>
          </w:p>
        </w:tc>
        <w:tc>
          <w:tcPr>
            <w:tcW w:w="104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1,74086</w:t>
            </w:r>
          </w:p>
        </w:tc>
        <w:tc>
          <w:tcPr>
            <w:tcW w:w="1042"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1,43458</w:t>
            </w:r>
          </w:p>
        </w:tc>
        <w:tc>
          <w:tcPr>
            <w:tcW w:w="102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1,921</w:t>
            </w:r>
          </w:p>
        </w:tc>
      </w:tr>
      <w:tr w:rsidR="00953750" w:rsidRPr="006F3BE7" w:rsidTr="006F3BE7">
        <w:trPr>
          <w:trHeight w:val="274"/>
        </w:trPr>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65</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415</w:t>
            </w:r>
          </w:p>
        </w:tc>
        <w:tc>
          <w:tcPr>
            <w:tcW w:w="1571"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0,322</w:t>
            </w:r>
          </w:p>
        </w:tc>
        <w:tc>
          <w:tcPr>
            <w:tcW w:w="1051"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0,281</w:t>
            </w:r>
          </w:p>
        </w:tc>
        <w:tc>
          <w:tcPr>
            <w:tcW w:w="115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2,27332</w:t>
            </w:r>
          </w:p>
        </w:tc>
        <w:tc>
          <w:tcPr>
            <w:tcW w:w="104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1,99232</w:t>
            </w:r>
          </w:p>
        </w:tc>
        <w:tc>
          <w:tcPr>
            <w:tcW w:w="1042"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1,66186</w:t>
            </w:r>
          </w:p>
        </w:tc>
        <w:tc>
          <w:tcPr>
            <w:tcW w:w="102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1,611</w:t>
            </w:r>
          </w:p>
        </w:tc>
      </w:tr>
      <w:tr w:rsidR="00953750" w:rsidRPr="006F3BE7" w:rsidTr="006F3BE7">
        <w:trPr>
          <w:trHeight w:val="274"/>
        </w:trPr>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70</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420</w:t>
            </w:r>
          </w:p>
        </w:tc>
        <w:tc>
          <w:tcPr>
            <w:tcW w:w="1571"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0,364</w:t>
            </w:r>
          </w:p>
        </w:tc>
        <w:tc>
          <w:tcPr>
            <w:tcW w:w="1051"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0,322</w:t>
            </w:r>
          </w:p>
        </w:tc>
        <w:tc>
          <w:tcPr>
            <w:tcW w:w="115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2,56984</w:t>
            </w:r>
          </w:p>
        </w:tc>
        <w:tc>
          <w:tcPr>
            <w:tcW w:w="104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2,24784</w:t>
            </w:r>
          </w:p>
        </w:tc>
        <w:tc>
          <w:tcPr>
            <w:tcW w:w="1042"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1,90932</w:t>
            </w:r>
          </w:p>
        </w:tc>
        <w:tc>
          <w:tcPr>
            <w:tcW w:w="102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1,366</w:t>
            </w:r>
          </w:p>
        </w:tc>
      </w:tr>
      <w:tr w:rsidR="00953750" w:rsidRPr="006F3BE7" w:rsidTr="006F3BE7">
        <w:trPr>
          <w:trHeight w:val="274"/>
        </w:trPr>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75</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425</w:t>
            </w:r>
          </w:p>
        </w:tc>
        <w:tc>
          <w:tcPr>
            <w:tcW w:w="1571"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0,408</w:t>
            </w:r>
          </w:p>
        </w:tc>
        <w:tc>
          <w:tcPr>
            <w:tcW w:w="1051"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0,364</w:t>
            </w:r>
          </w:p>
        </w:tc>
        <w:tc>
          <w:tcPr>
            <w:tcW w:w="115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2,88048</w:t>
            </w:r>
          </w:p>
        </w:tc>
        <w:tc>
          <w:tcPr>
            <w:tcW w:w="104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2,51648</w:t>
            </w:r>
          </w:p>
        </w:tc>
        <w:tc>
          <w:tcPr>
            <w:tcW w:w="1042"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2,16184</w:t>
            </w:r>
          </w:p>
        </w:tc>
        <w:tc>
          <w:tcPr>
            <w:tcW w:w="102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1,172</w:t>
            </w:r>
          </w:p>
        </w:tc>
      </w:tr>
      <w:tr w:rsidR="00953750" w:rsidRPr="006F3BE7" w:rsidTr="006F3BE7">
        <w:trPr>
          <w:trHeight w:val="274"/>
        </w:trPr>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80</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430</w:t>
            </w:r>
          </w:p>
        </w:tc>
        <w:tc>
          <w:tcPr>
            <w:tcW w:w="1571"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0,453</w:t>
            </w:r>
          </w:p>
        </w:tc>
        <w:tc>
          <w:tcPr>
            <w:tcW w:w="1051"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0,408</w:t>
            </w:r>
          </w:p>
        </w:tc>
        <w:tc>
          <w:tcPr>
            <w:tcW w:w="115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3,19818</w:t>
            </w:r>
          </w:p>
        </w:tc>
        <w:tc>
          <w:tcPr>
            <w:tcW w:w="104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2,79018</w:t>
            </w:r>
          </w:p>
        </w:tc>
        <w:tc>
          <w:tcPr>
            <w:tcW w:w="1042"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2,42748</w:t>
            </w:r>
          </w:p>
        </w:tc>
        <w:tc>
          <w:tcPr>
            <w:tcW w:w="102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1,017</w:t>
            </w:r>
          </w:p>
        </w:tc>
      </w:tr>
      <w:tr w:rsidR="00953750" w:rsidRPr="006F3BE7" w:rsidTr="006F3BE7">
        <w:trPr>
          <w:trHeight w:val="274"/>
        </w:trPr>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85</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435</w:t>
            </w:r>
          </w:p>
        </w:tc>
        <w:tc>
          <w:tcPr>
            <w:tcW w:w="1571"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0,498</w:t>
            </w:r>
          </w:p>
        </w:tc>
        <w:tc>
          <w:tcPr>
            <w:tcW w:w="1051"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0,453</w:t>
            </w:r>
          </w:p>
        </w:tc>
        <w:tc>
          <w:tcPr>
            <w:tcW w:w="115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3,51588</w:t>
            </w:r>
          </w:p>
        </w:tc>
        <w:tc>
          <w:tcPr>
            <w:tcW w:w="104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3,06288</w:t>
            </w:r>
          </w:p>
        </w:tc>
        <w:tc>
          <w:tcPr>
            <w:tcW w:w="1042"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2,70018</w:t>
            </w:r>
          </w:p>
        </w:tc>
        <w:tc>
          <w:tcPr>
            <w:tcW w:w="102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0,892</w:t>
            </w:r>
          </w:p>
        </w:tc>
      </w:tr>
      <w:tr w:rsidR="00953750" w:rsidRPr="006F3BE7" w:rsidTr="006F3BE7">
        <w:trPr>
          <w:trHeight w:val="274"/>
        </w:trPr>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90</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440</w:t>
            </w:r>
          </w:p>
        </w:tc>
        <w:tc>
          <w:tcPr>
            <w:tcW w:w="1571"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0,543</w:t>
            </w:r>
          </w:p>
        </w:tc>
        <w:tc>
          <w:tcPr>
            <w:tcW w:w="1051"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0,498</w:t>
            </w:r>
          </w:p>
        </w:tc>
        <w:tc>
          <w:tcPr>
            <w:tcW w:w="115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3,83358</w:t>
            </w:r>
          </w:p>
        </w:tc>
        <w:tc>
          <w:tcPr>
            <w:tcW w:w="104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3,33558</w:t>
            </w:r>
          </w:p>
        </w:tc>
        <w:tc>
          <w:tcPr>
            <w:tcW w:w="1042"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2,97288</w:t>
            </w:r>
          </w:p>
        </w:tc>
        <w:tc>
          <w:tcPr>
            <w:tcW w:w="102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0,79</w:t>
            </w:r>
          </w:p>
        </w:tc>
      </w:tr>
      <w:tr w:rsidR="00953750" w:rsidRPr="006F3BE7" w:rsidTr="006F3BE7">
        <w:trPr>
          <w:trHeight w:val="274"/>
        </w:trPr>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95</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445</w:t>
            </w:r>
          </w:p>
        </w:tc>
        <w:tc>
          <w:tcPr>
            <w:tcW w:w="1571"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0,588</w:t>
            </w:r>
          </w:p>
        </w:tc>
        <w:tc>
          <w:tcPr>
            <w:tcW w:w="1051"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0,543</w:t>
            </w:r>
          </w:p>
        </w:tc>
        <w:tc>
          <w:tcPr>
            <w:tcW w:w="115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4,15128</w:t>
            </w:r>
          </w:p>
        </w:tc>
        <w:tc>
          <w:tcPr>
            <w:tcW w:w="104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3,60828</w:t>
            </w:r>
          </w:p>
        </w:tc>
        <w:tc>
          <w:tcPr>
            <w:tcW w:w="1042"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3,24558</w:t>
            </w:r>
          </w:p>
        </w:tc>
        <w:tc>
          <w:tcPr>
            <w:tcW w:w="102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0,707</w:t>
            </w:r>
          </w:p>
        </w:tc>
      </w:tr>
      <w:tr w:rsidR="00953750" w:rsidRPr="006F3BE7" w:rsidTr="006F3BE7">
        <w:trPr>
          <w:trHeight w:val="274"/>
        </w:trPr>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100</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450</w:t>
            </w:r>
          </w:p>
        </w:tc>
        <w:tc>
          <w:tcPr>
            <w:tcW w:w="1571"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0,633</w:t>
            </w:r>
          </w:p>
        </w:tc>
        <w:tc>
          <w:tcPr>
            <w:tcW w:w="1051"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0,588</w:t>
            </w:r>
          </w:p>
        </w:tc>
        <w:tc>
          <w:tcPr>
            <w:tcW w:w="115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4,46898</w:t>
            </w:r>
          </w:p>
        </w:tc>
        <w:tc>
          <w:tcPr>
            <w:tcW w:w="104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3,88098</w:t>
            </w:r>
          </w:p>
        </w:tc>
        <w:tc>
          <w:tcPr>
            <w:tcW w:w="1042"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3,51828</w:t>
            </w:r>
          </w:p>
        </w:tc>
        <w:tc>
          <w:tcPr>
            <w:tcW w:w="102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0,639</w:t>
            </w:r>
          </w:p>
        </w:tc>
      </w:tr>
      <w:tr w:rsidR="00953750" w:rsidRPr="006F3BE7" w:rsidTr="006F3BE7">
        <w:trPr>
          <w:trHeight w:val="272"/>
        </w:trPr>
        <w:tc>
          <w:tcPr>
            <w:tcW w:w="1527"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lang w:val="en-US"/>
              </w:rPr>
              <w:t>p</w:t>
            </w:r>
            <w:r w:rsidRPr="006F3BE7">
              <w:rPr>
                <w:sz w:val="20"/>
                <w:szCs w:val="20"/>
                <w:vertAlign w:val="subscript"/>
              </w:rPr>
              <w:t>1</w:t>
            </w:r>
            <w:r w:rsidRPr="006F3BE7">
              <w:rPr>
                <w:sz w:val="20"/>
                <w:szCs w:val="20"/>
              </w:rPr>
              <w:t>(</w:t>
            </w:r>
            <w:r w:rsidRPr="006F3BE7">
              <w:rPr>
                <w:sz w:val="20"/>
                <w:szCs w:val="20"/>
                <w:lang w:val="en-US"/>
              </w:rPr>
              <w:t>Kv</w:t>
            </w:r>
            <w:r w:rsidRPr="006F3BE7">
              <w:rPr>
                <w:sz w:val="20"/>
                <w:szCs w:val="20"/>
                <w:vertAlign w:val="subscript"/>
              </w:rPr>
              <w:t>1</w:t>
            </w:r>
            <w:r w:rsidRPr="006F3BE7">
              <w:rPr>
                <w:sz w:val="20"/>
                <w:szCs w:val="20"/>
              </w:rPr>
              <w:t>-</w:t>
            </w:r>
            <w:r w:rsidRPr="006F3BE7">
              <w:rPr>
                <w:sz w:val="20"/>
                <w:szCs w:val="20"/>
                <w:lang w:val="en-US"/>
              </w:rPr>
              <w:t>v</w:t>
            </w:r>
            <w:r w:rsidRPr="006F3BE7">
              <w:rPr>
                <w:sz w:val="20"/>
                <w:szCs w:val="20"/>
                <w:vertAlign w:val="subscript"/>
              </w:rPr>
              <w:t>2</w:t>
            </w:r>
            <w:r w:rsidRPr="006F3BE7">
              <w:rPr>
                <w:sz w:val="20"/>
                <w:szCs w:val="20"/>
              </w:rPr>
              <w:t>)</w:t>
            </w:r>
          </w:p>
        </w:tc>
        <w:tc>
          <w:tcPr>
            <w:tcW w:w="1159"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lang w:val="en-US"/>
              </w:rPr>
              <w:t>x</w:t>
            </w:r>
            <w:r w:rsidRPr="006F3BE7">
              <w:rPr>
                <w:sz w:val="20"/>
                <w:szCs w:val="20"/>
                <w:vertAlign w:val="subscript"/>
              </w:rPr>
              <w:t>2</w:t>
            </w:r>
          </w:p>
        </w:tc>
        <w:tc>
          <w:tcPr>
            <w:tcW w:w="1571"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Δ</w:t>
            </w:r>
            <w:r w:rsidRPr="006F3BE7">
              <w:rPr>
                <w:sz w:val="20"/>
                <w:szCs w:val="20"/>
                <w:lang w:val="en-US"/>
              </w:rPr>
              <w:t>x</w:t>
            </w:r>
            <w:r w:rsidRPr="006F3BE7">
              <w:rPr>
                <w:sz w:val="20"/>
                <w:szCs w:val="20"/>
              </w:rPr>
              <w:t>=</w:t>
            </w:r>
            <w:r w:rsidRPr="006F3BE7">
              <w:rPr>
                <w:sz w:val="20"/>
                <w:szCs w:val="20"/>
                <w:lang w:val="en-US"/>
              </w:rPr>
              <w:t>x</w:t>
            </w:r>
            <w:r w:rsidRPr="006F3BE7">
              <w:rPr>
                <w:sz w:val="20"/>
                <w:szCs w:val="20"/>
                <w:vertAlign w:val="subscript"/>
              </w:rPr>
              <w:t>2</w:t>
            </w:r>
            <w:r w:rsidRPr="006F3BE7">
              <w:rPr>
                <w:sz w:val="20"/>
                <w:szCs w:val="20"/>
              </w:rPr>
              <w:t>-</w:t>
            </w:r>
            <w:r w:rsidRPr="006F3BE7">
              <w:rPr>
                <w:sz w:val="20"/>
                <w:szCs w:val="20"/>
                <w:lang w:val="en-US"/>
              </w:rPr>
              <w:t>x</w:t>
            </w:r>
            <w:r w:rsidRPr="006F3BE7">
              <w:rPr>
                <w:sz w:val="20"/>
                <w:szCs w:val="20"/>
                <w:vertAlign w:val="subscript"/>
              </w:rPr>
              <w:t>1</w:t>
            </w:r>
          </w:p>
        </w:tc>
        <w:tc>
          <w:tcPr>
            <w:tcW w:w="1051" w:type="dxa"/>
            <w:shd w:val="clear" w:color="auto" w:fill="auto"/>
            <w:noWrap/>
            <w:vAlign w:val="center"/>
          </w:tcPr>
          <w:p w:rsidR="00212A7A" w:rsidRPr="006F3BE7" w:rsidRDefault="00212A7A" w:rsidP="006F3BE7">
            <w:pPr>
              <w:widowControl w:val="0"/>
              <w:spacing w:line="360" w:lineRule="auto"/>
              <w:jc w:val="center"/>
              <w:rPr>
                <w:sz w:val="20"/>
                <w:szCs w:val="20"/>
                <w:lang w:val="en-US"/>
              </w:rPr>
            </w:pPr>
            <w:r w:rsidRPr="006F3BE7">
              <w:rPr>
                <w:sz w:val="20"/>
                <w:szCs w:val="20"/>
              </w:rPr>
              <w:t>2q</w:t>
            </w:r>
            <w:r w:rsidRPr="006F3BE7">
              <w:rPr>
                <w:sz w:val="20"/>
                <w:szCs w:val="20"/>
                <w:vertAlign w:val="subscript"/>
              </w:rPr>
              <w:t>z</w:t>
            </w:r>
            <w:r w:rsidRPr="006F3BE7">
              <w:rPr>
                <w:sz w:val="20"/>
                <w:szCs w:val="20"/>
              </w:rPr>
              <w:t>Δ</w:t>
            </w:r>
            <w:r w:rsidRPr="006F3BE7">
              <w:rPr>
                <w:sz w:val="20"/>
                <w:szCs w:val="20"/>
                <w:lang w:val="en-US"/>
              </w:rPr>
              <w:t>x</w:t>
            </w:r>
          </w:p>
        </w:tc>
        <w:tc>
          <w:tcPr>
            <w:tcW w:w="1154" w:type="dxa"/>
            <w:shd w:val="clear" w:color="auto" w:fill="auto"/>
            <w:vAlign w:val="center"/>
          </w:tcPr>
          <w:p w:rsidR="00212A7A" w:rsidRPr="006F3BE7" w:rsidRDefault="00212A7A" w:rsidP="006F3BE7">
            <w:pPr>
              <w:widowControl w:val="0"/>
              <w:spacing w:line="360" w:lineRule="auto"/>
              <w:jc w:val="center"/>
              <w:rPr>
                <w:sz w:val="20"/>
                <w:szCs w:val="20"/>
                <w:lang w:val="en-US"/>
              </w:rPr>
            </w:pPr>
            <w:r w:rsidRPr="006F3BE7">
              <w:rPr>
                <w:sz w:val="20"/>
                <w:szCs w:val="20"/>
                <w:lang w:val="en-US"/>
              </w:rPr>
              <w:t>[9]+[12]</w:t>
            </w:r>
          </w:p>
        </w:tc>
        <w:tc>
          <w:tcPr>
            <w:tcW w:w="104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lang w:val="en-US"/>
              </w:rPr>
              <w:t>p</w:t>
            </w:r>
            <w:r w:rsidRPr="006F3BE7">
              <w:rPr>
                <w:sz w:val="20"/>
                <w:szCs w:val="20"/>
                <w:vertAlign w:val="subscript"/>
              </w:rPr>
              <w:t>2</w:t>
            </w:r>
            <w:r w:rsidRPr="006F3BE7">
              <w:rPr>
                <w:sz w:val="20"/>
                <w:szCs w:val="20"/>
              </w:rPr>
              <w:t>, МПа</w:t>
            </w:r>
          </w:p>
        </w:tc>
        <w:tc>
          <w:tcPr>
            <w:tcW w:w="1042"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β1-2</w:t>
            </w:r>
          </w:p>
        </w:tc>
        <w:tc>
          <w:tcPr>
            <w:tcW w:w="102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T</w:t>
            </w:r>
            <w:r w:rsidRPr="006F3BE7">
              <w:rPr>
                <w:sz w:val="20"/>
                <w:szCs w:val="20"/>
                <w:vertAlign w:val="subscript"/>
              </w:rPr>
              <w:t>2</w:t>
            </w:r>
            <w:r w:rsidRPr="006F3BE7">
              <w:rPr>
                <w:sz w:val="20"/>
                <w:szCs w:val="20"/>
              </w:rPr>
              <w:t>, К</w:t>
            </w:r>
          </w:p>
        </w:tc>
      </w:tr>
      <w:tr w:rsidR="00953750" w:rsidRPr="006F3BE7" w:rsidTr="006F3BE7">
        <w:trPr>
          <w:trHeight w:val="345"/>
        </w:trPr>
        <w:tc>
          <w:tcPr>
            <w:tcW w:w="1527" w:type="dxa"/>
            <w:shd w:val="clear" w:color="auto" w:fill="auto"/>
            <w:noWrap/>
            <w:vAlign w:val="center"/>
          </w:tcPr>
          <w:p w:rsidR="00212A7A" w:rsidRPr="006F3BE7" w:rsidRDefault="00212A7A" w:rsidP="006F3BE7">
            <w:pPr>
              <w:widowControl w:val="0"/>
              <w:spacing w:line="360" w:lineRule="auto"/>
              <w:jc w:val="center"/>
              <w:rPr>
                <w:sz w:val="20"/>
                <w:szCs w:val="20"/>
                <w:lang w:val="en-US"/>
              </w:rPr>
            </w:pPr>
            <w:r w:rsidRPr="006F3BE7">
              <w:rPr>
                <w:sz w:val="20"/>
                <w:szCs w:val="20"/>
                <w:lang w:val="en-US"/>
              </w:rPr>
              <w:t>9</w:t>
            </w:r>
          </w:p>
        </w:tc>
        <w:tc>
          <w:tcPr>
            <w:tcW w:w="1159" w:type="dxa"/>
            <w:shd w:val="clear" w:color="auto" w:fill="auto"/>
            <w:noWrap/>
            <w:vAlign w:val="center"/>
          </w:tcPr>
          <w:p w:rsidR="00212A7A" w:rsidRPr="006F3BE7" w:rsidRDefault="00212A7A" w:rsidP="006F3BE7">
            <w:pPr>
              <w:widowControl w:val="0"/>
              <w:spacing w:line="360" w:lineRule="auto"/>
              <w:jc w:val="center"/>
              <w:rPr>
                <w:sz w:val="20"/>
                <w:szCs w:val="20"/>
                <w:lang w:val="en-US"/>
              </w:rPr>
            </w:pPr>
            <w:r w:rsidRPr="006F3BE7">
              <w:rPr>
                <w:sz w:val="20"/>
                <w:szCs w:val="20"/>
                <w:lang w:val="en-US"/>
              </w:rPr>
              <w:t>10</w:t>
            </w:r>
          </w:p>
        </w:tc>
        <w:tc>
          <w:tcPr>
            <w:tcW w:w="1571" w:type="dxa"/>
            <w:shd w:val="clear" w:color="auto" w:fill="auto"/>
            <w:noWrap/>
            <w:vAlign w:val="center"/>
          </w:tcPr>
          <w:p w:rsidR="00212A7A" w:rsidRPr="006F3BE7" w:rsidRDefault="00212A7A" w:rsidP="006F3BE7">
            <w:pPr>
              <w:widowControl w:val="0"/>
              <w:spacing w:line="360" w:lineRule="auto"/>
              <w:jc w:val="center"/>
              <w:rPr>
                <w:sz w:val="20"/>
                <w:szCs w:val="20"/>
                <w:lang w:val="en-US"/>
              </w:rPr>
            </w:pPr>
            <w:r w:rsidRPr="006F3BE7">
              <w:rPr>
                <w:sz w:val="20"/>
                <w:szCs w:val="20"/>
                <w:lang w:val="en-US"/>
              </w:rPr>
              <w:t>11</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lang w:val="en-US"/>
              </w:rPr>
            </w:pPr>
            <w:r w:rsidRPr="006F3BE7">
              <w:rPr>
                <w:sz w:val="20"/>
                <w:szCs w:val="20"/>
                <w:lang w:val="en-US"/>
              </w:rPr>
              <w:t>12</w:t>
            </w:r>
          </w:p>
        </w:tc>
        <w:tc>
          <w:tcPr>
            <w:tcW w:w="0" w:type="auto"/>
            <w:shd w:val="clear" w:color="auto" w:fill="auto"/>
            <w:vAlign w:val="center"/>
          </w:tcPr>
          <w:p w:rsidR="00212A7A" w:rsidRPr="006F3BE7" w:rsidRDefault="00212A7A" w:rsidP="006F3BE7">
            <w:pPr>
              <w:widowControl w:val="0"/>
              <w:spacing w:line="360" w:lineRule="auto"/>
              <w:jc w:val="center"/>
              <w:rPr>
                <w:sz w:val="20"/>
                <w:szCs w:val="20"/>
                <w:lang w:val="en-US"/>
              </w:rPr>
            </w:pPr>
            <w:r w:rsidRPr="006F3BE7">
              <w:rPr>
                <w:sz w:val="20"/>
                <w:szCs w:val="20"/>
                <w:lang w:val="en-US"/>
              </w:rPr>
              <w:t>13</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lang w:val="en-US"/>
              </w:rPr>
            </w:pPr>
            <w:r w:rsidRPr="006F3BE7">
              <w:rPr>
                <w:sz w:val="20"/>
                <w:szCs w:val="20"/>
                <w:lang w:val="en-US"/>
              </w:rPr>
              <w:t>14</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lang w:val="en-US"/>
              </w:rPr>
            </w:pPr>
            <w:r w:rsidRPr="006F3BE7">
              <w:rPr>
                <w:sz w:val="20"/>
                <w:szCs w:val="20"/>
                <w:lang w:val="en-US"/>
              </w:rPr>
              <w:t>15</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lang w:val="en-US"/>
              </w:rPr>
            </w:pPr>
            <w:r w:rsidRPr="006F3BE7">
              <w:rPr>
                <w:sz w:val="20"/>
                <w:szCs w:val="20"/>
                <w:lang w:val="en-US"/>
              </w:rPr>
              <w:t>16</w:t>
            </w:r>
          </w:p>
        </w:tc>
      </w:tr>
      <w:tr w:rsidR="00953750" w:rsidRPr="006F3BE7" w:rsidTr="006F3BE7">
        <w:trPr>
          <w:trHeight w:val="345"/>
        </w:trPr>
        <w:tc>
          <w:tcPr>
            <w:tcW w:w="1527" w:type="dxa"/>
            <w:shd w:val="clear" w:color="auto" w:fill="auto"/>
            <w:noWrap/>
            <w:vAlign w:val="center"/>
          </w:tcPr>
          <w:p w:rsidR="00212A7A" w:rsidRPr="006F3BE7" w:rsidRDefault="00212A7A" w:rsidP="006F3BE7">
            <w:pPr>
              <w:widowControl w:val="0"/>
              <w:spacing w:line="360" w:lineRule="auto"/>
              <w:jc w:val="center"/>
              <w:rPr>
                <w:sz w:val="20"/>
                <w:szCs w:val="20"/>
                <w:lang w:val="en-US"/>
              </w:rPr>
            </w:pPr>
          </w:p>
        </w:tc>
        <w:tc>
          <w:tcPr>
            <w:tcW w:w="1159"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w:t>
            </w:r>
          </w:p>
        </w:tc>
        <w:tc>
          <w:tcPr>
            <w:tcW w:w="1571" w:type="dxa"/>
            <w:shd w:val="clear" w:color="auto" w:fill="auto"/>
            <w:noWrap/>
            <w:vAlign w:val="center"/>
          </w:tcPr>
          <w:p w:rsidR="00212A7A" w:rsidRPr="006F3BE7" w:rsidRDefault="00212A7A" w:rsidP="006F3BE7">
            <w:pPr>
              <w:widowControl w:val="0"/>
              <w:spacing w:line="360" w:lineRule="auto"/>
              <w:jc w:val="center"/>
              <w:rPr>
                <w:sz w:val="20"/>
                <w:szCs w:val="20"/>
              </w:rPr>
            </w:pP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p>
        </w:tc>
        <w:tc>
          <w:tcPr>
            <w:tcW w:w="0" w:type="auto"/>
            <w:shd w:val="clear" w:color="auto" w:fill="auto"/>
            <w:vAlign w:val="center"/>
          </w:tcPr>
          <w:p w:rsidR="00212A7A" w:rsidRPr="006F3BE7" w:rsidRDefault="00212A7A" w:rsidP="006F3BE7">
            <w:pPr>
              <w:widowControl w:val="0"/>
              <w:spacing w:line="360" w:lineRule="auto"/>
              <w:jc w:val="center"/>
              <w:rPr>
                <w:sz w:val="20"/>
                <w:szCs w:val="20"/>
              </w:rPr>
            </w:pP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3,456</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1,0025</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883,3</w:t>
            </w:r>
          </w:p>
        </w:tc>
      </w:tr>
      <w:tr w:rsidR="00953750" w:rsidRPr="006F3BE7" w:rsidTr="006F3BE7">
        <w:trPr>
          <w:trHeight w:val="272"/>
        </w:trPr>
        <w:tc>
          <w:tcPr>
            <w:tcW w:w="1527"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1,53211392</w:t>
            </w:r>
          </w:p>
        </w:tc>
        <w:tc>
          <w:tcPr>
            <w:tcW w:w="1159"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0,1311</w:t>
            </w:r>
          </w:p>
        </w:tc>
        <w:tc>
          <w:tcPr>
            <w:tcW w:w="1571"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0,1311</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0,3253</w:t>
            </w:r>
          </w:p>
        </w:tc>
        <w:tc>
          <w:tcPr>
            <w:tcW w:w="0" w:type="auto"/>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rPr>
              <w:t>0,4328</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4,917</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1,0075</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1108,3</w:t>
            </w:r>
          </w:p>
        </w:tc>
      </w:tr>
      <w:tr w:rsidR="00953750" w:rsidRPr="006F3BE7" w:rsidTr="006F3BE7">
        <w:trPr>
          <w:trHeight w:val="272"/>
        </w:trPr>
        <w:tc>
          <w:tcPr>
            <w:tcW w:w="1527"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1,9466403</w:t>
            </w:r>
          </w:p>
        </w:tc>
        <w:tc>
          <w:tcPr>
            <w:tcW w:w="1159"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0,2926</w:t>
            </w:r>
          </w:p>
        </w:tc>
        <w:tc>
          <w:tcPr>
            <w:tcW w:w="1571"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0,1614</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0,4004</w:t>
            </w:r>
          </w:p>
        </w:tc>
        <w:tc>
          <w:tcPr>
            <w:tcW w:w="0" w:type="auto"/>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rPr>
              <w:t>0,5109</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6,286</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1,013</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1344,4</w:t>
            </w:r>
          </w:p>
        </w:tc>
      </w:tr>
      <w:tr w:rsidR="00953750" w:rsidRPr="006F3BE7" w:rsidTr="006F3BE7">
        <w:trPr>
          <w:trHeight w:val="272"/>
        </w:trPr>
        <w:tc>
          <w:tcPr>
            <w:tcW w:w="1527"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2,38729708</w:t>
            </w:r>
          </w:p>
        </w:tc>
        <w:tc>
          <w:tcPr>
            <w:tcW w:w="1159"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0,4437</w:t>
            </w:r>
          </w:p>
        </w:tc>
        <w:tc>
          <w:tcPr>
            <w:tcW w:w="1571"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0,1510</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0,3746</w:t>
            </w:r>
          </w:p>
        </w:tc>
        <w:tc>
          <w:tcPr>
            <w:tcW w:w="0" w:type="auto"/>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rPr>
              <w:t>0,4817</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6,939</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1,018</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1529,1</w:t>
            </w:r>
          </w:p>
        </w:tc>
      </w:tr>
      <w:tr w:rsidR="00953750" w:rsidRPr="006F3BE7" w:rsidTr="006F3BE7">
        <w:trPr>
          <w:trHeight w:val="272"/>
        </w:trPr>
        <w:tc>
          <w:tcPr>
            <w:tcW w:w="1527"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2,6846991</w:t>
            </w:r>
          </w:p>
        </w:tc>
        <w:tc>
          <w:tcPr>
            <w:tcW w:w="1159"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0,5736</w:t>
            </w:r>
          </w:p>
        </w:tc>
        <w:tc>
          <w:tcPr>
            <w:tcW w:w="1571"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0,1299</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0,3221</w:t>
            </w:r>
          </w:p>
        </w:tc>
        <w:tc>
          <w:tcPr>
            <w:tcW w:w="0" w:type="auto"/>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rPr>
              <w:t>0,4057</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6,77</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1,022</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1651,9</w:t>
            </w:r>
          </w:p>
        </w:tc>
      </w:tr>
      <w:tr w:rsidR="00953750" w:rsidRPr="006F3BE7" w:rsidTr="006F3BE7">
        <w:trPr>
          <w:trHeight w:val="272"/>
        </w:trPr>
        <w:tc>
          <w:tcPr>
            <w:tcW w:w="1527"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2,8726464</w:t>
            </w:r>
          </w:p>
        </w:tc>
        <w:tc>
          <w:tcPr>
            <w:tcW w:w="1159"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0,6799</w:t>
            </w:r>
          </w:p>
        </w:tc>
        <w:tc>
          <w:tcPr>
            <w:tcW w:w="1571"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0,1063</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0,2637</w:t>
            </w:r>
          </w:p>
        </w:tc>
        <w:tc>
          <w:tcPr>
            <w:tcW w:w="0" w:type="auto"/>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rPr>
              <w:t>0,3228</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6,05</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1,0255</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1719,1</w:t>
            </w:r>
          </w:p>
        </w:tc>
      </w:tr>
      <w:tr w:rsidR="00953750" w:rsidRPr="006F3BE7" w:rsidTr="006F3BE7">
        <w:trPr>
          <w:trHeight w:val="272"/>
        </w:trPr>
        <w:tc>
          <w:tcPr>
            <w:tcW w:w="1527"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2,976842</w:t>
            </w:r>
          </w:p>
        </w:tc>
        <w:tc>
          <w:tcPr>
            <w:tcW w:w="1159"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0,7640</w:t>
            </w:r>
          </w:p>
        </w:tc>
        <w:tc>
          <w:tcPr>
            <w:tcW w:w="1571"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0,0840</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0,2084</w:t>
            </w:r>
          </w:p>
        </w:tc>
        <w:tc>
          <w:tcPr>
            <w:tcW w:w="0" w:type="auto"/>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rPr>
              <w:t>0,2499</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5,126</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1,0285</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1743,2</w:t>
            </w:r>
          </w:p>
        </w:tc>
      </w:tr>
      <w:tr w:rsidR="00953750" w:rsidRPr="006F3BE7" w:rsidTr="006F3BE7">
        <w:trPr>
          <w:trHeight w:val="272"/>
        </w:trPr>
        <w:tc>
          <w:tcPr>
            <w:tcW w:w="1527"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3,02977356</w:t>
            </w:r>
          </w:p>
        </w:tc>
        <w:tc>
          <w:tcPr>
            <w:tcW w:w="1159"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0,8287</w:t>
            </w:r>
          </w:p>
        </w:tc>
        <w:tc>
          <w:tcPr>
            <w:tcW w:w="1571"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0,0646</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0,1604</w:t>
            </w:r>
          </w:p>
        </w:tc>
        <w:tc>
          <w:tcPr>
            <w:tcW w:w="0" w:type="auto"/>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rPr>
              <w:t>0,1987</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4,226</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1,0305</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1737,3</w:t>
            </w:r>
          </w:p>
        </w:tc>
      </w:tr>
      <w:tr w:rsidR="00953750" w:rsidRPr="006F3BE7" w:rsidTr="006F3BE7">
        <w:trPr>
          <w:trHeight w:val="272"/>
        </w:trPr>
        <w:tc>
          <w:tcPr>
            <w:tcW w:w="1527"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3,01871632</w:t>
            </w:r>
          </w:p>
        </w:tc>
        <w:tc>
          <w:tcPr>
            <w:tcW w:w="1159"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0,8774</w:t>
            </w:r>
          </w:p>
        </w:tc>
        <w:tc>
          <w:tcPr>
            <w:tcW w:w="1571"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0,0486</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0,1207</w:t>
            </w:r>
          </w:p>
        </w:tc>
        <w:tc>
          <w:tcPr>
            <w:tcW w:w="0" w:type="auto"/>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rPr>
              <w:t>0,1604</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3,451</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1,032</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1712</w:t>
            </w:r>
          </w:p>
        </w:tc>
      </w:tr>
      <w:tr w:rsidR="00953750" w:rsidRPr="006F3BE7" w:rsidTr="006F3BE7">
        <w:trPr>
          <w:trHeight w:val="272"/>
        </w:trPr>
        <w:tc>
          <w:tcPr>
            <w:tcW w:w="1527"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2,97414082</w:t>
            </w:r>
          </w:p>
        </w:tc>
        <w:tc>
          <w:tcPr>
            <w:tcW w:w="1159"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0,9133</w:t>
            </w:r>
          </w:p>
        </w:tc>
        <w:tc>
          <w:tcPr>
            <w:tcW w:w="1571"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0,0359</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0,0891</w:t>
            </w:r>
          </w:p>
        </w:tc>
        <w:tc>
          <w:tcPr>
            <w:tcW w:w="0" w:type="auto"/>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rPr>
              <w:t>0,1316</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2,818</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1,0335</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1675</w:t>
            </w:r>
          </w:p>
        </w:tc>
      </w:tr>
      <w:tr w:rsidR="00953750" w:rsidRPr="006F3BE7" w:rsidTr="006F3BE7">
        <w:trPr>
          <w:trHeight w:val="272"/>
        </w:trPr>
        <w:tc>
          <w:tcPr>
            <w:tcW w:w="1527"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2,91539008</w:t>
            </w:r>
          </w:p>
        </w:tc>
        <w:tc>
          <w:tcPr>
            <w:tcW w:w="1159"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0,9395</w:t>
            </w:r>
          </w:p>
        </w:tc>
        <w:tc>
          <w:tcPr>
            <w:tcW w:w="1571"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0,0261</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0,0648</w:t>
            </w:r>
          </w:p>
        </w:tc>
        <w:tc>
          <w:tcPr>
            <w:tcW w:w="0" w:type="auto"/>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rPr>
              <w:t>0,1144</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2,316</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1,034</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1631,8</w:t>
            </w:r>
          </w:p>
        </w:tc>
      </w:tr>
      <w:tr w:rsidR="00953750" w:rsidRPr="006F3BE7" w:rsidTr="006F3BE7">
        <w:trPr>
          <w:trHeight w:val="272"/>
        </w:trPr>
        <w:tc>
          <w:tcPr>
            <w:tcW w:w="1527"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2,83821168</w:t>
            </w:r>
          </w:p>
        </w:tc>
        <w:tc>
          <w:tcPr>
            <w:tcW w:w="1159"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0,9582</w:t>
            </w:r>
          </w:p>
        </w:tc>
        <w:tc>
          <w:tcPr>
            <w:tcW w:w="1571"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0,0187</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0,0463</w:t>
            </w:r>
          </w:p>
        </w:tc>
        <w:tc>
          <w:tcPr>
            <w:tcW w:w="0" w:type="auto"/>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rPr>
              <w:t>0,1016</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1,921</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1,0345</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1585,9</w:t>
            </w:r>
          </w:p>
        </w:tc>
      </w:tr>
      <w:tr w:rsidR="00953750" w:rsidRPr="006F3BE7" w:rsidTr="006F3BE7">
        <w:trPr>
          <w:trHeight w:val="272"/>
        </w:trPr>
        <w:tc>
          <w:tcPr>
            <w:tcW w:w="1527"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2,75582818</w:t>
            </w:r>
          </w:p>
        </w:tc>
        <w:tc>
          <w:tcPr>
            <w:tcW w:w="1159"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0,9714</w:t>
            </w:r>
          </w:p>
        </w:tc>
        <w:tc>
          <w:tcPr>
            <w:tcW w:w="1571"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0,0132</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0,0327</w:t>
            </w:r>
          </w:p>
        </w:tc>
        <w:tc>
          <w:tcPr>
            <w:tcW w:w="0" w:type="auto"/>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rPr>
              <w:t>0,0923</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1,611</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1,035</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1539,8</w:t>
            </w:r>
          </w:p>
        </w:tc>
      </w:tr>
      <w:tr w:rsidR="00953750" w:rsidRPr="006F3BE7" w:rsidTr="006F3BE7">
        <w:trPr>
          <w:trHeight w:val="272"/>
        </w:trPr>
        <w:tc>
          <w:tcPr>
            <w:tcW w:w="1527"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2,67725646</w:t>
            </w:r>
          </w:p>
        </w:tc>
        <w:tc>
          <w:tcPr>
            <w:tcW w:w="1159"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0,9806</w:t>
            </w:r>
          </w:p>
        </w:tc>
        <w:tc>
          <w:tcPr>
            <w:tcW w:w="1571"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0,0092</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0,0228</w:t>
            </w:r>
          </w:p>
        </w:tc>
        <w:tc>
          <w:tcPr>
            <w:tcW w:w="0" w:type="auto"/>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rPr>
              <w:t>0,0858</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1,366</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1,035</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1494,9</w:t>
            </w:r>
          </w:p>
        </w:tc>
      </w:tr>
      <w:tr w:rsidR="00953750" w:rsidRPr="006F3BE7" w:rsidTr="006F3BE7">
        <w:trPr>
          <w:trHeight w:val="272"/>
        </w:trPr>
        <w:tc>
          <w:tcPr>
            <w:tcW w:w="1527"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2,60813112</w:t>
            </w:r>
          </w:p>
        </w:tc>
        <w:tc>
          <w:tcPr>
            <w:tcW w:w="1159"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0,987</w:t>
            </w:r>
          </w:p>
        </w:tc>
        <w:tc>
          <w:tcPr>
            <w:tcW w:w="1571"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0,0063</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0,0157</w:t>
            </w:r>
          </w:p>
        </w:tc>
        <w:tc>
          <w:tcPr>
            <w:tcW w:w="0" w:type="auto"/>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rPr>
              <w:t>0,0842</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1,172</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1,035</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1452,1</w:t>
            </w:r>
          </w:p>
        </w:tc>
      </w:tr>
      <w:tr w:rsidR="00953750" w:rsidRPr="006F3BE7" w:rsidTr="006F3BE7">
        <w:trPr>
          <w:trHeight w:val="272"/>
        </w:trPr>
        <w:tc>
          <w:tcPr>
            <w:tcW w:w="1527"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2,53367648</w:t>
            </w:r>
          </w:p>
        </w:tc>
        <w:tc>
          <w:tcPr>
            <w:tcW w:w="1159"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0,9913</w:t>
            </w:r>
          </w:p>
        </w:tc>
        <w:tc>
          <w:tcPr>
            <w:tcW w:w="1571"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0,0043</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0,0107</w:t>
            </w:r>
          </w:p>
        </w:tc>
        <w:tc>
          <w:tcPr>
            <w:tcW w:w="0" w:type="auto"/>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rPr>
              <w:t>0,0820</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1,017</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1,035</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1412</w:t>
            </w:r>
          </w:p>
        </w:tc>
      </w:tr>
      <w:tr w:rsidR="00953750" w:rsidRPr="006F3BE7" w:rsidTr="006F3BE7">
        <w:trPr>
          <w:trHeight w:val="272"/>
        </w:trPr>
        <w:tc>
          <w:tcPr>
            <w:tcW w:w="1527"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2,46874716</w:t>
            </w:r>
          </w:p>
        </w:tc>
        <w:tc>
          <w:tcPr>
            <w:tcW w:w="1159"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0,9943</w:t>
            </w:r>
          </w:p>
        </w:tc>
        <w:tc>
          <w:tcPr>
            <w:tcW w:w="1571"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0,0029</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0,0072</w:t>
            </w:r>
          </w:p>
        </w:tc>
        <w:tc>
          <w:tcPr>
            <w:tcW w:w="0" w:type="auto"/>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rPr>
              <w:t>0,0814</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0,892</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1,0355</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1374,8</w:t>
            </w:r>
          </w:p>
        </w:tc>
      </w:tr>
      <w:tr w:rsidR="00953750" w:rsidRPr="006F3BE7" w:rsidTr="006F3BE7">
        <w:trPr>
          <w:trHeight w:val="272"/>
        </w:trPr>
        <w:tc>
          <w:tcPr>
            <w:tcW w:w="1527"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2,40856056</w:t>
            </w:r>
          </w:p>
        </w:tc>
        <w:tc>
          <w:tcPr>
            <w:tcW w:w="1159"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0,9962</w:t>
            </w:r>
          </w:p>
        </w:tc>
        <w:tc>
          <w:tcPr>
            <w:tcW w:w="1571"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0,0019</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0,0048</w:t>
            </w:r>
          </w:p>
        </w:tc>
        <w:tc>
          <w:tcPr>
            <w:tcW w:w="0" w:type="auto"/>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rPr>
              <w:t>0,0823</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0,79</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1,036</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1340,6</w:t>
            </w:r>
          </w:p>
        </w:tc>
      </w:tr>
      <w:tr w:rsidR="00953750" w:rsidRPr="006F3BE7" w:rsidTr="006F3BE7">
        <w:trPr>
          <w:trHeight w:val="272"/>
        </w:trPr>
        <w:tc>
          <w:tcPr>
            <w:tcW w:w="1527"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2,3485752</w:t>
            </w:r>
          </w:p>
        </w:tc>
        <w:tc>
          <w:tcPr>
            <w:tcW w:w="1159"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0,9975</w:t>
            </w:r>
          </w:p>
        </w:tc>
        <w:tc>
          <w:tcPr>
            <w:tcW w:w="1571"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0,0013</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0,0032</w:t>
            </w:r>
          </w:p>
        </w:tc>
        <w:tc>
          <w:tcPr>
            <w:tcW w:w="0" w:type="auto"/>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rPr>
              <w:t>0,0825</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0,707</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1,036</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1309,3</w:t>
            </w:r>
          </w:p>
        </w:tc>
      </w:tr>
      <w:tr w:rsidR="00953750" w:rsidRPr="006F3BE7" w:rsidTr="006F3BE7">
        <w:trPr>
          <w:trHeight w:val="272"/>
        </w:trPr>
        <w:tc>
          <w:tcPr>
            <w:tcW w:w="1527"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2,29462506</w:t>
            </w:r>
          </w:p>
        </w:tc>
        <w:tc>
          <w:tcPr>
            <w:tcW w:w="1159"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0,9984</w:t>
            </w:r>
          </w:p>
        </w:tc>
        <w:tc>
          <w:tcPr>
            <w:tcW w:w="1571"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0,0008</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0,0021</w:t>
            </w:r>
          </w:p>
        </w:tc>
        <w:tc>
          <w:tcPr>
            <w:tcW w:w="0" w:type="auto"/>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rPr>
              <w:t>0,0828</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0,639</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1,036</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1280,7</w:t>
            </w:r>
          </w:p>
        </w:tc>
      </w:tr>
      <w:tr w:rsidR="00953750" w:rsidRPr="006F3BE7" w:rsidTr="006F3BE7">
        <w:trPr>
          <w:trHeight w:val="272"/>
        </w:trPr>
        <w:tc>
          <w:tcPr>
            <w:tcW w:w="1527"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2,24818092</w:t>
            </w:r>
          </w:p>
        </w:tc>
        <w:tc>
          <w:tcPr>
            <w:tcW w:w="1159"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0,9990</w:t>
            </w:r>
          </w:p>
        </w:tc>
        <w:tc>
          <w:tcPr>
            <w:tcW w:w="1571"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0,0005</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0,0013</w:t>
            </w:r>
          </w:p>
        </w:tc>
        <w:tc>
          <w:tcPr>
            <w:tcW w:w="0" w:type="auto"/>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rPr>
              <w:t>0,0834</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0,582</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1,032</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1254,9</w:t>
            </w:r>
          </w:p>
        </w:tc>
      </w:tr>
    </w:tbl>
    <w:p w:rsidR="00212A7A" w:rsidRPr="00221F66" w:rsidRDefault="00212A7A" w:rsidP="00212A7A">
      <w:pPr>
        <w:widowControl w:val="0"/>
        <w:spacing w:line="360" w:lineRule="auto"/>
        <w:ind w:firstLine="709"/>
        <w:jc w:val="both"/>
        <w:rPr>
          <w:sz w:val="28"/>
          <w:szCs w:val="28"/>
        </w:rPr>
      </w:pPr>
    </w:p>
    <w:p w:rsidR="00212A7A" w:rsidRPr="00221F66" w:rsidRDefault="00212A7A" w:rsidP="00953750">
      <w:pPr>
        <w:widowControl w:val="0"/>
        <w:spacing w:line="360" w:lineRule="auto"/>
        <w:ind w:firstLine="709"/>
        <w:jc w:val="right"/>
        <w:rPr>
          <w:sz w:val="28"/>
          <w:szCs w:val="28"/>
        </w:rPr>
      </w:pPr>
      <w:r w:rsidRPr="00221F66">
        <w:rPr>
          <w:sz w:val="28"/>
          <w:szCs w:val="28"/>
        </w:rPr>
        <w:t>Таблица 5.3</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
        <w:gridCol w:w="1063"/>
        <w:gridCol w:w="1064"/>
        <w:gridCol w:w="1063"/>
        <w:gridCol w:w="1064"/>
        <w:gridCol w:w="1063"/>
        <w:gridCol w:w="1064"/>
        <w:gridCol w:w="1063"/>
        <w:gridCol w:w="1064"/>
      </w:tblGrid>
      <w:tr w:rsidR="00212A7A" w:rsidRPr="006F3BE7" w:rsidTr="006F3BE7">
        <w:trPr>
          <w:trHeight w:val="263"/>
        </w:trPr>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φ</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w</w:t>
            </w:r>
            <w:r w:rsidRPr="006F3BE7">
              <w:rPr>
                <w:sz w:val="20"/>
                <w:szCs w:val="20"/>
                <w:vertAlign w:val="subscript"/>
              </w:rPr>
              <w:t>0</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lang w:val="en-US"/>
              </w:rPr>
              <w:t>v</w:t>
            </w:r>
            <w:r w:rsidRPr="006F3BE7">
              <w:rPr>
                <w:sz w:val="20"/>
                <w:szCs w:val="20"/>
                <w:vertAlign w:val="subscript"/>
              </w:rPr>
              <w:t>2</w:t>
            </w:r>
            <w:r w:rsidRPr="006F3BE7">
              <w:rPr>
                <w:sz w:val="20"/>
                <w:szCs w:val="20"/>
              </w:rPr>
              <w:t>,м</w:t>
            </w:r>
            <w:r w:rsidRPr="006F3BE7">
              <w:rPr>
                <w:sz w:val="20"/>
                <w:szCs w:val="20"/>
                <w:vertAlign w:val="superscript"/>
              </w:rPr>
              <w:t>3</w:t>
            </w:r>
            <w:r w:rsidRPr="006F3BE7">
              <w:rPr>
                <w:sz w:val="20"/>
                <w:szCs w:val="20"/>
              </w:rPr>
              <w:t>/кг</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lang w:val="en-US"/>
              </w:rPr>
              <w:t>v</w:t>
            </w:r>
            <w:r w:rsidRPr="006F3BE7">
              <w:rPr>
                <w:sz w:val="20"/>
                <w:szCs w:val="20"/>
                <w:vertAlign w:val="subscript"/>
              </w:rPr>
              <w:t>1</w:t>
            </w:r>
            <w:r w:rsidRPr="006F3BE7">
              <w:rPr>
                <w:sz w:val="20"/>
                <w:szCs w:val="20"/>
              </w:rPr>
              <w:t>,м</w:t>
            </w:r>
            <w:r w:rsidRPr="006F3BE7">
              <w:rPr>
                <w:sz w:val="20"/>
                <w:szCs w:val="20"/>
                <w:vertAlign w:val="superscript"/>
              </w:rPr>
              <w:t>3</w:t>
            </w:r>
            <w:r w:rsidRPr="006F3BE7">
              <w:rPr>
                <w:sz w:val="20"/>
                <w:szCs w:val="20"/>
              </w:rPr>
              <w:t>/кг</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v</w:t>
            </w:r>
            <w:r w:rsidRPr="006F3BE7">
              <w:rPr>
                <w:sz w:val="20"/>
                <w:szCs w:val="20"/>
                <w:vertAlign w:val="subscript"/>
              </w:rPr>
              <w:t>2</w:t>
            </w:r>
            <w:r w:rsidRPr="006F3BE7">
              <w:rPr>
                <w:sz w:val="20"/>
                <w:szCs w:val="20"/>
              </w:rPr>
              <w:t>-v</w:t>
            </w:r>
            <w:r w:rsidRPr="006F3BE7">
              <w:rPr>
                <w:sz w:val="20"/>
                <w:szCs w:val="20"/>
                <w:vertAlign w:val="subscript"/>
              </w:rPr>
              <w:t>1</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p</w:t>
            </w:r>
            <w:r w:rsidRPr="006F3BE7">
              <w:rPr>
                <w:sz w:val="20"/>
                <w:szCs w:val="20"/>
                <w:vertAlign w:val="subscript"/>
              </w:rPr>
              <w:t>2</w:t>
            </w:r>
            <w:r w:rsidRPr="006F3BE7">
              <w:rPr>
                <w:sz w:val="20"/>
                <w:szCs w:val="20"/>
              </w:rPr>
              <w:t>, МПа</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p</w:t>
            </w:r>
            <w:r w:rsidRPr="006F3BE7">
              <w:rPr>
                <w:sz w:val="20"/>
                <w:szCs w:val="20"/>
                <w:vertAlign w:val="subscript"/>
              </w:rPr>
              <w:t>1</w:t>
            </w:r>
            <w:r w:rsidRPr="006F3BE7">
              <w:rPr>
                <w:sz w:val="20"/>
                <w:szCs w:val="20"/>
              </w:rPr>
              <w:t>, МПа</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Δp/2</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lang w:val="en-US"/>
              </w:rPr>
            </w:pPr>
            <w:r w:rsidRPr="006F3BE7">
              <w:rPr>
                <w:sz w:val="20"/>
                <w:szCs w:val="20"/>
                <w:lang w:val="en-US"/>
              </w:rPr>
              <w:t>[5]∙[8]</w:t>
            </w:r>
          </w:p>
        </w:tc>
      </w:tr>
      <w:tr w:rsidR="00212A7A" w:rsidRPr="006F3BE7" w:rsidTr="006F3BE7">
        <w:trPr>
          <w:trHeight w:val="263"/>
        </w:trPr>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0,072</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0,072</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3,456</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1,728</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0,124416</w:t>
            </w:r>
          </w:p>
        </w:tc>
      </w:tr>
      <w:tr w:rsidR="00212A7A" w:rsidRPr="006F3BE7" w:rsidTr="006F3BE7">
        <w:trPr>
          <w:trHeight w:val="263"/>
        </w:trPr>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5</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0,131</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0,065</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0,072</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-0,007</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4,917</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3,456</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4,1865</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-0,02931</w:t>
            </w:r>
          </w:p>
        </w:tc>
      </w:tr>
      <w:tr w:rsidR="00212A7A" w:rsidRPr="006F3BE7" w:rsidTr="006F3BE7">
        <w:trPr>
          <w:trHeight w:val="263"/>
        </w:trPr>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10</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0,293</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0,063</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0,065</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-0,002</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6,286</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4,917</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5,6015</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-0,0112</w:t>
            </w:r>
          </w:p>
        </w:tc>
      </w:tr>
      <w:tr w:rsidR="00212A7A" w:rsidRPr="006F3BE7" w:rsidTr="006F3BE7">
        <w:trPr>
          <w:trHeight w:val="263"/>
        </w:trPr>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15</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0,444</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0,065</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0,063</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0,002</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6,939</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6,286</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6,6125</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0,013225</w:t>
            </w:r>
          </w:p>
        </w:tc>
      </w:tr>
      <w:tr w:rsidR="00212A7A" w:rsidRPr="006F3BE7" w:rsidTr="006F3BE7">
        <w:trPr>
          <w:trHeight w:val="263"/>
        </w:trPr>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20</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0,574</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0,072</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0,065</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0,007</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6,77</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6,939</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6,8545</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0,047981</w:t>
            </w:r>
          </w:p>
        </w:tc>
      </w:tr>
      <w:tr w:rsidR="00212A7A" w:rsidRPr="006F3BE7" w:rsidTr="006F3BE7">
        <w:trPr>
          <w:trHeight w:val="263"/>
        </w:trPr>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25</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0,68</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0,084</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0,072</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0,012</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6,05</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6,77</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6,41</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0,07692</w:t>
            </w:r>
          </w:p>
        </w:tc>
      </w:tr>
      <w:tr w:rsidR="00212A7A" w:rsidRPr="006F3BE7" w:rsidTr="006F3BE7">
        <w:trPr>
          <w:trHeight w:val="263"/>
        </w:trPr>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30</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0,764</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0,101</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0,084</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0,017</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5,126</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6,05</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5,588</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0,094996</w:t>
            </w:r>
          </w:p>
        </w:tc>
      </w:tr>
      <w:tr w:rsidR="00212A7A" w:rsidRPr="006F3BE7" w:rsidTr="006F3BE7">
        <w:trPr>
          <w:trHeight w:val="263"/>
        </w:trPr>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35</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0,829</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0,122</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0,101</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0,021</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4,226</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5,126</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4,676</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0,098196</w:t>
            </w:r>
          </w:p>
        </w:tc>
      </w:tr>
      <w:tr w:rsidR="00212A7A" w:rsidRPr="006F3BE7" w:rsidTr="006F3BE7">
        <w:trPr>
          <w:trHeight w:val="263"/>
        </w:trPr>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40</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0,877</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0,147</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0,122</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0,025</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3,451</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4,226</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3,8385</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0,095963</w:t>
            </w:r>
          </w:p>
        </w:tc>
      </w:tr>
      <w:tr w:rsidR="00212A7A" w:rsidRPr="006F3BE7" w:rsidTr="006F3BE7">
        <w:trPr>
          <w:trHeight w:val="263"/>
        </w:trPr>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45</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0,913</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0,176</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0,147</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0,029</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2,818</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3,451</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3,1345</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0,090901</w:t>
            </w:r>
          </w:p>
        </w:tc>
      </w:tr>
      <w:tr w:rsidR="00212A7A" w:rsidRPr="006F3BE7" w:rsidTr="006F3BE7">
        <w:trPr>
          <w:trHeight w:val="263"/>
        </w:trPr>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50</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0,94</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0,208</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0,176</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0,032</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2,316</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2,818</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2,567</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0,082144</w:t>
            </w:r>
          </w:p>
        </w:tc>
      </w:tr>
      <w:tr w:rsidR="00212A7A" w:rsidRPr="006F3BE7" w:rsidTr="006F3BE7">
        <w:trPr>
          <w:trHeight w:val="263"/>
        </w:trPr>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55</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0,958</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0,243</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0,208</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0,035</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1,921</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2,316</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2,1185</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0,074148</w:t>
            </w:r>
          </w:p>
        </w:tc>
      </w:tr>
      <w:tr w:rsidR="00212A7A" w:rsidRPr="006F3BE7" w:rsidTr="006F3BE7">
        <w:trPr>
          <w:trHeight w:val="263"/>
        </w:trPr>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60</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0,971</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0,281</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0,243</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0,038</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1,611</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1,921</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1,766</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0,067108</w:t>
            </w:r>
          </w:p>
        </w:tc>
      </w:tr>
      <w:tr w:rsidR="00212A7A" w:rsidRPr="006F3BE7" w:rsidTr="006F3BE7">
        <w:trPr>
          <w:trHeight w:val="263"/>
        </w:trPr>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65</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0,981</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0,322</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0,281</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0,041</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1,366</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1,611</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1,4885</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0,061029</w:t>
            </w:r>
          </w:p>
        </w:tc>
      </w:tr>
      <w:tr w:rsidR="00212A7A" w:rsidRPr="006F3BE7" w:rsidTr="006F3BE7">
        <w:trPr>
          <w:trHeight w:val="263"/>
        </w:trPr>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70</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0,987</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0,364</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0,322</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0,042</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1,172</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1,366</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1,269</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0,053298</w:t>
            </w:r>
          </w:p>
        </w:tc>
      </w:tr>
      <w:tr w:rsidR="00212A7A" w:rsidRPr="006F3BE7" w:rsidTr="006F3BE7">
        <w:trPr>
          <w:trHeight w:val="263"/>
        </w:trPr>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75</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0,991</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0,408</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0,364</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0,044</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1,017</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1,172</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1,0945</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0,048158</w:t>
            </w:r>
          </w:p>
        </w:tc>
      </w:tr>
      <w:tr w:rsidR="00212A7A" w:rsidRPr="006F3BE7" w:rsidTr="006F3BE7">
        <w:trPr>
          <w:trHeight w:val="263"/>
        </w:trPr>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80</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0,994</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0,453</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0,408</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0,045</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0,892</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1,017</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0,9545</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0,042953</w:t>
            </w:r>
          </w:p>
        </w:tc>
      </w:tr>
      <w:tr w:rsidR="00212A7A" w:rsidRPr="006F3BE7" w:rsidTr="006F3BE7">
        <w:trPr>
          <w:trHeight w:val="263"/>
        </w:trPr>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85</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0,996</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0,498</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0,453</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0,045</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0,79</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0,892</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0,841</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0,037845</w:t>
            </w:r>
          </w:p>
        </w:tc>
      </w:tr>
      <w:tr w:rsidR="00212A7A" w:rsidRPr="006F3BE7" w:rsidTr="006F3BE7">
        <w:trPr>
          <w:trHeight w:val="263"/>
        </w:trPr>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90</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0,998</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0,543</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0,498</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0,045</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0,707</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0,79</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0,7485</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0,033683</w:t>
            </w:r>
          </w:p>
        </w:tc>
      </w:tr>
      <w:tr w:rsidR="00212A7A" w:rsidRPr="006F3BE7" w:rsidTr="006F3BE7">
        <w:trPr>
          <w:trHeight w:val="263"/>
        </w:trPr>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95</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0,998</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0,588</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0,543</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0,045</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0,639</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0,707</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0,673</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0,030285</w:t>
            </w:r>
          </w:p>
        </w:tc>
      </w:tr>
      <w:tr w:rsidR="00212A7A" w:rsidRPr="006F3BE7" w:rsidTr="006F3BE7">
        <w:trPr>
          <w:trHeight w:val="263"/>
        </w:trPr>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100</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0,999</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0,633</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0,588</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0,045</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0,582</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0,639</w:t>
            </w:r>
          </w:p>
        </w:tc>
        <w:tc>
          <w:tcPr>
            <w:tcW w:w="1063"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0,6105</w:t>
            </w:r>
          </w:p>
        </w:tc>
        <w:tc>
          <w:tcPr>
            <w:tcW w:w="106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0,027473</w:t>
            </w:r>
          </w:p>
        </w:tc>
      </w:tr>
    </w:tbl>
    <w:p w:rsidR="00212A7A" w:rsidRPr="00221F66" w:rsidRDefault="00212A7A"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Удельная работа газов в процессе сгорания:</w:t>
      </w:r>
    </w:p>
    <w:p w:rsidR="00953750" w:rsidRDefault="00953750" w:rsidP="00212A7A">
      <w:pPr>
        <w:widowControl w:val="0"/>
        <w:spacing w:line="360" w:lineRule="auto"/>
        <w:ind w:firstLine="709"/>
        <w:jc w:val="both"/>
        <w:rPr>
          <w:sz w:val="28"/>
          <w:szCs w:val="28"/>
        </w:rPr>
      </w:pPr>
    </w:p>
    <w:p w:rsidR="00212A7A" w:rsidRPr="00221F66" w:rsidRDefault="001825E6" w:rsidP="00212A7A">
      <w:pPr>
        <w:widowControl w:val="0"/>
        <w:spacing w:line="360" w:lineRule="auto"/>
        <w:ind w:firstLine="709"/>
        <w:jc w:val="both"/>
        <w:rPr>
          <w:sz w:val="28"/>
          <w:szCs w:val="28"/>
        </w:rPr>
      </w:pPr>
      <w:r w:rsidRPr="00221F66">
        <w:rPr>
          <w:sz w:val="28"/>
          <w:szCs w:val="28"/>
        </w:rPr>
        <w:object w:dxaOrig="2439" w:dyaOrig="680">
          <v:shape id="_x0000_i1070" type="#_x0000_t75" style="width:134.25pt;height:36.75pt" o:ole="">
            <v:imagedata r:id="rId97" o:title=""/>
          </v:shape>
          <o:OLEObject Type="Embed" ProgID="Equation.3" ShapeID="_x0000_i1070" DrawAspect="Content" ObjectID="_1457467119" r:id="rId98"/>
        </w:object>
      </w:r>
      <w:r w:rsidR="00212A7A" w:rsidRPr="00221F66">
        <w:rPr>
          <w:sz w:val="28"/>
          <w:szCs w:val="28"/>
        </w:rPr>
        <w:t>[МДж/кг](5.13)</w:t>
      </w:r>
    </w:p>
    <w:p w:rsidR="00212A7A" w:rsidRPr="00221F66" w:rsidRDefault="001825E6" w:rsidP="00212A7A">
      <w:pPr>
        <w:widowControl w:val="0"/>
        <w:spacing w:line="360" w:lineRule="auto"/>
        <w:ind w:firstLine="709"/>
        <w:jc w:val="both"/>
        <w:rPr>
          <w:sz w:val="28"/>
          <w:szCs w:val="28"/>
        </w:rPr>
      </w:pPr>
      <w:r w:rsidRPr="00221F66">
        <w:rPr>
          <w:sz w:val="28"/>
          <w:szCs w:val="28"/>
          <w:lang w:val="en-US"/>
        </w:rPr>
        <w:object w:dxaOrig="7800" w:dyaOrig="920">
          <v:shape id="_x0000_i1071" type="#_x0000_t75" style="width:390pt;height:45.75pt" o:ole="">
            <v:imagedata r:id="rId99" o:title=""/>
          </v:shape>
          <o:OLEObject Type="Embed" ProgID="Equation.3" ShapeID="_x0000_i1071" DrawAspect="Content" ObjectID="_1457467120" r:id="rId100"/>
        </w:object>
      </w:r>
    </w:p>
    <w:p w:rsidR="00212A7A" w:rsidRPr="00221F66" w:rsidRDefault="00212A7A" w:rsidP="00212A7A">
      <w:pPr>
        <w:widowControl w:val="0"/>
        <w:spacing w:line="360" w:lineRule="auto"/>
        <w:ind w:firstLine="709"/>
        <w:jc w:val="both"/>
        <w:rPr>
          <w:sz w:val="28"/>
          <w:szCs w:val="28"/>
        </w:rPr>
      </w:pPr>
    </w:p>
    <w:p w:rsidR="00953750" w:rsidRDefault="00953750">
      <w:pPr>
        <w:spacing w:after="200" w:line="276" w:lineRule="auto"/>
        <w:rPr>
          <w:sz w:val="28"/>
          <w:szCs w:val="28"/>
        </w:rPr>
      </w:pPr>
      <w:r>
        <w:rPr>
          <w:sz w:val="28"/>
          <w:szCs w:val="28"/>
        </w:rPr>
        <w:br w:type="page"/>
      </w:r>
    </w:p>
    <w:p w:rsidR="00212A7A" w:rsidRPr="00221F66" w:rsidRDefault="00212A7A" w:rsidP="00212A7A">
      <w:pPr>
        <w:widowControl w:val="0"/>
        <w:spacing w:line="360" w:lineRule="auto"/>
        <w:ind w:firstLine="709"/>
        <w:jc w:val="both"/>
        <w:rPr>
          <w:caps/>
          <w:sz w:val="28"/>
          <w:szCs w:val="28"/>
        </w:rPr>
      </w:pPr>
      <w:r w:rsidRPr="00221F66">
        <w:rPr>
          <w:caps/>
          <w:sz w:val="28"/>
          <w:szCs w:val="28"/>
        </w:rPr>
        <w:t>6. Расчет процесса расширения</w:t>
      </w:r>
    </w:p>
    <w:p w:rsidR="00212A7A" w:rsidRPr="00221F66" w:rsidRDefault="00212A7A"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Давление рабочего тела в конце расширения:</w:t>
      </w:r>
    </w:p>
    <w:p w:rsidR="00953750" w:rsidRDefault="00953750" w:rsidP="00212A7A">
      <w:pPr>
        <w:widowControl w:val="0"/>
        <w:spacing w:line="360" w:lineRule="auto"/>
        <w:ind w:firstLine="709"/>
        <w:jc w:val="both"/>
        <w:rPr>
          <w:sz w:val="28"/>
          <w:szCs w:val="28"/>
        </w:rPr>
      </w:pPr>
    </w:p>
    <w:p w:rsidR="00212A7A" w:rsidRPr="00221F66" w:rsidRDefault="001825E6" w:rsidP="00212A7A">
      <w:pPr>
        <w:widowControl w:val="0"/>
        <w:spacing w:line="360" w:lineRule="auto"/>
        <w:ind w:firstLine="709"/>
        <w:jc w:val="both"/>
        <w:rPr>
          <w:sz w:val="28"/>
          <w:szCs w:val="28"/>
        </w:rPr>
      </w:pPr>
      <w:r w:rsidRPr="00221F66">
        <w:rPr>
          <w:sz w:val="28"/>
          <w:szCs w:val="28"/>
        </w:rPr>
        <w:object w:dxaOrig="1500" w:dyaOrig="800">
          <v:shape id="_x0000_i1072" type="#_x0000_t75" style="width:89.25pt;height:47.25pt" o:ole="">
            <v:imagedata r:id="rId101" o:title=""/>
          </v:shape>
          <o:OLEObject Type="Embed" ProgID="Equation.3" ShapeID="_x0000_i1072" DrawAspect="Content" ObjectID="_1457467121" r:id="rId102"/>
        </w:object>
      </w:r>
      <w:r w:rsidR="00212A7A" w:rsidRPr="00221F66">
        <w:rPr>
          <w:sz w:val="28"/>
          <w:szCs w:val="28"/>
        </w:rPr>
        <w:t>[МПа], (6.1)</w:t>
      </w:r>
    </w:p>
    <w:p w:rsidR="00212A7A" w:rsidRPr="00221F66" w:rsidRDefault="001825E6" w:rsidP="00212A7A">
      <w:pPr>
        <w:widowControl w:val="0"/>
        <w:spacing w:line="360" w:lineRule="auto"/>
        <w:ind w:firstLine="709"/>
        <w:jc w:val="both"/>
        <w:rPr>
          <w:sz w:val="28"/>
          <w:szCs w:val="28"/>
        </w:rPr>
      </w:pPr>
      <w:r w:rsidRPr="00221F66">
        <w:rPr>
          <w:sz w:val="28"/>
          <w:szCs w:val="28"/>
        </w:rPr>
        <w:object w:dxaOrig="3159" w:dyaOrig="760">
          <v:shape id="_x0000_i1073" type="#_x0000_t75" style="width:192.75pt;height:46.5pt" o:ole="">
            <v:imagedata r:id="rId103" o:title=""/>
          </v:shape>
          <o:OLEObject Type="Embed" ProgID="Equation.3" ShapeID="_x0000_i1073" DrawAspect="Content" ObjectID="_1457467122" r:id="rId104"/>
        </w:object>
      </w:r>
    </w:p>
    <w:p w:rsidR="00953750" w:rsidRDefault="00953750"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Температура рабочего тела в конце расширения:</w:t>
      </w:r>
    </w:p>
    <w:p w:rsidR="00953750" w:rsidRDefault="00953750" w:rsidP="00212A7A">
      <w:pPr>
        <w:widowControl w:val="0"/>
        <w:spacing w:line="360" w:lineRule="auto"/>
        <w:ind w:firstLine="709"/>
        <w:jc w:val="both"/>
        <w:rPr>
          <w:sz w:val="28"/>
          <w:szCs w:val="28"/>
        </w:rPr>
      </w:pPr>
    </w:p>
    <w:p w:rsidR="00212A7A" w:rsidRPr="00221F66" w:rsidRDefault="001825E6" w:rsidP="00212A7A">
      <w:pPr>
        <w:widowControl w:val="0"/>
        <w:spacing w:line="360" w:lineRule="auto"/>
        <w:ind w:firstLine="709"/>
        <w:jc w:val="both"/>
        <w:rPr>
          <w:sz w:val="28"/>
          <w:szCs w:val="28"/>
        </w:rPr>
      </w:pPr>
      <w:r w:rsidRPr="00221F66">
        <w:rPr>
          <w:sz w:val="28"/>
          <w:szCs w:val="28"/>
        </w:rPr>
        <w:object w:dxaOrig="1660" w:dyaOrig="800">
          <v:shape id="_x0000_i1074" type="#_x0000_t75" style="width:83.25pt;height:39.75pt" o:ole="">
            <v:imagedata r:id="rId105" o:title=""/>
          </v:shape>
          <o:OLEObject Type="Embed" ProgID="Equation.3" ShapeID="_x0000_i1074" DrawAspect="Content" ObjectID="_1457467123" r:id="rId106"/>
        </w:object>
      </w:r>
      <w:r w:rsidR="00212A7A" w:rsidRPr="00221F66">
        <w:rPr>
          <w:sz w:val="28"/>
          <w:szCs w:val="28"/>
        </w:rPr>
        <w:t>[К],</w:t>
      </w:r>
      <w:r w:rsidR="00212A7A">
        <w:rPr>
          <w:sz w:val="28"/>
          <w:szCs w:val="28"/>
        </w:rPr>
        <w:t xml:space="preserve"> </w:t>
      </w:r>
      <w:r w:rsidR="00212A7A" w:rsidRPr="00221F66">
        <w:rPr>
          <w:sz w:val="28"/>
          <w:szCs w:val="28"/>
        </w:rPr>
        <w:t>(6.2)</w:t>
      </w:r>
    </w:p>
    <w:p w:rsidR="00212A7A" w:rsidRPr="00221F66" w:rsidRDefault="001825E6" w:rsidP="00212A7A">
      <w:pPr>
        <w:widowControl w:val="0"/>
        <w:spacing w:line="360" w:lineRule="auto"/>
        <w:ind w:firstLine="709"/>
        <w:jc w:val="both"/>
        <w:rPr>
          <w:sz w:val="28"/>
          <w:szCs w:val="28"/>
        </w:rPr>
      </w:pPr>
      <w:r w:rsidRPr="00221F66">
        <w:rPr>
          <w:sz w:val="28"/>
          <w:szCs w:val="28"/>
        </w:rPr>
        <w:object w:dxaOrig="3480" w:dyaOrig="760">
          <v:shape id="_x0000_i1075" type="#_x0000_t75" style="width:174pt;height:38.25pt" o:ole="">
            <v:imagedata r:id="rId107" o:title=""/>
          </v:shape>
          <o:OLEObject Type="Embed" ProgID="Equation.3" ShapeID="_x0000_i1075" DrawAspect="Content" ObjectID="_1457467124" r:id="rId108"/>
        </w:object>
      </w:r>
    </w:p>
    <w:p w:rsidR="00953750" w:rsidRDefault="00953750"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Текущие величины давления и температуры:</w:t>
      </w:r>
    </w:p>
    <w:p w:rsidR="00953750" w:rsidRDefault="00953750" w:rsidP="00212A7A">
      <w:pPr>
        <w:widowControl w:val="0"/>
        <w:spacing w:line="360" w:lineRule="auto"/>
        <w:ind w:firstLine="709"/>
        <w:jc w:val="both"/>
        <w:rPr>
          <w:sz w:val="28"/>
          <w:szCs w:val="28"/>
        </w:rPr>
      </w:pPr>
    </w:p>
    <w:p w:rsidR="00212A7A" w:rsidRPr="00221F66" w:rsidRDefault="001825E6" w:rsidP="00212A7A">
      <w:pPr>
        <w:widowControl w:val="0"/>
        <w:spacing w:line="360" w:lineRule="auto"/>
        <w:ind w:firstLine="709"/>
        <w:jc w:val="both"/>
        <w:rPr>
          <w:sz w:val="28"/>
          <w:szCs w:val="28"/>
        </w:rPr>
      </w:pPr>
      <w:r w:rsidRPr="00221F66">
        <w:rPr>
          <w:sz w:val="28"/>
          <w:szCs w:val="28"/>
        </w:rPr>
        <w:object w:dxaOrig="1400" w:dyaOrig="740">
          <v:shape id="_x0000_i1076" type="#_x0000_t75" style="width:89.25pt;height:47.25pt" o:ole="">
            <v:imagedata r:id="rId109" o:title=""/>
          </v:shape>
          <o:OLEObject Type="Embed" ProgID="Equation.3" ShapeID="_x0000_i1076" DrawAspect="Content" ObjectID="_1457467125" r:id="rId110"/>
        </w:object>
      </w:r>
      <w:r w:rsidR="00212A7A" w:rsidRPr="00221F66">
        <w:rPr>
          <w:sz w:val="28"/>
          <w:szCs w:val="28"/>
        </w:rPr>
        <w:t>;(6.3)</w:t>
      </w:r>
    </w:p>
    <w:p w:rsidR="00212A7A" w:rsidRPr="00221F66" w:rsidRDefault="001825E6" w:rsidP="00212A7A">
      <w:pPr>
        <w:widowControl w:val="0"/>
        <w:spacing w:line="360" w:lineRule="auto"/>
        <w:ind w:firstLine="709"/>
        <w:jc w:val="both"/>
        <w:rPr>
          <w:sz w:val="28"/>
          <w:szCs w:val="28"/>
        </w:rPr>
      </w:pPr>
      <w:r w:rsidRPr="00221F66">
        <w:rPr>
          <w:sz w:val="28"/>
          <w:szCs w:val="28"/>
        </w:rPr>
        <w:object w:dxaOrig="1440" w:dyaOrig="740">
          <v:shape id="_x0000_i1077" type="#_x0000_t75" style="width:75.75pt;height:39pt" o:ole="">
            <v:imagedata r:id="rId111" o:title=""/>
          </v:shape>
          <o:OLEObject Type="Embed" ProgID="Equation.3" ShapeID="_x0000_i1077" DrawAspect="Content" ObjectID="_1457467126" r:id="rId112"/>
        </w:object>
      </w:r>
      <w:r w:rsidR="00212A7A">
        <w:rPr>
          <w:sz w:val="28"/>
          <w:szCs w:val="28"/>
        </w:rPr>
        <w:t xml:space="preserve"> </w:t>
      </w:r>
      <w:r w:rsidR="00212A7A" w:rsidRPr="00221F66">
        <w:rPr>
          <w:sz w:val="28"/>
          <w:szCs w:val="28"/>
        </w:rPr>
        <w:t>(6.4)</w:t>
      </w:r>
    </w:p>
    <w:p w:rsidR="00212A7A" w:rsidRPr="00221F66" w:rsidRDefault="00212A7A" w:rsidP="00212A7A">
      <w:pPr>
        <w:widowControl w:val="0"/>
        <w:spacing w:line="360" w:lineRule="auto"/>
        <w:ind w:firstLine="709"/>
        <w:jc w:val="both"/>
        <w:rPr>
          <w:sz w:val="28"/>
          <w:szCs w:val="28"/>
        </w:rPr>
      </w:pPr>
    </w:p>
    <w:p w:rsidR="00953750" w:rsidRPr="00221F66" w:rsidRDefault="00953750" w:rsidP="00953750">
      <w:pPr>
        <w:widowControl w:val="0"/>
        <w:spacing w:line="360" w:lineRule="auto"/>
        <w:ind w:firstLine="709"/>
        <w:jc w:val="right"/>
        <w:rPr>
          <w:sz w:val="28"/>
          <w:szCs w:val="28"/>
        </w:rPr>
      </w:pPr>
      <w:r w:rsidRPr="00221F66">
        <w:rPr>
          <w:sz w:val="28"/>
          <w:szCs w:val="28"/>
        </w:rPr>
        <w:t>Таблица 6.1</w:t>
      </w:r>
    </w:p>
    <w:p w:rsidR="00212A7A" w:rsidRPr="00221F66" w:rsidRDefault="00212A7A" w:rsidP="00212A7A">
      <w:pPr>
        <w:widowControl w:val="0"/>
        <w:spacing w:line="360" w:lineRule="auto"/>
        <w:ind w:firstLine="709"/>
        <w:jc w:val="both"/>
        <w:rPr>
          <w:sz w:val="28"/>
          <w:szCs w:val="28"/>
        </w:rPr>
      </w:pPr>
      <w:r w:rsidRPr="00221F66">
        <w:rPr>
          <w:sz w:val="28"/>
          <w:szCs w:val="28"/>
        </w:rPr>
        <w:t>Расчет процесса расширения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9"/>
        <w:gridCol w:w="2309"/>
        <w:gridCol w:w="2309"/>
        <w:gridCol w:w="2644"/>
      </w:tblGrid>
      <w:tr w:rsidR="00212A7A" w:rsidRPr="006F3BE7" w:rsidTr="006F3BE7">
        <w:trPr>
          <w:trHeight w:val="256"/>
        </w:trPr>
        <w:tc>
          <w:tcPr>
            <w:tcW w:w="2309"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α, град ПКВ</w:t>
            </w:r>
          </w:p>
        </w:tc>
        <w:tc>
          <w:tcPr>
            <w:tcW w:w="2309"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lang w:val="en-US"/>
              </w:rPr>
              <w:t>v</w:t>
            </w:r>
            <w:r w:rsidRPr="006F3BE7">
              <w:rPr>
                <w:sz w:val="20"/>
                <w:szCs w:val="20"/>
              </w:rPr>
              <w:t>, м</w:t>
            </w:r>
            <w:r w:rsidRPr="006F3BE7">
              <w:rPr>
                <w:sz w:val="20"/>
                <w:szCs w:val="20"/>
                <w:vertAlign w:val="superscript"/>
              </w:rPr>
              <w:t>3</w:t>
            </w:r>
            <w:r w:rsidRPr="006F3BE7">
              <w:rPr>
                <w:sz w:val="20"/>
                <w:szCs w:val="20"/>
              </w:rPr>
              <w:t>/кг</w:t>
            </w:r>
          </w:p>
        </w:tc>
        <w:tc>
          <w:tcPr>
            <w:tcW w:w="2309"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р, МПа</w:t>
            </w:r>
          </w:p>
        </w:tc>
        <w:tc>
          <w:tcPr>
            <w:tcW w:w="264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Т, К</w:t>
            </w:r>
          </w:p>
        </w:tc>
      </w:tr>
      <w:tr w:rsidR="00212A7A" w:rsidRPr="006F3BE7" w:rsidTr="006F3BE7">
        <w:trPr>
          <w:trHeight w:val="256"/>
        </w:trPr>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450</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0,633</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0,582</w:t>
            </w:r>
          </w:p>
        </w:tc>
        <w:tc>
          <w:tcPr>
            <w:tcW w:w="264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1237</w:t>
            </w:r>
          </w:p>
        </w:tc>
      </w:tr>
      <w:tr w:rsidR="00212A7A" w:rsidRPr="006F3BE7" w:rsidTr="006F3BE7">
        <w:trPr>
          <w:trHeight w:val="256"/>
        </w:trPr>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455</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0,676</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0,53</w:t>
            </w:r>
          </w:p>
        </w:tc>
        <w:tc>
          <w:tcPr>
            <w:tcW w:w="264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1204,7</w:t>
            </w:r>
          </w:p>
        </w:tc>
      </w:tr>
      <w:tr w:rsidR="00212A7A" w:rsidRPr="006F3BE7" w:rsidTr="006F3BE7">
        <w:trPr>
          <w:trHeight w:val="256"/>
        </w:trPr>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460</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0,718</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0,487</w:t>
            </w:r>
          </w:p>
        </w:tc>
        <w:tc>
          <w:tcPr>
            <w:tcW w:w="264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1176</w:t>
            </w:r>
          </w:p>
        </w:tc>
      </w:tr>
      <w:tr w:rsidR="00212A7A" w:rsidRPr="006F3BE7" w:rsidTr="006F3BE7">
        <w:trPr>
          <w:trHeight w:val="256"/>
        </w:trPr>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465</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0,758</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0,451</w:t>
            </w:r>
          </w:p>
        </w:tc>
        <w:tc>
          <w:tcPr>
            <w:tcW w:w="264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1150,6</w:t>
            </w:r>
          </w:p>
        </w:tc>
      </w:tr>
      <w:tr w:rsidR="00212A7A" w:rsidRPr="006F3BE7" w:rsidTr="006F3BE7">
        <w:trPr>
          <w:trHeight w:val="256"/>
        </w:trPr>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470</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0,796</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0,421</w:t>
            </w:r>
          </w:p>
        </w:tc>
        <w:tc>
          <w:tcPr>
            <w:tcW w:w="264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1128,1</w:t>
            </w:r>
          </w:p>
        </w:tc>
      </w:tr>
      <w:tr w:rsidR="00212A7A" w:rsidRPr="006F3BE7" w:rsidTr="006F3BE7">
        <w:trPr>
          <w:trHeight w:val="256"/>
        </w:trPr>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475</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0,833</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0,396</w:t>
            </w:r>
          </w:p>
        </w:tc>
        <w:tc>
          <w:tcPr>
            <w:tcW w:w="264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1108,2</w:t>
            </w:r>
          </w:p>
        </w:tc>
      </w:tr>
      <w:tr w:rsidR="00212A7A" w:rsidRPr="006F3BE7" w:rsidTr="006F3BE7">
        <w:trPr>
          <w:trHeight w:val="256"/>
        </w:trPr>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480</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0,867</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0,374</w:t>
            </w:r>
          </w:p>
        </w:tc>
        <w:tc>
          <w:tcPr>
            <w:tcW w:w="264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1090,6</w:t>
            </w:r>
          </w:p>
        </w:tc>
      </w:tr>
      <w:tr w:rsidR="00212A7A" w:rsidRPr="006F3BE7" w:rsidTr="006F3BE7">
        <w:trPr>
          <w:trHeight w:val="256"/>
        </w:trPr>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485</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0,898</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0,356</w:t>
            </w:r>
          </w:p>
        </w:tc>
        <w:tc>
          <w:tcPr>
            <w:tcW w:w="264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1075</w:t>
            </w:r>
          </w:p>
        </w:tc>
      </w:tr>
      <w:tr w:rsidR="00212A7A" w:rsidRPr="006F3BE7" w:rsidTr="006F3BE7">
        <w:trPr>
          <w:trHeight w:val="256"/>
        </w:trPr>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490</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0,928</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0,34</w:t>
            </w:r>
          </w:p>
        </w:tc>
        <w:tc>
          <w:tcPr>
            <w:tcW w:w="264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1061,4</w:t>
            </w:r>
          </w:p>
        </w:tc>
      </w:tr>
      <w:tr w:rsidR="00212A7A" w:rsidRPr="006F3BE7" w:rsidTr="006F3BE7">
        <w:trPr>
          <w:trHeight w:val="256"/>
        </w:trPr>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495</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0,954</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0,327</w:t>
            </w:r>
          </w:p>
        </w:tc>
        <w:tc>
          <w:tcPr>
            <w:tcW w:w="264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1049,5</w:t>
            </w:r>
          </w:p>
        </w:tc>
      </w:tr>
      <w:tr w:rsidR="00212A7A" w:rsidRPr="006F3BE7" w:rsidTr="006F3BE7">
        <w:trPr>
          <w:trHeight w:val="256"/>
        </w:trPr>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500</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0,978</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0,316</w:t>
            </w:r>
          </w:p>
        </w:tc>
        <w:tc>
          <w:tcPr>
            <w:tcW w:w="264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1039,3</w:t>
            </w:r>
          </w:p>
        </w:tc>
      </w:tr>
      <w:tr w:rsidR="00212A7A" w:rsidRPr="006F3BE7" w:rsidTr="006F3BE7">
        <w:trPr>
          <w:trHeight w:val="256"/>
        </w:trPr>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505</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0,999</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0,307</w:t>
            </w:r>
          </w:p>
        </w:tc>
        <w:tc>
          <w:tcPr>
            <w:tcW w:w="264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1030,4</w:t>
            </w:r>
          </w:p>
        </w:tc>
      </w:tr>
      <w:tr w:rsidR="00212A7A" w:rsidRPr="006F3BE7" w:rsidTr="006F3BE7">
        <w:trPr>
          <w:trHeight w:val="256"/>
        </w:trPr>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510</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1,017</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0,299</w:t>
            </w:r>
          </w:p>
        </w:tc>
        <w:tc>
          <w:tcPr>
            <w:tcW w:w="264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1023</w:t>
            </w:r>
          </w:p>
        </w:tc>
      </w:tr>
      <w:tr w:rsidR="00212A7A" w:rsidRPr="006F3BE7" w:rsidTr="006F3BE7">
        <w:trPr>
          <w:trHeight w:val="256"/>
        </w:trPr>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515</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1,033</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0,293</w:t>
            </w:r>
          </w:p>
        </w:tc>
        <w:tc>
          <w:tcPr>
            <w:tcW w:w="264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1016,8</w:t>
            </w:r>
          </w:p>
        </w:tc>
      </w:tr>
      <w:tr w:rsidR="00212A7A" w:rsidRPr="006F3BE7" w:rsidTr="006F3BE7">
        <w:trPr>
          <w:trHeight w:val="256"/>
        </w:trPr>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520</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1,045</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0,288</w:t>
            </w:r>
          </w:p>
        </w:tc>
        <w:tc>
          <w:tcPr>
            <w:tcW w:w="264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1011,9</w:t>
            </w:r>
          </w:p>
        </w:tc>
      </w:tr>
      <w:tr w:rsidR="00212A7A" w:rsidRPr="006F3BE7" w:rsidTr="006F3BE7">
        <w:trPr>
          <w:trHeight w:val="256"/>
        </w:trPr>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525</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1,055</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0,284</w:t>
            </w:r>
          </w:p>
        </w:tc>
        <w:tc>
          <w:tcPr>
            <w:tcW w:w="264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1008,1</w:t>
            </w:r>
          </w:p>
        </w:tc>
      </w:tr>
      <w:tr w:rsidR="00212A7A" w:rsidRPr="006F3BE7" w:rsidTr="006F3BE7">
        <w:trPr>
          <w:trHeight w:val="256"/>
        </w:trPr>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530</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1,062</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0,282</w:t>
            </w:r>
          </w:p>
        </w:tc>
        <w:tc>
          <w:tcPr>
            <w:tcW w:w="264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1005,4</w:t>
            </w:r>
          </w:p>
        </w:tc>
      </w:tr>
      <w:tr w:rsidR="00212A7A" w:rsidRPr="006F3BE7" w:rsidTr="006F3BE7">
        <w:trPr>
          <w:trHeight w:val="256"/>
        </w:trPr>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535</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1,066</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0,28</w:t>
            </w:r>
          </w:p>
        </w:tc>
        <w:tc>
          <w:tcPr>
            <w:tcW w:w="264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1003,8</w:t>
            </w:r>
          </w:p>
        </w:tc>
      </w:tr>
      <w:tr w:rsidR="00212A7A" w:rsidRPr="006F3BE7" w:rsidTr="006F3BE7">
        <w:trPr>
          <w:trHeight w:val="256"/>
        </w:trPr>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540</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1,068</w:t>
            </w:r>
          </w:p>
        </w:tc>
        <w:tc>
          <w:tcPr>
            <w:tcW w:w="0" w:type="auto"/>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0,279</w:t>
            </w:r>
          </w:p>
        </w:tc>
        <w:tc>
          <w:tcPr>
            <w:tcW w:w="2644" w:type="dxa"/>
            <w:shd w:val="clear" w:color="auto" w:fill="auto"/>
            <w:noWrap/>
            <w:vAlign w:val="center"/>
          </w:tcPr>
          <w:p w:rsidR="00212A7A" w:rsidRPr="006F3BE7" w:rsidRDefault="00212A7A" w:rsidP="006F3BE7">
            <w:pPr>
              <w:widowControl w:val="0"/>
              <w:spacing w:line="360" w:lineRule="auto"/>
              <w:jc w:val="center"/>
              <w:rPr>
                <w:sz w:val="20"/>
                <w:szCs w:val="20"/>
              </w:rPr>
            </w:pPr>
            <w:r w:rsidRPr="006F3BE7">
              <w:rPr>
                <w:sz w:val="20"/>
                <w:szCs w:val="20"/>
              </w:rPr>
              <w:t>1003,3</w:t>
            </w:r>
          </w:p>
        </w:tc>
      </w:tr>
    </w:tbl>
    <w:p w:rsidR="00212A7A" w:rsidRPr="00221F66" w:rsidRDefault="00212A7A"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Удельная работа в процессе</w:t>
      </w:r>
      <w:r>
        <w:rPr>
          <w:sz w:val="28"/>
          <w:szCs w:val="28"/>
        </w:rPr>
        <w:t xml:space="preserve"> </w:t>
      </w:r>
      <w:r w:rsidRPr="00221F66">
        <w:rPr>
          <w:sz w:val="28"/>
          <w:szCs w:val="28"/>
        </w:rPr>
        <w:t>расширения:</w:t>
      </w:r>
    </w:p>
    <w:p w:rsidR="00953750" w:rsidRDefault="00953750" w:rsidP="00212A7A">
      <w:pPr>
        <w:widowControl w:val="0"/>
        <w:spacing w:line="360" w:lineRule="auto"/>
        <w:ind w:firstLine="709"/>
        <w:jc w:val="both"/>
        <w:rPr>
          <w:sz w:val="28"/>
          <w:szCs w:val="28"/>
        </w:rPr>
      </w:pPr>
    </w:p>
    <w:p w:rsidR="00212A7A" w:rsidRPr="00221F66" w:rsidRDefault="001825E6" w:rsidP="00212A7A">
      <w:pPr>
        <w:widowControl w:val="0"/>
        <w:spacing w:line="360" w:lineRule="auto"/>
        <w:ind w:firstLine="709"/>
        <w:jc w:val="both"/>
        <w:rPr>
          <w:sz w:val="28"/>
          <w:szCs w:val="28"/>
        </w:rPr>
      </w:pPr>
      <w:r w:rsidRPr="00221F66">
        <w:rPr>
          <w:sz w:val="28"/>
          <w:szCs w:val="28"/>
        </w:rPr>
        <w:object w:dxaOrig="3180" w:dyaOrig="720">
          <v:shape id="_x0000_i1078" type="#_x0000_t75" style="width:181.5pt;height:41.25pt" o:ole="">
            <v:imagedata r:id="rId113" o:title=""/>
          </v:shape>
          <o:OLEObject Type="Embed" ProgID="Equation.3" ShapeID="_x0000_i1078" DrawAspect="Content" ObjectID="_1457467127" r:id="rId114"/>
        </w:object>
      </w:r>
      <w:r w:rsidR="00212A7A">
        <w:rPr>
          <w:sz w:val="28"/>
          <w:szCs w:val="28"/>
        </w:rPr>
        <w:t xml:space="preserve"> </w:t>
      </w:r>
      <w:r w:rsidR="00212A7A" w:rsidRPr="00221F66">
        <w:rPr>
          <w:sz w:val="28"/>
          <w:szCs w:val="28"/>
        </w:rPr>
        <w:t>(6.4)</w:t>
      </w:r>
    </w:p>
    <w:p w:rsidR="00212A7A" w:rsidRPr="00221F66" w:rsidRDefault="001825E6" w:rsidP="00212A7A">
      <w:pPr>
        <w:widowControl w:val="0"/>
        <w:spacing w:line="360" w:lineRule="auto"/>
        <w:ind w:firstLine="709"/>
        <w:jc w:val="both"/>
        <w:rPr>
          <w:sz w:val="28"/>
          <w:szCs w:val="28"/>
        </w:rPr>
      </w:pPr>
      <w:r w:rsidRPr="00221F66">
        <w:rPr>
          <w:sz w:val="28"/>
          <w:szCs w:val="28"/>
        </w:rPr>
        <w:object w:dxaOrig="4440" w:dyaOrig="700">
          <v:shape id="_x0000_i1079" type="#_x0000_t75" style="width:222pt;height:35.25pt" o:ole="">
            <v:imagedata r:id="rId115" o:title=""/>
          </v:shape>
          <o:OLEObject Type="Embed" ProgID="Equation.3" ShapeID="_x0000_i1079" DrawAspect="Content" ObjectID="_1457467128" r:id="rId116"/>
        </w:object>
      </w:r>
    </w:p>
    <w:p w:rsidR="00953750" w:rsidRDefault="00953750" w:rsidP="00212A7A">
      <w:pPr>
        <w:widowControl w:val="0"/>
        <w:spacing w:line="360" w:lineRule="auto"/>
        <w:ind w:firstLine="709"/>
        <w:jc w:val="both"/>
        <w:rPr>
          <w:caps/>
          <w:sz w:val="28"/>
          <w:szCs w:val="28"/>
        </w:rPr>
      </w:pPr>
    </w:p>
    <w:p w:rsidR="00953750" w:rsidRDefault="00953750">
      <w:pPr>
        <w:spacing w:after="200" w:line="276" w:lineRule="auto"/>
        <w:rPr>
          <w:caps/>
          <w:sz w:val="28"/>
          <w:szCs w:val="28"/>
        </w:rPr>
      </w:pPr>
      <w:r>
        <w:rPr>
          <w:caps/>
          <w:sz w:val="28"/>
          <w:szCs w:val="28"/>
        </w:rPr>
        <w:br w:type="page"/>
      </w:r>
    </w:p>
    <w:p w:rsidR="00212A7A" w:rsidRPr="00221F66" w:rsidRDefault="00212A7A" w:rsidP="00212A7A">
      <w:pPr>
        <w:widowControl w:val="0"/>
        <w:spacing w:line="360" w:lineRule="auto"/>
        <w:ind w:firstLine="709"/>
        <w:jc w:val="both"/>
        <w:rPr>
          <w:caps/>
          <w:sz w:val="28"/>
          <w:szCs w:val="28"/>
        </w:rPr>
      </w:pPr>
      <w:r w:rsidRPr="00221F66">
        <w:rPr>
          <w:caps/>
          <w:sz w:val="28"/>
          <w:szCs w:val="28"/>
        </w:rPr>
        <w:t>7. Определение индикаторных показателей цикла</w:t>
      </w:r>
    </w:p>
    <w:p w:rsidR="00212A7A" w:rsidRPr="00221F66" w:rsidRDefault="00212A7A"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Удельная работа цикла:</w:t>
      </w:r>
    </w:p>
    <w:p w:rsidR="00953750" w:rsidRDefault="00953750" w:rsidP="00212A7A">
      <w:pPr>
        <w:widowControl w:val="0"/>
        <w:spacing w:line="360" w:lineRule="auto"/>
        <w:ind w:firstLine="709"/>
        <w:jc w:val="both"/>
        <w:rPr>
          <w:sz w:val="28"/>
          <w:szCs w:val="28"/>
        </w:rPr>
      </w:pPr>
    </w:p>
    <w:p w:rsidR="00212A7A" w:rsidRPr="00221F66" w:rsidRDefault="001825E6" w:rsidP="00212A7A">
      <w:pPr>
        <w:widowControl w:val="0"/>
        <w:spacing w:line="360" w:lineRule="auto"/>
        <w:ind w:firstLine="709"/>
        <w:jc w:val="both"/>
        <w:rPr>
          <w:sz w:val="28"/>
          <w:szCs w:val="28"/>
        </w:rPr>
      </w:pPr>
      <w:r w:rsidRPr="00221F66">
        <w:rPr>
          <w:sz w:val="28"/>
          <w:szCs w:val="28"/>
        </w:rPr>
        <w:object w:dxaOrig="2860" w:dyaOrig="360">
          <v:shape id="_x0000_i1080" type="#_x0000_t75" style="width:189pt;height:23.25pt" o:ole="">
            <v:imagedata r:id="rId117" o:title=""/>
          </v:shape>
          <o:OLEObject Type="Embed" ProgID="Equation.3" ShapeID="_x0000_i1080" DrawAspect="Content" ObjectID="_1457467129" r:id="rId118"/>
        </w:object>
      </w:r>
      <w:r w:rsidR="00212A7A">
        <w:rPr>
          <w:sz w:val="28"/>
          <w:szCs w:val="28"/>
        </w:rPr>
        <w:t xml:space="preserve"> </w:t>
      </w:r>
      <w:r w:rsidR="00212A7A" w:rsidRPr="00221F66">
        <w:rPr>
          <w:sz w:val="28"/>
          <w:szCs w:val="28"/>
        </w:rPr>
        <w:t>(7.1)</w:t>
      </w:r>
    </w:p>
    <w:p w:rsidR="00212A7A" w:rsidRPr="00221F66" w:rsidRDefault="001825E6" w:rsidP="00212A7A">
      <w:pPr>
        <w:widowControl w:val="0"/>
        <w:spacing w:line="360" w:lineRule="auto"/>
        <w:ind w:firstLine="709"/>
        <w:jc w:val="both"/>
        <w:rPr>
          <w:sz w:val="28"/>
          <w:szCs w:val="28"/>
        </w:rPr>
      </w:pPr>
      <w:r w:rsidRPr="00221F66">
        <w:rPr>
          <w:sz w:val="28"/>
          <w:szCs w:val="28"/>
        </w:rPr>
        <w:object w:dxaOrig="3800" w:dyaOrig="360">
          <v:shape id="_x0000_i1081" type="#_x0000_t75" style="width:214.5pt;height:20.25pt" o:ole="">
            <v:imagedata r:id="rId119" o:title=""/>
          </v:shape>
          <o:OLEObject Type="Embed" ProgID="Equation.3" ShapeID="_x0000_i1081" DrawAspect="Content" ObjectID="_1457467130" r:id="rId120"/>
        </w:object>
      </w:r>
    </w:p>
    <w:p w:rsidR="00953750" w:rsidRDefault="00953750"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Среднее индикаторное давление цикла:</w:t>
      </w:r>
    </w:p>
    <w:p w:rsidR="00212A7A" w:rsidRPr="00221F66" w:rsidRDefault="00212A7A" w:rsidP="00212A7A">
      <w:pPr>
        <w:widowControl w:val="0"/>
        <w:spacing w:line="360" w:lineRule="auto"/>
        <w:ind w:firstLine="709"/>
        <w:jc w:val="both"/>
        <w:rPr>
          <w:sz w:val="28"/>
          <w:szCs w:val="28"/>
        </w:rPr>
      </w:pPr>
    </w:p>
    <w:p w:rsidR="00212A7A" w:rsidRPr="00221F66" w:rsidRDefault="001825E6" w:rsidP="00212A7A">
      <w:pPr>
        <w:widowControl w:val="0"/>
        <w:spacing w:line="360" w:lineRule="auto"/>
        <w:ind w:firstLine="709"/>
        <w:jc w:val="both"/>
        <w:rPr>
          <w:sz w:val="28"/>
          <w:szCs w:val="28"/>
        </w:rPr>
      </w:pPr>
      <w:r w:rsidRPr="00221F66">
        <w:rPr>
          <w:sz w:val="28"/>
          <w:szCs w:val="28"/>
        </w:rPr>
        <w:object w:dxaOrig="2280" w:dyaOrig="700">
          <v:shape id="_x0000_i1082" type="#_x0000_t75" style="width:135.75pt;height:42pt" o:ole="">
            <v:imagedata r:id="rId121" o:title=""/>
          </v:shape>
          <o:OLEObject Type="Embed" ProgID="Equation.3" ShapeID="_x0000_i1082" DrawAspect="Content" ObjectID="_1457467131" r:id="rId122"/>
        </w:object>
      </w:r>
      <w:r w:rsidR="00212A7A">
        <w:rPr>
          <w:sz w:val="28"/>
          <w:szCs w:val="28"/>
        </w:rPr>
        <w:t xml:space="preserve"> </w:t>
      </w:r>
      <w:r w:rsidR="00212A7A" w:rsidRPr="00221F66">
        <w:rPr>
          <w:sz w:val="28"/>
          <w:szCs w:val="28"/>
        </w:rPr>
        <w:t>(7.2)</w:t>
      </w:r>
    </w:p>
    <w:p w:rsidR="00212A7A" w:rsidRPr="00221F66" w:rsidRDefault="001825E6" w:rsidP="00212A7A">
      <w:pPr>
        <w:widowControl w:val="0"/>
        <w:spacing w:line="360" w:lineRule="auto"/>
        <w:ind w:firstLine="709"/>
        <w:jc w:val="both"/>
        <w:rPr>
          <w:sz w:val="28"/>
          <w:szCs w:val="28"/>
        </w:rPr>
      </w:pPr>
      <w:r w:rsidRPr="00221F66">
        <w:rPr>
          <w:sz w:val="28"/>
          <w:szCs w:val="28"/>
        </w:rPr>
        <w:object w:dxaOrig="2720" w:dyaOrig="700">
          <v:shape id="_x0000_i1083" type="#_x0000_t75" style="width:149.25pt;height:39pt" o:ole="">
            <v:imagedata r:id="rId123" o:title=""/>
          </v:shape>
          <o:OLEObject Type="Embed" ProgID="Equation.3" ShapeID="_x0000_i1083" DrawAspect="Content" ObjectID="_1457467132" r:id="rId124"/>
        </w:object>
      </w:r>
    </w:p>
    <w:p w:rsidR="00953750" w:rsidRDefault="00953750"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Индикаторный КПД цикла:</w:t>
      </w:r>
    </w:p>
    <w:p w:rsidR="00953750" w:rsidRDefault="00953750" w:rsidP="00212A7A">
      <w:pPr>
        <w:widowControl w:val="0"/>
        <w:spacing w:line="360" w:lineRule="auto"/>
        <w:ind w:firstLine="709"/>
        <w:jc w:val="both"/>
        <w:rPr>
          <w:sz w:val="28"/>
          <w:szCs w:val="28"/>
        </w:rPr>
      </w:pPr>
    </w:p>
    <w:p w:rsidR="00212A7A" w:rsidRPr="00221F66" w:rsidRDefault="001825E6" w:rsidP="00212A7A">
      <w:pPr>
        <w:widowControl w:val="0"/>
        <w:spacing w:line="360" w:lineRule="auto"/>
        <w:ind w:firstLine="709"/>
        <w:jc w:val="both"/>
        <w:rPr>
          <w:sz w:val="28"/>
          <w:szCs w:val="28"/>
        </w:rPr>
      </w:pPr>
      <w:r w:rsidRPr="00221F66">
        <w:rPr>
          <w:sz w:val="28"/>
          <w:szCs w:val="28"/>
        </w:rPr>
        <w:object w:dxaOrig="999" w:dyaOrig="680">
          <v:shape id="_x0000_i1084" type="#_x0000_t75" style="width:57.75pt;height:39pt" o:ole="">
            <v:imagedata r:id="rId125" o:title=""/>
          </v:shape>
          <o:OLEObject Type="Embed" ProgID="Equation.3" ShapeID="_x0000_i1084" DrawAspect="Content" ObjectID="_1457467133" r:id="rId126"/>
        </w:object>
      </w:r>
      <w:r w:rsidR="00212A7A">
        <w:rPr>
          <w:sz w:val="28"/>
          <w:szCs w:val="28"/>
        </w:rPr>
        <w:t xml:space="preserve"> </w:t>
      </w:r>
      <w:r w:rsidR="00212A7A" w:rsidRPr="00221F66">
        <w:rPr>
          <w:sz w:val="28"/>
          <w:szCs w:val="28"/>
        </w:rPr>
        <w:t>(7.3)</w:t>
      </w:r>
    </w:p>
    <w:p w:rsidR="00212A7A" w:rsidRPr="00221F66" w:rsidRDefault="001825E6" w:rsidP="00212A7A">
      <w:pPr>
        <w:widowControl w:val="0"/>
        <w:spacing w:line="360" w:lineRule="auto"/>
        <w:ind w:firstLine="709"/>
        <w:jc w:val="both"/>
        <w:rPr>
          <w:sz w:val="28"/>
          <w:szCs w:val="28"/>
        </w:rPr>
      </w:pPr>
      <w:r w:rsidRPr="00221F66">
        <w:rPr>
          <w:sz w:val="28"/>
          <w:szCs w:val="28"/>
        </w:rPr>
        <w:object w:dxaOrig="2600" w:dyaOrig="660">
          <v:shape id="_x0000_i1085" type="#_x0000_t75" style="width:129.75pt;height:33pt" o:ole="">
            <v:imagedata r:id="rId127" o:title=""/>
          </v:shape>
          <o:OLEObject Type="Embed" ProgID="Equation.3" ShapeID="_x0000_i1085" DrawAspect="Content" ObjectID="_1457467134" r:id="rId128"/>
        </w:object>
      </w:r>
    </w:p>
    <w:p w:rsidR="00953750" w:rsidRDefault="00953750"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Удельный индикаторный расход топлива:</w:t>
      </w:r>
    </w:p>
    <w:p w:rsidR="00953750" w:rsidRDefault="00953750" w:rsidP="00212A7A">
      <w:pPr>
        <w:widowControl w:val="0"/>
        <w:spacing w:line="360" w:lineRule="auto"/>
        <w:ind w:firstLine="709"/>
        <w:jc w:val="both"/>
        <w:rPr>
          <w:sz w:val="28"/>
          <w:szCs w:val="28"/>
        </w:rPr>
      </w:pPr>
    </w:p>
    <w:p w:rsidR="00212A7A" w:rsidRPr="00221F66" w:rsidRDefault="001825E6" w:rsidP="00212A7A">
      <w:pPr>
        <w:widowControl w:val="0"/>
        <w:spacing w:line="360" w:lineRule="auto"/>
        <w:ind w:firstLine="709"/>
        <w:jc w:val="both"/>
        <w:rPr>
          <w:sz w:val="28"/>
          <w:szCs w:val="28"/>
        </w:rPr>
      </w:pPr>
      <w:r w:rsidRPr="00221F66">
        <w:rPr>
          <w:sz w:val="28"/>
          <w:szCs w:val="28"/>
        </w:rPr>
        <w:object w:dxaOrig="2580" w:dyaOrig="680">
          <v:shape id="_x0000_i1086" type="#_x0000_t75" style="width:148.5pt;height:39pt" o:ole="">
            <v:imagedata r:id="rId129" o:title=""/>
          </v:shape>
          <o:OLEObject Type="Embed" ProgID="Equation.3" ShapeID="_x0000_i1086" DrawAspect="Content" ObjectID="_1457467135" r:id="rId130"/>
        </w:object>
      </w:r>
      <w:r w:rsidR="00212A7A">
        <w:rPr>
          <w:sz w:val="28"/>
          <w:szCs w:val="28"/>
        </w:rPr>
        <w:t xml:space="preserve"> </w:t>
      </w:r>
      <w:r w:rsidR="00212A7A" w:rsidRPr="00221F66">
        <w:rPr>
          <w:sz w:val="28"/>
          <w:szCs w:val="28"/>
        </w:rPr>
        <w:t>(7.4)</w:t>
      </w:r>
    </w:p>
    <w:p w:rsidR="00212A7A" w:rsidRPr="00221F66" w:rsidRDefault="001825E6" w:rsidP="00212A7A">
      <w:pPr>
        <w:widowControl w:val="0"/>
        <w:spacing w:line="360" w:lineRule="auto"/>
        <w:ind w:firstLine="709"/>
        <w:jc w:val="both"/>
        <w:rPr>
          <w:sz w:val="28"/>
          <w:szCs w:val="28"/>
        </w:rPr>
      </w:pPr>
      <w:r w:rsidRPr="00221F66">
        <w:rPr>
          <w:sz w:val="28"/>
          <w:szCs w:val="28"/>
        </w:rPr>
        <w:object w:dxaOrig="2580" w:dyaOrig="660">
          <v:shape id="_x0000_i1087" type="#_x0000_t75" style="width:143.25pt;height:36.75pt" o:ole="">
            <v:imagedata r:id="rId131" o:title=""/>
          </v:shape>
          <o:OLEObject Type="Embed" ProgID="Equation.3" ShapeID="_x0000_i1087" DrawAspect="Content" ObjectID="_1457467136" r:id="rId132"/>
        </w:object>
      </w:r>
    </w:p>
    <w:p w:rsidR="00212A7A" w:rsidRPr="00221F66" w:rsidRDefault="00212A7A" w:rsidP="00212A7A">
      <w:pPr>
        <w:widowControl w:val="0"/>
        <w:spacing w:line="360" w:lineRule="auto"/>
        <w:ind w:firstLine="709"/>
        <w:jc w:val="both"/>
        <w:rPr>
          <w:sz w:val="28"/>
          <w:szCs w:val="28"/>
        </w:rPr>
      </w:pPr>
    </w:p>
    <w:p w:rsidR="00953750" w:rsidRDefault="00953750">
      <w:pPr>
        <w:spacing w:after="200" w:line="276" w:lineRule="auto"/>
        <w:rPr>
          <w:caps/>
          <w:sz w:val="28"/>
          <w:szCs w:val="28"/>
        </w:rPr>
      </w:pPr>
      <w:r>
        <w:rPr>
          <w:caps/>
          <w:sz w:val="28"/>
          <w:szCs w:val="28"/>
        </w:rPr>
        <w:br w:type="page"/>
      </w:r>
    </w:p>
    <w:p w:rsidR="00212A7A" w:rsidRPr="00221F66" w:rsidRDefault="00953750" w:rsidP="00212A7A">
      <w:pPr>
        <w:widowControl w:val="0"/>
        <w:spacing w:line="360" w:lineRule="auto"/>
        <w:ind w:firstLine="709"/>
        <w:jc w:val="both"/>
        <w:rPr>
          <w:caps/>
          <w:sz w:val="28"/>
          <w:szCs w:val="28"/>
        </w:rPr>
      </w:pPr>
      <w:r w:rsidRPr="00221F66">
        <w:rPr>
          <w:sz w:val="28"/>
          <w:szCs w:val="28"/>
        </w:rPr>
        <w:t>8. ОПРЕДЕЛЕНИЕ ЭФФЕКТИВНЫХ ПОКАЗАТЕЛЕЙ ЦИКЛА</w:t>
      </w:r>
    </w:p>
    <w:p w:rsidR="00212A7A" w:rsidRPr="00221F66" w:rsidRDefault="00212A7A"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Давление механических потерь:</w:t>
      </w:r>
    </w:p>
    <w:p w:rsidR="00953750" w:rsidRDefault="00953750"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р</w:t>
      </w:r>
      <w:r w:rsidRPr="00221F66">
        <w:rPr>
          <w:sz w:val="28"/>
          <w:szCs w:val="28"/>
          <w:vertAlign w:val="subscript"/>
        </w:rPr>
        <w:t>М</w:t>
      </w:r>
      <w:r>
        <w:rPr>
          <w:sz w:val="28"/>
          <w:szCs w:val="28"/>
          <w:vertAlign w:val="subscript"/>
        </w:rPr>
        <w:t xml:space="preserve"> </w:t>
      </w:r>
      <w:r w:rsidRPr="00221F66">
        <w:rPr>
          <w:sz w:val="28"/>
          <w:szCs w:val="28"/>
        </w:rPr>
        <w:t>= а+в∙с</w:t>
      </w:r>
      <w:r w:rsidRPr="00221F66">
        <w:rPr>
          <w:sz w:val="28"/>
          <w:szCs w:val="28"/>
          <w:vertAlign w:val="subscript"/>
        </w:rPr>
        <w:t>п</w:t>
      </w:r>
      <w:r w:rsidRPr="00221F66">
        <w:rPr>
          <w:sz w:val="28"/>
          <w:szCs w:val="28"/>
        </w:rPr>
        <w:t xml:space="preserve"> , МПа;</w:t>
      </w:r>
      <w:r>
        <w:rPr>
          <w:sz w:val="28"/>
          <w:szCs w:val="28"/>
        </w:rPr>
        <w:t xml:space="preserve"> </w:t>
      </w:r>
      <w:r w:rsidRPr="00221F66">
        <w:rPr>
          <w:sz w:val="28"/>
          <w:szCs w:val="28"/>
        </w:rPr>
        <w:t>(8.1)</w:t>
      </w:r>
    </w:p>
    <w:p w:rsidR="00212A7A" w:rsidRPr="00221F66" w:rsidRDefault="00212A7A" w:rsidP="00212A7A">
      <w:pPr>
        <w:widowControl w:val="0"/>
        <w:spacing w:line="360" w:lineRule="auto"/>
        <w:ind w:firstLine="709"/>
        <w:jc w:val="both"/>
        <w:rPr>
          <w:sz w:val="28"/>
          <w:szCs w:val="28"/>
        </w:rPr>
      </w:pPr>
      <w:r w:rsidRPr="00221F66">
        <w:rPr>
          <w:sz w:val="28"/>
          <w:szCs w:val="28"/>
        </w:rPr>
        <w:t>р</w:t>
      </w:r>
      <w:r w:rsidRPr="00221F66">
        <w:rPr>
          <w:sz w:val="28"/>
          <w:szCs w:val="28"/>
          <w:vertAlign w:val="subscript"/>
        </w:rPr>
        <w:t>М</w:t>
      </w:r>
      <w:r>
        <w:rPr>
          <w:sz w:val="28"/>
          <w:szCs w:val="28"/>
          <w:vertAlign w:val="subscript"/>
        </w:rPr>
        <w:t xml:space="preserve"> </w:t>
      </w:r>
      <w:r w:rsidRPr="00221F66">
        <w:rPr>
          <w:sz w:val="28"/>
          <w:szCs w:val="28"/>
        </w:rPr>
        <w:t>= 0,09+0,0135∙10,4 = 0,1804</w:t>
      </w:r>
    </w:p>
    <w:p w:rsidR="00953750" w:rsidRDefault="00953750"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Среднее эффективное давление</w:t>
      </w:r>
    </w:p>
    <w:p w:rsidR="00953750" w:rsidRDefault="00953750"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р</w:t>
      </w:r>
      <w:r w:rsidRPr="00221F66">
        <w:rPr>
          <w:sz w:val="28"/>
          <w:szCs w:val="28"/>
          <w:vertAlign w:val="subscript"/>
        </w:rPr>
        <w:t>е</w:t>
      </w:r>
      <w:r w:rsidRPr="00221F66">
        <w:rPr>
          <w:sz w:val="28"/>
          <w:szCs w:val="28"/>
        </w:rPr>
        <w:t xml:space="preserve"> = р</w:t>
      </w:r>
      <w:r w:rsidRPr="00221F66">
        <w:rPr>
          <w:sz w:val="28"/>
          <w:szCs w:val="28"/>
          <w:vertAlign w:val="subscript"/>
          <w:lang w:val="en-US"/>
        </w:rPr>
        <w:t>i</w:t>
      </w:r>
      <w:r w:rsidRPr="00221F66">
        <w:rPr>
          <w:sz w:val="28"/>
          <w:szCs w:val="28"/>
        </w:rPr>
        <w:t xml:space="preserve"> – </w:t>
      </w:r>
      <w:r w:rsidRPr="00221F66">
        <w:rPr>
          <w:sz w:val="28"/>
          <w:szCs w:val="28"/>
          <w:lang w:val="en-US"/>
        </w:rPr>
        <w:t>p</w:t>
      </w:r>
      <w:r w:rsidRPr="00221F66">
        <w:rPr>
          <w:sz w:val="28"/>
          <w:szCs w:val="28"/>
          <w:vertAlign w:val="subscript"/>
        </w:rPr>
        <w:t xml:space="preserve">м </w:t>
      </w:r>
      <w:r w:rsidRPr="00221F66">
        <w:rPr>
          <w:sz w:val="28"/>
          <w:szCs w:val="28"/>
        </w:rPr>
        <w:t>, МПа</w:t>
      </w:r>
      <w:r>
        <w:rPr>
          <w:sz w:val="28"/>
          <w:szCs w:val="28"/>
          <w:vertAlign w:val="subscript"/>
        </w:rPr>
        <w:t xml:space="preserve"> </w:t>
      </w:r>
      <w:r w:rsidRPr="00221F66">
        <w:rPr>
          <w:sz w:val="28"/>
          <w:szCs w:val="28"/>
        </w:rPr>
        <w:t>(8.2)</w:t>
      </w:r>
    </w:p>
    <w:p w:rsidR="00212A7A" w:rsidRPr="00221F66" w:rsidRDefault="00212A7A" w:rsidP="00212A7A">
      <w:pPr>
        <w:widowControl w:val="0"/>
        <w:spacing w:line="360" w:lineRule="auto"/>
        <w:ind w:firstLine="709"/>
        <w:jc w:val="both"/>
        <w:rPr>
          <w:sz w:val="28"/>
          <w:szCs w:val="28"/>
        </w:rPr>
      </w:pPr>
      <w:r w:rsidRPr="00221F66">
        <w:rPr>
          <w:sz w:val="28"/>
          <w:szCs w:val="28"/>
        </w:rPr>
        <w:t>р</w:t>
      </w:r>
      <w:r w:rsidRPr="00221F66">
        <w:rPr>
          <w:sz w:val="28"/>
          <w:szCs w:val="28"/>
          <w:vertAlign w:val="subscript"/>
        </w:rPr>
        <w:t>е</w:t>
      </w:r>
      <w:r w:rsidRPr="00221F66">
        <w:rPr>
          <w:sz w:val="28"/>
          <w:szCs w:val="28"/>
        </w:rPr>
        <w:t xml:space="preserve"> = 0,783 – 0,1804 = 0,6026</w:t>
      </w:r>
    </w:p>
    <w:p w:rsidR="00212A7A" w:rsidRPr="00221F66" w:rsidRDefault="00212A7A"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Эффективный</w:t>
      </w:r>
      <w:r>
        <w:rPr>
          <w:sz w:val="28"/>
          <w:szCs w:val="28"/>
        </w:rPr>
        <w:t xml:space="preserve"> </w:t>
      </w:r>
      <w:r w:rsidRPr="00221F66">
        <w:rPr>
          <w:sz w:val="28"/>
          <w:szCs w:val="28"/>
        </w:rPr>
        <w:t>КПД:</w:t>
      </w:r>
    </w:p>
    <w:p w:rsidR="00953750" w:rsidRDefault="00953750" w:rsidP="00212A7A">
      <w:pPr>
        <w:widowControl w:val="0"/>
        <w:spacing w:line="360" w:lineRule="auto"/>
        <w:ind w:firstLine="709"/>
        <w:jc w:val="both"/>
        <w:rPr>
          <w:sz w:val="28"/>
          <w:szCs w:val="28"/>
        </w:rPr>
      </w:pPr>
    </w:p>
    <w:p w:rsidR="00212A7A" w:rsidRPr="00221F66" w:rsidRDefault="001825E6" w:rsidP="00212A7A">
      <w:pPr>
        <w:widowControl w:val="0"/>
        <w:spacing w:line="360" w:lineRule="auto"/>
        <w:ind w:firstLine="709"/>
        <w:jc w:val="both"/>
        <w:rPr>
          <w:sz w:val="28"/>
          <w:szCs w:val="28"/>
        </w:rPr>
      </w:pPr>
      <w:r w:rsidRPr="00221F66">
        <w:rPr>
          <w:sz w:val="28"/>
          <w:szCs w:val="28"/>
        </w:rPr>
        <w:object w:dxaOrig="1100" w:dyaOrig="680">
          <v:shape id="_x0000_i1088" type="#_x0000_t75" style="width:60.75pt;height:36.75pt" o:ole="">
            <v:imagedata r:id="rId133" o:title=""/>
          </v:shape>
          <o:OLEObject Type="Embed" ProgID="Equation.3" ShapeID="_x0000_i1088" DrawAspect="Content" ObjectID="_1457467137" r:id="rId134"/>
        </w:object>
      </w:r>
      <w:r w:rsidR="00212A7A">
        <w:rPr>
          <w:sz w:val="28"/>
          <w:szCs w:val="28"/>
        </w:rPr>
        <w:t xml:space="preserve"> </w:t>
      </w:r>
      <w:r w:rsidR="00212A7A" w:rsidRPr="00221F66">
        <w:rPr>
          <w:sz w:val="28"/>
          <w:szCs w:val="28"/>
        </w:rPr>
        <w:t>(8.3)</w:t>
      </w:r>
    </w:p>
    <w:p w:rsidR="00212A7A" w:rsidRPr="00221F66" w:rsidRDefault="001825E6" w:rsidP="00212A7A">
      <w:pPr>
        <w:widowControl w:val="0"/>
        <w:spacing w:line="360" w:lineRule="auto"/>
        <w:ind w:firstLine="709"/>
        <w:jc w:val="both"/>
        <w:rPr>
          <w:sz w:val="28"/>
          <w:szCs w:val="28"/>
        </w:rPr>
      </w:pPr>
      <w:r w:rsidRPr="00221F66">
        <w:rPr>
          <w:sz w:val="28"/>
          <w:szCs w:val="28"/>
        </w:rPr>
        <w:object w:dxaOrig="2900" w:dyaOrig="660">
          <v:shape id="_x0000_i1089" type="#_x0000_t75" style="width:162.75pt;height:36pt" o:ole="">
            <v:imagedata r:id="rId135" o:title=""/>
          </v:shape>
          <o:OLEObject Type="Embed" ProgID="Equation.3" ShapeID="_x0000_i1089" DrawAspect="Content" ObjectID="_1457467138" r:id="rId136"/>
        </w:object>
      </w:r>
    </w:p>
    <w:p w:rsidR="00953750" w:rsidRDefault="00953750"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Удельный эффективный расход топлива:</w:t>
      </w:r>
    </w:p>
    <w:p w:rsidR="00953750" w:rsidRDefault="00953750" w:rsidP="00212A7A">
      <w:pPr>
        <w:widowControl w:val="0"/>
        <w:spacing w:line="360" w:lineRule="auto"/>
        <w:ind w:firstLine="709"/>
        <w:jc w:val="both"/>
        <w:rPr>
          <w:sz w:val="28"/>
          <w:szCs w:val="28"/>
        </w:rPr>
      </w:pPr>
    </w:p>
    <w:p w:rsidR="00212A7A" w:rsidRPr="00221F66" w:rsidRDefault="001825E6" w:rsidP="00212A7A">
      <w:pPr>
        <w:widowControl w:val="0"/>
        <w:spacing w:line="360" w:lineRule="auto"/>
        <w:ind w:firstLine="709"/>
        <w:jc w:val="both"/>
        <w:rPr>
          <w:sz w:val="28"/>
          <w:szCs w:val="28"/>
          <w:lang w:val="en-US"/>
        </w:rPr>
      </w:pPr>
      <w:r w:rsidRPr="00221F66">
        <w:rPr>
          <w:sz w:val="28"/>
          <w:szCs w:val="28"/>
        </w:rPr>
        <w:object w:dxaOrig="2620" w:dyaOrig="680">
          <v:shape id="_x0000_i1090" type="#_x0000_t75" style="width:136.5pt;height:35.25pt" o:ole="">
            <v:imagedata r:id="rId137" o:title=""/>
          </v:shape>
          <o:OLEObject Type="Embed" ProgID="Equation.3" ShapeID="_x0000_i1090" DrawAspect="Content" ObjectID="_1457467139" r:id="rId138"/>
        </w:object>
      </w:r>
      <w:r w:rsidR="00212A7A">
        <w:rPr>
          <w:sz w:val="28"/>
          <w:szCs w:val="28"/>
        </w:rPr>
        <w:t xml:space="preserve"> </w:t>
      </w:r>
      <w:r w:rsidR="00212A7A" w:rsidRPr="00221F66">
        <w:rPr>
          <w:sz w:val="28"/>
          <w:szCs w:val="28"/>
        </w:rPr>
        <w:t>(8.4)</w:t>
      </w:r>
    </w:p>
    <w:p w:rsidR="00212A7A" w:rsidRPr="00221F66" w:rsidRDefault="001825E6" w:rsidP="00212A7A">
      <w:pPr>
        <w:widowControl w:val="0"/>
        <w:spacing w:line="360" w:lineRule="auto"/>
        <w:ind w:firstLine="709"/>
        <w:jc w:val="both"/>
        <w:rPr>
          <w:sz w:val="28"/>
          <w:szCs w:val="28"/>
          <w:lang w:val="en-US"/>
        </w:rPr>
      </w:pPr>
      <w:r w:rsidRPr="00221F66">
        <w:rPr>
          <w:sz w:val="28"/>
          <w:szCs w:val="28"/>
        </w:rPr>
        <w:object w:dxaOrig="2680" w:dyaOrig="660">
          <v:shape id="_x0000_i1091" type="#_x0000_t75" style="width:136.5pt;height:33.75pt" o:ole="">
            <v:imagedata r:id="rId139" o:title=""/>
          </v:shape>
          <o:OLEObject Type="Embed" ProgID="Equation.3" ShapeID="_x0000_i1091" DrawAspect="Content" ObjectID="_1457467140" r:id="rId140"/>
        </w:object>
      </w:r>
    </w:p>
    <w:p w:rsidR="00273B18" w:rsidRDefault="00273B18"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Диаметр цилиндра:</w:t>
      </w:r>
    </w:p>
    <w:p w:rsidR="00953750" w:rsidRDefault="00953750" w:rsidP="00212A7A">
      <w:pPr>
        <w:widowControl w:val="0"/>
        <w:spacing w:line="360" w:lineRule="auto"/>
        <w:ind w:firstLine="709"/>
        <w:jc w:val="both"/>
        <w:rPr>
          <w:sz w:val="28"/>
          <w:szCs w:val="28"/>
        </w:rPr>
      </w:pPr>
    </w:p>
    <w:p w:rsidR="00273B18" w:rsidRDefault="00273B18">
      <w:pPr>
        <w:spacing w:after="200" w:line="276" w:lineRule="auto"/>
        <w:rPr>
          <w:sz w:val="28"/>
          <w:szCs w:val="28"/>
        </w:rPr>
      </w:pPr>
      <w:r>
        <w:rPr>
          <w:sz w:val="28"/>
          <w:szCs w:val="28"/>
        </w:rPr>
        <w:br w:type="page"/>
      </w:r>
    </w:p>
    <w:p w:rsidR="00212A7A" w:rsidRPr="00221F66" w:rsidRDefault="001825E6" w:rsidP="00212A7A">
      <w:pPr>
        <w:widowControl w:val="0"/>
        <w:spacing w:line="360" w:lineRule="auto"/>
        <w:ind w:firstLine="709"/>
        <w:jc w:val="both"/>
        <w:rPr>
          <w:sz w:val="28"/>
          <w:szCs w:val="28"/>
        </w:rPr>
      </w:pPr>
      <w:r w:rsidRPr="00221F66">
        <w:rPr>
          <w:sz w:val="28"/>
          <w:szCs w:val="28"/>
        </w:rPr>
        <w:object w:dxaOrig="2360" w:dyaOrig="999">
          <v:shape id="_x0000_i1092" type="#_x0000_t75" style="width:137.25pt;height:57.75pt" o:ole="">
            <v:imagedata r:id="rId141" o:title=""/>
          </v:shape>
          <o:OLEObject Type="Embed" ProgID="Equation.DSMT4" ShapeID="_x0000_i1092" DrawAspect="Content" ObjectID="_1457467141" r:id="rId142"/>
        </w:object>
      </w:r>
      <w:r w:rsidR="00212A7A">
        <w:rPr>
          <w:sz w:val="28"/>
          <w:szCs w:val="28"/>
        </w:rPr>
        <w:t xml:space="preserve"> </w:t>
      </w:r>
      <w:r w:rsidR="00212A7A" w:rsidRPr="00221F66">
        <w:rPr>
          <w:sz w:val="28"/>
          <w:szCs w:val="28"/>
        </w:rPr>
        <w:t>(8.5)</w:t>
      </w:r>
    </w:p>
    <w:p w:rsidR="00212A7A" w:rsidRPr="00221F66" w:rsidRDefault="001825E6" w:rsidP="00212A7A">
      <w:pPr>
        <w:widowControl w:val="0"/>
        <w:spacing w:line="360" w:lineRule="auto"/>
        <w:ind w:firstLine="709"/>
        <w:jc w:val="both"/>
        <w:rPr>
          <w:sz w:val="28"/>
          <w:szCs w:val="28"/>
        </w:rPr>
      </w:pPr>
      <w:r w:rsidRPr="00221F66">
        <w:rPr>
          <w:sz w:val="28"/>
          <w:szCs w:val="28"/>
        </w:rPr>
        <w:object w:dxaOrig="3680" w:dyaOrig="740">
          <v:shape id="_x0000_i1093" type="#_x0000_t75" style="width:180pt;height:36pt" o:ole="">
            <v:imagedata r:id="rId143" o:title=""/>
          </v:shape>
          <o:OLEObject Type="Embed" ProgID="Equation.DSMT4" ShapeID="_x0000_i1093" DrawAspect="Content" ObjectID="_1457467142" r:id="rId144"/>
        </w:object>
      </w:r>
    </w:p>
    <w:p w:rsidR="00953750" w:rsidRDefault="00953750"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Ход поршня:</w:t>
      </w:r>
    </w:p>
    <w:p w:rsidR="00953750" w:rsidRDefault="00953750" w:rsidP="00212A7A">
      <w:pPr>
        <w:widowControl w:val="0"/>
        <w:spacing w:line="360" w:lineRule="auto"/>
        <w:ind w:firstLine="709"/>
        <w:jc w:val="both"/>
        <w:rPr>
          <w:sz w:val="28"/>
          <w:szCs w:val="28"/>
        </w:rPr>
      </w:pPr>
    </w:p>
    <w:p w:rsidR="00212A7A" w:rsidRPr="00221F66" w:rsidRDefault="001825E6" w:rsidP="00212A7A">
      <w:pPr>
        <w:widowControl w:val="0"/>
        <w:spacing w:line="360" w:lineRule="auto"/>
        <w:ind w:firstLine="709"/>
        <w:jc w:val="both"/>
        <w:rPr>
          <w:sz w:val="28"/>
          <w:szCs w:val="28"/>
        </w:rPr>
      </w:pPr>
      <w:r w:rsidRPr="00221F66">
        <w:rPr>
          <w:sz w:val="28"/>
          <w:szCs w:val="28"/>
          <w:lang w:val="en-US"/>
        </w:rPr>
        <w:object w:dxaOrig="900" w:dyaOrig="620">
          <v:shape id="_x0000_i1094" type="#_x0000_t75" style="width:48pt;height:32.25pt" o:ole="">
            <v:imagedata r:id="rId145" o:title=""/>
          </v:shape>
          <o:OLEObject Type="Embed" ProgID="Equation.DSMT4" ShapeID="_x0000_i1094" DrawAspect="Content" ObjectID="_1457467143" r:id="rId146"/>
        </w:object>
      </w:r>
      <w:r w:rsidR="00212A7A" w:rsidRPr="00221F66">
        <w:rPr>
          <w:sz w:val="28"/>
          <w:szCs w:val="28"/>
        </w:rPr>
        <w:t>, дм</w:t>
      </w:r>
      <w:r w:rsidR="00212A7A">
        <w:rPr>
          <w:sz w:val="28"/>
          <w:szCs w:val="28"/>
          <w:lang w:val="en-US"/>
        </w:rPr>
        <w:t xml:space="preserve"> </w:t>
      </w:r>
      <w:r w:rsidR="00212A7A" w:rsidRPr="00221F66">
        <w:rPr>
          <w:sz w:val="28"/>
          <w:szCs w:val="28"/>
        </w:rPr>
        <w:t>(8.</w:t>
      </w:r>
      <w:r w:rsidR="00212A7A" w:rsidRPr="00221F66">
        <w:rPr>
          <w:sz w:val="28"/>
          <w:szCs w:val="28"/>
          <w:lang w:val="en-US"/>
        </w:rPr>
        <w:t>6</w:t>
      </w:r>
      <w:r w:rsidR="00212A7A" w:rsidRPr="00221F66">
        <w:rPr>
          <w:sz w:val="28"/>
          <w:szCs w:val="28"/>
        </w:rPr>
        <w:t>)</w:t>
      </w:r>
    </w:p>
    <w:p w:rsidR="00212A7A" w:rsidRPr="00221F66" w:rsidRDefault="001825E6" w:rsidP="00212A7A">
      <w:pPr>
        <w:widowControl w:val="0"/>
        <w:spacing w:line="360" w:lineRule="auto"/>
        <w:ind w:firstLine="709"/>
        <w:jc w:val="both"/>
        <w:rPr>
          <w:sz w:val="28"/>
          <w:szCs w:val="28"/>
          <w:lang w:val="en-US"/>
        </w:rPr>
      </w:pPr>
      <w:r w:rsidRPr="00221F66">
        <w:rPr>
          <w:sz w:val="28"/>
          <w:szCs w:val="28"/>
          <w:lang w:val="en-US"/>
        </w:rPr>
        <w:object w:dxaOrig="1700" w:dyaOrig="320">
          <v:shape id="_x0000_i1095" type="#_x0000_t75" style="width:108.75pt;height:20.25pt" o:ole="">
            <v:imagedata r:id="rId147" o:title=""/>
          </v:shape>
          <o:OLEObject Type="Embed" ProgID="Equation.DSMT4" ShapeID="_x0000_i1095" DrawAspect="Content" ObjectID="_1457467144" r:id="rId148"/>
        </w:object>
      </w:r>
    </w:p>
    <w:p w:rsidR="00953750" w:rsidRDefault="00953750" w:rsidP="00212A7A">
      <w:pPr>
        <w:widowControl w:val="0"/>
        <w:spacing w:line="360" w:lineRule="auto"/>
        <w:ind w:firstLine="709"/>
        <w:jc w:val="both"/>
        <w:rPr>
          <w:sz w:val="28"/>
          <w:szCs w:val="28"/>
        </w:rPr>
      </w:pPr>
    </w:p>
    <w:p w:rsidR="00212A7A" w:rsidRDefault="00212A7A" w:rsidP="00212A7A">
      <w:pPr>
        <w:widowControl w:val="0"/>
        <w:spacing w:line="360" w:lineRule="auto"/>
        <w:ind w:firstLine="709"/>
        <w:jc w:val="both"/>
        <w:rPr>
          <w:sz w:val="28"/>
          <w:szCs w:val="28"/>
        </w:rPr>
      </w:pPr>
      <w:r w:rsidRPr="00221F66">
        <w:rPr>
          <w:sz w:val="28"/>
          <w:szCs w:val="28"/>
        </w:rPr>
        <w:t>Рабочий объём:</w:t>
      </w:r>
    </w:p>
    <w:p w:rsidR="00953750" w:rsidRPr="00221F66" w:rsidRDefault="00953750" w:rsidP="00212A7A">
      <w:pPr>
        <w:widowControl w:val="0"/>
        <w:spacing w:line="360" w:lineRule="auto"/>
        <w:ind w:firstLine="709"/>
        <w:jc w:val="both"/>
        <w:rPr>
          <w:sz w:val="28"/>
          <w:szCs w:val="28"/>
        </w:rPr>
      </w:pPr>
    </w:p>
    <w:p w:rsidR="00212A7A" w:rsidRPr="00221F66" w:rsidRDefault="001825E6" w:rsidP="00212A7A">
      <w:pPr>
        <w:widowControl w:val="0"/>
        <w:spacing w:line="360" w:lineRule="auto"/>
        <w:ind w:firstLine="709"/>
        <w:jc w:val="both"/>
        <w:rPr>
          <w:sz w:val="28"/>
          <w:szCs w:val="28"/>
        </w:rPr>
      </w:pPr>
      <w:r w:rsidRPr="00221F66">
        <w:rPr>
          <w:sz w:val="28"/>
          <w:szCs w:val="28"/>
        </w:rPr>
        <w:object w:dxaOrig="1700" w:dyaOrig="660">
          <v:shape id="_x0000_i1096" type="#_x0000_t75" style="width:94.5pt;height:36.75pt" o:ole="">
            <v:imagedata r:id="rId149" o:title=""/>
          </v:shape>
          <o:OLEObject Type="Embed" ProgID="Equation.DSMT4" ShapeID="_x0000_i1096" DrawAspect="Content" ObjectID="_1457467145" r:id="rId150"/>
        </w:object>
      </w:r>
      <w:r w:rsidR="00212A7A">
        <w:rPr>
          <w:sz w:val="28"/>
          <w:szCs w:val="28"/>
        </w:rPr>
        <w:t xml:space="preserve"> </w:t>
      </w:r>
      <w:r w:rsidR="00212A7A" w:rsidRPr="00221F66">
        <w:rPr>
          <w:sz w:val="28"/>
          <w:szCs w:val="28"/>
        </w:rPr>
        <w:t>(8.7)</w:t>
      </w:r>
    </w:p>
    <w:p w:rsidR="00212A7A" w:rsidRPr="00221F66" w:rsidRDefault="001825E6" w:rsidP="00212A7A">
      <w:pPr>
        <w:widowControl w:val="0"/>
        <w:spacing w:line="360" w:lineRule="auto"/>
        <w:ind w:firstLine="709"/>
        <w:jc w:val="both"/>
        <w:rPr>
          <w:sz w:val="28"/>
          <w:szCs w:val="28"/>
        </w:rPr>
      </w:pPr>
      <w:r w:rsidRPr="00221F66">
        <w:rPr>
          <w:sz w:val="28"/>
          <w:szCs w:val="28"/>
        </w:rPr>
        <w:object w:dxaOrig="2840" w:dyaOrig="660">
          <v:shape id="_x0000_i1097" type="#_x0000_t75" style="width:159pt;height:36.75pt" o:ole="">
            <v:imagedata r:id="rId151" o:title=""/>
          </v:shape>
          <o:OLEObject Type="Embed" ProgID="Equation.DSMT4" ShapeID="_x0000_i1097" DrawAspect="Content" ObjectID="_1457467146" r:id="rId152"/>
        </w:object>
      </w:r>
    </w:p>
    <w:p w:rsidR="00212A7A" w:rsidRPr="00221F66" w:rsidRDefault="00212A7A" w:rsidP="00212A7A">
      <w:pPr>
        <w:widowControl w:val="0"/>
        <w:spacing w:line="360" w:lineRule="auto"/>
        <w:ind w:firstLine="709"/>
        <w:jc w:val="both"/>
        <w:rPr>
          <w:sz w:val="28"/>
          <w:szCs w:val="28"/>
          <w:lang w:val="en-US"/>
        </w:rPr>
      </w:pPr>
    </w:p>
    <w:p w:rsidR="00212A7A" w:rsidRPr="00221F66" w:rsidRDefault="00212A7A" w:rsidP="00212A7A">
      <w:pPr>
        <w:widowControl w:val="0"/>
        <w:spacing w:line="360" w:lineRule="auto"/>
        <w:ind w:firstLine="709"/>
        <w:jc w:val="both"/>
        <w:rPr>
          <w:sz w:val="28"/>
          <w:szCs w:val="28"/>
        </w:rPr>
      </w:pPr>
      <w:r w:rsidRPr="00221F66">
        <w:rPr>
          <w:sz w:val="28"/>
          <w:szCs w:val="28"/>
        </w:rPr>
        <w:t>Эффективная мощность:</w:t>
      </w:r>
    </w:p>
    <w:p w:rsidR="00953750" w:rsidRDefault="00953750" w:rsidP="00212A7A">
      <w:pPr>
        <w:widowControl w:val="0"/>
        <w:spacing w:line="360" w:lineRule="auto"/>
        <w:ind w:firstLine="709"/>
        <w:jc w:val="both"/>
        <w:rPr>
          <w:sz w:val="28"/>
          <w:szCs w:val="28"/>
        </w:rPr>
      </w:pPr>
    </w:p>
    <w:p w:rsidR="00212A7A" w:rsidRPr="00221F66" w:rsidRDefault="001825E6" w:rsidP="00212A7A">
      <w:pPr>
        <w:widowControl w:val="0"/>
        <w:spacing w:line="360" w:lineRule="auto"/>
        <w:ind w:firstLine="709"/>
        <w:jc w:val="both"/>
        <w:rPr>
          <w:sz w:val="28"/>
          <w:szCs w:val="28"/>
        </w:rPr>
      </w:pPr>
      <w:r w:rsidRPr="00221F66">
        <w:rPr>
          <w:sz w:val="28"/>
          <w:szCs w:val="28"/>
        </w:rPr>
        <w:object w:dxaOrig="2320" w:dyaOrig="620">
          <v:shape id="_x0000_i1098" type="#_x0000_t75" style="width:135.75pt;height:36pt" o:ole="">
            <v:imagedata r:id="rId153" o:title=""/>
          </v:shape>
          <o:OLEObject Type="Embed" ProgID="Equation.3" ShapeID="_x0000_i1098" DrawAspect="Content" ObjectID="_1457467147" r:id="rId154"/>
        </w:object>
      </w:r>
      <w:r w:rsidR="00212A7A">
        <w:rPr>
          <w:sz w:val="28"/>
          <w:szCs w:val="28"/>
        </w:rPr>
        <w:t xml:space="preserve"> </w:t>
      </w:r>
      <w:r w:rsidR="00212A7A" w:rsidRPr="00221F66">
        <w:rPr>
          <w:sz w:val="28"/>
          <w:szCs w:val="28"/>
        </w:rPr>
        <w:t>(8.8)</w:t>
      </w:r>
    </w:p>
    <w:p w:rsidR="00212A7A" w:rsidRPr="00221F66" w:rsidRDefault="001825E6" w:rsidP="00212A7A">
      <w:pPr>
        <w:widowControl w:val="0"/>
        <w:spacing w:line="360" w:lineRule="auto"/>
        <w:ind w:firstLine="709"/>
        <w:jc w:val="both"/>
        <w:rPr>
          <w:sz w:val="28"/>
          <w:szCs w:val="28"/>
        </w:rPr>
      </w:pPr>
      <w:r w:rsidRPr="00221F66">
        <w:rPr>
          <w:sz w:val="28"/>
          <w:szCs w:val="28"/>
        </w:rPr>
        <w:object w:dxaOrig="3720" w:dyaOrig="620">
          <v:shape id="_x0000_i1099" type="#_x0000_t75" style="width:227.25pt;height:37.5pt" o:ole="">
            <v:imagedata r:id="rId155" o:title=""/>
          </v:shape>
          <o:OLEObject Type="Embed" ProgID="Equation.3" ShapeID="_x0000_i1099" DrawAspect="Content" ObjectID="_1457467148" r:id="rId156"/>
        </w:object>
      </w:r>
    </w:p>
    <w:p w:rsidR="00212A7A" w:rsidRPr="00221F66" w:rsidRDefault="00212A7A" w:rsidP="00212A7A">
      <w:pPr>
        <w:widowControl w:val="0"/>
        <w:spacing w:line="360" w:lineRule="auto"/>
        <w:ind w:firstLine="709"/>
        <w:jc w:val="both"/>
        <w:rPr>
          <w:sz w:val="28"/>
          <w:szCs w:val="28"/>
        </w:rPr>
      </w:pPr>
    </w:p>
    <w:p w:rsidR="00953750" w:rsidRPr="00221F66" w:rsidRDefault="00953750" w:rsidP="00953750">
      <w:pPr>
        <w:widowControl w:val="0"/>
        <w:spacing w:line="360" w:lineRule="auto"/>
        <w:ind w:firstLine="709"/>
        <w:jc w:val="right"/>
        <w:rPr>
          <w:sz w:val="28"/>
          <w:szCs w:val="28"/>
        </w:rPr>
      </w:pPr>
      <w:r w:rsidRPr="00221F66">
        <w:rPr>
          <w:sz w:val="28"/>
          <w:szCs w:val="28"/>
        </w:rPr>
        <w:t>Таблица 8.1</w:t>
      </w:r>
    </w:p>
    <w:p w:rsidR="00212A7A" w:rsidRPr="00221F66" w:rsidRDefault="00212A7A" w:rsidP="00212A7A">
      <w:pPr>
        <w:widowControl w:val="0"/>
        <w:spacing w:line="360" w:lineRule="auto"/>
        <w:ind w:firstLine="709"/>
        <w:jc w:val="both"/>
        <w:rPr>
          <w:sz w:val="28"/>
          <w:szCs w:val="28"/>
        </w:rPr>
      </w:pPr>
      <w:r w:rsidRPr="00221F66">
        <w:rPr>
          <w:sz w:val="28"/>
          <w:szCs w:val="28"/>
        </w:rPr>
        <w:t>Сравнение показателей</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72"/>
        <w:gridCol w:w="3072"/>
        <w:gridCol w:w="3222"/>
      </w:tblGrid>
      <w:tr w:rsidR="00212A7A" w:rsidRPr="00221F66" w:rsidTr="00953750">
        <w:trPr>
          <w:trHeight w:val="283"/>
        </w:trPr>
        <w:tc>
          <w:tcPr>
            <w:tcW w:w="3072" w:type="dxa"/>
            <w:noWrap/>
            <w:tcMar>
              <w:top w:w="15" w:type="dxa"/>
              <w:left w:w="15" w:type="dxa"/>
              <w:bottom w:w="0" w:type="dxa"/>
              <w:right w:w="15" w:type="dxa"/>
            </w:tcMar>
            <w:vAlign w:val="center"/>
          </w:tcPr>
          <w:p w:rsidR="00212A7A" w:rsidRPr="00953750" w:rsidRDefault="00212A7A" w:rsidP="00953750">
            <w:pPr>
              <w:widowControl w:val="0"/>
              <w:spacing w:line="360" w:lineRule="auto"/>
              <w:jc w:val="center"/>
              <w:rPr>
                <w:sz w:val="20"/>
                <w:szCs w:val="20"/>
              </w:rPr>
            </w:pPr>
            <w:r w:rsidRPr="00953750">
              <w:rPr>
                <w:sz w:val="20"/>
                <w:szCs w:val="20"/>
              </w:rPr>
              <w:t>Показатель</w:t>
            </w:r>
          </w:p>
        </w:tc>
        <w:tc>
          <w:tcPr>
            <w:tcW w:w="3072" w:type="dxa"/>
            <w:noWrap/>
            <w:tcMar>
              <w:top w:w="15" w:type="dxa"/>
              <w:left w:w="15" w:type="dxa"/>
              <w:bottom w:w="0" w:type="dxa"/>
              <w:right w:w="15" w:type="dxa"/>
            </w:tcMar>
            <w:vAlign w:val="center"/>
          </w:tcPr>
          <w:p w:rsidR="00212A7A" w:rsidRPr="00953750" w:rsidRDefault="00212A7A" w:rsidP="00953750">
            <w:pPr>
              <w:widowControl w:val="0"/>
              <w:spacing w:line="360" w:lineRule="auto"/>
              <w:jc w:val="center"/>
              <w:rPr>
                <w:sz w:val="20"/>
                <w:szCs w:val="20"/>
              </w:rPr>
            </w:pPr>
            <w:r w:rsidRPr="00953750">
              <w:rPr>
                <w:sz w:val="20"/>
                <w:szCs w:val="20"/>
              </w:rPr>
              <w:t>Рассчитываемый двигатель</w:t>
            </w:r>
          </w:p>
        </w:tc>
        <w:tc>
          <w:tcPr>
            <w:tcW w:w="3222" w:type="dxa"/>
            <w:noWrap/>
            <w:tcMar>
              <w:top w:w="15" w:type="dxa"/>
              <w:left w:w="15" w:type="dxa"/>
              <w:bottom w:w="0" w:type="dxa"/>
              <w:right w:w="15" w:type="dxa"/>
            </w:tcMar>
            <w:vAlign w:val="center"/>
          </w:tcPr>
          <w:p w:rsidR="00212A7A" w:rsidRPr="00953750" w:rsidRDefault="00212A7A" w:rsidP="00953750">
            <w:pPr>
              <w:widowControl w:val="0"/>
              <w:spacing w:line="360" w:lineRule="auto"/>
              <w:jc w:val="center"/>
              <w:rPr>
                <w:sz w:val="20"/>
                <w:szCs w:val="20"/>
              </w:rPr>
            </w:pPr>
            <w:r w:rsidRPr="00953750">
              <w:rPr>
                <w:sz w:val="20"/>
                <w:szCs w:val="20"/>
              </w:rPr>
              <w:t>Двигатель-прототип</w:t>
            </w:r>
          </w:p>
        </w:tc>
      </w:tr>
      <w:tr w:rsidR="00212A7A" w:rsidRPr="00221F66" w:rsidTr="00953750">
        <w:trPr>
          <w:trHeight w:val="283"/>
        </w:trPr>
        <w:tc>
          <w:tcPr>
            <w:tcW w:w="0" w:type="auto"/>
            <w:noWrap/>
            <w:tcMar>
              <w:top w:w="15" w:type="dxa"/>
              <w:left w:w="15" w:type="dxa"/>
              <w:bottom w:w="0" w:type="dxa"/>
              <w:right w:w="15" w:type="dxa"/>
            </w:tcMar>
            <w:vAlign w:val="center"/>
          </w:tcPr>
          <w:p w:rsidR="00212A7A" w:rsidRPr="00953750" w:rsidRDefault="00212A7A" w:rsidP="00953750">
            <w:pPr>
              <w:widowControl w:val="0"/>
              <w:spacing w:line="360" w:lineRule="auto"/>
              <w:jc w:val="center"/>
              <w:rPr>
                <w:sz w:val="20"/>
                <w:szCs w:val="20"/>
              </w:rPr>
            </w:pPr>
            <w:r w:rsidRPr="00953750">
              <w:rPr>
                <w:sz w:val="20"/>
                <w:szCs w:val="20"/>
                <w:lang w:val="en-US"/>
              </w:rPr>
              <w:t>N</w:t>
            </w:r>
            <w:r w:rsidRPr="00953750">
              <w:rPr>
                <w:sz w:val="20"/>
                <w:szCs w:val="20"/>
                <w:vertAlign w:val="subscript"/>
              </w:rPr>
              <w:t>е</w:t>
            </w:r>
            <w:r w:rsidRPr="00953750">
              <w:rPr>
                <w:sz w:val="20"/>
                <w:szCs w:val="20"/>
              </w:rPr>
              <w:t>, кВт</w:t>
            </w:r>
          </w:p>
        </w:tc>
        <w:tc>
          <w:tcPr>
            <w:tcW w:w="0" w:type="auto"/>
            <w:noWrap/>
            <w:tcMar>
              <w:top w:w="15" w:type="dxa"/>
              <w:left w:w="15" w:type="dxa"/>
              <w:bottom w:w="0" w:type="dxa"/>
              <w:right w:w="15" w:type="dxa"/>
            </w:tcMar>
            <w:vAlign w:val="center"/>
          </w:tcPr>
          <w:p w:rsidR="00212A7A" w:rsidRPr="00953750" w:rsidRDefault="00212A7A" w:rsidP="00953750">
            <w:pPr>
              <w:widowControl w:val="0"/>
              <w:spacing w:line="360" w:lineRule="auto"/>
              <w:jc w:val="center"/>
              <w:rPr>
                <w:sz w:val="20"/>
                <w:szCs w:val="20"/>
              </w:rPr>
            </w:pPr>
            <w:r w:rsidRPr="00953750">
              <w:rPr>
                <w:sz w:val="20"/>
                <w:szCs w:val="20"/>
              </w:rPr>
              <w:t>164,09</w:t>
            </w:r>
          </w:p>
        </w:tc>
        <w:tc>
          <w:tcPr>
            <w:tcW w:w="3222" w:type="dxa"/>
            <w:noWrap/>
            <w:tcMar>
              <w:top w:w="15" w:type="dxa"/>
              <w:left w:w="15" w:type="dxa"/>
              <w:bottom w:w="0" w:type="dxa"/>
              <w:right w:w="15" w:type="dxa"/>
            </w:tcMar>
            <w:vAlign w:val="center"/>
          </w:tcPr>
          <w:p w:rsidR="00212A7A" w:rsidRPr="00953750" w:rsidRDefault="00212A7A" w:rsidP="00953750">
            <w:pPr>
              <w:widowControl w:val="0"/>
              <w:spacing w:line="360" w:lineRule="auto"/>
              <w:jc w:val="center"/>
              <w:rPr>
                <w:sz w:val="20"/>
                <w:szCs w:val="20"/>
              </w:rPr>
            </w:pPr>
            <w:r w:rsidRPr="00953750">
              <w:rPr>
                <w:sz w:val="20"/>
                <w:szCs w:val="20"/>
              </w:rPr>
              <w:t>154</w:t>
            </w:r>
          </w:p>
        </w:tc>
      </w:tr>
      <w:tr w:rsidR="00212A7A" w:rsidRPr="00221F66" w:rsidTr="00953750">
        <w:trPr>
          <w:trHeight w:val="283"/>
        </w:trPr>
        <w:tc>
          <w:tcPr>
            <w:tcW w:w="0" w:type="auto"/>
            <w:noWrap/>
            <w:tcMar>
              <w:top w:w="15" w:type="dxa"/>
              <w:left w:w="15" w:type="dxa"/>
              <w:bottom w:w="0" w:type="dxa"/>
              <w:right w:w="15" w:type="dxa"/>
            </w:tcMar>
            <w:vAlign w:val="center"/>
          </w:tcPr>
          <w:p w:rsidR="00212A7A" w:rsidRPr="00953750" w:rsidRDefault="00212A7A" w:rsidP="00953750">
            <w:pPr>
              <w:widowControl w:val="0"/>
              <w:spacing w:line="360" w:lineRule="auto"/>
              <w:jc w:val="center"/>
              <w:rPr>
                <w:sz w:val="20"/>
                <w:szCs w:val="20"/>
              </w:rPr>
            </w:pPr>
            <w:r w:rsidRPr="00953750">
              <w:rPr>
                <w:sz w:val="20"/>
                <w:szCs w:val="20"/>
                <w:lang w:val="en-US"/>
              </w:rPr>
              <w:t>n</w:t>
            </w:r>
            <w:r w:rsidRPr="00953750">
              <w:rPr>
                <w:sz w:val="20"/>
                <w:szCs w:val="20"/>
              </w:rPr>
              <w:t>, мин</w:t>
            </w:r>
            <w:r w:rsidRPr="00953750">
              <w:rPr>
                <w:sz w:val="20"/>
                <w:szCs w:val="20"/>
                <w:vertAlign w:val="superscript"/>
              </w:rPr>
              <w:t>-1</w:t>
            </w:r>
          </w:p>
        </w:tc>
        <w:tc>
          <w:tcPr>
            <w:tcW w:w="0" w:type="auto"/>
            <w:noWrap/>
            <w:tcMar>
              <w:top w:w="15" w:type="dxa"/>
              <w:left w:w="15" w:type="dxa"/>
              <w:bottom w:w="0" w:type="dxa"/>
              <w:right w:w="15" w:type="dxa"/>
            </w:tcMar>
            <w:vAlign w:val="center"/>
          </w:tcPr>
          <w:p w:rsidR="00212A7A" w:rsidRPr="00953750" w:rsidRDefault="00212A7A" w:rsidP="00953750">
            <w:pPr>
              <w:widowControl w:val="0"/>
              <w:spacing w:line="360" w:lineRule="auto"/>
              <w:jc w:val="center"/>
              <w:rPr>
                <w:sz w:val="20"/>
                <w:szCs w:val="20"/>
              </w:rPr>
            </w:pPr>
            <w:r w:rsidRPr="00953750">
              <w:rPr>
                <w:sz w:val="20"/>
                <w:szCs w:val="20"/>
              </w:rPr>
              <w:t>2600</w:t>
            </w:r>
          </w:p>
        </w:tc>
        <w:tc>
          <w:tcPr>
            <w:tcW w:w="3222" w:type="dxa"/>
            <w:noWrap/>
            <w:tcMar>
              <w:top w:w="15" w:type="dxa"/>
              <w:left w:w="15" w:type="dxa"/>
              <w:bottom w:w="0" w:type="dxa"/>
              <w:right w:w="15" w:type="dxa"/>
            </w:tcMar>
            <w:vAlign w:val="center"/>
          </w:tcPr>
          <w:p w:rsidR="00212A7A" w:rsidRPr="00953750" w:rsidRDefault="00212A7A" w:rsidP="00953750">
            <w:pPr>
              <w:widowControl w:val="0"/>
              <w:spacing w:line="360" w:lineRule="auto"/>
              <w:jc w:val="center"/>
              <w:rPr>
                <w:sz w:val="20"/>
                <w:szCs w:val="20"/>
              </w:rPr>
            </w:pPr>
            <w:r w:rsidRPr="00953750">
              <w:rPr>
                <w:sz w:val="20"/>
                <w:szCs w:val="20"/>
              </w:rPr>
              <w:t>2600</w:t>
            </w:r>
          </w:p>
        </w:tc>
      </w:tr>
      <w:tr w:rsidR="00212A7A" w:rsidRPr="00221F66" w:rsidTr="00953750">
        <w:trPr>
          <w:trHeight w:val="283"/>
        </w:trPr>
        <w:tc>
          <w:tcPr>
            <w:tcW w:w="0" w:type="auto"/>
            <w:noWrap/>
            <w:tcMar>
              <w:top w:w="15" w:type="dxa"/>
              <w:left w:w="15" w:type="dxa"/>
              <w:bottom w:w="0" w:type="dxa"/>
              <w:right w:w="15" w:type="dxa"/>
            </w:tcMar>
            <w:vAlign w:val="center"/>
          </w:tcPr>
          <w:p w:rsidR="00212A7A" w:rsidRPr="00953750" w:rsidRDefault="00212A7A" w:rsidP="00953750">
            <w:pPr>
              <w:widowControl w:val="0"/>
              <w:spacing w:line="360" w:lineRule="auto"/>
              <w:jc w:val="center"/>
              <w:rPr>
                <w:sz w:val="20"/>
                <w:szCs w:val="20"/>
              </w:rPr>
            </w:pPr>
            <w:r w:rsidRPr="00953750">
              <w:rPr>
                <w:sz w:val="20"/>
                <w:szCs w:val="20"/>
                <w:lang w:val="en-US"/>
              </w:rPr>
              <w:t>D</w:t>
            </w:r>
            <w:r w:rsidRPr="00953750">
              <w:rPr>
                <w:sz w:val="20"/>
                <w:szCs w:val="20"/>
              </w:rPr>
              <w:t>, мм</w:t>
            </w:r>
          </w:p>
        </w:tc>
        <w:tc>
          <w:tcPr>
            <w:tcW w:w="0" w:type="auto"/>
            <w:noWrap/>
            <w:tcMar>
              <w:top w:w="15" w:type="dxa"/>
              <w:left w:w="15" w:type="dxa"/>
              <w:bottom w:w="0" w:type="dxa"/>
              <w:right w:w="15" w:type="dxa"/>
            </w:tcMar>
            <w:vAlign w:val="center"/>
          </w:tcPr>
          <w:p w:rsidR="00212A7A" w:rsidRPr="00953750" w:rsidRDefault="00212A7A" w:rsidP="00953750">
            <w:pPr>
              <w:widowControl w:val="0"/>
              <w:spacing w:line="360" w:lineRule="auto"/>
              <w:jc w:val="center"/>
              <w:rPr>
                <w:sz w:val="20"/>
                <w:szCs w:val="20"/>
              </w:rPr>
            </w:pPr>
            <w:r w:rsidRPr="00953750">
              <w:rPr>
                <w:sz w:val="20"/>
                <w:szCs w:val="20"/>
              </w:rPr>
              <w:t>126</w:t>
            </w:r>
          </w:p>
        </w:tc>
        <w:tc>
          <w:tcPr>
            <w:tcW w:w="3222" w:type="dxa"/>
            <w:noWrap/>
            <w:tcMar>
              <w:top w:w="15" w:type="dxa"/>
              <w:left w:w="15" w:type="dxa"/>
              <w:bottom w:w="0" w:type="dxa"/>
              <w:right w:w="15" w:type="dxa"/>
            </w:tcMar>
            <w:vAlign w:val="center"/>
          </w:tcPr>
          <w:p w:rsidR="00212A7A" w:rsidRPr="00953750" w:rsidRDefault="00212A7A" w:rsidP="00953750">
            <w:pPr>
              <w:widowControl w:val="0"/>
              <w:spacing w:line="360" w:lineRule="auto"/>
              <w:jc w:val="center"/>
              <w:rPr>
                <w:sz w:val="20"/>
                <w:szCs w:val="20"/>
              </w:rPr>
            </w:pPr>
            <w:r w:rsidRPr="00953750">
              <w:rPr>
                <w:sz w:val="20"/>
                <w:szCs w:val="20"/>
              </w:rPr>
              <w:t>120</w:t>
            </w:r>
          </w:p>
        </w:tc>
      </w:tr>
      <w:tr w:rsidR="00212A7A" w:rsidRPr="00221F66" w:rsidTr="00953750">
        <w:trPr>
          <w:trHeight w:val="283"/>
        </w:trPr>
        <w:tc>
          <w:tcPr>
            <w:tcW w:w="0" w:type="auto"/>
            <w:noWrap/>
            <w:tcMar>
              <w:top w:w="15" w:type="dxa"/>
              <w:left w:w="15" w:type="dxa"/>
              <w:bottom w:w="0" w:type="dxa"/>
              <w:right w:w="15" w:type="dxa"/>
            </w:tcMar>
            <w:vAlign w:val="center"/>
          </w:tcPr>
          <w:p w:rsidR="00212A7A" w:rsidRPr="00953750" w:rsidRDefault="00212A7A" w:rsidP="00953750">
            <w:pPr>
              <w:widowControl w:val="0"/>
              <w:spacing w:line="360" w:lineRule="auto"/>
              <w:jc w:val="center"/>
              <w:rPr>
                <w:sz w:val="20"/>
                <w:szCs w:val="20"/>
              </w:rPr>
            </w:pPr>
            <w:r w:rsidRPr="00953750">
              <w:rPr>
                <w:sz w:val="20"/>
                <w:szCs w:val="20"/>
                <w:lang w:val="en-US"/>
              </w:rPr>
              <w:t>p</w:t>
            </w:r>
            <w:r w:rsidRPr="00953750">
              <w:rPr>
                <w:sz w:val="20"/>
                <w:szCs w:val="20"/>
                <w:vertAlign w:val="subscript"/>
              </w:rPr>
              <w:t>е</w:t>
            </w:r>
            <w:r w:rsidRPr="00953750">
              <w:rPr>
                <w:sz w:val="20"/>
                <w:szCs w:val="20"/>
              </w:rPr>
              <w:t>, МПа</w:t>
            </w:r>
          </w:p>
        </w:tc>
        <w:tc>
          <w:tcPr>
            <w:tcW w:w="0" w:type="auto"/>
            <w:noWrap/>
            <w:tcMar>
              <w:top w:w="15" w:type="dxa"/>
              <w:left w:w="15" w:type="dxa"/>
              <w:bottom w:w="0" w:type="dxa"/>
              <w:right w:w="15" w:type="dxa"/>
            </w:tcMar>
            <w:vAlign w:val="center"/>
          </w:tcPr>
          <w:p w:rsidR="00212A7A" w:rsidRPr="00953750" w:rsidRDefault="00212A7A" w:rsidP="00953750">
            <w:pPr>
              <w:widowControl w:val="0"/>
              <w:spacing w:line="360" w:lineRule="auto"/>
              <w:jc w:val="center"/>
              <w:rPr>
                <w:sz w:val="20"/>
                <w:szCs w:val="20"/>
              </w:rPr>
            </w:pPr>
            <w:r w:rsidRPr="00953750">
              <w:rPr>
                <w:sz w:val="20"/>
                <w:szCs w:val="20"/>
              </w:rPr>
              <w:t>0,655</w:t>
            </w:r>
          </w:p>
        </w:tc>
        <w:tc>
          <w:tcPr>
            <w:tcW w:w="3222" w:type="dxa"/>
            <w:noWrap/>
            <w:tcMar>
              <w:top w:w="15" w:type="dxa"/>
              <w:left w:w="15" w:type="dxa"/>
              <w:bottom w:w="0" w:type="dxa"/>
              <w:right w:w="15" w:type="dxa"/>
            </w:tcMar>
            <w:vAlign w:val="center"/>
          </w:tcPr>
          <w:p w:rsidR="00212A7A" w:rsidRPr="00953750" w:rsidRDefault="00212A7A" w:rsidP="00953750">
            <w:pPr>
              <w:widowControl w:val="0"/>
              <w:spacing w:line="360" w:lineRule="auto"/>
              <w:jc w:val="center"/>
              <w:rPr>
                <w:sz w:val="20"/>
                <w:szCs w:val="20"/>
              </w:rPr>
            </w:pPr>
            <w:r w:rsidRPr="00953750">
              <w:rPr>
                <w:sz w:val="20"/>
                <w:szCs w:val="20"/>
              </w:rPr>
              <w:t>0,6026</w:t>
            </w:r>
          </w:p>
        </w:tc>
      </w:tr>
      <w:tr w:rsidR="00212A7A" w:rsidRPr="00221F66" w:rsidTr="00953750">
        <w:trPr>
          <w:trHeight w:val="283"/>
        </w:trPr>
        <w:tc>
          <w:tcPr>
            <w:tcW w:w="0" w:type="auto"/>
            <w:noWrap/>
            <w:tcMar>
              <w:top w:w="15" w:type="dxa"/>
              <w:left w:w="15" w:type="dxa"/>
              <w:bottom w:w="0" w:type="dxa"/>
              <w:right w:w="15" w:type="dxa"/>
            </w:tcMar>
            <w:vAlign w:val="center"/>
          </w:tcPr>
          <w:p w:rsidR="00212A7A" w:rsidRPr="00953750" w:rsidRDefault="00212A7A" w:rsidP="00953750">
            <w:pPr>
              <w:widowControl w:val="0"/>
              <w:spacing w:line="360" w:lineRule="auto"/>
              <w:jc w:val="center"/>
              <w:rPr>
                <w:sz w:val="20"/>
                <w:szCs w:val="20"/>
              </w:rPr>
            </w:pPr>
            <w:r w:rsidRPr="00953750">
              <w:rPr>
                <w:sz w:val="20"/>
                <w:szCs w:val="20"/>
                <w:lang w:val="en-US"/>
              </w:rPr>
              <w:t>g</w:t>
            </w:r>
            <w:r w:rsidRPr="00953750">
              <w:rPr>
                <w:sz w:val="20"/>
                <w:szCs w:val="20"/>
                <w:vertAlign w:val="subscript"/>
              </w:rPr>
              <w:t>е</w:t>
            </w:r>
            <w:r w:rsidRPr="00953750">
              <w:rPr>
                <w:sz w:val="20"/>
                <w:szCs w:val="20"/>
              </w:rPr>
              <w:t>, г/кВт∙ч</w:t>
            </w:r>
          </w:p>
        </w:tc>
        <w:tc>
          <w:tcPr>
            <w:tcW w:w="0" w:type="auto"/>
            <w:noWrap/>
            <w:tcMar>
              <w:top w:w="15" w:type="dxa"/>
              <w:left w:w="15" w:type="dxa"/>
              <w:bottom w:w="0" w:type="dxa"/>
              <w:right w:w="15" w:type="dxa"/>
            </w:tcMar>
            <w:vAlign w:val="center"/>
          </w:tcPr>
          <w:p w:rsidR="00212A7A" w:rsidRPr="00953750" w:rsidRDefault="00212A7A" w:rsidP="00953750">
            <w:pPr>
              <w:widowControl w:val="0"/>
              <w:spacing w:line="360" w:lineRule="auto"/>
              <w:jc w:val="center"/>
              <w:rPr>
                <w:sz w:val="20"/>
                <w:szCs w:val="20"/>
              </w:rPr>
            </w:pPr>
            <w:r w:rsidRPr="00953750">
              <w:rPr>
                <w:sz w:val="20"/>
                <w:szCs w:val="20"/>
              </w:rPr>
              <w:t>223</w:t>
            </w:r>
          </w:p>
        </w:tc>
        <w:tc>
          <w:tcPr>
            <w:tcW w:w="3222" w:type="dxa"/>
            <w:noWrap/>
            <w:tcMar>
              <w:top w:w="15" w:type="dxa"/>
              <w:left w:w="15" w:type="dxa"/>
              <w:bottom w:w="0" w:type="dxa"/>
              <w:right w:w="15" w:type="dxa"/>
            </w:tcMar>
            <w:vAlign w:val="center"/>
          </w:tcPr>
          <w:p w:rsidR="00212A7A" w:rsidRPr="00953750" w:rsidRDefault="00212A7A" w:rsidP="00953750">
            <w:pPr>
              <w:widowControl w:val="0"/>
              <w:spacing w:line="360" w:lineRule="auto"/>
              <w:jc w:val="center"/>
              <w:rPr>
                <w:sz w:val="20"/>
                <w:szCs w:val="20"/>
              </w:rPr>
            </w:pPr>
            <w:r w:rsidRPr="00953750">
              <w:rPr>
                <w:sz w:val="20"/>
                <w:szCs w:val="20"/>
              </w:rPr>
              <w:t>178</w:t>
            </w:r>
          </w:p>
        </w:tc>
      </w:tr>
    </w:tbl>
    <w:p w:rsidR="00953750" w:rsidRDefault="00953750">
      <w:pPr>
        <w:spacing w:after="200" w:line="276" w:lineRule="auto"/>
        <w:rPr>
          <w:sz w:val="28"/>
          <w:szCs w:val="28"/>
        </w:rPr>
      </w:pPr>
    </w:p>
    <w:p w:rsidR="00212A7A" w:rsidRPr="00221F66" w:rsidRDefault="00212A7A" w:rsidP="00212A7A">
      <w:pPr>
        <w:widowControl w:val="0"/>
        <w:spacing w:line="360" w:lineRule="auto"/>
        <w:ind w:firstLine="709"/>
        <w:jc w:val="both"/>
        <w:rPr>
          <w:caps/>
          <w:sz w:val="28"/>
          <w:szCs w:val="28"/>
        </w:rPr>
      </w:pPr>
      <w:r w:rsidRPr="00221F66">
        <w:rPr>
          <w:caps/>
          <w:sz w:val="28"/>
          <w:szCs w:val="28"/>
        </w:rPr>
        <w:t>АНАЛИЗ ТЕПЛОВОГО РАСЧЕТА</w:t>
      </w:r>
    </w:p>
    <w:p w:rsidR="00212A7A" w:rsidRPr="00221F66" w:rsidRDefault="00212A7A" w:rsidP="00212A7A">
      <w:pPr>
        <w:widowControl w:val="0"/>
        <w:spacing w:line="360" w:lineRule="auto"/>
        <w:ind w:firstLine="709"/>
        <w:jc w:val="both"/>
        <w:rPr>
          <w:sz w:val="28"/>
          <w:szCs w:val="28"/>
        </w:rPr>
      </w:pPr>
      <w:r w:rsidRPr="00221F66">
        <w:rPr>
          <w:caps/>
          <w:sz w:val="28"/>
          <w:szCs w:val="28"/>
        </w:rPr>
        <w:t xml:space="preserve">В </w:t>
      </w:r>
      <w:r w:rsidRPr="00221F66">
        <w:rPr>
          <w:sz w:val="28"/>
          <w:szCs w:val="28"/>
        </w:rPr>
        <w:t>результате увеличения рабочего объёма цилиндра с 1,356 л до 1,592 л. произошло повышение мощности двигателя с 154 кВт до 164,09 кВт. Удельный эффективный расход топлива повысился значительно. Считаю данное мероприятие нецелесообразным.</w:t>
      </w:r>
    </w:p>
    <w:p w:rsidR="00953750" w:rsidRDefault="00953750"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8.1 Определение мощностных показателей</w:t>
      </w:r>
    </w:p>
    <w:p w:rsidR="00212A7A" w:rsidRPr="00221F66" w:rsidRDefault="00212A7A"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lang w:val="en-US"/>
        </w:rPr>
        <w:t>n</w:t>
      </w:r>
      <w:r w:rsidRPr="00221F66">
        <w:rPr>
          <w:sz w:val="28"/>
          <w:szCs w:val="28"/>
          <w:vertAlign w:val="subscript"/>
          <w:lang w:val="en-US"/>
        </w:rPr>
        <w:t>min</w:t>
      </w:r>
      <w:r w:rsidRPr="00221F66">
        <w:rPr>
          <w:sz w:val="28"/>
          <w:szCs w:val="28"/>
        </w:rPr>
        <w:t>=600 мин</w:t>
      </w:r>
      <w:r w:rsidRPr="00221F66">
        <w:rPr>
          <w:sz w:val="28"/>
          <w:szCs w:val="28"/>
          <w:vertAlign w:val="superscript"/>
        </w:rPr>
        <w:t>-1</w:t>
      </w:r>
      <w:r w:rsidRPr="00221F66">
        <w:rPr>
          <w:sz w:val="28"/>
          <w:szCs w:val="28"/>
        </w:rPr>
        <w:t xml:space="preserve">; </w:t>
      </w:r>
      <w:r w:rsidRPr="00221F66">
        <w:rPr>
          <w:sz w:val="28"/>
          <w:szCs w:val="28"/>
          <w:lang w:val="en-US"/>
        </w:rPr>
        <w:t>n</w:t>
      </w:r>
      <w:r w:rsidRPr="00221F66">
        <w:rPr>
          <w:sz w:val="28"/>
          <w:szCs w:val="28"/>
          <w:vertAlign w:val="subscript"/>
        </w:rPr>
        <w:t>н</w:t>
      </w:r>
      <w:r w:rsidRPr="00221F66">
        <w:rPr>
          <w:sz w:val="28"/>
          <w:szCs w:val="28"/>
        </w:rPr>
        <w:t>=2600 мин</w:t>
      </w:r>
      <w:r w:rsidRPr="00221F66">
        <w:rPr>
          <w:sz w:val="28"/>
          <w:szCs w:val="28"/>
          <w:vertAlign w:val="superscript"/>
        </w:rPr>
        <w:t>-1</w:t>
      </w:r>
      <w:r w:rsidRPr="00221F66">
        <w:rPr>
          <w:sz w:val="28"/>
          <w:szCs w:val="28"/>
        </w:rPr>
        <w:t>;</w:t>
      </w:r>
    </w:p>
    <w:p w:rsidR="00953750" w:rsidRDefault="00953750" w:rsidP="00212A7A">
      <w:pPr>
        <w:widowControl w:val="0"/>
        <w:spacing w:line="360" w:lineRule="auto"/>
        <w:ind w:firstLine="709"/>
        <w:jc w:val="both"/>
        <w:rPr>
          <w:sz w:val="28"/>
          <w:szCs w:val="28"/>
        </w:rPr>
      </w:pPr>
    </w:p>
    <w:p w:rsidR="00212A7A" w:rsidRPr="00221F66" w:rsidRDefault="00212A7A" w:rsidP="00953750">
      <w:pPr>
        <w:widowControl w:val="0"/>
        <w:spacing w:line="360" w:lineRule="auto"/>
        <w:ind w:firstLine="709"/>
        <w:jc w:val="right"/>
        <w:rPr>
          <w:sz w:val="28"/>
          <w:szCs w:val="28"/>
        </w:rPr>
      </w:pPr>
      <w:r w:rsidRPr="00221F66">
        <w:rPr>
          <w:sz w:val="28"/>
          <w:szCs w:val="28"/>
        </w:rPr>
        <w:t>Таблица 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6"/>
        <w:gridCol w:w="1187"/>
        <w:gridCol w:w="1199"/>
        <w:gridCol w:w="1200"/>
        <w:gridCol w:w="1200"/>
        <w:gridCol w:w="1199"/>
        <w:gridCol w:w="1200"/>
        <w:gridCol w:w="1200"/>
      </w:tblGrid>
      <w:tr w:rsidR="00212A7A" w:rsidRPr="006F3BE7" w:rsidTr="006F3BE7">
        <w:trPr>
          <w:trHeight w:val="397"/>
        </w:trPr>
        <w:tc>
          <w:tcPr>
            <w:tcW w:w="1261" w:type="dxa"/>
            <w:shd w:val="clear" w:color="auto" w:fill="auto"/>
          </w:tcPr>
          <w:p w:rsidR="00212A7A" w:rsidRPr="006F3BE7" w:rsidRDefault="00212A7A" w:rsidP="006F3BE7">
            <w:pPr>
              <w:widowControl w:val="0"/>
              <w:spacing w:line="360" w:lineRule="auto"/>
              <w:jc w:val="center"/>
              <w:rPr>
                <w:vertAlign w:val="subscript"/>
                <w:lang w:val="en-US"/>
              </w:rPr>
            </w:pPr>
            <w:r w:rsidRPr="006F3BE7">
              <w:rPr>
                <w:lang w:val="en-US"/>
              </w:rPr>
              <w:t>n</w:t>
            </w:r>
            <w:r w:rsidRPr="006F3BE7">
              <w:rPr>
                <w:vertAlign w:val="subscript"/>
                <w:lang w:val="en-US"/>
              </w:rPr>
              <w:t>1</w:t>
            </w:r>
          </w:p>
        </w:tc>
        <w:tc>
          <w:tcPr>
            <w:tcW w:w="1262" w:type="dxa"/>
            <w:shd w:val="clear" w:color="auto" w:fill="auto"/>
          </w:tcPr>
          <w:p w:rsidR="00212A7A" w:rsidRPr="00953750" w:rsidRDefault="00212A7A" w:rsidP="006F3BE7">
            <w:pPr>
              <w:widowControl w:val="0"/>
              <w:spacing w:line="360" w:lineRule="auto"/>
              <w:jc w:val="center"/>
            </w:pPr>
            <w:r w:rsidRPr="006F3BE7">
              <w:rPr>
                <w:lang w:val="en-US"/>
              </w:rPr>
              <w:t>n</w:t>
            </w:r>
            <w:r w:rsidRPr="006F3BE7">
              <w:rPr>
                <w:vertAlign w:val="subscript"/>
                <w:lang w:val="en-US"/>
              </w:rPr>
              <w:t>2</w:t>
            </w:r>
          </w:p>
        </w:tc>
        <w:tc>
          <w:tcPr>
            <w:tcW w:w="1261" w:type="dxa"/>
            <w:shd w:val="clear" w:color="auto" w:fill="auto"/>
          </w:tcPr>
          <w:p w:rsidR="00212A7A" w:rsidRPr="00953750" w:rsidRDefault="00212A7A" w:rsidP="006F3BE7">
            <w:pPr>
              <w:widowControl w:val="0"/>
              <w:spacing w:line="360" w:lineRule="auto"/>
              <w:jc w:val="center"/>
            </w:pPr>
            <w:r w:rsidRPr="006F3BE7">
              <w:rPr>
                <w:lang w:val="en-US"/>
              </w:rPr>
              <w:t>n</w:t>
            </w:r>
            <w:r w:rsidRPr="006F3BE7">
              <w:rPr>
                <w:vertAlign w:val="subscript"/>
                <w:lang w:val="en-US"/>
              </w:rPr>
              <w:t>3</w:t>
            </w:r>
          </w:p>
        </w:tc>
        <w:tc>
          <w:tcPr>
            <w:tcW w:w="1262" w:type="dxa"/>
            <w:shd w:val="clear" w:color="auto" w:fill="auto"/>
          </w:tcPr>
          <w:p w:rsidR="00212A7A" w:rsidRPr="006F3BE7" w:rsidRDefault="00212A7A" w:rsidP="006F3BE7">
            <w:pPr>
              <w:widowControl w:val="0"/>
              <w:spacing w:line="360" w:lineRule="auto"/>
              <w:jc w:val="center"/>
              <w:rPr>
                <w:vertAlign w:val="subscript"/>
              </w:rPr>
            </w:pPr>
            <w:r w:rsidRPr="006F3BE7">
              <w:rPr>
                <w:lang w:val="en-US"/>
              </w:rPr>
              <w:t>n</w:t>
            </w:r>
            <w:r w:rsidRPr="006F3BE7">
              <w:rPr>
                <w:vertAlign w:val="subscript"/>
                <w:lang w:val="en-US"/>
              </w:rPr>
              <w:t>4</w:t>
            </w:r>
          </w:p>
        </w:tc>
        <w:tc>
          <w:tcPr>
            <w:tcW w:w="1262" w:type="dxa"/>
            <w:shd w:val="clear" w:color="auto" w:fill="auto"/>
          </w:tcPr>
          <w:p w:rsidR="00212A7A" w:rsidRPr="00953750" w:rsidRDefault="00212A7A" w:rsidP="006F3BE7">
            <w:pPr>
              <w:widowControl w:val="0"/>
              <w:spacing w:line="360" w:lineRule="auto"/>
              <w:jc w:val="center"/>
            </w:pPr>
            <w:r w:rsidRPr="006F3BE7">
              <w:rPr>
                <w:lang w:val="en-US"/>
              </w:rPr>
              <w:t>n</w:t>
            </w:r>
            <w:r w:rsidRPr="006F3BE7">
              <w:rPr>
                <w:vertAlign w:val="subscript"/>
                <w:lang w:val="en-US"/>
              </w:rPr>
              <w:t>5</w:t>
            </w:r>
          </w:p>
        </w:tc>
        <w:tc>
          <w:tcPr>
            <w:tcW w:w="1261" w:type="dxa"/>
            <w:shd w:val="clear" w:color="auto" w:fill="auto"/>
          </w:tcPr>
          <w:p w:rsidR="00212A7A" w:rsidRPr="006F3BE7" w:rsidRDefault="00212A7A" w:rsidP="006F3BE7">
            <w:pPr>
              <w:widowControl w:val="0"/>
              <w:spacing w:line="360" w:lineRule="auto"/>
              <w:jc w:val="center"/>
              <w:rPr>
                <w:vertAlign w:val="subscript"/>
              </w:rPr>
            </w:pPr>
            <w:r w:rsidRPr="006F3BE7">
              <w:rPr>
                <w:lang w:val="en-US"/>
              </w:rPr>
              <w:t>n</w:t>
            </w:r>
            <w:r w:rsidRPr="006F3BE7">
              <w:rPr>
                <w:vertAlign w:val="subscript"/>
                <w:lang w:val="en-US"/>
              </w:rPr>
              <w:t>6</w:t>
            </w:r>
          </w:p>
        </w:tc>
        <w:tc>
          <w:tcPr>
            <w:tcW w:w="1262" w:type="dxa"/>
            <w:shd w:val="clear" w:color="auto" w:fill="auto"/>
          </w:tcPr>
          <w:p w:rsidR="00212A7A" w:rsidRPr="00953750" w:rsidRDefault="00212A7A" w:rsidP="006F3BE7">
            <w:pPr>
              <w:widowControl w:val="0"/>
              <w:spacing w:line="360" w:lineRule="auto"/>
              <w:jc w:val="center"/>
            </w:pPr>
            <w:r w:rsidRPr="006F3BE7">
              <w:rPr>
                <w:lang w:val="en-US"/>
              </w:rPr>
              <w:t>n</w:t>
            </w:r>
            <w:r w:rsidRPr="006F3BE7">
              <w:rPr>
                <w:vertAlign w:val="subscript"/>
                <w:lang w:val="en-US"/>
              </w:rPr>
              <w:t>7</w:t>
            </w:r>
          </w:p>
        </w:tc>
        <w:tc>
          <w:tcPr>
            <w:tcW w:w="1262" w:type="dxa"/>
            <w:shd w:val="clear" w:color="auto" w:fill="auto"/>
          </w:tcPr>
          <w:p w:rsidR="00212A7A" w:rsidRPr="00953750" w:rsidRDefault="00212A7A" w:rsidP="006F3BE7">
            <w:pPr>
              <w:widowControl w:val="0"/>
              <w:spacing w:line="360" w:lineRule="auto"/>
              <w:jc w:val="center"/>
            </w:pPr>
            <w:r w:rsidRPr="006F3BE7">
              <w:rPr>
                <w:lang w:val="en-US"/>
              </w:rPr>
              <w:t>n</w:t>
            </w:r>
            <w:r w:rsidRPr="006F3BE7">
              <w:rPr>
                <w:vertAlign w:val="subscript"/>
                <w:lang w:val="en-US"/>
              </w:rPr>
              <w:t>8</w:t>
            </w:r>
          </w:p>
        </w:tc>
      </w:tr>
      <w:tr w:rsidR="00212A7A" w:rsidRPr="006F3BE7" w:rsidTr="006F3BE7">
        <w:trPr>
          <w:trHeight w:val="397"/>
        </w:trPr>
        <w:tc>
          <w:tcPr>
            <w:tcW w:w="1261" w:type="dxa"/>
            <w:shd w:val="clear" w:color="auto" w:fill="auto"/>
          </w:tcPr>
          <w:p w:rsidR="00212A7A" w:rsidRPr="00953750" w:rsidRDefault="00212A7A" w:rsidP="006F3BE7">
            <w:pPr>
              <w:widowControl w:val="0"/>
              <w:spacing w:line="360" w:lineRule="auto"/>
              <w:jc w:val="center"/>
            </w:pPr>
            <w:r w:rsidRPr="00953750">
              <w:t>600</w:t>
            </w:r>
          </w:p>
        </w:tc>
        <w:tc>
          <w:tcPr>
            <w:tcW w:w="1262" w:type="dxa"/>
            <w:shd w:val="clear" w:color="auto" w:fill="auto"/>
          </w:tcPr>
          <w:p w:rsidR="00212A7A" w:rsidRPr="00953750" w:rsidRDefault="00212A7A" w:rsidP="006F3BE7">
            <w:pPr>
              <w:widowControl w:val="0"/>
              <w:spacing w:line="360" w:lineRule="auto"/>
              <w:jc w:val="center"/>
            </w:pPr>
            <w:r w:rsidRPr="00953750">
              <w:t>900</w:t>
            </w:r>
          </w:p>
        </w:tc>
        <w:tc>
          <w:tcPr>
            <w:tcW w:w="1261" w:type="dxa"/>
            <w:shd w:val="clear" w:color="auto" w:fill="auto"/>
          </w:tcPr>
          <w:p w:rsidR="00212A7A" w:rsidRPr="00953750" w:rsidRDefault="00212A7A" w:rsidP="006F3BE7">
            <w:pPr>
              <w:widowControl w:val="0"/>
              <w:spacing w:line="360" w:lineRule="auto"/>
              <w:jc w:val="center"/>
            </w:pPr>
            <w:r w:rsidRPr="00953750">
              <w:t>1200</w:t>
            </w:r>
          </w:p>
        </w:tc>
        <w:tc>
          <w:tcPr>
            <w:tcW w:w="1262" w:type="dxa"/>
            <w:shd w:val="clear" w:color="auto" w:fill="auto"/>
          </w:tcPr>
          <w:p w:rsidR="00212A7A" w:rsidRPr="00953750" w:rsidRDefault="00212A7A" w:rsidP="006F3BE7">
            <w:pPr>
              <w:widowControl w:val="0"/>
              <w:spacing w:line="360" w:lineRule="auto"/>
              <w:jc w:val="center"/>
            </w:pPr>
            <w:r w:rsidRPr="00953750">
              <w:t>1500</w:t>
            </w:r>
          </w:p>
        </w:tc>
        <w:tc>
          <w:tcPr>
            <w:tcW w:w="1262" w:type="dxa"/>
            <w:shd w:val="clear" w:color="auto" w:fill="auto"/>
          </w:tcPr>
          <w:p w:rsidR="00212A7A" w:rsidRPr="00953750" w:rsidRDefault="00212A7A" w:rsidP="006F3BE7">
            <w:pPr>
              <w:widowControl w:val="0"/>
              <w:spacing w:line="360" w:lineRule="auto"/>
              <w:jc w:val="center"/>
            </w:pPr>
            <w:r w:rsidRPr="00953750">
              <w:t>1800</w:t>
            </w:r>
          </w:p>
        </w:tc>
        <w:tc>
          <w:tcPr>
            <w:tcW w:w="1261" w:type="dxa"/>
            <w:shd w:val="clear" w:color="auto" w:fill="auto"/>
          </w:tcPr>
          <w:p w:rsidR="00212A7A" w:rsidRPr="00953750" w:rsidRDefault="00212A7A" w:rsidP="006F3BE7">
            <w:pPr>
              <w:widowControl w:val="0"/>
              <w:spacing w:line="360" w:lineRule="auto"/>
              <w:jc w:val="center"/>
            </w:pPr>
            <w:r w:rsidRPr="00953750">
              <w:t>2100</w:t>
            </w:r>
          </w:p>
        </w:tc>
        <w:tc>
          <w:tcPr>
            <w:tcW w:w="1262" w:type="dxa"/>
            <w:shd w:val="clear" w:color="auto" w:fill="auto"/>
          </w:tcPr>
          <w:p w:rsidR="00212A7A" w:rsidRPr="00953750" w:rsidRDefault="00212A7A" w:rsidP="006F3BE7">
            <w:pPr>
              <w:widowControl w:val="0"/>
              <w:spacing w:line="360" w:lineRule="auto"/>
              <w:jc w:val="center"/>
            </w:pPr>
            <w:r w:rsidRPr="00953750">
              <w:t>2400</w:t>
            </w:r>
          </w:p>
        </w:tc>
        <w:tc>
          <w:tcPr>
            <w:tcW w:w="1262" w:type="dxa"/>
            <w:shd w:val="clear" w:color="auto" w:fill="auto"/>
          </w:tcPr>
          <w:p w:rsidR="00212A7A" w:rsidRPr="00953750" w:rsidRDefault="00212A7A" w:rsidP="006F3BE7">
            <w:pPr>
              <w:widowControl w:val="0"/>
              <w:spacing w:line="360" w:lineRule="auto"/>
              <w:jc w:val="center"/>
            </w:pPr>
            <w:r w:rsidRPr="00953750">
              <w:t>2600</w:t>
            </w:r>
          </w:p>
        </w:tc>
      </w:tr>
    </w:tbl>
    <w:p w:rsidR="00212A7A" w:rsidRPr="00221F66" w:rsidRDefault="00212A7A"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Изменение среднего эффективного давления:</w:t>
      </w:r>
    </w:p>
    <w:p w:rsidR="00953750" w:rsidRDefault="00953750" w:rsidP="00212A7A">
      <w:pPr>
        <w:widowControl w:val="0"/>
        <w:spacing w:line="360" w:lineRule="auto"/>
        <w:ind w:firstLine="709"/>
        <w:jc w:val="both"/>
        <w:rPr>
          <w:sz w:val="28"/>
          <w:szCs w:val="28"/>
        </w:rPr>
      </w:pPr>
    </w:p>
    <w:p w:rsidR="00212A7A" w:rsidRPr="00221F66" w:rsidRDefault="001825E6" w:rsidP="00212A7A">
      <w:pPr>
        <w:widowControl w:val="0"/>
        <w:spacing w:line="360" w:lineRule="auto"/>
        <w:ind w:firstLine="709"/>
        <w:jc w:val="both"/>
        <w:rPr>
          <w:sz w:val="28"/>
          <w:szCs w:val="28"/>
        </w:rPr>
      </w:pPr>
      <w:r w:rsidRPr="00221F66">
        <w:rPr>
          <w:sz w:val="28"/>
          <w:szCs w:val="28"/>
        </w:rPr>
        <w:object w:dxaOrig="3340" w:dyaOrig="440">
          <v:shape id="_x0000_i1100" type="#_x0000_t75" style="width:167.25pt;height:21.75pt" o:ole="">
            <v:imagedata r:id="rId157" o:title=""/>
          </v:shape>
          <o:OLEObject Type="Embed" ProgID="Equation.3" ShapeID="_x0000_i1100" DrawAspect="Content" ObjectID="_1457467149" r:id="rId158"/>
        </w:object>
      </w:r>
      <w:r w:rsidR="00212A7A" w:rsidRPr="00221F66">
        <w:rPr>
          <w:sz w:val="28"/>
          <w:szCs w:val="28"/>
        </w:rPr>
        <w:t>(8.9)</w:t>
      </w:r>
    </w:p>
    <w:p w:rsidR="00953750" w:rsidRDefault="00953750"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где</w:t>
      </w:r>
      <w:r>
        <w:rPr>
          <w:sz w:val="28"/>
          <w:szCs w:val="28"/>
        </w:rPr>
        <w:t xml:space="preserve"> </w:t>
      </w:r>
      <w:r w:rsidRPr="00221F66">
        <w:rPr>
          <w:sz w:val="28"/>
          <w:szCs w:val="28"/>
        </w:rPr>
        <w:t>р</w:t>
      </w:r>
      <w:r w:rsidRPr="00221F66">
        <w:rPr>
          <w:sz w:val="28"/>
          <w:szCs w:val="28"/>
          <w:vertAlign w:val="subscript"/>
        </w:rPr>
        <w:t>еМАХ</w:t>
      </w:r>
      <w:r w:rsidRPr="00221F66">
        <w:rPr>
          <w:sz w:val="28"/>
          <w:szCs w:val="28"/>
        </w:rPr>
        <w:t xml:space="preserve"> – максимальное значение среднего эффективного давления по внешней характеристике:</w:t>
      </w:r>
    </w:p>
    <w:p w:rsidR="00953750" w:rsidRDefault="00953750"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р</w:t>
      </w:r>
      <w:r w:rsidRPr="00221F66">
        <w:rPr>
          <w:sz w:val="28"/>
          <w:szCs w:val="28"/>
          <w:vertAlign w:val="subscript"/>
        </w:rPr>
        <w:t xml:space="preserve">еМАХ </w:t>
      </w:r>
      <w:r w:rsidRPr="00221F66">
        <w:rPr>
          <w:sz w:val="28"/>
          <w:szCs w:val="28"/>
        </w:rPr>
        <w:t>= К</w:t>
      </w:r>
      <w:r w:rsidRPr="00221F66">
        <w:rPr>
          <w:sz w:val="28"/>
          <w:szCs w:val="28"/>
          <w:vertAlign w:val="subscript"/>
        </w:rPr>
        <w:t>М</w:t>
      </w:r>
      <w:r w:rsidRPr="00221F66">
        <w:rPr>
          <w:sz w:val="28"/>
          <w:szCs w:val="28"/>
        </w:rPr>
        <w:t>∙р</w:t>
      </w:r>
      <w:r w:rsidRPr="00221F66">
        <w:rPr>
          <w:sz w:val="28"/>
          <w:szCs w:val="28"/>
          <w:vertAlign w:val="subscript"/>
        </w:rPr>
        <w:t>ЕН</w:t>
      </w:r>
      <w:r w:rsidRPr="00221F66">
        <w:rPr>
          <w:sz w:val="28"/>
          <w:szCs w:val="28"/>
        </w:rPr>
        <w:t>, [МПа](8.10)</w:t>
      </w:r>
    </w:p>
    <w:p w:rsidR="00212A7A" w:rsidRPr="00221F66" w:rsidRDefault="00212A7A" w:rsidP="00212A7A">
      <w:pPr>
        <w:widowControl w:val="0"/>
        <w:spacing w:line="360" w:lineRule="auto"/>
        <w:ind w:firstLine="709"/>
        <w:jc w:val="both"/>
        <w:rPr>
          <w:sz w:val="28"/>
          <w:szCs w:val="28"/>
        </w:rPr>
      </w:pPr>
      <w:r w:rsidRPr="00221F66">
        <w:rPr>
          <w:sz w:val="28"/>
          <w:szCs w:val="28"/>
        </w:rPr>
        <w:t>Р</w:t>
      </w:r>
      <w:r w:rsidRPr="00221F66">
        <w:rPr>
          <w:sz w:val="28"/>
          <w:szCs w:val="28"/>
          <w:vertAlign w:val="subscript"/>
        </w:rPr>
        <w:t>еМАХ</w:t>
      </w:r>
      <w:r>
        <w:rPr>
          <w:sz w:val="28"/>
          <w:szCs w:val="28"/>
          <w:vertAlign w:val="subscript"/>
        </w:rPr>
        <w:t xml:space="preserve"> </w:t>
      </w:r>
      <w:r w:rsidRPr="00221F66">
        <w:rPr>
          <w:sz w:val="28"/>
          <w:szCs w:val="28"/>
        </w:rPr>
        <w:t>= 0,6026∙1,15 = 0,6926;</w:t>
      </w:r>
    </w:p>
    <w:p w:rsidR="00953750" w:rsidRDefault="00953750"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где</w:t>
      </w:r>
      <w:r>
        <w:rPr>
          <w:sz w:val="28"/>
          <w:szCs w:val="28"/>
        </w:rPr>
        <w:t xml:space="preserve"> </w:t>
      </w:r>
      <w:r w:rsidRPr="00221F66">
        <w:rPr>
          <w:sz w:val="28"/>
          <w:szCs w:val="28"/>
        </w:rPr>
        <w:t>К</w:t>
      </w:r>
      <w:r w:rsidRPr="00221F66">
        <w:rPr>
          <w:sz w:val="28"/>
          <w:szCs w:val="28"/>
          <w:vertAlign w:val="subscript"/>
        </w:rPr>
        <w:t>м</w:t>
      </w:r>
      <w:r w:rsidRPr="00221F66">
        <w:rPr>
          <w:sz w:val="28"/>
          <w:szCs w:val="28"/>
        </w:rPr>
        <w:t xml:space="preserve"> – коэффициент приспособляемости по крутящему моменту (К</w:t>
      </w:r>
      <w:r w:rsidRPr="00221F66">
        <w:rPr>
          <w:sz w:val="28"/>
          <w:szCs w:val="28"/>
          <w:vertAlign w:val="subscript"/>
        </w:rPr>
        <w:t>м</w:t>
      </w:r>
      <w:r w:rsidRPr="00221F66">
        <w:rPr>
          <w:sz w:val="28"/>
          <w:szCs w:val="28"/>
        </w:rPr>
        <w:t>=1,15);</w:t>
      </w:r>
    </w:p>
    <w:p w:rsidR="00212A7A" w:rsidRPr="00221F66" w:rsidRDefault="00212A7A" w:rsidP="00212A7A">
      <w:pPr>
        <w:widowControl w:val="0"/>
        <w:spacing w:line="360" w:lineRule="auto"/>
        <w:ind w:firstLine="709"/>
        <w:jc w:val="both"/>
        <w:rPr>
          <w:sz w:val="28"/>
          <w:szCs w:val="28"/>
        </w:rPr>
      </w:pPr>
      <w:r w:rsidRPr="00221F66">
        <w:rPr>
          <w:sz w:val="28"/>
          <w:szCs w:val="28"/>
        </w:rPr>
        <w:t>р</w:t>
      </w:r>
      <w:r w:rsidRPr="00221F66">
        <w:rPr>
          <w:sz w:val="28"/>
          <w:szCs w:val="28"/>
          <w:vertAlign w:val="subscript"/>
        </w:rPr>
        <w:t>ен</w:t>
      </w:r>
      <w:r>
        <w:rPr>
          <w:sz w:val="28"/>
          <w:szCs w:val="28"/>
          <w:vertAlign w:val="subscript"/>
        </w:rPr>
        <w:t xml:space="preserve"> </w:t>
      </w:r>
      <w:r w:rsidRPr="00221F66">
        <w:rPr>
          <w:sz w:val="28"/>
          <w:szCs w:val="28"/>
        </w:rPr>
        <w:t>- среднее эффективное давление на номинальном режиме;</w:t>
      </w:r>
    </w:p>
    <w:p w:rsidR="00953750" w:rsidRDefault="00212A7A" w:rsidP="00212A7A">
      <w:pPr>
        <w:widowControl w:val="0"/>
        <w:spacing w:line="360" w:lineRule="auto"/>
        <w:ind w:firstLine="709"/>
        <w:jc w:val="both"/>
        <w:rPr>
          <w:sz w:val="28"/>
          <w:szCs w:val="28"/>
        </w:rPr>
      </w:pPr>
      <w:r w:rsidRPr="00221F66">
        <w:rPr>
          <w:sz w:val="28"/>
          <w:szCs w:val="28"/>
        </w:rPr>
        <w:t>а</w:t>
      </w:r>
      <w:r w:rsidRPr="00221F66">
        <w:rPr>
          <w:sz w:val="28"/>
          <w:szCs w:val="28"/>
          <w:vertAlign w:val="subscript"/>
        </w:rPr>
        <w:t>р</w:t>
      </w:r>
      <w:r w:rsidRPr="00221F66">
        <w:rPr>
          <w:sz w:val="28"/>
          <w:szCs w:val="28"/>
        </w:rPr>
        <w:t xml:space="preserve"> – постоянная величина, </w:t>
      </w:r>
    </w:p>
    <w:p w:rsidR="00953750" w:rsidRDefault="00953750"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а</w:t>
      </w:r>
      <w:r w:rsidRPr="00221F66">
        <w:rPr>
          <w:sz w:val="28"/>
          <w:szCs w:val="28"/>
          <w:vertAlign w:val="subscript"/>
        </w:rPr>
        <w:t>р</w:t>
      </w:r>
      <w:r w:rsidRPr="00221F66">
        <w:rPr>
          <w:sz w:val="28"/>
          <w:szCs w:val="28"/>
        </w:rPr>
        <w:t xml:space="preserve"> =</w:t>
      </w:r>
      <w:r>
        <w:rPr>
          <w:sz w:val="28"/>
          <w:szCs w:val="28"/>
        </w:rPr>
        <w:t xml:space="preserve"> </w:t>
      </w:r>
      <w:r w:rsidRPr="00221F66">
        <w:rPr>
          <w:sz w:val="28"/>
          <w:szCs w:val="28"/>
        </w:rPr>
        <w:t>Р</w:t>
      </w:r>
      <w:r w:rsidRPr="00221F66">
        <w:rPr>
          <w:sz w:val="28"/>
          <w:szCs w:val="28"/>
          <w:vertAlign w:val="subscript"/>
        </w:rPr>
        <w:t>ЕН</w:t>
      </w:r>
      <w:r w:rsidRPr="00221F66">
        <w:rPr>
          <w:sz w:val="28"/>
          <w:szCs w:val="28"/>
        </w:rPr>
        <w:t>(К</w:t>
      </w:r>
      <w:r w:rsidRPr="00221F66">
        <w:rPr>
          <w:sz w:val="28"/>
          <w:szCs w:val="28"/>
          <w:vertAlign w:val="subscript"/>
        </w:rPr>
        <w:t>м</w:t>
      </w:r>
      <w:r w:rsidRPr="00221F66">
        <w:rPr>
          <w:sz w:val="28"/>
          <w:szCs w:val="28"/>
        </w:rPr>
        <w:t>-1)/(</w:t>
      </w:r>
      <w:r w:rsidRPr="00221F66">
        <w:rPr>
          <w:sz w:val="28"/>
          <w:szCs w:val="28"/>
          <w:lang w:val="en-US"/>
        </w:rPr>
        <w:t>n</w:t>
      </w:r>
      <w:r w:rsidRPr="00221F66">
        <w:rPr>
          <w:sz w:val="28"/>
          <w:szCs w:val="28"/>
          <w:vertAlign w:val="subscript"/>
        </w:rPr>
        <w:t>н</w:t>
      </w:r>
      <w:r w:rsidRPr="00221F66">
        <w:rPr>
          <w:sz w:val="28"/>
          <w:szCs w:val="28"/>
        </w:rPr>
        <w:t>-</w:t>
      </w:r>
      <w:r w:rsidRPr="00221F66">
        <w:rPr>
          <w:sz w:val="28"/>
          <w:szCs w:val="28"/>
          <w:lang w:val="en-US"/>
        </w:rPr>
        <w:t>n</w:t>
      </w:r>
      <w:r w:rsidRPr="00221F66">
        <w:rPr>
          <w:sz w:val="28"/>
          <w:szCs w:val="28"/>
          <w:vertAlign w:val="subscript"/>
        </w:rPr>
        <w:t>м</w:t>
      </w:r>
      <w:r w:rsidRPr="00221F66">
        <w:rPr>
          <w:sz w:val="28"/>
          <w:szCs w:val="28"/>
        </w:rPr>
        <w:t>)</w:t>
      </w:r>
      <w:r w:rsidRPr="00221F66">
        <w:rPr>
          <w:sz w:val="28"/>
          <w:szCs w:val="28"/>
          <w:vertAlign w:val="superscript"/>
        </w:rPr>
        <w:t>2</w:t>
      </w:r>
      <w:r w:rsidRPr="00221F66">
        <w:rPr>
          <w:sz w:val="28"/>
          <w:szCs w:val="28"/>
        </w:rPr>
        <w:t>=2,79∙10</w:t>
      </w:r>
      <w:r w:rsidRPr="00221F66">
        <w:rPr>
          <w:sz w:val="28"/>
          <w:szCs w:val="28"/>
          <w:vertAlign w:val="superscript"/>
        </w:rPr>
        <w:t>-7</w:t>
      </w:r>
    </w:p>
    <w:p w:rsidR="00212A7A" w:rsidRPr="00221F66" w:rsidRDefault="00212A7A" w:rsidP="00212A7A">
      <w:pPr>
        <w:widowControl w:val="0"/>
        <w:spacing w:line="360" w:lineRule="auto"/>
        <w:ind w:firstLine="709"/>
        <w:jc w:val="both"/>
        <w:rPr>
          <w:sz w:val="28"/>
          <w:szCs w:val="28"/>
        </w:rPr>
      </w:pPr>
      <w:r w:rsidRPr="00221F66">
        <w:rPr>
          <w:sz w:val="28"/>
          <w:szCs w:val="28"/>
          <w:lang w:val="en-US"/>
        </w:rPr>
        <w:t>n</w:t>
      </w:r>
      <w:r w:rsidRPr="00221F66">
        <w:rPr>
          <w:sz w:val="28"/>
          <w:szCs w:val="28"/>
          <w:vertAlign w:val="subscript"/>
        </w:rPr>
        <w:t xml:space="preserve">н </w:t>
      </w:r>
      <w:r w:rsidRPr="00221F66">
        <w:rPr>
          <w:sz w:val="28"/>
          <w:szCs w:val="28"/>
        </w:rPr>
        <w:t>,</w:t>
      </w:r>
      <w:r w:rsidRPr="00221F66">
        <w:rPr>
          <w:sz w:val="28"/>
          <w:szCs w:val="28"/>
          <w:lang w:val="en-US"/>
        </w:rPr>
        <w:t>n</w:t>
      </w:r>
      <w:r w:rsidRPr="00221F66">
        <w:rPr>
          <w:sz w:val="28"/>
          <w:szCs w:val="28"/>
          <w:vertAlign w:val="subscript"/>
        </w:rPr>
        <w:t>м</w:t>
      </w:r>
      <w:r>
        <w:rPr>
          <w:sz w:val="28"/>
          <w:szCs w:val="28"/>
          <w:vertAlign w:val="subscript"/>
        </w:rPr>
        <w:t xml:space="preserve"> </w:t>
      </w:r>
      <w:r w:rsidRPr="00221F66">
        <w:rPr>
          <w:sz w:val="28"/>
          <w:szCs w:val="28"/>
        </w:rPr>
        <w:t>- частоты вращения на номинальном и максимальном режиме работы (</w:t>
      </w:r>
      <w:r w:rsidRPr="00221F66">
        <w:rPr>
          <w:sz w:val="28"/>
          <w:szCs w:val="28"/>
          <w:lang w:val="en-US"/>
        </w:rPr>
        <w:t>n</w:t>
      </w:r>
      <w:r w:rsidRPr="00221F66">
        <w:rPr>
          <w:sz w:val="28"/>
          <w:szCs w:val="28"/>
          <w:vertAlign w:val="subscript"/>
        </w:rPr>
        <w:t>н</w:t>
      </w:r>
      <w:r w:rsidRPr="00221F66">
        <w:rPr>
          <w:sz w:val="28"/>
          <w:szCs w:val="28"/>
        </w:rPr>
        <w:t>*0,7=</w:t>
      </w:r>
      <w:r w:rsidRPr="00221F66">
        <w:rPr>
          <w:sz w:val="28"/>
          <w:szCs w:val="28"/>
          <w:lang w:val="en-US"/>
        </w:rPr>
        <w:t>n</w:t>
      </w:r>
      <w:r w:rsidRPr="00221F66">
        <w:rPr>
          <w:sz w:val="28"/>
          <w:szCs w:val="28"/>
          <w:vertAlign w:val="subscript"/>
        </w:rPr>
        <w:t>м</w:t>
      </w:r>
      <w:r w:rsidRPr="00221F66">
        <w:rPr>
          <w:sz w:val="28"/>
          <w:szCs w:val="28"/>
        </w:rPr>
        <w:t>);</w:t>
      </w:r>
    </w:p>
    <w:p w:rsidR="00212A7A" w:rsidRPr="00221F66" w:rsidRDefault="00212A7A" w:rsidP="00212A7A">
      <w:pPr>
        <w:widowControl w:val="0"/>
        <w:spacing w:line="360" w:lineRule="auto"/>
        <w:ind w:firstLine="709"/>
        <w:jc w:val="both"/>
        <w:rPr>
          <w:sz w:val="28"/>
          <w:szCs w:val="28"/>
          <w:vertAlign w:val="superscript"/>
        </w:rPr>
      </w:pPr>
      <w:r w:rsidRPr="00221F66">
        <w:rPr>
          <w:sz w:val="28"/>
          <w:szCs w:val="28"/>
          <w:lang w:val="en-US"/>
        </w:rPr>
        <w:t>n</w:t>
      </w:r>
      <w:r w:rsidRPr="00221F66">
        <w:rPr>
          <w:sz w:val="28"/>
          <w:szCs w:val="28"/>
          <w:vertAlign w:val="subscript"/>
          <w:lang w:val="en-US"/>
        </w:rPr>
        <w:t>m</w:t>
      </w:r>
      <w:r w:rsidRPr="00221F66">
        <w:rPr>
          <w:sz w:val="28"/>
          <w:szCs w:val="28"/>
          <w:vertAlign w:val="subscript"/>
        </w:rPr>
        <w:t xml:space="preserve"> </w:t>
      </w:r>
      <w:r w:rsidRPr="00221F66">
        <w:rPr>
          <w:sz w:val="28"/>
          <w:szCs w:val="28"/>
        </w:rPr>
        <w:t>= 1820 мин</w:t>
      </w:r>
      <w:r w:rsidRPr="00221F66">
        <w:rPr>
          <w:sz w:val="28"/>
          <w:szCs w:val="28"/>
          <w:vertAlign w:val="superscript"/>
        </w:rPr>
        <w:t>-1</w:t>
      </w:r>
    </w:p>
    <w:p w:rsidR="00953750" w:rsidRDefault="00953750" w:rsidP="00212A7A">
      <w:pPr>
        <w:widowControl w:val="0"/>
        <w:spacing w:line="360" w:lineRule="auto"/>
        <w:ind w:firstLine="709"/>
        <w:jc w:val="both"/>
        <w:rPr>
          <w:sz w:val="28"/>
          <w:szCs w:val="28"/>
        </w:rPr>
      </w:pPr>
    </w:p>
    <w:p w:rsidR="00212A7A" w:rsidRPr="00221F66" w:rsidRDefault="001825E6" w:rsidP="00212A7A">
      <w:pPr>
        <w:widowControl w:val="0"/>
        <w:spacing w:line="360" w:lineRule="auto"/>
        <w:ind w:firstLine="709"/>
        <w:jc w:val="both"/>
        <w:rPr>
          <w:sz w:val="28"/>
          <w:szCs w:val="28"/>
        </w:rPr>
      </w:pPr>
      <w:r w:rsidRPr="00221F66">
        <w:rPr>
          <w:sz w:val="28"/>
          <w:szCs w:val="28"/>
        </w:rPr>
        <w:object w:dxaOrig="4760" w:dyaOrig="440">
          <v:shape id="_x0000_i1101" type="#_x0000_t75" style="width:278.25pt;height:25.5pt" o:ole="">
            <v:imagedata r:id="rId159" o:title=""/>
          </v:shape>
          <o:OLEObject Type="Embed" ProgID="Equation.3" ShapeID="_x0000_i1101" DrawAspect="Content" ObjectID="_1457467150" r:id="rId160"/>
        </w:object>
      </w:r>
    </w:p>
    <w:p w:rsidR="00212A7A" w:rsidRPr="00221F66" w:rsidRDefault="00212A7A"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Механический КПД:</w:t>
      </w:r>
    </w:p>
    <w:p w:rsidR="00953750" w:rsidRDefault="00953750" w:rsidP="00212A7A">
      <w:pPr>
        <w:widowControl w:val="0"/>
        <w:spacing w:line="360" w:lineRule="auto"/>
        <w:ind w:firstLine="709"/>
        <w:jc w:val="both"/>
        <w:rPr>
          <w:sz w:val="28"/>
          <w:szCs w:val="28"/>
        </w:rPr>
      </w:pPr>
    </w:p>
    <w:p w:rsidR="00212A7A" w:rsidRPr="00221F66" w:rsidRDefault="001825E6" w:rsidP="00212A7A">
      <w:pPr>
        <w:widowControl w:val="0"/>
        <w:spacing w:line="360" w:lineRule="auto"/>
        <w:ind w:firstLine="709"/>
        <w:jc w:val="both"/>
        <w:rPr>
          <w:sz w:val="28"/>
          <w:szCs w:val="28"/>
        </w:rPr>
      </w:pPr>
      <w:r w:rsidRPr="00221F66">
        <w:rPr>
          <w:sz w:val="28"/>
          <w:szCs w:val="28"/>
        </w:rPr>
        <w:object w:dxaOrig="960" w:dyaOrig="680">
          <v:shape id="_x0000_i1102" type="#_x0000_t75" style="width:48pt;height:33pt" o:ole="">
            <v:imagedata r:id="rId161" o:title=""/>
          </v:shape>
          <o:OLEObject Type="Embed" ProgID="Equation.3" ShapeID="_x0000_i1102" DrawAspect="Content" ObjectID="_1457467151" r:id="rId162"/>
        </w:object>
      </w:r>
      <w:r w:rsidR="00212A7A" w:rsidRPr="00221F66">
        <w:rPr>
          <w:sz w:val="28"/>
          <w:szCs w:val="28"/>
        </w:rPr>
        <w:t>(8.11)</w:t>
      </w:r>
    </w:p>
    <w:p w:rsidR="00212A7A" w:rsidRPr="00221F66" w:rsidRDefault="001825E6" w:rsidP="00212A7A">
      <w:pPr>
        <w:widowControl w:val="0"/>
        <w:spacing w:line="360" w:lineRule="auto"/>
        <w:ind w:firstLine="709"/>
        <w:jc w:val="both"/>
        <w:rPr>
          <w:sz w:val="28"/>
          <w:szCs w:val="28"/>
        </w:rPr>
      </w:pPr>
      <w:r w:rsidRPr="00221F66">
        <w:rPr>
          <w:sz w:val="28"/>
          <w:szCs w:val="28"/>
        </w:rPr>
        <w:object w:dxaOrig="2060" w:dyaOrig="660">
          <v:shape id="_x0000_i1103" type="#_x0000_t75" style="width:115.5pt;height:36.75pt" o:ole="">
            <v:imagedata r:id="rId163" o:title=""/>
          </v:shape>
          <o:OLEObject Type="Embed" ProgID="Equation.3" ShapeID="_x0000_i1103" DrawAspect="Content" ObjectID="_1457467152" r:id="rId164"/>
        </w:object>
      </w:r>
    </w:p>
    <w:p w:rsidR="00212A7A" w:rsidRPr="00221F66" w:rsidRDefault="00212A7A" w:rsidP="00212A7A">
      <w:pPr>
        <w:widowControl w:val="0"/>
        <w:spacing w:line="360" w:lineRule="auto"/>
        <w:ind w:firstLine="709"/>
        <w:jc w:val="both"/>
        <w:rPr>
          <w:sz w:val="28"/>
          <w:szCs w:val="28"/>
        </w:rPr>
      </w:pPr>
    </w:p>
    <w:p w:rsidR="00212A7A" w:rsidRDefault="00212A7A" w:rsidP="00212A7A">
      <w:pPr>
        <w:widowControl w:val="0"/>
        <w:spacing w:line="360" w:lineRule="auto"/>
        <w:ind w:firstLine="709"/>
        <w:jc w:val="both"/>
        <w:rPr>
          <w:sz w:val="28"/>
          <w:szCs w:val="28"/>
        </w:rPr>
      </w:pPr>
      <w:r w:rsidRPr="00221F66">
        <w:rPr>
          <w:sz w:val="28"/>
          <w:szCs w:val="28"/>
        </w:rPr>
        <w:t>Крутящий момент:</w:t>
      </w:r>
    </w:p>
    <w:p w:rsidR="00953750" w:rsidRPr="00221F66" w:rsidRDefault="00953750" w:rsidP="00212A7A">
      <w:pPr>
        <w:widowControl w:val="0"/>
        <w:spacing w:line="360" w:lineRule="auto"/>
        <w:ind w:firstLine="709"/>
        <w:jc w:val="both"/>
        <w:rPr>
          <w:sz w:val="28"/>
          <w:szCs w:val="28"/>
        </w:rPr>
      </w:pPr>
    </w:p>
    <w:p w:rsidR="00212A7A" w:rsidRPr="00221F66" w:rsidRDefault="001825E6" w:rsidP="00212A7A">
      <w:pPr>
        <w:widowControl w:val="0"/>
        <w:spacing w:line="360" w:lineRule="auto"/>
        <w:ind w:firstLine="709"/>
        <w:jc w:val="both"/>
        <w:rPr>
          <w:sz w:val="28"/>
          <w:szCs w:val="28"/>
        </w:rPr>
      </w:pPr>
      <w:r w:rsidRPr="00221F66">
        <w:rPr>
          <w:sz w:val="28"/>
          <w:szCs w:val="28"/>
        </w:rPr>
        <w:object w:dxaOrig="2140" w:dyaOrig="620">
          <v:shape id="_x0000_i1104" type="#_x0000_t75" style="width:100.5pt;height:30pt" o:ole="">
            <v:imagedata r:id="rId165" o:title=""/>
          </v:shape>
          <o:OLEObject Type="Embed" ProgID="Equation.3" ShapeID="_x0000_i1104" DrawAspect="Content" ObjectID="_1457467153" r:id="rId166"/>
        </w:object>
      </w:r>
      <w:r w:rsidR="00212A7A">
        <w:rPr>
          <w:sz w:val="28"/>
          <w:szCs w:val="28"/>
        </w:rPr>
        <w:t xml:space="preserve"> </w:t>
      </w:r>
      <w:r w:rsidR="00212A7A" w:rsidRPr="00221F66">
        <w:rPr>
          <w:sz w:val="28"/>
          <w:szCs w:val="28"/>
        </w:rPr>
        <w:t>(8.12)</w:t>
      </w:r>
    </w:p>
    <w:p w:rsidR="00212A7A" w:rsidRPr="00221F66" w:rsidRDefault="001825E6" w:rsidP="00212A7A">
      <w:pPr>
        <w:widowControl w:val="0"/>
        <w:spacing w:line="360" w:lineRule="auto"/>
        <w:ind w:firstLine="709"/>
        <w:jc w:val="both"/>
        <w:rPr>
          <w:sz w:val="28"/>
          <w:szCs w:val="28"/>
        </w:rPr>
      </w:pPr>
      <w:r w:rsidRPr="00221F66">
        <w:rPr>
          <w:sz w:val="28"/>
          <w:szCs w:val="28"/>
        </w:rPr>
        <w:object w:dxaOrig="2740" w:dyaOrig="620">
          <v:shape id="_x0000_i1105" type="#_x0000_t75" style="width:137.25pt;height:30.75pt" o:ole="">
            <v:imagedata r:id="rId167" o:title=""/>
          </v:shape>
          <o:OLEObject Type="Embed" ProgID="Equation.3" ShapeID="_x0000_i1105" DrawAspect="Content" ObjectID="_1457467154" r:id="rId168"/>
        </w:object>
      </w:r>
    </w:p>
    <w:p w:rsidR="00212A7A" w:rsidRPr="00221F66" w:rsidRDefault="00212A7A"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8.2 Определение экономических показателей</w:t>
      </w:r>
    </w:p>
    <w:p w:rsidR="00212A7A" w:rsidRPr="00221F66" w:rsidRDefault="00212A7A"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К экономическим показателям двигателя относятся удельный эффективный расход топлива и эффективный КПД.</w:t>
      </w:r>
    </w:p>
    <w:p w:rsidR="00212A7A" w:rsidRPr="00221F66" w:rsidRDefault="00212A7A" w:rsidP="00212A7A">
      <w:pPr>
        <w:widowControl w:val="0"/>
        <w:spacing w:line="360" w:lineRule="auto"/>
        <w:ind w:firstLine="709"/>
        <w:jc w:val="both"/>
        <w:rPr>
          <w:sz w:val="28"/>
          <w:szCs w:val="28"/>
        </w:rPr>
      </w:pPr>
      <w:r w:rsidRPr="00221F66">
        <w:rPr>
          <w:sz w:val="28"/>
          <w:szCs w:val="28"/>
        </w:rPr>
        <w:t>Эффективный удельный расход топлива:</w:t>
      </w:r>
    </w:p>
    <w:p w:rsidR="00953750" w:rsidRDefault="00953750" w:rsidP="00212A7A">
      <w:pPr>
        <w:widowControl w:val="0"/>
        <w:spacing w:line="360" w:lineRule="auto"/>
        <w:ind w:firstLine="709"/>
        <w:jc w:val="both"/>
        <w:rPr>
          <w:sz w:val="28"/>
          <w:szCs w:val="28"/>
        </w:rPr>
      </w:pPr>
    </w:p>
    <w:p w:rsidR="00273B18" w:rsidRDefault="00273B18">
      <w:pPr>
        <w:spacing w:after="200" w:line="276" w:lineRule="auto"/>
        <w:rPr>
          <w:sz w:val="28"/>
          <w:szCs w:val="28"/>
        </w:rPr>
      </w:pPr>
      <w:r>
        <w:rPr>
          <w:sz w:val="28"/>
          <w:szCs w:val="28"/>
        </w:rPr>
        <w:br w:type="page"/>
      </w:r>
    </w:p>
    <w:p w:rsidR="00212A7A" w:rsidRPr="00221F66" w:rsidRDefault="00953750" w:rsidP="00212A7A">
      <w:pPr>
        <w:widowControl w:val="0"/>
        <w:spacing w:line="360" w:lineRule="auto"/>
        <w:ind w:firstLine="709"/>
        <w:jc w:val="both"/>
        <w:rPr>
          <w:sz w:val="28"/>
          <w:szCs w:val="28"/>
        </w:rPr>
      </w:pPr>
      <w:r w:rsidRPr="00953750">
        <w:rPr>
          <w:sz w:val="28"/>
          <w:szCs w:val="28"/>
        </w:rPr>
        <w:t>п</w:t>
      </w:r>
      <w:r w:rsidRPr="00953750">
        <w:rPr>
          <w:sz w:val="28"/>
          <w:szCs w:val="28"/>
          <w:vertAlign w:val="subscript"/>
        </w:rPr>
        <w:t>у</w:t>
      </w:r>
      <w:r w:rsidRPr="00221F66">
        <w:rPr>
          <w:sz w:val="28"/>
          <w:szCs w:val="28"/>
          <w:vertAlign w:val="subscript"/>
        </w:rPr>
        <w:t xml:space="preserve"> </w:t>
      </w:r>
      <w:r w:rsidRPr="00221F66">
        <w:rPr>
          <w:sz w:val="28"/>
          <w:szCs w:val="28"/>
        </w:rPr>
        <w:t xml:space="preserve">= </w:t>
      </w:r>
      <w:r w:rsidRPr="00953750">
        <w:rPr>
          <w:sz w:val="28"/>
          <w:szCs w:val="28"/>
        </w:rPr>
        <w:t>П</w:t>
      </w:r>
      <w:r w:rsidRPr="00953750">
        <w:rPr>
          <w:sz w:val="28"/>
          <w:szCs w:val="28"/>
          <w:vertAlign w:val="subscript"/>
        </w:rPr>
        <w:t>е</w:t>
      </w:r>
      <w:r w:rsidRPr="00221F66">
        <w:rPr>
          <w:sz w:val="28"/>
          <w:szCs w:val="28"/>
        </w:rPr>
        <w:t xml:space="preserve"> . </w:t>
      </w:r>
      <w:r w:rsidRPr="00953750">
        <w:rPr>
          <w:sz w:val="28"/>
          <w:szCs w:val="28"/>
        </w:rPr>
        <w:t>Т</w:t>
      </w:r>
      <w:r w:rsidRPr="00953750">
        <w:rPr>
          <w:sz w:val="28"/>
          <w:szCs w:val="28"/>
          <w:vertAlign w:val="subscript"/>
        </w:rPr>
        <w:t>у</w:t>
      </w:r>
      <w:r w:rsidRPr="00221F66">
        <w:rPr>
          <w:sz w:val="28"/>
          <w:szCs w:val="28"/>
        </w:rPr>
        <w:t>б хг.кВт∙чъ</w:t>
      </w:r>
      <w:r>
        <w:rPr>
          <w:sz w:val="28"/>
          <w:szCs w:val="28"/>
        </w:rPr>
        <w:t xml:space="preserve"> </w:t>
      </w:r>
      <w:r w:rsidRPr="00221F66">
        <w:rPr>
          <w:sz w:val="28"/>
          <w:szCs w:val="28"/>
        </w:rPr>
        <w:t>(9ю1)</w:t>
      </w:r>
    </w:p>
    <w:p w:rsidR="00953750" w:rsidRDefault="00953750"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где</w:t>
      </w:r>
      <w:r>
        <w:rPr>
          <w:sz w:val="28"/>
          <w:szCs w:val="28"/>
        </w:rPr>
        <w:t xml:space="preserve"> </w:t>
      </w:r>
      <w:r w:rsidRPr="00221F66">
        <w:rPr>
          <w:sz w:val="28"/>
          <w:szCs w:val="28"/>
          <w:lang w:val="en-US"/>
        </w:rPr>
        <w:t>Gt</w:t>
      </w:r>
      <w:r w:rsidRPr="00221F66">
        <w:rPr>
          <w:sz w:val="28"/>
          <w:szCs w:val="28"/>
        </w:rPr>
        <w:t xml:space="preserve"> – часовой расход топлива может быть найден:</w:t>
      </w:r>
    </w:p>
    <w:p w:rsidR="00953750" w:rsidRDefault="00953750">
      <w:pPr>
        <w:spacing w:after="200" w:line="276" w:lineRule="auto"/>
        <w:rPr>
          <w:sz w:val="28"/>
          <w:szCs w:val="28"/>
        </w:rPr>
      </w:pPr>
    </w:p>
    <w:p w:rsidR="00212A7A" w:rsidRPr="00221F66" w:rsidRDefault="001825E6" w:rsidP="00212A7A">
      <w:pPr>
        <w:widowControl w:val="0"/>
        <w:spacing w:line="360" w:lineRule="auto"/>
        <w:ind w:firstLine="709"/>
        <w:jc w:val="both"/>
        <w:rPr>
          <w:sz w:val="28"/>
          <w:szCs w:val="28"/>
        </w:rPr>
      </w:pPr>
      <w:r w:rsidRPr="00221F66">
        <w:rPr>
          <w:sz w:val="28"/>
          <w:szCs w:val="28"/>
        </w:rPr>
        <w:object w:dxaOrig="2760" w:dyaOrig="620">
          <v:shape id="_x0000_i1106" type="#_x0000_t75" style="width:138pt;height:30.75pt" o:ole="">
            <v:imagedata r:id="rId169" o:title=""/>
          </v:shape>
          <o:OLEObject Type="Embed" ProgID="Equation.3" ShapeID="_x0000_i1106" DrawAspect="Content" ObjectID="_1457467155" r:id="rId170"/>
        </w:object>
      </w:r>
      <w:r w:rsidR="00212A7A" w:rsidRPr="00221F66">
        <w:rPr>
          <w:sz w:val="28"/>
          <w:szCs w:val="28"/>
        </w:rPr>
        <w:t>[кг/ч]</w:t>
      </w:r>
      <w:r w:rsidR="00212A7A">
        <w:rPr>
          <w:sz w:val="28"/>
          <w:szCs w:val="28"/>
        </w:rPr>
        <w:t xml:space="preserve"> </w:t>
      </w:r>
      <w:r w:rsidR="00212A7A" w:rsidRPr="00221F66">
        <w:rPr>
          <w:sz w:val="28"/>
          <w:szCs w:val="28"/>
        </w:rPr>
        <w:t>(9.2)</w:t>
      </w:r>
    </w:p>
    <w:p w:rsidR="00953750" w:rsidRDefault="00953750"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Цикловой расход топлива можно допустить пропорциональным среднему индикаторному давлению:</w:t>
      </w:r>
    </w:p>
    <w:p w:rsidR="00953750" w:rsidRDefault="00953750" w:rsidP="00212A7A">
      <w:pPr>
        <w:widowControl w:val="0"/>
        <w:spacing w:line="360" w:lineRule="auto"/>
        <w:ind w:firstLine="709"/>
        <w:jc w:val="both"/>
        <w:rPr>
          <w:sz w:val="28"/>
          <w:szCs w:val="28"/>
        </w:rPr>
      </w:pPr>
    </w:p>
    <w:p w:rsidR="00212A7A" w:rsidRPr="00221F66" w:rsidRDefault="001825E6" w:rsidP="00212A7A">
      <w:pPr>
        <w:widowControl w:val="0"/>
        <w:spacing w:line="360" w:lineRule="auto"/>
        <w:ind w:firstLine="709"/>
        <w:jc w:val="both"/>
        <w:rPr>
          <w:sz w:val="28"/>
          <w:szCs w:val="28"/>
        </w:rPr>
      </w:pPr>
      <w:r w:rsidRPr="00221F66">
        <w:rPr>
          <w:sz w:val="28"/>
          <w:szCs w:val="28"/>
        </w:rPr>
        <w:object w:dxaOrig="2620" w:dyaOrig="680">
          <v:shape id="_x0000_i1107" type="#_x0000_t75" style="width:131.25pt;height:33.75pt" o:ole="">
            <v:imagedata r:id="rId171" o:title=""/>
          </v:shape>
          <o:OLEObject Type="Embed" ProgID="Equation.3" ShapeID="_x0000_i1107" DrawAspect="Content" ObjectID="_1457467156" r:id="rId172"/>
        </w:object>
      </w:r>
      <w:r w:rsidR="00212A7A">
        <w:rPr>
          <w:sz w:val="28"/>
          <w:szCs w:val="28"/>
        </w:rPr>
        <w:t xml:space="preserve"> </w:t>
      </w:r>
      <w:r w:rsidR="00212A7A" w:rsidRPr="00221F66">
        <w:rPr>
          <w:sz w:val="28"/>
          <w:szCs w:val="28"/>
        </w:rPr>
        <w:t>(9.3)</w:t>
      </w:r>
    </w:p>
    <w:p w:rsidR="00953750" w:rsidRDefault="00953750"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где</w:t>
      </w:r>
      <w:r>
        <w:rPr>
          <w:sz w:val="28"/>
          <w:szCs w:val="28"/>
        </w:rPr>
        <w:t xml:space="preserve"> </w:t>
      </w:r>
      <w:r w:rsidRPr="00221F66">
        <w:rPr>
          <w:sz w:val="28"/>
          <w:szCs w:val="28"/>
          <w:lang w:val="en-US"/>
        </w:rPr>
        <w:t>G</w:t>
      </w:r>
      <w:r w:rsidRPr="00221F66">
        <w:rPr>
          <w:sz w:val="28"/>
          <w:szCs w:val="28"/>
          <w:vertAlign w:val="subscript"/>
        </w:rPr>
        <w:t>ТЦН</w:t>
      </w:r>
      <w:r w:rsidRPr="00221F66">
        <w:rPr>
          <w:sz w:val="28"/>
          <w:szCs w:val="28"/>
        </w:rPr>
        <w:t>, р</w:t>
      </w:r>
      <w:r w:rsidRPr="00221F66">
        <w:rPr>
          <w:sz w:val="28"/>
          <w:szCs w:val="28"/>
          <w:vertAlign w:val="subscript"/>
          <w:lang w:val="en-US"/>
        </w:rPr>
        <w:t>i</w:t>
      </w:r>
      <w:r w:rsidRPr="00221F66">
        <w:rPr>
          <w:sz w:val="28"/>
          <w:szCs w:val="28"/>
          <w:vertAlign w:val="subscript"/>
        </w:rPr>
        <w:t>Н</w:t>
      </w:r>
      <w:r>
        <w:rPr>
          <w:sz w:val="28"/>
          <w:szCs w:val="28"/>
        </w:rPr>
        <w:t xml:space="preserve"> </w:t>
      </w:r>
      <w:r w:rsidRPr="00221F66">
        <w:rPr>
          <w:sz w:val="28"/>
          <w:szCs w:val="28"/>
        </w:rPr>
        <w:t>- цикловой расход топлива и среднее индикаторное давление на номинальном режиме работы;</w:t>
      </w:r>
    </w:p>
    <w:p w:rsidR="00212A7A" w:rsidRPr="00221F66" w:rsidRDefault="00212A7A" w:rsidP="00212A7A">
      <w:pPr>
        <w:widowControl w:val="0"/>
        <w:spacing w:line="360" w:lineRule="auto"/>
        <w:ind w:firstLine="709"/>
        <w:jc w:val="both"/>
        <w:rPr>
          <w:sz w:val="28"/>
          <w:szCs w:val="28"/>
        </w:rPr>
      </w:pPr>
      <w:r w:rsidRPr="00221F66">
        <w:rPr>
          <w:sz w:val="28"/>
          <w:szCs w:val="28"/>
        </w:rPr>
        <w:t>Величина циклового расхода на номинальном режиме:</w:t>
      </w:r>
    </w:p>
    <w:p w:rsidR="00953750" w:rsidRDefault="00953750" w:rsidP="00212A7A">
      <w:pPr>
        <w:widowControl w:val="0"/>
        <w:spacing w:line="360" w:lineRule="auto"/>
        <w:ind w:firstLine="709"/>
        <w:jc w:val="both"/>
        <w:rPr>
          <w:sz w:val="28"/>
          <w:szCs w:val="28"/>
        </w:rPr>
      </w:pPr>
    </w:p>
    <w:p w:rsidR="00212A7A" w:rsidRPr="00221F66" w:rsidRDefault="001825E6" w:rsidP="00212A7A">
      <w:pPr>
        <w:widowControl w:val="0"/>
        <w:spacing w:line="360" w:lineRule="auto"/>
        <w:ind w:firstLine="709"/>
        <w:jc w:val="both"/>
        <w:rPr>
          <w:sz w:val="28"/>
          <w:szCs w:val="28"/>
        </w:rPr>
      </w:pPr>
      <w:r w:rsidRPr="00221F66">
        <w:rPr>
          <w:sz w:val="28"/>
          <w:szCs w:val="28"/>
        </w:rPr>
        <w:object w:dxaOrig="3360" w:dyaOrig="380">
          <v:shape id="_x0000_i1108" type="#_x0000_t75" style="width:168pt;height:18.75pt" o:ole="">
            <v:imagedata r:id="rId173" o:title=""/>
          </v:shape>
          <o:OLEObject Type="Embed" ProgID="Equation.3" ShapeID="_x0000_i1108" DrawAspect="Content" ObjectID="_1457467157" r:id="rId174"/>
        </w:object>
      </w:r>
      <w:r w:rsidR="00212A7A" w:rsidRPr="00221F66">
        <w:rPr>
          <w:sz w:val="28"/>
          <w:szCs w:val="28"/>
        </w:rPr>
        <w:t xml:space="preserve"> </w:t>
      </w:r>
      <w:r w:rsidR="00212A7A">
        <w:rPr>
          <w:sz w:val="28"/>
          <w:szCs w:val="28"/>
        </w:rPr>
        <w:t xml:space="preserve"> </w:t>
      </w:r>
      <w:r w:rsidR="00212A7A" w:rsidRPr="00221F66">
        <w:rPr>
          <w:sz w:val="28"/>
          <w:szCs w:val="28"/>
        </w:rPr>
        <w:t>(9.4)</w:t>
      </w:r>
    </w:p>
    <w:p w:rsidR="00212A7A" w:rsidRPr="00221F66" w:rsidRDefault="001825E6" w:rsidP="00212A7A">
      <w:pPr>
        <w:widowControl w:val="0"/>
        <w:spacing w:line="360" w:lineRule="auto"/>
        <w:ind w:firstLine="709"/>
        <w:jc w:val="both"/>
        <w:rPr>
          <w:sz w:val="28"/>
          <w:szCs w:val="28"/>
        </w:rPr>
      </w:pPr>
      <w:r w:rsidRPr="00221F66">
        <w:rPr>
          <w:sz w:val="28"/>
          <w:szCs w:val="28"/>
        </w:rPr>
        <w:object w:dxaOrig="180" w:dyaOrig="340">
          <v:shape id="_x0000_i1109" type="#_x0000_t75" style="width:9pt;height:17.25pt" o:ole="">
            <v:imagedata r:id="rId175" o:title=""/>
          </v:shape>
          <o:OLEObject Type="Embed" ProgID="Equation.3" ShapeID="_x0000_i1109" DrawAspect="Content" ObjectID="_1457467158" r:id="rId176"/>
        </w:object>
      </w:r>
      <w:r w:rsidRPr="00221F66">
        <w:rPr>
          <w:sz w:val="28"/>
          <w:szCs w:val="28"/>
        </w:rPr>
        <w:object w:dxaOrig="4920" w:dyaOrig="380">
          <v:shape id="_x0000_i1110" type="#_x0000_t75" style="width:246pt;height:18.75pt" o:ole="">
            <v:imagedata r:id="rId177" o:title=""/>
          </v:shape>
          <o:OLEObject Type="Embed" ProgID="Equation.3" ShapeID="_x0000_i1110" DrawAspect="Content" ObjectID="_1457467159" r:id="rId178"/>
        </w:object>
      </w:r>
      <w:r w:rsidR="00212A7A" w:rsidRPr="00221F66">
        <w:rPr>
          <w:sz w:val="28"/>
          <w:szCs w:val="28"/>
        </w:rPr>
        <w:t>;</w:t>
      </w:r>
    </w:p>
    <w:p w:rsidR="00212A7A" w:rsidRPr="00221F66" w:rsidRDefault="00212A7A"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Удельный эффективный расход топлива по скоростной характеристике, для карбюраторного двигателя:</w:t>
      </w:r>
    </w:p>
    <w:p w:rsidR="00953750" w:rsidRDefault="00953750" w:rsidP="00212A7A">
      <w:pPr>
        <w:widowControl w:val="0"/>
        <w:spacing w:line="360" w:lineRule="auto"/>
        <w:ind w:firstLine="709"/>
        <w:jc w:val="both"/>
        <w:rPr>
          <w:sz w:val="28"/>
          <w:szCs w:val="28"/>
        </w:rPr>
      </w:pPr>
    </w:p>
    <w:p w:rsidR="00212A7A" w:rsidRPr="00221F66" w:rsidRDefault="001825E6" w:rsidP="00212A7A">
      <w:pPr>
        <w:widowControl w:val="0"/>
        <w:spacing w:line="360" w:lineRule="auto"/>
        <w:ind w:firstLine="709"/>
        <w:jc w:val="both"/>
        <w:rPr>
          <w:sz w:val="28"/>
          <w:szCs w:val="28"/>
        </w:rPr>
      </w:pPr>
      <w:r w:rsidRPr="00221F66">
        <w:rPr>
          <w:sz w:val="28"/>
          <w:szCs w:val="28"/>
        </w:rPr>
        <w:object w:dxaOrig="4300" w:dyaOrig="880">
          <v:shape id="_x0000_i1111" type="#_x0000_t75" style="width:215.25pt;height:44.25pt" o:ole="">
            <v:imagedata r:id="rId179" o:title=""/>
          </v:shape>
          <o:OLEObject Type="Embed" ProgID="Equation.3" ShapeID="_x0000_i1111" DrawAspect="Content" ObjectID="_1457467160" r:id="rId180"/>
        </w:object>
      </w:r>
      <w:r w:rsidR="00212A7A">
        <w:rPr>
          <w:sz w:val="28"/>
          <w:szCs w:val="28"/>
        </w:rPr>
        <w:t xml:space="preserve"> </w:t>
      </w:r>
      <w:r w:rsidR="00212A7A" w:rsidRPr="00221F66">
        <w:rPr>
          <w:sz w:val="28"/>
          <w:szCs w:val="28"/>
        </w:rPr>
        <w:t>(9.5)</w:t>
      </w:r>
    </w:p>
    <w:p w:rsidR="00212A7A" w:rsidRPr="00221F66" w:rsidRDefault="00212A7A" w:rsidP="00212A7A">
      <w:pPr>
        <w:widowControl w:val="0"/>
        <w:spacing w:line="360" w:lineRule="auto"/>
        <w:ind w:firstLine="709"/>
        <w:jc w:val="both"/>
        <w:rPr>
          <w:sz w:val="28"/>
          <w:szCs w:val="28"/>
        </w:rPr>
      </w:pPr>
      <w:r w:rsidRPr="00221F66">
        <w:rPr>
          <w:sz w:val="28"/>
          <w:szCs w:val="28"/>
        </w:rPr>
        <w:t>Часовой расход топлива:</w:t>
      </w:r>
    </w:p>
    <w:p w:rsidR="00953750" w:rsidRDefault="00953750"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lang w:val="en-US"/>
        </w:rPr>
        <w:t>G</w:t>
      </w:r>
      <w:r w:rsidRPr="00221F66">
        <w:rPr>
          <w:sz w:val="28"/>
          <w:szCs w:val="28"/>
          <w:vertAlign w:val="subscript"/>
          <w:lang w:val="en-US"/>
        </w:rPr>
        <w:t>t</w:t>
      </w:r>
      <w:r w:rsidRPr="00221F66">
        <w:rPr>
          <w:sz w:val="28"/>
          <w:szCs w:val="28"/>
        </w:rPr>
        <w:t xml:space="preserve"> = </w:t>
      </w:r>
      <w:r w:rsidRPr="00221F66">
        <w:rPr>
          <w:sz w:val="28"/>
          <w:szCs w:val="28"/>
          <w:lang w:val="en-US"/>
        </w:rPr>
        <w:t>g</w:t>
      </w:r>
      <w:r w:rsidRPr="00221F66">
        <w:rPr>
          <w:sz w:val="28"/>
          <w:szCs w:val="28"/>
          <w:vertAlign w:val="subscript"/>
          <w:lang w:val="en-US"/>
        </w:rPr>
        <w:t>e</w:t>
      </w:r>
      <w:r w:rsidRPr="00221F66">
        <w:rPr>
          <w:sz w:val="28"/>
          <w:szCs w:val="28"/>
          <w:vertAlign w:val="subscript"/>
        </w:rPr>
        <w:t xml:space="preserve"> </w:t>
      </w:r>
      <w:r w:rsidRPr="00221F66">
        <w:rPr>
          <w:sz w:val="28"/>
          <w:szCs w:val="28"/>
        </w:rPr>
        <w:t>∙</w:t>
      </w:r>
      <w:r w:rsidRPr="00221F66">
        <w:rPr>
          <w:sz w:val="28"/>
          <w:szCs w:val="28"/>
          <w:lang w:val="en-US"/>
        </w:rPr>
        <w:t>N</w:t>
      </w:r>
      <w:r w:rsidRPr="00221F66">
        <w:rPr>
          <w:sz w:val="28"/>
          <w:szCs w:val="28"/>
          <w:vertAlign w:val="subscript"/>
          <w:lang w:val="en-US"/>
        </w:rPr>
        <w:t>e</w:t>
      </w:r>
      <w:r w:rsidRPr="00221F66">
        <w:rPr>
          <w:sz w:val="28"/>
          <w:szCs w:val="28"/>
        </w:rPr>
        <w:t xml:space="preserve"> / 1000, [кг/ч]</w:t>
      </w:r>
      <w:r>
        <w:rPr>
          <w:sz w:val="28"/>
          <w:szCs w:val="28"/>
        </w:rPr>
        <w:t xml:space="preserve"> </w:t>
      </w:r>
      <w:r w:rsidRPr="00221F66">
        <w:rPr>
          <w:sz w:val="28"/>
          <w:szCs w:val="28"/>
        </w:rPr>
        <w:t>(9.6)</w:t>
      </w:r>
    </w:p>
    <w:p w:rsidR="00273B18" w:rsidRDefault="00273B18">
      <w:pPr>
        <w:spacing w:after="200" w:line="276" w:lineRule="auto"/>
        <w:rPr>
          <w:sz w:val="28"/>
          <w:szCs w:val="28"/>
        </w:rPr>
      </w:pPr>
      <w:r>
        <w:rPr>
          <w:sz w:val="28"/>
          <w:szCs w:val="28"/>
        </w:rPr>
        <w:br w:type="page"/>
      </w:r>
    </w:p>
    <w:p w:rsidR="00212A7A" w:rsidRPr="00221F66" w:rsidRDefault="00212A7A" w:rsidP="00212A7A">
      <w:pPr>
        <w:widowControl w:val="0"/>
        <w:spacing w:line="360" w:lineRule="auto"/>
        <w:ind w:firstLine="709"/>
        <w:jc w:val="both"/>
        <w:rPr>
          <w:sz w:val="28"/>
          <w:szCs w:val="28"/>
        </w:rPr>
      </w:pPr>
      <w:r w:rsidRPr="00221F66">
        <w:rPr>
          <w:sz w:val="28"/>
          <w:szCs w:val="28"/>
        </w:rPr>
        <w:t>8.3 Внешняя скоростная характеристика</w:t>
      </w:r>
    </w:p>
    <w:p w:rsidR="00953750" w:rsidRDefault="00953750"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Для оценки динамических качеств и экономичности проектируемого автомобиля необходимо знать внешнюю скоростную характеристику двигателя. Эту характеристику можно получить расчетным путем, используя результаты теплового расчета.</w:t>
      </w:r>
    </w:p>
    <w:p w:rsidR="00212A7A" w:rsidRPr="00221F66" w:rsidRDefault="00212A7A" w:rsidP="00212A7A">
      <w:pPr>
        <w:widowControl w:val="0"/>
        <w:spacing w:line="360" w:lineRule="auto"/>
        <w:ind w:firstLine="709"/>
        <w:jc w:val="both"/>
        <w:rPr>
          <w:sz w:val="28"/>
          <w:szCs w:val="28"/>
        </w:rPr>
      </w:pPr>
      <w:r w:rsidRPr="00221F66">
        <w:rPr>
          <w:sz w:val="28"/>
          <w:szCs w:val="28"/>
        </w:rPr>
        <w:t>Внешняя характеристика определяется для интервала от минимальной частоты вращения вала до номинальной. Шаг расчета выбирается так, чтобы получить восемь расчетных режимов по характеристике. Для дизельных двигателей минимальная частота вращения выбирается из интервала 600-700 об/мин.</w:t>
      </w:r>
    </w:p>
    <w:p w:rsidR="00212A7A" w:rsidRDefault="00212A7A" w:rsidP="00212A7A">
      <w:pPr>
        <w:widowControl w:val="0"/>
        <w:spacing w:line="360" w:lineRule="auto"/>
        <w:ind w:firstLine="709"/>
        <w:jc w:val="both"/>
        <w:rPr>
          <w:sz w:val="28"/>
          <w:szCs w:val="28"/>
        </w:rPr>
      </w:pPr>
      <w:r w:rsidRPr="00221F66">
        <w:rPr>
          <w:sz w:val="28"/>
          <w:szCs w:val="28"/>
        </w:rPr>
        <w:t>Определение показателей по ВСХ</w:t>
      </w:r>
    </w:p>
    <w:p w:rsidR="00953750" w:rsidRPr="00221F66" w:rsidRDefault="00953750" w:rsidP="00212A7A">
      <w:pPr>
        <w:widowControl w:val="0"/>
        <w:spacing w:line="360" w:lineRule="auto"/>
        <w:ind w:firstLine="709"/>
        <w:jc w:val="both"/>
        <w:rPr>
          <w:sz w:val="28"/>
          <w:szCs w:val="28"/>
        </w:rPr>
      </w:pP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9"/>
        <w:gridCol w:w="1178"/>
        <w:gridCol w:w="1023"/>
        <w:gridCol w:w="1023"/>
        <w:gridCol w:w="1023"/>
        <w:gridCol w:w="1023"/>
        <w:gridCol w:w="1023"/>
        <w:gridCol w:w="1178"/>
        <w:gridCol w:w="1017"/>
      </w:tblGrid>
      <w:tr w:rsidR="00212A7A" w:rsidRPr="006F3BE7" w:rsidTr="006F3BE7">
        <w:trPr>
          <w:trHeight w:val="354"/>
        </w:trPr>
        <w:tc>
          <w:tcPr>
            <w:tcW w:w="1069" w:type="dxa"/>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n, мин</w:t>
            </w:r>
            <w:r w:rsidRPr="006F3BE7">
              <w:rPr>
                <w:sz w:val="20"/>
                <w:szCs w:val="20"/>
                <w:vertAlign w:val="superscript"/>
              </w:rPr>
              <w:t>-1</w:t>
            </w:r>
          </w:p>
        </w:tc>
        <w:tc>
          <w:tcPr>
            <w:tcW w:w="1178" w:type="dxa"/>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600</w:t>
            </w:r>
          </w:p>
        </w:tc>
        <w:tc>
          <w:tcPr>
            <w:tcW w:w="1023" w:type="dxa"/>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900</w:t>
            </w:r>
          </w:p>
        </w:tc>
        <w:tc>
          <w:tcPr>
            <w:tcW w:w="1023" w:type="dxa"/>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1200</w:t>
            </w:r>
          </w:p>
        </w:tc>
        <w:tc>
          <w:tcPr>
            <w:tcW w:w="1023" w:type="dxa"/>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1500</w:t>
            </w:r>
          </w:p>
        </w:tc>
        <w:tc>
          <w:tcPr>
            <w:tcW w:w="1023" w:type="dxa"/>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1800</w:t>
            </w:r>
          </w:p>
        </w:tc>
        <w:tc>
          <w:tcPr>
            <w:tcW w:w="1023" w:type="dxa"/>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2100</w:t>
            </w:r>
          </w:p>
        </w:tc>
        <w:tc>
          <w:tcPr>
            <w:tcW w:w="1178" w:type="dxa"/>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2400</w:t>
            </w:r>
          </w:p>
        </w:tc>
        <w:tc>
          <w:tcPr>
            <w:tcW w:w="1017" w:type="dxa"/>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2600</w:t>
            </w:r>
          </w:p>
        </w:tc>
      </w:tr>
      <w:tr w:rsidR="00212A7A" w:rsidRPr="006F3BE7" w:rsidTr="006F3BE7">
        <w:trPr>
          <w:trHeight w:val="297"/>
        </w:trPr>
        <w:tc>
          <w:tcPr>
            <w:tcW w:w="0" w:type="auto"/>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р</w:t>
            </w:r>
            <w:r w:rsidRPr="006F3BE7">
              <w:rPr>
                <w:sz w:val="20"/>
                <w:szCs w:val="20"/>
                <w:vertAlign w:val="subscript"/>
              </w:rPr>
              <w:t>е</w:t>
            </w:r>
            <w:r w:rsidRPr="006F3BE7">
              <w:rPr>
                <w:sz w:val="20"/>
                <w:szCs w:val="20"/>
              </w:rPr>
              <w:t>, МПа</w:t>
            </w:r>
          </w:p>
        </w:tc>
        <w:tc>
          <w:tcPr>
            <w:tcW w:w="0" w:type="auto"/>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0,4847</w:t>
            </w:r>
          </w:p>
        </w:tc>
        <w:tc>
          <w:tcPr>
            <w:tcW w:w="0" w:type="auto"/>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0,6639</w:t>
            </w:r>
          </w:p>
        </w:tc>
        <w:tc>
          <w:tcPr>
            <w:tcW w:w="0" w:type="auto"/>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0,7928</w:t>
            </w:r>
          </w:p>
        </w:tc>
        <w:tc>
          <w:tcPr>
            <w:tcW w:w="0" w:type="auto"/>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0,8714</w:t>
            </w:r>
          </w:p>
        </w:tc>
        <w:tc>
          <w:tcPr>
            <w:tcW w:w="0" w:type="auto"/>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0,8999</w:t>
            </w:r>
          </w:p>
        </w:tc>
        <w:tc>
          <w:tcPr>
            <w:tcW w:w="0" w:type="auto"/>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0,8781</w:t>
            </w:r>
          </w:p>
        </w:tc>
        <w:tc>
          <w:tcPr>
            <w:tcW w:w="0" w:type="auto"/>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0,8061</w:t>
            </w:r>
          </w:p>
        </w:tc>
        <w:tc>
          <w:tcPr>
            <w:tcW w:w="1017" w:type="dxa"/>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0,7303</w:t>
            </w:r>
          </w:p>
        </w:tc>
      </w:tr>
      <w:tr w:rsidR="00212A7A" w:rsidRPr="006F3BE7" w:rsidTr="006F3BE7">
        <w:trPr>
          <w:trHeight w:val="297"/>
        </w:trPr>
        <w:tc>
          <w:tcPr>
            <w:tcW w:w="0" w:type="auto"/>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р</w:t>
            </w:r>
            <w:r w:rsidRPr="006F3BE7">
              <w:rPr>
                <w:sz w:val="20"/>
                <w:szCs w:val="20"/>
                <w:vertAlign w:val="subscript"/>
              </w:rPr>
              <w:t>м</w:t>
            </w:r>
            <w:r w:rsidRPr="006F3BE7">
              <w:rPr>
                <w:sz w:val="20"/>
                <w:szCs w:val="20"/>
              </w:rPr>
              <w:t>, МПа</w:t>
            </w:r>
          </w:p>
        </w:tc>
        <w:tc>
          <w:tcPr>
            <w:tcW w:w="0" w:type="auto"/>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0,0697</w:t>
            </w:r>
          </w:p>
        </w:tc>
        <w:tc>
          <w:tcPr>
            <w:tcW w:w="0" w:type="auto"/>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0,08455</w:t>
            </w:r>
          </w:p>
        </w:tc>
        <w:tc>
          <w:tcPr>
            <w:tcW w:w="0" w:type="auto"/>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0,0994</w:t>
            </w:r>
          </w:p>
        </w:tc>
        <w:tc>
          <w:tcPr>
            <w:tcW w:w="0" w:type="auto"/>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0,11425</w:t>
            </w:r>
          </w:p>
        </w:tc>
        <w:tc>
          <w:tcPr>
            <w:tcW w:w="0" w:type="auto"/>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0,1291</w:t>
            </w:r>
          </w:p>
        </w:tc>
        <w:tc>
          <w:tcPr>
            <w:tcW w:w="0" w:type="auto"/>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0,14395</w:t>
            </w:r>
          </w:p>
        </w:tc>
        <w:tc>
          <w:tcPr>
            <w:tcW w:w="0" w:type="auto"/>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0,1588</w:t>
            </w:r>
          </w:p>
        </w:tc>
        <w:tc>
          <w:tcPr>
            <w:tcW w:w="1017" w:type="dxa"/>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0,1687</w:t>
            </w:r>
          </w:p>
        </w:tc>
      </w:tr>
      <w:tr w:rsidR="00212A7A" w:rsidRPr="006F3BE7" w:rsidTr="006F3BE7">
        <w:trPr>
          <w:trHeight w:val="297"/>
        </w:trPr>
        <w:tc>
          <w:tcPr>
            <w:tcW w:w="0" w:type="auto"/>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р</w:t>
            </w:r>
            <w:r w:rsidRPr="006F3BE7">
              <w:rPr>
                <w:sz w:val="20"/>
                <w:szCs w:val="20"/>
                <w:vertAlign w:val="subscript"/>
              </w:rPr>
              <w:t>i</w:t>
            </w:r>
            <w:r w:rsidRPr="006F3BE7">
              <w:rPr>
                <w:sz w:val="20"/>
                <w:szCs w:val="20"/>
              </w:rPr>
              <w:t>, МПа</w:t>
            </w:r>
          </w:p>
        </w:tc>
        <w:tc>
          <w:tcPr>
            <w:tcW w:w="0" w:type="auto"/>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0,5544</w:t>
            </w:r>
          </w:p>
        </w:tc>
        <w:tc>
          <w:tcPr>
            <w:tcW w:w="0" w:type="auto"/>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0,7484</w:t>
            </w:r>
          </w:p>
        </w:tc>
        <w:tc>
          <w:tcPr>
            <w:tcW w:w="0" w:type="auto"/>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0,8922</w:t>
            </w:r>
          </w:p>
        </w:tc>
        <w:tc>
          <w:tcPr>
            <w:tcW w:w="0" w:type="auto"/>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0,9857</w:t>
            </w:r>
          </w:p>
        </w:tc>
        <w:tc>
          <w:tcPr>
            <w:tcW w:w="0" w:type="auto"/>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1,0290</w:t>
            </w:r>
          </w:p>
        </w:tc>
        <w:tc>
          <w:tcPr>
            <w:tcW w:w="0" w:type="auto"/>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1,0221</w:t>
            </w:r>
          </w:p>
        </w:tc>
        <w:tc>
          <w:tcPr>
            <w:tcW w:w="0" w:type="auto"/>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0,9649</w:t>
            </w:r>
          </w:p>
        </w:tc>
        <w:tc>
          <w:tcPr>
            <w:tcW w:w="1017" w:type="dxa"/>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0,8990</w:t>
            </w:r>
          </w:p>
        </w:tc>
      </w:tr>
      <w:tr w:rsidR="00212A7A" w:rsidRPr="006F3BE7" w:rsidTr="006F3BE7">
        <w:trPr>
          <w:trHeight w:val="297"/>
        </w:trPr>
        <w:tc>
          <w:tcPr>
            <w:tcW w:w="0" w:type="auto"/>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Ne, кВт</w:t>
            </w:r>
          </w:p>
        </w:tc>
        <w:tc>
          <w:tcPr>
            <w:tcW w:w="0" w:type="auto"/>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18,032</w:t>
            </w:r>
          </w:p>
        </w:tc>
        <w:tc>
          <w:tcPr>
            <w:tcW w:w="0" w:type="auto"/>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37,043</w:t>
            </w:r>
          </w:p>
        </w:tc>
        <w:tc>
          <w:tcPr>
            <w:tcW w:w="0" w:type="auto"/>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58,981</w:t>
            </w:r>
          </w:p>
        </w:tc>
        <w:tc>
          <w:tcPr>
            <w:tcW w:w="0" w:type="auto"/>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81,043</w:t>
            </w:r>
          </w:p>
        </w:tc>
        <w:tc>
          <w:tcPr>
            <w:tcW w:w="0" w:type="auto"/>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100,428</w:t>
            </w:r>
          </w:p>
        </w:tc>
        <w:tc>
          <w:tcPr>
            <w:tcW w:w="0" w:type="auto"/>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114,332</w:t>
            </w:r>
          </w:p>
        </w:tc>
        <w:tc>
          <w:tcPr>
            <w:tcW w:w="0" w:type="auto"/>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119,954</w:t>
            </w:r>
          </w:p>
        </w:tc>
        <w:tc>
          <w:tcPr>
            <w:tcW w:w="1017" w:type="dxa"/>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117,717</w:t>
            </w:r>
          </w:p>
        </w:tc>
      </w:tr>
      <w:tr w:rsidR="00212A7A" w:rsidRPr="006F3BE7" w:rsidTr="006F3BE7">
        <w:trPr>
          <w:trHeight w:val="297"/>
        </w:trPr>
        <w:tc>
          <w:tcPr>
            <w:tcW w:w="0" w:type="auto"/>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М, Н∙м</w:t>
            </w:r>
          </w:p>
        </w:tc>
        <w:tc>
          <w:tcPr>
            <w:tcW w:w="0" w:type="auto"/>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287,012</w:t>
            </w:r>
          </w:p>
        </w:tc>
        <w:tc>
          <w:tcPr>
            <w:tcW w:w="0" w:type="auto"/>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393,068</w:t>
            </w:r>
          </w:p>
        </w:tc>
        <w:tc>
          <w:tcPr>
            <w:tcW w:w="0" w:type="auto"/>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469,389</w:t>
            </w:r>
          </w:p>
        </w:tc>
        <w:tc>
          <w:tcPr>
            <w:tcW w:w="0" w:type="auto"/>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515,974</w:t>
            </w:r>
          </w:p>
        </w:tc>
        <w:tc>
          <w:tcPr>
            <w:tcW w:w="0" w:type="auto"/>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532,824</w:t>
            </w:r>
          </w:p>
        </w:tc>
        <w:tc>
          <w:tcPr>
            <w:tcW w:w="0" w:type="auto"/>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519,939</w:t>
            </w:r>
          </w:p>
        </w:tc>
        <w:tc>
          <w:tcPr>
            <w:tcW w:w="0" w:type="auto"/>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477,318</w:t>
            </w:r>
          </w:p>
        </w:tc>
        <w:tc>
          <w:tcPr>
            <w:tcW w:w="1017" w:type="dxa"/>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432,385</w:t>
            </w:r>
          </w:p>
        </w:tc>
      </w:tr>
      <w:tr w:rsidR="00212A7A" w:rsidRPr="006F3BE7" w:rsidTr="006F3BE7">
        <w:trPr>
          <w:trHeight w:val="354"/>
        </w:trPr>
        <w:tc>
          <w:tcPr>
            <w:tcW w:w="0" w:type="auto"/>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η</w:t>
            </w:r>
            <w:r w:rsidRPr="006F3BE7">
              <w:rPr>
                <w:sz w:val="20"/>
                <w:szCs w:val="20"/>
                <w:vertAlign w:val="subscript"/>
              </w:rPr>
              <w:t>м</w:t>
            </w:r>
          </w:p>
        </w:tc>
        <w:tc>
          <w:tcPr>
            <w:tcW w:w="0" w:type="auto"/>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0,874</w:t>
            </w:r>
          </w:p>
        </w:tc>
        <w:tc>
          <w:tcPr>
            <w:tcW w:w="0" w:type="auto"/>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0,887</w:t>
            </w:r>
          </w:p>
        </w:tc>
        <w:tc>
          <w:tcPr>
            <w:tcW w:w="0" w:type="auto"/>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0,889</w:t>
            </w:r>
          </w:p>
        </w:tc>
        <w:tc>
          <w:tcPr>
            <w:tcW w:w="0" w:type="auto"/>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0,884</w:t>
            </w:r>
          </w:p>
        </w:tc>
        <w:tc>
          <w:tcPr>
            <w:tcW w:w="0" w:type="auto"/>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0,875</w:t>
            </w:r>
          </w:p>
        </w:tc>
        <w:tc>
          <w:tcPr>
            <w:tcW w:w="0" w:type="auto"/>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0,859</w:t>
            </w:r>
          </w:p>
        </w:tc>
        <w:tc>
          <w:tcPr>
            <w:tcW w:w="0" w:type="auto"/>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0,835</w:t>
            </w:r>
          </w:p>
        </w:tc>
        <w:tc>
          <w:tcPr>
            <w:tcW w:w="1017" w:type="dxa"/>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0,812</w:t>
            </w:r>
          </w:p>
        </w:tc>
      </w:tr>
      <w:tr w:rsidR="00212A7A" w:rsidRPr="006F3BE7" w:rsidTr="006F3BE7">
        <w:trPr>
          <w:trHeight w:val="297"/>
        </w:trPr>
        <w:tc>
          <w:tcPr>
            <w:tcW w:w="0" w:type="auto"/>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G</w:t>
            </w:r>
            <w:r w:rsidRPr="006F3BE7">
              <w:rPr>
                <w:sz w:val="20"/>
                <w:szCs w:val="20"/>
                <w:vertAlign w:val="subscript"/>
              </w:rPr>
              <w:t>t</w:t>
            </w:r>
            <w:r w:rsidRPr="006F3BE7">
              <w:rPr>
                <w:sz w:val="20"/>
                <w:szCs w:val="20"/>
              </w:rPr>
              <w:t>, кг/ч</w:t>
            </w:r>
          </w:p>
        </w:tc>
        <w:tc>
          <w:tcPr>
            <w:tcW w:w="0" w:type="auto"/>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5,233</w:t>
            </w:r>
          </w:p>
        </w:tc>
        <w:tc>
          <w:tcPr>
            <w:tcW w:w="0" w:type="auto"/>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9,781</w:t>
            </w:r>
          </w:p>
        </w:tc>
        <w:tc>
          <w:tcPr>
            <w:tcW w:w="0" w:type="auto"/>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14,397</w:t>
            </w:r>
          </w:p>
        </w:tc>
        <w:tc>
          <w:tcPr>
            <w:tcW w:w="0" w:type="auto"/>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18,668</w:t>
            </w:r>
          </w:p>
        </w:tc>
        <w:tc>
          <w:tcPr>
            <w:tcW w:w="0" w:type="auto"/>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22,375</w:t>
            </w:r>
          </w:p>
        </w:tc>
        <w:tc>
          <w:tcPr>
            <w:tcW w:w="0" w:type="auto"/>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25,319</w:t>
            </w:r>
          </w:p>
        </w:tc>
        <w:tc>
          <w:tcPr>
            <w:tcW w:w="0" w:type="auto"/>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27,147</w:t>
            </w:r>
          </w:p>
        </w:tc>
        <w:tc>
          <w:tcPr>
            <w:tcW w:w="1017" w:type="dxa"/>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27,428</w:t>
            </w:r>
          </w:p>
        </w:tc>
      </w:tr>
      <w:tr w:rsidR="00212A7A" w:rsidRPr="006F3BE7" w:rsidTr="006F3BE7">
        <w:trPr>
          <w:trHeight w:val="354"/>
        </w:trPr>
        <w:tc>
          <w:tcPr>
            <w:tcW w:w="0" w:type="auto"/>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g</w:t>
            </w:r>
            <w:r w:rsidRPr="006F3BE7">
              <w:rPr>
                <w:sz w:val="20"/>
                <w:szCs w:val="20"/>
                <w:vertAlign w:val="subscript"/>
              </w:rPr>
              <w:t>e</w:t>
            </w:r>
            <w:r w:rsidRPr="006F3BE7">
              <w:rPr>
                <w:sz w:val="20"/>
                <w:szCs w:val="20"/>
              </w:rPr>
              <w:t>,г/кВт∙ч</w:t>
            </w:r>
          </w:p>
        </w:tc>
        <w:tc>
          <w:tcPr>
            <w:tcW w:w="0" w:type="auto"/>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277,760</w:t>
            </w:r>
          </w:p>
        </w:tc>
        <w:tc>
          <w:tcPr>
            <w:tcW w:w="0" w:type="auto"/>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252,722</w:t>
            </w:r>
          </w:p>
        </w:tc>
        <w:tc>
          <w:tcPr>
            <w:tcW w:w="0" w:type="auto"/>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233,622</w:t>
            </w:r>
          </w:p>
        </w:tc>
        <w:tc>
          <w:tcPr>
            <w:tcW w:w="0" w:type="auto"/>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220,460</w:t>
            </w:r>
          </w:p>
        </w:tc>
        <w:tc>
          <w:tcPr>
            <w:tcW w:w="0" w:type="auto"/>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213,236</w:t>
            </w:r>
          </w:p>
        </w:tc>
        <w:tc>
          <w:tcPr>
            <w:tcW w:w="0" w:type="auto"/>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211,949</w:t>
            </w:r>
          </w:p>
        </w:tc>
        <w:tc>
          <w:tcPr>
            <w:tcW w:w="0" w:type="auto"/>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216,600</w:t>
            </w:r>
          </w:p>
        </w:tc>
        <w:tc>
          <w:tcPr>
            <w:tcW w:w="1017" w:type="dxa"/>
            <w:shd w:val="clear" w:color="auto" w:fill="auto"/>
            <w:noWrap/>
            <w:vAlign w:val="center"/>
          </w:tcPr>
          <w:p w:rsidR="00212A7A" w:rsidRPr="006F3BE7" w:rsidRDefault="00212A7A" w:rsidP="006F3BE7">
            <w:pPr>
              <w:widowControl w:val="0"/>
              <w:spacing w:line="360" w:lineRule="auto"/>
              <w:ind w:firstLine="5"/>
              <w:jc w:val="center"/>
              <w:rPr>
                <w:sz w:val="20"/>
                <w:szCs w:val="20"/>
              </w:rPr>
            </w:pPr>
            <w:r w:rsidRPr="006F3BE7">
              <w:rPr>
                <w:sz w:val="20"/>
                <w:szCs w:val="20"/>
              </w:rPr>
              <w:t>223,000</w:t>
            </w:r>
          </w:p>
        </w:tc>
      </w:tr>
    </w:tbl>
    <w:p w:rsidR="00212A7A" w:rsidRPr="00221F66" w:rsidRDefault="00212A7A" w:rsidP="00212A7A">
      <w:pPr>
        <w:widowControl w:val="0"/>
        <w:spacing w:line="360" w:lineRule="auto"/>
        <w:ind w:firstLine="709"/>
        <w:jc w:val="both"/>
        <w:rPr>
          <w:sz w:val="28"/>
          <w:szCs w:val="28"/>
        </w:rPr>
      </w:pPr>
    </w:p>
    <w:p w:rsidR="00953750" w:rsidRDefault="00953750">
      <w:pPr>
        <w:spacing w:after="200" w:line="276" w:lineRule="auto"/>
        <w:rPr>
          <w:sz w:val="28"/>
          <w:szCs w:val="28"/>
        </w:rPr>
      </w:pPr>
      <w:r>
        <w:rPr>
          <w:sz w:val="28"/>
          <w:szCs w:val="28"/>
        </w:rPr>
        <w:br w:type="page"/>
      </w:r>
    </w:p>
    <w:p w:rsidR="00212A7A" w:rsidRPr="00221F66" w:rsidRDefault="00953750" w:rsidP="00212A7A">
      <w:pPr>
        <w:widowControl w:val="0"/>
        <w:spacing w:line="360" w:lineRule="auto"/>
        <w:ind w:firstLine="709"/>
        <w:jc w:val="both"/>
        <w:rPr>
          <w:sz w:val="28"/>
          <w:szCs w:val="28"/>
        </w:rPr>
      </w:pPr>
      <w:r w:rsidRPr="00221F66">
        <w:rPr>
          <w:sz w:val="28"/>
          <w:szCs w:val="28"/>
        </w:rPr>
        <w:t>9. ОЦЕНКА ВЛИЯНИЯ УСЛОВНОЙ ПРОДОЛЖИТЕЛЬНОСТИ СГОРАНИЯ НА ОСНОВНЫЕ ПАРАМЕТРЫ ПРОЕКТИРУЕМОГО ДВИГАТЕЛЯ</w:t>
      </w:r>
    </w:p>
    <w:p w:rsidR="00212A7A" w:rsidRPr="00221F66" w:rsidRDefault="00212A7A" w:rsidP="00212A7A">
      <w:pPr>
        <w:widowControl w:val="0"/>
        <w:spacing w:line="360" w:lineRule="auto"/>
        <w:ind w:firstLine="709"/>
        <w:jc w:val="both"/>
        <w:rPr>
          <w:sz w:val="28"/>
          <w:szCs w:val="28"/>
        </w:rPr>
      </w:pP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1365"/>
        <w:gridCol w:w="1365"/>
        <w:gridCol w:w="1366"/>
        <w:gridCol w:w="1365"/>
        <w:gridCol w:w="1365"/>
        <w:gridCol w:w="1366"/>
      </w:tblGrid>
      <w:tr w:rsidR="00212A7A" w:rsidRPr="006F3BE7" w:rsidTr="006F3BE7">
        <w:trPr>
          <w:trHeight w:val="20"/>
        </w:trPr>
        <w:tc>
          <w:tcPr>
            <w:tcW w:w="1365" w:type="dxa"/>
            <w:shd w:val="clear" w:color="auto" w:fill="auto"/>
            <w:vAlign w:val="center"/>
          </w:tcPr>
          <w:p w:rsidR="00212A7A" w:rsidRPr="006F3BE7" w:rsidRDefault="001825E6" w:rsidP="006F3BE7">
            <w:pPr>
              <w:widowControl w:val="0"/>
              <w:spacing w:line="360" w:lineRule="auto"/>
              <w:jc w:val="center"/>
              <w:rPr>
                <w:sz w:val="20"/>
                <w:szCs w:val="20"/>
              </w:rPr>
            </w:pPr>
            <w:r w:rsidRPr="006F3BE7">
              <w:rPr>
                <w:sz w:val="20"/>
                <w:szCs w:val="20"/>
              </w:rPr>
              <w:object w:dxaOrig="320" w:dyaOrig="340">
                <v:shape id="_x0000_i1112" type="#_x0000_t75" style="width:15.75pt;height:17.25pt" o:ole="">
                  <v:imagedata r:id="rId181" o:title=""/>
                </v:shape>
                <o:OLEObject Type="Embed" ProgID="Equation.3" ShapeID="_x0000_i1112" DrawAspect="Content" ObjectID="_1457467161" r:id="rId182"/>
              </w:object>
            </w:r>
            <w:r w:rsidR="00212A7A" w:rsidRPr="006F3BE7">
              <w:rPr>
                <w:sz w:val="20"/>
                <w:szCs w:val="20"/>
                <w:lang w:val="en-US"/>
              </w:rPr>
              <w:t>,</w:t>
            </w:r>
            <w:r w:rsidR="00212A7A" w:rsidRPr="006F3BE7">
              <w:rPr>
                <w:sz w:val="20"/>
                <w:szCs w:val="20"/>
              </w:rPr>
              <w:t xml:space="preserve"> град ПКВ</w:t>
            </w:r>
          </w:p>
        </w:tc>
        <w:tc>
          <w:tcPr>
            <w:tcW w:w="1365" w:type="dxa"/>
            <w:shd w:val="clear" w:color="auto" w:fill="auto"/>
            <w:vAlign w:val="center"/>
          </w:tcPr>
          <w:p w:rsidR="00212A7A" w:rsidRPr="006F3BE7" w:rsidRDefault="001825E6" w:rsidP="006F3BE7">
            <w:pPr>
              <w:widowControl w:val="0"/>
              <w:spacing w:line="360" w:lineRule="auto"/>
              <w:jc w:val="center"/>
              <w:rPr>
                <w:sz w:val="20"/>
                <w:szCs w:val="20"/>
              </w:rPr>
            </w:pPr>
            <w:r w:rsidRPr="006F3BE7">
              <w:rPr>
                <w:sz w:val="20"/>
                <w:szCs w:val="20"/>
                <w:lang w:val="en-US"/>
              </w:rPr>
              <w:object w:dxaOrig="260" w:dyaOrig="360">
                <v:shape id="_x0000_i1113" type="#_x0000_t75" style="width:12.75pt;height:18pt" o:ole="">
                  <v:imagedata r:id="rId183" o:title=""/>
                </v:shape>
                <o:OLEObject Type="Embed" ProgID="Equation.3" ShapeID="_x0000_i1113" DrawAspect="Content" ObjectID="_1457467162" r:id="rId184"/>
              </w:object>
            </w:r>
            <w:r w:rsidR="00212A7A" w:rsidRPr="006F3BE7">
              <w:rPr>
                <w:sz w:val="20"/>
                <w:szCs w:val="20"/>
                <w:lang w:val="en-US"/>
              </w:rPr>
              <w:t>,</w:t>
            </w:r>
            <w:r w:rsidR="00212A7A" w:rsidRPr="006F3BE7">
              <w:rPr>
                <w:sz w:val="20"/>
                <w:szCs w:val="20"/>
              </w:rPr>
              <w:t xml:space="preserve"> МДж</w:t>
            </w:r>
            <w:r w:rsidR="00212A7A" w:rsidRPr="006F3BE7">
              <w:rPr>
                <w:sz w:val="20"/>
                <w:szCs w:val="20"/>
                <w:lang w:val="en-US"/>
              </w:rPr>
              <w:t>/</w:t>
            </w:r>
            <w:r w:rsidR="00212A7A" w:rsidRPr="006F3BE7">
              <w:rPr>
                <w:sz w:val="20"/>
                <w:szCs w:val="20"/>
              </w:rPr>
              <w:t>кг</w:t>
            </w:r>
          </w:p>
        </w:tc>
        <w:tc>
          <w:tcPr>
            <w:tcW w:w="1365" w:type="dxa"/>
            <w:shd w:val="clear" w:color="auto" w:fill="auto"/>
            <w:vAlign w:val="center"/>
          </w:tcPr>
          <w:p w:rsidR="00212A7A" w:rsidRPr="006F3BE7" w:rsidRDefault="001825E6" w:rsidP="006F3BE7">
            <w:pPr>
              <w:widowControl w:val="0"/>
              <w:spacing w:line="360" w:lineRule="auto"/>
              <w:jc w:val="center"/>
              <w:rPr>
                <w:sz w:val="20"/>
                <w:szCs w:val="20"/>
                <w:lang w:val="en-US"/>
              </w:rPr>
            </w:pPr>
            <w:r w:rsidRPr="006F3BE7">
              <w:rPr>
                <w:sz w:val="20"/>
                <w:szCs w:val="20"/>
                <w:lang w:val="en-US"/>
              </w:rPr>
              <w:object w:dxaOrig="260" w:dyaOrig="360">
                <v:shape id="_x0000_i1114" type="#_x0000_t75" style="width:12.75pt;height:18pt" o:ole="">
                  <v:imagedata r:id="rId185" o:title=""/>
                </v:shape>
                <o:OLEObject Type="Embed" ProgID="Equation.3" ShapeID="_x0000_i1114" DrawAspect="Content" ObjectID="_1457467163" r:id="rId186"/>
              </w:object>
            </w:r>
          </w:p>
        </w:tc>
        <w:tc>
          <w:tcPr>
            <w:tcW w:w="1366" w:type="dxa"/>
            <w:shd w:val="clear" w:color="auto" w:fill="auto"/>
            <w:vAlign w:val="center"/>
          </w:tcPr>
          <w:p w:rsidR="00212A7A" w:rsidRPr="006F3BE7" w:rsidRDefault="001825E6" w:rsidP="006F3BE7">
            <w:pPr>
              <w:widowControl w:val="0"/>
              <w:spacing w:line="360" w:lineRule="auto"/>
              <w:jc w:val="center"/>
              <w:rPr>
                <w:sz w:val="20"/>
                <w:szCs w:val="20"/>
              </w:rPr>
            </w:pPr>
            <w:r w:rsidRPr="006F3BE7">
              <w:rPr>
                <w:sz w:val="20"/>
                <w:szCs w:val="20"/>
                <w:lang w:val="en-US"/>
              </w:rPr>
              <w:object w:dxaOrig="279" w:dyaOrig="360">
                <v:shape id="_x0000_i1115" type="#_x0000_t75" style="width:14.25pt;height:18pt" o:ole="">
                  <v:imagedata r:id="rId187" o:title=""/>
                </v:shape>
                <o:OLEObject Type="Embed" ProgID="Equation.3" ShapeID="_x0000_i1115" DrawAspect="Content" ObjectID="_1457467164" r:id="rId188"/>
              </w:object>
            </w:r>
            <w:r w:rsidR="00212A7A" w:rsidRPr="006F3BE7">
              <w:rPr>
                <w:sz w:val="20"/>
                <w:szCs w:val="20"/>
              </w:rPr>
              <w:t>, МПа</w:t>
            </w:r>
          </w:p>
        </w:tc>
        <w:tc>
          <w:tcPr>
            <w:tcW w:w="1365" w:type="dxa"/>
            <w:shd w:val="clear" w:color="auto" w:fill="auto"/>
            <w:vAlign w:val="center"/>
          </w:tcPr>
          <w:p w:rsidR="00212A7A" w:rsidRPr="006F3BE7" w:rsidRDefault="001825E6" w:rsidP="006F3BE7">
            <w:pPr>
              <w:widowControl w:val="0"/>
              <w:spacing w:line="360" w:lineRule="auto"/>
              <w:jc w:val="center"/>
              <w:rPr>
                <w:sz w:val="20"/>
                <w:szCs w:val="20"/>
              </w:rPr>
            </w:pPr>
            <w:r w:rsidRPr="006F3BE7">
              <w:rPr>
                <w:sz w:val="20"/>
                <w:szCs w:val="20"/>
                <w:lang w:val="en-US"/>
              </w:rPr>
              <w:object w:dxaOrig="279" w:dyaOrig="360">
                <v:shape id="_x0000_i1116" type="#_x0000_t75" style="width:14.25pt;height:18pt" o:ole="">
                  <v:imagedata r:id="rId189" o:title=""/>
                </v:shape>
                <o:OLEObject Type="Embed" ProgID="Equation.3" ShapeID="_x0000_i1116" DrawAspect="Content" ObjectID="_1457467165" r:id="rId190"/>
              </w:object>
            </w:r>
            <w:r w:rsidR="00212A7A" w:rsidRPr="006F3BE7">
              <w:rPr>
                <w:sz w:val="20"/>
                <w:szCs w:val="20"/>
              </w:rPr>
              <w:t>, г</w:t>
            </w:r>
            <w:r w:rsidR="00212A7A" w:rsidRPr="006F3BE7">
              <w:rPr>
                <w:sz w:val="20"/>
                <w:szCs w:val="20"/>
                <w:lang w:val="en-US"/>
              </w:rPr>
              <w:t>/</w:t>
            </w:r>
            <w:r w:rsidR="00212A7A" w:rsidRPr="006F3BE7">
              <w:rPr>
                <w:sz w:val="20"/>
                <w:szCs w:val="20"/>
              </w:rPr>
              <w:t>КВт*ч</w:t>
            </w:r>
          </w:p>
        </w:tc>
        <w:tc>
          <w:tcPr>
            <w:tcW w:w="1365" w:type="dxa"/>
            <w:shd w:val="clear" w:color="auto" w:fill="auto"/>
            <w:vAlign w:val="center"/>
          </w:tcPr>
          <w:p w:rsidR="00212A7A" w:rsidRPr="006F3BE7" w:rsidRDefault="001825E6" w:rsidP="006F3BE7">
            <w:pPr>
              <w:widowControl w:val="0"/>
              <w:spacing w:line="360" w:lineRule="auto"/>
              <w:jc w:val="center"/>
              <w:rPr>
                <w:sz w:val="20"/>
                <w:szCs w:val="20"/>
              </w:rPr>
            </w:pPr>
            <w:r w:rsidRPr="006F3BE7">
              <w:rPr>
                <w:sz w:val="20"/>
                <w:szCs w:val="20"/>
                <w:lang w:val="en-US"/>
              </w:rPr>
              <w:object w:dxaOrig="440" w:dyaOrig="360">
                <v:shape id="_x0000_i1117" type="#_x0000_t75" style="width:21.75pt;height:18pt" o:ole="">
                  <v:imagedata r:id="rId191" o:title=""/>
                </v:shape>
                <o:OLEObject Type="Embed" ProgID="Equation.3" ShapeID="_x0000_i1117" DrawAspect="Content" ObjectID="_1457467166" r:id="rId192"/>
              </w:object>
            </w:r>
            <w:r w:rsidR="00212A7A" w:rsidRPr="006F3BE7">
              <w:rPr>
                <w:sz w:val="20"/>
                <w:szCs w:val="20"/>
              </w:rPr>
              <w:t>, К</w:t>
            </w:r>
          </w:p>
        </w:tc>
        <w:tc>
          <w:tcPr>
            <w:tcW w:w="1366" w:type="dxa"/>
            <w:shd w:val="clear" w:color="auto" w:fill="auto"/>
            <w:vAlign w:val="center"/>
          </w:tcPr>
          <w:p w:rsidR="00212A7A" w:rsidRPr="006F3BE7" w:rsidRDefault="001825E6" w:rsidP="006F3BE7">
            <w:pPr>
              <w:widowControl w:val="0"/>
              <w:spacing w:line="360" w:lineRule="auto"/>
              <w:jc w:val="center"/>
              <w:rPr>
                <w:sz w:val="20"/>
                <w:szCs w:val="20"/>
              </w:rPr>
            </w:pPr>
            <w:r w:rsidRPr="006F3BE7">
              <w:rPr>
                <w:sz w:val="20"/>
                <w:szCs w:val="20"/>
              </w:rPr>
              <w:object w:dxaOrig="480" w:dyaOrig="360">
                <v:shape id="_x0000_i1118" type="#_x0000_t75" style="width:24pt;height:18pt" o:ole="">
                  <v:imagedata r:id="rId193" o:title=""/>
                </v:shape>
                <o:OLEObject Type="Embed" ProgID="Equation.3" ShapeID="_x0000_i1118" DrawAspect="Content" ObjectID="_1457467167" r:id="rId194"/>
              </w:object>
            </w:r>
            <w:r w:rsidR="00212A7A" w:rsidRPr="006F3BE7">
              <w:rPr>
                <w:sz w:val="20"/>
                <w:szCs w:val="20"/>
              </w:rPr>
              <w:t>, МПа</w:t>
            </w:r>
          </w:p>
        </w:tc>
      </w:tr>
      <w:tr w:rsidR="00212A7A" w:rsidRPr="006F3BE7" w:rsidTr="006F3BE7">
        <w:trPr>
          <w:trHeight w:val="20"/>
        </w:trPr>
        <w:tc>
          <w:tcPr>
            <w:tcW w:w="1365" w:type="dxa"/>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rPr>
              <w:t>80</w:t>
            </w:r>
          </w:p>
        </w:tc>
        <w:tc>
          <w:tcPr>
            <w:tcW w:w="1365" w:type="dxa"/>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lang w:val="en-US"/>
              </w:rPr>
              <w:t>0,</w:t>
            </w:r>
            <w:r w:rsidRPr="006F3BE7">
              <w:rPr>
                <w:sz w:val="20"/>
                <w:szCs w:val="20"/>
              </w:rPr>
              <w:t>7959</w:t>
            </w:r>
          </w:p>
        </w:tc>
        <w:tc>
          <w:tcPr>
            <w:tcW w:w="1365" w:type="dxa"/>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lang w:val="en-US"/>
              </w:rPr>
              <w:t>0,</w:t>
            </w:r>
            <w:r w:rsidRPr="006F3BE7">
              <w:rPr>
                <w:sz w:val="20"/>
                <w:szCs w:val="20"/>
              </w:rPr>
              <w:t>4989</w:t>
            </w:r>
          </w:p>
        </w:tc>
        <w:tc>
          <w:tcPr>
            <w:tcW w:w="1366" w:type="dxa"/>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rPr>
              <w:t>0,7920</w:t>
            </w:r>
          </w:p>
        </w:tc>
        <w:tc>
          <w:tcPr>
            <w:tcW w:w="1365" w:type="dxa"/>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rPr>
              <w:t>169,787</w:t>
            </w:r>
          </w:p>
        </w:tc>
        <w:tc>
          <w:tcPr>
            <w:tcW w:w="1365" w:type="dxa"/>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rPr>
              <w:t>1857,9</w:t>
            </w:r>
          </w:p>
        </w:tc>
        <w:tc>
          <w:tcPr>
            <w:tcW w:w="1366" w:type="dxa"/>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rPr>
              <w:t>7,557</w:t>
            </w:r>
          </w:p>
        </w:tc>
      </w:tr>
      <w:tr w:rsidR="00212A7A" w:rsidRPr="006F3BE7" w:rsidTr="006F3BE7">
        <w:trPr>
          <w:trHeight w:val="20"/>
        </w:trPr>
        <w:tc>
          <w:tcPr>
            <w:tcW w:w="1365" w:type="dxa"/>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rPr>
              <w:t>85</w:t>
            </w:r>
          </w:p>
        </w:tc>
        <w:tc>
          <w:tcPr>
            <w:tcW w:w="1365" w:type="dxa"/>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lang w:val="en-US"/>
              </w:rPr>
              <w:t>0,</w:t>
            </w:r>
            <w:r w:rsidRPr="006F3BE7">
              <w:rPr>
                <w:sz w:val="20"/>
                <w:szCs w:val="20"/>
              </w:rPr>
              <w:t>7932</w:t>
            </w:r>
          </w:p>
        </w:tc>
        <w:tc>
          <w:tcPr>
            <w:tcW w:w="1365" w:type="dxa"/>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lang w:val="en-US"/>
              </w:rPr>
              <w:t>0,</w:t>
            </w:r>
            <w:r w:rsidRPr="006F3BE7">
              <w:rPr>
                <w:sz w:val="20"/>
                <w:szCs w:val="20"/>
              </w:rPr>
              <w:t>4972</w:t>
            </w:r>
          </w:p>
        </w:tc>
        <w:tc>
          <w:tcPr>
            <w:tcW w:w="1366" w:type="dxa"/>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rPr>
              <w:t>0,7893</w:t>
            </w:r>
          </w:p>
        </w:tc>
        <w:tc>
          <w:tcPr>
            <w:tcW w:w="1365" w:type="dxa"/>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rPr>
              <w:t>170,371</w:t>
            </w:r>
          </w:p>
        </w:tc>
        <w:tc>
          <w:tcPr>
            <w:tcW w:w="1365" w:type="dxa"/>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rPr>
              <w:t>1829,4</w:t>
            </w:r>
          </w:p>
        </w:tc>
        <w:tc>
          <w:tcPr>
            <w:tcW w:w="1366" w:type="dxa"/>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rPr>
              <w:t>7,385</w:t>
            </w:r>
          </w:p>
        </w:tc>
      </w:tr>
      <w:tr w:rsidR="00212A7A" w:rsidRPr="006F3BE7" w:rsidTr="006F3BE7">
        <w:trPr>
          <w:trHeight w:val="20"/>
        </w:trPr>
        <w:tc>
          <w:tcPr>
            <w:tcW w:w="1365" w:type="dxa"/>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rPr>
              <w:t>90</w:t>
            </w:r>
          </w:p>
        </w:tc>
        <w:tc>
          <w:tcPr>
            <w:tcW w:w="1365" w:type="dxa"/>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lang w:val="en-US"/>
              </w:rPr>
              <w:t>0,</w:t>
            </w:r>
            <w:r w:rsidRPr="006F3BE7">
              <w:rPr>
                <w:sz w:val="20"/>
                <w:szCs w:val="20"/>
              </w:rPr>
              <w:t>7897</w:t>
            </w:r>
          </w:p>
        </w:tc>
        <w:tc>
          <w:tcPr>
            <w:tcW w:w="1365" w:type="dxa"/>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lang w:val="en-US"/>
              </w:rPr>
              <w:t>0,</w:t>
            </w:r>
            <w:r w:rsidRPr="006F3BE7">
              <w:rPr>
                <w:sz w:val="20"/>
                <w:szCs w:val="20"/>
              </w:rPr>
              <w:t>4950</w:t>
            </w:r>
          </w:p>
        </w:tc>
        <w:tc>
          <w:tcPr>
            <w:tcW w:w="1366" w:type="dxa"/>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rPr>
              <w:t>0,7857</w:t>
            </w:r>
          </w:p>
        </w:tc>
        <w:tc>
          <w:tcPr>
            <w:tcW w:w="1365" w:type="dxa"/>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rPr>
              <w:t>171,137</w:t>
            </w:r>
          </w:p>
        </w:tc>
        <w:tc>
          <w:tcPr>
            <w:tcW w:w="1365" w:type="dxa"/>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rPr>
              <w:t>1804,6</w:t>
            </w:r>
          </w:p>
        </w:tc>
        <w:tc>
          <w:tcPr>
            <w:tcW w:w="1366" w:type="dxa"/>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rPr>
              <w:t>7,225</w:t>
            </w:r>
          </w:p>
        </w:tc>
      </w:tr>
      <w:tr w:rsidR="00212A7A" w:rsidRPr="006F3BE7" w:rsidTr="006F3BE7">
        <w:trPr>
          <w:trHeight w:val="20"/>
        </w:trPr>
        <w:tc>
          <w:tcPr>
            <w:tcW w:w="1365" w:type="dxa"/>
            <w:shd w:val="clear" w:color="auto" w:fill="auto"/>
            <w:vAlign w:val="center"/>
          </w:tcPr>
          <w:p w:rsidR="00212A7A" w:rsidRPr="006F3BE7" w:rsidRDefault="00212A7A" w:rsidP="006F3BE7">
            <w:pPr>
              <w:widowControl w:val="0"/>
              <w:spacing w:line="360" w:lineRule="auto"/>
              <w:jc w:val="center"/>
              <w:rPr>
                <w:sz w:val="20"/>
                <w:szCs w:val="20"/>
                <w:lang w:val="en-US"/>
              </w:rPr>
            </w:pPr>
            <w:r w:rsidRPr="006F3BE7">
              <w:rPr>
                <w:sz w:val="20"/>
                <w:szCs w:val="20"/>
              </w:rPr>
              <w:t>9</w:t>
            </w:r>
            <w:r w:rsidRPr="006F3BE7">
              <w:rPr>
                <w:sz w:val="20"/>
                <w:szCs w:val="20"/>
                <w:lang w:val="en-US"/>
              </w:rPr>
              <w:t>5</w:t>
            </w:r>
          </w:p>
        </w:tc>
        <w:tc>
          <w:tcPr>
            <w:tcW w:w="1365" w:type="dxa"/>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lang w:val="en-US"/>
              </w:rPr>
              <w:t>0,</w:t>
            </w:r>
            <w:r w:rsidRPr="006F3BE7">
              <w:rPr>
                <w:sz w:val="20"/>
                <w:szCs w:val="20"/>
              </w:rPr>
              <w:t>7854</w:t>
            </w:r>
          </w:p>
        </w:tc>
        <w:tc>
          <w:tcPr>
            <w:tcW w:w="1365" w:type="dxa"/>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rPr>
              <w:t>0,49,23</w:t>
            </w:r>
          </w:p>
        </w:tc>
        <w:tc>
          <w:tcPr>
            <w:tcW w:w="1366" w:type="dxa"/>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rPr>
              <w:t>0,7815</w:t>
            </w:r>
          </w:p>
        </w:tc>
        <w:tc>
          <w:tcPr>
            <w:tcW w:w="1365" w:type="dxa"/>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rPr>
              <w:t>172,056</w:t>
            </w:r>
          </w:p>
        </w:tc>
        <w:tc>
          <w:tcPr>
            <w:tcW w:w="1365" w:type="dxa"/>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rPr>
              <w:t>1779,9</w:t>
            </w:r>
          </w:p>
        </w:tc>
        <w:tc>
          <w:tcPr>
            <w:tcW w:w="1366" w:type="dxa"/>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rPr>
              <w:t>7,077</w:t>
            </w:r>
          </w:p>
        </w:tc>
      </w:tr>
      <w:tr w:rsidR="00212A7A" w:rsidRPr="006F3BE7" w:rsidTr="006F3BE7">
        <w:trPr>
          <w:trHeight w:val="20"/>
        </w:trPr>
        <w:tc>
          <w:tcPr>
            <w:tcW w:w="1365" w:type="dxa"/>
            <w:shd w:val="clear" w:color="auto" w:fill="auto"/>
            <w:vAlign w:val="center"/>
          </w:tcPr>
          <w:p w:rsidR="00212A7A" w:rsidRPr="006F3BE7" w:rsidRDefault="00212A7A" w:rsidP="006F3BE7">
            <w:pPr>
              <w:widowControl w:val="0"/>
              <w:spacing w:line="360" w:lineRule="auto"/>
              <w:jc w:val="center"/>
              <w:rPr>
                <w:sz w:val="20"/>
                <w:szCs w:val="20"/>
                <w:lang w:val="en-US"/>
              </w:rPr>
            </w:pPr>
            <w:r w:rsidRPr="006F3BE7">
              <w:rPr>
                <w:sz w:val="20"/>
                <w:szCs w:val="20"/>
              </w:rPr>
              <w:t>10</w:t>
            </w:r>
            <w:r w:rsidRPr="006F3BE7">
              <w:rPr>
                <w:sz w:val="20"/>
                <w:szCs w:val="20"/>
                <w:lang w:val="en-US"/>
              </w:rPr>
              <w:t>0</w:t>
            </w:r>
          </w:p>
        </w:tc>
        <w:tc>
          <w:tcPr>
            <w:tcW w:w="1365" w:type="dxa"/>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lang w:val="en-US"/>
              </w:rPr>
              <w:t>0,</w:t>
            </w:r>
            <w:r w:rsidRPr="006F3BE7">
              <w:rPr>
                <w:sz w:val="20"/>
                <w:szCs w:val="20"/>
              </w:rPr>
              <w:t>7807</w:t>
            </w:r>
          </w:p>
        </w:tc>
        <w:tc>
          <w:tcPr>
            <w:tcW w:w="1365" w:type="dxa"/>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lang w:val="en-US"/>
              </w:rPr>
              <w:t>0,</w:t>
            </w:r>
            <w:r w:rsidRPr="006F3BE7">
              <w:rPr>
                <w:sz w:val="20"/>
                <w:szCs w:val="20"/>
              </w:rPr>
              <w:t>4893</w:t>
            </w:r>
          </w:p>
        </w:tc>
        <w:tc>
          <w:tcPr>
            <w:tcW w:w="1366" w:type="dxa"/>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rPr>
              <w:t>0,7768</w:t>
            </w:r>
          </w:p>
        </w:tc>
        <w:tc>
          <w:tcPr>
            <w:tcW w:w="1365" w:type="dxa"/>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rPr>
              <w:t>173,107</w:t>
            </w:r>
          </w:p>
        </w:tc>
        <w:tc>
          <w:tcPr>
            <w:tcW w:w="1365" w:type="dxa"/>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rPr>
              <w:t>1755</w:t>
            </w:r>
          </w:p>
        </w:tc>
        <w:tc>
          <w:tcPr>
            <w:tcW w:w="1366" w:type="dxa"/>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rPr>
              <w:t>6,77</w:t>
            </w:r>
          </w:p>
        </w:tc>
      </w:tr>
      <w:tr w:rsidR="00212A7A" w:rsidRPr="006F3BE7" w:rsidTr="006F3BE7">
        <w:trPr>
          <w:trHeight w:val="20"/>
        </w:trPr>
        <w:tc>
          <w:tcPr>
            <w:tcW w:w="1365" w:type="dxa"/>
            <w:shd w:val="clear" w:color="auto" w:fill="auto"/>
            <w:vAlign w:val="center"/>
          </w:tcPr>
          <w:p w:rsidR="00212A7A" w:rsidRPr="006F3BE7" w:rsidRDefault="00212A7A" w:rsidP="006F3BE7">
            <w:pPr>
              <w:widowControl w:val="0"/>
              <w:spacing w:line="360" w:lineRule="auto"/>
              <w:jc w:val="center"/>
              <w:rPr>
                <w:sz w:val="20"/>
                <w:szCs w:val="20"/>
                <w:lang w:val="en-US"/>
              </w:rPr>
            </w:pPr>
            <w:r w:rsidRPr="006F3BE7">
              <w:rPr>
                <w:sz w:val="20"/>
                <w:szCs w:val="20"/>
              </w:rPr>
              <w:t>10</w:t>
            </w:r>
            <w:r w:rsidRPr="006F3BE7">
              <w:rPr>
                <w:sz w:val="20"/>
                <w:szCs w:val="20"/>
                <w:lang w:val="en-US"/>
              </w:rPr>
              <w:t>5</w:t>
            </w:r>
          </w:p>
        </w:tc>
        <w:tc>
          <w:tcPr>
            <w:tcW w:w="1365" w:type="dxa"/>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lang w:val="en-US"/>
              </w:rPr>
              <w:t>0,</w:t>
            </w:r>
            <w:r w:rsidRPr="006F3BE7">
              <w:rPr>
                <w:sz w:val="20"/>
                <w:szCs w:val="20"/>
              </w:rPr>
              <w:t>7754</w:t>
            </w:r>
          </w:p>
        </w:tc>
        <w:tc>
          <w:tcPr>
            <w:tcW w:w="1365" w:type="dxa"/>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lang w:val="en-US"/>
              </w:rPr>
              <w:t>0,</w:t>
            </w:r>
            <w:r w:rsidRPr="006F3BE7">
              <w:rPr>
                <w:sz w:val="20"/>
                <w:szCs w:val="20"/>
              </w:rPr>
              <w:t>4861</w:t>
            </w:r>
          </w:p>
        </w:tc>
        <w:tc>
          <w:tcPr>
            <w:tcW w:w="1366" w:type="dxa"/>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rPr>
              <w:t>0,7716</w:t>
            </w:r>
          </w:p>
        </w:tc>
        <w:tc>
          <w:tcPr>
            <w:tcW w:w="1365" w:type="dxa"/>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rPr>
              <w:t>174,273</w:t>
            </w:r>
          </w:p>
        </w:tc>
        <w:tc>
          <w:tcPr>
            <w:tcW w:w="1365" w:type="dxa"/>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rPr>
              <w:t>1730,6</w:t>
            </w:r>
          </w:p>
        </w:tc>
        <w:tc>
          <w:tcPr>
            <w:tcW w:w="1366" w:type="dxa"/>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rPr>
              <w:t>6,811</w:t>
            </w:r>
          </w:p>
        </w:tc>
      </w:tr>
      <w:tr w:rsidR="00212A7A" w:rsidRPr="006F3BE7" w:rsidTr="006F3BE7">
        <w:trPr>
          <w:trHeight w:val="20"/>
        </w:trPr>
        <w:tc>
          <w:tcPr>
            <w:tcW w:w="1365" w:type="dxa"/>
            <w:shd w:val="clear" w:color="auto" w:fill="auto"/>
            <w:vAlign w:val="center"/>
          </w:tcPr>
          <w:p w:rsidR="00212A7A" w:rsidRPr="006F3BE7" w:rsidRDefault="00212A7A" w:rsidP="006F3BE7">
            <w:pPr>
              <w:widowControl w:val="0"/>
              <w:spacing w:line="360" w:lineRule="auto"/>
              <w:jc w:val="center"/>
              <w:rPr>
                <w:sz w:val="20"/>
                <w:szCs w:val="20"/>
                <w:lang w:val="en-US"/>
              </w:rPr>
            </w:pPr>
            <w:r w:rsidRPr="006F3BE7">
              <w:rPr>
                <w:sz w:val="20"/>
                <w:szCs w:val="20"/>
                <w:lang w:val="en-US"/>
              </w:rPr>
              <w:t>1</w:t>
            </w:r>
            <w:r w:rsidRPr="006F3BE7">
              <w:rPr>
                <w:sz w:val="20"/>
                <w:szCs w:val="20"/>
              </w:rPr>
              <w:t>1</w:t>
            </w:r>
            <w:r w:rsidRPr="006F3BE7">
              <w:rPr>
                <w:sz w:val="20"/>
                <w:szCs w:val="20"/>
                <w:lang w:val="en-US"/>
              </w:rPr>
              <w:t>0</w:t>
            </w:r>
          </w:p>
        </w:tc>
        <w:tc>
          <w:tcPr>
            <w:tcW w:w="1365" w:type="dxa"/>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lang w:val="en-US"/>
              </w:rPr>
              <w:t>0,</w:t>
            </w:r>
            <w:r w:rsidRPr="006F3BE7">
              <w:rPr>
                <w:sz w:val="20"/>
                <w:szCs w:val="20"/>
              </w:rPr>
              <w:t>7699</w:t>
            </w:r>
          </w:p>
        </w:tc>
        <w:tc>
          <w:tcPr>
            <w:tcW w:w="1365" w:type="dxa"/>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lang w:val="en-US"/>
              </w:rPr>
              <w:t>0,</w:t>
            </w:r>
            <w:r w:rsidRPr="006F3BE7">
              <w:rPr>
                <w:sz w:val="20"/>
                <w:szCs w:val="20"/>
              </w:rPr>
              <w:t>4826</w:t>
            </w:r>
          </w:p>
        </w:tc>
        <w:tc>
          <w:tcPr>
            <w:tcW w:w="1366" w:type="dxa"/>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rPr>
              <w:t>0,7660</w:t>
            </w:r>
          </w:p>
        </w:tc>
        <w:tc>
          <w:tcPr>
            <w:tcW w:w="1365" w:type="dxa"/>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rPr>
              <w:t>175,536</w:t>
            </w:r>
          </w:p>
        </w:tc>
        <w:tc>
          <w:tcPr>
            <w:tcW w:w="1365" w:type="dxa"/>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rPr>
              <w:t>1706,3</w:t>
            </w:r>
          </w:p>
        </w:tc>
        <w:tc>
          <w:tcPr>
            <w:tcW w:w="1366" w:type="dxa"/>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rPr>
              <w:t>6,692</w:t>
            </w:r>
          </w:p>
        </w:tc>
      </w:tr>
      <w:tr w:rsidR="00212A7A" w:rsidRPr="006F3BE7" w:rsidTr="006F3BE7">
        <w:trPr>
          <w:trHeight w:val="20"/>
        </w:trPr>
        <w:tc>
          <w:tcPr>
            <w:tcW w:w="1365" w:type="dxa"/>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lang w:val="en-US"/>
              </w:rPr>
              <w:t>1</w:t>
            </w:r>
            <w:r w:rsidRPr="006F3BE7">
              <w:rPr>
                <w:sz w:val="20"/>
                <w:szCs w:val="20"/>
              </w:rPr>
              <w:t>15</w:t>
            </w:r>
          </w:p>
        </w:tc>
        <w:tc>
          <w:tcPr>
            <w:tcW w:w="1365" w:type="dxa"/>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lang w:val="en-US"/>
              </w:rPr>
              <w:t>0,</w:t>
            </w:r>
            <w:r w:rsidRPr="006F3BE7">
              <w:rPr>
                <w:sz w:val="20"/>
                <w:szCs w:val="20"/>
              </w:rPr>
              <w:t>7640</w:t>
            </w:r>
          </w:p>
        </w:tc>
        <w:tc>
          <w:tcPr>
            <w:tcW w:w="1365" w:type="dxa"/>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lang w:val="en-US"/>
              </w:rPr>
              <w:t>0,</w:t>
            </w:r>
            <w:r w:rsidRPr="006F3BE7">
              <w:rPr>
                <w:sz w:val="20"/>
                <w:szCs w:val="20"/>
              </w:rPr>
              <w:t>4789</w:t>
            </w:r>
          </w:p>
        </w:tc>
        <w:tc>
          <w:tcPr>
            <w:tcW w:w="1366" w:type="dxa"/>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rPr>
              <w:t>0,7602</w:t>
            </w:r>
          </w:p>
        </w:tc>
        <w:tc>
          <w:tcPr>
            <w:tcW w:w="1365" w:type="dxa"/>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rPr>
              <w:t>176,891</w:t>
            </w:r>
          </w:p>
        </w:tc>
        <w:tc>
          <w:tcPr>
            <w:tcW w:w="1365" w:type="dxa"/>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rPr>
              <w:t>1683,1</w:t>
            </w:r>
          </w:p>
        </w:tc>
        <w:tc>
          <w:tcPr>
            <w:tcW w:w="1366" w:type="dxa"/>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rPr>
              <w:t>6,581</w:t>
            </w:r>
          </w:p>
        </w:tc>
      </w:tr>
      <w:tr w:rsidR="00212A7A" w:rsidRPr="006F3BE7" w:rsidTr="006F3BE7">
        <w:trPr>
          <w:trHeight w:val="20"/>
        </w:trPr>
        <w:tc>
          <w:tcPr>
            <w:tcW w:w="1365" w:type="dxa"/>
            <w:shd w:val="clear" w:color="auto" w:fill="auto"/>
            <w:vAlign w:val="center"/>
          </w:tcPr>
          <w:p w:rsidR="00212A7A" w:rsidRPr="006F3BE7" w:rsidRDefault="00212A7A" w:rsidP="006F3BE7">
            <w:pPr>
              <w:widowControl w:val="0"/>
              <w:spacing w:line="360" w:lineRule="auto"/>
              <w:jc w:val="center"/>
              <w:rPr>
                <w:sz w:val="20"/>
                <w:szCs w:val="20"/>
                <w:lang w:val="en-US"/>
              </w:rPr>
            </w:pPr>
            <w:r w:rsidRPr="006F3BE7">
              <w:rPr>
                <w:sz w:val="20"/>
                <w:szCs w:val="20"/>
                <w:lang w:val="en-US"/>
              </w:rPr>
              <w:t>1</w:t>
            </w:r>
            <w:r w:rsidRPr="006F3BE7">
              <w:rPr>
                <w:sz w:val="20"/>
                <w:szCs w:val="20"/>
              </w:rPr>
              <w:t>2</w:t>
            </w:r>
            <w:r w:rsidRPr="006F3BE7">
              <w:rPr>
                <w:sz w:val="20"/>
                <w:szCs w:val="20"/>
                <w:lang w:val="en-US"/>
              </w:rPr>
              <w:t>0</w:t>
            </w:r>
          </w:p>
        </w:tc>
        <w:tc>
          <w:tcPr>
            <w:tcW w:w="1365" w:type="dxa"/>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lang w:val="en-US"/>
              </w:rPr>
              <w:t>0,</w:t>
            </w:r>
            <w:r w:rsidRPr="006F3BE7">
              <w:rPr>
                <w:sz w:val="20"/>
                <w:szCs w:val="20"/>
              </w:rPr>
              <w:t>7578</w:t>
            </w:r>
          </w:p>
        </w:tc>
        <w:tc>
          <w:tcPr>
            <w:tcW w:w="1365" w:type="dxa"/>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lang w:val="en-US"/>
              </w:rPr>
              <w:t>0,</w:t>
            </w:r>
            <w:r w:rsidRPr="006F3BE7">
              <w:rPr>
                <w:sz w:val="20"/>
                <w:szCs w:val="20"/>
              </w:rPr>
              <w:t>4750</w:t>
            </w:r>
          </w:p>
        </w:tc>
        <w:tc>
          <w:tcPr>
            <w:tcW w:w="1366" w:type="dxa"/>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rPr>
              <w:t>0,7541</w:t>
            </w:r>
          </w:p>
        </w:tc>
        <w:tc>
          <w:tcPr>
            <w:tcW w:w="1365" w:type="dxa"/>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rPr>
              <w:t>178,320</w:t>
            </w:r>
          </w:p>
        </w:tc>
        <w:tc>
          <w:tcPr>
            <w:tcW w:w="1365" w:type="dxa"/>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rPr>
              <w:t>1661,3</w:t>
            </w:r>
          </w:p>
        </w:tc>
        <w:tc>
          <w:tcPr>
            <w:tcW w:w="1366" w:type="dxa"/>
            <w:shd w:val="clear" w:color="auto" w:fill="auto"/>
            <w:vAlign w:val="center"/>
          </w:tcPr>
          <w:p w:rsidR="00212A7A" w:rsidRPr="006F3BE7" w:rsidRDefault="00212A7A" w:rsidP="006F3BE7">
            <w:pPr>
              <w:widowControl w:val="0"/>
              <w:spacing w:line="360" w:lineRule="auto"/>
              <w:jc w:val="center"/>
              <w:rPr>
                <w:sz w:val="20"/>
                <w:szCs w:val="20"/>
              </w:rPr>
            </w:pPr>
            <w:r w:rsidRPr="006F3BE7">
              <w:rPr>
                <w:sz w:val="20"/>
                <w:szCs w:val="20"/>
              </w:rPr>
              <w:t>6477</w:t>
            </w:r>
          </w:p>
        </w:tc>
      </w:tr>
    </w:tbl>
    <w:p w:rsidR="00212A7A" w:rsidRPr="00221F66" w:rsidRDefault="00212A7A" w:rsidP="00212A7A">
      <w:pPr>
        <w:widowControl w:val="0"/>
        <w:spacing w:line="360" w:lineRule="auto"/>
        <w:ind w:firstLine="709"/>
        <w:jc w:val="both"/>
        <w:rPr>
          <w:sz w:val="28"/>
          <w:szCs w:val="28"/>
        </w:rPr>
      </w:pPr>
    </w:p>
    <w:p w:rsidR="00953750" w:rsidRDefault="00953750">
      <w:pPr>
        <w:spacing w:after="200" w:line="276" w:lineRule="auto"/>
        <w:rPr>
          <w:sz w:val="28"/>
          <w:szCs w:val="28"/>
        </w:rPr>
      </w:pPr>
      <w:r>
        <w:rPr>
          <w:sz w:val="28"/>
          <w:szCs w:val="28"/>
        </w:rPr>
        <w:br w:type="page"/>
      </w:r>
    </w:p>
    <w:p w:rsidR="00212A7A" w:rsidRPr="00221F66" w:rsidRDefault="00212A7A" w:rsidP="00212A7A">
      <w:pPr>
        <w:widowControl w:val="0"/>
        <w:spacing w:line="360" w:lineRule="auto"/>
        <w:ind w:firstLine="709"/>
        <w:jc w:val="both"/>
        <w:rPr>
          <w:sz w:val="28"/>
          <w:szCs w:val="28"/>
        </w:rPr>
      </w:pPr>
      <w:r w:rsidRPr="00221F66">
        <w:rPr>
          <w:sz w:val="28"/>
          <w:szCs w:val="28"/>
        </w:rPr>
        <w:t>ВЫВОД</w:t>
      </w:r>
    </w:p>
    <w:p w:rsidR="00212A7A" w:rsidRPr="00221F66" w:rsidRDefault="00212A7A" w:rsidP="00212A7A">
      <w:pPr>
        <w:widowControl w:val="0"/>
        <w:spacing w:line="360" w:lineRule="auto"/>
        <w:ind w:firstLine="709"/>
        <w:jc w:val="both"/>
        <w:rPr>
          <w:sz w:val="28"/>
          <w:szCs w:val="28"/>
        </w:rPr>
      </w:pPr>
    </w:p>
    <w:p w:rsidR="00212A7A" w:rsidRPr="00221F66" w:rsidRDefault="00212A7A" w:rsidP="00212A7A">
      <w:pPr>
        <w:widowControl w:val="0"/>
        <w:spacing w:line="360" w:lineRule="auto"/>
        <w:ind w:firstLine="709"/>
        <w:jc w:val="both"/>
        <w:rPr>
          <w:sz w:val="28"/>
          <w:szCs w:val="28"/>
        </w:rPr>
      </w:pPr>
      <w:r w:rsidRPr="00221F66">
        <w:rPr>
          <w:sz w:val="28"/>
          <w:szCs w:val="28"/>
        </w:rPr>
        <w:t xml:space="preserve">При уменьшении продолжительности сгорания происходит снижение максимального давления цикла, максимальной температуры цикла, удельного индикаторного расхода топлива. Индикаторная работа цикла, индикаторный КПД и среднее индикаторное давление цикла повышаются при уменьшении продолжительности сгорания. Исходное значение </w:t>
      </w:r>
      <w:r w:rsidR="001825E6" w:rsidRPr="00221F66">
        <w:rPr>
          <w:sz w:val="28"/>
          <w:szCs w:val="28"/>
        </w:rPr>
        <w:object w:dxaOrig="320" w:dyaOrig="340">
          <v:shape id="_x0000_i1119" type="#_x0000_t75" style="width:15.75pt;height:17.25pt" o:ole="">
            <v:imagedata r:id="rId181" o:title=""/>
          </v:shape>
          <o:OLEObject Type="Embed" ProgID="Equation.3" ShapeID="_x0000_i1119" DrawAspect="Content" ObjectID="_1457467168" r:id="rId195"/>
        </w:object>
      </w:r>
      <w:r w:rsidRPr="00221F66">
        <w:rPr>
          <w:sz w:val="28"/>
          <w:szCs w:val="28"/>
        </w:rPr>
        <w:t>=100 град ПКВ считаю наиболее оптимальным для данного двигателя.</w:t>
      </w:r>
    </w:p>
    <w:p w:rsidR="00212A7A" w:rsidRPr="00221F66" w:rsidRDefault="00212A7A" w:rsidP="00212A7A">
      <w:pPr>
        <w:widowControl w:val="0"/>
        <w:spacing w:line="360" w:lineRule="auto"/>
        <w:ind w:firstLine="709"/>
        <w:jc w:val="both"/>
        <w:rPr>
          <w:sz w:val="28"/>
          <w:szCs w:val="28"/>
        </w:rPr>
      </w:pPr>
    </w:p>
    <w:p w:rsidR="00953750" w:rsidRDefault="0090790F" w:rsidP="00212A7A">
      <w:pPr>
        <w:widowControl w:val="0"/>
        <w:spacing w:line="360" w:lineRule="auto"/>
        <w:ind w:firstLine="709"/>
        <w:jc w:val="both"/>
        <w:rPr>
          <w:noProof/>
          <w:sz w:val="28"/>
          <w:szCs w:val="28"/>
        </w:rPr>
      </w:pPr>
      <w:r w:rsidRPr="0090790F">
        <w:rPr>
          <w:noProof/>
          <w:sz w:val="28"/>
          <w:szCs w:val="28"/>
        </w:rPr>
        <w:object w:dxaOrig="5060" w:dyaOrig="3072">
          <v:shape id="Объект 98" o:spid="_x0000_i1120" type="#_x0000_t75" style="width:252.75pt;height:153.75pt;visibility:visible" o:ole="">
            <v:imagedata r:id="rId196" o:title=""/>
            <o:lock v:ext="edit" aspectratio="f"/>
          </v:shape>
          <o:OLEObject Type="Embed" ProgID="Excel.Sheet.8" ShapeID="Объект 98" DrawAspect="Content" ObjectID="_1457467169" r:id="rId197">
            <o:FieldCodes>\s</o:FieldCodes>
          </o:OLEObject>
        </w:object>
      </w:r>
    </w:p>
    <w:p w:rsidR="00212A7A" w:rsidRDefault="00212A7A" w:rsidP="00212A7A">
      <w:pPr>
        <w:widowControl w:val="0"/>
        <w:spacing w:line="360" w:lineRule="auto"/>
        <w:ind w:firstLine="709"/>
        <w:jc w:val="both"/>
        <w:rPr>
          <w:sz w:val="28"/>
          <w:szCs w:val="28"/>
        </w:rPr>
      </w:pPr>
      <w:r w:rsidRPr="00221F66">
        <w:rPr>
          <w:noProof/>
          <w:sz w:val="28"/>
          <w:szCs w:val="28"/>
        </w:rPr>
        <w:t>Рисунок 1</w:t>
      </w:r>
      <w:r w:rsidR="00953750">
        <w:rPr>
          <w:noProof/>
          <w:sz w:val="28"/>
          <w:szCs w:val="28"/>
        </w:rPr>
        <w:t>.</w:t>
      </w:r>
      <w:r w:rsidRPr="00221F66">
        <w:rPr>
          <w:noProof/>
          <w:sz w:val="28"/>
          <w:szCs w:val="28"/>
        </w:rPr>
        <w:t xml:space="preserve"> </w:t>
      </w:r>
      <w:r w:rsidRPr="00221F66">
        <w:rPr>
          <w:sz w:val="28"/>
          <w:szCs w:val="28"/>
        </w:rPr>
        <w:t>График зависимости доли сгоревшего топлива и отвлеченной скорости сгорания от угла поворота коленчатого вала в процессе сгорания</w:t>
      </w:r>
    </w:p>
    <w:p w:rsidR="00DE6A02" w:rsidRPr="00221F66" w:rsidRDefault="00DE6A02" w:rsidP="00212A7A">
      <w:pPr>
        <w:widowControl w:val="0"/>
        <w:spacing w:line="360" w:lineRule="auto"/>
        <w:ind w:firstLine="709"/>
        <w:jc w:val="both"/>
        <w:rPr>
          <w:sz w:val="28"/>
          <w:szCs w:val="28"/>
        </w:rPr>
      </w:pPr>
    </w:p>
    <w:p w:rsidR="00212A7A" w:rsidRPr="00221F66" w:rsidRDefault="0090790F" w:rsidP="00212A7A">
      <w:pPr>
        <w:widowControl w:val="0"/>
        <w:spacing w:line="360" w:lineRule="auto"/>
        <w:ind w:firstLine="709"/>
        <w:jc w:val="both"/>
        <w:rPr>
          <w:sz w:val="28"/>
          <w:szCs w:val="28"/>
        </w:rPr>
      </w:pPr>
      <w:r w:rsidRPr="0090790F">
        <w:rPr>
          <w:noProof/>
          <w:sz w:val="28"/>
          <w:szCs w:val="28"/>
        </w:rPr>
        <w:object w:dxaOrig="5280" w:dyaOrig="3235">
          <v:shape id="Объект 99" o:spid="_x0000_i1121" type="#_x0000_t75" style="width:264pt;height:162pt;visibility:visible" o:ole="">
            <v:imagedata r:id="rId198" o:title=""/>
            <o:lock v:ext="edit" aspectratio="f"/>
          </v:shape>
          <o:OLEObject Type="Embed" ProgID="Excel.Sheet.8" ShapeID="Объект 99" DrawAspect="Content" ObjectID="_1457467170" r:id="rId199">
            <o:FieldCodes>\s</o:FieldCodes>
          </o:OLEObject>
        </w:object>
      </w:r>
    </w:p>
    <w:p w:rsidR="00212A7A" w:rsidRDefault="00212A7A" w:rsidP="00212A7A">
      <w:pPr>
        <w:widowControl w:val="0"/>
        <w:spacing w:line="360" w:lineRule="auto"/>
        <w:ind w:firstLine="709"/>
        <w:jc w:val="both"/>
        <w:rPr>
          <w:sz w:val="28"/>
          <w:szCs w:val="28"/>
        </w:rPr>
      </w:pPr>
      <w:r w:rsidRPr="00221F66">
        <w:rPr>
          <w:noProof/>
          <w:sz w:val="28"/>
          <w:szCs w:val="28"/>
        </w:rPr>
        <w:t xml:space="preserve">Рисунок 2 - </w:t>
      </w:r>
      <w:r w:rsidRPr="00221F66">
        <w:rPr>
          <w:sz w:val="28"/>
          <w:szCs w:val="28"/>
        </w:rPr>
        <w:t>График зависимости удельного эффективного расхода топлива и часового расхода топлива от частоты вращения коленчатого вала</w:t>
      </w:r>
    </w:p>
    <w:p w:rsidR="00DE6A02" w:rsidRDefault="00DE6A02">
      <w:pPr>
        <w:spacing w:after="200" w:line="276" w:lineRule="auto"/>
        <w:rPr>
          <w:sz w:val="28"/>
          <w:szCs w:val="28"/>
        </w:rPr>
      </w:pPr>
      <w:r>
        <w:rPr>
          <w:sz w:val="28"/>
          <w:szCs w:val="28"/>
        </w:rPr>
        <w:br w:type="page"/>
      </w:r>
    </w:p>
    <w:p w:rsidR="00212A7A" w:rsidRPr="00221F66" w:rsidRDefault="0090790F" w:rsidP="00212A7A">
      <w:pPr>
        <w:widowControl w:val="0"/>
        <w:spacing w:line="360" w:lineRule="auto"/>
        <w:ind w:firstLine="709"/>
        <w:jc w:val="both"/>
        <w:rPr>
          <w:sz w:val="28"/>
          <w:szCs w:val="28"/>
        </w:rPr>
      </w:pPr>
      <w:r w:rsidRPr="0090790F">
        <w:rPr>
          <w:noProof/>
          <w:sz w:val="28"/>
          <w:szCs w:val="28"/>
        </w:rPr>
        <w:object w:dxaOrig="5530" w:dyaOrig="2909">
          <v:shape id="Объект 100" o:spid="_x0000_i1122" type="#_x0000_t75" style="width:276.75pt;height:145.5pt;visibility:visible" o:ole="">
            <v:imagedata r:id="rId200" o:title=""/>
            <o:lock v:ext="edit" aspectratio="f"/>
          </v:shape>
          <o:OLEObject Type="Embed" ProgID="Excel.Sheet.8" ShapeID="Объект 100" DrawAspect="Content" ObjectID="_1457467171" r:id="rId201">
            <o:FieldCodes>\s</o:FieldCodes>
          </o:OLEObject>
        </w:object>
      </w:r>
    </w:p>
    <w:p w:rsidR="00212A7A" w:rsidRDefault="00212A7A" w:rsidP="00212A7A">
      <w:pPr>
        <w:widowControl w:val="0"/>
        <w:spacing w:line="360" w:lineRule="auto"/>
        <w:ind w:firstLine="709"/>
        <w:jc w:val="both"/>
        <w:rPr>
          <w:sz w:val="28"/>
          <w:szCs w:val="28"/>
        </w:rPr>
      </w:pPr>
      <w:r w:rsidRPr="00221F66">
        <w:rPr>
          <w:noProof/>
          <w:sz w:val="28"/>
          <w:szCs w:val="28"/>
        </w:rPr>
        <w:t xml:space="preserve">Рисунок 3 - </w:t>
      </w:r>
      <w:r w:rsidRPr="00221F66">
        <w:rPr>
          <w:sz w:val="28"/>
          <w:szCs w:val="28"/>
        </w:rPr>
        <w:t>График зависимости эффективной мощности и крутящего момента от частоты вращения коленчатого вала</w:t>
      </w:r>
    </w:p>
    <w:p w:rsidR="00297433" w:rsidRPr="00221F66" w:rsidRDefault="00297433" w:rsidP="00212A7A">
      <w:pPr>
        <w:widowControl w:val="0"/>
        <w:spacing w:line="360" w:lineRule="auto"/>
        <w:ind w:firstLine="709"/>
        <w:jc w:val="both"/>
        <w:rPr>
          <w:sz w:val="28"/>
          <w:szCs w:val="28"/>
        </w:rPr>
      </w:pPr>
    </w:p>
    <w:p w:rsidR="00212A7A" w:rsidRPr="00221F66" w:rsidRDefault="00163BD9" w:rsidP="00212A7A">
      <w:pPr>
        <w:widowControl w:val="0"/>
        <w:spacing w:line="360" w:lineRule="auto"/>
        <w:ind w:firstLine="709"/>
        <w:jc w:val="both"/>
        <w:rPr>
          <w:sz w:val="28"/>
          <w:szCs w:val="28"/>
        </w:rPr>
      </w:pPr>
      <w:r>
        <w:rPr>
          <w:noProof/>
          <w:sz w:val="28"/>
          <w:szCs w:val="28"/>
        </w:rPr>
        <w:pict>
          <v:shape id="Рисунок 101" o:spid="_x0000_i1123" type="#_x0000_t75" alt="Описание: Безымянный" style="width:260.25pt;height:203.25pt;visibility:visible">
            <v:imagedata r:id="rId202" o:title="Безымянный"/>
          </v:shape>
        </w:pict>
      </w:r>
    </w:p>
    <w:p w:rsidR="00212A7A" w:rsidRPr="00221F66" w:rsidRDefault="00212A7A" w:rsidP="00212A7A">
      <w:pPr>
        <w:widowControl w:val="0"/>
        <w:spacing w:line="360" w:lineRule="auto"/>
        <w:ind w:firstLine="709"/>
        <w:jc w:val="both"/>
        <w:rPr>
          <w:sz w:val="28"/>
          <w:szCs w:val="28"/>
        </w:rPr>
      </w:pPr>
      <w:r w:rsidRPr="00221F66">
        <w:rPr>
          <w:noProof/>
          <w:sz w:val="28"/>
          <w:szCs w:val="28"/>
        </w:rPr>
        <w:t xml:space="preserve">Рисунок 4 - </w:t>
      </w:r>
      <w:r w:rsidRPr="00221F66">
        <w:rPr>
          <w:sz w:val="28"/>
          <w:szCs w:val="28"/>
        </w:rPr>
        <w:t>График зависимости давления и температуры от угла поворота коленчатого вала в процессе сгорания</w:t>
      </w:r>
    </w:p>
    <w:p w:rsidR="00212A7A" w:rsidRPr="00221F66" w:rsidRDefault="00212A7A" w:rsidP="00212A7A">
      <w:pPr>
        <w:widowControl w:val="0"/>
        <w:spacing w:line="360" w:lineRule="auto"/>
        <w:ind w:firstLine="709"/>
        <w:jc w:val="both"/>
        <w:rPr>
          <w:sz w:val="28"/>
          <w:szCs w:val="28"/>
        </w:rPr>
      </w:pPr>
    </w:p>
    <w:p w:rsidR="00212A7A" w:rsidRPr="00221F66" w:rsidRDefault="00163BD9" w:rsidP="00212A7A">
      <w:pPr>
        <w:widowControl w:val="0"/>
        <w:spacing w:line="360" w:lineRule="auto"/>
        <w:ind w:firstLine="709"/>
        <w:jc w:val="both"/>
        <w:rPr>
          <w:sz w:val="28"/>
          <w:szCs w:val="28"/>
        </w:rPr>
      </w:pPr>
      <w:r>
        <w:rPr>
          <w:noProof/>
          <w:sz w:val="28"/>
          <w:szCs w:val="28"/>
        </w:rPr>
        <w:pict>
          <v:shape id="Рисунок 102" o:spid="_x0000_i1124" type="#_x0000_t75" alt="Описание: Безымянный2" style="width:246pt;height:188.25pt;visibility:visible">
            <v:imagedata r:id="rId203" o:title="Безымянный2"/>
          </v:shape>
        </w:pict>
      </w:r>
    </w:p>
    <w:p w:rsidR="00212A7A" w:rsidRPr="00221F66" w:rsidRDefault="00212A7A" w:rsidP="00212A7A">
      <w:pPr>
        <w:widowControl w:val="0"/>
        <w:spacing w:line="360" w:lineRule="auto"/>
        <w:ind w:firstLine="709"/>
        <w:jc w:val="both"/>
        <w:rPr>
          <w:sz w:val="28"/>
          <w:szCs w:val="28"/>
        </w:rPr>
      </w:pPr>
      <w:r w:rsidRPr="00221F66">
        <w:rPr>
          <w:noProof/>
          <w:sz w:val="28"/>
          <w:szCs w:val="28"/>
        </w:rPr>
        <w:t xml:space="preserve">Рисунок 1- </w:t>
      </w:r>
      <w:r w:rsidRPr="00221F66">
        <w:rPr>
          <w:sz w:val="28"/>
          <w:szCs w:val="28"/>
        </w:rPr>
        <w:t>Индикаторная диаграмма двигателя в Р-</w:t>
      </w:r>
      <w:r w:rsidRPr="00221F66">
        <w:rPr>
          <w:sz w:val="28"/>
          <w:szCs w:val="28"/>
          <w:lang w:val="en-US"/>
        </w:rPr>
        <w:t>V</w:t>
      </w:r>
      <w:r w:rsidRPr="00221F66">
        <w:rPr>
          <w:sz w:val="28"/>
          <w:szCs w:val="28"/>
        </w:rPr>
        <w:t xml:space="preserve"> координатах</w:t>
      </w:r>
    </w:p>
    <w:p w:rsidR="00212A7A" w:rsidRPr="00221F66" w:rsidRDefault="00212A7A" w:rsidP="00212A7A">
      <w:pPr>
        <w:widowControl w:val="0"/>
        <w:spacing w:line="360" w:lineRule="auto"/>
        <w:ind w:firstLine="709"/>
        <w:jc w:val="both"/>
        <w:rPr>
          <w:sz w:val="28"/>
          <w:szCs w:val="28"/>
        </w:rPr>
      </w:pPr>
      <w:r w:rsidRPr="00221F66">
        <w:rPr>
          <w:sz w:val="28"/>
          <w:szCs w:val="28"/>
        </w:rPr>
        <w:t>БИБЛИОГРАФИЧЕСКИЙ СПИСОК</w:t>
      </w:r>
    </w:p>
    <w:p w:rsidR="00212A7A" w:rsidRPr="00221F66" w:rsidRDefault="00212A7A" w:rsidP="00212A7A">
      <w:pPr>
        <w:widowControl w:val="0"/>
        <w:spacing w:line="360" w:lineRule="auto"/>
        <w:ind w:firstLine="709"/>
        <w:jc w:val="both"/>
        <w:rPr>
          <w:sz w:val="28"/>
          <w:szCs w:val="28"/>
        </w:rPr>
      </w:pPr>
    </w:p>
    <w:p w:rsidR="00212A7A" w:rsidRPr="00221F66" w:rsidRDefault="00212A7A" w:rsidP="00297433">
      <w:pPr>
        <w:widowControl w:val="0"/>
        <w:spacing w:line="360" w:lineRule="auto"/>
        <w:jc w:val="both"/>
        <w:rPr>
          <w:sz w:val="28"/>
          <w:szCs w:val="28"/>
        </w:rPr>
      </w:pPr>
      <w:r w:rsidRPr="00221F66">
        <w:rPr>
          <w:sz w:val="28"/>
          <w:szCs w:val="28"/>
        </w:rPr>
        <w:t>1. Фарафонтов М.Ф.</w:t>
      </w:r>
      <w:r>
        <w:rPr>
          <w:sz w:val="28"/>
          <w:szCs w:val="28"/>
        </w:rPr>
        <w:t xml:space="preserve"> </w:t>
      </w:r>
      <w:r w:rsidRPr="00221F66">
        <w:rPr>
          <w:sz w:val="28"/>
          <w:szCs w:val="28"/>
        </w:rPr>
        <w:t>Автомобильные двигатели: Учебное пособие для студентов-заочников.</w:t>
      </w:r>
    </w:p>
    <w:p w:rsidR="00212A7A" w:rsidRPr="00221F66" w:rsidRDefault="00212A7A" w:rsidP="00297433">
      <w:pPr>
        <w:widowControl w:val="0"/>
        <w:spacing w:line="360" w:lineRule="auto"/>
        <w:jc w:val="both"/>
        <w:rPr>
          <w:sz w:val="28"/>
          <w:szCs w:val="28"/>
        </w:rPr>
      </w:pPr>
      <w:r w:rsidRPr="00221F66">
        <w:rPr>
          <w:sz w:val="28"/>
          <w:szCs w:val="28"/>
        </w:rPr>
        <w:t>- Челябинск: ЧГТУ, 1990. – 70с.</w:t>
      </w:r>
    </w:p>
    <w:p w:rsidR="00212A7A" w:rsidRPr="00221F66" w:rsidRDefault="00212A7A" w:rsidP="00297433">
      <w:pPr>
        <w:widowControl w:val="0"/>
        <w:spacing w:line="360" w:lineRule="auto"/>
        <w:jc w:val="both"/>
        <w:rPr>
          <w:sz w:val="28"/>
          <w:szCs w:val="28"/>
        </w:rPr>
      </w:pPr>
      <w:r w:rsidRPr="00221F66">
        <w:rPr>
          <w:sz w:val="28"/>
          <w:szCs w:val="28"/>
        </w:rPr>
        <w:t>2. Колчин А.И. Демидов В.П.</w:t>
      </w:r>
      <w:r>
        <w:rPr>
          <w:sz w:val="28"/>
          <w:szCs w:val="28"/>
        </w:rPr>
        <w:t xml:space="preserve"> </w:t>
      </w:r>
      <w:r w:rsidRPr="00221F66">
        <w:rPr>
          <w:sz w:val="28"/>
          <w:szCs w:val="28"/>
        </w:rPr>
        <w:t>Расчет автомобильных и тракторных двигателей: Учеб. Пособие</w:t>
      </w:r>
    </w:p>
    <w:p w:rsidR="00212A7A" w:rsidRPr="00221F66" w:rsidRDefault="00212A7A" w:rsidP="00297433">
      <w:pPr>
        <w:widowControl w:val="0"/>
        <w:spacing w:line="360" w:lineRule="auto"/>
        <w:jc w:val="both"/>
        <w:rPr>
          <w:sz w:val="28"/>
          <w:szCs w:val="28"/>
        </w:rPr>
      </w:pPr>
      <w:r w:rsidRPr="00221F66">
        <w:rPr>
          <w:sz w:val="28"/>
          <w:szCs w:val="28"/>
        </w:rPr>
        <w:t>для вузов.</w:t>
      </w:r>
      <w:r>
        <w:rPr>
          <w:sz w:val="28"/>
          <w:szCs w:val="28"/>
        </w:rPr>
        <w:t xml:space="preserve"> </w:t>
      </w:r>
      <w:r w:rsidRPr="00221F66">
        <w:rPr>
          <w:sz w:val="28"/>
          <w:szCs w:val="28"/>
        </w:rPr>
        <w:t>-</w:t>
      </w:r>
      <w:r>
        <w:rPr>
          <w:sz w:val="28"/>
          <w:szCs w:val="28"/>
        </w:rPr>
        <w:t xml:space="preserve"> </w:t>
      </w:r>
      <w:r w:rsidRPr="00221F66">
        <w:rPr>
          <w:sz w:val="28"/>
          <w:szCs w:val="28"/>
        </w:rPr>
        <w:t>2-е изд., перераб. и доп. – М.: Высшая школа, 1980. -</w:t>
      </w:r>
      <w:r>
        <w:rPr>
          <w:sz w:val="28"/>
          <w:szCs w:val="28"/>
        </w:rPr>
        <w:t xml:space="preserve"> </w:t>
      </w:r>
      <w:r w:rsidRPr="00221F66">
        <w:rPr>
          <w:sz w:val="28"/>
          <w:szCs w:val="28"/>
        </w:rPr>
        <w:t>400с.</w:t>
      </w:r>
    </w:p>
    <w:p w:rsidR="00212A7A" w:rsidRPr="00221F66" w:rsidRDefault="00212A7A" w:rsidP="00297433">
      <w:pPr>
        <w:widowControl w:val="0"/>
        <w:spacing w:line="360" w:lineRule="auto"/>
        <w:jc w:val="both"/>
        <w:rPr>
          <w:sz w:val="28"/>
          <w:szCs w:val="28"/>
        </w:rPr>
      </w:pPr>
      <w:r w:rsidRPr="00221F66">
        <w:rPr>
          <w:sz w:val="28"/>
          <w:szCs w:val="28"/>
        </w:rPr>
        <w:t>3. Вибе И.И. Теория двигателей внутреннего сгорания: Конспект лекции. -</w:t>
      </w:r>
      <w:r>
        <w:rPr>
          <w:sz w:val="28"/>
          <w:szCs w:val="28"/>
        </w:rPr>
        <w:t xml:space="preserve"> </w:t>
      </w:r>
      <w:r w:rsidRPr="00221F66">
        <w:rPr>
          <w:sz w:val="28"/>
          <w:szCs w:val="28"/>
        </w:rPr>
        <w:t>Челябинск: ЧПИ, 1974. – 252.</w:t>
      </w:r>
    </w:p>
    <w:p w:rsidR="00212A7A" w:rsidRPr="00221F66" w:rsidRDefault="00212A7A" w:rsidP="00297433">
      <w:pPr>
        <w:widowControl w:val="0"/>
        <w:spacing w:line="360" w:lineRule="auto"/>
        <w:jc w:val="both"/>
        <w:rPr>
          <w:sz w:val="28"/>
          <w:szCs w:val="28"/>
        </w:rPr>
      </w:pPr>
      <w:r w:rsidRPr="00221F66">
        <w:rPr>
          <w:sz w:val="28"/>
          <w:szCs w:val="28"/>
        </w:rPr>
        <w:t>4. Теория рабочих процессов ДВС: Методические указания по выполнению курсовой работы/ Составители: Шароглазов Б.А., Кавьяров С.И.</w:t>
      </w:r>
      <w:r>
        <w:rPr>
          <w:sz w:val="28"/>
          <w:szCs w:val="28"/>
        </w:rPr>
        <w:t xml:space="preserve"> </w:t>
      </w:r>
      <w:r w:rsidRPr="00221F66">
        <w:rPr>
          <w:sz w:val="28"/>
          <w:szCs w:val="28"/>
        </w:rPr>
        <w:t>Челябинск: - ЧГТУ, 1997. – 12с.</w:t>
      </w:r>
    </w:p>
    <w:p w:rsidR="00212A7A" w:rsidRPr="00221F66" w:rsidRDefault="00212A7A" w:rsidP="00297433">
      <w:pPr>
        <w:widowControl w:val="0"/>
        <w:spacing w:line="360" w:lineRule="auto"/>
        <w:jc w:val="both"/>
        <w:rPr>
          <w:sz w:val="28"/>
          <w:szCs w:val="28"/>
        </w:rPr>
      </w:pPr>
      <w:r w:rsidRPr="00221F66">
        <w:rPr>
          <w:sz w:val="28"/>
          <w:szCs w:val="28"/>
        </w:rPr>
        <w:t>5. Конструирование и расчет ДВС: Методические указания по курсовому проекту / Составители: Бунов В.М., Галичин В.Г. -</w:t>
      </w:r>
      <w:r>
        <w:rPr>
          <w:sz w:val="28"/>
          <w:szCs w:val="28"/>
        </w:rPr>
        <w:t xml:space="preserve"> </w:t>
      </w:r>
      <w:r w:rsidRPr="00221F66">
        <w:rPr>
          <w:sz w:val="28"/>
          <w:szCs w:val="28"/>
        </w:rPr>
        <w:t>Челябинск: ЧПИ, 1989. – 32с.</w:t>
      </w:r>
    </w:p>
    <w:p w:rsidR="00212A7A" w:rsidRPr="006F3BE7" w:rsidRDefault="00212A7A" w:rsidP="00212A7A">
      <w:pPr>
        <w:widowControl w:val="0"/>
        <w:spacing w:line="360" w:lineRule="auto"/>
        <w:ind w:firstLine="709"/>
        <w:jc w:val="both"/>
        <w:rPr>
          <w:color w:val="FFFFFF"/>
          <w:sz w:val="28"/>
          <w:szCs w:val="28"/>
        </w:rPr>
      </w:pPr>
      <w:bookmarkStart w:id="2" w:name="_GoBack"/>
      <w:bookmarkEnd w:id="2"/>
    </w:p>
    <w:sectPr w:rsidR="00212A7A" w:rsidRPr="006F3BE7" w:rsidSect="00221F66">
      <w:headerReference w:type="default" r:id="rId204"/>
      <w:footerReference w:type="even" r:id="rId205"/>
      <w:footerReference w:type="default" r:id="rId206"/>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139" w:rsidRDefault="00FE1139" w:rsidP="002737A3">
      <w:r>
        <w:separator/>
      </w:r>
    </w:p>
  </w:endnote>
  <w:endnote w:type="continuationSeparator" w:id="0">
    <w:p w:rsidR="00FE1139" w:rsidRDefault="00FE1139" w:rsidP="00273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750" w:rsidRDefault="00953750" w:rsidP="008C2E7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53750" w:rsidRDefault="00953750" w:rsidP="0055347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750" w:rsidRDefault="00953750" w:rsidP="0055347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139" w:rsidRDefault="00FE1139" w:rsidP="002737A3">
      <w:r>
        <w:separator/>
      </w:r>
    </w:p>
  </w:footnote>
  <w:footnote w:type="continuationSeparator" w:id="0">
    <w:p w:rsidR="00FE1139" w:rsidRDefault="00FE1139" w:rsidP="002737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750" w:rsidRPr="002737A3" w:rsidRDefault="00953750" w:rsidP="002737A3">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10A8B"/>
    <w:multiLevelType w:val="hybridMultilevel"/>
    <w:tmpl w:val="CA163D8E"/>
    <w:lvl w:ilvl="0" w:tplc="18721A0E">
      <w:start w:val="29"/>
      <w:numFmt w:val="bullet"/>
      <w:lvlText w:val="-"/>
      <w:lvlJc w:val="left"/>
      <w:pPr>
        <w:tabs>
          <w:tab w:val="num" w:pos="1065"/>
        </w:tabs>
        <w:ind w:left="1065" w:hanging="36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
    <w:nsid w:val="618E4855"/>
    <w:multiLevelType w:val="hybridMultilevel"/>
    <w:tmpl w:val="47C26BDA"/>
    <w:lvl w:ilvl="0" w:tplc="54886020">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2A7A"/>
    <w:rsid w:val="00020345"/>
    <w:rsid w:val="000631A2"/>
    <w:rsid w:val="00077D15"/>
    <w:rsid w:val="00086AA6"/>
    <w:rsid w:val="000A14DB"/>
    <w:rsid w:val="000B3504"/>
    <w:rsid w:val="00145B71"/>
    <w:rsid w:val="00163BD9"/>
    <w:rsid w:val="001825E6"/>
    <w:rsid w:val="001C5D13"/>
    <w:rsid w:val="001D19C4"/>
    <w:rsid w:val="002114B0"/>
    <w:rsid w:val="00212A7A"/>
    <w:rsid w:val="00216E03"/>
    <w:rsid w:val="00221F66"/>
    <w:rsid w:val="00241812"/>
    <w:rsid w:val="002620C4"/>
    <w:rsid w:val="002737A3"/>
    <w:rsid w:val="00273B18"/>
    <w:rsid w:val="00282A18"/>
    <w:rsid w:val="00297433"/>
    <w:rsid w:val="002A389C"/>
    <w:rsid w:val="002A4EFF"/>
    <w:rsid w:val="002B4233"/>
    <w:rsid w:val="002D6CBE"/>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F13E4"/>
    <w:rsid w:val="0051799C"/>
    <w:rsid w:val="005236DB"/>
    <w:rsid w:val="0055347B"/>
    <w:rsid w:val="005534F1"/>
    <w:rsid w:val="005816E1"/>
    <w:rsid w:val="0058263D"/>
    <w:rsid w:val="0059166F"/>
    <w:rsid w:val="005B0490"/>
    <w:rsid w:val="005B1F3E"/>
    <w:rsid w:val="005E440C"/>
    <w:rsid w:val="005E6369"/>
    <w:rsid w:val="00620D39"/>
    <w:rsid w:val="00634225"/>
    <w:rsid w:val="006476C1"/>
    <w:rsid w:val="006824EB"/>
    <w:rsid w:val="00687B4B"/>
    <w:rsid w:val="006A1853"/>
    <w:rsid w:val="006D0DC8"/>
    <w:rsid w:val="006F3BE7"/>
    <w:rsid w:val="00700C24"/>
    <w:rsid w:val="00702059"/>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C2E77"/>
    <w:rsid w:val="008E050D"/>
    <w:rsid w:val="009039C5"/>
    <w:rsid w:val="0090790F"/>
    <w:rsid w:val="009116BE"/>
    <w:rsid w:val="00945BC2"/>
    <w:rsid w:val="0095232B"/>
    <w:rsid w:val="00953750"/>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82FD3"/>
    <w:rsid w:val="00DB304C"/>
    <w:rsid w:val="00DC4105"/>
    <w:rsid w:val="00DE6A02"/>
    <w:rsid w:val="00E12302"/>
    <w:rsid w:val="00E20865"/>
    <w:rsid w:val="00E547D2"/>
    <w:rsid w:val="00E86B11"/>
    <w:rsid w:val="00E946C0"/>
    <w:rsid w:val="00EB0E8D"/>
    <w:rsid w:val="00EB2AE8"/>
    <w:rsid w:val="00EB7913"/>
    <w:rsid w:val="00ED013F"/>
    <w:rsid w:val="00EF5ADE"/>
    <w:rsid w:val="00F11530"/>
    <w:rsid w:val="00F140D4"/>
    <w:rsid w:val="00F17A39"/>
    <w:rsid w:val="00F41FC2"/>
    <w:rsid w:val="00F5296B"/>
    <w:rsid w:val="00F65EF8"/>
    <w:rsid w:val="00FB7785"/>
    <w:rsid w:val="00FD13FE"/>
    <w:rsid w:val="00FE1139"/>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
    <o:shapelayout v:ext="edit">
      <o:idmap v:ext="edit" data="1"/>
    </o:shapelayout>
  </w:shapeDefaults>
  <w:decimalSymbol w:val=","/>
  <w:listSeparator w:val=";"/>
  <w14:defaultImageDpi w14:val="0"/>
  <w15:chartTrackingRefBased/>
  <w15:docId w15:val="{CBC217F0-766E-492D-A669-956C876DA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A7A"/>
    <w:rPr>
      <w:rFonts w:ascii="Times New Roman" w:hAnsi="Times New Roman" w:cs="Times New Roman"/>
      <w:sz w:val="24"/>
      <w:szCs w:val="24"/>
    </w:rPr>
  </w:style>
  <w:style w:type="paragraph" w:styleId="1">
    <w:name w:val="heading 1"/>
    <w:basedOn w:val="a"/>
    <w:next w:val="a"/>
    <w:link w:val="10"/>
    <w:uiPriority w:val="9"/>
    <w:qFormat/>
    <w:rsid w:val="00212A7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12A7A"/>
    <w:rPr>
      <w:rFonts w:ascii="Arial" w:hAnsi="Arial" w:cs="Arial"/>
      <w:b/>
      <w:bCs/>
      <w:kern w:val="32"/>
      <w:sz w:val="32"/>
      <w:szCs w:val="32"/>
      <w:lang w:val="x-none" w:eastAsia="ru-RU"/>
    </w:rPr>
  </w:style>
  <w:style w:type="paragraph" w:styleId="a3">
    <w:name w:val="header"/>
    <w:basedOn w:val="a"/>
    <w:link w:val="a4"/>
    <w:uiPriority w:val="99"/>
    <w:rsid w:val="00212A7A"/>
    <w:pPr>
      <w:tabs>
        <w:tab w:val="center" w:pos="4677"/>
        <w:tab w:val="right" w:pos="9355"/>
      </w:tabs>
    </w:pPr>
  </w:style>
  <w:style w:type="character" w:customStyle="1" w:styleId="a4">
    <w:name w:val="Верхний колонтитул Знак"/>
    <w:link w:val="a3"/>
    <w:uiPriority w:val="99"/>
    <w:locked/>
    <w:rsid w:val="00212A7A"/>
    <w:rPr>
      <w:rFonts w:ascii="Times New Roman" w:hAnsi="Times New Roman" w:cs="Times New Roman"/>
      <w:sz w:val="24"/>
      <w:szCs w:val="24"/>
      <w:lang w:val="x-none" w:eastAsia="ru-RU"/>
    </w:rPr>
  </w:style>
  <w:style w:type="paragraph" w:styleId="a5">
    <w:name w:val="footer"/>
    <w:basedOn w:val="a"/>
    <w:link w:val="a6"/>
    <w:uiPriority w:val="99"/>
    <w:rsid w:val="00212A7A"/>
    <w:pPr>
      <w:tabs>
        <w:tab w:val="center" w:pos="4677"/>
        <w:tab w:val="right" w:pos="9355"/>
      </w:tabs>
    </w:pPr>
  </w:style>
  <w:style w:type="character" w:customStyle="1" w:styleId="a6">
    <w:name w:val="Нижний колонтитул Знак"/>
    <w:link w:val="a5"/>
    <w:uiPriority w:val="99"/>
    <w:locked/>
    <w:rsid w:val="00212A7A"/>
    <w:rPr>
      <w:rFonts w:ascii="Times New Roman" w:hAnsi="Times New Roman" w:cs="Times New Roman"/>
      <w:sz w:val="24"/>
      <w:szCs w:val="24"/>
      <w:lang w:val="x-none" w:eastAsia="ru-RU"/>
    </w:rPr>
  </w:style>
  <w:style w:type="character" w:styleId="a7">
    <w:name w:val="page number"/>
    <w:uiPriority w:val="99"/>
    <w:rsid w:val="00212A7A"/>
    <w:rPr>
      <w:rFonts w:cs="Times New Roman"/>
    </w:rPr>
  </w:style>
  <w:style w:type="paragraph" w:styleId="a8">
    <w:name w:val="Plain Text"/>
    <w:basedOn w:val="a"/>
    <w:link w:val="a9"/>
    <w:uiPriority w:val="99"/>
    <w:rsid w:val="00212A7A"/>
    <w:rPr>
      <w:rFonts w:ascii="Courier New" w:hAnsi="Courier New" w:cs="Courier New"/>
      <w:sz w:val="20"/>
      <w:szCs w:val="20"/>
    </w:rPr>
  </w:style>
  <w:style w:type="character" w:customStyle="1" w:styleId="a9">
    <w:name w:val="Текст Знак"/>
    <w:link w:val="a8"/>
    <w:uiPriority w:val="99"/>
    <w:locked/>
    <w:rsid w:val="00212A7A"/>
    <w:rPr>
      <w:rFonts w:ascii="Courier New" w:hAnsi="Courier New" w:cs="Courier New"/>
      <w:sz w:val="20"/>
      <w:szCs w:val="20"/>
      <w:lang w:val="x-none" w:eastAsia="ru-RU"/>
    </w:rPr>
  </w:style>
  <w:style w:type="paragraph" w:styleId="aa">
    <w:name w:val="List Paragraph"/>
    <w:basedOn w:val="a"/>
    <w:uiPriority w:val="34"/>
    <w:qFormat/>
    <w:rsid w:val="005816E1"/>
    <w:pPr>
      <w:ind w:left="720"/>
      <w:contextualSpacing/>
    </w:pPr>
  </w:style>
  <w:style w:type="table" w:styleId="ab">
    <w:name w:val="Table Grid"/>
    <w:basedOn w:val="a1"/>
    <w:uiPriority w:val="59"/>
    <w:rsid w:val="009537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7.wmf"/><Relationship Id="rId170" Type="http://schemas.openxmlformats.org/officeDocument/2006/relationships/oleObject" Target="embeddings/oleObject82.bin"/><Relationship Id="rId191" Type="http://schemas.openxmlformats.org/officeDocument/2006/relationships/image" Target="media/image93.wmf"/><Relationship Id="rId205" Type="http://schemas.openxmlformats.org/officeDocument/2006/relationships/footer" Target="footer1.xml"/><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image" Target="media/image72.wmf"/><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160" Type="http://schemas.openxmlformats.org/officeDocument/2006/relationships/oleObject" Target="embeddings/oleObject77.bin"/><Relationship Id="rId165" Type="http://schemas.openxmlformats.org/officeDocument/2006/relationships/image" Target="media/image80.wmf"/><Relationship Id="rId181" Type="http://schemas.openxmlformats.org/officeDocument/2006/relationships/image" Target="media/image88.wmf"/><Relationship Id="rId186" Type="http://schemas.openxmlformats.org/officeDocument/2006/relationships/oleObject" Target="embeddings/oleObject90.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7.wmf"/><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oleObject" Target="embeddings/oleObject72.bin"/><Relationship Id="rId155" Type="http://schemas.openxmlformats.org/officeDocument/2006/relationships/image" Target="media/image75.wmf"/><Relationship Id="rId171" Type="http://schemas.openxmlformats.org/officeDocument/2006/relationships/image" Target="media/image83.wmf"/><Relationship Id="rId176" Type="http://schemas.openxmlformats.org/officeDocument/2006/relationships/oleObject" Target="embeddings/oleObject85.bin"/><Relationship Id="rId192" Type="http://schemas.openxmlformats.org/officeDocument/2006/relationships/oleObject" Target="embeddings/oleObject93.bin"/><Relationship Id="rId197" Type="http://schemas.openxmlformats.org/officeDocument/2006/relationships/oleObject" Target="embeddings/_____Microsoft_Excel_97-20031.xls"/><Relationship Id="rId206" Type="http://schemas.openxmlformats.org/officeDocument/2006/relationships/footer" Target="footer2.xml"/><Relationship Id="rId201" Type="http://schemas.openxmlformats.org/officeDocument/2006/relationships/oleObject" Target="embeddings/_____Microsoft_Excel_97-20033.xls"/><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2.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70.wmf"/><Relationship Id="rId161" Type="http://schemas.openxmlformats.org/officeDocument/2006/relationships/image" Target="media/image78.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1.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image" Target="media/image96.png"/><Relationship Id="rId172" Type="http://schemas.openxmlformats.org/officeDocument/2006/relationships/oleObject" Target="embeddings/oleObject83.bin"/><Relationship Id="rId193" Type="http://schemas.openxmlformats.org/officeDocument/2006/relationships/image" Target="media/image94.wmf"/><Relationship Id="rId202" Type="http://schemas.openxmlformats.org/officeDocument/2006/relationships/image" Target="media/image98.png"/><Relationship Id="rId207" Type="http://schemas.openxmlformats.org/officeDocument/2006/relationships/fontTable" Target="fontTable.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oleObject" Target="embeddings/oleObject78.bin"/><Relationship Id="rId183" Type="http://schemas.openxmlformats.org/officeDocument/2006/relationships/image" Target="media/image89.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4.bin"/><Relationship Id="rId199" Type="http://schemas.openxmlformats.org/officeDocument/2006/relationships/oleObject" Target="embeddings/_____Microsoft_Excel_97-20032.xls"/><Relationship Id="rId203" Type="http://schemas.openxmlformats.org/officeDocument/2006/relationships/image" Target="media/image99.png"/><Relationship Id="rId208" Type="http://schemas.openxmlformats.org/officeDocument/2006/relationships/theme" Target="theme/theme1.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189" Type="http://schemas.openxmlformats.org/officeDocument/2006/relationships/image" Target="media/image92.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79" Type="http://schemas.openxmlformats.org/officeDocument/2006/relationships/image" Target="media/image87.wmf"/><Relationship Id="rId195" Type="http://schemas.openxmlformats.org/officeDocument/2006/relationships/oleObject" Target="embeddings/oleObject95.bin"/><Relationship Id="rId190" Type="http://schemas.openxmlformats.org/officeDocument/2006/relationships/oleObject" Target="embeddings/oleObject92.bin"/><Relationship Id="rId204" Type="http://schemas.openxmlformats.org/officeDocument/2006/relationships/header" Target="header1.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7.bin"/><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196" Type="http://schemas.openxmlformats.org/officeDocument/2006/relationships/image" Target="media/image95.png"/><Relationship Id="rId200" Type="http://schemas.openxmlformats.org/officeDocument/2006/relationships/image" Target="media/image9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3138</Words>
  <Characters>17893</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2014-03-27T21:08:00Z</dcterms:created>
  <dcterms:modified xsi:type="dcterms:W3CDTF">2014-03-27T21:08:00Z</dcterms:modified>
</cp:coreProperties>
</file>