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</w:p>
    <w:p w:rsidR="00185944" w:rsidRPr="00311285" w:rsidRDefault="00185944" w:rsidP="00137BE2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311285">
        <w:rPr>
          <w:noProof/>
          <w:color w:val="000000"/>
          <w:sz w:val="28"/>
          <w:szCs w:val="40"/>
        </w:rPr>
        <w:t>Курсовой проект</w:t>
      </w:r>
    </w:p>
    <w:p w:rsidR="00137BE2" w:rsidRPr="00311285" w:rsidRDefault="00185944" w:rsidP="00137BE2">
      <w:pPr>
        <w:spacing w:line="360" w:lineRule="auto"/>
        <w:jc w:val="center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t>по теме:</w:t>
      </w:r>
    </w:p>
    <w:p w:rsidR="00185944" w:rsidRPr="00311285" w:rsidRDefault="00185944" w:rsidP="00137BE2">
      <w:pPr>
        <w:spacing w:line="360" w:lineRule="auto"/>
        <w:jc w:val="center"/>
        <w:rPr>
          <w:b/>
          <w:noProof/>
          <w:color w:val="000000"/>
          <w:sz w:val="28"/>
        </w:rPr>
      </w:pPr>
      <w:r w:rsidRPr="00311285">
        <w:rPr>
          <w:b/>
          <w:noProof/>
          <w:color w:val="000000"/>
          <w:sz w:val="28"/>
        </w:rPr>
        <w:t>“</w:t>
      </w:r>
      <w:r w:rsidRPr="00311285">
        <w:rPr>
          <w:b/>
          <w:noProof/>
          <w:color w:val="000000"/>
          <w:sz w:val="28"/>
          <w:szCs w:val="28"/>
        </w:rPr>
        <w:t>Расчет электромеханических и электрогидравлических рулевых приводов</w:t>
      </w:r>
      <w:r w:rsidRPr="00311285">
        <w:rPr>
          <w:b/>
          <w:noProof/>
          <w:color w:val="000000"/>
          <w:sz w:val="28"/>
        </w:rPr>
        <w:t>”</w:t>
      </w:r>
    </w:p>
    <w:p w:rsidR="007B3D58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7B3D58" w:rsidRPr="00311285">
        <w:rPr>
          <w:noProof/>
          <w:color w:val="000000"/>
          <w:sz w:val="28"/>
          <w:szCs w:val="28"/>
        </w:rPr>
        <w:lastRenderedPageBreak/>
        <w:t>Содержание</w:t>
      </w:r>
    </w:p>
    <w:p w:rsidR="007B3D58" w:rsidRPr="00311285" w:rsidRDefault="007B3D58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B3D58" w:rsidRPr="00311285" w:rsidRDefault="007B3D58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Задание на курсовой проект</w:t>
      </w:r>
    </w:p>
    <w:p w:rsidR="006078D9" w:rsidRPr="00311285" w:rsidRDefault="006078D9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1</w:t>
      </w:r>
      <w:r w:rsidR="00137BE2" w:rsidRPr="00311285">
        <w:rPr>
          <w:noProof/>
          <w:color w:val="000000"/>
          <w:sz w:val="28"/>
          <w:szCs w:val="28"/>
        </w:rPr>
        <w:t>.</w:t>
      </w:r>
      <w:r w:rsidRPr="00311285">
        <w:rPr>
          <w:noProof/>
          <w:color w:val="000000"/>
          <w:sz w:val="28"/>
          <w:szCs w:val="28"/>
        </w:rPr>
        <w:t xml:space="preserve"> Расчет моментов сопротивления на баллере руля</w:t>
      </w:r>
    </w:p>
    <w:p w:rsidR="006078D9" w:rsidRPr="00311285" w:rsidRDefault="006078D9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2</w:t>
      </w:r>
      <w:r w:rsidR="00137BE2" w:rsidRPr="00311285">
        <w:rPr>
          <w:noProof/>
          <w:color w:val="000000"/>
          <w:sz w:val="28"/>
          <w:szCs w:val="28"/>
        </w:rPr>
        <w:t>.</w:t>
      </w:r>
      <w:r w:rsidRPr="00311285">
        <w:rPr>
          <w:noProof/>
          <w:color w:val="000000"/>
          <w:sz w:val="28"/>
          <w:szCs w:val="28"/>
        </w:rPr>
        <w:t xml:space="preserve"> Порядок расчета электрогидравлического привода</w:t>
      </w:r>
    </w:p>
    <w:p w:rsidR="006078D9" w:rsidRPr="00311285" w:rsidRDefault="006078D9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3</w:t>
      </w:r>
      <w:r w:rsidR="00137BE2" w:rsidRPr="00311285">
        <w:rPr>
          <w:noProof/>
          <w:color w:val="000000"/>
          <w:sz w:val="28"/>
          <w:szCs w:val="28"/>
        </w:rPr>
        <w:t>.</w:t>
      </w:r>
      <w:r w:rsidRPr="00311285">
        <w:rPr>
          <w:noProof/>
          <w:color w:val="000000"/>
          <w:sz w:val="28"/>
          <w:szCs w:val="28"/>
        </w:rPr>
        <w:t xml:space="preserve"> Проверка электродвигат</w:t>
      </w:r>
      <w:r w:rsidR="0066241A" w:rsidRPr="00311285">
        <w:rPr>
          <w:noProof/>
          <w:color w:val="000000"/>
          <w:sz w:val="28"/>
          <w:szCs w:val="28"/>
        </w:rPr>
        <w:t>еля на нагрев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4</w:t>
      </w:r>
      <w:r w:rsidR="000B74E7" w:rsidRPr="00311285">
        <w:rPr>
          <w:noProof/>
          <w:color w:val="000000"/>
          <w:sz w:val="28"/>
          <w:szCs w:val="28"/>
        </w:rPr>
        <w:t>.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Расчёт и построение нагрузочной характеристики электродвигателя рулевого устройства электромеханического типа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Расчёт электропривода простого действия по системе генератор - двигатель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.1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Расчёт мощности и выбор исполнительного электродвигателя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.2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Расчёт мощности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и выбор генератора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.3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Расчёт МДС генератора и числа витков ПКО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.4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Выбор возбудителя и регулировочного реостата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.4.1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Расчёт трансформатора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0B74E7" w:rsidRPr="00311285">
        <w:rPr>
          <w:noProof/>
          <w:color w:val="000000"/>
          <w:sz w:val="28"/>
          <w:szCs w:val="28"/>
        </w:rPr>
        <w:t>.4.2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7B3D58" w:rsidRPr="00311285">
        <w:rPr>
          <w:noProof/>
          <w:color w:val="000000"/>
          <w:sz w:val="28"/>
          <w:szCs w:val="28"/>
        </w:rPr>
        <w:t>Выбор диодов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AA6416" w:rsidRPr="00311285">
        <w:rPr>
          <w:noProof/>
          <w:color w:val="000000"/>
          <w:sz w:val="28"/>
          <w:szCs w:val="28"/>
        </w:rPr>
        <w:t>.5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0B74E7" w:rsidRPr="00311285">
        <w:rPr>
          <w:noProof/>
          <w:color w:val="000000"/>
          <w:sz w:val="28"/>
          <w:szCs w:val="28"/>
        </w:rPr>
        <w:t>Выбор приводного электродвигателя</w:t>
      </w:r>
    </w:p>
    <w:p w:rsidR="000B74E7" w:rsidRPr="00311285" w:rsidRDefault="006078D9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AA6416" w:rsidRPr="00311285">
        <w:rPr>
          <w:noProof/>
          <w:color w:val="000000"/>
          <w:sz w:val="28"/>
          <w:szCs w:val="28"/>
        </w:rPr>
        <w:t>.6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0B74E7" w:rsidRPr="00311285">
        <w:rPr>
          <w:noProof/>
          <w:color w:val="000000"/>
          <w:sz w:val="28"/>
          <w:szCs w:val="28"/>
        </w:rPr>
        <w:t>Расчёт переходных процессов в системе Г-Д простого действия</w:t>
      </w:r>
    </w:p>
    <w:p w:rsidR="007B3D58" w:rsidRPr="00311285" w:rsidRDefault="006078D9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AA6416" w:rsidRPr="00311285">
        <w:rPr>
          <w:noProof/>
          <w:color w:val="000000"/>
          <w:sz w:val="28"/>
          <w:szCs w:val="28"/>
        </w:rPr>
        <w:t>.6.1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0B74E7" w:rsidRPr="00311285">
        <w:rPr>
          <w:noProof/>
          <w:color w:val="000000"/>
          <w:sz w:val="28"/>
          <w:szCs w:val="28"/>
        </w:rPr>
        <w:t>Пуск</w:t>
      </w:r>
    </w:p>
    <w:p w:rsidR="000B74E7" w:rsidRPr="00311285" w:rsidRDefault="006078D9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AA6416" w:rsidRPr="00311285">
        <w:rPr>
          <w:noProof/>
          <w:color w:val="000000"/>
          <w:sz w:val="28"/>
          <w:szCs w:val="28"/>
        </w:rPr>
        <w:t>.6.2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0B74E7" w:rsidRPr="00311285">
        <w:rPr>
          <w:noProof/>
          <w:color w:val="000000"/>
          <w:sz w:val="28"/>
          <w:szCs w:val="28"/>
        </w:rPr>
        <w:t>Торможение</w:t>
      </w:r>
    </w:p>
    <w:p w:rsidR="007B3D58" w:rsidRPr="00311285" w:rsidRDefault="007748CC" w:rsidP="00137BE2">
      <w:pPr>
        <w:spacing w:line="360" w:lineRule="auto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t xml:space="preserve">6. </w:t>
      </w:r>
      <w:r w:rsidR="000B74E7" w:rsidRPr="00311285">
        <w:rPr>
          <w:noProof/>
          <w:color w:val="000000"/>
          <w:sz w:val="28"/>
          <w:szCs w:val="28"/>
        </w:rPr>
        <w:t>Кабельный журнал</w:t>
      </w:r>
    </w:p>
    <w:p w:rsidR="007B3D58" w:rsidRPr="00311285" w:rsidRDefault="000B74E7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Заключение</w:t>
      </w:r>
    </w:p>
    <w:p w:rsidR="007B3D58" w:rsidRPr="00311285" w:rsidRDefault="000B74E7" w:rsidP="00137BE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Литература</w:t>
      </w:r>
    </w:p>
    <w:p w:rsidR="007B3D58" w:rsidRPr="00311285" w:rsidRDefault="007B3D58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078D9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br w:type="page"/>
      </w:r>
      <w:r w:rsidR="006078D9" w:rsidRPr="00311285">
        <w:rPr>
          <w:noProof/>
          <w:color w:val="000000"/>
          <w:sz w:val="28"/>
        </w:rPr>
        <w:t>Задание на</w:t>
      </w:r>
      <w:r w:rsidR="00063708" w:rsidRPr="00311285">
        <w:rPr>
          <w:noProof/>
          <w:color w:val="000000"/>
          <w:sz w:val="28"/>
        </w:rPr>
        <w:t xml:space="preserve"> курсовой проект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59"/>
        <w:gridCol w:w="1813"/>
        <w:gridCol w:w="716"/>
        <w:gridCol w:w="620"/>
        <w:gridCol w:w="621"/>
        <w:gridCol w:w="1161"/>
        <w:gridCol w:w="1347"/>
        <w:gridCol w:w="981"/>
        <w:gridCol w:w="953"/>
      </w:tblGrid>
      <w:tr w:rsidR="00137BE2" w:rsidRPr="00311285" w:rsidTr="00137BE2">
        <w:trPr>
          <w:trHeight w:val="23"/>
        </w:trPr>
        <w:tc>
          <w:tcPr>
            <w:tcW w:w="714" w:type="pct"/>
            <w:vMerge w:val="restart"/>
          </w:tcPr>
          <w:p w:rsidR="006078D9" w:rsidRPr="00311285" w:rsidRDefault="006078D9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Тип судна</w:t>
            </w:r>
          </w:p>
        </w:tc>
        <w:tc>
          <w:tcPr>
            <w:tcW w:w="846" w:type="pct"/>
            <w:vMerge w:val="restar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 xml:space="preserve">Грузоподъемность </w:t>
            </w:r>
          </w:p>
        </w:tc>
        <w:tc>
          <w:tcPr>
            <w:tcW w:w="1222" w:type="pct"/>
            <w:gridSpan w:val="3"/>
          </w:tcPr>
          <w:p w:rsidR="006078D9" w:rsidRPr="00311285" w:rsidRDefault="006078D9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Главные размеры</w:t>
            </w:r>
          </w:p>
        </w:tc>
        <w:tc>
          <w:tcPr>
            <w:tcW w:w="658" w:type="pct"/>
            <w:vMerge w:val="restar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Скорость хода</w:t>
            </w:r>
            <w:r w:rsidR="00137BE2" w:rsidRPr="00311285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311285">
              <w:rPr>
                <w:noProof/>
                <w:color w:val="000000"/>
                <w:sz w:val="20"/>
                <w:szCs w:val="28"/>
              </w:rPr>
              <w:t>км/час</w:t>
            </w:r>
          </w:p>
        </w:tc>
        <w:tc>
          <w:tcPr>
            <w:tcW w:w="470" w:type="pct"/>
            <w:vMerge w:val="restar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Тип руля</w:t>
            </w:r>
          </w:p>
        </w:tc>
        <w:tc>
          <w:tcPr>
            <w:tcW w:w="564" w:type="pct"/>
            <w:vMerge w:val="restar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Кол-во рулей</w:t>
            </w:r>
          </w:p>
        </w:tc>
        <w:tc>
          <w:tcPr>
            <w:tcW w:w="526" w:type="pct"/>
            <w:vMerge w:val="restar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Наличие насадки</w:t>
            </w:r>
          </w:p>
        </w:tc>
      </w:tr>
      <w:tr w:rsidR="00137BE2" w:rsidRPr="00311285" w:rsidTr="00137BE2">
        <w:trPr>
          <w:trHeight w:val="23"/>
        </w:trPr>
        <w:tc>
          <w:tcPr>
            <w:tcW w:w="714" w:type="pct"/>
            <w:vMerge/>
          </w:tcPr>
          <w:p w:rsidR="006078D9" w:rsidRPr="00311285" w:rsidRDefault="006078D9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6" w:type="pct"/>
            <w:vMerge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0" w:type="pct"/>
          </w:tcPr>
          <w:p w:rsidR="006078D9" w:rsidRPr="00311285" w:rsidRDefault="006078D9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L</w:t>
            </w:r>
          </w:p>
        </w:tc>
        <w:tc>
          <w:tcPr>
            <w:tcW w:w="376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B</w:t>
            </w:r>
          </w:p>
        </w:tc>
        <w:tc>
          <w:tcPr>
            <w:tcW w:w="376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T</w:t>
            </w:r>
          </w:p>
        </w:tc>
        <w:tc>
          <w:tcPr>
            <w:tcW w:w="658" w:type="pct"/>
            <w:vMerge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0" w:type="pct"/>
            <w:vMerge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64" w:type="pct"/>
            <w:vMerge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26" w:type="pct"/>
            <w:vMerge/>
          </w:tcPr>
          <w:p w:rsidR="006078D9" w:rsidRPr="00311285" w:rsidRDefault="006078D9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</w:p>
        </w:tc>
      </w:tr>
      <w:tr w:rsidR="00137BE2" w:rsidRPr="00311285" w:rsidTr="00137BE2">
        <w:trPr>
          <w:trHeight w:val="23"/>
        </w:trPr>
        <w:tc>
          <w:tcPr>
            <w:tcW w:w="714" w:type="pct"/>
          </w:tcPr>
          <w:p w:rsidR="006078D9" w:rsidRPr="00311285" w:rsidRDefault="006078D9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128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Сухогрузный теплоход</w:t>
            </w:r>
          </w:p>
        </w:tc>
        <w:tc>
          <w:tcPr>
            <w:tcW w:w="846" w:type="pct"/>
          </w:tcPr>
          <w:p w:rsidR="006078D9" w:rsidRPr="00311285" w:rsidRDefault="00BD2766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1000</w:t>
            </w:r>
            <w:r w:rsidR="006078D9" w:rsidRPr="00311285">
              <w:rPr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470" w:type="pct"/>
          </w:tcPr>
          <w:p w:rsidR="006078D9" w:rsidRPr="00311285" w:rsidRDefault="00BD2766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80</w:t>
            </w:r>
          </w:p>
        </w:tc>
        <w:tc>
          <w:tcPr>
            <w:tcW w:w="376" w:type="pct"/>
          </w:tcPr>
          <w:p w:rsidR="006078D9" w:rsidRPr="00311285" w:rsidRDefault="00BD2766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11.6</w:t>
            </w:r>
          </w:p>
        </w:tc>
        <w:tc>
          <w:tcPr>
            <w:tcW w:w="376" w:type="pct"/>
          </w:tcPr>
          <w:p w:rsidR="006078D9" w:rsidRPr="00311285" w:rsidRDefault="00BD2766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2.25</w:t>
            </w:r>
          </w:p>
        </w:tc>
        <w:tc>
          <w:tcPr>
            <w:tcW w:w="658" w:type="pct"/>
          </w:tcPr>
          <w:p w:rsidR="006078D9" w:rsidRPr="00311285" w:rsidRDefault="00BD2766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21</w:t>
            </w:r>
          </w:p>
        </w:tc>
        <w:tc>
          <w:tcPr>
            <w:tcW w:w="470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балансирный</w:t>
            </w:r>
          </w:p>
        </w:tc>
        <w:tc>
          <w:tcPr>
            <w:tcW w:w="564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26" w:type="pct"/>
          </w:tcPr>
          <w:p w:rsidR="006078D9" w:rsidRPr="00311285" w:rsidRDefault="00BD2766" w:rsidP="00137BE2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128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</w:t>
            </w:r>
          </w:p>
        </w:tc>
      </w:tr>
    </w:tbl>
    <w:p w:rsidR="006078D9" w:rsidRPr="00311285" w:rsidRDefault="006078D9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32"/>
        <w:gridCol w:w="4439"/>
      </w:tblGrid>
      <w:tr w:rsidR="006078D9" w:rsidRPr="00311285" w:rsidTr="00137BE2">
        <w:trPr>
          <w:trHeight w:val="23"/>
        </w:trPr>
        <w:tc>
          <w:tcPr>
            <w:tcW w:w="2681" w:type="pct"/>
          </w:tcPr>
          <w:p w:rsidR="006078D9" w:rsidRPr="00311285" w:rsidRDefault="006078D9" w:rsidP="00137BE2">
            <w:pPr>
              <w:pStyle w:val="3"/>
              <w:spacing w:line="360" w:lineRule="auto"/>
              <w:jc w:val="both"/>
              <w:outlineLvl w:val="2"/>
              <w:rPr>
                <w:i w:val="0"/>
                <w:noProof/>
                <w:color w:val="000000"/>
                <w:sz w:val="20"/>
                <w:szCs w:val="28"/>
              </w:rPr>
            </w:pPr>
            <w:r w:rsidRPr="00311285">
              <w:rPr>
                <w:i w:val="0"/>
                <w:noProof/>
                <w:color w:val="000000"/>
                <w:sz w:val="20"/>
                <w:szCs w:val="28"/>
              </w:rPr>
              <w:t>Род тока и величина напряжения, В</w:t>
            </w:r>
          </w:p>
        </w:tc>
        <w:tc>
          <w:tcPr>
            <w:tcW w:w="2319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220</w:t>
            </w:r>
          </w:p>
        </w:tc>
      </w:tr>
      <w:tr w:rsidR="006078D9" w:rsidRPr="00311285" w:rsidTr="00137BE2">
        <w:trPr>
          <w:trHeight w:val="23"/>
        </w:trPr>
        <w:tc>
          <w:tcPr>
            <w:tcW w:w="2681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Вид</w:t>
            </w:r>
            <w:r w:rsidR="00137BE2" w:rsidRPr="00311285">
              <w:rPr>
                <w:iCs/>
                <w:noProof/>
                <w:color w:val="000000"/>
                <w:sz w:val="20"/>
                <w:szCs w:val="28"/>
              </w:rPr>
              <w:t xml:space="preserve"> </w:t>
            </w:r>
            <w:r w:rsidRPr="00311285">
              <w:rPr>
                <w:iCs/>
                <w:noProof/>
                <w:color w:val="000000"/>
                <w:sz w:val="20"/>
                <w:szCs w:val="28"/>
              </w:rPr>
              <w:t>привода</w:t>
            </w:r>
          </w:p>
        </w:tc>
        <w:tc>
          <w:tcPr>
            <w:tcW w:w="2319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Электромеханический</w:t>
            </w:r>
          </w:p>
        </w:tc>
      </w:tr>
      <w:tr w:rsidR="006078D9" w:rsidRPr="00311285" w:rsidTr="00137BE2">
        <w:trPr>
          <w:trHeight w:val="23"/>
        </w:trPr>
        <w:tc>
          <w:tcPr>
            <w:tcW w:w="2681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Система электропривода</w:t>
            </w:r>
            <w:r w:rsidR="00137BE2" w:rsidRPr="00311285">
              <w:rPr>
                <w:iCs/>
                <w:noProof/>
                <w:color w:val="000000"/>
                <w:sz w:val="20"/>
                <w:szCs w:val="28"/>
              </w:rPr>
              <w:t xml:space="preserve"> </w:t>
            </w:r>
            <w:r w:rsidRPr="00311285">
              <w:rPr>
                <w:iCs/>
                <w:noProof/>
                <w:color w:val="000000"/>
                <w:sz w:val="20"/>
                <w:szCs w:val="28"/>
              </w:rPr>
              <w:t>и тип ИД</w:t>
            </w:r>
          </w:p>
        </w:tc>
        <w:tc>
          <w:tcPr>
            <w:tcW w:w="2319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Г – Д с ПКО</w:t>
            </w:r>
          </w:p>
        </w:tc>
      </w:tr>
      <w:tr w:rsidR="006078D9" w:rsidRPr="00311285" w:rsidTr="00137BE2">
        <w:trPr>
          <w:trHeight w:val="23"/>
        </w:trPr>
        <w:tc>
          <w:tcPr>
            <w:tcW w:w="2681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Схема управления</w:t>
            </w:r>
          </w:p>
        </w:tc>
        <w:tc>
          <w:tcPr>
            <w:tcW w:w="2319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Г – Д простого действия</w:t>
            </w:r>
          </w:p>
        </w:tc>
      </w:tr>
      <w:tr w:rsidR="006078D9" w:rsidRPr="00311285" w:rsidTr="00137BE2">
        <w:trPr>
          <w:trHeight w:val="23"/>
        </w:trPr>
        <w:tc>
          <w:tcPr>
            <w:tcW w:w="2681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8"/>
              </w:rPr>
            </w:pPr>
            <w:r w:rsidRPr="00311285">
              <w:rPr>
                <w:iCs/>
                <w:noProof/>
                <w:color w:val="000000"/>
                <w:sz w:val="20"/>
                <w:szCs w:val="28"/>
              </w:rPr>
              <w:t>Кинематическая система</w:t>
            </w:r>
          </w:p>
        </w:tc>
        <w:tc>
          <w:tcPr>
            <w:tcW w:w="2319" w:type="pct"/>
          </w:tcPr>
          <w:p w:rsidR="006078D9" w:rsidRPr="00311285" w:rsidRDefault="006078D9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Штуртросовый привод</w:t>
            </w:r>
          </w:p>
        </w:tc>
      </w:tr>
    </w:tbl>
    <w:p w:rsidR="006078D9" w:rsidRPr="00311285" w:rsidRDefault="006078D9" w:rsidP="00137BE2">
      <w:pPr>
        <w:tabs>
          <w:tab w:val="left" w:pos="19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137BE2" w:rsidP="00137BE2">
      <w:pPr>
        <w:pStyle w:val="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1285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D480B" w:rsidRPr="00311285">
        <w:rPr>
          <w:rFonts w:ascii="Times New Roman" w:hAnsi="Times New Roman"/>
          <w:noProof/>
          <w:color w:val="000000"/>
          <w:sz w:val="28"/>
          <w:szCs w:val="28"/>
        </w:rPr>
        <w:t>1. Расчет моментов сопротивления на баллере руля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311285">
        <w:rPr>
          <w:noProof/>
          <w:color w:val="000000"/>
        </w:rPr>
        <w:t>Расчетные формулы момента сопротивления на баллере балансирных рулей:</w:t>
      </w:r>
    </w:p>
    <w:p w:rsidR="00137BE2" w:rsidRPr="00311285" w:rsidRDefault="00137BE2" w:rsidP="00137BE2">
      <w:pPr>
        <w:pStyle w:val="a6"/>
        <w:spacing w:line="360" w:lineRule="auto"/>
        <w:ind w:firstLine="709"/>
        <w:jc w:val="both"/>
        <w:rPr>
          <w:noProof/>
          <w:color w:val="000000"/>
        </w:rPr>
      </w:pPr>
    </w:p>
    <w:p w:rsidR="003D480B" w:rsidRPr="00311285" w:rsidRDefault="003D480B" w:rsidP="00137BE2">
      <w:pPr>
        <w:pStyle w:val="a6"/>
        <w:spacing w:line="360" w:lineRule="auto"/>
        <w:ind w:firstLine="709"/>
        <w:jc w:val="both"/>
        <w:rPr>
          <w:noProof/>
          <w:color w:val="000000"/>
        </w:rPr>
      </w:pPr>
      <w:r w:rsidRPr="00311285">
        <w:rPr>
          <w:noProof/>
          <w:color w:val="000000"/>
        </w:rPr>
        <w:object w:dxaOrig="3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3.75pt" o:ole="">
            <v:imagedata r:id="rId7" o:title=""/>
          </v:shape>
          <o:OLEObject Type="Embed" ProgID="Equation.3" ShapeID="_x0000_i1025" DrawAspect="Content" ObjectID="_1469468568" r:id="rId8"/>
        </w:object>
      </w:r>
      <w:r w:rsidRPr="00311285">
        <w:rPr>
          <w:noProof/>
          <w:color w:val="000000"/>
        </w:rPr>
        <w:t>, Н·м - при переднем ходе судна,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879" w:dyaOrig="680">
          <v:shape id="_x0000_i1026" type="#_x0000_t75" style="width:194.25pt;height:33.75pt" o:ole="">
            <v:imagedata r:id="rId9" o:title=""/>
          </v:shape>
          <o:OLEObject Type="Embed" ProgID="Equation.3" ShapeID="_x0000_i1026" DrawAspect="Content" ObjectID="_1469468569" r:id="rId10"/>
        </w:object>
      </w:r>
      <w:r w:rsidRPr="00311285">
        <w:rPr>
          <w:noProof/>
          <w:color w:val="000000"/>
          <w:sz w:val="28"/>
          <w:szCs w:val="28"/>
        </w:rPr>
        <w:t>, Н·м - при заднем ходе судна,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360" w:dyaOrig="360">
          <v:shape id="_x0000_i1027" type="#_x0000_t75" style="width:18pt;height:18pt" o:ole="">
            <v:imagedata r:id="rId11" o:title=""/>
          </v:shape>
          <o:OLEObject Type="Embed" ProgID="Equation.3" ShapeID="_x0000_i1027" DrawAspect="Content" ObjectID="_1469468570" r:id="rId12"/>
        </w:object>
      </w:r>
      <w:r w:rsidRPr="00311285">
        <w:rPr>
          <w:noProof/>
          <w:color w:val="000000"/>
          <w:sz w:val="28"/>
          <w:szCs w:val="28"/>
        </w:rPr>
        <w:t xml:space="preserve">, </w:t>
      </w:r>
      <w:r w:rsidRPr="00311285">
        <w:rPr>
          <w:noProof/>
          <w:color w:val="000000"/>
          <w:sz w:val="28"/>
          <w:szCs w:val="28"/>
        </w:rPr>
        <w:object w:dxaOrig="420" w:dyaOrig="360">
          <v:shape id="_x0000_i1028" type="#_x0000_t75" style="width:21pt;height:18pt" o:ole="">
            <v:imagedata r:id="rId13" o:title=""/>
          </v:shape>
          <o:OLEObject Type="Embed" ProgID="Equation.3" ShapeID="_x0000_i1028" DrawAspect="Content" ObjectID="_1469468571" r:id="rId14"/>
        </w:object>
      </w:r>
      <w:r w:rsidRPr="00311285">
        <w:rPr>
          <w:noProof/>
          <w:color w:val="000000"/>
          <w:sz w:val="28"/>
          <w:szCs w:val="28"/>
        </w:rPr>
        <w:t>- безразмерные гидродинамические коэффициенты для переднего и заднего хода судна.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40" w:dyaOrig="260">
          <v:shape id="_x0000_i1029" type="#_x0000_t75" style="width:12pt;height:12.75pt" o:ole="" o:bullet="t">
            <v:imagedata r:id="rId15" o:title=""/>
          </v:shape>
          <o:OLEObject Type="Embed" ProgID="Equation.3" ShapeID="_x0000_i1029" DrawAspect="Content" ObjectID="_1469468572" r:id="rId16"/>
        </w:object>
      </w:r>
      <w:r w:rsidRPr="00311285">
        <w:rPr>
          <w:noProof/>
          <w:color w:val="000000"/>
          <w:sz w:val="28"/>
          <w:szCs w:val="28"/>
        </w:rPr>
        <w:t xml:space="preserve"> = 1000 кг/м</w:t>
      </w:r>
      <w:r w:rsidRPr="00311285">
        <w:rPr>
          <w:noProof/>
          <w:color w:val="000000"/>
          <w:sz w:val="28"/>
          <w:szCs w:val="28"/>
          <w:vertAlign w:val="superscript"/>
        </w:rPr>
        <w:t>3</w:t>
      </w:r>
      <w:r w:rsidRPr="00311285">
        <w:rPr>
          <w:noProof/>
          <w:color w:val="000000"/>
          <w:sz w:val="28"/>
          <w:szCs w:val="28"/>
        </w:rPr>
        <w:t xml:space="preserve"> - массовая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плотность воды,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iCs/>
          <w:noProof/>
          <w:color w:val="000000"/>
          <w:sz w:val="28"/>
          <w:szCs w:val="28"/>
        </w:rPr>
        <w:t xml:space="preserve">F </w:t>
      </w:r>
      <w:r w:rsidRPr="00311285">
        <w:rPr>
          <w:noProof/>
          <w:color w:val="000000"/>
          <w:sz w:val="28"/>
          <w:szCs w:val="28"/>
        </w:rPr>
        <w:t>- площадь пера руля (м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  <w:r w:rsidRPr="00311285">
        <w:rPr>
          <w:noProof/>
          <w:color w:val="000000"/>
          <w:sz w:val="28"/>
          <w:szCs w:val="28"/>
        </w:rPr>
        <w:t>);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iCs/>
          <w:noProof/>
          <w:color w:val="000000"/>
          <w:sz w:val="28"/>
          <w:szCs w:val="28"/>
        </w:rPr>
        <w:t>V</w:t>
      </w:r>
      <w:r w:rsidRPr="00311285">
        <w:rPr>
          <w:i/>
          <w:iCs/>
          <w:noProof/>
          <w:color w:val="000000"/>
          <w:sz w:val="28"/>
          <w:szCs w:val="28"/>
          <w:vertAlign w:val="subscript"/>
        </w:rPr>
        <w:t>r</w:t>
      </w:r>
      <w:r w:rsidRPr="00311285">
        <w:rPr>
          <w:i/>
          <w:iCs/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- скорость потока, набегающего на перо руля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(м/сек);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iCs/>
          <w:noProof/>
          <w:color w:val="000000"/>
          <w:sz w:val="28"/>
          <w:szCs w:val="28"/>
        </w:rPr>
        <w:t>b</w:t>
      </w:r>
      <w:r w:rsidRPr="00311285">
        <w:rPr>
          <w:noProof/>
          <w:color w:val="000000"/>
          <w:sz w:val="28"/>
          <w:szCs w:val="28"/>
        </w:rPr>
        <w:t xml:space="preserve"> - длина пера руля (м);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a – расстояние от оси баллера до передней кромки балансирных рулей (м).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Для определения площади </w:t>
      </w:r>
      <w:r w:rsidRPr="00311285">
        <w:rPr>
          <w:i/>
          <w:iCs/>
          <w:noProof/>
          <w:color w:val="000000"/>
          <w:sz w:val="28"/>
          <w:szCs w:val="28"/>
        </w:rPr>
        <w:t>F</w:t>
      </w:r>
      <w:r w:rsidRPr="00311285">
        <w:rPr>
          <w:noProof/>
          <w:color w:val="000000"/>
          <w:sz w:val="28"/>
          <w:szCs w:val="28"/>
        </w:rPr>
        <w:t xml:space="preserve"> пера одного руля можно воспользоваться следующей эмпирической формулой: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520" w:dyaOrig="620">
          <v:shape id="_x0000_i1030" type="#_x0000_t75" style="width:75.75pt;height:30.75pt" o:ole="">
            <v:imagedata r:id="rId17" o:title=""/>
          </v:shape>
          <o:OLEObject Type="Embed" ProgID="Equation.3" ShapeID="_x0000_i1030" DrawAspect="Content" ObjectID="_1469468573" r:id="rId18"/>
        </w:object>
      </w:r>
      <w:r w:rsidRPr="00311285">
        <w:rPr>
          <w:noProof/>
          <w:color w:val="000000"/>
          <w:sz w:val="28"/>
          <w:szCs w:val="28"/>
        </w:rPr>
        <w:t>, 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i/>
          <w:iCs/>
          <w:noProof/>
          <w:color w:val="000000"/>
          <w:sz w:val="28"/>
          <w:szCs w:val="28"/>
        </w:rPr>
        <w:t>n</w:t>
      </w:r>
      <w:r w:rsidRPr="00311285">
        <w:rPr>
          <w:noProof/>
          <w:color w:val="000000"/>
          <w:sz w:val="28"/>
          <w:szCs w:val="28"/>
        </w:rPr>
        <w:t xml:space="preserve"> – количество рулей;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iCs/>
          <w:noProof/>
          <w:color w:val="000000"/>
          <w:sz w:val="28"/>
          <w:szCs w:val="28"/>
        </w:rPr>
        <w:t>L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 xml:space="preserve">и </w:t>
      </w:r>
      <w:r w:rsidRPr="00311285">
        <w:rPr>
          <w:i/>
          <w:iCs/>
          <w:noProof/>
          <w:color w:val="000000"/>
          <w:sz w:val="28"/>
          <w:szCs w:val="28"/>
        </w:rPr>
        <w:t>Т</w:t>
      </w:r>
      <w:r w:rsidRPr="00311285">
        <w:rPr>
          <w:noProof/>
          <w:color w:val="000000"/>
          <w:sz w:val="28"/>
          <w:szCs w:val="28"/>
        </w:rPr>
        <w:t xml:space="preserve"> – соответственно длина и осадка судна по ватерлинии (м);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40" w:dyaOrig="260">
          <v:shape id="_x0000_i1031" type="#_x0000_t75" style="width:12pt;height:12.75pt" o:ole="" o:bullet="t">
            <v:imagedata r:id="rId19" o:title=""/>
          </v:shape>
          <o:OLEObject Type="Embed" ProgID="Equation.3" ShapeID="_x0000_i1031" DrawAspect="Content" ObjectID="_1469468574" r:id="rId20"/>
        </w:object>
      </w:r>
      <w:r w:rsidRPr="00311285">
        <w:rPr>
          <w:noProof/>
          <w:color w:val="000000"/>
          <w:sz w:val="28"/>
          <w:szCs w:val="28"/>
        </w:rPr>
        <w:t>- коэффициент, определенный по данным однотипных судов, управляемость которых признана хорошей.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40" w:dyaOrig="260">
          <v:shape id="_x0000_i1032" type="#_x0000_t75" style="width:12pt;height:12.75pt" o:ole="" o:bullet="t">
            <v:imagedata r:id="rId19" o:title=""/>
          </v:shape>
          <o:OLEObject Type="Embed" ProgID="Equation.3" ShapeID="_x0000_i1032" DrawAspect="Content" ObjectID="_1469468575" r:id="rId21"/>
        </w:object>
      </w:r>
      <w:r w:rsidRPr="00311285">
        <w:rPr>
          <w:noProof/>
          <w:color w:val="000000"/>
          <w:sz w:val="28"/>
          <w:szCs w:val="28"/>
        </w:rPr>
        <w:t xml:space="preserve">= 0,03 </w:t>
      </w:r>
      <w:r w:rsidRPr="00311285">
        <w:rPr>
          <w:noProof/>
          <w:color w:val="000000"/>
          <w:sz w:val="28"/>
          <w:szCs w:val="28"/>
        </w:rPr>
        <w:object w:dxaOrig="200" w:dyaOrig="200">
          <v:shape id="_x0000_i1033" type="#_x0000_t75" style="width:9.75pt;height:9.75pt" o:ole="">
            <v:imagedata r:id="rId22" o:title=""/>
          </v:shape>
          <o:OLEObject Type="Embed" ProgID="Equation.3" ShapeID="_x0000_i1033" DrawAspect="Content" ObjectID="_1469468576" r:id="rId23"/>
        </w:object>
      </w:r>
      <w:r w:rsidRPr="00311285">
        <w:rPr>
          <w:noProof/>
          <w:color w:val="000000"/>
          <w:sz w:val="28"/>
          <w:szCs w:val="28"/>
        </w:rPr>
        <w:t>0,04 – для буксиров.</w:t>
      </w:r>
    </w:p>
    <w:p w:rsidR="003D480B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D480B" w:rsidRPr="00311285">
        <w:rPr>
          <w:noProof/>
          <w:color w:val="000000"/>
          <w:sz w:val="28"/>
          <w:szCs w:val="28"/>
        </w:rPr>
        <w:object w:dxaOrig="2659" w:dyaOrig="620">
          <v:shape id="_x0000_i1034" type="#_x0000_t75" style="width:132.75pt;height:30.75pt" o:ole="">
            <v:imagedata r:id="rId24" o:title=""/>
          </v:shape>
          <o:OLEObject Type="Embed" ProgID="Equation.3" ShapeID="_x0000_i1034" DrawAspect="Content" ObjectID="_1469468577" r:id="rId25"/>
        </w:object>
      </w:r>
      <w:r w:rsidR="003D480B" w:rsidRPr="00311285">
        <w:rPr>
          <w:noProof/>
          <w:color w:val="000000"/>
          <w:sz w:val="28"/>
          <w:szCs w:val="28"/>
        </w:rPr>
        <w:t>м</w:t>
      </w:r>
      <w:r w:rsidR="003D480B" w:rsidRPr="00311285">
        <w:rPr>
          <w:noProof/>
          <w:color w:val="000000"/>
          <w:sz w:val="28"/>
          <w:szCs w:val="28"/>
          <w:vertAlign w:val="superscript"/>
        </w:rPr>
        <w:t>2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Высота руля </w:t>
      </w:r>
      <w:r w:rsidRPr="00311285">
        <w:rPr>
          <w:i/>
          <w:iCs/>
          <w:noProof/>
          <w:color w:val="000000"/>
          <w:sz w:val="28"/>
          <w:szCs w:val="28"/>
        </w:rPr>
        <w:t>l</w:t>
      </w:r>
      <w:r w:rsidRPr="00311285">
        <w:rPr>
          <w:noProof/>
          <w:color w:val="000000"/>
          <w:sz w:val="28"/>
          <w:szCs w:val="28"/>
        </w:rPr>
        <w:t>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iCs/>
          <w:noProof/>
          <w:color w:val="000000"/>
          <w:sz w:val="28"/>
          <w:szCs w:val="28"/>
        </w:rPr>
        <w:t>l = T</w:t>
      </w:r>
      <w:r w:rsidRPr="00311285">
        <w:rPr>
          <w:noProof/>
          <w:color w:val="000000"/>
          <w:sz w:val="28"/>
          <w:szCs w:val="28"/>
        </w:rPr>
        <w:t xml:space="preserve"> – 0,1, м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iCs/>
          <w:noProof/>
          <w:color w:val="000000"/>
          <w:sz w:val="28"/>
          <w:szCs w:val="28"/>
        </w:rPr>
        <w:t xml:space="preserve">l = </w:t>
      </w:r>
      <w:r w:rsidRPr="00311285">
        <w:rPr>
          <w:noProof/>
          <w:color w:val="000000"/>
          <w:sz w:val="28"/>
          <w:szCs w:val="28"/>
        </w:rPr>
        <w:t>2,25 – 0,1 = 2,15 м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Длина прямоугольного пера руля: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60" w:dyaOrig="620">
          <v:shape id="_x0000_i1035" type="#_x0000_t75" style="width:33pt;height:30.75pt" o:ole="">
            <v:imagedata r:id="rId26" o:title=""/>
          </v:shape>
          <o:OLEObject Type="Embed" ProgID="Equation.3" ShapeID="_x0000_i1035" DrawAspect="Content" ObjectID="_1469468578" r:id="rId27"/>
        </w:object>
      </w:r>
      <w:r w:rsidRPr="00311285">
        <w:rPr>
          <w:noProof/>
          <w:color w:val="000000"/>
          <w:sz w:val="28"/>
          <w:szCs w:val="28"/>
        </w:rPr>
        <w:t>, м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500" w:dyaOrig="660">
          <v:shape id="_x0000_i1036" type="#_x0000_t75" style="width:75pt;height:33pt" o:ole="">
            <v:imagedata r:id="rId28" o:title=""/>
          </v:shape>
          <o:OLEObject Type="Embed" ProgID="Equation.3" ShapeID="_x0000_i1036" DrawAspect="Content" ObjectID="_1469468579" r:id="rId29"/>
        </w:object>
      </w:r>
      <w:r w:rsidRPr="00311285">
        <w:rPr>
          <w:noProof/>
          <w:color w:val="000000"/>
          <w:sz w:val="28"/>
          <w:szCs w:val="28"/>
        </w:rPr>
        <w:t>м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Относительное удлинение пера руля: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080" w:dyaOrig="660">
          <v:shape id="_x0000_i1037" type="#_x0000_t75" style="width:54pt;height:33pt" o:ole="">
            <v:imagedata r:id="rId30" o:title=""/>
          </v:shape>
          <o:OLEObject Type="Embed" ProgID="Equation.3" ShapeID="_x0000_i1037" DrawAspect="Content" ObjectID="_1469468580" r:id="rId31"/>
        </w:objec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540" w:dyaOrig="660">
          <v:shape id="_x0000_i1038" type="#_x0000_t75" style="width:77.25pt;height:33pt" o:ole="">
            <v:imagedata r:id="rId32" o:title=""/>
          </v:shape>
          <o:OLEObject Type="Embed" ProgID="Equation.3" ShapeID="_x0000_i1038" DrawAspect="Content" ObjectID="_1469468581" r:id="rId33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Относительное удлинение пера руля </w:t>
      </w:r>
      <w:r w:rsidRPr="00311285">
        <w:rPr>
          <w:noProof/>
          <w:color w:val="000000"/>
          <w:sz w:val="28"/>
          <w:szCs w:val="28"/>
        </w:rPr>
        <w:object w:dxaOrig="639" w:dyaOrig="620">
          <v:shape id="_x0000_i1039" type="#_x0000_t75" style="width:32.25pt;height:30.75pt" o:ole="">
            <v:imagedata r:id="rId34" o:title=""/>
          </v:shape>
          <o:OLEObject Type="Embed" ProgID="Equation.3" ShapeID="_x0000_i1039" DrawAspect="Content" ObjectID="_1469468582" r:id="rId35"/>
        </w:object>
      </w:r>
      <w:r w:rsidRPr="00311285">
        <w:rPr>
          <w:noProof/>
          <w:color w:val="000000"/>
          <w:sz w:val="28"/>
          <w:szCs w:val="28"/>
        </w:rPr>
        <w:t xml:space="preserve"> должно находиться в пределах 0,25-2,0. 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Балансирные рули характеризуются значением коэффициента компенсации </w:t>
      </w:r>
      <w:r w:rsidRPr="00311285">
        <w:rPr>
          <w:noProof/>
          <w:color w:val="000000"/>
          <w:sz w:val="28"/>
          <w:szCs w:val="28"/>
        </w:rPr>
        <w:object w:dxaOrig="340" w:dyaOrig="360">
          <v:shape id="_x0000_i1040" type="#_x0000_t75" style="width:17.25pt;height:18pt" o:ole="">
            <v:imagedata r:id="rId36" o:title=""/>
          </v:shape>
          <o:OLEObject Type="Embed" ProgID="Equation.3" ShapeID="_x0000_i1040" DrawAspect="Content" ObjectID="_1469468583" r:id="rId37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40" w:dyaOrig="360">
          <v:shape id="_x0000_i1041" type="#_x0000_t75" style="width:17.25pt;height:18pt" o:ole="">
            <v:imagedata r:id="rId36" o:title=""/>
          </v:shape>
          <o:OLEObject Type="Embed" ProgID="Equation.3" ShapeID="_x0000_i1041" DrawAspect="Content" ObjectID="_1469468584" r:id="rId38"/>
        </w:object>
      </w:r>
      <w:r w:rsidRPr="00311285">
        <w:rPr>
          <w:noProof/>
          <w:color w:val="000000"/>
          <w:sz w:val="28"/>
          <w:szCs w:val="28"/>
        </w:rPr>
        <w:object w:dxaOrig="560" w:dyaOrig="639">
          <v:shape id="_x0000_i1042" type="#_x0000_t75" style="width:27.75pt;height:32.25pt" o:ole="">
            <v:imagedata r:id="rId39" o:title=""/>
          </v:shape>
          <o:OLEObject Type="Embed" ProgID="Equation.3" ShapeID="_x0000_i1042" DrawAspect="Content" ObjectID="_1469468585" r:id="rId40"/>
        </w:object>
      </w:r>
      <w:r w:rsidRPr="00311285">
        <w:rPr>
          <w:noProof/>
          <w:color w:val="000000"/>
          <w:sz w:val="28"/>
          <w:szCs w:val="28"/>
        </w:rPr>
        <w:t>;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D480B" w:rsidRPr="00311285">
        <w:rPr>
          <w:noProof/>
          <w:color w:val="000000"/>
          <w:sz w:val="28"/>
          <w:szCs w:val="28"/>
        </w:rPr>
        <w:t xml:space="preserve">принимаем </w:t>
      </w:r>
      <w:r w:rsidR="003D480B" w:rsidRPr="00311285">
        <w:rPr>
          <w:noProof/>
          <w:color w:val="000000"/>
          <w:sz w:val="28"/>
          <w:szCs w:val="28"/>
        </w:rPr>
        <w:object w:dxaOrig="900" w:dyaOrig="340">
          <v:shape id="_x0000_i1043" type="#_x0000_t75" style="width:45pt;height:17.25pt" o:ole="">
            <v:imagedata r:id="rId41" o:title=""/>
          </v:shape>
          <o:OLEObject Type="Embed" ProgID="Equation.3" ShapeID="_x0000_i1043" DrawAspect="Content" ObjectID="_1469468586" r:id="rId42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219" w:dyaOrig="360">
          <v:shape id="_x0000_i1044" type="#_x0000_t75" style="width:60.75pt;height:18pt" o:ole="">
            <v:imagedata r:id="rId43" o:title=""/>
          </v:shape>
          <o:OLEObject Type="Embed" ProgID="Equation.3" ShapeID="_x0000_i1044" DrawAspect="Content" ObjectID="_1469468587" r:id="rId44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000" w:dyaOrig="360">
          <v:shape id="_x0000_i1045" type="#_x0000_t75" style="width:99.75pt;height:18pt" o:ole="">
            <v:imagedata r:id="rId45" o:title=""/>
          </v:shape>
          <o:OLEObject Type="Embed" ProgID="Equation.3" ShapeID="_x0000_i1045" DrawAspect="Content" ObjectID="_1469468588" r:id="rId46"/>
        </w:object>
      </w:r>
      <w:r w:rsidRPr="00311285">
        <w:rPr>
          <w:noProof/>
          <w:color w:val="000000"/>
          <w:sz w:val="28"/>
          <w:szCs w:val="28"/>
        </w:rPr>
        <w:t>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300" w:dyaOrig="360">
          <v:shape id="_x0000_i1046" type="#_x0000_t75" style="width:15pt;height:18pt" o:ole="">
            <v:imagedata r:id="rId47" o:title=""/>
          </v:shape>
          <o:OLEObject Type="Embed" ProgID="Equation.3" ShapeID="_x0000_i1046" DrawAspect="Content" ObjectID="_1469468589" r:id="rId48"/>
        </w:object>
      </w:r>
      <w:r w:rsidRPr="00311285">
        <w:rPr>
          <w:noProof/>
          <w:color w:val="000000"/>
          <w:sz w:val="28"/>
          <w:szCs w:val="28"/>
        </w:rPr>
        <w:t xml:space="preserve"> - площадь балансирной части пера руля, 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  <w:r w:rsidRPr="00311285">
        <w:rPr>
          <w:noProof/>
          <w:color w:val="000000"/>
          <w:sz w:val="28"/>
          <w:szCs w:val="28"/>
        </w:rPr>
        <w:t>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Расстояние от передней кромки руля до оси баллера: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020" w:dyaOrig="360">
          <v:shape id="_x0000_i1047" type="#_x0000_t75" style="width:51pt;height:18pt" o:ole="">
            <v:imagedata r:id="rId49" o:title=""/>
          </v:shape>
          <o:OLEObject Type="Embed" ProgID="Equation.3" ShapeID="_x0000_i1047" DrawAspect="Content" ObjectID="_1469468590" r:id="rId50"/>
        </w:object>
      </w:r>
      <w:r w:rsidRPr="00311285">
        <w:rPr>
          <w:noProof/>
          <w:color w:val="000000"/>
          <w:sz w:val="28"/>
          <w:szCs w:val="28"/>
        </w:rPr>
        <w:t>, м.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079" w:dyaOrig="320">
          <v:shape id="_x0000_i1048" type="#_x0000_t75" style="width:104.25pt;height:15.75pt" o:ole="">
            <v:imagedata r:id="rId51" o:title=""/>
          </v:shape>
          <o:OLEObject Type="Embed" ProgID="Equation.3" ShapeID="_x0000_i1048" DrawAspect="Content" ObjectID="_1469468591" r:id="rId52"/>
        </w:object>
      </w:r>
      <w:r w:rsidRPr="00311285">
        <w:rPr>
          <w:noProof/>
          <w:color w:val="000000"/>
          <w:sz w:val="28"/>
          <w:szCs w:val="28"/>
        </w:rPr>
        <w:t>м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При правильном выборе коэффициента компенсации максимальный момент на баллере руля при переднем ходе должен быть примерно равен максимальному моменту на баллере при заднем ходе, расхождение не должно превышать 10% от большего момента.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Для рулей, расположенных за винтами без насадок,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379" w:dyaOrig="680">
          <v:shape id="_x0000_i1049" type="#_x0000_t75" style="width:168.75pt;height:33.75pt" o:ole="">
            <v:imagedata r:id="rId53" o:title=""/>
          </v:shape>
          <o:OLEObject Type="Embed" ProgID="Equation.3" ShapeID="_x0000_i1049" DrawAspect="Content" ObjectID="_1469468592" r:id="rId54"/>
        </w:object>
      </w:r>
      <w:r w:rsidRPr="00311285">
        <w:rPr>
          <w:noProof/>
          <w:color w:val="000000"/>
          <w:sz w:val="28"/>
          <w:szCs w:val="28"/>
        </w:rPr>
        <w:t>, м/с,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i/>
          <w:iCs/>
          <w:noProof/>
          <w:color w:val="000000"/>
          <w:sz w:val="28"/>
          <w:szCs w:val="28"/>
        </w:rPr>
        <w:t>V</w:t>
      </w:r>
      <w:r w:rsidRPr="00311285">
        <w:rPr>
          <w:noProof/>
          <w:color w:val="000000"/>
          <w:sz w:val="28"/>
          <w:szCs w:val="28"/>
        </w:rPr>
        <w:t xml:space="preserve"> – скорость судна в м/с;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20" w:dyaOrig="380">
          <v:shape id="_x0000_i1050" type="#_x0000_t75" style="width:15.75pt;height:18.75pt" o:ole="">
            <v:imagedata r:id="rId55" o:title=""/>
          </v:shape>
          <o:OLEObject Type="Embed" ProgID="Equation.3" ShapeID="_x0000_i1050" DrawAspect="Content" ObjectID="_1469468593" r:id="rId56"/>
        </w:object>
      </w:r>
      <w:r w:rsidRPr="00311285">
        <w:rPr>
          <w:noProof/>
          <w:color w:val="000000"/>
          <w:sz w:val="28"/>
          <w:szCs w:val="28"/>
        </w:rPr>
        <w:t>- коэффициент попутного потока в районе рулей;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20" w:dyaOrig="380">
          <v:shape id="_x0000_i1051" type="#_x0000_t75" style="width:15.75pt;height:18.75pt" o:ole="">
            <v:imagedata r:id="rId55" o:title=""/>
          </v:shape>
          <o:OLEObject Type="Embed" ProgID="Equation.3" ShapeID="_x0000_i1051" DrawAspect="Content" ObjectID="_1469468594" r:id="rId57"/>
        </w:object>
      </w:r>
      <w:r w:rsidRPr="00311285">
        <w:rPr>
          <w:noProof/>
          <w:color w:val="000000"/>
          <w:sz w:val="28"/>
          <w:szCs w:val="28"/>
        </w:rPr>
        <w:t>= 0,18;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00" w:dyaOrig="340">
          <v:shape id="_x0000_i1052" type="#_x0000_t75" style="width:15pt;height:17.25pt" o:ole="">
            <v:imagedata r:id="rId58" o:title=""/>
          </v:shape>
          <o:OLEObject Type="Embed" ProgID="Equation.3" ShapeID="_x0000_i1052" DrawAspect="Content" ObjectID="_1469468595" r:id="rId59"/>
        </w:object>
      </w:r>
      <w:r w:rsidRPr="00311285">
        <w:rPr>
          <w:noProof/>
          <w:color w:val="000000"/>
          <w:sz w:val="28"/>
          <w:szCs w:val="28"/>
        </w:rPr>
        <w:t>- коэффициент нагрузки движителей по полезному упору;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00" w:dyaOrig="340">
          <v:shape id="_x0000_i1053" type="#_x0000_t75" style="width:15pt;height:17.25pt" o:ole="">
            <v:imagedata r:id="rId60" o:title=""/>
          </v:shape>
          <o:OLEObject Type="Embed" ProgID="Equation.3" ShapeID="_x0000_i1053" DrawAspect="Content" ObjectID="_1469468596" r:id="rId61"/>
        </w:object>
      </w:r>
      <w:r w:rsidRPr="00311285">
        <w:rPr>
          <w:noProof/>
          <w:color w:val="000000"/>
          <w:sz w:val="28"/>
          <w:szCs w:val="28"/>
        </w:rPr>
        <w:t>= 3</w:t>
      </w:r>
      <w:r w:rsidRPr="00311285">
        <w:rPr>
          <w:noProof/>
          <w:color w:val="000000"/>
          <w:sz w:val="28"/>
          <w:szCs w:val="28"/>
        </w:rPr>
        <w:object w:dxaOrig="200" w:dyaOrig="200">
          <v:shape id="_x0000_i1054" type="#_x0000_t75" style="width:9.75pt;height:9.75pt" o:ole="">
            <v:imagedata r:id="rId22" o:title=""/>
          </v:shape>
          <o:OLEObject Type="Embed" ProgID="Equation.3" ShapeID="_x0000_i1054" DrawAspect="Content" ObjectID="_1469468597" r:id="rId62"/>
        </w:object>
      </w:r>
      <w:r w:rsidRPr="00311285">
        <w:rPr>
          <w:noProof/>
          <w:color w:val="000000"/>
          <w:sz w:val="28"/>
          <w:szCs w:val="28"/>
        </w:rPr>
        <w:t>4;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x – коэффициент зависящий от удаления x передней кромки руля от диска винта, принимаем равным 1,88;</w:t>
      </w:r>
    </w:p>
    <w:p w:rsidR="003D480B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D480B" w:rsidRPr="00311285">
        <w:rPr>
          <w:noProof/>
          <w:color w:val="000000"/>
          <w:sz w:val="28"/>
          <w:szCs w:val="28"/>
        </w:rPr>
        <w:object w:dxaOrig="4040" w:dyaOrig="680">
          <v:shape id="_x0000_i1055" type="#_x0000_t75" style="width:201.75pt;height:33.75pt" o:ole="">
            <v:imagedata r:id="rId63" o:title=""/>
          </v:shape>
          <o:OLEObject Type="Embed" ProgID="Equation.3" ShapeID="_x0000_i1055" DrawAspect="Content" ObjectID="_1469468598" r:id="rId64"/>
        </w:object>
      </w:r>
      <w:r w:rsidR="003D480B" w:rsidRPr="00311285">
        <w:rPr>
          <w:noProof/>
          <w:color w:val="000000"/>
          <w:sz w:val="28"/>
          <w:szCs w:val="28"/>
        </w:rPr>
        <w:t>м/с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Скорость потока при заднем ходе принимается равной 0,5</w:t>
      </w:r>
      <w:r w:rsidRPr="00311285">
        <w:rPr>
          <w:noProof/>
          <w:color w:val="000000"/>
          <w:sz w:val="28"/>
          <w:szCs w:val="28"/>
        </w:rPr>
        <w:object w:dxaOrig="200" w:dyaOrig="200">
          <v:shape id="_x0000_i1056" type="#_x0000_t75" style="width:9.75pt;height:9.75pt" o:ole="">
            <v:imagedata r:id="rId22" o:title=""/>
          </v:shape>
          <o:OLEObject Type="Embed" ProgID="Equation.3" ShapeID="_x0000_i1056" DrawAspect="Content" ObjectID="_1469468599" r:id="rId65"/>
        </w:object>
      </w:r>
      <w:r w:rsidRPr="00311285">
        <w:rPr>
          <w:noProof/>
          <w:color w:val="000000"/>
          <w:sz w:val="28"/>
          <w:szCs w:val="28"/>
        </w:rPr>
        <w:t>0,6 скорости судна при переднем ходе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V</w:t>
      </w:r>
      <w:r w:rsidRPr="00311285">
        <w:rPr>
          <w:i/>
          <w:noProof/>
          <w:color w:val="000000"/>
          <w:sz w:val="28"/>
          <w:szCs w:val="28"/>
          <w:vertAlign w:val="subscript"/>
        </w:rPr>
        <w:t>r зх</w:t>
      </w:r>
      <w:r w:rsidRPr="00311285">
        <w:rPr>
          <w:i/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= (0,5</w:t>
      </w:r>
      <w:r w:rsidRPr="00311285">
        <w:rPr>
          <w:noProof/>
          <w:color w:val="000000"/>
          <w:sz w:val="28"/>
          <w:szCs w:val="28"/>
        </w:rPr>
        <w:object w:dxaOrig="200" w:dyaOrig="200">
          <v:shape id="_x0000_i1057" type="#_x0000_t75" style="width:9.75pt;height:9.75pt" o:ole="">
            <v:imagedata r:id="rId22" o:title=""/>
          </v:shape>
          <o:OLEObject Type="Embed" ProgID="Equation.3" ShapeID="_x0000_i1057" DrawAspect="Content" ObjectID="_1469468600" r:id="rId66"/>
        </w:object>
      </w:r>
      <w:r w:rsidRPr="00311285">
        <w:rPr>
          <w:noProof/>
          <w:color w:val="000000"/>
          <w:sz w:val="28"/>
          <w:szCs w:val="28"/>
        </w:rPr>
        <w:t xml:space="preserve">0,6) </w:t>
      </w:r>
      <w:r w:rsidRPr="00311285">
        <w:rPr>
          <w:noProof/>
          <w:color w:val="000000"/>
          <w:sz w:val="28"/>
          <w:szCs w:val="28"/>
        </w:rPr>
        <w:object w:dxaOrig="420" w:dyaOrig="360">
          <v:shape id="_x0000_i1058" type="#_x0000_t75" style="width:21pt;height:18pt" o:ole="">
            <v:imagedata r:id="rId67" o:title=""/>
          </v:shape>
          <o:OLEObject Type="Embed" ProgID="Equation.3" ShapeID="_x0000_i1058" DrawAspect="Content" ObjectID="_1469468601" r:id="rId68"/>
        </w:object>
      </w:r>
      <w:r w:rsidRPr="00311285">
        <w:rPr>
          <w:noProof/>
          <w:color w:val="000000"/>
          <w:sz w:val="28"/>
          <w:szCs w:val="28"/>
        </w:rPr>
        <w:t>, м/с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V</w:t>
      </w:r>
      <w:r w:rsidRPr="00311285">
        <w:rPr>
          <w:i/>
          <w:noProof/>
          <w:color w:val="000000"/>
          <w:sz w:val="28"/>
          <w:szCs w:val="28"/>
          <w:vertAlign w:val="subscript"/>
        </w:rPr>
        <w:t>r зх</w:t>
      </w:r>
      <w:r w:rsidRPr="00311285">
        <w:rPr>
          <w:i/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= (0,5</w:t>
      </w:r>
      <w:r w:rsidRPr="00311285">
        <w:rPr>
          <w:noProof/>
          <w:color w:val="000000"/>
          <w:sz w:val="28"/>
          <w:szCs w:val="28"/>
        </w:rPr>
        <w:object w:dxaOrig="200" w:dyaOrig="200">
          <v:shape id="_x0000_i1059" type="#_x0000_t75" style="width:9.75pt;height:9.75pt" o:ole="">
            <v:imagedata r:id="rId22" o:title=""/>
          </v:shape>
          <o:OLEObject Type="Embed" ProgID="Equation.3" ShapeID="_x0000_i1059" DrawAspect="Content" ObjectID="_1469468602" r:id="rId69"/>
        </w:object>
      </w:r>
      <w:r w:rsidRPr="00311285">
        <w:rPr>
          <w:noProof/>
          <w:color w:val="000000"/>
          <w:sz w:val="28"/>
          <w:szCs w:val="28"/>
        </w:rPr>
        <w:t>0,6)</w:t>
      </w:r>
      <w:r w:rsidRPr="00311285">
        <w:rPr>
          <w:noProof/>
          <w:color w:val="000000"/>
          <w:sz w:val="28"/>
          <w:szCs w:val="28"/>
        </w:rPr>
        <w:object w:dxaOrig="279" w:dyaOrig="279">
          <v:shape id="_x0000_i1060" type="#_x0000_t75" style="width:14.25pt;height:14.25pt" o:ole="">
            <v:imagedata r:id="rId70" o:title=""/>
          </v:shape>
          <o:OLEObject Type="Embed" ProgID="Equation.3" ShapeID="_x0000_i1060" DrawAspect="Content" ObjectID="_1469468603" r:id="rId71"/>
        </w:object>
      </w:r>
      <w:r w:rsidRPr="00311285">
        <w:rPr>
          <w:noProof/>
          <w:color w:val="000000"/>
          <w:sz w:val="28"/>
          <w:szCs w:val="28"/>
        </w:rPr>
        <w:t>= 3,5 м/с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240" w:dyaOrig="660">
          <v:shape id="_x0000_i1061" type="#_x0000_t75" style="width:312pt;height:33pt" o:ole="">
            <v:imagedata r:id="rId72" o:title=""/>
          </v:shape>
          <o:OLEObject Type="Embed" ProgID="Equation.3" ShapeID="_x0000_i1061" DrawAspect="Content" ObjectID="_1469468604" r:id="rId73"/>
        </w:object>
      </w:r>
      <w:r w:rsidRPr="00311285">
        <w:rPr>
          <w:noProof/>
          <w:color w:val="000000"/>
          <w:sz w:val="28"/>
          <w:szCs w:val="28"/>
        </w:rPr>
        <w:t xml:space="preserve"> Н·м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7280" w:dyaOrig="660">
          <v:shape id="_x0000_i1062" type="#_x0000_t75" style="width:363.75pt;height:33pt" o:ole="">
            <v:imagedata r:id="rId74" o:title=""/>
          </v:shape>
          <o:OLEObject Type="Embed" ProgID="Equation.3" ShapeID="_x0000_i1062" DrawAspect="Content" ObjectID="_1469468605" r:id="rId75"/>
        </w:object>
      </w:r>
      <w:r w:rsidRPr="00311285">
        <w:rPr>
          <w:noProof/>
          <w:color w:val="000000"/>
          <w:sz w:val="28"/>
          <w:szCs w:val="28"/>
        </w:rPr>
        <w:t xml:space="preserve"> Н·м</w:t>
      </w:r>
    </w:p>
    <w:p w:rsidR="00137BE2" w:rsidRPr="00311285" w:rsidRDefault="00137BE2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Таблица 1 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06"/>
        <w:gridCol w:w="1206"/>
        <w:gridCol w:w="1206"/>
        <w:gridCol w:w="1206"/>
        <w:gridCol w:w="1206"/>
        <w:gridCol w:w="1788"/>
        <w:gridCol w:w="1753"/>
      </w:tblGrid>
      <w:tr w:rsidR="00137BE2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α,град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C'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C'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M</w:t>
            </w:r>
            <w:r w:rsidRPr="00311285">
              <w:rPr>
                <w:noProof/>
                <w:color w:val="000000"/>
                <w:sz w:val="20"/>
                <w:szCs w:val="20"/>
                <w:vertAlign w:val="superscript"/>
              </w:rPr>
              <w:t>п.х.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б</w:t>
            </w:r>
            <w:r w:rsidRPr="00311285">
              <w:rPr>
                <w:noProof/>
                <w:color w:val="000000"/>
                <w:sz w:val="20"/>
                <w:szCs w:val="20"/>
              </w:rPr>
              <w:t>,Н*м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M</w:t>
            </w:r>
            <w:r w:rsidRPr="00311285">
              <w:rPr>
                <w:noProof/>
                <w:color w:val="000000"/>
                <w:sz w:val="20"/>
                <w:szCs w:val="20"/>
                <w:vertAlign w:val="superscript"/>
              </w:rPr>
              <w:t>з.х.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б</w:t>
            </w:r>
            <w:r w:rsidRPr="00311285">
              <w:rPr>
                <w:noProof/>
                <w:color w:val="000000"/>
                <w:sz w:val="20"/>
                <w:szCs w:val="20"/>
              </w:rPr>
              <w:t>,Н*м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-8893,5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3831,616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-7608,88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4199,708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-5336,1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5261,988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-1086,98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6852,936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2549,47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8683,515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3409,175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8261,073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2766,867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4935,893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-2766,87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-4935,89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-3409,18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-8261,07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-2549,47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-8683,51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1086,983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-6852,94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5336,1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-5261,99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7608,883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-4199,71</w:t>
            </w:r>
          </w:p>
        </w:tc>
      </w:tr>
      <w:tr w:rsidR="003D480B" w:rsidRPr="00311285" w:rsidTr="00137BE2">
        <w:trPr>
          <w:trHeight w:val="23"/>
        </w:trPr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3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34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8893,5</w:t>
            </w:r>
          </w:p>
        </w:tc>
        <w:tc>
          <w:tcPr>
            <w:tcW w:w="91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-3947,73</w:t>
            </w:r>
          </w:p>
        </w:tc>
      </w:tr>
    </w:tbl>
    <w:p w:rsidR="00137BE2" w:rsidRPr="00311285" w:rsidRDefault="00137BE2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137BE2" w:rsidP="00137BE2">
      <w:pPr>
        <w:tabs>
          <w:tab w:val="left" w:pos="4200"/>
        </w:tabs>
        <w:spacing w:line="360" w:lineRule="auto"/>
        <w:ind w:firstLine="142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F77670">
        <w:rPr>
          <w:noProof/>
          <w:color w:val="000000"/>
          <w:sz w:val="28"/>
          <w:szCs w:val="28"/>
        </w:rPr>
      </w:r>
      <w:r w:rsidR="00F77670">
        <w:rPr>
          <w:noProof/>
          <w:color w:val="000000"/>
          <w:sz w:val="28"/>
          <w:szCs w:val="28"/>
        </w:rPr>
        <w:pict>
          <v:group id="_x0000_s1026" editas="canvas" style="width:447pt;height:232.5pt;mso-position-horizontal-relative:char;mso-position-vertical-relative:line" coordorigin="75" coordsize="8940,4650">
            <o:lock v:ext="edit" aspectratio="t"/>
            <v:shape id="_x0000_s1027" type="#_x0000_t75" style="position:absolute;left:75;width:8940;height:4650" o:preferrelative="f">
              <v:fill o:detectmouseclick="t"/>
              <v:path o:extrusionok="t" o:connecttype="none"/>
              <o:lock v:ext="edit" text="t"/>
            </v:shape>
            <v:rect id="_x0000_s1028" style="position:absolute;left:1440;top:1335;width:5205;height:2460" filled="f" fillcolor="silver" stroked="f"/>
            <v:line id="_x0000_s1029" style="position:absolute" from="1440,3795" to="6645,3796" strokeweight="0"/>
            <v:line id="_x0000_s1030" style="position:absolute" from="1440,3180" to="6645,3181" strokeweight="0"/>
            <v:line id="_x0000_s1031" style="position:absolute" from="1440,1950" to="6645,1951" strokeweight="0"/>
            <v:line id="_x0000_s1032" style="position:absolute" from="1440,1335" to="6645,1336" strokeweight="0"/>
            <v:rect id="_x0000_s1033" style="position:absolute;left:1440;top:1335;width:5205;height:2460" filled="f" strokecolor="gray"/>
            <v:line id="_x0000_s1034" style="position:absolute" from="4050,1335" to="4051,3795" strokeweight="0"/>
            <v:line id="_x0000_s1035" style="position:absolute" from="3975,3795" to="4050,3796" strokeweight="0"/>
            <v:line id="_x0000_s1036" style="position:absolute" from="3975,3180" to="4050,3181" strokeweight="0"/>
            <v:line id="_x0000_s1037" style="position:absolute" from="3975,2565" to="4050,2566" strokeweight="0"/>
            <v:line id="_x0000_s1038" style="position:absolute" from="3975,1950" to="4050,1951" strokeweight="0"/>
            <v:line id="_x0000_s1039" style="position:absolute" from="3975,1335" to="4050,1336" strokeweight="0"/>
            <v:line id="_x0000_s1040" style="position:absolute" from="1440,2565" to="6645,2566" strokeweight="0"/>
            <v:line id="_x0000_s1041" style="position:absolute;flip:y" from="1440,2565" to="1441,2640" strokeweight="0"/>
            <v:line id="_x0000_s1042" style="position:absolute;flip:y" from="1815,2565" to="1816,2640" strokeweight="0"/>
            <v:line id="_x0000_s1043" style="position:absolute;flip:y" from="2190,2565" to="2191,2640" strokeweight="0"/>
            <v:line id="_x0000_s1044" style="position:absolute;flip:y" from="2550,2565" to="2551,2640" strokeweight="0"/>
            <v:line id="_x0000_s1045" style="position:absolute;flip:y" from="2925,2565" to="2926,2640" strokeweight="0"/>
            <v:line id="_x0000_s1046" style="position:absolute;flip:y" from="3300,2565" to="3301,2640" strokeweight="0"/>
            <v:line id="_x0000_s1047" style="position:absolute;flip:y" from="3675,2565" to="3676,2640" strokeweight="0"/>
            <v:line id="_x0000_s1048" style="position:absolute;flip:y" from="4035,2565" to="4036,2640" strokeweight="0"/>
            <v:line id="_x0000_s1049" style="position:absolute;flip:y" from="4410,2565" to="4411,2640" strokeweight="0"/>
            <v:line id="_x0000_s1050" style="position:absolute;flip:y" from="4785,2565" to="4786,2640" strokeweight="0"/>
            <v:line id="_x0000_s1051" style="position:absolute;flip:y" from="5160,2565" to="5161,2640" strokeweight="0"/>
            <v:line id="_x0000_s1052" style="position:absolute;flip:y" from="5535,2565" to="5536,2640" strokeweight="0"/>
            <v:line id="_x0000_s1053" style="position:absolute;flip:y" from="5895,2565" to="5896,2640" strokeweight="0"/>
            <v:line id="_x0000_s1054" style="position:absolute;flip:y" from="6270,2565" to="6271,2640" strokeweight="0"/>
            <v:line id="_x0000_s1055" style="position:absolute;flip:y" from="6645,2565" to="6646,2640" strokeweight="0"/>
            <v:shape id="_x0000_s1056" style="position:absolute;left:1440;top:3495;width:375;height:165" coordsize="375,165" path="m,165l180,90,285,45,375,e" filled="f" strokecolor="navy">
              <v:path arrowok="t"/>
            </v:shape>
            <v:shape id="_x0000_s1057" style="position:absolute;left:1815;top:3225;width:375;height:270" coordsize="375,270" path="m,270l195,150,285,90,375,e" filled="f" strokecolor="navy">
              <v:path arrowok="t"/>
            </v:shape>
            <v:shape id="_x0000_s1058" style="position:absolute;left:2190;top:2700;width:360;height:525" coordsize="360,525" path="m,525l90,405,180,270,270,135,360,e" filled="f" strokecolor="navy">
              <v:path arrowok="t"/>
            </v:shape>
            <v:shape id="_x0000_s1059" style="position:absolute;left:2550;top:2250;width:375;height:450" coordsize="375,450" path="m,450l90,330,180,195,285,90,375,e" filled="f" strokecolor="navy">
              <v:path arrowok="t"/>
            </v:shape>
            <v:shape id="_x0000_s1060" style="position:absolute;left:2925;top:2145;width:375;height:105" coordsize="375,105" path="m,105l90,45,180,15,285,r90,e" filled="f" strokecolor="navy">
              <v:path arrowok="t"/>
            </v:shape>
            <v:shape id="_x0000_s1061" style="position:absolute;left:3300;top:2145;width:375;height:75" coordsize="375,75" path="m,l90,r90,15l285,30r90,45e" filled="f" strokecolor="navy">
              <v:path arrowok="t"/>
            </v:shape>
            <v:shape id="_x0000_s1062" style="position:absolute;left:3675;top:2220;width:375;height:345" coordsize="375,345" path="m,l90,60r105,90l285,255r90,90e" filled="f" strokecolor="navy">
              <v:path arrowok="t"/>
            </v:shape>
            <v:shape id="_x0000_s1063" style="position:absolute;left:4050;top:2565;width:360;height:345" coordsize="360,345" path="m,l90,90r90,105l270,285r90,60e" filled="f" strokecolor="navy">
              <v:path arrowok="t"/>
            </v:shape>
            <v:shape id="_x0000_s1064" style="position:absolute;left:4410;top:2910;width:375;height:75" coordsize="375,75" path="m,l90,45r90,15l285,75r90,e" filled="f" strokecolor="navy">
              <v:path arrowok="t"/>
            </v:shape>
            <v:shape id="_x0000_s1065" style="position:absolute;left:4785;top:2880;width:375;height:105" coordsize="375,105" path="m,105r90,l180,90,285,60,375,e" filled="f" strokecolor="navy">
              <v:path arrowok="t"/>
            </v:shape>
            <v:shape id="_x0000_s1066" style="position:absolute;left:5160;top:2430;width:375;height:450" coordsize="375,450" path="m,450l90,360,195,255,285,120,375,e" filled="f" strokecolor="navy">
              <v:path arrowok="t"/>
            </v:shape>
            <v:shape id="_x0000_s1067" style="position:absolute;left:5535;top:1905;width:360;height:525" coordsize="360,525" path="m,525l90,390,180,255,270,120,360,e" filled="f" strokecolor="navy">
              <v:path arrowok="t"/>
            </v:shape>
            <v:shape id="_x0000_s1068" style="position:absolute;left:5895;top:1635;width:375;height:270" coordsize="375,270" path="m,270l90,180r90,-75l285,60,375,e" filled="f" strokecolor="navy">
              <v:path arrowok="t"/>
            </v:shape>
            <v:shape id="_x0000_s1069" style="position:absolute;left:6270;top:1470;width:375;height:165" coordsize="375,165" path="m,165l90,120,180,75,375,e" filled="f" strokecolor="navy">
              <v:path arrowok="t"/>
            </v:shape>
            <v:shape id="_x0000_s1070" style="position:absolute;left:1440;top:2055;width:375;height:45" coordsize="375,45" path="m,45l180,30,375,e" filled="f" strokecolor="fuchsia">
              <v:path arrowok="t"/>
            </v:shape>
            <v:shape id="_x0000_s1071" style="position:absolute;left:1815;top:1920;width:375;height:135" coordsize="375,135" path="m,135l195,75,375,e" filled="f" strokecolor="fuchsia">
              <v:path arrowok="t"/>
            </v:shape>
            <v:shape id="_x0000_s1072" style="position:absolute;left:2190;top:1725;width:360;height:195" coordsize="360,195" path="m,195l180,105,360,e" filled="f" strokecolor="fuchsia">
              <v:path arrowok="t"/>
            </v:shape>
            <v:shape id="_x0000_s1073" style="position:absolute;left:2550;top:1500;width:375;height:225" coordsize="375,225" path="m,225l90,165r90,-60l285,45,375,e" filled="f" strokecolor="fuchsia">
              <v:path arrowok="t"/>
            </v:shape>
            <v:shape id="_x0000_s1074" style="position:absolute;left:2925;top:1485;width:375;height:60" coordsize="375,60" path="m,15l90,r90,l285,15r90,45e" filled="f" strokecolor="fuchsia">
              <v:path arrowok="t"/>
            </v:shape>
            <v:shape id="_x0000_s1075" style="position:absolute;left:3300;top:1545;width:375;height:420" coordsize="375,420" path="m,l90,75r90,105l285,300r90,120e" filled="f" strokecolor="fuchsia">
              <v:path arrowok="t"/>
            </v:shape>
            <v:shape id="_x0000_s1076" style="position:absolute;left:3675;top:1965;width:375;height:600" coordsize="375,600" path="m,l90,135,195,285r90,165l375,600e" filled="f" strokecolor="fuchsia">
              <v:path arrowok="t"/>
            </v:shape>
            <v:shape id="_x0000_s1077" style="position:absolute;left:4050;top:2565;width:360;height:600" coordsize="360,600" path="m,l90,150r90,165l270,465r90,135e" filled="f" strokecolor="fuchsia">
              <v:path arrowok="t"/>
            </v:shape>
            <v:shape id="_x0000_s1078" style="position:absolute;left:4410;top:3165;width:375;height:420" coordsize="375,420" path="m,l90,120r90,120l285,345r90,75e" filled="f" strokecolor="fuchsia">
              <v:path arrowok="t"/>
            </v:shape>
            <v:shape id="_x0000_s1079" style="position:absolute;left:4785;top:3585;width:375;height:60" coordsize="375,60" path="m,l90,45r90,15l285,60,375,45e" filled="f" strokecolor="fuchsia">
              <v:path arrowok="t"/>
            </v:shape>
            <v:shape id="_x0000_s1080" style="position:absolute;left:5160;top:3405;width:375;height:225" coordsize="375,225" path="m,225l90,180,195,120,285,60,375,e" filled="f" strokecolor="fuchsia">
              <v:path arrowok="t"/>
            </v:shape>
            <v:shape id="_x0000_s1081" style="position:absolute;left:5535;top:3210;width:360;height:195" coordsize="360,195" path="m,195l180,90,360,e" filled="f" strokecolor="fuchsia">
              <v:path arrowok="t"/>
            </v:shape>
            <v:shape id="_x0000_s1082" style="position:absolute;left:5895;top:3075;width:375;height:135" coordsize="375,135" path="m,135l180,60,375,e" filled="f" strokecolor="fuchsia">
              <v:path arrowok="t"/>
            </v:shape>
            <v:shape id="_x0000_s1083" style="position:absolute;left:6270;top:3045;width:375;height:30" coordsize="375,30" path="m,30l90,15r90,l375,e" filled="f" strokecolor="fuchsia">
              <v:path arrowok="t"/>
            </v:shape>
            <v:rect id="_x0000_s1084" style="position:absolute;left:1605;top:240;width:5580;height:270;mso-wrap-style:none" filled="f" stroked="f">
              <v:textbox style="mso-fit-shape-to-text:t" inset="0,0,0,0">
                <w:txbxContent>
                  <w:p w:rsidR="00137BE2" w:rsidRPr="001C3FB8" w:rsidRDefault="00137BE2" w:rsidP="00137BE2">
                    <w:r w:rsidRPr="001C3FB8">
                      <w:rPr>
                        <w:rFonts w:ascii="Arial" w:hAnsi="Arial" w:cs="Arial"/>
                        <w:bCs/>
                        <w:color w:val="000000"/>
                        <w:lang w:val="en-US"/>
                      </w:rPr>
                      <w:t xml:space="preserve">Диаграмма моментов сопротивления на баллере </w:t>
                    </w:r>
                  </w:p>
                </w:txbxContent>
              </v:textbox>
            </v:rect>
            <v:rect id="_x0000_s1085" style="position:absolute;left:3390;top:555;width:2160;height:270;mso-wrap-style:none" filled="f" stroked="f">
              <v:textbox style="mso-fit-shape-to-text:t" inset="0,0,0,0">
                <w:txbxContent>
                  <w:p w:rsidR="00137BE2" w:rsidRPr="001C3FB8" w:rsidRDefault="00137BE2" w:rsidP="00137BE2">
                    <w:r w:rsidRPr="001C3FB8">
                      <w:rPr>
                        <w:rFonts w:ascii="Arial" w:hAnsi="Arial" w:cs="Arial"/>
                        <w:bCs/>
                        <w:color w:val="000000"/>
                        <w:lang w:val="en-US"/>
                      </w:rPr>
                      <w:t xml:space="preserve">балансирного руля </w:t>
                    </w:r>
                  </w:p>
                </w:txbxContent>
              </v:textbox>
            </v:rect>
            <v:rect id="_x0000_s1086" style="position:absolute;left:3195;top:3675;width:675;height:255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-10000</w:t>
                    </w:r>
                  </w:p>
                </w:txbxContent>
              </v:textbox>
            </v:rect>
            <v:rect id="_x0000_s1087" style="position:absolute;left:3315;top:3060;width:555;height:255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-5000</w:t>
                    </w:r>
                  </w:p>
                </w:txbxContent>
              </v:textbox>
            </v:rect>
            <v:rect id="_x0000_s1088" style="position:absolute;left:3750;top:2445;width:123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89" style="position:absolute;left:3390;top:1830;width:480;height:255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5000</w:t>
                    </w:r>
                  </w:p>
                </w:txbxContent>
              </v:textbox>
            </v:rect>
            <v:rect id="_x0000_s1090" style="position:absolute;left:3270;top:1215;width:600;height:255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10000</w:t>
                    </w:r>
                  </w:p>
                </w:txbxContent>
              </v:textbox>
            </v:rect>
            <v:rect id="_x0000_s1091" style="position:absolute;left:1290;top:2775;width:318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-35</w:t>
                    </w:r>
                  </w:p>
                </w:txbxContent>
              </v:textbox>
            </v:rect>
            <v:rect id="_x0000_s1092" style="position:absolute;left:1665;top:2775;width:318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-30</w:t>
                    </w:r>
                  </w:p>
                </w:txbxContent>
              </v:textbox>
            </v:rect>
            <v:rect id="_x0000_s1093" style="position:absolute;left:2040;top:2775;width:318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-25</w:t>
                    </w:r>
                  </w:p>
                </w:txbxContent>
              </v:textbox>
            </v:rect>
            <v:rect id="_x0000_s1094" style="position:absolute;left:2400;top:2775;width:318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-20</w:t>
                    </w:r>
                  </w:p>
                </w:txbxContent>
              </v:textbox>
            </v:rect>
            <v:rect id="_x0000_s1095" style="position:absolute;left:2775;top:2775;width:318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-15</w:t>
                    </w:r>
                  </w:p>
                </w:txbxContent>
              </v:textbox>
            </v:rect>
            <v:rect id="_x0000_s1096" style="position:absolute;left:3150;top:2775;width:318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-10</w:t>
                    </w:r>
                  </w:p>
                </w:txbxContent>
              </v:textbox>
            </v:rect>
            <v:rect id="_x0000_s1097" style="position:absolute;left:3585;top:2775;width:196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-5</w:t>
                    </w:r>
                  </w:p>
                </w:txbxContent>
              </v:textbox>
            </v:rect>
            <v:rect id="_x0000_s1098" style="position:absolute;left:3975;top:2775;width:123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99" style="position:absolute;left:4350;top:2775;width:123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00" style="position:absolute;left:4665;top:2775;width:245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101" style="position:absolute;left:5040;top:2775;width:245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102" style="position:absolute;left:5415;top:2775;width:245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03" style="position:absolute;left:5775;top:2775;width:245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1104" style="position:absolute;left:6150;top:2775;width:245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105" style="position:absolute;left:6525;top:2775;width:245;height:253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35</w:t>
                    </w:r>
                  </w:p>
                </w:txbxContent>
              </v:textbox>
            </v:rect>
            <v:rect id="_x0000_s1106" style="position:absolute;left:2505;top:4050;width:105;height:285;mso-wrap-style:none" filled="f" stroked="f">
              <v:textbox style="mso-fit-shape-to-text:t" inset="0,0,0,0">
                <w:txbxContent>
                  <w:p w:rsidR="00137BE2" w:rsidRPr="001C3FB8" w:rsidRDefault="00137BE2" w:rsidP="00137BE2"/>
                </w:txbxContent>
              </v:textbox>
            </v:rect>
            <v:rect id="_x0000_s1107" style="position:absolute;left:4470;top:1000;width:255;height:765;rotation:270;mso-wrap-style:none" filled="f" stroked="f">
              <v:textbox style="mso-fit-shape-to-text:t" inset="0,0,0,0">
                <w:txbxContent>
                  <w:p w:rsidR="00137BE2" w:rsidRPr="001C3FB8" w:rsidRDefault="00137BE2" w:rsidP="00137BE2">
                    <w:r w:rsidRPr="001C3FB8"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  <w:r w:rsidRPr="001C3FB8"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</w:rPr>
                      <w:t>б</w:t>
                    </w:r>
                    <w:r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</w:rPr>
                      <w:t>, Нм</w:t>
                    </w:r>
                    <w:r w:rsidRPr="001C3FB8"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8" style="position:absolute;left:510;top:1289;width:285;height:105;rotation:270;mso-wrap-style:none" filled="f" stroked="f">
              <v:textbox style="mso-fit-shape-to-text:t" inset="0,0,0,0">
                <w:txbxContent>
                  <w:p w:rsidR="00137BE2" w:rsidRPr="001C3FB8" w:rsidRDefault="00137BE2" w:rsidP="00137BE2"/>
                </w:txbxContent>
              </v:textbox>
            </v:rect>
            <v:rect id="_x0000_s1109" style="position:absolute;left:856;top:1679;width:285;height:105;rotation:270;mso-wrap-style:none" filled="f" stroked="f">
              <v:textbox style="mso-fit-shape-to-text:t" inset="0,0,0,0">
                <w:txbxContent>
                  <w:p w:rsidR="00137BE2" w:rsidRPr="001C3FB8" w:rsidRDefault="00137BE2" w:rsidP="00137BE2"/>
                </w:txbxContent>
              </v:textbox>
            </v:rect>
            <v:line id="_x0000_s1110" style="position:absolute" from="7065,2415" to="7425,2416" strokecolor="navy"/>
            <v:rect id="_x0000_s1111" style="position:absolute;left:7485;top:2280;width:1455;height:255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Передний ход</w:t>
                    </w:r>
                  </w:p>
                </w:txbxContent>
              </v:textbox>
            </v:rect>
            <v:line id="_x0000_s1112" style="position:absolute" from="7065,2760" to="7425,2761" strokecolor="fuchsia"/>
            <v:rect id="_x0000_s1113" style="position:absolute;left:7485;top:2625;width:1185;height:255;mso-wrap-style:none" filled="f" stroked="f">
              <v:textbox style="mso-fit-shape-to-text:t" inset="0,0,0,0">
                <w:txbxContent>
                  <w:p w:rsidR="00137BE2" w:rsidRDefault="00137BE2" w:rsidP="00137BE2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Задний ход</w:t>
                    </w:r>
                  </w:p>
                </w:txbxContent>
              </v:textbox>
            </v:rect>
            <v:rect id="_x0000_s1114" style="position:absolute;left:75;top:75;width:8940;height:4485" filled="f" strokeweight="0"/>
            <w10:wrap type="none"/>
            <w10:anchorlock/>
          </v:group>
        </w:pic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Рис. 1. Диаграммы моментов сопротивления на баллере балансирного руля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D480B" w:rsidRPr="00311285">
        <w:rPr>
          <w:noProof/>
          <w:color w:val="000000"/>
          <w:sz w:val="28"/>
          <w:szCs w:val="28"/>
        </w:rPr>
        <w:t>2. Расчет электроприводов рулевых устройств элек</w:t>
      </w:r>
      <w:r w:rsidR="001D65CA" w:rsidRPr="00311285">
        <w:rPr>
          <w:noProof/>
          <w:color w:val="000000"/>
          <w:sz w:val="28"/>
          <w:szCs w:val="28"/>
        </w:rPr>
        <w:t>трогидравлического типа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Общие положения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 отличии от электромеханических рулевых приводов электрогидравлические (ЭГ) приводы характеризуются отсутствием жесткой передачи от вала двигателя к баллеру руля. Передаточное число ЭГ систем является переменным и скорость перекладки пера руля изменяется в зависимости от положения управляющего органа насосов переменной производительности или положения золотника в системах с насосом неизменной производительности.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Выбор элект</w:t>
      </w:r>
      <w:r w:rsidR="001D65CA" w:rsidRPr="00311285">
        <w:rPr>
          <w:noProof/>
          <w:color w:val="000000"/>
          <w:sz w:val="28"/>
          <w:szCs w:val="28"/>
        </w:rPr>
        <w:t>рогидравлической рулевой машины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Электрогидравлические рулевые приводы получили широкое распространение на современных судах не только в силу определенных преимуществ этой системы, но и вследствие того, что отечественной судостроительной промышленностью налажен серийный выпуск унифицированных рулевых электрогидравлических машин типов Р01 – Р10 и Р11 – Р20 для широкого диапазона требуемых вращающих моментов на баллере руля, для судов как морского, так и речного флота.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Выбор типоразмера электрогидравлической машины производится из справочной литературы по расчетному значению максимального момента сопротивления на баллере руля: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260" w:dyaOrig="360">
          <v:shape id="_x0000_i1064" type="#_x0000_t75" style="width:63pt;height:18pt" o:ole="">
            <v:imagedata r:id="rId76" o:title=""/>
          </v:shape>
          <o:OLEObject Type="Embed" ProgID="Equation.3" ShapeID="_x0000_i1064" DrawAspect="Content" ObjectID="_1469468606" r:id="rId77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Также выберем приводной электродвигатель по каталожным данным электрических машин в соответствии с выбранной рулевой машиной.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Технические данные электрогидравлической рулевой машины.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Тип рулевой машины – Р04;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Число рулей – 2;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Момент на баллере – 9800 Н/м;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Число цилиндров – 2;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Давление в цилиндре – 980*10</w:t>
      </w:r>
      <w:r w:rsidRPr="00311285">
        <w:rPr>
          <w:noProof/>
          <w:color w:val="000000"/>
          <w:sz w:val="28"/>
          <w:szCs w:val="28"/>
          <w:vertAlign w:val="superscript"/>
        </w:rPr>
        <w:t xml:space="preserve">4 </w:t>
      </w:r>
      <w:r w:rsidRPr="00311285">
        <w:rPr>
          <w:noProof/>
          <w:color w:val="000000"/>
          <w:sz w:val="28"/>
          <w:szCs w:val="28"/>
        </w:rPr>
        <w:t>Н/м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  <w:r w:rsidRPr="00311285">
        <w:rPr>
          <w:noProof/>
          <w:color w:val="000000"/>
          <w:sz w:val="28"/>
          <w:szCs w:val="28"/>
        </w:rPr>
        <w:t>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Тип гидравлического насоса – ПМ№0,5;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Число насосов – 1;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Потребная мощность – 0,7 кВт;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Частота вращения – 1400 об/мин;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Габариты: А=1950;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В=850;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Н=885;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Масса машины – 790 кг.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Технические характеристики двигателя постоянного тока: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Тип электродвигателя П21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Мощность – 0,7 кВт;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Ток номинальный – 4,3А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Частота вращения– 1500 об/мин;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КПД – 73%;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Маховый момент – 0,0420 кг*м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  <w:r w:rsidRPr="00311285">
        <w:rPr>
          <w:noProof/>
          <w:color w:val="000000"/>
          <w:sz w:val="28"/>
          <w:szCs w:val="28"/>
        </w:rPr>
        <w:t>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Определение параметров ЭГ системы в динамическом режиме.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Дифференциальное уравнение движения при постоянном передаточном числе, т.е. при неизменном положении исполнительного механизма, имеет вид: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Q</w:t>
      </w:r>
      <w:r w:rsidRPr="00311285">
        <w:rPr>
          <w:noProof/>
          <w:color w:val="000000"/>
          <w:sz w:val="28"/>
          <w:szCs w:val="28"/>
          <w:vertAlign w:val="subscript"/>
        </w:rPr>
        <w:t>факт</w:t>
      </w:r>
      <w:r w:rsidRPr="00311285">
        <w:rPr>
          <w:noProof/>
          <w:color w:val="000000"/>
          <w:sz w:val="28"/>
          <w:szCs w:val="28"/>
        </w:rPr>
        <w:t>=m</w:t>
      </w:r>
      <w:r w:rsidRPr="00311285">
        <w:rPr>
          <w:noProof/>
          <w:color w:val="000000"/>
          <w:sz w:val="28"/>
          <w:szCs w:val="28"/>
          <w:vertAlign w:val="subscript"/>
        </w:rPr>
        <w:t>ц</w:t>
      </w:r>
      <w:r w:rsidRPr="00311285">
        <w:rPr>
          <w:noProof/>
          <w:color w:val="000000"/>
          <w:sz w:val="28"/>
          <w:szCs w:val="28"/>
        </w:rPr>
        <w:t>*S*dH/dt,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где Q</w:t>
      </w:r>
      <w:r w:rsidRPr="00311285">
        <w:rPr>
          <w:noProof/>
          <w:color w:val="000000"/>
          <w:sz w:val="28"/>
          <w:szCs w:val="28"/>
          <w:vertAlign w:val="subscript"/>
        </w:rPr>
        <w:t>факт</w:t>
      </w:r>
      <w:r w:rsidRPr="00311285">
        <w:rPr>
          <w:noProof/>
          <w:color w:val="000000"/>
          <w:sz w:val="28"/>
          <w:szCs w:val="28"/>
        </w:rPr>
        <w:t xml:space="preserve"> – производительность гидравлического насоса;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m</w:t>
      </w:r>
      <w:r w:rsidRPr="00311285">
        <w:rPr>
          <w:noProof/>
          <w:color w:val="000000"/>
          <w:sz w:val="28"/>
          <w:szCs w:val="28"/>
          <w:vertAlign w:val="subscript"/>
        </w:rPr>
        <w:t>ц</w:t>
      </w:r>
      <w:r w:rsidRPr="00311285">
        <w:rPr>
          <w:noProof/>
          <w:color w:val="000000"/>
          <w:sz w:val="28"/>
          <w:szCs w:val="28"/>
        </w:rPr>
        <w:t xml:space="preserve"> – количество пар цилиндров гидравлической машины;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S – площадь поперечного сечения гидроцилиндра;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H – ход плунжера.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Расчет выполняется методом конечных приращений, при предположении, что для изменения хода плунжера на величину ∆h необходим промежуток времени ∆t: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Q</w:t>
      </w:r>
      <w:r w:rsidRPr="00311285">
        <w:rPr>
          <w:noProof/>
          <w:color w:val="000000"/>
          <w:sz w:val="28"/>
          <w:szCs w:val="28"/>
          <w:vertAlign w:val="subscript"/>
        </w:rPr>
        <w:t>факт</w:t>
      </w:r>
      <w:r w:rsidRPr="00311285">
        <w:rPr>
          <w:noProof/>
          <w:color w:val="000000"/>
          <w:sz w:val="28"/>
          <w:szCs w:val="28"/>
        </w:rPr>
        <w:t>*∆t=V</w:t>
      </w:r>
      <w:r w:rsidRPr="00311285">
        <w:rPr>
          <w:noProof/>
          <w:color w:val="000000"/>
          <w:sz w:val="28"/>
          <w:szCs w:val="28"/>
          <w:vertAlign w:val="subscript"/>
        </w:rPr>
        <w:t>ц max</w:t>
      </w:r>
      <w:r w:rsidRPr="00311285">
        <w:rPr>
          <w:noProof/>
          <w:color w:val="000000"/>
          <w:sz w:val="28"/>
          <w:szCs w:val="28"/>
        </w:rPr>
        <w:t>*∆h;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Расчет ведется в табличной форме, где необходимые параметры в относительных единицах определяются в зависимости от угла перекладки руля, считая от максимального угла перекладки пера руля на один борт (-α</w:t>
      </w:r>
      <w:r w:rsidRPr="00311285">
        <w:rPr>
          <w:noProof/>
          <w:color w:val="000000"/>
          <w:sz w:val="28"/>
          <w:szCs w:val="28"/>
          <w:vertAlign w:val="subscript"/>
        </w:rPr>
        <w:t>max</w:t>
      </w:r>
      <w:r w:rsidRPr="00311285">
        <w:rPr>
          <w:noProof/>
          <w:color w:val="000000"/>
          <w:sz w:val="28"/>
          <w:szCs w:val="28"/>
        </w:rPr>
        <w:t>) до максимального угла на другой борт (+α</w:t>
      </w:r>
      <w:r w:rsidRPr="00311285">
        <w:rPr>
          <w:noProof/>
          <w:color w:val="000000"/>
          <w:sz w:val="28"/>
          <w:szCs w:val="28"/>
          <w:vertAlign w:val="subscript"/>
        </w:rPr>
        <w:t>max</w:t>
      </w:r>
      <w:r w:rsidRPr="00311285">
        <w:rPr>
          <w:noProof/>
          <w:color w:val="000000"/>
          <w:sz w:val="28"/>
          <w:szCs w:val="28"/>
        </w:rPr>
        <w:t>) в соответствии с полученной ранее нагрузочной диаграммой М</w:t>
      </w:r>
      <w:r w:rsidRPr="00311285">
        <w:rPr>
          <w:noProof/>
          <w:color w:val="000000"/>
          <w:sz w:val="28"/>
          <w:szCs w:val="28"/>
          <w:vertAlign w:val="subscript"/>
        </w:rPr>
        <w:t>б</w:t>
      </w:r>
      <w:r w:rsidRPr="00311285">
        <w:rPr>
          <w:noProof/>
          <w:color w:val="000000"/>
          <w:sz w:val="28"/>
          <w:szCs w:val="28"/>
        </w:rPr>
        <w:t>=f(α). Все результаты вычислений приведены в таблице2 и таблице3, в соответствии с которыми построены графики на рисунках2 и 3 соответственно.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Значение функции относительно хода плунжера: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h*=f(α)=H</w:t>
      </w:r>
      <w:r w:rsidRPr="00311285">
        <w:rPr>
          <w:noProof/>
          <w:color w:val="000000"/>
          <w:sz w:val="28"/>
          <w:szCs w:val="28"/>
          <w:vertAlign w:val="subscript"/>
        </w:rPr>
        <w:t>i</w:t>
      </w:r>
      <w:r w:rsidRPr="00311285">
        <w:rPr>
          <w:noProof/>
          <w:color w:val="000000"/>
          <w:sz w:val="28"/>
          <w:szCs w:val="28"/>
        </w:rPr>
        <w:t>/H</w:t>
      </w:r>
      <w:r w:rsidRPr="00311285">
        <w:rPr>
          <w:noProof/>
          <w:color w:val="000000"/>
          <w:sz w:val="28"/>
          <w:szCs w:val="28"/>
          <w:vertAlign w:val="subscript"/>
        </w:rPr>
        <w:t>max</w:t>
      </w:r>
      <w:r w:rsidRPr="00311285">
        <w:rPr>
          <w:noProof/>
          <w:color w:val="000000"/>
          <w:sz w:val="28"/>
          <w:szCs w:val="28"/>
        </w:rPr>
        <w:t>=tgα/tgα</w:t>
      </w:r>
      <w:r w:rsidRPr="00311285">
        <w:rPr>
          <w:noProof/>
          <w:color w:val="000000"/>
          <w:sz w:val="28"/>
          <w:szCs w:val="28"/>
          <w:vertAlign w:val="subscript"/>
        </w:rPr>
        <w:t>max</w:t>
      </w:r>
      <w:r w:rsidRPr="00311285">
        <w:rPr>
          <w:noProof/>
          <w:color w:val="000000"/>
          <w:sz w:val="28"/>
          <w:szCs w:val="28"/>
        </w:rPr>
        <w:t>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080" w:dyaOrig="660">
          <v:shape id="_x0000_i1065" type="#_x0000_t75" style="width:153.75pt;height:33pt" o:ole="">
            <v:imagedata r:id="rId78" o:title=""/>
          </v:shape>
          <o:OLEObject Type="Embed" ProgID="Equation.3" ShapeID="_x0000_i1065" DrawAspect="Content" ObjectID="_1469468607" r:id="rId79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Значение давления нагнетания насоса в относительных единицах в функции угла перекладки: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420" w:dyaOrig="740">
          <v:shape id="_x0000_i1066" type="#_x0000_t75" style="width:171pt;height:36.75pt" o:ole="">
            <v:imagedata r:id="rId80" o:title=""/>
          </v:shape>
          <o:OLEObject Type="Embed" ProgID="Equation.3" ShapeID="_x0000_i1066" DrawAspect="Content" ObjectID="_1469468608" r:id="rId81"/>
        </w:objec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где η</w:t>
      </w:r>
      <w:r w:rsidRPr="00311285">
        <w:rPr>
          <w:noProof/>
          <w:color w:val="000000"/>
          <w:sz w:val="28"/>
          <w:szCs w:val="28"/>
          <w:vertAlign w:val="subscript"/>
        </w:rPr>
        <w:t>б</w:t>
      </w:r>
      <w:r w:rsidRPr="00311285">
        <w:rPr>
          <w:noProof/>
          <w:color w:val="000000"/>
          <w:sz w:val="28"/>
          <w:szCs w:val="28"/>
        </w:rPr>
        <w:t>=0,8-0,85 – механический КПД баллера;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η</w:t>
      </w:r>
      <w:r w:rsidRPr="00311285">
        <w:rPr>
          <w:noProof/>
          <w:color w:val="000000"/>
          <w:sz w:val="28"/>
          <w:szCs w:val="28"/>
          <w:vertAlign w:val="subscript"/>
        </w:rPr>
        <w:t>п</w:t>
      </w:r>
      <w:r w:rsidRPr="00311285">
        <w:rPr>
          <w:noProof/>
          <w:color w:val="000000"/>
          <w:sz w:val="28"/>
          <w:szCs w:val="28"/>
        </w:rPr>
        <w:t xml:space="preserve"> =0,9-0,95– КПД передаточного механизма;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V</w:t>
      </w:r>
      <w:r w:rsidRPr="00311285">
        <w:rPr>
          <w:noProof/>
          <w:color w:val="000000"/>
          <w:sz w:val="28"/>
          <w:szCs w:val="28"/>
          <w:vertAlign w:val="subscript"/>
        </w:rPr>
        <w:t>ц.р.</w:t>
      </w:r>
      <w:r w:rsidRPr="00311285">
        <w:rPr>
          <w:noProof/>
          <w:color w:val="000000"/>
          <w:sz w:val="28"/>
          <w:szCs w:val="28"/>
        </w:rPr>
        <w:t xml:space="preserve"> – рабочий объем цилиндра, м</w:t>
      </w:r>
      <w:r w:rsidRPr="00311285">
        <w:rPr>
          <w:noProof/>
          <w:color w:val="000000"/>
          <w:sz w:val="28"/>
          <w:szCs w:val="28"/>
          <w:vertAlign w:val="superscript"/>
        </w:rPr>
        <w:t>3</w:t>
      </w:r>
      <w:r w:rsidRPr="00311285">
        <w:rPr>
          <w:noProof/>
          <w:color w:val="000000"/>
          <w:sz w:val="28"/>
          <w:szCs w:val="28"/>
        </w:rPr>
        <w:t>;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∆P* =0,2- относительные потери нагнетания.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Давление в цилиндре гидропресса, связанного общей гидравлической системой с гидронасосом, будет отличаться от давления в цилиндре насоса только величиной потерь в соединительных трубопроводах и арматуре. Эти потери можно подсчитать по известным формулам гидродинамики. Для упрощения расчетов величину этих потерь можно взять равной 20% от номинального давления насоса, тогда: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Р*</w:t>
      </w:r>
      <w:r w:rsidRPr="00311285">
        <w:rPr>
          <w:noProof/>
          <w:color w:val="000000"/>
          <w:sz w:val="28"/>
          <w:szCs w:val="28"/>
          <w:vertAlign w:val="subscript"/>
        </w:rPr>
        <w:t>ц</w:t>
      </w:r>
      <w:r w:rsidRPr="00311285">
        <w:rPr>
          <w:noProof/>
          <w:color w:val="000000"/>
          <w:sz w:val="28"/>
          <w:szCs w:val="28"/>
        </w:rPr>
        <w:t>=Р*</w:t>
      </w:r>
      <w:r w:rsidRPr="00311285">
        <w:rPr>
          <w:noProof/>
          <w:color w:val="000000"/>
          <w:sz w:val="28"/>
          <w:szCs w:val="28"/>
          <w:vertAlign w:val="subscript"/>
        </w:rPr>
        <w:t>нас</w:t>
      </w:r>
      <w:r w:rsidRPr="00311285">
        <w:rPr>
          <w:noProof/>
          <w:color w:val="000000"/>
          <w:sz w:val="28"/>
          <w:szCs w:val="28"/>
        </w:rPr>
        <w:t>-∆Р*.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Диаметр скалки и величину ее полного перемещения определяют исходя из максимально возможных значений давления </w:t>
      </w:r>
      <w:r w:rsidRPr="00311285">
        <w:rPr>
          <w:i/>
          <w:noProof/>
          <w:color w:val="000000"/>
          <w:sz w:val="28"/>
          <w:szCs w:val="28"/>
        </w:rPr>
        <w:t>Р</w:t>
      </w:r>
      <w:r w:rsidRPr="00311285">
        <w:rPr>
          <w:noProof/>
          <w:color w:val="000000"/>
          <w:sz w:val="28"/>
          <w:szCs w:val="28"/>
        </w:rPr>
        <w:t xml:space="preserve"> и момента </w:t>
      </w:r>
      <w:r w:rsidRPr="00311285">
        <w:rPr>
          <w:i/>
          <w:noProof/>
          <w:color w:val="000000"/>
          <w:sz w:val="28"/>
          <w:szCs w:val="28"/>
        </w:rPr>
        <w:t>М</w:t>
      </w:r>
      <w:r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620" w:dyaOrig="780">
          <v:shape id="_x0000_i1067" type="#_x0000_t75" style="width:131.25pt;height:39pt" o:ole="">
            <v:imagedata r:id="rId82" o:title=""/>
          </v:shape>
          <o:OLEObject Type="Embed" ProgID="Equation.3" ShapeID="_x0000_i1067" DrawAspect="Content" ObjectID="_1469468609" r:id="rId83"/>
        </w:object>
      </w:r>
      <w:r w:rsidRPr="00311285">
        <w:rPr>
          <w:noProof/>
          <w:color w:val="000000"/>
          <w:sz w:val="28"/>
          <w:szCs w:val="28"/>
        </w:rPr>
        <w:t>, м,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i/>
          <w:noProof/>
          <w:color w:val="000000"/>
          <w:sz w:val="28"/>
          <w:szCs w:val="28"/>
        </w:rPr>
        <w:t>m</w:t>
      </w:r>
      <w:r w:rsidRPr="00311285">
        <w:rPr>
          <w:i/>
          <w:noProof/>
          <w:color w:val="000000"/>
          <w:sz w:val="28"/>
          <w:szCs w:val="28"/>
          <w:vertAlign w:val="subscript"/>
        </w:rPr>
        <w:t>ц</w:t>
      </w:r>
      <w:r w:rsidRPr="00311285">
        <w:rPr>
          <w:noProof/>
          <w:color w:val="000000"/>
          <w:sz w:val="28"/>
          <w:szCs w:val="28"/>
        </w:rPr>
        <w:t xml:space="preserve"> – количество пар цилиндров;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Р</w:t>
      </w:r>
      <w:r w:rsidRPr="00311285">
        <w:rPr>
          <w:i/>
          <w:noProof/>
          <w:color w:val="000000"/>
          <w:sz w:val="28"/>
          <w:szCs w:val="28"/>
          <w:vertAlign w:val="subscript"/>
        </w:rPr>
        <w:t>m</w:t>
      </w:r>
      <w:r w:rsidRPr="00311285">
        <w:rPr>
          <w:noProof/>
          <w:color w:val="000000"/>
          <w:sz w:val="28"/>
          <w:szCs w:val="28"/>
        </w:rPr>
        <w:t xml:space="preserve"> = </w:t>
      </w:r>
      <w:r w:rsidRPr="00311285">
        <w:rPr>
          <w:i/>
          <w:noProof/>
          <w:color w:val="000000"/>
          <w:sz w:val="28"/>
          <w:szCs w:val="28"/>
        </w:rPr>
        <w:t>P</w:t>
      </w:r>
      <w:r w:rsidRPr="00311285">
        <w:rPr>
          <w:i/>
          <w:noProof/>
          <w:color w:val="000000"/>
          <w:sz w:val="28"/>
          <w:szCs w:val="28"/>
          <w:vertAlign w:val="subscript"/>
        </w:rPr>
        <w:t>нас.max</w:t>
      </w:r>
      <w:r w:rsidRPr="00311285">
        <w:rPr>
          <w:noProof/>
          <w:color w:val="000000"/>
          <w:sz w:val="28"/>
          <w:szCs w:val="28"/>
        </w:rPr>
        <w:t>=157·10</w:t>
      </w:r>
      <w:r w:rsidRPr="00311285">
        <w:rPr>
          <w:noProof/>
          <w:color w:val="000000"/>
          <w:sz w:val="28"/>
          <w:szCs w:val="28"/>
          <w:vertAlign w:val="superscript"/>
        </w:rPr>
        <w:t>5</w:t>
      </w:r>
      <w:r w:rsidRPr="00311285">
        <w:rPr>
          <w:noProof/>
          <w:color w:val="000000"/>
          <w:sz w:val="28"/>
          <w:szCs w:val="28"/>
        </w:rPr>
        <w:t xml:space="preserve"> Н/м</w:t>
      </w:r>
      <w:r w:rsidRPr="00311285">
        <w:rPr>
          <w:noProof/>
          <w:color w:val="000000"/>
          <w:sz w:val="28"/>
          <w:szCs w:val="28"/>
          <w:vertAlign w:val="superscript"/>
        </w:rPr>
        <w:t>2</w:t>
      </w:r>
      <w:r w:rsidRPr="00311285">
        <w:rPr>
          <w:noProof/>
          <w:color w:val="000000"/>
          <w:sz w:val="28"/>
          <w:szCs w:val="28"/>
        </w:rPr>
        <w:t xml:space="preserve"> – наибольшее давление в системе;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η</w:t>
      </w:r>
      <w:r w:rsidRPr="00311285">
        <w:rPr>
          <w:i/>
          <w:noProof/>
          <w:color w:val="000000"/>
          <w:sz w:val="28"/>
          <w:szCs w:val="28"/>
          <w:vertAlign w:val="subscript"/>
        </w:rPr>
        <w:t>n</w:t>
      </w:r>
      <w:r w:rsidRPr="00311285">
        <w:rPr>
          <w:noProof/>
          <w:color w:val="000000"/>
          <w:sz w:val="28"/>
          <w:szCs w:val="28"/>
        </w:rPr>
        <w:t xml:space="preserve"> = </w:t>
      </w:r>
      <w:r w:rsidRPr="00311285">
        <w:rPr>
          <w:i/>
          <w:noProof/>
          <w:color w:val="000000"/>
          <w:sz w:val="28"/>
          <w:szCs w:val="28"/>
        </w:rPr>
        <w:t>η</w:t>
      </w:r>
      <w:r w:rsidRPr="00311285">
        <w:rPr>
          <w:i/>
          <w:noProof/>
          <w:color w:val="000000"/>
          <w:sz w:val="28"/>
          <w:szCs w:val="28"/>
          <w:vertAlign w:val="subscript"/>
        </w:rPr>
        <w:t>б</w:t>
      </w:r>
      <w:r w:rsidRPr="00311285">
        <w:rPr>
          <w:i/>
          <w:noProof/>
          <w:color w:val="000000"/>
          <w:sz w:val="28"/>
          <w:szCs w:val="28"/>
        </w:rPr>
        <w:t>·</w:t>
      </w:r>
      <w:r w:rsidRPr="00311285">
        <w:rPr>
          <w:i/>
          <w:noProof/>
          <w:color w:val="000000"/>
          <w:sz w:val="28"/>
          <w:szCs w:val="28"/>
          <w:vertAlign w:val="subscript"/>
        </w:rPr>
        <w:t xml:space="preserve"> </w:t>
      </w:r>
      <w:r w:rsidRPr="00311285">
        <w:rPr>
          <w:i/>
          <w:noProof/>
          <w:color w:val="000000"/>
          <w:sz w:val="28"/>
          <w:szCs w:val="28"/>
        </w:rPr>
        <w:t>η</w:t>
      </w:r>
      <w:r w:rsidRPr="00311285">
        <w:rPr>
          <w:i/>
          <w:noProof/>
          <w:color w:val="000000"/>
          <w:sz w:val="28"/>
          <w:szCs w:val="28"/>
          <w:vertAlign w:val="subscript"/>
        </w:rPr>
        <w:t>с</w:t>
      </w:r>
      <w:r w:rsidRPr="00311285">
        <w:rPr>
          <w:i/>
          <w:noProof/>
          <w:color w:val="000000"/>
          <w:sz w:val="28"/>
          <w:szCs w:val="28"/>
        </w:rPr>
        <w:t>·</w:t>
      </w:r>
      <w:r w:rsidRPr="00311285">
        <w:rPr>
          <w:i/>
          <w:noProof/>
          <w:color w:val="000000"/>
          <w:sz w:val="28"/>
          <w:szCs w:val="28"/>
          <w:vertAlign w:val="subscript"/>
        </w:rPr>
        <w:t xml:space="preserve"> </w:t>
      </w:r>
      <w:r w:rsidRPr="00311285">
        <w:rPr>
          <w:i/>
          <w:noProof/>
          <w:color w:val="000000"/>
          <w:sz w:val="28"/>
          <w:szCs w:val="28"/>
        </w:rPr>
        <w:t>η</w:t>
      </w:r>
      <w:r w:rsidRPr="00311285">
        <w:rPr>
          <w:i/>
          <w:noProof/>
          <w:color w:val="000000"/>
          <w:sz w:val="28"/>
          <w:szCs w:val="28"/>
          <w:vertAlign w:val="subscript"/>
        </w:rPr>
        <w:t>m</w:t>
      </w:r>
      <w:r w:rsidRPr="00311285">
        <w:rPr>
          <w:noProof/>
          <w:color w:val="000000"/>
          <w:sz w:val="28"/>
          <w:szCs w:val="28"/>
          <w:vertAlign w:val="subscript"/>
        </w:rPr>
        <w:t xml:space="preserve"> </w:t>
      </w:r>
      <w:r w:rsidRPr="00311285">
        <w:rPr>
          <w:noProof/>
          <w:color w:val="000000"/>
          <w:sz w:val="28"/>
          <w:szCs w:val="28"/>
        </w:rPr>
        <w:t>= 0,85÷0,95 – полный КПД, учитывающий потери на трение во всех узлах системы привода (баллера, скалки, шарнира).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080" w:dyaOrig="740">
          <v:shape id="_x0000_i1068" type="#_x0000_t75" style="width:153.75pt;height:36.75pt" o:ole="">
            <v:imagedata r:id="rId84" o:title=""/>
          </v:shape>
          <o:OLEObject Type="Embed" ProgID="Equation.3" ShapeID="_x0000_i1068" DrawAspect="Content" ObjectID="_1469468610" r:id="rId85"/>
        </w:object>
      </w:r>
      <w:r w:rsidRPr="00311285">
        <w:rPr>
          <w:noProof/>
          <w:color w:val="000000"/>
          <w:sz w:val="28"/>
          <w:szCs w:val="28"/>
        </w:rPr>
        <w:t>= 0,061 м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Полное перемещение скалки: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vertAlign w:val="subscript"/>
        </w:rPr>
      </w:pPr>
      <w:r w:rsidRPr="00311285">
        <w:rPr>
          <w:i/>
          <w:noProof/>
          <w:color w:val="000000"/>
          <w:sz w:val="28"/>
          <w:szCs w:val="28"/>
        </w:rPr>
        <w:t>Н</w:t>
      </w:r>
      <w:r w:rsidRPr="00311285">
        <w:rPr>
          <w:i/>
          <w:noProof/>
          <w:color w:val="000000"/>
          <w:sz w:val="28"/>
          <w:szCs w:val="28"/>
          <w:vertAlign w:val="subscript"/>
        </w:rPr>
        <w:t xml:space="preserve">m </w:t>
      </w:r>
      <w:r w:rsidRPr="00311285">
        <w:rPr>
          <w:i/>
          <w:noProof/>
          <w:color w:val="000000"/>
          <w:sz w:val="28"/>
          <w:szCs w:val="28"/>
        </w:rPr>
        <w:t>= L</w:t>
      </w:r>
      <w:r w:rsidRPr="00311285">
        <w:rPr>
          <w:i/>
          <w:noProof/>
          <w:color w:val="000000"/>
          <w:sz w:val="28"/>
          <w:szCs w:val="28"/>
          <w:vertAlign w:val="subscript"/>
        </w:rPr>
        <w:t xml:space="preserve">0 </w:t>
      </w:r>
      <w:r w:rsidRPr="00311285">
        <w:rPr>
          <w:i/>
          <w:noProof/>
          <w:color w:val="000000"/>
          <w:sz w:val="28"/>
          <w:szCs w:val="28"/>
        </w:rPr>
        <w:t>· tg α</w:t>
      </w:r>
      <w:r w:rsidRPr="00311285">
        <w:rPr>
          <w:i/>
          <w:noProof/>
          <w:color w:val="000000"/>
          <w:sz w:val="28"/>
          <w:szCs w:val="28"/>
          <w:vertAlign w:val="subscript"/>
        </w:rPr>
        <w:t>max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L</w:t>
      </w:r>
      <w:r w:rsidRPr="00311285">
        <w:rPr>
          <w:i/>
          <w:noProof/>
          <w:color w:val="000000"/>
          <w:sz w:val="28"/>
          <w:szCs w:val="28"/>
          <w:vertAlign w:val="subscript"/>
        </w:rPr>
        <w:t xml:space="preserve">0 </w:t>
      </w:r>
      <w:r w:rsidRPr="00311285">
        <w:rPr>
          <w:i/>
          <w:noProof/>
          <w:color w:val="000000"/>
          <w:sz w:val="28"/>
          <w:szCs w:val="28"/>
        </w:rPr>
        <w:t xml:space="preserve">≈ </w:t>
      </w:r>
      <w:r w:rsidRPr="00311285">
        <w:rPr>
          <w:noProof/>
          <w:color w:val="000000"/>
          <w:sz w:val="28"/>
          <w:szCs w:val="28"/>
        </w:rPr>
        <w:t>3</w:t>
      </w:r>
      <w:r w:rsidRPr="00311285">
        <w:rPr>
          <w:i/>
          <w:noProof/>
          <w:color w:val="000000"/>
          <w:sz w:val="28"/>
          <w:szCs w:val="28"/>
        </w:rPr>
        <w:t>D</w:t>
      </w:r>
      <w:r w:rsidRPr="00311285">
        <w:rPr>
          <w:i/>
          <w:noProof/>
          <w:color w:val="000000"/>
          <w:sz w:val="28"/>
          <w:szCs w:val="28"/>
          <w:vertAlign w:val="subscript"/>
        </w:rPr>
        <w:t>ц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Н</w:t>
      </w:r>
      <w:r w:rsidRPr="00311285">
        <w:rPr>
          <w:i/>
          <w:noProof/>
          <w:color w:val="000000"/>
          <w:sz w:val="28"/>
          <w:szCs w:val="28"/>
          <w:vertAlign w:val="subscript"/>
        </w:rPr>
        <w:t xml:space="preserve">m </w:t>
      </w:r>
      <w:r w:rsidRPr="00311285">
        <w:rPr>
          <w:i/>
          <w:noProof/>
          <w:color w:val="000000"/>
          <w:sz w:val="28"/>
          <w:szCs w:val="28"/>
        </w:rPr>
        <w:t>=</w:t>
      </w:r>
      <w:r w:rsidRPr="00311285">
        <w:rPr>
          <w:noProof/>
          <w:color w:val="000000"/>
          <w:sz w:val="28"/>
          <w:szCs w:val="28"/>
        </w:rPr>
        <w:t xml:space="preserve"> 3 · 0,054 · 0,7 = 0,1134</w:t>
      </w:r>
    </w:p>
    <w:p w:rsidR="003D480B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D480B" w:rsidRPr="00311285">
        <w:rPr>
          <w:noProof/>
          <w:color w:val="000000"/>
          <w:sz w:val="28"/>
          <w:szCs w:val="28"/>
        </w:rPr>
        <w:t>Рабочий объем цилиндра: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311285">
        <w:rPr>
          <w:noProof/>
          <w:color w:val="000000"/>
          <w:sz w:val="28"/>
          <w:szCs w:val="28"/>
        </w:rPr>
        <w:object w:dxaOrig="2360" w:dyaOrig="700">
          <v:shape id="_x0000_i1069" type="#_x0000_t75" style="width:117.75pt;height:35.25pt" o:ole="">
            <v:imagedata r:id="rId86" o:title=""/>
          </v:shape>
          <o:OLEObject Type="Embed" ProgID="Equation.3" ShapeID="_x0000_i1069" DrawAspect="Content" ObjectID="_1469468611" r:id="rId87"/>
        </w:object>
      </w:r>
      <w:r w:rsidRPr="00311285">
        <w:rPr>
          <w:noProof/>
          <w:color w:val="000000"/>
          <w:sz w:val="28"/>
          <w:szCs w:val="28"/>
        </w:rPr>
        <w:t>, м</w:t>
      </w:r>
      <w:r w:rsidRPr="00311285">
        <w:rPr>
          <w:noProof/>
          <w:color w:val="000000"/>
          <w:sz w:val="28"/>
          <w:szCs w:val="28"/>
          <w:vertAlign w:val="superscript"/>
        </w:rPr>
        <w:t>3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311285">
        <w:rPr>
          <w:noProof/>
          <w:color w:val="000000"/>
          <w:sz w:val="28"/>
          <w:szCs w:val="28"/>
        </w:rPr>
        <w:object w:dxaOrig="2200" w:dyaOrig="660">
          <v:shape id="_x0000_i1070" type="#_x0000_t75" style="width:110.25pt;height:33pt" o:ole="">
            <v:imagedata r:id="rId88" o:title=""/>
          </v:shape>
          <o:OLEObject Type="Embed" ProgID="Equation.3" ShapeID="_x0000_i1070" DrawAspect="Content" ObjectID="_1469468612" r:id="rId89"/>
        </w:object>
      </w:r>
      <w:r w:rsidRPr="00311285">
        <w:rPr>
          <w:noProof/>
          <w:color w:val="000000"/>
          <w:sz w:val="28"/>
          <w:szCs w:val="28"/>
        </w:rPr>
        <w:t>= 0,000382 м</w:t>
      </w:r>
      <w:r w:rsidRPr="00311285">
        <w:rPr>
          <w:noProof/>
          <w:color w:val="000000"/>
          <w:sz w:val="28"/>
          <w:szCs w:val="28"/>
          <w:vertAlign w:val="superscript"/>
        </w:rPr>
        <w:t>3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340" w:dyaOrig="700">
          <v:shape id="_x0000_i1071" type="#_x0000_t75" style="width:267pt;height:35.25pt" o:ole="">
            <v:imagedata r:id="rId90" o:title=""/>
          </v:shape>
          <o:OLEObject Type="Embed" ProgID="Equation.3" ShapeID="_x0000_i1071" DrawAspect="Content" ObjectID="_1469468613" r:id="rId91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539" w:dyaOrig="700">
          <v:shape id="_x0000_i1072" type="#_x0000_t75" style="width:276.75pt;height:35.25pt" o:ole="">
            <v:imagedata r:id="rId92" o:title=""/>
          </v:shape>
          <o:OLEObject Type="Embed" ProgID="Equation.3" ShapeID="_x0000_i1072" DrawAspect="Content" ObjectID="_1469468614" r:id="rId93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Давление в цилиндре гидропресса: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980" w:dyaOrig="380">
          <v:shape id="_x0000_i1073" type="#_x0000_t75" style="width:149.25pt;height:18.75pt" o:ole="">
            <v:imagedata r:id="rId94" o:title=""/>
          </v:shape>
          <o:OLEObject Type="Embed" ProgID="Equation.3" ShapeID="_x0000_i1073" DrawAspect="Content" ObjectID="_1469468615" r:id="rId95"/>
        </w:objec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260" w:dyaOrig="380">
          <v:shape id="_x0000_i1074" type="#_x0000_t75" style="width:213pt;height:18.75pt" o:ole="">
            <v:imagedata r:id="rId96" o:title=""/>
          </v:shape>
          <o:OLEObject Type="Embed" ProgID="Equation.3" ShapeID="_x0000_i1074" DrawAspect="Content" ObjectID="_1469468616" r:id="rId97"/>
        </w:objec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660" w:dyaOrig="380">
          <v:shape id="_x0000_i1075" type="#_x0000_t75" style="width:233.25pt;height:18.75pt" o:ole="">
            <v:imagedata r:id="rId98" o:title=""/>
          </v:shape>
          <o:OLEObject Type="Embed" ProgID="Equation.3" ShapeID="_x0000_i1075" DrawAspect="Content" ObjectID="_1469468617" r:id="rId99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480" w:dyaOrig="639">
          <v:shape id="_x0000_i1076" type="#_x0000_t75" style="width:74.25pt;height:32.25pt" o:ole="">
            <v:imagedata r:id="rId100" o:title=""/>
          </v:shape>
          <o:OLEObject Type="Embed" ProgID="Equation.3" ShapeID="_x0000_i1076" DrawAspect="Content" ObjectID="_1469468618" r:id="rId101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i/>
          <w:noProof/>
          <w:color w:val="000000"/>
          <w:sz w:val="28"/>
          <w:szCs w:val="28"/>
        </w:rPr>
        <w:t>Q</w:t>
      </w:r>
      <w:r w:rsidRPr="00311285">
        <w:rPr>
          <w:i/>
          <w:noProof/>
          <w:color w:val="000000"/>
          <w:sz w:val="28"/>
          <w:szCs w:val="28"/>
          <w:vertAlign w:val="subscript"/>
        </w:rPr>
        <w:t>мн</w:t>
      </w:r>
      <w:r w:rsidRPr="00311285">
        <w:rPr>
          <w:noProof/>
          <w:color w:val="000000"/>
          <w:sz w:val="28"/>
          <w:szCs w:val="28"/>
        </w:rPr>
        <w:t xml:space="preserve"> = 0,15·10</w:t>
      </w:r>
      <w:r w:rsidRPr="00311285">
        <w:rPr>
          <w:noProof/>
          <w:color w:val="000000"/>
          <w:sz w:val="28"/>
          <w:szCs w:val="28"/>
          <w:vertAlign w:val="superscript"/>
        </w:rPr>
        <w:t>-3</w:t>
      </w:r>
      <w:r w:rsidRPr="00311285">
        <w:rPr>
          <w:noProof/>
          <w:color w:val="000000"/>
          <w:sz w:val="28"/>
          <w:szCs w:val="28"/>
        </w:rPr>
        <w:t xml:space="preserve"> М</w:t>
      </w:r>
      <w:r w:rsidRPr="00311285">
        <w:rPr>
          <w:noProof/>
          <w:color w:val="000000"/>
          <w:sz w:val="28"/>
          <w:szCs w:val="28"/>
          <w:vertAlign w:val="superscript"/>
        </w:rPr>
        <w:t>3</w:t>
      </w:r>
      <w:r w:rsidRPr="00311285">
        <w:rPr>
          <w:noProof/>
          <w:color w:val="000000"/>
          <w:sz w:val="28"/>
          <w:szCs w:val="28"/>
        </w:rPr>
        <w:t>/с – секундная производительность насоса;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n</w:t>
      </w:r>
      <w:r w:rsidRPr="00311285">
        <w:rPr>
          <w:noProof/>
          <w:color w:val="000000"/>
          <w:sz w:val="28"/>
          <w:szCs w:val="28"/>
        </w:rPr>
        <w:t xml:space="preserve"> – число оборотов вала в секунду.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object w:dxaOrig="3440" w:dyaOrig="700">
          <v:shape id="_x0000_i1077" type="#_x0000_t75" style="width:171.75pt;height:35.25pt" o:ole="">
            <v:imagedata r:id="rId102" o:title=""/>
          </v:shape>
          <o:OLEObject Type="Embed" ProgID="Equation.3" ShapeID="_x0000_i1077" DrawAspect="Content" ObjectID="_1469468619" r:id="rId103"/>
        </w:object>
      </w:r>
      <w:r w:rsidRPr="00311285">
        <w:rPr>
          <w:noProof/>
          <w:color w:val="000000"/>
          <w:sz w:val="28"/>
        </w:rPr>
        <w:t xml:space="preserve"> м</w:t>
      </w:r>
      <w:r w:rsidRPr="00311285">
        <w:rPr>
          <w:noProof/>
          <w:color w:val="000000"/>
          <w:sz w:val="28"/>
          <w:vertAlign w:val="superscript"/>
        </w:rPr>
        <w:t>3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object w:dxaOrig="1400" w:dyaOrig="720">
          <v:shape id="_x0000_i1078" type="#_x0000_t75" style="width:69.75pt;height:36pt" o:ole="">
            <v:imagedata r:id="rId104" o:title=""/>
          </v:shape>
          <o:OLEObject Type="Embed" ProgID="Equation.3" ShapeID="_x0000_i1078" DrawAspect="Content" ObjectID="_1469468620" r:id="rId105"/>
        </w:object>
      </w:r>
    </w:p>
    <w:p w:rsidR="003D480B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</w:rPr>
        <w:br w:type="page"/>
      </w:r>
      <w:r w:rsidR="003D480B" w:rsidRPr="00311285">
        <w:rPr>
          <w:noProof/>
          <w:color w:val="000000"/>
          <w:sz w:val="28"/>
        </w:rPr>
        <w:object w:dxaOrig="2860" w:dyaOrig="700">
          <v:shape id="_x0000_i1079" type="#_x0000_t75" style="width:143.25pt;height:35.25pt" o:ole="">
            <v:imagedata r:id="rId106" o:title=""/>
          </v:shape>
          <o:OLEObject Type="Embed" ProgID="Equation.3" ShapeID="_x0000_i1079" DrawAspect="Content" ObjectID="_1469468621" r:id="rId107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Значение относительного момента двигателя в функции угла перекладки: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360" w:dyaOrig="720">
          <v:shape id="_x0000_i1080" type="#_x0000_t75" style="width:267.75pt;height:36pt" o:ole="">
            <v:imagedata r:id="rId108" o:title=""/>
          </v:shape>
          <o:OLEObject Type="Embed" ProgID="Equation.3" ShapeID="_x0000_i1080" DrawAspect="Content" ObjectID="_1469468622" r:id="rId109"/>
        </w:object>
      </w:r>
      <w:r w:rsidRPr="00311285">
        <w:rPr>
          <w:noProof/>
          <w:color w:val="000000"/>
          <w:sz w:val="28"/>
          <w:szCs w:val="28"/>
        </w:rPr>
        <w:t xml:space="preserve"> - при положительных моментах на баллере.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</w:rPr>
        <w:object w:dxaOrig="7940" w:dyaOrig="700">
          <v:shape id="_x0000_i1081" type="#_x0000_t75" style="width:396.75pt;height:35.25pt" o:ole="">
            <v:imagedata r:id="rId110" o:title=""/>
          </v:shape>
          <o:OLEObject Type="Embed" ProgID="Equation.3" ShapeID="_x0000_i1081" DrawAspect="Content" ObjectID="_1469468623" r:id="rId111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660" w:dyaOrig="720">
          <v:shape id="_x0000_i1082" type="#_x0000_t75" style="width:282.75pt;height:36pt" o:ole="">
            <v:imagedata r:id="rId112" o:title=""/>
          </v:shape>
          <o:OLEObject Type="Embed" ProgID="Equation.3" ShapeID="_x0000_i1082" DrawAspect="Content" ObjectID="_1469468624" r:id="rId113"/>
        </w:object>
      </w:r>
      <w:r w:rsidRPr="00311285">
        <w:rPr>
          <w:noProof/>
          <w:color w:val="000000"/>
          <w:sz w:val="28"/>
          <w:szCs w:val="28"/>
        </w:rPr>
        <w:t xml:space="preserve"> - при отрицательных моментах на баллере, 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object w:dxaOrig="8880" w:dyaOrig="700">
          <v:shape id="_x0000_i1083" type="#_x0000_t75" style="width:390.75pt;height:35.25pt" o:ole="">
            <v:imagedata r:id="rId114" o:title=""/>
          </v:shape>
          <o:OLEObject Type="Embed" ProgID="Equation.3" ShapeID="_x0000_i1083" DrawAspect="Content" ObjectID="_1469468625" r:id="rId115"/>
        </w:objec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т.к. отрицательное значение принимаем равным 0.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Коэффициент мощности: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200" w:dyaOrig="800">
          <v:shape id="_x0000_i1084" type="#_x0000_t75" style="width:110.25pt;height:39.75pt" o:ole="">
            <v:imagedata r:id="rId116" o:title=""/>
          </v:shape>
          <o:OLEObject Type="Embed" ProgID="Equation.3" ShapeID="_x0000_i1084" DrawAspect="Content" ObjectID="_1469468626" r:id="rId117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t xml:space="preserve">где </w:t>
      </w:r>
      <w:r w:rsidRPr="00311285">
        <w:rPr>
          <w:noProof/>
          <w:color w:val="000000"/>
          <w:sz w:val="28"/>
        </w:rPr>
        <w:object w:dxaOrig="1640" w:dyaOrig="720">
          <v:shape id="_x0000_i1085" type="#_x0000_t75" style="width:81.75pt;height:36pt" o:ole="">
            <v:imagedata r:id="rId118" o:title=""/>
          </v:shape>
          <o:OLEObject Type="Embed" ProgID="Equation.3" ShapeID="_x0000_i1085" DrawAspect="Content" ObjectID="_1469468627" r:id="rId119"/>
        </w:object>
      </w:r>
    </w:p>
    <w:p w:rsidR="003D480B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br w:type="page"/>
      </w:r>
      <w:r w:rsidR="003D480B" w:rsidRPr="00311285">
        <w:rPr>
          <w:noProof/>
          <w:color w:val="000000"/>
          <w:sz w:val="28"/>
        </w:rPr>
        <w:object w:dxaOrig="3400" w:dyaOrig="700">
          <v:shape id="_x0000_i1086" type="#_x0000_t75" style="width:170.25pt;height:35.25pt" o:ole="">
            <v:imagedata r:id="rId120" o:title=""/>
          </v:shape>
          <o:OLEObject Type="Embed" ProgID="Equation.3" ShapeID="_x0000_i1086" DrawAspect="Content" ObjectID="_1469468628" r:id="rId121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311285">
        <w:rPr>
          <w:noProof/>
          <w:color w:val="000000"/>
          <w:sz w:val="28"/>
        </w:rPr>
        <w:object w:dxaOrig="2900" w:dyaOrig="740">
          <v:shape id="_x0000_i1087" type="#_x0000_t75" style="width:144.75pt;height:36.75pt" o:ole="">
            <v:imagedata r:id="rId122" o:title=""/>
          </v:shape>
          <o:OLEObject Type="Embed" ProgID="Equation.3" ShapeID="_x0000_i1087" DrawAspect="Content" ObjectID="_1469468629" r:id="rId123"/>
        </w:object>
      </w:r>
      <w:r w:rsidRPr="00311285">
        <w:rPr>
          <w:noProof/>
          <w:color w:val="000000"/>
          <w:sz w:val="28"/>
        </w:rPr>
        <w:t xml:space="preserve">= </w:t>
      </w:r>
      <w:r w:rsidRPr="00311285">
        <w:rPr>
          <w:noProof/>
          <w:color w:val="000000"/>
          <w:sz w:val="28"/>
          <w:szCs w:val="20"/>
        </w:rPr>
        <w:t>0,762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КПД электродвигателя:</w: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100" w:dyaOrig="1040">
          <v:shape id="_x0000_i1088" type="#_x0000_t75" style="width:155.25pt;height:51.75pt" o:ole="">
            <v:imagedata r:id="rId124" o:title=""/>
          </v:shape>
          <o:OLEObject Type="Embed" ProgID="Equation.3" ShapeID="_x0000_i1088" DrawAspect="Content" ObjectID="_1469468630" r:id="rId125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140" w:dyaOrig="1020">
          <v:shape id="_x0000_i1089" type="#_x0000_t75" style="width:207pt;height:51pt" o:ole="">
            <v:imagedata r:id="rId126" o:title=""/>
          </v:shape>
          <o:OLEObject Type="Embed" ProgID="Equation.3" ShapeID="_x0000_i1089" DrawAspect="Content" ObjectID="_1469468631" r:id="rId127"/>
        </w:object>
      </w: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Относительная частота вращения определяется как отношение рабочих частот к частоте Х.Х. Рабочие частоты можно определить по рабочей части механической характеристики двигателя, в соответствии с его паспортными данными:</w:t>
      </w:r>
    </w:p>
    <w:p w:rsidR="00137BE2" w:rsidRPr="00311285" w:rsidRDefault="00137BE2" w:rsidP="00137BE2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v=</w:t>
      </w:r>
      <w:r w:rsidRPr="00311285">
        <w:rPr>
          <w:noProof/>
          <w:color w:val="000000"/>
          <w:sz w:val="28"/>
          <w:szCs w:val="28"/>
        </w:rPr>
        <w:t>n/n</w:t>
      </w:r>
      <w:r w:rsidRPr="00311285">
        <w:rPr>
          <w:noProof/>
          <w:color w:val="000000"/>
          <w:sz w:val="28"/>
          <w:szCs w:val="28"/>
          <w:vertAlign w:val="subscript"/>
        </w:rPr>
        <w:t>0</w:t>
      </w:r>
      <w:r w:rsidRPr="00311285">
        <w:rPr>
          <w:noProof/>
          <w:color w:val="000000"/>
          <w:sz w:val="28"/>
          <w:szCs w:val="28"/>
        </w:rPr>
        <w:t>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BE2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На основании данных расчетной таблицы строим графики зависимости основных параметров привода от хода скалки гидроцилиндра.</w:t>
      </w:r>
    </w:p>
    <w:p w:rsidR="00137BE2" w:rsidRPr="00311285" w:rsidRDefault="00137BE2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Таблица 2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73"/>
        <w:gridCol w:w="1416"/>
        <w:gridCol w:w="1416"/>
        <w:gridCol w:w="1417"/>
        <w:gridCol w:w="1417"/>
        <w:gridCol w:w="1417"/>
        <w:gridCol w:w="1415"/>
      </w:tblGrid>
      <w:tr w:rsidR="00137BE2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α,град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M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б</w:t>
            </w:r>
            <w:r w:rsidRPr="00311285">
              <w:rPr>
                <w:noProof/>
                <w:color w:val="000000"/>
                <w:sz w:val="20"/>
                <w:szCs w:val="20"/>
              </w:rPr>
              <w:t>,Н/м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tg α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cos α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h*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P*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P*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нас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8893,5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0,699746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0,81933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0,967264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1,167264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7608,883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0,576996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0,866158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0,82458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0,924848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1,124848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5336,1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0,466038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0,906401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0,666011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0,710264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0,910264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1086,983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0,36377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0,939753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0,51986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0,155527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0,355527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-2549,47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0,267807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0,96596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0,38272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-0,38541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-0,18541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-3409,18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0,176236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0,984823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0,251857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-0,5357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-0,3357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-2766,87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0,087444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0,996199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0,124965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-0,44487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-0,24487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2766,867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-0,08744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0,996199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-0,12497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0,444872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0,644872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3409,175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-0,17624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0,984823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-0,25186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0,535699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0,735699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2549,47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-0,26781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0,96596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-0,38272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0,38541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0,58541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-1086,98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-0,36377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0,939753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-0,51986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-5336,1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-0,46604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0,906401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-0,66601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-7608,88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-0,577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0,866158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-0,82458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</w:tr>
      <w:tr w:rsidR="003D480B" w:rsidRPr="00311285" w:rsidTr="00137BE2">
        <w:trPr>
          <w:trHeight w:val="23"/>
        </w:trPr>
        <w:tc>
          <w:tcPr>
            <w:tcW w:w="56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-8893,5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-0,69975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0,81933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</w:tr>
    </w:tbl>
    <w:p w:rsidR="00195EE0" w:rsidRPr="00311285" w:rsidRDefault="00195EE0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3D480B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t>Таблица3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06"/>
        <w:gridCol w:w="818"/>
        <w:gridCol w:w="1078"/>
        <w:gridCol w:w="1078"/>
        <w:gridCol w:w="1436"/>
        <w:gridCol w:w="1078"/>
        <w:gridCol w:w="1078"/>
        <w:gridCol w:w="921"/>
        <w:gridCol w:w="1078"/>
      </w:tblGrid>
      <w:tr w:rsidR="00137BE2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α,град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η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мех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m*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дв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cos φ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η</w:t>
            </w:r>
            <w:r w:rsidRPr="00311285">
              <w:rPr>
                <w:noProof/>
                <w:color w:val="000000"/>
                <w:sz w:val="20"/>
                <w:szCs w:val="20"/>
                <w:vertAlign w:val="subscript"/>
              </w:rPr>
              <w:t>дв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311285">
              <w:rPr>
                <w:iCs/>
                <w:noProof/>
                <w:color w:val="000000"/>
                <w:sz w:val="20"/>
                <w:szCs w:val="20"/>
              </w:rPr>
              <w:t>ν*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M,Н/м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ω,рад/с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n,об/мин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1,236403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0,777521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0,675117464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0,878981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7,91298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1318,471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1,176426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0,761927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0,677133488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0,859873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7,529125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1289,809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0,946132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0,687271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0,679666471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0,917197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6,055242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1375,796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0,942675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1414,013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1500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1500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0,825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1500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0,185959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0,182825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0,43307756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0,987261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1,190138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1480,892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0,646295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0,542799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0,659571585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0,993631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4,136286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1490,446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0,74946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0,599724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0,671008091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0,987261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4,796546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1480,892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0,597558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0,512953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0,651736871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0,955414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3,824368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1433,121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0,262073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0,253511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0,510338454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0,942675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1,677266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1414,013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1500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-30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1500</w:t>
            </w:r>
          </w:p>
        </w:tc>
      </w:tr>
      <w:tr w:rsidR="003D480B" w:rsidRPr="00311285" w:rsidTr="00137BE2">
        <w:trPr>
          <w:trHeight w:val="23"/>
        </w:trPr>
        <w:tc>
          <w:tcPr>
            <w:tcW w:w="525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-35</w:t>
            </w:r>
          </w:p>
        </w:tc>
        <w:tc>
          <w:tcPr>
            <w:tcW w:w="4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1500</w:t>
            </w:r>
          </w:p>
        </w:tc>
      </w:tr>
    </w:tbl>
    <w:p w:rsidR="00137BE2" w:rsidRPr="00311285" w:rsidRDefault="00137BE2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137BE2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br w:type="page"/>
      </w:r>
      <w:r w:rsidR="00F77670">
        <w:rPr>
          <w:noProof/>
          <w:color w:val="000000"/>
          <w:sz w:val="28"/>
        </w:rPr>
        <w:pict>
          <v:shape id="_x0000_i1090" type="#_x0000_t75" style="width:281.25pt;height:162pt">
            <v:imagedata r:id="rId128" o:title=""/>
          </v:shape>
        </w:pict>
      </w:r>
    </w:p>
    <w:p w:rsidR="003D480B" w:rsidRPr="00311285" w:rsidRDefault="00F77670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285pt;height:212.25pt">
            <v:imagedata r:id="rId129" o:title=""/>
          </v:shape>
        </w:pict>
      </w:r>
    </w:p>
    <w:p w:rsidR="003D480B" w:rsidRPr="00311285" w:rsidRDefault="003D480B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F77670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115" editas="canvas" style="width:324.75pt;height:212.25pt;mso-position-horizontal-relative:char;mso-position-vertical-relative:line" coordsize="6495,4245">
            <o:lock v:ext="edit" aspectratio="t"/>
            <v:shape id="_x0000_s1116" type="#_x0000_t75" style="position:absolute;width:6495;height:4245" o:preferrelative="f">
              <v:fill o:detectmouseclick="t"/>
              <v:path o:extrusionok="t" o:connecttype="none"/>
              <o:lock v:ext="edit" text="t"/>
            </v:shape>
            <v:rect id="_x0000_s1117" style="position:absolute;left:75;top:75;width:6330;height:4095" strokeweight="0"/>
            <v:rect id="_x0000_s1118" style="position:absolute;left:720;top:915;width:3225;height:2595" filled="f" stroked="f"/>
            <v:line id="_x0000_s1119" style="position:absolute" from="720,3510" to="3945,3511" strokeweight="0"/>
            <v:line id="_x0000_s1120" style="position:absolute" from="720,2775" to="3945,2776" strokeweight="0"/>
            <v:line id="_x0000_s1121" style="position:absolute" from="720,2400" to="3945,2401" strokeweight="0"/>
            <v:line id="_x0000_s1122" style="position:absolute" from="720,2025" to="3945,2026" strokeweight="0"/>
            <v:line id="_x0000_s1123" style="position:absolute" from="720,1650" to="3945,1651" strokeweight="0"/>
            <v:line id="_x0000_s1124" style="position:absolute" from="720,1290" to="3945,1291" strokeweight="0"/>
            <v:line id="_x0000_s1125" style="position:absolute" from="720,915" to="3945,916" strokeweight="0"/>
            <v:rect id="_x0000_s1126" style="position:absolute;left:720;top:915;width:3225;height:2595" filled="f" strokecolor="gray"/>
            <v:line id="_x0000_s1127" style="position:absolute" from="720,915" to="721,3510" strokeweight="0"/>
            <v:line id="_x0000_s1128" style="position:absolute" from="660,3510" to="720,3511" strokeweight="0"/>
            <v:line id="_x0000_s1129" style="position:absolute" from="660,3135" to="720,3136" strokeweight="0"/>
            <v:line id="_x0000_s1130" style="position:absolute" from="660,2775" to="720,2776" strokeweight="0"/>
            <v:line id="_x0000_s1131" style="position:absolute" from="660,2400" to="720,2401" strokeweight="0"/>
            <v:line id="_x0000_s1132" style="position:absolute" from="660,2025" to="720,2026" strokeweight="0"/>
            <v:line id="_x0000_s1133" style="position:absolute" from="660,1650" to="720,1651" strokeweight="0"/>
            <v:line id="_x0000_s1134" style="position:absolute" from="660,1290" to="720,1291" strokeweight="0"/>
            <v:line id="_x0000_s1135" style="position:absolute" from="660,915" to="720,916" strokeweight="0"/>
            <v:line id="_x0000_s1136" style="position:absolute" from="720,3135" to="3945,3136" strokeweight="0"/>
            <v:line id="_x0000_s1137" style="position:absolute;flip:y" from="720,3135" to="721,3195" strokeweight="0"/>
            <v:line id="_x0000_s1138" style="position:absolute;flip:y" from="1800,3135" to="1801,3195" strokeweight="0"/>
            <v:line id="_x0000_s1139" style="position:absolute;flip:y" from="2865,3135" to="2866,3195" strokeweight="0"/>
            <v:line id="_x0000_s1140" style="position:absolute;flip:y" from="3945,3135" to="3946,3195" strokeweight="0"/>
            <v:shape id="_x0000_s1141" style="position:absolute;left:3330;top:1650;width:90;height:90" coordsize="90,90" path="m45,l90,45,45,90,,45,45,xe" fillcolor="navy" strokecolor="navy">
              <v:path arrowok="t"/>
            </v:shape>
            <v:shape id="_x0000_s1142" style="position:absolute;left:3210;top:1680;width:90;height:90" coordsize="90,90" path="m45,l90,45,45,90,,45,45,xe" fillcolor="navy" strokecolor="navy">
              <v:path arrowok="t"/>
            </v:shape>
            <v:shape id="_x0000_s1143" style="position:absolute;left:2715;top:1815;width:90;height:90" coordsize="90,90" path="m45,l90,45,45,90,,45,45,xe" fillcolor="navy" strokecolor="navy">
              <v:path arrowok="t"/>
            </v:shape>
            <v:shape id="_x0000_s1144" style="position:absolute;left:675;top:3090;width:90;height:90" coordsize="90,90" path="m45,l90,45,45,90,,45,45,xe" fillcolor="navy" strokecolor="navy">
              <v:path arrowok="t"/>
            </v:shape>
            <v:shape id="_x0000_s1145" style="position:absolute;left:675;top:3090;width:90;height:90" coordsize="90,90" path="m45,l90,45,45,90,,45,45,xe" fillcolor="navy" strokecolor="navy">
              <v:path arrowok="t"/>
            </v:shape>
            <v:shape id="_x0000_s1146" style="position:absolute;left:675;top:3090;width:90;height:90" coordsize="90,90" path="m45,l90,45,45,90,,45,45,xe" fillcolor="navy" strokecolor="navy">
              <v:path arrowok="t"/>
            </v:shape>
            <v:shape id="_x0000_s1147" style="position:absolute;left:675;top:3090;width:90;height:90" coordsize="90,90" path="m45,l90,45,45,90,,45,45,xe" fillcolor="navy" strokecolor="navy">
              <v:path arrowok="t"/>
            </v:shape>
            <v:shape id="_x0000_s1148" style="position:absolute;left:1080;top:2760;width:90;height:90" coordsize="90,90" path="m45,l90,45,45,90,,45,45,xe" fillcolor="navy" strokecolor="navy">
              <v:path arrowok="t"/>
            </v:shape>
            <v:shape id="_x0000_s1149" style="position:absolute;left:2070;top:2085;width:90;height:90" coordsize="90,90" path="m45,l90,45,45,90,,45,45,xe" fillcolor="navy" strokecolor="navy">
              <v:path arrowok="t"/>
            </v:shape>
            <v:shape id="_x0000_s1150" style="position:absolute;left:2280;top:1980;width:90;height:90" coordsize="90,90" path="m45,l90,45,45,90,,45,45,xe" fillcolor="navy" strokecolor="navy">
              <v:path arrowok="t"/>
            </v:shape>
            <v:shape id="_x0000_s1151" style="position:absolute;left:1965;top:2145;width:90;height:90" coordsize="90,90" path="m45,l90,45,45,90,,45,45,xe" fillcolor="navy" strokecolor="navy">
              <v:path arrowok="t"/>
            </v:shape>
            <v:shape id="_x0000_s1152" style="position:absolute;left:1245;top:2625;width:90;height:90" coordsize="90,90" path="m45,l90,45,45,90,,45,45,xe" fillcolor="navy" strokecolor="navy">
              <v:path arrowok="t"/>
            </v:shape>
            <v:shape id="_x0000_s1153" style="position:absolute;left:675;top:3090;width:90;height:90" coordsize="90,90" path="m45,l90,45,45,90,,45,45,xe" fillcolor="navy" strokecolor="navy">
              <v:path arrowok="t"/>
            </v:shape>
            <v:shape id="_x0000_s1154" style="position:absolute;left:675;top:3090;width:90;height:90" coordsize="90,90" path="m45,l90,45,45,90,,45,45,xe" fillcolor="navy" strokecolor="navy">
              <v:path arrowok="t"/>
            </v:shape>
            <v:shape id="_x0000_s1155" style="position:absolute;left:675;top:3090;width:90;height:90" coordsize="90,90" path="m45,l90,45,45,90,,45,45,xe" fillcolor="navy" strokecolor="navy">
              <v:path arrowok="t"/>
            </v:shape>
            <v:line id="_x0000_s1156" style="position:absolute" from="720,1290" to="3375,1485" strokecolor="#fc0" strokeweight="1.5pt"/>
            <v:shape id="_x0000_s1157" style="position:absolute;left:720;top:1755;width:2655;height:1350" coordsize="177,90" path="m,90l2,87,4,84,6,81,9,78r2,-3l13,72r2,-2l17,67r2,-3l21,62r2,-3l26,57r2,-2l30,52r2,-2l34,48r2,-2l38,43r3,-2l43,39r2,-2l47,35r2,-2l51,32r2,-2l56,28r2,-1l60,25r2,-2l64,22r2,-2l68,19r2,-1l73,16r2,-1l77,14r2,-1l81,12r2,-2l85,9r3,l90,8,92,7,94,6,96,5r2,l100,4r2,-1l105,3r2,-1l109,2r2,-1l113,1r2,l117,1,120,r2,l124,r2,l128,r2,l132,r3,1l137,1r2,l141,1r2,1l145,2r2,1l149,3r3,1l154,5r2,l158,6r2,1l162,8r2,1l167,9r2,1l171,12r2,1l175,14r2,1e" filled="f" strokecolor="#396" strokeweight="1.5pt">
              <v:path arrowok="t"/>
            </v:shape>
            <v:shape id="_x0000_s1158" style="position:absolute;left:720;top:1695;width:2655;height:1440" coordsize="177,96" path="m,96l2,94,4,92,6,91,9,89r2,-2l13,85r2,-2l17,81r2,-2l21,78r2,-2l26,74r2,-2l30,71r2,-2l34,67r2,-1l38,64r3,-1l43,61r2,-2l47,58r2,-2l51,55r2,-2l56,52r2,-2l60,49r2,-1l64,46r2,-1l68,43r2,-1l73,41r2,-1l77,38r2,-1l81,36r2,-1l85,33r3,-1l90,31r2,-1l94,29r2,-1l98,27r2,-1l102,25r3,-1l107,23r2,-1l111,21r2,-1l115,19r2,-1l120,17r2,-1l124,15r2,-1l128,14r2,-1l132,12r3,-1l137,11r2,-1l141,9r2,-1l145,8r2,-1l149,7r3,-1l154,5r2,l158,4r2,l162,3r2,l167,2r2,l171,2r2,-1l175,1,177,e" filled="f" strokecolor="navy" strokeweight="1.5pt">
              <v:path arrowok="t"/>
            </v:shape>
            <v:rect id="_x0000_s1159" style="position:absolute;left:885;top:210;width:4875;height:270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Графики основных параметров ЭГ привода</w:t>
                    </w:r>
                  </w:p>
                </w:txbxContent>
              </v:textbox>
            </v:rect>
            <v:rect id="_x0000_s1160" style="position:absolute;left:255;top:3390;width:31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-0,2</w:t>
                    </w:r>
                  </w:p>
                </w:txbxContent>
              </v:textbox>
            </v:rect>
            <v:rect id="_x0000_s1161" style="position:absolute;left:465;top:3015;width:10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62" style="position:absolute;left:315;top:2655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0,2</w:t>
                    </w:r>
                  </w:p>
                </w:txbxContent>
              </v:textbox>
            </v:rect>
            <v:rect id="_x0000_s1163" style="position:absolute;left:315;top:2280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0,4</w:t>
                    </w:r>
                  </w:p>
                </w:txbxContent>
              </v:textbox>
            </v:rect>
            <v:rect id="_x0000_s1164" style="position:absolute;left:315;top:1905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0,6</w:t>
                    </w:r>
                  </w:p>
                </w:txbxContent>
              </v:textbox>
            </v:rect>
            <v:rect id="_x0000_s1165" style="position:absolute;left:315;top:1530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0,8</w:t>
                    </w:r>
                  </w:p>
                </w:txbxContent>
              </v:textbox>
            </v:rect>
            <v:rect id="_x0000_s1166" style="position:absolute;left:465;top:1170;width:10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7" style="position:absolute;left:315;top:795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1,2</w:t>
                    </w:r>
                  </w:p>
                </w:txbxContent>
              </v:textbox>
            </v:rect>
            <v:rect id="_x0000_s1168" style="position:absolute;left:675;top:3300;width:10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69" style="position:absolute;left:1680;top:3300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0,5</w:t>
                    </w:r>
                  </w:p>
                </w:txbxContent>
              </v:textbox>
            </v:rect>
            <v:rect id="_x0000_s1170" style="position:absolute;left:2820;top:3300;width:10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71" style="position:absolute;left:3825;top:3300;width:25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1,5</w:t>
                    </w:r>
                  </w:p>
                </w:txbxContent>
              </v:textbox>
            </v:rect>
            <v:rect id="_x0000_s1172" style="position:absolute;left:2100;top:3720;width:46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m*дв</w:t>
                    </w:r>
                  </w:p>
                </w:txbxContent>
              </v:textbox>
            </v:rect>
            <v:rect id="_x0000_s1173" style="position:absolute;left:4260;top:2340;width:2085;height:1605" strokeweight="0"/>
            <v:rect id="_x0000_s1174" style="position:absolute;left:4740;top:840;width:105;height:285;mso-wrap-style:none" filled="f" stroked="f">
              <v:textbox style="mso-fit-shape-to-text:t" inset="0,0,0,0">
                <w:txbxContent>
                  <w:p w:rsidR="000F32E6" w:rsidRPr="000F32E6" w:rsidRDefault="000F32E6" w:rsidP="000F32E6"/>
                </w:txbxContent>
              </v:textbox>
            </v:rect>
            <v:rect id="_x0000_s1175" style="position:absolute;left:4320;top:1440;width:105;height:285;mso-wrap-style:none" filled="f" stroked="f">
              <v:textbox style="mso-fit-shape-to-text:t" inset="0,0,0,0">
                <w:txbxContent>
                  <w:p w:rsidR="000F32E6" w:rsidRDefault="000F32E6"/>
                </w:txbxContent>
              </v:textbox>
            </v:rect>
            <v:rect id="_x0000_s1176" style="position:absolute;left:4740;top:1890;width:105;height:285;mso-wrap-style:none" filled="f" stroked="f">
              <v:textbox style="mso-fit-shape-to-text:t" inset="0,0,0,0">
                <w:txbxContent>
                  <w:p w:rsidR="000F32E6" w:rsidRPr="000F32E6" w:rsidRDefault="000F32E6" w:rsidP="000F32E6"/>
                </w:txbxContent>
              </v:textbox>
            </v:rect>
            <v:line id="_x0000_s1177" style="position:absolute" from="4335,2535" to="4695,2536" strokecolor="#fc0" strokeweight="1.5pt"/>
            <v:rect id="_x0000_s1178" style="position:absolute;left:4740;top:2415;width:105;height:285;mso-wrap-style:none" filled="f" stroked="f">
              <v:textbox style="mso-fit-shape-to-text:t" inset="0,0,0,0">
                <w:txbxContent>
                  <w:p w:rsidR="000F32E6" w:rsidRDefault="000F32E6"/>
                </w:txbxContent>
              </v:textbox>
            </v:rect>
            <v:rect id="_x0000_s1179" style="position:absolute;left:4860;top:2520;width:1380;height:180;mso-wrap-style:none" filled="f" stroked="f">
              <v:textbox inset="0,0,0,0">
                <w:txbxContent>
                  <w:p w:rsidR="000F32E6" w:rsidRPr="00DF628F" w:rsidRDefault="00DF628F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угловая частота</w:t>
                    </w:r>
                  </w:p>
                </w:txbxContent>
              </v:textbox>
            </v:rect>
            <v:line id="_x0000_s1180" style="position:absolute" from="4335,3060" to="4695,3061" strokecolor="#396" strokeweight="1.5pt"/>
            <v:rect id="_x0000_s1181" style="position:absolute;left:4740;top:2940;width:105;height:285;mso-wrap-style:none" filled="f" stroked="f">
              <v:textbox style="mso-fit-shape-to-text:t" inset="0,0,0,0">
                <w:txbxContent>
                  <w:p w:rsidR="000F32E6" w:rsidRDefault="000F32E6"/>
                </w:txbxContent>
              </v:textbox>
            </v:rect>
            <v:rect id="_x0000_s1182" style="position:absolute;left:4860;top:2880;width:285;height:225;mso-wrap-style:none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кпд</w:t>
                    </w:r>
                  </w:p>
                </w:txbxContent>
              </v:textbox>
            </v:rect>
            <v:line id="_x0000_s1183" style="position:absolute" from="4335,3585" to="4695,3586" strokecolor="navy" strokeweight="1.5pt"/>
            <v:rect id="_x0000_s1184" style="position:absolute;left:4860;top:3420;width:300;height:225" filled="f" stroked="f">
              <v:textbox style="mso-fit-shape-to-text:t" inset="0,0,0,0">
                <w:txbxContent>
                  <w:p w:rsidR="000F32E6" w:rsidRDefault="000F32E6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cos</w:t>
                    </w:r>
                  </w:p>
                </w:txbxContent>
              </v:textbox>
            </v:rect>
            <v:rect id="_x0000_s1185" style="position:absolute;left:75;top:75;width:6330;height:4095" filled="f" strokeweight="0"/>
            <w10:wrap type="none"/>
            <w10:anchorlock/>
          </v:group>
        </w:pic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Рис. 3. Графики основных параметров ЭГ привода.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  <w:t>3. Пров</w:t>
      </w:r>
      <w:r w:rsidR="00AD76EE" w:rsidRPr="00311285">
        <w:rPr>
          <w:noProof/>
          <w:color w:val="000000"/>
          <w:sz w:val="28"/>
          <w:szCs w:val="28"/>
        </w:rPr>
        <w:t>ерка электродвигателя на нагрев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Для построения нагрузочной характеристики электродвигателя </w:t>
      </w:r>
      <w:r w:rsidRPr="00311285">
        <w:rPr>
          <w:i/>
          <w:noProof/>
          <w:color w:val="000000"/>
          <w:sz w:val="28"/>
          <w:szCs w:val="28"/>
        </w:rPr>
        <w:t xml:space="preserve">i=f(t) </w:t>
      </w:r>
      <w:r w:rsidRPr="00311285">
        <w:rPr>
          <w:noProof/>
          <w:color w:val="000000"/>
          <w:sz w:val="28"/>
          <w:szCs w:val="28"/>
        </w:rPr>
        <w:t>рассчитываем продолжительность перекладки пера руля в установившемся режиме, располагая текущими значениями расчетных параметров и задавая ∆h</w:t>
      </w:r>
      <w:r w:rsidRPr="00311285">
        <w:rPr>
          <w:noProof/>
          <w:color w:val="000000"/>
          <w:sz w:val="28"/>
          <w:szCs w:val="28"/>
          <w:vertAlign w:val="subscript"/>
        </w:rPr>
        <w:t>i</w:t>
      </w:r>
      <w:r w:rsidRPr="00311285">
        <w:rPr>
          <w:noProof/>
          <w:color w:val="000000"/>
          <w:sz w:val="28"/>
          <w:szCs w:val="28"/>
        </w:rPr>
        <w:t>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32"/>
        </w:rPr>
        <w:object w:dxaOrig="3040" w:dyaOrig="999">
          <v:shape id="_x0000_i1093" type="#_x0000_t75" style="width:152.25pt;height:50.25pt" o:ole="">
            <v:imagedata r:id="rId130" o:title=""/>
          </v:shape>
          <o:OLEObject Type="Embed" ProgID="Equation.3" ShapeID="_x0000_i1093" DrawAspect="Content" ObjectID="_1469468632" r:id="rId131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Ход плунжера во время разгона и торможения исполнительного механизма: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060" w:dyaOrig="740">
          <v:shape id="_x0000_i1094" type="#_x0000_t75" style="width:303pt;height:36.75pt" o:ole="">
            <v:imagedata r:id="rId132" o:title=""/>
          </v:shape>
          <o:OLEObject Type="Embed" ProgID="Equation.3" ShapeID="_x0000_i1094" DrawAspect="Content" ObjectID="_1469468633" r:id="rId133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i/>
          <w:noProof/>
          <w:color w:val="000000"/>
          <w:sz w:val="28"/>
          <w:szCs w:val="28"/>
        </w:rPr>
        <w:t>η</w:t>
      </w:r>
      <w:r w:rsidRPr="00311285">
        <w:rPr>
          <w:i/>
          <w:noProof/>
          <w:color w:val="000000"/>
          <w:sz w:val="28"/>
          <w:szCs w:val="28"/>
          <w:vertAlign w:val="subscript"/>
        </w:rPr>
        <w:t>об</w:t>
      </w:r>
      <w:r w:rsidRPr="00311285">
        <w:rPr>
          <w:noProof/>
          <w:color w:val="000000"/>
          <w:sz w:val="28"/>
          <w:szCs w:val="28"/>
        </w:rPr>
        <w:t xml:space="preserve"> = 0,93 – объемный КПД насоса;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i/>
          <w:noProof/>
          <w:color w:val="000000"/>
          <w:sz w:val="28"/>
          <w:szCs w:val="28"/>
        </w:rPr>
        <w:t>t</w:t>
      </w:r>
      <w:r w:rsidRPr="00311285">
        <w:rPr>
          <w:i/>
          <w:noProof/>
          <w:color w:val="000000"/>
          <w:sz w:val="28"/>
          <w:szCs w:val="28"/>
          <w:vertAlign w:val="subscript"/>
        </w:rPr>
        <w:t>p</w:t>
      </w:r>
      <w:r w:rsidRPr="00311285">
        <w:rPr>
          <w:noProof/>
          <w:color w:val="000000"/>
          <w:sz w:val="28"/>
          <w:szCs w:val="28"/>
        </w:rPr>
        <w:t xml:space="preserve"> = </w:t>
      </w:r>
      <w:r w:rsidRPr="00311285">
        <w:rPr>
          <w:i/>
          <w:noProof/>
          <w:color w:val="000000"/>
          <w:sz w:val="28"/>
          <w:szCs w:val="28"/>
        </w:rPr>
        <w:t>t</w:t>
      </w:r>
      <w:r w:rsidRPr="00311285">
        <w:rPr>
          <w:i/>
          <w:noProof/>
          <w:color w:val="000000"/>
          <w:sz w:val="28"/>
          <w:szCs w:val="28"/>
          <w:vertAlign w:val="subscript"/>
        </w:rPr>
        <w:t>r</w:t>
      </w:r>
      <w:r w:rsidRPr="00311285">
        <w:rPr>
          <w:noProof/>
          <w:color w:val="000000"/>
          <w:sz w:val="28"/>
          <w:szCs w:val="28"/>
        </w:rPr>
        <w:t xml:space="preserve"> = 1c – время разгона и торможения.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Относительное значение тока нагрузки, в зависимости от нагрузочного момента, можно определить по выражению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760" w:dyaOrig="740">
          <v:shape id="_x0000_i1095" type="#_x0000_t75" style="width:138pt;height:36.75pt" o:ole="">
            <v:imagedata r:id="rId134" o:title=""/>
          </v:shape>
          <o:OLEObject Type="Embed" ProgID="Equation.3" ShapeID="_x0000_i1095" DrawAspect="Content" ObjectID="_1469468634" r:id="rId135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040" w:dyaOrig="720">
          <v:shape id="_x0000_i1096" type="#_x0000_t75" style="width:201.75pt;height:36pt" o:ole="">
            <v:imagedata r:id="rId136" o:title=""/>
          </v:shape>
          <o:OLEObject Type="Embed" ProgID="Equation.3" ShapeID="_x0000_i1096" DrawAspect="Content" ObjectID="_1469468635" r:id="rId137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i/>
          <w:noProof/>
          <w:color w:val="000000"/>
          <w:sz w:val="28"/>
          <w:szCs w:val="28"/>
        </w:rPr>
        <w:t>P</w:t>
      </w:r>
      <w:r w:rsidRPr="00311285">
        <w:rPr>
          <w:i/>
          <w:noProof/>
          <w:color w:val="000000"/>
          <w:sz w:val="28"/>
          <w:szCs w:val="28"/>
          <w:vertAlign w:val="subscript"/>
        </w:rPr>
        <w:t>н</w:t>
      </w:r>
      <w:r w:rsidRPr="00311285">
        <w:rPr>
          <w:noProof/>
          <w:color w:val="000000"/>
          <w:sz w:val="28"/>
          <w:szCs w:val="28"/>
        </w:rPr>
        <w:t xml:space="preserve">, </w:t>
      </w:r>
      <w:r w:rsidRPr="00311285">
        <w:rPr>
          <w:i/>
          <w:noProof/>
          <w:color w:val="000000"/>
          <w:sz w:val="28"/>
          <w:szCs w:val="28"/>
        </w:rPr>
        <w:t>U</w:t>
      </w:r>
      <w:r w:rsidRPr="00311285">
        <w:rPr>
          <w:i/>
          <w:noProof/>
          <w:color w:val="000000"/>
          <w:sz w:val="28"/>
          <w:szCs w:val="28"/>
          <w:vertAlign w:val="subscript"/>
        </w:rPr>
        <w:t>н</w:t>
      </w:r>
      <w:r w:rsidRPr="00311285">
        <w:rPr>
          <w:noProof/>
          <w:color w:val="000000"/>
          <w:sz w:val="28"/>
          <w:szCs w:val="28"/>
        </w:rPr>
        <w:t xml:space="preserve">, </w:t>
      </w:r>
      <w:r w:rsidRPr="00311285">
        <w:rPr>
          <w:i/>
          <w:noProof/>
          <w:color w:val="000000"/>
          <w:sz w:val="28"/>
          <w:szCs w:val="28"/>
        </w:rPr>
        <w:t>I</w:t>
      </w:r>
      <w:r w:rsidRPr="00311285">
        <w:rPr>
          <w:i/>
          <w:noProof/>
          <w:color w:val="000000"/>
          <w:sz w:val="28"/>
          <w:szCs w:val="28"/>
          <w:vertAlign w:val="subscript"/>
        </w:rPr>
        <w:t>н</w:t>
      </w:r>
      <w:r w:rsidRPr="00311285">
        <w:rPr>
          <w:noProof/>
          <w:color w:val="000000"/>
          <w:sz w:val="28"/>
          <w:szCs w:val="28"/>
        </w:rPr>
        <w:t xml:space="preserve"> – номинальные параметры выбранного электродвигателя.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Продолжительность перекладки руля в установившемся режиме:</w:t>
      </w:r>
    </w:p>
    <w:p w:rsidR="003D480B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D480B" w:rsidRPr="00311285">
        <w:rPr>
          <w:noProof/>
          <w:color w:val="000000"/>
          <w:sz w:val="28"/>
          <w:szCs w:val="28"/>
        </w:rPr>
        <w:object w:dxaOrig="2980" w:dyaOrig="1040">
          <v:shape id="_x0000_i1097" type="#_x0000_t75" style="width:149.25pt;height:51.75pt" o:ole="">
            <v:imagedata r:id="rId138" o:title=""/>
          </v:shape>
          <o:OLEObject Type="Embed" ProgID="Equation.3" ShapeID="_x0000_i1097" DrawAspect="Content" ObjectID="_1469468636" r:id="rId139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840" w:dyaOrig="660">
          <v:shape id="_x0000_i1098" type="#_x0000_t75" style="width:192pt;height:33pt" o:ole="">
            <v:imagedata r:id="rId140" o:title=""/>
          </v:shape>
          <o:OLEObject Type="Embed" ProgID="Equation.3" ShapeID="_x0000_i1098" DrawAspect="Content" ObjectID="_1469468637" r:id="rId141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Полное время перекладки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900" w:dyaOrig="680">
          <v:shape id="_x0000_i1099" type="#_x0000_t75" style="width:95.25pt;height:33.75pt" o:ole="">
            <v:imagedata r:id="rId142" o:title=""/>
          </v:shape>
          <o:OLEObject Type="Embed" ProgID="Equation.3" ShapeID="_x0000_i1099" DrawAspect="Content" ObjectID="_1469468638" r:id="rId143"/>
        </w:object>
      </w:r>
      <w:r w:rsidRPr="00311285">
        <w:rPr>
          <w:noProof/>
          <w:color w:val="000000"/>
          <w:sz w:val="28"/>
          <w:szCs w:val="28"/>
        </w:rPr>
        <w:t>= 16,85+ 1 + 1 = 18,85 с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Двигатель и насос удовлетворяют заданному времени перекладки: </w:t>
      </w:r>
      <w:r w:rsidRPr="00311285">
        <w:rPr>
          <w:i/>
          <w:noProof/>
          <w:color w:val="000000"/>
          <w:sz w:val="28"/>
          <w:szCs w:val="28"/>
        </w:rPr>
        <w:t xml:space="preserve">T </w:t>
      </w:r>
      <w:r w:rsidRPr="00311285">
        <w:rPr>
          <w:noProof/>
          <w:color w:val="000000"/>
          <w:sz w:val="28"/>
          <w:szCs w:val="28"/>
        </w:rPr>
        <w:t>≤ 30 сек.</w: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Относительное значение эквивалентного тока: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500" w:dyaOrig="840">
          <v:shape id="_x0000_i1100" type="#_x0000_t75" style="width:125.25pt;height:42pt" o:ole="">
            <v:imagedata r:id="rId144" o:title=""/>
          </v:shape>
          <o:OLEObject Type="Embed" ProgID="Equation.3" ShapeID="_x0000_i1100" DrawAspect="Content" ObjectID="_1469468639" r:id="rId145"/>
        </w:object>
      </w:r>
      <w:r w:rsidRPr="00311285">
        <w:rPr>
          <w:noProof/>
          <w:color w:val="000000"/>
          <w:sz w:val="28"/>
          <w:szCs w:val="28"/>
        </w:rPr>
        <w:t xml:space="preserve"> А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Перегрев отсутствует, так как </w:t>
      </w:r>
      <w:r w:rsidRPr="00311285">
        <w:rPr>
          <w:i/>
          <w:noProof/>
          <w:color w:val="000000"/>
          <w:sz w:val="28"/>
          <w:szCs w:val="28"/>
        </w:rPr>
        <w:t>i</w:t>
      </w:r>
      <w:r w:rsidRPr="00311285">
        <w:rPr>
          <w:i/>
          <w:noProof/>
          <w:color w:val="000000"/>
          <w:sz w:val="28"/>
          <w:szCs w:val="28"/>
          <w:vertAlign w:val="subscript"/>
        </w:rPr>
        <w:t>э</w:t>
      </w:r>
      <w:r w:rsidRPr="00311285">
        <w:rPr>
          <w:noProof/>
          <w:color w:val="000000"/>
          <w:sz w:val="28"/>
          <w:szCs w:val="28"/>
          <w:vertAlign w:val="subscript"/>
        </w:rPr>
        <w:t xml:space="preserve"> </w:t>
      </w:r>
      <w:r w:rsidRPr="00311285">
        <w:rPr>
          <w:noProof/>
          <w:color w:val="000000"/>
          <w:sz w:val="28"/>
          <w:szCs w:val="28"/>
        </w:rPr>
        <w:t>&lt; 1,0.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</w:rPr>
        <w:t>Таблица 4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87"/>
        <w:gridCol w:w="1040"/>
        <w:gridCol w:w="1040"/>
        <w:gridCol w:w="1082"/>
        <w:gridCol w:w="1040"/>
        <w:gridCol w:w="863"/>
        <w:gridCol w:w="1041"/>
        <w:gridCol w:w="1041"/>
        <w:gridCol w:w="1037"/>
      </w:tblGrid>
      <w:tr w:rsidR="00137BE2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∆h*i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m*дв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P*нас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vi-1±∆vi/2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∆ti</w:t>
            </w:r>
          </w:p>
        </w:tc>
        <w:tc>
          <w:tcPr>
            <w:tcW w:w="453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∆ti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vi mдв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i*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i2*∆ti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0,175420366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1,236403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1,167264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0,003185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5,701246</w:t>
            </w:r>
          </w:p>
        </w:tc>
        <w:tc>
          <w:tcPr>
            <w:tcW w:w="453" w:type="pct"/>
            <w:vMerge w:val="restar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1,09465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0,934278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4,976476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0,158568961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1,176426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1,124848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0,888535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0,97661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1,033552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0,902923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0,7962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0,146150924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0,946132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0,910264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0,942675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0,848432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0,976695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0,875829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0,650812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0,137139589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0,355527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0,898089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0,835643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0,130863458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-0,18541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0,716136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0,126891258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-0,3357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0,694399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0,124965444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-0,24487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1,009554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0,677388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0,124965444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0,185959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1,02707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0,665836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0,182406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0,986156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0,647528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0,126891258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0,646295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0,644872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0,982484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0,706779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0,721312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0,781273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0,431408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0,130863458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0,74946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0,735699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0,931529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0,768776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0,728308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0,781774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0,469853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0,137139589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0,597558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0,58541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0,936306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0,801535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0,647737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0,763188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0,466859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0,146150924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0,262073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0,953822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0,838517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0,389974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0,765079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0,490823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0,158568961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0,958599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0,90523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0,175420366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0,959969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D480B" w:rsidRPr="00311285" w:rsidTr="00137BE2">
        <w:trPr>
          <w:trHeight w:val="23"/>
        </w:trPr>
        <w:tc>
          <w:tcPr>
            <w:tcW w:w="727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0,175420366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0,63998</w:t>
            </w:r>
          </w:p>
        </w:tc>
        <w:tc>
          <w:tcPr>
            <w:tcW w:w="453" w:type="pct"/>
            <w:vMerge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46" w:type="pct"/>
            <w:noWrap/>
          </w:tcPr>
          <w:p w:rsidR="003D480B" w:rsidRPr="00311285" w:rsidRDefault="003D480B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0B" w:rsidRPr="00311285" w:rsidRDefault="00137BE2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object w:dxaOrig="6195" w:dyaOrig="3345">
          <v:shape id="_x0000_i1101" type="#_x0000_t75" style="width:309.75pt;height:167.25pt" o:ole="">
            <v:imagedata r:id="rId146" o:title=""/>
          </v:shape>
          <o:OLEObject Type="Embed" ProgID="Excel.Sheet.8" ShapeID="_x0000_i1101" DrawAspect="Content" ObjectID="_1469468640" r:id="rId147">
            <o:FieldCodes>\s</o:FieldCodes>
          </o:OLEObject>
        </w:object>
      </w:r>
    </w:p>
    <w:p w:rsidR="003D480B" w:rsidRPr="00311285" w:rsidRDefault="003D480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Рис. 4. График зависимости эквивалентного тока от времени</w:t>
      </w:r>
    </w:p>
    <w:p w:rsidR="003D480B" w:rsidRPr="00311285" w:rsidRDefault="003D480B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480B" w:rsidP="00137BE2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A9064B" w:rsidRPr="00311285">
        <w:rPr>
          <w:noProof/>
          <w:color w:val="000000"/>
          <w:sz w:val="28"/>
          <w:szCs w:val="28"/>
        </w:rPr>
        <w:t>4</w:t>
      </w:r>
      <w:r w:rsidR="005C4C32" w:rsidRPr="00311285">
        <w:rPr>
          <w:noProof/>
          <w:color w:val="000000"/>
          <w:sz w:val="28"/>
          <w:szCs w:val="28"/>
        </w:rPr>
        <w:t>.</w:t>
      </w:r>
      <w:r w:rsidR="006D46BE" w:rsidRPr="00311285">
        <w:rPr>
          <w:noProof/>
          <w:color w:val="000000"/>
          <w:sz w:val="28"/>
          <w:szCs w:val="28"/>
        </w:rPr>
        <w:t xml:space="preserve"> Расчёт и построение нагрузочной характеристики электродвигателя рулевого устройства электромеханического типа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Для построения нагрузочной характеристики электродвигателя рулевого устройства необходимо определить полное передаточное число и КПД в соответствии с кинематической схемой рулевого устройства.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Общее передаточное число рулевой машины </w:t>
      </w:r>
      <w:r w:rsidR="005D0C2E" w:rsidRPr="00311285">
        <w:rPr>
          <w:noProof/>
          <w:color w:val="000000"/>
          <w:sz w:val="28"/>
          <w:szCs w:val="28"/>
        </w:rPr>
        <w:t>принимаем</w:t>
      </w:r>
      <w:r w:rsidRPr="00311285">
        <w:rPr>
          <w:noProof/>
          <w:color w:val="000000"/>
          <w:sz w:val="28"/>
          <w:szCs w:val="28"/>
        </w:rPr>
        <w:t xml:space="preserve"> равн</w:t>
      </w:r>
      <w:r w:rsidR="005D0C2E" w:rsidRPr="00311285">
        <w:rPr>
          <w:noProof/>
          <w:color w:val="000000"/>
          <w:sz w:val="28"/>
          <w:szCs w:val="28"/>
        </w:rPr>
        <w:t>ым: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5D0C2E" w:rsidRPr="00311285">
        <w:rPr>
          <w:noProof/>
          <w:color w:val="000000"/>
          <w:sz w:val="28"/>
          <w:szCs w:val="28"/>
        </w:rPr>
        <w:object w:dxaOrig="859" w:dyaOrig="279">
          <v:shape id="_x0000_i1102" type="#_x0000_t75" style="width:42.75pt;height:14.25pt" o:ole="">
            <v:imagedata r:id="rId148" o:title=""/>
          </v:shape>
          <o:OLEObject Type="Embed" ProgID="Equation.3" ShapeID="_x0000_i1102" DrawAspect="Content" ObjectID="_1469468641" r:id="rId149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Общее значение КПД самотормозящихся рулевых передач электромеханического типа должно быть меньше 0,5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="005D0C2E" w:rsidRPr="00311285">
        <w:rPr>
          <w:noProof/>
          <w:color w:val="000000"/>
          <w:sz w:val="28"/>
          <w:szCs w:val="28"/>
        </w:rPr>
        <w:object w:dxaOrig="880" w:dyaOrig="320">
          <v:shape id="_x0000_i1103" type="#_x0000_t75" style="width:44.25pt;height:15.75pt" o:ole="">
            <v:imagedata r:id="rId150" o:title=""/>
          </v:shape>
          <o:OLEObject Type="Embed" ProgID="Equation.3" ShapeID="_x0000_i1103" DrawAspect="Content" ObjectID="_1469468642" r:id="rId151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Так как </w:t>
      </w:r>
      <w:r w:rsidRPr="00311285">
        <w:rPr>
          <w:noProof/>
          <w:color w:val="000000"/>
          <w:sz w:val="28"/>
          <w:szCs w:val="28"/>
        </w:rPr>
        <w:object w:dxaOrig="740" w:dyaOrig="320">
          <v:shape id="_x0000_i1104" type="#_x0000_t75" style="width:36.75pt;height:15.75pt" o:ole="">
            <v:imagedata r:id="rId152" o:title=""/>
          </v:shape>
          <o:OLEObject Type="Embed" ProgID="Equation.3" ShapeID="_x0000_i1104" DrawAspect="Content" ObjectID="_1469468643" r:id="rId153"/>
        </w:object>
      </w:r>
      <w:r w:rsidRPr="00311285">
        <w:rPr>
          <w:noProof/>
          <w:color w:val="000000"/>
          <w:sz w:val="28"/>
          <w:szCs w:val="28"/>
        </w:rPr>
        <w:t>, то его и принимаем.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В практике проектирования обычно используют линеаризованные нагрузочные характеристики, для построения которых достаточно определения 2-3-х значений моментов и углов. К таким точкам относится максимальный момент нагрузки на двигателе 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5058D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080" w:dyaOrig="660">
          <v:shape id="_x0000_i1105" type="#_x0000_t75" style="width:254.25pt;height:33pt" o:ole="">
            <v:imagedata r:id="rId154" o:title=""/>
          </v:shape>
          <o:OLEObject Type="Embed" ProgID="Equation.3" ShapeID="_x0000_i1105" DrawAspect="Content" ObjectID="_1469468644" r:id="rId155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BE2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260" w:dyaOrig="260">
          <v:shape id="_x0000_i1106" type="#_x0000_t75" style="width:12.75pt;height:12.75pt" o:ole="">
            <v:imagedata r:id="rId156" o:title=""/>
          </v:shape>
          <o:OLEObject Type="Embed" ProgID="Equation.3" ShapeID="_x0000_i1106" DrawAspect="Content" ObjectID="_1469468645" r:id="rId157"/>
        </w:object>
      </w:r>
      <w:r w:rsidRPr="00311285">
        <w:rPr>
          <w:noProof/>
          <w:color w:val="000000"/>
          <w:sz w:val="28"/>
          <w:szCs w:val="28"/>
        </w:rPr>
        <w:t xml:space="preserve"> – число рулей, приводимых данным электроприводом; </w:t>
      </w:r>
    </w:p>
    <w:p w:rsidR="00137BE2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859" w:dyaOrig="279">
          <v:shape id="_x0000_i1107" type="#_x0000_t75" style="width:42.75pt;height:14.25pt" o:ole="">
            <v:imagedata r:id="rId158" o:title=""/>
          </v:shape>
          <o:OLEObject Type="Embed" ProgID="Equation.3" ShapeID="_x0000_i1107" DrawAspect="Content" ObjectID="_1469468646" r:id="rId159"/>
        </w:object>
      </w:r>
      <w:r w:rsidRPr="00311285">
        <w:rPr>
          <w:noProof/>
          <w:color w:val="000000"/>
          <w:sz w:val="28"/>
          <w:szCs w:val="28"/>
        </w:rPr>
        <w:t xml:space="preserve"> – максимальный момент на баллере </w:t>
      </w:r>
      <w:r w:rsidRPr="00311285">
        <w:rPr>
          <w:noProof/>
          <w:color w:val="000000"/>
          <w:sz w:val="28"/>
          <w:szCs w:val="28"/>
        </w:rPr>
        <w:object w:dxaOrig="600" w:dyaOrig="279">
          <v:shape id="_x0000_i1108" type="#_x0000_t75" style="width:30pt;height:14.25pt" o:ole="">
            <v:imagedata r:id="rId160" o:title=""/>
          </v:shape>
          <o:OLEObject Type="Embed" ProgID="Equation.3" ShapeID="_x0000_i1108" DrawAspect="Content" ObjectID="_1469468647" r:id="rId161"/>
        </w:object>
      </w:r>
      <w:r w:rsidRPr="00311285">
        <w:rPr>
          <w:noProof/>
          <w:color w:val="000000"/>
          <w:sz w:val="28"/>
          <w:szCs w:val="28"/>
        </w:rPr>
        <w:t xml:space="preserve">;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60" w:dyaOrig="340">
          <v:shape id="_x0000_i1109" type="#_x0000_t75" style="width:27.75pt;height:17.25pt" o:ole="">
            <v:imagedata r:id="rId162" o:title=""/>
          </v:shape>
          <o:OLEObject Type="Embed" ProgID="Equation.3" ShapeID="_x0000_i1109" DrawAspect="Content" ObjectID="_1469468648" r:id="rId163"/>
        </w:object>
      </w:r>
      <w:r w:rsidRPr="00311285">
        <w:rPr>
          <w:noProof/>
          <w:color w:val="000000"/>
          <w:sz w:val="28"/>
          <w:szCs w:val="28"/>
        </w:rPr>
        <w:t xml:space="preserve"> – полное передаточное число и общий КПД механической передачи.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Мо – момент для покрытия потерь в механических самотормозящихся передачах (в области отрицательных моментов сопротивления). Момент Мо для балансирных рулей равен: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5D0C2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480" w:dyaOrig="340">
          <v:shape id="_x0000_i1110" type="#_x0000_t75" style="width:324pt;height:17.25pt" o:ole="">
            <v:imagedata r:id="rId164" o:title=""/>
          </v:shape>
          <o:OLEObject Type="Embed" ProgID="Equation.3" ShapeID="_x0000_i1110" DrawAspect="Content" ObjectID="_1469468649" r:id="rId165"/>
        </w:object>
      </w:r>
      <w:r w:rsidR="006D46BE" w:rsidRPr="00311285">
        <w:rPr>
          <w:noProof/>
          <w:color w:val="000000"/>
          <w:sz w:val="28"/>
          <w:szCs w:val="28"/>
        </w:rPr>
        <w:t>.</w:t>
      </w:r>
    </w:p>
    <w:p w:rsidR="006D46BE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6D46BE" w:rsidRPr="00311285">
        <w:rPr>
          <w:noProof/>
          <w:color w:val="000000"/>
          <w:sz w:val="28"/>
          <w:szCs w:val="28"/>
        </w:rPr>
        <w:t>Все другие значения моментов на валу электродвигателя определяются по формуле: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920" w:dyaOrig="660">
          <v:shape id="_x0000_i1111" type="#_x0000_t75" style="width:96pt;height:33pt" o:ole="">
            <v:imagedata r:id="rId166" o:title=""/>
          </v:shape>
          <o:OLEObject Type="Embed" ProgID="Equation.3" ShapeID="_x0000_i1111" DrawAspect="Content" ObjectID="_1469468650" r:id="rId167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t>Нагрузочная характеристика электродвигателя строится для переднего ходя судна.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44"/>
        <w:gridCol w:w="1744"/>
        <w:gridCol w:w="2454"/>
        <w:gridCol w:w="1744"/>
        <w:gridCol w:w="1885"/>
      </w:tblGrid>
      <w:tr w:rsidR="00137BE2" w:rsidRPr="00311285" w:rsidTr="00137BE2">
        <w:trPr>
          <w:trHeight w:val="23"/>
        </w:trPr>
        <w:tc>
          <w:tcPr>
            <w:tcW w:w="911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CN</w:t>
            </w:r>
          </w:p>
        </w:tc>
        <w:tc>
          <w:tcPr>
            <w:tcW w:w="911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CD</w:t>
            </w:r>
          </w:p>
        </w:tc>
        <w:tc>
          <w:tcPr>
            <w:tcW w:w="1282" w:type="pct"/>
            <w:noWrap/>
          </w:tcPr>
          <w:p w:rsidR="006D46BE" w:rsidRPr="00311285" w:rsidRDefault="00FF4E7C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object w:dxaOrig="240" w:dyaOrig="220">
                <v:shape id="_x0000_i1112" type="#_x0000_t75" style="width:12pt;height:9.75pt" o:ole="">
                  <v:imagedata r:id="rId168" o:title=""/>
                </v:shape>
                <o:OLEObject Type="Embed" ProgID="Equation.3" ShapeID="_x0000_i1112" DrawAspect="Content" ObjectID="_1469468651" r:id="rId169"/>
              </w:object>
            </w:r>
            <w:r w:rsidR="006D46BE" w:rsidRPr="00311285">
              <w:rPr>
                <w:noProof/>
                <w:color w:val="000000"/>
                <w:sz w:val="20"/>
                <w:szCs w:val="20"/>
              </w:rPr>
              <w:t xml:space="preserve"> в градусах</w:t>
            </w:r>
          </w:p>
        </w:tc>
        <w:tc>
          <w:tcPr>
            <w:tcW w:w="911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11285">
              <w:rPr>
                <w:noProof/>
                <w:color w:val="000000"/>
                <w:sz w:val="20"/>
                <w:szCs w:val="20"/>
              </w:rPr>
              <w:object w:dxaOrig="1420" w:dyaOrig="340">
                <v:shape id="_x0000_i1113" type="#_x0000_t75" style="width:71.25pt;height:17.25pt" o:ole="">
                  <v:imagedata r:id="rId170" o:title=""/>
                </v:shape>
                <o:OLEObject Type="Embed" ProgID="Equation.3" ShapeID="_x0000_i1113" DrawAspect="Content" ObjectID="_1469468652" r:id="rId171"/>
              </w:object>
            </w:r>
          </w:p>
        </w:tc>
        <w:tc>
          <w:tcPr>
            <w:tcW w:w="985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object w:dxaOrig="1200" w:dyaOrig="340">
                <v:shape id="_x0000_i1114" type="#_x0000_t75" style="width:60pt;height:17.25pt" o:ole="">
                  <v:imagedata r:id="rId172" o:title=""/>
                </v:shape>
                <o:OLEObject Type="Embed" ProgID="Equation.3" ShapeID="_x0000_i1114" DrawAspect="Content" ObjectID="_1469468653" r:id="rId173"/>
              </w:objec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bookmarkStart w:id="0" w:name="_Hlk217440348"/>
            <w:r w:rsidRPr="00311285">
              <w:rPr>
                <w:noProof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-8893,5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-7608,8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-5336,1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-1086,9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2549,4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3409,1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2766,8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-2766,8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-3409,1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-2549,4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2" w:type="pct"/>
            <w:noWrap/>
          </w:tcPr>
          <w:p w:rsidR="00465CA4" w:rsidRPr="00311285" w:rsidRDefault="00CA45A7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1086,9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3,52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5336,1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9,3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7608,8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14,1</w:t>
            </w:r>
          </w:p>
        </w:tc>
      </w:tr>
      <w:tr w:rsidR="00465CA4" w:rsidRPr="00311285" w:rsidTr="00137BE2">
        <w:trPr>
          <w:trHeight w:val="23"/>
        </w:trPr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82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1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8893,5</w:t>
            </w:r>
          </w:p>
        </w:tc>
        <w:tc>
          <w:tcPr>
            <w:tcW w:w="985" w:type="pct"/>
            <w:noWrap/>
          </w:tcPr>
          <w:p w:rsidR="00465CA4" w:rsidRPr="00311285" w:rsidRDefault="00465CA4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1285">
              <w:rPr>
                <w:noProof/>
                <w:color w:val="000000"/>
                <w:sz w:val="20"/>
                <w:szCs w:val="20"/>
              </w:rPr>
              <w:t>17,</w:t>
            </w:r>
            <w:r w:rsidR="0075276B" w:rsidRPr="00311285"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  <w:bookmarkEnd w:id="0"/>
    </w:tbl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D46BE" w:rsidRPr="00311285" w:rsidRDefault="00F77670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15" type="#_x0000_t75" style="width:231.75pt;height:139.5pt">
            <v:imagedata r:id="rId174" o:title=""/>
          </v:shape>
        </w:pict>
      </w:r>
    </w:p>
    <w:p w:rsidR="00092B72" w:rsidRPr="00311285" w:rsidRDefault="005C4C3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Рис. 5. Диаграмма моментов сопротивления </w:t>
      </w:r>
      <w:r w:rsidR="003D619B" w:rsidRPr="00311285">
        <w:rPr>
          <w:noProof/>
          <w:color w:val="000000"/>
          <w:sz w:val="28"/>
          <w:szCs w:val="28"/>
        </w:rPr>
        <w:t>на валу электродвигателя рулевого устройства</w:t>
      </w:r>
    </w:p>
    <w:p w:rsidR="006D46BE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8D7802"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 xml:space="preserve">. Расчёт электропривода </w:t>
      </w:r>
      <w:r w:rsidR="00092B72" w:rsidRPr="00311285">
        <w:rPr>
          <w:noProof/>
          <w:color w:val="000000"/>
          <w:sz w:val="28"/>
          <w:szCs w:val="28"/>
        </w:rPr>
        <w:t>простого действия по системе генератор - двигатель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8D780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.1 Расчёт мощности и выбор и</w:t>
      </w:r>
      <w:r w:rsidR="00B06AB5" w:rsidRPr="00311285">
        <w:rPr>
          <w:noProof/>
          <w:color w:val="000000"/>
          <w:sz w:val="28"/>
          <w:szCs w:val="28"/>
        </w:rPr>
        <w:t>сполнительного электродвигателя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Расчёт мощности электродвигателя производится по угловой скорости идеального холостого хода </w:t>
      </w:r>
      <w:r w:rsidRPr="00311285">
        <w:rPr>
          <w:noProof/>
          <w:color w:val="000000"/>
          <w:sz w:val="28"/>
          <w:szCs w:val="28"/>
        </w:rPr>
        <w:object w:dxaOrig="520" w:dyaOrig="340">
          <v:shape id="_x0000_i1116" type="#_x0000_t75" style="width:26.25pt;height:17.25pt" o:ole="">
            <v:imagedata r:id="rId175" o:title=""/>
          </v:shape>
          <o:OLEObject Type="Embed" ProgID="Equation.3" ShapeID="_x0000_i1116" DrawAspect="Content" ObjectID="_1469468654" r:id="rId176"/>
        </w:object>
      </w:r>
      <w:r w:rsidRPr="00311285">
        <w:rPr>
          <w:noProof/>
          <w:color w:val="000000"/>
          <w:sz w:val="28"/>
          <w:szCs w:val="28"/>
        </w:rPr>
        <w:t xml:space="preserve"> и пусковому моменту</w:t>
      </w:r>
      <w:r w:rsidRPr="00311285">
        <w:rPr>
          <w:noProof/>
          <w:color w:val="000000"/>
          <w:sz w:val="28"/>
          <w:szCs w:val="28"/>
        </w:rPr>
        <w:object w:dxaOrig="540" w:dyaOrig="340">
          <v:shape id="_x0000_i1117" type="#_x0000_t75" style="width:27pt;height:17.25pt" o:ole="">
            <v:imagedata r:id="rId177" o:title=""/>
          </v:shape>
          <o:OLEObject Type="Embed" ProgID="Equation.3" ShapeID="_x0000_i1117" DrawAspect="Content" ObjectID="_1469468655" r:id="rId178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Значение момента короткого замыкания </w:t>
      </w:r>
      <w:r w:rsidRPr="00311285">
        <w:rPr>
          <w:noProof/>
          <w:color w:val="000000"/>
          <w:sz w:val="28"/>
          <w:szCs w:val="28"/>
        </w:rPr>
        <w:object w:dxaOrig="540" w:dyaOrig="340">
          <v:shape id="_x0000_i1118" type="#_x0000_t75" style="width:27pt;height:17.25pt" o:ole="">
            <v:imagedata r:id="rId179" o:title=""/>
          </v:shape>
          <o:OLEObject Type="Embed" ProgID="Equation.3" ShapeID="_x0000_i1118" DrawAspect="Content" ObjectID="_1469468656" r:id="rId180"/>
        </w:object>
      </w:r>
      <w:r w:rsidRPr="00311285">
        <w:rPr>
          <w:noProof/>
          <w:color w:val="000000"/>
          <w:sz w:val="28"/>
          <w:szCs w:val="28"/>
        </w:rPr>
        <w:t xml:space="preserve"> обычно задаются: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CA45A7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000" w:dyaOrig="340">
          <v:shape id="_x0000_i1119" type="#_x0000_t75" style="width:249.75pt;height:17.25pt" o:ole="">
            <v:imagedata r:id="rId181" o:title=""/>
          </v:shape>
          <o:OLEObject Type="Embed" ProgID="Equation.3" ShapeID="_x0000_i1119" DrawAspect="Content" ObjectID="_1469468657" r:id="rId182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859" w:dyaOrig="279">
          <v:shape id="_x0000_i1120" type="#_x0000_t75" style="width:42.75pt;height:14.25pt" o:ole="">
            <v:imagedata r:id="rId183" o:title=""/>
          </v:shape>
          <o:OLEObject Type="Embed" ProgID="Equation.3" ShapeID="_x0000_i1120" DrawAspect="Content" ObjectID="_1469468658" r:id="rId184"/>
        </w:object>
      </w:r>
      <w:r w:rsidRPr="00311285">
        <w:rPr>
          <w:noProof/>
          <w:color w:val="000000"/>
          <w:sz w:val="28"/>
          <w:szCs w:val="28"/>
        </w:rPr>
        <w:t xml:space="preserve"> – максимальный момент, возникающий на валу двигателя при перекладке пера руля (взятый из нагрузочной характеристики электродвигателя).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Выражение для угловой скорости </w:t>
      </w:r>
      <w:r w:rsidRPr="00311285">
        <w:rPr>
          <w:noProof/>
          <w:color w:val="000000"/>
          <w:sz w:val="28"/>
          <w:szCs w:val="28"/>
        </w:rPr>
        <w:object w:dxaOrig="999" w:dyaOrig="340">
          <v:shape id="_x0000_i1121" type="#_x0000_t75" style="width:50.25pt;height:17.25pt" o:ole="">
            <v:imagedata r:id="rId185" o:title=""/>
          </v:shape>
          <o:OLEObject Type="Embed" ProgID="Equation.3" ShapeID="_x0000_i1121" DrawAspect="Content" ObjectID="_1469468659" r:id="rId186"/>
        </w:object>
      </w:r>
      <w:r w:rsidRPr="00311285">
        <w:rPr>
          <w:noProof/>
          <w:color w:val="000000"/>
          <w:sz w:val="28"/>
          <w:szCs w:val="28"/>
        </w:rPr>
        <w:t xml:space="preserve"> при идеальном холостом ходе электродвигателя получается при совместном решении уравнений, описывающих механическую характеристику электродвигателя и характеристику моментов сопротивления на его валу. Для упрощения расчётов механическая характеристика считается линейной.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 этом случае угловая скорость идеального холостого хода электродвигателя вычисляется по формуле: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979" w:dyaOrig="760">
          <v:shape id="_x0000_i1122" type="#_x0000_t75" style="width:348.75pt;height:38.25pt" o:ole="">
            <v:imagedata r:id="rId187" o:title=""/>
          </v:shape>
          <o:OLEObject Type="Embed" ProgID="Equation.3" ShapeID="_x0000_i1122" DrawAspect="Content" ObjectID="_1469468660" r:id="rId188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BE2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1340" w:dyaOrig="320">
          <v:shape id="_x0000_i1123" type="#_x0000_t75" style="width:66.75pt;height:15.75pt" o:ole="">
            <v:imagedata r:id="rId189" o:title=""/>
          </v:shape>
          <o:OLEObject Type="Embed" ProgID="Equation.3" ShapeID="_x0000_i1123" DrawAspect="Content" ObjectID="_1469468661" r:id="rId190"/>
        </w:object>
      </w:r>
      <w:r w:rsidRPr="00311285">
        <w:rPr>
          <w:noProof/>
          <w:color w:val="000000"/>
          <w:sz w:val="28"/>
          <w:szCs w:val="28"/>
        </w:rPr>
        <w:t xml:space="preserve"> градусов – максимальный угол перекладки пера руля;</w:t>
      </w:r>
    </w:p>
    <w:p w:rsidR="00137BE2" w:rsidRPr="00311285" w:rsidRDefault="00CA45A7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859" w:dyaOrig="320">
          <v:shape id="_x0000_i1124" type="#_x0000_t75" style="width:42.75pt;height:15.75pt" o:ole="">
            <v:imagedata r:id="rId191" o:title=""/>
          </v:shape>
          <o:OLEObject Type="Embed" ProgID="Equation.3" ShapeID="_x0000_i1124" DrawAspect="Content" ObjectID="_1469468662" r:id="rId192"/>
        </w:object>
      </w:r>
      <w:r w:rsidR="006D46BE" w:rsidRPr="00311285">
        <w:rPr>
          <w:noProof/>
          <w:color w:val="000000"/>
          <w:sz w:val="28"/>
          <w:szCs w:val="28"/>
        </w:rPr>
        <w:t xml:space="preserve"> градусов – угол перехода на рабочую зону;</w:t>
      </w:r>
    </w:p>
    <w:p w:rsidR="006D46BE" w:rsidRPr="00311285" w:rsidRDefault="0035406B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Т=26</w:t>
      </w:r>
      <w:r w:rsidR="006D46BE" w:rsidRPr="00311285">
        <w:rPr>
          <w:noProof/>
          <w:color w:val="000000"/>
          <w:sz w:val="28"/>
          <w:szCs w:val="28"/>
        </w:rPr>
        <w:t xml:space="preserve"> секунд – время перекладки руля с бор</w:t>
      </w:r>
      <w:r w:rsidR="00B15BA3" w:rsidRPr="00311285">
        <w:rPr>
          <w:noProof/>
          <w:color w:val="000000"/>
          <w:sz w:val="28"/>
          <w:szCs w:val="28"/>
        </w:rPr>
        <w:t>т</w:t>
      </w:r>
      <w:r w:rsidR="006D46BE" w:rsidRPr="00311285">
        <w:rPr>
          <w:noProof/>
          <w:color w:val="000000"/>
          <w:sz w:val="28"/>
          <w:szCs w:val="28"/>
        </w:rPr>
        <w:t>а на борт без учёта переходных процессов.</w:t>
      </w:r>
    </w:p>
    <w:p w:rsidR="006D46BE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A75BD3" w:rsidRPr="00311285">
        <w:rPr>
          <w:noProof/>
          <w:color w:val="000000"/>
          <w:sz w:val="28"/>
          <w:szCs w:val="28"/>
        </w:rPr>
        <w:object w:dxaOrig="7380" w:dyaOrig="720">
          <v:shape id="_x0000_i1125" type="#_x0000_t75" style="width:369pt;height:36pt" o:ole="">
            <v:imagedata r:id="rId193" o:title=""/>
          </v:shape>
          <o:OLEObject Type="Embed" ProgID="Equation.3" ShapeID="_x0000_i1125" DrawAspect="Content" ObjectID="_1469468663" r:id="rId194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Так как ПКО является жёсткой отрицательной обратной связью по току, механическая характеристика двигателя в системе Г – Д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 xml:space="preserve">с ПКО крутопадающая. Если считать эту характеристику линейной, то можно принять </w:t>
      </w:r>
      <w:r w:rsidRPr="00311285">
        <w:rPr>
          <w:noProof/>
          <w:color w:val="000000"/>
          <w:sz w:val="28"/>
          <w:szCs w:val="28"/>
        </w:rPr>
        <w:object w:dxaOrig="1180" w:dyaOrig="340">
          <v:shape id="_x0000_i1126" type="#_x0000_t75" style="width:59.25pt;height:17.25pt" o:ole="">
            <v:imagedata r:id="rId195" o:title=""/>
          </v:shape>
          <o:OLEObject Type="Embed" ProgID="Equation.3" ShapeID="_x0000_i1126" DrawAspect="Content" ObjectID="_1469468664" r:id="rId196"/>
        </w:object>
      </w:r>
      <w:r w:rsidRPr="00311285">
        <w:rPr>
          <w:noProof/>
          <w:color w:val="000000"/>
          <w:sz w:val="28"/>
          <w:szCs w:val="28"/>
        </w:rPr>
        <w:t>. Тогда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с учётом требований речного регистра для номинальной мощности электродвигателя можно записать</w:t>
      </w:r>
      <w:r w:rsidR="009D0B2A" w:rsidRPr="00311285">
        <w:rPr>
          <w:noProof/>
          <w:color w:val="000000"/>
          <w:sz w:val="28"/>
          <w:szCs w:val="28"/>
        </w:rPr>
        <w:t>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A75BD3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239" w:dyaOrig="639">
          <v:shape id="_x0000_i1127" type="#_x0000_t75" style="width:212.25pt;height:32.25pt" o:ole="">
            <v:imagedata r:id="rId197" o:title=""/>
          </v:shape>
          <o:OLEObject Type="Embed" ProgID="Equation.3" ShapeID="_x0000_i1127" DrawAspect="Content" ObjectID="_1469468665" r:id="rId198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Исполнительный двигатель выбираем по ра</w:t>
      </w:r>
      <w:r w:rsidR="00A75BD3" w:rsidRPr="00311285">
        <w:rPr>
          <w:noProof/>
          <w:color w:val="000000"/>
          <w:sz w:val="28"/>
          <w:szCs w:val="28"/>
        </w:rPr>
        <w:t>счётной мощности Рн=1,296</w:t>
      </w:r>
      <w:r w:rsidR="00964D3C" w:rsidRPr="00311285">
        <w:rPr>
          <w:noProof/>
          <w:color w:val="000000"/>
          <w:sz w:val="28"/>
          <w:szCs w:val="28"/>
        </w:rPr>
        <w:t xml:space="preserve"> кВт</w:t>
      </w:r>
      <w:r w:rsidRPr="00311285">
        <w:rPr>
          <w:noProof/>
          <w:color w:val="000000"/>
          <w:sz w:val="28"/>
          <w:szCs w:val="28"/>
        </w:rPr>
        <w:t>. Так как угловая скорость идеального хода исполнительного двигателя должна быть в два раза больше угловой скорости при номинальной нагрузке, напряжение, подводимое к двигателю при холостом ходе должно быть в два раза больше номинального. На практике обычно двигатель выбирается на напряжение 110В, а генератор – на 230В. Возбуждение двигателя должно быть независимо</w:t>
      </w:r>
      <w:r w:rsidR="0070783D" w:rsidRPr="00311285">
        <w:rPr>
          <w:noProof/>
          <w:color w:val="000000"/>
          <w:sz w:val="28"/>
          <w:szCs w:val="28"/>
        </w:rPr>
        <w:t>е</w:t>
      </w:r>
      <w:r w:rsidRPr="00311285">
        <w:rPr>
          <w:noProof/>
          <w:color w:val="000000"/>
          <w:sz w:val="28"/>
          <w:szCs w:val="28"/>
        </w:rPr>
        <w:t>.</w:t>
      </w:r>
    </w:p>
    <w:p w:rsidR="007B3D58" w:rsidRPr="00311285" w:rsidRDefault="007B3D58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t>Таблица данных двигателя.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20"/>
        <w:gridCol w:w="3170"/>
        <w:gridCol w:w="2301"/>
        <w:gridCol w:w="1880"/>
      </w:tblGrid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2ПН132МУХЛ4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Lя, Гн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0,0097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Р, кВт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Uвд, В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110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U, В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110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Rвд, Ом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134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nн,об/мин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750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Iвд, А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0,82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Iн, А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21,4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Wн,рад/с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78,54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Rя, Ом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0,472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Мн, Н*м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24,54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Rдд, Ом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0,308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ηнд, %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68</w:t>
            </w:r>
          </w:p>
        </w:tc>
      </w:tr>
      <w:tr w:rsidR="006D46BE" w:rsidRPr="00311285" w:rsidTr="00137BE2">
        <w:trPr>
          <w:trHeight w:val="23"/>
        </w:trPr>
        <w:tc>
          <w:tcPr>
            <w:tcW w:w="1160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СедФд</w:t>
            </w:r>
          </w:p>
        </w:tc>
        <w:tc>
          <w:tcPr>
            <w:tcW w:w="1656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1,147</w:t>
            </w:r>
          </w:p>
        </w:tc>
        <w:tc>
          <w:tcPr>
            <w:tcW w:w="120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Jдв,кг*м^2</w:t>
            </w:r>
          </w:p>
        </w:tc>
        <w:tc>
          <w:tcPr>
            <w:tcW w:w="982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0,038</w:t>
            </w:r>
          </w:p>
        </w:tc>
      </w:tr>
    </w:tbl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5C4C32"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.2</w:t>
      </w:r>
      <w:r w:rsidRPr="00311285">
        <w:rPr>
          <w:noProof/>
          <w:color w:val="000000"/>
          <w:sz w:val="28"/>
          <w:szCs w:val="28"/>
        </w:rPr>
        <w:t xml:space="preserve"> </w:t>
      </w:r>
      <w:r w:rsidR="006D46BE" w:rsidRPr="00311285">
        <w:rPr>
          <w:noProof/>
          <w:color w:val="000000"/>
          <w:sz w:val="28"/>
          <w:szCs w:val="28"/>
        </w:rPr>
        <w:t>Расчёт мощности</w:t>
      </w:r>
      <w:r w:rsidRPr="00311285">
        <w:rPr>
          <w:noProof/>
          <w:color w:val="000000"/>
          <w:sz w:val="28"/>
          <w:szCs w:val="28"/>
        </w:rPr>
        <w:t xml:space="preserve"> и выбор генератора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Расчётная мощность, развиваемая генератором в номинальном режиме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280" w:dyaOrig="680">
          <v:shape id="_x0000_i1128" type="#_x0000_t75" style="width:164.25pt;height:33.75pt" o:ole="">
            <v:imagedata r:id="rId199" o:title=""/>
          </v:shape>
          <o:OLEObject Type="Embed" ProgID="Equation.3" ShapeID="_x0000_i1128" DrawAspect="Content" ObjectID="_1469468666" r:id="rId200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BE2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80" w:dyaOrig="300">
          <v:shape id="_x0000_i1129" type="#_x0000_t75" style="width:24pt;height:15pt" o:ole="">
            <v:imagedata r:id="rId201" o:title=""/>
          </v:shape>
          <o:OLEObject Type="Embed" ProgID="Equation.3" ShapeID="_x0000_i1129" DrawAspect="Content" ObjectID="_1469468667" r:id="rId202"/>
        </w:object>
      </w:r>
      <w:r w:rsidRPr="00311285">
        <w:rPr>
          <w:noProof/>
          <w:color w:val="000000"/>
          <w:sz w:val="28"/>
          <w:szCs w:val="28"/>
        </w:rPr>
        <w:t xml:space="preserve"> – номинальная мощность исполнительного электродвигателя, кВт;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40" w:dyaOrig="260">
          <v:shape id="_x0000_i1130" type="#_x0000_t75" style="width:21.75pt;height:12.75pt" o:ole="">
            <v:imagedata r:id="rId203" o:title=""/>
          </v:shape>
          <o:OLEObject Type="Embed" ProgID="Equation.3" ShapeID="_x0000_i1130" DrawAspect="Content" ObjectID="_1469468668" r:id="rId204"/>
        </w:object>
      </w:r>
      <w:r w:rsidRPr="00311285">
        <w:rPr>
          <w:noProof/>
          <w:color w:val="000000"/>
          <w:sz w:val="28"/>
          <w:szCs w:val="28"/>
        </w:rPr>
        <w:t xml:space="preserve"> – номинальный КПД исполнительного электродвигателя.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Однако выбор генератора производится не по расчётной номинальной, а по, так называемой, габаритной мощности генератора: 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111F3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320" w:dyaOrig="340">
          <v:shape id="_x0000_i1131" type="#_x0000_t75" style="width:165.75pt;height:17.25pt" o:ole="">
            <v:imagedata r:id="rId205" o:title=""/>
          </v:shape>
          <o:OLEObject Type="Embed" ProgID="Equation.3" ShapeID="_x0000_i1131" DrawAspect="Content" ObjectID="_1469468669" r:id="rId206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Номинальная частота вращения генератора для снижения габаритов и веса должна быть не менее 1500об/мин. Выбор генератора производится из каталога по условию </w:t>
      </w:r>
      <w:r w:rsidRPr="00311285">
        <w:rPr>
          <w:noProof/>
          <w:color w:val="000000"/>
          <w:sz w:val="28"/>
          <w:szCs w:val="28"/>
        </w:rPr>
        <w:object w:dxaOrig="920" w:dyaOrig="260">
          <v:shape id="_x0000_i1132" type="#_x0000_t75" style="width:45.75pt;height:12.75pt" o:ole="">
            <v:imagedata r:id="rId207" o:title=""/>
          </v:shape>
          <o:OLEObject Type="Embed" ProgID="Equation.3" ShapeID="_x0000_i1132" DrawAspect="Content" ObjectID="_1469468670" r:id="rId208"/>
        </w:object>
      </w:r>
      <w:r w:rsidRPr="00311285">
        <w:rPr>
          <w:noProof/>
          <w:color w:val="000000"/>
          <w:sz w:val="28"/>
          <w:szCs w:val="28"/>
        </w:rPr>
        <w:t xml:space="preserve">. 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1285">
        <w:rPr>
          <w:noProof/>
          <w:color w:val="000000"/>
          <w:sz w:val="28"/>
        </w:rPr>
        <w:t>Таблица данных генератора.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08"/>
        <w:gridCol w:w="2236"/>
        <w:gridCol w:w="2391"/>
        <w:gridCol w:w="2236"/>
      </w:tblGrid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П31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Wвг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4800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Р, кВт</w:t>
            </w:r>
          </w:p>
        </w:tc>
        <w:tc>
          <w:tcPr>
            <w:tcW w:w="1168" w:type="pct"/>
            <w:noWrap/>
          </w:tcPr>
          <w:p w:rsidR="006D46BE" w:rsidRPr="00311285" w:rsidRDefault="00111F32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2,2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Jг,кг*м^2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0,052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U, В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230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Uвг, В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220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nн,об/мин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3000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Iвг, А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0,25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Iн, А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12,5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Rвг, Ом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712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Rя+Rдд, Ом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1,03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Фном, Вб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0,0047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Nяг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864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Wн, рад/с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314,16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р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Fн, A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1200</w:t>
            </w:r>
          </w:p>
        </w:tc>
      </w:tr>
      <w:tr w:rsidR="006D46BE" w:rsidRPr="00311285" w:rsidTr="00137BE2">
        <w:trPr>
          <w:trHeight w:val="23"/>
        </w:trPr>
        <w:tc>
          <w:tcPr>
            <w:tcW w:w="1414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2а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249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ηнг, %</w:t>
            </w:r>
          </w:p>
        </w:tc>
        <w:tc>
          <w:tcPr>
            <w:tcW w:w="1168" w:type="pct"/>
            <w:noWrap/>
          </w:tcPr>
          <w:p w:rsidR="006D46BE" w:rsidRPr="00311285" w:rsidRDefault="006D46BE" w:rsidP="00137BE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76,52</w:t>
            </w:r>
          </w:p>
        </w:tc>
      </w:tr>
    </w:tbl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D46BE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</w:rPr>
        <w:br w:type="page"/>
      </w:r>
      <w:r w:rsidRPr="00311285">
        <w:rPr>
          <w:noProof/>
          <w:color w:val="000000"/>
          <w:sz w:val="28"/>
        </w:rPr>
        <w:object w:dxaOrig="6225" w:dyaOrig="2610">
          <v:shape id="_x0000_i1133" type="#_x0000_t75" style="width:311.25pt;height:130.5pt" o:ole="">
            <v:imagedata r:id="rId209" o:title=""/>
          </v:shape>
          <o:OLEObject Type="Embed" ProgID="Excel.Sheet.8" ShapeID="_x0000_i1133" DrawAspect="Content" ObjectID="_1469468671" r:id="rId210">
            <o:FieldCodes>\s</o:FieldCodes>
          </o:OLEObject>
        </w:object>
      </w:r>
    </w:p>
    <w:p w:rsidR="006D46BE" w:rsidRPr="00311285" w:rsidRDefault="003D619B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Рис. 6. Кривая намагничивания Ф=f(F)</w:t>
      </w:r>
    </w:p>
    <w:p w:rsidR="00A50E3D" w:rsidRPr="00311285" w:rsidRDefault="00A50E3D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5C4C3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.3 Расчёт МДС генератора и числа витков ПКО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Для получения механической характеристики электродвигателя, соответствующей расчётной, необходимо определить расчётный магнитный поток, создаваемый обмоткой независимого возбуждения генератора и число витков ПКО.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 режиме идеального холостого хода электродвигателя (следовательно, и холостого хода генератора) магнитный поток генератора определяется только МДС независимой обмотки возбуждения генератора.</w:t>
      </w:r>
    </w:p>
    <w:p w:rsidR="001978FB" w:rsidRPr="00311285" w:rsidRDefault="001978FB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Конструктивный коэффициент генератора: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8FB" w:rsidRPr="00311285" w:rsidRDefault="002E3F75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940" w:dyaOrig="660">
          <v:shape id="_x0000_i1134" type="#_x0000_t75" style="width:197.25pt;height:33pt" o:ole="">
            <v:imagedata r:id="rId211" o:title=""/>
          </v:shape>
          <o:OLEObject Type="Embed" ProgID="Equation.3" ShapeID="_x0000_i1134" DrawAspect="Content" ObjectID="_1469468672" r:id="rId212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A5122B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700" w:dyaOrig="680">
          <v:shape id="_x0000_i1135" type="#_x0000_t75" style="width:234.75pt;height:33.75pt" o:ole="">
            <v:imagedata r:id="rId213" o:title=""/>
          </v:shape>
          <o:OLEObject Type="Embed" ProgID="Equation.3" ShapeID="_x0000_i1135" DrawAspect="Content" ObjectID="_1469468673" r:id="rId214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40" w:dyaOrig="279">
          <v:shape id="_x0000_i1136" type="#_x0000_t75" style="width:21.75pt;height:14.25pt" o:ole="">
            <v:imagedata r:id="rId215" o:title=""/>
          </v:shape>
          <o:OLEObject Type="Embed" ProgID="Equation.3" ShapeID="_x0000_i1136" DrawAspect="Content" ObjectID="_1469468674" r:id="rId216"/>
        </w:object>
      </w:r>
      <w:r w:rsidRPr="00311285">
        <w:rPr>
          <w:noProof/>
          <w:color w:val="000000"/>
          <w:sz w:val="28"/>
          <w:szCs w:val="28"/>
        </w:rPr>
        <w:t xml:space="preserve"> – напряжение холостого хода генератора, В;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BE2" w:rsidRPr="00311285" w:rsidRDefault="002E3F75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620" w:dyaOrig="340">
          <v:shape id="_x0000_i1137" type="#_x0000_t75" style="width:231pt;height:17.25pt" o:ole="">
            <v:imagedata r:id="rId217" o:title=""/>
          </v:shape>
          <o:OLEObject Type="Embed" ProgID="Equation.3" ShapeID="_x0000_i1137" DrawAspect="Content" ObjectID="_1469468675" r:id="rId218"/>
        </w:object>
      </w:r>
      <w:r w:rsidR="006D46BE" w:rsidRPr="00311285">
        <w:rPr>
          <w:noProof/>
          <w:color w:val="000000"/>
          <w:sz w:val="28"/>
          <w:szCs w:val="28"/>
        </w:rPr>
        <w:t xml:space="preserve">– 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угловая скорость генераторного агрегата на холостом ходу, не должна превышать синхронной угловой скорости приводного двигателя;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 этой формуле: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40" w:dyaOrig="260">
          <v:shape id="_x0000_i1138" type="#_x0000_t75" style="width:12pt;height:12.75pt" o:ole="">
            <v:imagedata r:id="rId219" o:title=""/>
          </v:shape>
          <o:OLEObject Type="Embed" ProgID="Equation.3" ShapeID="_x0000_i1138" DrawAspect="Content" ObjectID="_1469468676" r:id="rId220"/>
        </w:object>
      </w:r>
      <w:r w:rsidRPr="00311285">
        <w:rPr>
          <w:noProof/>
          <w:color w:val="000000"/>
          <w:sz w:val="28"/>
          <w:szCs w:val="28"/>
        </w:rPr>
        <w:t xml:space="preserve"> – число пар полюсов генератора;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60" w:dyaOrig="279">
          <v:shape id="_x0000_i1139" type="#_x0000_t75" style="width:23.25pt;height:14.25pt" o:ole="">
            <v:imagedata r:id="rId221" o:title=""/>
          </v:shape>
          <o:OLEObject Type="Embed" ProgID="Equation.3" ShapeID="_x0000_i1139" DrawAspect="Content" ObjectID="_1469468677" r:id="rId222"/>
        </w:object>
      </w:r>
      <w:r w:rsidRPr="00311285">
        <w:rPr>
          <w:noProof/>
          <w:color w:val="000000"/>
          <w:sz w:val="28"/>
          <w:szCs w:val="28"/>
        </w:rPr>
        <w:t xml:space="preserve"> – число активных проводников обмотки якоря генератора равное удвоенному числу витков обмотки якоря генератора;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40" w:dyaOrig="279">
          <v:shape id="_x0000_i1140" type="#_x0000_t75" style="width:21.75pt;height:14.25pt" o:ole="">
            <v:imagedata r:id="rId223" o:title=""/>
          </v:shape>
          <o:OLEObject Type="Embed" ProgID="Equation.3" ShapeID="_x0000_i1140" DrawAspect="Content" ObjectID="_1469468678" r:id="rId224"/>
        </w:object>
      </w:r>
      <w:r w:rsidRPr="00311285">
        <w:rPr>
          <w:noProof/>
          <w:color w:val="000000"/>
          <w:sz w:val="28"/>
          <w:szCs w:val="28"/>
        </w:rPr>
        <w:t xml:space="preserve"> – число параллельных ветвей обмотки якоря генератора.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Напряжение генератора в режиме идеального холостого хода исполнительного электродвигателя равно его ЭДС. Так как ЭДС двигателя независимого возбуждения прямо пропорционально его угловой скорости, то 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D91A30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8260" w:dyaOrig="720">
          <v:shape id="_x0000_i1141" type="#_x0000_t75" style="width:413.25pt;height:36pt" o:ole="">
            <v:imagedata r:id="rId225" o:title=""/>
          </v:shape>
          <o:OLEObject Type="Embed" ProgID="Equation.3" ShapeID="_x0000_i1141" DrawAspect="Content" ObjectID="_1469468679" r:id="rId226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="00275206" w:rsidRPr="00311285">
        <w:rPr>
          <w:noProof/>
          <w:color w:val="000000"/>
          <w:sz w:val="28"/>
          <w:szCs w:val="28"/>
        </w:rPr>
        <w:object w:dxaOrig="4120" w:dyaOrig="639">
          <v:shape id="_x0000_i1142" type="#_x0000_t75" style="width:206.25pt;height:32.25pt" o:ole="">
            <v:imagedata r:id="rId227" o:title=""/>
          </v:shape>
          <o:OLEObject Type="Embed" ProgID="Equation.3" ShapeID="_x0000_i1142" DrawAspect="Content" ObjectID="_1469468680" r:id="rId228"/>
        </w:object>
      </w:r>
      <w:r w:rsidRPr="00311285">
        <w:rPr>
          <w:noProof/>
          <w:color w:val="000000"/>
          <w:sz w:val="28"/>
          <w:szCs w:val="28"/>
        </w:rPr>
        <w:t xml:space="preserve"> – расчётная угловая скорость холос- того хода электродвигателя;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760" w:dyaOrig="380">
          <v:shape id="_x0000_i1143" type="#_x0000_t75" style="width:87.75pt;height:18.75pt" o:ole="">
            <v:imagedata r:id="rId229" o:title=""/>
          </v:shape>
          <o:OLEObject Type="Embed" ProgID="Equation.3" ShapeID="_x0000_i1143" DrawAspect="Content" ObjectID="_1469468681" r:id="rId230"/>
        </w:object>
      </w:r>
      <w:r w:rsidRPr="00311285">
        <w:rPr>
          <w:noProof/>
          <w:color w:val="000000"/>
          <w:sz w:val="28"/>
          <w:szCs w:val="28"/>
        </w:rPr>
        <w:t xml:space="preserve">– номинальная угловая скорость, напряжение и ток якоря исполнительного двигателя;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040" w:dyaOrig="340">
          <v:shape id="_x0000_i1144" type="#_x0000_t75" style="width:51.75pt;height:17.25pt" o:ole="">
            <v:imagedata r:id="rId231" o:title=""/>
          </v:shape>
          <o:OLEObject Type="Embed" ProgID="Equation.3" ShapeID="_x0000_i1144" DrawAspect="Content" ObjectID="_1469468682" r:id="rId232"/>
        </w:object>
      </w:r>
      <w:r w:rsidRPr="00311285">
        <w:rPr>
          <w:noProof/>
          <w:color w:val="000000"/>
          <w:sz w:val="28"/>
          <w:szCs w:val="28"/>
        </w:rPr>
        <w:t xml:space="preserve"> – сопротивления якорной обмотки и обмотки добавочных полюсов исполнительного двигателя.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Для найденного значения магнитного потока Ф</w:t>
      </w:r>
      <w:r w:rsidRPr="00311285">
        <w:rPr>
          <w:noProof/>
          <w:color w:val="000000"/>
          <w:sz w:val="28"/>
          <w:szCs w:val="28"/>
          <w:vertAlign w:val="subscript"/>
        </w:rPr>
        <w:t>хх</w:t>
      </w:r>
      <w:r w:rsidRPr="00311285">
        <w:rPr>
          <w:noProof/>
          <w:color w:val="000000"/>
          <w:sz w:val="28"/>
          <w:szCs w:val="28"/>
        </w:rPr>
        <w:t xml:space="preserve"> по кривой намагничивания генератора определяется намагничивающая сила </w:t>
      </w:r>
      <w:r w:rsidR="00D91A30" w:rsidRPr="00311285">
        <w:rPr>
          <w:noProof/>
          <w:color w:val="000000"/>
          <w:sz w:val="28"/>
          <w:szCs w:val="28"/>
        </w:rPr>
        <w:object w:dxaOrig="1540" w:dyaOrig="340">
          <v:shape id="_x0000_i1145" type="#_x0000_t75" style="width:77.25pt;height:17.25pt" o:ole="">
            <v:imagedata r:id="rId233" o:title=""/>
          </v:shape>
          <o:OLEObject Type="Embed" ProgID="Equation.3" ShapeID="_x0000_i1145" DrawAspect="Content" ObjectID="_1469468683" r:id="rId234"/>
        </w:object>
      </w:r>
      <w:r w:rsidRPr="00311285">
        <w:rPr>
          <w:noProof/>
          <w:color w:val="000000"/>
          <w:sz w:val="28"/>
          <w:szCs w:val="28"/>
        </w:rPr>
        <w:t xml:space="preserve">, создаваемая обмоткой независимого возбуждения генератора.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Расчётный поток и необходимое число витков ПКО определяются по режиму стоянки двигателя под током. Генератор при этом работает в режиме короткого замыкания, и его ЭДС не должна превышать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7360" w:dyaOrig="340">
          <v:shape id="_x0000_i1146" type="#_x0000_t75" style="width:368.25pt;height:17.25pt" o:ole="">
            <v:imagedata r:id="rId235" o:title=""/>
          </v:shape>
          <o:OLEObject Type="Embed" ProgID="Equation.3" ShapeID="_x0000_i1146" DrawAspect="Content" ObjectID="_1469468684" r:id="rId236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3D58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260" w:dyaOrig="260">
          <v:shape id="_x0000_i1147" type="#_x0000_t75" style="width:12.75pt;height:12.75pt" o:ole="">
            <v:imagedata r:id="rId237" o:title=""/>
          </v:shape>
          <o:OLEObject Type="Embed" ProgID="Equation.3" ShapeID="_x0000_i1147" DrawAspect="Content" ObjectID="_1469468685" r:id="rId238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коэффициент, учитывающий увеличение сопротивления при на</w:t>
      </w:r>
      <w:r w:rsidR="00A20BDA" w:rsidRPr="00311285">
        <w:rPr>
          <w:noProof/>
          <w:color w:val="000000"/>
          <w:sz w:val="28"/>
          <w:szCs w:val="28"/>
        </w:rPr>
        <w:t>греве,</w:t>
      </w:r>
      <w:r w:rsidRPr="00311285">
        <w:rPr>
          <w:noProof/>
          <w:color w:val="000000"/>
          <w:sz w:val="28"/>
          <w:szCs w:val="28"/>
        </w:rPr>
        <w:t xml:space="preserve"> </w:t>
      </w:r>
    </w:p>
    <w:p w:rsidR="006D46BE" w:rsidRPr="00311285" w:rsidRDefault="00A20BDA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</w:t>
      </w:r>
      <w:r w:rsidR="006D46BE" w:rsidRPr="00311285">
        <w:rPr>
          <w:noProof/>
          <w:color w:val="000000"/>
          <w:sz w:val="28"/>
          <w:szCs w:val="28"/>
        </w:rPr>
        <w:t xml:space="preserve">ля машин классом изоляции </w:t>
      </w:r>
      <w:r w:rsidR="006D46BE" w:rsidRPr="00311285">
        <w:rPr>
          <w:noProof/>
          <w:color w:val="000000"/>
          <w:sz w:val="28"/>
          <w:szCs w:val="28"/>
        </w:rPr>
        <w:object w:dxaOrig="240" w:dyaOrig="260">
          <v:shape id="_x0000_i1148" type="#_x0000_t75" style="width:12pt;height:12.75pt" o:ole="">
            <v:imagedata r:id="rId239" o:title=""/>
          </v:shape>
          <o:OLEObject Type="Embed" ProgID="Equation.3" ShapeID="_x0000_i1148" DrawAspect="Content" ObjectID="_1469468686" r:id="rId240"/>
        </w:object>
      </w:r>
      <w:r w:rsidR="006D46BE" w:rsidRPr="00311285">
        <w:rPr>
          <w:noProof/>
          <w:color w:val="000000"/>
          <w:sz w:val="28"/>
          <w:szCs w:val="28"/>
        </w:rPr>
        <w:t xml:space="preserve"> равен 1,24;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79" w:dyaOrig="260">
          <v:shape id="_x0000_i1149" type="#_x0000_t75" style="width:14.25pt;height:12.75pt" o:ole="">
            <v:imagedata r:id="rId241" o:title=""/>
          </v:shape>
          <o:OLEObject Type="Embed" ProgID="Equation.3" ShapeID="_x0000_i1149" DrawAspect="Content" ObjectID="_1469468687" r:id="rId242"/>
        </w:object>
      </w:r>
      <w:r w:rsidRPr="00311285">
        <w:rPr>
          <w:noProof/>
          <w:color w:val="000000"/>
          <w:sz w:val="28"/>
          <w:szCs w:val="28"/>
        </w:rPr>
        <w:t xml:space="preserve"> – ток якоря исполнительного двигателя, соответствующий моменту короткого замыкания.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940" w:dyaOrig="660">
          <v:shape id="_x0000_i1150" type="#_x0000_t75" style="width:197.25pt;height:33pt" o:ole="">
            <v:imagedata r:id="rId243" o:title=""/>
          </v:shape>
          <o:OLEObject Type="Embed" ProgID="Equation.3" ShapeID="_x0000_i1150" DrawAspect="Content" ObjectID="_1469468688" r:id="rId244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440" w:dyaOrig="340">
          <v:shape id="_x0000_i1151" type="#_x0000_t75" style="width:222pt;height:17.25pt" o:ole="">
            <v:imagedata r:id="rId245" o:title=""/>
          </v:shape>
          <o:OLEObject Type="Embed" ProgID="Equation.3" ShapeID="_x0000_i1151" DrawAspect="Content" ObjectID="_1469468689" r:id="rId246"/>
        </w:object>
      </w:r>
      <w:r w:rsidRPr="00311285">
        <w:rPr>
          <w:noProof/>
          <w:color w:val="000000"/>
          <w:sz w:val="28"/>
          <w:szCs w:val="28"/>
        </w:rPr>
        <w:t xml:space="preserve"> – сопротивление якорной цепи системы Г – Д;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480" w:dyaOrig="340">
          <v:shape id="_x0000_i1152" type="#_x0000_t75" style="width:74.25pt;height:17.25pt" o:ole="">
            <v:imagedata r:id="rId247" o:title=""/>
          </v:shape>
          <o:OLEObject Type="Embed" ProgID="Equation.3" ShapeID="_x0000_i1152" DrawAspect="Content" ObjectID="_1469468690" r:id="rId248"/>
        </w:object>
      </w:r>
      <w:r w:rsidRPr="00311285">
        <w:rPr>
          <w:noProof/>
          <w:color w:val="000000"/>
          <w:sz w:val="28"/>
          <w:szCs w:val="28"/>
        </w:rPr>
        <w:t xml:space="preserve"> – падение напряжения на щеточном переходе.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Эта ЭДС определяется суммарным магнитным потоком независимой и противокомпаундной обмоткой генератора. Следовательно, магнитный поток генератора в режиме короткого замыкания: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140" w:dyaOrig="680">
          <v:shape id="_x0000_i1153" type="#_x0000_t75" style="width:257.25pt;height:33.75pt" o:ole="">
            <v:imagedata r:id="rId249" o:title=""/>
          </v:shape>
          <o:OLEObject Type="Embed" ProgID="Equation.3" ShapeID="_x0000_i1153" DrawAspect="Content" ObjectID="_1469468691" r:id="rId250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900" w:dyaOrig="340">
          <v:shape id="_x0000_i1154" type="#_x0000_t75" style="width:245.25pt;height:17.25pt" o:ole="">
            <v:imagedata r:id="rId251" o:title=""/>
          </v:shape>
          <o:OLEObject Type="Embed" ProgID="Equation.3" ShapeID="_x0000_i1154" DrawAspect="Content" ObjectID="_1469468692" r:id="rId252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По значению Ф</w:t>
      </w:r>
      <w:r w:rsidRPr="00311285">
        <w:rPr>
          <w:noProof/>
          <w:color w:val="000000"/>
          <w:sz w:val="28"/>
          <w:szCs w:val="28"/>
          <w:vertAlign w:val="subscript"/>
        </w:rPr>
        <w:t>кг</w:t>
      </w:r>
      <w:r w:rsidRPr="00311285">
        <w:rPr>
          <w:noProof/>
          <w:color w:val="000000"/>
          <w:sz w:val="28"/>
          <w:szCs w:val="28"/>
        </w:rPr>
        <w:t xml:space="preserve"> и характеристике холостого ходя генератора определяется </w:t>
      </w:r>
      <w:r w:rsidRPr="00311285">
        <w:rPr>
          <w:noProof/>
          <w:color w:val="000000"/>
          <w:sz w:val="28"/>
          <w:szCs w:val="28"/>
        </w:rPr>
        <w:object w:dxaOrig="1700" w:dyaOrig="340">
          <v:shape id="_x0000_i1155" type="#_x0000_t75" style="width:84.75pt;height:17.25pt" o:ole="">
            <v:imagedata r:id="rId253" o:title=""/>
          </v:shape>
          <o:OLEObject Type="Embed" ProgID="Equation.3" ShapeID="_x0000_i1155" DrawAspect="Content" ObjectID="_1469468693" r:id="rId254"/>
        </w:object>
      </w:r>
      <w:r w:rsidRPr="00311285">
        <w:rPr>
          <w:noProof/>
          <w:color w:val="000000"/>
          <w:sz w:val="28"/>
          <w:szCs w:val="28"/>
        </w:rPr>
        <w:t xml:space="preserve"> – магнитодвижущая сила генератора в режиме короткого замыкания.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Число витков ПКО, необходимо для получения желаемой механической характеристики</w: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FF07AA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080" w:dyaOrig="660">
          <v:shape id="_x0000_i1156" type="#_x0000_t75" style="width:303.75pt;height:33pt" o:ole="">
            <v:imagedata r:id="rId255" o:title=""/>
          </v:shape>
          <o:OLEObject Type="Embed" ProgID="Equation.3" ShapeID="_x0000_i1156" DrawAspect="Content" ObjectID="_1469468694" r:id="rId256"/>
        </w:objec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40" w:dyaOrig="279">
          <v:shape id="_x0000_i1157" type="#_x0000_t75" style="width:21.75pt;height:14.25pt" o:ole="">
            <v:imagedata r:id="rId257" o:title=""/>
          </v:shape>
          <o:OLEObject Type="Embed" ProgID="Equation.3" ShapeID="_x0000_i1157" DrawAspect="Content" ObjectID="_1469468695" r:id="rId258"/>
        </w:object>
      </w:r>
      <w:r w:rsidRPr="00311285">
        <w:rPr>
          <w:noProof/>
          <w:color w:val="000000"/>
          <w:sz w:val="28"/>
          <w:szCs w:val="28"/>
        </w:rPr>
        <w:t xml:space="preserve"> – МДС независимой обмотки возбуждения генератора, А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40" w:dyaOrig="260">
          <v:shape id="_x0000_i1158" type="#_x0000_t75" style="width:21.75pt;height:12.75pt" o:ole="">
            <v:imagedata r:id="rId259" o:title=""/>
          </v:shape>
          <o:OLEObject Type="Embed" ProgID="Equation.3" ShapeID="_x0000_i1158" DrawAspect="Content" ObjectID="_1469468696" r:id="rId260"/>
        </w:object>
      </w:r>
      <w:r w:rsidRPr="00311285">
        <w:rPr>
          <w:noProof/>
          <w:color w:val="000000"/>
          <w:sz w:val="28"/>
          <w:szCs w:val="28"/>
        </w:rPr>
        <w:t xml:space="preserve">– МДС генератора в режиме короткого замыкания, А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60" w:dyaOrig="320">
          <v:shape id="_x0000_i1159" type="#_x0000_t75" style="width:27.75pt;height:15.75pt" o:ole="">
            <v:imagedata r:id="rId261" o:title=""/>
          </v:shape>
          <o:OLEObject Type="Embed" ProgID="Equation.3" ShapeID="_x0000_i1159" DrawAspect="Content" ObjectID="_1469468697" r:id="rId262"/>
        </w:object>
      </w:r>
      <w:r w:rsidRPr="00311285">
        <w:rPr>
          <w:noProof/>
          <w:color w:val="000000"/>
          <w:sz w:val="28"/>
          <w:szCs w:val="28"/>
        </w:rPr>
        <w:t xml:space="preserve"> – МДС реакция якоря генератора, А.</w:t>
      </w:r>
    </w:p>
    <w:p w:rsidR="006D46BE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FF07AA" w:rsidRPr="00311285">
        <w:rPr>
          <w:noProof/>
          <w:color w:val="000000"/>
          <w:sz w:val="28"/>
          <w:szCs w:val="28"/>
        </w:rPr>
        <w:object w:dxaOrig="6520" w:dyaOrig="660">
          <v:shape id="_x0000_i1160" type="#_x0000_t75" style="width:326.25pt;height:33pt" o:ole="">
            <v:imagedata r:id="rId263" o:title=""/>
          </v:shape>
          <o:OLEObject Type="Embed" ProgID="Equation.3" ShapeID="_x0000_i1160" DrawAspect="Content" ObjectID="_1469468698" r:id="rId264"/>
        </w:object>
      </w:r>
    </w:p>
    <w:p w:rsidR="00137BE2" w:rsidRPr="00311285" w:rsidRDefault="00137BE2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В этой формуле 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040" w:dyaOrig="320">
          <v:shape id="_x0000_i1161" type="#_x0000_t75" style="width:102pt;height:15.75pt" o:ole="">
            <v:imagedata r:id="rId265" o:title=""/>
          </v:shape>
          <o:OLEObject Type="Embed" ProgID="Equation.3" ShapeID="_x0000_i1161" DrawAspect="Content" ObjectID="_1469468699" r:id="rId266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коэффициент, учитывающий размагничивающее действие реакции якоря генератора. Генераторам больших мощностей соответствует меньшие значения;</w:t>
      </w:r>
    </w:p>
    <w:p w:rsidR="006D46BE" w:rsidRPr="00311285" w:rsidRDefault="006D46BE" w:rsidP="00137BE2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60" w:dyaOrig="279">
          <v:shape id="_x0000_i1162" type="#_x0000_t75" style="width:23.25pt;height:14.25pt" o:ole="">
            <v:imagedata r:id="rId267" o:title=""/>
          </v:shape>
          <o:OLEObject Type="Embed" ProgID="Equation.3" ShapeID="_x0000_i1162" DrawAspect="Content" ObjectID="_1469468700" r:id="rId268"/>
        </w:object>
      </w:r>
      <w:r w:rsidRPr="00311285">
        <w:rPr>
          <w:noProof/>
          <w:color w:val="000000"/>
          <w:sz w:val="28"/>
          <w:szCs w:val="28"/>
        </w:rPr>
        <w:t xml:space="preserve"> – число активных проводников;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40" w:dyaOrig="279">
          <v:shape id="_x0000_i1163" type="#_x0000_t75" style="width:27pt;height:14.25pt" o:ole="">
            <v:imagedata r:id="rId269" o:title=""/>
          </v:shape>
          <o:OLEObject Type="Embed" ProgID="Equation.3" ShapeID="_x0000_i1163" DrawAspect="Content" ObjectID="_1469468701" r:id="rId270"/>
        </w:object>
      </w:r>
      <w:r w:rsidRPr="00311285">
        <w:rPr>
          <w:noProof/>
          <w:color w:val="000000"/>
          <w:sz w:val="28"/>
          <w:szCs w:val="28"/>
        </w:rPr>
        <w:t xml:space="preserve"> – число параллельных ветвей обмотки якоря генератора;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60" w:dyaOrig="320">
          <v:shape id="_x0000_i1164" type="#_x0000_t75" style="width:27.75pt;height:15.75pt" o:ole="">
            <v:imagedata r:id="rId271" o:title=""/>
          </v:shape>
          <o:OLEObject Type="Embed" ProgID="Equation.3" ShapeID="_x0000_i1164" DrawAspect="Content" ObjectID="_1469468702" r:id="rId272"/>
        </w:object>
      </w:r>
      <w:r w:rsidRPr="00311285">
        <w:rPr>
          <w:noProof/>
          <w:color w:val="000000"/>
          <w:sz w:val="28"/>
          <w:szCs w:val="28"/>
        </w:rPr>
        <w:t xml:space="preserve"> – число полюсов генератора;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79" w:dyaOrig="260">
          <v:shape id="_x0000_i1165" type="#_x0000_t75" style="width:14.25pt;height:12.75pt" o:ole="">
            <v:imagedata r:id="rId273" o:title=""/>
          </v:shape>
          <o:OLEObject Type="Embed" ProgID="Equation.3" ShapeID="_x0000_i1165" DrawAspect="Content" ObjectID="_1469468703" r:id="rId274"/>
        </w:object>
      </w:r>
      <w:r w:rsidRPr="00311285">
        <w:rPr>
          <w:noProof/>
          <w:color w:val="000000"/>
          <w:sz w:val="28"/>
          <w:szCs w:val="28"/>
        </w:rPr>
        <w:t>- ток стоянки исполнительного электродвигателя (ток короткого замыкания), А.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Полученное значение Wпко округляется до целого числа </w:t>
      </w:r>
      <w:r w:rsidRPr="00311285">
        <w:rPr>
          <w:noProof/>
          <w:color w:val="000000"/>
          <w:sz w:val="28"/>
          <w:szCs w:val="28"/>
        </w:rPr>
        <w:object w:dxaOrig="1100" w:dyaOrig="279">
          <v:shape id="_x0000_i1166" type="#_x0000_t75" style="width:54.75pt;height:14.25pt" o:ole="">
            <v:imagedata r:id="rId275" o:title=""/>
          </v:shape>
          <o:OLEObject Type="Embed" ProgID="Equation.3" ShapeID="_x0000_i1166" DrawAspect="Content" ObjectID="_1469468704" r:id="rId276"/>
        </w:object>
      </w:r>
      <w:r w:rsidRPr="00311285">
        <w:rPr>
          <w:noProof/>
          <w:color w:val="000000"/>
          <w:sz w:val="28"/>
          <w:szCs w:val="28"/>
        </w:rPr>
        <w:t>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highlight w:val="green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.4 Выбор возбуди</w:t>
      </w:r>
      <w:r w:rsidR="006A2203" w:rsidRPr="00311285">
        <w:rPr>
          <w:noProof/>
          <w:color w:val="000000"/>
          <w:sz w:val="28"/>
          <w:szCs w:val="28"/>
        </w:rPr>
        <w:t>теля и регулировочного реостата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 качестве возбудителей в системах Г – Д простого действия могут использоваться как генераторы постоянного тока, находящиеся на одном валу с агрегатом «приводной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двигатель-генератор», так и статические выпрямители.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Мощность возбудителя, питающего обмотки возбуждения генератора, исполнительного двигателя и аппаратуру управления, контроля и сигнализации.</w:t>
      </w:r>
    </w:p>
    <w:p w:rsidR="00655459" w:rsidRPr="00311285" w:rsidRDefault="00655459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highlight w:val="green"/>
        </w:rPr>
      </w:pPr>
    </w:p>
    <w:p w:rsidR="00A76B35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8940" w:dyaOrig="400">
          <v:shape id="_x0000_i1167" type="#_x0000_t75" style="width:411pt;height:20.25pt" o:ole="">
            <v:imagedata r:id="rId277" o:title=""/>
          </v:shape>
          <o:OLEObject Type="Embed" ProgID="Equation.3" ShapeID="_x0000_i1167" DrawAspect="Content" ObjectID="_1469468705" r:id="rId278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6B35" w:rsidRPr="00311285" w:rsidRDefault="00A76B35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где U</w:t>
      </w:r>
      <w:r w:rsidRPr="00311285">
        <w:rPr>
          <w:noProof/>
          <w:color w:val="000000"/>
          <w:sz w:val="28"/>
          <w:szCs w:val="28"/>
          <w:vertAlign w:val="subscript"/>
        </w:rPr>
        <w:t>В</w:t>
      </w:r>
      <w:r w:rsidRPr="00311285">
        <w:rPr>
          <w:noProof/>
          <w:color w:val="000000"/>
          <w:sz w:val="28"/>
          <w:szCs w:val="28"/>
        </w:rPr>
        <w:t xml:space="preserve"> — выходное напряжение возбудителя, В</w:t>
      </w:r>
    </w:p>
    <w:p w:rsidR="00A76B35" w:rsidRPr="00311285" w:rsidRDefault="002B3568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580" w:dyaOrig="700">
          <v:shape id="_x0000_i1168" type="#_x0000_t75" style="width:129pt;height:35.25pt" o:ole="">
            <v:imagedata r:id="rId279" o:title=""/>
          </v:shape>
          <o:OLEObject Type="Embed" ProgID="Equation.3" ShapeID="_x0000_i1168" DrawAspect="Content" ObjectID="_1469468706" r:id="rId280"/>
        </w:object>
      </w:r>
      <w:r w:rsidR="00A76B35" w:rsidRPr="00311285">
        <w:rPr>
          <w:noProof/>
          <w:color w:val="000000"/>
          <w:sz w:val="28"/>
          <w:szCs w:val="28"/>
        </w:rPr>
        <w:t>- ток обмотки независимого возбужд</w:t>
      </w:r>
      <w:r w:rsidR="00290DA9" w:rsidRPr="00311285">
        <w:rPr>
          <w:noProof/>
          <w:color w:val="000000"/>
          <w:sz w:val="28"/>
          <w:szCs w:val="28"/>
        </w:rPr>
        <w:t>ения генератора (из п.2.3),</w:t>
      </w:r>
    </w:p>
    <w:p w:rsidR="00A76B35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580" w:dyaOrig="740">
          <v:shape id="_x0000_i1169" type="#_x0000_t75" style="width:129pt;height:24.75pt" o:ole="">
            <v:imagedata r:id="rId281" o:title=""/>
          </v:shape>
          <o:OLEObject Type="Embed" ProgID="Equation.3" ShapeID="_x0000_i1169" DrawAspect="Content" ObjectID="_1469468707" r:id="rId282"/>
        </w:object>
      </w:r>
      <w:r w:rsidR="00A76B35" w:rsidRPr="00311285">
        <w:rPr>
          <w:noProof/>
          <w:color w:val="000000"/>
          <w:sz w:val="28"/>
          <w:szCs w:val="28"/>
        </w:rPr>
        <w:t>— ток возбужден</w:t>
      </w:r>
      <w:r w:rsidR="006C0DFF" w:rsidRPr="00311285">
        <w:rPr>
          <w:noProof/>
          <w:color w:val="000000"/>
          <w:sz w:val="28"/>
          <w:szCs w:val="28"/>
        </w:rPr>
        <w:t>ия исполнительного двигателя,</w:t>
      </w:r>
    </w:p>
    <w:p w:rsidR="00A76B35" w:rsidRPr="00311285" w:rsidRDefault="00A76B35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39" w:dyaOrig="400">
          <v:shape id="_x0000_i1170" type="#_x0000_t75" style="width:32.25pt;height:20.25pt" o:ole="">
            <v:imagedata r:id="rId283" o:title=""/>
          </v:shape>
          <o:OLEObject Type="Embed" ProgID="Equation.3" ShapeID="_x0000_i1170" DrawAspect="Content" ObjectID="_1469468708" r:id="rId284"/>
        </w:object>
      </w:r>
      <w:r w:rsidRPr="00311285">
        <w:rPr>
          <w:noProof/>
          <w:color w:val="000000"/>
          <w:sz w:val="28"/>
          <w:szCs w:val="28"/>
        </w:rPr>
        <w:t xml:space="preserve"> — суммарная мощность одновременно работающих элементов управления, контроля и защиты. Примерно можно принять равной 100 - 200 Вт,</w:t>
      </w:r>
    </w:p>
    <w:p w:rsidR="00A76B35" w:rsidRPr="00311285" w:rsidRDefault="00A76B35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740" w:dyaOrig="380">
          <v:shape id="_x0000_i1171" type="#_x0000_t75" style="width:36.75pt;height:18.75pt" o:ole="">
            <v:imagedata r:id="rId285" o:title=""/>
          </v:shape>
          <o:OLEObject Type="Embed" ProgID="Equation.3" ShapeID="_x0000_i1171" DrawAspect="Content" ObjectID="_1469468709" r:id="rId286"/>
        </w:object>
      </w:r>
      <w:r w:rsidRPr="00311285">
        <w:rPr>
          <w:noProof/>
          <w:color w:val="000000"/>
          <w:sz w:val="28"/>
          <w:szCs w:val="28"/>
        </w:rPr>
        <w:t xml:space="preserve"> - токи разрядных резисторов генератора и двигателя, А. </w:t>
      </w:r>
    </w:p>
    <w:p w:rsidR="002B3568" w:rsidRPr="00311285" w:rsidRDefault="002B3568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Величина сопротивлений разрядных резисторов принимается в 3-5 раз больше сопротивлений обмотки возбуждения при напряжении возбуждения 220В и в 6-10 раз больше при напряжении возбуждения 110В. Все резистора выбираются по величине сопротивления и по току (мощности рассеивания).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3568" w:rsidRPr="00311285" w:rsidRDefault="005A208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740" w:dyaOrig="740">
          <v:shape id="_x0000_i1172" type="#_x0000_t75" style="width:336.75pt;height:36.75pt" o:ole="">
            <v:imagedata r:id="rId287" o:title=""/>
          </v:shape>
          <o:OLEObject Type="Embed" ProgID="Equation.3" ShapeID="_x0000_i1172" DrawAspect="Content" ObjectID="_1469468710" r:id="rId288"/>
        </w:objec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0290F" w:rsidRPr="00311285" w:rsidRDefault="00546AFA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760" w:dyaOrig="720">
          <v:shape id="_x0000_i1173" type="#_x0000_t75" style="width:237.75pt;height:36pt" o:ole="">
            <v:imagedata r:id="rId289" o:title=""/>
          </v:shape>
          <o:OLEObject Type="Embed" ProgID="Equation.3" ShapeID="_x0000_i1173" DrawAspect="Content" ObjectID="_1469468711" r:id="rId290"/>
        </w:object>
      </w:r>
      <w:r w:rsidR="002B3568" w:rsidRPr="00311285">
        <w:rPr>
          <w:noProof/>
          <w:color w:val="000000"/>
          <w:sz w:val="28"/>
        </w:rPr>
        <w:tab/>
      </w:r>
    </w:p>
    <w:p w:rsidR="00137BE2" w:rsidRPr="00311285" w:rsidRDefault="00137BE2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Так как мощность преобразователя мала, то в качестве возбудителя целесообразно выбрать статический преобразователь.</w:t>
      </w:r>
    </w:p>
    <w:p w:rsidR="00721EC4" w:rsidRPr="00311285" w:rsidRDefault="00721EC4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Для плавного регулирования скорости вращения исполнительного двигателя в системе Г-Д простого действия в обмотку независимого возбуждения генератора </w:t>
      </w:r>
      <w:r w:rsidR="00494A0E" w:rsidRPr="00311285">
        <w:rPr>
          <w:noProof/>
          <w:color w:val="000000"/>
          <w:sz w:val="28"/>
          <w:szCs w:val="28"/>
        </w:rPr>
        <w:t xml:space="preserve">последовательно </w:t>
      </w:r>
      <w:r w:rsidRPr="00311285">
        <w:rPr>
          <w:noProof/>
          <w:color w:val="000000"/>
          <w:sz w:val="28"/>
          <w:szCs w:val="28"/>
        </w:rPr>
        <w:t>включается регулировочный реостат</w:t>
      </w:r>
      <w:r w:rsidR="007827D2" w:rsidRPr="00311285">
        <w:rPr>
          <w:noProof/>
          <w:color w:val="000000"/>
          <w:sz w:val="28"/>
          <w:szCs w:val="28"/>
        </w:rPr>
        <w:t xml:space="preserve"> (3 ступени). Величина сопротивлений ступеней реостата может быть выбрана из условия равномерного изменения ЭДС генератора на всех положениях рукоятки поста управления.</w:t>
      </w:r>
      <w:r w:rsidR="008F06F2" w:rsidRPr="00311285">
        <w:rPr>
          <w:noProof/>
          <w:color w:val="000000"/>
          <w:sz w:val="28"/>
          <w:szCs w:val="28"/>
        </w:rPr>
        <w:t xml:space="preserve"> Рассчитаем с допущением, что ток возбуждения генератора всегда прямо пропорционален ЭДС генератора. П</w:t>
      </w:r>
      <w:r w:rsidR="00884150" w:rsidRPr="00311285">
        <w:rPr>
          <w:noProof/>
          <w:color w:val="000000"/>
          <w:sz w:val="28"/>
          <w:szCs w:val="28"/>
        </w:rPr>
        <w:t xml:space="preserve">оэтому можно сразу задавать </w:t>
      </w:r>
      <w:r w:rsidR="008F06F2" w:rsidRPr="00311285">
        <w:rPr>
          <w:noProof/>
          <w:color w:val="000000"/>
          <w:sz w:val="28"/>
          <w:szCs w:val="28"/>
        </w:rPr>
        <w:t>то</w:t>
      </w:r>
      <w:r w:rsidR="004F00DB" w:rsidRPr="00311285">
        <w:rPr>
          <w:noProof/>
          <w:color w:val="000000"/>
          <w:sz w:val="28"/>
          <w:szCs w:val="28"/>
        </w:rPr>
        <w:t>к</w:t>
      </w:r>
      <w:r w:rsidR="008F06F2" w:rsidRPr="00311285">
        <w:rPr>
          <w:noProof/>
          <w:color w:val="000000"/>
          <w:sz w:val="28"/>
          <w:szCs w:val="28"/>
        </w:rPr>
        <w:t xml:space="preserve"> возбуждения.</w:t>
      </w:r>
    </w:p>
    <w:p w:rsidR="00A73D77" w:rsidRPr="00311285" w:rsidRDefault="00A73D77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При I</w:t>
      </w:r>
      <w:r w:rsidRPr="00311285">
        <w:rPr>
          <w:noProof/>
          <w:color w:val="000000"/>
          <w:sz w:val="28"/>
          <w:szCs w:val="28"/>
          <w:vertAlign w:val="subscript"/>
        </w:rPr>
        <w:t>ВГ</w:t>
      </w:r>
      <w:r w:rsidRPr="00311285">
        <w:rPr>
          <w:noProof/>
          <w:color w:val="000000"/>
          <w:sz w:val="28"/>
          <w:szCs w:val="28"/>
        </w:rPr>
        <w:t>=I</w:t>
      </w:r>
      <w:r w:rsidR="00A93305" w:rsidRPr="00311285">
        <w:rPr>
          <w:noProof/>
          <w:color w:val="000000"/>
          <w:sz w:val="28"/>
          <w:szCs w:val="28"/>
        </w:rPr>
        <w:t>в</w:t>
      </w:r>
      <w:r w:rsidRPr="00311285">
        <w:rPr>
          <w:noProof/>
          <w:color w:val="000000"/>
          <w:sz w:val="28"/>
          <w:szCs w:val="28"/>
          <w:vertAlign w:val="subscript"/>
        </w:rPr>
        <w:t>0</w:t>
      </w:r>
      <w:r w:rsidR="008F06F2" w:rsidRPr="00311285">
        <w:rPr>
          <w:noProof/>
          <w:color w:val="000000"/>
          <w:sz w:val="28"/>
          <w:szCs w:val="28"/>
        </w:rPr>
        <w:t>=0,25А</w:t>
      </w:r>
      <w:r w:rsidRPr="00311285">
        <w:rPr>
          <w:noProof/>
          <w:color w:val="000000"/>
          <w:sz w:val="28"/>
          <w:szCs w:val="28"/>
        </w:rPr>
        <w:t xml:space="preserve"> (все ступени реостата выведены</w:t>
      </w:r>
      <w:r w:rsidR="002316C6" w:rsidRPr="00311285">
        <w:rPr>
          <w:noProof/>
          <w:color w:val="000000"/>
          <w:sz w:val="28"/>
          <w:szCs w:val="28"/>
        </w:rPr>
        <w:t>):</w:t>
      </w:r>
      <w:r w:rsidRPr="00311285">
        <w:rPr>
          <w:noProof/>
          <w:color w:val="000000"/>
          <w:sz w:val="28"/>
          <w:szCs w:val="28"/>
        </w:rPr>
        <w:t>)</w:t>
      </w:r>
      <w:r w:rsidR="00884150" w:rsidRPr="00311285">
        <w:rPr>
          <w:noProof/>
          <w:color w:val="000000"/>
          <w:sz w:val="28"/>
          <w:szCs w:val="28"/>
        </w:rPr>
        <w:t xml:space="preserve"> Е</w:t>
      </w:r>
      <w:r w:rsidR="00884150" w:rsidRPr="00311285">
        <w:rPr>
          <w:noProof/>
          <w:color w:val="000000"/>
          <w:sz w:val="28"/>
          <w:szCs w:val="28"/>
          <w:vertAlign w:val="subscript"/>
        </w:rPr>
        <w:t>Г</w:t>
      </w:r>
      <w:r w:rsidR="00884150" w:rsidRPr="00311285">
        <w:rPr>
          <w:noProof/>
          <w:color w:val="000000"/>
          <w:sz w:val="28"/>
          <w:szCs w:val="28"/>
        </w:rPr>
        <w:t>=E</w:t>
      </w:r>
      <w:r w:rsidR="00884150" w:rsidRPr="00311285">
        <w:rPr>
          <w:noProof/>
          <w:color w:val="000000"/>
          <w:sz w:val="28"/>
          <w:szCs w:val="28"/>
          <w:vertAlign w:val="subscript"/>
        </w:rPr>
        <w:t>ГН</w:t>
      </w:r>
      <w:r w:rsidR="00D37BC1" w:rsidRPr="00311285">
        <w:rPr>
          <w:noProof/>
          <w:color w:val="000000"/>
          <w:sz w:val="28"/>
          <w:szCs w:val="28"/>
        </w:rPr>
        <w:t>;</w:t>
      </w:r>
    </w:p>
    <w:p w:rsidR="008F06F2" w:rsidRPr="00311285" w:rsidRDefault="008F06F2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При I</w:t>
      </w:r>
      <w:r w:rsidRPr="00311285">
        <w:rPr>
          <w:noProof/>
          <w:color w:val="000000"/>
          <w:sz w:val="28"/>
          <w:szCs w:val="28"/>
          <w:vertAlign w:val="subscript"/>
        </w:rPr>
        <w:t>ВГ</w:t>
      </w:r>
      <w:r w:rsidRPr="00311285">
        <w:rPr>
          <w:noProof/>
          <w:color w:val="000000"/>
          <w:sz w:val="28"/>
          <w:szCs w:val="28"/>
        </w:rPr>
        <w:t>=I</w:t>
      </w:r>
      <w:r w:rsidR="00A93305" w:rsidRPr="00311285">
        <w:rPr>
          <w:noProof/>
          <w:color w:val="000000"/>
          <w:sz w:val="28"/>
          <w:szCs w:val="28"/>
        </w:rPr>
        <w:t>в</w:t>
      </w:r>
      <w:r w:rsidRPr="00311285">
        <w:rPr>
          <w:noProof/>
          <w:color w:val="000000"/>
          <w:sz w:val="28"/>
          <w:szCs w:val="28"/>
          <w:vertAlign w:val="subscript"/>
        </w:rPr>
        <w:t>1</w:t>
      </w:r>
      <w:r w:rsidR="00BC4F60" w:rsidRPr="00311285">
        <w:rPr>
          <w:noProof/>
          <w:color w:val="000000"/>
          <w:sz w:val="28"/>
          <w:szCs w:val="28"/>
        </w:rPr>
        <w:t>=0,1875</w:t>
      </w:r>
      <w:r w:rsidRPr="00311285">
        <w:rPr>
          <w:noProof/>
          <w:color w:val="000000"/>
          <w:sz w:val="28"/>
          <w:szCs w:val="28"/>
        </w:rPr>
        <w:t>А</w:t>
      </w:r>
      <w:r w:rsidR="00884150" w:rsidRPr="00311285">
        <w:rPr>
          <w:noProof/>
          <w:color w:val="000000"/>
          <w:sz w:val="28"/>
          <w:szCs w:val="28"/>
        </w:rPr>
        <w:t xml:space="preserve"> (введена одна ступень реостата</w:t>
      </w:r>
      <w:r w:rsidR="00973544" w:rsidRPr="00311285">
        <w:rPr>
          <w:noProof/>
          <w:color w:val="000000"/>
          <w:sz w:val="28"/>
          <w:szCs w:val="28"/>
        </w:rPr>
        <w:t>, 3-е положение рукоятки управления):</w:t>
      </w:r>
      <w:r w:rsidR="00884150" w:rsidRPr="00311285">
        <w:rPr>
          <w:noProof/>
          <w:color w:val="000000"/>
          <w:sz w:val="28"/>
          <w:szCs w:val="28"/>
        </w:rPr>
        <w:t>):</w:t>
      </w:r>
    </w:p>
    <w:p w:rsidR="00F95043" w:rsidRPr="00311285" w:rsidRDefault="00137BE2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350AC1" w:rsidRPr="00311285">
        <w:rPr>
          <w:noProof/>
          <w:color w:val="000000"/>
          <w:sz w:val="28"/>
          <w:szCs w:val="28"/>
        </w:rPr>
        <w:object w:dxaOrig="3960" w:dyaOrig="700">
          <v:shape id="_x0000_i1174" type="#_x0000_t75" style="width:198pt;height:35.25pt" o:ole="">
            <v:imagedata r:id="rId291" o:title=""/>
          </v:shape>
          <o:OLEObject Type="Embed" ProgID="Equation.3" ShapeID="_x0000_i1174" DrawAspect="Content" ObjectID="_1469468712" r:id="rId292"/>
        </w:object>
      </w:r>
    </w:p>
    <w:p w:rsidR="00137BE2" w:rsidRPr="00311285" w:rsidRDefault="00137BE2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1F2" w:rsidRPr="00311285" w:rsidRDefault="005D31F2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При I</w:t>
      </w:r>
      <w:r w:rsidRPr="00311285">
        <w:rPr>
          <w:noProof/>
          <w:color w:val="000000"/>
          <w:sz w:val="28"/>
          <w:szCs w:val="28"/>
          <w:vertAlign w:val="subscript"/>
        </w:rPr>
        <w:t>ВГ</w:t>
      </w:r>
      <w:r w:rsidRPr="00311285">
        <w:rPr>
          <w:noProof/>
          <w:color w:val="000000"/>
          <w:sz w:val="28"/>
          <w:szCs w:val="28"/>
        </w:rPr>
        <w:t>=I</w:t>
      </w:r>
      <w:r w:rsidR="00A93305" w:rsidRPr="00311285">
        <w:rPr>
          <w:noProof/>
          <w:color w:val="000000"/>
          <w:sz w:val="28"/>
          <w:szCs w:val="28"/>
        </w:rPr>
        <w:t>в</w:t>
      </w:r>
      <w:r w:rsidR="00DF5904" w:rsidRPr="00311285">
        <w:rPr>
          <w:noProof/>
          <w:color w:val="000000"/>
          <w:sz w:val="28"/>
          <w:szCs w:val="28"/>
          <w:vertAlign w:val="subscript"/>
        </w:rPr>
        <w:t>2</w:t>
      </w:r>
      <w:r w:rsidR="00DF5904" w:rsidRPr="00311285">
        <w:rPr>
          <w:noProof/>
          <w:color w:val="000000"/>
          <w:sz w:val="28"/>
          <w:szCs w:val="28"/>
        </w:rPr>
        <w:t>=0,</w:t>
      </w:r>
      <w:r w:rsidR="00BC4F60" w:rsidRPr="00311285">
        <w:rPr>
          <w:noProof/>
          <w:color w:val="000000"/>
          <w:sz w:val="28"/>
          <w:szCs w:val="28"/>
        </w:rPr>
        <w:t>125</w:t>
      </w:r>
      <w:r w:rsidRPr="00311285">
        <w:rPr>
          <w:noProof/>
          <w:color w:val="000000"/>
          <w:sz w:val="28"/>
          <w:szCs w:val="28"/>
        </w:rPr>
        <w:t>А (вве</w:t>
      </w:r>
      <w:r w:rsidR="00D71464" w:rsidRPr="00311285">
        <w:rPr>
          <w:noProof/>
          <w:color w:val="000000"/>
          <w:sz w:val="28"/>
          <w:szCs w:val="28"/>
        </w:rPr>
        <w:t>дены 2 ступени</w:t>
      </w:r>
      <w:r w:rsidRPr="00311285">
        <w:rPr>
          <w:noProof/>
          <w:color w:val="000000"/>
          <w:sz w:val="28"/>
          <w:szCs w:val="28"/>
        </w:rPr>
        <w:t xml:space="preserve"> реостата</w:t>
      </w:r>
      <w:r w:rsidR="00973544" w:rsidRPr="00311285">
        <w:rPr>
          <w:noProof/>
          <w:color w:val="000000"/>
          <w:sz w:val="28"/>
          <w:szCs w:val="28"/>
        </w:rPr>
        <w:t>, 2-е положение рукоятки управления):</w:t>
      </w:r>
      <w:r w:rsidRPr="00311285">
        <w:rPr>
          <w:noProof/>
          <w:color w:val="000000"/>
          <w:sz w:val="28"/>
          <w:szCs w:val="28"/>
        </w:rPr>
        <w:t>):</w:t>
      </w:r>
    </w:p>
    <w:p w:rsidR="00137BE2" w:rsidRPr="00311285" w:rsidRDefault="00137BE2" w:rsidP="00137BE2">
      <w:pPr>
        <w:tabs>
          <w:tab w:val="left" w:pos="40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1F2" w:rsidRPr="00311285" w:rsidRDefault="004026FB" w:rsidP="00137BE2">
      <w:pPr>
        <w:tabs>
          <w:tab w:val="left" w:pos="40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920" w:dyaOrig="700">
          <v:shape id="_x0000_i1175" type="#_x0000_t75" style="width:246pt;height:35.25pt" o:ole="">
            <v:imagedata r:id="rId293" o:title=""/>
          </v:shape>
          <o:OLEObject Type="Embed" ProgID="Equation.3" ShapeID="_x0000_i1175" DrawAspect="Content" ObjectID="_1469468713" r:id="rId294"/>
        </w:object>
      </w:r>
    </w:p>
    <w:p w:rsidR="00137BE2" w:rsidRPr="00311285" w:rsidRDefault="00137BE2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5904" w:rsidRPr="00311285" w:rsidRDefault="00DF5904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При I</w:t>
      </w:r>
      <w:r w:rsidRPr="00311285">
        <w:rPr>
          <w:noProof/>
          <w:color w:val="000000"/>
          <w:sz w:val="28"/>
          <w:szCs w:val="28"/>
          <w:vertAlign w:val="subscript"/>
        </w:rPr>
        <w:t>ВГ</w:t>
      </w:r>
      <w:r w:rsidRPr="00311285">
        <w:rPr>
          <w:noProof/>
          <w:color w:val="000000"/>
          <w:sz w:val="28"/>
          <w:szCs w:val="28"/>
        </w:rPr>
        <w:t>=I</w:t>
      </w:r>
      <w:r w:rsidR="00A93305" w:rsidRPr="00311285">
        <w:rPr>
          <w:noProof/>
          <w:color w:val="000000"/>
          <w:sz w:val="28"/>
          <w:szCs w:val="28"/>
        </w:rPr>
        <w:t>в</w:t>
      </w:r>
      <w:r w:rsidR="00C817B5" w:rsidRPr="00311285">
        <w:rPr>
          <w:noProof/>
          <w:color w:val="000000"/>
          <w:sz w:val="28"/>
          <w:szCs w:val="28"/>
          <w:vertAlign w:val="subscript"/>
        </w:rPr>
        <w:t>3</w:t>
      </w:r>
      <w:r w:rsidRPr="00311285">
        <w:rPr>
          <w:noProof/>
          <w:color w:val="000000"/>
          <w:sz w:val="28"/>
          <w:szCs w:val="28"/>
        </w:rPr>
        <w:t>=0,</w:t>
      </w:r>
      <w:r w:rsidR="00BC4F60" w:rsidRPr="00311285">
        <w:rPr>
          <w:noProof/>
          <w:color w:val="000000"/>
          <w:sz w:val="28"/>
          <w:szCs w:val="28"/>
        </w:rPr>
        <w:t>0625</w:t>
      </w:r>
      <w:r w:rsidRPr="00311285">
        <w:rPr>
          <w:noProof/>
          <w:color w:val="000000"/>
          <w:sz w:val="28"/>
          <w:szCs w:val="28"/>
        </w:rPr>
        <w:t>А (вв</w:t>
      </w:r>
      <w:r w:rsidR="00CE0841" w:rsidRPr="00311285">
        <w:rPr>
          <w:noProof/>
          <w:color w:val="000000"/>
          <w:sz w:val="28"/>
          <w:szCs w:val="28"/>
        </w:rPr>
        <w:t>едены 3 ступени</w:t>
      </w:r>
      <w:r w:rsidRPr="00311285">
        <w:rPr>
          <w:noProof/>
          <w:color w:val="000000"/>
          <w:sz w:val="28"/>
          <w:szCs w:val="28"/>
        </w:rPr>
        <w:t xml:space="preserve"> реостата</w:t>
      </w:r>
      <w:r w:rsidR="00973544" w:rsidRPr="00311285">
        <w:rPr>
          <w:noProof/>
          <w:color w:val="000000"/>
          <w:sz w:val="28"/>
          <w:szCs w:val="28"/>
        </w:rPr>
        <w:t>, 1-е положение рукоятки управления</w:t>
      </w:r>
      <w:r w:rsidRPr="00311285">
        <w:rPr>
          <w:noProof/>
          <w:color w:val="000000"/>
          <w:sz w:val="28"/>
          <w:szCs w:val="28"/>
        </w:rPr>
        <w:t>):</w:t>
      </w:r>
    </w:p>
    <w:p w:rsidR="00137BE2" w:rsidRPr="00311285" w:rsidRDefault="00137BE2" w:rsidP="00137BE2">
      <w:pPr>
        <w:tabs>
          <w:tab w:val="left" w:pos="40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5904" w:rsidRPr="00311285" w:rsidRDefault="00973544" w:rsidP="00137BE2">
      <w:pPr>
        <w:tabs>
          <w:tab w:val="left" w:pos="40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220" w:dyaOrig="700">
          <v:shape id="_x0000_i1176" type="#_x0000_t75" style="width:311.25pt;height:35.25pt" o:ole="">
            <v:imagedata r:id="rId295" o:title=""/>
          </v:shape>
          <o:OLEObject Type="Embed" ProgID="Equation.3" ShapeID="_x0000_i1176" DrawAspect="Content" ObjectID="_1469468714" r:id="rId296"/>
        </w:object>
      </w:r>
    </w:p>
    <w:p w:rsidR="00191B75" w:rsidRPr="00311285" w:rsidRDefault="00191B75" w:rsidP="00137BE2">
      <w:pPr>
        <w:tabs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A2203" w:rsidRPr="00311285">
        <w:rPr>
          <w:noProof/>
          <w:color w:val="000000"/>
          <w:sz w:val="28"/>
          <w:szCs w:val="28"/>
        </w:rPr>
        <w:t>.4.1 Расчёт трансформатора</w:t>
      </w:r>
    </w:p>
    <w:p w:rsidR="00137BE2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Трансформатор в управляемом вентильном электроприводе необходим для согласования напряжения сети с напряжением двигателя.</w:t>
      </w:r>
    </w:p>
    <w:p w:rsidR="007B3D58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Фазное напряжение вторичной обмотки трансформатора определяется выражением: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800" w:dyaOrig="660">
          <v:shape id="_x0000_i1177" type="#_x0000_t75" style="width:290.25pt;height:33pt" o:ole="">
            <v:imagedata r:id="rId297" o:title=""/>
          </v:shape>
          <o:OLEObject Type="Embed" ProgID="Equation.3" ShapeID="_x0000_i1177" DrawAspect="Content" ObjectID="_1469468715" r:id="rId298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где Uв – выходное напряжение возбудителя, 220 В;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кс – коэффициент, устанавливающий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зависимость между средневыпрямленным напряжением преобразователя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 xml:space="preserve">и напряжением вторичной обмотки трансформатора, этот коэффициент зависит от схемы выпрямителя (кс=2,34); 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к1=1.05...1.1 – коэффициент запаса по напряжению сети (к1=1.075);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к2=1.0...1.05 – коэффициент запаса по напряжению, учитывающий падение напряжения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в вентилях, в обмотках трансформатора и от режима коммутации (к2=1.025).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Коэффициент трансформации трансформатора, токи фаз вторичной и первичной обмотки трансформатора, определяются 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659" w:dyaOrig="660">
          <v:shape id="_x0000_i1178" type="#_x0000_t75" style="width:131.25pt;height:38.25pt" o:ole="">
            <v:imagedata r:id="rId299" o:title=""/>
          </v:shape>
          <o:OLEObject Type="Embed" ProgID="Equation.3" ShapeID="_x0000_i1178" DrawAspect="Content" ObjectID="_1469468716" r:id="rId300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700" w:dyaOrig="340">
          <v:shape id="_x0000_i1179" type="#_x0000_t75" style="width:185.25pt;height:17.25pt" o:ole="">
            <v:imagedata r:id="rId301" o:title=""/>
          </v:shape>
          <o:OLEObject Type="Embed" ProgID="Equation.3" ShapeID="_x0000_i1179" DrawAspect="Content" ObjectID="_1469468717" r:id="rId302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940" w:dyaOrig="660">
          <v:shape id="_x0000_i1180" type="#_x0000_t75" style="width:197.25pt;height:38.25pt" o:ole="">
            <v:imagedata r:id="rId303" o:title=""/>
          </v:shape>
          <o:OLEObject Type="Embed" ProgID="Equation.3" ShapeID="_x0000_i1180" DrawAspect="Content" ObjectID="_1469468718" r:id="rId304"/>
        </w:object>
      </w:r>
      <w:r w:rsidR="006D46BE" w:rsidRPr="00311285">
        <w:rPr>
          <w:noProof/>
          <w:color w:val="000000"/>
          <w:sz w:val="28"/>
          <w:szCs w:val="28"/>
        </w:rPr>
        <w:t xml:space="preserve">, </w:t>
      </w:r>
    </w:p>
    <w:p w:rsidR="00137BE2" w:rsidRPr="00311285" w:rsidRDefault="00137BE2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3159" w:dyaOrig="660">
          <v:shape id="_x0000_i1181" type="#_x0000_t75" style="width:158.25pt;height:33pt" o:ole="">
            <v:imagedata r:id="rId305" o:title=""/>
          </v:shape>
          <o:OLEObject Type="Embed" ProgID="Equation.3" ShapeID="_x0000_i1181" DrawAspect="Content" ObjectID="_1469468719" r:id="rId306"/>
        </w:object>
      </w:r>
      <w:r w:rsidRPr="00311285">
        <w:rPr>
          <w:noProof/>
          <w:color w:val="000000"/>
          <w:sz w:val="28"/>
          <w:szCs w:val="28"/>
        </w:rPr>
        <w:t>– номинальный ток возбудителя;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99" w:dyaOrig="320">
          <v:shape id="_x0000_i1182" type="#_x0000_t75" style="width:24.75pt;height:15.75pt" o:ole="">
            <v:imagedata r:id="rId307" o:title=""/>
          </v:shape>
          <o:OLEObject Type="Embed" ProgID="Equation.3" ShapeID="_x0000_i1182" DrawAspect="Content" ObjectID="_1469468720" r:id="rId308"/>
        </w:object>
      </w:r>
      <w:r w:rsidRPr="00311285">
        <w:rPr>
          <w:noProof/>
          <w:color w:val="000000"/>
          <w:sz w:val="28"/>
          <w:szCs w:val="28"/>
        </w:rPr>
        <w:t xml:space="preserve"> – номинальное фазное напряжение сети, 220В;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00" w:dyaOrig="279">
          <v:shape id="_x0000_i1183" type="#_x0000_t75" style="width:9.75pt;height:14.25pt" o:ole="">
            <v:imagedata r:id="rId309" o:title=""/>
          </v:shape>
          <o:OLEObject Type="Embed" ProgID="Equation.3" ShapeID="_x0000_i1183" DrawAspect="Content" ObjectID="_1469468721" r:id="rId310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 тока вторичной обмотки трансформатора, 0,617;</w:t>
      </w:r>
    </w:p>
    <w:p w:rsidR="00137BE2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180" w:dyaOrig="220">
          <v:shape id="_x0000_i1184" type="#_x0000_t75" style="width:9pt;height:11.25pt" o:ole="">
            <v:imagedata r:id="rId311" o:title=""/>
          </v:shape>
          <o:OLEObject Type="Embed" ProgID="Equation.3" ShapeID="_x0000_i1184" DrawAspect="Content" ObjectID="_1469468722" r:id="rId312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 тока первичной обмотки трансформатора, 0,817.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Типовая мощность трансформатора 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580" w:dyaOrig="620">
          <v:shape id="_x0000_i1185" type="#_x0000_t75" style="width:226.5pt;height:36.75pt" o:ole="">
            <v:imagedata r:id="rId313" o:title=""/>
          </v:shape>
          <o:OLEObject Type="Embed" ProgID="Equation.3" ShapeID="_x0000_i1185" DrawAspect="Content" ObjectID="_1469468723" r:id="rId314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137BE2" w:rsidRPr="00311285" w:rsidRDefault="00137BE2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где m – число фаз трансформатора m=3;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900" w:dyaOrig="340">
          <v:shape id="_x0000_i1186" type="#_x0000_t75" style="width:245.25pt;height:17.25pt" o:ole="">
            <v:imagedata r:id="rId315" o:title=""/>
          </v:shape>
          <o:OLEObject Type="Embed" ProgID="Equation.3" ShapeID="_x0000_i1186" DrawAspect="Content" ObjectID="_1469468724" r:id="rId316"/>
        </w:object>
      </w:r>
      <w:r w:rsidRPr="00311285">
        <w:rPr>
          <w:noProof/>
          <w:color w:val="000000"/>
          <w:sz w:val="28"/>
          <w:szCs w:val="28"/>
        </w:rPr>
        <w:t xml:space="preserve"> –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мощность первичной обмотки трансформатора;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300" w:dyaOrig="340">
          <v:shape id="_x0000_i1187" type="#_x0000_t75" style="width:264.75pt;height:17.25pt" o:ole="">
            <v:imagedata r:id="rId317" o:title=""/>
          </v:shape>
          <o:OLEObject Type="Embed" ProgID="Equation.3" ShapeID="_x0000_i1187" DrawAspect="Content" ObjectID="_1469468725" r:id="rId318"/>
        </w:object>
      </w:r>
      <w:r w:rsidRPr="00311285">
        <w:rPr>
          <w:noProof/>
          <w:color w:val="000000"/>
          <w:sz w:val="28"/>
          <w:szCs w:val="28"/>
        </w:rPr>
        <w:t>–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мощность вторичной обмотки трансформатора.</w:t>
      </w:r>
    </w:p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Выбираем сухой трёхфазный трансформатор марки ТСТ 1-230/40-М1</w:t>
      </w:r>
    </w:p>
    <w:p w:rsidR="00E41C5E" w:rsidRPr="00311285" w:rsidRDefault="00E41C5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41"/>
        <w:gridCol w:w="1776"/>
        <w:gridCol w:w="1776"/>
        <w:gridCol w:w="2502"/>
        <w:gridCol w:w="1776"/>
      </w:tblGrid>
      <w:tr w:rsidR="00E41C5E" w:rsidRPr="00311285" w:rsidTr="00E41C5E">
        <w:trPr>
          <w:trHeight w:val="23"/>
        </w:trPr>
        <w:tc>
          <w:tcPr>
            <w:tcW w:w="90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U1л, В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Кт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Ra, ОМ</w:t>
            </w:r>
          </w:p>
        </w:tc>
        <w:tc>
          <w:tcPr>
            <w:tcW w:w="1307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Xa, Ом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Uk, %</w:t>
            </w:r>
          </w:p>
        </w:tc>
      </w:tr>
      <w:tr w:rsidR="006D46BE" w:rsidRPr="00311285" w:rsidTr="00E41C5E">
        <w:trPr>
          <w:trHeight w:val="23"/>
        </w:trPr>
        <w:tc>
          <w:tcPr>
            <w:tcW w:w="90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1,86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0,069</w:t>
            </w:r>
          </w:p>
        </w:tc>
        <w:tc>
          <w:tcPr>
            <w:tcW w:w="1307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0,063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2,44</w:t>
            </w:r>
          </w:p>
        </w:tc>
      </w:tr>
    </w:tbl>
    <w:p w:rsidR="006D46BE" w:rsidRPr="00311285" w:rsidRDefault="006D46BE" w:rsidP="00137BE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.4.2 Выбор диодов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Выбор и проверка диодов, приня</w:t>
      </w:r>
      <w:r w:rsidR="00BD294C" w:rsidRPr="00311285">
        <w:rPr>
          <w:noProof/>
          <w:color w:val="000000"/>
          <w:sz w:val="28"/>
          <w:szCs w:val="28"/>
        </w:rPr>
        <w:t>тых в установки преобразователя</w:t>
      </w:r>
      <w:r w:rsidRPr="00311285">
        <w:rPr>
          <w:noProof/>
          <w:color w:val="000000"/>
          <w:sz w:val="28"/>
          <w:szCs w:val="28"/>
        </w:rPr>
        <w:t>, производится по двум параметрам: максимальному току и обратному напряжению.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Максимально допустимый ток, возбудителя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0F0C3F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080" w:dyaOrig="620">
          <v:shape id="_x0000_i1188" type="#_x0000_t75" style="width:254.25pt;height:30.75pt" o:ole="">
            <v:imagedata r:id="rId319" o:title=""/>
          </v:shape>
          <o:OLEObject Type="Embed" ProgID="Equation.3" ShapeID="_x0000_i1188" DrawAspect="Content" ObjectID="_1469468726" r:id="rId320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3D58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540" w:dyaOrig="300">
          <v:shape id="_x0000_i1189" type="#_x0000_t75" style="width:27pt;height:15pt" o:ole="">
            <v:imagedata r:id="rId321" o:title=""/>
          </v:shape>
          <o:OLEObject Type="Embed" ProgID="Equation.3" ShapeID="_x0000_i1189" DrawAspect="Content" ObjectID="_1469468727" r:id="rId322"/>
        </w:object>
      </w:r>
      <w:r w:rsidRPr="00311285">
        <w:rPr>
          <w:noProof/>
          <w:color w:val="000000"/>
          <w:sz w:val="28"/>
          <w:szCs w:val="28"/>
        </w:rPr>
        <w:t xml:space="preserve"> – допустимый ток возбудителя </w:t>
      </w:r>
      <w:r w:rsidRPr="00311285">
        <w:rPr>
          <w:noProof/>
          <w:color w:val="000000"/>
          <w:sz w:val="28"/>
          <w:szCs w:val="28"/>
        </w:rPr>
        <w:object w:dxaOrig="2439" w:dyaOrig="340">
          <v:shape id="_x0000_i1190" type="#_x0000_t75" style="width:122.25pt;height:17.25pt" o:ole="">
            <v:imagedata r:id="rId323" o:title=""/>
          </v:shape>
          <o:OLEObject Type="Embed" ProgID="Equation.3" ShapeID="_x0000_i1190" DrawAspect="Content" ObjectID="_1469468728" r:id="rId324"/>
        </w:object>
      </w:r>
      <w:r w:rsidRPr="00311285">
        <w:rPr>
          <w:noProof/>
          <w:color w:val="000000"/>
          <w:sz w:val="28"/>
          <w:szCs w:val="28"/>
        </w:rPr>
        <w:t>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80" w:dyaOrig="279">
          <v:shape id="_x0000_i1191" type="#_x0000_t75" style="width:33.75pt;height:14.25pt" o:ole="">
            <v:imagedata r:id="rId325" o:title=""/>
          </v:shape>
          <o:OLEObject Type="Embed" ProgID="Equation.3" ShapeID="_x0000_i1191" DrawAspect="Content" ObjectID="_1469468729" r:id="rId326"/>
        </w:object>
      </w:r>
      <w:r w:rsidRPr="00311285">
        <w:rPr>
          <w:noProof/>
          <w:color w:val="000000"/>
          <w:sz w:val="28"/>
          <w:szCs w:val="28"/>
        </w:rPr>
        <w:t xml:space="preserve"> – для трёхфазной мостовой схемы;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180" w:dyaOrig="320">
          <v:shape id="_x0000_i1192" type="#_x0000_t75" style="width:108.75pt;height:15.75pt" o:ole="">
            <v:imagedata r:id="rId327" o:title=""/>
          </v:shape>
          <o:OLEObject Type="Embed" ProgID="Equation.3" ShapeID="_x0000_i1192" DrawAspect="Content" ObjectID="_1469468730" r:id="rId328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 запаса по току;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040" w:dyaOrig="320">
          <v:shape id="_x0000_i1193" type="#_x0000_t75" style="width:102pt;height:15.75pt" o:ole="">
            <v:imagedata r:id="rId329" o:title=""/>
          </v:shape>
          <o:OLEObject Type="Embed" ProgID="Equation.3" ShapeID="_x0000_i1193" DrawAspect="Content" ObjectID="_1469468731" r:id="rId330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коэффициент, учитывающий условия охлаждения (чем лучше условия охлаждения, тем выше этот коэффициент).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Максимальное амплитудное напряжение на диоде</w:t>
      </w:r>
      <w:r w:rsidR="00394444" w:rsidRPr="00311285">
        <w:rPr>
          <w:noProof/>
          <w:color w:val="000000"/>
          <w:sz w:val="28"/>
          <w:szCs w:val="28"/>
        </w:rPr>
        <w:t>: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A2203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140" w:dyaOrig="380">
          <v:shape id="_x0000_i1194" type="#_x0000_t75" style="width:257.25pt;height:18.75pt" o:ole="">
            <v:imagedata r:id="rId331" o:title=""/>
          </v:shape>
          <o:OLEObject Type="Embed" ProgID="Equation.3" ShapeID="_x0000_i1194" DrawAspect="Content" ObjectID="_1469468732" r:id="rId332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2060" w:dyaOrig="320">
          <v:shape id="_x0000_i1195" type="#_x0000_t75" style="width:102.75pt;height:15.75pt" o:ole="">
            <v:imagedata r:id="rId333" o:title=""/>
          </v:shape>
          <o:OLEObject Type="Embed" ProgID="Equation.3" ShapeID="_x0000_i1195" DrawAspect="Content" ObjectID="_1469468733" r:id="rId334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 запаса по напряжению, учитывающий возможность перенапряжений на диодах; 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140" w:dyaOrig="380">
          <v:shape id="_x0000_i1196" type="#_x0000_t75" style="width:207pt;height:18.75pt" o:ole="">
            <v:imagedata r:id="rId335" o:title=""/>
          </v:shape>
          <o:OLEObject Type="Embed" ProgID="Equation.3" ShapeID="_x0000_i1196" DrawAspect="Content" ObjectID="_1469468734" r:id="rId336"/>
        </w:object>
      </w:r>
      <w:r w:rsidRPr="00311285">
        <w:rPr>
          <w:noProof/>
          <w:color w:val="000000"/>
          <w:sz w:val="28"/>
          <w:szCs w:val="28"/>
        </w:rPr>
        <w:t>– линейное действующее значение напряжения вторичной обмотки трансформатора.</w:t>
      </w:r>
    </w:p>
    <w:p w:rsidR="006D46B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6D46BE" w:rsidRPr="00311285">
        <w:rPr>
          <w:noProof/>
          <w:color w:val="000000"/>
          <w:sz w:val="28"/>
          <w:szCs w:val="28"/>
        </w:rPr>
        <w:t>Выбираем диод марки Д151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41"/>
        <w:gridCol w:w="1776"/>
        <w:gridCol w:w="1776"/>
        <w:gridCol w:w="2502"/>
        <w:gridCol w:w="1776"/>
      </w:tblGrid>
      <w:tr w:rsidR="00E41C5E" w:rsidRPr="00311285" w:rsidTr="00E41C5E">
        <w:trPr>
          <w:trHeight w:val="23"/>
        </w:trPr>
        <w:tc>
          <w:tcPr>
            <w:tcW w:w="90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</w:t>
            </w:r>
            <w:r w:rsidRPr="00311285">
              <w:rPr>
                <w:noProof/>
                <w:color w:val="000000"/>
                <w:sz w:val="20"/>
                <w:szCs w:val="28"/>
                <w:vertAlign w:val="subscript"/>
              </w:rPr>
              <w:t>обр</w:t>
            </w:r>
            <w:r w:rsidRPr="00311285">
              <w:rPr>
                <w:noProof/>
                <w:color w:val="000000"/>
                <w:sz w:val="20"/>
                <w:szCs w:val="28"/>
              </w:rPr>
              <w:t>, В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U</w:t>
            </w:r>
            <w:r w:rsidRPr="00311285">
              <w:rPr>
                <w:noProof/>
                <w:color w:val="000000"/>
                <w:sz w:val="20"/>
                <w:szCs w:val="28"/>
                <w:vertAlign w:val="subscript"/>
              </w:rPr>
              <w:t>имп</w:t>
            </w:r>
            <w:r w:rsidRPr="00311285">
              <w:rPr>
                <w:noProof/>
                <w:color w:val="000000"/>
                <w:sz w:val="20"/>
                <w:szCs w:val="28"/>
              </w:rPr>
              <w:t>, В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</w:t>
            </w:r>
            <w:r w:rsidRPr="00311285">
              <w:rPr>
                <w:noProof/>
                <w:color w:val="000000"/>
                <w:sz w:val="20"/>
                <w:szCs w:val="28"/>
                <w:vertAlign w:val="subscript"/>
              </w:rPr>
              <w:t>обр</w:t>
            </w:r>
            <w:r w:rsidRPr="00311285">
              <w:rPr>
                <w:noProof/>
                <w:color w:val="000000"/>
                <w:sz w:val="20"/>
                <w:szCs w:val="28"/>
              </w:rPr>
              <w:t>, мА</w:t>
            </w:r>
          </w:p>
        </w:tc>
        <w:tc>
          <w:tcPr>
            <w:tcW w:w="1307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</w:t>
            </w:r>
            <w:r w:rsidRPr="00311285">
              <w:rPr>
                <w:noProof/>
                <w:color w:val="000000"/>
                <w:sz w:val="20"/>
                <w:szCs w:val="28"/>
                <w:vertAlign w:val="subscript"/>
              </w:rPr>
              <w:t>ср пр</w:t>
            </w:r>
            <w:r w:rsidRPr="00311285">
              <w:rPr>
                <w:noProof/>
                <w:color w:val="000000"/>
                <w:sz w:val="20"/>
                <w:szCs w:val="28"/>
              </w:rPr>
              <w:t>, А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I</w:t>
            </w:r>
            <w:r w:rsidRPr="00311285">
              <w:rPr>
                <w:noProof/>
                <w:color w:val="000000"/>
                <w:sz w:val="20"/>
                <w:szCs w:val="28"/>
                <w:vertAlign w:val="subscript"/>
              </w:rPr>
              <w:t>уд</w:t>
            </w:r>
            <w:r w:rsidRPr="00311285">
              <w:rPr>
                <w:noProof/>
                <w:color w:val="000000"/>
                <w:sz w:val="20"/>
                <w:szCs w:val="28"/>
              </w:rPr>
              <w:t>, кА</w:t>
            </w:r>
          </w:p>
        </w:tc>
      </w:tr>
      <w:tr w:rsidR="006D46BE" w:rsidRPr="00311285" w:rsidTr="00E41C5E">
        <w:trPr>
          <w:trHeight w:val="23"/>
        </w:trPr>
        <w:tc>
          <w:tcPr>
            <w:tcW w:w="90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1307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125</w:t>
            </w:r>
          </w:p>
        </w:tc>
        <w:tc>
          <w:tcPr>
            <w:tcW w:w="928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</w:tbl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.5 Выбор приводного электродвигателя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Выбор проводного асинхронного электродвигателя производится по расчётной номинальной мощности генератора с учётом его КПД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0D513D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980" w:dyaOrig="720">
          <v:shape id="_x0000_i1197" type="#_x0000_t75" style="width:249pt;height:36pt" o:ole="">
            <v:imagedata r:id="rId337" o:title=""/>
          </v:shape>
          <o:OLEObject Type="Embed" ProgID="Equation.3" ShapeID="_x0000_i1197" DrawAspect="Content" ObjectID="_1469468735" r:id="rId338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80" w:dyaOrig="279">
          <v:shape id="_x0000_i1198" type="#_x0000_t75" style="width:24pt;height:14.25pt" o:ole="">
            <v:imagedata r:id="rId339" o:title=""/>
          </v:shape>
          <o:OLEObject Type="Embed" ProgID="Equation.3" ShapeID="_x0000_i1198" DrawAspect="Content" ObjectID="_1469468736" r:id="rId340"/>
        </w:object>
      </w:r>
      <w:r w:rsidRPr="00311285">
        <w:rPr>
          <w:noProof/>
          <w:color w:val="000000"/>
          <w:sz w:val="28"/>
          <w:szCs w:val="28"/>
        </w:rPr>
        <w:t xml:space="preserve"> – расчётная номинальная мощность исполнительного электродвигателя, кВт;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40" w:dyaOrig="380">
          <v:shape id="_x0000_i1199" type="#_x0000_t75" style="width:17.25pt;height:18.75pt" o:ole="">
            <v:imagedata r:id="rId341" o:title=""/>
          </v:shape>
          <o:OLEObject Type="Embed" ProgID="Equation.3" ShapeID="_x0000_i1199" DrawAspect="Content" ObjectID="_1469468737" r:id="rId342"/>
        </w:object>
      </w:r>
      <w:r w:rsidRPr="00311285">
        <w:rPr>
          <w:noProof/>
          <w:color w:val="000000"/>
          <w:sz w:val="28"/>
          <w:szCs w:val="28"/>
        </w:rPr>
        <w:t xml:space="preserve"> – КПД исполнительного электродвигателя;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99" w:dyaOrig="380">
          <v:shape id="_x0000_i1200" type="#_x0000_t75" style="width:24.75pt;height:18.75pt" o:ole="">
            <v:imagedata r:id="rId343" o:title=""/>
          </v:shape>
          <o:OLEObject Type="Embed" ProgID="Equation.3" ShapeID="_x0000_i1200" DrawAspect="Content" ObjectID="_1469468738" r:id="rId344"/>
        </w:object>
      </w:r>
      <w:r w:rsidRPr="00311285">
        <w:rPr>
          <w:noProof/>
          <w:color w:val="000000"/>
          <w:sz w:val="28"/>
          <w:szCs w:val="28"/>
        </w:rPr>
        <w:t xml:space="preserve"> – КПД генератора при половинной его загрузке.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КПД генератора при половинной его загрузке: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260" w:dyaOrig="700">
          <v:shape id="_x0000_i1201" type="#_x0000_t75" style="width:162.75pt;height:35.25pt" o:ole="">
            <v:imagedata r:id="rId345" o:title=""/>
          </v:shape>
          <o:OLEObject Type="Embed" ProgID="Equation.3" ShapeID="_x0000_i1201" DrawAspect="Content" ObjectID="_1469468739" r:id="rId346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00" w:dyaOrig="340">
          <v:shape id="_x0000_i1202" type="#_x0000_t75" style="width:20.25pt;height:17.25pt" o:ole="">
            <v:imagedata r:id="rId347" o:title=""/>
          </v:shape>
          <o:OLEObject Type="Embed" ProgID="Equation.3" ShapeID="_x0000_i1202" DrawAspect="Content" ObjectID="_1469468740" r:id="rId348"/>
        </w:object>
      </w:r>
      <w:r w:rsidRPr="00311285">
        <w:rPr>
          <w:noProof/>
          <w:color w:val="000000"/>
          <w:sz w:val="28"/>
          <w:szCs w:val="28"/>
        </w:rPr>
        <w:t xml:space="preserve"> – номинальное значение КПД генератора.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Таблица данных приводного двигателя.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60"/>
        <w:gridCol w:w="2361"/>
        <w:gridCol w:w="2378"/>
        <w:gridCol w:w="3072"/>
      </w:tblGrid>
      <w:tr w:rsidR="006D46BE" w:rsidRPr="00311285" w:rsidTr="00E41C5E">
        <w:trPr>
          <w:trHeight w:val="23"/>
        </w:trPr>
        <w:tc>
          <w:tcPr>
            <w:tcW w:w="91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233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RA112M2</w:t>
            </w:r>
          </w:p>
        </w:tc>
        <w:tc>
          <w:tcPr>
            <w:tcW w:w="1242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279" w:dyaOrig="279">
                <v:shape id="_x0000_i1203" type="#_x0000_t75" style="width:14.25pt;height:14.25pt" o:ole="">
                  <v:imagedata r:id="rId349" o:title=""/>
                </v:shape>
                <o:OLEObject Type="Embed" ProgID="Equation.3" ShapeID="_x0000_i1203" DrawAspect="Content" ObjectID="_1469468741" r:id="rId350"/>
              </w:object>
            </w:r>
            <w:r w:rsidRPr="00311285">
              <w:rPr>
                <w:noProof/>
                <w:color w:val="000000"/>
                <w:sz w:val="20"/>
                <w:szCs w:val="28"/>
              </w:rPr>
              <w:t>, А</w:t>
            </w:r>
          </w:p>
        </w:tc>
        <w:tc>
          <w:tcPr>
            <w:tcW w:w="1605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6D46BE" w:rsidRPr="00311285" w:rsidTr="00E41C5E">
        <w:trPr>
          <w:trHeight w:val="23"/>
        </w:trPr>
        <w:tc>
          <w:tcPr>
            <w:tcW w:w="91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360" w:dyaOrig="279">
                <v:shape id="_x0000_i1204" type="#_x0000_t75" style="width:18pt;height:14.25pt" o:ole="">
                  <v:imagedata r:id="rId351" o:title=""/>
                </v:shape>
                <o:OLEObject Type="Embed" ProgID="Equation.3" ShapeID="_x0000_i1204" DrawAspect="Content" ObjectID="_1469468742" r:id="rId352"/>
              </w:object>
            </w:r>
            <w:r w:rsidRPr="00311285">
              <w:rPr>
                <w:noProof/>
                <w:color w:val="000000"/>
                <w:sz w:val="20"/>
                <w:szCs w:val="28"/>
              </w:rPr>
              <w:t>, кВт</w:t>
            </w:r>
          </w:p>
        </w:tc>
        <w:tc>
          <w:tcPr>
            <w:tcW w:w="1233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242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320" w:dyaOrig="620">
                <v:shape id="_x0000_i1205" type="#_x0000_t75" style="width:15.75pt;height:30.75pt" o:ole="">
                  <v:imagedata r:id="rId353" o:title=""/>
                </v:shape>
                <o:OLEObject Type="Embed" ProgID="Equation.3" ShapeID="_x0000_i1205" DrawAspect="Content" ObjectID="_1469468743" r:id="rId354"/>
              </w:object>
            </w:r>
          </w:p>
        </w:tc>
        <w:tc>
          <w:tcPr>
            <w:tcW w:w="1605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6,8</w:t>
            </w:r>
          </w:p>
        </w:tc>
      </w:tr>
      <w:tr w:rsidR="006D46BE" w:rsidRPr="00311285" w:rsidTr="00E41C5E">
        <w:trPr>
          <w:trHeight w:val="23"/>
        </w:trPr>
        <w:tc>
          <w:tcPr>
            <w:tcW w:w="91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1380" w:dyaOrig="340">
                <v:shape id="_x0000_i1206" type="#_x0000_t75" style="width:69pt;height:17.25pt" o:ole="">
                  <v:imagedata r:id="rId355" o:title=""/>
                </v:shape>
                <o:OLEObject Type="Embed" ProgID="Equation.3" ShapeID="_x0000_i1206" DrawAspect="Content" ObjectID="_1469468744" r:id="rId356"/>
              </w:object>
            </w:r>
          </w:p>
        </w:tc>
        <w:tc>
          <w:tcPr>
            <w:tcW w:w="1233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2895</w:t>
            </w:r>
          </w:p>
        </w:tc>
        <w:tc>
          <w:tcPr>
            <w:tcW w:w="1242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440" w:dyaOrig="620">
                <v:shape id="_x0000_i1207" type="#_x0000_t75" style="width:21.75pt;height:30.75pt" o:ole="">
                  <v:imagedata r:id="rId357" o:title=""/>
                </v:shape>
                <o:OLEObject Type="Embed" ProgID="Equation.3" ShapeID="_x0000_i1207" DrawAspect="Content" ObjectID="_1469468745" r:id="rId358"/>
              </w:object>
            </w:r>
          </w:p>
        </w:tc>
        <w:tc>
          <w:tcPr>
            <w:tcW w:w="1605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2,2</w:t>
            </w:r>
          </w:p>
        </w:tc>
      </w:tr>
      <w:tr w:rsidR="006D46BE" w:rsidRPr="00311285" w:rsidTr="00E41C5E">
        <w:trPr>
          <w:trHeight w:val="23"/>
        </w:trPr>
        <w:tc>
          <w:tcPr>
            <w:tcW w:w="91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200" w:dyaOrig="260">
                <v:shape id="_x0000_i1208" type="#_x0000_t75" style="width:9.75pt;height:12.75pt" o:ole="">
                  <v:imagedata r:id="rId359" o:title=""/>
                </v:shape>
                <o:OLEObject Type="Embed" ProgID="Equation.3" ShapeID="_x0000_i1208" DrawAspect="Content" ObjectID="_1469468746" r:id="rId360"/>
              </w:object>
            </w:r>
            <w:r w:rsidRPr="00311285">
              <w:rPr>
                <w:noProof/>
                <w:color w:val="000000"/>
                <w:sz w:val="20"/>
                <w:szCs w:val="28"/>
              </w:rPr>
              <w:t>,%</w:t>
            </w:r>
          </w:p>
        </w:tc>
        <w:tc>
          <w:tcPr>
            <w:tcW w:w="1233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84</w:t>
            </w:r>
          </w:p>
        </w:tc>
        <w:tc>
          <w:tcPr>
            <w:tcW w:w="1242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800" w:dyaOrig="620">
                <v:shape id="_x0000_i1209" type="#_x0000_t75" style="width:39.75pt;height:30.75pt" o:ole="">
                  <v:imagedata r:id="rId361" o:title=""/>
                </v:shape>
                <o:OLEObject Type="Embed" ProgID="Equation.3" ShapeID="_x0000_i1209" DrawAspect="Content" ObjectID="_1469468747" r:id="rId362"/>
              </w:object>
            </w:r>
          </w:p>
        </w:tc>
        <w:tc>
          <w:tcPr>
            <w:tcW w:w="1605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3,3</w:t>
            </w:r>
          </w:p>
        </w:tc>
      </w:tr>
      <w:tr w:rsidR="006D46BE" w:rsidRPr="00311285" w:rsidTr="00E41C5E">
        <w:trPr>
          <w:trHeight w:val="23"/>
        </w:trPr>
        <w:tc>
          <w:tcPr>
            <w:tcW w:w="91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680" w:dyaOrig="340">
                <v:shape id="_x0000_i1210" type="#_x0000_t75" style="width:33.75pt;height:17.25pt" o:ole="">
                  <v:imagedata r:id="rId363" o:title=""/>
                </v:shape>
                <o:OLEObject Type="Embed" ProgID="Equation.3" ShapeID="_x0000_i1210" DrawAspect="Content" ObjectID="_1469468748" r:id="rId364"/>
              </w:object>
            </w:r>
          </w:p>
        </w:tc>
        <w:tc>
          <w:tcPr>
            <w:tcW w:w="1233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0,87</w:t>
            </w:r>
          </w:p>
        </w:tc>
        <w:tc>
          <w:tcPr>
            <w:tcW w:w="1242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 xml:space="preserve">J, </w:t>
            </w:r>
            <w:r w:rsidRPr="00311285">
              <w:rPr>
                <w:noProof/>
                <w:color w:val="000000"/>
                <w:sz w:val="20"/>
                <w:szCs w:val="28"/>
              </w:rPr>
              <w:object w:dxaOrig="660" w:dyaOrig="300">
                <v:shape id="_x0000_i1211" type="#_x0000_t75" style="width:33pt;height:15pt" o:ole="">
                  <v:imagedata r:id="rId365" o:title=""/>
                </v:shape>
                <o:OLEObject Type="Embed" ProgID="Equation.3" ShapeID="_x0000_i1211" DrawAspect="Content" ObjectID="_1469468749" r:id="rId366"/>
              </w:object>
            </w:r>
          </w:p>
        </w:tc>
        <w:tc>
          <w:tcPr>
            <w:tcW w:w="1605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0,0082</w:t>
            </w:r>
          </w:p>
        </w:tc>
      </w:tr>
      <w:tr w:rsidR="006D46BE" w:rsidRPr="00311285" w:rsidTr="00E41C5E">
        <w:trPr>
          <w:trHeight w:val="23"/>
        </w:trPr>
        <w:tc>
          <w:tcPr>
            <w:tcW w:w="919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object w:dxaOrig="340" w:dyaOrig="279">
                <v:shape id="_x0000_i1212" type="#_x0000_t75" style="width:17.25pt;height:14.25pt" o:ole="">
                  <v:imagedata r:id="rId367" o:title=""/>
                </v:shape>
                <o:OLEObject Type="Embed" ProgID="Equation.3" ShapeID="_x0000_i1212" DrawAspect="Content" ObjectID="_1469468750" r:id="rId368"/>
              </w:object>
            </w:r>
            <w:r w:rsidRPr="00311285">
              <w:rPr>
                <w:noProof/>
                <w:color w:val="000000"/>
                <w:sz w:val="20"/>
                <w:szCs w:val="28"/>
              </w:rPr>
              <w:t>, В</w:t>
            </w:r>
          </w:p>
        </w:tc>
        <w:tc>
          <w:tcPr>
            <w:tcW w:w="1233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1242" w:type="pct"/>
            <w:noWrap/>
          </w:tcPr>
          <w:p w:rsidR="006D46BE" w:rsidRPr="00311285" w:rsidRDefault="00950CC3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м</w:t>
            </w:r>
            <w:r w:rsidR="006D46BE" w:rsidRPr="00311285">
              <w:rPr>
                <w:noProof/>
                <w:color w:val="000000"/>
                <w:sz w:val="20"/>
                <w:szCs w:val="28"/>
              </w:rPr>
              <w:t>асса, кг</w:t>
            </w:r>
          </w:p>
        </w:tc>
        <w:tc>
          <w:tcPr>
            <w:tcW w:w="1605" w:type="pct"/>
            <w:noWrap/>
          </w:tcPr>
          <w:p w:rsidR="006D46BE" w:rsidRPr="00311285" w:rsidRDefault="006D46BE" w:rsidP="00E41C5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1285">
              <w:rPr>
                <w:noProof/>
                <w:color w:val="000000"/>
                <w:sz w:val="20"/>
                <w:szCs w:val="28"/>
              </w:rPr>
              <w:t>41</w:t>
            </w:r>
          </w:p>
        </w:tc>
      </w:tr>
    </w:tbl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 xml:space="preserve">.6 Расчёт переходных процессов </w:t>
      </w:r>
      <w:r w:rsidR="00E41C5E" w:rsidRPr="00311285">
        <w:rPr>
          <w:noProof/>
          <w:color w:val="000000"/>
          <w:sz w:val="28"/>
          <w:szCs w:val="28"/>
        </w:rPr>
        <w:t>в системе Г-Д простого действия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Графики переходного процесса строятся для ЭДС генератора, ЭДС (угловой скорости) исполнительного двигателя и тока якорной цепи системы. При этом момент сопротивления на валу исполнительного двигателя считается постоянным и принимается равным моменту </w:t>
      </w:r>
      <w:r w:rsidR="00AF7F68" w:rsidRPr="00311285">
        <w:rPr>
          <w:noProof/>
          <w:color w:val="000000"/>
          <w:sz w:val="28"/>
          <w:szCs w:val="28"/>
        </w:rPr>
        <w:object w:dxaOrig="1800" w:dyaOrig="340">
          <v:shape id="_x0000_i1213" type="#_x0000_t75" style="width:90pt;height:17.25pt" o:ole="">
            <v:imagedata r:id="rId369" o:title=""/>
          </v:shape>
          <o:OLEObject Type="Embed" ProgID="Equation.3" ShapeID="_x0000_i1213" DrawAspect="Content" ObjectID="_1469468751" r:id="rId370"/>
        </w:object>
      </w:r>
      <w:r w:rsidRPr="00311285">
        <w:rPr>
          <w:noProof/>
          <w:color w:val="000000"/>
          <w:sz w:val="28"/>
          <w:szCs w:val="28"/>
        </w:rPr>
        <w:t xml:space="preserve"> на валу при перекладке пера руля на 5-7 градусов от диаметральной плоскости (из нагрузочной диаграммы исполнительного электродвигателя). Так как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на переходные процессы в системе Г – Д большое влияние оказывают сопротивление в цепи обмотки независимого возбуждения генератора и сопротивление разрядного резистора этой обмотки, необходимо учитывать сопротивление регулировочного реостата и разрядного резистора. Переходной процесс пуска рассчитывается для первого положения рукоятки поста управления, т. е. когда в цепи обмотки независимого возбуждения генератора введено наибольшее сопротивление.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Для упрощения расчётов пренебрегаем индуктивностью якорной цепи и действием противокомпаундной обмотки. Такие упрощения не вносят существенной ошибки в расчёты, т. к. постоянной времени якорной обмотки на порядок меньше постоянной времени обмотки возбуждения машины постоянного тока, а действие противокомпаундной обмотки начинает оказывать значительное влияние при токах якорной цепи более 25% номинального тока (и соответствующем напряжении) генератора.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.6.1 Пуск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Для построения переходных процессов в математической системе необходимо рассчитать параметры структурной схемы электропривода, и затем собрать модель с учётом принятых допущений. 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Расчёт параметров.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Активное сопротивление контура обмотки независимого возбуждения генератора в первом положении рукоятки поста управления.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0B20A4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759" w:dyaOrig="700">
          <v:shape id="_x0000_i1214" type="#_x0000_t75" style="width:338.25pt;height:35.25pt" o:ole="">
            <v:imagedata r:id="rId371" o:title=""/>
          </v:shape>
          <o:OLEObject Type="Embed" ProgID="Equation.3" ShapeID="_x0000_i1214" DrawAspect="Content" ObjectID="_1469468752" r:id="rId372"/>
        </w:object>
      </w:r>
      <w:r w:rsidR="006D46BE" w:rsidRPr="00311285">
        <w:rPr>
          <w:noProof/>
          <w:color w:val="000000"/>
          <w:sz w:val="28"/>
          <w:szCs w:val="28"/>
        </w:rPr>
        <w:t>,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="00191B75" w:rsidRPr="00311285">
        <w:rPr>
          <w:noProof/>
          <w:color w:val="000000"/>
          <w:sz w:val="28"/>
          <w:szCs w:val="28"/>
        </w:rPr>
        <w:object w:dxaOrig="340" w:dyaOrig="360">
          <v:shape id="_x0000_i1215" type="#_x0000_t75" style="width:17.25pt;height:18pt" o:ole="">
            <v:imagedata r:id="rId373" o:title=""/>
          </v:shape>
          <o:OLEObject Type="Embed" ProgID="Equation.3" ShapeID="_x0000_i1215" DrawAspect="Content" ObjectID="_1469468753" r:id="rId374"/>
        </w:object>
      </w:r>
      <w:r w:rsidRPr="00311285">
        <w:rPr>
          <w:noProof/>
          <w:color w:val="000000"/>
          <w:sz w:val="28"/>
          <w:szCs w:val="28"/>
        </w:rPr>
        <w:t xml:space="preserve"> – ток независимой обмотки</w:t>
      </w:r>
      <w:r w:rsidR="00DE5F5D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возбуждения генератора на первом положении рукоятки поста управления;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C5E" w:rsidRPr="00311285" w:rsidRDefault="007F38F3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540" w:dyaOrig="680">
          <v:shape id="_x0000_i1216" type="#_x0000_t75" style="width:227.25pt;height:33.75pt" o:ole="">
            <v:imagedata r:id="rId375" o:title=""/>
          </v:shape>
          <o:OLEObject Type="Embed" ProgID="Equation.3" ShapeID="_x0000_i1216" DrawAspect="Content" ObjectID="_1469468754" r:id="rId376"/>
        </w:object>
      </w:r>
      <w:r w:rsidR="006D46BE" w:rsidRPr="00311285">
        <w:rPr>
          <w:noProof/>
          <w:color w:val="000000"/>
          <w:sz w:val="28"/>
          <w:szCs w:val="28"/>
        </w:rPr>
        <w:t xml:space="preserve"> 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– поток возбуждения генератора на первом положении рукоятки поста управления при трёх ступенчатом регулировочном резисторе в цепи возбуждения;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C5E" w:rsidRPr="00311285" w:rsidRDefault="00C664CA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620" w:dyaOrig="660">
          <v:shape id="_x0000_i1217" type="#_x0000_t75" style="width:180.75pt;height:33pt" o:ole="">
            <v:imagedata r:id="rId377" o:title=""/>
          </v:shape>
          <o:OLEObject Type="Embed" ProgID="Equation.3" ShapeID="_x0000_i1217" DrawAspect="Content" ObjectID="_1469468755" r:id="rId378"/>
        </w:object>
      </w:r>
      <w:r w:rsidR="006D46BE" w:rsidRPr="00311285">
        <w:rPr>
          <w:noProof/>
          <w:color w:val="000000"/>
          <w:sz w:val="28"/>
          <w:szCs w:val="28"/>
        </w:rPr>
        <w:t xml:space="preserve"> 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– ток якорной цепи системы Г – Д, соответствующий моменту сопротивления на валу исполнительного двигателя при </w:t>
      </w:r>
      <w:r w:rsidRPr="00311285">
        <w:rPr>
          <w:noProof/>
          <w:color w:val="000000"/>
          <w:sz w:val="28"/>
          <w:szCs w:val="28"/>
        </w:rPr>
        <w:object w:dxaOrig="1060" w:dyaOrig="320">
          <v:shape id="_x0000_i1218" type="#_x0000_t75" style="width:53.25pt;height:15.75pt" o:ole="">
            <v:imagedata r:id="rId379" o:title=""/>
          </v:shape>
          <o:OLEObject Type="Embed" ProgID="Equation.3" ShapeID="_x0000_i1218" DrawAspect="Content" ObjectID="_1469468756" r:id="rId380"/>
        </w:object>
      </w:r>
      <w:r w:rsidRPr="00311285">
        <w:rPr>
          <w:noProof/>
          <w:color w:val="000000"/>
          <w:sz w:val="28"/>
          <w:szCs w:val="28"/>
        </w:rPr>
        <w:t xml:space="preserve">. 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Индуктивность обмотки независимого возбуждения генератора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6200" w:dyaOrig="620">
          <v:shape id="_x0000_i1219" type="#_x0000_t75" style="width:309.75pt;height:30.75pt" o:ole="">
            <v:imagedata r:id="rId381" o:title=""/>
          </v:shape>
          <o:OLEObject Type="Embed" ProgID="Equation.3" ShapeID="_x0000_i1219" DrawAspect="Content" ObjectID="_1469468757" r:id="rId382"/>
        </w:object>
      </w:r>
      <w:r w:rsidRPr="00311285">
        <w:rPr>
          <w:noProof/>
          <w:color w:val="000000"/>
          <w:sz w:val="28"/>
          <w:szCs w:val="28"/>
        </w:rPr>
        <w:t>,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где </w:t>
      </w:r>
      <w:r w:rsidRPr="00311285">
        <w:rPr>
          <w:noProof/>
          <w:color w:val="000000"/>
          <w:sz w:val="28"/>
          <w:szCs w:val="28"/>
        </w:rPr>
        <w:object w:dxaOrig="480" w:dyaOrig="320">
          <v:shape id="_x0000_i1220" type="#_x0000_t75" style="width:24pt;height:15.75pt" o:ole="">
            <v:imagedata r:id="rId383" o:title=""/>
          </v:shape>
          <o:OLEObject Type="Embed" ProgID="Equation.3" ShapeID="_x0000_i1220" DrawAspect="Content" ObjectID="_1469468758" r:id="rId384"/>
        </w:object>
      </w:r>
      <w:r w:rsidRPr="00311285">
        <w:rPr>
          <w:noProof/>
          <w:color w:val="000000"/>
          <w:sz w:val="28"/>
          <w:szCs w:val="28"/>
        </w:rPr>
        <w:t xml:space="preserve"> – число полюсов генератора;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360" w:dyaOrig="279">
          <v:shape id="_x0000_i1221" type="#_x0000_t75" style="width:18pt;height:14.25pt" o:ole="">
            <v:imagedata r:id="rId385" o:title=""/>
          </v:shape>
          <o:OLEObject Type="Embed" ProgID="Equation.3" ShapeID="_x0000_i1221" DrawAspect="Content" ObjectID="_1469468759" r:id="rId386"/>
        </w:object>
      </w:r>
      <w:r w:rsidRPr="00311285">
        <w:rPr>
          <w:noProof/>
          <w:color w:val="000000"/>
          <w:sz w:val="28"/>
          <w:szCs w:val="28"/>
        </w:rPr>
        <w:t xml:space="preserve"> – число витков на полюс независимой обмотки возбуждения генератора;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100" w:dyaOrig="320">
          <v:shape id="_x0000_i1222" type="#_x0000_t75" style="width:105pt;height:15.75pt" o:ole="">
            <v:imagedata r:id="rId387" o:title=""/>
          </v:shape>
          <o:OLEObject Type="Embed" ProgID="Equation.3" ShapeID="_x0000_i1222" DrawAspect="Content" ObjectID="_1469468760" r:id="rId388"/>
        </w:object>
      </w:r>
      <w:r w:rsidRPr="00311285">
        <w:rPr>
          <w:noProof/>
          <w:color w:val="000000"/>
          <w:sz w:val="28"/>
          <w:szCs w:val="28"/>
        </w:rPr>
        <w:t xml:space="preserve"> – коэффициент насыщения машины;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40" w:dyaOrig="620">
          <v:shape id="_x0000_i1223" type="#_x0000_t75" style="width:21.75pt;height:30.75pt" o:ole="">
            <v:imagedata r:id="rId389" o:title=""/>
          </v:shape>
          <o:OLEObject Type="Embed" ProgID="Equation.3" ShapeID="_x0000_i1223" DrawAspect="Content" ObjectID="_1469468761" r:id="rId390"/>
        </w:object>
      </w:r>
      <w:r w:rsidRPr="00311285">
        <w:rPr>
          <w:noProof/>
          <w:color w:val="000000"/>
          <w:sz w:val="28"/>
          <w:szCs w:val="28"/>
        </w:rPr>
        <w:t xml:space="preserve"> – определяется графическим дифференцированием по кривой намагничивания.</w:t>
      </w:r>
    </w:p>
    <w:p w:rsidR="00430094" w:rsidRPr="00311285" w:rsidRDefault="00430094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Величина электромагнитной постоянной времени цепи обмотки возбуждения при пуске: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3B89" w:rsidRPr="00311285" w:rsidRDefault="005C6E98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640" w:dyaOrig="700">
          <v:shape id="_x0000_i1224" type="#_x0000_t75" style="width:132pt;height:35.25pt" o:ole="">
            <v:imagedata r:id="rId391" o:title=""/>
          </v:shape>
          <o:OLEObject Type="Embed" ProgID="Equation.3" ShapeID="_x0000_i1224" DrawAspect="Content" ObjectID="_1469468762" r:id="rId392"/>
        </w:objec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0094" w:rsidRPr="00311285" w:rsidRDefault="005C6E98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Установившееся значение ЭДС генератора: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6E98" w:rsidRPr="00311285" w:rsidRDefault="005C08DC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500" w:dyaOrig="360">
          <v:shape id="_x0000_i1225" type="#_x0000_t75" style="width:275.25pt;height:18pt" o:ole="">
            <v:imagedata r:id="rId393" o:title=""/>
          </v:shape>
          <o:OLEObject Type="Embed" ProgID="Equation.3" ShapeID="_x0000_i1225" DrawAspect="Content" ObjectID="_1469468763" r:id="rId394"/>
        </w:objec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082A" w:rsidRPr="00311285" w:rsidRDefault="00BA082A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Графики переходных процессов </w:t>
      </w:r>
      <w:r w:rsidR="00615F2C" w:rsidRPr="00311285">
        <w:rPr>
          <w:noProof/>
          <w:color w:val="000000"/>
          <w:sz w:val="28"/>
          <w:szCs w:val="28"/>
        </w:rPr>
        <w:t>строя</w:t>
      </w:r>
      <w:r w:rsidRPr="00311285">
        <w:rPr>
          <w:noProof/>
          <w:color w:val="000000"/>
          <w:sz w:val="28"/>
          <w:szCs w:val="28"/>
        </w:rPr>
        <w:t>тся по выражениям: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0094" w:rsidRPr="00311285" w:rsidRDefault="00F55F89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2200" w:dyaOrig="600">
          <v:shape id="_x0000_i1226" type="#_x0000_t75" style="width:110.25pt;height:30pt" o:ole="">
            <v:imagedata r:id="rId395" o:title=""/>
          </v:shape>
          <o:OLEObject Type="Embed" ProgID="Equation.3" ShapeID="_x0000_i1226" DrawAspect="Content" ObjectID="_1469468764" r:id="rId396"/>
        </w:objec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5D84" w:rsidRPr="00311285" w:rsidRDefault="00FC25AC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5440" w:dyaOrig="780">
          <v:shape id="_x0000_i1227" type="#_x0000_t75" style="width:272.25pt;height:39pt" o:ole="">
            <v:imagedata r:id="rId397" o:title=""/>
          </v:shape>
          <o:OLEObject Type="Embed" ProgID="Equation.3" ShapeID="_x0000_i1227" DrawAspect="Content" ObjectID="_1469468765" r:id="rId398"/>
        </w:objec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589B" w:rsidRPr="00311285" w:rsidRDefault="008800AC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object w:dxaOrig="4640" w:dyaOrig="780">
          <v:shape id="_x0000_i1228" type="#_x0000_t75" style="width:231.75pt;height:39pt" o:ole="">
            <v:imagedata r:id="rId399" o:title=""/>
          </v:shape>
          <o:OLEObject Type="Embed" ProgID="Equation.3" ShapeID="_x0000_i1228" DrawAspect="Content" ObjectID="_1469468766" r:id="rId400"/>
        </w:object>
      </w:r>
    </w:p>
    <w:p w:rsidR="00430094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</w:rPr>
        <w:br w:type="page"/>
      </w:r>
      <w:r w:rsidR="00F77670">
        <w:rPr>
          <w:noProof/>
          <w:color w:val="000000"/>
          <w:sz w:val="28"/>
        </w:rPr>
        <w:pict>
          <v:shape id="_x0000_i1229" type="#_x0000_t75" style="width:258.75pt;height:169.5pt">
            <v:imagedata r:id="rId401" o:title=""/>
          </v:shape>
        </w:pict>
      </w:r>
    </w:p>
    <w:p w:rsidR="00487ECA" w:rsidRPr="00311285" w:rsidRDefault="00487ECA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Рис. </w:t>
      </w:r>
      <w:r w:rsidR="00BB4776" w:rsidRPr="00311285">
        <w:rPr>
          <w:noProof/>
          <w:color w:val="000000"/>
          <w:sz w:val="28"/>
          <w:szCs w:val="28"/>
        </w:rPr>
        <w:t>6</w:t>
      </w:r>
      <w:r w:rsidRPr="00311285">
        <w:rPr>
          <w:noProof/>
          <w:color w:val="000000"/>
          <w:sz w:val="28"/>
          <w:szCs w:val="28"/>
        </w:rPr>
        <w:t>. Переходные процессы пуска по скорости, ЭДС и току якоря.</w:t>
      </w:r>
    </w:p>
    <w:p w:rsidR="00CA7073" w:rsidRPr="00311285" w:rsidRDefault="00CA7073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3D619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5</w:t>
      </w:r>
      <w:r w:rsidR="006D46BE" w:rsidRPr="00311285">
        <w:rPr>
          <w:noProof/>
          <w:color w:val="000000"/>
          <w:sz w:val="28"/>
          <w:szCs w:val="28"/>
        </w:rPr>
        <w:t>.6.2 Торможение</w:t>
      </w:r>
    </w:p>
    <w:p w:rsidR="00B2443F" w:rsidRPr="00311285" w:rsidRDefault="00B265A8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При торможении закон изменения ЭДС генератора аналогичен п. 5.6.1. Однако, установившееся значение ЭДС равно нулю.</w:t>
      </w:r>
      <w:r w:rsidR="00174D6D" w:rsidRPr="00311285">
        <w:rPr>
          <w:noProof/>
          <w:color w:val="000000"/>
          <w:sz w:val="28"/>
          <w:szCs w:val="28"/>
        </w:rPr>
        <w:t xml:space="preserve"> Так как при торможении регулировочный реостат отключается, электромагнитная постоянная времени контура обмотка возбуждения - разрядный резистор определяется выражением</w:t>
      </w:r>
      <w:r w:rsidR="004226F4" w:rsidRPr="00311285">
        <w:rPr>
          <w:noProof/>
          <w:color w:val="000000"/>
          <w:sz w:val="28"/>
          <w:szCs w:val="28"/>
        </w:rPr>
        <w:t>. Все формулы для построения переходных процессов аналогично п. 5.6.1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F77670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230" type="#_x0000_t75" style="width:237pt;height:140.25pt">
            <v:imagedata r:id="rId402" o:title=""/>
          </v:shape>
        </w:pict>
      </w:r>
    </w:p>
    <w:p w:rsidR="006D46BE" w:rsidRPr="00311285" w:rsidRDefault="00BB4776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Рис. 7</w:t>
      </w:r>
      <w:r w:rsidR="003D619B" w:rsidRPr="00311285">
        <w:rPr>
          <w:noProof/>
          <w:color w:val="000000"/>
          <w:sz w:val="28"/>
          <w:szCs w:val="28"/>
        </w:rPr>
        <w:t>.</w:t>
      </w:r>
      <w:r w:rsidR="00E71A04" w:rsidRPr="00311285">
        <w:rPr>
          <w:noProof/>
          <w:color w:val="000000"/>
          <w:sz w:val="28"/>
          <w:szCs w:val="28"/>
        </w:rPr>
        <w:t xml:space="preserve"> </w:t>
      </w:r>
      <w:r w:rsidR="00154D0C" w:rsidRPr="00311285">
        <w:rPr>
          <w:noProof/>
          <w:color w:val="000000"/>
          <w:sz w:val="28"/>
          <w:szCs w:val="28"/>
        </w:rPr>
        <w:t>Переходные</w:t>
      </w:r>
      <w:r w:rsidR="00E71A04" w:rsidRPr="00311285">
        <w:rPr>
          <w:noProof/>
          <w:color w:val="000000"/>
          <w:sz w:val="28"/>
          <w:szCs w:val="28"/>
        </w:rPr>
        <w:t xml:space="preserve"> процесс</w:t>
      </w:r>
      <w:r w:rsidR="00154D0C" w:rsidRPr="00311285">
        <w:rPr>
          <w:noProof/>
          <w:color w:val="000000"/>
          <w:sz w:val="28"/>
          <w:szCs w:val="28"/>
        </w:rPr>
        <w:t>ы</w:t>
      </w:r>
      <w:r w:rsidR="002D0A8C" w:rsidRPr="00311285">
        <w:rPr>
          <w:noProof/>
          <w:color w:val="000000"/>
          <w:sz w:val="28"/>
          <w:szCs w:val="28"/>
        </w:rPr>
        <w:t xml:space="preserve"> торможения</w:t>
      </w:r>
      <w:r w:rsidR="00E71A04" w:rsidRPr="00311285">
        <w:rPr>
          <w:noProof/>
          <w:color w:val="000000"/>
          <w:sz w:val="28"/>
          <w:szCs w:val="28"/>
        </w:rPr>
        <w:t xml:space="preserve"> по скорости, ЭДС и току якоря.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4DAB" w:rsidRPr="00311285" w:rsidRDefault="004E53CF" w:rsidP="00137BE2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732763" w:rsidRPr="00311285">
        <w:rPr>
          <w:noProof/>
          <w:color w:val="000000"/>
          <w:sz w:val="28"/>
          <w:szCs w:val="28"/>
        </w:rPr>
        <w:t>6.</w:t>
      </w:r>
      <w:r w:rsidR="00A44DAB" w:rsidRPr="00311285">
        <w:rPr>
          <w:i/>
          <w:noProof/>
          <w:color w:val="000000"/>
          <w:sz w:val="28"/>
        </w:rPr>
        <w:t xml:space="preserve"> </w:t>
      </w:r>
      <w:r w:rsidR="00A44DAB" w:rsidRPr="00311285">
        <w:rPr>
          <w:noProof/>
          <w:color w:val="000000"/>
          <w:sz w:val="28"/>
          <w:szCs w:val="28"/>
        </w:rPr>
        <w:t>Кабельный журнал</w:t>
      </w:r>
    </w:p>
    <w:p w:rsidR="00E41C5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4DAB" w:rsidRPr="00311285" w:rsidRDefault="00A44DAB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В кабельном журнале отслеживается</w:t>
      </w:r>
      <w:r w:rsidR="003D619B" w:rsidRPr="00311285">
        <w:rPr>
          <w:noProof/>
          <w:color w:val="000000"/>
          <w:sz w:val="28"/>
          <w:szCs w:val="28"/>
        </w:rPr>
        <w:t>,</w:t>
      </w:r>
      <w:r w:rsidRPr="00311285">
        <w:rPr>
          <w:noProof/>
          <w:color w:val="000000"/>
          <w:sz w:val="28"/>
          <w:szCs w:val="28"/>
        </w:rPr>
        <w:t xml:space="preserve"> откуда и куда поступает сигнал, а также протекает ток. КНР – кабель с резиновой изоляцией в оболочке из маслостойкой резины, не распространяющей горение.</w:t>
      </w:r>
    </w:p>
    <w:p w:rsidR="00A44DAB" w:rsidRPr="00311285" w:rsidRDefault="00A44DAB" w:rsidP="00137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5"/>
        <w:gridCol w:w="1801"/>
        <w:gridCol w:w="1238"/>
        <w:gridCol w:w="1116"/>
        <w:gridCol w:w="926"/>
        <w:gridCol w:w="1351"/>
        <w:gridCol w:w="992"/>
        <w:gridCol w:w="1602"/>
      </w:tblGrid>
      <w:tr w:rsidR="00E41C5E" w:rsidRPr="00311285" w:rsidTr="00E41C5E">
        <w:trPr>
          <w:trHeight w:val="23"/>
        </w:trPr>
        <w:tc>
          <w:tcPr>
            <w:tcW w:w="284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br w:type="page"/>
            </w:r>
            <w:r w:rsidRPr="00311285">
              <w:rPr>
                <w:noProof/>
                <w:color w:val="000000"/>
                <w:sz w:val="20"/>
              </w:rPr>
              <w:br w:type="page"/>
              <w:t>№</w:t>
            </w:r>
          </w:p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941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Наименование трассы</w:t>
            </w:r>
          </w:p>
        </w:tc>
        <w:tc>
          <w:tcPr>
            <w:tcW w:w="64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Ток нагрузки, А</w:t>
            </w:r>
          </w:p>
        </w:tc>
        <w:tc>
          <w:tcPr>
            <w:tcW w:w="583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Сечение жил кабеля, мм</w:t>
            </w:r>
            <w:r w:rsidRPr="00311285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84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Марка кабеля</w:t>
            </w:r>
          </w:p>
        </w:tc>
        <w:tc>
          <w:tcPr>
            <w:tcW w:w="706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Условие</w:t>
            </w:r>
          </w:p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прокладки</w:t>
            </w:r>
          </w:p>
        </w:tc>
        <w:tc>
          <w:tcPr>
            <w:tcW w:w="518" w:type="pct"/>
          </w:tcPr>
          <w:p w:rsidR="00A44DAB" w:rsidRPr="00311285" w:rsidRDefault="003D619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Дли</w:t>
            </w:r>
            <w:r w:rsidR="00A44DAB" w:rsidRPr="00311285">
              <w:rPr>
                <w:noProof/>
                <w:color w:val="000000"/>
                <w:sz w:val="20"/>
              </w:rPr>
              <w:t>на кабеля, м</w:t>
            </w:r>
          </w:p>
        </w:tc>
        <w:tc>
          <w:tcPr>
            <w:tcW w:w="83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Допустимый ток кабеля, А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41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ГРЩ – Т</w:t>
            </w:r>
          </w:p>
        </w:tc>
        <w:tc>
          <w:tcPr>
            <w:tcW w:w="647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 × 1</w:t>
            </w:r>
          </w:p>
        </w:tc>
        <w:tc>
          <w:tcPr>
            <w:tcW w:w="484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837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12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41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MC– М1</w:t>
            </w:r>
          </w:p>
        </w:tc>
        <w:tc>
          <w:tcPr>
            <w:tcW w:w="647" w:type="pct"/>
          </w:tcPr>
          <w:p w:rsidR="00D5580D" w:rsidRPr="00311285" w:rsidRDefault="00434A5C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83" w:type="pct"/>
          </w:tcPr>
          <w:p w:rsidR="00D5580D" w:rsidRPr="00311285" w:rsidRDefault="00B035F3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3</w:t>
            </w:r>
            <w:r w:rsidR="00D5580D" w:rsidRPr="00311285">
              <w:rPr>
                <w:noProof/>
                <w:color w:val="000000"/>
                <w:sz w:val="20"/>
              </w:rPr>
              <w:t xml:space="preserve"> × 16</w:t>
            </w:r>
          </w:p>
        </w:tc>
        <w:tc>
          <w:tcPr>
            <w:tcW w:w="484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трубе 1,44</w:t>
            </w:r>
          </w:p>
        </w:tc>
        <w:tc>
          <w:tcPr>
            <w:tcW w:w="518" w:type="pct"/>
          </w:tcPr>
          <w:p w:rsidR="00D5580D" w:rsidRPr="00311285" w:rsidRDefault="00D5580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D5580D" w:rsidRPr="00311285" w:rsidRDefault="004D5CB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25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CC6BB2" w:rsidRPr="00311285" w:rsidRDefault="00340D9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941" w:type="pct"/>
          </w:tcPr>
          <w:p w:rsidR="00CC6BB2" w:rsidRPr="00311285" w:rsidRDefault="00CC6BB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ГРЩ – МС</w:t>
            </w:r>
          </w:p>
        </w:tc>
        <w:tc>
          <w:tcPr>
            <w:tcW w:w="647" w:type="pct"/>
          </w:tcPr>
          <w:p w:rsidR="00CC6BB2" w:rsidRPr="00311285" w:rsidRDefault="00434A5C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83" w:type="pct"/>
          </w:tcPr>
          <w:p w:rsidR="00CC6BB2" w:rsidRPr="00311285" w:rsidRDefault="00D20503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3</w:t>
            </w:r>
            <w:r w:rsidR="00CC6BB2" w:rsidRPr="00311285">
              <w:rPr>
                <w:noProof/>
                <w:color w:val="000000"/>
                <w:sz w:val="20"/>
              </w:rPr>
              <w:t xml:space="preserve"> × 1</w:t>
            </w:r>
            <w:r w:rsidRPr="0031128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84" w:type="pct"/>
          </w:tcPr>
          <w:p w:rsidR="00CC6BB2" w:rsidRPr="00311285" w:rsidRDefault="00CC6BB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CC6BB2" w:rsidRPr="00311285" w:rsidRDefault="00CC6BB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трубе 1,44</w:t>
            </w:r>
          </w:p>
        </w:tc>
        <w:tc>
          <w:tcPr>
            <w:tcW w:w="518" w:type="pct"/>
          </w:tcPr>
          <w:p w:rsidR="00CC6BB2" w:rsidRPr="00311285" w:rsidRDefault="00CC6BB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CC6BB2" w:rsidRPr="00311285" w:rsidRDefault="004D5CB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25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775520" w:rsidRPr="00311285" w:rsidRDefault="0077552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941" w:type="pct"/>
          </w:tcPr>
          <w:p w:rsidR="00775520" w:rsidRPr="00311285" w:rsidRDefault="0077552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ГРЩ – МС</w:t>
            </w:r>
          </w:p>
        </w:tc>
        <w:tc>
          <w:tcPr>
            <w:tcW w:w="647" w:type="pct"/>
          </w:tcPr>
          <w:p w:rsidR="00775520" w:rsidRPr="00311285" w:rsidRDefault="0077552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83" w:type="pct"/>
          </w:tcPr>
          <w:p w:rsidR="00775520" w:rsidRPr="00311285" w:rsidRDefault="0013355E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3</w:t>
            </w:r>
            <w:r w:rsidR="00775520" w:rsidRPr="00311285">
              <w:rPr>
                <w:noProof/>
                <w:color w:val="000000"/>
                <w:sz w:val="20"/>
              </w:rPr>
              <w:t xml:space="preserve"> × 1</w:t>
            </w:r>
          </w:p>
        </w:tc>
        <w:tc>
          <w:tcPr>
            <w:tcW w:w="484" w:type="pct"/>
          </w:tcPr>
          <w:p w:rsidR="00775520" w:rsidRPr="00311285" w:rsidRDefault="0077552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775520" w:rsidRPr="00311285" w:rsidRDefault="0077552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трубе 1,44</w:t>
            </w:r>
          </w:p>
        </w:tc>
        <w:tc>
          <w:tcPr>
            <w:tcW w:w="518" w:type="pct"/>
          </w:tcPr>
          <w:p w:rsidR="00775520" w:rsidRPr="00311285" w:rsidRDefault="0077552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775520" w:rsidRPr="00311285" w:rsidRDefault="006F2D4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10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D5580D" w:rsidRPr="00311285" w:rsidRDefault="0087388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41" w:type="pct"/>
          </w:tcPr>
          <w:p w:rsidR="00D5580D" w:rsidRPr="00311285" w:rsidRDefault="005427D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MC - B</w:t>
            </w:r>
          </w:p>
        </w:tc>
        <w:tc>
          <w:tcPr>
            <w:tcW w:w="647" w:type="pct"/>
          </w:tcPr>
          <w:p w:rsidR="00D5580D" w:rsidRPr="00311285" w:rsidRDefault="00CF3F48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D5580D" w:rsidRPr="00311285" w:rsidRDefault="005427D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 × 1</w:t>
            </w:r>
          </w:p>
        </w:tc>
        <w:tc>
          <w:tcPr>
            <w:tcW w:w="484" w:type="pct"/>
          </w:tcPr>
          <w:p w:rsidR="00D5580D" w:rsidRPr="00311285" w:rsidRDefault="005427D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D5580D" w:rsidRPr="00311285" w:rsidRDefault="009A741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трубе 1,44</w:t>
            </w:r>
          </w:p>
        </w:tc>
        <w:tc>
          <w:tcPr>
            <w:tcW w:w="518" w:type="pct"/>
          </w:tcPr>
          <w:p w:rsidR="00D5580D" w:rsidRPr="00311285" w:rsidRDefault="00C2426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D5580D" w:rsidRPr="00311285" w:rsidRDefault="00C2426D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12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D5580D" w:rsidRPr="00311285" w:rsidRDefault="00B43147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941" w:type="pct"/>
          </w:tcPr>
          <w:p w:rsidR="00D5580D" w:rsidRPr="00311285" w:rsidRDefault="00B43147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MC - C</w:t>
            </w:r>
          </w:p>
        </w:tc>
        <w:tc>
          <w:tcPr>
            <w:tcW w:w="647" w:type="pct"/>
          </w:tcPr>
          <w:p w:rsidR="00D5580D" w:rsidRPr="00311285" w:rsidRDefault="008E13F1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D5580D" w:rsidRPr="00311285" w:rsidRDefault="00B43147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 × 1</w:t>
            </w:r>
          </w:p>
        </w:tc>
        <w:tc>
          <w:tcPr>
            <w:tcW w:w="484" w:type="pct"/>
          </w:tcPr>
          <w:p w:rsidR="00D5580D" w:rsidRPr="00311285" w:rsidRDefault="005427D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D5580D" w:rsidRPr="00311285" w:rsidRDefault="009A741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трубе 1,44</w:t>
            </w:r>
          </w:p>
        </w:tc>
        <w:tc>
          <w:tcPr>
            <w:tcW w:w="518" w:type="pct"/>
          </w:tcPr>
          <w:p w:rsidR="00D5580D" w:rsidRPr="00311285" w:rsidRDefault="008E13F1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D5580D" w:rsidRPr="00311285" w:rsidRDefault="0082012E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12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A44DAB" w:rsidRPr="00311285" w:rsidRDefault="007F5AA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941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МС – ПУ</w:t>
            </w:r>
          </w:p>
        </w:tc>
        <w:tc>
          <w:tcPr>
            <w:tcW w:w="64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A44DAB" w:rsidRPr="00311285" w:rsidRDefault="007F5AA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13</w:t>
            </w:r>
            <w:r w:rsidR="00A44DAB" w:rsidRPr="00311285">
              <w:rPr>
                <w:noProof/>
                <w:color w:val="000000"/>
                <w:sz w:val="20"/>
              </w:rPr>
              <w:t xml:space="preserve"> × 1</w:t>
            </w:r>
          </w:p>
        </w:tc>
        <w:tc>
          <w:tcPr>
            <w:tcW w:w="484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A44DAB" w:rsidRPr="00311285" w:rsidRDefault="00876F5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</w:t>
            </w:r>
            <w:r w:rsidR="00A44DAB" w:rsidRPr="00311285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3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14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941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ПУ – БКВ</w:t>
            </w:r>
          </w:p>
        </w:tc>
        <w:tc>
          <w:tcPr>
            <w:tcW w:w="647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3 × 1</w:t>
            </w:r>
          </w:p>
        </w:tc>
        <w:tc>
          <w:tcPr>
            <w:tcW w:w="484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973892" w:rsidRPr="00311285" w:rsidRDefault="0097389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10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A44DAB" w:rsidRPr="00311285" w:rsidRDefault="001A7B7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941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МС – БКВ</w:t>
            </w:r>
          </w:p>
        </w:tc>
        <w:tc>
          <w:tcPr>
            <w:tcW w:w="64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A44DAB" w:rsidRPr="00311285" w:rsidRDefault="006B7174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3</w:t>
            </w:r>
            <w:r w:rsidR="00A44DAB" w:rsidRPr="00311285">
              <w:rPr>
                <w:noProof/>
                <w:color w:val="000000"/>
                <w:sz w:val="20"/>
              </w:rPr>
              <w:t xml:space="preserve"> × 1</w:t>
            </w:r>
          </w:p>
        </w:tc>
        <w:tc>
          <w:tcPr>
            <w:tcW w:w="484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A44DAB" w:rsidRPr="00311285" w:rsidRDefault="003E5CB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837" w:type="pct"/>
          </w:tcPr>
          <w:p w:rsidR="00A44DAB" w:rsidRPr="00311285" w:rsidRDefault="00E2568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10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BE56EE" w:rsidRPr="00311285" w:rsidRDefault="00BE56EE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41" w:type="pct"/>
          </w:tcPr>
          <w:p w:rsidR="00BE56EE" w:rsidRPr="00311285" w:rsidRDefault="004C14A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M2 – G1</w:t>
            </w:r>
          </w:p>
        </w:tc>
        <w:tc>
          <w:tcPr>
            <w:tcW w:w="647" w:type="pct"/>
          </w:tcPr>
          <w:p w:rsidR="00BE56EE" w:rsidRPr="00311285" w:rsidRDefault="00384C3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83" w:type="pct"/>
          </w:tcPr>
          <w:p w:rsidR="00BE56EE" w:rsidRPr="00311285" w:rsidRDefault="00091B8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</w:t>
            </w:r>
            <w:r w:rsidR="006D5CBD" w:rsidRPr="00311285">
              <w:rPr>
                <w:noProof/>
                <w:color w:val="000000"/>
                <w:sz w:val="20"/>
              </w:rPr>
              <w:t xml:space="preserve"> × 1</w:t>
            </w:r>
            <w:r w:rsidRPr="0031128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84" w:type="pct"/>
          </w:tcPr>
          <w:p w:rsidR="00BE56EE" w:rsidRPr="00311285" w:rsidRDefault="0073231A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BE56EE" w:rsidRPr="00311285" w:rsidRDefault="00D6377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BE56EE" w:rsidRPr="00311285" w:rsidRDefault="005F5548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BE56EE" w:rsidRPr="00311285" w:rsidRDefault="00384C3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25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721A72" w:rsidRPr="00311285" w:rsidRDefault="00721A7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941" w:type="pct"/>
          </w:tcPr>
          <w:p w:rsidR="00721A72" w:rsidRPr="00311285" w:rsidRDefault="00E87D3E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MC – G1</w:t>
            </w:r>
          </w:p>
        </w:tc>
        <w:tc>
          <w:tcPr>
            <w:tcW w:w="647" w:type="pct"/>
          </w:tcPr>
          <w:p w:rsidR="00721A72" w:rsidRPr="00311285" w:rsidRDefault="00321197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83" w:type="pct"/>
          </w:tcPr>
          <w:p w:rsidR="00721A72" w:rsidRPr="00311285" w:rsidRDefault="00321197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 × 1</w:t>
            </w:r>
          </w:p>
        </w:tc>
        <w:tc>
          <w:tcPr>
            <w:tcW w:w="484" w:type="pct"/>
          </w:tcPr>
          <w:p w:rsidR="00721A72" w:rsidRPr="00311285" w:rsidRDefault="003542D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721A72" w:rsidRPr="00311285" w:rsidRDefault="00071DC5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721A72" w:rsidRPr="00311285" w:rsidRDefault="00DE2A54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721A72" w:rsidRPr="00311285" w:rsidRDefault="00DB5F83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10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721A72" w:rsidRPr="00311285" w:rsidRDefault="00721A7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941" w:type="pct"/>
          </w:tcPr>
          <w:p w:rsidR="00721A72" w:rsidRPr="00311285" w:rsidRDefault="002B0766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МС – М2</w:t>
            </w:r>
          </w:p>
        </w:tc>
        <w:tc>
          <w:tcPr>
            <w:tcW w:w="647" w:type="pct"/>
          </w:tcPr>
          <w:p w:rsidR="00721A72" w:rsidRPr="00311285" w:rsidRDefault="009E0529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83" w:type="pct"/>
          </w:tcPr>
          <w:p w:rsidR="00721A72" w:rsidRPr="00311285" w:rsidRDefault="005B025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 × 1</w:t>
            </w:r>
          </w:p>
        </w:tc>
        <w:tc>
          <w:tcPr>
            <w:tcW w:w="484" w:type="pct"/>
          </w:tcPr>
          <w:p w:rsidR="00721A72" w:rsidRPr="00311285" w:rsidRDefault="003542D0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721A72" w:rsidRPr="00311285" w:rsidRDefault="00071DC5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721A72" w:rsidRPr="00311285" w:rsidRDefault="00DE2A54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721A72" w:rsidRPr="00311285" w:rsidRDefault="009E0529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10</w:t>
            </w:r>
          </w:p>
        </w:tc>
      </w:tr>
      <w:tr w:rsidR="00311285" w:rsidRPr="00311285" w:rsidTr="00E41C5E">
        <w:trPr>
          <w:trHeight w:val="23"/>
        </w:trPr>
        <w:tc>
          <w:tcPr>
            <w:tcW w:w="284" w:type="pct"/>
          </w:tcPr>
          <w:p w:rsidR="00A44DAB" w:rsidRPr="00311285" w:rsidRDefault="00721A72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941" w:type="pct"/>
          </w:tcPr>
          <w:p w:rsidR="00A44DAB" w:rsidRPr="00311285" w:rsidRDefault="00DD0B73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T - B</w:t>
            </w:r>
          </w:p>
        </w:tc>
        <w:tc>
          <w:tcPr>
            <w:tcW w:w="64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&lt;5</w:t>
            </w:r>
          </w:p>
        </w:tc>
        <w:tc>
          <w:tcPr>
            <w:tcW w:w="583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2 × 1</w:t>
            </w:r>
          </w:p>
        </w:tc>
        <w:tc>
          <w:tcPr>
            <w:tcW w:w="484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КНР</w:t>
            </w:r>
          </w:p>
        </w:tc>
        <w:tc>
          <w:tcPr>
            <w:tcW w:w="706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в пучке 1,24</w:t>
            </w:r>
          </w:p>
        </w:tc>
        <w:tc>
          <w:tcPr>
            <w:tcW w:w="518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11,6</w:t>
            </w:r>
          </w:p>
        </w:tc>
        <w:tc>
          <w:tcPr>
            <w:tcW w:w="837" w:type="pct"/>
          </w:tcPr>
          <w:p w:rsidR="00A44DAB" w:rsidRPr="00311285" w:rsidRDefault="00A44DAB" w:rsidP="00E41C5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1285">
              <w:rPr>
                <w:noProof/>
                <w:color w:val="000000"/>
                <w:sz w:val="20"/>
              </w:rPr>
              <w:t>12</w:t>
            </w:r>
          </w:p>
        </w:tc>
      </w:tr>
    </w:tbl>
    <w:p w:rsidR="00A44DAB" w:rsidRPr="00311285" w:rsidRDefault="00A44DAB" w:rsidP="00137BE2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6D46BE" w:rsidRPr="00311285" w:rsidRDefault="00E41C5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br w:type="page"/>
      </w:r>
      <w:r w:rsidR="006D46BE" w:rsidRPr="00311285">
        <w:rPr>
          <w:noProof/>
          <w:color w:val="000000"/>
          <w:sz w:val="28"/>
          <w:szCs w:val="28"/>
        </w:rPr>
        <w:t>Литература</w:t>
      </w:r>
    </w:p>
    <w:p w:rsidR="006D46BE" w:rsidRPr="00311285" w:rsidRDefault="006D46BE" w:rsidP="00137B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Кузьменков О.П.</w:t>
      </w:r>
      <w:r w:rsidR="00137BE2" w:rsidRPr="00311285">
        <w:rPr>
          <w:noProof/>
          <w:color w:val="000000"/>
          <w:sz w:val="28"/>
          <w:szCs w:val="28"/>
        </w:rPr>
        <w:t>,</w:t>
      </w:r>
      <w:r w:rsidRPr="00311285">
        <w:rPr>
          <w:noProof/>
          <w:color w:val="000000"/>
          <w:sz w:val="28"/>
          <w:szCs w:val="28"/>
        </w:rPr>
        <w:t xml:space="preserve"> Гросс В.Ю., Палагушкин Б.В. «Расчёт электромеханических и электрогидравлических рулевых приводов. Методическое пособие по курсовому проектированию для студентов специальности 2105 «Электропривод и автоматизация промышленных установок и технологических комплексов» очного и заочного форм обучения»: Новосибирск – 1993г.- с. 66.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Кагановский М.С. Теория и устройство судов. (Расчеты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  <w:r w:rsidRPr="00311285">
        <w:rPr>
          <w:noProof/>
          <w:color w:val="000000"/>
          <w:sz w:val="28"/>
          <w:szCs w:val="28"/>
        </w:rPr>
        <w:t>и задачи). Изд. «Транспорт», 1968 г., 1- 192.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Правила речного регистра РФ.</w:t>
      </w:r>
      <w:r w:rsidR="00137BE2" w:rsidRPr="00311285">
        <w:rPr>
          <w:noProof/>
          <w:color w:val="000000"/>
          <w:sz w:val="28"/>
          <w:szCs w:val="28"/>
        </w:rPr>
        <w:t xml:space="preserve"> 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К.Т. Витюк, П.И. Гриценко, П.К. Коробов, В.В. Тихонов Судовые электроустановки и их автоматизация. М., «Транспорт», 1977 г., 496 с. 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Кузьменков О.П. и Конопелько О.К. «Альбом схем и характеристик по электрооборудованию судов и береговых сооружений»: Новосибирск – 1979г.- с. 66.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>Шмаков М. Г. Судовые устройства. Изд-во " Транспорт", 1971 г.,стр1-304.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Вешеневский С.Н. Характеристики двигателей в электроприводе. Изд. 6-е, исправленное. М., "Энергия", 1977. </w:t>
      </w:r>
    </w:p>
    <w:p w:rsidR="006D46BE" w:rsidRPr="00311285" w:rsidRDefault="006D46BE" w:rsidP="00E41C5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1285">
        <w:rPr>
          <w:noProof/>
          <w:color w:val="000000"/>
          <w:sz w:val="28"/>
          <w:szCs w:val="28"/>
        </w:rPr>
        <w:t xml:space="preserve">Гультяев А. Визуальное моделирование в среде MATLAB: учебный курс – СПб: Питер, 2000. – 432с.:ил. </w:t>
      </w:r>
      <w:bookmarkStart w:id="1" w:name="_GoBack"/>
      <w:bookmarkEnd w:id="1"/>
    </w:p>
    <w:sectPr w:rsidR="006D46BE" w:rsidRPr="00311285" w:rsidSect="00E41C5E">
      <w:footerReference w:type="even" r:id="rId403"/>
      <w:footerReference w:type="default" r:id="rId40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9E" w:rsidRDefault="00D4009E">
      <w:r>
        <w:separator/>
      </w:r>
    </w:p>
  </w:endnote>
  <w:endnote w:type="continuationSeparator" w:id="0">
    <w:p w:rsidR="00D4009E" w:rsidRDefault="00D4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D9" w:rsidRDefault="006078D9" w:rsidP="000821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8D9" w:rsidRDefault="006078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D9" w:rsidRDefault="006078D9" w:rsidP="000821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285">
      <w:rPr>
        <w:rStyle w:val="a5"/>
        <w:noProof/>
      </w:rPr>
      <w:t>39</w:t>
    </w:r>
    <w:r>
      <w:rPr>
        <w:rStyle w:val="a5"/>
      </w:rPr>
      <w:fldChar w:fldCharType="end"/>
    </w:r>
  </w:p>
  <w:p w:rsidR="006078D9" w:rsidRDefault="006078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9E" w:rsidRDefault="00D4009E">
      <w:r>
        <w:separator/>
      </w:r>
    </w:p>
  </w:footnote>
  <w:footnote w:type="continuationSeparator" w:id="0">
    <w:p w:rsidR="00D4009E" w:rsidRDefault="00D4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632"/>
    <w:multiLevelType w:val="hybridMultilevel"/>
    <w:tmpl w:val="2AE2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E32"/>
    <w:rsid w:val="00000CA7"/>
    <w:rsid w:val="00003BD2"/>
    <w:rsid w:val="0000780D"/>
    <w:rsid w:val="00007B98"/>
    <w:rsid w:val="0002176B"/>
    <w:rsid w:val="00023E05"/>
    <w:rsid w:val="00024612"/>
    <w:rsid w:val="0003438E"/>
    <w:rsid w:val="00036FCC"/>
    <w:rsid w:val="00047E3C"/>
    <w:rsid w:val="00053294"/>
    <w:rsid w:val="000633E5"/>
    <w:rsid w:val="00063708"/>
    <w:rsid w:val="00071DC5"/>
    <w:rsid w:val="00076E66"/>
    <w:rsid w:val="0008216A"/>
    <w:rsid w:val="00087B65"/>
    <w:rsid w:val="00091B82"/>
    <w:rsid w:val="00092B72"/>
    <w:rsid w:val="000A254E"/>
    <w:rsid w:val="000A33E4"/>
    <w:rsid w:val="000A3BC3"/>
    <w:rsid w:val="000A55E8"/>
    <w:rsid w:val="000A6B1C"/>
    <w:rsid w:val="000B20A4"/>
    <w:rsid w:val="000B7273"/>
    <w:rsid w:val="000B74E7"/>
    <w:rsid w:val="000C12AF"/>
    <w:rsid w:val="000C5C28"/>
    <w:rsid w:val="000C7818"/>
    <w:rsid w:val="000D1E22"/>
    <w:rsid w:val="000D3A71"/>
    <w:rsid w:val="000D513D"/>
    <w:rsid w:val="000D6564"/>
    <w:rsid w:val="000F0C3F"/>
    <w:rsid w:val="000F199B"/>
    <w:rsid w:val="000F32E6"/>
    <w:rsid w:val="00107A98"/>
    <w:rsid w:val="00110B5E"/>
    <w:rsid w:val="00111F32"/>
    <w:rsid w:val="00114BE8"/>
    <w:rsid w:val="0012277A"/>
    <w:rsid w:val="0013355E"/>
    <w:rsid w:val="001351D2"/>
    <w:rsid w:val="00137BE2"/>
    <w:rsid w:val="00141B40"/>
    <w:rsid w:val="0014374C"/>
    <w:rsid w:val="001448F2"/>
    <w:rsid w:val="00147F06"/>
    <w:rsid w:val="00154D0C"/>
    <w:rsid w:val="001647DC"/>
    <w:rsid w:val="0016541E"/>
    <w:rsid w:val="0017165F"/>
    <w:rsid w:val="001728AD"/>
    <w:rsid w:val="001733C2"/>
    <w:rsid w:val="00174D6D"/>
    <w:rsid w:val="00185944"/>
    <w:rsid w:val="00191B75"/>
    <w:rsid w:val="00195EE0"/>
    <w:rsid w:val="001978FB"/>
    <w:rsid w:val="001A0F19"/>
    <w:rsid w:val="001A7B76"/>
    <w:rsid w:val="001B2509"/>
    <w:rsid w:val="001C3320"/>
    <w:rsid w:val="001C3FB8"/>
    <w:rsid w:val="001D65CA"/>
    <w:rsid w:val="001E0B1B"/>
    <w:rsid w:val="001E5F85"/>
    <w:rsid w:val="001E643F"/>
    <w:rsid w:val="001F02CF"/>
    <w:rsid w:val="001F170B"/>
    <w:rsid w:val="002033E3"/>
    <w:rsid w:val="002141AA"/>
    <w:rsid w:val="00214D09"/>
    <w:rsid w:val="00221505"/>
    <w:rsid w:val="002220E5"/>
    <w:rsid w:val="002316C6"/>
    <w:rsid w:val="0024097C"/>
    <w:rsid w:val="00241EE8"/>
    <w:rsid w:val="00245051"/>
    <w:rsid w:val="00263069"/>
    <w:rsid w:val="00263F9A"/>
    <w:rsid w:val="00275206"/>
    <w:rsid w:val="00277423"/>
    <w:rsid w:val="00290DA9"/>
    <w:rsid w:val="00290F58"/>
    <w:rsid w:val="002A0007"/>
    <w:rsid w:val="002A47DF"/>
    <w:rsid w:val="002B0501"/>
    <w:rsid w:val="002B0766"/>
    <w:rsid w:val="002B3568"/>
    <w:rsid w:val="002B7792"/>
    <w:rsid w:val="002C27EA"/>
    <w:rsid w:val="002D0A8C"/>
    <w:rsid w:val="002E3F75"/>
    <w:rsid w:val="002E5C71"/>
    <w:rsid w:val="00311285"/>
    <w:rsid w:val="00312525"/>
    <w:rsid w:val="00317833"/>
    <w:rsid w:val="0032118D"/>
    <w:rsid w:val="00321197"/>
    <w:rsid w:val="00324F56"/>
    <w:rsid w:val="003360E2"/>
    <w:rsid w:val="00340D9D"/>
    <w:rsid w:val="00344552"/>
    <w:rsid w:val="003508E6"/>
    <w:rsid w:val="00350AC1"/>
    <w:rsid w:val="0035406B"/>
    <w:rsid w:val="003542D0"/>
    <w:rsid w:val="00384C3B"/>
    <w:rsid w:val="00394444"/>
    <w:rsid w:val="003A578B"/>
    <w:rsid w:val="003B432A"/>
    <w:rsid w:val="003B76A4"/>
    <w:rsid w:val="003C3096"/>
    <w:rsid w:val="003C4EF7"/>
    <w:rsid w:val="003D480B"/>
    <w:rsid w:val="003D619B"/>
    <w:rsid w:val="003E5CB0"/>
    <w:rsid w:val="003E6245"/>
    <w:rsid w:val="003F3B89"/>
    <w:rsid w:val="003F3BA5"/>
    <w:rsid w:val="004026FB"/>
    <w:rsid w:val="0040290F"/>
    <w:rsid w:val="004226F4"/>
    <w:rsid w:val="0042307A"/>
    <w:rsid w:val="00430094"/>
    <w:rsid w:val="00431AB5"/>
    <w:rsid w:val="00432116"/>
    <w:rsid w:val="00434A5C"/>
    <w:rsid w:val="00436618"/>
    <w:rsid w:val="004370F6"/>
    <w:rsid w:val="00453611"/>
    <w:rsid w:val="00461635"/>
    <w:rsid w:val="00461AAE"/>
    <w:rsid w:val="00465CA4"/>
    <w:rsid w:val="00487ECA"/>
    <w:rsid w:val="00491034"/>
    <w:rsid w:val="00494A0E"/>
    <w:rsid w:val="004A0D43"/>
    <w:rsid w:val="004B0F9D"/>
    <w:rsid w:val="004B592D"/>
    <w:rsid w:val="004B7015"/>
    <w:rsid w:val="004C14A6"/>
    <w:rsid w:val="004D395E"/>
    <w:rsid w:val="004D4BB1"/>
    <w:rsid w:val="004D5893"/>
    <w:rsid w:val="004D5CB6"/>
    <w:rsid w:val="004E53CF"/>
    <w:rsid w:val="004F00DB"/>
    <w:rsid w:val="004F015F"/>
    <w:rsid w:val="004F3ADF"/>
    <w:rsid w:val="005058D2"/>
    <w:rsid w:val="00523EFD"/>
    <w:rsid w:val="00533217"/>
    <w:rsid w:val="005427DA"/>
    <w:rsid w:val="00546AFA"/>
    <w:rsid w:val="00552E4C"/>
    <w:rsid w:val="005565FE"/>
    <w:rsid w:val="00571F36"/>
    <w:rsid w:val="00581A64"/>
    <w:rsid w:val="005865C7"/>
    <w:rsid w:val="00594BCF"/>
    <w:rsid w:val="005A2082"/>
    <w:rsid w:val="005B0250"/>
    <w:rsid w:val="005C08DC"/>
    <w:rsid w:val="005C4A72"/>
    <w:rsid w:val="005C4C32"/>
    <w:rsid w:val="005C6E98"/>
    <w:rsid w:val="005D0C2E"/>
    <w:rsid w:val="005D1C7C"/>
    <w:rsid w:val="005D31F2"/>
    <w:rsid w:val="005D4935"/>
    <w:rsid w:val="005F5548"/>
    <w:rsid w:val="006078D9"/>
    <w:rsid w:val="00611062"/>
    <w:rsid w:val="00615F2C"/>
    <w:rsid w:val="00632DB0"/>
    <w:rsid w:val="00642516"/>
    <w:rsid w:val="00643369"/>
    <w:rsid w:val="00644600"/>
    <w:rsid w:val="006465A4"/>
    <w:rsid w:val="00650E51"/>
    <w:rsid w:val="006531C6"/>
    <w:rsid w:val="00654EEF"/>
    <w:rsid w:val="00655459"/>
    <w:rsid w:val="00656F3D"/>
    <w:rsid w:val="00661BC9"/>
    <w:rsid w:val="0066241A"/>
    <w:rsid w:val="00666E47"/>
    <w:rsid w:val="00693956"/>
    <w:rsid w:val="0069477C"/>
    <w:rsid w:val="006A16EC"/>
    <w:rsid w:val="006A188F"/>
    <w:rsid w:val="006A1952"/>
    <w:rsid w:val="006A2203"/>
    <w:rsid w:val="006A5371"/>
    <w:rsid w:val="006B38AE"/>
    <w:rsid w:val="006B7174"/>
    <w:rsid w:val="006C0DFF"/>
    <w:rsid w:val="006C4CBA"/>
    <w:rsid w:val="006D46BE"/>
    <w:rsid w:val="006D5CBD"/>
    <w:rsid w:val="006E7437"/>
    <w:rsid w:val="006F2D46"/>
    <w:rsid w:val="006F5C35"/>
    <w:rsid w:val="00701B9B"/>
    <w:rsid w:val="007025F2"/>
    <w:rsid w:val="00703BEB"/>
    <w:rsid w:val="00704F53"/>
    <w:rsid w:val="0070783D"/>
    <w:rsid w:val="007174C4"/>
    <w:rsid w:val="00721A72"/>
    <w:rsid w:val="00721EC4"/>
    <w:rsid w:val="0073231A"/>
    <w:rsid w:val="00732763"/>
    <w:rsid w:val="007410C2"/>
    <w:rsid w:val="0074299D"/>
    <w:rsid w:val="0075276B"/>
    <w:rsid w:val="007537C8"/>
    <w:rsid w:val="00757867"/>
    <w:rsid w:val="007748CC"/>
    <w:rsid w:val="00775520"/>
    <w:rsid w:val="0077672F"/>
    <w:rsid w:val="007767E3"/>
    <w:rsid w:val="007827D2"/>
    <w:rsid w:val="0078485F"/>
    <w:rsid w:val="00792BAE"/>
    <w:rsid w:val="00796153"/>
    <w:rsid w:val="007A61CD"/>
    <w:rsid w:val="007B086F"/>
    <w:rsid w:val="007B3D58"/>
    <w:rsid w:val="007B416D"/>
    <w:rsid w:val="007D54E8"/>
    <w:rsid w:val="007E4255"/>
    <w:rsid w:val="007F38F3"/>
    <w:rsid w:val="007F42A2"/>
    <w:rsid w:val="007F5AAA"/>
    <w:rsid w:val="007F7815"/>
    <w:rsid w:val="0080589B"/>
    <w:rsid w:val="0082012E"/>
    <w:rsid w:val="00826C31"/>
    <w:rsid w:val="00853BF1"/>
    <w:rsid w:val="00857C4C"/>
    <w:rsid w:val="00873882"/>
    <w:rsid w:val="00876F5A"/>
    <w:rsid w:val="008800AC"/>
    <w:rsid w:val="00884150"/>
    <w:rsid w:val="00884298"/>
    <w:rsid w:val="00894A23"/>
    <w:rsid w:val="008C3DCD"/>
    <w:rsid w:val="008D7802"/>
    <w:rsid w:val="008E13F1"/>
    <w:rsid w:val="008F06F2"/>
    <w:rsid w:val="008F1D4E"/>
    <w:rsid w:val="008F2133"/>
    <w:rsid w:val="008F2CFB"/>
    <w:rsid w:val="00905969"/>
    <w:rsid w:val="009312B8"/>
    <w:rsid w:val="0093261E"/>
    <w:rsid w:val="0093429B"/>
    <w:rsid w:val="00945B19"/>
    <w:rsid w:val="00950CC3"/>
    <w:rsid w:val="00960750"/>
    <w:rsid w:val="00964D3C"/>
    <w:rsid w:val="00973544"/>
    <w:rsid w:val="00973892"/>
    <w:rsid w:val="00983C4A"/>
    <w:rsid w:val="0098457B"/>
    <w:rsid w:val="00993B33"/>
    <w:rsid w:val="009A300E"/>
    <w:rsid w:val="009A5CC1"/>
    <w:rsid w:val="009A741A"/>
    <w:rsid w:val="009B1992"/>
    <w:rsid w:val="009B7106"/>
    <w:rsid w:val="009C1FEB"/>
    <w:rsid w:val="009D0B2A"/>
    <w:rsid w:val="009D7E32"/>
    <w:rsid w:val="009E0529"/>
    <w:rsid w:val="009E5306"/>
    <w:rsid w:val="009F3D94"/>
    <w:rsid w:val="00A04B90"/>
    <w:rsid w:val="00A13F50"/>
    <w:rsid w:val="00A20BDA"/>
    <w:rsid w:val="00A26854"/>
    <w:rsid w:val="00A315D2"/>
    <w:rsid w:val="00A34497"/>
    <w:rsid w:val="00A44DAB"/>
    <w:rsid w:val="00A50E3D"/>
    <w:rsid w:val="00A5122B"/>
    <w:rsid w:val="00A5479D"/>
    <w:rsid w:val="00A56584"/>
    <w:rsid w:val="00A654D4"/>
    <w:rsid w:val="00A73D77"/>
    <w:rsid w:val="00A75BD3"/>
    <w:rsid w:val="00A76B35"/>
    <w:rsid w:val="00A807CE"/>
    <w:rsid w:val="00A8146F"/>
    <w:rsid w:val="00A9064B"/>
    <w:rsid w:val="00A93305"/>
    <w:rsid w:val="00AA198D"/>
    <w:rsid w:val="00AA2212"/>
    <w:rsid w:val="00AA5B2B"/>
    <w:rsid w:val="00AA6416"/>
    <w:rsid w:val="00AB6189"/>
    <w:rsid w:val="00AC2606"/>
    <w:rsid w:val="00AC58A8"/>
    <w:rsid w:val="00AC70A9"/>
    <w:rsid w:val="00AD76EE"/>
    <w:rsid w:val="00AE2597"/>
    <w:rsid w:val="00AE2673"/>
    <w:rsid w:val="00AE5F59"/>
    <w:rsid w:val="00AE714F"/>
    <w:rsid w:val="00AF7F68"/>
    <w:rsid w:val="00B035F3"/>
    <w:rsid w:val="00B06AB5"/>
    <w:rsid w:val="00B13885"/>
    <w:rsid w:val="00B15BA3"/>
    <w:rsid w:val="00B21F9A"/>
    <w:rsid w:val="00B221A0"/>
    <w:rsid w:val="00B2443F"/>
    <w:rsid w:val="00B265A8"/>
    <w:rsid w:val="00B27417"/>
    <w:rsid w:val="00B41FBB"/>
    <w:rsid w:val="00B43147"/>
    <w:rsid w:val="00B526EE"/>
    <w:rsid w:val="00B532A2"/>
    <w:rsid w:val="00B6044D"/>
    <w:rsid w:val="00B62EE7"/>
    <w:rsid w:val="00B71283"/>
    <w:rsid w:val="00B7509A"/>
    <w:rsid w:val="00B75132"/>
    <w:rsid w:val="00B878DA"/>
    <w:rsid w:val="00B9102B"/>
    <w:rsid w:val="00BA082A"/>
    <w:rsid w:val="00BA231B"/>
    <w:rsid w:val="00BA3905"/>
    <w:rsid w:val="00BA3BAF"/>
    <w:rsid w:val="00BA52CA"/>
    <w:rsid w:val="00BB4776"/>
    <w:rsid w:val="00BB6473"/>
    <w:rsid w:val="00BC1B21"/>
    <w:rsid w:val="00BC4F60"/>
    <w:rsid w:val="00BD0E12"/>
    <w:rsid w:val="00BD2766"/>
    <w:rsid w:val="00BD294C"/>
    <w:rsid w:val="00BD360B"/>
    <w:rsid w:val="00BD3E67"/>
    <w:rsid w:val="00BE24E9"/>
    <w:rsid w:val="00BE56EE"/>
    <w:rsid w:val="00BF37B7"/>
    <w:rsid w:val="00BF6D3A"/>
    <w:rsid w:val="00BF730D"/>
    <w:rsid w:val="00BF78D2"/>
    <w:rsid w:val="00C011E0"/>
    <w:rsid w:val="00C152FA"/>
    <w:rsid w:val="00C2426D"/>
    <w:rsid w:val="00C2456F"/>
    <w:rsid w:val="00C358D3"/>
    <w:rsid w:val="00C51B35"/>
    <w:rsid w:val="00C544AA"/>
    <w:rsid w:val="00C65522"/>
    <w:rsid w:val="00C664CA"/>
    <w:rsid w:val="00C817B5"/>
    <w:rsid w:val="00C907E1"/>
    <w:rsid w:val="00C94ADB"/>
    <w:rsid w:val="00C95149"/>
    <w:rsid w:val="00CA45A7"/>
    <w:rsid w:val="00CA7073"/>
    <w:rsid w:val="00CB5C9F"/>
    <w:rsid w:val="00CC5FA7"/>
    <w:rsid w:val="00CC6BB2"/>
    <w:rsid w:val="00CD294B"/>
    <w:rsid w:val="00CD4DD4"/>
    <w:rsid w:val="00CE0841"/>
    <w:rsid w:val="00CE116C"/>
    <w:rsid w:val="00CF3D4F"/>
    <w:rsid w:val="00CF3F48"/>
    <w:rsid w:val="00D0202A"/>
    <w:rsid w:val="00D02D43"/>
    <w:rsid w:val="00D073B2"/>
    <w:rsid w:val="00D17937"/>
    <w:rsid w:val="00D20503"/>
    <w:rsid w:val="00D21431"/>
    <w:rsid w:val="00D22AB4"/>
    <w:rsid w:val="00D30AA7"/>
    <w:rsid w:val="00D33002"/>
    <w:rsid w:val="00D37BC1"/>
    <w:rsid w:val="00D4009E"/>
    <w:rsid w:val="00D4403A"/>
    <w:rsid w:val="00D52E83"/>
    <w:rsid w:val="00D5580D"/>
    <w:rsid w:val="00D56620"/>
    <w:rsid w:val="00D63770"/>
    <w:rsid w:val="00D71464"/>
    <w:rsid w:val="00D81097"/>
    <w:rsid w:val="00D82F69"/>
    <w:rsid w:val="00D8687F"/>
    <w:rsid w:val="00D91A30"/>
    <w:rsid w:val="00D93B32"/>
    <w:rsid w:val="00D94046"/>
    <w:rsid w:val="00DB4440"/>
    <w:rsid w:val="00DB5F83"/>
    <w:rsid w:val="00DD0A3E"/>
    <w:rsid w:val="00DD0B73"/>
    <w:rsid w:val="00DE2A54"/>
    <w:rsid w:val="00DE5F5D"/>
    <w:rsid w:val="00DE63EE"/>
    <w:rsid w:val="00DE689C"/>
    <w:rsid w:val="00DF5904"/>
    <w:rsid w:val="00DF628F"/>
    <w:rsid w:val="00E028AB"/>
    <w:rsid w:val="00E11770"/>
    <w:rsid w:val="00E244CA"/>
    <w:rsid w:val="00E25686"/>
    <w:rsid w:val="00E40E34"/>
    <w:rsid w:val="00E41C5E"/>
    <w:rsid w:val="00E50A89"/>
    <w:rsid w:val="00E612BA"/>
    <w:rsid w:val="00E63C75"/>
    <w:rsid w:val="00E66555"/>
    <w:rsid w:val="00E714AC"/>
    <w:rsid w:val="00E71A04"/>
    <w:rsid w:val="00E8110E"/>
    <w:rsid w:val="00E8591E"/>
    <w:rsid w:val="00E87D3E"/>
    <w:rsid w:val="00E95C7C"/>
    <w:rsid w:val="00EA118F"/>
    <w:rsid w:val="00EA7F43"/>
    <w:rsid w:val="00EC1501"/>
    <w:rsid w:val="00EC7B05"/>
    <w:rsid w:val="00EC7CFC"/>
    <w:rsid w:val="00ED352F"/>
    <w:rsid w:val="00EE3B08"/>
    <w:rsid w:val="00EE72CA"/>
    <w:rsid w:val="00EF5D84"/>
    <w:rsid w:val="00EF5E05"/>
    <w:rsid w:val="00F133D9"/>
    <w:rsid w:val="00F161B8"/>
    <w:rsid w:val="00F266B7"/>
    <w:rsid w:val="00F26DF2"/>
    <w:rsid w:val="00F30FBE"/>
    <w:rsid w:val="00F4728A"/>
    <w:rsid w:val="00F55B09"/>
    <w:rsid w:val="00F55F89"/>
    <w:rsid w:val="00F74910"/>
    <w:rsid w:val="00F77199"/>
    <w:rsid w:val="00F77670"/>
    <w:rsid w:val="00F939C8"/>
    <w:rsid w:val="00F95043"/>
    <w:rsid w:val="00F978AB"/>
    <w:rsid w:val="00FA38CC"/>
    <w:rsid w:val="00FB1CB2"/>
    <w:rsid w:val="00FC02F9"/>
    <w:rsid w:val="00FC25AC"/>
    <w:rsid w:val="00FC2CC1"/>
    <w:rsid w:val="00FC3590"/>
    <w:rsid w:val="00FC61E0"/>
    <w:rsid w:val="00FD7C30"/>
    <w:rsid w:val="00FF07AA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1"/>
    <o:shapelayout v:ext="edit">
      <o:idmap v:ext="edit" data="1"/>
    </o:shapelayout>
  </w:shapeDefaults>
  <w:decimalSymbol w:val=","/>
  <w:listSeparator w:val=";"/>
  <w14:defaultImageDpi w14:val="0"/>
  <w15:docId w15:val="{85995844-E2AC-4E25-8399-794F7C1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oGraph">
    <w:name w:val="NoGraph"/>
    <w:basedOn w:val="a0"/>
    <w:rPr>
      <w:rFonts w:cs="Times New Roman"/>
      <w:color w:val="808080"/>
    </w:rPr>
  </w:style>
  <w:style w:type="character" w:customStyle="1" w:styleId="Input">
    <w:name w:val="Input"/>
    <w:basedOn w:val="a0"/>
    <w:rPr>
      <w:rFonts w:ascii="Courier New" w:hAnsi="Courier New" w:cs="Times New Roman"/>
      <w:b/>
      <w:color w:val="008000"/>
      <w:sz w:val="20"/>
    </w:rPr>
  </w:style>
  <w:style w:type="character" w:customStyle="1" w:styleId="Output">
    <w:name w:val="Output"/>
    <w:basedOn w:val="a0"/>
    <w:rPr>
      <w:rFonts w:ascii="Courier New" w:hAnsi="Courier New" w:cs="Times New Roman"/>
      <w:color w:val="0000FF"/>
      <w:sz w:val="20"/>
    </w:rPr>
  </w:style>
  <w:style w:type="character" w:customStyle="1" w:styleId="Error">
    <w:name w:val="Error"/>
    <w:basedOn w:val="a0"/>
    <w:rPr>
      <w:rFonts w:ascii="Courier New" w:hAnsi="Courier New" w:cs="Times New Roman"/>
      <w:b/>
      <w:color w:val="FF0000"/>
      <w:sz w:val="20"/>
    </w:rPr>
  </w:style>
  <w:style w:type="character" w:customStyle="1" w:styleId="AutoInit">
    <w:name w:val="AutoInit"/>
    <w:basedOn w:val="a0"/>
    <w:rPr>
      <w:rFonts w:ascii="Courier New" w:hAnsi="Courier New" w:cs="Times New Roman"/>
      <w:b/>
      <w:color w:val="000080"/>
      <w:sz w:val="20"/>
    </w:rPr>
  </w:style>
  <w:style w:type="character" w:customStyle="1" w:styleId="Calc">
    <w:name w:val="Calc"/>
    <w:basedOn w:val="a0"/>
    <w:rPr>
      <w:rFonts w:ascii="Times New Roman" w:hAnsi="Times New Roman" w:cs="Times New Roman"/>
      <w:vanish/>
      <w:color w:val="808080"/>
      <w:sz w:val="20"/>
    </w:rPr>
  </w:style>
  <w:style w:type="paragraph" w:styleId="a3">
    <w:name w:val="footer"/>
    <w:basedOn w:val="a"/>
    <w:link w:val="a4"/>
    <w:uiPriority w:val="99"/>
    <w:rsid w:val="006078D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078D9"/>
    <w:rPr>
      <w:rFonts w:cs="Times New Roman"/>
    </w:rPr>
  </w:style>
  <w:style w:type="paragraph" w:styleId="a6">
    <w:name w:val="Body Text Indent"/>
    <w:basedOn w:val="a"/>
    <w:link w:val="a7"/>
    <w:uiPriority w:val="99"/>
    <w:rsid w:val="006078D9"/>
    <w:pPr>
      <w:ind w:firstLine="540"/>
    </w:pPr>
    <w:rPr>
      <w:sz w:val="28"/>
      <w:szCs w:val="28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7BE2"/>
    <w:pPr>
      <w:tabs>
        <w:tab w:val="center" w:pos="4677"/>
        <w:tab w:val="right" w:pos="9355"/>
      </w:tabs>
    </w:pPr>
  </w:style>
  <w:style w:type="table" w:styleId="aa">
    <w:name w:val="Table Professional"/>
    <w:basedOn w:val="a1"/>
    <w:uiPriority w:val="99"/>
    <w:unhideWhenUsed/>
    <w:rsid w:val="00137BE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9">
    <w:name w:val="Верхній колонтитул Знак"/>
    <w:basedOn w:val="a0"/>
    <w:link w:val="a8"/>
    <w:uiPriority w:val="99"/>
    <w:locked/>
    <w:rsid w:val="00137BE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image" Target="media/image58.e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97.emf"/><Relationship Id="rId279" Type="http://schemas.openxmlformats.org/officeDocument/2006/relationships/image" Target="media/image13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9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2.bin"/><Relationship Id="rId404" Type="http://schemas.openxmlformats.org/officeDocument/2006/relationships/footer" Target="footer2.xml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1.wmf"/><Relationship Id="rId174" Type="http://schemas.openxmlformats.org/officeDocument/2006/relationships/image" Target="media/image82.emf"/><Relationship Id="rId381" Type="http://schemas.openxmlformats.org/officeDocument/2006/relationships/image" Target="media/image186.wmf"/><Relationship Id="rId241" Type="http://schemas.openxmlformats.org/officeDocument/2006/relationships/image" Target="media/image116.wmf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78" Type="http://schemas.openxmlformats.org/officeDocument/2006/relationships/image" Target="media/image33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2.bin"/><Relationship Id="rId406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______Microsoft_Excel_97-20032.xls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54" Type="http://schemas.openxmlformats.org/officeDocument/2006/relationships/image" Target="media/image72.wmf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7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e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3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______Microsoft_Excel_97-20031.xls"/><Relationship Id="rId168" Type="http://schemas.openxmlformats.org/officeDocument/2006/relationships/image" Target="media/image79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6.e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image" Target="media/image64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9.e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6.bin"/><Relationship Id="rId403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1.wmf"/><Relationship Id="rId405" Type="http://schemas.openxmlformats.org/officeDocument/2006/relationships/fontTable" Target="fontTable.xml"/><Relationship Id="rId251" Type="http://schemas.openxmlformats.org/officeDocument/2006/relationships/image" Target="media/image121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64" Type="http://schemas.openxmlformats.org/officeDocument/2006/relationships/image" Target="media/image77.wmf"/><Relationship Id="rId371" Type="http://schemas.openxmlformats.org/officeDocument/2006/relationships/image" Target="media/image181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44" Type="http://schemas.openxmlformats.org/officeDocument/2006/relationships/image" Target="media/image67.wmf"/><Relationship Id="rId90" Type="http://schemas.openxmlformats.org/officeDocument/2006/relationships/image" Target="media/image3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5066</Words>
  <Characters>28880</Characters>
  <Application>Microsoft Office Word</Application>
  <DocSecurity>0</DocSecurity>
  <Lines>240</Lines>
  <Paragraphs>67</Paragraphs>
  <ScaleCrop>false</ScaleCrop>
  <Company/>
  <LinksUpToDate>false</LinksUpToDate>
  <CharactersWithSpaces>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курсовой проект (Вариант 2</dc:title>
  <dc:subject/>
  <dc:creator>М</dc:creator>
  <cp:keywords/>
  <dc:description/>
  <cp:lastModifiedBy>Irina</cp:lastModifiedBy>
  <cp:revision>2</cp:revision>
  <cp:lastPrinted>2003-11-25T09:28:00Z</cp:lastPrinted>
  <dcterms:created xsi:type="dcterms:W3CDTF">2014-08-13T17:46:00Z</dcterms:created>
  <dcterms:modified xsi:type="dcterms:W3CDTF">2014-08-13T17:46:00Z</dcterms:modified>
</cp:coreProperties>
</file>