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2E8" w:rsidRDefault="00625853" w:rsidP="00D332E8">
      <w:pPr>
        <w:pStyle w:val="af0"/>
      </w:pPr>
      <w:r w:rsidRPr="00D332E8">
        <w:t>Содержание</w:t>
      </w:r>
    </w:p>
    <w:p w:rsidR="00D332E8" w:rsidRPr="00D332E8" w:rsidRDefault="00D332E8" w:rsidP="00D332E8">
      <w:pPr>
        <w:pStyle w:val="af0"/>
      </w:pPr>
    </w:p>
    <w:p w:rsidR="00D332E8" w:rsidRPr="00D332E8" w:rsidRDefault="00D332E8" w:rsidP="00D332E8">
      <w:pPr>
        <w:pStyle w:val="af0"/>
        <w:ind w:firstLine="0"/>
        <w:jc w:val="left"/>
      </w:pPr>
      <w:r w:rsidRPr="00D332E8">
        <w:t>Введение</w:t>
      </w:r>
    </w:p>
    <w:p w:rsidR="00D332E8" w:rsidRPr="00D332E8" w:rsidRDefault="00D332E8" w:rsidP="00D332E8">
      <w:pPr>
        <w:pStyle w:val="af0"/>
        <w:ind w:firstLine="0"/>
        <w:jc w:val="left"/>
      </w:pPr>
      <w:r w:rsidRPr="00D332E8">
        <w:t>1 Расчет процесса горения</w:t>
      </w:r>
    </w:p>
    <w:p w:rsidR="00D332E8" w:rsidRPr="00D332E8" w:rsidRDefault="00D332E8" w:rsidP="00D332E8">
      <w:pPr>
        <w:pStyle w:val="af0"/>
        <w:ind w:firstLine="0"/>
        <w:jc w:val="left"/>
      </w:pPr>
      <w:r w:rsidRPr="00D332E8">
        <w:t>2 Материальный баланс сушки</w:t>
      </w:r>
    </w:p>
    <w:p w:rsidR="00D332E8" w:rsidRPr="00D332E8" w:rsidRDefault="00D332E8" w:rsidP="00D332E8">
      <w:pPr>
        <w:pStyle w:val="af0"/>
        <w:ind w:firstLine="0"/>
        <w:jc w:val="left"/>
      </w:pPr>
      <w:r w:rsidRPr="00D332E8">
        <w:t>3 Тепловой баланс сушки</w:t>
      </w:r>
    </w:p>
    <w:p w:rsidR="00D332E8" w:rsidRPr="00D332E8" w:rsidRDefault="00D332E8" w:rsidP="00D332E8">
      <w:pPr>
        <w:pStyle w:val="af0"/>
        <w:ind w:firstLine="0"/>
        <w:jc w:val="left"/>
      </w:pPr>
      <w:r w:rsidRPr="00D332E8">
        <w:t>4 Расчет габаритов распылительной сушилки</w:t>
      </w:r>
    </w:p>
    <w:p w:rsidR="00D332E8" w:rsidRPr="00D332E8" w:rsidRDefault="00D332E8" w:rsidP="00D332E8">
      <w:pPr>
        <w:pStyle w:val="af0"/>
        <w:ind w:firstLine="0"/>
        <w:jc w:val="left"/>
      </w:pPr>
      <w:r w:rsidRPr="00D332E8">
        <w:t>5 Расчет циклонов</w:t>
      </w:r>
    </w:p>
    <w:p w:rsidR="00D332E8" w:rsidRPr="00D332E8" w:rsidRDefault="00D332E8" w:rsidP="00D332E8">
      <w:pPr>
        <w:pStyle w:val="af0"/>
        <w:ind w:firstLine="0"/>
        <w:jc w:val="left"/>
      </w:pPr>
      <w:r w:rsidRPr="00D332E8">
        <w:t>6 Расчет скрубберов Вентури</w:t>
      </w:r>
    </w:p>
    <w:p w:rsidR="00D332E8" w:rsidRPr="00D332E8" w:rsidRDefault="00D332E8" w:rsidP="00D332E8">
      <w:pPr>
        <w:pStyle w:val="af0"/>
        <w:ind w:firstLine="0"/>
        <w:jc w:val="left"/>
      </w:pPr>
      <w:r w:rsidRPr="00D332E8">
        <w:t>Список использованной литературы</w:t>
      </w:r>
    </w:p>
    <w:p w:rsidR="00D332E8" w:rsidRPr="00D332E8" w:rsidRDefault="00D332E8" w:rsidP="00D332E8">
      <w:pPr>
        <w:pStyle w:val="af0"/>
        <w:ind w:firstLine="0"/>
        <w:jc w:val="left"/>
      </w:pPr>
      <w:r w:rsidRPr="00D332E8">
        <w:t>Приложение</w:t>
      </w:r>
    </w:p>
    <w:p w:rsidR="00D332E8" w:rsidRPr="00D332E8" w:rsidRDefault="00D332E8" w:rsidP="00D332E8">
      <w:pPr>
        <w:pStyle w:val="af0"/>
        <w:ind w:firstLine="0"/>
        <w:jc w:val="left"/>
      </w:pPr>
    </w:p>
    <w:p w:rsidR="00625853" w:rsidRPr="00D332E8" w:rsidRDefault="00625853" w:rsidP="00D332E8">
      <w:pPr>
        <w:pStyle w:val="af0"/>
      </w:pPr>
      <w:r w:rsidRPr="00D332E8">
        <w:br w:type="page"/>
        <w:t>Введение</w:t>
      </w:r>
    </w:p>
    <w:p w:rsidR="00625853" w:rsidRPr="00D332E8" w:rsidRDefault="00625853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Сушка в основном применяется, если необходимо испарить растворитель и получить из высушиваемого материала порошкообразный или гранулированный сухой продукт. Сушка представляет собой весьма энергоемкий, сложный, взаимообусловленный комплекс химических, тепловых и диффузионных процессов. В настоящее время из известных сушилок, разработанных для микробиологии, нашли применение распылительные сушилки с дисковым и форсуночным распылением, вальцовые сушилки (в гидролизной промышленности) и сублимационные сушилки (в производстве бактериальных препаратов, ферментов). Методы сушки и конструкции сушилок в значительной степени определяются режимами сушки для конкретного материала, обеспечивающими высокое качество сухого продукта при наименьших капиталовложениях и энергозатратах. Это особенно характерно для продуктов микробного синтеза, оптимальные режимы и методы сушки которых могут быть определены после изучения не только физико-химических и теплофизических характеристик, но и биологических свойств. Специфика сушки связана со сравнительно низкой термоустойчивостью и требованиями максимально возможной сохраняемости целевых продуктов биосинтеза в конечных препаратах.</w:t>
      </w:r>
    </w:p>
    <w:p w:rsidR="00625853" w:rsidRPr="00D332E8" w:rsidRDefault="00625853" w:rsidP="00D332E8">
      <w:pPr>
        <w:pStyle w:val="af0"/>
      </w:pPr>
      <w:r w:rsidRPr="00D332E8">
        <w:t>В микробиологической промышленности в основном используются распылительные сушилки с дисковым распылением. В качестве топлива в зависимости от технологических требований используется природный газ или мазут.</w:t>
      </w:r>
    </w:p>
    <w:p w:rsidR="00625853" w:rsidRPr="00D332E8" w:rsidRDefault="00625853" w:rsidP="00D332E8">
      <w:pPr>
        <w:pStyle w:val="af0"/>
      </w:pPr>
    </w:p>
    <w:p w:rsidR="00625853" w:rsidRPr="00D332E8" w:rsidRDefault="00D332E8" w:rsidP="00D332E8">
      <w:pPr>
        <w:pStyle w:val="af0"/>
      </w:pPr>
      <w:r>
        <w:br w:type="page"/>
      </w:r>
      <w:r w:rsidR="002B65BB">
        <w:t xml:space="preserve">1. </w:t>
      </w:r>
      <w:r w:rsidR="00625853" w:rsidRPr="00D332E8">
        <w:t>Расчет процесса горения</w:t>
      </w:r>
    </w:p>
    <w:p w:rsidR="00625853" w:rsidRPr="00D332E8" w:rsidRDefault="00625853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Целью этого этапа расчета является расчет низшей теплотворной способности топлива, количества и состава продуктов сгорания, энтальпии продуктов сгорания.</w:t>
      </w:r>
    </w:p>
    <w:p w:rsidR="00625853" w:rsidRPr="00D332E8" w:rsidRDefault="00625853" w:rsidP="00D332E8">
      <w:pPr>
        <w:pStyle w:val="af0"/>
      </w:pPr>
      <w:r w:rsidRPr="00D332E8">
        <w:t>Низшая теплотворная способность топлива - количество тепла, выделяемое при полном сгорании единицы топлива, но в предположении, что влага остается в продуктах горения в парообразном состоянии. В трубчатых печах дымовые газы выводятся через дымовую трубу при таких температурах, при которых водяные пары, находящиеся в продуктах сгорания, не могут сконденсироваться, следовательно, тепло конденсации водяного пара не используется. Поэтому для практических расчетов процесса горения пользуются низшей теплотворной способностью топлива.</w:t>
      </w:r>
    </w:p>
    <w:p w:rsidR="00625853" w:rsidRPr="00D332E8" w:rsidRDefault="00625853" w:rsidP="00D332E8">
      <w:pPr>
        <w:pStyle w:val="af0"/>
      </w:pPr>
      <w:r w:rsidRPr="00D332E8">
        <w:t>Низшая теплотворная способность топлива по формуле Д.И.Менделеева [4]:</w:t>
      </w:r>
    </w:p>
    <w:p w:rsidR="002B65BB" w:rsidRDefault="002B65BB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75pt;height:31.5pt">
            <v:imagedata r:id="rId7" o:title=""/>
          </v:shape>
        </w:pict>
      </w:r>
      <w:r w:rsidR="00625853" w:rsidRPr="00D332E8">
        <w:t>,</w:t>
      </w:r>
    </w:p>
    <w:p w:rsidR="002B65BB" w:rsidRDefault="002B65BB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026" type="#_x0000_t75" style="width:282.75pt;height:31.5pt">
            <v:imagedata r:id="rId8" o:title=""/>
          </v:shape>
        </w:pict>
      </w:r>
      <w:r w:rsidR="00625853" w:rsidRPr="00D332E8">
        <w:t>,</w:t>
      </w:r>
    </w:p>
    <w:p w:rsidR="00D332E8" w:rsidRDefault="00625853" w:rsidP="00D332E8">
      <w:pPr>
        <w:pStyle w:val="af0"/>
      </w:pPr>
      <w:r w:rsidRPr="00D332E8">
        <w:t>где C, H, S, O, W - соответственно содержание углерода, водорода, серы,</w:t>
      </w:r>
      <w:r w:rsidR="00D332E8">
        <w:t xml:space="preserve"> </w:t>
      </w:r>
      <w:r w:rsidRPr="00D332E8">
        <w:t>кислорода,</w:t>
      </w:r>
      <w:r w:rsidR="00D332E8">
        <w:t xml:space="preserve"> </w:t>
      </w:r>
      <w:r w:rsidRPr="00D332E8">
        <w:t>влаги,</w:t>
      </w:r>
      <w:r w:rsidR="00D332E8">
        <w:t xml:space="preserve"> </w:t>
      </w:r>
      <w:r w:rsidRPr="00D332E8">
        <w:sym w:font="Symbol" w:char="F025"/>
      </w:r>
      <w:r w:rsidRPr="00D332E8">
        <w:t xml:space="preserve"> по массе.</w:t>
      </w:r>
    </w:p>
    <w:p w:rsidR="00D332E8" w:rsidRDefault="00625853" w:rsidP="00D332E8">
      <w:pPr>
        <w:pStyle w:val="af0"/>
      </w:pPr>
      <w:r w:rsidRPr="00D332E8">
        <w:t>Элементарный состава газового топлива:</w:t>
      </w:r>
    </w:p>
    <w:p w:rsidR="00625853" w:rsidRPr="00D332E8" w:rsidRDefault="00625853" w:rsidP="00D332E8">
      <w:pPr>
        <w:pStyle w:val="af0"/>
      </w:pPr>
      <w:r w:rsidRPr="00D332E8">
        <w:t>I) содержание углерода</w:t>
      </w:r>
    </w:p>
    <w:p w:rsidR="002B65BB" w:rsidRDefault="002B65BB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027" type="#_x0000_t75" style="width:309.75pt;height:36pt">
            <v:imagedata r:id="rId9" o:title=""/>
          </v:shape>
        </w:pict>
      </w:r>
      <w:r w:rsidR="00625853" w:rsidRPr="00D332E8">
        <w:t>;</w:t>
      </w:r>
    </w:p>
    <w:p w:rsidR="002B65BB" w:rsidRDefault="002B65BB" w:rsidP="00D332E8">
      <w:pPr>
        <w:pStyle w:val="af0"/>
      </w:pPr>
    </w:p>
    <w:p w:rsidR="00D332E8" w:rsidRDefault="00625853" w:rsidP="00D332E8">
      <w:pPr>
        <w:pStyle w:val="af0"/>
      </w:pPr>
      <w:r w:rsidRPr="00D332E8">
        <w:t>2) содержание водорода</w:t>
      </w:r>
    </w:p>
    <w:p w:rsidR="00625853" w:rsidRPr="00D332E8" w:rsidRDefault="002B65BB" w:rsidP="00D332E8">
      <w:pPr>
        <w:pStyle w:val="af0"/>
      </w:pPr>
      <w:r>
        <w:br w:type="page"/>
      </w:r>
      <w:r w:rsidR="00E11F40">
        <w:pict>
          <v:shape id="_x0000_i1028" type="#_x0000_t75" style="width:291pt;height:36pt">
            <v:imagedata r:id="rId10" o:title=""/>
          </v:shape>
        </w:pict>
      </w:r>
      <w:r w:rsidR="00625853" w:rsidRPr="00D332E8">
        <w:t>;</w:t>
      </w:r>
    </w:p>
    <w:p w:rsidR="002B65BB" w:rsidRDefault="002B65BB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где nCi, nHi– соответственно число атомов углерода, водорода, серы, кислорода, азота в молекулах газовых компонентов топлива;</w:t>
      </w:r>
    </w:p>
    <w:p w:rsidR="00625853" w:rsidRPr="00D332E8" w:rsidRDefault="00625853" w:rsidP="00D332E8">
      <w:pPr>
        <w:pStyle w:val="af0"/>
      </w:pPr>
      <w:r w:rsidRPr="00D332E8">
        <w:t>xi - концентрация газовых компонентов в топливе, % по массе;</w:t>
      </w:r>
    </w:p>
    <w:p w:rsidR="00D332E8" w:rsidRDefault="00625853" w:rsidP="00D332E8">
      <w:pPr>
        <w:pStyle w:val="af0"/>
      </w:pPr>
      <w:r w:rsidRPr="00D332E8">
        <w:t>Mi- молекулярная масса компонентов топлива;</w:t>
      </w:r>
    </w:p>
    <w:p w:rsidR="00625853" w:rsidRPr="00D332E8" w:rsidRDefault="00625853" w:rsidP="00D332E8">
      <w:pPr>
        <w:pStyle w:val="af0"/>
      </w:pPr>
      <w:r w:rsidRPr="00D332E8">
        <w:t>k</w:t>
      </w:r>
      <w:r w:rsidR="00D332E8">
        <w:t xml:space="preserve"> </w:t>
      </w:r>
      <w:r w:rsidRPr="00D332E8">
        <w:t>- число компонентов в топливе;</w:t>
      </w:r>
    </w:p>
    <w:p w:rsidR="00625853" w:rsidRPr="00D332E8" w:rsidRDefault="00625853" w:rsidP="00D332E8">
      <w:pPr>
        <w:pStyle w:val="af0"/>
      </w:pPr>
      <w:r w:rsidRPr="00D332E8">
        <w:t>C, H, S, O, N - соответственно содержание углерода, водорода, % по массе.</w:t>
      </w:r>
    </w:p>
    <w:p w:rsidR="00625853" w:rsidRPr="00D332E8" w:rsidRDefault="00625853" w:rsidP="00D332E8">
      <w:pPr>
        <w:pStyle w:val="af0"/>
      </w:pPr>
      <w:r w:rsidRPr="00D332E8">
        <w:t>Молекулярная масса газовой смеси:</w:t>
      </w:r>
    </w:p>
    <w:p w:rsidR="002B65BB" w:rsidRDefault="002B65BB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029" type="#_x0000_t75" style="width:89.25pt;height:33.75pt">
            <v:imagedata r:id="rId11" o:title=""/>
          </v:shape>
        </w:pict>
      </w:r>
      <w:r w:rsidR="00625853" w:rsidRPr="00D332E8">
        <w:t>=0,95*16+0,03*30+0,02*44=16,98 г/моль,</w:t>
      </w:r>
    </w:p>
    <w:p w:rsidR="002B65BB" w:rsidRDefault="002B65BB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где ωi –объемная доля газовых компонентов в топливе;</w:t>
      </w:r>
    </w:p>
    <w:p w:rsidR="00625853" w:rsidRPr="00D332E8" w:rsidRDefault="00625853" w:rsidP="00D332E8">
      <w:pPr>
        <w:pStyle w:val="af0"/>
      </w:pPr>
      <w:r w:rsidRPr="00D332E8">
        <w:t>Mi – молекулярная масса компонентов топлива.</w:t>
      </w:r>
    </w:p>
    <w:p w:rsidR="00625853" w:rsidRPr="00D332E8" w:rsidRDefault="00625853" w:rsidP="00D332E8">
      <w:pPr>
        <w:pStyle w:val="af0"/>
      </w:pPr>
      <w:r w:rsidRPr="00D332E8">
        <w:t>Массовая концентрация газовых компонентов топлива:</w:t>
      </w:r>
    </w:p>
    <w:p w:rsidR="002B65BB" w:rsidRDefault="002B65BB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030" type="#_x0000_t75" style="width:101.25pt;height:35.25pt">
            <v:imagedata r:id="rId12" o:title=""/>
          </v:shape>
        </w:pict>
      </w:r>
      <w:r w:rsidR="00625853" w:rsidRPr="00D332E8">
        <w:t>;</w:t>
      </w:r>
    </w:p>
    <w:p w:rsidR="002B65BB" w:rsidRDefault="002B65BB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031" type="#_x0000_t75" style="width:276pt;height:36pt">
            <v:imagedata r:id="rId13" o:title=""/>
          </v:shape>
        </w:pict>
      </w:r>
      <w:r w:rsidR="00625853" w:rsidRPr="00D332E8">
        <w:t>,</w:t>
      </w:r>
    </w:p>
    <w:p w:rsidR="002B65BB" w:rsidRDefault="002B65BB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032" type="#_x0000_t75" style="width:281.25pt;height:36pt">
            <v:imagedata r:id="rId14" o:title=""/>
          </v:shape>
        </w:pict>
      </w:r>
    </w:p>
    <w:p w:rsidR="002B65BB" w:rsidRDefault="002B65BB" w:rsidP="00D332E8">
      <w:pPr>
        <w:pStyle w:val="af0"/>
      </w:pPr>
    </w:p>
    <w:p w:rsidR="00625853" w:rsidRDefault="00E11F40" w:rsidP="00D332E8">
      <w:pPr>
        <w:pStyle w:val="af0"/>
      </w:pPr>
      <w:r>
        <w:pict>
          <v:shape id="_x0000_i1033" type="#_x0000_t75" style="width:282.75pt;height:36pt">
            <v:imagedata r:id="rId15" o:title=""/>
          </v:shape>
        </w:pict>
      </w:r>
      <w:r w:rsidR="00625853" w:rsidRPr="00D332E8">
        <w:t>.</w:t>
      </w:r>
    </w:p>
    <w:p w:rsidR="002B65BB" w:rsidRPr="00D332E8" w:rsidRDefault="002B65BB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Учитывая, что теплота сгорания - свойство аддитивное, то теплота сгорания газообразного топлива</w:t>
      </w:r>
    </w:p>
    <w:p w:rsidR="002B65BB" w:rsidRDefault="002B65BB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034" type="#_x0000_t75" style="width:69pt;height:20.25pt">
            <v:imagedata r:id="rId16" o:title=""/>
          </v:shape>
        </w:pict>
      </w:r>
      <w:r w:rsidR="00625853" w:rsidRPr="00D332E8">
        <w:t>,</w:t>
      </w:r>
    </w:p>
    <w:p w:rsidR="002B65BB" w:rsidRDefault="002B65BB" w:rsidP="00D332E8">
      <w:pPr>
        <w:pStyle w:val="af0"/>
      </w:pPr>
    </w:p>
    <w:p w:rsidR="00D332E8" w:rsidRDefault="00625853" w:rsidP="00D332E8">
      <w:pPr>
        <w:pStyle w:val="af0"/>
      </w:pPr>
      <w:r w:rsidRPr="00D332E8">
        <w:t>где Qi - теплота сгорания отдельных компонентов топлива;</w:t>
      </w:r>
    </w:p>
    <w:p w:rsidR="00D332E8" w:rsidRDefault="00625853" w:rsidP="00D332E8">
      <w:pPr>
        <w:pStyle w:val="af0"/>
      </w:pPr>
      <w:r w:rsidRPr="00D332E8">
        <w:t>xi- массовая доля компонентов в смеси.</w:t>
      </w:r>
    </w:p>
    <w:p w:rsidR="00625853" w:rsidRPr="00D332E8" w:rsidRDefault="00625853" w:rsidP="00D332E8">
      <w:pPr>
        <w:pStyle w:val="af0"/>
      </w:pPr>
      <w:r w:rsidRPr="00D332E8">
        <w:t>Для газового топлива низшая теплота сгорания:</w:t>
      </w:r>
    </w:p>
    <w:p w:rsidR="002B65BB" w:rsidRDefault="002B65BB" w:rsidP="00D332E8">
      <w:pPr>
        <w:pStyle w:val="af0"/>
      </w:pPr>
    </w:p>
    <w:p w:rsidR="00625853" w:rsidRPr="00D332E8" w:rsidRDefault="00E11F40" w:rsidP="002B65BB">
      <w:pPr>
        <w:pStyle w:val="af0"/>
        <w:ind w:firstLine="0"/>
      </w:pPr>
      <w:r>
        <w:pict>
          <v:shape id="_x0000_i1035" type="#_x0000_t75" style="width:459.75pt;height:30pt">
            <v:imagedata r:id="rId17" o:title=""/>
          </v:shape>
        </w:pict>
      </w:r>
      <w:r w:rsidR="00625853" w:rsidRPr="00D332E8">
        <w:t>,</w:t>
      </w:r>
    </w:p>
    <w:p w:rsidR="002B65BB" w:rsidRDefault="002B65BB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где СН4, С2Н6, С3Н8 - содержание соответствующих компонентов в топливе, % по объему.</w:t>
      </w:r>
    </w:p>
    <w:p w:rsidR="00625853" w:rsidRPr="00D332E8" w:rsidRDefault="00625853" w:rsidP="00D332E8">
      <w:pPr>
        <w:pStyle w:val="af0"/>
      </w:pPr>
      <w:r w:rsidRPr="00D332E8">
        <w:t>Результаты пересчета состава топлива сведены в таблицу 1.</w:t>
      </w:r>
    </w:p>
    <w:p w:rsidR="00625853" w:rsidRPr="00D332E8" w:rsidRDefault="00625853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Таблица 1 – Результаты пересчета состава топлива</w:t>
      </w:r>
    </w:p>
    <w:tbl>
      <w:tblPr>
        <w:tblW w:w="8830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"/>
        <w:gridCol w:w="1232"/>
        <w:gridCol w:w="1703"/>
        <w:gridCol w:w="1341"/>
        <w:gridCol w:w="948"/>
        <w:gridCol w:w="2637"/>
      </w:tblGrid>
      <w:tr w:rsidR="00625853" w:rsidRPr="00D332E8" w:rsidTr="002B65BB">
        <w:tc>
          <w:tcPr>
            <w:tcW w:w="0" w:type="auto"/>
            <w:tcMar>
              <w:left w:w="0" w:type="dxa"/>
              <w:right w:w="0" w:type="dxa"/>
            </w:tcMar>
          </w:tcPr>
          <w:p w:rsidR="00625853" w:rsidRPr="00D332E8" w:rsidRDefault="00625853" w:rsidP="002B65BB">
            <w:pPr>
              <w:pStyle w:val="af1"/>
            </w:pPr>
            <w:r w:rsidRPr="00D332E8">
              <w:t>Компонент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:rsidR="00625853" w:rsidRPr="00D332E8" w:rsidRDefault="00625853" w:rsidP="002B65BB">
            <w:pPr>
              <w:pStyle w:val="af1"/>
            </w:pPr>
            <w:r w:rsidRPr="00D332E8">
              <w:t>Плотность,</w:t>
            </w:r>
            <w:r w:rsidR="002B65BB">
              <w:t xml:space="preserve"> </w:t>
            </w:r>
            <w:r w:rsidRPr="00D332E8">
              <w:t>кг</w:t>
            </w:r>
            <w:r w:rsidRPr="00D332E8">
              <w:rPr>
                <w:szCs w:val="20"/>
              </w:rPr>
              <w:sym w:font="Symbol" w:char="F02F"/>
            </w:r>
            <w:r w:rsidRPr="00D332E8">
              <w:t>м3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:rsidR="00625853" w:rsidRPr="00D332E8" w:rsidRDefault="00625853" w:rsidP="002B65BB">
            <w:pPr>
              <w:pStyle w:val="af1"/>
            </w:pPr>
            <w:r w:rsidRPr="00D332E8">
              <w:t>Молекулярная</w:t>
            </w:r>
            <w:r w:rsidR="002B65BB">
              <w:t xml:space="preserve"> </w:t>
            </w:r>
            <w:r w:rsidRPr="00D332E8">
              <w:t>масса, Мi</w:t>
            </w:r>
          </w:p>
        </w:tc>
        <w:tc>
          <w:tcPr>
            <w:tcW w:w="1341" w:type="dxa"/>
            <w:tcMar>
              <w:left w:w="0" w:type="dxa"/>
              <w:right w:w="0" w:type="dxa"/>
            </w:tcMar>
          </w:tcPr>
          <w:p w:rsidR="00625853" w:rsidRPr="00D332E8" w:rsidRDefault="00625853" w:rsidP="002B65BB">
            <w:pPr>
              <w:pStyle w:val="af1"/>
            </w:pPr>
            <w:r w:rsidRPr="00D332E8">
              <w:t>Объемная</w:t>
            </w:r>
            <w:r w:rsidR="002B65BB">
              <w:t xml:space="preserve"> </w:t>
            </w:r>
            <w:r w:rsidRPr="00D332E8">
              <w:t>доля, ωi</w:t>
            </w:r>
          </w:p>
        </w:tc>
        <w:tc>
          <w:tcPr>
            <w:tcW w:w="948" w:type="dxa"/>
            <w:tcMar>
              <w:left w:w="0" w:type="dxa"/>
              <w:right w:w="0" w:type="dxa"/>
            </w:tcMar>
          </w:tcPr>
          <w:p w:rsidR="00625853" w:rsidRPr="00D332E8" w:rsidRDefault="00625853" w:rsidP="002B65BB">
            <w:pPr>
              <w:pStyle w:val="af1"/>
            </w:pPr>
            <w:r w:rsidRPr="00D332E8">
              <w:t>Miωi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</w:tcPr>
          <w:p w:rsidR="00625853" w:rsidRPr="00D332E8" w:rsidRDefault="00625853" w:rsidP="002B65BB">
            <w:pPr>
              <w:pStyle w:val="af1"/>
            </w:pPr>
            <w:r w:rsidRPr="00D332E8">
              <w:t>Массовые проценты</w:t>
            </w:r>
            <w:r w:rsidR="002B65BB">
              <w:t xml:space="preserve"> </w:t>
            </w:r>
            <w:r w:rsidR="00E11F40">
              <w:pict>
                <v:shape id="_x0000_i1036" type="#_x0000_t75" style="width:84pt;height:36pt">
                  <v:imagedata r:id="rId18" o:title=""/>
                </v:shape>
              </w:pict>
            </w:r>
          </w:p>
        </w:tc>
      </w:tr>
      <w:tr w:rsidR="00625853" w:rsidRPr="00D332E8" w:rsidTr="002B65BB">
        <w:tc>
          <w:tcPr>
            <w:tcW w:w="0" w:type="auto"/>
          </w:tcPr>
          <w:p w:rsidR="00625853" w:rsidRPr="00D332E8" w:rsidRDefault="00625853" w:rsidP="002B65BB">
            <w:pPr>
              <w:pStyle w:val="af1"/>
            </w:pPr>
            <w:r w:rsidRPr="00D332E8">
              <w:t>СН4</w:t>
            </w:r>
          </w:p>
        </w:tc>
        <w:tc>
          <w:tcPr>
            <w:tcW w:w="0" w:type="auto"/>
          </w:tcPr>
          <w:p w:rsidR="00625853" w:rsidRPr="00D332E8" w:rsidRDefault="00625853" w:rsidP="002B65BB">
            <w:pPr>
              <w:pStyle w:val="af1"/>
            </w:pPr>
            <w:r w:rsidRPr="00D332E8">
              <w:t>0,72</w:t>
            </w:r>
          </w:p>
        </w:tc>
        <w:tc>
          <w:tcPr>
            <w:tcW w:w="0" w:type="auto"/>
          </w:tcPr>
          <w:p w:rsidR="00625853" w:rsidRPr="00D332E8" w:rsidRDefault="00625853" w:rsidP="002B65BB">
            <w:pPr>
              <w:pStyle w:val="af1"/>
            </w:pPr>
            <w:r w:rsidRPr="00D332E8">
              <w:t>16</w:t>
            </w:r>
          </w:p>
        </w:tc>
        <w:tc>
          <w:tcPr>
            <w:tcW w:w="1341" w:type="dxa"/>
          </w:tcPr>
          <w:p w:rsidR="00625853" w:rsidRPr="00D332E8" w:rsidRDefault="00625853" w:rsidP="002B65BB">
            <w:pPr>
              <w:pStyle w:val="af1"/>
            </w:pPr>
            <w:r w:rsidRPr="00D332E8">
              <w:t>0,95</w:t>
            </w:r>
          </w:p>
        </w:tc>
        <w:tc>
          <w:tcPr>
            <w:tcW w:w="948" w:type="dxa"/>
          </w:tcPr>
          <w:p w:rsidR="00625853" w:rsidRPr="00D332E8" w:rsidRDefault="00625853" w:rsidP="002B65BB">
            <w:pPr>
              <w:pStyle w:val="af1"/>
            </w:pPr>
            <w:r w:rsidRPr="00D332E8">
              <w:t>15,20</w:t>
            </w:r>
          </w:p>
        </w:tc>
        <w:tc>
          <w:tcPr>
            <w:tcW w:w="0" w:type="auto"/>
          </w:tcPr>
          <w:p w:rsidR="00625853" w:rsidRPr="00D332E8" w:rsidRDefault="00625853" w:rsidP="002B65BB">
            <w:pPr>
              <w:pStyle w:val="af1"/>
            </w:pPr>
            <w:r w:rsidRPr="00D332E8">
              <w:t>89,52</w:t>
            </w:r>
          </w:p>
        </w:tc>
      </w:tr>
      <w:tr w:rsidR="00625853" w:rsidRPr="00D332E8" w:rsidTr="002B65BB">
        <w:tc>
          <w:tcPr>
            <w:tcW w:w="0" w:type="auto"/>
          </w:tcPr>
          <w:p w:rsidR="00625853" w:rsidRPr="00D332E8" w:rsidRDefault="00625853" w:rsidP="002B65BB">
            <w:pPr>
              <w:pStyle w:val="af1"/>
            </w:pPr>
            <w:r w:rsidRPr="00D332E8">
              <w:t>С2Н6</w:t>
            </w:r>
          </w:p>
        </w:tc>
        <w:tc>
          <w:tcPr>
            <w:tcW w:w="0" w:type="auto"/>
          </w:tcPr>
          <w:p w:rsidR="00625853" w:rsidRPr="00D332E8" w:rsidRDefault="00625853" w:rsidP="002B65BB">
            <w:pPr>
              <w:pStyle w:val="af1"/>
            </w:pPr>
            <w:r w:rsidRPr="00D332E8">
              <w:t>1,36</w:t>
            </w:r>
          </w:p>
        </w:tc>
        <w:tc>
          <w:tcPr>
            <w:tcW w:w="0" w:type="auto"/>
          </w:tcPr>
          <w:p w:rsidR="00625853" w:rsidRPr="00D332E8" w:rsidRDefault="00625853" w:rsidP="002B65BB">
            <w:pPr>
              <w:pStyle w:val="af1"/>
            </w:pPr>
            <w:r w:rsidRPr="00D332E8">
              <w:t>30</w:t>
            </w:r>
          </w:p>
        </w:tc>
        <w:tc>
          <w:tcPr>
            <w:tcW w:w="1341" w:type="dxa"/>
          </w:tcPr>
          <w:p w:rsidR="00625853" w:rsidRPr="00D332E8" w:rsidRDefault="00625853" w:rsidP="002B65BB">
            <w:pPr>
              <w:pStyle w:val="af1"/>
            </w:pPr>
            <w:r w:rsidRPr="00D332E8">
              <w:t>0,03</w:t>
            </w:r>
          </w:p>
        </w:tc>
        <w:tc>
          <w:tcPr>
            <w:tcW w:w="948" w:type="dxa"/>
          </w:tcPr>
          <w:p w:rsidR="00625853" w:rsidRPr="00D332E8" w:rsidRDefault="00625853" w:rsidP="002B65BB">
            <w:pPr>
              <w:pStyle w:val="af1"/>
            </w:pPr>
            <w:r w:rsidRPr="00D332E8">
              <w:t>0,90</w:t>
            </w:r>
          </w:p>
        </w:tc>
        <w:tc>
          <w:tcPr>
            <w:tcW w:w="0" w:type="auto"/>
          </w:tcPr>
          <w:p w:rsidR="00625853" w:rsidRPr="00D332E8" w:rsidRDefault="00625853" w:rsidP="002B65BB">
            <w:pPr>
              <w:pStyle w:val="af1"/>
            </w:pPr>
            <w:r w:rsidRPr="00D332E8">
              <w:t>5,30</w:t>
            </w:r>
          </w:p>
        </w:tc>
      </w:tr>
      <w:tr w:rsidR="00625853" w:rsidRPr="00D332E8" w:rsidTr="002B65BB">
        <w:tc>
          <w:tcPr>
            <w:tcW w:w="0" w:type="auto"/>
          </w:tcPr>
          <w:p w:rsidR="00625853" w:rsidRPr="00D332E8" w:rsidRDefault="00625853" w:rsidP="002B65BB">
            <w:pPr>
              <w:pStyle w:val="af1"/>
            </w:pPr>
            <w:r w:rsidRPr="00D332E8">
              <w:t>С3Н8</w:t>
            </w:r>
          </w:p>
        </w:tc>
        <w:tc>
          <w:tcPr>
            <w:tcW w:w="0" w:type="auto"/>
          </w:tcPr>
          <w:p w:rsidR="00625853" w:rsidRPr="00D332E8" w:rsidRDefault="00625853" w:rsidP="002B65BB">
            <w:pPr>
              <w:pStyle w:val="af1"/>
            </w:pPr>
            <w:r w:rsidRPr="00D332E8">
              <w:t>2,02</w:t>
            </w:r>
          </w:p>
        </w:tc>
        <w:tc>
          <w:tcPr>
            <w:tcW w:w="0" w:type="auto"/>
          </w:tcPr>
          <w:p w:rsidR="00625853" w:rsidRPr="00D332E8" w:rsidRDefault="00625853" w:rsidP="002B65BB">
            <w:pPr>
              <w:pStyle w:val="af1"/>
            </w:pPr>
            <w:r w:rsidRPr="00D332E8">
              <w:t>44</w:t>
            </w:r>
          </w:p>
        </w:tc>
        <w:tc>
          <w:tcPr>
            <w:tcW w:w="1341" w:type="dxa"/>
          </w:tcPr>
          <w:p w:rsidR="00625853" w:rsidRPr="00D332E8" w:rsidRDefault="00625853" w:rsidP="002B65BB">
            <w:pPr>
              <w:pStyle w:val="af1"/>
            </w:pPr>
            <w:r w:rsidRPr="00D332E8">
              <w:t>0,02</w:t>
            </w:r>
          </w:p>
        </w:tc>
        <w:tc>
          <w:tcPr>
            <w:tcW w:w="948" w:type="dxa"/>
          </w:tcPr>
          <w:p w:rsidR="00625853" w:rsidRPr="00D332E8" w:rsidRDefault="00625853" w:rsidP="002B65BB">
            <w:pPr>
              <w:pStyle w:val="af1"/>
            </w:pPr>
            <w:r w:rsidRPr="00D332E8">
              <w:t>0,88</w:t>
            </w:r>
          </w:p>
        </w:tc>
        <w:tc>
          <w:tcPr>
            <w:tcW w:w="0" w:type="auto"/>
          </w:tcPr>
          <w:p w:rsidR="00625853" w:rsidRPr="00D332E8" w:rsidRDefault="00625853" w:rsidP="002B65BB">
            <w:pPr>
              <w:pStyle w:val="af1"/>
            </w:pPr>
            <w:r w:rsidRPr="00D332E8">
              <w:t>5,18</w:t>
            </w:r>
          </w:p>
        </w:tc>
      </w:tr>
      <w:tr w:rsidR="00625853" w:rsidRPr="00D332E8" w:rsidTr="002B65BB">
        <w:tc>
          <w:tcPr>
            <w:tcW w:w="0" w:type="auto"/>
          </w:tcPr>
          <w:p w:rsidR="00625853" w:rsidRPr="00D332E8" w:rsidRDefault="00625853" w:rsidP="002B65BB">
            <w:pPr>
              <w:pStyle w:val="af1"/>
            </w:pPr>
            <w:r w:rsidRPr="00D332E8">
              <w:t>∑</w:t>
            </w:r>
          </w:p>
        </w:tc>
        <w:tc>
          <w:tcPr>
            <w:tcW w:w="0" w:type="auto"/>
          </w:tcPr>
          <w:p w:rsidR="00625853" w:rsidRPr="00D332E8" w:rsidRDefault="00625853" w:rsidP="002B65BB">
            <w:pPr>
              <w:pStyle w:val="af1"/>
            </w:pPr>
          </w:p>
        </w:tc>
        <w:tc>
          <w:tcPr>
            <w:tcW w:w="0" w:type="auto"/>
          </w:tcPr>
          <w:p w:rsidR="00625853" w:rsidRPr="00D332E8" w:rsidRDefault="00625853" w:rsidP="002B65BB">
            <w:pPr>
              <w:pStyle w:val="af1"/>
            </w:pPr>
          </w:p>
        </w:tc>
        <w:tc>
          <w:tcPr>
            <w:tcW w:w="1341" w:type="dxa"/>
          </w:tcPr>
          <w:p w:rsidR="00625853" w:rsidRPr="00D332E8" w:rsidRDefault="00625853" w:rsidP="002B65BB">
            <w:pPr>
              <w:pStyle w:val="af1"/>
            </w:pPr>
            <w:r w:rsidRPr="00D332E8">
              <w:t>1,00</w:t>
            </w:r>
          </w:p>
        </w:tc>
        <w:tc>
          <w:tcPr>
            <w:tcW w:w="948" w:type="dxa"/>
          </w:tcPr>
          <w:p w:rsidR="00625853" w:rsidRPr="00D332E8" w:rsidRDefault="00625853" w:rsidP="002B65BB">
            <w:pPr>
              <w:pStyle w:val="af1"/>
            </w:pPr>
            <w:r w:rsidRPr="00D332E8">
              <w:t>16,98</w:t>
            </w:r>
          </w:p>
        </w:tc>
        <w:tc>
          <w:tcPr>
            <w:tcW w:w="0" w:type="auto"/>
          </w:tcPr>
          <w:p w:rsidR="00625853" w:rsidRPr="00D332E8" w:rsidRDefault="00625853" w:rsidP="002B65BB">
            <w:pPr>
              <w:pStyle w:val="af1"/>
            </w:pPr>
            <w:r w:rsidRPr="00D332E8">
              <w:t>100</w:t>
            </w:r>
          </w:p>
        </w:tc>
      </w:tr>
    </w:tbl>
    <w:p w:rsidR="002B65BB" w:rsidRDefault="002B65BB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Плотность топливного газа:</w:t>
      </w:r>
    </w:p>
    <w:p w:rsidR="002B65BB" w:rsidRDefault="002B65BB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037" type="#_x0000_t75" style="width:62.25pt;height:35.25pt">
            <v:imagedata r:id="rId19" o:title=""/>
          </v:shape>
        </w:pict>
      </w:r>
      <w:r w:rsidR="00625853" w:rsidRPr="00D332E8">
        <w:t>,</w:t>
      </w:r>
    </w:p>
    <w:p w:rsidR="002B65BB" w:rsidRDefault="002B65BB" w:rsidP="00D332E8">
      <w:pPr>
        <w:pStyle w:val="af0"/>
      </w:pPr>
    </w:p>
    <w:p w:rsidR="00D332E8" w:rsidRDefault="00625853" w:rsidP="00D332E8">
      <w:pPr>
        <w:pStyle w:val="af0"/>
      </w:pPr>
      <w:r w:rsidRPr="00D332E8">
        <w:t>где xi - массовые доли компонентов в смеси;</w:t>
      </w:r>
    </w:p>
    <w:p w:rsidR="00625853" w:rsidRPr="00D332E8" w:rsidRDefault="00625853" w:rsidP="00D332E8">
      <w:pPr>
        <w:pStyle w:val="af0"/>
      </w:pPr>
      <w:r w:rsidRPr="00D332E8">
        <w:sym w:font="Symbol" w:char="F072"/>
      </w:r>
      <w:r w:rsidRPr="00D332E8">
        <w:t>см ,</w:t>
      </w:r>
      <w:r w:rsidRPr="00D332E8">
        <w:sym w:font="Symbol" w:char="F072"/>
      </w:r>
      <w:r w:rsidRPr="00D332E8">
        <w:t>i</w:t>
      </w:r>
      <w:r w:rsidR="00D332E8">
        <w:t xml:space="preserve"> </w:t>
      </w:r>
      <w:r w:rsidRPr="00D332E8">
        <w:t>- плотность смеси и ее компонентов.</w:t>
      </w:r>
    </w:p>
    <w:p w:rsidR="00625853" w:rsidRPr="00D332E8" w:rsidRDefault="00E11F40" w:rsidP="00D332E8">
      <w:pPr>
        <w:pStyle w:val="af0"/>
      </w:pPr>
      <w:r>
        <w:pict>
          <v:shape id="_x0000_i1038" type="#_x0000_t75" style="width:194.25pt;height:36pt">
            <v:imagedata r:id="rId20" o:title=""/>
          </v:shape>
        </w:pict>
      </w:r>
      <w:r w:rsidR="00625853" w:rsidRPr="00D332E8">
        <w:t>,</w:t>
      </w:r>
    </w:p>
    <w:p w:rsidR="00625853" w:rsidRPr="00D332E8" w:rsidRDefault="00E11F40" w:rsidP="00D332E8">
      <w:pPr>
        <w:pStyle w:val="af0"/>
      </w:pPr>
      <w:r>
        <w:pict>
          <v:shape id="_x0000_i1039" type="#_x0000_t75" style="width:117.75pt;height:33pt">
            <v:imagedata r:id="rId21" o:title=""/>
          </v:shape>
        </w:pict>
      </w:r>
    </w:p>
    <w:p w:rsidR="00625853" w:rsidRPr="00D332E8" w:rsidRDefault="00625853" w:rsidP="00D332E8">
      <w:pPr>
        <w:pStyle w:val="af0"/>
      </w:pPr>
      <w:r w:rsidRPr="00D332E8">
        <w:t>Проверка:</w:t>
      </w:r>
    </w:p>
    <w:p w:rsidR="002B65BB" w:rsidRDefault="002B65BB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С+Н+О+N+S=100 %</w:t>
      </w:r>
    </w:p>
    <w:p w:rsidR="002B65BB" w:rsidRDefault="002B65BB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040" type="#_x0000_t75" style="width:117.75pt;height:15.75pt">
            <v:imagedata r:id="rId22" o:title=""/>
          </v:shape>
        </w:pict>
      </w:r>
    </w:p>
    <w:p w:rsidR="00625853" w:rsidRPr="00D332E8" w:rsidRDefault="00625853" w:rsidP="00D332E8">
      <w:pPr>
        <w:pStyle w:val="af0"/>
      </w:pPr>
      <w:r w:rsidRPr="00D332E8">
        <w:t>Теоретическое количество воздуха, необходимого для сгорания одного килограмма топлива:</w:t>
      </w:r>
    </w:p>
    <w:p w:rsidR="002B65BB" w:rsidRDefault="002B65BB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041" type="#_x0000_t75" style="width:393.75pt;height:30.75pt">
            <v:imagedata r:id="rId23" o:title=""/>
          </v:shape>
        </w:pict>
      </w:r>
      <w:r w:rsidR="00625853" w:rsidRPr="00D332E8">
        <w:t>,</w:t>
      </w:r>
    </w:p>
    <w:p w:rsidR="002B65BB" w:rsidRDefault="002B65BB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Фактический (действительный) расход воздуха:</w:t>
      </w:r>
    </w:p>
    <w:p w:rsidR="002B65BB" w:rsidRDefault="002B65BB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042" type="#_x0000_t75" style="width:171.75pt;height:30.75pt">
            <v:imagedata r:id="rId24" o:title=""/>
          </v:shape>
        </w:pict>
      </w:r>
      <w:r w:rsidR="00625853" w:rsidRPr="00D332E8">
        <w:t>,</w:t>
      </w:r>
    </w:p>
    <w:p w:rsidR="002B65BB" w:rsidRDefault="002B65BB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где</w:t>
      </w:r>
      <w:r w:rsidR="00D332E8">
        <w:t xml:space="preserve"> </w:t>
      </w:r>
      <w:r w:rsidRPr="00D332E8">
        <w:sym w:font="Symbol" w:char="F061"/>
      </w:r>
      <w:r w:rsidRPr="00D332E8">
        <w:t xml:space="preserve"> - коэффициент избытка воздуха, (для объемного горения газообразного топлива</w:t>
      </w:r>
      <w:r w:rsidR="00D332E8">
        <w:t xml:space="preserve"> </w:t>
      </w:r>
      <w:r w:rsidRPr="00D332E8">
        <w:sym w:font="Symbol" w:char="F061"/>
      </w:r>
      <w:r w:rsidRPr="00D332E8">
        <w:t>=1,05-1,2).</w:t>
      </w:r>
    </w:p>
    <w:p w:rsidR="00625853" w:rsidRPr="00D332E8" w:rsidRDefault="00625853" w:rsidP="00D332E8">
      <w:pPr>
        <w:pStyle w:val="af0"/>
      </w:pPr>
      <w:r w:rsidRPr="00D332E8">
        <w:t>Объемный действительный расход воздуха:</w:t>
      </w:r>
    </w:p>
    <w:p w:rsidR="002B65BB" w:rsidRDefault="002B65BB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043" type="#_x0000_t75" style="width:167.25pt;height:35.25pt">
            <v:imagedata r:id="rId25" o:title=""/>
          </v:shape>
        </w:pict>
      </w:r>
      <w:r w:rsidR="00625853" w:rsidRPr="00D332E8">
        <w:t>,</w:t>
      </w:r>
    </w:p>
    <w:p w:rsidR="002B65BB" w:rsidRDefault="002B65BB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 xml:space="preserve">где </w:t>
      </w:r>
      <w:r w:rsidRPr="00D332E8">
        <w:sym w:font="Symbol" w:char="F072"/>
      </w:r>
      <w:r w:rsidRPr="00D332E8">
        <w:t>в - плотность воздуха,</w:t>
      </w:r>
      <w:r w:rsidR="00D332E8">
        <w:t xml:space="preserve"> </w:t>
      </w:r>
      <w:r w:rsidRPr="00D332E8">
        <w:sym w:font="Symbol" w:char="F072"/>
      </w:r>
      <w:r w:rsidRPr="00D332E8">
        <w:t>в= 1,293 кг/м3.</w:t>
      </w:r>
    </w:p>
    <w:p w:rsidR="00625853" w:rsidRDefault="00625853" w:rsidP="00D332E8">
      <w:pPr>
        <w:pStyle w:val="af0"/>
      </w:pPr>
      <w:r w:rsidRPr="00D332E8">
        <w:t>Количество продуктов</w:t>
      </w:r>
      <w:r w:rsidR="00D332E8">
        <w:t xml:space="preserve"> </w:t>
      </w:r>
      <w:r w:rsidRPr="00D332E8">
        <w:t>сгорания,</w:t>
      </w:r>
      <w:r w:rsidR="00D332E8">
        <w:t xml:space="preserve"> </w:t>
      </w:r>
      <w:r w:rsidRPr="00D332E8">
        <w:t>образующихся при сжигании одного килограмма топлива:</w:t>
      </w:r>
    </w:p>
    <w:p w:rsidR="002B65BB" w:rsidRPr="00D332E8" w:rsidRDefault="002B65BB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044" type="#_x0000_t75" style="width:213.75pt;height:30.75pt">
            <v:imagedata r:id="rId26" o:title=""/>
          </v:shape>
        </w:pict>
      </w:r>
      <w:r w:rsidR="00D332E8">
        <w:t xml:space="preserve"> </w:t>
      </w:r>
      <w:r w:rsidR="00625853" w:rsidRPr="00D332E8">
        <w:t>,</w:t>
      </w:r>
    </w:p>
    <w:p w:rsidR="002B65BB" w:rsidRDefault="002B65BB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где</w:t>
      </w:r>
      <w:r w:rsidR="00D332E8">
        <w:t xml:space="preserve"> </w:t>
      </w:r>
      <w:r w:rsidRPr="00D332E8">
        <w:t>Wф - расход форсуночного пара, для газообразного топлива Wф =0.</w:t>
      </w:r>
    </w:p>
    <w:p w:rsidR="00625853" w:rsidRPr="00D332E8" w:rsidRDefault="00625853" w:rsidP="00D332E8">
      <w:pPr>
        <w:pStyle w:val="af0"/>
      </w:pPr>
      <w:r w:rsidRPr="00D332E8">
        <w:t>Количество газов, образующихся при сгорании одного килограмма топлива:</w:t>
      </w:r>
    </w:p>
    <w:p w:rsidR="002B65BB" w:rsidRDefault="002B65BB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045" type="#_x0000_t75" style="width:218.25pt;height:30.75pt">
            <v:imagedata r:id="rId27" o:title=""/>
          </v:shape>
        </w:pict>
      </w:r>
      <w:r w:rsidR="00625853" w:rsidRPr="00D332E8">
        <w:t>,</w:t>
      </w:r>
    </w:p>
    <w:p w:rsidR="002B65BB" w:rsidRDefault="002B65BB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046" type="#_x0000_t75" style="width:195.75pt;height:30.75pt">
            <v:imagedata r:id="rId28" o:title=""/>
          </v:shape>
        </w:pict>
      </w:r>
      <w:r w:rsidR="00D332E8">
        <w:t xml:space="preserve"> </w:t>
      </w:r>
      <w:r w:rsidR="00625853" w:rsidRPr="00D332E8">
        <w:t>,</w:t>
      </w:r>
    </w:p>
    <w:p w:rsidR="002B65BB" w:rsidRDefault="002B65BB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047" type="#_x0000_t75" style="width:267.75pt;height:30.75pt">
            <v:imagedata r:id="rId29" o:title=""/>
          </v:shape>
        </w:pict>
      </w:r>
      <w:r w:rsidR="00625853" w:rsidRPr="00D332E8">
        <w:t>,</w:t>
      </w:r>
    </w:p>
    <w:p w:rsidR="002B65BB" w:rsidRDefault="002B65BB" w:rsidP="00D332E8">
      <w:pPr>
        <w:pStyle w:val="af0"/>
      </w:pPr>
    </w:p>
    <w:p w:rsidR="00D332E8" w:rsidRDefault="00E11F40" w:rsidP="00D332E8">
      <w:pPr>
        <w:pStyle w:val="af0"/>
      </w:pPr>
      <w:r>
        <w:pict>
          <v:shape id="_x0000_i1048" type="#_x0000_t75" style="width:240pt;height:30.75pt">
            <v:imagedata r:id="rId30" o:title=""/>
          </v:shape>
        </w:pict>
      </w:r>
      <w:r w:rsidR="00D332E8">
        <w:t xml:space="preserve"> </w:t>
      </w:r>
      <w:r w:rsidR="00625853" w:rsidRPr="00D332E8">
        <w:t>.</w:t>
      </w:r>
    </w:p>
    <w:p w:rsidR="002B65BB" w:rsidRDefault="002B65BB" w:rsidP="00D332E8">
      <w:pPr>
        <w:pStyle w:val="af0"/>
      </w:pPr>
    </w:p>
    <w:p w:rsidR="002B65BB" w:rsidRDefault="00625853" w:rsidP="00D332E8">
      <w:pPr>
        <w:pStyle w:val="af0"/>
      </w:pPr>
      <w:r w:rsidRPr="00D332E8">
        <w:t>Проверка</w:t>
      </w:r>
    </w:p>
    <w:p w:rsidR="002B65BB" w:rsidRDefault="002B65BB" w:rsidP="00D332E8">
      <w:pPr>
        <w:pStyle w:val="af0"/>
      </w:pPr>
    </w:p>
    <w:p w:rsidR="00D332E8" w:rsidRDefault="00E11F40" w:rsidP="00D332E8">
      <w:pPr>
        <w:pStyle w:val="af0"/>
      </w:pPr>
      <w:r>
        <w:pict>
          <v:shape id="_x0000_i1049" type="#_x0000_t75" style="width:54pt;height:33.75pt">
            <v:imagedata r:id="rId31" o:title=""/>
          </v:shape>
        </w:pict>
      </w:r>
      <w:r w:rsidR="00625853" w:rsidRPr="00D332E8">
        <w:t xml:space="preserve"> ,</w:t>
      </w:r>
    </w:p>
    <w:p w:rsidR="002B65BB" w:rsidRDefault="002B65BB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2,774+2,194+0,196+13,795=18,959кг/кг ≈18,962 кг/кг.</w:t>
      </w:r>
    </w:p>
    <w:p w:rsidR="00D332E8" w:rsidRDefault="00625853" w:rsidP="00D332E8">
      <w:pPr>
        <w:pStyle w:val="af0"/>
      </w:pPr>
      <w:r w:rsidRPr="00D332E8">
        <w:t>Объемное количество продуктов сгорания на один килограмм топлива (при нормальных условиях):</w:t>
      </w:r>
    </w:p>
    <w:p w:rsidR="002B65BB" w:rsidRDefault="002B65BB" w:rsidP="00D332E8">
      <w:pPr>
        <w:pStyle w:val="af0"/>
      </w:pPr>
    </w:p>
    <w:p w:rsidR="00625853" w:rsidRDefault="00E11F40" w:rsidP="00D332E8">
      <w:pPr>
        <w:pStyle w:val="af0"/>
      </w:pPr>
      <w:r>
        <w:pict>
          <v:shape id="_x0000_i1050" type="#_x0000_t75" style="width:206.25pt;height:38.25pt">
            <v:imagedata r:id="rId32" o:title=""/>
          </v:shape>
        </w:pict>
      </w:r>
      <w:r w:rsidR="00625853" w:rsidRPr="00D332E8">
        <w:t>,</w:t>
      </w:r>
    </w:p>
    <w:p w:rsidR="002B65BB" w:rsidRPr="00D332E8" w:rsidRDefault="002B65BB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051" type="#_x0000_t75" style="width:209.25pt;height:38.25pt">
            <v:imagedata r:id="rId33" o:title=""/>
          </v:shape>
        </w:pict>
      </w:r>
      <w:r w:rsidR="00625853" w:rsidRPr="00D332E8">
        <w:t>,</w:t>
      </w:r>
    </w:p>
    <w:p w:rsidR="002B65BB" w:rsidRDefault="002B65BB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052" type="#_x0000_t75" style="width:195.75pt;height:38.25pt">
            <v:imagedata r:id="rId34" o:title=""/>
          </v:shape>
        </w:pict>
      </w:r>
      <w:r w:rsidR="00625853" w:rsidRPr="00D332E8">
        <w:t>,</w:t>
      </w:r>
    </w:p>
    <w:p w:rsidR="002B65BB" w:rsidRDefault="002B65BB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053" type="#_x0000_t75" style="width:207.75pt;height:38.25pt">
            <v:imagedata r:id="rId35" o:title=""/>
          </v:shape>
        </w:pict>
      </w:r>
      <w:r w:rsidR="00625853" w:rsidRPr="00D332E8">
        <w:t>.</w:t>
      </w:r>
    </w:p>
    <w:p w:rsidR="002B65BB" w:rsidRDefault="002B65BB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Суммарный объем продуктов сгорания:</w:t>
      </w:r>
    </w:p>
    <w:p w:rsidR="002B65BB" w:rsidRDefault="002B65BB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054" type="#_x0000_t75" style="width:357pt;height:33pt">
            <v:imagedata r:id="rId36" o:title=""/>
          </v:shape>
        </w:pict>
      </w:r>
      <w:r w:rsidR="00625853" w:rsidRPr="00D332E8">
        <w:t>.</w:t>
      </w:r>
    </w:p>
    <w:p w:rsidR="002B65BB" w:rsidRDefault="002B65BB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Плотность продуктов сгорания при температуре 273К и давлении 0,1*106Па:</w:t>
      </w:r>
    </w:p>
    <w:p w:rsidR="002B65BB" w:rsidRDefault="002B65BB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055" type="#_x0000_t75" style="width:150pt;height:38.25pt">
            <v:imagedata r:id="rId37" o:title=""/>
          </v:shape>
        </w:pict>
      </w:r>
      <w:r w:rsidR="00625853" w:rsidRPr="00D332E8">
        <w:t>.</w:t>
      </w:r>
    </w:p>
    <w:p w:rsidR="002B65BB" w:rsidRDefault="002B65BB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Энтальпия продуктов сгорания на один килограмм топлива при различных температурах от 50 оС до температуры теплоносителя:</w:t>
      </w:r>
    </w:p>
    <w:p w:rsidR="002B65BB" w:rsidRDefault="002B65BB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qt=(T-273)*( m</w:t>
      </w:r>
      <w:r w:rsidR="00E11F40">
        <w:pict>
          <v:shape id="_x0000_i1056" type="#_x0000_t75" style="width:17.25pt;height:18.75pt">
            <v:imagedata r:id="rId38" o:title=""/>
          </v:shape>
        </w:pict>
      </w:r>
      <w:r w:rsidRPr="00D332E8">
        <w:t>* С</w:t>
      </w:r>
      <w:r w:rsidR="00E11F40">
        <w:pict>
          <v:shape id="_x0000_i1057" type="#_x0000_t75" style="width:17.25pt;height:18.75pt">
            <v:imagedata r:id="rId38" o:title=""/>
          </v:shape>
        </w:pict>
      </w:r>
      <w:r w:rsidRPr="00D332E8">
        <w:t>+ m</w:t>
      </w:r>
      <w:r w:rsidR="00E11F40">
        <w:pict>
          <v:shape id="_x0000_i1058" type="#_x0000_t75" style="width:18pt;height:18.75pt">
            <v:imagedata r:id="rId39" o:title=""/>
          </v:shape>
        </w:pict>
      </w:r>
      <w:r w:rsidRPr="00D332E8">
        <w:t>* С</w:t>
      </w:r>
      <w:r w:rsidR="00E11F40">
        <w:pict>
          <v:shape id="_x0000_i1059" type="#_x0000_t75" style="width:18pt;height:18.75pt">
            <v:imagedata r:id="rId39" o:title=""/>
          </v:shape>
        </w:pict>
      </w:r>
      <w:r w:rsidRPr="00D332E8">
        <w:t>+ m</w:t>
      </w:r>
      <w:r w:rsidR="00E11F40">
        <w:pict>
          <v:shape id="_x0000_i1060" type="#_x0000_t75" style="width:12pt;height:18.75pt">
            <v:imagedata r:id="rId40" o:title=""/>
          </v:shape>
        </w:pict>
      </w:r>
      <w:r w:rsidRPr="00D332E8">
        <w:t>* С</w:t>
      </w:r>
      <w:r w:rsidR="00E11F40">
        <w:pict>
          <v:shape id="_x0000_i1061" type="#_x0000_t75" style="width:12pt;height:18.75pt">
            <v:imagedata r:id="rId40" o:title=""/>
          </v:shape>
        </w:pict>
      </w:r>
      <w:r w:rsidRPr="00D332E8">
        <w:t>+ m</w:t>
      </w:r>
      <w:r w:rsidR="00E11F40">
        <w:pict>
          <v:shape id="_x0000_i1062" type="#_x0000_t75" style="width:12.75pt;height:18.75pt">
            <v:imagedata r:id="rId41" o:title=""/>
          </v:shape>
        </w:pict>
      </w:r>
      <w:r w:rsidRPr="00D332E8">
        <w:t>* С</w:t>
      </w:r>
      <w:r w:rsidR="00E11F40">
        <w:pict>
          <v:shape id="_x0000_i1063" type="#_x0000_t75" style="width:12.75pt;height:18.75pt">
            <v:imagedata r:id="rId41" o:title=""/>
          </v:shape>
        </w:pict>
      </w:r>
      <w:r w:rsidRPr="00D332E8">
        <w:t>),</w:t>
      </w:r>
      <w:r w:rsidR="00E11F40">
        <w:pict>
          <v:shape id="_x0000_i1064" type="#_x0000_t75" style="width:30.75pt;height:30.75pt">
            <v:imagedata r:id="rId42" o:title=""/>
          </v:shape>
        </w:pict>
      </w:r>
      <w:r w:rsidRPr="00D332E8">
        <w:t xml:space="preserve"> ,</w:t>
      </w:r>
    </w:p>
    <w:p w:rsidR="002B65BB" w:rsidRDefault="002B65BB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где T – температура продуктов сгорания, К;</w:t>
      </w:r>
    </w:p>
    <w:p w:rsidR="00625853" w:rsidRPr="00D332E8" w:rsidRDefault="00625853" w:rsidP="00D332E8">
      <w:pPr>
        <w:pStyle w:val="af0"/>
      </w:pPr>
      <w:r w:rsidRPr="00D332E8">
        <w:t>С</w:t>
      </w:r>
      <w:r w:rsidR="00E11F40">
        <w:pict>
          <v:shape id="_x0000_i1065" type="#_x0000_t75" style="width:17.25pt;height:18.75pt">
            <v:imagedata r:id="rId38" o:title=""/>
          </v:shape>
        </w:pict>
      </w:r>
      <w:r w:rsidRPr="00D332E8">
        <w:t>,С</w:t>
      </w:r>
      <w:r w:rsidR="00E11F40">
        <w:pict>
          <v:shape id="_x0000_i1066" type="#_x0000_t75" style="width:18pt;height:18.75pt">
            <v:imagedata r:id="rId39" o:title=""/>
          </v:shape>
        </w:pict>
      </w:r>
      <w:r w:rsidRPr="00D332E8">
        <w:t>,С</w:t>
      </w:r>
      <w:r w:rsidR="00E11F40">
        <w:pict>
          <v:shape id="_x0000_i1067" type="#_x0000_t75" style="width:12pt;height:18.75pt">
            <v:imagedata r:id="rId40" o:title=""/>
          </v:shape>
        </w:pict>
      </w:r>
      <w:r w:rsidRPr="00D332E8">
        <w:t>,С</w:t>
      </w:r>
      <w:r w:rsidR="00E11F40">
        <w:pict>
          <v:shape id="_x0000_i1068" type="#_x0000_t75" style="width:12.75pt;height:18.75pt">
            <v:imagedata r:id="rId41" o:title=""/>
          </v:shape>
        </w:pict>
      </w:r>
      <w:r w:rsidRPr="00D332E8">
        <w:t>- средние массовые теплоемкости продуктов сгорания, кДж/кг*К.</w:t>
      </w:r>
    </w:p>
    <w:p w:rsidR="00625853" w:rsidRPr="00D332E8" w:rsidRDefault="00625853" w:rsidP="00D332E8">
      <w:pPr>
        <w:pStyle w:val="af0"/>
      </w:pPr>
      <w:r w:rsidRPr="00D332E8">
        <w:t>Расчет энтальпии продуктов сгорания при различных температурах сведен в таблицу 2.</w:t>
      </w:r>
    </w:p>
    <w:p w:rsidR="00625853" w:rsidRPr="00D332E8" w:rsidRDefault="00625853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Таблица 2 – Энтальпии продуктов сгорания при различных температурах</w:t>
      </w:r>
    </w:p>
    <w:tbl>
      <w:tblPr>
        <w:tblW w:w="89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"/>
        <w:gridCol w:w="1613"/>
        <w:gridCol w:w="1573"/>
        <w:gridCol w:w="1622"/>
        <w:gridCol w:w="1581"/>
        <w:gridCol w:w="1175"/>
      </w:tblGrid>
      <w:tr w:rsidR="00625853" w:rsidRPr="00D332E8" w:rsidTr="002B65BB">
        <w:tc>
          <w:tcPr>
            <w:tcW w:w="1417" w:type="dxa"/>
          </w:tcPr>
          <w:p w:rsidR="00625853" w:rsidRPr="00D332E8" w:rsidRDefault="00625853" w:rsidP="002B65BB">
            <w:pPr>
              <w:pStyle w:val="af1"/>
            </w:pPr>
            <w:r w:rsidRPr="00D332E8">
              <w:t xml:space="preserve">Температура, </w:t>
            </w:r>
            <w:r w:rsidRPr="002B65BB">
              <w:rPr>
                <w:vertAlign w:val="superscript"/>
              </w:rPr>
              <w:t>о</w:t>
            </w:r>
            <w:r w:rsidRPr="00D332E8">
              <w:t>С</w:t>
            </w:r>
          </w:p>
        </w:tc>
        <w:tc>
          <w:tcPr>
            <w:tcW w:w="1613" w:type="dxa"/>
          </w:tcPr>
          <w:p w:rsidR="00625853" w:rsidRPr="00D332E8" w:rsidRDefault="00625853" w:rsidP="002B65BB">
            <w:pPr>
              <w:pStyle w:val="af1"/>
            </w:pPr>
            <w:r w:rsidRPr="00D332E8">
              <w:t>С</w:t>
            </w:r>
            <w:r w:rsidR="00E11F40">
              <w:pict>
                <v:shape id="_x0000_i1069" type="#_x0000_t75" style="width:17.25pt;height:18.75pt">
                  <v:imagedata r:id="rId38" o:title=""/>
                </v:shape>
              </w:pict>
            </w:r>
            <w:r w:rsidR="00E11F40">
              <w:pict>
                <v:shape id="_x0000_i1070" type="#_x0000_t75" style="width:36pt;height:30.75pt">
                  <v:imagedata r:id="rId43" o:title=""/>
                </v:shape>
              </w:pict>
            </w:r>
          </w:p>
        </w:tc>
        <w:tc>
          <w:tcPr>
            <w:tcW w:w="1573" w:type="dxa"/>
          </w:tcPr>
          <w:p w:rsidR="00625853" w:rsidRPr="00D332E8" w:rsidRDefault="00625853" w:rsidP="002B65BB">
            <w:pPr>
              <w:pStyle w:val="af1"/>
            </w:pPr>
            <w:r w:rsidRPr="00D332E8">
              <w:t>С</w:t>
            </w:r>
            <w:r w:rsidR="00E11F40">
              <w:pict>
                <v:shape id="_x0000_i1071" type="#_x0000_t75" style="width:12pt;height:18.75pt">
                  <v:imagedata r:id="rId40" o:title=""/>
                </v:shape>
              </w:pict>
            </w:r>
            <w:r w:rsidR="00E11F40">
              <w:pict>
                <v:shape id="_x0000_i1072" type="#_x0000_t75" style="width:36pt;height:30.75pt">
                  <v:imagedata r:id="rId44" o:title=""/>
                </v:shape>
              </w:pict>
            </w:r>
          </w:p>
        </w:tc>
        <w:tc>
          <w:tcPr>
            <w:tcW w:w="1622" w:type="dxa"/>
          </w:tcPr>
          <w:p w:rsidR="00625853" w:rsidRPr="00D332E8" w:rsidRDefault="00625853" w:rsidP="002B65BB">
            <w:pPr>
              <w:pStyle w:val="af1"/>
            </w:pPr>
            <w:r w:rsidRPr="00D332E8">
              <w:t>С</w:t>
            </w:r>
            <w:r w:rsidR="00E11F40">
              <w:pict>
                <v:shape id="_x0000_i1073" type="#_x0000_t75" style="width:18pt;height:18.75pt">
                  <v:imagedata r:id="rId39" o:title=""/>
                </v:shape>
              </w:pict>
            </w:r>
            <w:r w:rsidR="00E11F40">
              <w:pict>
                <v:shape id="_x0000_i1074" type="#_x0000_t75" style="width:36pt;height:30.75pt">
                  <v:imagedata r:id="rId44" o:title=""/>
                </v:shape>
              </w:pict>
            </w:r>
          </w:p>
        </w:tc>
        <w:tc>
          <w:tcPr>
            <w:tcW w:w="1581" w:type="dxa"/>
          </w:tcPr>
          <w:p w:rsidR="00625853" w:rsidRPr="00D332E8" w:rsidRDefault="00625853" w:rsidP="002B65BB">
            <w:pPr>
              <w:pStyle w:val="af1"/>
            </w:pPr>
            <w:r w:rsidRPr="00D332E8">
              <w:t>С</w:t>
            </w:r>
            <w:r w:rsidR="00E11F40">
              <w:pict>
                <v:shape id="_x0000_i1075" type="#_x0000_t75" style="width:12.75pt;height:18.75pt">
                  <v:imagedata r:id="rId41" o:title=""/>
                </v:shape>
              </w:pict>
            </w:r>
            <w:r w:rsidR="00E11F40">
              <w:pict>
                <v:shape id="_x0000_i1076" type="#_x0000_t75" style="width:36pt;height:30.75pt">
                  <v:imagedata r:id="rId44" o:title=""/>
                </v:shape>
              </w:pict>
            </w:r>
          </w:p>
        </w:tc>
        <w:tc>
          <w:tcPr>
            <w:tcW w:w="1175" w:type="dxa"/>
          </w:tcPr>
          <w:p w:rsidR="00625853" w:rsidRPr="00D332E8" w:rsidRDefault="00625853" w:rsidP="002B65BB">
            <w:pPr>
              <w:pStyle w:val="af1"/>
            </w:pPr>
            <w:r w:rsidRPr="00D332E8">
              <w:t xml:space="preserve">q, </w:t>
            </w:r>
            <w:r w:rsidR="00E11F40">
              <w:pict>
                <v:shape id="_x0000_i1077" type="#_x0000_t75" style="width:30.75pt;height:30.75pt">
                  <v:imagedata r:id="rId45" o:title=""/>
                </v:shape>
              </w:pict>
            </w:r>
          </w:p>
        </w:tc>
      </w:tr>
      <w:tr w:rsidR="00625853" w:rsidRPr="00D332E8" w:rsidTr="002B65BB">
        <w:tc>
          <w:tcPr>
            <w:tcW w:w="1417" w:type="dxa"/>
          </w:tcPr>
          <w:p w:rsidR="00625853" w:rsidRPr="00D332E8" w:rsidRDefault="00625853" w:rsidP="002B65BB">
            <w:pPr>
              <w:pStyle w:val="af1"/>
            </w:pPr>
            <w:r w:rsidRPr="00D332E8">
              <w:t>50</w:t>
            </w:r>
          </w:p>
        </w:tc>
        <w:tc>
          <w:tcPr>
            <w:tcW w:w="1613" w:type="dxa"/>
          </w:tcPr>
          <w:p w:rsidR="00625853" w:rsidRPr="00D332E8" w:rsidRDefault="00625853" w:rsidP="002B65BB">
            <w:pPr>
              <w:pStyle w:val="af1"/>
            </w:pPr>
            <w:r w:rsidRPr="00D332E8">
              <w:t>0,839</w:t>
            </w:r>
          </w:p>
        </w:tc>
        <w:tc>
          <w:tcPr>
            <w:tcW w:w="1573" w:type="dxa"/>
          </w:tcPr>
          <w:p w:rsidR="00625853" w:rsidRPr="00D332E8" w:rsidRDefault="00625853" w:rsidP="002B65BB">
            <w:pPr>
              <w:pStyle w:val="af1"/>
            </w:pPr>
            <w:r w:rsidRPr="00D332E8">
              <w:t>0,919</w:t>
            </w:r>
          </w:p>
        </w:tc>
        <w:tc>
          <w:tcPr>
            <w:tcW w:w="1622" w:type="dxa"/>
          </w:tcPr>
          <w:p w:rsidR="00625853" w:rsidRPr="00D332E8" w:rsidRDefault="00625853" w:rsidP="002B65BB">
            <w:pPr>
              <w:pStyle w:val="af1"/>
            </w:pPr>
            <w:r w:rsidRPr="00D332E8">
              <w:t>1,868</w:t>
            </w:r>
          </w:p>
        </w:tc>
        <w:tc>
          <w:tcPr>
            <w:tcW w:w="1581" w:type="dxa"/>
          </w:tcPr>
          <w:p w:rsidR="00625853" w:rsidRPr="00D332E8" w:rsidRDefault="00625853" w:rsidP="002B65BB">
            <w:pPr>
              <w:pStyle w:val="af1"/>
            </w:pPr>
            <w:r w:rsidRPr="00D332E8">
              <w:t>1,031</w:t>
            </w:r>
          </w:p>
        </w:tc>
        <w:tc>
          <w:tcPr>
            <w:tcW w:w="1175" w:type="dxa"/>
          </w:tcPr>
          <w:p w:rsidR="00625853" w:rsidRPr="00D332E8" w:rsidRDefault="00625853" w:rsidP="002B65BB">
            <w:pPr>
              <w:pStyle w:val="af1"/>
            </w:pPr>
            <w:r w:rsidRPr="00D332E8">
              <w:t>1041,43</w:t>
            </w:r>
          </w:p>
        </w:tc>
      </w:tr>
      <w:tr w:rsidR="00625853" w:rsidRPr="00D332E8" w:rsidTr="002B65BB">
        <w:tc>
          <w:tcPr>
            <w:tcW w:w="1417" w:type="dxa"/>
          </w:tcPr>
          <w:p w:rsidR="00625853" w:rsidRPr="00D332E8" w:rsidRDefault="00625853" w:rsidP="002B65BB">
            <w:pPr>
              <w:pStyle w:val="af1"/>
            </w:pPr>
            <w:r w:rsidRPr="00D332E8">
              <w:t>100</w:t>
            </w:r>
          </w:p>
        </w:tc>
        <w:tc>
          <w:tcPr>
            <w:tcW w:w="1613" w:type="dxa"/>
          </w:tcPr>
          <w:p w:rsidR="00625853" w:rsidRPr="00D332E8" w:rsidRDefault="00625853" w:rsidP="002B65BB">
            <w:pPr>
              <w:pStyle w:val="af1"/>
            </w:pPr>
            <w:r w:rsidRPr="00D332E8">
              <w:t>0,862</w:t>
            </w:r>
          </w:p>
        </w:tc>
        <w:tc>
          <w:tcPr>
            <w:tcW w:w="1573" w:type="dxa"/>
          </w:tcPr>
          <w:p w:rsidR="00625853" w:rsidRPr="00D332E8" w:rsidRDefault="00625853" w:rsidP="002B65BB">
            <w:pPr>
              <w:pStyle w:val="af1"/>
            </w:pPr>
            <w:r w:rsidRPr="00D332E8">
              <w:t>0,925</w:t>
            </w:r>
          </w:p>
        </w:tc>
        <w:tc>
          <w:tcPr>
            <w:tcW w:w="1622" w:type="dxa"/>
          </w:tcPr>
          <w:p w:rsidR="00625853" w:rsidRPr="00D332E8" w:rsidRDefault="00625853" w:rsidP="002B65BB">
            <w:pPr>
              <w:pStyle w:val="af1"/>
            </w:pPr>
            <w:r w:rsidRPr="00D332E8">
              <w:t>1,877</w:t>
            </w:r>
          </w:p>
        </w:tc>
        <w:tc>
          <w:tcPr>
            <w:tcW w:w="1581" w:type="dxa"/>
          </w:tcPr>
          <w:p w:rsidR="00625853" w:rsidRPr="00D332E8" w:rsidRDefault="00625853" w:rsidP="002B65BB">
            <w:pPr>
              <w:pStyle w:val="af1"/>
            </w:pPr>
            <w:r w:rsidRPr="00D332E8">
              <w:t>1,033</w:t>
            </w:r>
          </w:p>
        </w:tc>
        <w:tc>
          <w:tcPr>
            <w:tcW w:w="1175" w:type="dxa"/>
          </w:tcPr>
          <w:p w:rsidR="00625853" w:rsidRPr="00D332E8" w:rsidRDefault="00625853" w:rsidP="002B65BB">
            <w:pPr>
              <w:pStyle w:val="af1"/>
            </w:pPr>
            <w:r w:rsidRPr="00D332E8">
              <w:t>2094,09</w:t>
            </w:r>
          </w:p>
        </w:tc>
      </w:tr>
      <w:tr w:rsidR="00625853" w:rsidRPr="00D332E8" w:rsidTr="002B65BB">
        <w:tc>
          <w:tcPr>
            <w:tcW w:w="1417" w:type="dxa"/>
          </w:tcPr>
          <w:p w:rsidR="00625853" w:rsidRPr="00D332E8" w:rsidRDefault="00625853" w:rsidP="002B65BB">
            <w:pPr>
              <w:pStyle w:val="af1"/>
            </w:pPr>
            <w:r w:rsidRPr="00D332E8">
              <w:t>150</w:t>
            </w:r>
          </w:p>
        </w:tc>
        <w:tc>
          <w:tcPr>
            <w:tcW w:w="1613" w:type="dxa"/>
          </w:tcPr>
          <w:p w:rsidR="00625853" w:rsidRPr="00D332E8" w:rsidRDefault="00625853" w:rsidP="002B65BB">
            <w:pPr>
              <w:pStyle w:val="af1"/>
            </w:pPr>
            <w:r w:rsidRPr="00D332E8">
              <w:t>0,885</w:t>
            </w:r>
          </w:p>
        </w:tc>
        <w:tc>
          <w:tcPr>
            <w:tcW w:w="1573" w:type="dxa"/>
          </w:tcPr>
          <w:p w:rsidR="00625853" w:rsidRPr="00D332E8" w:rsidRDefault="00625853" w:rsidP="002B65BB">
            <w:pPr>
              <w:pStyle w:val="af1"/>
            </w:pPr>
            <w:r w:rsidRPr="00D332E8">
              <w:t>0,931</w:t>
            </w:r>
          </w:p>
        </w:tc>
        <w:tc>
          <w:tcPr>
            <w:tcW w:w="1622" w:type="dxa"/>
          </w:tcPr>
          <w:p w:rsidR="00625853" w:rsidRPr="00D332E8" w:rsidRDefault="00625853" w:rsidP="002B65BB">
            <w:pPr>
              <w:pStyle w:val="af1"/>
            </w:pPr>
            <w:r w:rsidRPr="00D332E8">
              <w:t>1,886</w:t>
            </w:r>
          </w:p>
        </w:tc>
        <w:tc>
          <w:tcPr>
            <w:tcW w:w="1581" w:type="dxa"/>
          </w:tcPr>
          <w:p w:rsidR="00625853" w:rsidRPr="00D332E8" w:rsidRDefault="00625853" w:rsidP="002B65BB">
            <w:pPr>
              <w:pStyle w:val="af1"/>
            </w:pPr>
            <w:r w:rsidRPr="00D332E8">
              <w:t>1,034</w:t>
            </w:r>
          </w:p>
        </w:tc>
        <w:tc>
          <w:tcPr>
            <w:tcW w:w="1175" w:type="dxa"/>
          </w:tcPr>
          <w:p w:rsidR="00625853" w:rsidRPr="00D332E8" w:rsidRDefault="00625853" w:rsidP="002B65BB">
            <w:pPr>
              <w:pStyle w:val="af1"/>
            </w:pPr>
            <w:r w:rsidRPr="00D332E8">
              <w:t>3155,91</w:t>
            </w:r>
          </w:p>
        </w:tc>
      </w:tr>
      <w:tr w:rsidR="00625853" w:rsidRPr="00D332E8" w:rsidTr="002B65BB">
        <w:tc>
          <w:tcPr>
            <w:tcW w:w="1417" w:type="dxa"/>
          </w:tcPr>
          <w:p w:rsidR="00625853" w:rsidRPr="00D332E8" w:rsidRDefault="00625853" w:rsidP="002B65BB">
            <w:pPr>
              <w:pStyle w:val="af1"/>
            </w:pPr>
            <w:r w:rsidRPr="00D332E8">
              <w:t>200</w:t>
            </w:r>
          </w:p>
        </w:tc>
        <w:tc>
          <w:tcPr>
            <w:tcW w:w="1613" w:type="dxa"/>
          </w:tcPr>
          <w:p w:rsidR="00625853" w:rsidRPr="00D332E8" w:rsidRDefault="00625853" w:rsidP="002B65BB">
            <w:pPr>
              <w:pStyle w:val="af1"/>
            </w:pPr>
            <w:r w:rsidRPr="00D332E8">
              <w:t>0,908</w:t>
            </w:r>
          </w:p>
        </w:tc>
        <w:tc>
          <w:tcPr>
            <w:tcW w:w="1573" w:type="dxa"/>
          </w:tcPr>
          <w:p w:rsidR="00625853" w:rsidRPr="00D332E8" w:rsidRDefault="00625853" w:rsidP="002B65BB">
            <w:pPr>
              <w:pStyle w:val="af1"/>
            </w:pPr>
            <w:r w:rsidRPr="00D332E8">
              <w:t>0,936</w:t>
            </w:r>
          </w:p>
        </w:tc>
        <w:tc>
          <w:tcPr>
            <w:tcW w:w="1622" w:type="dxa"/>
          </w:tcPr>
          <w:p w:rsidR="00625853" w:rsidRPr="00D332E8" w:rsidRDefault="00625853" w:rsidP="002B65BB">
            <w:pPr>
              <w:pStyle w:val="af1"/>
            </w:pPr>
            <w:r w:rsidRPr="00D332E8">
              <w:t>1,895</w:t>
            </w:r>
          </w:p>
        </w:tc>
        <w:tc>
          <w:tcPr>
            <w:tcW w:w="1581" w:type="dxa"/>
          </w:tcPr>
          <w:p w:rsidR="00625853" w:rsidRPr="00D332E8" w:rsidRDefault="00625853" w:rsidP="002B65BB">
            <w:pPr>
              <w:pStyle w:val="af1"/>
            </w:pPr>
            <w:r w:rsidRPr="00D332E8">
              <w:t>1,036</w:t>
            </w:r>
          </w:p>
        </w:tc>
        <w:tc>
          <w:tcPr>
            <w:tcW w:w="1175" w:type="dxa"/>
          </w:tcPr>
          <w:p w:rsidR="00625853" w:rsidRPr="00D332E8" w:rsidRDefault="00625853" w:rsidP="002B65BB">
            <w:pPr>
              <w:pStyle w:val="af1"/>
            </w:pPr>
            <w:r w:rsidRPr="00D332E8">
              <w:t>4230,30</w:t>
            </w:r>
          </w:p>
        </w:tc>
      </w:tr>
      <w:tr w:rsidR="00625853" w:rsidRPr="00D332E8" w:rsidTr="002B65BB">
        <w:tc>
          <w:tcPr>
            <w:tcW w:w="1417" w:type="dxa"/>
          </w:tcPr>
          <w:p w:rsidR="00625853" w:rsidRPr="00D332E8" w:rsidRDefault="00625853" w:rsidP="002B65BB">
            <w:pPr>
              <w:pStyle w:val="af1"/>
            </w:pPr>
            <w:r w:rsidRPr="00D332E8">
              <w:t>250</w:t>
            </w:r>
          </w:p>
        </w:tc>
        <w:tc>
          <w:tcPr>
            <w:tcW w:w="1613" w:type="dxa"/>
          </w:tcPr>
          <w:p w:rsidR="00625853" w:rsidRPr="00D332E8" w:rsidRDefault="00625853" w:rsidP="002B65BB">
            <w:pPr>
              <w:pStyle w:val="af1"/>
            </w:pPr>
            <w:r w:rsidRPr="00D332E8">
              <w:t>0,928</w:t>
            </w:r>
          </w:p>
        </w:tc>
        <w:tc>
          <w:tcPr>
            <w:tcW w:w="1573" w:type="dxa"/>
          </w:tcPr>
          <w:p w:rsidR="00625853" w:rsidRPr="00D332E8" w:rsidRDefault="00625853" w:rsidP="002B65BB">
            <w:pPr>
              <w:pStyle w:val="af1"/>
            </w:pPr>
            <w:r w:rsidRPr="00D332E8">
              <w:t>0,943</w:t>
            </w:r>
          </w:p>
        </w:tc>
        <w:tc>
          <w:tcPr>
            <w:tcW w:w="1622" w:type="dxa"/>
          </w:tcPr>
          <w:p w:rsidR="00625853" w:rsidRPr="00D332E8" w:rsidRDefault="00625853" w:rsidP="002B65BB">
            <w:pPr>
              <w:pStyle w:val="af1"/>
            </w:pPr>
            <w:r w:rsidRPr="00D332E8">
              <w:t>1,907</w:t>
            </w:r>
          </w:p>
        </w:tc>
        <w:tc>
          <w:tcPr>
            <w:tcW w:w="1581" w:type="dxa"/>
          </w:tcPr>
          <w:p w:rsidR="00625853" w:rsidRPr="00D332E8" w:rsidRDefault="00625853" w:rsidP="002B65BB">
            <w:pPr>
              <w:pStyle w:val="af1"/>
            </w:pPr>
            <w:r w:rsidRPr="00D332E8">
              <w:t>1,038</w:t>
            </w:r>
          </w:p>
        </w:tc>
        <w:tc>
          <w:tcPr>
            <w:tcW w:w="1175" w:type="dxa"/>
          </w:tcPr>
          <w:p w:rsidR="00625853" w:rsidRPr="00D332E8" w:rsidRDefault="00625853" w:rsidP="002B65BB">
            <w:pPr>
              <w:pStyle w:val="af1"/>
            </w:pPr>
            <w:r w:rsidRPr="00D332E8">
              <w:t>5315,57</w:t>
            </w:r>
          </w:p>
        </w:tc>
      </w:tr>
      <w:tr w:rsidR="00625853" w:rsidRPr="00D332E8" w:rsidTr="002B65BB">
        <w:tc>
          <w:tcPr>
            <w:tcW w:w="1417" w:type="dxa"/>
          </w:tcPr>
          <w:p w:rsidR="00625853" w:rsidRPr="00D332E8" w:rsidRDefault="00625853" w:rsidP="002B65BB">
            <w:pPr>
              <w:pStyle w:val="af1"/>
            </w:pPr>
            <w:r w:rsidRPr="00D332E8">
              <w:t>300</w:t>
            </w:r>
          </w:p>
        </w:tc>
        <w:tc>
          <w:tcPr>
            <w:tcW w:w="1613" w:type="dxa"/>
          </w:tcPr>
          <w:p w:rsidR="00625853" w:rsidRPr="00D332E8" w:rsidRDefault="00625853" w:rsidP="002B65BB">
            <w:pPr>
              <w:pStyle w:val="af1"/>
            </w:pPr>
            <w:r w:rsidRPr="00D332E8">
              <w:t>0,946</w:t>
            </w:r>
          </w:p>
        </w:tc>
        <w:tc>
          <w:tcPr>
            <w:tcW w:w="1573" w:type="dxa"/>
          </w:tcPr>
          <w:p w:rsidR="00625853" w:rsidRPr="00D332E8" w:rsidRDefault="00625853" w:rsidP="002B65BB">
            <w:pPr>
              <w:pStyle w:val="af1"/>
            </w:pPr>
            <w:r w:rsidRPr="00D332E8">
              <w:t>0,950</w:t>
            </w:r>
          </w:p>
        </w:tc>
        <w:tc>
          <w:tcPr>
            <w:tcW w:w="1622" w:type="dxa"/>
          </w:tcPr>
          <w:p w:rsidR="00625853" w:rsidRPr="00D332E8" w:rsidRDefault="00625853" w:rsidP="002B65BB">
            <w:pPr>
              <w:pStyle w:val="af1"/>
            </w:pPr>
            <w:r w:rsidRPr="00D332E8">
              <w:t>1,921</w:t>
            </w:r>
          </w:p>
        </w:tc>
        <w:tc>
          <w:tcPr>
            <w:tcW w:w="1581" w:type="dxa"/>
          </w:tcPr>
          <w:p w:rsidR="00625853" w:rsidRPr="00D332E8" w:rsidRDefault="00625853" w:rsidP="002B65BB">
            <w:pPr>
              <w:pStyle w:val="af1"/>
            </w:pPr>
            <w:r w:rsidRPr="00D332E8">
              <w:t>1,041</w:t>
            </w:r>
          </w:p>
        </w:tc>
        <w:tc>
          <w:tcPr>
            <w:tcW w:w="1175" w:type="dxa"/>
          </w:tcPr>
          <w:p w:rsidR="00625853" w:rsidRPr="00D332E8" w:rsidRDefault="00625853" w:rsidP="002B65BB">
            <w:pPr>
              <w:pStyle w:val="af1"/>
            </w:pPr>
            <w:r w:rsidRPr="00D332E8">
              <w:t>6415,70</w:t>
            </w:r>
          </w:p>
        </w:tc>
      </w:tr>
      <w:tr w:rsidR="00625853" w:rsidRPr="00D332E8" w:rsidTr="002B65BB">
        <w:tc>
          <w:tcPr>
            <w:tcW w:w="1417" w:type="dxa"/>
          </w:tcPr>
          <w:p w:rsidR="00625853" w:rsidRPr="00D332E8" w:rsidRDefault="00625853" w:rsidP="002B65BB">
            <w:pPr>
              <w:pStyle w:val="af1"/>
            </w:pPr>
            <w:r w:rsidRPr="00D332E8">
              <w:t>350</w:t>
            </w:r>
          </w:p>
        </w:tc>
        <w:tc>
          <w:tcPr>
            <w:tcW w:w="1613" w:type="dxa"/>
          </w:tcPr>
          <w:p w:rsidR="00625853" w:rsidRPr="00D332E8" w:rsidRDefault="00625853" w:rsidP="002B65BB">
            <w:pPr>
              <w:pStyle w:val="af1"/>
            </w:pPr>
            <w:r w:rsidRPr="00D332E8">
              <w:t>0,964</w:t>
            </w:r>
          </w:p>
        </w:tc>
        <w:tc>
          <w:tcPr>
            <w:tcW w:w="1573" w:type="dxa"/>
          </w:tcPr>
          <w:p w:rsidR="00625853" w:rsidRPr="00D332E8" w:rsidRDefault="00625853" w:rsidP="002B65BB">
            <w:pPr>
              <w:pStyle w:val="af1"/>
            </w:pPr>
            <w:r w:rsidRPr="00D332E8">
              <w:t>0,957</w:t>
            </w:r>
          </w:p>
        </w:tc>
        <w:tc>
          <w:tcPr>
            <w:tcW w:w="1622" w:type="dxa"/>
          </w:tcPr>
          <w:p w:rsidR="00625853" w:rsidRPr="00D332E8" w:rsidRDefault="00625853" w:rsidP="002B65BB">
            <w:pPr>
              <w:pStyle w:val="af1"/>
            </w:pPr>
            <w:r w:rsidRPr="00D332E8">
              <w:t>1,934</w:t>
            </w:r>
          </w:p>
        </w:tc>
        <w:tc>
          <w:tcPr>
            <w:tcW w:w="1581" w:type="dxa"/>
          </w:tcPr>
          <w:p w:rsidR="00625853" w:rsidRPr="00D332E8" w:rsidRDefault="00625853" w:rsidP="002B65BB">
            <w:pPr>
              <w:pStyle w:val="af1"/>
            </w:pPr>
            <w:r w:rsidRPr="00D332E8">
              <w:t>1,045</w:t>
            </w:r>
          </w:p>
        </w:tc>
        <w:tc>
          <w:tcPr>
            <w:tcW w:w="1175" w:type="dxa"/>
          </w:tcPr>
          <w:p w:rsidR="00625853" w:rsidRPr="00D332E8" w:rsidRDefault="00625853" w:rsidP="002B65BB">
            <w:pPr>
              <w:pStyle w:val="af1"/>
            </w:pPr>
            <w:r w:rsidRPr="00D332E8">
              <w:t>7532,20</w:t>
            </w:r>
          </w:p>
        </w:tc>
      </w:tr>
    </w:tbl>
    <w:p w:rsidR="002B65BB" w:rsidRDefault="002B65BB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 xml:space="preserve">q50=(323-273)*(2,774*0,839+2,194*1,868+0,196*0,919+13,795*1,031)=1041,43 </w:t>
      </w:r>
      <w:r w:rsidR="00E11F40">
        <w:pict>
          <v:shape id="_x0000_i1078" type="#_x0000_t75" style="width:30.75pt;height:30.75pt">
            <v:imagedata r:id="rId45" o:title=""/>
          </v:shape>
        </w:pict>
      </w:r>
    </w:p>
    <w:p w:rsidR="00625853" w:rsidRPr="00D332E8" w:rsidRDefault="00625853" w:rsidP="00D332E8">
      <w:pPr>
        <w:pStyle w:val="af0"/>
      </w:pPr>
      <w:r w:rsidRPr="00D332E8">
        <w:t xml:space="preserve">q100=(373-273)*(2,774*0,862+2,194*1,877+0,196*0,925+13,795*1,033)=2094,09 </w:t>
      </w:r>
      <w:r w:rsidR="00E11F40">
        <w:pict>
          <v:shape id="_x0000_i1079" type="#_x0000_t75" style="width:30.75pt;height:30.75pt">
            <v:imagedata r:id="rId45" o:title=""/>
          </v:shape>
        </w:pict>
      </w:r>
    </w:p>
    <w:p w:rsidR="00625853" w:rsidRPr="00D332E8" w:rsidRDefault="00625853" w:rsidP="00D332E8">
      <w:pPr>
        <w:pStyle w:val="af0"/>
      </w:pPr>
      <w:r w:rsidRPr="00D332E8">
        <w:t xml:space="preserve">q150=(423-273)*(2,774*0,885+2,194*1,886+0,196*0,931+13,795*1,034)=3155,91 </w:t>
      </w:r>
      <w:r w:rsidR="00E11F40">
        <w:pict>
          <v:shape id="_x0000_i1080" type="#_x0000_t75" style="width:30.75pt;height:30.75pt">
            <v:imagedata r:id="rId45" o:title=""/>
          </v:shape>
        </w:pict>
      </w:r>
    </w:p>
    <w:p w:rsidR="00625853" w:rsidRPr="00D332E8" w:rsidRDefault="00625853" w:rsidP="00D332E8">
      <w:pPr>
        <w:pStyle w:val="af0"/>
      </w:pPr>
      <w:r w:rsidRPr="00D332E8">
        <w:t xml:space="preserve">q200=(473-273)*(2,774*0,908+2,194*1,895+0,196*0,936+13,795*1,036)=4230,30 </w:t>
      </w:r>
      <w:r w:rsidR="00E11F40">
        <w:pict>
          <v:shape id="_x0000_i1081" type="#_x0000_t75" style="width:30.75pt;height:30.75pt">
            <v:imagedata r:id="rId45" o:title=""/>
          </v:shape>
        </w:pict>
      </w:r>
    </w:p>
    <w:p w:rsidR="00625853" w:rsidRPr="00D332E8" w:rsidRDefault="00625853" w:rsidP="00D332E8">
      <w:pPr>
        <w:pStyle w:val="af0"/>
      </w:pPr>
      <w:r w:rsidRPr="00D332E8">
        <w:t>q250=(523-273)*(2,774*0,928+2,194*1,907+0,196*0,943+13,795*1,038)=5315,57</w:t>
      </w:r>
      <w:r w:rsidR="00E11F40">
        <w:pict>
          <v:shape id="_x0000_i1082" type="#_x0000_t75" style="width:30.75pt;height:30.75pt">
            <v:imagedata r:id="rId45" o:title=""/>
          </v:shape>
        </w:pict>
      </w:r>
    </w:p>
    <w:p w:rsidR="00625853" w:rsidRPr="00D332E8" w:rsidRDefault="00625853" w:rsidP="00D332E8">
      <w:pPr>
        <w:pStyle w:val="af0"/>
      </w:pPr>
      <w:r w:rsidRPr="00D332E8">
        <w:t>q300=(573-273)*(2,774*0,946+2,194*1,921+0,196*0,950+13,795*1,041)=6415,70</w:t>
      </w:r>
      <w:r w:rsidR="00E11F40">
        <w:pict>
          <v:shape id="_x0000_i1083" type="#_x0000_t75" style="width:30.75pt;height:30.75pt">
            <v:imagedata r:id="rId45" o:title=""/>
          </v:shape>
        </w:pict>
      </w:r>
    </w:p>
    <w:p w:rsidR="00625853" w:rsidRPr="00D332E8" w:rsidRDefault="00625853" w:rsidP="00D332E8">
      <w:pPr>
        <w:pStyle w:val="af0"/>
      </w:pPr>
      <w:r w:rsidRPr="00D332E8">
        <w:t>q350=(623-273)*(2,774*0,964+2,194*1,934+0,196*0,957+13,795*1,045)=7532,20</w:t>
      </w:r>
      <w:r w:rsidR="00E11F40">
        <w:pict>
          <v:shape id="_x0000_i1084" type="#_x0000_t75" style="width:30.75pt;height:30.75pt">
            <v:imagedata r:id="rId45" o:title=""/>
          </v:shape>
        </w:pict>
      </w:r>
    </w:p>
    <w:p w:rsidR="00625853" w:rsidRDefault="00625853" w:rsidP="00D332E8">
      <w:pPr>
        <w:pStyle w:val="af0"/>
      </w:pPr>
      <w:r w:rsidRPr="00D332E8">
        <w:t>После определения энтальпии продуктов сгорания при различных температурах строим график зависимости температура – энтальпия (Рисунок 1).</w:t>
      </w:r>
    </w:p>
    <w:p w:rsidR="002B65BB" w:rsidRPr="00D332E8" w:rsidRDefault="002B65BB" w:rsidP="00D332E8">
      <w:pPr>
        <w:pStyle w:val="af0"/>
      </w:pPr>
    </w:p>
    <w:p w:rsidR="002B65BB" w:rsidRPr="00D332E8" w:rsidRDefault="00E11F40" w:rsidP="00D332E8">
      <w:pPr>
        <w:pStyle w:val="af0"/>
      </w:pPr>
      <w:r>
        <w:pict>
          <v:shape id="_x0000_i1085" type="#_x0000_t75" style="width:309.75pt;height:245.25pt">
            <v:imagedata r:id="rId46" o:title=""/>
          </v:shape>
        </w:pict>
      </w:r>
    </w:p>
    <w:p w:rsidR="00625853" w:rsidRPr="00D332E8" w:rsidRDefault="00625853" w:rsidP="00D332E8">
      <w:pPr>
        <w:pStyle w:val="af0"/>
      </w:pPr>
      <w:r w:rsidRPr="00D332E8">
        <w:t>Рисунок 1 – График зависимости энтальпии продуктов сгорания от температуры</w:t>
      </w:r>
    </w:p>
    <w:p w:rsidR="00625853" w:rsidRPr="00D332E8" w:rsidRDefault="00625853" w:rsidP="00D332E8">
      <w:pPr>
        <w:pStyle w:val="af0"/>
      </w:pPr>
    </w:p>
    <w:p w:rsidR="00625853" w:rsidRPr="00D332E8" w:rsidRDefault="002B65BB" w:rsidP="00D332E8">
      <w:pPr>
        <w:pStyle w:val="af0"/>
      </w:pPr>
      <w:r>
        <w:t xml:space="preserve">2. </w:t>
      </w:r>
      <w:r w:rsidR="00625853" w:rsidRPr="00D332E8">
        <w:t>Материальный баланс сушки</w:t>
      </w:r>
    </w:p>
    <w:p w:rsidR="00625853" w:rsidRPr="00D332E8" w:rsidRDefault="00625853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Содержание сухих веществ в высушиваемом растворе не изменяется, если нет уноса или других потерь</w:t>
      </w:r>
    </w:p>
    <w:p w:rsidR="002B65BB" w:rsidRDefault="002B65BB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086" type="#_x0000_t75" style="width:156.75pt;height:32.25pt">
            <v:imagedata r:id="rId47" o:title=""/>
          </v:shape>
        </w:pict>
      </w:r>
      <w:r w:rsidR="00625853" w:rsidRPr="00D332E8">
        <w:t>, кг/ч,</w:t>
      </w:r>
    </w:p>
    <w:p w:rsidR="002B65BB" w:rsidRDefault="002B65BB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гдеG1, G2, GC – количество раствора до и после сушки и абсолютно сухого вещества, кг/ч;</w:t>
      </w:r>
    </w:p>
    <w:p w:rsidR="00625853" w:rsidRPr="00D332E8" w:rsidRDefault="00625853" w:rsidP="00D332E8">
      <w:pPr>
        <w:pStyle w:val="af0"/>
      </w:pPr>
      <w:r w:rsidRPr="00D332E8">
        <w:t>φ1, φ2 – влажность раствора до и после сушки, %.</w:t>
      </w:r>
    </w:p>
    <w:p w:rsidR="00625853" w:rsidRPr="00D332E8" w:rsidRDefault="00625853" w:rsidP="00D332E8">
      <w:pPr>
        <w:pStyle w:val="af0"/>
      </w:pPr>
      <w:r w:rsidRPr="00D332E8">
        <w:t>Производительность сушилок по испаряемой влаге:</w:t>
      </w:r>
    </w:p>
    <w:p w:rsidR="002B65BB" w:rsidRDefault="002B65BB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087" type="#_x0000_t75" style="width:335.25pt;height:38.25pt">
            <v:imagedata r:id="rId48" o:title=""/>
          </v:shape>
        </w:pict>
      </w:r>
      <w:r w:rsidR="00625853" w:rsidRPr="00D332E8">
        <w:t>.</w:t>
      </w:r>
    </w:p>
    <w:p w:rsidR="002B65BB" w:rsidRDefault="002B65BB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Количество получаемых сухих дрожжей после сушки:</w:t>
      </w:r>
    </w:p>
    <w:p w:rsidR="002B65BB" w:rsidRDefault="002B65BB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088" type="#_x0000_t75" style="width:219.75pt;height:30.75pt">
            <v:imagedata r:id="rId49" o:title=""/>
          </v:shape>
        </w:pict>
      </w:r>
      <w:r w:rsidR="00625853" w:rsidRPr="00D332E8">
        <w:t>.</w:t>
      </w:r>
    </w:p>
    <w:p w:rsidR="00625853" w:rsidRPr="00D332E8" w:rsidRDefault="00625853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Технические характеристики распылительной сушилки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5"/>
        <w:gridCol w:w="3207"/>
        <w:gridCol w:w="2977"/>
      </w:tblGrid>
      <w:tr w:rsidR="00625853" w:rsidRPr="00D332E8" w:rsidTr="009A15D5">
        <w:tc>
          <w:tcPr>
            <w:tcW w:w="5812" w:type="dxa"/>
            <w:gridSpan w:val="2"/>
          </w:tcPr>
          <w:p w:rsidR="00625853" w:rsidRPr="00D332E8" w:rsidRDefault="00625853" w:rsidP="002B65BB">
            <w:pPr>
              <w:pStyle w:val="af1"/>
            </w:pPr>
            <w:r w:rsidRPr="00D332E8">
              <w:t>Тип сушилки</w:t>
            </w:r>
          </w:p>
        </w:tc>
        <w:tc>
          <w:tcPr>
            <w:tcW w:w="2977" w:type="dxa"/>
          </w:tcPr>
          <w:p w:rsidR="00625853" w:rsidRPr="00D332E8" w:rsidRDefault="00625853" w:rsidP="002B65BB">
            <w:pPr>
              <w:pStyle w:val="af1"/>
            </w:pPr>
            <w:r w:rsidRPr="00D332E8">
              <w:t>СРЦ-12,5/1100 НК</w:t>
            </w:r>
          </w:p>
        </w:tc>
      </w:tr>
      <w:tr w:rsidR="00625853" w:rsidRPr="00D332E8" w:rsidTr="009A15D5">
        <w:tc>
          <w:tcPr>
            <w:tcW w:w="5812" w:type="dxa"/>
            <w:gridSpan w:val="2"/>
          </w:tcPr>
          <w:p w:rsidR="00625853" w:rsidRPr="00D332E8" w:rsidRDefault="00625853" w:rsidP="002B65BB">
            <w:pPr>
              <w:pStyle w:val="af1"/>
            </w:pPr>
            <w:r w:rsidRPr="00D332E8">
              <w:t>Производительность по испаряемой влаге, кг/ч</w:t>
            </w:r>
          </w:p>
        </w:tc>
        <w:tc>
          <w:tcPr>
            <w:tcW w:w="2977" w:type="dxa"/>
          </w:tcPr>
          <w:p w:rsidR="00625853" w:rsidRPr="00D332E8" w:rsidRDefault="00625853" w:rsidP="002B65BB">
            <w:pPr>
              <w:pStyle w:val="af1"/>
            </w:pPr>
            <w:r w:rsidRPr="00D332E8">
              <w:t>10000</w:t>
            </w:r>
          </w:p>
        </w:tc>
      </w:tr>
      <w:tr w:rsidR="00625853" w:rsidRPr="00D332E8" w:rsidTr="009A15D5">
        <w:trPr>
          <w:cantSplit/>
          <w:trHeight w:val="158"/>
        </w:trPr>
        <w:tc>
          <w:tcPr>
            <w:tcW w:w="2605" w:type="dxa"/>
            <w:vMerge w:val="restart"/>
          </w:tcPr>
          <w:p w:rsidR="00625853" w:rsidRPr="00D332E8" w:rsidRDefault="00625853" w:rsidP="002B65BB">
            <w:pPr>
              <w:pStyle w:val="af1"/>
            </w:pPr>
            <w:r w:rsidRPr="00D332E8">
              <w:t>Температура теплоносителя, оС</w:t>
            </w:r>
          </w:p>
        </w:tc>
        <w:tc>
          <w:tcPr>
            <w:tcW w:w="3207" w:type="dxa"/>
          </w:tcPr>
          <w:p w:rsidR="00625853" w:rsidRPr="00D332E8" w:rsidRDefault="00625853" w:rsidP="002B65BB">
            <w:pPr>
              <w:pStyle w:val="af1"/>
            </w:pPr>
            <w:r w:rsidRPr="00D332E8">
              <w:t>Поступающего</w:t>
            </w:r>
          </w:p>
        </w:tc>
        <w:tc>
          <w:tcPr>
            <w:tcW w:w="2977" w:type="dxa"/>
          </w:tcPr>
          <w:p w:rsidR="00625853" w:rsidRPr="00D332E8" w:rsidRDefault="00625853" w:rsidP="002B65BB">
            <w:pPr>
              <w:pStyle w:val="af1"/>
            </w:pPr>
            <w:r w:rsidRPr="00D332E8">
              <w:t>300</w:t>
            </w:r>
          </w:p>
        </w:tc>
      </w:tr>
      <w:tr w:rsidR="00625853" w:rsidRPr="00D332E8" w:rsidTr="009A15D5">
        <w:trPr>
          <w:cantSplit/>
          <w:trHeight w:val="157"/>
        </w:trPr>
        <w:tc>
          <w:tcPr>
            <w:tcW w:w="2605" w:type="dxa"/>
            <w:vMerge/>
          </w:tcPr>
          <w:p w:rsidR="00625853" w:rsidRPr="00D332E8" w:rsidRDefault="00625853" w:rsidP="002B65BB">
            <w:pPr>
              <w:pStyle w:val="af1"/>
            </w:pPr>
          </w:p>
        </w:tc>
        <w:tc>
          <w:tcPr>
            <w:tcW w:w="3207" w:type="dxa"/>
          </w:tcPr>
          <w:p w:rsidR="00625853" w:rsidRPr="00D332E8" w:rsidRDefault="00625853" w:rsidP="002B65BB">
            <w:pPr>
              <w:pStyle w:val="af1"/>
            </w:pPr>
            <w:r w:rsidRPr="00D332E8">
              <w:t>отходящего</w:t>
            </w:r>
          </w:p>
        </w:tc>
        <w:tc>
          <w:tcPr>
            <w:tcW w:w="2977" w:type="dxa"/>
          </w:tcPr>
          <w:p w:rsidR="00625853" w:rsidRPr="00D332E8" w:rsidRDefault="00625853" w:rsidP="002B65BB">
            <w:pPr>
              <w:pStyle w:val="af1"/>
            </w:pPr>
            <w:r w:rsidRPr="00D332E8">
              <w:t>90</w:t>
            </w:r>
          </w:p>
        </w:tc>
      </w:tr>
      <w:tr w:rsidR="00625853" w:rsidRPr="00D332E8" w:rsidTr="009A15D5">
        <w:tc>
          <w:tcPr>
            <w:tcW w:w="5812" w:type="dxa"/>
            <w:gridSpan w:val="2"/>
          </w:tcPr>
          <w:p w:rsidR="00625853" w:rsidRPr="00D332E8" w:rsidRDefault="00625853" w:rsidP="002B65BB">
            <w:pPr>
              <w:pStyle w:val="af1"/>
            </w:pPr>
            <w:r w:rsidRPr="00D332E8">
              <w:t>Мощность двигателя распыливающего механизма, кВт</w:t>
            </w:r>
          </w:p>
        </w:tc>
        <w:tc>
          <w:tcPr>
            <w:tcW w:w="2977" w:type="dxa"/>
          </w:tcPr>
          <w:p w:rsidR="00625853" w:rsidRPr="00D332E8" w:rsidRDefault="00625853" w:rsidP="002B65BB">
            <w:pPr>
              <w:pStyle w:val="af1"/>
            </w:pPr>
            <w:r w:rsidRPr="00D332E8">
              <w:t>100</w:t>
            </w:r>
          </w:p>
        </w:tc>
      </w:tr>
      <w:tr w:rsidR="00625853" w:rsidRPr="00D332E8" w:rsidTr="009A15D5">
        <w:trPr>
          <w:cantSplit/>
          <w:trHeight w:val="158"/>
        </w:trPr>
        <w:tc>
          <w:tcPr>
            <w:tcW w:w="2605" w:type="dxa"/>
            <w:vMerge w:val="restart"/>
          </w:tcPr>
          <w:p w:rsidR="00625853" w:rsidRPr="00D332E8" w:rsidRDefault="00625853" w:rsidP="002B65BB">
            <w:pPr>
              <w:pStyle w:val="af1"/>
            </w:pPr>
            <w:r w:rsidRPr="00D332E8">
              <w:t>Габариты сушилки</w:t>
            </w:r>
          </w:p>
        </w:tc>
        <w:tc>
          <w:tcPr>
            <w:tcW w:w="3207" w:type="dxa"/>
          </w:tcPr>
          <w:p w:rsidR="00625853" w:rsidRPr="00D332E8" w:rsidRDefault="00625853" w:rsidP="002B65BB">
            <w:pPr>
              <w:pStyle w:val="af1"/>
            </w:pPr>
            <w:r w:rsidRPr="00D332E8">
              <w:t>диаметр</w:t>
            </w:r>
          </w:p>
        </w:tc>
        <w:tc>
          <w:tcPr>
            <w:tcW w:w="2977" w:type="dxa"/>
          </w:tcPr>
          <w:p w:rsidR="00625853" w:rsidRPr="00D332E8" w:rsidRDefault="00625853" w:rsidP="002B65BB">
            <w:pPr>
              <w:pStyle w:val="af1"/>
            </w:pPr>
            <w:r w:rsidRPr="00D332E8">
              <w:t>14500</w:t>
            </w:r>
          </w:p>
        </w:tc>
      </w:tr>
      <w:tr w:rsidR="00625853" w:rsidRPr="00D332E8" w:rsidTr="009A15D5">
        <w:trPr>
          <w:cantSplit/>
          <w:trHeight w:val="157"/>
        </w:trPr>
        <w:tc>
          <w:tcPr>
            <w:tcW w:w="2605" w:type="dxa"/>
            <w:vMerge/>
          </w:tcPr>
          <w:p w:rsidR="00625853" w:rsidRPr="00D332E8" w:rsidRDefault="00625853" w:rsidP="002B65BB">
            <w:pPr>
              <w:pStyle w:val="af1"/>
            </w:pPr>
          </w:p>
        </w:tc>
        <w:tc>
          <w:tcPr>
            <w:tcW w:w="3207" w:type="dxa"/>
          </w:tcPr>
          <w:p w:rsidR="00625853" w:rsidRPr="00D332E8" w:rsidRDefault="00625853" w:rsidP="002B65BB">
            <w:pPr>
              <w:pStyle w:val="af1"/>
            </w:pPr>
            <w:r w:rsidRPr="00D332E8">
              <w:t>высота</w:t>
            </w:r>
          </w:p>
        </w:tc>
        <w:tc>
          <w:tcPr>
            <w:tcW w:w="2977" w:type="dxa"/>
          </w:tcPr>
          <w:p w:rsidR="00625853" w:rsidRPr="00D332E8" w:rsidRDefault="00625853" w:rsidP="002B65BB">
            <w:pPr>
              <w:pStyle w:val="af1"/>
            </w:pPr>
            <w:r w:rsidRPr="00D332E8">
              <w:t>21640</w:t>
            </w:r>
          </w:p>
        </w:tc>
      </w:tr>
      <w:tr w:rsidR="00625853" w:rsidRPr="00D332E8" w:rsidTr="009A15D5">
        <w:trPr>
          <w:trHeight w:val="157"/>
        </w:trPr>
        <w:tc>
          <w:tcPr>
            <w:tcW w:w="5812" w:type="dxa"/>
            <w:gridSpan w:val="2"/>
          </w:tcPr>
          <w:p w:rsidR="00625853" w:rsidRPr="00D332E8" w:rsidRDefault="00625853" w:rsidP="002B65BB">
            <w:pPr>
              <w:pStyle w:val="af1"/>
            </w:pPr>
            <w:r w:rsidRPr="00D332E8">
              <w:t>Масса сушилки</w:t>
            </w:r>
          </w:p>
        </w:tc>
        <w:tc>
          <w:tcPr>
            <w:tcW w:w="2977" w:type="dxa"/>
          </w:tcPr>
          <w:p w:rsidR="00625853" w:rsidRPr="00D332E8" w:rsidRDefault="00625853" w:rsidP="002B65BB">
            <w:pPr>
              <w:pStyle w:val="af1"/>
            </w:pPr>
            <w:r w:rsidRPr="00D332E8">
              <w:t>60360</w:t>
            </w:r>
          </w:p>
        </w:tc>
      </w:tr>
    </w:tbl>
    <w:p w:rsidR="00625853" w:rsidRPr="00D332E8" w:rsidRDefault="00625853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Количество распылительных сушилок, необходимое для испарения влаги:</w:t>
      </w:r>
    </w:p>
    <w:p w:rsidR="009A15D5" w:rsidRDefault="009A15D5" w:rsidP="00D332E8">
      <w:pPr>
        <w:pStyle w:val="af0"/>
      </w:pPr>
    </w:p>
    <w:p w:rsidR="009A15D5" w:rsidRDefault="00E11F40" w:rsidP="00D332E8">
      <w:pPr>
        <w:pStyle w:val="af0"/>
      </w:pPr>
      <w:r>
        <w:pict>
          <v:shape id="_x0000_i1089" type="#_x0000_t75" style="width:126pt;height:33.75pt">
            <v:imagedata r:id="rId50" o:title=""/>
          </v:shape>
        </w:pict>
      </w:r>
      <w:r w:rsidR="00625853" w:rsidRPr="00D332E8">
        <w:t>шт,</w:t>
      </w:r>
    </w:p>
    <w:p w:rsidR="009A15D5" w:rsidRDefault="009A15D5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принимаю n=3штуки,</w:t>
      </w:r>
    </w:p>
    <w:p w:rsidR="00625853" w:rsidRPr="00D332E8" w:rsidRDefault="00625853" w:rsidP="00D332E8">
      <w:pPr>
        <w:pStyle w:val="af0"/>
      </w:pPr>
      <w:r w:rsidRPr="00D332E8">
        <w:t>где WC – производительность одной сушилки по испаряемой влаге, кг/ч.</w:t>
      </w:r>
    </w:p>
    <w:p w:rsidR="00625853" w:rsidRPr="00D332E8" w:rsidRDefault="00625853" w:rsidP="00D332E8">
      <w:pPr>
        <w:pStyle w:val="af0"/>
      </w:pPr>
    </w:p>
    <w:p w:rsidR="00625853" w:rsidRPr="00D332E8" w:rsidRDefault="009A15D5" w:rsidP="00D332E8">
      <w:pPr>
        <w:pStyle w:val="af0"/>
      </w:pPr>
      <w:r>
        <w:br w:type="page"/>
        <w:t xml:space="preserve">3. </w:t>
      </w:r>
      <w:r w:rsidR="00625853" w:rsidRPr="00D332E8">
        <w:t>Тепловой баланс сушки</w:t>
      </w:r>
    </w:p>
    <w:p w:rsidR="00625853" w:rsidRPr="00D332E8" w:rsidRDefault="00625853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При сушке в распылительных установках тепло передается от нагретого газа или воздуха и расходуется на нагрев высушенного материала, испарение влаги, потери в окружающую среду.</w:t>
      </w:r>
    </w:p>
    <w:p w:rsidR="00625853" w:rsidRPr="00D332E8" w:rsidRDefault="00625853" w:rsidP="00D332E8">
      <w:pPr>
        <w:pStyle w:val="af0"/>
      </w:pPr>
      <w:r w:rsidRPr="00D332E8">
        <w:t>Подвод тепла:</w:t>
      </w:r>
    </w:p>
    <w:p w:rsidR="00625853" w:rsidRPr="00D332E8" w:rsidRDefault="00625853" w:rsidP="00D332E8">
      <w:pPr>
        <w:pStyle w:val="af0"/>
      </w:pPr>
      <w:r w:rsidRPr="00D332E8">
        <w:t>тепло, вносимое дрожжевой суспензией:</w:t>
      </w:r>
    </w:p>
    <w:p w:rsidR="009A15D5" w:rsidRDefault="009A15D5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090" type="#_x0000_t75" style="width:104.25pt;height:18pt">
            <v:imagedata r:id="rId51" o:title=""/>
          </v:shape>
        </w:pict>
      </w:r>
      <w:r w:rsidR="00625853" w:rsidRPr="00D332E8">
        <w:t>,</w:t>
      </w:r>
    </w:p>
    <w:p w:rsidR="009A15D5" w:rsidRDefault="009A15D5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где</w:t>
      </w:r>
      <w:r w:rsidR="00D332E8">
        <w:t xml:space="preserve"> </w:t>
      </w:r>
      <w:r w:rsidRPr="00D332E8">
        <w:t>Gc</w:t>
      </w:r>
      <w:r w:rsidR="00D332E8">
        <w:t xml:space="preserve"> </w:t>
      </w:r>
      <w:r w:rsidRPr="00D332E8">
        <w:t>- массовый расход дрожжевой суспензии, кг/ч;</w:t>
      </w:r>
    </w:p>
    <w:p w:rsidR="00625853" w:rsidRPr="00D332E8" w:rsidRDefault="00625853" w:rsidP="00D332E8">
      <w:pPr>
        <w:pStyle w:val="af0"/>
      </w:pPr>
      <w:r w:rsidRPr="00D332E8">
        <w:t>ic - энтальпия дрожжевой суспензии при температуре поступления ее в сушильную камеру; кДж/кг;</w:t>
      </w:r>
    </w:p>
    <w:p w:rsidR="00625853" w:rsidRPr="00D332E8" w:rsidRDefault="00625853" w:rsidP="00D332E8">
      <w:pPr>
        <w:pStyle w:val="af0"/>
      </w:pPr>
      <w:r w:rsidRPr="00D332E8">
        <w:t>Сс – теплоемкость дрожжевой суспензии;</w:t>
      </w:r>
    </w:p>
    <w:p w:rsidR="00D332E8" w:rsidRDefault="00625853" w:rsidP="00D332E8">
      <w:pPr>
        <w:pStyle w:val="af0"/>
      </w:pPr>
      <w:r w:rsidRPr="00D332E8">
        <w:t>θ – температура поступления дрожжевой суспензии в сушилку, обычно составляет 40…60 ºС.</w:t>
      </w:r>
    </w:p>
    <w:p w:rsidR="00625853" w:rsidRPr="00D332E8" w:rsidRDefault="00625853" w:rsidP="00D332E8">
      <w:pPr>
        <w:pStyle w:val="af0"/>
      </w:pPr>
      <w:r w:rsidRPr="00D332E8">
        <w:t>θ=50оС,</w:t>
      </w:r>
    </w:p>
    <w:p w:rsidR="00625853" w:rsidRPr="00D332E8" w:rsidRDefault="00625853" w:rsidP="00D332E8">
      <w:pPr>
        <w:pStyle w:val="af0"/>
      </w:pPr>
      <w:r w:rsidRPr="00D332E8">
        <w:t xml:space="preserve">Сс=3,52 кДж/(кг*град), Gc=38000 </w:t>
      </w:r>
      <w:r w:rsidR="00E11F40">
        <w:pict>
          <v:shape id="_x0000_i1091" type="#_x0000_t75" style="width:17.25pt;height:30.75pt">
            <v:imagedata r:id="rId52" o:title=""/>
          </v:shape>
        </w:pict>
      </w:r>
      <w:r w:rsidRPr="00D332E8">
        <w:t>.</w:t>
      </w:r>
    </w:p>
    <w:p w:rsidR="00625853" w:rsidRPr="00D332E8" w:rsidRDefault="00625853" w:rsidP="00D332E8">
      <w:pPr>
        <w:pStyle w:val="af0"/>
      </w:pPr>
      <w:r w:rsidRPr="00D332E8">
        <w:t>Qс=38000*3,52*50=6688000</w:t>
      </w:r>
      <w:r w:rsidR="00E11F40">
        <w:pict>
          <v:shape id="_x0000_i1092" type="#_x0000_t75" style="width:30.75pt;height:30.75pt">
            <v:imagedata r:id="rId53" o:title=""/>
          </v:shape>
        </w:pict>
      </w:r>
      <w:r w:rsidRPr="00D332E8">
        <w:t>.</w:t>
      </w:r>
    </w:p>
    <w:p w:rsidR="00625853" w:rsidRPr="00D332E8" w:rsidRDefault="00625853" w:rsidP="00D332E8">
      <w:pPr>
        <w:pStyle w:val="af0"/>
      </w:pPr>
      <w:r w:rsidRPr="00D332E8">
        <w:t>2) тепло, подводимое теплоносителем (сушильным агентом):</w:t>
      </w:r>
    </w:p>
    <w:p w:rsidR="009A15D5" w:rsidRDefault="009A15D5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Qc.a.= Gc.a Jн ,</w:t>
      </w:r>
    </w:p>
    <w:p w:rsidR="009A15D5" w:rsidRDefault="009A15D5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где</w:t>
      </w:r>
      <w:r w:rsidR="00D332E8">
        <w:t xml:space="preserve"> </w:t>
      </w:r>
      <w:r w:rsidRPr="00D332E8">
        <w:t>Gc.a – количество теплоносителя (сушильного агента), кг/ч;</w:t>
      </w:r>
    </w:p>
    <w:p w:rsidR="00625853" w:rsidRPr="00D332E8" w:rsidRDefault="00625853" w:rsidP="00D332E8">
      <w:pPr>
        <w:pStyle w:val="af0"/>
      </w:pPr>
      <w:r w:rsidRPr="00D332E8">
        <w:t>Jн- энтальпия сушильного агента при начальной температуре tн теплоносителя, кДж/кг. Определяется по графику зависимости температура-энтальпия продуктов сгорания.</w:t>
      </w:r>
    </w:p>
    <w:p w:rsidR="00625853" w:rsidRPr="00D332E8" w:rsidRDefault="00625853" w:rsidP="00D332E8">
      <w:pPr>
        <w:pStyle w:val="af0"/>
      </w:pPr>
      <w:r w:rsidRPr="00D332E8">
        <w:t>при t=349оС</w:t>
      </w:r>
      <w:r w:rsidR="00D332E8">
        <w:t xml:space="preserve"> </w:t>
      </w:r>
      <w:r w:rsidRPr="00D332E8">
        <w:t>Jн=7530</w:t>
      </w:r>
      <w:r w:rsidR="00E11F40">
        <w:pict>
          <v:shape id="_x0000_i1093" type="#_x0000_t75" style="width:30.75pt;height:30.75pt">
            <v:imagedata r:id="rId45" o:title=""/>
          </v:shape>
        </w:pict>
      </w:r>
    </w:p>
    <w:p w:rsidR="00625853" w:rsidRPr="00D332E8" w:rsidRDefault="00625853" w:rsidP="00D332E8">
      <w:pPr>
        <w:pStyle w:val="af0"/>
      </w:pPr>
      <w:r w:rsidRPr="00D332E8">
        <w:t>Расход тепла:</w:t>
      </w:r>
    </w:p>
    <w:p w:rsidR="00625853" w:rsidRPr="00D332E8" w:rsidRDefault="00625853" w:rsidP="00D332E8">
      <w:pPr>
        <w:pStyle w:val="af0"/>
      </w:pPr>
      <w:r w:rsidRPr="00D332E8">
        <w:t>1) тепло, уносимое сухими дрожжами:</w:t>
      </w:r>
    </w:p>
    <w:p w:rsidR="009A15D5" w:rsidRDefault="009A15D5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Qд.= Gz Jд=G2Cд θ z,</w:t>
      </w:r>
    </w:p>
    <w:p w:rsidR="009A15D5" w:rsidRDefault="009A15D5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где</w:t>
      </w:r>
      <w:r w:rsidR="00D332E8">
        <w:t xml:space="preserve"> </w:t>
      </w:r>
      <w:r w:rsidRPr="00D332E8">
        <w:t>G2 – количество дрожжей после сушки, кг/ч;</w:t>
      </w:r>
    </w:p>
    <w:p w:rsidR="00D332E8" w:rsidRDefault="00625853" w:rsidP="00D332E8">
      <w:pPr>
        <w:pStyle w:val="af0"/>
      </w:pPr>
      <w:r w:rsidRPr="00D332E8">
        <w:t>Jд – энтальпия сухих дрожжей при температуре выхода дрожжей из сушилки, кДж/кг;</w:t>
      </w:r>
    </w:p>
    <w:p w:rsidR="00D332E8" w:rsidRDefault="00625853" w:rsidP="00D332E8">
      <w:pPr>
        <w:pStyle w:val="af0"/>
      </w:pPr>
      <w:r w:rsidRPr="00D332E8">
        <w:t>Cд – теплоемкость сухих дрожжей ;</w:t>
      </w:r>
    </w:p>
    <w:p w:rsidR="00625853" w:rsidRPr="00D332E8" w:rsidRDefault="00625853" w:rsidP="00D332E8">
      <w:pPr>
        <w:pStyle w:val="af0"/>
      </w:pPr>
      <w:r w:rsidRPr="00D332E8">
        <w:t>θ 2 – температура высушенных дрожжей;</w:t>
      </w:r>
    </w:p>
    <w:p w:rsidR="00625853" w:rsidRPr="00D332E8" w:rsidRDefault="00625853" w:rsidP="00D332E8">
      <w:pPr>
        <w:pStyle w:val="af0"/>
      </w:pPr>
      <w:r w:rsidRPr="00D332E8">
        <w:t xml:space="preserve">θ 2=89оС, Cд=2,93 кДж/(кг град)[2], G2=9668,15 </w:t>
      </w:r>
      <w:r w:rsidR="00E11F40">
        <w:pict>
          <v:shape id="_x0000_i1094" type="#_x0000_t75" style="width:17.25pt;height:30.75pt">
            <v:imagedata r:id="rId52" o:title=""/>
          </v:shape>
        </w:pict>
      </w:r>
      <w:r w:rsidRPr="00D332E8">
        <w:t>.</w:t>
      </w:r>
    </w:p>
    <w:p w:rsidR="00625853" w:rsidRPr="00D332E8" w:rsidRDefault="00625853" w:rsidP="00D332E8">
      <w:pPr>
        <w:pStyle w:val="af0"/>
      </w:pPr>
      <w:r w:rsidRPr="00D332E8">
        <w:t xml:space="preserve">Qд=9668,15*2,93*89=2521163,48 </w:t>
      </w:r>
      <w:r w:rsidR="00E11F40">
        <w:pict>
          <v:shape id="_x0000_i1095" type="#_x0000_t75" style="width:29.25pt;height:29.25pt">
            <v:imagedata r:id="rId53" o:title=""/>
          </v:shape>
        </w:pict>
      </w:r>
    </w:p>
    <w:p w:rsidR="00D332E8" w:rsidRDefault="00625853" w:rsidP="00D332E8">
      <w:pPr>
        <w:pStyle w:val="af0"/>
      </w:pPr>
      <w:r w:rsidRPr="00D332E8">
        <w:t>2) тепло, уносимое теплоносителем (сушильным агентом):</w:t>
      </w:r>
    </w:p>
    <w:p w:rsidR="009A15D5" w:rsidRDefault="009A15D5" w:rsidP="00D332E8">
      <w:pPr>
        <w:pStyle w:val="af0"/>
      </w:pPr>
    </w:p>
    <w:p w:rsidR="00D332E8" w:rsidRDefault="00625853" w:rsidP="00D332E8">
      <w:pPr>
        <w:pStyle w:val="af0"/>
      </w:pPr>
      <w:r w:rsidRPr="00D332E8">
        <w:t>Qc.a.= Gc.a Jк ,</w:t>
      </w:r>
    </w:p>
    <w:p w:rsidR="009A15D5" w:rsidRDefault="009A15D5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где</w:t>
      </w:r>
      <w:r w:rsidR="00D332E8">
        <w:t xml:space="preserve"> </w:t>
      </w:r>
      <w:r w:rsidRPr="00D332E8">
        <w:t>Gc.a – количество теплоносителя (сушильного агента), кг/ч</w:t>
      </w:r>
    </w:p>
    <w:p w:rsidR="00625853" w:rsidRPr="00D332E8" w:rsidRDefault="00625853" w:rsidP="00D332E8">
      <w:pPr>
        <w:pStyle w:val="af0"/>
      </w:pPr>
      <w:r w:rsidRPr="00D332E8">
        <w:t>Jк – энтальпия сушильного агента при температуре выхода сушильного агента из сушилки, кДж/кг.</w:t>
      </w:r>
    </w:p>
    <w:p w:rsidR="00625853" w:rsidRPr="00D332E8" w:rsidRDefault="00625853" w:rsidP="00D332E8">
      <w:pPr>
        <w:pStyle w:val="af0"/>
      </w:pPr>
      <w:r w:rsidRPr="00D332E8">
        <w:t>при t=87оС Jк =1780</w:t>
      </w:r>
      <w:r w:rsidR="00E11F40">
        <w:pict>
          <v:shape id="_x0000_i1096" type="#_x0000_t75" style="width:25.5pt;height:25.5pt">
            <v:imagedata r:id="rId45" o:title=""/>
          </v:shape>
        </w:pict>
      </w:r>
      <w:r w:rsidRPr="00D332E8">
        <w:t>,</w:t>
      </w:r>
    </w:p>
    <w:p w:rsidR="00625853" w:rsidRPr="00D332E8" w:rsidRDefault="00625853" w:rsidP="00D332E8">
      <w:pPr>
        <w:pStyle w:val="af0"/>
      </w:pPr>
      <w:r w:rsidRPr="00D332E8">
        <w:t>3) тепло, уносимое испаряемой влагой:</w:t>
      </w:r>
    </w:p>
    <w:p w:rsidR="009A15D5" w:rsidRDefault="009A15D5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Qw=W Jw ,</w:t>
      </w:r>
    </w:p>
    <w:p w:rsidR="009A15D5" w:rsidRDefault="009A15D5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где</w:t>
      </w:r>
      <w:r w:rsidR="00D332E8">
        <w:t xml:space="preserve"> </w:t>
      </w:r>
      <w:r w:rsidRPr="00D332E8">
        <w:t>W – количество испаряемой влаги, кг/ч;</w:t>
      </w:r>
    </w:p>
    <w:p w:rsidR="00D332E8" w:rsidRDefault="00625853" w:rsidP="00D332E8">
      <w:pPr>
        <w:pStyle w:val="af0"/>
      </w:pPr>
      <w:r w:rsidRPr="00D332E8">
        <w:t>Jw – энтальпия водяного пара при температуре выхода водяного пара из сушилки, кДж/кг.</w:t>
      </w:r>
    </w:p>
    <w:p w:rsidR="00625853" w:rsidRPr="00D332E8" w:rsidRDefault="00625853" w:rsidP="00D332E8">
      <w:pPr>
        <w:pStyle w:val="af0"/>
      </w:pPr>
      <w:r w:rsidRPr="00D332E8">
        <w:t>Jw =2700</w:t>
      </w:r>
      <w:r w:rsidR="00E11F40">
        <w:pict>
          <v:shape id="_x0000_i1097" type="#_x0000_t75" style="width:26.25pt;height:26.25pt">
            <v:imagedata r:id="rId45" o:title=""/>
          </v:shape>
        </w:pict>
      </w:r>
      <w:r w:rsidRPr="00D332E8">
        <w:t xml:space="preserve"> при t=87оС , W=28331,85</w:t>
      </w:r>
      <w:r w:rsidR="00E11F40">
        <w:pict>
          <v:shape id="_x0000_i1098" type="#_x0000_t75" style="width:17.25pt;height:30.75pt">
            <v:imagedata r:id="rId52" o:title=""/>
          </v:shape>
        </w:pict>
      </w:r>
      <w:r w:rsidRPr="00D332E8">
        <w:t>,</w:t>
      </w:r>
    </w:p>
    <w:p w:rsidR="00625853" w:rsidRPr="00D332E8" w:rsidRDefault="00625853" w:rsidP="00D332E8">
      <w:pPr>
        <w:pStyle w:val="af0"/>
      </w:pPr>
      <w:r w:rsidRPr="00D332E8">
        <w:t>Qw=2700*28331,85=76509017,71</w:t>
      </w:r>
      <w:r w:rsidR="00E11F40">
        <w:pict>
          <v:shape id="_x0000_i1099" type="#_x0000_t75" style="width:30.75pt;height:30.75pt">
            <v:imagedata r:id="rId53" o:title=""/>
          </v:shape>
        </w:pict>
      </w:r>
      <w:r w:rsidRPr="00D332E8">
        <w:t>.</w:t>
      </w:r>
    </w:p>
    <w:p w:rsidR="00625853" w:rsidRPr="00D332E8" w:rsidRDefault="00625853" w:rsidP="00D332E8">
      <w:pPr>
        <w:pStyle w:val="af0"/>
      </w:pPr>
      <w:r w:rsidRPr="00D332E8">
        <w:t>4) потери тепла в окружающую среду.</w:t>
      </w:r>
    </w:p>
    <w:p w:rsidR="00625853" w:rsidRPr="00D332E8" w:rsidRDefault="00625853" w:rsidP="00D332E8">
      <w:pPr>
        <w:pStyle w:val="af0"/>
      </w:pPr>
      <w:r w:rsidRPr="00D332E8">
        <w:t>Для определения габаритов сушилки приближенно можно принимать удельные потери тепла в окружающую среду в зависимости от начальной влажности материала q =(125÷250) кДж/кг [6]:</w:t>
      </w:r>
    </w:p>
    <w:p w:rsidR="009A15D5" w:rsidRDefault="009A15D5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Qп=q W,</w:t>
      </w:r>
      <w:r w:rsidR="00D332E8">
        <w:t xml:space="preserve"> </w:t>
      </w:r>
      <w:r w:rsidR="00E11F40">
        <w:pict>
          <v:shape id="_x0000_i1100" type="#_x0000_t75" style="width:30.75pt;height:30.75pt">
            <v:imagedata r:id="rId54" o:title=""/>
          </v:shape>
        </w:pict>
      </w:r>
    </w:p>
    <w:p w:rsidR="009A15D5" w:rsidRDefault="009A15D5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 xml:space="preserve">q= 125 </w:t>
      </w:r>
      <w:r w:rsidR="00E11F40">
        <w:pict>
          <v:shape id="_x0000_i1101" type="#_x0000_t75" style="width:30.75pt;height:30.75pt">
            <v:imagedata r:id="rId55" o:title=""/>
          </v:shape>
        </w:pict>
      </w:r>
      <w:r w:rsidRPr="00D332E8">
        <w:t>,</w:t>
      </w:r>
    </w:p>
    <w:p w:rsidR="00625853" w:rsidRPr="00D332E8" w:rsidRDefault="00625853" w:rsidP="00D332E8">
      <w:pPr>
        <w:pStyle w:val="af0"/>
      </w:pPr>
      <w:r w:rsidRPr="00D332E8">
        <w:t xml:space="preserve">Qп=125*28331,85=3542084,15 </w:t>
      </w:r>
      <w:r w:rsidR="00E11F40">
        <w:pict>
          <v:shape id="_x0000_i1102" type="#_x0000_t75" style="width:30.75pt;height:30.75pt">
            <v:imagedata r:id="rId54" o:title=""/>
          </v:shape>
        </w:pict>
      </w:r>
      <w:r w:rsidRPr="00D332E8">
        <w:t>.</w:t>
      </w:r>
    </w:p>
    <w:p w:rsidR="00D332E8" w:rsidRDefault="00625853" w:rsidP="00D332E8">
      <w:pPr>
        <w:pStyle w:val="af0"/>
      </w:pPr>
      <w:r w:rsidRPr="00D332E8">
        <w:t>Потери тепла в окружающую среду обычно составляют 3÷8℅ от общего количества тепла.</w:t>
      </w:r>
    </w:p>
    <w:p w:rsidR="00625853" w:rsidRPr="00D332E8" w:rsidRDefault="00625853" w:rsidP="00D332E8">
      <w:pPr>
        <w:pStyle w:val="af0"/>
      </w:pPr>
      <w:r w:rsidRPr="00D332E8">
        <w:t>Количество теплоносителя (сушильного агента) определяется после преобразования теплового баланса процесса сушки по следующей формуле:</w:t>
      </w:r>
    </w:p>
    <w:p w:rsidR="00625853" w:rsidRPr="00D332E8" w:rsidRDefault="00625853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103" type="#_x0000_t75" style="width:429pt;height:33.75pt">
            <v:imagedata r:id="rId56" o:title=""/>
          </v:shape>
        </w:pict>
      </w:r>
    </w:p>
    <w:p w:rsidR="009A15D5" w:rsidRDefault="009A15D5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Проверяется тепловой баланс процесса сушки. Согласно закону сохранения энергии:</w:t>
      </w:r>
    </w:p>
    <w:p w:rsidR="00625853" w:rsidRPr="00D332E8" w:rsidRDefault="00625853" w:rsidP="00D332E8">
      <w:pPr>
        <w:pStyle w:val="af0"/>
      </w:pPr>
      <w:r w:rsidRPr="00D332E8">
        <w:t>Qприх.=Qрасх. ,</w:t>
      </w:r>
    </w:p>
    <w:p w:rsidR="00625853" w:rsidRPr="00D332E8" w:rsidRDefault="00625853" w:rsidP="00D332E8">
      <w:pPr>
        <w:pStyle w:val="af0"/>
      </w:pPr>
      <w:r w:rsidRPr="00D332E8">
        <w:t>где Qприх.,Qрасх. – соответственно статьи прихода и расхода тепла.</w:t>
      </w:r>
    </w:p>
    <w:p w:rsidR="00625853" w:rsidRPr="00D332E8" w:rsidRDefault="00625853" w:rsidP="00D332E8">
      <w:pPr>
        <w:pStyle w:val="af0"/>
      </w:pPr>
      <w:r w:rsidRPr="00D332E8">
        <w:t xml:space="preserve">Qприх.=6688000+13197*7530=106061410 </w:t>
      </w:r>
      <w:r w:rsidR="00E11F40">
        <w:pict>
          <v:shape id="_x0000_i1104" type="#_x0000_t75" style="width:27pt;height:27pt">
            <v:imagedata r:id="rId53" o:title=""/>
          </v:shape>
        </w:pict>
      </w:r>
      <w:r w:rsidRPr="00D332E8">
        <w:t>,</w:t>
      </w:r>
    </w:p>
    <w:p w:rsidR="00625853" w:rsidRPr="00D332E8" w:rsidRDefault="00625853" w:rsidP="00D332E8">
      <w:pPr>
        <w:pStyle w:val="af0"/>
      </w:pPr>
      <w:r w:rsidRPr="00D332E8">
        <w:t>Qрасх=2521163,48+76509017,71+3542084,15-13197*1780=106062925</w:t>
      </w:r>
      <w:r w:rsidR="009A15D5">
        <w:t xml:space="preserve"> </w:t>
      </w:r>
      <w:r w:rsidR="00E11F40">
        <w:pict>
          <v:shape id="_x0000_i1105" type="#_x0000_t75" style="width:26.25pt;height:26.25pt">
            <v:imagedata r:id="rId53" o:title=""/>
          </v:shape>
        </w:pict>
      </w:r>
    </w:p>
    <w:p w:rsidR="00625853" w:rsidRPr="00D332E8" w:rsidRDefault="00E11F40" w:rsidP="00D332E8">
      <w:pPr>
        <w:pStyle w:val="af0"/>
      </w:pPr>
      <w:r>
        <w:pict>
          <v:shape id="_x0000_i1106" type="#_x0000_t75" style="width:233.25pt;height:30.75pt">
            <v:imagedata r:id="rId57" o:title=""/>
          </v:shape>
        </w:pict>
      </w:r>
    </w:p>
    <w:p w:rsidR="00D332E8" w:rsidRDefault="00625853" w:rsidP="00D332E8">
      <w:pPr>
        <w:pStyle w:val="af0"/>
      </w:pPr>
      <w:r w:rsidRPr="00D332E8">
        <w:t>Ошибка расчета должна быть не более 1 ℅.</w:t>
      </w:r>
    </w:p>
    <w:p w:rsidR="00625853" w:rsidRPr="00D332E8" w:rsidRDefault="00625853" w:rsidP="00D332E8">
      <w:pPr>
        <w:pStyle w:val="af0"/>
      </w:pPr>
      <w:r w:rsidRPr="00D332E8">
        <w:t>0,0014%&lt;1%.</w:t>
      </w:r>
    </w:p>
    <w:p w:rsidR="00625853" w:rsidRPr="00D332E8" w:rsidRDefault="00625853" w:rsidP="00D332E8">
      <w:pPr>
        <w:pStyle w:val="af0"/>
      </w:pPr>
      <w:r w:rsidRPr="00D332E8">
        <w:t>Часовой расход топлива:</w:t>
      </w:r>
    </w:p>
    <w:p w:rsidR="009A15D5" w:rsidRDefault="009A15D5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 xml:space="preserve">B= </w:t>
      </w:r>
      <w:r w:rsidR="00E11F40">
        <w:pict>
          <v:shape id="_x0000_i1107" type="#_x0000_t75" style="width:144.75pt;height:35.25pt">
            <v:imagedata r:id="rId58" o:title=""/>
          </v:shape>
        </w:pict>
      </w:r>
      <w:r w:rsidRPr="00D332E8">
        <w:t>,</w:t>
      </w:r>
    </w:p>
    <w:p w:rsidR="009A15D5" w:rsidRDefault="009A15D5" w:rsidP="00D332E8">
      <w:pPr>
        <w:pStyle w:val="af0"/>
      </w:pPr>
    </w:p>
    <w:p w:rsidR="00D332E8" w:rsidRDefault="00625853" w:rsidP="00D332E8">
      <w:pPr>
        <w:pStyle w:val="af0"/>
      </w:pPr>
      <w:r w:rsidRPr="00D332E8">
        <w:t>где</w:t>
      </w:r>
      <w:r w:rsidR="00D332E8">
        <w:t xml:space="preserve"> </w:t>
      </w:r>
      <w:r w:rsidRPr="00D332E8">
        <w:t>Qc.a – тепло, подводимое теплоносителем (сушильным агентом), кДж/ч;</w:t>
      </w:r>
    </w:p>
    <w:p w:rsidR="00625853" w:rsidRPr="00D332E8" w:rsidRDefault="00625853" w:rsidP="00D332E8">
      <w:pPr>
        <w:pStyle w:val="af0"/>
      </w:pPr>
      <w:r w:rsidRPr="00D332E8">
        <w:t>Q</w:t>
      </w:r>
      <w:r w:rsidR="00E11F40">
        <w:pict>
          <v:shape id="_x0000_i1108" type="#_x0000_t75" style="width:13.5pt;height:17.25pt">
            <v:imagedata r:id="rId59" o:title=""/>
          </v:shape>
        </w:pict>
      </w:r>
      <w:r w:rsidRPr="00D332E8">
        <w:t>- низшая теплотворная способность топлива, кДж/кг;</w:t>
      </w:r>
    </w:p>
    <w:p w:rsidR="00625853" w:rsidRPr="00D332E8" w:rsidRDefault="00625853" w:rsidP="00D332E8">
      <w:pPr>
        <w:pStyle w:val="af0"/>
      </w:pPr>
      <w:r w:rsidRPr="00D332E8">
        <w:t>η - коэффициент полезного действия печи (η=0,8-0,95),</w:t>
      </w:r>
      <w:r w:rsidR="00D332E8">
        <w:t xml:space="preserve"> </w:t>
      </w:r>
      <w:r w:rsidRPr="00D332E8">
        <w:t>η=0,9.</w:t>
      </w:r>
    </w:p>
    <w:p w:rsidR="00625853" w:rsidRPr="00D332E8" w:rsidRDefault="00625853" w:rsidP="00D332E8">
      <w:pPr>
        <w:pStyle w:val="af0"/>
      </w:pPr>
      <w:r w:rsidRPr="00D332E8">
        <w:t>Объемный расход топливного газа равен:</w:t>
      </w:r>
    </w:p>
    <w:p w:rsidR="009A15D5" w:rsidRDefault="009A15D5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В’=</w:t>
      </w:r>
      <w:r w:rsidR="00E11F40">
        <w:pict>
          <v:shape id="_x0000_i1109" type="#_x0000_t75" style="width:117pt;height:36pt">
            <v:imagedata r:id="rId60" o:title=""/>
          </v:shape>
        </w:pict>
      </w:r>
      <w:r w:rsidRPr="00D332E8">
        <w:t>,</w:t>
      </w:r>
    </w:p>
    <w:p w:rsidR="009A15D5" w:rsidRDefault="009A15D5" w:rsidP="00D332E8">
      <w:pPr>
        <w:pStyle w:val="af0"/>
      </w:pPr>
    </w:p>
    <w:p w:rsidR="00D332E8" w:rsidRDefault="00625853" w:rsidP="00D332E8">
      <w:pPr>
        <w:pStyle w:val="af0"/>
      </w:pPr>
      <w:r w:rsidRPr="00D332E8">
        <w:t>где</w:t>
      </w:r>
      <w:r w:rsidR="00D332E8">
        <w:t xml:space="preserve"> </w:t>
      </w:r>
      <w:r w:rsidRPr="00D332E8">
        <w:t>ρг - плотность топливного газа, кг/м3.</w:t>
      </w:r>
    </w:p>
    <w:p w:rsidR="00625853" w:rsidRPr="00D332E8" w:rsidRDefault="00625853" w:rsidP="00D332E8">
      <w:pPr>
        <w:pStyle w:val="af0"/>
      </w:pPr>
      <w:r w:rsidRPr="00D332E8">
        <w:t>Удельный расход тепла в сушилке определяется</w:t>
      </w:r>
    </w:p>
    <w:p w:rsidR="009A15D5" w:rsidRDefault="009A15D5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110" type="#_x0000_t75" style="width:176.25pt;height:33pt">
            <v:imagedata r:id="rId61" o:title=""/>
          </v:shape>
        </w:pict>
      </w:r>
      <w:r w:rsidR="00625853" w:rsidRPr="00D332E8">
        <w:t>,</w:t>
      </w:r>
    </w:p>
    <w:p w:rsidR="009A15D5" w:rsidRDefault="009A15D5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где Qс.а - тепло, подводимое теплоносителем (сушильным агентом), кДж/ч;</w:t>
      </w:r>
    </w:p>
    <w:p w:rsidR="00D332E8" w:rsidRDefault="00625853" w:rsidP="00D332E8">
      <w:pPr>
        <w:pStyle w:val="af0"/>
      </w:pPr>
      <w:r w:rsidRPr="00D332E8">
        <w:t>W - количество испаряемой влаги кг/ч.</w:t>
      </w:r>
    </w:p>
    <w:p w:rsidR="00625853" w:rsidRPr="00D332E8" w:rsidRDefault="00625853" w:rsidP="00D332E8">
      <w:pPr>
        <w:pStyle w:val="af0"/>
      </w:pPr>
      <w:r w:rsidRPr="00D332E8">
        <w:t>Тепловой к.п.д. сушилки:</w:t>
      </w:r>
    </w:p>
    <w:p w:rsidR="009A15D5" w:rsidRDefault="009A15D5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111" type="#_x0000_t75" style="width:108.75pt;height:33pt">
            <v:imagedata r:id="rId62" o:title=""/>
          </v:shape>
        </w:pict>
      </w:r>
      <w:r w:rsidR="00625853" w:rsidRPr="00D332E8">
        <w:t>,</w:t>
      </w:r>
    </w:p>
    <w:p w:rsidR="009A15D5" w:rsidRDefault="009A15D5" w:rsidP="00D332E8">
      <w:pPr>
        <w:pStyle w:val="af0"/>
        <w:sectPr w:rsidR="009A15D5" w:rsidSect="00D332E8">
          <w:footerReference w:type="even" r:id="rId63"/>
          <w:footerReference w:type="default" r:id="rId64"/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25853" w:rsidRPr="00D332E8" w:rsidRDefault="00625853" w:rsidP="00D332E8">
      <w:pPr>
        <w:pStyle w:val="af0"/>
      </w:pPr>
      <w:r w:rsidRPr="00D332E8">
        <w:t>где</w:t>
      </w:r>
      <w:r w:rsidR="00D332E8">
        <w:t xml:space="preserve"> </w:t>
      </w:r>
      <w:r w:rsidRPr="00D332E8">
        <w:t>r - удельная теплота парообразования воды, определяемая по температуре материала при сушке,</w:t>
      </w:r>
      <w:r w:rsidR="00D332E8">
        <w:t xml:space="preserve"> </w:t>
      </w:r>
      <w:r w:rsidRPr="00D332E8">
        <w:t>кДж/кг, при 89оС</w:t>
      </w:r>
    </w:p>
    <w:p w:rsidR="00625853" w:rsidRPr="00D332E8" w:rsidRDefault="00625853" w:rsidP="00D332E8">
      <w:pPr>
        <w:pStyle w:val="af0"/>
      </w:pPr>
      <w:r w:rsidRPr="00D332E8">
        <w:t>r=2295,7</w:t>
      </w:r>
      <w:r w:rsidR="00E11F40">
        <w:pict>
          <v:shape id="_x0000_i1112" type="#_x0000_t75" style="width:25.5pt;height:25.5pt">
            <v:imagedata r:id="rId42" o:title=""/>
          </v:shape>
        </w:pict>
      </w:r>
      <w:r w:rsidRPr="00D332E8">
        <w:t>,</w:t>
      </w:r>
    </w:p>
    <w:p w:rsidR="00625853" w:rsidRPr="00D332E8" w:rsidRDefault="00625853" w:rsidP="00D332E8">
      <w:pPr>
        <w:pStyle w:val="af0"/>
      </w:pPr>
      <w:r w:rsidRPr="00D332E8">
        <w:t>q - удельный расход тепла в сушилке, кДж/кг.</w:t>
      </w:r>
    </w:p>
    <w:p w:rsidR="00625853" w:rsidRPr="00D332E8" w:rsidRDefault="00625853" w:rsidP="00D332E8">
      <w:pPr>
        <w:pStyle w:val="af0"/>
      </w:pPr>
      <w:r w:rsidRPr="00D332E8">
        <w:t>Теплопроизводительность:</w:t>
      </w:r>
    </w:p>
    <w:p w:rsidR="009A15D5" w:rsidRDefault="009A15D5" w:rsidP="00D332E8">
      <w:pPr>
        <w:pStyle w:val="af0"/>
      </w:pPr>
    </w:p>
    <w:p w:rsidR="009A15D5" w:rsidRPr="00D332E8" w:rsidRDefault="00E11F40" w:rsidP="00D332E8">
      <w:pPr>
        <w:pStyle w:val="af0"/>
      </w:pPr>
      <w:r>
        <w:pict>
          <v:shape id="_x0000_i1113" type="#_x0000_t75" style="width:285.75pt;height:33pt">
            <v:imagedata r:id="rId65" o:title=""/>
          </v:shape>
        </w:pict>
      </w:r>
    </w:p>
    <w:p w:rsidR="00625853" w:rsidRPr="00D332E8" w:rsidRDefault="00625853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Выбор типоразмера печи определяется по каталогу [7] в зависимости от ее назначения, теплопроизводительности, вида топлива.</w:t>
      </w:r>
    </w:p>
    <w:p w:rsidR="00625853" w:rsidRPr="00D332E8" w:rsidRDefault="00625853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Типоразмер печи</w:t>
      </w:r>
    </w:p>
    <w:tbl>
      <w:tblPr>
        <w:tblW w:w="838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5"/>
        <w:gridCol w:w="2914"/>
      </w:tblGrid>
      <w:tr w:rsidR="00625853" w:rsidRPr="009A15D5" w:rsidTr="009A15D5">
        <w:trPr>
          <w:trHeight w:val="749"/>
        </w:trPr>
        <w:tc>
          <w:tcPr>
            <w:tcW w:w="0" w:type="auto"/>
          </w:tcPr>
          <w:p w:rsidR="00625853" w:rsidRPr="009A15D5" w:rsidRDefault="00625853" w:rsidP="009A15D5">
            <w:pPr>
              <w:pStyle w:val="af1"/>
              <w:rPr>
                <w:szCs w:val="28"/>
              </w:rPr>
            </w:pPr>
            <w:r w:rsidRPr="009A15D5">
              <w:rPr>
                <w:szCs w:val="28"/>
              </w:rPr>
              <w:t>Тип печи</w:t>
            </w:r>
          </w:p>
        </w:tc>
        <w:tc>
          <w:tcPr>
            <w:tcW w:w="0" w:type="auto"/>
          </w:tcPr>
          <w:p w:rsidR="00625853" w:rsidRPr="009A15D5" w:rsidRDefault="00625853" w:rsidP="009A15D5">
            <w:pPr>
              <w:pStyle w:val="af1"/>
              <w:rPr>
                <w:szCs w:val="28"/>
              </w:rPr>
            </w:pPr>
            <w:r w:rsidRPr="009A15D5">
              <w:rPr>
                <w:szCs w:val="28"/>
              </w:rPr>
              <w:t>БКГ2</w:t>
            </w:r>
            <w:r w:rsidR="00E11F40">
              <w:rPr>
                <w:szCs w:val="28"/>
              </w:rPr>
              <w:pict>
                <v:shape id="_x0000_i1114" type="#_x0000_t75" style="width:24pt;height:30.75pt">
                  <v:imagedata r:id="rId66" o:title=""/>
                </v:shape>
              </w:pict>
            </w:r>
          </w:p>
        </w:tc>
      </w:tr>
      <w:tr w:rsidR="00625853" w:rsidRPr="009A15D5" w:rsidTr="009A15D5">
        <w:trPr>
          <w:trHeight w:val="331"/>
        </w:trPr>
        <w:tc>
          <w:tcPr>
            <w:tcW w:w="0" w:type="auto"/>
          </w:tcPr>
          <w:p w:rsidR="00625853" w:rsidRPr="009A15D5" w:rsidRDefault="00625853" w:rsidP="009A15D5">
            <w:pPr>
              <w:pStyle w:val="af1"/>
              <w:rPr>
                <w:szCs w:val="28"/>
              </w:rPr>
            </w:pPr>
            <w:r w:rsidRPr="009A15D5">
              <w:rPr>
                <w:szCs w:val="28"/>
              </w:rPr>
              <w:t>теплопроизводительность</w:t>
            </w:r>
          </w:p>
        </w:tc>
        <w:tc>
          <w:tcPr>
            <w:tcW w:w="0" w:type="auto"/>
          </w:tcPr>
          <w:p w:rsidR="00625853" w:rsidRPr="009A15D5" w:rsidRDefault="00625853" w:rsidP="009A15D5">
            <w:pPr>
              <w:pStyle w:val="af1"/>
              <w:rPr>
                <w:szCs w:val="28"/>
              </w:rPr>
            </w:pPr>
            <w:r w:rsidRPr="009A15D5">
              <w:rPr>
                <w:szCs w:val="28"/>
              </w:rPr>
              <w:t>17,8 МВт/м2</w:t>
            </w:r>
          </w:p>
        </w:tc>
      </w:tr>
    </w:tbl>
    <w:p w:rsidR="009A15D5" w:rsidRDefault="009A15D5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Выбираю 2 печи типа БКГ2</w:t>
      </w:r>
      <w:r w:rsidR="00E11F40">
        <w:pict>
          <v:shape id="_x0000_i1115" type="#_x0000_t75" style="width:24pt;height:30.75pt">
            <v:imagedata r:id="rId66" o:title=""/>
          </v:shape>
        </w:pict>
      </w:r>
      <w:r w:rsidRPr="00D332E8">
        <w:t>, предназначенных для беспламенного сжигания газообразного топлива.</w:t>
      </w:r>
    </w:p>
    <w:p w:rsidR="00625853" w:rsidRPr="00D332E8" w:rsidRDefault="00625853" w:rsidP="00D332E8">
      <w:pPr>
        <w:pStyle w:val="af0"/>
      </w:pPr>
    </w:p>
    <w:p w:rsidR="00625853" w:rsidRPr="00D332E8" w:rsidRDefault="009A15D5" w:rsidP="00D332E8">
      <w:pPr>
        <w:pStyle w:val="af0"/>
      </w:pPr>
      <w:r>
        <w:t xml:space="preserve">4. </w:t>
      </w:r>
      <w:r w:rsidR="00625853" w:rsidRPr="00D332E8">
        <w:t>Расчет габаритов распылительной сушилки</w:t>
      </w:r>
    </w:p>
    <w:p w:rsidR="00625853" w:rsidRPr="00D332E8" w:rsidRDefault="00625853" w:rsidP="00D332E8">
      <w:pPr>
        <w:pStyle w:val="af0"/>
      </w:pPr>
    </w:p>
    <w:p w:rsidR="00D332E8" w:rsidRDefault="00625853" w:rsidP="00D332E8">
      <w:pPr>
        <w:pStyle w:val="af0"/>
      </w:pPr>
      <w:r w:rsidRPr="00D332E8">
        <w:t>Целью расчета является определение диаметра сушильной камеры и ее рабочего объема.</w:t>
      </w:r>
    </w:p>
    <w:p w:rsidR="00625853" w:rsidRPr="00D332E8" w:rsidRDefault="00625853" w:rsidP="00D332E8">
      <w:pPr>
        <w:pStyle w:val="af0"/>
      </w:pPr>
      <w:r w:rsidRPr="00D332E8">
        <w:t>Из всего разнообразия приводимых в литературе формул для определения диаметра распыливающих капель можно использовать наиболее простую (6):</w:t>
      </w:r>
    </w:p>
    <w:p w:rsidR="009A15D5" w:rsidRDefault="009A15D5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116" type="#_x0000_t75" style="width:90pt;height:51.75pt">
            <v:imagedata r:id="rId67" o:title=""/>
          </v:shape>
        </w:pict>
      </w:r>
      <w:r w:rsidR="00625853" w:rsidRPr="00D332E8">
        <w:t>,</w:t>
      </w:r>
    </w:p>
    <w:p w:rsidR="009A15D5" w:rsidRDefault="009A15D5" w:rsidP="00D332E8">
      <w:pPr>
        <w:pStyle w:val="af0"/>
      </w:pPr>
    </w:p>
    <w:p w:rsidR="00D332E8" w:rsidRDefault="00625853" w:rsidP="00D332E8">
      <w:pPr>
        <w:pStyle w:val="af0"/>
      </w:pPr>
      <w:r w:rsidRPr="00D332E8">
        <w:t>где</w:t>
      </w:r>
      <w:r w:rsidR="00D332E8">
        <w:t xml:space="preserve"> </w:t>
      </w:r>
      <w:r w:rsidRPr="00D332E8">
        <w:t>R - наружный радиус диска, м;</w:t>
      </w:r>
    </w:p>
    <w:p w:rsidR="00D332E8" w:rsidRDefault="00521F69" w:rsidP="00D332E8">
      <w:pPr>
        <w:pStyle w:val="af0"/>
      </w:pPr>
      <w:r>
        <w:t>ω</w:t>
      </w:r>
      <w:r w:rsidR="00625853" w:rsidRPr="00D332E8">
        <w:t xml:space="preserve"> - угловая скорость диска, м/с;</w:t>
      </w:r>
    </w:p>
    <w:p w:rsidR="00D332E8" w:rsidRDefault="00625853" w:rsidP="00D332E8">
      <w:pPr>
        <w:pStyle w:val="af0"/>
      </w:pPr>
      <w:r w:rsidRPr="00D332E8">
        <w:t>ρ</w:t>
      </w:r>
      <w:r w:rsidR="00D332E8">
        <w:t xml:space="preserve"> </w:t>
      </w:r>
      <w:r w:rsidRPr="00D332E8">
        <w:t>- плотность суспензии, кг/м3;</w:t>
      </w:r>
    </w:p>
    <w:p w:rsidR="00625853" w:rsidRPr="00D332E8" w:rsidRDefault="00625853" w:rsidP="00D332E8">
      <w:pPr>
        <w:pStyle w:val="af0"/>
      </w:pPr>
      <w:r w:rsidRPr="00D332E8">
        <w:t>σ - поверхностное натяжение суспензии, H/м, σ=73,8*10-3 Н/м.</w:t>
      </w:r>
    </w:p>
    <w:p w:rsidR="00521F69" w:rsidRDefault="00521F69" w:rsidP="00D332E8">
      <w:pPr>
        <w:pStyle w:val="af0"/>
      </w:pPr>
      <w:r>
        <w:t xml:space="preserve">ω=135 </w:t>
      </w:r>
      <w:r w:rsidR="00625853" w:rsidRPr="00D332E8">
        <w:t>м/с,</w:t>
      </w:r>
    </w:p>
    <w:p w:rsidR="00521F69" w:rsidRDefault="00521F69" w:rsidP="00D332E8">
      <w:pPr>
        <w:pStyle w:val="af0"/>
      </w:pPr>
    </w:p>
    <w:p w:rsidR="00521F69" w:rsidRDefault="00521F69" w:rsidP="00D332E8">
      <w:pPr>
        <w:pStyle w:val="af0"/>
      </w:pPr>
      <w:r>
        <w:t>ω=2π</w:t>
      </w:r>
      <w:r w:rsidR="00625853" w:rsidRPr="00D332E8">
        <w:t>Rn</w:t>
      </w:r>
    </w:p>
    <w:p w:rsidR="00521F69" w:rsidRDefault="00521F69" w:rsidP="00D332E8">
      <w:pPr>
        <w:pStyle w:val="af0"/>
      </w:pPr>
    </w:p>
    <w:p w:rsidR="00521F69" w:rsidRDefault="00625853" w:rsidP="00D332E8">
      <w:pPr>
        <w:pStyle w:val="af0"/>
      </w:pPr>
      <w:r w:rsidRPr="00D332E8">
        <w:t>R=</w:t>
      </w:r>
      <w:r w:rsidR="00521F69">
        <w:t>ω</w:t>
      </w:r>
      <w:r w:rsidRPr="00D332E8">
        <w:t>/ (2</w:t>
      </w:r>
      <w:r w:rsidR="00521F69">
        <w:t>π</w:t>
      </w:r>
      <w:r w:rsidRPr="00D332E8">
        <w:t>n)=(135 м/с) / (2*</w:t>
      </w:r>
      <w:r w:rsidR="00521F69">
        <w:t>π</w:t>
      </w:r>
      <w:r w:rsidRPr="00D332E8">
        <w:t>134.167c-1)=0,160 м</w:t>
      </w:r>
    </w:p>
    <w:p w:rsidR="00521F69" w:rsidRDefault="00521F69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dд=2R=0,32м</w:t>
      </w:r>
    </w:p>
    <w:p w:rsidR="00521F69" w:rsidRDefault="00521F69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При расчете среднего диаметра капель можно принять С=2, для максимального размера капель С=4,6.</w:t>
      </w:r>
    </w:p>
    <w:p w:rsidR="00625853" w:rsidRPr="00D332E8" w:rsidRDefault="00E11F40" w:rsidP="00D332E8">
      <w:pPr>
        <w:pStyle w:val="af0"/>
      </w:pPr>
      <w:r>
        <w:pict>
          <v:shape id="_x0000_i1117" type="#_x0000_t75" style="width:174.75pt;height:53.25pt">
            <v:imagedata r:id="rId68" o:title=""/>
          </v:shape>
        </w:pict>
      </w:r>
    </w:p>
    <w:p w:rsidR="00625853" w:rsidRPr="00D332E8" w:rsidRDefault="00625853" w:rsidP="00D332E8">
      <w:pPr>
        <w:pStyle w:val="af0"/>
      </w:pPr>
      <w:r w:rsidRPr="00D332E8">
        <w:t>Размеры капель зависят от окружной скорости диска, производительности по суспензии, физических свойств суспензии. Основные характеристики центробежных распылителей приведены в таблице 3.</w:t>
      </w:r>
    </w:p>
    <w:p w:rsidR="00625853" w:rsidRPr="00D332E8" w:rsidRDefault="00625853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Таблица 3 - Основные характеристики центробежных распылителей</w:t>
      </w: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726"/>
        <w:gridCol w:w="4346"/>
      </w:tblGrid>
      <w:tr w:rsidR="00625853" w:rsidRPr="00AE0D08" w:rsidTr="00AE0D08">
        <w:trPr>
          <w:trHeight w:val="318"/>
        </w:trPr>
        <w:tc>
          <w:tcPr>
            <w:tcW w:w="4726" w:type="dxa"/>
            <w:shd w:val="clear" w:color="auto" w:fill="auto"/>
            <w:noWrap/>
          </w:tcPr>
          <w:p w:rsidR="00625853" w:rsidRPr="00D332E8" w:rsidRDefault="00625853" w:rsidP="00521F69">
            <w:pPr>
              <w:pStyle w:val="af1"/>
            </w:pPr>
            <w:r w:rsidRPr="00D332E8">
              <w:t>Технические данные</w:t>
            </w:r>
          </w:p>
        </w:tc>
        <w:tc>
          <w:tcPr>
            <w:tcW w:w="4346" w:type="dxa"/>
            <w:shd w:val="clear" w:color="auto" w:fill="auto"/>
            <w:noWrap/>
          </w:tcPr>
          <w:p w:rsidR="00625853" w:rsidRPr="00D332E8" w:rsidRDefault="00625853" w:rsidP="00521F69">
            <w:pPr>
              <w:pStyle w:val="af1"/>
            </w:pPr>
            <w:r w:rsidRPr="00D332E8">
              <w:t xml:space="preserve">Тип распылителя ЦРМ 18/100-8000 </w:t>
            </w:r>
          </w:p>
        </w:tc>
      </w:tr>
      <w:tr w:rsidR="00625853" w:rsidRPr="00AE0D08" w:rsidTr="00AE0D08">
        <w:trPr>
          <w:trHeight w:val="315"/>
        </w:trPr>
        <w:tc>
          <w:tcPr>
            <w:tcW w:w="4726" w:type="dxa"/>
            <w:shd w:val="clear" w:color="auto" w:fill="auto"/>
            <w:noWrap/>
          </w:tcPr>
          <w:p w:rsidR="00625853" w:rsidRPr="00D332E8" w:rsidRDefault="00625853" w:rsidP="00521F69">
            <w:pPr>
              <w:pStyle w:val="af1"/>
            </w:pPr>
            <w:r w:rsidRPr="00D332E8">
              <w:t>Производительность, т/ч</w:t>
            </w:r>
          </w:p>
        </w:tc>
        <w:tc>
          <w:tcPr>
            <w:tcW w:w="4346" w:type="dxa"/>
            <w:shd w:val="clear" w:color="auto" w:fill="auto"/>
            <w:noWrap/>
          </w:tcPr>
          <w:p w:rsidR="00625853" w:rsidRPr="00D332E8" w:rsidRDefault="00625853" w:rsidP="00521F69">
            <w:pPr>
              <w:pStyle w:val="af1"/>
            </w:pPr>
            <w:r w:rsidRPr="00D332E8">
              <w:t>18</w:t>
            </w:r>
          </w:p>
        </w:tc>
      </w:tr>
      <w:tr w:rsidR="00521F69" w:rsidRPr="00AE0D08" w:rsidTr="00AE0D08">
        <w:trPr>
          <w:trHeight w:val="255"/>
        </w:trPr>
        <w:tc>
          <w:tcPr>
            <w:tcW w:w="4726" w:type="dxa"/>
            <w:shd w:val="clear" w:color="auto" w:fill="auto"/>
            <w:noWrap/>
          </w:tcPr>
          <w:p w:rsidR="00521F69" w:rsidRPr="00D332E8" w:rsidRDefault="00521F69" w:rsidP="00521F69">
            <w:pPr>
              <w:pStyle w:val="af1"/>
            </w:pPr>
            <w:r w:rsidRPr="00D332E8">
              <w:t>Давление, МПа:</w:t>
            </w:r>
          </w:p>
        </w:tc>
        <w:tc>
          <w:tcPr>
            <w:tcW w:w="4346" w:type="dxa"/>
            <w:shd w:val="clear" w:color="auto" w:fill="auto"/>
            <w:noWrap/>
          </w:tcPr>
          <w:p w:rsidR="00521F69" w:rsidRPr="00D332E8" w:rsidRDefault="00521F69" w:rsidP="00521F69">
            <w:pPr>
              <w:pStyle w:val="af1"/>
            </w:pPr>
          </w:p>
        </w:tc>
      </w:tr>
      <w:tr w:rsidR="00625853" w:rsidRPr="00AE0D08" w:rsidTr="00AE0D08">
        <w:trPr>
          <w:trHeight w:val="255"/>
        </w:trPr>
        <w:tc>
          <w:tcPr>
            <w:tcW w:w="4726" w:type="dxa"/>
            <w:shd w:val="clear" w:color="auto" w:fill="auto"/>
            <w:noWrap/>
          </w:tcPr>
          <w:p w:rsidR="00625853" w:rsidRPr="00D332E8" w:rsidRDefault="00625853" w:rsidP="00521F69">
            <w:pPr>
              <w:pStyle w:val="af1"/>
            </w:pPr>
            <w:r w:rsidRPr="00D332E8">
              <w:t>в трубках подачи воздуха</w:t>
            </w:r>
          </w:p>
        </w:tc>
        <w:tc>
          <w:tcPr>
            <w:tcW w:w="4346" w:type="dxa"/>
            <w:shd w:val="clear" w:color="auto" w:fill="auto"/>
            <w:noWrap/>
          </w:tcPr>
          <w:p w:rsidR="00625853" w:rsidRPr="00D332E8" w:rsidRDefault="00625853" w:rsidP="00521F69">
            <w:pPr>
              <w:pStyle w:val="af1"/>
            </w:pPr>
            <w:r w:rsidRPr="00D332E8">
              <w:t>0,01-0,08</w:t>
            </w:r>
          </w:p>
        </w:tc>
      </w:tr>
      <w:tr w:rsidR="00625853" w:rsidRPr="00AE0D08" w:rsidTr="00AE0D08">
        <w:trPr>
          <w:trHeight w:val="255"/>
        </w:trPr>
        <w:tc>
          <w:tcPr>
            <w:tcW w:w="4726" w:type="dxa"/>
            <w:shd w:val="clear" w:color="auto" w:fill="auto"/>
            <w:noWrap/>
          </w:tcPr>
          <w:p w:rsidR="00625853" w:rsidRPr="00D332E8" w:rsidRDefault="00625853" w:rsidP="00521F69">
            <w:pPr>
              <w:pStyle w:val="af1"/>
            </w:pPr>
            <w:r w:rsidRPr="00D332E8">
              <w:t>в трубках подачи воды</w:t>
            </w:r>
          </w:p>
        </w:tc>
        <w:tc>
          <w:tcPr>
            <w:tcW w:w="4346" w:type="dxa"/>
            <w:shd w:val="clear" w:color="auto" w:fill="auto"/>
            <w:noWrap/>
          </w:tcPr>
          <w:p w:rsidR="00625853" w:rsidRPr="00D332E8" w:rsidRDefault="00625853" w:rsidP="00521F69">
            <w:pPr>
              <w:pStyle w:val="af1"/>
            </w:pPr>
            <w:r w:rsidRPr="00D332E8">
              <w:t>0,2</w:t>
            </w:r>
          </w:p>
        </w:tc>
      </w:tr>
      <w:tr w:rsidR="00625853" w:rsidRPr="00AE0D08" w:rsidTr="00AE0D08">
        <w:trPr>
          <w:trHeight w:val="255"/>
        </w:trPr>
        <w:tc>
          <w:tcPr>
            <w:tcW w:w="4726" w:type="dxa"/>
            <w:shd w:val="clear" w:color="auto" w:fill="auto"/>
            <w:noWrap/>
          </w:tcPr>
          <w:p w:rsidR="00625853" w:rsidRPr="00D332E8" w:rsidRDefault="00625853" w:rsidP="00521F69">
            <w:pPr>
              <w:pStyle w:val="af1"/>
            </w:pPr>
            <w:r w:rsidRPr="00D332E8">
              <w:t>Мощность электродвигателя, кВт</w:t>
            </w:r>
          </w:p>
        </w:tc>
        <w:tc>
          <w:tcPr>
            <w:tcW w:w="4346" w:type="dxa"/>
            <w:shd w:val="clear" w:color="auto" w:fill="auto"/>
            <w:noWrap/>
          </w:tcPr>
          <w:p w:rsidR="00625853" w:rsidRPr="00D332E8" w:rsidRDefault="00625853" w:rsidP="00521F69">
            <w:pPr>
              <w:pStyle w:val="af1"/>
            </w:pPr>
            <w:r w:rsidRPr="00D332E8">
              <w:t>100</w:t>
            </w:r>
          </w:p>
        </w:tc>
      </w:tr>
      <w:tr w:rsidR="00625853" w:rsidRPr="00AE0D08" w:rsidTr="00AE0D08">
        <w:trPr>
          <w:trHeight w:val="255"/>
        </w:trPr>
        <w:tc>
          <w:tcPr>
            <w:tcW w:w="4726" w:type="dxa"/>
            <w:shd w:val="clear" w:color="auto" w:fill="auto"/>
            <w:noWrap/>
          </w:tcPr>
          <w:p w:rsidR="00625853" w:rsidRPr="00D332E8" w:rsidRDefault="00625853" w:rsidP="00521F69">
            <w:pPr>
              <w:pStyle w:val="af1"/>
            </w:pPr>
            <w:r w:rsidRPr="00D332E8">
              <w:t>Скорость вращения диска, об/мин</w:t>
            </w:r>
          </w:p>
        </w:tc>
        <w:tc>
          <w:tcPr>
            <w:tcW w:w="4346" w:type="dxa"/>
            <w:shd w:val="clear" w:color="auto" w:fill="auto"/>
            <w:noWrap/>
          </w:tcPr>
          <w:p w:rsidR="00625853" w:rsidRPr="00D332E8" w:rsidRDefault="00625853" w:rsidP="00521F69">
            <w:pPr>
              <w:pStyle w:val="af1"/>
            </w:pPr>
            <w:r w:rsidRPr="00D332E8">
              <w:t>8050</w:t>
            </w:r>
          </w:p>
        </w:tc>
      </w:tr>
      <w:tr w:rsidR="00625853" w:rsidRPr="00AE0D08" w:rsidTr="00AE0D08">
        <w:trPr>
          <w:trHeight w:val="255"/>
        </w:trPr>
        <w:tc>
          <w:tcPr>
            <w:tcW w:w="4726" w:type="dxa"/>
            <w:shd w:val="clear" w:color="auto" w:fill="auto"/>
            <w:noWrap/>
          </w:tcPr>
          <w:p w:rsidR="00625853" w:rsidRPr="00D332E8" w:rsidRDefault="00625853" w:rsidP="00521F69">
            <w:pPr>
              <w:pStyle w:val="af1"/>
            </w:pPr>
            <w:r w:rsidRPr="00D332E8">
              <w:t>Угловая скорость диска, м/с</w:t>
            </w:r>
          </w:p>
        </w:tc>
        <w:tc>
          <w:tcPr>
            <w:tcW w:w="4346" w:type="dxa"/>
            <w:shd w:val="clear" w:color="auto" w:fill="auto"/>
            <w:noWrap/>
          </w:tcPr>
          <w:p w:rsidR="00625853" w:rsidRPr="00D332E8" w:rsidRDefault="00625853" w:rsidP="00521F69">
            <w:pPr>
              <w:pStyle w:val="af1"/>
            </w:pPr>
            <w:r w:rsidRPr="00D332E8">
              <w:t>131-139</w:t>
            </w:r>
          </w:p>
        </w:tc>
      </w:tr>
      <w:tr w:rsidR="00521F69" w:rsidRPr="00AE0D08" w:rsidTr="00AE0D08">
        <w:trPr>
          <w:trHeight w:val="255"/>
        </w:trPr>
        <w:tc>
          <w:tcPr>
            <w:tcW w:w="4726" w:type="dxa"/>
            <w:shd w:val="clear" w:color="auto" w:fill="auto"/>
            <w:noWrap/>
          </w:tcPr>
          <w:p w:rsidR="00521F69" w:rsidRPr="00D332E8" w:rsidRDefault="00521F69" w:rsidP="00521F69">
            <w:pPr>
              <w:pStyle w:val="af1"/>
            </w:pPr>
            <w:r w:rsidRPr="00D332E8">
              <w:t>Смазка</w:t>
            </w:r>
          </w:p>
        </w:tc>
        <w:tc>
          <w:tcPr>
            <w:tcW w:w="4346" w:type="dxa"/>
            <w:shd w:val="clear" w:color="auto" w:fill="auto"/>
            <w:noWrap/>
          </w:tcPr>
          <w:p w:rsidR="00521F69" w:rsidRPr="00D332E8" w:rsidRDefault="00521F69" w:rsidP="00521F69">
            <w:pPr>
              <w:pStyle w:val="af1"/>
            </w:pPr>
            <w:r w:rsidRPr="00D332E8">
              <w:t>Масло индустриальное И-12</w:t>
            </w:r>
          </w:p>
        </w:tc>
      </w:tr>
      <w:tr w:rsidR="00625853" w:rsidRPr="00AE0D08" w:rsidTr="00AE0D08">
        <w:trPr>
          <w:trHeight w:val="255"/>
        </w:trPr>
        <w:tc>
          <w:tcPr>
            <w:tcW w:w="4726" w:type="dxa"/>
            <w:shd w:val="clear" w:color="auto" w:fill="auto"/>
            <w:noWrap/>
          </w:tcPr>
          <w:p w:rsidR="00625853" w:rsidRPr="00D332E8" w:rsidRDefault="00625853" w:rsidP="00521F69">
            <w:pPr>
              <w:pStyle w:val="af1"/>
            </w:pPr>
            <w:r w:rsidRPr="00D332E8">
              <w:t>Разовая заливка масла, л</w:t>
            </w:r>
          </w:p>
        </w:tc>
        <w:tc>
          <w:tcPr>
            <w:tcW w:w="4346" w:type="dxa"/>
            <w:shd w:val="clear" w:color="auto" w:fill="auto"/>
            <w:noWrap/>
          </w:tcPr>
          <w:p w:rsidR="00625853" w:rsidRPr="00D332E8" w:rsidRDefault="00625853" w:rsidP="00521F69">
            <w:pPr>
              <w:pStyle w:val="af1"/>
            </w:pPr>
            <w:r w:rsidRPr="00D332E8">
              <w:t>30</w:t>
            </w:r>
          </w:p>
        </w:tc>
      </w:tr>
      <w:tr w:rsidR="00521F69" w:rsidRPr="00AE0D08" w:rsidTr="00AE0D08">
        <w:trPr>
          <w:trHeight w:val="255"/>
        </w:trPr>
        <w:tc>
          <w:tcPr>
            <w:tcW w:w="4726" w:type="dxa"/>
            <w:shd w:val="clear" w:color="auto" w:fill="auto"/>
            <w:noWrap/>
          </w:tcPr>
          <w:p w:rsidR="00521F69" w:rsidRPr="00D332E8" w:rsidRDefault="00521F69" w:rsidP="00521F69">
            <w:pPr>
              <w:pStyle w:val="af1"/>
            </w:pPr>
            <w:r w:rsidRPr="00D332E8">
              <w:t>Габаритные размеры, мм:</w:t>
            </w:r>
          </w:p>
        </w:tc>
        <w:tc>
          <w:tcPr>
            <w:tcW w:w="4346" w:type="dxa"/>
            <w:shd w:val="clear" w:color="auto" w:fill="auto"/>
            <w:noWrap/>
          </w:tcPr>
          <w:p w:rsidR="00521F69" w:rsidRPr="00D332E8" w:rsidRDefault="00521F69" w:rsidP="00521F69">
            <w:pPr>
              <w:pStyle w:val="af1"/>
            </w:pPr>
          </w:p>
        </w:tc>
      </w:tr>
      <w:tr w:rsidR="00625853" w:rsidRPr="00AE0D08" w:rsidTr="00AE0D08">
        <w:trPr>
          <w:trHeight w:val="255"/>
        </w:trPr>
        <w:tc>
          <w:tcPr>
            <w:tcW w:w="4726" w:type="dxa"/>
            <w:shd w:val="clear" w:color="auto" w:fill="auto"/>
            <w:noWrap/>
          </w:tcPr>
          <w:p w:rsidR="00625853" w:rsidRPr="00D332E8" w:rsidRDefault="00D332E8" w:rsidP="00521F69">
            <w:pPr>
              <w:pStyle w:val="af1"/>
            </w:pPr>
            <w:r>
              <w:t xml:space="preserve"> </w:t>
            </w:r>
            <w:r w:rsidR="00625853" w:rsidRPr="00D332E8">
              <w:t>длина</w:t>
            </w:r>
          </w:p>
        </w:tc>
        <w:tc>
          <w:tcPr>
            <w:tcW w:w="4346" w:type="dxa"/>
            <w:shd w:val="clear" w:color="auto" w:fill="auto"/>
            <w:noWrap/>
          </w:tcPr>
          <w:p w:rsidR="00625853" w:rsidRPr="00D332E8" w:rsidRDefault="00625853" w:rsidP="00521F69">
            <w:pPr>
              <w:pStyle w:val="af1"/>
            </w:pPr>
            <w:r w:rsidRPr="00D332E8">
              <w:t>960</w:t>
            </w:r>
          </w:p>
        </w:tc>
      </w:tr>
      <w:tr w:rsidR="00625853" w:rsidRPr="00AE0D08" w:rsidTr="00AE0D08">
        <w:trPr>
          <w:trHeight w:val="255"/>
        </w:trPr>
        <w:tc>
          <w:tcPr>
            <w:tcW w:w="4726" w:type="dxa"/>
            <w:shd w:val="clear" w:color="auto" w:fill="auto"/>
            <w:noWrap/>
          </w:tcPr>
          <w:p w:rsidR="00625853" w:rsidRPr="00D332E8" w:rsidRDefault="00D332E8" w:rsidP="00521F69">
            <w:pPr>
              <w:pStyle w:val="af1"/>
            </w:pPr>
            <w:r>
              <w:t xml:space="preserve"> </w:t>
            </w:r>
            <w:r w:rsidR="00625853" w:rsidRPr="00D332E8">
              <w:t>ширина</w:t>
            </w:r>
          </w:p>
        </w:tc>
        <w:tc>
          <w:tcPr>
            <w:tcW w:w="4346" w:type="dxa"/>
            <w:shd w:val="clear" w:color="auto" w:fill="auto"/>
            <w:noWrap/>
          </w:tcPr>
          <w:p w:rsidR="00625853" w:rsidRPr="00D332E8" w:rsidRDefault="00625853" w:rsidP="00521F69">
            <w:pPr>
              <w:pStyle w:val="af1"/>
            </w:pPr>
            <w:r w:rsidRPr="00D332E8">
              <w:t>700</w:t>
            </w:r>
          </w:p>
        </w:tc>
      </w:tr>
      <w:tr w:rsidR="00625853" w:rsidRPr="00AE0D08" w:rsidTr="00AE0D08">
        <w:trPr>
          <w:trHeight w:val="255"/>
        </w:trPr>
        <w:tc>
          <w:tcPr>
            <w:tcW w:w="4726" w:type="dxa"/>
            <w:shd w:val="clear" w:color="auto" w:fill="auto"/>
            <w:noWrap/>
          </w:tcPr>
          <w:p w:rsidR="00625853" w:rsidRPr="00D332E8" w:rsidRDefault="00D332E8" w:rsidP="00521F69">
            <w:pPr>
              <w:pStyle w:val="af1"/>
            </w:pPr>
            <w:r>
              <w:t xml:space="preserve"> </w:t>
            </w:r>
            <w:r w:rsidR="00625853" w:rsidRPr="00D332E8">
              <w:t>высота</w:t>
            </w:r>
          </w:p>
        </w:tc>
        <w:tc>
          <w:tcPr>
            <w:tcW w:w="4346" w:type="dxa"/>
            <w:shd w:val="clear" w:color="auto" w:fill="auto"/>
            <w:noWrap/>
          </w:tcPr>
          <w:p w:rsidR="00625853" w:rsidRPr="00D332E8" w:rsidRDefault="00625853" w:rsidP="00521F69">
            <w:pPr>
              <w:pStyle w:val="af1"/>
            </w:pPr>
            <w:r w:rsidRPr="00D332E8">
              <w:t>2805</w:t>
            </w:r>
          </w:p>
        </w:tc>
      </w:tr>
    </w:tbl>
    <w:p w:rsidR="00625853" w:rsidRPr="00D332E8" w:rsidRDefault="00625853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Радиус факела распыления вычисляется по формуле:</w:t>
      </w:r>
    </w:p>
    <w:p w:rsidR="00130120" w:rsidRDefault="00130120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118" type="#_x0000_t75" style="width:171.75pt;height:33.75pt">
            <v:imagedata r:id="rId69" o:title=""/>
          </v:shape>
        </w:pict>
      </w:r>
      <w:r w:rsidR="00625853" w:rsidRPr="00D332E8">
        <w:t>,</w:t>
      </w:r>
    </w:p>
    <w:p w:rsidR="00130120" w:rsidRDefault="00130120" w:rsidP="00D332E8">
      <w:pPr>
        <w:pStyle w:val="af0"/>
      </w:pPr>
    </w:p>
    <w:p w:rsidR="00D332E8" w:rsidRDefault="00625853" w:rsidP="00D332E8">
      <w:pPr>
        <w:pStyle w:val="af0"/>
      </w:pPr>
      <w:r w:rsidRPr="00D332E8">
        <w:t>где</w:t>
      </w:r>
      <w:r w:rsidR="00D332E8">
        <w:t xml:space="preserve"> </w:t>
      </w:r>
      <w:r w:rsidRPr="00D332E8">
        <w:t>ρ, ρ2 - плотность суспензии и сушильного агента;</w:t>
      </w:r>
    </w:p>
    <w:p w:rsidR="00625853" w:rsidRPr="00D332E8" w:rsidRDefault="00625853" w:rsidP="00D332E8">
      <w:pPr>
        <w:pStyle w:val="af0"/>
      </w:pPr>
      <w:r w:rsidRPr="00D332E8">
        <w:t>Re</w:t>
      </w:r>
      <w:r w:rsidR="00D332E8">
        <w:t xml:space="preserve"> </w:t>
      </w:r>
      <w:r w:rsidRPr="00D332E8">
        <w:t>- критерий Рейнольдса:</w:t>
      </w:r>
    </w:p>
    <w:p w:rsidR="00130120" w:rsidRDefault="00130120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Re=</w:t>
      </w:r>
      <w:r w:rsidR="00E11F40">
        <w:pict>
          <v:shape id="_x0000_i1119" type="#_x0000_t75" style="width:30pt;height:30.75pt">
            <v:imagedata r:id="rId70" o:title=""/>
          </v:shape>
        </w:pict>
      </w:r>
    </w:p>
    <w:p w:rsidR="00130120" w:rsidRDefault="00130120" w:rsidP="00D332E8">
      <w:pPr>
        <w:pStyle w:val="af0"/>
      </w:pPr>
    </w:p>
    <w:p w:rsidR="00D332E8" w:rsidRDefault="00625853" w:rsidP="00D332E8">
      <w:pPr>
        <w:pStyle w:val="af0"/>
      </w:pPr>
      <w:r w:rsidRPr="00D332E8">
        <w:t xml:space="preserve">где </w:t>
      </w:r>
      <w:r w:rsidR="00130120">
        <w:t>ω</w:t>
      </w:r>
      <w:r w:rsidRPr="00D332E8">
        <w:t>- угловая скорость распыливающего диска, м/с;</w:t>
      </w:r>
    </w:p>
    <w:p w:rsidR="00D332E8" w:rsidRDefault="00625853" w:rsidP="00D332E8">
      <w:pPr>
        <w:pStyle w:val="af0"/>
      </w:pPr>
      <w:r w:rsidRPr="00D332E8">
        <w:t>d</w:t>
      </w:r>
      <w:r w:rsidR="00D332E8">
        <w:t xml:space="preserve"> </w:t>
      </w:r>
      <w:r w:rsidRPr="00D332E8">
        <w:t>- диаметр капли, м;</w:t>
      </w:r>
    </w:p>
    <w:p w:rsidR="00625853" w:rsidRPr="00D332E8" w:rsidRDefault="00625853" w:rsidP="00D332E8">
      <w:pPr>
        <w:pStyle w:val="af0"/>
      </w:pPr>
      <w:r w:rsidRPr="00D332E8">
        <w:t>ν- кинематическая вязкость газа, м2/с;</w:t>
      </w:r>
    </w:p>
    <w:p w:rsidR="00130120" w:rsidRDefault="00130120" w:rsidP="00D332E8">
      <w:pPr>
        <w:pStyle w:val="af0"/>
      </w:pPr>
    </w:p>
    <w:p w:rsidR="00625853" w:rsidRPr="00D332E8" w:rsidRDefault="00E11F40" w:rsidP="00130120">
      <w:pPr>
        <w:pStyle w:val="af0"/>
        <w:ind w:firstLine="0"/>
      </w:pPr>
      <w:r>
        <w:pict>
          <v:shape id="_x0000_i1120" type="#_x0000_t75" style="width:457.5pt;height:34.5pt">
            <v:imagedata r:id="rId71" o:title=""/>
          </v:shape>
        </w:pict>
      </w:r>
      <w:r w:rsidR="00625853" w:rsidRPr="00D332E8">
        <w:t>,</w:t>
      </w:r>
    </w:p>
    <w:p w:rsidR="00130120" w:rsidRDefault="00130120" w:rsidP="00D332E8">
      <w:pPr>
        <w:pStyle w:val="af0"/>
      </w:pPr>
    </w:p>
    <w:p w:rsidR="00130120" w:rsidRDefault="00625853" w:rsidP="00D332E8">
      <w:pPr>
        <w:pStyle w:val="af0"/>
      </w:pPr>
      <w:r w:rsidRPr="00D332E8">
        <w:t>Динамическая вязкость продуктов сгорания</w:t>
      </w:r>
      <w:r w:rsidR="00130120">
        <w:t xml:space="preserve"> </w:t>
      </w:r>
      <w:r w:rsidRPr="00D332E8">
        <w:t>при</w:t>
      </w:r>
    </w:p>
    <w:p w:rsidR="00130120" w:rsidRDefault="00130120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121" type="#_x0000_t75" style="width:153pt;height:30.75pt">
            <v:imagedata r:id="rId72" o:title=""/>
          </v:shape>
        </w:pict>
      </w:r>
    </w:p>
    <w:p w:rsidR="00130120" w:rsidRDefault="00130120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122" type="#_x0000_t75" style="width:26.25pt;height:18.75pt">
            <v:imagedata r:id="rId73" o:title=""/>
          </v:shape>
        </w:pict>
      </w:r>
      <w:r w:rsidR="00625853" w:rsidRPr="00D332E8">
        <w:t>=0,017мПа*с</w:t>
      </w:r>
    </w:p>
    <w:p w:rsidR="00625853" w:rsidRPr="00D332E8" w:rsidRDefault="00E11F40" w:rsidP="00D332E8">
      <w:pPr>
        <w:pStyle w:val="af0"/>
      </w:pPr>
      <w:r>
        <w:pict>
          <v:shape id="_x0000_i1123" type="#_x0000_t75" style="width:20.25pt;height:18.75pt">
            <v:imagedata r:id="rId74" o:title=""/>
          </v:shape>
        </w:pict>
      </w:r>
      <w:r w:rsidR="00625853" w:rsidRPr="00D332E8">
        <w:t>=0,03 мПа*с</w:t>
      </w:r>
    </w:p>
    <w:p w:rsidR="00625853" w:rsidRPr="00D332E8" w:rsidRDefault="00E11F40" w:rsidP="00D332E8">
      <w:pPr>
        <w:pStyle w:val="af0"/>
      </w:pPr>
      <w:r>
        <w:pict>
          <v:shape id="_x0000_i1124" type="#_x0000_t75" style="width:24.75pt;height:18.75pt">
            <v:imagedata r:id="rId75" o:title=""/>
          </v:shape>
        </w:pict>
      </w:r>
      <w:r w:rsidR="00625853" w:rsidRPr="00D332E8">
        <w:t>=0,025 мПа*с</w:t>
      </w:r>
    </w:p>
    <w:p w:rsidR="00625853" w:rsidRPr="00D332E8" w:rsidRDefault="00E11F40" w:rsidP="00D332E8">
      <w:pPr>
        <w:pStyle w:val="af0"/>
      </w:pPr>
      <w:r>
        <w:pict>
          <v:shape id="_x0000_i1125" type="#_x0000_t75" style="width:21pt;height:18.75pt">
            <v:imagedata r:id="rId76" o:title=""/>
          </v:shape>
        </w:pict>
      </w:r>
      <w:r w:rsidR="00625853" w:rsidRPr="00D332E8">
        <w:t>=0,026 мПа*с</w:t>
      </w:r>
    </w:p>
    <w:p w:rsidR="00130120" w:rsidRDefault="00130120" w:rsidP="00D332E8">
      <w:pPr>
        <w:pStyle w:val="af0"/>
      </w:pPr>
    </w:p>
    <w:p w:rsidR="00625853" w:rsidRPr="00D332E8" w:rsidRDefault="00E11F40" w:rsidP="00130120">
      <w:pPr>
        <w:pStyle w:val="af0"/>
      </w:pPr>
      <w:r>
        <w:rPr>
          <w:position w:val="-80"/>
        </w:rPr>
        <w:pict>
          <v:shape id="_x0000_i1126" type="#_x0000_t75" style="width:379.5pt;height:83.25pt">
            <v:imagedata r:id="rId77" o:title=""/>
          </v:shape>
        </w:pict>
      </w:r>
    </w:p>
    <w:p w:rsidR="00130120" w:rsidRDefault="00130120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127" type="#_x0000_t75" style="width:159pt;height:33pt">
            <v:imagedata r:id="rId78" o:title=""/>
          </v:shape>
        </w:pict>
      </w:r>
      <w:r w:rsidR="00625853" w:rsidRPr="00D332E8">
        <w:t>,</w:t>
      </w:r>
    </w:p>
    <w:p w:rsidR="00130120" w:rsidRDefault="00130120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128" type="#_x0000_t75" style="width:216.75pt;height:35.25pt">
            <v:imagedata r:id="rId79" o:title=""/>
          </v:shape>
        </w:pict>
      </w:r>
      <w:r w:rsidR="00625853" w:rsidRPr="00D332E8">
        <w:t>,</w:t>
      </w:r>
    </w:p>
    <w:p w:rsidR="00130120" w:rsidRDefault="00130120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Re=</w:t>
      </w:r>
      <w:r w:rsidR="00E11F40">
        <w:pict>
          <v:shape id="_x0000_i1129" type="#_x0000_t75" style="width:134.25pt;height:33pt">
            <v:imagedata r:id="rId80" o:title=""/>
          </v:shape>
        </w:pict>
      </w:r>
      <w:r w:rsidRPr="00D332E8">
        <w:t>.</w:t>
      </w:r>
    </w:p>
    <w:p w:rsidR="00625853" w:rsidRPr="00D332E8" w:rsidRDefault="00625853" w:rsidP="00D332E8">
      <w:pPr>
        <w:pStyle w:val="af0"/>
      </w:pPr>
      <w:r w:rsidRPr="00D332E8">
        <w:t>Gu – критерий Гухмана:</w:t>
      </w:r>
    </w:p>
    <w:p w:rsidR="00130120" w:rsidRDefault="00130120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130" type="#_x0000_t75" style="width:245.25pt;height:33.75pt">
            <v:imagedata r:id="rId81" o:title=""/>
          </v:shape>
        </w:pict>
      </w:r>
      <w:r w:rsidR="00625853" w:rsidRPr="00D332E8">
        <w:t>,</w:t>
      </w:r>
    </w:p>
    <w:p w:rsidR="00130120" w:rsidRDefault="00130120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где t1 – температура агента перед сушкой, 0С;</w:t>
      </w:r>
    </w:p>
    <w:p w:rsidR="00625853" w:rsidRPr="00D332E8" w:rsidRDefault="00625853" w:rsidP="00D332E8">
      <w:pPr>
        <w:pStyle w:val="af0"/>
      </w:pPr>
      <w:r w:rsidRPr="00D332E8">
        <w:t>t2 - температура сушильного агента после сушки, °С;</w:t>
      </w:r>
    </w:p>
    <w:p w:rsidR="00625853" w:rsidRPr="00D332E8" w:rsidRDefault="00625853" w:rsidP="00D332E8">
      <w:pPr>
        <w:pStyle w:val="af0"/>
      </w:pPr>
      <w:r w:rsidRPr="00D332E8">
        <w:t>tм - температура мокрого термометра, tм=40-60оС, tм=50оС;</w:t>
      </w:r>
      <w:r w:rsidR="00D332E8">
        <w:t xml:space="preserve"> </w:t>
      </w:r>
      <w:r w:rsidRPr="00D332E8">
        <w:t>Ко- критерий Коссевича:</w:t>
      </w:r>
    </w:p>
    <w:p w:rsidR="00130120" w:rsidRDefault="00130120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131" type="#_x0000_t75" style="width:131.25pt;height:35.25pt">
            <v:imagedata r:id="rId82" o:title=""/>
          </v:shape>
        </w:pict>
      </w:r>
    </w:p>
    <w:p w:rsidR="00130120" w:rsidRDefault="00130120" w:rsidP="00D332E8">
      <w:pPr>
        <w:pStyle w:val="af0"/>
      </w:pPr>
    </w:p>
    <w:p w:rsidR="00D332E8" w:rsidRDefault="00625853" w:rsidP="00D332E8">
      <w:pPr>
        <w:pStyle w:val="af0"/>
      </w:pPr>
      <w:r w:rsidRPr="00D332E8">
        <w:t>где</w:t>
      </w:r>
      <w:r w:rsidR="00D332E8">
        <w:t xml:space="preserve"> </w:t>
      </w:r>
      <w:r w:rsidRPr="00D332E8">
        <w:t>r1 -скрытая теплота парообразования при температуре мокрого термометра, кДж/кг;</w:t>
      </w:r>
    </w:p>
    <w:p w:rsidR="00D332E8" w:rsidRDefault="00625853" w:rsidP="00D332E8">
      <w:pPr>
        <w:pStyle w:val="af0"/>
      </w:pPr>
      <w:r w:rsidRPr="00D332E8">
        <w:t>С2 - удельная теплоемкость сушильного агента,</w:t>
      </w:r>
      <w:r w:rsidR="00D332E8">
        <w:t xml:space="preserve"> </w:t>
      </w:r>
      <w:r w:rsidRPr="00D332E8">
        <w:t>кДж/кг град;</w:t>
      </w:r>
    </w:p>
    <w:p w:rsidR="00D332E8" w:rsidRDefault="00E11F40" w:rsidP="00D332E8">
      <w:pPr>
        <w:pStyle w:val="af0"/>
      </w:pPr>
      <w:r>
        <w:pict>
          <v:shape id="_x0000_i1132" type="#_x0000_t75" style="width:30pt;height:17.25pt">
            <v:imagedata r:id="rId83" o:title=""/>
          </v:shape>
        </w:pict>
      </w:r>
      <w:r w:rsidR="00625853" w:rsidRPr="00D332E8">
        <w:t>-влажность суспензии при входе в сушилку и конечного сухого продукта, %.</w:t>
      </w:r>
    </w:p>
    <w:p w:rsidR="00625853" w:rsidRPr="00D332E8" w:rsidRDefault="00625853" w:rsidP="00D332E8">
      <w:pPr>
        <w:pStyle w:val="af0"/>
      </w:pPr>
      <w:r w:rsidRPr="00D332E8">
        <w:t>Удельная теплоемкость:</w:t>
      </w:r>
    </w:p>
    <w:p w:rsidR="00625853" w:rsidRPr="00D332E8" w:rsidRDefault="00625853" w:rsidP="00D332E8">
      <w:pPr>
        <w:pStyle w:val="af0"/>
      </w:pPr>
      <w:r w:rsidRPr="00D332E8">
        <w:t>газов N2, О2, СО2 =29,77</w:t>
      </w:r>
      <w:r w:rsidR="00E11F40">
        <w:pict>
          <v:shape id="_x0000_i1133" type="#_x0000_t75" style="width:36pt;height:30.75pt">
            <v:imagedata r:id="rId84" o:title=""/>
          </v:shape>
        </w:pict>
      </w:r>
      <w:r w:rsidRPr="00D332E8">
        <w:t>,</w:t>
      </w:r>
    </w:p>
    <w:p w:rsidR="00625853" w:rsidRPr="00D332E8" w:rsidRDefault="00625853" w:rsidP="00D332E8">
      <w:pPr>
        <w:pStyle w:val="af0"/>
      </w:pPr>
      <w:r w:rsidRPr="00D332E8">
        <w:t>Н2О=36,30</w:t>
      </w:r>
      <w:r w:rsidR="00E11F40">
        <w:pict>
          <v:shape id="_x0000_i1134" type="#_x0000_t75" style="width:36pt;height:30.75pt">
            <v:imagedata r:id="rId85" o:title=""/>
          </v:shape>
        </w:pict>
      </w:r>
    </w:p>
    <w:p w:rsidR="00130120" w:rsidRDefault="00130120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С2=</w:t>
      </w:r>
      <w:r w:rsidR="00E11F40">
        <w:pict>
          <v:shape id="_x0000_i1135" type="#_x0000_t75" style="width:330pt;height:35.25pt">
            <v:imagedata r:id="rId86" o:title=""/>
          </v:shape>
        </w:pict>
      </w:r>
      <w:r w:rsidR="00E11F40">
        <w:pict>
          <v:shape id="_x0000_i1136" type="#_x0000_t75" style="width:30.75pt;height:30.75pt">
            <v:imagedata r:id="rId42" o:title=""/>
          </v:shape>
        </w:pict>
      </w:r>
      <w:r w:rsidRPr="00D332E8">
        <w:t>,</w:t>
      </w:r>
    </w:p>
    <w:p w:rsidR="00130120" w:rsidRDefault="00130120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137" type="#_x0000_t75" style="width:207.75pt;height:33pt">
            <v:imagedata r:id="rId87" o:title=""/>
          </v:shape>
        </w:pict>
      </w:r>
      <w:r w:rsidR="00625853" w:rsidRPr="00D332E8">
        <w:t>.</w:t>
      </w:r>
    </w:p>
    <w:p w:rsidR="00625853" w:rsidRPr="00D332E8" w:rsidRDefault="00E11F40" w:rsidP="00D332E8">
      <w:pPr>
        <w:pStyle w:val="af0"/>
      </w:pPr>
      <w:r>
        <w:pict>
          <v:shape id="_x0000_i1138" type="#_x0000_t75" style="width:372.75pt;height:33pt">
            <v:imagedata r:id="rId88" o:title=""/>
          </v:shape>
        </w:pict>
      </w:r>
    </w:p>
    <w:p w:rsidR="00625853" w:rsidRPr="00D332E8" w:rsidRDefault="00625853" w:rsidP="00D332E8">
      <w:pPr>
        <w:pStyle w:val="af0"/>
      </w:pPr>
      <w:r w:rsidRPr="00D332E8">
        <w:t>Диаметр сушильной камеры определяется:</w:t>
      </w:r>
    </w:p>
    <w:p w:rsidR="00130120" w:rsidRDefault="00130120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D=2,4*Rф=2,4*3,6594=8,78 м.</w:t>
      </w:r>
    </w:p>
    <w:p w:rsidR="00130120" w:rsidRDefault="00130120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Рабочий объем сушилки определяется по формуле:</w:t>
      </w:r>
    </w:p>
    <w:p w:rsidR="00130120" w:rsidRDefault="00130120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V=</w:t>
      </w:r>
      <w:r w:rsidR="00E11F40">
        <w:pict>
          <v:shape id="_x0000_i1139" type="#_x0000_t75" style="width:137.25pt;height:33pt">
            <v:imagedata r:id="rId89" o:title=""/>
          </v:shape>
        </w:pict>
      </w:r>
    </w:p>
    <w:p w:rsidR="00130120" w:rsidRDefault="00130120" w:rsidP="00D332E8">
      <w:pPr>
        <w:pStyle w:val="af0"/>
      </w:pPr>
    </w:p>
    <w:p w:rsidR="00D332E8" w:rsidRDefault="00625853" w:rsidP="00D332E8">
      <w:pPr>
        <w:pStyle w:val="af0"/>
      </w:pPr>
      <w:r w:rsidRPr="00D332E8">
        <w:t>где W- производительность сушилки по испаряемой влаге, кг/ч;</w:t>
      </w:r>
    </w:p>
    <w:p w:rsidR="00D332E8" w:rsidRDefault="00625853" w:rsidP="00D332E8">
      <w:pPr>
        <w:pStyle w:val="af0"/>
      </w:pPr>
      <w:r w:rsidRPr="00D332E8">
        <w:t>n - количество сушилок,</w:t>
      </w:r>
      <w:r w:rsidR="00D332E8">
        <w:t xml:space="preserve"> </w:t>
      </w:r>
      <w:r w:rsidRPr="00D332E8">
        <w:t>шт.;</w:t>
      </w:r>
    </w:p>
    <w:p w:rsidR="00625853" w:rsidRPr="00D332E8" w:rsidRDefault="00625853" w:rsidP="00D332E8">
      <w:pPr>
        <w:pStyle w:val="af0"/>
      </w:pPr>
      <w:r w:rsidRPr="00D332E8">
        <w:t>А - производительность 1 м3 рабочего объема камеры по испаряемой влаге,</w:t>
      </w:r>
      <w:r w:rsidR="00D332E8">
        <w:t xml:space="preserve"> </w:t>
      </w:r>
      <w:r w:rsidRPr="00D332E8">
        <w:t>кг/м3*ч. Величина А выбирается по графику A=f(ΔT), где заштрихованная область соответствует начальным режимам работы сушилки.</w:t>
      </w:r>
    </w:p>
    <w:p w:rsidR="00130120" w:rsidRDefault="00130120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ΔT=</w:t>
      </w:r>
      <w:r w:rsidR="00E11F40">
        <w:pict>
          <v:shape id="_x0000_i1140" type="#_x0000_t75" style="width:171pt;height:30.75pt">
            <v:imagedata r:id="rId90" o:title=""/>
          </v:shape>
        </w:pict>
      </w:r>
      <w:r w:rsidRPr="00D332E8">
        <w:t>,</w:t>
      </w:r>
    </w:p>
    <w:p w:rsidR="00130120" w:rsidRDefault="00130120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где t1 – температура агента перед сушкой, оС;</w:t>
      </w:r>
    </w:p>
    <w:p w:rsidR="00625853" w:rsidRPr="00D332E8" w:rsidRDefault="00625853" w:rsidP="00D332E8">
      <w:pPr>
        <w:pStyle w:val="af0"/>
      </w:pPr>
      <w:r w:rsidRPr="00D332E8">
        <w:t>t2 - температура сушильного агента после сушки, °С;</w:t>
      </w:r>
    </w:p>
    <w:p w:rsidR="00625853" w:rsidRPr="00D332E8" w:rsidRDefault="00625853" w:rsidP="00D332E8">
      <w:pPr>
        <w:pStyle w:val="af0"/>
      </w:pPr>
      <w:r w:rsidRPr="00D332E8">
        <w:t>tм - температура мокрого термометра, °С.</w:t>
      </w:r>
    </w:p>
    <w:p w:rsidR="00625853" w:rsidRPr="00D332E8" w:rsidRDefault="00625853" w:rsidP="00D332E8">
      <w:pPr>
        <w:pStyle w:val="af0"/>
      </w:pPr>
      <w:r w:rsidRPr="00D332E8">
        <w:t>Рабочая высота сушильной камеры равна</w:t>
      </w:r>
    </w:p>
    <w:p w:rsidR="00130120" w:rsidRDefault="00130120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141" type="#_x0000_t75" style="width:168.75pt;height:33pt">
            <v:imagedata r:id="rId91" o:title=""/>
          </v:shape>
        </w:pict>
      </w:r>
      <w:r w:rsidR="00625853" w:rsidRPr="00D332E8">
        <w:t>.</w:t>
      </w:r>
    </w:p>
    <w:p w:rsidR="00130120" w:rsidRDefault="00130120" w:rsidP="00D332E8">
      <w:pPr>
        <w:pStyle w:val="af0"/>
      </w:pPr>
    </w:p>
    <w:p w:rsidR="00625853" w:rsidRDefault="00625853" w:rsidP="00D332E8">
      <w:pPr>
        <w:pStyle w:val="af0"/>
      </w:pPr>
      <w:r w:rsidRPr="00D332E8">
        <w:t>Вычисленные величины диаметра и высоты сушильной камеры сравниваются с габаритами выбранного типа сушилки.</w:t>
      </w:r>
    </w:p>
    <w:p w:rsidR="00130120" w:rsidRPr="00D332E8" w:rsidRDefault="00130120" w:rsidP="00D332E8">
      <w:pPr>
        <w:pStyle w:val="af0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2605"/>
        <w:gridCol w:w="1815"/>
        <w:gridCol w:w="1714"/>
      </w:tblGrid>
      <w:tr w:rsidR="00625853" w:rsidRPr="00D332E8" w:rsidTr="00130120">
        <w:trPr>
          <w:cantSplit/>
          <w:trHeight w:val="158"/>
        </w:trPr>
        <w:tc>
          <w:tcPr>
            <w:tcW w:w="2410" w:type="dxa"/>
            <w:vMerge w:val="restart"/>
          </w:tcPr>
          <w:p w:rsidR="00625853" w:rsidRPr="00D332E8" w:rsidRDefault="00625853" w:rsidP="00130120">
            <w:pPr>
              <w:pStyle w:val="af1"/>
            </w:pPr>
            <w:r w:rsidRPr="00D332E8">
              <w:t>Габариты сушилки, мм</w:t>
            </w:r>
          </w:p>
        </w:tc>
        <w:tc>
          <w:tcPr>
            <w:tcW w:w="2605" w:type="dxa"/>
          </w:tcPr>
          <w:p w:rsidR="00625853" w:rsidRPr="00D332E8" w:rsidRDefault="00625853" w:rsidP="00130120">
            <w:pPr>
              <w:pStyle w:val="af1"/>
            </w:pPr>
          </w:p>
        </w:tc>
        <w:tc>
          <w:tcPr>
            <w:tcW w:w="1815" w:type="dxa"/>
          </w:tcPr>
          <w:p w:rsidR="00625853" w:rsidRPr="00D332E8" w:rsidRDefault="00625853" w:rsidP="00130120">
            <w:pPr>
              <w:pStyle w:val="af1"/>
            </w:pPr>
            <w:r w:rsidRPr="00D332E8">
              <w:t>теоретически</w:t>
            </w:r>
          </w:p>
        </w:tc>
        <w:tc>
          <w:tcPr>
            <w:tcW w:w="1714" w:type="dxa"/>
          </w:tcPr>
          <w:p w:rsidR="00625853" w:rsidRPr="00D332E8" w:rsidRDefault="00625853" w:rsidP="00130120">
            <w:pPr>
              <w:pStyle w:val="af1"/>
            </w:pPr>
            <w:r w:rsidRPr="00D332E8">
              <w:t>практически</w:t>
            </w:r>
          </w:p>
        </w:tc>
      </w:tr>
      <w:tr w:rsidR="00625853" w:rsidRPr="00D332E8" w:rsidTr="00130120">
        <w:trPr>
          <w:cantSplit/>
          <w:trHeight w:val="158"/>
        </w:trPr>
        <w:tc>
          <w:tcPr>
            <w:tcW w:w="2410" w:type="dxa"/>
            <w:vMerge/>
          </w:tcPr>
          <w:p w:rsidR="00625853" w:rsidRPr="00D332E8" w:rsidRDefault="00625853" w:rsidP="00130120">
            <w:pPr>
              <w:pStyle w:val="af1"/>
            </w:pPr>
          </w:p>
        </w:tc>
        <w:tc>
          <w:tcPr>
            <w:tcW w:w="2605" w:type="dxa"/>
          </w:tcPr>
          <w:p w:rsidR="00625853" w:rsidRPr="00D332E8" w:rsidRDefault="00625853" w:rsidP="00130120">
            <w:pPr>
              <w:pStyle w:val="af1"/>
            </w:pPr>
            <w:r w:rsidRPr="00D332E8">
              <w:t>диаметр</w:t>
            </w:r>
          </w:p>
        </w:tc>
        <w:tc>
          <w:tcPr>
            <w:tcW w:w="1815" w:type="dxa"/>
          </w:tcPr>
          <w:p w:rsidR="00625853" w:rsidRPr="00D332E8" w:rsidRDefault="00625853" w:rsidP="00130120">
            <w:pPr>
              <w:pStyle w:val="af1"/>
            </w:pPr>
            <w:r w:rsidRPr="00D332E8">
              <w:t>12500</w:t>
            </w:r>
          </w:p>
        </w:tc>
        <w:tc>
          <w:tcPr>
            <w:tcW w:w="1714" w:type="dxa"/>
          </w:tcPr>
          <w:p w:rsidR="00625853" w:rsidRPr="00D332E8" w:rsidRDefault="00625853" w:rsidP="00130120">
            <w:pPr>
              <w:pStyle w:val="af1"/>
            </w:pPr>
            <w:r w:rsidRPr="00D332E8">
              <w:t>8780</w:t>
            </w:r>
          </w:p>
        </w:tc>
      </w:tr>
      <w:tr w:rsidR="00625853" w:rsidRPr="00D332E8" w:rsidTr="00130120">
        <w:trPr>
          <w:cantSplit/>
          <w:trHeight w:val="157"/>
        </w:trPr>
        <w:tc>
          <w:tcPr>
            <w:tcW w:w="2410" w:type="dxa"/>
            <w:vMerge/>
          </w:tcPr>
          <w:p w:rsidR="00625853" w:rsidRPr="00D332E8" w:rsidRDefault="00625853" w:rsidP="00130120">
            <w:pPr>
              <w:pStyle w:val="af1"/>
            </w:pPr>
          </w:p>
        </w:tc>
        <w:tc>
          <w:tcPr>
            <w:tcW w:w="2605" w:type="dxa"/>
          </w:tcPr>
          <w:p w:rsidR="00625853" w:rsidRPr="00D332E8" w:rsidRDefault="00625853" w:rsidP="00130120">
            <w:pPr>
              <w:pStyle w:val="af1"/>
            </w:pPr>
            <w:r w:rsidRPr="00D332E8">
              <w:t>высота</w:t>
            </w:r>
          </w:p>
        </w:tc>
        <w:tc>
          <w:tcPr>
            <w:tcW w:w="1815" w:type="dxa"/>
          </w:tcPr>
          <w:p w:rsidR="00625853" w:rsidRPr="00D332E8" w:rsidRDefault="00625853" w:rsidP="00130120">
            <w:pPr>
              <w:pStyle w:val="af1"/>
            </w:pPr>
            <w:r w:rsidRPr="00D332E8">
              <w:t>21640</w:t>
            </w:r>
          </w:p>
        </w:tc>
        <w:tc>
          <w:tcPr>
            <w:tcW w:w="1714" w:type="dxa"/>
          </w:tcPr>
          <w:p w:rsidR="00625853" w:rsidRPr="00D332E8" w:rsidRDefault="00625853" w:rsidP="00130120">
            <w:pPr>
              <w:pStyle w:val="af1"/>
            </w:pPr>
            <w:r w:rsidRPr="00D332E8">
              <w:t>18360</w:t>
            </w:r>
          </w:p>
        </w:tc>
      </w:tr>
    </w:tbl>
    <w:p w:rsidR="00625853" w:rsidRPr="00D332E8" w:rsidRDefault="00625853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Рассчитанные параметры сушилки не превышают параметры выбранного типа сушилки, значит, выбранный тип сушилки подходит для данного расчета.</w:t>
      </w:r>
    </w:p>
    <w:p w:rsidR="00625853" w:rsidRPr="00D332E8" w:rsidRDefault="00625853" w:rsidP="00D332E8">
      <w:pPr>
        <w:pStyle w:val="af0"/>
      </w:pPr>
    </w:p>
    <w:p w:rsidR="00625853" w:rsidRPr="00D332E8" w:rsidRDefault="00130120" w:rsidP="00D332E8">
      <w:pPr>
        <w:pStyle w:val="af0"/>
      </w:pPr>
      <w:r>
        <w:t xml:space="preserve">5. </w:t>
      </w:r>
      <w:r w:rsidR="00625853" w:rsidRPr="00D332E8">
        <w:t>Расчет циклонов</w:t>
      </w:r>
    </w:p>
    <w:p w:rsidR="00625853" w:rsidRPr="00D332E8" w:rsidRDefault="00625853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Расчет циклонов сводятся к определению их количества, гидравлического сопротивления и эффективности улавливания выли.</w:t>
      </w:r>
    </w:p>
    <w:p w:rsidR="00625853" w:rsidRPr="00D332E8" w:rsidRDefault="00625853" w:rsidP="00D332E8">
      <w:pPr>
        <w:pStyle w:val="af0"/>
      </w:pPr>
      <w:r w:rsidRPr="00D332E8">
        <w:t>Объемный расход сушильного агента:</w:t>
      </w:r>
    </w:p>
    <w:p w:rsidR="00130120" w:rsidRDefault="00130120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V=</w:t>
      </w:r>
      <w:r w:rsidR="00E11F40">
        <w:pict>
          <v:shape id="_x0000_i1142" type="#_x0000_t75" style="width:132.75pt;height:35.25pt">
            <v:imagedata r:id="rId92" o:title=""/>
          </v:shape>
        </w:pict>
      </w:r>
      <w:r w:rsidRPr="00D332E8">
        <w:t>.</w:t>
      </w:r>
    </w:p>
    <w:p w:rsidR="00130120" w:rsidRDefault="00130120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Основной характеристики циклона является диаметр его корпуса. Диаметр цилиндрической части циклона определяется:</w:t>
      </w:r>
    </w:p>
    <w:p w:rsidR="00130120" w:rsidRDefault="00130120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143" type="#_x0000_t75" style="width:114pt;height:38.25pt">
            <v:imagedata r:id="rId93" o:title=""/>
          </v:shape>
        </w:pict>
      </w:r>
    </w:p>
    <w:p w:rsidR="00130120" w:rsidRDefault="00130120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где V – объемный расход газа (сушильного агента), м3/ч;</w:t>
      </w:r>
    </w:p>
    <w:p w:rsidR="00625853" w:rsidRPr="00D332E8" w:rsidRDefault="00625853" w:rsidP="00D332E8">
      <w:pPr>
        <w:pStyle w:val="af0"/>
      </w:pPr>
      <w:r w:rsidRPr="00D332E8">
        <w:t>Wr – скорость газа в цилиндрической части циклона, м/с;</w:t>
      </w:r>
    </w:p>
    <w:p w:rsidR="00625853" w:rsidRPr="00D332E8" w:rsidRDefault="00625853" w:rsidP="00D332E8">
      <w:pPr>
        <w:pStyle w:val="af0"/>
      </w:pPr>
      <w:r w:rsidRPr="00D332E8">
        <w:t>П – количество циклонов.</w:t>
      </w:r>
    </w:p>
    <w:p w:rsidR="00130120" w:rsidRDefault="00130120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144" type="#_x0000_t75" style="width:78pt;height:38.25pt">
            <v:imagedata r:id="rId94" o:title=""/>
          </v:shape>
        </w:pict>
      </w:r>
    </w:p>
    <w:p w:rsidR="00130120" w:rsidRDefault="00130120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где ΔР – сопротивление циклона, Па;</w:t>
      </w:r>
    </w:p>
    <w:p w:rsidR="00625853" w:rsidRPr="00D332E8" w:rsidRDefault="00625853" w:rsidP="00D332E8">
      <w:pPr>
        <w:pStyle w:val="af0"/>
      </w:pPr>
      <w:r w:rsidRPr="00D332E8">
        <w:t>ξ – коэффициент гидравлического сопротивления циклона;</w:t>
      </w:r>
    </w:p>
    <w:p w:rsidR="00625853" w:rsidRPr="00D332E8" w:rsidRDefault="00625853" w:rsidP="00D332E8">
      <w:pPr>
        <w:pStyle w:val="af0"/>
      </w:pPr>
      <w:r w:rsidRPr="00D332E8">
        <w:t>ξ=245;</w:t>
      </w:r>
    </w:p>
    <w:p w:rsidR="00625853" w:rsidRPr="00D332E8" w:rsidRDefault="00625853" w:rsidP="00D332E8">
      <w:pPr>
        <w:pStyle w:val="af0"/>
      </w:pPr>
      <w:r w:rsidRPr="00D332E8">
        <w:t>ρr – плотность газа, кг/м3;</w:t>
      </w:r>
    </w:p>
    <w:p w:rsidR="00625853" w:rsidRPr="00D332E8" w:rsidRDefault="00E11F40" w:rsidP="00D332E8">
      <w:pPr>
        <w:pStyle w:val="af0"/>
      </w:pPr>
      <w:r>
        <w:pict>
          <v:shape id="_x0000_i1145" type="#_x0000_t75" style="width:30pt;height:33.75pt">
            <v:imagedata r:id="rId95" o:title=""/>
          </v:shape>
        </w:pict>
      </w:r>
      <w:r w:rsidR="00625853" w:rsidRPr="00D332E8">
        <w:t xml:space="preserve">500-750 </w:t>
      </w:r>
      <w:r>
        <w:pict>
          <v:shape id="_x0000_i1146" type="#_x0000_t75" style="width:20.25pt;height:33pt">
            <v:imagedata r:id="rId96" o:title=""/>
          </v:shape>
        </w:pict>
      </w:r>
      <w:r w:rsidR="00625853" w:rsidRPr="00D332E8">
        <w:t xml:space="preserve">; </w:t>
      </w:r>
      <w:r>
        <w:pict>
          <v:shape id="_x0000_i1147" type="#_x0000_t75" style="width:30pt;height:33.75pt">
            <v:imagedata r:id="rId95" o:title=""/>
          </v:shape>
        </w:pict>
      </w:r>
      <w:r w:rsidR="00625853" w:rsidRPr="00D332E8">
        <w:t>625</w:t>
      </w:r>
      <w:r>
        <w:pict>
          <v:shape id="_x0000_i1148" type="#_x0000_t75" style="width:20.25pt;height:33pt">
            <v:imagedata r:id="rId96" o:title=""/>
          </v:shape>
        </w:pict>
      </w:r>
      <w:r w:rsidR="00625853" w:rsidRPr="00D332E8">
        <w:t>;</w:t>
      </w:r>
    </w:p>
    <w:p w:rsidR="00625853" w:rsidRPr="00D332E8" w:rsidRDefault="00E11F40" w:rsidP="00D332E8">
      <w:pPr>
        <w:pStyle w:val="af0"/>
      </w:pPr>
      <w:r>
        <w:pict>
          <v:shape id="_x0000_i1149" type="#_x0000_t75" style="width:126pt;height:35.25pt">
            <v:imagedata r:id="rId97" o:title=""/>
          </v:shape>
        </w:pict>
      </w:r>
    </w:p>
    <w:p w:rsidR="00625853" w:rsidRPr="00D332E8" w:rsidRDefault="00E11F40" w:rsidP="00D332E8">
      <w:pPr>
        <w:pStyle w:val="af0"/>
      </w:pPr>
      <w:r>
        <w:pict>
          <v:shape id="_x0000_i1150" type="#_x0000_t75" style="width:213pt;height:36.75pt">
            <v:imagedata r:id="rId98" o:title=""/>
          </v:shape>
        </w:pict>
      </w:r>
    </w:p>
    <w:p w:rsidR="00625853" w:rsidRPr="00D332E8" w:rsidRDefault="00625853" w:rsidP="00D332E8">
      <w:pPr>
        <w:pStyle w:val="af0"/>
      </w:pPr>
      <w:r w:rsidRPr="00D332E8">
        <w:t>D=1,3м &lt; Dмакс=1,8м</w:t>
      </w:r>
    </w:p>
    <w:p w:rsidR="00625853" w:rsidRPr="00D332E8" w:rsidRDefault="00625853" w:rsidP="00D332E8">
      <w:pPr>
        <w:pStyle w:val="af0"/>
      </w:pPr>
    </w:p>
    <w:p w:rsidR="00625853" w:rsidRDefault="00625853" w:rsidP="00D332E8">
      <w:pPr>
        <w:pStyle w:val="af0"/>
      </w:pPr>
      <w:r w:rsidRPr="00D332E8">
        <w:t>Вычислив диаметр циклона, определяем основные размеры циклонов:</w:t>
      </w:r>
    </w:p>
    <w:p w:rsidR="00130120" w:rsidRDefault="00130120" w:rsidP="00D332E8">
      <w:pPr>
        <w:pStyle w:val="af0"/>
        <w:sectPr w:rsidR="00130120" w:rsidSect="009A15D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8505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6"/>
        <w:gridCol w:w="1979"/>
      </w:tblGrid>
      <w:tr w:rsidR="00625853" w:rsidRPr="00D332E8" w:rsidTr="00130120">
        <w:tc>
          <w:tcPr>
            <w:tcW w:w="6526" w:type="dxa"/>
            <w:tcMar>
              <w:left w:w="0" w:type="dxa"/>
              <w:right w:w="0" w:type="dxa"/>
            </w:tcMar>
            <w:vAlign w:val="center"/>
          </w:tcPr>
          <w:p w:rsidR="00625853" w:rsidRPr="00D332E8" w:rsidRDefault="00625853" w:rsidP="00130120">
            <w:pPr>
              <w:pStyle w:val="af1"/>
            </w:pPr>
            <w:r w:rsidRPr="00D332E8">
              <w:t>Тип циклона</w:t>
            </w:r>
          </w:p>
        </w:tc>
        <w:tc>
          <w:tcPr>
            <w:tcW w:w="1979" w:type="dxa"/>
            <w:tcMar>
              <w:left w:w="0" w:type="dxa"/>
              <w:right w:w="0" w:type="dxa"/>
            </w:tcMar>
            <w:vAlign w:val="center"/>
          </w:tcPr>
          <w:p w:rsidR="00625853" w:rsidRPr="00D332E8" w:rsidRDefault="00625853" w:rsidP="00130120">
            <w:pPr>
              <w:pStyle w:val="af1"/>
            </w:pPr>
            <w:r w:rsidRPr="00D332E8">
              <w:t>ЦН-11</w:t>
            </w:r>
          </w:p>
        </w:tc>
      </w:tr>
      <w:tr w:rsidR="00625853" w:rsidRPr="00D332E8" w:rsidTr="00130120">
        <w:tc>
          <w:tcPr>
            <w:tcW w:w="6526" w:type="dxa"/>
            <w:tcMar>
              <w:left w:w="0" w:type="dxa"/>
              <w:right w:w="0" w:type="dxa"/>
            </w:tcMar>
            <w:vAlign w:val="center"/>
          </w:tcPr>
          <w:p w:rsidR="00625853" w:rsidRPr="00D332E8" w:rsidRDefault="00625853" w:rsidP="00130120">
            <w:pPr>
              <w:pStyle w:val="af1"/>
            </w:pPr>
            <w:r w:rsidRPr="00D332E8">
              <w:t>Максимальный диаметр, м</w:t>
            </w:r>
          </w:p>
        </w:tc>
        <w:tc>
          <w:tcPr>
            <w:tcW w:w="1979" w:type="dxa"/>
            <w:tcMar>
              <w:left w:w="0" w:type="dxa"/>
              <w:right w:w="0" w:type="dxa"/>
            </w:tcMar>
            <w:vAlign w:val="center"/>
          </w:tcPr>
          <w:p w:rsidR="00625853" w:rsidRPr="00D332E8" w:rsidRDefault="00625853" w:rsidP="00130120">
            <w:pPr>
              <w:pStyle w:val="af1"/>
            </w:pPr>
            <w:r w:rsidRPr="00D332E8">
              <w:t>1,8</w:t>
            </w:r>
          </w:p>
        </w:tc>
      </w:tr>
      <w:tr w:rsidR="00625853" w:rsidRPr="00D332E8" w:rsidTr="00130120">
        <w:tc>
          <w:tcPr>
            <w:tcW w:w="6526" w:type="dxa"/>
            <w:tcMar>
              <w:left w:w="0" w:type="dxa"/>
              <w:right w:w="0" w:type="dxa"/>
            </w:tcMar>
            <w:vAlign w:val="center"/>
          </w:tcPr>
          <w:p w:rsidR="00625853" w:rsidRPr="00D332E8" w:rsidRDefault="00625853" w:rsidP="00130120">
            <w:pPr>
              <w:pStyle w:val="af1"/>
            </w:pPr>
            <w:r w:rsidRPr="00D332E8">
              <w:t>Диаметр выхлопной трубы, м</w:t>
            </w:r>
          </w:p>
        </w:tc>
        <w:tc>
          <w:tcPr>
            <w:tcW w:w="1979" w:type="dxa"/>
            <w:tcMar>
              <w:left w:w="0" w:type="dxa"/>
              <w:right w:w="0" w:type="dxa"/>
            </w:tcMar>
            <w:vAlign w:val="center"/>
          </w:tcPr>
          <w:p w:rsidR="00625853" w:rsidRPr="00D332E8" w:rsidRDefault="00625853" w:rsidP="00130120">
            <w:pPr>
              <w:pStyle w:val="af1"/>
            </w:pPr>
            <w:r w:rsidRPr="00D332E8">
              <w:t>0,6</w:t>
            </w:r>
          </w:p>
        </w:tc>
      </w:tr>
      <w:tr w:rsidR="00625853" w:rsidRPr="00D332E8" w:rsidTr="00130120">
        <w:tc>
          <w:tcPr>
            <w:tcW w:w="6526" w:type="dxa"/>
            <w:tcMar>
              <w:left w:w="0" w:type="dxa"/>
              <w:right w:w="0" w:type="dxa"/>
            </w:tcMar>
            <w:vAlign w:val="center"/>
          </w:tcPr>
          <w:p w:rsidR="00625853" w:rsidRPr="00D332E8" w:rsidRDefault="00625853" w:rsidP="00130120">
            <w:pPr>
              <w:pStyle w:val="af1"/>
            </w:pPr>
            <w:r w:rsidRPr="00D332E8">
              <w:t>Диаметр пылевыпускающего отверстия, м</w:t>
            </w:r>
          </w:p>
        </w:tc>
        <w:tc>
          <w:tcPr>
            <w:tcW w:w="1979" w:type="dxa"/>
            <w:tcMar>
              <w:left w:w="0" w:type="dxa"/>
              <w:right w:w="0" w:type="dxa"/>
            </w:tcMar>
            <w:vAlign w:val="center"/>
          </w:tcPr>
          <w:p w:rsidR="00625853" w:rsidRPr="00D332E8" w:rsidRDefault="00625853" w:rsidP="00130120">
            <w:pPr>
              <w:pStyle w:val="af1"/>
            </w:pPr>
            <w:r w:rsidRPr="00D332E8">
              <w:t>0,3-0,4</w:t>
            </w:r>
          </w:p>
        </w:tc>
      </w:tr>
      <w:tr w:rsidR="00625853" w:rsidRPr="00D332E8" w:rsidTr="00130120">
        <w:tc>
          <w:tcPr>
            <w:tcW w:w="6526" w:type="dxa"/>
            <w:tcMar>
              <w:left w:w="0" w:type="dxa"/>
              <w:right w:w="0" w:type="dxa"/>
            </w:tcMar>
            <w:vAlign w:val="center"/>
          </w:tcPr>
          <w:p w:rsidR="00625853" w:rsidRPr="00D332E8" w:rsidRDefault="00625853" w:rsidP="00130120">
            <w:pPr>
              <w:pStyle w:val="af1"/>
            </w:pPr>
            <w:r w:rsidRPr="00D332E8">
              <w:t>Ширина входного патрубка, м</w:t>
            </w:r>
          </w:p>
        </w:tc>
        <w:tc>
          <w:tcPr>
            <w:tcW w:w="1979" w:type="dxa"/>
            <w:tcMar>
              <w:left w:w="0" w:type="dxa"/>
              <w:right w:w="0" w:type="dxa"/>
            </w:tcMar>
            <w:vAlign w:val="center"/>
          </w:tcPr>
          <w:p w:rsidR="00625853" w:rsidRPr="00D332E8" w:rsidRDefault="00625853" w:rsidP="00130120">
            <w:pPr>
              <w:pStyle w:val="af1"/>
            </w:pPr>
            <w:r w:rsidRPr="00D332E8">
              <w:t>0,26</w:t>
            </w:r>
          </w:p>
        </w:tc>
      </w:tr>
      <w:tr w:rsidR="00625853" w:rsidRPr="00D332E8" w:rsidTr="00130120">
        <w:tc>
          <w:tcPr>
            <w:tcW w:w="6526" w:type="dxa"/>
            <w:tcMar>
              <w:left w:w="0" w:type="dxa"/>
              <w:right w:w="0" w:type="dxa"/>
            </w:tcMar>
            <w:vAlign w:val="center"/>
          </w:tcPr>
          <w:p w:rsidR="00625853" w:rsidRPr="00D332E8" w:rsidRDefault="00625853" w:rsidP="00130120">
            <w:pPr>
              <w:pStyle w:val="af1"/>
            </w:pPr>
            <w:r w:rsidRPr="00D332E8">
              <w:t>Высота водного патрубка, м</w:t>
            </w:r>
          </w:p>
        </w:tc>
        <w:tc>
          <w:tcPr>
            <w:tcW w:w="1979" w:type="dxa"/>
            <w:tcMar>
              <w:left w:w="0" w:type="dxa"/>
              <w:right w:w="0" w:type="dxa"/>
            </w:tcMar>
            <w:vAlign w:val="center"/>
          </w:tcPr>
          <w:p w:rsidR="00625853" w:rsidRPr="00D332E8" w:rsidRDefault="00625853" w:rsidP="00130120">
            <w:pPr>
              <w:pStyle w:val="af1"/>
            </w:pPr>
            <w:r w:rsidRPr="00D332E8">
              <w:t>0,48</w:t>
            </w:r>
          </w:p>
        </w:tc>
      </w:tr>
      <w:tr w:rsidR="00625853" w:rsidRPr="00D332E8" w:rsidTr="00130120">
        <w:tc>
          <w:tcPr>
            <w:tcW w:w="6526" w:type="dxa"/>
            <w:tcMar>
              <w:left w:w="0" w:type="dxa"/>
              <w:right w:w="0" w:type="dxa"/>
            </w:tcMar>
            <w:vAlign w:val="center"/>
          </w:tcPr>
          <w:p w:rsidR="00625853" w:rsidRPr="00D332E8" w:rsidRDefault="00625853" w:rsidP="00130120">
            <w:pPr>
              <w:pStyle w:val="af1"/>
            </w:pPr>
            <w:r w:rsidRPr="00D332E8">
              <w:t>Высота выхлопной трубы, м</w:t>
            </w:r>
          </w:p>
        </w:tc>
        <w:tc>
          <w:tcPr>
            <w:tcW w:w="1979" w:type="dxa"/>
            <w:tcMar>
              <w:left w:w="0" w:type="dxa"/>
              <w:right w:w="0" w:type="dxa"/>
            </w:tcMar>
            <w:vAlign w:val="center"/>
          </w:tcPr>
          <w:p w:rsidR="00625853" w:rsidRPr="00D332E8" w:rsidRDefault="00625853" w:rsidP="00130120">
            <w:pPr>
              <w:pStyle w:val="af1"/>
            </w:pPr>
            <w:r w:rsidRPr="00D332E8">
              <w:t>1,56</w:t>
            </w:r>
          </w:p>
        </w:tc>
      </w:tr>
      <w:tr w:rsidR="00625853" w:rsidRPr="00D332E8" w:rsidTr="00130120">
        <w:tc>
          <w:tcPr>
            <w:tcW w:w="6526" w:type="dxa"/>
            <w:tcMar>
              <w:left w:w="0" w:type="dxa"/>
              <w:right w:w="0" w:type="dxa"/>
            </w:tcMar>
            <w:vAlign w:val="center"/>
          </w:tcPr>
          <w:p w:rsidR="00625853" w:rsidRPr="00D332E8" w:rsidRDefault="00625853" w:rsidP="00130120">
            <w:pPr>
              <w:pStyle w:val="af1"/>
            </w:pPr>
            <w:r w:rsidRPr="00D332E8">
              <w:t>Высота выхлопного патрубка, м</w:t>
            </w:r>
          </w:p>
        </w:tc>
        <w:tc>
          <w:tcPr>
            <w:tcW w:w="1979" w:type="dxa"/>
            <w:tcMar>
              <w:left w:w="0" w:type="dxa"/>
              <w:right w:w="0" w:type="dxa"/>
            </w:tcMar>
            <w:vAlign w:val="center"/>
          </w:tcPr>
          <w:p w:rsidR="00625853" w:rsidRPr="00D332E8" w:rsidRDefault="00625853" w:rsidP="00130120">
            <w:pPr>
              <w:pStyle w:val="af1"/>
            </w:pPr>
            <w:r w:rsidRPr="00D332E8">
              <w:t>0,3</w:t>
            </w:r>
          </w:p>
        </w:tc>
      </w:tr>
      <w:tr w:rsidR="00625853" w:rsidRPr="00D332E8" w:rsidTr="00130120">
        <w:tc>
          <w:tcPr>
            <w:tcW w:w="6526" w:type="dxa"/>
            <w:tcMar>
              <w:left w:w="0" w:type="dxa"/>
              <w:right w:w="0" w:type="dxa"/>
            </w:tcMar>
            <w:vAlign w:val="center"/>
          </w:tcPr>
          <w:p w:rsidR="00625853" w:rsidRPr="00D332E8" w:rsidRDefault="00625853" w:rsidP="00130120">
            <w:pPr>
              <w:pStyle w:val="af1"/>
            </w:pPr>
            <w:r w:rsidRPr="00D332E8">
              <w:t>Высота цилиндрической части, м</w:t>
            </w:r>
          </w:p>
        </w:tc>
        <w:tc>
          <w:tcPr>
            <w:tcW w:w="1979" w:type="dxa"/>
            <w:tcMar>
              <w:left w:w="0" w:type="dxa"/>
              <w:right w:w="0" w:type="dxa"/>
            </w:tcMar>
            <w:vAlign w:val="center"/>
          </w:tcPr>
          <w:p w:rsidR="00625853" w:rsidRPr="00D332E8" w:rsidRDefault="00625853" w:rsidP="00130120">
            <w:pPr>
              <w:pStyle w:val="af1"/>
            </w:pPr>
            <w:r w:rsidRPr="00D332E8">
              <w:t>2,08</w:t>
            </w:r>
          </w:p>
        </w:tc>
      </w:tr>
      <w:tr w:rsidR="00625853" w:rsidRPr="00D332E8" w:rsidTr="00130120">
        <w:tc>
          <w:tcPr>
            <w:tcW w:w="6526" w:type="dxa"/>
            <w:tcMar>
              <w:left w:w="0" w:type="dxa"/>
              <w:right w:w="0" w:type="dxa"/>
            </w:tcMar>
            <w:vAlign w:val="center"/>
          </w:tcPr>
          <w:p w:rsidR="00625853" w:rsidRPr="00D332E8" w:rsidRDefault="00625853" w:rsidP="00130120">
            <w:pPr>
              <w:pStyle w:val="af1"/>
            </w:pPr>
            <w:r w:rsidRPr="00D332E8">
              <w:t>Высота конической части, м</w:t>
            </w:r>
          </w:p>
        </w:tc>
        <w:tc>
          <w:tcPr>
            <w:tcW w:w="1979" w:type="dxa"/>
            <w:tcMar>
              <w:left w:w="0" w:type="dxa"/>
              <w:right w:w="0" w:type="dxa"/>
            </w:tcMar>
            <w:vAlign w:val="center"/>
          </w:tcPr>
          <w:p w:rsidR="00625853" w:rsidRPr="00D332E8" w:rsidRDefault="00625853" w:rsidP="00130120">
            <w:pPr>
              <w:pStyle w:val="af1"/>
            </w:pPr>
            <w:r w:rsidRPr="00D332E8">
              <w:t>2,00</w:t>
            </w:r>
          </w:p>
        </w:tc>
      </w:tr>
      <w:tr w:rsidR="00625853" w:rsidRPr="00D332E8" w:rsidTr="00130120">
        <w:tc>
          <w:tcPr>
            <w:tcW w:w="6526" w:type="dxa"/>
            <w:tcMar>
              <w:left w:w="0" w:type="dxa"/>
              <w:right w:w="0" w:type="dxa"/>
            </w:tcMar>
            <w:vAlign w:val="center"/>
          </w:tcPr>
          <w:p w:rsidR="00625853" w:rsidRPr="00D332E8" w:rsidRDefault="00625853" w:rsidP="00130120">
            <w:pPr>
              <w:pStyle w:val="af1"/>
            </w:pPr>
            <w:r w:rsidRPr="00D332E8">
              <w:t>Общая высота циклона, м</w:t>
            </w:r>
          </w:p>
        </w:tc>
        <w:tc>
          <w:tcPr>
            <w:tcW w:w="1979" w:type="dxa"/>
            <w:tcMar>
              <w:left w:w="0" w:type="dxa"/>
              <w:right w:w="0" w:type="dxa"/>
            </w:tcMar>
            <w:vAlign w:val="center"/>
          </w:tcPr>
          <w:p w:rsidR="00625853" w:rsidRPr="00D332E8" w:rsidRDefault="00625853" w:rsidP="00130120">
            <w:pPr>
              <w:pStyle w:val="af1"/>
            </w:pPr>
            <w:r w:rsidRPr="00D332E8">
              <w:t>4,38</w:t>
            </w:r>
          </w:p>
        </w:tc>
      </w:tr>
      <w:tr w:rsidR="00625853" w:rsidRPr="00D332E8" w:rsidTr="00130120">
        <w:tc>
          <w:tcPr>
            <w:tcW w:w="6526" w:type="dxa"/>
            <w:tcMar>
              <w:left w:w="0" w:type="dxa"/>
              <w:right w:w="0" w:type="dxa"/>
            </w:tcMar>
            <w:vAlign w:val="center"/>
          </w:tcPr>
          <w:p w:rsidR="00625853" w:rsidRPr="00D332E8" w:rsidRDefault="00625853" w:rsidP="00130120">
            <w:pPr>
              <w:pStyle w:val="af1"/>
            </w:pPr>
            <w:r w:rsidRPr="00D332E8">
              <w:t>Коэффициент гидравлического сопротивления</w:t>
            </w:r>
          </w:p>
        </w:tc>
        <w:tc>
          <w:tcPr>
            <w:tcW w:w="1979" w:type="dxa"/>
            <w:tcMar>
              <w:left w:w="0" w:type="dxa"/>
              <w:right w:w="0" w:type="dxa"/>
            </w:tcMar>
            <w:vAlign w:val="center"/>
          </w:tcPr>
          <w:p w:rsidR="00625853" w:rsidRPr="00D332E8" w:rsidRDefault="00625853" w:rsidP="00130120">
            <w:pPr>
              <w:pStyle w:val="af1"/>
            </w:pPr>
            <w:r w:rsidRPr="00D332E8">
              <w:t>245</w:t>
            </w:r>
          </w:p>
        </w:tc>
      </w:tr>
    </w:tbl>
    <w:p w:rsidR="00625853" w:rsidRPr="00D332E8" w:rsidRDefault="00625853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6</w:t>
      </w:r>
      <w:r w:rsidR="00D332E8">
        <w:t xml:space="preserve"> </w:t>
      </w:r>
      <w:r w:rsidRPr="00D332E8">
        <w:t>Расчет скрубберов Вентури</w:t>
      </w:r>
    </w:p>
    <w:p w:rsidR="00625853" w:rsidRPr="00D332E8" w:rsidRDefault="00625853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Скрубберы Вентури используются в качестве второй ступени пылеулавливания на установках с большим расходом запыленного газа.</w:t>
      </w:r>
    </w:p>
    <w:p w:rsidR="00625853" w:rsidRPr="00D332E8" w:rsidRDefault="00625853" w:rsidP="00D332E8">
      <w:pPr>
        <w:pStyle w:val="af0"/>
      </w:pPr>
      <w:r w:rsidRPr="00D332E8">
        <w:t>Расход воды, подаваемой в трубу Вентури, находится из уравнения теплового баланса:</w:t>
      </w:r>
    </w:p>
    <w:p w:rsidR="00130120" w:rsidRDefault="00130120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151" type="#_x0000_t75" style="width:272.25pt;height:33.75pt">
            <v:imagedata r:id="rId99" o:title=""/>
          </v:shape>
        </w:pict>
      </w:r>
      <w:r w:rsidR="00625853" w:rsidRPr="00D332E8">
        <w:t>,</w:t>
      </w:r>
    </w:p>
    <w:p w:rsidR="00130120" w:rsidRDefault="00130120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гдеqmr – массовый секундный расход газа, кг/с;</w:t>
      </w:r>
    </w:p>
    <w:p w:rsidR="00625853" w:rsidRPr="00D332E8" w:rsidRDefault="00625853" w:rsidP="00D332E8">
      <w:pPr>
        <w:pStyle w:val="af0"/>
      </w:pPr>
      <w:r w:rsidRPr="00D332E8">
        <w:t>qmг=13197 кг/ч=3,666 кг/с;</w:t>
      </w:r>
    </w:p>
    <w:p w:rsidR="00625853" w:rsidRPr="00D332E8" w:rsidRDefault="00625853" w:rsidP="00D332E8">
      <w:pPr>
        <w:pStyle w:val="af0"/>
      </w:pPr>
      <w:r w:rsidRPr="00D332E8">
        <w:t>Сг – удельная теплоемкость газа, кДж/кг*град;</w:t>
      </w:r>
    </w:p>
    <w:p w:rsidR="00625853" w:rsidRPr="00D332E8" w:rsidRDefault="00625853" w:rsidP="00D332E8">
      <w:pPr>
        <w:pStyle w:val="af0"/>
      </w:pPr>
      <w:r w:rsidRPr="00D332E8">
        <w:t>Сж – удельная теплоемкость жидкости, кДж/кг*град; Cж=4,19 кДж/кг*град.</w:t>
      </w:r>
    </w:p>
    <w:p w:rsidR="00625853" w:rsidRPr="00D332E8" w:rsidRDefault="00625853" w:rsidP="00D332E8">
      <w:pPr>
        <w:pStyle w:val="af0"/>
      </w:pPr>
      <w:r w:rsidRPr="00D332E8">
        <w:t>t1, t2 – начальная температура газа, поступающего в скруббер Вентури, на выходе из него, оС; t1=87oC,</w:t>
      </w:r>
      <w:r w:rsidR="00D332E8">
        <w:t xml:space="preserve"> </w:t>
      </w:r>
      <w:r w:rsidRPr="00D332E8">
        <w:t>t2=45oC.</w:t>
      </w:r>
    </w:p>
    <w:p w:rsidR="00625853" w:rsidRPr="00D332E8" w:rsidRDefault="00625853" w:rsidP="00D332E8">
      <w:pPr>
        <w:pStyle w:val="af0"/>
      </w:pPr>
      <w:r w:rsidRPr="00D332E8">
        <w:t>θ2, θ1 – температура воды на выходе из скруббера Вентури и на выходе из него. Температура выходящей воды не должна превышать 40-45оС,</w:t>
      </w:r>
    </w:p>
    <w:p w:rsidR="00625853" w:rsidRPr="00D332E8" w:rsidRDefault="00625853" w:rsidP="00D332E8">
      <w:pPr>
        <w:pStyle w:val="af0"/>
      </w:pPr>
      <w:r w:rsidRPr="00D332E8">
        <w:t>θ 2=45oC</w:t>
      </w:r>
      <w:r w:rsidR="00D332E8">
        <w:t xml:space="preserve"> </w:t>
      </w:r>
      <w:r w:rsidRPr="00D332E8">
        <w:t>θ1=20oC.</w:t>
      </w:r>
    </w:p>
    <w:p w:rsidR="00625853" w:rsidRPr="00D332E8" w:rsidRDefault="00625853" w:rsidP="00D332E8">
      <w:pPr>
        <w:pStyle w:val="af0"/>
      </w:pPr>
      <w:r w:rsidRPr="00D332E8">
        <w:t>Концентрация пыли в воде:</w:t>
      </w:r>
    </w:p>
    <w:p w:rsidR="00130120" w:rsidRDefault="00130120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152" type="#_x0000_t75" style="width:98.25pt;height:35.25pt">
            <v:imagedata r:id="rId100" o:title=""/>
          </v:shape>
        </w:pict>
      </w:r>
      <w:r w:rsidR="00625853" w:rsidRPr="00D332E8">
        <w:t>,</w:t>
      </w:r>
    </w:p>
    <w:p w:rsidR="00130120" w:rsidRDefault="00130120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где Хг – начальная концентрация пыли в газе, поступающем в скруббер Вентури,</w:t>
      </w:r>
    </w:p>
    <w:p w:rsidR="00625853" w:rsidRPr="00D332E8" w:rsidRDefault="00E11F40" w:rsidP="00D332E8">
      <w:pPr>
        <w:pStyle w:val="af0"/>
      </w:pPr>
      <w:r>
        <w:pict>
          <v:shape id="_x0000_i1153" type="#_x0000_t75" style="width:77.25pt;height:18pt">
            <v:imagedata r:id="rId101" o:title=""/>
          </v:shape>
        </w:pict>
      </w:r>
      <w:r w:rsidR="00625853" w:rsidRPr="00D332E8">
        <w:t>;</w:t>
      </w:r>
    </w:p>
    <w:p w:rsidR="00625853" w:rsidRPr="00D332E8" w:rsidRDefault="00625853" w:rsidP="00D332E8">
      <w:pPr>
        <w:pStyle w:val="af0"/>
      </w:pPr>
      <w:r w:rsidRPr="00D332E8">
        <w:t>qг – объемный расход газа, м3/с,</w:t>
      </w:r>
    </w:p>
    <w:p w:rsidR="00130120" w:rsidRDefault="00130120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qг=Vс.а./3600=10659,9/3600=2,961м3/с.</w:t>
      </w:r>
    </w:p>
    <w:p w:rsidR="00130120" w:rsidRDefault="00130120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154" type="#_x0000_t75" style="width:151.5pt;height:33pt">
            <v:imagedata r:id="rId102" o:title=""/>
          </v:shape>
        </w:pict>
      </w:r>
      <w:r w:rsidR="00625853" w:rsidRPr="00D332E8">
        <w:t>,</w:t>
      </w:r>
    </w:p>
    <w:p w:rsidR="00625853" w:rsidRPr="00D332E8" w:rsidRDefault="00625853" w:rsidP="00D332E8">
      <w:pPr>
        <w:pStyle w:val="af0"/>
      </w:pPr>
      <w:r w:rsidRPr="00D332E8">
        <w:t>Содержание пыли в оборотной воде,гарантирующее надежную работу форсунок, не должно превышать 0,5 кг/м3:</w:t>
      </w:r>
      <w:r w:rsidR="00D332E8">
        <w:t xml:space="preserve"> </w:t>
      </w:r>
      <w:r w:rsidRPr="00D332E8">
        <w:t>0,246&lt;0,5.</w:t>
      </w:r>
    </w:p>
    <w:p w:rsidR="00625853" w:rsidRPr="00D332E8" w:rsidRDefault="00625853" w:rsidP="00D332E8">
      <w:pPr>
        <w:pStyle w:val="af0"/>
      </w:pPr>
      <w:r w:rsidRPr="00D332E8">
        <w:t>Диаметр горловины трубы скруббера Вентури:</w:t>
      </w:r>
    </w:p>
    <w:p w:rsidR="00130120" w:rsidRDefault="00130120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155" type="#_x0000_t75" style="width:172.5pt;height:38.25pt">
            <v:imagedata r:id="rId103" o:title=""/>
          </v:shape>
        </w:pict>
      </w:r>
      <w:r w:rsidR="00625853" w:rsidRPr="00D332E8">
        <w:t>,</w:t>
      </w:r>
    </w:p>
    <w:p w:rsidR="00130120" w:rsidRDefault="00130120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где Wг1 – скорость газа в горловине трубы, м/с; Wг1=100м/с.</w:t>
      </w:r>
    </w:p>
    <w:p w:rsidR="00625853" w:rsidRPr="00D332E8" w:rsidRDefault="00625853" w:rsidP="00D332E8">
      <w:pPr>
        <w:pStyle w:val="af0"/>
      </w:pPr>
      <w:r w:rsidRPr="00D332E8">
        <w:t>Диаметр конфузора и диффузора:</w:t>
      </w:r>
    </w:p>
    <w:p w:rsidR="00130120" w:rsidRDefault="00130120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156" type="#_x0000_t75" style="width:201pt;height:38.25pt">
            <v:imagedata r:id="rId104" o:title=""/>
          </v:shape>
        </w:pict>
      </w:r>
      <w:r w:rsidR="00625853" w:rsidRPr="00D332E8">
        <w:t>,</w:t>
      </w:r>
    </w:p>
    <w:p w:rsidR="00130120" w:rsidRDefault="00130120" w:rsidP="00D332E8">
      <w:pPr>
        <w:pStyle w:val="af0"/>
      </w:pPr>
    </w:p>
    <w:p w:rsidR="00D332E8" w:rsidRDefault="00625853" w:rsidP="00D332E8">
      <w:pPr>
        <w:pStyle w:val="af0"/>
      </w:pPr>
      <w:r w:rsidRPr="00D332E8">
        <w:t>гдеWг2 – скорость газа на входе в конфузор и на выходе из диффузора, Wг2=20м/с.</w:t>
      </w:r>
    </w:p>
    <w:p w:rsidR="00625853" w:rsidRPr="00D332E8" w:rsidRDefault="00625853" w:rsidP="00D332E8">
      <w:pPr>
        <w:pStyle w:val="af0"/>
      </w:pPr>
      <w:r w:rsidRPr="00D332E8">
        <w:t>Длина конфузора трубы:</w:t>
      </w:r>
    </w:p>
    <w:p w:rsidR="00130120" w:rsidRDefault="00130120" w:rsidP="00D332E8">
      <w:pPr>
        <w:pStyle w:val="af0"/>
        <w:sectPr w:rsidR="00130120" w:rsidSect="009A15D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625853" w:rsidRPr="00D332E8" w:rsidRDefault="00E11F40" w:rsidP="00D332E8">
      <w:pPr>
        <w:pStyle w:val="af0"/>
      </w:pPr>
      <w:r>
        <w:pict>
          <v:shape id="_x0000_i1157" type="#_x0000_t75" style="width:194.25pt;height:33.75pt">
            <v:imagedata r:id="rId105" o:title=""/>
          </v:shape>
        </w:pict>
      </w:r>
      <w:r w:rsidR="00625853" w:rsidRPr="00D332E8">
        <w:t>,</w:t>
      </w:r>
    </w:p>
    <w:p w:rsidR="00130120" w:rsidRDefault="00130120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где2αк=28о.</w:t>
      </w:r>
    </w:p>
    <w:p w:rsidR="00625853" w:rsidRPr="00D332E8" w:rsidRDefault="00625853" w:rsidP="00D332E8">
      <w:pPr>
        <w:pStyle w:val="af0"/>
      </w:pPr>
      <w:r w:rsidRPr="00D332E8">
        <w:t>Длина диффузора трубы:</w:t>
      </w:r>
    </w:p>
    <w:p w:rsidR="00130120" w:rsidRDefault="00130120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158" type="#_x0000_t75" style="width:192pt;height:33.75pt">
            <v:imagedata r:id="rId106" o:title=""/>
          </v:shape>
        </w:pict>
      </w:r>
      <w:r w:rsidR="00625853" w:rsidRPr="00D332E8">
        <w:t>,</w:t>
      </w:r>
    </w:p>
    <w:p w:rsidR="00130120" w:rsidRDefault="00130120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где2αд=6о.</w:t>
      </w:r>
    </w:p>
    <w:p w:rsidR="00D332E8" w:rsidRDefault="00625853" w:rsidP="00D332E8">
      <w:pPr>
        <w:pStyle w:val="af0"/>
      </w:pPr>
      <w:r w:rsidRPr="00D332E8">
        <w:t>Длина горловины трубы:</w:t>
      </w:r>
    </w:p>
    <w:p w:rsidR="00130120" w:rsidRDefault="00130120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159" type="#_x0000_t75" style="width:174pt;height:17.25pt">
            <v:imagedata r:id="rId107" o:title=""/>
          </v:shape>
        </w:pict>
      </w:r>
      <w:r w:rsidR="00625853" w:rsidRPr="00D332E8">
        <w:t>,</w:t>
      </w:r>
    </w:p>
    <w:p w:rsidR="00130120" w:rsidRDefault="00130120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Гидравлическое сопротивление трубы:</w:t>
      </w:r>
    </w:p>
    <w:p w:rsidR="00130120" w:rsidRDefault="00130120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160" type="#_x0000_t75" style="width:415.5pt;height:38.25pt">
            <v:imagedata r:id="rId108" o:title=""/>
          </v:shape>
        </w:pict>
      </w:r>
      <w:r w:rsidR="00625853" w:rsidRPr="00D332E8">
        <w:t>,</w:t>
      </w:r>
    </w:p>
    <w:p w:rsidR="00130120" w:rsidRDefault="00130120" w:rsidP="00D332E8">
      <w:pPr>
        <w:pStyle w:val="af0"/>
      </w:pPr>
    </w:p>
    <w:p w:rsidR="00130120" w:rsidRDefault="00625853" w:rsidP="00D332E8">
      <w:pPr>
        <w:pStyle w:val="af0"/>
      </w:pPr>
      <w:r w:rsidRPr="00D332E8">
        <w:t>где</w:t>
      </w:r>
    </w:p>
    <w:p w:rsidR="00130120" w:rsidRDefault="00130120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161" type="#_x0000_t75" style="width:231.75pt;height:33.75pt">
            <v:imagedata r:id="rId109" o:title=""/>
          </v:shape>
        </w:pict>
      </w:r>
      <w:r w:rsidR="00625853" w:rsidRPr="00D332E8">
        <w:t>.</w:t>
      </w:r>
    </w:p>
    <w:p w:rsidR="00130120" w:rsidRDefault="00130120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Удельная энергия, вводимая в трубу с газом и водой:</w:t>
      </w:r>
    </w:p>
    <w:p w:rsidR="00130120" w:rsidRDefault="00130120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162" type="#_x0000_t75" style="width:363.75pt;height:36pt">
            <v:imagedata r:id="rId110" o:title=""/>
          </v:shape>
        </w:pict>
      </w:r>
      <w:r w:rsidR="00625853" w:rsidRPr="00D332E8">
        <w:t>,</w:t>
      </w:r>
    </w:p>
    <w:p w:rsidR="00130120" w:rsidRDefault="00130120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где ΔР – гидравлическое сопротивление трубы, Па;</w:t>
      </w:r>
    </w:p>
    <w:p w:rsidR="00625853" w:rsidRPr="00D332E8" w:rsidRDefault="00625853" w:rsidP="00D332E8">
      <w:pPr>
        <w:pStyle w:val="af0"/>
      </w:pPr>
      <w:r w:rsidRPr="00D332E8">
        <w:t>ΔРф – гидравлическое сопротивление форсунок, 3*103Па;</w:t>
      </w:r>
    </w:p>
    <w:p w:rsidR="00625853" w:rsidRPr="00D332E8" w:rsidRDefault="00625853" w:rsidP="00D332E8">
      <w:pPr>
        <w:pStyle w:val="af0"/>
      </w:pPr>
      <w:r w:rsidRPr="00D332E8">
        <w:t>qг – объемный расход газа, м3/с.</w:t>
      </w:r>
    </w:p>
    <w:p w:rsidR="00625853" w:rsidRPr="00D332E8" w:rsidRDefault="00625853" w:rsidP="00D332E8">
      <w:pPr>
        <w:pStyle w:val="af0"/>
      </w:pPr>
      <w:r w:rsidRPr="00D332E8">
        <w:t>Средний диаметр конфузора и диффузора трубы:</w:t>
      </w:r>
    </w:p>
    <w:p w:rsidR="00130120" w:rsidRDefault="00130120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163" type="#_x0000_t75" style="width:195pt;height:30.75pt">
            <v:imagedata r:id="rId111" o:title=""/>
          </v:shape>
        </w:pict>
      </w:r>
      <w:r w:rsidR="00625853" w:rsidRPr="00D332E8">
        <w:t>,</w:t>
      </w:r>
    </w:p>
    <w:p w:rsidR="00130120" w:rsidRDefault="00130120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Скорость газа в среднем сечении трубы:</w:t>
      </w:r>
    </w:p>
    <w:p w:rsidR="00130120" w:rsidRDefault="00130120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164" type="#_x0000_t75" style="width:181.5pt;height:34.5pt">
            <v:imagedata r:id="rId112" o:title=""/>
          </v:shape>
        </w:pict>
      </w:r>
      <w:r w:rsidR="00625853" w:rsidRPr="00D332E8">
        <w:t>,</w:t>
      </w:r>
    </w:p>
    <w:p w:rsidR="00130120" w:rsidRDefault="00130120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Параметр А:</w:t>
      </w:r>
    </w:p>
    <w:p w:rsidR="00130120" w:rsidRDefault="00130120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165" type="#_x0000_t75" style="width:207pt;height:66pt">
            <v:imagedata r:id="rId113" o:title=""/>
          </v:shape>
        </w:pict>
      </w:r>
    </w:p>
    <w:p w:rsidR="00130120" w:rsidRDefault="00130120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где dг – размер улавливаемых частиц, dг=10мкм;</w:t>
      </w:r>
    </w:p>
    <w:p w:rsidR="00625853" w:rsidRPr="00D332E8" w:rsidRDefault="00625853" w:rsidP="00D332E8">
      <w:pPr>
        <w:pStyle w:val="af0"/>
      </w:pPr>
      <w:r w:rsidRPr="00D332E8">
        <w:t>σ – поверхностное натяжение воды, Н/м;</w:t>
      </w:r>
      <w:r w:rsidR="00065A26" w:rsidRPr="00065A26">
        <w:t xml:space="preserve"> </w:t>
      </w:r>
      <w:r w:rsidR="00065A26" w:rsidRPr="00D332E8">
        <w:t>σ</w:t>
      </w:r>
      <w:r w:rsidR="00065A26">
        <w:t>=72,8</w:t>
      </w:r>
      <w:r w:rsidR="00065A26">
        <w:rPr>
          <w:rFonts w:ascii="Symbol" w:hAnsi="Symbol"/>
          <w:lang w:val="en-US"/>
        </w:rPr>
        <w:t></w:t>
      </w:r>
      <w:r w:rsidR="00065A26">
        <w:rPr>
          <w:rFonts w:ascii="Symbol" w:hAnsi="Symbol"/>
        </w:rPr>
        <w:t></w:t>
      </w:r>
      <w:r w:rsidR="00065A26">
        <w:rPr>
          <w:rFonts w:ascii="Symbol" w:hAnsi="Symbol"/>
        </w:rPr>
        <w:t></w:t>
      </w:r>
      <w:r w:rsidRPr="00D332E8">
        <w:t></w:t>
      </w:r>
      <w:r w:rsidRPr="00065A26">
        <w:rPr>
          <w:vertAlign w:val="superscript"/>
        </w:rPr>
        <w:t>-3</w:t>
      </w:r>
      <w:r w:rsidR="00065A26">
        <w:t xml:space="preserve"> </w:t>
      </w:r>
      <w:r w:rsidRPr="00D332E8">
        <w:t>Н/м</w:t>
      </w:r>
    </w:p>
    <w:p w:rsidR="00625853" w:rsidRDefault="00625853" w:rsidP="00D332E8">
      <w:pPr>
        <w:pStyle w:val="af0"/>
      </w:pPr>
      <w:r w:rsidRPr="00D332E8">
        <w:t>τ – среднее время пребывания газа в трубе, с,</w:t>
      </w:r>
    </w:p>
    <w:p w:rsidR="00065A26" w:rsidRPr="00D332E8" w:rsidRDefault="00065A26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166" type="#_x0000_t75" style="width:408pt;height:33pt">
            <v:imagedata r:id="rId114" o:title=""/>
          </v:shape>
        </w:pict>
      </w:r>
    </w:p>
    <w:p w:rsidR="00065A26" w:rsidRDefault="00065A26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167" type="#_x0000_t75" style="width:135.75pt;height:36pt">
            <v:imagedata r:id="rId115" o:title=""/>
          </v:shape>
        </w:pict>
      </w:r>
      <w:r w:rsidR="00625853" w:rsidRPr="00D332E8">
        <w:t>,</w:t>
      </w:r>
    </w:p>
    <w:p w:rsidR="00065A26" w:rsidRDefault="00065A26" w:rsidP="00D332E8">
      <w:pPr>
        <w:pStyle w:val="af0"/>
      </w:pPr>
    </w:p>
    <w:p w:rsidR="00D332E8" w:rsidRDefault="00625853" w:rsidP="00D332E8">
      <w:pPr>
        <w:pStyle w:val="af0"/>
      </w:pPr>
      <w:r w:rsidRPr="00D332E8">
        <w:t>где</w:t>
      </w:r>
      <w:r w:rsidR="00065A26">
        <w:t xml:space="preserve"> </w:t>
      </w:r>
      <w:r w:rsidRPr="00D332E8">
        <w:t>Vтр – рабочий объем трубы, рассчитанный по размерам конфузора и диффузора, м3.</w:t>
      </w:r>
    </w:p>
    <w:p w:rsidR="00625853" w:rsidRPr="00D332E8" w:rsidRDefault="00E11F40" w:rsidP="00D332E8">
      <w:pPr>
        <w:pStyle w:val="af0"/>
      </w:pPr>
      <w:r>
        <w:pict>
          <v:shape id="_x0000_i1168" type="#_x0000_t75" style="width:381pt;height:45pt">
            <v:imagedata r:id="rId116" o:title=""/>
          </v:shape>
        </w:pict>
      </w:r>
    </w:p>
    <w:p w:rsidR="00625853" w:rsidRPr="00D332E8" w:rsidRDefault="00625853" w:rsidP="00D332E8">
      <w:pPr>
        <w:pStyle w:val="af0"/>
      </w:pPr>
      <w:r w:rsidRPr="00D332E8">
        <w:t>Эффективность пылеулавливания:</w:t>
      </w:r>
    </w:p>
    <w:p w:rsidR="00065A26" w:rsidRDefault="00065A26" w:rsidP="00D332E8">
      <w:pPr>
        <w:pStyle w:val="af0"/>
      </w:pPr>
    </w:p>
    <w:p w:rsidR="00625853" w:rsidRPr="00D332E8" w:rsidRDefault="00E11F40" w:rsidP="00D332E8">
      <w:pPr>
        <w:pStyle w:val="af0"/>
      </w:pPr>
      <w:r>
        <w:pict>
          <v:shape id="_x0000_i1169" type="#_x0000_t75" style="width:213pt;height:33pt">
            <v:imagedata r:id="rId117" o:title=""/>
          </v:shape>
        </w:pict>
      </w:r>
      <w:r w:rsidR="00625853" w:rsidRPr="00D332E8">
        <w:t>.</w:t>
      </w:r>
    </w:p>
    <w:p w:rsidR="00065A26" w:rsidRDefault="00065A26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t>На практике эффективность пылеулавливания составляет не более 96%.</w:t>
      </w:r>
    </w:p>
    <w:p w:rsidR="00625853" w:rsidRPr="00D332E8" w:rsidRDefault="00625853" w:rsidP="00D332E8">
      <w:pPr>
        <w:pStyle w:val="af0"/>
      </w:pPr>
    </w:p>
    <w:p w:rsidR="00625853" w:rsidRPr="00D332E8" w:rsidRDefault="00625853" w:rsidP="00D332E8">
      <w:pPr>
        <w:pStyle w:val="af0"/>
      </w:pPr>
      <w:r w:rsidRPr="00D332E8">
        <w:br w:type="page"/>
        <w:t>Список использованной литературы</w:t>
      </w:r>
    </w:p>
    <w:p w:rsidR="00625853" w:rsidRPr="00D332E8" w:rsidRDefault="00625853" w:rsidP="00D332E8">
      <w:pPr>
        <w:pStyle w:val="af0"/>
      </w:pPr>
    </w:p>
    <w:p w:rsidR="00625853" w:rsidRPr="00D332E8" w:rsidRDefault="00625853" w:rsidP="00065A26">
      <w:pPr>
        <w:pStyle w:val="af0"/>
        <w:numPr>
          <w:ilvl w:val="0"/>
          <w:numId w:val="8"/>
        </w:numPr>
        <w:ind w:left="0" w:firstLine="0"/>
        <w:jc w:val="left"/>
      </w:pPr>
      <w:r w:rsidRPr="00D332E8">
        <w:t>Бортников И.И., Босенко А.М. Машины и аппараты микробиологических производств. – Минск : Высшая школа, 1982.</w:t>
      </w:r>
    </w:p>
    <w:p w:rsidR="00625853" w:rsidRPr="00D332E8" w:rsidRDefault="00625853" w:rsidP="00065A26">
      <w:pPr>
        <w:pStyle w:val="af0"/>
        <w:numPr>
          <w:ilvl w:val="0"/>
          <w:numId w:val="8"/>
        </w:numPr>
        <w:ind w:left="0" w:firstLine="0"/>
        <w:jc w:val="left"/>
      </w:pPr>
      <w:r w:rsidRPr="00D332E8">
        <w:t>Быков В.А., Винаров А.Ю., Шерстобитов В.В. Расчет процессов микробиологических производств. – Киев : Техника, 1985.</w:t>
      </w:r>
    </w:p>
    <w:p w:rsidR="00625853" w:rsidRPr="00D332E8" w:rsidRDefault="00625853" w:rsidP="00065A26">
      <w:pPr>
        <w:pStyle w:val="af0"/>
        <w:numPr>
          <w:ilvl w:val="0"/>
          <w:numId w:val="8"/>
        </w:numPr>
        <w:ind w:left="0" w:firstLine="0"/>
        <w:jc w:val="left"/>
      </w:pPr>
      <w:r w:rsidRPr="00D332E8">
        <w:t>Вукалович М.П., Киримник В.А., Ремизов С.Н. Термодинамические свойства газов. – М.: Машгиз, 1953.</w:t>
      </w:r>
    </w:p>
    <w:p w:rsidR="00625853" w:rsidRPr="00D332E8" w:rsidRDefault="00625853" w:rsidP="00065A26">
      <w:pPr>
        <w:pStyle w:val="af0"/>
        <w:numPr>
          <w:ilvl w:val="0"/>
          <w:numId w:val="8"/>
        </w:numPr>
        <w:ind w:left="0" w:firstLine="0"/>
        <w:jc w:val="left"/>
      </w:pPr>
      <w:r w:rsidRPr="00D332E8">
        <w:t>Кузнецов А.А., Кагерманов С.М., Судаков Е.Н. Расчет процессов и аппаратов нефтеперерабатывающей промышленности. – Л.: Химия, 1972.</w:t>
      </w:r>
    </w:p>
    <w:p w:rsidR="00625853" w:rsidRPr="00D332E8" w:rsidRDefault="00625853" w:rsidP="00065A26">
      <w:pPr>
        <w:pStyle w:val="af0"/>
        <w:numPr>
          <w:ilvl w:val="0"/>
          <w:numId w:val="8"/>
        </w:numPr>
        <w:ind w:left="0" w:firstLine="0"/>
        <w:jc w:val="left"/>
      </w:pPr>
      <w:r w:rsidRPr="00D332E8">
        <w:t>Павлов К.Ф., Романков П.Г., Носков А.А. Примеры и задачи по курсу процессов и аппаратов химической технологии. – Л.: Химия,1986.</w:t>
      </w:r>
    </w:p>
    <w:p w:rsidR="00625853" w:rsidRPr="00D332E8" w:rsidRDefault="00625853" w:rsidP="00065A26">
      <w:pPr>
        <w:pStyle w:val="af0"/>
        <w:numPr>
          <w:ilvl w:val="0"/>
          <w:numId w:val="8"/>
        </w:numPr>
        <w:ind w:left="0" w:firstLine="0"/>
        <w:jc w:val="left"/>
      </w:pPr>
      <w:r w:rsidRPr="00D332E8">
        <w:t>Соколова В.И., Яблокова М.А. Аппаратура микробиологической промышленности. – Л.: Машиностроение, 1988.</w:t>
      </w:r>
    </w:p>
    <w:p w:rsidR="00625853" w:rsidRPr="00D332E8" w:rsidRDefault="00625853" w:rsidP="00065A26">
      <w:pPr>
        <w:pStyle w:val="af0"/>
        <w:numPr>
          <w:ilvl w:val="0"/>
          <w:numId w:val="8"/>
        </w:numPr>
        <w:ind w:left="0" w:firstLine="0"/>
        <w:jc w:val="left"/>
      </w:pPr>
      <w:r w:rsidRPr="00D332E8">
        <w:t>Трубчатые печи. Каталог/ Под ред. В.Е.Бакшалова и др..–М.: ЦИНТИхимнефтемаш, 1985.</w:t>
      </w:r>
    </w:p>
    <w:p w:rsidR="00625853" w:rsidRPr="00D332E8" w:rsidRDefault="00625853" w:rsidP="00065A26">
      <w:pPr>
        <w:pStyle w:val="af0"/>
        <w:numPr>
          <w:ilvl w:val="0"/>
          <w:numId w:val="8"/>
        </w:numPr>
        <w:ind w:left="0" w:firstLine="0"/>
        <w:jc w:val="left"/>
      </w:pPr>
      <w:r w:rsidRPr="00D332E8">
        <w:t>Ужов В.Н., Вальдберг А.Ю., Мягков Б.И. и др. Очистка промышленных газов от пыли. – М.:Химия, 1981.</w:t>
      </w:r>
    </w:p>
    <w:p w:rsidR="00065A26" w:rsidRDefault="00065A26" w:rsidP="00D332E8">
      <w:pPr>
        <w:pStyle w:val="af0"/>
      </w:pPr>
    </w:p>
    <w:p w:rsidR="00D332E8" w:rsidRDefault="00625853" w:rsidP="00D332E8">
      <w:pPr>
        <w:pStyle w:val="af0"/>
      </w:pPr>
      <w:r w:rsidRPr="00D332E8">
        <w:br w:type="page"/>
        <w:t>Приложение</w:t>
      </w:r>
    </w:p>
    <w:p w:rsidR="00625853" w:rsidRPr="00D332E8" w:rsidRDefault="00625853" w:rsidP="00D332E8">
      <w:pPr>
        <w:pStyle w:val="af0"/>
      </w:pPr>
      <w:r w:rsidRPr="00D332E8">
        <w:t>Программа расчета энтальпии сгорания топлива на языке программирования Turbo Pascal</w:t>
      </w:r>
    </w:p>
    <w:p w:rsidR="00625853" w:rsidRPr="00D332E8" w:rsidRDefault="00625853" w:rsidP="00D332E8">
      <w:pPr>
        <w:pStyle w:val="af0"/>
      </w:pPr>
    </w:p>
    <w:p w:rsidR="00625853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program sushka;</w:t>
      </w:r>
    </w:p>
    <w:p w:rsidR="00625853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uses crt;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const a=1.05;</w:t>
      </w:r>
    </w:p>
    <w:p w:rsidR="00625853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Rv=1.238;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var q50,q100,q150,q200,q250,q300,q350,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q1,q2,q3,Q,s,x1,x2,x3,c,h,z,L0,L9,V9,G,</w:t>
      </w:r>
    </w:p>
    <w:p w:rsidR="00625853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m1,m2,m3,m4,m,v1,v2,v3,v4,v,R1,R2:real;</w:t>
      </w:r>
    </w:p>
    <w:p w:rsidR="00D332E8" w:rsidRDefault="00625853" w:rsidP="00D332E8">
      <w:pPr>
        <w:pStyle w:val="af0"/>
      </w:pPr>
      <w:r w:rsidRPr="00D332E8">
        <w:t>begin</w:t>
      </w:r>
    </w:p>
    <w:p w:rsidR="00D332E8" w:rsidRDefault="00625853" w:rsidP="00D332E8">
      <w:pPr>
        <w:pStyle w:val="af0"/>
      </w:pPr>
      <w:r w:rsidRPr="00D332E8">
        <w:t>clrscr;</w:t>
      </w:r>
    </w:p>
    <w:p w:rsidR="00D332E8" w:rsidRDefault="00625853" w:rsidP="00D332E8">
      <w:pPr>
        <w:pStyle w:val="af0"/>
      </w:pPr>
      <w:r w:rsidRPr="00D332E8">
        <w:t>writeln('введите состав топливного газа в % по объему');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write('</w:t>
      </w:r>
      <w:r w:rsidRPr="00D332E8">
        <w:t>метан</w:t>
      </w:r>
      <w:r w:rsidRPr="00D332E8">
        <w:rPr>
          <w:lang w:val="en-US"/>
        </w:rPr>
        <w:t>=');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readln(f1);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write('</w:t>
      </w:r>
      <w:r w:rsidRPr="00D332E8">
        <w:t>этан</w:t>
      </w:r>
      <w:r w:rsidRPr="00D332E8">
        <w:rPr>
          <w:lang w:val="en-US"/>
        </w:rPr>
        <w:t>=');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readln(f2);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write('</w:t>
      </w:r>
      <w:r w:rsidRPr="00D332E8">
        <w:t>пропан</w:t>
      </w:r>
      <w:r w:rsidRPr="00D332E8">
        <w:rPr>
          <w:lang w:val="en-US"/>
        </w:rPr>
        <w:t>=');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readln(f3);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Q:=360.33*q1+631.8*q2+913.8*q3;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s:=(q1*16.043+q2*30.07+q3*44.1);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x1:=q1*16.043*100/s;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x2:=q2*30.07*100/s;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x3:=q3*44.1*100/s;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c:=12*(x1/16.043+2*x2/30.07+3*x3/44.1);</w:t>
      </w:r>
    </w:p>
    <w:p w:rsidR="00D332E8" w:rsidRPr="00D332E8" w:rsidRDefault="00625853" w:rsidP="00D332E8">
      <w:pPr>
        <w:pStyle w:val="af0"/>
        <w:rPr>
          <w:lang w:val="de-DE"/>
        </w:rPr>
      </w:pPr>
      <w:r w:rsidRPr="00D332E8">
        <w:rPr>
          <w:lang w:val="de-DE"/>
        </w:rPr>
        <w:t>h:=4*x1/16.043+6*x2/30.07+8*x3/44.1;</w:t>
      </w:r>
    </w:p>
    <w:p w:rsidR="00D332E8" w:rsidRPr="00D332E8" w:rsidRDefault="00625853" w:rsidP="00D332E8">
      <w:pPr>
        <w:pStyle w:val="af0"/>
        <w:rPr>
          <w:lang w:val="de-DE"/>
        </w:rPr>
      </w:pPr>
      <w:r w:rsidRPr="00D332E8">
        <w:rPr>
          <w:lang w:val="de-DE"/>
        </w:rPr>
        <w:t>r1:=1/(x1/(100*0.72)+x2/(100*1.36)+x3/(100*2.02));</w:t>
      </w:r>
    </w:p>
    <w:p w:rsidR="00D332E8" w:rsidRPr="00D332E8" w:rsidRDefault="00625853" w:rsidP="00D332E8">
      <w:pPr>
        <w:pStyle w:val="af0"/>
        <w:rPr>
          <w:lang w:val="de-DE"/>
        </w:rPr>
      </w:pPr>
      <w:r w:rsidRPr="00D332E8">
        <w:rPr>
          <w:lang w:val="de-DE"/>
        </w:rPr>
        <w:t>z:=c+h;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if abs(z-100)&lt;=0.1 then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begin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L0:=0.0115*c+0.345*h;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L9:=L0*a;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V9:=L0/Rv;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G:=1+L9;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m1:=0.0367*c;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m2:=0.09*h;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m3:=0.23*L0*(a-1);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m4:=0.768*a*L0;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m:=m1+m2+m3+m4;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end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else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begin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writeln('</w:t>
      </w:r>
      <w:r w:rsidRPr="00D332E8">
        <w:t>ошибка</w:t>
      </w:r>
      <w:r w:rsidRPr="00D332E8">
        <w:rPr>
          <w:lang w:val="en-US"/>
        </w:rPr>
        <w:t>');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halt;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end;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if abs(m-g)&lt;=0.01 then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begin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v1:=m1*22.4/44.1;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v2:=m2*22.4/18.015;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v3:=m3*22.4/31.999;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v4:=m4*22.4/28.013;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v:=v1+v2+v3+v4;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r2:=m/v;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end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else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begin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writeln('</w:t>
      </w:r>
      <w:r w:rsidRPr="00D332E8">
        <w:t>ошибка</w:t>
      </w:r>
      <w:r w:rsidRPr="00D332E8">
        <w:rPr>
          <w:lang w:val="en-US"/>
        </w:rPr>
        <w:t>');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halt;</w:t>
      </w:r>
    </w:p>
    <w:p w:rsidR="00D332E8" w:rsidRDefault="00625853" w:rsidP="00D332E8">
      <w:pPr>
        <w:pStyle w:val="af0"/>
      </w:pPr>
      <w:r w:rsidRPr="00D332E8">
        <w:t>end;</w:t>
      </w:r>
    </w:p>
    <w:p w:rsidR="00D332E8" w:rsidRDefault="00625853" w:rsidP="00D332E8">
      <w:pPr>
        <w:pStyle w:val="af0"/>
      </w:pPr>
      <w:r w:rsidRPr="00D332E8">
        <w:t>writeln('низшая теплотворная способность топлива Q=',q:10:3,'кДж/куб.м');</w:t>
      </w:r>
    </w:p>
    <w:p w:rsidR="00D332E8" w:rsidRDefault="00625853" w:rsidP="00D332E8">
      <w:pPr>
        <w:pStyle w:val="af0"/>
      </w:pPr>
      <w:r w:rsidRPr="00D332E8">
        <w:t>writeln('содержание углерода в топливе=',c:6:3,'в % по массе');</w:t>
      </w:r>
    </w:p>
    <w:p w:rsidR="00D332E8" w:rsidRDefault="00625853" w:rsidP="00D332E8">
      <w:pPr>
        <w:pStyle w:val="af0"/>
      </w:pPr>
      <w:r w:rsidRPr="00D332E8">
        <w:t>writeln('содержание водорода в топливе=', h:6:3,'в % по массе');</w:t>
      </w:r>
    </w:p>
    <w:p w:rsidR="00D332E8" w:rsidRDefault="00625853" w:rsidP="00D332E8">
      <w:pPr>
        <w:pStyle w:val="af0"/>
      </w:pPr>
      <w:r w:rsidRPr="00D332E8">
        <w:t>writeln('плотность топливного газа=',r1:6:3,'кг/куб.м');</w:t>
      </w:r>
    </w:p>
    <w:p w:rsidR="00D332E8" w:rsidRDefault="00625853" w:rsidP="00D332E8">
      <w:pPr>
        <w:pStyle w:val="af0"/>
      </w:pPr>
      <w:r w:rsidRPr="00D332E8">
        <w:t>writeln('теоретический расход воздуха=',L0:6:3,'кг/кг');</w:t>
      </w:r>
    </w:p>
    <w:p w:rsidR="00D332E8" w:rsidRDefault="00625853" w:rsidP="00D332E8">
      <w:pPr>
        <w:pStyle w:val="af0"/>
      </w:pPr>
      <w:r w:rsidRPr="00D332E8">
        <w:t>writeln('фактический расход воздуха=',L9:6:3,'кг/кг');</w:t>
      </w:r>
    </w:p>
    <w:p w:rsidR="00D332E8" w:rsidRDefault="00625853" w:rsidP="00D332E8">
      <w:pPr>
        <w:pStyle w:val="af0"/>
      </w:pPr>
      <w:r w:rsidRPr="00D332E8">
        <w:t>writeln('количество продуктов сгорания=',G:6:3,'кг/кг');</w:t>
      </w:r>
    </w:p>
    <w:p w:rsidR="00D332E8" w:rsidRDefault="00625853" w:rsidP="00D332E8">
      <w:pPr>
        <w:pStyle w:val="af0"/>
      </w:pPr>
      <w:r w:rsidRPr="00D332E8">
        <w:t>writeln('объемный расход воздуха=',V9:6:3,'куб.м/кг');</w:t>
      </w:r>
    </w:p>
    <w:p w:rsidR="00D332E8" w:rsidRDefault="00625853" w:rsidP="00D332E8">
      <w:pPr>
        <w:pStyle w:val="af0"/>
      </w:pPr>
      <w:r w:rsidRPr="00D332E8">
        <w:t>writeln('количество образующихся газов:');</w:t>
      </w:r>
    </w:p>
    <w:p w:rsidR="00D332E8" w:rsidRDefault="00625853" w:rsidP="00D332E8">
      <w:pPr>
        <w:pStyle w:val="af0"/>
      </w:pPr>
      <w:r w:rsidRPr="00D332E8">
        <w:t>writeln('СО2=',m1:6:3,'кг/кг');</w:t>
      </w:r>
    </w:p>
    <w:p w:rsidR="00D332E8" w:rsidRDefault="00625853" w:rsidP="00D332E8">
      <w:pPr>
        <w:pStyle w:val="af0"/>
      </w:pPr>
      <w:r w:rsidRPr="00D332E8">
        <w:t>writeln('Н2О=',m2:6:3,'кг/кг');</w:t>
      </w:r>
    </w:p>
    <w:p w:rsidR="00D332E8" w:rsidRDefault="00625853" w:rsidP="00D332E8">
      <w:pPr>
        <w:pStyle w:val="af0"/>
      </w:pPr>
      <w:r w:rsidRPr="00D332E8">
        <w:t>writeln('О2=',m3:6:3,'кг/кг');</w:t>
      </w:r>
    </w:p>
    <w:p w:rsidR="00D332E8" w:rsidRDefault="00625853" w:rsidP="00D332E8">
      <w:pPr>
        <w:pStyle w:val="af0"/>
      </w:pPr>
      <w:r w:rsidRPr="00D332E8">
        <w:t>writeln('N2',m4:6:3,'кг/кг');</w:t>
      </w:r>
    </w:p>
    <w:p w:rsidR="00D332E8" w:rsidRDefault="00625853" w:rsidP="00D332E8">
      <w:pPr>
        <w:pStyle w:val="af0"/>
      </w:pPr>
      <w:r w:rsidRPr="00D332E8">
        <w:t>writeln('объемное количество газов:');</w:t>
      </w:r>
    </w:p>
    <w:p w:rsidR="00D332E8" w:rsidRDefault="00625853" w:rsidP="00D332E8">
      <w:pPr>
        <w:pStyle w:val="af0"/>
      </w:pPr>
      <w:r w:rsidRPr="00D332E8">
        <w:t>writeln('СО2=',v1:6:3,'куб.м/кг');</w:t>
      </w:r>
    </w:p>
    <w:p w:rsidR="00D332E8" w:rsidRDefault="00625853" w:rsidP="00D332E8">
      <w:pPr>
        <w:pStyle w:val="af0"/>
      </w:pPr>
      <w:r w:rsidRPr="00D332E8">
        <w:t>writeln('H2O=',v2:6:3,'куб.м/кг');</w:t>
      </w:r>
    </w:p>
    <w:p w:rsidR="00D332E8" w:rsidRDefault="00625853" w:rsidP="00D332E8">
      <w:pPr>
        <w:pStyle w:val="af0"/>
      </w:pPr>
      <w:r w:rsidRPr="00D332E8">
        <w:t>writeln('О2=',v3:6:3,'куб.м/кг');</w:t>
      </w:r>
    </w:p>
    <w:p w:rsidR="00D332E8" w:rsidRDefault="00625853" w:rsidP="00D332E8">
      <w:pPr>
        <w:pStyle w:val="af0"/>
      </w:pPr>
      <w:r w:rsidRPr="00D332E8">
        <w:t>writeln('N2=',v4:6:3,'куб.м/кг');</w:t>
      </w:r>
    </w:p>
    <w:p w:rsidR="00D332E8" w:rsidRDefault="00625853" w:rsidP="00D332E8">
      <w:pPr>
        <w:pStyle w:val="af0"/>
      </w:pPr>
      <w:r w:rsidRPr="00D332E8">
        <w:t>writeln('плотность продуктов сгорания=',r2:6:3,'куб.м/кг');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readln;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q50:=50*(m1*0.839+m2*1.868+m3*0.919+m4*1.031);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q100:=100*(m1*0.862+m2*1.877+m3*0.925+m4*1.033);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q150:=150*(m1*0.885+m2*1.886+m3*0.931+m4*1.034);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q200:=200*(m1*0.908+m2*1.895+m3*0.936+m4*1.036);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q250:=250*(m1*0.928+m2*1.907+m3*0.943+m4*1.038);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q300:=300*(m1*0.946+m2*1.921+m3*0.950+m4*1.041);</w:t>
      </w:r>
    </w:p>
    <w:p w:rsidR="00D332E8" w:rsidRPr="00D332E8" w:rsidRDefault="00625853" w:rsidP="00D332E8">
      <w:pPr>
        <w:pStyle w:val="af0"/>
        <w:rPr>
          <w:lang w:val="en-US"/>
        </w:rPr>
      </w:pPr>
      <w:r w:rsidRPr="00D332E8">
        <w:rPr>
          <w:lang w:val="en-US"/>
        </w:rPr>
        <w:t>q350:=350*(m1*0.964+m2*1.934+m3*0.957+m4*1.045);</w:t>
      </w:r>
    </w:p>
    <w:p w:rsidR="00D332E8" w:rsidRDefault="00625853" w:rsidP="00D332E8">
      <w:pPr>
        <w:pStyle w:val="af0"/>
      </w:pPr>
      <w:r w:rsidRPr="00D332E8">
        <w:t>writeln('энтальпия продуктов сгорания:');</w:t>
      </w:r>
    </w:p>
    <w:p w:rsidR="00D332E8" w:rsidRDefault="00625853" w:rsidP="00D332E8">
      <w:pPr>
        <w:pStyle w:val="af0"/>
      </w:pPr>
      <w:r w:rsidRPr="00D332E8">
        <w:t>writeln('q50=',q50:10:3,'кДж/кг');</w:t>
      </w:r>
    </w:p>
    <w:p w:rsidR="00D332E8" w:rsidRDefault="00625853" w:rsidP="00D332E8">
      <w:pPr>
        <w:pStyle w:val="af0"/>
      </w:pPr>
      <w:r w:rsidRPr="00D332E8">
        <w:t>writeln('q100=',q100:10:3,'кДж/кг');</w:t>
      </w:r>
    </w:p>
    <w:p w:rsidR="00D332E8" w:rsidRDefault="00625853" w:rsidP="00D332E8">
      <w:pPr>
        <w:pStyle w:val="af0"/>
      </w:pPr>
      <w:r w:rsidRPr="00D332E8">
        <w:t>writeln('q150=',q150:10:3,'кДж/кг');</w:t>
      </w:r>
    </w:p>
    <w:p w:rsidR="00D332E8" w:rsidRDefault="00625853" w:rsidP="00D332E8">
      <w:pPr>
        <w:pStyle w:val="af0"/>
      </w:pPr>
      <w:r w:rsidRPr="00D332E8">
        <w:t>writeln('q200=',q200:10:3,'кДж/кг');</w:t>
      </w:r>
    </w:p>
    <w:p w:rsidR="00D332E8" w:rsidRDefault="00625853" w:rsidP="00D332E8">
      <w:pPr>
        <w:pStyle w:val="af0"/>
      </w:pPr>
      <w:r w:rsidRPr="00D332E8">
        <w:t>writeln('q250=',q250:10:3,'кДж/кг');</w:t>
      </w:r>
    </w:p>
    <w:p w:rsidR="00D332E8" w:rsidRDefault="00625853" w:rsidP="00D332E8">
      <w:pPr>
        <w:pStyle w:val="af0"/>
      </w:pPr>
      <w:r w:rsidRPr="00D332E8">
        <w:t>writeln('q300=',q300:10:3,'кДж/кг');</w:t>
      </w:r>
    </w:p>
    <w:p w:rsidR="00625853" w:rsidRPr="00D332E8" w:rsidRDefault="00625853" w:rsidP="00D332E8">
      <w:pPr>
        <w:pStyle w:val="af0"/>
      </w:pPr>
      <w:r w:rsidRPr="00D332E8">
        <w:t>writeln('q350=',q350:10:3,'кДж/кг');</w:t>
      </w:r>
    </w:p>
    <w:p w:rsidR="00625853" w:rsidRPr="00D332E8" w:rsidRDefault="00625853" w:rsidP="00D332E8">
      <w:pPr>
        <w:pStyle w:val="af0"/>
      </w:pPr>
      <w:r w:rsidRPr="00D332E8">
        <w:t>end.</w:t>
      </w:r>
    </w:p>
    <w:p w:rsidR="00D332E8" w:rsidRDefault="00625853" w:rsidP="00D332E8">
      <w:pPr>
        <w:pStyle w:val="af0"/>
      </w:pPr>
      <w:r w:rsidRPr="00D332E8">
        <w:t>Результаты расчета</w:t>
      </w:r>
    </w:p>
    <w:p w:rsidR="00625853" w:rsidRPr="00D332E8" w:rsidRDefault="00625853" w:rsidP="00D332E8">
      <w:pPr>
        <w:pStyle w:val="af0"/>
      </w:pPr>
      <w:r w:rsidRPr="00D332E8">
        <w:t>введите состав топливного газа в % по объему</w:t>
      </w:r>
    </w:p>
    <w:p w:rsidR="00625853" w:rsidRPr="00D332E8" w:rsidRDefault="00625853" w:rsidP="00D332E8">
      <w:pPr>
        <w:pStyle w:val="af0"/>
      </w:pPr>
      <w:r w:rsidRPr="00D332E8">
        <w:t>метан=95</w:t>
      </w:r>
    </w:p>
    <w:p w:rsidR="00625853" w:rsidRPr="00D332E8" w:rsidRDefault="00625853" w:rsidP="00D332E8">
      <w:pPr>
        <w:pStyle w:val="af0"/>
      </w:pPr>
      <w:r w:rsidRPr="00D332E8">
        <w:t>этан=3</w:t>
      </w:r>
    </w:p>
    <w:p w:rsidR="00625853" w:rsidRPr="00D332E8" w:rsidRDefault="00625853" w:rsidP="00D332E8">
      <w:pPr>
        <w:pStyle w:val="af0"/>
      </w:pPr>
      <w:r w:rsidRPr="00D332E8">
        <w:t>пропан=2</w:t>
      </w:r>
    </w:p>
    <w:p w:rsidR="00625853" w:rsidRPr="00D332E8" w:rsidRDefault="00625853" w:rsidP="00D332E8">
      <w:pPr>
        <w:pStyle w:val="af0"/>
      </w:pPr>
      <w:r w:rsidRPr="00D332E8">
        <w:t>низшая теплотворная способность топлива Q=37953.29 кДж/куб.м</w:t>
      </w:r>
    </w:p>
    <w:p w:rsidR="00625853" w:rsidRPr="00D332E8" w:rsidRDefault="00625853" w:rsidP="00D332E8">
      <w:pPr>
        <w:pStyle w:val="af0"/>
      </w:pPr>
      <w:r w:rsidRPr="00D332E8">
        <w:t>содержание углерода в топливе=75.610 в % по массе</w:t>
      </w:r>
    </w:p>
    <w:p w:rsidR="00625853" w:rsidRPr="00D332E8" w:rsidRDefault="00625853" w:rsidP="00D332E8">
      <w:pPr>
        <w:pStyle w:val="af0"/>
      </w:pPr>
      <w:r w:rsidRPr="00D332E8">
        <w:t>содержание водорода в топливе=24.490 в % по массе</w:t>
      </w:r>
    </w:p>
    <w:p w:rsidR="00625853" w:rsidRPr="00D332E8" w:rsidRDefault="00625853" w:rsidP="00D332E8">
      <w:pPr>
        <w:pStyle w:val="af0"/>
      </w:pPr>
      <w:r w:rsidRPr="00D332E8">
        <w:t>плотность топливного газа=0.739 кг/куб.м</w:t>
      </w:r>
    </w:p>
    <w:p w:rsidR="00625853" w:rsidRPr="00D332E8" w:rsidRDefault="00625853" w:rsidP="00D332E8">
      <w:pPr>
        <w:pStyle w:val="af0"/>
      </w:pPr>
      <w:r w:rsidRPr="00D332E8">
        <w:t>теоретический расход воздуха=17.105 кг/кг</w:t>
      </w:r>
    </w:p>
    <w:p w:rsidR="00625853" w:rsidRPr="00D332E8" w:rsidRDefault="00625853" w:rsidP="00D332E8">
      <w:pPr>
        <w:pStyle w:val="af0"/>
      </w:pPr>
      <w:r w:rsidRPr="00D332E8">
        <w:t>фактический расход воздуха=17.961 кг/кг</w:t>
      </w:r>
    </w:p>
    <w:p w:rsidR="00625853" w:rsidRPr="00D332E8" w:rsidRDefault="00625853" w:rsidP="00D332E8">
      <w:pPr>
        <w:pStyle w:val="af0"/>
      </w:pPr>
      <w:r w:rsidRPr="00D332E8">
        <w:t>количество продуктов сгорания=18.961 кг/кг</w:t>
      </w:r>
    </w:p>
    <w:p w:rsidR="00625853" w:rsidRPr="00D332E8" w:rsidRDefault="00625853" w:rsidP="00D332E8">
      <w:pPr>
        <w:pStyle w:val="af0"/>
      </w:pPr>
      <w:r w:rsidRPr="00D332E8">
        <w:t>объемный расход воздуха=13.894 куб.м/кг</w:t>
      </w:r>
    </w:p>
    <w:p w:rsidR="00625853" w:rsidRPr="00D332E8" w:rsidRDefault="00625853" w:rsidP="00D332E8">
      <w:pPr>
        <w:pStyle w:val="af0"/>
      </w:pPr>
      <w:r w:rsidRPr="00D332E8">
        <w:t>количество образующихся газов:</w:t>
      </w:r>
    </w:p>
    <w:p w:rsidR="00625853" w:rsidRPr="00D332E8" w:rsidRDefault="00625853" w:rsidP="00D332E8">
      <w:pPr>
        <w:pStyle w:val="af0"/>
      </w:pPr>
      <w:r w:rsidRPr="00D332E8">
        <w:t>СО2=2.773 кг/кг</w:t>
      </w:r>
    </w:p>
    <w:p w:rsidR="00625853" w:rsidRPr="00D332E8" w:rsidRDefault="00625853" w:rsidP="00D332E8">
      <w:pPr>
        <w:pStyle w:val="af0"/>
      </w:pPr>
      <w:r w:rsidRPr="00D332E8">
        <w:t>Н2О=2.195 кг/кг</w:t>
      </w:r>
    </w:p>
    <w:p w:rsidR="00625853" w:rsidRPr="00D332E8" w:rsidRDefault="00625853" w:rsidP="00D332E8">
      <w:pPr>
        <w:pStyle w:val="af0"/>
      </w:pPr>
      <w:r w:rsidRPr="00D332E8">
        <w:t>О2=0.196 кг/кг</w:t>
      </w:r>
    </w:p>
    <w:p w:rsidR="00625853" w:rsidRPr="00D332E8" w:rsidRDefault="00625853" w:rsidP="00D332E8">
      <w:pPr>
        <w:pStyle w:val="af0"/>
      </w:pPr>
      <w:r w:rsidRPr="00D332E8">
        <w:t>N2=13.796 кг/кг</w:t>
      </w:r>
    </w:p>
    <w:p w:rsidR="00625853" w:rsidRPr="00D332E8" w:rsidRDefault="00625853" w:rsidP="00D332E8">
      <w:pPr>
        <w:pStyle w:val="af0"/>
      </w:pPr>
      <w:r w:rsidRPr="00D332E8">
        <w:t>объемное количество газов:</w:t>
      </w:r>
    </w:p>
    <w:p w:rsidR="00625853" w:rsidRPr="00D332E8" w:rsidRDefault="00625853" w:rsidP="00D332E8">
      <w:pPr>
        <w:pStyle w:val="af0"/>
      </w:pPr>
      <w:r w:rsidRPr="00D332E8">
        <w:t>СО2=1.411 куб.м/кг</w:t>
      </w:r>
    </w:p>
    <w:p w:rsidR="00625853" w:rsidRPr="00D332E8" w:rsidRDefault="00625853" w:rsidP="00D332E8">
      <w:pPr>
        <w:pStyle w:val="af0"/>
      </w:pPr>
      <w:r w:rsidRPr="00D332E8">
        <w:t>H2O=2.732 куб.м/кг</w:t>
      </w:r>
    </w:p>
    <w:p w:rsidR="00625853" w:rsidRPr="00D332E8" w:rsidRDefault="00625853" w:rsidP="00D332E8">
      <w:pPr>
        <w:pStyle w:val="af0"/>
      </w:pPr>
      <w:r w:rsidRPr="00D332E8">
        <w:t>О2=0.138 куб.м/кг</w:t>
      </w:r>
    </w:p>
    <w:p w:rsidR="00625853" w:rsidRPr="00D332E8" w:rsidRDefault="00625853" w:rsidP="00D332E8">
      <w:pPr>
        <w:pStyle w:val="af0"/>
      </w:pPr>
      <w:r w:rsidRPr="00D332E8">
        <w:t>N2=11.035 куб.м/кг</w:t>
      </w:r>
    </w:p>
    <w:p w:rsidR="00625853" w:rsidRPr="00D332E8" w:rsidRDefault="00625853" w:rsidP="00D332E8">
      <w:pPr>
        <w:pStyle w:val="af0"/>
      </w:pPr>
      <w:r w:rsidRPr="00D332E8">
        <w:t>плотность продуктов сгорания=1.238 куб.м/кг</w:t>
      </w:r>
    </w:p>
    <w:p w:rsidR="00D332E8" w:rsidRDefault="00625853" w:rsidP="00D332E8">
      <w:pPr>
        <w:pStyle w:val="af0"/>
      </w:pPr>
      <w:r w:rsidRPr="00D332E8">
        <w:t>энтальпия продуктов сгорания:</w:t>
      </w:r>
    </w:p>
    <w:p w:rsidR="00625853" w:rsidRPr="00D332E8" w:rsidRDefault="00625853" w:rsidP="00D332E8">
      <w:pPr>
        <w:pStyle w:val="af0"/>
      </w:pPr>
      <w:r w:rsidRPr="00D332E8">
        <w:t>q50=1041.439 кДж/кг</w:t>
      </w:r>
    </w:p>
    <w:p w:rsidR="00625853" w:rsidRPr="00D332E8" w:rsidRDefault="00625853" w:rsidP="00D332E8">
      <w:pPr>
        <w:pStyle w:val="af0"/>
      </w:pPr>
      <w:r w:rsidRPr="00D332E8">
        <w:t>q100=2094.097 кДж/кг</w:t>
      </w:r>
    </w:p>
    <w:p w:rsidR="00625853" w:rsidRPr="00D332E8" w:rsidRDefault="00625853" w:rsidP="00D332E8">
      <w:pPr>
        <w:pStyle w:val="af0"/>
      </w:pPr>
      <w:r w:rsidRPr="00D332E8">
        <w:t>q150=3155.913 кДж/кг</w:t>
      </w:r>
    </w:p>
    <w:p w:rsidR="00625853" w:rsidRPr="00D332E8" w:rsidRDefault="00625853" w:rsidP="00D332E8">
      <w:pPr>
        <w:pStyle w:val="af0"/>
      </w:pPr>
      <w:r w:rsidRPr="00D332E8">
        <w:t>q200=4230.307 кДж/кг</w:t>
      </w:r>
    </w:p>
    <w:p w:rsidR="00625853" w:rsidRPr="00D332E8" w:rsidRDefault="00625853" w:rsidP="00D332E8">
      <w:pPr>
        <w:pStyle w:val="af0"/>
      </w:pPr>
      <w:r w:rsidRPr="00D332E8">
        <w:t>q250=5316.560 кДж/кг</w:t>
      </w:r>
    </w:p>
    <w:p w:rsidR="00625853" w:rsidRPr="00D332E8" w:rsidRDefault="00625853" w:rsidP="00D332E8">
      <w:pPr>
        <w:pStyle w:val="af0"/>
      </w:pPr>
      <w:r w:rsidRPr="00D332E8">
        <w:t>q300=6418.746 кДж/кг</w:t>
      </w:r>
    </w:p>
    <w:p w:rsidR="00625853" w:rsidRPr="00D332E8" w:rsidRDefault="00625853" w:rsidP="00D332E8">
      <w:pPr>
        <w:pStyle w:val="af0"/>
      </w:pPr>
      <w:r w:rsidRPr="00D332E8">
        <w:t>q350=7532.253</w:t>
      </w:r>
      <w:r w:rsidR="00D332E8">
        <w:t xml:space="preserve"> </w:t>
      </w:r>
      <w:r w:rsidRPr="00D332E8">
        <w:t>кДж/кг</w:t>
      </w:r>
    </w:p>
    <w:p w:rsidR="00625853" w:rsidRPr="00D332E8" w:rsidRDefault="00625853" w:rsidP="00D332E8">
      <w:pPr>
        <w:pStyle w:val="af0"/>
      </w:pPr>
      <w:bookmarkStart w:id="0" w:name="_GoBack"/>
      <w:bookmarkEnd w:id="0"/>
    </w:p>
    <w:sectPr w:rsidR="00625853" w:rsidRPr="00D332E8" w:rsidSect="009A15D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D08" w:rsidRDefault="00AE0D08">
      <w:r>
        <w:separator/>
      </w:r>
    </w:p>
  </w:endnote>
  <w:endnote w:type="continuationSeparator" w:id="0">
    <w:p w:rsidR="00AE0D08" w:rsidRDefault="00AE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853" w:rsidRDefault="00625853">
    <w:pPr>
      <w:pStyle w:val="a9"/>
      <w:framePr w:wrap="around" w:vAnchor="text" w:hAnchor="margin" w:xAlign="right" w:y="1"/>
      <w:rPr>
        <w:rStyle w:val="ab"/>
      </w:rPr>
    </w:pPr>
  </w:p>
  <w:p w:rsidR="00625853" w:rsidRDefault="0062585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853" w:rsidRDefault="003E4EF8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1</w:t>
    </w:r>
  </w:p>
  <w:p w:rsidR="00625853" w:rsidRDefault="0062585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D08" w:rsidRDefault="00AE0D08">
      <w:r>
        <w:separator/>
      </w:r>
    </w:p>
  </w:footnote>
  <w:footnote w:type="continuationSeparator" w:id="0">
    <w:p w:rsidR="00AE0D08" w:rsidRDefault="00AE0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20870"/>
    <w:multiLevelType w:val="hybridMultilevel"/>
    <w:tmpl w:val="BA48ED62"/>
    <w:lvl w:ilvl="0" w:tplc="E638B04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F636F6"/>
    <w:multiLevelType w:val="hybridMultilevel"/>
    <w:tmpl w:val="5A24A564"/>
    <w:lvl w:ilvl="0" w:tplc="D27A470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0607F3"/>
    <w:multiLevelType w:val="hybridMultilevel"/>
    <w:tmpl w:val="BE6E0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CF0414"/>
    <w:multiLevelType w:val="hybridMultilevel"/>
    <w:tmpl w:val="FA0662A4"/>
    <w:lvl w:ilvl="0" w:tplc="DA42B4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EEC15C0"/>
    <w:multiLevelType w:val="hybridMultilevel"/>
    <w:tmpl w:val="D41A68CE"/>
    <w:lvl w:ilvl="0" w:tplc="2FBCB600">
      <w:start w:val="1"/>
      <w:numFmt w:val="decimal"/>
      <w:lvlText w:val="%1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45CE3F87"/>
    <w:multiLevelType w:val="hybridMultilevel"/>
    <w:tmpl w:val="034CB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2221ABC"/>
    <w:multiLevelType w:val="hybridMultilevel"/>
    <w:tmpl w:val="024457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DBF246E"/>
    <w:multiLevelType w:val="hybridMultilevel"/>
    <w:tmpl w:val="81F299A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20"/>
  <w:drawingGridVerticalSpacing w:val="5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2985"/>
    <w:rsid w:val="00065A26"/>
    <w:rsid w:val="00114284"/>
    <w:rsid w:val="00130120"/>
    <w:rsid w:val="002B65BB"/>
    <w:rsid w:val="003E4EF8"/>
    <w:rsid w:val="00521F69"/>
    <w:rsid w:val="00625853"/>
    <w:rsid w:val="00832985"/>
    <w:rsid w:val="009A15D5"/>
    <w:rsid w:val="00AE0D08"/>
    <w:rsid w:val="00BC2D00"/>
    <w:rsid w:val="00D332E8"/>
    <w:rsid w:val="00E1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1"/>
    <o:shapelayout v:ext="edit">
      <o:idmap v:ext="edit" data="1"/>
    </o:shapelayout>
  </w:shapeDefaults>
  <w:decimalSymbol w:val=","/>
  <w:listSeparator w:val=";"/>
  <w14:defaultImageDpi w14:val="0"/>
  <w15:chartTrackingRefBased/>
  <w15:docId w15:val="{8ACE241B-9E7B-491C-8E80-FAF8BBA5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-540" w:right="-365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-540" w:right="-365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-540" w:right="-365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ind w:right="-365"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line="360" w:lineRule="auto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line="360" w:lineRule="auto"/>
      <w:ind w:firstLine="709"/>
      <w:jc w:val="both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autoSpaceDE w:val="0"/>
      <w:autoSpaceDN w:val="0"/>
      <w:adjustRightInd w:val="0"/>
      <w:spacing w:line="360" w:lineRule="auto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uiPriority w:val="99"/>
    <w:semiHidden/>
    <w:pPr>
      <w:widowControl w:val="0"/>
      <w:autoSpaceDE w:val="0"/>
      <w:autoSpaceDN w:val="0"/>
      <w:adjustRightInd w:val="0"/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pPr>
      <w:widowControl w:val="0"/>
      <w:autoSpaceDE w:val="0"/>
      <w:autoSpaceDN w:val="0"/>
      <w:adjustRightInd w:val="0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semiHidden/>
    <w:pPr>
      <w:widowControl w:val="0"/>
      <w:autoSpaceDE w:val="0"/>
      <w:autoSpaceDN w:val="0"/>
      <w:adjustRightInd w:val="0"/>
      <w:spacing w:line="360" w:lineRule="auto"/>
      <w:ind w:firstLine="708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5">
    <w:name w:val="Title"/>
    <w:basedOn w:val="a"/>
    <w:link w:val="a6"/>
    <w:uiPriority w:val="10"/>
    <w:qFormat/>
    <w:pPr>
      <w:jc w:val="center"/>
    </w:pPr>
    <w:rPr>
      <w:b/>
      <w:bCs/>
      <w:sz w:val="32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11"/>
    <w:qFormat/>
    <w:pPr>
      <w:ind w:left="-540" w:right="-365"/>
      <w:jc w:val="center"/>
    </w:pPr>
    <w:rPr>
      <w:b/>
      <w:bCs/>
      <w:sz w:val="32"/>
    </w:rPr>
  </w:style>
  <w:style w:type="character" w:customStyle="1" w:styleId="a8">
    <w:name w:val="Подзаголовок Знак"/>
    <w:link w:val="a7"/>
    <w:uiPriority w:val="11"/>
    <w:rPr>
      <w:rFonts w:ascii="Cambria" w:eastAsia="Times New Roman" w:hAnsi="Cambria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semiHidden/>
    <w:rPr>
      <w:rFonts w:cs="Times New Roman"/>
    </w:rPr>
  </w:style>
  <w:style w:type="paragraph" w:styleId="ac">
    <w:name w:val="Plain Text"/>
    <w:basedOn w:val="a"/>
    <w:link w:val="ad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semiHidden/>
    <w:rPr>
      <w:rFonts w:ascii="Courier New" w:hAnsi="Courier New" w:cs="Courier New"/>
    </w:rPr>
  </w:style>
  <w:style w:type="paragraph" w:styleId="ae">
    <w:name w:val="Body Text"/>
    <w:basedOn w:val="a"/>
    <w:link w:val="af"/>
    <w:uiPriority w:val="99"/>
    <w:semiHidden/>
    <w:pPr>
      <w:spacing w:line="360" w:lineRule="auto"/>
      <w:ind w:right="-185"/>
    </w:pPr>
    <w:rPr>
      <w:sz w:val="28"/>
      <w:szCs w:val="28"/>
    </w:rPr>
  </w:style>
  <w:style w:type="character" w:customStyle="1" w:styleId="af">
    <w:name w:val="Основной текст Знак"/>
    <w:link w:val="ae"/>
    <w:uiPriority w:val="99"/>
    <w:semiHidden/>
    <w:rPr>
      <w:sz w:val="24"/>
      <w:szCs w:val="24"/>
    </w:rPr>
  </w:style>
  <w:style w:type="paragraph" w:customStyle="1" w:styleId="af0">
    <w:name w:val="АА"/>
    <w:basedOn w:val="a"/>
    <w:qFormat/>
    <w:rsid w:val="00D332E8"/>
    <w:pPr>
      <w:overflowPunct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sz w:val="28"/>
      <w:szCs w:val="28"/>
    </w:rPr>
  </w:style>
  <w:style w:type="paragraph" w:customStyle="1" w:styleId="af1">
    <w:name w:val="Б"/>
    <w:basedOn w:val="a"/>
    <w:qFormat/>
    <w:rsid w:val="00D332E8"/>
    <w:pPr>
      <w:spacing w:line="360" w:lineRule="auto"/>
      <w:contextualSpacing/>
    </w:pPr>
    <w:rPr>
      <w:sz w:val="20"/>
    </w:rPr>
  </w:style>
  <w:style w:type="table" w:styleId="af2">
    <w:name w:val="Table Grid"/>
    <w:basedOn w:val="a1"/>
    <w:uiPriority w:val="59"/>
    <w:rsid w:val="00521F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09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footer" Target="footer1.xml"/><Relationship Id="rId68" Type="http://schemas.openxmlformats.org/officeDocument/2006/relationships/image" Target="media/image60.wmf"/><Relationship Id="rId84" Type="http://schemas.openxmlformats.org/officeDocument/2006/relationships/image" Target="media/image76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6" Type="http://schemas.openxmlformats.org/officeDocument/2006/relationships/image" Target="media/image10.wmf"/><Relationship Id="rId107" Type="http://schemas.openxmlformats.org/officeDocument/2006/relationships/image" Target="media/image99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58.wmf"/><Relationship Id="rId74" Type="http://schemas.openxmlformats.org/officeDocument/2006/relationships/image" Target="media/image66.wmf"/><Relationship Id="rId79" Type="http://schemas.openxmlformats.org/officeDocument/2006/relationships/image" Target="media/image71.wmf"/><Relationship Id="rId87" Type="http://schemas.openxmlformats.org/officeDocument/2006/relationships/image" Target="media/image79.wmf"/><Relationship Id="rId102" Type="http://schemas.openxmlformats.org/officeDocument/2006/relationships/image" Target="media/image94.wmf"/><Relationship Id="rId110" Type="http://schemas.openxmlformats.org/officeDocument/2006/relationships/image" Target="media/image102.wmf"/><Relationship Id="rId115" Type="http://schemas.openxmlformats.org/officeDocument/2006/relationships/image" Target="media/image107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4.wmf"/><Relationship Id="rId90" Type="http://schemas.openxmlformats.org/officeDocument/2006/relationships/image" Target="media/image82.wmf"/><Relationship Id="rId95" Type="http://schemas.openxmlformats.org/officeDocument/2006/relationships/image" Target="media/image87.e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footer" Target="footer2.xml"/><Relationship Id="rId69" Type="http://schemas.openxmlformats.org/officeDocument/2006/relationships/image" Target="media/image61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105" Type="http://schemas.openxmlformats.org/officeDocument/2006/relationships/image" Target="media/image97.wmf"/><Relationship Id="rId113" Type="http://schemas.openxmlformats.org/officeDocument/2006/relationships/image" Target="media/image105.wmf"/><Relationship Id="rId118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4.wmf"/><Relationship Id="rId80" Type="http://schemas.openxmlformats.org/officeDocument/2006/relationships/image" Target="media/image72.wmf"/><Relationship Id="rId85" Type="http://schemas.openxmlformats.org/officeDocument/2006/relationships/image" Target="media/image77.wmf"/><Relationship Id="rId93" Type="http://schemas.openxmlformats.org/officeDocument/2006/relationships/image" Target="media/image85.wmf"/><Relationship Id="rId98" Type="http://schemas.openxmlformats.org/officeDocument/2006/relationships/image" Target="media/image90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59.wmf"/><Relationship Id="rId103" Type="http://schemas.openxmlformats.org/officeDocument/2006/relationships/image" Target="media/image95.wmf"/><Relationship Id="rId108" Type="http://schemas.openxmlformats.org/officeDocument/2006/relationships/image" Target="media/image100.wmf"/><Relationship Id="rId116" Type="http://schemas.openxmlformats.org/officeDocument/2006/relationships/image" Target="media/image108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2.wmf"/><Relationship Id="rId75" Type="http://schemas.openxmlformats.org/officeDocument/2006/relationships/image" Target="media/image67.wmf"/><Relationship Id="rId83" Type="http://schemas.openxmlformats.org/officeDocument/2006/relationships/image" Target="media/image75.wmf"/><Relationship Id="rId88" Type="http://schemas.openxmlformats.org/officeDocument/2006/relationships/image" Target="media/image80.wmf"/><Relationship Id="rId91" Type="http://schemas.openxmlformats.org/officeDocument/2006/relationships/image" Target="media/image83.wmf"/><Relationship Id="rId96" Type="http://schemas.openxmlformats.org/officeDocument/2006/relationships/image" Target="media/image88.wmf"/><Relationship Id="rId111" Type="http://schemas.openxmlformats.org/officeDocument/2006/relationships/image" Target="media/image10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98.wmf"/><Relationship Id="rId114" Type="http://schemas.openxmlformats.org/officeDocument/2006/relationships/image" Target="media/image106.wmf"/><Relationship Id="rId119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7.wmf"/><Relationship Id="rId73" Type="http://schemas.openxmlformats.org/officeDocument/2006/relationships/image" Target="media/image65.wmf"/><Relationship Id="rId78" Type="http://schemas.openxmlformats.org/officeDocument/2006/relationships/image" Target="media/image70.wmf"/><Relationship Id="rId81" Type="http://schemas.openxmlformats.org/officeDocument/2006/relationships/image" Target="media/image73.wmf"/><Relationship Id="rId86" Type="http://schemas.openxmlformats.org/officeDocument/2006/relationships/image" Target="media/image78.wmf"/><Relationship Id="rId94" Type="http://schemas.openxmlformats.org/officeDocument/2006/relationships/image" Target="media/image86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1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04" Type="http://schemas.openxmlformats.org/officeDocument/2006/relationships/image" Target="media/image96.wmf"/><Relationship Id="rId7" Type="http://schemas.openxmlformats.org/officeDocument/2006/relationships/image" Target="media/image1.wmf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" Type="http://schemas.openxmlformats.org/officeDocument/2006/relationships/styles" Target="styles.xml"/><Relationship Id="rId2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3187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2</Company>
  <LinksUpToDate>false</LinksUpToDate>
  <CharactersWithSpaces>21311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1</dc:creator>
  <cp:keywords/>
  <dc:description/>
  <cp:lastModifiedBy>admin</cp:lastModifiedBy>
  <cp:revision>2</cp:revision>
  <cp:lastPrinted>2004-11-10T13:01:00Z</cp:lastPrinted>
  <dcterms:created xsi:type="dcterms:W3CDTF">2014-03-04T15:32:00Z</dcterms:created>
  <dcterms:modified xsi:type="dcterms:W3CDTF">2014-03-04T15:32:00Z</dcterms:modified>
</cp:coreProperties>
</file>