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D4" w:rsidRPr="00720D87" w:rsidRDefault="004629D4" w:rsidP="00720D87">
      <w:pPr>
        <w:tabs>
          <w:tab w:val="clear" w:pos="567"/>
        </w:tabs>
        <w:spacing w:line="360" w:lineRule="auto"/>
        <w:jc w:val="center"/>
        <w:rPr>
          <w:sz w:val="28"/>
          <w:szCs w:val="24"/>
        </w:rPr>
      </w:pPr>
      <w:bookmarkStart w:id="0" w:name="_Toc165272919"/>
      <w:bookmarkStart w:id="1" w:name="_Toc165273140"/>
      <w:r w:rsidRPr="00720D87">
        <w:rPr>
          <w:sz w:val="28"/>
          <w:szCs w:val="24"/>
        </w:rPr>
        <w:t>Министерство образования Республики Беларусь</w:t>
      </w:r>
    </w:p>
    <w:p w:rsidR="004629D4" w:rsidRPr="00720D87" w:rsidRDefault="004629D4" w:rsidP="00720D87">
      <w:pPr>
        <w:tabs>
          <w:tab w:val="clear" w:pos="567"/>
        </w:tabs>
        <w:spacing w:line="360" w:lineRule="auto"/>
        <w:jc w:val="center"/>
        <w:rPr>
          <w:sz w:val="28"/>
          <w:szCs w:val="24"/>
        </w:rPr>
      </w:pPr>
      <w:r w:rsidRPr="00720D87">
        <w:rPr>
          <w:sz w:val="28"/>
          <w:szCs w:val="24"/>
        </w:rPr>
        <w:t>Учреждение образования</w:t>
      </w:r>
    </w:p>
    <w:p w:rsidR="004629D4" w:rsidRPr="00720D87" w:rsidRDefault="004629D4" w:rsidP="00720D87">
      <w:pPr>
        <w:tabs>
          <w:tab w:val="clear" w:pos="567"/>
        </w:tabs>
        <w:spacing w:line="360" w:lineRule="auto"/>
        <w:jc w:val="center"/>
        <w:rPr>
          <w:sz w:val="28"/>
          <w:szCs w:val="24"/>
        </w:rPr>
      </w:pPr>
      <w:r w:rsidRPr="00720D87">
        <w:rPr>
          <w:sz w:val="28"/>
          <w:szCs w:val="24"/>
        </w:rPr>
        <w:t>БЕЛОРУССКИЙ</w:t>
      </w:r>
      <w:r w:rsidR="0008663E">
        <w:rPr>
          <w:sz w:val="28"/>
          <w:szCs w:val="24"/>
        </w:rPr>
        <w:t xml:space="preserve"> </w:t>
      </w:r>
      <w:r w:rsidRPr="00720D87">
        <w:rPr>
          <w:sz w:val="28"/>
          <w:szCs w:val="24"/>
        </w:rPr>
        <w:t>ГОСУДАРСТВЕННЫЙ</w:t>
      </w:r>
      <w:r w:rsidR="0008663E">
        <w:rPr>
          <w:sz w:val="28"/>
          <w:szCs w:val="24"/>
        </w:rPr>
        <w:t xml:space="preserve"> </w:t>
      </w:r>
      <w:r w:rsidRPr="00720D87">
        <w:rPr>
          <w:sz w:val="28"/>
          <w:szCs w:val="24"/>
        </w:rPr>
        <w:t>УНИВЕРСИТЕТ</w:t>
      </w:r>
    </w:p>
    <w:p w:rsidR="004629D4" w:rsidRPr="00720D87" w:rsidRDefault="004629D4" w:rsidP="00720D87">
      <w:pPr>
        <w:tabs>
          <w:tab w:val="clear" w:pos="567"/>
        </w:tabs>
        <w:spacing w:line="360" w:lineRule="auto"/>
        <w:jc w:val="center"/>
        <w:rPr>
          <w:sz w:val="28"/>
          <w:szCs w:val="24"/>
        </w:rPr>
      </w:pPr>
      <w:r w:rsidRPr="00720D87">
        <w:rPr>
          <w:sz w:val="28"/>
          <w:szCs w:val="24"/>
        </w:rPr>
        <w:t>ИНФОРМАТИКИ</w:t>
      </w:r>
      <w:r w:rsidR="0008663E">
        <w:rPr>
          <w:sz w:val="28"/>
          <w:szCs w:val="24"/>
        </w:rPr>
        <w:t xml:space="preserve"> </w:t>
      </w:r>
      <w:r w:rsidRPr="00720D87">
        <w:rPr>
          <w:sz w:val="28"/>
          <w:szCs w:val="24"/>
        </w:rPr>
        <w:t>И</w:t>
      </w:r>
      <w:r w:rsidR="0008663E">
        <w:rPr>
          <w:sz w:val="28"/>
          <w:szCs w:val="24"/>
        </w:rPr>
        <w:t xml:space="preserve"> </w:t>
      </w:r>
      <w:r w:rsidRPr="00720D87">
        <w:rPr>
          <w:sz w:val="28"/>
          <w:szCs w:val="24"/>
        </w:rPr>
        <w:t>РАДИОЭЛЕКТРОНИКИ</w:t>
      </w: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r w:rsidRPr="00720D87">
        <w:rPr>
          <w:sz w:val="28"/>
          <w:szCs w:val="24"/>
        </w:rPr>
        <w:t>Кафедра менеджмента</w:t>
      </w: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40"/>
        </w:rPr>
      </w:pPr>
    </w:p>
    <w:p w:rsidR="004629D4" w:rsidRPr="00720D87" w:rsidRDefault="004629D4" w:rsidP="00720D87">
      <w:pPr>
        <w:tabs>
          <w:tab w:val="clear" w:pos="567"/>
        </w:tabs>
        <w:spacing w:line="360" w:lineRule="auto"/>
        <w:jc w:val="center"/>
        <w:rPr>
          <w:sz w:val="28"/>
          <w:szCs w:val="48"/>
        </w:rPr>
      </w:pPr>
      <w:r w:rsidRPr="00720D87">
        <w:rPr>
          <w:sz w:val="28"/>
          <w:szCs w:val="48"/>
        </w:rPr>
        <w:t>КУРСОВАЯ</w:t>
      </w:r>
      <w:r w:rsidR="0008663E">
        <w:rPr>
          <w:sz w:val="28"/>
          <w:szCs w:val="48"/>
        </w:rPr>
        <w:t xml:space="preserve"> </w:t>
      </w:r>
      <w:r w:rsidRPr="00720D87">
        <w:rPr>
          <w:sz w:val="28"/>
          <w:szCs w:val="48"/>
        </w:rPr>
        <w:t>РАБОТА</w:t>
      </w:r>
    </w:p>
    <w:p w:rsidR="004629D4" w:rsidRPr="00720D87" w:rsidRDefault="004629D4" w:rsidP="00720D87">
      <w:pPr>
        <w:tabs>
          <w:tab w:val="clear" w:pos="567"/>
        </w:tabs>
        <w:spacing w:line="360" w:lineRule="auto"/>
        <w:jc w:val="center"/>
        <w:rPr>
          <w:sz w:val="28"/>
          <w:szCs w:val="24"/>
        </w:rPr>
      </w:pPr>
      <w:r w:rsidRPr="00720D87">
        <w:rPr>
          <w:sz w:val="28"/>
          <w:szCs w:val="24"/>
        </w:rPr>
        <w:t>по курсу “Организация производства и управление предприятием”</w:t>
      </w:r>
    </w:p>
    <w:p w:rsidR="004629D4" w:rsidRPr="00720D87" w:rsidRDefault="004629D4" w:rsidP="00720D87">
      <w:pPr>
        <w:tabs>
          <w:tab w:val="clear" w:pos="567"/>
        </w:tabs>
        <w:suppressAutoHyphens/>
        <w:spacing w:line="360" w:lineRule="auto"/>
        <w:jc w:val="center"/>
        <w:rPr>
          <w:sz w:val="28"/>
          <w:szCs w:val="24"/>
        </w:rPr>
      </w:pPr>
      <w:r w:rsidRPr="00720D87">
        <w:rPr>
          <w:sz w:val="28"/>
          <w:szCs w:val="24"/>
        </w:rPr>
        <w:t>на тему</w:t>
      </w:r>
      <w:r w:rsidR="0039610C" w:rsidRPr="00720D87">
        <w:rPr>
          <w:sz w:val="28"/>
          <w:szCs w:val="24"/>
        </w:rPr>
        <w:t xml:space="preserve">: </w:t>
      </w:r>
      <w:r w:rsidRPr="00720D87">
        <w:rPr>
          <w:sz w:val="28"/>
          <w:szCs w:val="24"/>
        </w:rPr>
        <w:t>“Расчёт календарно-плановых нормативов и технико-экономических показателей</w:t>
      </w:r>
      <w:r w:rsidR="0008663E">
        <w:rPr>
          <w:sz w:val="28"/>
          <w:szCs w:val="24"/>
        </w:rPr>
        <w:t xml:space="preserve"> </w:t>
      </w:r>
      <w:r w:rsidRPr="00720D87">
        <w:rPr>
          <w:sz w:val="28"/>
          <w:szCs w:val="24"/>
        </w:rPr>
        <w:t>ОППЛ.”</w:t>
      </w:r>
    </w:p>
    <w:p w:rsidR="004629D4" w:rsidRPr="00720D87" w:rsidRDefault="004629D4" w:rsidP="00720D87">
      <w:pPr>
        <w:tabs>
          <w:tab w:val="clear" w:pos="567"/>
        </w:tabs>
        <w:spacing w:line="360" w:lineRule="auto"/>
        <w:jc w:val="center"/>
        <w:rPr>
          <w:sz w:val="28"/>
          <w:szCs w:val="24"/>
        </w:rPr>
      </w:pPr>
      <w:r w:rsidRPr="00720D87">
        <w:rPr>
          <w:sz w:val="28"/>
          <w:szCs w:val="24"/>
        </w:rPr>
        <w:t xml:space="preserve">Вариант </w:t>
      </w:r>
      <w:r w:rsidR="00344073" w:rsidRPr="00720D87">
        <w:rPr>
          <w:sz w:val="28"/>
          <w:szCs w:val="24"/>
        </w:rPr>
        <w:t>9</w:t>
      </w:r>
    </w:p>
    <w:p w:rsidR="004629D4" w:rsidRPr="00720D87" w:rsidRDefault="00344073" w:rsidP="00720D87">
      <w:pPr>
        <w:tabs>
          <w:tab w:val="clear" w:pos="567"/>
        </w:tabs>
        <w:spacing w:line="360" w:lineRule="auto"/>
        <w:jc w:val="center"/>
        <w:rPr>
          <w:sz w:val="28"/>
          <w:szCs w:val="24"/>
        </w:rPr>
      </w:pPr>
      <w:r w:rsidRPr="00720D87">
        <w:rPr>
          <w:sz w:val="28"/>
          <w:szCs w:val="24"/>
        </w:rPr>
        <w:t>(Деталь 2.3)</w:t>
      </w: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rPr>
          <w:sz w:val="28"/>
          <w:szCs w:val="24"/>
        </w:rPr>
      </w:pPr>
      <w:r w:rsidRPr="00720D87">
        <w:rPr>
          <w:sz w:val="28"/>
          <w:szCs w:val="24"/>
        </w:rPr>
        <w:t>Выполнил:</w:t>
      </w:r>
    </w:p>
    <w:p w:rsidR="00720D87" w:rsidRDefault="004629D4" w:rsidP="00720D87">
      <w:pPr>
        <w:tabs>
          <w:tab w:val="clear" w:pos="567"/>
        </w:tabs>
        <w:spacing w:line="360" w:lineRule="auto"/>
        <w:rPr>
          <w:sz w:val="28"/>
          <w:szCs w:val="24"/>
        </w:rPr>
      </w:pPr>
      <w:r w:rsidRPr="00720D87">
        <w:rPr>
          <w:sz w:val="28"/>
          <w:szCs w:val="24"/>
        </w:rPr>
        <w:t xml:space="preserve">студент группы </w:t>
      </w:r>
      <w:r w:rsidR="00FC05A0" w:rsidRPr="00720D87">
        <w:rPr>
          <w:sz w:val="28"/>
          <w:szCs w:val="24"/>
        </w:rPr>
        <w:t>620602</w:t>
      </w:r>
      <w:r w:rsidRPr="00720D87">
        <w:rPr>
          <w:sz w:val="28"/>
          <w:szCs w:val="24"/>
        </w:rPr>
        <w:tab/>
      </w:r>
    </w:p>
    <w:p w:rsidR="004629D4" w:rsidRPr="00720D87" w:rsidRDefault="00344073" w:rsidP="00720D87">
      <w:pPr>
        <w:tabs>
          <w:tab w:val="clear" w:pos="567"/>
        </w:tabs>
        <w:spacing w:line="360" w:lineRule="auto"/>
        <w:rPr>
          <w:sz w:val="28"/>
          <w:szCs w:val="24"/>
        </w:rPr>
      </w:pPr>
      <w:r w:rsidRPr="00720D87">
        <w:rPr>
          <w:iCs/>
          <w:sz w:val="28"/>
          <w:szCs w:val="24"/>
        </w:rPr>
        <w:t>Танюкевич М.С.</w:t>
      </w:r>
    </w:p>
    <w:p w:rsidR="00720D87" w:rsidRDefault="004629D4" w:rsidP="00720D87">
      <w:pPr>
        <w:tabs>
          <w:tab w:val="clear" w:pos="567"/>
        </w:tabs>
        <w:spacing w:line="360" w:lineRule="auto"/>
        <w:rPr>
          <w:sz w:val="28"/>
          <w:szCs w:val="24"/>
        </w:rPr>
      </w:pPr>
      <w:r w:rsidRPr="00720D87">
        <w:rPr>
          <w:sz w:val="28"/>
          <w:szCs w:val="24"/>
        </w:rPr>
        <w:t>Руководитель:</w:t>
      </w:r>
    </w:p>
    <w:p w:rsidR="004629D4" w:rsidRPr="00720D87" w:rsidRDefault="004E47C8" w:rsidP="00720D87">
      <w:pPr>
        <w:tabs>
          <w:tab w:val="clear" w:pos="567"/>
        </w:tabs>
        <w:spacing w:line="360" w:lineRule="auto"/>
        <w:rPr>
          <w:i/>
          <w:sz w:val="28"/>
          <w:szCs w:val="24"/>
        </w:rPr>
      </w:pPr>
      <w:r w:rsidRPr="00720D87">
        <w:rPr>
          <w:iCs/>
          <w:sz w:val="28"/>
          <w:szCs w:val="24"/>
        </w:rPr>
        <w:t>Игнатова Е.А.</w:t>
      </w: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tabs>
          <w:tab w:val="clear" w:pos="567"/>
        </w:tabs>
        <w:spacing w:line="360" w:lineRule="auto"/>
        <w:jc w:val="center"/>
        <w:rPr>
          <w:sz w:val="28"/>
          <w:szCs w:val="24"/>
        </w:rPr>
      </w:pPr>
    </w:p>
    <w:p w:rsidR="004629D4" w:rsidRPr="00720D87" w:rsidRDefault="004629D4" w:rsidP="00720D87">
      <w:pPr>
        <w:pStyle w:val="a6"/>
        <w:tabs>
          <w:tab w:val="clear" w:pos="567"/>
        </w:tabs>
        <w:spacing w:line="360" w:lineRule="auto"/>
        <w:jc w:val="center"/>
        <w:rPr>
          <w:sz w:val="28"/>
          <w:szCs w:val="28"/>
        </w:rPr>
      </w:pPr>
      <w:r w:rsidRPr="00720D87">
        <w:rPr>
          <w:sz w:val="28"/>
          <w:szCs w:val="28"/>
        </w:rPr>
        <w:t>Минск 20</w:t>
      </w:r>
      <w:r w:rsidR="00E51F8C" w:rsidRPr="00720D87">
        <w:rPr>
          <w:sz w:val="28"/>
          <w:szCs w:val="28"/>
        </w:rPr>
        <w:t>10</w:t>
      </w:r>
    </w:p>
    <w:p w:rsidR="004629D4" w:rsidRPr="00720D87" w:rsidRDefault="004629D4" w:rsidP="00720D87">
      <w:pPr>
        <w:tabs>
          <w:tab w:val="clear" w:pos="567"/>
        </w:tabs>
        <w:spacing w:line="360" w:lineRule="auto"/>
        <w:jc w:val="center"/>
        <w:rPr>
          <w:b/>
          <w:sz w:val="28"/>
          <w:szCs w:val="32"/>
        </w:rPr>
      </w:pPr>
      <w:r w:rsidRPr="00720D87">
        <w:rPr>
          <w:sz w:val="28"/>
          <w:szCs w:val="24"/>
        </w:rPr>
        <w:br w:type="page"/>
      </w:r>
      <w:r w:rsidRPr="00720D87">
        <w:rPr>
          <w:b/>
          <w:sz w:val="28"/>
          <w:szCs w:val="32"/>
        </w:rPr>
        <w:lastRenderedPageBreak/>
        <w:t>Введение</w:t>
      </w:r>
      <w:bookmarkEnd w:id="0"/>
      <w:bookmarkEnd w:id="1"/>
    </w:p>
    <w:p w:rsidR="004629D4" w:rsidRPr="00720D87" w:rsidRDefault="004629D4" w:rsidP="00720D87">
      <w:pPr>
        <w:pStyle w:val="a6"/>
        <w:tabs>
          <w:tab w:val="clear" w:pos="567"/>
          <w:tab w:val="left" w:pos="0"/>
        </w:tabs>
        <w:spacing w:line="360" w:lineRule="auto"/>
        <w:rPr>
          <w:sz w:val="28"/>
        </w:rPr>
      </w:pPr>
    </w:p>
    <w:p w:rsidR="00130697" w:rsidRPr="00720D87" w:rsidRDefault="00130697" w:rsidP="00720D87">
      <w:pPr>
        <w:tabs>
          <w:tab w:val="clear" w:pos="567"/>
        </w:tabs>
        <w:spacing w:line="360" w:lineRule="auto"/>
        <w:jc w:val="both"/>
        <w:rPr>
          <w:sz w:val="28"/>
          <w:szCs w:val="28"/>
        </w:rPr>
      </w:pPr>
      <w:r w:rsidRPr="00720D87">
        <w:rPr>
          <w:sz w:val="28"/>
          <w:szCs w:val="28"/>
        </w:rPr>
        <w:t xml:space="preserve">В данном курсовом проекте необходимо организовать и рассчитать однопредметную прерывно-поточную линию изготовления </w:t>
      </w:r>
      <w:r w:rsidR="006E39F8" w:rsidRPr="00720D87">
        <w:rPr>
          <w:sz w:val="28"/>
          <w:szCs w:val="28"/>
        </w:rPr>
        <w:t>шестерни</w:t>
      </w:r>
      <w:r w:rsidRPr="00720D87">
        <w:rPr>
          <w:sz w:val="28"/>
          <w:szCs w:val="28"/>
        </w:rPr>
        <w:t>, используемой при производстве радиоэлектронных изделий.</w:t>
      </w:r>
    </w:p>
    <w:p w:rsidR="00130697" w:rsidRPr="00720D87" w:rsidRDefault="00130697" w:rsidP="00720D87">
      <w:pPr>
        <w:tabs>
          <w:tab w:val="clear" w:pos="567"/>
        </w:tabs>
        <w:spacing w:line="360" w:lineRule="auto"/>
        <w:jc w:val="both"/>
        <w:rPr>
          <w:sz w:val="28"/>
          <w:szCs w:val="28"/>
        </w:rPr>
      </w:pPr>
      <w:r w:rsidRPr="00720D87">
        <w:rPr>
          <w:sz w:val="28"/>
          <w:szCs w:val="28"/>
        </w:rPr>
        <w:t xml:space="preserve">ОППЛ применяются в механообрабатывающих цехах массового и крупносерийного производства, а также в сборочных цехах, если работа связана с использованием оборудования или если на некоторых операциях появляется брак. </w:t>
      </w:r>
    </w:p>
    <w:p w:rsidR="00130697" w:rsidRPr="00720D87" w:rsidRDefault="00130697" w:rsidP="00720D87">
      <w:pPr>
        <w:tabs>
          <w:tab w:val="clear" w:pos="567"/>
        </w:tabs>
        <w:spacing w:line="360" w:lineRule="auto"/>
        <w:jc w:val="both"/>
        <w:rPr>
          <w:sz w:val="28"/>
          <w:szCs w:val="28"/>
        </w:rPr>
      </w:pPr>
      <w:r w:rsidRPr="00720D87">
        <w:rPr>
          <w:sz w:val="28"/>
          <w:szCs w:val="28"/>
        </w:rPr>
        <w:t>Результаты производственно-хозяйственной деятельности любого производственно-хозяйственного подразделения (предприятия, цеха, участка) оценивается с помощью ряда технико-экономических показателей. Их определение основывается на тщательном экономическом анализе и расчётах, которые дают возможность судить о степени использования материальных, трудовых и финансовых ресурсах подразделения.</w:t>
      </w:r>
    </w:p>
    <w:p w:rsidR="00130697" w:rsidRPr="00720D87" w:rsidRDefault="00130697" w:rsidP="00720D87">
      <w:pPr>
        <w:pStyle w:val="a6"/>
        <w:tabs>
          <w:tab w:val="clear" w:pos="567"/>
        </w:tabs>
        <w:spacing w:line="360" w:lineRule="auto"/>
        <w:rPr>
          <w:sz w:val="28"/>
          <w:szCs w:val="28"/>
        </w:rPr>
      </w:pPr>
      <w:r w:rsidRPr="00720D87">
        <w:rPr>
          <w:sz w:val="28"/>
          <w:szCs w:val="28"/>
        </w:rPr>
        <w:t>Целью курсовой работы является освоение методики расчета календарно-плановых нормативов и технико-экономических показателей работы ОППЛ.</w:t>
      </w:r>
    </w:p>
    <w:p w:rsidR="004629D4" w:rsidRPr="00720D87" w:rsidRDefault="004629D4" w:rsidP="00720D87">
      <w:pPr>
        <w:pStyle w:val="1"/>
        <w:keepNext w:val="0"/>
        <w:widowControl w:val="0"/>
        <w:spacing w:before="0" w:after="0" w:line="360" w:lineRule="auto"/>
        <w:ind w:firstLine="709"/>
        <w:jc w:val="center"/>
        <w:rPr>
          <w:rFonts w:ascii="Times New Roman" w:hAnsi="Times New Roman" w:cs="Times New Roman"/>
          <w:i/>
          <w:sz w:val="28"/>
          <w:szCs w:val="24"/>
        </w:rPr>
      </w:pPr>
      <w:r w:rsidRPr="00720D87">
        <w:rPr>
          <w:rFonts w:ascii="Times New Roman" w:hAnsi="Times New Roman"/>
          <w:sz w:val="28"/>
        </w:rPr>
        <w:br w:type="page"/>
      </w:r>
      <w:bookmarkStart w:id="2" w:name="_Toc165272920"/>
      <w:bookmarkStart w:id="3" w:name="_Toc165273141"/>
      <w:r w:rsidRPr="00720D87">
        <w:rPr>
          <w:rFonts w:ascii="Times New Roman" w:hAnsi="Times New Roman" w:cs="Times New Roman"/>
          <w:sz w:val="28"/>
        </w:rPr>
        <w:t>1. Обоснование типа производства</w:t>
      </w:r>
      <w:bookmarkEnd w:id="2"/>
      <w:bookmarkEnd w:id="3"/>
    </w:p>
    <w:p w:rsidR="00DD56B0" w:rsidRDefault="00DD56B0" w:rsidP="00720D87">
      <w:pPr>
        <w:pStyle w:val="2"/>
        <w:keepNext w:val="0"/>
        <w:tabs>
          <w:tab w:val="clear" w:pos="567"/>
        </w:tabs>
        <w:spacing w:line="360" w:lineRule="auto"/>
        <w:jc w:val="left"/>
        <w:rPr>
          <w:b/>
          <w:bCs/>
          <w:iCs/>
          <w:sz w:val="28"/>
          <w:szCs w:val="24"/>
        </w:rPr>
      </w:pPr>
    </w:p>
    <w:p w:rsidR="004629D4" w:rsidRPr="00720D87" w:rsidRDefault="004629D4" w:rsidP="00DD56B0">
      <w:pPr>
        <w:pStyle w:val="2"/>
        <w:keepNext w:val="0"/>
        <w:tabs>
          <w:tab w:val="clear" w:pos="567"/>
        </w:tabs>
        <w:spacing w:line="360" w:lineRule="auto"/>
        <w:jc w:val="center"/>
        <w:rPr>
          <w:b/>
          <w:bCs/>
          <w:iCs/>
          <w:sz w:val="28"/>
          <w:szCs w:val="24"/>
        </w:rPr>
      </w:pPr>
      <w:r w:rsidRPr="00720D87">
        <w:rPr>
          <w:b/>
          <w:bCs/>
          <w:iCs/>
          <w:sz w:val="28"/>
          <w:szCs w:val="24"/>
        </w:rPr>
        <w:t>1.1 Краткое описание объекта производства</w:t>
      </w:r>
    </w:p>
    <w:p w:rsidR="004629D4" w:rsidRPr="00720D87" w:rsidRDefault="004629D4" w:rsidP="00720D87">
      <w:pPr>
        <w:spacing w:line="360" w:lineRule="auto"/>
        <w:rPr>
          <w:sz w:val="28"/>
          <w:szCs w:val="24"/>
        </w:rPr>
      </w:pPr>
    </w:p>
    <w:p w:rsidR="004629D4" w:rsidRPr="00720D87" w:rsidRDefault="004629D4" w:rsidP="00720D87">
      <w:pPr>
        <w:spacing w:line="360" w:lineRule="auto"/>
        <w:rPr>
          <w:sz w:val="28"/>
          <w:szCs w:val="28"/>
        </w:rPr>
      </w:pPr>
      <w:r w:rsidRPr="00720D87">
        <w:rPr>
          <w:sz w:val="28"/>
          <w:szCs w:val="28"/>
        </w:rPr>
        <w:t>Исходные данные к проекту:</w:t>
      </w:r>
    </w:p>
    <w:p w:rsidR="004629D4" w:rsidRPr="00720D87" w:rsidRDefault="00FA7B54" w:rsidP="00720D87">
      <w:pPr>
        <w:numPr>
          <w:ilvl w:val="0"/>
          <w:numId w:val="3"/>
        </w:numPr>
        <w:tabs>
          <w:tab w:val="clear" w:pos="567"/>
          <w:tab w:val="clear" w:pos="1260"/>
          <w:tab w:val="left" w:pos="284"/>
        </w:tabs>
        <w:spacing w:line="360" w:lineRule="auto"/>
        <w:ind w:left="0" w:firstLine="709"/>
        <w:jc w:val="both"/>
        <w:rPr>
          <w:sz w:val="28"/>
          <w:szCs w:val="28"/>
        </w:rPr>
      </w:pPr>
      <w:r w:rsidRPr="00720D87">
        <w:rPr>
          <w:sz w:val="28"/>
          <w:szCs w:val="28"/>
        </w:rPr>
        <w:t>Наименование детали –</w:t>
      </w:r>
      <w:r w:rsidR="0008663E">
        <w:rPr>
          <w:sz w:val="28"/>
          <w:szCs w:val="28"/>
        </w:rPr>
        <w:t xml:space="preserve"> </w:t>
      </w:r>
      <w:r w:rsidRPr="00720D87">
        <w:rPr>
          <w:sz w:val="28"/>
          <w:szCs w:val="28"/>
        </w:rPr>
        <w:t>шестерня</w:t>
      </w:r>
      <w:r w:rsidR="004629D4" w:rsidRPr="00720D87">
        <w:rPr>
          <w:sz w:val="28"/>
          <w:szCs w:val="28"/>
        </w:rPr>
        <w:t>;</w:t>
      </w:r>
    </w:p>
    <w:p w:rsidR="004629D4" w:rsidRPr="00720D87" w:rsidRDefault="004629D4" w:rsidP="00720D87">
      <w:pPr>
        <w:numPr>
          <w:ilvl w:val="0"/>
          <w:numId w:val="3"/>
        </w:numPr>
        <w:tabs>
          <w:tab w:val="clear" w:pos="567"/>
          <w:tab w:val="clear" w:pos="1260"/>
          <w:tab w:val="left" w:pos="284"/>
          <w:tab w:val="num" w:pos="1080"/>
        </w:tabs>
        <w:spacing w:line="360" w:lineRule="auto"/>
        <w:ind w:left="0" w:firstLine="709"/>
        <w:jc w:val="both"/>
        <w:rPr>
          <w:sz w:val="28"/>
          <w:szCs w:val="28"/>
        </w:rPr>
      </w:pPr>
      <w:r w:rsidRPr="00720D87">
        <w:rPr>
          <w:sz w:val="28"/>
          <w:szCs w:val="28"/>
        </w:rPr>
        <w:t>Календарный режим работы – двухсменный;</w:t>
      </w:r>
    </w:p>
    <w:p w:rsidR="004629D4" w:rsidRPr="00720D87" w:rsidRDefault="004629D4" w:rsidP="00720D87">
      <w:pPr>
        <w:numPr>
          <w:ilvl w:val="0"/>
          <w:numId w:val="3"/>
        </w:numPr>
        <w:tabs>
          <w:tab w:val="clear" w:pos="567"/>
          <w:tab w:val="clear" w:pos="1260"/>
          <w:tab w:val="left" w:pos="284"/>
        </w:tabs>
        <w:spacing w:line="360" w:lineRule="auto"/>
        <w:ind w:left="0" w:firstLine="709"/>
        <w:jc w:val="both"/>
        <w:rPr>
          <w:sz w:val="28"/>
          <w:szCs w:val="28"/>
        </w:rPr>
      </w:pPr>
      <w:r w:rsidRPr="00720D87">
        <w:rPr>
          <w:sz w:val="28"/>
          <w:szCs w:val="28"/>
        </w:rPr>
        <w:t xml:space="preserve">Количество рабочих дней – </w:t>
      </w:r>
      <w:r w:rsidR="00BA1FB6" w:rsidRPr="00720D87">
        <w:rPr>
          <w:sz w:val="28"/>
          <w:szCs w:val="28"/>
        </w:rPr>
        <w:t>23;</w:t>
      </w:r>
    </w:p>
    <w:p w:rsidR="004629D4" w:rsidRPr="00720D87" w:rsidRDefault="004629D4" w:rsidP="00720D87">
      <w:pPr>
        <w:numPr>
          <w:ilvl w:val="0"/>
          <w:numId w:val="3"/>
        </w:numPr>
        <w:tabs>
          <w:tab w:val="clear" w:pos="567"/>
          <w:tab w:val="clear" w:pos="1260"/>
          <w:tab w:val="left" w:pos="284"/>
        </w:tabs>
        <w:spacing w:line="360" w:lineRule="auto"/>
        <w:ind w:left="0" w:firstLine="709"/>
        <w:jc w:val="both"/>
        <w:rPr>
          <w:sz w:val="28"/>
          <w:szCs w:val="28"/>
        </w:rPr>
      </w:pPr>
      <w:r w:rsidRPr="00720D87">
        <w:rPr>
          <w:sz w:val="28"/>
          <w:szCs w:val="28"/>
        </w:rPr>
        <w:t xml:space="preserve">Месячная программа выпуска – </w:t>
      </w:r>
      <w:r w:rsidR="00FA7B54" w:rsidRPr="00720D87">
        <w:rPr>
          <w:sz w:val="28"/>
          <w:szCs w:val="28"/>
        </w:rPr>
        <w:t>9312</w:t>
      </w:r>
      <w:r w:rsidR="00BA1FB6" w:rsidRPr="00720D87">
        <w:rPr>
          <w:sz w:val="28"/>
          <w:szCs w:val="28"/>
        </w:rPr>
        <w:t xml:space="preserve"> шт.</w:t>
      </w:r>
      <w:r w:rsidRPr="00720D87">
        <w:rPr>
          <w:sz w:val="28"/>
          <w:szCs w:val="28"/>
        </w:rPr>
        <w:t xml:space="preserve"> </w:t>
      </w:r>
    </w:p>
    <w:p w:rsidR="004629D4" w:rsidRPr="00720D87" w:rsidRDefault="006E39F8" w:rsidP="00720D87">
      <w:pPr>
        <w:tabs>
          <w:tab w:val="clear" w:pos="567"/>
          <w:tab w:val="left" w:pos="0"/>
        </w:tabs>
        <w:spacing w:line="360" w:lineRule="auto"/>
        <w:jc w:val="both"/>
        <w:rPr>
          <w:sz w:val="28"/>
          <w:szCs w:val="28"/>
        </w:rPr>
      </w:pPr>
      <w:r w:rsidRPr="00720D87">
        <w:rPr>
          <w:sz w:val="28"/>
          <w:szCs w:val="28"/>
        </w:rPr>
        <w:t>Шестерни</w:t>
      </w:r>
      <w:r w:rsidR="004629D4" w:rsidRPr="00720D87">
        <w:rPr>
          <w:sz w:val="28"/>
          <w:szCs w:val="28"/>
        </w:rPr>
        <w:t xml:space="preserve"> применяются при изготовлении радиоэлектронных изделий. Материал, вид заготовки, вес заготовки и чистый вес, цена материала и цена реализуемых отходов приведены в таблице 1.1. Технологический процесс изготовления </w:t>
      </w:r>
      <w:r w:rsidRPr="00720D87">
        <w:rPr>
          <w:sz w:val="28"/>
          <w:szCs w:val="28"/>
        </w:rPr>
        <w:t>шестерни</w:t>
      </w:r>
      <w:r w:rsidR="004629D4" w:rsidRPr="00720D87">
        <w:rPr>
          <w:sz w:val="28"/>
          <w:szCs w:val="28"/>
        </w:rPr>
        <w:t xml:space="preserve"> приведен в таблице 1.2.</w:t>
      </w:r>
    </w:p>
    <w:p w:rsidR="004629D4" w:rsidRPr="00720D87" w:rsidRDefault="004629D4" w:rsidP="00720D87">
      <w:pPr>
        <w:tabs>
          <w:tab w:val="clear" w:pos="567"/>
          <w:tab w:val="left" w:pos="0"/>
        </w:tabs>
        <w:spacing w:line="360" w:lineRule="auto"/>
        <w:jc w:val="both"/>
        <w:rPr>
          <w:sz w:val="28"/>
          <w:szCs w:val="24"/>
        </w:rPr>
      </w:pPr>
    </w:p>
    <w:p w:rsidR="004629D4" w:rsidRPr="00720D87" w:rsidRDefault="004629D4" w:rsidP="00720D87">
      <w:pPr>
        <w:tabs>
          <w:tab w:val="clear" w:pos="567"/>
          <w:tab w:val="left" w:pos="0"/>
        </w:tabs>
        <w:spacing w:line="360" w:lineRule="auto"/>
        <w:jc w:val="right"/>
        <w:rPr>
          <w:sz w:val="28"/>
          <w:szCs w:val="28"/>
        </w:rPr>
      </w:pPr>
      <w:r w:rsidRPr="00720D87">
        <w:rPr>
          <w:sz w:val="28"/>
          <w:szCs w:val="28"/>
        </w:rPr>
        <w:t>Таблица 1.1</w:t>
      </w:r>
    </w:p>
    <w:p w:rsidR="004629D4" w:rsidRPr="00720D87" w:rsidRDefault="004629D4" w:rsidP="00720D87">
      <w:pPr>
        <w:tabs>
          <w:tab w:val="clear" w:pos="567"/>
          <w:tab w:val="left" w:pos="0"/>
        </w:tabs>
        <w:spacing w:line="360" w:lineRule="auto"/>
        <w:jc w:val="center"/>
        <w:rPr>
          <w:sz w:val="28"/>
          <w:szCs w:val="28"/>
        </w:rPr>
      </w:pPr>
      <w:r w:rsidRPr="00720D87">
        <w:rPr>
          <w:sz w:val="28"/>
          <w:szCs w:val="28"/>
        </w:rPr>
        <w:t>Краткая характеристика объекта производства</w:t>
      </w:r>
    </w:p>
    <w:tbl>
      <w:tblPr>
        <w:tblW w:w="45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1"/>
        <w:gridCol w:w="1267"/>
        <w:gridCol w:w="1348"/>
        <w:gridCol w:w="1348"/>
        <w:gridCol w:w="1159"/>
        <w:gridCol w:w="1159"/>
        <w:gridCol w:w="1347"/>
      </w:tblGrid>
      <w:tr w:rsidR="004629D4" w:rsidRPr="00DD56B0" w:rsidTr="00DD56B0">
        <w:trPr>
          <w:trHeight w:val="1006"/>
          <w:jc w:val="center"/>
        </w:trPr>
        <w:tc>
          <w:tcPr>
            <w:tcW w:w="340"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Изделие</w:t>
            </w:r>
          </w:p>
        </w:tc>
        <w:tc>
          <w:tcPr>
            <w:tcW w:w="774"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Вид</w:t>
            </w:r>
          </w:p>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заготовки</w:t>
            </w:r>
          </w:p>
        </w:tc>
        <w:tc>
          <w:tcPr>
            <w:tcW w:w="821"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Материал</w:t>
            </w:r>
          </w:p>
        </w:tc>
        <w:tc>
          <w:tcPr>
            <w:tcW w:w="821"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Вес заготовки, кг</w:t>
            </w:r>
          </w:p>
        </w:tc>
        <w:tc>
          <w:tcPr>
            <w:tcW w:w="712"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Чистый вес детали, кг</w:t>
            </w:r>
          </w:p>
        </w:tc>
        <w:tc>
          <w:tcPr>
            <w:tcW w:w="712"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 xml:space="preserve">Оптовая цена </w:t>
            </w:r>
            <w:smartTag w:uri="urn:schemas-microsoft-com:office:smarttags" w:element="metricconverter">
              <w:smartTagPr>
                <w:attr w:name="ProductID" w:val="1 кг"/>
              </w:smartTagPr>
              <w:r w:rsidRPr="00DD56B0">
                <w:rPr>
                  <w:bCs/>
                  <w:sz w:val="20"/>
                  <w:szCs w:val="28"/>
                </w:rPr>
                <w:t>1 кг</w:t>
              </w:r>
            </w:smartTag>
            <w:r w:rsidRPr="00DD56B0">
              <w:rPr>
                <w:bCs/>
                <w:sz w:val="20"/>
                <w:szCs w:val="28"/>
              </w:rPr>
              <w:t xml:space="preserve"> металла, у.е.</w:t>
            </w:r>
          </w:p>
        </w:tc>
        <w:tc>
          <w:tcPr>
            <w:tcW w:w="820" w:type="pct"/>
            <w:tcBorders>
              <w:top w:val="single" w:sz="12" w:space="0" w:color="auto"/>
              <w:bottom w:val="single" w:sz="12" w:space="0" w:color="auto"/>
            </w:tcBorders>
            <w:vAlign w:val="center"/>
          </w:tcPr>
          <w:p w:rsidR="004629D4" w:rsidRPr="00DD56B0" w:rsidRDefault="004629D4" w:rsidP="00DD56B0">
            <w:pPr>
              <w:widowControl/>
              <w:tabs>
                <w:tab w:val="clear" w:pos="567"/>
              </w:tabs>
              <w:spacing w:line="360" w:lineRule="auto"/>
              <w:ind w:firstLine="0"/>
              <w:jc w:val="center"/>
              <w:rPr>
                <w:bCs/>
                <w:sz w:val="20"/>
                <w:szCs w:val="28"/>
              </w:rPr>
            </w:pPr>
            <w:r w:rsidRPr="00DD56B0">
              <w:rPr>
                <w:bCs/>
                <w:sz w:val="20"/>
                <w:szCs w:val="28"/>
              </w:rPr>
              <w:t xml:space="preserve">Оптовая цена </w:t>
            </w:r>
            <w:smartTag w:uri="urn:schemas-microsoft-com:office:smarttags" w:element="metricconverter">
              <w:smartTagPr>
                <w:attr w:name="ProductID" w:val="1 кг"/>
              </w:smartTagPr>
              <w:r w:rsidRPr="00DD56B0">
                <w:rPr>
                  <w:bCs/>
                  <w:sz w:val="20"/>
                  <w:szCs w:val="28"/>
                </w:rPr>
                <w:t>1 кг</w:t>
              </w:r>
            </w:smartTag>
            <w:r w:rsidRPr="00DD56B0">
              <w:rPr>
                <w:bCs/>
                <w:sz w:val="20"/>
                <w:szCs w:val="28"/>
              </w:rPr>
              <w:t xml:space="preserve"> отходов, у.е.</w:t>
            </w:r>
          </w:p>
        </w:tc>
      </w:tr>
      <w:tr w:rsidR="00246F13" w:rsidRPr="00DD56B0" w:rsidTr="00DD56B0">
        <w:trPr>
          <w:jc w:val="center"/>
        </w:trPr>
        <w:tc>
          <w:tcPr>
            <w:tcW w:w="340" w:type="pct"/>
            <w:tcBorders>
              <w:top w:val="single" w:sz="12" w:space="0" w:color="auto"/>
              <w:bottom w:val="single" w:sz="12" w:space="0" w:color="auto"/>
            </w:tcBorders>
          </w:tcPr>
          <w:p w:rsidR="00246F13" w:rsidRPr="00DD56B0" w:rsidRDefault="00BA7C7C" w:rsidP="00DD56B0">
            <w:pPr>
              <w:widowControl/>
              <w:tabs>
                <w:tab w:val="clear" w:pos="567"/>
              </w:tabs>
              <w:spacing w:line="360" w:lineRule="auto"/>
              <w:ind w:firstLine="0"/>
              <w:jc w:val="center"/>
              <w:rPr>
                <w:sz w:val="20"/>
                <w:szCs w:val="28"/>
              </w:rPr>
            </w:pPr>
            <w:r w:rsidRPr="00DD56B0">
              <w:rPr>
                <w:sz w:val="20"/>
                <w:szCs w:val="28"/>
              </w:rPr>
              <w:t>Шестерня</w:t>
            </w:r>
          </w:p>
        </w:tc>
        <w:tc>
          <w:tcPr>
            <w:tcW w:w="774"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Поковка</w:t>
            </w:r>
          </w:p>
        </w:tc>
        <w:tc>
          <w:tcPr>
            <w:tcW w:w="821"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Ст. 45</w:t>
            </w:r>
          </w:p>
        </w:tc>
        <w:tc>
          <w:tcPr>
            <w:tcW w:w="821"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0,49</w:t>
            </w:r>
          </w:p>
        </w:tc>
        <w:tc>
          <w:tcPr>
            <w:tcW w:w="712"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0,23</w:t>
            </w:r>
          </w:p>
        </w:tc>
        <w:tc>
          <w:tcPr>
            <w:tcW w:w="712"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0,10</w:t>
            </w:r>
          </w:p>
        </w:tc>
        <w:tc>
          <w:tcPr>
            <w:tcW w:w="820" w:type="pct"/>
            <w:tcBorders>
              <w:top w:val="single" w:sz="12" w:space="0" w:color="auto"/>
              <w:bottom w:val="single" w:sz="12" w:space="0" w:color="auto"/>
            </w:tcBorders>
          </w:tcPr>
          <w:p w:rsidR="00246F13" w:rsidRPr="00DD56B0" w:rsidRDefault="00246F13" w:rsidP="00DD56B0">
            <w:pPr>
              <w:widowControl/>
              <w:tabs>
                <w:tab w:val="clear" w:pos="567"/>
              </w:tabs>
              <w:spacing w:line="360" w:lineRule="auto"/>
              <w:ind w:firstLine="0"/>
              <w:jc w:val="center"/>
              <w:rPr>
                <w:sz w:val="20"/>
                <w:szCs w:val="24"/>
              </w:rPr>
            </w:pPr>
            <w:r w:rsidRPr="00DD56B0">
              <w:rPr>
                <w:sz w:val="20"/>
                <w:szCs w:val="24"/>
              </w:rPr>
              <w:t>0,025</w:t>
            </w:r>
          </w:p>
        </w:tc>
      </w:tr>
    </w:tbl>
    <w:p w:rsidR="004629D4" w:rsidRPr="00720D87" w:rsidRDefault="004629D4" w:rsidP="00720D87">
      <w:pPr>
        <w:tabs>
          <w:tab w:val="clear" w:pos="567"/>
          <w:tab w:val="left" w:pos="0"/>
        </w:tabs>
        <w:spacing w:line="360" w:lineRule="auto"/>
        <w:jc w:val="both"/>
        <w:rPr>
          <w:sz w:val="28"/>
          <w:szCs w:val="24"/>
        </w:rPr>
      </w:pPr>
    </w:p>
    <w:p w:rsidR="004629D4" w:rsidRPr="00720D87" w:rsidRDefault="004629D4" w:rsidP="00720D87">
      <w:pPr>
        <w:tabs>
          <w:tab w:val="clear" w:pos="567"/>
        </w:tabs>
        <w:spacing w:line="360" w:lineRule="auto"/>
        <w:jc w:val="right"/>
        <w:rPr>
          <w:sz w:val="28"/>
          <w:szCs w:val="28"/>
        </w:rPr>
      </w:pPr>
      <w:r w:rsidRPr="00720D87">
        <w:rPr>
          <w:sz w:val="28"/>
          <w:szCs w:val="28"/>
        </w:rPr>
        <w:t>Таблица 1.2</w:t>
      </w:r>
    </w:p>
    <w:p w:rsidR="004629D4" w:rsidRPr="00720D87" w:rsidRDefault="004629D4" w:rsidP="00720D87">
      <w:pPr>
        <w:tabs>
          <w:tab w:val="clear" w:pos="567"/>
        </w:tabs>
        <w:spacing w:line="360" w:lineRule="auto"/>
        <w:jc w:val="center"/>
        <w:rPr>
          <w:sz w:val="28"/>
          <w:szCs w:val="28"/>
        </w:rPr>
      </w:pPr>
      <w:r w:rsidRPr="00720D87">
        <w:rPr>
          <w:sz w:val="28"/>
          <w:szCs w:val="28"/>
        </w:rPr>
        <w:t xml:space="preserve">Технологический процесс изготовления </w:t>
      </w:r>
      <w:r w:rsidR="006E39F8" w:rsidRPr="00720D87">
        <w:rPr>
          <w:sz w:val="28"/>
          <w:szCs w:val="28"/>
        </w:rPr>
        <w:t>шестерни</w:t>
      </w: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80"/>
        <w:gridCol w:w="1134"/>
        <w:gridCol w:w="486"/>
        <w:gridCol w:w="1744"/>
        <w:gridCol w:w="1134"/>
        <w:gridCol w:w="1262"/>
        <w:gridCol w:w="723"/>
        <w:gridCol w:w="708"/>
        <w:gridCol w:w="1134"/>
      </w:tblGrid>
      <w:tr w:rsidR="004629D4" w:rsidRPr="00DD56B0" w:rsidTr="00DD56B0">
        <w:trPr>
          <w:cantSplit/>
          <w:trHeight w:val="1617"/>
          <w:tblHeader/>
          <w:jc w:val="center"/>
        </w:trPr>
        <w:tc>
          <w:tcPr>
            <w:tcW w:w="180" w:type="dxa"/>
          </w:tcPr>
          <w:p w:rsidR="004629D4" w:rsidRPr="00DD56B0" w:rsidRDefault="004629D4" w:rsidP="00DD56B0">
            <w:pPr>
              <w:pStyle w:val="a6"/>
              <w:widowControl/>
              <w:tabs>
                <w:tab w:val="clear" w:pos="567"/>
              </w:tabs>
              <w:spacing w:line="360" w:lineRule="auto"/>
              <w:ind w:firstLine="0"/>
              <w:jc w:val="center"/>
              <w:rPr>
                <w:b/>
                <w:snapToGrid w:val="0"/>
                <w:color w:val="000000"/>
                <w:sz w:val="20"/>
              </w:rPr>
            </w:pPr>
          </w:p>
        </w:tc>
        <w:tc>
          <w:tcPr>
            <w:tcW w:w="1134"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Наименование операции</w:t>
            </w:r>
          </w:p>
        </w:tc>
        <w:tc>
          <w:tcPr>
            <w:tcW w:w="486" w:type="dxa"/>
            <w:textDirection w:val="btLr"/>
            <w:vAlign w:val="center"/>
          </w:tcPr>
          <w:p w:rsidR="004629D4" w:rsidRPr="00DD56B0" w:rsidRDefault="00DB043C"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 xml:space="preserve">Разряд </w:t>
            </w:r>
            <w:r w:rsidR="004629D4" w:rsidRPr="00DD56B0">
              <w:rPr>
                <w:b/>
                <w:snapToGrid w:val="0"/>
                <w:color w:val="000000"/>
                <w:sz w:val="20"/>
              </w:rPr>
              <w:t>работы</w:t>
            </w:r>
          </w:p>
        </w:tc>
        <w:tc>
          <w:tcPr>
            <w:tcW w:w="1744"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Наименование оборудования</w:t>
            </w:r>
          </w:p>
        </w:tc>
        <w:tc>
          <w:tcPr>
            <w:tcW w:w="1134"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Модель оборудова</w:t>
            </w:r>
            <w:r w:rsidRPr="00DD56B0">
              <w:rPr>
                <w:b/>
                <w:snapToGrid w:val="0"/>
                <w:color w:val="000000"/>
                <w:sz w:val="20"/>
              </w:rPr>
              <w:softHyphen/>
              <w:t>ния, марка</w:t>
            </w:r>
          </w:p>
        </w:tc>
        <w:tc>
          <w:tcPr>
            <w:tcW w:w="1262"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Габариты оборудования, мм</w:t>
            </w:r>
          </w:p>
        </w:tc>
        <w:tc>
          <w:tcPr>
            <w:tcW w:w="723"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Мощность, кВт</w:t>
            </w:r>
          </w:p>
        </w:tc>
        <w:tc>
          <w:tcPr>
            <w:tcW w:w="708"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Оптовая цена, руб.</w:t>
            </w:r>
          </w:p>
        </w:tc>
        <w:tc>
          <w:tcPr>
            <w:tcW w:w="1134" w:type="dxa"/>
            <w:textDirection w:val="btLr"/>
            <w:vAlign w:val="center"/>
          </w:tcPr>
          <w:p w:rsidR="004629D4" w:rsidRPr="00DD56B0" w:rsidRDefault="004629D4" w:rsidP="00DD56B0">
            <w:pPr>
              <w:pStyle w:val="a6"/>
              <w:widowControl/>
              <w:tabs>
                <w:tab w:val="clear" w:pos="567"/>
              </w:tabs>
              <w:spacing w:line="360" w:lineRule="auto"/>
              <w:ind w:firstLine="0"/>
              <w:jc w:val="center"/>
              <w:rPr>
                <w:b/>
                <w:snapToGrid w:val="0"/>
                <w:color w:val="000000"/>
                <w:sz w:val="20"/>
              </w:rPr>
            </w:pPr>
            <w:r w:rsidRPr="00DD56B0">
              <w:rPr>
                <w:b/>
                <w:snapToGrid w:val="0"/>
                <w:color w:val="000000"/>
                <w:sz w:val="20"/>
              </w:rPr>
              <w:t>Норма времени (tшт), мин</w:t>
            </w:r>
          </w:p>
        </w:tc>
      </w:tr>
      <w:tr w:rsidR="00D50787" w:rsidRPr="00DD56B0" w:rsidTr="00DD56B0">
        <w:trPr>
          <w:trHeight w:val="1030"/>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1</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Отрезная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Дисковый отрезной станок</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8В66</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750×500</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2,5</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4850</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4,53</w:t>
            </w:r>
          </w:p>
        </w:tc>
      </w:tr>
      <w:tr w:rsidR="00D50787" w:rsidRPr="00DD56B0" w:rsidTr="00DD56B0">
        <w:trPr>
          <w:trHeight w:val="284"/>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2</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Токарная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Токарный станок</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1А616П</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2135</w:t>
            </w:r>
            <w:r w:rsidRPr="00DD56B0">
              <w:rPr>
                <w:sz w:val="20"/>
              </w:rPr>
              <w:sym w:font="Symbol" w:char="F0B4"/>
            </w:r>
            <w:r w:rsidRPr="00DD56B0">
              <w:rPr>
                <w:sz w:val="20"/>
                <w:szCs w:val="24"/>
              </w:rPr>
              <w:t>1225</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10,0</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4425</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7,56</w:t>
            </w:r>
          </w:p>
        </w:tc>
      </w:tr>
      <w:tr w:rsidR="00D50787" w:rsidRPr="00DD56B0" w:rsidTr="00DD56B0">
        <w:trPr>
          <w:trHeight w:val="1268"/>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3</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3Протяж-ная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Протяжной вертикальный полуавтомат</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7633</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3950</w:t>
            </w:r>
            <w:r w:rsidRPr="00DD56B0">
              <w:rPr>
                <w:sz w:val="20"/>
              </w:rPr>
              <w:sym w:font="Symbol" w:char="F0B4"/>
            </w:r>
            <w:r w:rsidRPr="00DD56B0">
              <w:rPr>
                <w:sz w:val="20"/>
                <w:szCs w:val="24"/>
              </w:rPr>
              <w:t>2100</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37,5</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16375</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5,4</w:t>
            </w:r>
          </w:p>
        </w:tc>
      </w:tr>
      <w:tr w:rsidR="00D50787" w:rsidRPr="00DD56B0" w:rsidTr="00DD56B0">
        <w:trPr>
          <w:trHeight w:val="284"/>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4</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 xml:space="preserve"> Зубо-резная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Полуавтомат зуборезный</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5С23П</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2040</w:t>
            </w:r>
            <w:r w:rsidRPr="00DD56B0">
              <w:rPr>
                <w:sz w:val="20"/>
              </w:rPr>
              <w:sym w:font="Symbol" w:char="F0B4"/>
            </w:r>
            <w:r w:rsidRPr="00DD56B0">
              <w:rPr>
                <w:sz w:val="20"/>
                <w:szCs w:val="24"/>
              </w:rPr>
              <w:t>1255</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1,5</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18790</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5,49</w:t>
            </w:r>
          </w:p>
        </w:tc>
      </w:tr>
      <w:tr w:rsidR="00D50787" w:rsidRPr="00DD56B0" w:rsidTr="00DD56B0">
        <w:trPr>
          <w:trHeight w:val="284"/>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5</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 xml:space="preserve"> Зубоза-кругляющая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Полуавтомат зубо-шевинговальный</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5702В</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1920</w:t>
            </w:r>
            <w:r w:rsidRPr="00DD56B0">
              <w:rPr>
                <w:sz w:val="20"/>
              </w:rPr>
              <w:sym w:font="Symbol" w:char="F0B4"/>
            </w:r>
            <w:r w:rsidRPr="00DD56B0">
              <w:rPr>
                <w:sz w:val="20"/>
                <w:szCs w:val="24"/>
              </w:rPr>
              <w:t>1500</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3,2</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10910</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8,06</w:t>
            </w:r>
          </w:p>
        </w:tc>
      </w:tr>
      <w:tr w:rsidR="00D50787" w:rsidRPr="00DD56B0" w:rsidTr="00DD56B0">
        <w:trPr>
          <w:trHeight w:val="636"/>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6</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Шлифо-вальная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Полуавтомат зубошлифовальный</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5В830</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1950</w:t>
            </w:r>
            <w:r w:rsidRPr="00DD56B0">
              <w:rPr>
                <w:sz w:val="20"/>
              </w:rPr>
              <w:sym w:font="Symbol" w:char="F0B4"/>
            </w:r>
            <w:r w:rsidRPr="00DD56B0">
              <w:rPr>
                <w:sz w:val="20"/>
                <w:szCs w:val="24"/>
              </w:rPr>
              <w:t>2000</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3,0</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11670</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6,7</w:t>
            </w:r>
          </w:p>
        </w:tc>
      </w:tr>
      <w:tr w:rsidR="00D50787" w:rsidRPr="00DD56B0" w:rsidTr="00DD56B0">
        <w:trPr>
          <w:trHeight w:val="1011"/>
          <w:jc w:val="center"/>
        </w:trPr>
        <w:tc>
          <w:tcPr>
            <w:tcW w:w="180" w:type="dxa"/>
            <w:vAlign w:val="center"/>
          </w:tcPr>
          <w:p w:rsidR="00D50787" w:rsidRPr="00DD56B0" w:rsidRDefault="00D50787" w:rsidP="00DD56B0">
            <w:pPr>
              <w:pStyle w:val="a6"/>
              <w:widowControl/>
              <w:tabs>
                <w:tab w:val="clear" w:pos="567"/>
              </w:tabs>
              <w:spacing w:line="360" w:lineRule="auto"/>
              <w:ind w:firstLine="0"/>
              <w:jc w:val="center"/>
              <w:rPr>
                <w:snapToGrid w:val="0"/>
                <w:color w:val="000000"/>
                <w:sz w:val="20"/>
                <w:szCs w:val="24"/>
              </w:rPr>
            </w:pPr>
            <w:r w:rsidRPr="00DD56B0">
              <w:rPr>
                <w:snapToGrid w:val="0"/>
                <w:color w:val="000000"/>
                <w:sz w:val="20"/>
                <w:szCs w:val="24"/>
              </w:rPr>
              <w:t>7</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 xml:space="preserve"> Дово-дочная</w:t>
            </w:r>
          </w:p>
        </w:tc>
        <w:tc>
          <w:tcPr>
            <w:tcW w:w="486"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5</w:t>
            </w:r>
          </w:p>
        </w:tc>
        <w:tc>
          <w:tcPr>
            <w:tcW w:w="174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Полировальный станок</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3863М</w:t>
            </w:r>
          </w:p>
        </w:tc>
        <w:tc>
          <w:tcPr>
            <w:tcW w:w="1262"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1550</w:t>
            </w:r>
            <w:r w:rsidRPr="00DD56B0">
              <w:rPr>
                <w:sz w:val="20"/>
              </w:rPr>
              <w:sym w:font="Symbol" w:char="F0B4"/>
            </w:r>
            <w:r w:rsidRPr="00DD56B0">
              <w:rPr>
                <w:sz w:val="20"/>
                <w:szCs w:val="24"/>
              </w:rPr>
              <w:t>100</w:t>
            </w:r>
          </w:p>
        </w:tc>
        <w:tc>
          <w:tcPr>
            <w:tcW w:w="723"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2,5</w:t>
            </w:r>
          </w:p>
        </w:tc>
        <w:tc>
          <w:tcPr>
            <w:tcW w:w="708"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4852</w:t>
            </w:r>
          </w:p>
        </w:tc>
        <w:tc>
          <w:tcPr>
            <w:tcW w:w="1134" w:type="dxa"/>
          </w:tcPr>
          <w:p w:rsidR="00D50787" w:rsidRPr="00DD56B0" w:rsidRDefault="00D50787" w:rsidP="00DD56B0">
            <w:pPr>
              <w:widowControl/>
              <w:tabs>
                <w:tab w:val="clear" w:pos="567"/>
              </w:tabs>
              <w:spacing w:line="360" w:lineRule="auto"/>
              <w:ind w:firstLine="0"/>
              <w:jc w:val="center"/>
              <w:rPr>
                <w:sz w:val="20"/>
                <w:szCs w:val="24"/>
              </w:rPr>
            </w:pPr>
            <w:r w:rsidRPr="00DD56B0">
              <w:rPr>
                <w:sz w:val="20"/>
                <w:szCs w:val="24"/>
              </w:rPr>
              <w:t>6,6</w:t>
            </w:r>
          </w:p>
        </w:tc>
      </w:tr>
    </w:tbl>
    <w:p w:rsidR="004629D4" w:rsidRPr="00720D87" w:rsidRDefault="004629D4" w:rsidP="00720D87">
      <w:pPr>
        <w:tabs>
          <w:tab w:val="clear" w:pos="567"/>
        </w:tabs>
        <w:spacing w:line="360" w:lineRule="auto"/>
        <w:jc w:val="center"/>
        <w:rPr>
          <w:sz w:val="28"/>
          <w:szCs w:val="24"/>
        </w:rPr>
      </w:pPr>
    </w:p>
    <w:p w:rsidR="004629D4" w:rsidRPr="00720D87" w:rsidRDefault="004629D4" w:rsidP="00DD56B0">
      <w:pPr>
        <w:pStyle w:val="2"/>
        <w:keepNext w:val="0"/>
        <w:tabs>
          <w:tab w:val="clear" w:pos="567"/>
        </w:tabs>
        <w:spacing w:line="360" w:lineRule="auto"/>
        <w:jc w:val="center"/>
        <w:rPr>
          <w:b/>
          <w:bCs/>
          <w:iCs/>
          <w:sz w:val="28"/>
          <w:szCs w:val="28"/>
        </w:rPr>
      </w:pPr>
      <w:r w:rsidRPr="00720D87">
        <w:rPr>
          <w:b/>
          <w:bCs/>
          <w:iCs/>
          <w:sz w:val="28"/>
          <w:szCs w:val="28"/>
        </w:rPr>
        <w:t xml:space="preserve">1.2 </w:t>
      </w:r>
      <w:r w:rsidRPr="00720D87">
        <w:rPr>
          <w:b/>
          <w:sz w:val="28"/>
          <w:szCs w:val="28"/>
        </w:rPr>
        <w:t>Выбор и обоснование типа производства и вида поточной линии</w:t>
      </w:r>
    </w:p>
    <w:p w:rsidR="00DD56B0" w:rsidRDefault="00DD56B0"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Форма организации производственного процесса на участке (в цехе) определяется, как правило, типом производства, т.е. степенью постоянства загрузки рабочих мест, линии, участка, цеха, завода одной и той же работой. Различают три типа производства: массовый, серийный, единичный.</w:t>
      </w:r>
    </w:p>
    <w:p w:rsidR="004629D4" w:rsidRPr="00720D87" w:rsidRDefault="004629D4" w:rsidP="00720D87">
      <w:pPr>
        <w:pStyle w:val="a4"/>
        <w:spacing w:line="360" w:lineRule="auto"/>
        <w:ind w:firstLine="709"/>
        <w:rPr>
          <w:szCs w:val="28"/>
        </w:rPr>
      </w:pPr>
      <w:r w:rsidRPr="00720D87">
        <w:rPr>
          <w:szCs w:val="28"/>
        </w:rPr>
        <w:t>Правильное определение типа производства на участке позволяет выбрать эффективную форму его организации. Основой для такого определения являются программа выпуска, вид изделия и трудоёмкость его изготовления, показателями могут служить коэффициенты специализации (</w:t>
      </w:r>
      <w:r w:rsidRPr="00720D87">
        <w:rPr>
          <w:b/>
          <w:i/>
          <w:iCs/>
          <w:szCs w:val="28"/>
        </w:rPr>
        <w:t>К</w:t>
      </w:r>
      <w:r w:rsidRPr="00720D87">
        <w:rPr>
          <w:b/>
          <w:i/>
          <w:iCs/>
          <w:szCs w:val="28"/>
          <w:vertAlign w:val="subscript"/>
        </w:rPr>
        <w:t>сп</w:t>
      </w:r>
      <w:r w:rsidRPr="00720D87">
        <w:rPr>
          <w:szCs w:val="28"/>
        </w:rPr>
        <w:t>) и массовости (</w:t>
      </w:r>
      <w:r w:rsidRPr="00720D87">
        <w:rPr>
          <w:b/>
          <w:i/>
          <w:iCs/>
          <w:szCs w:val="28"/>
        </w:rPr>
        <w:t>К</w:t>
      </w:r>
      <w:r w:rsidRPr="00720D87">
        <w:rPr>
          <w:b/>
          <w:i/>
          <w:iCs/>
          <w:szCs w:val="28"/>
          <w:vertAlign w:val="subscript"/>
        </w:rPr>
        <w:t>м</w:t>
      </w:r>
      <w:r w:rsidRPr="00720D87">
        <w:rPr>
          <w:szCs w:val="28"/>
        </w:rPr>
        <w:t>).</w:t>
      </w:r>
    </w:p>
    <w:p w:rsidR="004629D4" w:rsidRPr="00720D87" w:rsidRDefault="004629D4" w:rsidP="00720D87">
      <w:pPr>
        <w:pStyle w:val="a4"/>
        <w:spacing w:line="360" w:lineRule="auto"/>
        <w:ind w:firstLine="709"/>
        <w:rPr>
          <w:szCs w:val="28"/>
        </w:rPr>
      </w:pPr>
      <w:r w:rsidRPr="00720D87">
        <w:rPr>
          <w:szCs w:val="28"/>
        </w:rPr>
        <w:t>Коэффициент специализации (</w:t>
      </w:r>
      <w:r w:rsidRPr="00720D87">
        <w:rPr>
          <w:b/>
          <w:i/>
          <w:iCs/>
          <w:szCs w:val="28"/>
        </w:rPr>
        <w:t>К</w:t>
      </w:r>
      <w:r w:rsidRPr="00720D87">
        <w:rPr>
          <w:b/>
          <w:i/>
          <w:iCs/>
          <w:szCs w:val="28"/>
          <w:vertAlign w:val="subscript"/>
        </w:rPr>
        <w:t>сп</w:t>
      </w:r>
      <w:r w:rsidRPr="00720D87">
        <w:rPr>
          <w:szCs w:val="28"/>
        </w:rPr>
        <w:t>) определяется по формуле</w:t>
      </w:r>
    </w:p>
    <w:p w:rsidR="00DD56B0" w:rsidRDefault="00DD56B0" w:rsidP="00720D87">
      <w:pPr>
        <w:pStyle w:val="a4"/>
        <w:spacing w:line="360" w:lineRule="auto"/>
        <w:ind w:firstLine="709"/>
        <w:jc w:val="center"/>
        <w:rPr>
          <w:szCs w:val="24"/>
        </w:rPr>
      </w:pPr>
    </w:p>
    <w:p w:rsidR="004629D4" w:rsidRPr="00720D87" w:rsidRDefault="00A863E0" w:rsidP="00720D87">
      <w:pPr>
        <w:pStyle w:val="a4"/>
        <w:spacing w:line="360" w:lineRule="auto"/>
        <w:ind w:firstLine="709"/>
        <w:jc w:val="center"/>
        <w:rPr>
          <w:szCs w:val="24"/>
        </w:rPr>
      </w:pPr>
      <w:r>
        <w:rPr>
          <w:szCs w:val="24"/>
        </w:rPr>
        <w:pict>
          <v:shape id="_x0000_i1026" type="#_x0000_t75" style="width:1in;height:48pt">
            <v:imagedata r:id="rId7" o:title=""/>
          </v:shape>
        </w:pict>
      </w:r>
      <w:r w:rsidR="004629D4" w:rsidRPr="00720D87">
        <w:rPr>
          <w:szCs w:val="24"/>
        </w:rPr>
        <w:t>,</w:t>
      </w:r>
    </w:p>
    <w:p w:rsidR="004629D4" w:rsidRPr="00720D87" w:rsidRDefault="00DD56B0" w:rsidP="00720D87">
      <w:pPr>
        <w:pStyle w:val="a4"/>
        <w:spacing w:line="360" w:lineRule="auto"/>
        <w:ind w:firstLine="709"/>
        <w:rPr>
          <w:szCs w:val="28"/>
        </w:rPr>
      </w:pPr>
      <w:r>
        <w:rPr>
          <w:szCs w:val="28"/>
        </w:rPr>
        <w:br w:type="page"/>
      </w:r>
      <w:r w:rsidR="004629D4" w:rsidRPr="00720D87">
        <w:rPr>
          <w:szCs w:val="28"/>
        </w:rPr>
        <w:t xml:space="preserve">где </w:t>
      </w:r>
      <w:r w:rsidR="004629D4" w:rsidRPr="00720D87">
        <w:rPr>
          <w:b/>
          <w:i/>
          <w:iCs/>
          <w:szCs w:val="28"/>
          <w:lang w:val="en-US"/>
        </w:rPr>
        <w:t>m</w:t>
      </w:r>
      <w:r w:rsidR="004629D4" w:rsidRPr="00720D87">
        <w:rPr>
          <w:szCs w:val="28"/>
        </w:rPr>
        <w:t xml:space="preserve"> – количество операций по технологическому процессу на данном участке; </w:t>
      </w:r>
      <w:r w:rsidR="004629D4" w:rsidRPr="00720D87">
        <w:rPr>
          <w:b/>
          <w:i/>
          <w:iCs/>
          <w:szCs w:val="28"/>
        </w:rPr>
        <w:t>С</w:t>
      </w:r>
      <w:r w:rsidR="004629D4" w:rsidRPr="00720D87">
        <w:rPr>
          <w:b/>
          <w:i/>
          <w:iCs/>
          <w:szCs w:val="28"/>
          <w:vertAlign w:val="subscript"/>
        </w:rPr>
        <w:t>пр</w:t>
      </w:r>
      <w:r w:rsidR="004629D4" w:rsidRPr="00720D87">
        <w:rPr>
          <w:szCs w:val="28"/>
        </w:rPr>
        <w:t xml:space="preserve"> – количество рабочих мест (единиц оборудования), необходимых для выполнения данного технологического процесса</w:t>
      </w:r>
      <w:r w:rsidR="00D8179D" w:rsidRPr="00720D87">
        <w:rPr>
          <w:szCs w:val="28"/>
        </w:rPr>
        <w:t>:</w:t>
      </w:r>
    </w:p>
    <w:p w:rsidR="00DD56B0" w:rsidRDefault="00DD56B0" w:rsidP="00720D87">
      <w:pPr>
        <w:pStyle w:val="a4"/>
        <w:spacing w:line="360" w:lineRule="auto"/>
        <w:ind w:firstLine="709"/>
        <w:jc w:val="center"/>
        <w:rPr>
          <w:szCs w:val="24"/>
        </w:rPr>
      </w:pPr>
    </w:p>
    <w:p w:rsidR="00D8179D" w:rsidRPr="00720D87" w:rsidRDefault="00A863E0" w:rsidP="00720D87">
      <w:pPr>
        <w:pStyle w:val="a4"/>
        <w:spacing w:line="360" w:lineRule="auto"/>
        <w:ind w:firstLine="709"/>
        <w:jc w:val="center"/>
        <w:rPr>
          <w:szCs w:val="24"/>
        </w:rPr>
      </w:pPr>
      <w:r>
        <w:rPr>
          <w:szCs w:val="24"/>
        </w:rPr>
        <w:pict>
          <v:shape id="_x0000_i1027" type="#_x0000_t75" style="width:163.5pt;height:60pt">
            <v:imagedata r:id="rId8" o:title=""/>
          </v:shape>
        </w:pict>
      </w:r>
    </w:p>
    <w:p w:rsidR="00DD56B0" w:rsidRDefault="00DD56B0" w:rsidP="00720D87">
      <w:pPr>
        <w:pStyle w:val="a4"/>
        <w:spacing w:line="360" w:lineRule="auto"/>
        <w:ind w:firstLine="709"/>
        <w:rPr>
          <w:iCs/>
          <w:szCs w:val="28"/>
        </w:rPr>
      </w:pPr>
    </w:p>
    <w:p w:rsidR="004629D4" w:rsidRPr="00720D87" w:rsidRDefault="004629D4" w:rsidP="00720D87">
      <w:pPr>
        <w:pStyle w:val="a4"/>
        <w:spacing w:line="360" w:lineRule="auto"/>
        <w:ind w:firstLine="709"/>
        <w:rPr>
          <w:iCs/>
          <w:szCs w:val="28"/>
        </w:rPr>
      </w:pPr>
      <w:r w:rsidRPr="00720D87">
        <w:rPr>
          <w:iCs/>
          <w:szCs w:val="28"/>
        </w:rPr>
        <w:t>Таким образом, коэффициент специализации равен:</w:t>
      </w:r>
    </w:p>
    <w:p w:rsidR="00DD56B0" w:rsidRDefault="00DD56B0" w:rsidP="00720D87">
      <w:pPr>
        <w:pStyle w:val="a4"/>
        <w:spacing w:line="360" w:lineRule="auto"/>
        <w:ind w:firstLine="709"/>
        <w:jc w:val="center"/>
        <w:rPr>
          <w:szCs w:val="24"/>
        </w:rPr>
      </w:pPr>
    </w:p>
    <w:p w:rsidR="004629D4" w:rsidRPr="00720D87" w:rsidRDefault="00A863E0" w:rsidP="00720D87">
      <w:pPr>
        <w:pStyle w:val="a4"/>
        <w:spacing w:line="360" w:lineRule="auto"/>
        <w:ind w:firstLine="709"/>
        <w:jc w:val="center"/>
        <w:rPr>
          <w:szCs w:val="24"/>
        </w:rPr>
      </w:pPr>
      <w:r>
        <w:rPr>
          <w:szCs w:val="24"/>
        </w:rPr>
        <w:pict>
          <v:shape id="_x0000_i1028" type="#_x0000_t75" style="width:125.25pt;height:37.5pt">
            <v:imagedata r:id="rId9" o:title=""/>
          </v:shape>
        </w:pict>
      </w:r>
    </w:p>
    <w:p w:rsidR="00DD56B0" w:rsidRDefault="00DD56B0" w:rsidP="00720D87">
      <w:pPr>
        <w:pStyle w:val="a4"/>
        <w:spacing w:line="360" w:lineRule="auto"/>
        <w:ind w:firstLine="709"/>
        <w:rPr>
          <w:b/>
          <w:i/>
          <w:szCs w:val="28"/>
        </w:rPr>
      </w:pPr>
    </w:p>
    <w:p w:rsidR="004629D4" w:rsidRPr="00720D87" w:rsidRDefault="004629D4" w:rsidP="00720D87">
      <w:pPr>
        <w:pStyle w:val="a4"/>
        <w:spacing w:line="360" w:lineRule="auto"/>
        <w:ind w:firstLine="709"/>
        <w:rPr>
          <w:szCs w:val="28"/>
        </w:rPr>
      </w:pPr>
      <w:r w:rsidRPr="00720D87">
        <w:rPr>
          <w:b/>
          <w:i/>
          <w:szCs w:val="28"/>
        </w:rPr>
        <w:t>К</w:t>
      </w:r>
      <w:r w:rsidRPr="00720D87">
        <w:rPr>
          <w:b/>
          <w:i/>
          <w:szCs w:val="28"/>
          <w:vertAlign w:val="subscript"/>
        </w:rPr>
        <w:t>сп</w:t>
      </w:r>
      <w:r w:rsidRPr="00720D87">
        <w:rPr>
          <w:szCs w:val="28"/>
          <w:vertAlign w:val="subscript"/>
        </w:rPr>
        <w:t xml:space="preserve"> </w:t>
      </w:r>
      <w:r w:rsidRPr="00720D87">
        <w:rPr>
          <w:szCs w:val="28"/>
        </w:rPr>
        <w:t>&lt; 1, значит тип производства массовый.</w:t>
      </w:r>
    </w:p>
    <w:p w:rsidR="004629D4" w:rsidRPr="00720D87" w:rsidRDefault="004629D4" w:rsidP="00720D87">
      <w:pPr>
        <w:pStyle w:val="a4"/>
        <w:spacing w:line="360" w:lineRule="auto"/>
        <w:ind w:firstLine="709"/>
        <w:rPr>
          <w:szCs w:val="28"/>
        </w:rPr>
      </w:pPr>
      <w:r w:rsidRPr="00720D87">
        <w:rPr>
          <w:szCs w:val="28"/>
        </w:rPr>
        <w:t>Коэффициент массовости (</w:t>
      </w:r>
      <w:r w:rsidRPr="00720D87">
        <w:rPr>
          <w:i/>
          <w:iCs/>
          <w:szCs w:val="28"/>
        </w:rPr>
        <w:t>К</w:t>
      </w:r>
      <w:r w:rsidRPr="00720D87">
        <w:rPr>
          <w:i/>
          <w:iCs/>
          <w:szCs w:val="28"/>
          <w:vertAlign w:val="subscript"/>
        </w:rPr>
        <w:t>м</w:t>
      </w:r>
      <w:r w:rsidRPr="00720D87">
        <w:rPr>
          <w:szCs w:val="28"/>
        </w:rPr>
        <w:t>) определяется по формуле</w:t>
      </w:r>
    </w:p>
    <w:p w:rsidR="00DD56B0" w:rsidRDefault="00DD56B0" w:rsidP="00720D87">
      <w:pPr>
        <w:pStyle w:val="a4"/>
        <w:spacing w:line="360" w:lineRule="auto"/>
        <w:ind w:firstLine="709"/>
        <w:jc w:val="center"/>
        <w:rPr>
          <w:szCs w:val="28"/>
        </w:rPr>
      </w:pPr>
    </w:p>
    <w:p w:rsidR="004629D4" w:rsidRPr="00720D87" w:rsidRDefault="00A863E0" w:rsidP="00720D87">
      <w:pPr>
        <w:pStyle w:val="a4"/>
        <w:spacing w:line="360" w:lineRule="auto"/>
        <w:ind w:firstLine="709"/>
        <w:jc w:val="center"/>
        <w:rPr>
          <w:szCs w:val="28"/>
        </w:rPr>
      </w:pPr>
      <w:r>
        <w:rPr>
          <w:szCs w:val="28"/>
        </w:rPr>
        <w:pict>
          <v:shape id="_x0000_i1029" type="#_x0000_t75" style="width:106.5pt;height:62.25pt">
            <v:imagedata r:id="rId10" o:title=""/>
          </v:shape>
        </w:pict>
      </w:r>
      <w:r w:rsidR="004629D4" w:rsidRPr="00720D87">
        <w:rPr>
          <w:szCs w:val="28"/>
        </w:rPr>
        <w:t>,</w:t>
      </w:r>
    </w:p>
    <w:p w:rsidR="004629D4" w:rsidRPr="00720D87" w:rsidRDefault="004629D4" w:rsidP="00720D87">
      <w:pPr>
        <w:pStyle w:val="a4"/>
        <w:spacing w:line="360" w:lineRule="auto"/>
        <w:ind w:firstLine="709"/>
        <w:rPr>
          <w:szCs w:val="24"/>
        </w:rPr>
      </w:pPr>
    </w:p>
    <w:p w:rsidR="004629D4" w:rsidRPr="00720D87" w:rsidRDefault="004629D4" w:rsidP="00720D87">
      <w:pPr>
        <w:pStyle w:val="a4"/>
        <w:spacing w:line="360" w:lineRule="auto"/>
        <w:ind w:firstLine="709"/>
        <w:rPr>
          <w:szCs w:val="28"/>
        </w:rPr>
      </w:pPr>
      <w:r w:rsidRPr="00720D87">
        <w:rPr>
          <w:szCs w:val="28"/>
        </w:rPr>
        <w:t xml:space="preserve">где </w:t>
      </w:r>
      <w:r w:rsidRPr="00720D87">
        <w:rPr>
          <w:b/>
          <w:i/>
          <w:szCs w:val="28"/>
          <w:lang w:val="en-US"/>
        </w:rPr>
        <w:t>t</w:t>
      </w:r>
      <w:r w:rsidRPr="00720D87">
        <w:rPr>
          <w:b/>
          <w:i/>
          <w:szCs w:val="28"/>
          <w:vertAlign w:val="subscript"/>
        </w:rPr>
        <w:t>шт.</w:t>
      </w:r>
      <w:r w:rsidRPr="00720D87">
        <w:rPr>
          <w:b/>
          <w:i/>
          <w:szCs w:val="28"/>
          <w:vertAlign w:val="subscript"/>
          <w:lang w:val="en-US"/>
        </w:rPr>
        <w:t>i</w:t>
      </w:r>
      <w:r w:rsidRPr="00720D87">
        <w:rPr>
          <w:szCs w:val="28"/>
        </w:rPr>
        <w:t xml:space="preserve"> – норма штучного времени на </w:t>
      </w:r>
      <w:r w:rsidRPr="00720D87">
        <w:rPr>
          <w:i/>
          <w:iCs/>
          <w:szCs w:val="28"/>
          <w:lang w:val="en-US"/>
        </w:rPr>
        <w:t>i</w:t>
      </w:r>
      <w:r w:rsidRPr="00720D87">
        <w:rPr>
          <w:szCs w:val="28"/>
        </w:rPr>
        <w:t>-й операции с учётом</w:t>
      </w:r>
    </w:p>
    <w:p w:rsidR="004629D4" w:rsidRPr="00720D87" w:rsidRDefault="004629D4" w:rsidP="00720D87">
      <w:pPr>
        <w:pStyle w:val="a4"/>
        <w:spacing w:line="360" w:lineRule="auto"/>
        <w:ind w:firstLine="709"/>
        <w:rPr>
          <w:szCs w:val="28"/>
        </w:rPr>
      </w:pPr>
      <w:r w:rsidRPr="00720D87">
        <w:rPr>
          <w:szCs w:val="28"/>
        </w:rPr>
        <w:t>коэффициента выполнения норм времени, мин;</w:t>
      </w:r>
      <w:r w:rsidR="0008663E">
        <w:rPr>
          <w:szCs w:val="28"/>
        </w:rPr>
        <w:t xml:space="preserve"> </w:t>
      </w:r>
      <w:r w:rsidRPr="00720D87">
        <w:rPr>
          <w:b/>
          <w:i/>
          <w:iCs/>
          <w:szCs w:val="28"/>
          <w:lang w:val="en-US"/>
        </w:rPr>
        <w:t>m</w:t>
      </w:r>
      <w:r w:rsidRPr="00720D87">
        <w:rPr>
          <w:szCs w:val="28"/>
        </w:rPr>
        <w:t xml:space="preserve"> – количество операций по данному технологическому процессу; </w:t>
      </w:r>
      <w:r w:rsidRPr="00720D87">
        <w:rPr>
          <w:b/>
          <w:i/>
          <w:iCs/>
          <w:szCs w:val="28"/>
          <w:lang w:val="en-US"/>
        </w:rPr>
        <w:t>r</w:t>
      </w:r>
      <w:r w:rsidRPr="00720D87">
        <w:rPr>
          <w:b/>
          <w:i/>
          <w:iCs/>
          <w:szCs w:val="28"/>
          <w:vertAlign w:val="subscript"/>
        </w:rPr>
        <w:t>н.п</w:t>
      </w:r>
      <w:r w:rsidRPr="00720D87">
        <w:rPr>
          <w:szCs w:val="28"/>
        </w:rPr>
        <w:t xml:space="preserve"> – такт выпуска изделий, определяется по формуле:</w:t>
      </w:r>
    </w:p>
    <w:p w:rsidR="00DD56B0" w:rsidRDefault="00DD56B0" w:rsidP="00720D87">
      <w:pPr>
        <w:pStyle w:val="a4"/>
        <w:spacing w:line="360" w:lineRule="auto"/>
        <w:ind w:firstLine="709"/>
        <w:jc w:val="center"/>
        <w:rPr>
          <w:szCs w:val="28"/>
        </w:rPr>
      </w:pPr>
    </w:p>
    <w:p w:rsidR="004629D4" w:rsidRPr="00720D87" w:rsidRDefault="00A863E0" w:rsidP="00720D87">
      <w:pPr>
        <w:pStyle w:val="a4"/>
        <w:spacing w:line="360" w:lineRule="auto"/>
        <w:ind w:firstLine="709"/>
        <w:jc w:val="center"/>
        <w:rPr>
          <w:szCs w:val="28"/>
        </w:rPr>
      </w:pPr>
      <w:r>
        <w:rPr>
          <w:szCs w:val="28"/>
        </w:rPr>
        <w:pict>
          <v:shape id="_x0000_i1030" type="#_x0000_t75" style="width:66.75pt;height:39pt">
            <v:imagedata r:id="rId11" o:title=""/>
          </v:shape>
        </w:pict>
      </w:r>
      <w:r w:rsidR="004629D4" w:rsidRPr="00720D87">
        <w:rPr>
          <w:szCs w:val="28"/>
        </w:rPr>
        <w:t>, мин/шт.</w:t>
      </w:r>
    </w:p>
    <w:p w:rsidR="00DD56B0" w:rsidRDefault="00DD56B0"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где</w:t>
      </w:r>
      <w:r w:rsidR="0008663E">
        <w:rPr>
          <w:szCs w:val="28"/>
        </w:rPr>
        <w:t xml:space="preserve"> </w:t>
      </w:r>
      <w:r w:rsidRPr="00720D87">
        <w:rPr>
          <w:b/>
          <w:i/>
          <w:szCs w:val="28"/>
          <w:lang w:val="en-US"/>
        </w:rPr>
        <w:t>N</w:t>
      </w:r>
      <w:r w:rsidRPr="00720D87">
        <w:rPr>
          <w:b/>
          <w:i/>
          <w:szCs w:val="28"/>
          <w:vertAlign w:val="subscript"/>
        </w:rPr>
        <w:t>з</w:t>
      </w:r>
      <w:r w:rsidRPr="00720D87">
        <w:rPr>
          <w:szCs w:val="28"/>
        </w:rPr>
        <w:t xml:space="preserve"> – годовая (месячная) программа запускаемого изделия, шт.;</w:t>
      </w:r>
      <w:r w:rsidR="0008663E">
        <w:rPr>
          <w:szCs w:val="28"/>
        </w:rPr>
        <w:t xml:space="preserve"> </w:t>
      </w:r>
      <w:r w:rsidRPr="00720D87">
        <w:rPr>
          <w:b/>
          <w:i/>
          <w:szCs w:val="28"/>
          <w:lang w:val="en-US"/>
        </w:rPr>
        <w:t>F</w:t>
      </w:r>
      <w:r w:rsidRPr="00720D87">
        <w:rPr>
          <w:b/>
          <w:i/>
          <w:szCs w:val="28"/>
          <w:vertAlign w:val="subscript"/>
        </w:rPr>
        <w:t>э</w:t>
      </w:r>
      <w:r w:rsidRPr="00720D87">
        <w:rPr>
          <w:szCs w:val="28"/>
        </w:rPr>
        <w:t xml:space="preserve"> - годовой (месячный) эффективный фонд времени работы оборудования, определяется по формуле:</w:t>
      </w:r>
    </w:p>
    <w:p w:rsidR="004629D4" w:rsidRPr="00720D87" w:rsidRDefault="004629D4" w:rsidP="00720D87">
      <w:pPr>
        <w:pStyle w:val="a4"/>
        <w:spacing w:line="360" w:lineRule="auto"/>
        <w:ind w:firstLine="709"/>
        <w:rPr>
          <w:szCs w:val="28"/>
        </w:rPr>
      </w:pPr>
    </w:p>
    <w:p w:rsidR="004629D4" w:rsidRPr="00720D87" w:rsidRDefault="00A863E0" w:rsidP="00720D87">
      <w:pPr>
        <w:pStyle w:val="a4"/>
        <w:spacing w:line="360" w:lineRule="auto"/>
        <w:ind w:firstLine="709"/>
        <w:jc w:val="center"/>
        <w:rPr>
          <w:szCs w:val="24"/>
        </w:rPr>
      </w:pPr>
      <w:r>
        <w:rPr>
          <w:szCs w:val="28"/>
        </w:rPr>
        <w:pict>
          <v:shape id="_x0000_i1031" type="#_x0000_t75" style="width:86.25pt;height:23.25pt">
            <v:imagedata r:id="rId12" o:title=""/>
          </v:shape>
        </w:pict>
      </w:r>
      <w:r w:rsidR="004629D4" w:rsidRPr="00720D87">
        <w:rPr>
          <w:szCs w:val="28"/>
        </w:rPr>
        <w:t>, ч,</w:t>
      </w:r>
      <w:r w:rsidR="0008663E">
        <w:rPr>
          <w:szCs w:val="28"/>
        </w:rPr>
        <w:t xml:space="preserve"> </w:t>
      </w:r>
    </w:p>
    <w:p w:rsidR="00DD56B0" w:rsidRDefault="00DD56B0"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 xml:space="preserve">где </w:t>
      </w:r>
      <w:r w:rsidRPr="00720D87">
        <w:rPr>
          <w:b/>
          <w:i/>
          <w:szCs w:val="28"/>
          <w:lang w:val="en-US"/>
        </w:rPr>
        <w:t>F</w:t>
      </w:r>
      <w:r w:rsidRPr="00720D87">
        <w:rPr>
          <w:b/>
          <w:i/>
          <w:szCs w:val="28"/>
          <w:vertAlign w:val="subscript"/>
        </w:rPr>
        <w:t>н</w:t>
      </w:r>
      <w:r w:rsidRPr="00720D87">
        <w:rPr>
          <w:szCs w:val="28"/>
        </w:rPr>
        <w:t xml:space="preserve"> – номинальный фонд времени работы оборудования, ч;</w:t>
      </w:r>
      <w:r w:rsidR="0008663E">
        <w:rPr>
          <w:szCs w:val="28"/>
        </w:rPr>
        <w:t xml:space="preserve"> </w:t>
      </w:r>
      <w:r w:rsidRPr="00720D87">
        <w:rPr>
          <w:b/>
          <w:i/>
          <w:szCs w:val="28"/>
        </w:rPr>
        <w:t>К</w:t>
      </w:r>
      <w:r w:rsidRPr="00720D87">
        <w:rPr>
          <w:b/>
          <w:i/>
          <w:szCs w:val="28"/>
          <w:vertAlign w:val="subscript"/>
        </w:rPr>
        <w:t>п.о.</w:t>
      </w:r>
      <w:r w:rsidRPr="00720D87">
        <w:rPr>
          <w:b/>
          <w:i/>
          <w:szCs w:val="28"/>
        </w:rPr>
        <w:t>–</w:t>
      </w:r>
      <w:r w:rsidRPr="00720D87">
        <w:rPr>
          <w:szCs w:val="28"/>
        </w:rPr>
        <w:t xml:space="preserve"> коэффициент, учитывающий время простоя оборудования на</w:t>
      </w:r>
      <w:r w:rsidR="0008663E">
        <w:rPr>
          <w:szCs w:val="28"/>
        </w:rPr>
        <w:t xml:space="preserve"> </w:t>
      </w:r>
      <w:r w:rsidRPr="00720D87">
        <w:rPr>
          <w:szCs w:val="28"/>
        </w:rPr>
        <w:t xml:space="preserve">плановом ремонте. Согласно нашему заданию </w:t>
      </w:r>
      <w:r w:rsidRPr="00720D87">
        <w:rPr>
          <w:b/>
          <w:i/>
          <w:szCs w:val="28"/>
        </w:rPr>
        <w:t>К</w:t>
      </w:r>
      <w:r w:rsidRPr="00720D87">
        <w:rPr>
          <w:b/>
          <w:i/>
          <w:szCs w:val="28"/>
          <w:vertAlign w:val="subscript"/>
        </w:rPr>
        <w:t xml:space="preserve">п.о </w:t>
      </w:r>
      <w:r w:rsidRPr="00720D87">
        <w:rPr>
          <w:szCs w:val="28"/>
        </w:rPr>
        <w:t>= 0.97;</w:t>
      </w:r>
    </w:p>
    <w:p w:rsidR="004629D4" w:rsidRPr="00720D87" w:rsidRDefault="004629D4" w:rsidP="00720D87">
      <w:pPr>
        <w:pStyle w:val="a4"/>
        <w:spacing w:line="360" w:lineRule="auto"/>
        <w:ind w:firstLine="709"/>
        <w:rPr>
          <w:szCs w:val="28"/>
        </w:rPr>
      </w:pPr>
      <w:r w:rsidRPr="00720D87">
        <w:rPr>
          <w:szCs w:val="28"/>
        </w:rPr>
        <w:t>Таким образом, месячный эффективный фонд времени равен:</w:t>
      </w:r>
    </w:p>
    <w:p w:rsidR="004629D4" w:rsidRPr="00720D87" w:rsidRDefault="004629D4" w:rsidP="00720D87">
      <w:pPr>
        <w:pStyle w:val="a4"/>
        <w:spacing w:line="360" w:lineRule="auto"/>
        <w:ind w:firstLine="709"/>
        <w:rPr>
          <w:szCs w:val="24"/>
        </w:rPr>
      </w:pPr>
    </w:p>
    <w:p w:rsidR="004629D4" w:rsidRPr="00720D87" w:rsidRDefault="00A863E0" w:rsidP="00720D87">
      <w:pPr>
        <w:numPr>
          <w:ilvl w:val="12"/>
          <w:numId w:val="0"/>
        </w:numPr>
        <w:tabs>
          <w:tab w:val="left" w:pos="792"/>
        </w:tabs>
        <w:spacing w:line="360" w:lineRule="auto"/>
        <w:ind w:firstLine="709"/>
        <w:jc w:val="center"/>
        <w:rPr>
          <w:sz w:val="28"/>
          <w:szCs w:val="24"/>
        </w:rPr>
      </w:pPr>
      <w:r>
        <w:rPr>
          <w:sz w:val="28"/>
          <w:szCs w:val="24"/>
        </w:rPr>
        <w:pict>
          <v:shape id="_x0000_i1032" type="#_x0000_t75" style="width:172.5pt;height:22.5pt" fillcolor="window">
            <v:imagedata r:id="rId13" o:title=""/>
          </v:shape>
        </w:pict>
      </w:r>
      <w:r w:rsidR="004629D4" w:rsidRPr="00720D87">
        <w:rPr>
          <w:sz w:val="28"/>
          <w:szCs w:val="24"/>
        </w:rPr>
        <w:t>, ч.</w:t>
      </w:r>
    </w:p>
    <w:p w:rsidR="004629D4" w:rsidRPr="00720D87" w:rsidRDefault="004629D4" w:rsidP="00720D87">
      <w:pPr>
        <w:numPr>
          <w:ilvl w:val="12"/>
          <w:numId w:val="0"/>
        </w:numPr>
        <w:tabs>
          <w:tab w:val="left" w:pos="792"/>
        </w:tabs>
        <w:spacing w:line="360" w:lineRule="auto"/>
        <w:ind w:firstLine="709"/>
        <w:jc w:val="center"/>
        <w:rPr>
          <w:sz w:val="28"/>
          <w:szCs w:val="24"/>
        </w:rPr>
      </w:pPr>
    </w:p>
    <w:p w:rsidR="004629D4" w:rsidRPr="00720D87" w:rsidRDefault="004629D4" w:rsidP="00720D87">
      <w:pPr>
        <w:numPr>
          <w:ilvl w:val="12"/>
          <w:numId w:val="0"/>
        </w:numPr>
        <w:tabs>
          <w:tab w:val="left" w:pos="540"/>
        </w:tabs>
        <w:spacing w:line="360" w:lineRule="auto"/>
        <w:ind w:firstLine="709"/>
        <w:jc w:val="both"/>
        <w:rPr>
          <w:sz w:val="28"/>
          <w:szCs w:val="28"/>
        </w:rPr>
      </w:pPr>
      <w:r w:rsidRPr="00720D87">
        <w:rPr>
          <w:sz w:val="28"/>
          <w:szCs w:val="28"/>
        </w:rPr>
        <w:t>Такт выпуска изделий:</w:t>
      </w:r>
    </w:p>
    <w:p w:rsidR="004629D4" w:rsidRPr="00720D87" w:rsidRDefault="004629D4" w:rsidP="00720D87">
      <w:pPr>
        <w:numPr>
          <w:ilvl w:val="12"/>
          <w:numId w:val="0"/>
        </w:numPr>
        <w:tabs>
          <w:tab w:val="left" w:pos="792"/>
        </w:tabs>
        <w:spacing w:line="360" w:lineRule="auto"/>
        <w:ind w:firstLine="709"/>
        <w:jc w:val="both"/>
        <w:rPr>
          <w:sz w:val="28"/>
          <w:szCs w:val="24"/>
        </w:rPr>
      </w:pPr>
    </w:p>
    <w:p w:rsidR="004629D4" w:rsidRPr="00720D87" w:rsidRDefault="00A863E0" w:rsidP="00720D87">
      <w:pPr>
        <w:numPr>
          <w:ilvl w:val="12"/>
          <w:numId w:val="0"/>
        </w:numPr>
        <w:tabs>
          <w:tab w:val="left" w:pos="792"/>
        </w:tabs>
        <w:spacing w:line="360" w:lineRule="auto"/>
        <w:ind w:firstLine="709"/>
        <w:jc w:val="center"/>
        <w:rPr>
          <w:sz w:val="28"/>
          <w:szCs w:val="24"/>
        </w:rPr>
      </w:pPr>
      <w:r>
        <w:rPr>
          <w:sz w:val="28"/>
          <w:szCs w:val="24"/>
        </w:rPr>
        <w:pict>
          <v:shape id="_x0000_i1033" type="#_x0000_t75" style="width:124.5pt;height:34.5pt">
            <v:imagedata r:id="rId14" o:title=""/>
          </v:shape>
        </w:pict>
      </w:r>
      <w:r w:rsidR="004629D4" w:rsidRPr="00720D87">
        <w:rPr>
          <w:sz w:val="28"/>
          <w:szCs w:val="24"/>
        </w:rPr>
        <w:t>, мин/шт.</w:t>
      </w:r>
    </w:p>
    <w:p w:rsidR="004629D4" w:rsidRPr="00720D87" w:rsidRDefault="004629D4" w:rsidP="00720D87">
      <w:pPr>
        <w:numPr>
          <w:ilvl w:val="12"/>
          <w:numId w:val="0"/>
        </w:numPr>
        <w:tabs>
          <w:tab w:val="left" w:pos="792"/>
        </w:tabs>
        <w:spacing w:line="360" w:lineRule="auto"/>
        <w:ind w:firstLine="709"/>
        <w:jc w:val="both"/>
        <w:rPr>
          <w:sz w:val="28"/>
          <w:szCs w:val="24"/>
        </w:rPr>
      </w:pPr>
    </w:p>
    <w:p w:rsidR="004629D4" w:rsidRPr="00720D87" w:rsidRDefault="004629D4" w:rsidP="00720D87">
      <w:pPr>
        <w:numPr>
          <w:ilvl w:val="12"/>
          <w:numId w:val="0"/>
        </w:numPr>
        <w:tabs>
          <w:tab w:val="left" w:pos="792"/>
        </w:tabs>
        <w:spacing w:line="360" w:lineRule="auto"/>
        <w:ind w:firstLine="709"/>
        <w:jc w:val="both"/>
        <w:rPr>
          <w:sz w:val="28"/>
          <w:szCs w:val="28"/>
        </w:rPr>
      </w:pPr>
      <w:r w:rsidRPr="00720D87">
        <w:rPr>
          <w:sz w:val="28"/>
          <w:szCs w:val="28"/>
        </w:rPr>
        <w:t>Коэффициент массовости соответственно равен:</w:t>
      </w:r>
    </w:p>
    <w:p w:rsidR="000700EC" w:rsidRPr="00720D87" w:rsidRDefault="000700EC" w:rsidP="00720D87">
      <w:pPr>
        <w:numPr>
          <w:ilvl w:val="12"/>
          <w:numId w:val="0"/>
        </w:numPr>
        <w:tabs>
          <w:tab w:val="left" w:pos="792"/>
        </w:tabs>
        <w:spacing w:line="360" w:lineRule="auto"/>
        <w:ind w:firstLine="709"/>
        <w:jc w:val="both"/>
        <w:rPr>
          <w:sz w:val="28"/>
          <w:szCs w:val="28"/>
        </w:rPr>
      </w:pPr>
    </w:p>
    <w:p w:rsidR="000700EC" w:rsidRPr="00720D87" w:rsidRDefault="00A863E0" w:rsidP="00DD56B0">
      <w:pPr>
        <w:numPr>
          <w:ilvl w:val="12"/>
          <w:numId w:val="0"/>
        </w:numPr>
        <w:tabs>
          <w:tab w:val="left" w:pos="792"/>
        </w:tabs>
        <w:spacing w:line="360" w:lineRule="auto"/>
        <w:ind w:firstLine="709"/>
        <w:jc w:val="center"/>
        <w:rPr>
          <w:sz w:val="28"/>
          <w:szCs w:val="28"/>
        </w:rPr>
      </w:pPr>
      <w:r>
        <w:rPr>
          <w:sz w:val="28"/>
          <w:szCs w:val="28"/>
        </w:rPr>
        <w:pict>
          <v:shape id="_x0000_i1034" type="#_x0000_t75" style="width:2in;height:51.75pt">
            <v:imagedata r:id="rId15" o:title=""/>
          </v:shape>
        </w:pict>
      </w:r>
    </w:p>
    <w:p w:rsidR="004629D4" w:rsidRPr="00720D87" w:rsidRDefault="004629D4"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b/>
          <w:i/>
          <w:szCs w:val="28"/>
        </w:rPr>
        <w:t>К</w:t>
      </w:r>
      <w:r w:rsidRPr="00720D87">
        <w:rPr>
          <w:b/>
          <w:i/>
          <w:szCs w:val="28"/>
          <w:vertAlign w:val="subscript"/>
        </w:rPr>
        <w:t>м</w:t>
      </w:r>
      <w:r w:rsidR="0008663E">
        <w:rPr>
          <w:b/>
          <w:i/>
          <w:szCs w:val="28"/>
          <w:vertAlign w:val="subscript"/>
        </w:rPr>
        <w:t xml:space="preserve"> </w:t>
      </w:r>
      <w:r w:rsidRPr="00720D87">
        <w:rPr>
          <w:szCs w:val="28"/>
        </w:rPr>
        <w:t>&gt; 1, значит, имеет место массовый тип производства.</w:t>
      </w:r>
    </w:p>
    <w:p w:rsidR="004629D4" w:rsidRPr="00720D87" w:rsidRDefault="004629D4" w:rsidP="00720D87">
      <w:pPr>
        <w:pStyle w:val="a4"/>
        <w:spacing w:line="360" w:lineRule="auto"/>
        <w:ind w:firstLine="709"/>
        <w:rPr>
          <w:bCs/>
          <w:szCs w:val="28"/>
        </w:rPr>
      </w:pPr>
      <w:r w:rsidRPr="00720D87">
        <w:rPr>
          <w:bCs/>
          <w:szCs w:val="28"/>
        </w:rPr>
        <w:t>Так как тип производства массовый имеет смысл организация поточного производства.</w:t>
      </w:r>
    </w:p>
    <w:p w:rsidR="004629D4" w:rsidRPr="00720D87" w:rsidRDefault="004629D4" w:rsidP="00720D87">
      <w:pPr>
        <w:numPr>
          <w:ilvl w:val="12"/>
          <w:numId w:val="0"/>
        </w:numPr>
        <w:tabs>
          <w:tab w:val="left" w:pos="792"/>
        </w:tabs>
        <w:spacing w:line="360" w:lineRule="auto"/>
        <w:ind w:firstLine="709"/>
        <w:jc w:val="both"/>
        <w:rPr>
          <w:sz w:val="28"/>
          <w:szCs w:val="28"/>
        </w:rPr>
      </w:pPr>
      <w:r w:rsidRPr="00720D87">
        <w:rPr>
          <w:sz w:val="28"/>
          <w:szCs w:val="28"/>
        </w:rPr>
        <w:t>Далее необходимо выбрать вид поточной линии. В данном случае, наш технологический процесс не является синхронным, т.к.</w:t>
      </w:r>
      <w:r w:rsidR="00C252DF" w:rsidRPr="00720D87">
        <w:rPr>
          <w:sz w:val="28"/>
          <w:szCs w:val="28"/>
        </w:rPr>
        <w:t xml:space="preserve"> отклонения от такта не находятся в пределах +5-(-7)%:</w:t>
      </w:r>
    </w:p>
    <w:p w:rsidR="004629D4" w:rsidRPr="00720D87" w:rsidRDefault="00DD56B0" w:rsidP="00720D87">
      <w:pPr>
        <w:pStyle w:val="a6"/>
        <w:tabs>
          <w:tab w:val="clear" w:pos="567"/>
        </w:tabs>
        <w:spacing w:line="360" w:lineRule="auto"/>
        <w:jc w:val="center"/>
        <w:rPr>
          <w:sz w:val="28"/>
          <w:szCs w:val="28"/>
        </w:rPr>
      </w:pPr>
      <w:r>
        <w:rPr>
          <w:sz w:val="28"/>
          <w:szCs w:val="28"/>
        </w:rPr>
        <w:br w:type="page"/>
      </w:r>
      <w:r w:rsidR="00A863E0">
        <w:rPr>
          <w:sz w:val="28"/>
          <w:szCs w:val="28"/>
        </w:rPr>
        <w:pict>
          <v:shape id="_x0000_i1035" type="#_x0000_t75" style="width:113.25pt;height:48pt">
            <v:imagedata r:id="rId16" o:title=""/>
          </v:shape>
        </w:pict>
      </w:r>
    </w:p>
    <w:p w:rsidR="00DD56B0" w:rsidRDefault="00DD56B0" w:rsidP="00720D87">
      <w:pPr>
        <w:pStyle w:val="a6"/>
        <w:tabs>
          <w:tab w:val="clear" w:pos="567"/>
        </w:tabs>
        <w:spacing w:line="360" w:lineRule="auto"/>
        <w:rPr>
          <w:sz w:val="28"/>
          <w:szCs w:val="28"/>
        </w:rPr>
      </w:pPr>
    </w:p>
    <w:p w:rsidR="004629D4" w:rsidRPr="00720D87" w:rsidRDefault="004629D4" w:rsidP="00720D87">
      <w:pPr>
        <w:pStyle w:val="a6"/>
        <w:tabs>
          <w:tab w:val="clear" w:pos="567"/>
        </w:tabs>
        <w:spacing w:line="360" w:lineRule="auto"/>
        <w:rPr>
          <w:sz w:val="28"/>
          <w:szCs w:val="28"/>
        </w:rPr>
      </w:pPr>
      <w:r w:rsidRPr="00720D87">
        <w:rPr>
          <w:sz w:val="28"/>
          <w:szCs w:val="28"/>
        </w:rPr>
        <w:t xml:space="preserve">где </w:t>
      </w:r>
      <w:r w:rsidRPr="00720D87">
        <w:rPr>
          <w:b/>
          <w:i/>
          <w:sz w:val="28"/>
          <w:szCs w:val="28"/>
          <w:lang w:val="en-US"/>
        </w:rPr>
        <w:t>t</w:t>
      </w:r>
      <w:r w:rsidRPr="00720D87">
        <w:rPr>
          <w:b/>
          <w:i/>
          <w:sz w:val="28"/>
          <w:szCs w:val="28"/>
          <w:vertAlign w:val="subscript"/>
        </w:rPr>
        <w:t>1</w:t>
      </w:r>
      <w:r w:rsidRPr="00720D87">
        <w:rPr>
          <w:b/>
          <w:i/>
          <w:sz w:val="28"/>
          <w:szCs w:val="28"/>
        </w:rPr>
        <w:t xml:space="preserve">, </w:t>
      </w:r>
      <w:r w:rsidRPr="00720D87">
        <w:rPr>
          <w:b/>
          <w:i/>
          <w:sz w:val="28"/>
          <w:szCs w:val="28"/>
          <w:lang w:val="en-US"/>
        </w:rPr>
        <w:t>t</w:t>
      </w:r>
      <w:r w:rsidRPr="00720D87">
        <w:rPr>
          <w:b/>
          <w:i/>
          <w:sz w:val="28"/>
          <w:szCs w:val="28"/>
          <w:vertAlign w:val="subscript"/>
        </w:rPr>
        <w:t>2</w:t>
      </w:r>
      <w:r w:rsidRPr="00720D87">
        <w:rPr>
          <w:b/>
          <w:i/>
          <w:sz w:val="28"/>
          <w:szCs w:val="28"/>
        </w:rPr>
        <w:t>,…,</w:t>
      </w:r>
      <w:r w:rsidRPr="00720D87">
        <w:rPr>
          <w:b/>
          <w:i/>
          <w:sz w:val="28"/>
          <w:szCs w:val="28"/>
          <w:lang w:val="en-US"/>
        </w:rPr>
        <w:t>t</w:t>
      </w:r>
      <w:r w:rsidRPr="00720D87">
        <w:rPr>
          <w:b/>
          <w:i/>
          <w:sz w:val="28"/>
          <w:szCs w:val="28"/>
          <w:vertAlign w:val="subscript"/>
          <w:lang w:val="en-US"/>
        </w:rPr>
        <w:t>n</w:t>
      </w:r>
      <w:r w:rsidRPr="00720D87">
        <w:rPr>
          <w:sz w:val="28"/>
          <w:szCs w:val="28"/>
        </w:rPr>
        <w:t xml:space="preserve"> – нормы штучного времени по операциям с учётом коэффициента выполнения норм; </w:t>
      </w:r>
      <w:r w:rsidRPr="00720D87">
        <w:rPr>
          <w:b/>
          <w:i/>
          <w:sz w:val="28"/>
          <w:szCs w:val="28"/>
        </w:rPr>
        <w:t>С</w:t>
      </w:r>
      <w:r w:rsidRPr="00720D87">
        <w:rPr>
          <w:b/>
          <w:i/>
          <w:sz w:val="28"/>
          <w:szCs w:val="28"/>
          <w:vertAlign w:val="subscript"/>
        </w:rPr>
        <w:t>1</w:t>
      </w:r>
      <w:r w:rsidRPr="00720D87">
        <w:rPr>
          <w:b/>
          <w:i/>
          <w:sz w:val="28"/>
          <w:szCs w:val="28"/>
        </w:rPr>
        <w:t>, С</w:t>
      </w:r>
      <w:r w:rsidRPr="00720D87">
        <w:rPr>
          <w:b/>
          <w:i/>
          <w:sz w:val="28"/>
          <w:szCs w:val="28"/>
          <w:vertAlign w:val="subscript"/>
        </w:rPr>
        <w:t>2</w:t>
      </w:r>
      <w:r w:rsidRPr="00720D87">
        <w:rPr>
          <w:b/>
          <w:i/>
          <w:sz w:val="28"/>
          <w:szCs w:val="28"/>
        </w:rPr>
        <w:t>,…,С</w:t>
      </w:r>
      <w:r w:rsidRPr="00720D87">
        <w:rPr>
          <w:b/>
          <w:i/>
          <w:sz w:val="28"/>
          <w:szCs w:val="28"/>
          <w:vertAlign w:val="subscript"/>
          <w:lang w:val="en-US"/>
        </w:rPr>
        <w:t>m</w:t>
      </w:r>
      <w:r w:rsidRPr="00720D87">
        <w:rPr>
          <w:sz w:val="28"/>
          <w:szCs w:val="28"/>
        </w:rPr>
        <w:t xml:space="preserve"> – число рабочих мест по операции.</w:t>
      </w:r>
    </w:p>
    <w:p w:rsidR="004629D4" w:rsidRPr="00720D87" w:rsidRDefault="004629D4" w:rsidP="00720D87">
      <w:pPr>
        <w:numPr>
          <w:ilvl w:val="12"/>
          <w:numId w:val="0"/>
        </w:numPr>
        <w:tabs>
          <w:tab w:val="left" w:pos="792"/>
        </w:tabs>
        <w:spacing w:line="360" w:lineRule="auto"/>
        <w:ind w:firstLine="709"/>
        <w:jc w:val="both"/>
        <w:rPr>
          <w:sz w:val="28"/>
          <w:szCs w:val="28"/>
        </w:rPr>
      </w:pPr>
      <w:r w:rsidRPr="00720D87">
        <w:rPr>
          <w:sz w:val="28"/>
          <w:szCs w:val="28"/>
        </w:rPr>
        <w:t xml:space="preserve">Следовательно, для изготовления </w:t>
      </w:r>
      <w:r w:rsidR="00667C2F" w:rsidRPr="00720D87">
        <w:rPr>
          <w:sz w:val="28"/>
          <w:szCs w:val="28"/>
        </w:rPr>
        <w:t>шестерни</w:t>
      </w:r>
      <w:r w:rsidRPr="00720D87">
        <w:rPr>
          <w:sz w:val="28"/>
          <w:szCs w:val="28"/>
        </w:rPr>
        <w:t xml:space="preserve"> </w:t>
      </w:r>
      <w:r w:rsidR="00C252DF" w:rsidRPr="00720D87">
        <w:rPr>
          <w:sz w:val="28"/>
          <w:szCs w:val="28"/>
        </w:rPr>
        <w:t>необходимо</w:t>
      </w:r>
      <w:r w:rsidRPr="00720D87">
        <w:rPr>
          <w:sz w:val="28"/>
          <w:szCs w:val="28"/>
        </w:rPr>
        <w:t xml:space="preserve"> применить однопредметную прерывно</w:t>
      </w:r>
      <w:r w:rsidR="00492EA5" w:rsidRPr="00720D87">
        <w:rPr>
          <w:sz w:val="28"/>
          <w:szCs w:val="28"/>
        </w:rPr>
        <w:t>-</w:t>
      </w:r>
      <w:r w:rsidRPr="00720D87">
        <w:rPr>
          <w:sz w:val="28"/>
          <w:szCs w:val="28"/>
        </w:rPr>
        <w:t>поточную линию</w:t>
      </w:r>
      <w:r w:rsidR="00C252DF" w:rsidRPr="00720D87">
        <w:rPr>
          <w:sz w:val="28"/>
          <w:szCs w:val="28"/>
        </w:rPr>
        <w:t xml:space="preserve"> (ОППЛ)</w:t>
      </w:r>
      <w:r w:rsidRPr="00720D87">
        <w:rPr>
          <w:sz w:val="28"/>
          <w:szCs w:val="28"/>
        </w:rPr>
        <w:t>.</w:t>
      </w:r>
    </w:p>
    <w:p w:rsidR="004629D4" w:rsidRPr="00720D87" w:rsidRDefault="004629D4" w:rsidP="00720D87">
      <w:pPr>
        <w:pStyle w:val="1"/>
        <w:keepNext w:val="0"/>
        <w:widowControl w:val="0"/>
        <w:spacing w:before="0" w:after="0" w:line="360" w:lineRule="auto"/>
        <w:ind w:firstLine="709"/>
        <w:jc w:val="center"/>
        <w:rPr>
          <w:rFonts w:ascii="Times New Roman" w:hAnsi="Times New Roman"/>
          <w:sz w:val="28"/>
        </w:rPr>
      </w:pPr>
      <w:r w:rsidRPr="00720D87">
        <w:rPr>
          <w:rFonts w:ascii="Times New Roman" w:hAnsi="Times New Roman"/>
          <w:sz w:val="28"/>
        </w:rPr>
        <w:br w:type="page"/>
      </w:r>
      <w:bookmarkStart w:id="4" w:name="_Toc165272921"/>
      <w:bookmarkStart w:id="5" w:name="_Toc165273142"/>
      <w:r w:rsidRPr="00720D87">
        <w:rPr>
          <w:rFonts w:ascii="Times New Roman" w:hAnsi="Times New Roman" w:cs="Times New Roman"/>
          <w:sz w:val="28"/>
        </w:rPr>
        <w:t>2.</w:t>
      </w:r>
      <w:r w:rsidRPr="00720D87">
        <w:rPr>
          <w:rFonts w:ascii="Times New Roman" w:hAnsi="Times New Roman"/>
          <w:sz w:val="28"/>
        </w:rPr>
        <w:t xml:space="preserve"> Расчёт календарно-плановых нормативов ОППЛ</w:t>
      </w:r>
      <w:bookmarkEnd w:id="4"/>
      <w:bookmarkEnd w:id="5"/>
    </w:p>
    <w:p w:rsidR="004629D4" w:rsidRPr="00720D87" w:rsidRDefault="004629D4" w:rsidP="00720D87">
      <w:pPr>
        <w:tabs>
          <w:tab w:val="clear" w:pos="567"/>
        </w:tabs>
        <w:spacing w:line="360" w:lineRule="auto"/>
        <w:rPr>
          <w:sz w:val="28"/>
          <w:szCs w:val="24"/>
        </w:rPr>
      </w:pPr>
    </w:p>
    <w:p w:rsidR="004629D4" w:rsidRPr="00720D87" w:rsidRDefault="004629D4" w:rsidP="00720D87">
      <w:pPr>
        <w:tabs>
          <w:tab w:val="clear" w:pos="567"/>
        </w:tabs>
        <w:spacing w:line="360" w:lineRule="auto"/>
        <w:jc w:val="both"/>
        <w:rPr>
          <w:sz w:val="28"/>
          <w:szCs w:val="28"/>
        </w:rPr>
      </w:pPr>
      <w:r w:rsidRPr="00720D87">
        <w:rPr>
          <w:sz w:val="28"/>
          <w:szCs w:val="28"/>
        </w:rPr>
        <w:t>Однопредметные прерывно-поточные линии применяются в массовом и крупносерийном типах производства, когда норма времени выполнения операций производственного процесса не равна и не кратна такту</w:t>
      </w:r>
      <w:r w:rsidR="00334B9C" w:rsidRPr="00720D87">
        <w:rPr>
          <w:sz w:val="28"/>
          <w:szCs w:val="28"/>
        </w:rPr>
        <w:t xml:space="preserve"> (ритму) </w:t>
      </w:r>
      <w:r w:rsidRPr="00720D87">
        <w:rPr>
          <w:sz w:val="28"/>
          <w:szCs w:val="28"/>
        </w:rPr>
        <w:t xml:space="preserve">потока и когда на отдельных операциях </w:t>
      </w:r>
      <w:r w:rsidR="00334B9C" w:rsidRPr="00720D87">
        <w:rPr>
          <w:sz w:val="28"/>
          <w:szCs w:val="28"/>
        </w:rPr>
        <w:t>появляется</w:t>
      </w:r>
      <w:r w:rsidRPr="00720D87">
        <w:rPr>
          <w:sz w:val="28"/>
          <w:szCs w:val="28"/>
        </w:rPr>
        <w:t xml:space="preserve"> брак.</w:t>
      </w:r>
    </w:p>
    <w:p w:rsidR="004629D4" w:rsidRPr="00720D87" w:rsidRDefault="004629D4" w:rsidP="00720D87">
      <w:pPr>
        <w:tabs>
          <w:tab w:val="clear" w:pos="567"/>
        </w:tabs>
        <w:spacing w:line="360" w:lineRule="auto"/>
        <w:jc w:val="both"/>
        <w:rPr>
          <w:sz w:val="28"/>
          <w:szCs w:val="28"/>
        </w:rPr>
      </w:pPr>
      <w:r w:rsidRPr="00720D87">
        <w:rPr>
          <w:sz w:val="28"/>
          <w:szCs w:val="28"/>
        </w:rPr>
        <w:t>Основной состав календарно-плановых нормативов ОППЛ: укрупнённый такт (ритм); количество рабочих мест по операциям и по всей поточной линии; стандарт-план работы линии; размер и динамика движения межоперационных оборотных заделов; длительность производственного цикла.</w:t>
      </w:r>
    </w:p>
    <w:p w:rsidR="004629D4" w:rsidRPr="00720D87" w:rsidRDefault="004629D4" w:rsidP="00720D87">
      <w:pPr>
        <w:tabs>
          <w:tab w:val="clear" w:pos="567"/>
        </w:tabs>
        <w:spacing w:line="360" w:lineRule="auto"/>
        <w:jc w:val="both"/>
        <w:rPr>
          <w:sz w:val="28"/>
          <w:szCs w:val="28"/>
        </w:rPr>
      </w:pPr>
      <w:r w:rsidRPr="00720D87">
        <w:rPr>
          <w:sz w:val="28"/>
          <w:szCs w:val="28"/>
        </w:rPr>
        <w:t>Такт ОППЛ определяется по формуле</w:t>
      </w:r>
    </w:p>
    <w:p w:rsidR="00DD56B0" w:rsidRDefault="00DD56B0"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36" type="#_x0000_t75" style="width:60.75pt;height:45pt">
            <v:imagedata r:id="rId17" o:title=""/>
          </v:shape>
        </w:pict>
      </w:r>
      <w:r w:rsidR="004629D4" w:rsidRPr="00720D87">
        <w:rPr>
          <w:sz w:val="28"/>
          <w:szCs w:val="28"/>
        </w:rPr>
        <w:t xml:space="preserve"> мин/шт.,</w:t>
      </w:r>
    </w:p>
    <w:p w:rsidR="00DD56B0" w:rsidRDefault="00DD56B0"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lang w:val="en-US"/>
        </w:rPr>
        <w:t>F</w:t>
      </w:r>
      <w:r w:rsidRPr="00720D87">
        <w:rPr>
          <w:b/>
          <w:i/>
          <w:sz w:val="28"/>
          <w:szCs w:val="28"/>
          <w:vertAlign w:val="subscript"/>
        </w:rPr>
        <w:t>э</w:t>
      </w:r>
      <w:r w:rsidRPr="00720D87">
        <w:rPr>
          <w:sz w:val="28"/>
          <w:szCs w:val="28"/>
        </w:rPr>
        <w:t xml:space="preserve"> – эффективный фонд времени работы линии за плановый период, мин; </w:t>
      </w:r>
      <w:r w:rsidRPr="00720D87">
        <w:rPr>
          <w:b/>
          <w:i/>
          <w:sz w:val="28"/>
          <w:szCs w:val="28"/>
          <w:lang w:val="en-US"/>
        </w:rPr>
        <w:t>N</w:t>
      </w:r>
      <w:r w:rsidRPr="00720D87">
        <w:rPr>
          <w:b/>
          <w:i/>
          <w:sz w:val="28"/>
          <w:szCs w:val="28"/>
          <w:vertAlign w:val="subscript"/>
        </w:rPr>
        <w:t>з</w:t>
      </w:r>
      <w:r w:rsidRPr="00720D87">
        <w:rPr>
          <w:sz w:val="28"/>
          <w:szCs w:val="28"/>
          <w:vertAlign w:val="subscript"/>
        </w:rPr>
        <w:t xml:space="preserve"> </w:t>
      </w:r>
      <w:r w:rsidRPr="00720D87">
        <w:rPr>
          <w:sz w:val="28"/>
          <w:szCs w:val="28"/>
        </w:rPr>
        <w:t>– программа запуска изделий за плановый период, шт.</w:t>
      </w:r>
    </w:p>
    <w:p w:rsidR="004629D4" w:rsidRPr="00720D87" w:rsidRDefault="004629D4" w:rsidP="00720D87">
      <w:pPr>
        <w:pStyle w:val="21"/>
        <w:widowControl w:val="0"/>
        <w:numPr>
          <w:ilvl w:val="12"/>
          <w:numId w:val="0"/>
        </w:numPr>
        <w:tabs>
          <w:tab w:val="left" w:pos="567"/>
        </w:tabs>
        <w:spacing w:after="0" w:line="360" w:lineRule="auto"/>
        <w:ind w:firstLine="709"/>
        <w:jc w:val="both"/>
        <w:rPr>
          <w:sz w:val="28"/>
          <w:szCs w:val="28"/>
        </w:rPr>
      </w:pPr>
      <w:r w:rsidRPr="00720D87">
        <w:rPr>
          <w:sz w:val="28"/>
          <w:szCs w:val="28"/>
        </w:rPr>
        <w:t xml:space="preserve">Так как брак на операциях отсутствует, следовательно, программа запуска за период оборота равна программе выпуска, т.е. </w:t>
      </w:r>
      <w:r w:rsidRPr="00720D87">
        <w:rPr>
          <w:b/>
          <w:i/>
          <w:sz w:val="28"/>
          <w:szCs w:val="28"/>
        </w:rPr>
        <w:t>N</w:t>
      </w:r>
      <w:r w:rsidRPr="00720D87">
        <w:rPr>
          <w:b/>
          <w:i/>
          <w:sz w:val="28"/>
          <w:szCs w:val="28"/>
          <w:vertAlign w:val="subscript"/>
        </w:rPr>
        <w:t>з</w:t>
      </w:r>
      <w:r w:rsidRPr="00720D87">
        <w:rPr>
          <w:b/>
          <w:i/>
          <w:sz w:val="28"/>
          <w:szCs w:val="28"/>
        </w:rPr>
        <w:t xml:space="preserve"> = N</w:t>
      </w:r>
      <w:r w:rsidRPr="00720D87">
        <w:rPr>
          <w:b/>
          <w:i/>
          <w:sz w:val="28"/>
          <w:szCs w:val="28"/>
          <w:vertAlign w:val="subscript"/>
        </w:rPr>
        <w:t>в</w:t>
      </w:r>
      <w:r w:rsidRPr="00720D87">
        <w:rPr>
          <w:sz w:val="28"/>
          <w:szCs w:val="28"/>
        </w:rPr>
        <w:t>.</w:t>
      </w:r>
    </w:p>
    <w:p w:rsidR="004629D4" w:rsidRPr="00720D87" w:rsidRDefault="004629D4" w:rsidP="00720D87">
      <w:pPr>
        <w:pStyle w:val="21"/>
        <w:widowControl w:val="0"/>
        <w:tabs>
          <w:tab w:val="left" w:pos="567"/>
        </w:tabs>
        <w:spacing w:after="0" w:line="360" w:lineRule="auto"/>
        <w:ind w:left="0" w:firstLine="709"/>
        <w:jc w:val="both"/>
        <w:rPr>
          <w:sz w:val="28"/>
          <w:szCs w:val="28"/>
        </w:rPr>
      </w:pPr>
      <w:r w:rsidRPr="00720D87">
        <w:rPr>
          <w:sz w:val="28"/>
          <w:szCs w:val="28"/>
        </w:rPr>
        <w:t>Количество деталей выпускаемых за смену равно:</w:t>
      </w:r>
    </w:p>
    <w:p w:rsidR="00DD56B0" w:rsidRDefault="00DD56B0" w:rsidP="00720D87">
      <w:pPr>
        <w:pStyle w:val="21"/>
        <w:widowControl w:val="0"/>
        <w:tabs>
          <w:tab w:val="left" w:pos="567"/>
        </w:tabs>
        <w:spacing w:after="0" w:line="360" w:lineRule="auto"/>
        <w:ind w:left="0" w:firstLine="709"/>
        <w:jc w:val="center"/>
        <w:rPr>
          <w:sz w:val="28"/>
          <w:szCs w:val="28"/>
        </w:rPr>
      </w:pPr>
    </w:p>
    <w:p w:rsidR="004629D4" w:rsidRPr="00720D87" w:rsidRDefault="00A863E0" w:rsidP="00720D87">
      <w:pPr>
        <w:pStyle w:val="21"/>
        <w:widowControl w:val="0"/>
        <w:tabs>
          <w:tab w:val="left" w:pos="567"/>
        </w:tabs>
        <w:spacing w:after="0" w:line="360" w:lineRule="auto"/>
        <w:ind w:left="0" w:firstLine="709"/>
        <w:jc w:val="center"/>
        <w:rPr>
          <w:sz w:val="28"/>
          <w:szCs w:val="28"/>
        </w:rPr>
      </w:pPr>
      <w:r>
        <w:rPr>
          <w:sz w:val="28"/>
          <w:szCs w:val="28"/>
        </w:rPr>
        <w:pict>
          <v:shape id="_x0000_i1037" type="#_x0000_t75" style="width:107.25pt;height:36.75pt" fillcolor="window">
            <v:imagedata r:id="rId18" o:title=""/>
          </v:shape>
        </w:pict>
      </w:r>
      <w:r w:rsidR="004629D4" w:rsidRPr="00720D87">
        <w:rPr>
          <w:sz w:val="28"/>
          <w:szCs w:val="28"/>
        </w:rPr>
        <w:t>, шт./смену</w:t>
      </w:r>
    </w:p>
    <w:p w:rsidR="00DD56B0" w:rsidRDefault="00DD56B0" w:rsidP="00720D87">
      <w:pPr>
        <w:pStyle w:val="21"/>
        <w:widowControl w:val="0"/>
        <w:tabs>
          <w:tab w:val="left" w:pos="567"/>
        </w:tabs>
        <w:spacing w:after="0" w:line="360" w:lineRule="auto"/>
        <w:ind w:left="0" w:firstLine="709"/>
        <w:jc w:val="both"/>
        <w:rPr>
          <w:sz w:val="28"/>
          <w:szCs w:val="28"/>
        </w:rPr>
      </w:pPr>
    </w:p>
    <w:p w:rsidR="004629D4" w:rsidRPr="00720D87" w:rsidRDefault="004629D4" w:rsidP="00720D87">
      <w:pPr>
        <w:pStyle w:val="21"/>
        <w:widowControl w:val="0"/>
        <w:tabs>
          <w:tab w:val="left" w:pos="567"/>
        </w:tabs>
        <w:spacing w:after="0" w:line="360" w:lineRule="auto"/>
        <w:ind w:left="0" w:firstLine="709"/>
        <w:jc w:val="both"/>
        <w:rPr>
          <w:sz w:val="28"/>
          <w:szCs w:val="28"/>
        </w:rPr>
      </w:pPr>
      <w:r w:rsidRPr="00720D87">
        <w:rPr>
          <w:sz w:val="28"/>
          <w:szCs w:val="28"/>
        </w:rPr>
        <w:t>С учетом потерь времени такт потока равен:</w:t>
      </w:r>
    </w:p>
    <w:p w:rsidR="00DD56B0" w:rsidRDefault="00DD56B0" w:rsidP="00720D87">
      <w:pPr>
        <w:pStyle w:val="21"/>
        <w:widowControl w:val="0"/>
        <w:tabs>
          <w:tab w:val="left" w:pos="567"/>
        </w:tabs>
        <w:spacing w:after="0" w:line="360" w:lineRule="auto"/>
        <w:ind w:left="0" w:firstLine="709"/>
        <w:jc w:val="center"/>
        <w:rPr>
          <w:sz w:val="28"/>
          <w:szCs w:val="28"/>
        </w:rPr>
      </w:pPr>
    </w:p>
    <w:p w:rsidR="004629D4" w:rsidRPr="00720D87" w:rsidRDefault="00A863E0" w:rsidP="00720D87">
      <w:pPr>
        <w:pStyle w:val="21"/>
        <w:widowControl w:val="0"/>
        <w:tabs>
          <w:tab w:val="left" w:pos="567"/>
        </w:tabs>
        <w:spacing w:after="0" w:line="360" w:lineRule="auto"/>
        <w:ind w:left="0" w:firstLine="709"/>
        <w:jc w:val="center"/>
        <w:rPr>
          <w:sz w:val="28"/>
          <w:szCs w:val="28"/>
        </w:rPr>
      </w:pPr>
      <w:r>
        <w:rPr>
          <w:sz w:val="28"/>
          <w:szCs w:val="28"/>
        </w:rPr>
        <w:pict>
          <v:shape id="_x0000_i1038" type="#_x0000_t75" style="width:124.5pt;height:34.5pt" fillcolor="window">
            <v:imagedata r:id="rId19" o:title=""/>
          </v:shape>
        </w:pict>
      </w:r>
      <w:r w:rsidR="004629D4" w:rsidRPr="00720D87">
        <w:rPr>
          <w:sz w:val="28"/>
          <w:szCs w:val="28"/>
        </w:rPr>
        <w:t>, мин/шт.</w:t>
      </w:r>
    </w:p>
    <w:p w:rsidR="004629D4" w:rsidRPr="00720D87" w:rsidRDefault="00DD56B0" w:rsidP="00720D87">
      <w:pPr>
        <w:pStyle w:val="21"/>
        <w:widowControl w:val="0"/>
        <w:tabs>
          <w:tab w:val="left" w:pos="567"/>
        </w:tabs>
        <w:spacing w:after="0" w:line="360" w:lineRule="auto"/>
        <w:ind w:left="0" w:firstLine="709"/>
        <w:jc w:val="both"/>
        <w:rPr>
          <w:sz w:val="28"/>
          <w:szCs w:val="28"/>
        </w:rPr>
      </w:pPr>
      <w:r>
        <w:rPr>
          <w:sz w:val="28"/>
          <w:szCs w:val="28"/>
        </w:rPr>
        <w:br w:type="page"/>
      </w:r>
      <w:r w:rsidR="004629D4" w:rsidRPr="00720D87">
        <w:rPr>
          <w:sz w:val="28"/>
          <w:szCs w:val="28"/>
        </w:rPr>
        <w:t xml:space="preserve">Определение количества рабочих мест осуществляется по каждой </w:t>
      </w:r>
      <w:r w:rsidR="004629D4" w:rsidRPr="00720D87">
        <w:rPr>
          <w:sz w:val="28"/>
          <w:szCs w:val="28"/>
          <w:lang w:val="en-US"/>
        </w:rPr>
        <w:t>i</w:t>
      </w:r>
      <w:r w:rsidR="004629D4" w:rsidRPr="00720D87">
        <w:rPr>
          <w:sz w:val="28"/>
          <w:szCs w:val="28"/>
        </w:rPr>
        <w:t>-ой операции и по всей поточной линии в целом. Расчет производится по формуле:</w:t>
      </w:r>
    </w:p>
    <w:p w:rsidR="00DD56B0" w:rsidRDefault="00DD56B0" w:rsidP="00720D87">
      <w:pPr>
        <w:pStyle w:val="21"/>
        <w:widowControl w:val="0"/>
        <w:tabs>
          <w:tab w:val="left" w:pos="567"/>
        </w:tabs>
        <w:spacing w:after="0" w:line="360" w:lineRule="auto"/>
        <w:ind w:left="0" w:firstLine="709"/>
        <w:jc w:val="center"/>
        <w:rPr>
          <w:sz w:val="28"/>
          <w:szCs w:val="20"/>
        </w:rPr>
      </w:pPr>
    </w:p>
    <w:p w:rsidR="004629D4" w:rsidRPr="00720D87" w:rsidRDefault="00A863E0" w:rsidP="00720D87">
      <w:pPr>
        <w:pStyle w:val="21"/>
        <w:widowControl w:val="0"/>
        <w:tabs>
          <w:tab w:val="left" w:pos="567"/>
        </w:tabs>
        <w:spacing w:after="0" w:line="360" w:lineRule="auto"/>
        <w:ind w:left="0" w:firstLine="709"/>
        <w:jc w:val="center"/>
        <w:rPr>
          <w:sz w:val="28"/>
          <w:szCs w:val="20"/>
        </w:rPr>
      </w:pPr>
      <w:r>
        <w:rPr>
          <w:sz w:val="28"/>
          <w:szCs w:val="20"/>
        </w:rPr>
        <w:pict>
          <v:shape id="_x0000_i1039" type="#_x0000_t75" style="width:72.75pt;height:45pt" fillcolor="window">
            <v:imagedata r:id="rId20" o:title=""/>
          </v:shape>
        </w:pict>
      </w:r>
    </w:p>
    <w:p w:rsidR="00DD56B0" w:rsidRDefault="00DD56B0"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 xml:space="preserve">где </w:t>
      </w:r>
      <w:r w:rsidRPr="00720D87">
        <w:rPr>
          <w:b/>
          <w:i/>
          <w:szCs w:val="28"/>
          <w:lang w:val="en-US"/>
        </w:rPr>
        <w:t>t</w:t>
      </w:r>
      <w:r w:rsidRPr="00720D87">
        <w:rPr>
          <w:b/>
          <w:i/>
          <w:szCs w:val="28"/>
          <w:vertAlign w:val="subscript"/>
        </w:rPr>
        <w:t>шт.</w:t>
      </w:r>
      <w:r w:rsidRPr="00720D87">
        <w:rPr>
          <w:b/>
          <w:i/>
          <w:szCs w:val="28"/>
          <w:vertAlign w:val="subscript"/>
          <w:lang w:val="en-US"/>
        </w:rPr>
        <w:t>i</w:t>
      </w:r>
      <w:r w:rsidRPr="00720D87">
        <w:rPr>
          <w:szCs w:val="28"/>
        </w:rPr>
        <w:t xml:space="preserve"> – норма штучного времени на </w:t>
      </w:r>
      <w:r w:rsidRPr="00720D87">
        <w:rPr>
          <w:i/>
          <w:iCs/>
          <w:szCs w:val="28"/>
          <w:lang w:val="en-US"/>
        </w:rPr>
        <w:t>i</w:t>
      </w:r>
      <w:r w:rsidRPr="00720D87">
        <w:rPr>
          <w:szCs w:val="28"/>
        </w:rPr>
        <w:t>-й операции с учётом коэффициента выполнения норм времени, мин;</w:t>
      </w:r>
      <w:r w:rsidR="0008663E">
        <w:rPr>
          <w:i/>
          <w:iCs/>
          <w:szCs w:val="28"/>
        </w:rPr>
        <w:t xml:space="preserve"> </w:t>
      </w:r>
      <w:r w:rsidRPr="00720D87">
        <w:rPr>
          <w:b/>
          <w:i/>
          <w:iCs/>
          <w:szCs w:val="28"/>
          <w:lang w:val="en-US"/>
        </w:rPr>
        <w:t>r</w:t>
      </w:r>
      <w:r w:rsidRPr="00720D87">
        <w:rPr>
          <w:b/>
          <w:i/>
          <w:iCs/>
          <w:szCs w:val="28"/>
          <w:vertAlign w:val="subscript"/>
        </w:rPr>
        <w:t>пр</w:t>
      </w:r>
      <w:r w:rsidR="0008663E">
        <w:rPr>
          <w:szCs w:val="28"/>
        </w:rPr>
        <w:t xml:space="preserve"> </w:t>
      </w:r>
      <w:r w:rsidRPr="00720D87">
        <w:rPr>
          <w:szCs w:val="28"/>
        </w:rPr>
        <w:t>- такт выпуска изделий.</w:t>
      </w:r>
    </w:p>
    <w:p w:rsidR="004629D4" w:rsidRPr="00720D87" w:rsidRDefault="004629D4" w:rsidP="00720D87">
      <w:pPr>
        <w:pStyle w:val="a4"/>
        <w:spacing w:line="360" w:lineRule="auto"/>
        <w:ind w:firstLine="709"/>
        <w:rPr>
          <w:szCs w:val="28"/>
        </w:rPr>
      </w:pPr>
      <w:r w:rsidRPr="00720D87">
        <w:rPr>
          <w:iCs/>
          <w:szCs w:val="28"/>
        </w:rPr>
        <w:t>Принятые значения количества рабочих на операциях получают округлением в большую сторону полученных расчетных. (полученные значения см. Приложение 1)</w:t>
      </w:r>
    </w:p>
    <w:p w:rsidR="004629D4" w:rsidRPr="00720D87" w:rsidRDefault="004629D4" w:rsidP="00720D87">
      <w:pPr>
        <w:pStyle w:val="a4"/>
        <w:spacing w:line="360" w:lineRule="auto"/>
        <w:ind w:firstLine="709"/>
        <w:rPr>
          <w:szCs w:val="28"/>
        </w:rPr>
      </w:pPr>
      <w:r w:rsidRPr="00720D87">
        <w:rPr>
          <w:szCs w:val="28"/>
        </w:rPr>
        <w:t xml:space="preserve">Расчётное и принятое количество рабочих мест составляет: </w:t>
      </w:r>
    </w:p>
    <w:p w:rsidR="00DD56B0" w:rsidRDefault="00DD56B0" w:rsidP="00720D87">
      <w:pPr>
        <w:pStyle w:val="21"/>
        <w:widowControl w:val="0"/>
        <w:tabs>
          <w:tab w:val="left" w:pos="567"/>
        </w:tabs>
        <w:spacing w:after="0" w:line="360" w:lineRule="auto"/>
        <w:ind w:left="0" w:firstLine="709"/>
        <w:jc w:val="center"/>
        <w:rPr>
          <w:sz w:val="28"/>
          <w:szCs w:val="20"/>
        </w:rPr>
      </w:pPr>
    </w:p>
    <w:p w:rsidR="004629D4" w:rsidRPr="00720D87" w:rsidRDefault="00A863E0" w:rsidP="00720D87">
      <w:pPr>
        <w:pStyle w:val="21"/>
        <w:widowControl w:val="0"/>
        <w:tabs>
          <w:tab w:val="left" w:pos="567"/>
        </w:tabs>
        <w:spacing w:after="0" w:line="360" w:lineRule="auto"/>
        <w:ind w:left="0" w:firstLine="709"/>
        <w:jc w:val="center"/>
        <w:rPr>
          <w:sz w:val="28"/>
          <w:szCs w:val="20"/>
        </w:rPr>
      </w:pPr>
      <w:r>
        <w:rPr>
          <w:sz w:val="28"/>
          <w:szCs w:val="20"/>
        </w:rPr>
        <w:pict>
          <v:shape id="_x0000_i1040" type="#_x0000_t75" style="width:128.25pt;height:43.5pt" fillcolor="window">
            <v:imagedata r:id="rId21" o:title=""/>
          </v:shape>
        </w:pict>
      </w:r>
    </w:p>
    <w:p w:rsidR="004629D4" w:rsidRPr="00720D87" w:rsidRDefault="00A863E0" w:rsidP="00720D87">
      <w:pPr>
        <w:pStyle w:val="a4"/>
        <w:spacing w:line="360" w:lineRule="auto"/>
        <w:ind w:firstLine="709"/>
        <w:jc w:val="center"/>
      </w:pPr>
      <w:r>
        <w:pict>
          <v:shape id="_x0000_i1041" type="#_x0000_t75" style="width:121.5pt;height:43.5pt" fillcolor="window">
            <v:imagedata r:id="rId22" o:title=""/>
          </v:shape>
        </w:pict>
      </w:r>
    </w:p>
    <w:p w:rsidR="004629D4" w:rsidRPr="00720D87" w:rsidRDefault="004629D4" w:rsidP="00720D87">
      <w:pPr>
        <w:pStyle w:val="a4"/>
        <w:spacing w:line="360" w:lineRule="auto"/>
        <w:ind w:firstLine="709"/>
        <w:jc w:val="left"/>
        <w:rPr>
          <w:szCs w:val="28"/>
        </w:rPr>
      </w:pPr>
    </w:p>
    <w:p w:rsidR="004629D4" w:rsidRPr="00720D87" w:rsidRDefault="004629D4" w:rsidP="00720D87">
      <w:pPr>
        <w:pStyle w:val="a4"/>
        <w:spacing w:line="360" w:lineRule="auto"/>
        <w:ind w:firstLine="709"/>
        <w:jc w:val="left"/>
        <w:rPr>
          <w:szCs w:val="28"/>
        </w:rPr>
      </w:pPr>
      <w:r w:rsidRPr="00720D87">
        <w:rPr>
          <w:szCs w:val="28"/>
        </w:rPr>
        <w:t>Средний коэффициент загрузки рабочих мест, определяемый по формуле:</w:t>
      </w:r>
    </w:p>
    <w:p w:rsidR="00DD56B0" w:rsidRDefault="00DD56B0" w:rsidP="00720D87">
      <w:pPr>
        <w:pStyle w:val="a4"/>
        <w:spacing w:line="360" w:lineRule="auto"/>
        <w:ind w:firstLine="709"/>
        <w:jc w:val="right"/>
        <w:rPr>
          <w:i/>
          <w:szCs w:val="28"/>
        </w:rPr>
      </w:pPr>
    </w:p>
    <w:p w:rsidR="004629D4" w:rsidRPr="00720D87" w:rsidRDefault="004629D4" w:rsidP="00720D87">
      <w:pPr>
        <w:pStyle w:val="a4"/>
        <w:spacing w:line="360" w:lineRule="auto"/>
        <w:ind w:firstLine="709"/>
        <w:jc w:val="right"/>
        <w:rPr>
          <w:szCs w:val="28"/>
        </w:rPr>
      </w:pPr>
      <w:r w:rsidRPr="00720D87">
        <w:rPr>
          <w:i/>
          <w:szCs w:val="28"/>
        </w:rPr>
        <w:t>К</w:t>
      </w:r>
      <w:r w:rsidRPr="00720D87">
        <w:rPr>
          <w:i/>
          <w:szCs w:val="28"/>
          <w:vertAlign w:val="subscript"/>
        </w:rPr>
        <w:t xml:space="preserve">з.ср </w:t>
      </w:r>
      <w:r w:rsidRPr="00720D87">
        <w:rPr>
          <w:i/>
          <w:szCs w:val="28"/>
        </w:rPr>
        <w:t>= С</w:t>
      </w:r>
      <w:r w:rsidRPr="00720D87">
        <w:rPr>
          <w:i/>
          <w:szCs w:val="28"/>
          <w:vertAlign w:val="subscript"/>
        </w:rPr>
        <w:t>р</w:t>
      </w:r>
      <w:r w:rsidRPr="00720D87">
        <w:rPr>
          <w:i/>
          <w:szCs w:val="28"/>
        </w:rPr>
        <w:t xml:space="preserve"> / С</w:t>
      </w:r>
      <w:r w:rsidRPr="00720D87">
        <w:rPr>
          <w:i/>
          <w:szCs w:val="28"/>
          <w:vertAlign w:val="subscript"/>
        </w:rPr>
        <w:t>пр</w:t>
      </w:r>
      <w:r w:rsidRPr="00720D87">
        <w:rPr>
          <w:szCs w:val="28"/>
        </w:rPr>
        <w:t xml:space="preserve"> </w:t>
      </w:r>
      <w:r w:rsidRPr="00720D87">
        <w:rPr>
          <w:szCs w:val="28"/>
        </w:rPr>
        <w:tab/>
      </w:r>
      <w:r w:rsidRPr="00720D87">
        <w:rPr>
          <w:szCs w:val="28"/>
        </w:rPr>
        <w:tab/>
      </w:r>
      <w:r w:rsidRPr="00720D87">
        <w:rPr>
          <w:szCs w:val="28"/>
        </w:rPr>
        <w:tab/>
      </w:r>
      <w:r w:rsidRPr="00720D87">
        <w:rPr>
          <w:szCs w:val="28"/>
        </w:rPr>
        <w:tab/>
      </w:r>
      <w:r w:rsidRPr="00720D87">
        <w:rPr>
          <w:szCs w:val="28"/>
        </w:rPr>
        <w:tab/>
        <w:t>(2.2)</w:t>
      </w:r>
    </w:p>
    <w:p w:rsidR="004629D4" w:rsidRDefault="004629D4" w:rsidP="00720D87">
      <w:pPr>
        <w:pStyle w:val="a4"/>
        <w:spacing w:line="360" w:lineRule="auto"/>
        <w:ind w:firstLine="709"/>
        <w:jc w:val="right"/>
        <w:rPr>
          <w:szCs w:val="28"/>
        </w:rPr>
      </w:pPr>
    </w:p>
    <w:p w:rsidR="004629D4" w:rsidRPr="00720D87" w:rsidRDefault="004629D4" w:rsidP="00720D87">
      <w:pPr>
        <w:tabs>
          <w:tab w:val="clear" w:pos="567"/>
        </w:tabs>
        <w:autoSpaceDE w:val="0"/>
        <w:autoSpaceDN w:val="0"/>
        <w:adjustRightInd w:val="0"/>
        <w:spacing w:line="360" w:lineRule="auto"/>
        <w:jc w:val="both"/>
        <w:rPr>
          <w:sz w:val="28"/>
          <w:szCs w:val="28"/>
        </w:rPr>
      </w:pPr>
      <w:r w:rsidRPr="00720D87">
        <w:rPr>
          <w:sz w:val="28"/>
          <w:szCs w:val="28"/>
        </w:rPr>
        <w:t>Средний коэффициент загрузк</w:t>
      </w:r>
      <w:r w:rsidR="00481E6C" w:rsidRPr="00720D87">
        <w:rPr>
          <w:sz w:val="28"/>
          <w:szCs w:val="28"/>
        </w:rPr>
        <w:t>и рабочих мест составил 94,8</w:t>
      </w:r>
      <w:r w:rsidRPr="00720D87">
        <w:rPr>
          <w:sz w:val="28"/>
          <w:szCs w:val="28"/>
        </w:rPr>
        <w:t>%, что соответствует требованиям для организации ОППЛ.</w:t>
      </w:r>
    </w:p>
    <w:p w:rsidR="004629D4" w:rsidRPr="00720D87" w:rsidRDefault="004629D4" w:rsidP="00720D87">
      <w:pPr>
        <w:pStyle w:val="a4"/>
        <w:spacing w:line="360" w:lineRule="auto"/>
        <w:ind w:firstLine="709"/>
        <w:rPr>
          <w:szCs w:val="28"/>
        </w:rPr>
      </w:pPr>
      <w:r w:rsidRPr="00720D87">
        <w:rPr>
          <w:szCs w:val="28"/>
        </w:rPr>
        <w:t>Расчётная численность произ</w:t>
      </w:r>
      <w:r w:rsidR="00481E6C" w:rsidRPr="00720D87">
        <w:rPr>
          <w:szCs w:val="28"/>
        </w:rPr>
        <w:t>водственных рабочих составляет 22</w:t>
      </w:r>
      <w:r w:rsidRPr="00720D87">
        <w:rPr>
          <w:szCs w:val="28"/>
        </w:rPr>
        <w:t xml:space="preserve"> чел., однако после построения графика регламентации труда (подбора работ и совмещения профессий) выявлено, что д</w:t>
      </w:r>
      <w:r w:rsidR="009F29DD" w:rsidRPr="00720D87">
        <w:rPr>
          <w:szCs w:val="28"/>
        </w:rPr>
        <w:t xml:space="preserve">остаточно иметь на линии 19 </w:t>
      </w:r>
      <w:r w:rsidR="00665B0E" w:rsidRPr="00720D87">
        <w:rPr>
          <w:szCs w:val="28"/>
        </w:rPr>
        <w:t>человек в смену. Из них трое</w:t>
      </w:r>
      <w:r w:rsidRPr="00720D87">
        <w:rPr>
          <w:szCs w:val="28"/>
        </w:rPr>
        <w:t xml:space="preserve"> рабочих будет работать на двух рабочих местах: </w:t>
      </w:r>
      <w:r w:rsidR="00665B0E" w:rsidRPr="00720D87">
        <w:rPr>
          <w:szCs w:val="28"/>
        </w:rPr>
        <w:t>один будет выполнять работу на 3-м и 9-м,</w:t>
      </w:r>
      <w:r w:rsidRPr="00720D87">
        <w:rPr>
          <w:szCs w:val="28"/>
        </w:rPr>
        <w:t xml:space="preserve"> другой – на </w:t>
      </w:r>
      <w:r w:rsidR="00665B0E" w:rsidRPr="00720D87">
        <w:rPr>
          <w:szCs w:val="28"/>
        </w:rPr>
        <w:t>12-м и 15</w:t>
      </w:r>
      <w:r w:rsidRPr="00720D87">
        <w:rPr>
          <w:szCs w:val="28"/>
        </w:rPr>
        <w:t>-м</w:t>
      </w:r>
      <w:r w:rsidR="00665B0E" w:rsidRPr="00720D87">
        <w:rPr>
          <w:szCs w:val="28"/>
        </w:rPr>
        <w:t xml:space="preserve">, а третий на 18-м и 22-м </w:t>
      </w:r>
      <w:r w:rsidRPr="00720D87">
        <w:rPr>
          <w:szCs w:val="28"/>
        </w:rPr>
        <w:t>рабочих местах. График и порядок обслуживания рабочих мест представлен на стандарт плане.</w:t>
      </w:r>
    </w:p>
    <w:p w:rsidR="004629D4" w:rsidRPr="00720D87" w:rsidRDefault="004629D4" w:rsidP="00720D87">
      <w:pPr>
        <w:pStyle w:val="a4"/>
        <w:spacing w:line="360" w:lineRule="auto"/>
        <w:ind w:firstLine="709"/>
        <w:rPr>
          <w:szCs w:val="28"/>
        </w:rPr>
      </w:pPr>
      <w:r w:rsidRPr="00720D87">
        <w:rPr>
          <w:szCs w:val="28"/>
        </w:rPr>
        <w:t>На ОППЛ вследствие различной трудоёмкости на операциях производственного процесса неизбежны межоперационные оборотные заделы. Они создаются для выравнивания производительности на смежных операциях. Это детали или узлы, находящиеся на рабочих местах в ожидании процесса обработки.</w:t>
      </w:r>
    </w:p>
    <w:p w:rsidR="004629D4" w:rsidRPr="00720D87" w:rsidRDefault="004629D4" w:rsidP="00720D87">
      <w:pPr>
        <w:pStyle w:val="a4"/>
        <w:spacing w:line="360" w:lineRule="auto"/>
        <w:ind w:firstLine="709"/>
        <w:rPr>
          <w:szCs w:val="24"/>
        </w:rPr>
      </w:pPr>
      <w:r w:rsidRPr="00720D87">
        <w:rPr>
          <w:szCs w:val="28"/>
        </w:rPr>
        <w:t>Оборотные заделы позволяют организовать непрерывную работу на рабочих местах в течение определённого стандартным планом отрезка времени. Характерной чертой оборотных заделов является изменение их величины на протяжении периода оборота линии от нуля до максимума. Размеры их, как правило, настолько велики, что весь расчёт заделов на таких линиях сводится к расчёту только межоперационных оборотных заделов, пренебрегая расчётом технологических транспортных и страховых заделов.</w:t>
      </w:r>
    </w:p>
    <w:p w:rsidR="004629D4" w:rsidRPr="00720D87" w:rsidRDefault="004629D4" w:rsidP="00720D87">
      <w:pPr>
        <w:tabs>
          <w:tab w:val="clear" w:pos="567"/>
        </w:tabs>
        <w:autoSpaceDE w:val="0"/>
        <w:autoSpaceDN w:val="0"/>
        <w:adjustRightInd w:val="0"/>
        <w:spacing w:line="360" w:lineRule="auto"/>
        <w:jc w:val="both"/>
        <w:rPr>
          <w:sz w:val="28"/>
          <w:szCs w:val="28"/>
        </w:rPr>
      </w:pPr>
      <w:r w:rsidRPr="00720D87">
        <w:rPr>
          <w:sz w:val="28"/>
          <w:szCs w:val="28"/>
        </w:rPr>
        <w:t>Расчёт межоперационных оборотных заделов производится по стандарт плану ОППЛ между каждой парой смежных операций (например, между 1-й и 2-й операциями, между 2-й и 3-й и т.д.). Для этого период оборота линии (То) разбивается на части, каждая из которых характеризуется неизменным числом работающих единиц оборудования на смежных операциях и называется частным периодом. Например, между 1-й и 2</w:t>
      </w:r>
      <w:r w:rsidR="00665B0E" w:rsidRPr="00720D87">
        <w:rPr>
          <w:sz w:val="28"/>
          <w:szCs w:val="28"/>
        </w:rPr>
        <w:t>-й операциями можно выделить два</w:t>
      </w:r>
      <w:r w:rsidRPr="00720D87">
        <w:rPr>
          <w:sz w:val="28"/>
          <w:szCs w:val="28"/>
        </w:rPr>
        <w:t xml:space="preserve"> частных периода:</w:t>
      </w:r>
      <w:r w:rsidR="00665B0E" w:rsidRPr="00720D87">
        <w:rPr>
          <w:sz w:val="28"/>
          <w:szCs w:val="28"/>
        </w:rPr>
        <w:t xml:space="preserve"> Т1 = 96 мин и</w:t>
      </w:r>
      <w:r w:rsidRPr="00720D87">
        <w:rPr>
          <w:sz w:val="28"/>
          <w:szCs w:val="28"/>
        </w:rPr>
        <w:t xml:space="preserve"> </w:t>
      </w:r>
      <w:r w:rsidRPr="00720D87">
        <w:rPr>
          <w:iCs/>
          <w:sz w:val="28"/>
          <w:szCs w:val="28"/>
        </w:rPr>
        <w:t>Т2</w:t>
      </w:r>
      <w:r w:rsidR="00665B0E" w:rsidRPr="00720D87">
        <w:rPr>
          <w:sz w:val="28"/>
          <w:szCs w:val="28"/>
        </w:rPr>
        <w:t xml:space="preserve"> = 384</w:t>
      </w:r>
      <w:r w:rsidRPr="00720D87">
        <w:rPr>
          <w:sz w:val="28"/>
          <w:szCs w:val="28"/>
        </w:rPr>
        <w:t xml:space="preserve"> мин. Размер оборотного задела между каждой парой смежных операций (</w:t>
      </w:r>
      <w:r w:rsidRPr="00720D87">
        <w:rPr>
          <w:i/>
          <w:iCs/>
          <w:sz w:val="28"/>
          <w:szCs w:val="28"/>
        </w:rPr>
        <w:t xml:space="preserve">i </w:t>
      </w:r>
      <w:r w:rsidRPr="00720D87">
        <w:rPr>
          <w:sz w:val="28"/>
          <w:szCs w:val="28"/>
        </w:rPr>
        <w:t xml:space="preserve">и </w:t>
      </w:r>
      <w:r w:rsidRPr="00720D87">
        <w:rPr>
          <w:i/>
          <w:iCs/>
          <w:sz w:val="28"/>
          <w:szCs w:val="28"/>
        </w:rPr>
        <w:t>i</w:t>
      </w:r>
      <w:r w:rsidRPr="00720D87">
        <w:rPr>
          <w:sz w:val="28"/>
          <w:szCs w:val="28"/>
        </w:rPr>
        <w:t>+1) и в каждом частном периоде (</w:t>
      </w:r>
      <w:r w:rsidRPr="00720D87">
        <w:rPr>
          <w:i/>
          <w:iCs/>
          <w:sz w:val="28"/>
          <w:szCs w:val="28"/>
        </w:rPr>
        <w:t>Тj</w:t>
      </w:r>
      <w:r w:rsidRPr="00720D87">
        <w:rPr>
          <w:sz w:val="28"/>
          <w:szCs w:val="28"/>
        </w:rPr>
        <w:t>) определяется по формуле:</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4"/>
        </w:rPr>
      </w:pPr>
    </w:p>
    <w:p w:rsidR="004629D4" w:rsidRPr="00720D87" w:rsidRDefault="00A863E0" w:rsidP="00720D87">
      <w:pPr>
        <w:tabs>
          <w:tab w:val="clear" w:pos="567"/>
        </w:tabs>
        <w:autoSpaceDE w:val="0"/>
        <w:autoSpaceDN w:val="0"/>
        <w:adjustRightInd w:val="0"/>
        <w:spacing w:line="360" w:lineRule="auto"/>
        <w:jc w:val="right"/>
        <w:rPr>
          <w:sz w:val="28"/>
          <w:szCs w:val="24"/>
        </w:rPr>
      </w:pPr>
      <w:r>
        <w:rPr>
          <w:sz w:val="28"/>
          <w:szCs w:val="28"/>
        </w:rPr>
        <w:pict>
          <v:shape id="_x0000_i1042" type="#_x0000_t75" style="width:135.75pt;height:43.5pt" fillcolor="window">
            <v:imagedata r:id="rId23" o:title=""/>
          </v:shape>
        </w:pict>
      </w:r>
      <w:r w:rsidR="000D56DD" w:rsidRPr="00720D87">
        <w:rPr>
          <w:sz w:val="28"/>
          <w:szCs w:val="28"/>
        </w:rPr>
        <w:tab/>
      </w:r>
      <w:r w:rsidR="000D56DD" w:rsidRPr="00720D87">
        <w:rPr>
          <w:sz w:val="28"/>
          <w:szCs w:val="28"/>
        </w:rPr>
        <w:tab/>
      </w:r>
      <w:r w:rsidR="004629D4" w:rsidRPr="00720D87">
        <w:rPr>
          <w:sz w:val="28"/>
          <w:szCs w:val="24"/>
        </w:rPr>
        <w:tab/>
      </w:r>
      <w:r w:rsidR="004629D4" w:rsidRPr="00720D87">
        <w:rPr>
          <w:sz w:val="28"/>
          <w:szCs w:val="24"/>
        </w:rPr>
        <w:tab/>
      </w:r>
      <w:r w:rsidR="004629D4" w:rsidRPr="00720D87">
        <w:rPr>
          <w:sz w:val="28"/>
          <w:szCs w:val="28"/>
        </w:rPr>
        <w:t>(2.3)</w:t>
      </w:r>
    </w:p>
    <w:p w:rsidR="004629D4" w:rsidRPr="00720D87" w:rsidRDefault="004629D4" w:rsidP="00720D87">
      <w:pPr>
        <w:tabs>
          <w:tab w:val="clear" w:pos="567"/>
        </w:tabs>
        <w:autoSpaceDE w:val="0"/>
        <w:autoSpaceDN w:val="0"/>
        <w:adjustRightInd w:val="0"/>
        <w:spacing w:line="360" w:lineRule="auto"/>
        <w:jc w:val="center"/>
        <w:rPr>
          <w:rFonts w:cs="TimesNewRomanPSMT"/>
          <w:sz w:val="28"/>
          <w:szCs w:val="24"/>
        </w:rPr>
      </w:pPr>
    </w:p>
    <w:p w:rsidR="004629D4" w:rsidRPr="00720D87" w:rsidRDefault="004629D4" w:rsidP="00720D87">
      <w:pPr>
        <w:tabs>
          <w:tab w:val="clear" w:pos="567"/>
          <w:tab w:val="left" w:pos="1260"/>
        </w:tabs>
        <w:spacing w:line="360" w:lineRule="auto"/>
        <w:jc w:val="both"/>
        <w:rPr>
          <w:sz w:val="28"/>
          <w:szCs w:val="28"/>
        </w:rPr>
      </w:pPr>
      <w:r w:rsidRPr="00720D87">
        <w:rPr>
          <w:sz w:val="28"/>
          <w:szCs w:val="28"/>
        </w:rPr>
        <w:t>где Т</w:t>
      </w:r>
      <w:r w:rsidR="003950FC" w:rsidRPr="00720D87">
        <w:rPr>
          <w:b/>
          <w:i/>
          <w:sz w:val="28"/>
          <w:szCs w:val="28"/>
          <w:vertAlign w:val="subscript"/>
        </w:rPr>
        <w:t>j</w:t>
      </w:r>
      <w:r w:rsidR="003950FC" w:rsidRPr="00720D87">
        <w:rPr>
          <w:sz w:val="28"/>
          <w:szCs w:val="28"/>
        </w:rPr>
        <w:t xml:space="preserve"> – </w:t>
      </w:r>
      <w:r w:rsidRPr="00720D87">
        <w:rPr>
          <w:sz w:val="28"/>
          <w:szCs w:val="28"/>
        </w:rPr>
        <w:t>продолжительность j-го частного периода между смежными операциями при неизменном числе работающих единиц оборудования, мин; С</w:t>
      </w:r>
      <w:r w:rsidR="003950FC" w:rsidRPr="00720D87">
        <w:rPr>
          <w:sz w:val="28"/>
          <w:szCs w:val="28"/>
          <w:vertAlign w:val="subscript"/>
          <w:lang w:val="en-US"/>
        </w:rPr>
        <w:t>i</w:t>
      </w:r>
      <w:r w:rsidRPr="00720D87">
        <w:rPr>
          <w:sz w:val="28"/>
          <w:szCs w:val="28"/>
        </w:rPr>
        <w:t xml:space="preserve">, </w:t>
      </w:r>
      <w:r w:rsidRPr="00720D87">
        <w:rPr>
          <w:sz w:val="28"/>
          <w:szCs w:val="28"/>
          <w:lang w:val="en-US"/>
        </w:rPr>
        <w:t>C</w:t>
      </w:r>
      <w:r w:rsidR="003950FC" w:rsidRPr="00720D87">
        <w:rPr>
          <w:sz w:val="28"/>
          <w:szCs w:val="28"/>
          <w:vertAlign w:val="subscript"/>
          <w:lang w:val="en-US"/>
        </w:rPr>
        <w:t>i</w:t>
      </w:r>
      <w:r w:rsidRPr="00720D87">
        <w:rPr>
          <w:sz w:val="28"/>
          <w:szCs w:val="28"/>
          <w:vertAlign w:val="subscript"/>
        </w:rPr>
        <w:t>+1</w:t>
      </w:r>
      <w:r w:rsidRPr="00720D87">
        <w:rPr>
          <w:sz w:val="28"/>
          <w:szCs w:val="28"/>
        </w:rPr>
        <w:t xml:space="preserve"> – число единиц оборудования соответственно на </w:t>
      </w:r>
      <w:r w:rsidRPr="00720D87">
        <w:rPr>
          <w:sz w:val="28"/>
          <w:szCs w:val="28"/>
          <w:lang w:val="en-US"/>
        </w:rPr>
        <w:t>i</w:t>
      </w:r>
      <w:r w:rsidRPr="00720D87">
        <w:rPr>
          <w:sz w:val="28"/>
          <w:szCs w:val="28"/>
        </w:rPr>
        <w:t>-ой и (</w:t>
      </w:r>
      <w:r w:rsidRPr="00720D87">
        <w:rPr>
          <w:sz w:val="28"/>
          <w:szCs w:val="28"/>
          <w:lang w:val="en-US"/>
        </w:rPr>
        <w:t>i</w:t>
      </w:r>
      <w:r w:rsidRPr="00720D87">
        <w:rPr>
          <w:sz w:val="28"/>
          <w:szCs w:val="28"/>
        </w:rPr>
        <w:t>+1)-ой операциях в течение частного периода времени Т</w:t>
      </w:r>
      <w:r w:rsidRPr="00720D87">
        <w:rPr>
          <w:sz w:val="28"/>
          <w:szCs w:val="28"/>
          <w:vertAlign w:val="subscript"/>
          <w:lang w:val="en-US"/>
        </w:rPr>
        <w:t>j</w:t>
      </w:r>
      <w:r w:rsidRPr="00720D87">
        <w:rPr>
          <w:sz w:val="28"/>
          <w:szCs w:val="28"/>
        </w:rPr>
        <w:t>;</w:t>
      </w:r>
    </w:p>
    <w:p w:rsidR="004629D4" w:rsidRPr="00720D87" w:rsidRDefault="004629D4" w:rsidP="00720D87">
      <w:pPr>
        <w:spacing w:line="360" w:lineRule="auto"/>
        <w:jc w:val="both"/>
        <w:rPr>
          <w:sz w:val="28"/>
        </w:rPr>
      </w:pPr>
      <w:r w:rsidRPr="00720D87">
        <w:rPr>
          <w:sz w:val="28"/>
          <w:szCs w:val="28"/>
          <w:lang w:val="en-US"/>
        </w:rPr>
        <w:t>t</w:t>
      </w:r>
      <w:r w:rsidRPr="00720D87">
        <w:rPr>
          <w:sz w:val="28"/>
          <w:szCs w:val="28"/>
          <w:vertAlign w:val="subscript"/>
        </w:rPr>
        <w:t>шт.</w:t>
      </w:r>
      <w:r w:rsidRPr="00720D87">
        <w:rPr>
          <w:sz w:val="28"/>
          <w:szCs w:val="28"/>
          <w:vertAlign w:val="subscript"/>
          <w:lang w:val="en-US"/>
        </w:rPr>
        <w:t>i</w:t>
      </w:r>
      <w:r w:rsidRPr="00720D87">
        <w:rPr>
          <w:sz w:val="28"/>
          <w:szCs w:val="28"/>
          <w:vertAlign w:val="subscript"/>
        </w:rPr>
        <w:t xml:space="preserve"> </w:t>
      </w:r>
      <w:r w:rsidRPr="00720D87">
        <w:rPr>
          <w:sz w:val="28"/>
          <w:szCs w:val="28"/>
        </w:rPr>
        <w:t xml:space="preserve">и </w:t>
      </w:r>
      <w:r w:rsidRPr="00720D87">
        <w:rPr>
          <w:sz w:val="28"/>
          <w:szCs w:val="28"/>
          <w:lang w:val="en-US"/>
        </w:rPr>
        <w:t>t</w:t>
      </w:r>
      <w:r w:rsidRPr="00720D87">
        <w:rPr>
          <w:sz w:val="28"/>
          <w:szCs w:val="28"/>
          <w:vertAlign w:val="subscript"/>
        </w:rPr>
        <w:t>шт.</w:t>
      </w:r>
      <w:r w:rsidRPr="00720D87">
        <w:rPr>
          <w:sz w:val="28"/>
          <w:szCs w:val="28"/>
          <w:vertAlign w:val="subscript"/>
          <w:lang w:val="en-US"/>
        </w:rPr>
        <w:t>i</w:t>
      </w:r>
      <w:r w:rsidRPr="00720D87">
        <w:rPr>
          <w:sz w:val="28"/>
          <w:szCs w:val="28"/>
          <w:vertAlign w:val="subscript"/>
        </w:rPr>
        <w:t>+1</w:t>
      </w:r>
      <w:r w:rsidRPr="00720D87">
        <w:rPr>
          <w:sz w:val="28"/>
          <w:szCs w:val="28"/>
        </w:rPr>
        <w:t xml:space="preserve"> – нормы штучного времени соответственно на </w:t>
      </w:r>
      <w:r w:rsidRPr="00720D87">
        <w:rPr>
          <w:sz w:val="28"/>
          <w:szCs w:val="28"/>
          <w:lang w:val="en-US"/>
        </w:rPr>
        <w:t>i</w:t>
      </w:r>
      <w:r w:rsidRPr="00720D87">
        <w:rPr>
          <w:sz w:val="28"/>
          <w:szCs w:val="28"/>
        </w:rPr>
        <w:t>-ой и (</w:t>
      </w:r>
      <w:r w:rsidRPr="00720D87">
        <w:rPr>
          <w:sz w:val="28"/>
          <w:szCs w:val="28"/>
          <w:lang w:val="en-US"/>
        </w:rPr>
        <w:t>i</w:t>
      </w:r>
      <w:r w:rsidRPr="00720D87">
        <w:rPr>
          <w:sz w:val="28"/>
          <w:szCs w:val="28"/>
        </w:rPr>
        <w:t>+1)-ой операциях технологического процесса, мин.</w:t>
      </w:r>
    </w:p>
    <w:p w:rsidR="004629D4" w:rsidRPr="00720D87" w:rsidRDefault="004629D4" w:rsidP="00720D87">
      <w:pPr>
        <w:spacing w:line="360" w:lineRule="auto"/>
        <w:jc w:val="both"/>
        <w:rPr>
          <w:sz w:val="28"/>
          <w:szCs w:val="28"/>
        </w:rPr>
      </w:pPr>
      <w:r w:rsidRPr="00720D87">
        <w:rPr>
          <w:sz w:val="28"/>
          <w:szCs w:val="28"/>
        </w:rPr>
        <w:t>Величина оборотного задела может быть положительной или отрицательной. Положительное значение задела свидетельствует об увеличении его на отрезке Т</w:t>
      </w:r>
      <w:r w:rsidRPr="00720D87">
        <w:rPr>
          <w:sz w:val="28"/>
          <w:szCs w:val="28"/>
          <w:vertAlign w:val="subscript"/>
          <w:lang w:val="en-US"/>
        </w:rPr>
        <w:t>j</w:t>
      </w:r>
      <w:r w:rsidRPr="00720D87">
        <w:rPr>
          <w:sz w:val="28"/>
          <w:szCs w:val="28"/>
        </w:rPr>
        <w:t>, отрицательное – об уменьшении.</w:t>
      </w:r>
    </w:p>
    <w:p w:rsidR="004629D4" w:rsidRPr="00720D87" w:rsidRDefault="004629D4" w:rsidP="00720D87">
      <w:pPr>
        <w:spacing w:line="360" w:lineRule="auto"/>
        <w:jc w:val="both"/>
        <w:rPr>
          <w:sz w:val="28"/>
          <w:szCs w:val="28"/>
        </w:rPr>
      </w:pPr>
      <w:r w:rsidRPr="00720D87">
        <w:rPr>
          <w:sz w:val="28"/>
          <w:szCs w:val="28"/>
        </w:rPr>
        <w:t>В таблице 2.1 приведен расчет оборотных заделов по каждой паре смежных операций в соответствии со стандарт планом. После расчета оборотных заделов между каждой парой смежных операций строятся графики движения этих заделов (эпюры заделов) за период оборота линии и определяются площади эпюр (</w:t>
      </w:r>
      <w:r w:rsidRPr="00720D87">
        <w:rPr>
          <w:sz w:val="28"/>
          <w:szCs w:val="28"/>
          <w:lang w:val="en-US"/>
        </w:rPr>
        <w:t>Si</w:t>
      </w:r>
      <w:r w:rsidRPr="00720D87">
        <w:rPr>
          <w:sz w:val="28"/>
          <w:szCs w:val="28"/>
        </w:rPr>
        <w:t>).</w:t>
      </w:r>
    </w:p>
    <w:p w:rsidR="00DD56B0" w:rsidRDefault="00DD56B0" w:rsidP="00720D87">
      <w:pPr>
        <w:spacing w:line="360" w:lineRule="auto"/>
        <w:jc w:val="right"/>
        <w:rPr>
          <w:sz w:val="28"/>
          <w:szCs w:val="28"/>
        </w:rPr>
      </w:pPr>
    </w:p>
    <w:p w:rsidR="004629D4" w:rsidRPr="00720D87" w:rsidRDefault="004629D4" w:rsidP="00720D87">
      <w:pPr>
        <w:spacing w:line="360" w:lineRule="auto"/>
        <w:jc w:val="right"/>
        <w:rPr>
          <w:sz w:val="28"/>
          <w:szCs w:val="28"/>
        </w:rPr>
      </w:pPr>
      <w:r w:rsidRPr="00720D87">
        <w:rPr>
          <w:sz w:val="28"/>
          <w:szCs w:val="28"/>
        </w:rPr>
        <w:t>Таблица 2.1</w:t>
      </w:r>
    </w:p>
    <w:p w:rsidR="004629D4" w:rsidRPr="00720D87" w:rsidRDefault="004629D4" w:rsidP="00720D87">
      <w:pPr>
        <w:tabs>
          <w:tab w:val="clear" w:pos="567"/>
        </w:tabs>
        <w:spacing w:line="360" w:lineRule="auto"/>
        <w:jc w:val="center"/>
        <w:rPr>
          <w:sz w:val="28"/>
          <w:szCs w:val="28"/>
        </w:rPr>
      </w:pPr>
      <w:r w:rsidRPr="00720D87">
        <w:rPr>
          <w:sz w:val="28"/>
          <w:szCs w:val="28"/>
        </w:rPr>
        <w:t>Расчёт межоперационных оборотных заделов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860"/>
        <w:gridCol w:w="3784"/>
        <w:gridCol w:w="1532"/>
      </w:tblGrid>
      <w:tr w:rsidR="00E46A3C" w:rsidRPr="00DD56B0" w:rsidTr="00DD56B0">
        <w:trPr>
          <w:trHeight w:val="788"/>
          <w:tblHeader/>
          <w:jc w:val="center"/>
        </w:trPr>
        <w:tc>
          <w:tcPr>
            <w:tcW w:w="376" w:type="dxa"/>
            <w:vAlign w:val="center"/>
          </w:tcPr>
          <w:p w:rsidR="004629D4" w:rsidRPr="00DD56B0" w:rsidRDefault="004629D4" w:rsidP="00DD56B0">
            <w:pPr>
              <w:pStyle w:val="a4"/>
              <w:widowControl/>
              <w:spacing w:line="360" w:lineRule="auto"/>
              <w:ind w:firstLine="0"/>
              <w:jc w:val="center"/>
              <w:rPr>
                <w:b/>
                <w:sz w:val="20"/>
              </w:rPr>
            </w:pPr>
            <w:r w:rsidRPr="00DD56B0">
              <w:rPr>
                <w:b/>
                <w:sz w:val="20"/>
              </w:rPr>
              <w:t>Частные периоды</w:t>
            </w:r>
          </w:p>
        </w:tc>
        <w:tc>
          <w:tcPr>
            <w:tcW w:w="2062"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bCs/>
                <w:sz w:val="20"/>
              </w:rPr>
            </w:pPr>
            <w:r w:rsidRPr="00DD56B0">
              <w:rPr>
                <w:rFonts w:cs="TimesNewRomanPS-BoldMT"/>
                <w:b/>
                <w:bCs/>
                <w:sz w:val="20"/>
              </w:rPr>
              <w:t>Длительность</w:t>
            </w:r>
          </w:p>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bCs/>
                <w:sz w:val="20"/>
              </w:rPr>
            </w:pPr>
            <w:r w:rsidRPr="00DD56B0">
              <w:rPr>
                <w:rFonts w:cs="TimesNewRomanPS-BoldMT"/>
                <w:b/>
                <w:bCs/>
                <w:sz w:val="20"/>
              </w:rPr>
              <w:t>частного</w:t>
            </w:r>
          </w:p>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sz w:val="20"/>
              </w:rPr>
            </w:pPr>
            <w:r w:rsidRPr="00DD56B0">
              <w:rPr>
                <w:rFonts w:cs="TimesNewRomanPS-BoldMT"/>
                <w:b/>
                <w:bCs/>
                <w:sz w:val="20"/>
              </w:rPr>
              <w:t>периода, мин</w:t>
            </w:r>
          </w:p>
          <w:p w:rsidR="004629D4" w:rsidRPr="00DD56B0" w:rsidRDefault="004629D4" w:rsidP="00DD56B0">
            <w:pPr>
              <w:pStyle w:val="a4"/>
              <w:widowControl/>
              <w:spacing w:line="360" w:lineRule="auto"/>
              <w:ind w:firstLine="0"/>
              <w:jc w:val="center"/>
              <w:rPr>
                <w:b/>
                <w:sz w:val="20"/>
              </w:rPr>
            </w:pPr>
          </w:p>
        </w:tc>
        <w:tc>
          <w:tcPr>
            <w:tcW w:w="3955"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bCs/>
                <w:sz w:val="20"/>
              </w:rPr>
            </w:pPr>
            <w:r w:rsidRPr="00DD56B0">
              <w:rPr>
                <w:rFonts w:cs="TimesNewRomanPS-BoldMT"/>
                <w:b/>
                <w:bCs/>
                <w:sz w:val="20"/>
              </w:rPr>
              <w:t>Расчёт заделов по частным</w:t>
            </w:r>
          </w:p>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sz w:val="20"/>
              </w:rPr>
            </w:pPr>
            <w:r w:rsidRPr="00DD56B0">
              <w:rPr>
                <w:rFonts w:cs="TimesNewRomanPS-BoldMT"/>
                <w:b/>
                <w:bCs/>
                <w:sz w:val="20"/>
              </w:rPr>
              <w:t xml:space="preserve">периодам </w:t>
            </w:r>
            <w:r w:rsidRPr="00DD56B0">
              <w:rPr>
                <w:rFonts w:cs="TimesNewRomanPS-BoldItalicMT"/>
                <w:b/>
                <w:bCs/>
                <w:i/>
                <w:iCs/>
                <w:sz w:val="20"/>
              </w:rPr>
              <w:t>Тj</w:t>
            </w:r>
            <w:r w:rsidRPr="00DD56B0">
              <w:rPr>
                <w:rFonts w:cs="TimesNewRomanPS-BoldMT"/>
                <w:b/>
                <w:bCs/>
                <w:sz w:val="20"/>
              </w:rPr>
              <w:t>, шт.</w:t>
            </w:r>
          </w:p>
          <w:p w:rsidR="004629D4" w:rsidRPr="00DD56B0" w:rsidRDefault="004629D4" w:rsidP="00DD56B0">
            <w:pPr>
              <w:pStyle w:val="a4"/>
              <w:widowControl/>
              <w:spacing w:line="360" w:lineRule="auto"/>
              <w:ind w:firstLine="0"/>
              <w:jc w:val="center"/>
              <w:rPr>
                <w:b/>
                <w:sz w:val="20"/>
              </w:rPr>
            </w:pPr>
          </w:p>
        </w:tc>
        <w:tc>
          <w:tcPr>
            <w:tcW w:w="1793"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bCs/>
                <w:sz w:val="20"/>
              </w:rPr>
            </w:pPr>
            <w:r w:rsidRPr="00DD56B0">
              <w:rPr>
                <w:rFonts w:cs="TimesNewRomanPS-BoldMT"/>
                <w:b/>
                <w:bCs/>
                <w:sz w:val="20"/>
              </w:rPr>
              <w:t>Площадь</w:t>
            </w:r>
          </w:p>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bCs/>
                <w:sz w:val="20"/>
              </w:rPr>
            </w:pPr>
            <w:r w:rsidRPr="00DD56B0">
              <w:rPr>
                <w:rFonts w:cs="TimesNewRomanPS-BoldMT"/>
                <w:b/>
                <w:bCs/>
                <w:sz w:val="20"/>
              </w:rPr>
              <w:t>эпюр,</w:t>
            </w:r>
          </w:p>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BoldMT"/>
                <w:b/>
                <w:sz w:val="20"/>
              </w:rPr>
            </w:pPr>
            <w:r w:rsidRPr="00DD56B0">
              <w:rPr>
                <w:rFonts w:cs="TimesNewRomanPS-BoldMT"/>
                <w:b/>
                <w:bCs/>
                <w:sz w:val="20"/>
              </w:rPr>
              <w:t>дет./мин</w:t>
            </w:r>
          </w:p>
          <w:p w:rsidR="004629D4" w:rsidRPr="00DD56B0" w:rsidRDefault="004629D4" w:rsidP="00DD56B0">
            <w:pPr>
              <w:pStyle w:val="a4"/>
              <w:widowControl/>
              <w:spacing w:line="360" w:lineRule="auto"/>
              <w:ind w:firstLine="0"/>
              <w:jc w:val="center"/>
              <w:rPr>
                <w:b/>
                <w:sz w:val="20"/>
              </w:rPr>
            </w:pP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1-й и 2-й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rPr>
            </w:pPr>
            <w:r w:rsidRPr="00DD56B0">
              <w:rPr>
                <w:rFonts w:cs="TimesNewRomanPS-ItalicMT"/>
                <w:i/>
                <w:iCs/>
                <w:sz w:val="20"/>
                <w:szCs w:val="28"/>
              </w:rPr>
              <w:t>Т</w:t>
            </w:r>
            <w:r w:rsidRPr="00DD56B0">
              <w:rPr>
                <w:rFonts w:cs="TimesNewRomanPSMT"/>
                <w:sz w:val="20"/>
                <w:szCs w:val="18"/>
              </w:rPr>
              <w:t>1</w:t>
            </w:r>
          </w:p>
          <w:p w:rsidR="004629D4" w:rsidRPr="00DD56B0" w:rsidRDefault="004629D4" w:rsidP="00DD56B0">
            <w:pPr>
              <w:pStyle w:val="a4"/>
              <w:widowControl/>
              <w:spacing w:line="360" w:lineRule="auto"/>
              <w:ind w:firstLine="0"/>
              <w:jc w:val="center"/>
              <w:rPr>
                <w:sz w:val="20"/>
                <w:szCs w:val="24"/>
              </w:rPr>
            </w:pPr>
          </w:p>
        </w:tc>
        <w:tc>
          <w:tcPr>
            <w:tcW w:w="2062" w:type="dxa"/>
            <w:vAlign w:val="center"/>
          </w:tcPr>
          <w:p w:rsidR="004629D4" w:rsidRPr="00DD56B0" w:rsidRDefault="00170B98" w:rsidP="00DD56B0">
            <w:pPr>
              <w:pStyle w:val="a4"/>
              <w:widowControl/>
              <w:spacing w:line="360" w:lineRule="auto"/>
              <w:ind w:firstLine="0"/>
              <w:jc w:val="center"/>
              <w:rPr>
                <w:sz w:val="20"/>
                <w:szCs w:val="24"/>
              </w:rPr>
            </w:pPr>
            <w:r w:rsidRPr="00DD56B0">
              <w:rPr>
                <w:sz w:val="20"/>
                <w:szCs w:val="24"/>
              </w:rPr>
              <w:t>96</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lang w:val="en-US"/>
              </w:rPr>
              <w:pict>
                <v:shape id="_x0000_i1043" type="#_x0000_t75" style="width:146.25pt;height:33.75pt" fillcolor="window">
                  <v:imagedata r:id="rId24"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szCs w:val="28"/>
              </w:rPr>
            </w:pPr>
            <w:r w:rsidRPr="00DD56B0">
              <w:rPr>
                <w:i/>
                <w:iCs/>
                <w:sz w:val="20"/>
                <w:szCs w:val="28"/>
              </w:rPr>
              <w:t>Т</w:t>
            </w:r>
            <w:r w:rsidRPr="00DD56B0">
              <w:rPr>
                <w:rFonts w:cs="TimesNewRomanPSMT"/>
                <w:sz w:val="20"/>
                <w:szCs w:val="28"/>
                <w:vertAlign w:val="subscript"/>
              </w:rPr>
              <w:t>2</w:t>
            </w:r>
          </w:p>
        </w:tc>
        <w:tc>
          <w:tcPr>
            <w:tcW w:w="2062" w:type="dxa"/>
            <w:vAlign w:val="center"/>
          </w:tcPr>
          <w:p w:rsidR="004629D4" w:rsidRPr="00DD56B0" w:rsidRDefault="00170B98" w:rsidP="00DD56B0">
            <w:pPr>
              <w:pStyle w:val="a4"/>
              <w:widowControl/>
              <w:spacing w:line="360" w:lineRule="auto"/>
              <w:ind w:firstLine="0"/>
              <w:jc w:val="center"/>
              <w:rPr>
                <w:sz w:val="20"/>
                <w:szCs w:val="24"/>
              </w:rPr>
            </w:pPr>
            <w:r w:rsidRPr="00DD56B0">
              <w:rPr>
                <w:sz w:val="20"/>
                <w:szCs w:val="24"/>
              </w:rPr>
              <w:t>384</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lang w:val="en-US"/>
              </w:rPr>
              <w:pict>
                <v:shape id="_x0000_i1044" type="#_x0000_t75" style="width:162.75pt;height:36pt" fillcolor="window">
                  <v:imagedata r:id="rId25"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4629D4" w:rsidRPr="00DD56B0" w:rsidTr="00DD56B0">
        <w:trPr>
          <w:jc w:val="center"/>
        </w:trPr>
        <w:tc>
          <w:tcPr>
            <w:tcW w:w="6393" w:type="dxa"/>
            <w:gridSpan w:val="3"/>
            <w:vAlign w:val="center"/>
          </w:tcPr>
          <w:p w:rsidR="004629D4" w:rsidRPr="00DD56B0" w:rsidRDefault="00992187" w:rsidP="00DD56B0">
            <w:pPr>
              <w:pStyle w:val="a4"/>
              <w:widowControl/>
              <w:spacing w:line="360" w:lineRule="auto"/>
              <w:ind w:firstLine="0"/>
              <w:jc w:val="center"/>
              <w:rPr>
                <w:b/>
                <w:sz w:val="20"/>
                <w:szCs w:val="24"/>
              </w:rPr>
            </w:pPr>
            <w:r w:rsidRPr="00DD56B0">
              <w:rPr>
                <w:b/>
                <w:sz w:val="20"/>
                <w:szCs w:val="24"/>
              </w:rPr>
              <w:t>И</w:t>
            </w:r>
            <w:r w:rsidR="004629D4" w:rsidRPr="00DD56B0">
              <w:rPr>
                <w:b/>
                <w:sz w:val="20"/>
                <w:szCs w:val="24"/>
              </w:rPr>
              <w:t>того</w:t>
            </w:r>
          </w:p>
        </w:tc>
        <w:tc>
          <w:tcPr>
            <w:tcW w:w="1793" w:type="dxa"/>
            <w:vAlign w:val="center"/>
          </w:tcPr>
          <w:p w:rsidR="004629D4" w:rsidRPr="00DD56B0" w:rsidRDefault="00E46A3C" w:rsidP="00DD56B0">
            <w:pPr>
              <w:pStyle w:val="a4"/>
              <w:widowControl/>
              <w:spacing w:line="360" w:lineRule="auto"/>
              <w:ind w:firstLine="0"/>
              <w:jc w:val="center"/>
              <w:rPr>
                <w:b/>
                <w:sz w:val="20"/>
                <w:szCs w:val="24"/>
                <w:lang w:val="en-US"/>
              </w:rPr>
            </w:pPr>
            <w:r w:rsidRPr="00DD56B0">
              <w:rPr>
                <w:b/>
                <w:sz w:val="20"/>
                <w:szCs w:val="24"/>
                <w:lang w:val="en-US"/>
              </w:rPr>
              <w:t>3600</w:t>
            </w: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2-й и 3-й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rPr>
            </w:pPr>
            <w:r w:rsidRPr="00DD56B0">
              <w:rPr>
                <w:rFonts w:cs="TimesNewRomanPS-ItalicMT"/>
                <w:i/>
                <w:iCs/>
                <w:sz w:val="20"/>
                <w:szCs w:val="28"/>
              </w:rPr>
              <w:t>Т</w:t>
            </w:r>
            <w:r w:rsidRPr="00DD56B0">
              <w:rPr>
                <w:rFonts w:cs="TimesNewRomanPSMT"/>
                <w:sz w:val="20"/>
                <w:szCs w:val="18"/>
              </w:rPr>
              <w:t>1</w:t>
            </w:r>
          </w:p>
          <w:p w:rsidR="004629D4" w:rsidRPr="00DD56B0" w:rsidRDefault="004629D4" w:rsidP="00DD56B0">
            <w:pPr>
              <w:pStyle w:val="a4"/>
              <w:widowControl/>
              <w:spacing w:line="360" w:lineRule="auto"/>
              <w:ind w:firstLine="0"/>
              <w:jc w:val="center"/>
              <w:rPr>
                <w:sz w:val="20"/>
                <w:szCs w:val="24"/>
              </w:rPr>
            </w:pPr>
          </w:p>
        </w:tc>
        <w:tc>
          <w:tcPr>
            <w:tcW w:w="2062" w:type="dxa"/>
            <w:vAlign w:val="center"/>
          </w:tcPr>
          <w:p w:rsidR="004629D4" w:rsidRPr="00DD56B0" w:rsidRDefault="003C5D0F" w:rsidP="00DD56B0">
            <w:pPr>
              <w:pStyle w:val="a4"/>
              <w:widowControl/>
              <w:spacing w:line="360" w:lineRule="auto"/>
              <w:ind w:firstLine="0"/>
              <w:jc w:val="center"/>
              <w:rPr>
                <w:sz w:val="20"/>
                <w:szCs w:val="24"/>
              </w:rPr>
            </w:pPr>
            <w:r w:rsidRPr="00DD56B0">
              <w:rPr>
                <w:sz w:val="20"/>
                <w:szCs w:val="24"/>
              </w:rPr>
              <w:t>96</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45" type="#_x0000_t75" style="width:147pt;height:33.75pt">
                  <v:imagedata r:id="rId26"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szCs w:val="28"/>
              </w:rPr>
            </w:pPr>
            <w:r w:rsidRPr="00DD56B0">
              <w:rPr>
                <w:i/>
                <w:iCs/>
                <w:sz w:val="20"/>
                <w:szCs w:val="28"/>
              </w:rPr>
              <w:t>Т</w:t>
            </w:r>
            <w:r w:rsidRPr="00DD56B0">
              <w:rPr>
                <w:rFonts w:cs="TimesNewRomanPSMT"/>
                <w:sz w:val="20"/>
                <w:szCs w:val="28"/>
                <w:vertAlign w:val="subscript"/>
              </w:rPr>
              <w:t>2</w:t>
            </w:r>
          </w:p>
        </w:tc>
        <w:tc>
          <w:tcPr>
            <w:tcW w:w="2062" w:type="dxa"/>
            <w:vAlign w:val="center"/>
          </w:tcPr>
          <w:p w:rsidR="004629D4" w:rsidRPr="00DD56B0" w:rsidRDefault="003C5D0F" w:rsidP="00DD56B0">
            <w:pPr>
              <w:pStyle w:val="a4"/>
              <w:widowControl/>
              <w:spacing w:line="360" w:lineRule="auto"/>
              <w:ind w:firstLine="0"/>
              <w:jc w:val="center"/>
              <w:rPr>
                <w:sz w:val="20"/>
                <w:szCs w:val="24"/>
              </w:rPr>
            </w:pPr>
            <w:r w:rsidRPr="00DD56B0">
              <w:rPr>
                <w:sz w:val="20"/>
                <w:szCs w:val="24"/>
              </w:rPr>
              <w:t>384</w:t>
            </w:r>
          </w:p>
        </w:tc>
        <w:tc>
          <w:tcPr>
            <w:tcW w:w="3955" w:type="dxa"/>
            <w:vAlign w:val="center"/>
          </w:tcPr>
          <w:p w:rsidR="004629D4" w:rsidRPr="00DD56B0" w:rsidRDefault="00A863E0" w:rsidP="00DD56B0">
            <w:pPr>
              <w:pStyle w:val="a4"/>
              <w:widowControl/>
              <w:spacing w:line="360" w:lineRule="auto"/>
              <w:ind w:firstLine="0"/>
              <w:jc w:val="center"/>
              <w:rPr>
                <w:sz w:val="20"/>
              </w:rPr>
            </w:pPr>
            <w:r>
              <w:rPr>
                <w:sz w:val="20"/>
              </w:rPr>
              <w:pict>
                <v:shape id="_x0000_i1046" type="#_x0000_t75" style="width:162pt;height:33.75pt">
                  <v:imagedata r:id="rId27"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rPr>
            </w:pPr>
          </w:p>
        </w:tc>
      </w:tr>
      <w:tr w:rsidR="004629D4" w:rsidRPr="00DD56B0" w:rsidTr="00DD56B0">
        <w:trPr>
          <w:jc w:val="center"/>
        </w:trPr>
        <w:tc>
          <w:tcPr>
            <w:tcW w:w="6393" w:type="dxa"/>
            <w:gridSpan w:val="3"/>
            <w:vAlign w:val="center"/>
          </w:tcPr>
          <w:p w:rsidR="004629D4" w:rsidRPr="00DD56B0" w:rsidRDefault="00992187" w:rsidP="00DD56B0">
            <w:pPr>
              <w:pStyle w:val="a4"/>
              <w:widowControl/>
              <w:spacing w:line="360" w:lineRule="auto"/>
              <w:ind w:firstLine="0"/>
              <w:jc w:val="center"/>
              <w:rPr>
                <w:sz w:val="20"/>
                <w:szCs w:val="24"/>
              </w:rPr>
            </w:pPr>
            <w:r w:rsidRPr="00DD56B0">
              <w:rPr>
                <w:b/>
                <w:sz w:val="20"/>
                <w:szCs w:val="24"/>
              </w:rPr>
              <w:t>Итого</w:t>
            </w:r>
          </w:p>
        </w:tc>
        <w:tc>
          <w:tcPr>
            <w:tcW w:w="1793" w:type="dxa"/>
            <w:vAlign w:val="center"/>
          </w:tcPr>
          <w:p w:rsidR="004629D4" w:rsidRPr="00DD56B0" w:rsidRDefault="00E46A3C" w:rsidP="00DD56B0">
            <w:pPr>
              <w:pStyle w:val="a4"/>
              <w:widowControl/>
              <w:spacing w:line="360" w:lineRule="auto"/>
              <w:ind w:firstLine="0"/>
              <w:jc w:val="center"/>
              <w:rPr>
                <w:b/>
                <w:sz w:val="20"/>
                <w:szCs w:val="24"/>
                <w:lang w:val="en-US"/>
              </w:rPr>
            </w:pPr>
            <w:r w:rsidRPr="00DD56B0">
              <w:rPr>
                <w:b/>
                <w:sz w:val="20"/>
                <w:szCs w:val="24"/>
                <w:lang w:val="en-US"/>
              </w:rPr>
              <w:t>2640</w:t>
            </w: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3-й и 4-й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rPr>
            </w:pPr>
            <w:r w:rsidRPr="00DD56B0">
              <w:rPr>
                <w:rFonts w:cs="TimesNewRomanPS-ItalicMT"/>
                <w:i/>
                <w:iCs/>
                <w:sz w:val="20"/>
                <w:szCs w:val="28"/>
              </w:rPr>
              <w:t>Т</w:t>
            </w:r>
            <w:r w:rsidRPr="00DD56B0">
              <w:rPr>
                <w:rFonts w:cs="TimesNewRomanPSMT"/>
                <w:sz w:val="20"/>
                <w:szCs w:val="18"/>
              </w:rPr>
              <w:t>1</w:t>
            </w:r>
          </w:p>
        </w:tc>
        <w:tc>
          <w:tcPr>
            <w:tcW w:w="2062" w:type="dxa"/>
            <w:vAlign w:val="center"/>
          </w:tcPr>
          <w:p w:rsidR="004629D4" w:rsidRPr="00DD56B0" w:rsidRDefault="00235ED5" w:rsidP="00DD56B0">
            <w:pPr>
              <w:pStyle w:val="a4"/>
              <w:widowControl/>
              <w:spacing w:line="360" w:lineRule="auto"/>
              <w:ind w:firstLine="0"/>
              <w:jc w:val="center"/>
              <w:rPr>
                <w:sz w:val="20"/>
                <w:szCs w:val="24"/>
                <w:lang w:val="en-US"/>
              </w:rPr>
            </w:pPr>
            <w:r w:rsidRPr="00DD56B0">
              <w:rPr>
                <w:sz w:val="20"/>
                <w:szCs w:val="24"/>
                <w:lang w:val="en-US"/>
              </w:rPr>
              <w:t>96</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47" type="#_x0000_t75" style="width:156pt;height:33.75pt">
                  <v:imagedata r:id="rId28"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trHeight w:val="474"/>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sz w:val="20"/>
              </w:rPr>
            </w:pPr>
            <w:r w:rsidRPr="00DD56B0">
              <w:rPr>
                <w:rFonts w:cs="TimesNewRomanPS-ItalicMT"/>
                <w:i/>
                <w:iCs/>
                <w:sz w:val="20"/>
                <w:szCs w:val="28"/>
              </w:rPr>
              <w:t>Т</w:t>
            </w:r>
            <w:r w:rsidRPr="00DD56B0">
              <w:rPr>
                <w:rFonts w:cs="TimesNewRomanPSMT"/>
                <w:sz w:val="20"/>
                <w:szCs w:val="18"/>
              </w:rPr>
              <w:t>2</w:t>
            </w:r>
          </w:p>
        </w:tc>
        <w:tc>
          <w:tcPr>
            <w:tcW w:w="2062" w:type="dxa"/>
            <w:vAlign w:val="center"/>
          </w:tcPr>
          <w:p w:rsidR="004629D4" w:rsidRPr="00DD56B0" w:rsidRDefault="00235ED5" w:rsidP="00DD56B0">
            <w:pPr>
              <w:pStyle w:val="a4"/>
              <w:widowControl/>
              <w:spacing w:line="360" w:lineRule="auto"/>
              <w:ind w:firstLine="0"/>
              <w:jc w:val="center"/>
              <w:rPr>
                <w:sz w:val="20"/>
                <w:szCs w:val="24"/>
                <w:lang w:val="en-US"/>
              </w:rPr>
            </w:pPr>
            <w:r w:rsidRPr="00DD56B0">
              <w:rPr>
                <w:sz w:val="20"/>
                <w:szCs w:val="24"/>
                <w:lang w:val="en-US"/>
              </w:rPr>
              <w:t>144</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48" type="#_x0000_t75" style="width:156pt;height:33.75pt">
                  <v:imagedata r:id="rId29"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trHeight w:val="246"/>
          <w:jc w:val="center"/>
        </w:trPr>
        <w:tc>
          <w:tcPr>
            <w:tcW w:w="376" w:type="dxa"/>
            <w:vAlign w:val="center"/>
          </w:tcPr>
          <w:p w:rsidR="00E57B26" w:rsidRPr="00DD56B0" w:rsidRDefault="00E57B26" w:rsidP="00DD56B0">
            <w:pPr>
              <w:widowControl/>
              <w:tabs>
                <w:tab w:val="clear" w:pos="567"/>
              </w:tabs>
              <w:autoSpaceDE w:val="0"/>
              <w:autoSpaceDN w:val="0"/>
              <w:adjustRightInd w:val="0"/>
              <w:spacing w:line="360" w:lineRule="auto"/>
              <w:ind w:firstLine="0"/>
              <w:jc w:val="center"/>
              <w:rPr>
                <w:rFonts w:cs="TimesNewRomanPSMT"/>
                <w:sz w:val="20"/>
                <w:szCs w:val="18"/>
              </w:rPr>
            </w:pPr>
            <w:r w:rsidRPr="00DD56B0">
              <w:rPr>
                <w:rFonts w:cs="TimesNewRomanPS-ItalicMT"/>
                <w:i/>
                <w:iCs/>
                <w:sz w:val="20"/>
                <w:szCs w:val="28"/>
              </w:rPr>
              <w:t>Т</w:t>
            </w:r>
            <w:r w:rsidRPr="00DD56B0">
              <w:rPr>
                <w:rFonts w:cs="TimesNewRomanPSMT"/>
                <w:sz w:val="20"/>
                <w:szCs w:val="18"/>
              </w:rPr>
              <w:t>3</w:t>
            </w:r>
          </w:p>
          <w:p w:rsidR="00D4546A" w:rsidRPr="00DD56B0" w:rsidRDefault="00D4546A" w:rsidP="00DD56B0">
            <w:pPr>
              <w:widowControl/>
              <w:tabs>
                <w:tab w:val="clear" w:pos="567"/>
              </w:tabs>
              <w:autoSpaceDE w:val="0"/>
              <w:autoSpaceDN w:val="0"/>
              <w:adjustRightInd w:val="0"/>
              <w:spacing w:line="360" w:lineRule="auto"/>
              <w:ind w:firstLine="0"/>
              <w:jc w:val="center"/>
              <w:rPr>
                <w:rFonts w:cs="TimesNewRomanPS-ItalicMT"/>
                <w:i/>
                <w:iCs/>
                <w:sz w:val="20"/>
                <w:szCs w:val="28"/>
              </w:rPr>
            </w:pPr>
          </w:p>
        </w:tc>
        <w:tc>
          <w:tcPr>
            <w:tcW w:w="2062" w:type="dxa"/>
            <w:vAlign w:val="center"/>
          </w:tcPr>
          <w:p w:rsidR="00E57B26" w:rsidRPr="00DD56B0" w:rsidRDefault="00235ED5" w:rsidP="00DD56B0">
            <w:pPr>
              <w:pStyle w:val="a4"/>
              <w:widowControl/>
              <w:spacing w:line="360" w:lineRule="auto"/>
              <w:ind w:firstLine="0"/>
              <w:jc w:val="center"/>
              <w:rPr>
                <w:sz w:val="20"/>
                <w:szCs w:val="24"/>
                <w:lang w:val="en-US"/>
              </w:rPr>
            </w:pPr>
            <w:r w:rsidRPr="00DD56B0">
              <w:rPr>
                <w:sz w:val="20"/>
                <w:szCs w:val="24"/>
                <w:lang w:val="en-US"/>
              </w:rPr>
              <w:t>240</w:t>
            </w:r>
          </w:p>
        </w:tc>
        <w:tc>
          <w:tcPr>
            <w:tcW w:w="3955" w:type="dxa"/>
            <w:vAlign w:val="center"/>
          </w:tcPr>
          <w:p w:rsidR="00E57B26" w:rsidRPr="00DD56B0" w:rsidRDefault="00A863E0" w:rsidP="00DD56B0">
            <w:pPr>
              <w:pStyle w:val="a4"/>
              <w:widowControl/>
              <w:spacing w:line="360" w:lineRule="auto"/>
              <w:ind w:firstLine="0"/>
              <w:jc w:val="center"/>
              <w:rPr>
                <w:sz w:val="20"/>
              </w:rPr>
            </w:pPr>
            <w:r>
              <w:rPr>
                <w:sz w:val="20"/>
              </w:rPr>
              <w:pict>
                <v:shape id="_x0000_i1049" type="#_x0000_t75" style="width:156.75pt;height:33.75pt">
                  <v:imagedata r:id="rId30" o:title=""/>
                </v:shape>
              </w:pict>
            </w:r>
          </w:p>
        </w:tc>
        <w:tc>
          <w:tcPr>
            <w:tcW w:w="1793" w:type="dxa"/>
            <w:vAlign w:val="center"/>
          </w:tcPr>
          <w:p w:rsidR="00E57B26" w:rsidRPr="00DD56B0" w:rsidRDefault="00E57B26" w:rsidP="00DD56B0">
            <w:pPr>
              <w:pStyle w:val="a4"/>
              <w:widowControl/>
              <w:spacing w:line="360" w:lineRule="auto"/>
              <w:ind w:firstLine="0"/>
              <w:jc w:val="center"/>
              <w:rPr>
                <w:sz w:val="20"/>
                <w:szCs w:val="24"/>
                <w:lang w:val="en-US"/>
              </w:rPr>
            </w:pPr>
          </w:p>
        </w:tc>
      </w:tr>
      <w:tr w:rsidR="004629D4" w:rsidRPr="00DD56B0" w:rsidTr="00DD56B0">
        <w:trPr>
          <w:jc w:val="center"/>
        </w:trPr>
        <w:tc>
          <w:tcPr>
            <w:tcW w:w="6393" w:type="dxa"/>
            <w:gridSpan w:val="3"/>
            <w:vAlign w:val="center"/>
          </w:tcPr>
          <w:p w:rsidR="004629D4" w:rsidRPr="00DD56B0" w:rsidRDefault="00250D1A" w:rsidP="00DD56B0">
            <w:pPr>
              <w:pStyle w:val="a4"/>
              <w:widowControl/>
              <w:spacing w:line="360" w:lineRule="auto"/>
              <w:ind w:firstLine="0"/>
              <w:jc w:val="center"/>
              <w:rPr>
                <w:sz w:val="20"/>
                <w:szCs w:val="24"/>
              </w:rPr>
            </w:pPr>
            <w:r w:rsidRPr="00DD56B0">
              <w:rPr>
                <w:b/>
                <w:sz w:val="20"/>
                <w:szCs w:val="24"/>
              </w:rPr>
              <w:t>И</w:t>
            </w:r>
            <w:r w:rsidR="004629D4" w:rsidRPr="00DD56B0">
              <w:rPr>
                <w:b/>
                <w:sz w:val="20"/>
                <w:szCs w:val="24"/>
              </w:rPr>
              <w:t>того</w:t>
            </w:r>
          </w:p>
        </w:tc>
        <w:tc>
          <w:tcPr>
            <w:tcW w:w="1793" w:type="dxa"/>
            <w:vAlign w:val="center"/>
          </w:tcPr>
          <w:p w:rsidR="004629D4" w:rsidRPr="00DD56B0" w:rsidRDefault="00E46A3C" w:rsidP="00DD56B0">
            <w:pPr>
              <w:pStyle w:val="a4"/>
              <w:widowControl/>
              <w:spacing w:line="360" w:lineRule="auto"/>
              <w:ind w:firstLine="0"/>
              <w:jc w:val="center"/>
              <w:rPr>
                <w:b/>
                <w:sz w:val="20"/>
                <w:szCs w:val="24"/>
                <w:lang w:val="en-US"/>
              </w:rPr>
            </w:pPr>
            <w:r w:rsidRPr="00DD56B0">
              <w:rPr>
                <w:b/>
                <w:sz w:val="20"/>
                <w:szCs w:val="24"/>
                <w:lang w:val="en-US"/>
              </w:rPr>
              <w:t>6480</w:t>
            </w: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4-й и 5-й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lang w:val="en-US"/>
              </w:rPr>
            </w:pPr>
            <w:r w:rsidRPr="00DD56B0">
              <w:rPr>
                <w:rFonts w:cs="TimesNewRomanPS-ItalicMT"/>
                <w:i/>
                <w:iCs/>
                <w:sz w:val="20"/>
                <w:szCs w:val="28"/>
              </w:rPr>
              <w:t>Т</w:t>
            </w:r>
            <w:r w:rsidRPr="00DD56B0">
              <w:rPr>
                <w:rFonts w:cs="TimesNewRomanPSMT"/>
                <w:sz w:val="20"/>
                <w:szCs w:val="18"/>
              </w:rPr>
              <w:t>1</w:t>
            </w:r>
          </w:p>
        </w:tc>
        <w:tc>
          <w:tcPr>
            <w:tcW w:w="2062" w:type="dxa"/>
            <w:vAlign w:val="center"/>
          </w:tcPr>
          <w:p w:rsidR="004629D4" w:rsidRPr="00DD56B0" w:rsidRDefault="00235ED5" w:rsidP="00DD56B0">
            <w:pPr>
              <w:pStyle w:val="a4"/>
              <w:widowControl/>
              <w:spacing w:line="360" w:lineRule="auto"/>
              <w:ind w:firstLine="0"/>
              <w:jc w:val="center"/>
              <w:rPr>
                <w:sz w:val="20"/>
                <w:szCs w:val="24"/>
                <w:lang w:val="en-US"/>
              </w:rPr>
            </w:pPr>
            <w:r w:rsidRPr="00DD56B0">
              <w:rPr>
                <w:sz w:val="20"/>
                <w:szCs w:val="24"/>
                <w:lang w:val="en-US"/>
              </w:rPr>
              <w:t>240</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0" type="#_x0000_t75" style="width:156pt;height:33.75pt">
                  <v:imagedata r:id="rId31"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rPr>
            </w:pPr>
            <w:r w:rsidRPr="00DD56B0">
              <w:rPr>
                <w:rFonts w:cs="TimesNewRomanPS-ItalicMT"/>
                <w:i/>
                <w:iCs/>
                <w:sz w:val="20"/>
                <w:szCs w:val="28"/>
              </w:rPr>
              <w:t>Т</w:t>
            </w:r>
            <w:r w:rsidRPr="00DD56B0">
              <w:rPr>
                <w:rFonts w:cs="TimesNewRomanPSMT"/>
                <w:sz w:val="20"/>
                <w:szCs w:val="18"/>
              </w:rPr>
              <w:t>2</w:t>
            </w:r>
          </w:p>
        </w:tc>
        <w:tc>
          <w:tcPr>
            <w:tcW w:w="2062" w:type="dxa"/>
            <w:vAlign w:val="center"/>
          </w:tcPr>
          <w:p w:rsidR="004629D4" w:rsidRPr="00DD56B0" w:rsidRDefault="00235ED5" w:rsidP="00DD56B0">
            <w:pPr>
              <w:pStyle w:val="a4"/>
              <w:widowControl/>
              <w:spacing w:line="360" w:lineRule="auto"/>
              <w:ind w:firstLine="0"/>
              <w:jc w:val="center"/>
              <w:rPr>
                <w:sz w:val="20"/>
                <w:szCs w:val="24"/>
                <w:lang w:val="en-US"/>
              </w:rPr>
            </w:pPr>
            <w:r w:rsidRPr="00DD56B0">
              <w:rPr>
                <w:sz w:val="20"/>
                <w:szCs w:val="24"/>
                <w:lang w:val="en-US"/>
              </w:rPr>
              <w:t>240</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1" type="#_x0000_t75" style="width:162pt;height:33.75pt">
                  <v:imagedata r:id="rId32"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4629D4" w:rsidRPr="00DD56B0" w:rsidTr="00DD56B0">
        <w:trPr>
          <w:jc w:val="center"/>
        </w:trPr>
        <w:tc>
          <w:tcPr>
            <w:tcW w:w="6393" w:type="dxa"/>
            <w:gridSpan w:val="3"/>
            <w:vAlign w:val="center"/>
          </w:tcPr>
          <w:p w:rsidR="004629D4" w:rsidRPr="00DD56B0" w:rsidRDefault="00250D1A" w:rsidP="00DD56B0">
            <w:pPr>
              <w:pStyle w:val="a4"/>
              <w:widowControl/>
              <w:spacing w:line="360" w:lineRule="auto"/>
              <w:ind w:firstLine="0"/>
              <w:jc w:val="center"/>
              <w:rPr>
                <w:sz w:val="20"/>
                <w:szCs w:val="24"/>
              </w:rPr>
            </w:pPr>
            <w:r w:rsidRPr="00DD56B0">
              <w:rPr>
                <w:b/>
                <w:sz w:val="20"/>
                <w:szCs w:val="24"/>
              </w:rPr>
              <w:t>И</w:t>
            </w:r>
            <w:r w:rsidR="004629D4" w:rsidRPr="00DD56B0">
              <w:rPr>
                <w:b/>
                <w:sz w:val="20"/>
                <w:szCs w:val="24"/>
              </w:rPr>
              <w:t>того</w:t>
            </w:r>
          </w:p>
        </w:tc>
        <w:tc>
          <w:tcPr>
            <w:tcW w:w="1793" w:type="dxa"/>
            <w:vAlign w:val="center"/>
          </w:tcPr>
          <w:p w:rsidR="004629D4" w:rsidRPr="00DD56B0" w:rsidRDefault="00F040C0" w:rsidP="00DD56B0">
            <w:pPr>
              <w:pStyle w:val="a4"/>
              <w:widowControl/>
              <w:spacing w:line="360" w:lineRule="auto"/>
              <w:ind w:firstLine="0"/>
              <w:jc w:val="center"/>
              <w:rPr>
                <w:b/>
                <w:sz w:val="20"/>
                <w:szCs w:val="24"/>
                <w:lang w:val="en-US"/>
              </w:rPr>
            </w:pPr>
            <w:r w:rsidRPr="00DD56B0">
              <w:rPr>
                <w:b/>
                <w:sz w:val="20"/>
                <w:szCs w:val="24"/>
                <w:lang w:val="en-US"/>
              </w:rPr>
              <w:t>14880</w:t>
            </w: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5-й и 6-й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lang w:val="en-US"/>
              </w:rPr>
            </w:pPr>
            <w:r w:rsidRPr="00DD56B0">
              <w:rPr>
                <w:rFonts w:cs="TimesNewRomanPS-ItalicMT"/>
                <w:i/>
                <w:iCs/>
                <w:sz w:val="20"/>
                <w:szCs w:val="28"/>
              </w:rPr>
              <w:t>Т</w:t>
            </w:r>
            <w:r w:rsidRPr="00DD56B0">
              <w:rPr>
                <w:rFonts w:cs="TimesNewRomanPSMT"/>
                <w:sz w:val="20"/>
                <w:szCs w:val="18"/>
              </w:rPr>
              <w:t>1</w:t>
            </w:r>
          </w:p>
        </w:tc>
        <w:tc>
          <w:tcPr>
            <w:tcW w:w="2062" w:type="dxa"/>
            <w:vAlign w:val="center"/>
          </w:tcPr>
          <w:p w:rsidR="004629D4" w:rsidRPr="00DD56B0" w:rsidRDefault="00235ED5" w:rsidP="00DD56B0">
            <w:pPr>
              <w:pStyle w:val="a4"/>
              <w:widowControl/>
              <w:spacing w:line="360" w:lineRule="auto"/>
              <w:ind w:firstLine="0"/>
              <w:jc w:val="center"/>
              <w:rPr>
                <w:sz w:val="20"/>
                <w:szCs w:val="24"/>
              </w:rPr>
            </w:pPr>
            <w:r w:rsidRPr="00DD56B0">
              <w:rPr>
                <w:sz w:val="20"/>
                <w:szCs w:val="24"/>
              </w:rPr>
              <w:t>240</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2" type="#_x0000_t75" style="width:162pt;height:33.75pt">
                  <v:imagedata r:id="rId33"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trHeight w:val="491"/>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rPr>
            </w:pPr>
            <w:r w:rsidRPr="00DD56B0">
              <w:rPr>
                <w:rFonts w:cs="TimesNewRomanPS-ItalicMT"/>
                <w:i/>
                <w:iCs/>
                <w:sz w:val="20"/>
                <w:szCs w:val="28"/>
              </w:rPr>
              <w:t>Т</w:t>
            </w:r>
            <w:r w:rsidRPr="00DD56B0">
              <w:rPr>
                <w:rFonts w:cs="TimesNewRomanPSMT"/>
                <w:sz w:val="20"/>
                <w:szCs w:val="18"/>
              </w:rPr>
              <w:t>2</w:t>
            </w:r>
          </w:p>
        </w:tc>
        <w:tc>
          <w:tcPr>
            <w:tcW w:w="2062" w:type="dxa"/>
            <w:vAlign w:val="center"/>
          </w:tcPr>
          <w:p w:rsidR="004629D4" w:rsidRPr="00DD56B0" w:rsidRDefault="004629D4" w:rsidP="00DD56B0">
            <w:pPr>
              <w:pStyle w:val="a4"/>
              <w:widowControl/>
              <w:spacing w:line="360" w:lineRule="auto"/>
              <w:ind w:firstLine="0"/>
              <w:jc w:val="center"/>
              <w:rPr>
                <w:sz w:val="20"/>
                <w:szCs w:val="24"/>
              </w:rPr>
            </w:pPr>
            <w:r w:rsidRPr="00DD56B0">
              <w:rPr>
                <w:sz w:val="20"/>
                <w:szCs w:val="24"/>
              </w:rPr>
              <w:t>144</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3" type="#_x0000_t75" style="width:162pt;height:33.75pt">
                  <v:imagedata r:id="rId34"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trHeight w:val="176"/>
          <w:jc w:val="center"/>
        </w:trPr>
        <w:tc>
          <w:tcPr>
            <w:tcW w:w="376" w:type="dxa"/>
            <w:vAlign w:val="center"/>
          </w:tcPr>
          <w:p w:rsidR="00994757" w:rsidRPr="00DD56B0" w:rsidRDefault="00994757" w:rsidP="00DD56B0">
            <w:pPr>
              <w:widowControl/>
              <w:tabs>
                <w:tab w:val="clear" w:pos="567"/>
              </w:tabs>
              <w:autoSpaceDE w:val="0"/>
              <w:autoSpaceDN w:val="0"/>
              <w:adjustRightInd w:val="0"/>
              <w:spacing w:line="360" w:lineRule="auto"/>
              <w:ind w:firstLine="0"/>
              <w:jc w:val="center"/>
              <w:rPr>
                <w:rFonts w:cs="TimesNewRomanPS-ItalicMT"/>
                <w:i/>
                <w:iCs/>
                <w:sz w:val="20"/>
                <w:szCs w:val="28"/>
              </w:rPr>
            </w:pPr>
          </w:p>
          <w:p w:rsidR="00994757" w:rsidRPr="00DD56B0" w:rsidRDefault="00994757" w:rsidP="00DD56B0">
            <w:pPr>
              <w:widowControl/>
              <w:tabs>
                <w:tab w:val="clear" w:pos="567"/>
              </w:tabs>
              <w:autoSpaceDE w:val="0"/>
              <w:autoSpaceDN w:val="0"/>
              <w:adjustRightInd w:val="0"/>
              <w:spacing w:line="360" w:lineRule="auto"/>
              <w:ind w:firstLine="0"/>
              <w:jc w:val="center"/>
              <w:rPr>
                <w:rFonts w:cs="TimesNewRomanPS-ItalicMT"/>
                <w:i/>
                <w:iCs/>
                <w:sz w:val="20"/>
                <w:szCs w:val="28"/>
              </w:rPr>
            </w:pPr>
            <w:r w:rsidRPr="00DD56B0">
              <w:rPr>
                <w:rFonts w:cs="TimesNewRomanPS-ItalicMT"/>
                <w:i/>
                <w:iCs/>
                <w:sz w:val="20"/>
                <w:szCs w:val="28"/>
              </w:rPr>
              <w:t>Т</w:t>
            </w:r>
            <w:r w:rsidRPr="00DD56B0">
              <w:rPr>
                <w:rFonts w:cs="TimesNewRomanPSMT"/>
                <w:sz w:val="20"/>
                <w:szCs w:val="18"/>
              </w:rPr>
              <w:t>3</w:t>
            </w:r>
          </w:p>
        </w:tc>
        <w:tc>
          <w:tcPr>
            <w:tcW w:w="2062" w:type="dxa"/>
            <w:vAlign w:val="center"/>
          </w:tcPr>
          <w:p w:rsidR="00994757" w:rsidRPr="00DD56B0" w:rsidRDefault="00235ED5" w:rsidP="00DD56B0">
            <w:pPr>
              <w:pStyle w:val="a4"/>
              <w:widowControl/>
              <w:spacing w:line="360" w:lineRule="auto"/>
              <w:ind w:firstLine="0"/>
              <w:jc w:val="center"/>
              <w:rPr>
                <w:sz w:val="20"/>
                <w:szCs w:val="24"/>
                <w:lang w:val="en-US"/>
              </w:rPr>
            </w:pPr>
            <w:r w:rsidRPr="00DD56B0">
              <w:rPr>
                <w:sz w:val="20"/>
                <w:szCs w:val="24"/>
                <w:lang w:val="en-US"/>
              </w:rPr>
              <w:t>96</w:t>
            </w:r>
          </w:p>
        </w:tc>
        <w:tc>
          <w:tcPr>
            <w:tcW w:w="3955" w:type="dxa"/>
            <w:vAlign w:val="center"/>
          </w:tcPr>
          <w:p w:rsidR="00994757" w:rsidRPr="00DD56B0" w:rsidRDefault="00A863E0" w:rsidP="00DD56B0">
            <w:pPr>
              <w:pStyle w:val="a4"/>
              <w:widowControl/>
              <w:spacing w:line="360" w:lineRule="auto"/>
              <w:ind w:firstLine="0"/>
              <w:jc w:val="center"/>
              <w:rPr>
                <w:sz w:val="20"/>
              </w:rPr>
            </w:pPr>
            <w:r>
              <w:rPr>
                <w:sz w:val="20"/>
              </w:rPr>
              <w:pict>
                <v:shape id="_x0000_i1054" type="#_x0000_t75" style="width:149.25pt;height:33.75pt">
                  <v:imagedata r:id="rId35" o:title=""/>
                </v:shape>
              </w:pict>
            </w:r>
          </w:p>
        </w:tc>
        <w:tc>
          <w:tcPr>
            <w:tcW w:w="1793" w:type="dxa"/>
            <w:vAlign w:val="center"/>
          </w:tcPr>
          <w:p w:rsidR="00994757" w:rsidRPr="00DD56B0" w:rsidRDefault="00994757" w:rsidP="00DD56B0">
            <w:pPr>
              <w:pStyle w:val="a4"/>
              <w:widowControl/>
              <w:spacing w:line="360" w:lineRule="auto"/>
              <w:ind w:firstLine="0"/>
              <w:jc w:val="center"/>
              <w:rPr>
                <w:sz w:val="20"/>
                <w:szCs w:val="24"/>
                <w:lang w:val="en-US"/>
              </w:rPr>
            </w:pPr>
          </w:p>
        </w:tc>
      </w:tr>
      <w:tr w:rsidR="004629D4" w:rsidRPr="00DD56B0" w:rsidTr="00DD56B0">
        <w:trPr>
          <w:jc w:val="center"/>
        </w:trPr>
        <w:tc>
          <w:tcPr>
            <w:tcW w:w="6393" w:type="dxa"/>
            <w:gridSpan w:val="3"/>
            <w:vAlign w:val="center"/>
          </w:tcPr>
          <w:p w:rsidR="004629D4" w:rsidRPr="00DD56B0" w:rsidRDefault="002A45D7" w:rsidP="00DD56B0">
            <w:pPr>
              <w:pStyle w:val="a4"/>
              <w:widowControl/>
              <w:spacing w:line="360" w:lineRule="auto"/>
              <w:ind w:firstLine="0"/>
              <w:jc w:val="center"/>
              <w:rPr>
                <w:b/>
                <w:sz w:val="20"/>
                <w:szCs w:val="24"/>
              </w:rPr>
            </w:pPr>
            <w:r w:rsidRPr="00DD56B0">
              <w:rPr>
                <w:b/>
                <w:sz w:val="20"/>
                <w:szCs w:val="24"/>
              </w:rPr>
              <w:t>И</w:t>
            </w:r>
            <w:r w:rsidR="004629D4" w:rsidRPr="00DD56B0">
              <w:rPr>
                <w:b/>
                <w:sz w:val="20"/>
                <w:szCs w:val="24"/>
              </w:rPr>
              <w:t>того</w:t>
            </w:r>
          </w:p>
        </w:tc>
        <w:tc>
          <w:tcPr>
            <w:tcW w:w="1793" w:type="dxa"/>
            <w:vAlign w:val="center"/>
          </w:tcPr>
          <w:p w:rsidR="004629D4" w:rsidRPr="00DD56B0" w:rsidRDefault="00EF0041" w:rsidP="00DD56B0">
            <w:pPr>
              <w:pStyle w:val="a4"/>
              <w:widowControl/>
              <w:spacing w:line="360" w:lineRule="auto"/>
              <w:ind w:firstLine="0"/>
              <w:jc w:val="center"/>
              <w:rPr>
                <w:b/>
                <w:sz w:val="20"/>
                <w:szCs w:val="24"/>
                <w:lang w:val="en-US"/>
              </w:rPr>
            </w:pPr>
            <w:r w:rsidRPr="00DD56B0">
              <w:rPr>
                <w:b/>
                <w:sz w:val="20"/>
                <w:szCs w:val="24"/>
                <w:lang w:val="en-US"/>
              </w:rPr>
              <w:t>14400</w:t>
            </w:r>
          </w:p>
        </w:tc>
      </w:tr>
      <w:tr w:rsidR="004629D4" w:rsidRPr="00DD56B0" w:rsidTr="00DD56B0">
        <w:trPr>
          <w:jc w:val="center"/>
        </w:trPr>
        <w:tc>
          <w:tcPr>
            <w:tcW w:w="8186" w:type="dxa"/>
            <w:gridSpan w:val="4"/>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Между 6-й и 7-й</w:t>
            </w: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lang w:val="en-US"/>
              </w:rPr>
            </w:pPr>
            <w:r w:rsidRPr="00DD56B0">
              <w:rPr>
                <w:rFonts w:cs="TimesNewRomanPS-ItalicMT"/>
                <w:i/>
                <w:iCs/>
                <w:sz w:val="20"/>
                <w:szCs w:val="28"/>
              </w:rPr>
              <w:t>Т</w:t>
            </w:r>
            <w:r w:rsidRPr="00DD56B0">
              <w:rPr>
                <w:rFonts w:cs="TimesNewRomanPSMT"/>
                <w:sz w:val="20"/>
                <w:szCs w:val="18"/>
              </w:rPr>
              <w:t>1</w:t>
            </w:r>
          </w:p>
        </w:tc>
        <w:tc>
          <w:tcPr>
            <w:tcW w:w="2062" w:type="dxa"/>
            <w:vAlign w:val="center"/>
          </w:tcPr>
          <w:p w:rsidR="004629D4" w:rsidRPr="00DD56B0" w:rsidRDefault="00FF486E" w:rsidP="00DD56B0">
            <w:pPr>
              <w:pStyle w:val="a4"/>
              <w:widowControl/>
              <w:spacing w:line="360" w:lineRule="auto"/>
              <w:ind w:firstLine="0"/>
              <w:jc w:val="center"/>
              <w:rPr>
                <w:sz w:val="20"/>
                <w:szCs w:val="24"/>
                <w:lang w:val="en-US"/>
              </w:rPr>
            </w:pPr>
            <w:r w:rsidRPr="00DD56B0">
              <w:rPr>
                <w:sz w:val="20"/>
                <w:szCs w:val="24"/>
                <w:lang w:val="en-US"/>
              </w:rPr>
              <w:t>384</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5" type="#_x0000_t75" style="width:153.75pt;height:33.75pt">
                  <v:imagedata r:id="rId36"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lang w:val="en-US"/>
              </w:rPr>
            </w:pPr>
          </w:p>
        </w:tc>
      </w:tr>
      <w:tr w:rsidR="00E46A3C" w:rsidRPr="00DD56B0" w:rsidTr="00DD56B0">
        <w:trPr>
          <w:jc w:val="center"/>
        </w:trPr>
        <w:tc>
          <w:tcPr>
            <w:tcW w:w="376" w:type="dxa"/>
            <w:vAlign w:val="center"/>
          </w:tcPr>
          <w:p w:rsidR="004629D4" w:rsidRPr="00DD56B0" w:rsidRDefault="004629D4" w:rsidP="00DD56B0">
            <w:pPr>
              <w:widowControl/>
              <w:tabs>
                <w:tab w:val="clear" w:pos="567"/>
              </w:tabs>
              <w:autoSpaceDE w:val="0"/>
              <w:autoSpaceDN w:val="0"/>
              <w:adjustRightInd w:val="0"/>
              <w:spacing w:line="360" w:lineRule="auto"/>
              <w:ind w:firstLine="0"/>
              <w:jc w:val="center"/>
              <w:rPr>
                <w:rFonts w:cs="TimesNewRomanPS-ItalicMT"/>
                <w:i/>
                <w:iCs/>
                <w:sz w:val="20"/>
                <w:szCs w:val="28"/>
              </w:rPr>
            </w:pPr>
            <w:r w:rsidRPr="00DD56B0">
              <w:rPr>
                <w:rFonts w:cs="TimesNewRomanPS-ItalicMT"/>
                <w:i/>
                <w:iCs/>
                <w:sz w:val="20"/>
                <w:szCs w:val="28"/>
              </w:rPr>
              <w:t>Т</w:t>
            </w:r>
            <w:r w:rsidRPr="00DD56B0">
              <w:rPr>
                <w:rFonts w:cs="TimesNewRomanPSMT"/>
                <w:sz w:val="20"/>
                <w:szCs w:val="18"/>
              </w:rPr>
              <w:t>2</w:t>
            </w:r>
          </w:p>
        </w:tc>
        <w:tc>
          <w:tcPr>
            <w:tcW w:w="2062" w:type="dxa"/>
            <w:vAlign w:val="center"/>
          </w:tcPr>
          <w:p w:rsidR="004629D4" w:rsidRPr="00DD56B0" w:rsidRDefault="00FF486E" w:rsidP="00DD56B0">
            <w:pPr>
              <w:pStyle w:val="a4"/>
              <w:widowControl/>
              <w:spacing w:line="360" w:lineRule="auto"/>
              <w:ind w:firstLine="0"/>
              <w:jc w:val="center"/>
              <w:rPr>
                <w:sz w:val="20"/>
                <w:szCs w:val="24"/>
                <w:lang w:val="en-US"/>
              </w:rPr>
            </w:pPr>
            <w:r w:rsidRPr="00DD56B0">
              <w:rPr>
                <w:sz w:val="20"/>
                <w:szCs w:val="24"/>
                <w:lang w:val="en-US"/>
              </w:rPr>
              <w:t>96</w:t>
            </w:r>
          </w:p>
        </w:tc>
        <w:tc>
          <w:tcPr>
            <w:tcW w:w="3955" w:type="dxa"/>
            <w:vAlign w:val="center"/>
          </w:tcPr>
          <w:p w:rsidR="004629D4" w:rsidRPr="00DD56B0" w:rsidRDefault="00A863E0" w:rsidP="00DD56B0">
            <w:pPr>
              <w:pStyle w:val="a4"/>
              <w:widowControl/>
              <w:spacing w:line="360" w:lineRule="auto"/>
              <w:ind w:firstLine="0"/>
              <w:jc w:val="center"/>
              <w:rPr>
                <w:sz w:val="20"/>
                <w:szCs w:val="24"/>
              </w:rPr>
            </w:pPr>
            <w:r>
              <w:rPr>
                <w:sz w:val="20"/>
              </w:rPr>
              <w:pict>
                <v:shape id="_x0000_i1056" type="#_x0000_t75" style="width:153.75pt;height:33.75pt">
                  <v:imagedata r:id="rId37" o:title=""/>
                </v:shape>
              </w:pict>
            </w:r>
          </w:p>
        </w:tc>
        <w:tc>
          <w:tcPr>
            <w:tcW w:w="1793" w:type="dxa"/>
            <w:vAlign w:val="center"/>
          </w:tcPr>
          <w:p w:rsidR="004629D4" w:rsidRPr="00DD56B0" w:rsidRDefault="004629D4" w:rsidP="00DD56B0">
            <w:pPr>
              <w:pStyle w:val="a4"/>
              <w:widowControl/>
              <w:spacing w:line="360" w:lineRule="auto"/>
              <w:ind w:firstLine="0"/>
              <w:jc w:val="center"/>
              <w:rPr>
                <w:sz w:val="20"/>
                <w:szCs w:val="24"/>
              </w:rPr>
            </w:pPr>
          </w:p>
        </w:tc>
      </w:tr>
      <w:tr w:rsidR="004629D4" w:rsidRPr="00DD56B0" w:rsidTr="00DD56B0">
        <w:trPr>
          <w:jc w:val="center"/>
        </w:trPr>
        <w:tc>
          <w:tcPr>
            <w:tcW w:w="6393" w:type="dxa"/>
            <w:gridSpan w:val="3"/>
            <w:vAlign w:val="center"/>
          </w:tcPr>
          <w:p w:rsidR="004629D4" w:rsidRPr="00DD56B0" w:rsidRDefault="00250D1A" w:rsidP="00DD56B0">
            <w:pPr>
              <w:pStyle w:val="a4"/>
              <w:widowControl/>
              <w:spacing w:line="360" w:lineRule="auto"/>
              <w:ind w:firstLine="0"/>
              <w:jc w:val="center"/>
              <w:rPr>
                <w:b/>
                <w:sz w:val="20"/>
                <w:szCs w:val="24"/>
              </w:rPr>
            </w:pPr>
            <w:r w:rsidRPr="00DD56B0">
              <w:rPr>
                <w:b/>
                <w:sz w:val="20"/>
                <w:szCs w:val="24"/>
              </w:rPr>
              <w:t>И</w:t>
            </w:r>
            <w:r w:rsidR="004629D4" w:rsidRPr="00DD56B0">
              <w:rPr>
                <w:b/>
                <w:sz w:val="20"/>
                <w:szCs w:val="24"/>
              </w:rPr>
              <w:t>того</w:t>
            </w:r>
          </w:p>
        </w:tc>
        <w:tc>
          <w:tcPr>
            <w:tcW w:w="1793" w:type="dxa"/>
            <w:vAlign w:val="center"/>
          </w:tcPr>
          <w:p w:rsidR="004629D4" w:rsidRPr="00DD56B0" w:rsidRDefault="00E46A3C" w:rsidP="00DD56B0">
            <w:pPr>
              <w:pStyle w:val="a4"/>
              <w:widowControl/>
              <w:spacing w:line="360" w:lineRule="auto"/>
              <w:ind w:firstLine="0"/>
              <w:jc w:val="center"/>
              <w:rPr>
                <w:b/>
                <w:sz w:val="20"/>
                <w:szCs w:val="24"/>
                <w:lang w:val="en-US"/>
              </w:rPr>
            </w:pPr>
            <w:r w:rsidRPr="00DD56B0">
              <w:rPr>
                <w:b/>
                <w:sz w:val="20"/>
                <w:szCs w:val="24"/>
                <w:lang w:val="en-US"/>
              </w:rPr>
              <w:t>4800</w:t>
            </w:r>
          </w:p>
        </w:tc>
      </w:tr>
      <w:tr w:rsidR="004629D4" w:rsidRPr="00DD56B0" w:rsidTr="00DD56B0">
        <w:trPr>
          <w:jc w:val="center"/>
        </w:trPr>
        <w:tc>
          <w:tcPr>
            <w:tcW w:w="6393" w:type="dxa"/>
            <w:gridSpan w:val="3"/>
            <w:vAlign w:val="center"/>
          </w:tcPr>
          <w:p w:rsidR="004629D4" w:rsidRPr="00DD56B0" w:rsidRDefault="004629D4" w:rsidP="00DD56B0">
            <w:pPr>
              <w:pStyle w:val="a4"/>
              <w:widowControl/>
              <w:spacing w:line="360" w:lineRule="auto"/>
              <w:ind w:firstLine="0"/>
              <w:jc w:val="center"/>
              <w:rPr>
                <w:b/>
                <w:sz w:val="20"/>
                <w:szCs w:val="24"/>
              </w:rPr>
            </w:pPr>
            <w:r w:rsidRPr="00DD56B0">
              <w:rPr>
                <w:b/>
                <w:sz w:val="20"/>
                <w:szCs w:val="24"/>
              </w:rPr>
              <w:t>ИТОГО</w:t>
            </w:r>
          </w:p>
        </w:tc>
        <w:tc>
          <w:tcPr>
            <w:tcW w:w="1793" w:type="dxa"/>
            <w:vAlign w:val="center"/>
          </w:tcPr>
          <w:p w:rsidR="004629D4" w:rsidRPr="00DD56B0" w:rsidRDefault="00EF0041" w:rsidP="00DD56B0">
            <w:pPr>
              <w:pStyle w:val="a4"/>
              <w:widowControl/>
              <w:spacing w:line="360" w:lineRule="auto"/>
              <w:ind w:firstLine="0"/>
              <w:jc w:val="center"/>
              <w:rPr>
                <w:b/>
                <w:sz w:val="20"/>
                <w:szCs w:val="24"/>
                <w:lang w:val="en-US"/>
              </w:rPr>
            </w:pPr>
            <w:r w:rsidRPr="00DD56B0">
              <w:rPr>
                <w:b/>
                <w:sz w:val="20"/>
                <w:szCs w:val="24"/>
                <w:lang w:val="en-US"/>
              </w:rPr>
              <w:t>468</w:t>
            </w:r>
            <w:r w:rsidR="00CA2542" w:rsidRPr="00DD56B0">
              <w:rPr>
                <w:b/>
                <w:sz w:val="20"/>
                <w:szCs w:val="24"/>
                <w:lang w:val="en-US"/>
              </w:rPr>
              <w:t>00</w:t>
            </w:r>
          </w:p>
        </w:tc>
      </w:tr>
    </w:tbl>
    <w:p w:rsidR="004629D4" w:rsidRPr="00720D87" w:rsidRDefault="004629D4" w:rsidP="00720D87">
      <w:pPr>
        <w:pStyle w:val="a4"/>
        <w:spacing w:line="360" w:lineRule="auto"/>
        <w:ind w:firstLine="709"/>
        <w:rPr>
          <w:szCs w:val="24"/>
        </w:rPr>
      </w:pPr>
    </w:p>
    <w:p w:rsidR="004629D4" w:rsidRPr="00720D87" w:rsidRDefault="004629D4" w:rsidP="00720D87">
      <w:pPr>
        <w:spacing w:line="360" w:lineRule="auto"/>
        <w:jc w:val="both"/>
        <w:rPr>
          <w:sz w:val="28"/>
          <w:szCs w:val="28"/>
        </w:rPr>
      </w:pPr>
      <w:r w:rsidRPr="00720D87">
        <w:rPr>
          <w:sz w:val="28"/>
          <w:szCs w:val="28"/>
        </w:rPr>
        <w:t>В экономическом отношении важной характеристикой ОППЛ является средняя величина межоперационных заделов между каждой парой смежных операций и по линии в целом, поскольку она характеризует связывание оборотных средств в незавершенном производстве.</w:t>
      </w:r>
    </w:p>
    <w:p w:rsidR="004629D4" w:rsidRPr="00720D87" w:rsidRDefault="004629D4" w:rsidP="00720D87">
      <w:pPr>
        <w:spacing w:line="360" w:lineRule="auto"/>
        <w:jc w:val="both"/>
        <w:rPr>
          <w:sz w:val="28"/>
          <w:szCs w:val="28"/>
        </w:rPr>
      </w:pPr>
      <w:r w:rsidRPr="00720D87">
        <w:rPr>
          <w:sz w:val="28"/>
          <w:szCs w:val="28"/>
        </w:rPr>
        <w:t>Между каждой парой смежных операций расчет средней величины межоперационных оборотных заделов производим по формуле:</w:t>
      </w:r>
    </w:p>
    <w:p w:rsidR="00DD56B0" w:rsidRDefault="00DD56B0" w:rsidP="00720D87">
      <w:pPr>
        <w:spacing w:line="360" w:lineRule="auto"/>
        <w:jc w:val="both"/>
        <w:rPr>
          <w:sz w:val="28"/>
          <w:szCs w:val="28"/>
        </w:rPr>
      </w:pPr>
    </w:p>
    <w:p w:rsidR="004629D4" w:rsidRPr="00720D87" w:rsidRDefault="00A863E0" w:rsidP="00720D87">
      <w:pPr>
        <w:spacing w:line="360" w:lineRule="auto"/>
        <w:jc w:val="both"/>
        <w:rPr>
          <w:sz w:val="28"/>
          <w:szCs w:val="28"/>
        </w:rPr>
      </w:pPr>
      <w:r>
        <w:rPr>
          <w:sz w:val="28"/>
          <w:szCs w:val="28"/>
        </w:rPr>
        <w:pict>
          <v:shape id="_x0000_i1057" type="#_x0000_t75" style="width:62.25pt;height:36pt" fillcolor="window">
            <v:imagedata r:id="rId38" o:title=""/>
          </v:shape>
        </w:pict>
      </w:r>
      <w:r w:rsidR="004629D4" w:rsidRPr="00720D87">
        <w:rPr>
          <w:sz w:val="28"/>
          <w:szCs w:val="28"/>
        </w:rPr>
        <w:t>, шт</w:t>
      </w:r>
      <w:r w:rsidR="004629D4" w:rsidRPr="00720D87">
        <w:rPr>
          <w:sz w:val="28"/>
          <w:szCs w:val="28"/>
        </w:rPr>
        <w:tab/>
      </w:r>
      <w:r w:rsidR="004629D4" w:rsidRPr="00720D87">
        <w:rPr>
          <w:sz w:val="28"/>
          <w:szCs w:val="28"/>
        </w:rPr>
        <w:tab/>
      </w:r>
      <w:r w:rsidR="004629D4" w:rsidRPr="00720D87">
        <w:rPr>
          <w:sz w:val="28"/>
          <w:szCs w:val="28"/>
        </w:rPr>
        <w:tab/>
      </w:r>
      <w:r w:rsidR="00992187" w:rsidRPr="00720D87">
        <w:rPr>
          <w:sz w:val="28"/>
          <w:szCs w:val="28"/>
        </w:rPr>
        <w:tab/>
      </w:r>
      <w:r w:rsidR="00992187" w:rsidRPr="00720D87">
        <w:rPr>
          <w:sz w:val="28"/>
          <w:szCs w:val="28"/>
        </w:rPr>
        <w:tab/>
      </w:r>
      <w:r w:rsidR="004629D4" w:rsidRPr="00720D87">
        <w:rPr>
          <w:sz w:val="28"/>
          <w:szCs w:val="28"/>
        </w:rPr>
        <w:t>(2.4)</w:t>
      </w:r>
    </w:p>
    <w:p w:rsidR="00DD56B0" w:rsidRDefault="00DD56B0" w:rsidP="00720D87">
      <w:pPr>
        <w:spacing w:line="360" w:lineRule="auto"/>
        <w:jc w:val="both"/>
        <w:rPr>
          <w:sz w:val="28"/>
          <w:szCs w:val="28"/>
        </w:rPr>
      </w:pPr>
    </w:p>
    <w:p w:rsidR="004629D4" w:rsidRPr="00720D87" w:rsidRDefault="004629D4" w:rsidP="00720D87">
      <w:pPr>
        <w:spacing w:line="360" w:lineRule="auto"/>
        <w:jc w:val="both"/>
        <w:rPr>
          <w:sz w:val="28"/>
          <w:szCs w:val="28"/>
        </w:rPr>
      </w:pPr>
      <w:r w:rsidRPr="00720D87">
        <w:rPr>
          <w:sz w:val="28"/>
          <w:szCs w:val="28"/>
        </w:rPr>
        <w:t>где</w:t>
      </w:r>
      <w:r w:rsidRPr="00720D87">
        <w:rPr>
          <w:sz w:val="28"/>
          <w:szCs w:val="28"/>
        </w:rPr>
        <w:tab/>
      </w:r>
      <w:r w:rsidRPr="00720D87">
        <w:rPr>
          <w:b/>
          <w:i/>
          <w:sz w:val="28"/>
          <w:szCs w:val="28"/>
          <w:lang w:val="en-US"/>
        </w:rPr>
        <w:t>S</w:t>
      </w:r>
      <w:r w:rsidRPr="00720D87">
        <w:rPr>
          <w:b/>
          <w:i/>
          <w:sz w:val="28"/>
          <w:szCs w:val="28"/>
          <w:vertAlign w:val="subscript"/>
          <w:lang w:val="en-US"/>
        </w:rPr>
        <w:t>i</w:t>
      </w:r>
      <w:r w:rsidR="00992187" w:rsidRPr="00720D87">
        <w:rPr>
          <w:sz w:val="28"/>
          <w:szCs w:val="28"/>
        </w:rPr>
        <w:t xml:space="preserve">– </w:t>
      </w:r>
      <w:r w:rsidRPr="00720D87">
        <w:rPr>
          <w:sz w:val="28"/>
          <w:szCs w:val="28"/>
        </w:rPr>
        <w:t xml:space="preserve">площадь эпюры оборотного задела между </w:t>
      </w:r>
      <w:r w:rsidRPr="00720D87">
        <w:rPr>
          <w:sz w:val="28"/>
          <w:szCs w:val="28"/>
          <w:lang w:val="en-US"/>
        </w:rPr>
        <w:t>i</w:t>
      </w:r>
      <w:r w:rsidRPr="00720D87">
        <w:rPr>
          <w:sz w:val="28"/>
          <w:szCs w:val="28"/>
        </w:rPr>
        <w:t>-ой и (</w:t>
      </w:r>
      <w:r w:rsidRPr="00720D87">
        <w:rPr>
          <w:sz w:val="28"/>
          <w:szCs w:val="28"/>
          <w:lang w:val="en-US"/>
        </w:rPr>
        <w:t>i</w:t>
      </w:r>
      <w:r w:rsidRPr="00720D87">
        <w:rPr>
          <w:sz w:val="28"/>
          <w:szCs w:val="28"/>
        </w:rPr>
        <w:t xml:space="preserve">+1)-ой операциями; </w:t>
      </w:r>
      <w:r w:rsidRPr="00720D87">
        <w:rPr>
          <w:b/>
          <w:i/>
          <w:sz w:val="28"/>
          <w:szCs w:val="28"/>
        </w:rPr>
        <w:t>Т</w:t>
      </w:r>
      <w:r w:rsidRPr="00720D87">
        <w:rPr>
          <w:b/>
          <w:i/>
          <w:sz w:val="28"/>
          <w:szCs w:val="28"/>
          <w:vertAlign w:val="subscript"/>
        </w:rPr>
        <w:t>о</w:t>
      </w:r>
      <w:r w:rsidRPr="00720D87">
        <w:rPr>
          <w:sz w:val="28"/>
          <w:szCs w:val="28"/>
        </w:rPr>
        <w:t xml:space="preserve"> –</w:t>
      </w:r>
      <w:r w:rsidR="00992187" w:rsidRPr="00720D87">
        <w:rPr>
          <w:sz w:val="28"/>
          <w:szCs w:val="28"/>
        </w:rPr>
        <w:t xml:space="preserve"> </w:t>
      </w:r>
      <w:r w:rsidRPr="00720D87">
        <w:rPr>
          <w:sz w:val="28"/>
          <w:szCs w:val="28"/>
        </w:rPr>
        <w:t>период оборота линии.</w:t>
      </w:r>
      <w:r w:rsidRPr="00720D87">
        <w:rPr>
          <w:sz w:val="28"/>
          <w:szCs w:val="28"/>
          <w:vertAlign w:val="subscript"/>
        </w:rPr>
        <w:t xml:space="preserve"> </w:t>
      </w:r>
      <w:r w:rsidRPr="00720D87">
        <w:rPr>
          <w:sz w:val="28"/>
          <w:szCs w:val="28"/>
        </w:rPr>
        <w:t>Результаты расчета приведены в таблице 2.2.</w:t>
      </w:r>
    </w:p>
    <w:p w:rsidR="004629D4" w:rsidRPr="00720D87" w:rsidRDefault="004629D4" w:rsidP="00720D87">
      <w:pPr>
        <w:pStyle w:val="BodyText24"/>
        <w:spacing w:line="360" w:lineRule="auto"/>
        <w:rPr>
          <w:b/>
          <w:sz w:val="28"/>
          <w:szCs w:val="24"/>
        </w:rPr>
      </w:pPr>
    </w:p>
    <w:p w:rsidR="004629D4" w:rsidRPr="00720D87" w:rsidRDefault="004629D4" w:rsidP="00720D87">
      <w:pPr>
        <w:pStyle w:val="BodyText24"/>
        <w:spacing w:line="360" w:lineRule="auto"/>
        <w:jc w:val="right"/>
        <w:rPr>
          <w:sz w:val="28"/>
          <w:szCs w:val="28"/>
        </w:rPr>
      </w:pPr>
      <w:r w:rsidRPr="00720D87">
        <w:rPr>
          <w:sz w:val="28"/>
          <w:szCs w:val="28"/>
        </w:rPr>
        <w:t xml:space="preserve">Таблица 2.2 </w:t>
      </w:r>
    </w:p>
    <w:p w:rsidR="004629D4" w:rsidRPr="00720D87" w:rsidRDefault="004629D4" w:rsidP="00720D87">
      <w:pPr>
        <w:pStyle w:val="BodyText24"/>
        <w:spacing w:line="360" w:lineRule="auto"/>
        <w:jc w:val="center"/>
        <w:rPr>
          <w:sz w:val="28"/>
          <w:szCs w:val="24"/>
        </w:rPr>
      </w:pPr>
      <w:r w:rsidRPr="00720D87">
        <w:rPr>
          <w:sz w:val="28"/>
          <w:szCs w:val="28"/>
        </w:rPr>
        <w:t>Расчет средней величины межоперационных</w:t>
      </w:r>
      <w:r w:rsidR="0008663E">
        <w:rPr>
          <w:sz w:val="28"/>
          <w:szCs w:val="28"/>
        </w:rPr>
        <w:t xml:space="preserve"> </w:t>
      </w:r>
      <w:r w:rsidRPr="00720D87">
        <w:rPr>
          <w:sz w:val="28"/>
          <w:szCs w:val="28"/>
        </w:rPr>
        <w:t>оборотных заделов</w:t>
      </w:r>
    </w:p>
    <w:tbl>
      <w:tblPr>
        <w:tblW w:w="8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4"/>
        <w:gridCol w:w="2410"/>
        <w:gridCol w:w="2410"/>
        <w:gridCol w:w="2551"/>
      </w:tblGrid>
      <w:tr w:rsidR="004629D4" w:rsidRPr="00DD56B0" w:rsidTr="00DD56B0">
        <w:trPr>
          <w:jc w:val="center"/>
        </w:trPr>
        <w:tc>
          <w:tcPr>
            <w:tcW w:w="1274" w:type="dxa"/>
          </w:tcPr>
          <w:p w:rsidR="004629D4" w:rsidRPr="00DD56B0" w:rsidRDefault="004629D4" w:rsidP="00DD56B0">
            <w:pPr>
              <w:widowControl/>
              <w:spacing w:line="360" w:lineRule="auto"/>
              <w:ind w:firstLine="0"/>
              <w:jc w:val="center"/>
              <w:rPr>
                <w:sz w:val="20"/>
                <w:szCs w:val="28"/>
              </w:rPr>
            </w:pPr>
            <w:r w:rsidRPr="00DD56B0">
              <w:rPr>
                <w:sz w:val="20"/>
                <w:szCs w:val="28"/>
              </w:rPr>
              <w:t>Пара смежных операций</w:t>
            </w:r>
          </w:p>
        </w:tc>
        <w:tc>
          <w:tcPr>
            <w:tcW w:w="2410" w:type="dxa"/>
          </w:tcPr>
          <w:p w:rsidR="004629D4" w:rsidRPr="00DD56B0" w:rsidRDefault="004629D4" w:rsidP="00DD56B0">
            <w:pPr>
              <w:widowControl/>
              <w:spacing w:line="360" w:lineRule="auto"/>
              <w:ind w:firstLine="0"/>
              <w:jc w:val="center"/>
              <w:rPr>
                <w:sz w:val="20"/>
                <w:szCs w:val="28"/>
              </w:rPr>
            </w:pPr>
            <w:r w:rsidRPr="00DD56B0">
              <w:rPr>
                <w:sz w:val="20"/>
                <w:szCs w:val="28"/>
              </w:rPr>
              <w:t xml:space="preserve">Период оборота линии, </w:t>
            </w:r>
            <w:r w:rsidRPr="00DD56B0">
              <w:rPr>
                <w:b/>
                <w:i/>
                <w:sz w:val="20"/>
                <w:szCs w:val="28"/>
              </w:rPr>
              <w:t>Т</w:t>
            </w:r>
            <w:r w:rsidRPr="00DD56B0">
              <w:rPr>
                <w:b/>
                <w:i/>
                <w:sz w:val="20"/>
                <w:szCs w:val="28"/>
                <w:vertAlign w:val="subscript"/>
              </w:rPr>
              <w:t>о</w:t>
            </w:r>
          </w:p>
        </w:tc>
        <w:tc>
          <w:tcPr>
            <w:tcW w:w="2410" w:type="dxa"/>
          </w:tcPr>
          <w:p w:rsidR="004629D4" w:rsidRPr="00DD56B0" w:rsidRDefault="004629D4" w:rsidP="00DD56B0">
            <w:pPr>
              <w:widowControl/>
              <w:spacing w:line="360" w:lineRule="auto"/>
              <w:ind w:firstLine="0"/>
              <w:jc w:val="center"/>
              <w:rPr>
                <w:sz w:val="20"/>
                <w:szCs w:val="28"/>
                <w:lang w:val="en-US"/>
              </w:rPr>
            </w:pPr>
            <w:r w:rsidRPr="00DD56B0">
              <w:rPr>
                <w:sz w:val="20"/>
                <w:szCs w:val="28"/>
              </w:rPr>
              <w:t>Площадь эпюр,</w:t>
            </w:r>
            <w:r w:rsidRPr="00DD56B0">
              <w:rPr>
                <w:sz w:val="20"/>
                <w:szCs w:val="28"/>
              </w:rPr>
              <w:br/>
            </w:r>
            <w:r w:rsidRPr="00DD56B0">
              <w:rPr>
                <w:b/>
                <w:i/>
                <w:sz w:val="20"/>
                <w:szCs w:val="28"/>
              </w:rPr>
              <w:t>S</w:t>
            </w:r>
            <w:r w:rsidRPr="00DD56B0">
              <w:rPr>
                <w:b/>
                <w:i/>
                <w:sz w:val="20"/>
                <w:szCs w:val="28"/>
                <w:vertAlign w:val="subscript"/>
              </w:rPr>
              <w:t>i</w:t>
            </w:r>
          </w:p>
        </w:tc>
        <w:tc>
          <w:tcPr>
            <w:tcW w:w="2551" w:type="dxa"/>
          </w:tcPr>
          <w:p w:rsidR="004629D4" w:rsidRPr="00DD56B0" w:rsidRDefault="004629D4" w:rsidP="00DD56B0">
            <w:pPr>
              <w:widowControl/>
              <w:spacing w:line="360" w:lineRule="auto"/>
              <w:ind w:firstLine="0"/>
              <w:jc w:val="center"/>
              <w:rPr>
                <w:sz w:val="20"/>
                <w:szCs w:val="28"/>
              </w:rPr>
            </w:pPr>
            <w:r w:rsidRPr="00DD56B0">
              <w:rPr>
                <w:sz w:val="20"/>
                <w:szCs w:val="28"/>
              </w:rPr>
              <w:t xml:space="preserve">Средняя величина заделов, </w:t>
            </w:r>
            <w:r w:rsidRPr="00DD56B0">
              <w:rPr>
                <w:b/>
                <w:i/>
                <w:sz w:val="20"/>
                <w:szCs w:val="28"/>
              </w:rPr>
              <w:t>Z’</w:t>
            </w:r>
            <w:r w:rsidRPr="00DD56B0">
              <w:rPr>
                <w:b/>
                <w:i/>
                <w:sz w:val="20"/>
                <w:szCs w:val="28"/>
                <w:vertAlign w:val="subscript"/>
              </w:rPr>
              <w:t>ср. об.</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1-2</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510311" w:rsidP="00DD56B0">
            <w:pPr>
              <w:widowControl/>
              <w:tabs>
                <w:tab w:val="clear" w:pos="567"/>
              </w:tabs>
              <w:spacing w:line="360" w:lineRule="auto"/>
              <w:ind w:firstLine="0"/>
              <w:jc w:val="center"/>
              <w:rPr>
                <w:bCs/>
                <w:sz w:val="20"/>
                <w:szCs w:val="28"/>
                <w:lang w:val="en-US"/>
              </w:rPr>
            </w:pPr>
            <w:r w:rsidRPr="00DD56B0">
              <w:rPr>
                <w:bCs/>
                <w:sz w:val="20"/>
                <w:szCs w:val="28"/>
                <w:lang w:val="en-US"/>
              </w:rPr>
              <w:t>3600</w:t>
            </w:r>
          </w:p>
        </w:tc>
        <w:tc>
          <w:tcPr>
            <w:tcW w:w="2551" w:type="dxa"/>
            <w:vAlign w:val="bottom"/>
          </w:tcPr>
          <w:p w:rsidR="004629D4" w:rsidRPr="00DD56B0" w:rsidRDefault="00CA2542" w:rsidP="00DD56B0">
            <w:pPr>
              <w:widowControl/>
              <w:tabs>
                <w:tab w:val="clear" w:pos="567"/>
              </w:tabs>
              <w:spacing w:line="360" w:lineRule="auto"/>
              <w:ind w:firstLine="0"/>
              <w:jc w:val="center"/>
              <w:rPr>
                <w:sz w:val="20"/>
                <w:szCs w:val="28"/>
                <w:lang w:val="en-US"/>
              </w:rPr>
            </w:pPr>
            <w:r w:rsidRPr="00DD56B0">
              <w:rPr>
                <w:sz w:val="20"/>
                <w:szCs w:val="28"/>
                <w:lang w:val="en-US"/>
              </w:rPr>
              <w:t>7.5</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2-3</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510311" w:rsidP="00DD56B0">
            <w:pPr>
              <w:widowControl/>
              <w:tabs>
                <w:tab w:val="clear" w:pos="567"/>
              </w:tabs>
              <w:spacing w:line="360" w:lineRule="auto"/>
              <w:ind w:firstLine="0"/>
              <w:jc w:val="center"/>
              <w:rPr>
                <w:bCs/>
                <w:sz w:val="20"/>
                <w:szCs w:val="28"/>
                <w:lang w:val="en-US"/>
              </w:rPr>
            </w:pPr>
            <w:r w:rsidRPr="00DD56B0">
              <w:rPr>
                <w:bCs/>
                <w:sz w:val="20"/>
                <w:szCs w:val="28"/>
                <w:lang w:val="en-US"/>
              </w:rPr>
              <w:t>2640</w:t>
            </w:r>
          </w:p>
        </w:tc>
        <w:tc>
          <w:tcPr>
            <w:tcW w:w="2551" w:type="dxa"/>
            <w:vAlign w:val="bottom"/>
          </w:tcPr>
          <w:p w:rsidR="004629D4" w:rsidRPr="00DD56B0" w:rsidRDefault="005E02C7" w:rsidP="00DD56B0">
            <w:pPr>
              <w:widowControl/>
              <w:tabs>
                <w:tab w:val="clear" w:pos="567"/>
              </w:tabs>
              <w:spacing w:line="360" w:lineRule="auto"/>
              <w:ind w:firstLine="0"/>
              <w:jc w:val="center"/>
              <w:rPr>
                <w:sz w:val="20"/>
                <w:szCs w:val="28"/>
                <w:lang w:val="en-US"/>
              </w:rPr>
            </w:pPr>
            <w:r w:rsidRPr="00DD56B0">
              <w:rPr>
                <w:sz w:val="20"/>
                <w:szCs w:val="28"/>
                <w:lang w:val="en-US"/>
              </w:rPr>
              <w:t>5</w:t>
            </w:r>
            <w:r w:rsidR="00CA2542" w:rsidRPr="00DD56B0">
              <w:rPr>
                <w:sz w:val="20"/>
                <w:szCs w:val="28"/>
                <w:lang w:val="en-US"/>
              </w:rPr>
              <w:t>.5</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3-4</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491912" w:rsidP="00DD56B0">
            <w:pPr>
              <w:widowControl/>
              <w:tabs>
                <w:tab w:val="clear" w:pos="567"/>
              </w:tabs>
              <w:spacing w:line="360" w:lineRule="auto"/>
              <w:ind w:firstLine="0"/>
              <w:jc w:val="center"/>
              <w:rPr>
                <w:bCs/>
                <w:sz w:val="20"/>
                <w:szCs w:val="28"/>
                <w:lang w:val="en-US"/>
              </w:rPr>
            </w:pPr>
            <w:r w:rsidRPr="00DD56B0">
              <w:rPr>
                <w:bCs/>
                <w:sz w:val="20"/>
                <w:szCs w:val="28"/>
                <w:lang w:val="en-US"/>
              </w:rPr>
              <w:t>6480</w:t>
            </w:r>
          </w:p>
        </w:tc>
        <w:tc>
          <w:tcPr>
            <w:tcW w:w="2551" w:type="dxa"/>
            <w:vAlign w:val="bottom"/>
          </w:tcPr>
          <w:p w:rsidR="004629D4" w:rsidRPr="00DD56B0" w:rsidRDefault="005E02C7" w:rsidP="00DD56B0">
            <w:pPr>
              <w:widowControl/>
              <w:tabs>
                <w:tab w:val="clear" w:pos="567"/>
              </w:tabs>
              <w:spacing w:line="360" w:lineRule="auto"/>
              <w:ind w:firstLine="0"/>
              <w:jc w:val="center"/>
              <w:rPr>
                <w:sz w:val="20"/>
                <w:szCs w:val="28"/>
                <w:lang w:val="en-US"/>
              </w:rPr>
            </w:pPr>
            <w:r w:rsidRPr="00DD56B0">
              <w:rPr>
                <w:sz w:val="20"/>
                <w:szCs w:val="28"/>
                <w:lang w:val="en-US"/>
              </w:rPr>
              <w:t>13.5</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4-5</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AD7530" w:rsidP="00DD56B0">
            <w:pPr>
              <w:widowControl/>
              <w:tabs>
                <w:tab w:val="clear" w:pos="567"/>
              </w:tabs>
              <w:spacing w:line="360" w:lineRule="auto"/>
              <w:ind w:firstLine="0"/>
              <w:jc w:val="center"/>
              <w:rPr>
                <w:bCs/>
                <w:sz w:val="20"/>
                <w:szCs w:val="28"/>
                <w:lang w:val="en-US"/>
              </w:rPr>
            </w:pPr>
            <w:r w:rsidRPr="00DD56B0">
              <w:rPr>
                <w:bCs/>
                <w:sz w:val="20"/>
                <w:szCs w:val="28"/>
                <w:lang w:val="en-US"/>
              </w:rPr>
              <w:t>14880</w:t>
            </w:r>
          </w:p>
        </w:tc>
        <w:tc>
          <w:tcPr>
            <w:tcW w:w="2551" w:type="dxa"/>
            <w:vAlign w:val="bottom"/>
          </w:tcPr>
          <w:p w:rsidR="004629D4" w:rsidRPr="00DD56B0" w:rsidRDefault="005E02C7" w:rsidP="00DD56B0">
            <w:pPr>
              <w:widowControl/>
              <w:tabs>
                <w:tab w:val="clear" w:pos="567"/>
              </w:tabs>
              <w:spacing w:line="360" w:lineRule="auto"/>
              <w:ind w:firstLine="0"/>
              <w:jc w:val="center"/>
              <w:rPr>
                <w:sz w:val="20"/>
                <w:szCs w:val="28"/>
                <w:lang w:val="en-US"/>
              </w:rPr>
            </w:pPr>
            <w:r w:rsidRPr="00DD56B0">
              <w:rPr>
                <w:sz w:val="20"/>
                <w:szCs w:val="28"/>
                <w:lang w:val="en-US"/>
              </w:rPr>
              <w:t>31</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5-6</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AD7530" w:rsidP="00DD56B0">
            <w:pPr>
              <w:widowControl/>
              <w:tabs>
                <w:tab w:val="clear" w:pos="567"/>
              </w:tabs>
              <w:spacing w:line="360" w:lineRule="auto"/>
              <w:ind w:firstLine="0"/>
              <w:jc w:val="center"/>
              <w:rPr>
                <w:bCs/>
                <w:sz w:val="20"/>
                <w:szCs w:val="28"/>
                <w:lang w:val="en-US"/>
              </w:rPr>
            </w:pPr>
            <w:r w:rsidRPr="00DD56B0">
              <w:rPr>
                <w:bCs/>
                <w:sz w:val="20"/>
                <w:szCs w:val="28"/>
                <w:lang w:val="en-US"/>
              </w:rPr>
              <w:t>14400</w:t>
            </w:r>
          </w:p>
        </w:tc>
        <w:tc>
          <w:tcPr>
            <w:tcW w:w="2551" w:type="dxa"/>
            <w:vAlign w:val="bottom"/>
          </w:tcPr>
          <w:p w:rsidR="004629D4" w:rsidRPr="00DD56B0" w:rsidRDefault="005E02C7" w:rsidP="00DD56B0">
            <w:pPr>
              <w:widowControl/>
              <w:tabs>
                <w:tab w:val="clear" w:pos="567"/>
              </w:tabs>
              <w:spacing w:line="360" w:lineRule="auto"/>
              <w:ind w:firstLine="0"/>
              <w:jc w:val="center"/>
              <w:rPr>
                <w:sz w:val="20"/>
                <w:szCs w:val="28"/>
                <w:lang w:val="en-US"/>
              </w:rPr>
            </w:pPr>
            <w:r w:rsidRPr="00DD56B0">
              <w:rPr>
                <w:sz w:val="20"/>
                <w:szCs w:val="28"/>
                <w:lang w:val="en-US"/>
              </w:rPr>
              <w:t>30</w:t>
            </w:r>
          </w:p>
        </w:tc>
      </w:tr>
      <w:tr w:rsidR="004629D4" w:rsidRPr="00DD56B0" w:rsidTr="00DD56B0">
        <w:trPr>
          <w:jc w:val="center"/>
        </w:trPr>
        <w:tc>
          <w:tcPr>
            <w:tcW w:w="1274"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6-7</w:t>
            </w:r>
          </w:p>
        </w:tc>
        <w:tc>
          <w:tcPr>
            <w:tcW w:w="2410" w:type="dxa"/>
            <w:vAlign w:val="center"/>
          </w:tcPr>
          <w:p w:rsidR="004629D4" w:rsidRPr="00DD56B0" w:rsidRDefault="004629D4" w:rsidP="00DD56B0">
            <w:pPr>
              <w:widowControl/>
              <w:spacing w:line="360" w:lineRule="auto"/>
              <w:ind w:firstLine="0"/>
              <w:jc w:val="center"/>
              <w:rPr>
                <w:sz w:val="20"/>
                <w:szCs w:val="28"/>
              </w:rPr>
            </w:pPr>
            <w:r w:rsidRPr="00DD56B0">
              <w:rPr>
                <w:sz w:val="20"/>
                <w:szCs w:val="28"/>
              </w:rPr>
              <w:t>480</w:t>
            </w:r>
          </w:p>
        </w:tc>
        <w:tc>
          <w:tcPr>
            <w:tcW w:w="2410" w:type="dxa"/>
            <w:vAlign w:val="center"/>
          </w:tcPr>
          <w:p w:rsidR="004629D4" w:rsidRPr="00DD56B0" w:rsidRDefault="00510311" w:rsidP="00DD56B0">
            <w:pPr>
              <w:widowControl/>
              <w:tabs>
                <w:tab w:val="clear" w:pos="567"/>
              </w:tabs>
              <w:spacing w:line="360" w:lineRule="auto"/>
              <w:ind w:firstLine="0"/>
              <w:jc w:val="center"/>
              <w:rPr>
                <w:bCs/>
                <w:sz w:val="20"/>
                <w:szCs w:val="28"/>
                <w:lang w:val="en-US"/>
              </w:rPr>
            </w:pPr>
            <w:r w:rsidRPr="00DD56B0">
              <w:rPr>
                <w:bCs/>
                <w:sz w:val="20"/>
                <w:szCs w:val="28"/>
                <w:lang w:val="en-US"/>
              </w:rPr>
              <w:t>4800</w:t>
            </w:r>
          </w:p>
        </w:tc>
        <w:tc>
          <w:tcPr>
            <w:tcW w:w="2551" w:type="dxa"/>
            <w:vAlign w:val="bottom"/>
          </w:tcPr>
          <w:p w:rsidR="004629D4" w:rsidRPr="00DD56B0" w:rsidRDefault="005E02C7" w:rsidP="00DD56B0">
            <w:pPr>
              <w:widowControl/>
              <w:tabs>
                <w:tab w:val="clear" w:pos="567"/>
              </w:tabs>
              <w:spacing w:line="360" w:lineRule="auto"/>
              <w:ind w:firstLine="0"/>
              <w:jc w:val="center"/>
              <w:rPr>
                <w:sz w:val="20"/>
                <w:szCs w:val="28"/>
                <w:lang w:val="en-US"/>
              </w:rPr>
            </w:pPr>
            <w:r w:rsidRPr="00DD56B0">
              <w:rPr>
                <w:sz w:val="20"/>
                <w:szCs w:val="28"/>
                <w:lang w:val="en-US"/>
              </w:rPr>
              <w:t>10</w:t>
            </w:r>
          </w:p>
        </w:tc>
      </w:tr>
    </w:tbl>
    <w:p w:rsidR="004629D4" w:rsidRPr="00720D87" w:rsidRDefault="004629D4" w:rsidP="00720D87">
      <w:pPr>
        <w:spacing w:line="360" w:lineRule="auto"/>
        <w:jc w:val="both"/>
        <w:rPr>
          <w:sz w:val="28"/>
          <w:szCs w:val="24"/>
        </w:rPr>
      </w:pPr>
    </w:p>
    <w:p w:rsidR="004629D4" w:rsidRPr="00720D87" w:rsidRDefault="004629D4" w:rsidP="00720D87">
      <w:pPr>
        <w:spacing w:line="360" w:lineRule="auto"/>
        <w:rPr>
          <w:sz w:val="28"/>
          <w:szCs w:val="28"/>
        </w:rPr>
      </w:pPr>
      <w:r w:rsidRPr="00720D87">
        <w:rPr>
          <w:sz w:val="28"/>
          <w:szCs w:val="28"/>
        </w:rPr>
        <w:t>Средняя величина межоперационного задела в целом по линии равна сумме средних величин межоперационных оборотных заделов по всем операциям. Эту величину вычисляем по формуле:</w:t>
      </w:r>
    </w:p>
    <w:p w:rsidR="00DD56B0" w:rsidRDefault="00DD56B0" w:rsidP="00720D87">
      <w:pPr>
        <w:spacing w:line="360" w:lineRule="auto"/>
        <w:rPr>
          <w:sz w:val="28"/>
          <w:szCs w:val="28"/>
        </w:rPr>
      </w:pPr>
    </w:p>
    <w:p w:rsidR="004629D4" w:rsidRPr="00720D87" w:rsidRDefault="00A863E0" w:rsidP="00DD56B0">
      <w:pPr>
        <w:spacing w:line="360" w:lineRule="auto"/>
        <w:jc w:val="center"/>
        <w:rPr>
          <w:sz w:val="28"/>
          <w:szCs w:val="24"/>
        </w:rPr>
      </w:pPr>
      <w:r>
        <w:rPr>
          <w:sz w:val="28"/>
          <w:szCs w:val="28"/>
        </w:rPr>
        <w:pict>
          <v:shape id="_x0000_i1058" type="#_x0000_t75" style="width:75.75pt;height:54.75pt" fillcolor="window">
            <v:imagedata r:id="rId39" o:title=""/>
          </v:shape>
        </w:pict>
      </w:r>
      <w:r w:rsidR="004629D4" w:rsidRPr="00720D87">
        <w:rPr>
          <w:sz w:val="28"/>
          <w:szCs w:val="28"/>
        </w:rPr>
        <w:t>, шт.</w:t>
      </w:r>
      <w:r w:rsidR="004629D4" w:rsidRPr="00720D87">
        <w:rPr>
          <w:sz w:val="28"/>
          <w:szCs w:val="28"/>
        </w:rPr>
        <w:tab/>
      </w:r>
      <w:r w:rsidR="004629D4" w:rsidRPr="00720D87">
        <w:rPr>
          <w:sz w:val="28"/>
          <w:szCs w:val="28"/>
        </w:rPr>
        <w:tab/>
        <w:t>(2.5)</w:t>
      </w:r>
    </w:p>
    <w:p w:rsidR="004629D4" w:rsidRPr="00720D87" w:rsidRDefault="00A863E0" w:rsidP="00720D87">
      <w:pPr>
        <w:spacing w:line="360" w:lineRule="auto"/>
        <w:jc w:val="center"/>
        <w:rPr>
          <w:sz w:val="28"/>
          <w:szCs w:val="28"/>
        </w:rPr>
      </w:pPr>
      <w:r>
        <w:rPr>
          <w:sz w:val="28"/>
          <w:szCs w:val="28"/>
        </w:rPr>
        <w:pict>
          <v:shape id="_x0000_i1059" type="#_x0000_t75" style="width:135pt;height:39pt" fillcolor="window">
            <v:imagedata r:id="rId40" o:title=""/>
          </v:shape>
        </w:pict>
      </w:r>
      <w:r w:rsidR="004629D4" w:rsidRPr="00720D87">
        <w:rPr>
          <w:sz w:val="28"/>
          <w:szCs w:val="28"/>
        </w:rPr>
        <w:t>, шт.</w:t>
      </w:r>
    </w:p>
    <w:p w:rsidR="00DD56B0" w:rsidRDefault="00DD56B0" w:rsidP="00720D87">
      <w:pPr>
        <w:spacing w:line="360" w:lineRule="auto"/>
        <w:jc w:val="both"/>
        <w:rPr>
          <w:sz w:val="28"/>
          <w:szCs w:val="28"/>
        </w:rPr>
      </w:pPr>
    </w:p>
    <w:p w:rsidR="004629D4" w:rsidRPr="00720D87" w:rsidRDefault="004629D4" w:rsidP="00720D87">
      <w:pPr>
        <w:spacing w:line="360" w:lineRule="auto"/>
        <w:jc w:val="both"/>
        <w:rPr>
          <w:sz w:val="28"/>
          <w:szCs w:val="28"/>
        </w:rPr>
      </w:pPr>
      <w:r w:rsidRPr="00720D87">
        <w:rPr>
          <w:sz w:val="28"/>
          <w:szCs w:val="28"/>
        </w:rPr>
        <w:t>Среднюю величину оборотного задела (</w:t>
      </w:r>
      <w:r w:rsidRPr="00720D87">
        <w:rPr>
          <w:sz w:val="28"/>
          <w:szCs w:val="28"/>
          <w:lang w:val="en-US"/>
        </w:rPr>
        <w:t>Z</w:t>
      </w:r>
      <w:r w:rsidRPr="00720D87">
        <w:rPr>
          <w:sz w:val="28"/>
          <w:szCs w:val="28"/>
          <w:vertAlign w:val="subscript"/>
        </w:rPr>
        <w:t>ср.об</w:t>
      </w:r>
      <w:r w:rsidRPr="00720D87">
        <w:rPr>
          <w:sz w:val="28"/>
          <w:szCs w:val="28"/>
        </w:rPr>
        <w:t>) на линии принимаем для расчета величины незавершенного производства. Величина незавершенного производства в нормо-часах, без учета затрат труда в предыдущих цехах, определяем по формуле:</w:t>
      </w:r>
    </w:p>
    <w:p w:rsidR="00DD56B0" w:rsidRDefault="00DD56B0" w:rsidP="00720D87">
      <w:pPr>
        <w:spacing w:line="360" w:lineRule="auto"/>
        <w:jc w:val="center"/>
        <w:rPr>
          <w:sz w:val="28"/>
          <w:szCs w:val="28"/>
        </w:rPr>
      </w:pPr>
    </w:p>
    <w:p w:rsidR="004629D4" w:rsidRPr="00720D87" w:rsidRDefault="00A863E0" w:rsidP="00720D87">
      <w:pPr>
        <w:spacing w:line="360" w:lineRule="auto"/>
        <w:jc w:val="center"/>
        <w:rPr>
          <w:sz w:val="28"/>
          <w:szCs w:val="28"/>
        </w:rPr>
      </w:pPr>
      <w:r>
        <w:rPr>
          <w:sz w:val="28"/>
          <w:szCs w:val="28"/>
        </w:rPr>
        <w:pict>
          <v:shape id="_x0000_i1060" type="#_x0000_t75" style="width:120pt;height:60pt" fillcolor="window">
            <v:imagedata r:id="rId41" o:title=""/>
          </v:shape>
        </w:pict>
      </w:r>
      <w:r w:rsidR="004629D4" w:rsidRPr="00720D87">
        <w:rPr>
          <w:sz w:val="28"/>
          <w:szCs w:val="28"/>
        </w:rPr>
        <w:t>, н/час.</w:t>
      </w:r>
      <w:r w:rsidR="004629D4" w:rsidRPr="00720D87">
        <w:rPr>
          <w:sz w:val="28"/>
          <w:szCs w:val="28"/>
        </w:rPr>
        <w:tab/>
      </w:r>
      <w:r w:rsidR="004629D4" w:rsidRPr="00720D87">
        <w:rPr>
          <w:sz w:val="28"/>
          <w:szCs w:val="28"/>
        </w:rPr>
        <w:tab/>
        <w:t>(2.6)</w:t>
      </w:r>
    </w:p>
    <w:p w:rsidR="004629D4" w:rsidRPr="00720D87" w:rsidRDefault="00A863E0" w:rsidP="00720D87">
      <w:pPr>
        <w:spacing w:line="360" w:lineRule="auto"/>
        <w:jc w:val="center"/>
        <w:rPr>
          <w:sz w:val="28"/>
          <w:szCs w:val="28"/>
        </w:rPr>
      </w:pPr>
      <w:r>
        <w:rPr>
          <w:sz w:val="28"/>
          <w:szCs w:val="28"/>
        </w:rPr>
        <w:pict>
          <v:shape id="_x0000_i1061" type="#_x0000_t75" style="width:114.75pt;height:36pt" fillcolor="window">
            <v:imagedata r:id="rId42" o:title=""/>
          </v:shape>
        </w:pict>
      </w:r>
      <w:r w:rsidR="004629D4" w:rsidRPr="00720D87">
        <w:rPr>
          <w:sz w:val="28"/>
          <w:szCs w:val="28"/>
        </w:rPr>
        <w:t>, н/час</w:t>
      </w:r>
    </w:p>
    <w:p w:rsidR="004629D4" w:rsidRPr="00720D87" w:rsidRDefault="004629D4" w:rsidP="00720D87">
      <w:pPr>
        <w:spacing w:line="360" w:lineRule="auto"/>
        <w:rPr>
          <w:sz w:val="28"/>
          <w:szCs w:val="24"/>
        </w:rPr>
      </w:pPr>
    </w:p>
    <w:p w:rsidR="004629D4" w:rsidRPr="00720D87" w:rsidRDefault="004629D4" w:rsidP="00720D87">
      <w:pPr>
        <w:spacing w:line="360" w:lineRule="auto"/>
        <w:jc w:val="both"/>
        <w:rPr>
          <w:sz w:val="28"/>
          <w:szCs w:val="28"/>
        </w:rPr>
      </w:pPr>
      <w:r w:rsidRPr="00720D87">
        <w:rPr>
          <w:sz w:val="28"/>
          <w:szCs w:val="28"/>
        </w:rPr>
        <w:t>Важным календарно-плановым нормативом является длительность производственного цикла (</w:t>
      </w:r>
      <w:r w:rsidRPr="00720D87">
        <w:rPr>
          <w:b/>
          <w:i/>
          <w:sz w:val="28"/>
          <w:szCs w:val="28"/>
          <w:lang w:val="en-US"/>
        </w:rPr>
        <w:t>t</w:t>
      </w:r>
      <w:r w:rsidRPr="00720D87">
        <w:rPr>
          <w:b/>
          <w:i/>
          <w:sz w:val="28"/>
          <w:szCs w:val="28"/>
          <w:vertAlign w:val="subscript"/>
        </w:rPr>
        <w:t>ц</w:t>
      </w:r>
      <w:r w:rsidRPr="00720D87">
        <w:rPr>
          <w:sz w:val="28"/>
          <w:szCs w:val="28"/>
        </w:rPr>
        <w:t>). Расчет этого норматива производим по формуле:</w:t>
      </w:r>
    </w:p>
    <w:p w:rsidR="00DD56B0" w:rsidRDefault="00DD56B0" w:rsidP="00720D87">
      <w:pPr>
        <w:spacing w:line="360" w:lineRule="auto"/>
        <w:jc w:val="center"/>
        <w:rPr>
          <w:sz w:val="28"/>
          <w:szCs w:val="28"/>
        </w:rPr>
      </w:pPr>
    </w:p>
    <w:p w:rsidR="004629D4" w:rsidRPr="00720D87" w:rsidRDefault="00A863E0" w:rsidP="00720D87">
      <w:pPr>
        <w:spacing w:line="360" w:lineRule="auto"/>
        <w:jc w:val="center"/>
        <w:rPr>
          <w:sz w:val="28"/>
          <w:szCs w:val="28"/>
        </w:rPr>
      </w:pPr>
      <w:r>
        <w:rPr>
          <w:sz w:val="28"/>
          <w:szCs w:val="28"/>
        </w:rPr>
        <w:pict>
          <v:shape id="_x0000_i1062" type="#_x0000_t75" style="width:90.75pt;height:25.5pt" fillcolor="window">
            <v:imagedata r:id="rId43" o:title=""/>
          </v:shape>
        </w:pict>
      </w:r>
      <w:r w:rsidR="004629D4" w:rsidRPr="00720D87">
        <w:rPr>
          <w:sz w:val="28"/>
          <w:szCs w:val="28"/>
        </w:rPr>
        <w:t>, час</w:t>
      </w:r>
    </w:p>
    <w:p w:rsidR="004629D4" w:rsidRPr="00720D87" w:rsidRDefault="00A863E0" w:rsidP="00720D87">
      <w:pPr>
        <w:spacing w:line="360" w:lineRule="auto"/>
        <w:jc w:val="center"/>
        <w:rPr>
          <w:sz w:val="28"/>
          <w:szCs w:val="28"/>
        </w:rPr>
      </w:pPr>
      <w:r>
        <w:rPr>
          <w:sz w:val="28"/>
          <w:szCs w:val="28"/>
        </w:rPr>
        <w:pict>
          <v:shape id="_x0000_i1063" type="#_x0000_t75" style="width:126pt;height:39pt" fillcolor="window">
            <v:imagedata r:id="rId44" o:title=""/>
          </v:shape>
        </w:pict>
      </w:r>
      <w:r w:rsidR="00AD39A3" w:rsidRPr="00720D87">
        <w:rPr>
          <w:sz w:val="28"/>
          <w:szCs w:val="28"/>
        </w:rPr>
        <w:t>,</w:t>
      </w:r>
      <w:r w:rsidR="004629D4" w:rsidRPr="00720D87">
        <w:rPr>
          <w:sz w:val="28"/>
          <w:szCs w:val="28"/>
        </w:rPr>
        <w:t xml:space="preserve"> час</w:t>
      </w:r>
    </w:p>
    <w:p w:rsidR="004629D4" w:rsidRPr="00DD56B0" w:rsidRDefault="00DD56B0" w:rsidP="00DD56B0">
      <w:pPr>
        <w:pStyle w:val="a4"/>
        <w:spacing w:line="360" w:lineRule="auto"/>
        <w:ind w:firstLine="709"/>
        <w:jc w:val="center"/>
        <w:rPr>
          <w:b/>
        </w:rPr>
      </w:pPr>
      <w:bookmarkStart w:id="6" w:name="_Toc165272922"/>
      <w:bookmarkStart w:id="7" w:name="_Toc165273143"/>
      <w:r>
        <w:br w:type="page"/>
      </w:r>
      <w:r w:rsidR="004629D4" w:rsidRPr="00DD56B0">
        <w:rPr>
          <w:b/>
        </w:rPr>
        <w:t>3. Планирование и расчет площади участка</w:t>
      </w:r>
      <w:bookmarkEnd w:id="6"/>
      <w:bookmarkEnd w:id="7"/>
    </w:p>
    <w:p w:rsidR="004629D4" w:rsidRPr="00DD56B0" w:rsidRDefault="004629D4" w:rsidP="00DD56B0">
      <w:pPr>
        <w:tabs>
          <w:tab w:val="clear" w:pos="567"/>
        </w:tabs>
        <w:spacing w:line="360" w:lineRule="auto"/>
        <w:jc w:val="center"/>
        <w:rPr>
          <w:b/>
          <w:sz w:val="28"/>
          <w:szCs w:val="24"/>
        </w:rPr>
      </w:pPr>
    </w:p>
    <w:p w:rsidR="004629D4" w:rsidRPr="00DD56B0" w:rsidRDefault="004629D4" w:rsidP="00DD56B0">
      <w:pPr>
        <w:pStyle w:val="2"/>
        <w:keepNext w:val="0"/>
        <w:tabs>
          <w:tab w:val="clear" w:pos="567"/>
        </w:tabs>
        <w:spacing w:line="360" w:lineRule="auto"/>
        <w:jc w:val="center"/>
        <w:rPr>
          <w:rFonts w:cs="Arial"/>
          <w:b/>
          <w:bCs/>
          <w:sz w:val="28"/>
          <w:szCs w:val="28"/>
        </w:rPr>
      </w:pPr>
      <w:r w:rsidRPr="00DD56B0">
        <w:rPr>
          <w:rFonts w:cs="Arial"/>
          <w:b/>
          <w:bCs/>
          <w:sz w:val="28"/>
          <w:szCs w:val="28"/>
        </w:rPr>
        <w:t>3.1</w:t>
      </w:r>
      <w:r w:rsidRPr="00DD56B0">
        <w:rPr>
          <w:rFonts w:cs="Arial"/>
          <w:b/>
          <w:bCs/>
          <w:color w:val="FFFFFF"/>
          <w:sz w:val="28"/>
          <w:szCs w:val="28"/>
        </w:rPr>
        <w:t>.</w:t>
      </w:r>
      <w:r w:rsidRPr="00DD56B0">
        <w:rPr>
          <w:rFonts w:cs="Arial"/>
          <w:b/>
          <w:bCs/>
          <w:sz w:val="28"/>
          <w:szCs w:val="28"/>
        </w:rPr>
        <w:t xml:space="preserve"> Планировка производственного участка</w:t>
      </w:r>
    </w:p>
    <w:p w:rsidR="00DD56B0" w:rsidRDefault="00DD56B0"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Планировка участка обычно сочетается с выбором средств межоперационного транспорта. Она должна отвечать принципу прямоточности, т.е. предусматривать возможность передачи деталей между станками по кратчайшему расстоянию с наименьшими затратами времени и наименьшим использованием производственной площади. Этому требованию, как правило, удовлетворяет расстановка оборудования на участке в последовательности операций технического процесса.</w:t>
      </w:r>
    </w:p>
    <w:p w:rsidR="004629D4" w:rsidRPr="00720D87" w:rsidRDefault="004629D4" w:rsidP="00720D87">
      <w:pPr>
        <w:tabs>
          <w:tab w:val="clear" w:pos="567"/>
        </w:tabs>
        <w:spacing w:line="360" w:lineRule="auto"/>
        <w:jc w:val="both"/>
        <w:rPr>
          <w:sz w:val="28"/>
          <w:szCs w:val="28"/>
        </w:rPr>
      </w:pPr>
      <w:r w:rsidRPr="00720D87">
        <w:rPr>
          <w:sz w:val="28"/>
          <w:szCs w:val="28"/>
        </w:rPr>
        <w:t xml:space="preserve">При планировке необходимо: предусмотреть удобные подходы к станкам (оборудованию) для проведения ремонта и обслуживания. </w:t>
      </w:r>
    </w:p>
    <w:p w:rsidR="004629D4" w:rsidRPr="00720D87" w:rsidRDefault="004629D4" w:rsidP="00720D87">
      <w:pPr>
        <w:tabs>
          <w:tab w:val="clear" w:pos="567"/>
        </w:tabs>
        <w:spacing w:line="360" w:lineRule="auto"/>
        <w:jc w:val="both"/>
        <w:rPr>
          <w:sz w:val="28"/>
          <w:szCs w:val="28"/>
        </w:rPr>
      </w:pPr>
      <w:r w:rsidRPr="00720D87">
        <w:rPr>
          <w:sz w:val="28"/>
          <w:szCs w:val="28"/>
        </w:rPr>
        <w:t>Расстановка оборудования зависит от характера обрабатываемых деталей, вида используемого оборудования, вида транспортных средств, уровня механизации и автоматизации транспортировки объектов производства, степени и характера участия человека в производственном процессе, постоянства и разнообразия номенклатуры обрабатываемых деталей и других факторов.</w:t>
      </w:r>
    </w:p>
    <w:p w:rsidR="004629D4" w:rsidRPr="00720D87" w:rsidRDefault="004629D4" w:rsidP="00720D87">
      <w:pPr>
        <w:tabs>
          <w:tab w:val="clear" w:pos="567"/>
        </w:tabs>
        <w:spacing w:line="360" w:lineRule="auto"/>
        <w:jc w:val="both"/>
        <w:rPr>
          <w:sz w:val="28"/>
          <w:szCs w:val="28"/>
        </w:rPr>
      </w:pPr>
      <w:r w:rsidRPr="00720D87">
        <w:rPr>
          <w:sz w:val="28"/>
          <w:szCs w:val="28"/>
        </w:rPr>
        <w:t xml:space="preserve">При формировании участков с прямоугольной формой компоновки технологического оборудования оно располагается вдоль прямоточно-возвратной трассы в одну или несколько линий (линейная компоновка), а транспортные средства перемещаются по напольным или подвесным направляющим трассы. </w:t>
      </w:r>
    </w:p>
    <w:p w:rsidR="004629D4" w:rsidRPr="00720D87" w:rsidRDefault="004629D4" w:rsidP="00720D87">
      <w:pPr>
        <w:tabs>
          <w:tab w:val="clear" w:pos="567"/>
        </w:tabs>
        <w:spacing w:line="360" w:lineRule="auto"/>
        <w:jc w:val="both"/>
        <w:rPr>
          <w:sz w:val="28"/>
          <w:szCs w:val="28"/>
        </w:rPr>
      </w:pPr>
      <w:r w:rsidRPr="00720D87">
        <w:rPr>
          <w:sz w:val="28"/>
          <w:szCs w:val="28"/>
        </w:rPr>
        <w:t xml:space="preserve">Так как наш участок не роботизирован, то по указанной трассе могут перемещаться с грузом ручные тележки и осуществляться ручная передача деталей (детали мелкие и лёгкие) с одного рабочего места на другое, но форма компоновки остаётся прямоугольной. Станки расположены в соответствии с последовательностью выполнения технологических операций по производству </w:t>
      </w:r>
      <w:r w:rsidR="006E39F8" w:rsidRPr="00720D87">
        <w:rPr>
          <w:sz w:val="28"/>
          <w:szCs w:val="28"/>
        </w:rPr>
        <w:t>шестерни</w:t>
      </w:r>
      <w:r w:rsidRPr="00720D87">
        <w:rPr>
          <w:sz w:val="28"/>
          <w:szCs w:val="28"/>
        </w:rPr>
        <w:t>.</w:t>
      </w:r>
    </w:p>
    <w:p w:rsidR="004629D4" w:rsidRPr="00720D87" w:rsidRDefault="004629D4" w:rsidP="00720D87">
      <w:pPr>
        <w:tabs>
          <w:tab w:val="clear" w:pos="567"/>
        </w:tabs>
        <w:spacing w:line="360" w:lineRule="auto"/>
        <w:jc w:val="both"/>
        <w:rPr>
          <w:sz w:val="28"/>
          <w:szCs w:val="28"/>
        </w:rPr>
      </w:pPr>
      <w:r w:rsidRPr="00720D87">
        <w:rPr>
          <w:sz w:val="28"/>
          <w:szCs w:val="28"/>
        </w:rPr>
        <w:t>Планировка участка находится в приложении 2.</w:t>
      </w:r>
    </w:p>
    <w:p w:rsidR="004629D4" w:rsidRPr="00720D87" w:rsidRDefault="004629D4" w:rsidP="00720D87">
      <w:pPr>
        <w:tabs>
          <w:tab w:val="clear" w:pos="567"/>
        </w:tabs>
        <w:spacing w:line="360" w:lineRule="auto"/>
        <w:jc w:val="both"/>
        <w:rPr>
          <w:sz w:val="28"/>
          <w:szCs w:val="24"/>
        </w:rPr>
      </w:pPr>
    </w:p>
    <w:p w:rsidR="004629D4" w:rsidRPr="00720D87" w:rsidRDefault="004629D4" w:rsidP="009E242F">
      <w:pPr>
        <w:pStyle w:val="2"/>
        <w:keepNext w:val="0"/>
        <w:tabs>
          <w:tab w:val="clear" w:pos="567"/>
        </w:tabs>
        <w:spacing w:line="360" w:lineRule="auto"/>
        <w:jc w:val="center"/>
        <w:rPr>
          <w:rFonts w:cs="TimesNewRomanPSMT"/>
          <w:b/>
          <w:bCs/>
          <w:i/>
          <w:iCs/>
          <w:sz w:val="28"/>
          <w:szCs w:val="28"/>
        </w:rPr>
      </w:pPr>
      <w:r w:rsidRPr="00720D87">
        <w:rPr>
          <w:b/>
          <w:bCs/>
          <w:iCs/>
          <w:sz w:val="28"/>
          <w:szCs w:val="28"/>
        </w:rPr>
        <w:t>3.2</w:t>
      </w:r>
      <w:r w:rsidRPr="00720D87">
        <w:rPr>
          <w:rFonts w:cs="Arial"/>
          <w:b/>
          <w:bCs/>
          <w:i/>
          <w:iCs/>
          <w:sz w:val="28"/>
          <w:szCs w:val="28"/>
        </w:rPr>
        <w:t xml:space="preserve"> </w:t>
      </w:r>
      <w:r w:rsidRPr="00720D87">
        <w:rPr>
          <w:rFonts w:cs="Arial"/>
          <w:b/>
          <w:bCs/>
          <w:sz w:val="28"/>
          <w:szCs w:val="28"/>
        </w:rPr>
        <w:t>Расчет производственной площади участка</w:t>
      </w:r>
    </w:p>
    <w:p w:rsidR="009E242F" w:rsidRDefault="009E242F" w:rsidP="00720D87">
      <w:pPr>
        <w:pStyle w:val="3"/>
        <w:widowControl w:val="0"/>
        <w:tabs>
          <w:tab w:val="left" w:pos="567"/>
        </w:tabs>
        <w:spacing w:after="0" w:line="360" w:lineRule="auto"/>
        <w:ind w:left="0" w:firstLine="709"/>
        <w:jc w:val="both"/>
        <w:rPr>
          <w:sz w:val="28"/>
          <w:szCs w:val="28"/>
        </w:rPr>
      </w:pPr>
    </w:p>
    <w:p w:rsidR="004629D4" w:rsidRPr="00720D87" w:rsidRDefault="004629D4" w:rsidP="00720D87">
      <w:pPr>
        <w:pStyle w:val="3"/>
        <w:widowControl w:val="0"/>
        <w:tabs>
          <w:tab w:val="left" w:pos="567"/>
        </w:tabs>
        <w:spacing w:after="0" w:line="360" w:lineRule="auto"/>
        <w:ind w:left="0" w:firstLine="709"/>
        <w:jc w:val="both"/>
        <w:rPr>
          <w:sz w:val="28"/>
          <w:szCs w:val="28"/>
        </w:rPr>
      </w:pPr>
      <w:r w:rsidRPr="00720D87">
        <w:rPr>
          <w:sz w:val="28"/>
          <w:szCs w:val="28"/>
        </w:rPr>
        <w:t>Производственная площадь участка, занимаемая поточной линией, включает непосредственную площадь, занимаемую оборудованием исходя из его габаритных размеров и дополнительную площадь, занимаемую проходами, проездами и вспомогательным оборудованием, хозяйственным инвентарем.</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Определяется размер производственной площади на основе технологической планировки оборудования и рабочих мест и исходя из габаритных размеров оборудования (рабочих мест), количества единиц оборудования и коэффициента, учитывающего дополнительную площадь, занимаемую оборудованием (рабочими местами).</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Расчёт производственной площади участка, занимаемой технологическим оборудованием (рабочими местами) и транспортными средствами, производится в табличной форме (табл</w:t>
      </w:r>
      <w:r w:rsidRPr="00720D87">
        <w:rPr>
          <w:rFonts w:cs="TimesNewRomanPSMT"/>
          <w:color w:val="FF6600"/>
          <w:sz w:val="28"/>
          <w:szCs w:val="28"/>
        </w:rPr>
        <w:t xml:space="preserve">. </w:t>
      </w:r>
      <w:r w:rsidRPr="00720D87">
        <w:rPr>
          <w:rFonts w:cs="TimesNewRomanPSMT"/>
          <w:sz w:val="28"/>
          <w:szCs w:val="28"/>
        </w:rPr>
        <w:t>3.1).</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4"/>
        </w:rPr>
      </w:pPr>
      <w:r w:rsidRPr="00720D87">
        <w:rPr>
          <w:rFonts w:cs="TimesNewRomanPSMT"/>
          <w:sz w:val="28"/>
          <w:szCs w:val="28"/>
        </w:rPr>
        <w:t>Коэффициент устанавливается на единицу оборудования, рабочего места, транспортного средства непрерывного действия исходя из габаритных размеров (длина на ширину) и включает всю дополнительную площадь.</w:t>
      </w:r>
    </w:p>
    <w:p w:rsidR="009E242F" w:rsidRDefault="009E242F" w:rsidP="00720D87">
      <w:pPr>
        <w:spacing w:line="360" w:lineRule="auto"/>
        <w:jc w:val="right"/>
        <w:rPr>
          <w:sz w:val="28"/>
          <w:szCs w:val="28"/>
        </w:rPr>
      </w:pPr>
    </w:p>
    <w:p w:rsidR="004629D4" w:rsidRPr="00720D87" w:rsidRDefault="004629D4" w:rsidP="00720D87">
      <w:pPr>
        <w:spacing w:line="360" w:lineRule="auto"/>
        <w:jc w:val="right"/>
        <w:rPr>
          <w:sz w:val="28"/>
          <w:szCs w:val="28"/>
        </w:rPr>
      </w:pPr>
      <w:r w:rsidRPr="00720D87">
        <w:rPr>
          <w:sz w:val="28"/>
          <w:szCs w:val="28"/>
        </w:rPr>
        <w:t>Таблица 3.1</w:t>
      </w:r>
    </w:p>
    <w:p w:rsidR="004629D4" w:rsidRPr="00720D87" w:rsidRDefault="004629D4" w:rsidP="00720D87">
      <w:pPr>
        <w:spacing w:line="360" w:lineRule="auto"/>
        <w:jc w:val="center"/>
        <w:rPr>
          <w:sz w:val="28"/>
          <w:szCs w:val="28"/>
        </w:rPr>
      </w:pPr>
      <w:r w:rsidRPr="00720D87">
        <w:rPr>
          <w:sz w:val="28"/>
          <w:szCs w:val="28"/>
        </w:rPr>
        <w:t>Расчет производственной площади участка</w:t>
      </w:r>
    </w:p>
    <w:tbl>
      <w:tblPr>
        <w:tblW w:w="46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53"/>
        <w:gridCol w:w="905"/>
        <w:gridCol w:w="1236"/>
        <w:gridCol w:w="1409"/>
        <w:gridCol w:w="1620"/>
        <w:gridCol w:w="1797"/>
      </w:tblGrid>
      <w:tr w:rsidR="009E242F" w:rsidRPr="009E242F" w:rsidTr="009E242F">
        <w:trPr>
          <w:trHeight w:val="1569"/>
          <w:jc w:val="center"/>
        </w:trPr>
        <w:tc>
          <w:tcPr>
            <w:tcW w:w="977" w:type="pct"/>
          </w:tcPr>
          <w:p w:rsidR="004629D4" w:rsidRPr="009E242F" w:rsidRDefault="004629D4" w:rsidP="009E242F">
            <w:pPr>
              <w:widowControl/>
              <w:spacing w:line="360" w:lineRule="auto"/>
              <w:ind w:firstLine="0"/>
              <w:jc w:val="center"/>
              <w:rPr>
                <w:sz w:val="20"/>
                <w:szCs w:val="24"/>
              </w:rPr>
            </w:pPr>
            <w:r w:rsidRPr="009E242F">
              <w:rPr>
                <w:sz w:val="20"/>
                <w:szCs w:val="24"/>
              </w:rPr>
              <w:t>Наименование оборудования</w:t>
            </w:r>
          </w:p>
        </w:tc>
        <w:tc>
          <w:tcPr>
            <w:tcW w:w="590" w:type="pct"/>
          </w:tcPr>
          <w:p w:rsidR="004629D4" w:rsidRPr="009E242F" w:rsidRDefault="004629D4" w:rsidP="009E242F">
            <w:pPr>
              <w:widowControl/>
              <w:spacing w:line="360" w:lineRule="auto"/>
              <w:ind w:firstLine="0"/>
              <w:jc w:val="center"/>
              <w:rPr>
                <w:sz w:val="20"/>
                <w:szCs w:val="24"/>
              </w:rPr>
            </w:pPr>
            <w:r w:rsidRPr="009E242F">
              <w:rPr>
                <w:sz w:val="20"/>
                <w:szCs w:val="24"/>
              </w:rPr>
              <w:t>Модель или марка</w:t>
            </w:r>
          </w:p>
        </w:tc>
        <w:tc>
          <w:tcPr>
            <w:tcW w:w="700" w:type="pct"/>
          </w:tcPr>
          <w:p w:rsidR="004629D4" w:rsidRPr="009E242F" w:rsidRDefault="004629D4" w:rsidP="009E242F">
            <w:pPr>
              <w:widowControl/>
              <w:spacing w:line="360" w:lineRule="auto"/>
              <w:ind w:firstLine="0"/>
              <w:jc w:val="center"/>
              <w:rPr>
                <w:sz w:val="20"/>
                <w:szCs w:val="24"/>
              </w:rPr>
            </w:pPr>
            <w:r w:rsidRPr="009E242F">
              <w:rPr>
                <w:sz w:val="20"/>
                <w:szCs w:val="24"/>
              </w:rPr>
              <w:t>Габаритные размеры, мм</w:t>
            </w:r>
          </w:p>
        </w:tc>
        <w:tc>
          <w:tcPr>
            <w:tcW w:w="798" w:type="pct"/>
          </w:tcPr>
          <w:p w:rsidR="004629D4" w:rsidRPr="009E242F" w:rsidRDefault="004629D4" w:rsidP="009E242F">
            <w:pPr>
              <w:widowControl/>
              <w:spacing w:line="360" w:lineRule="auto"/>
              <w:ind w:firstLine="0"/>
              <w:jc w:val="center"/>
              <w:rPr>
                <w:sz w:val="20"/>
                <w:szCs w:val="24"/>
              </w:rPr>
            </w:pPr>
            <w:r w:rsidRPr="009E242F">
              <w:rPr>
                <w:sz w:val="20"/>
                <w:szCs w:val="24"/>
              </w:rPr>
              <w:t>Количество единиц оборудования (</w:t>
            </w:r>
            <w:r w:rsidRPr="009E242F">
              <w:rPr>
                <w:sz w:val="20"/>
                <w:szCs w:val="24"/>
                <w:lang w:val="en-US"/>
              </w:rPr>
              <w:t>C</w:t>
            </w:r>
            <w:r w:rsidRPr="009E242F">
              <w:rPr>
                <w:sz w:val="20"/>
                <w:szCs w:val="24"/>
                <w:vertAlign w:val="subscript"/>
              </w:rPr>
              <w:t>ПР.</w:t>
            </w:r>
            <w:r w:rsidRPr="009E242F">
              <w:rPr>
                <w:sz w:val="20"/>
                <w:szCs w:val="24"/>
              </w:rPr>
              <w:t>), шт.</w:t>
            </w:r>
          </w:p>
        </w:tc>
        <w:tc>
          <w:tcPr>
            <w:tcW w:w="917" w:type="pct"/>
          </w:tcPr>
          <w:p w:rsidR="004629D4" w:rsidRPr="009E242F" w:rsidRDefault="004629D4" w:rsidP="009E242F">
            <w:pPr>
              <w:widowControl/>
              <w:spacing w:line="360" w:lineRule="auto"/>
              <w:ind w:firstLine="0"/>
              <w:jc w:val="center"/>
              <w:rPr>
                <w:sz w:val="20"/>
                <w:szCs w:val="24"/>
              </w:rPr>
            </w:pPr>
            <w:r w:rsidRPr="009E242F">
              <w:rPr>
                <w:sz w:val="20"/>
                <w:szCs w:val="24"/>
              </w:rPr>
              <w:t>Коэффициент дополнительной площади</w:t>
            </w:r>
          </w:p>
        </w:tc>
        <w:tc>
          <w:tcPr>
            <w:tcW w:w="1018" w:type="pct"/>
          </w:tcPr>
          <w:p w:rsidR="004629D4" w:rsidRPr="009E242F" w:rsidRDefault="004629D4" w:rsidP="009E242F">
            <w:pPr>
              <w:widowControl/>
              <w:spacing w:line="360" w:lineRule="auto"/>
              <w:ind w:firstLine="0"/>
              <w:jc w:val="center"/>
              <w:rPr>
                <w:sz w:val="20"/>
                <w:szCs w:val="24"/>
              </w:rPr>
            </w:pPr>
            <w:r w:rsidRPr="009E242F">
              <w:rPr>
                <w:sz w:val="20"/>
                <w:szCs w:val="24"/>
              </w:rPr>
              <w:t>Производственная площадь участка (</w:t>
            </w:r>
            <w:r w:rsidRPr="009E242F">
              <w:rPr>
                <w:sz w:val="20"/>
                <w:szCs w:val="24"/>
                <w:lang w:val="en-US"/>
              </w:rPr>
              <w:t>S</w:t>
            </w:r>
            <w:r w:rsidRPr="009E242F">
              <w:rPr>
                <w:sz w:val="20"/>
                <w:szCs w:val="24"/>
              </w:rPr>
              <w:t>), м</w:t>
            </w:r>
            <w:r w:rsidRPr="009E242F">
              <w:rPr>
                <w:sz w:val="20"/>
                <w:szCs w:val="24"/>
                <w:vertAlign w:val="superscript"/>
              </w:rPr>
              <w:t>2</w:t>
            </w:r>
          </w:p>
        </w:tc>
      </w:tr>
      <w:tr w:rsidR="009E242F" w:rsidRPr="009E242F" w:rsidTr="009E242F">
        <w:trPr>
          <w:jc w:val="center"/>
        </w:trPr>
        <w:tc>
          <w:tcPr>
            <w:tcW w:w="977" w:type="pct"/>
          </w:tcPr>
          <w:p w:rsidR="004629D4" w:rsidRPr="009E242F" w:rsidRDefault="00C30444" w:rsidP="009E242F">
            <w:pPr>
              <w:widowControl/>
              <w:spacing w:line="360" w:lineRule="auto"/>
              <w:ind w:firstLine="0"/>
              <w:jc w:val="center"/>
              <w:rPr>
                <w:sz w:val="20"/>
                <w:szCs w:val="24"/>
              </w:rPr>
            </w:pPr>
            <w:r w:rsidRPr="009E242F">
              <w:rPr>
                <w:sz w:val="20"/>
                <w:szCs w:val="24"/>
              </w:rPr>
              <w:t>Дисковый отрезной станок</w:t>
            </w:r>
          </w:p>
        </w:tc>
        <w:tc>
          <w:tcPr>
            <w:tcW w:w="590" w:type="pct"/>
            <w:vAlign w:val="center"/>
          </w:tcPr>
          <w:p w:rsidR="004629D4" w:rsidRPr="009E242F" w:rsidRDefault="00C30444" w:rsidP="009E242F">
            <w:pPr>
              <w:widowControl/>
              <w:spacing w:line="360" w:lineRule="auto"/>
              <w:ind w:firstLine="0"/>
              <w:jc w:val="center"/>
              <w:rPr>
                <w:sz w:val="20"/>
                <w:szCs w:val="24"/>
              </w:rPr>
            </w:pPr>
            <w:r w:rsidRPr="009E242F">
              <w:rPr>
                <w:sz w:val="20"/>
                <w:szCs w:val="24"/>
              </w:rPr>
              <w:t>8Б66</w:t>
            </w:r>
          </w:p>
        </w:tc>
        <w:tc>
          <w:tcPr>
            <w:tcW w:w="700" w:type="pct"/>
            <w:vAlign w:val="center"/>
          </w:tcPr>
          <w:p w:rsidR="004629D4" w:rsidRPr="009E242F" w:rsidRDefault="00C30444" w:rsidP="009E242F">
            <w:pPr>
              <w:widowControl/>
              <w:spacing w:line="360" w:lineRule="auto"/>
              <w:ind w:firstLine="0"/>
              <w:jc w:val="center"/>
              <w:rPr>
                <w:sz w:val="20"/>
                <w:szCs w:val="24"/>
              </w:rPr>
            </w:pPr>
            <w:r w:rsidRPr="009E242F">
              <w:rPr>
                <w:sz w:val="20"/>
                <w:szCs w:val="24"/>
              </w:rPr>
              <w:t>7</w:t>
            </w:r>
            <w:r w:rsidR="004629D4" w:rsidRPr="009E242F">
              <w:rPr>
                <w:sz w:val="20"/>
                <w:szCs w:val="24"/>
              </w:rPr>
              <w:t>5</w:t>
            </w:r>
            <w:r w:rsidRPr="009E242F">
              <w:rPr>
                <w:sz w:val="20"/>
                <w:szCs w:val="24"/>
              </w:rPr>
              <w:t>0</w:t>
            </w:r>
            <w:r w:rsidR="004629D4" w:rsidRPr="009E242F">
              <w:rPr>
                <w:sz w:val="20"/>
              </w:rPr>
              <w:sym w:font="Symbol" w:char="F0B4"/>
            </w:r>
            <w:r w:rsidR="004629D4" w:rsidRPr="009E242F">
              <w:rPr>
                <w:sz w:val="20"/>
                <w:szCs w:val="24"/>
              </w:rPr>
              <w:t>5</w:t>
            </w:r>
            <w:r w:rsidRPr="009E242F">
              <w:rPr>
                <w:sz w:val="20"/>
                <w:szCs w:val="24"/>
              </w:rPr>
              <w:t>00</w:t>
            </w:r>
          </w:p>
        </w:tc>
        <w:tc>
          <w:tcPr>
            <w:tcW w:w="798" w:type="pct"/>
            <w:vAlign w:val="center"/>
          </w:tcPr>
          <w:p w:rsidR="004629D4" w:rsidRPr="009E242F" w:rsidRDefault="00C30444" w:rsidP="009E242F">
            <w:pPr>
              <w:widowControl/>
              <w:spacing w:line="360" w:lineRule="auto"/>
              <w:ind w:firstLine="0"/>
              <w:jc w:val="center"/>
              <w:rPr>
                <w:sz w:val="20"/>
                <w:szCs w:val="24"/>
              </w:rPr>
            </w:pPr>
            <w:r w:rsidRPr="009E242F">
              <w:rPr>
                <w:sz w:val="20"/>
                <w:szCs w:val="24"/>
              </w:rPr>
              <w:t>3</w:t>
            </w:r>
          </w:p>
        </w:tc>
        <w:tc>
          <w:tcPr>
            <w:tcW w:w="917" w:type="pct"/>
            <w:vAlign w:val="center"/>
          </w:tcPr>
          <w:p w:rsidR="004629D4" w:rsidRPr="009E242F" w:rsidRDefault="00C30444" w:rsidP="009E242F">
            <w:pPr>
              <w:widowControl/>
              <w:spacing w:line="360" w:lineRule="auto"/>
              <w:ind w:firstLine="0"/>
              <w:jc w:val="center"/>
              <w:rPr>
                <w:sz w:val="20"/>
                <w:szCs w:val="24"/>
              </w:rPr>
            </w:pPr>
            <w:r w:rsidRPr="009E242F">
              <w:rPr>
                <w:sz w:val="20"/>
                <w:szCs w:val="24"/>
              </w:rPr>
              <w:t>4</w:t>
            </w:r>
          </w:p>
        </w:tc>
        <w:tc>
          <w:tcPr>
            <w:tcW w:w="1018" w:type="pct"/>
            <w:vAlign w:val="center"/>
          </w:tcPr>
          <w:p w:rsidR="004629D4" w:rsidRPr="009E242F" w:rsidRDefault="00C30444" w:rsidP="009E242F">
            <w:pPr>
              <w:widowControl/>
              <w:spacing w:line="360" w:lineRule="auto"/>
              <w:ind w:firstLine="0"/>
              <w:jc w:val="center"/>
              <w:rPr>
                <w:sz w:val="20"/>
                <w:szCs w:val="24"/>
              </w:rPr>
            </w:pPr>
            <w:r w:rsidRPr="009E242F">
              <w:rPr>
                <w:sz w:val="20"/>
                <w:szCs w:val="24"/>
              </w:rPr>
              <w:t>4.5</w:t>
            </w:r>
          </w:p>
        </w:tc>
      </w:tr>
      <w:tr w:rsidR="009E242F" w:rsidRPr="009E242F" w:rsidTr="009E242F">
        <w:trPr>
          <w:jc w:val="center"/>
        </w:trPr>
        <w:tc>
          <w:tcPr>
            <w:tcW w:w="977" w:type="pct"/>
          </w:tcPr>
          <w:p w:rsidR="00C30444" w:rsidRPr="009E242F" w:rsidRDefault="00C30444" w:rsidP="009E242F">
            <w:pPr>
              <w:widowControl/>
              <w:spacing w:line="360" w:lineRule="auto"/>
              <w:ind w:firstLine="0"/>
              <w:jc w:val="center"/>
              <w:rPr>
                <w:sz w:val="20"/>
                <w:szCs w:val="24"/>
              </w:rPr>
            </w:pPr>
            <w:r w:rsidRPr="009E242F">
              <w:rPr>
                <w:sz w:val="20"/>
                <w:szCs w:val="24"/>
              </w:rPr>
              <w:t>Токарно-винторезный станок</w:t>
            </w:r>
          </w:p>
        </w:tc>
        <w:tc>
          <w:tcPr>
            <w:tcW w:w="590" w:type="pct"/>
            <w:vAlign w:val="center"/>
          </w:tcPr>
          <w:p w:rsidR="00C30444" w:rsidRPr="009E242F" w:rsidRDefault="00C30444" w:rsidP="009E242F">
            <w:pPr>
              <w:widowControl/>
              <w:spacing w:line="360" w:lineRule="auto"/>
              <w:ind w:firstLine="0"/>
              <w:jc w:val="center"/>
              <w:rPr>
                <w:sz w:val="20"/>
                <w:szCs w:val="24"/>
              </w:rPr>
            </w:pPr>
            <w:r w:rsidRPr="009E242F">
              <w:rPr>
                <w:sz w:val="20"/>
                <w:szCs w:val="24"/>
              </w:rPr>
              <w:t>1А616П</w:t>
            </w:r>
          </w:p>
        </w:tc>
        <w:tc>
          <w:tcPr>
            <w:tcW w:w="700" w:type="pct"/>
            <w:vAlign w:val="center"/>
          </w:tcPr>
          <w:p w:rsidR="00C30444" w:rsidRPr="009E242F" w:rsidRDefault="00C30444" w:rsidP="009E242F">
            <w:pPr>
              <w:widowControl/>
              <w:spacing w:line="360" w:lineRule="auto"/>
              <w:ind w:firstLine="0"/>
              <w:jc w:val="center"/>
              <w:rPr>
                <w:sz w:val="20"/>
                <w:szCs w:val="24"/>
              </w:rPr>
            </w:pPr>
            <w:r w:rsidRPr="009E242F">
              <w:rPr>
                <w:sz w:val="20"/>
                <w:szCs w:val="24"/>
              </w:rPr>
              <w:t>2135</w:t>
            </w:r>
            <w:r w:rsidRPr="009E242F">
              <w:rPr>
                <w:sz w:val="20"/>
              </w:rPr>
              <w:sym w:font="Symbol" w:char="F0B4"/>
            </w:r>
            <w:r w:rsidRPr="009E242F">
              <w:rPr>
                <w:sz w:val="20"/>
                <w:szCs w:val="24"/>
              </w:rPr>
              <w:t>1225</w:t>
            </w:r>
          </w:p>
        </w:tc>
        <w:tc>
          <w:tcPr>
            <w:tcW w:w="798" w:type="pct"/>
            <w:vAlign w:val="center"/>
          </w:tcPr>
          <w:p w:rsidR="00C30444" w:rsidRPr="009E242F" w:rsidRDefault="00C30444" w:rsidP="009E242F">
            <w:pPr>
              <w:widowControl/>
              <w:spacing w:line="360" w:lineRule="auto"/>
              <w:ind w:firstLine="0"/>
              <w:jc w:val="center"/>
              <w:rPr>
                <w:sz w:val="20"/>
                <w:szCs w:val="24"/>
              </w:rPr>
            </w:pPr>
            <w:r w:rsidRPr="009E242F">
              <w:rPr>
                <w:sz w:val="20"/>
                <w:szCs w:val="24"/>
              </w:rPr>
              <w:t>3</w:t>
            </w:r>
          </w:p>
        </w:tc>
        <w:tc>
          <w:tcPr>
            <w:tcW w:w="917" w:type="pct"/>
            <w:vAlign w:val="center"/>
          </w:tcPr>
          <w:p w:rsidR="00C30444" w:rsidRPr="009E242F" w:rsidRDefault="00C30444" w:rsidP="009E242F">
            <w:pPr>
              <w:widowControl/>
              <w:spacing w:line="360" w:lineRule="auto"/>
              <w:ind w:firstLine="0"/>
              <w:jc w:val="center"/>
              <w:rPr>
                <w:sz w:val="20"/>
                <w:szCs w:val="24"/>
              </w:rPr>
            </w:pPr>
            <w:r w:rsidRPr="009E242F">
              <w:rPr>
                <w:sz w:val="20"/>
                <w:szCs w:val="24"/>
              </w:rPr>
              <w:t>2,5</w:t>
            </w:r>
          </w:p>
        </w:tc>
        <w:tc>
          <w:tcPr>
            <w:tcW w:w="1018" w:type="pct"/>
            <w:vAlign w:val="center"/>
          </w:tcPr>
          <w:p w:rsidR="00C30444" w:rsidRPr="009E242F" w:rsidRDefault="00C30444" w:rsidP="009E242F">
            <w:pPr>
              <w:widowControl/>
              <w:spacing w:line="360" w:lineRule="auto"/>
              <w:ind w:firstLine="0"/>
              <w:jc w:val="center"/>
              <w:rPr>
                <w:sz w:val="20"/>
                <w:szCs w:val="24"/>
              </w:rPr>
            </w:pPr>
            <w:r w:rsidRPr="009E242F">
              <w:rPr>
                <w:sz w:val="20"/>
                <w:szCs w:val="24"/>
              </w:rPr>
              <w:t>19.62</w:t>
            </w:r>
          </w:p>
        </w:tc>
      </w:tr>
      <w:tr w:rsidR="009E242F" w:rsidRPr="009E242F" w:rsidTr="009E242F">
        <w:trPr>
          <w:trHeight w:val="512"/>
          <w:jc w:val="center"/>
        </w:trPr>
        <w:tc>
          <w:tcPr>
            <w:tcW w:w="977" w:type="pct"/>
            <w:tcBorders>
              <w:bottom w:val="single" w:sz="4" w:space="0" w:color="auto"/>
            </w:tcBorders>
          </w:tcPr>
          <w:p w:rsidR="00C30444" w:rsidRPr="009E242F" w:rsidRDefault="00C30444" w:rsidP="009E242F">
            <w:pPr>
              <w:widowControl/>
              <w:spacing w:line="360" w:lineRule="auto"/>
              <w:ind w:firstLine="0"/>
              <w:jc w:val="center"/>
              <w:rPr>
                <w:sz w:val="20"/>
                <w:szCs w:val="24"/>
              </w:rPr>
            </w:pPr>
            <w:r w:rsidRPr="009E242F">
              <w:rPr>
                <w:sz w:val="20"/>
              </w:rPr>
              <w:t xml:space="preserve">Протяжной вертикальный полуавтомат </w:t>
            </w:r>
          </w:p>
        </w:tc>
        <w:tc>
          <w:tcPr>
            <w:tcW w:w="590" w:type="pct"/>
            <w:tcBorders>
              <w:bottom w:val="single" w:sz="4" w:space="0" w:color="auto"/>
            </w:tcBorders>
            <w:vAlign w:val="center"/>
          </w:tcPr>
          <w:p w:rsidR="004629D4" w:rsidRPr="009E242F" w:rsidRDefault="00C30444" w:rsidP="009E242F">
            <w:pPr>
              <w:widowControl/>
              <w:spacing w:line="360" w:lineRule="auto"/>
              <w:ind w:firstLine="0"/>
              <w:jc w:val="center"/>
              <w:rPr>
                <w:sz w:val="20"/>
                <w:szCs w:val="24"/>
              </w:rPr>
            </w:pPr>
            <w:r w:rsidRPr="009E242F">
              <w:rPr>
                <w:sz w:val="20"/>
                <w:szCs w:val="24"/>
              </w:rPr>
              <w:t>7633</w:t>
            </w:r>
          </w:p>
        </w:tc>
        <w:tc>
          <w:tcPr>
            <w:tcW w:w="700" w:type="pct"/>
            <w:tcBorders>
              <w:bottom w:val="single" w:sz="4" w:space="0" w:color="auto"/>
            </w:tcBorders>
            <w:vAlign w:val="center"/>
          </w:tcPr>
          <w:p w:rsidR="004629D4" w:rsidRPr="009E242F" w:rsidRDefault="00C30444" w:rsidP="009E242F">
            <w:pPr>
              <w:widowControl/>
              <w:spacing w:line="360" w:lineRule="auto"/>
              <w:ind w:firstLine="0"/>
              <w:jc w:val="center"/>
              <w:rPr>
                <w:sz w:val="20"/>
                <w:szCs w:val="24"/>
              </w:rPr>
            </w:pPr>
            <w:r w:rsidRPr="009E242F">
              <w:rPr>
                <w:sz w:val="20"/>
                <w:szCs w:val="24"/>
              </w:rPr>
              <w:t>3950</w:t>
            </w:r>
            <w:r w:rsidRPr="009E242F">
              <w:rPr>
                <w:sz w:val="20"/>
              </w:rPr>
              <w:sym w:font="Symbol" w:char="F0B4"/>
            </w:r>
            <w:r w:rsidRPr="009E242F">
              <w:rPr>
                <w:sz w:val="20"/>
                <w:szCs w:val="24"/>
              </w:rPr>
              <w:t>2100</w:t>
            </w:r>
          </w:p>
        </w:tc>
        <w:tc>
          <w:tcPr>
            <w:tcW w:w="798" w:type="pct"/>
            <w:tcBorders>
              <w:bottom w:val="single" w:sz="4" w:space="0" w:color="auto"/>
            </w:tcBorders>
            <w:vAlign w:val="center"/>
          </w:tcPr>
          <w:p w:rsidR="004629D4" w:rsidRPr="009E242F" w:rsidRDefault="00C30444" w:rsidP="009E242F">
            <w:pPr>
              <w:widowControl/>
              <w:spacing w:line="360" w:lineRule="auto"/>
              <w:ind w:firstLine="0"/>
              <w:jc w:val="center"/>
              <w:rPr>
                <w:sz w:val="20"/>
                <w:szCs w:val="24"/>
              </w:rPr>
            </w:pPr>
            <w:r w:rsidRPr="009E242F">
              <w:rPr>
                <w:sz w:val="20"/>
                <w:szCs w:val="24"/>
              </w:rPr>
              <w:t>3</w:t>
            </w:r>
          </w:p>
        </w:tc>
        <w:tc>
          <w:tcPr>
            <w:tcW w:w="917" w:type="pct"/>
            <w:tcBorders>
              <w:bottom w:val="single" w:sz="4" w:space="0" w:color="auto"/>
            </w:tcBorders>
            <w:vAlign w:val="center"/>
          </w:tcPr>
          <w:p w:rsidR="004629D4" w:rsidRPr="009E242F" w:rsidRDefault="00C30444" w:rsidP="009E242F">
            <w:pPr>
              <w:widowControl/>
              <w:spacing w:line="360" w:lineRule="auto"/>
              <w:ind w:firstLine="0"/>
              <w:jc w:val="center"/>
              <w:rPr>
                <w:sz w:val="20"/>
                <w:szCs w:val="24"/>
              </w:rPr>
            </w:pPr>
            <w:r w:rsidRPr="009E242F">
              <w:rPr>
                <w:sz w:val="20"/>
                <w:szCs w:val="24"/>
              </w:rPr>
              <w:t>1.5</w:t>
            </w:r>
          </w:p>
        </w:tc>
        <w:tc>
          <w:tcPr>
            <w:tcW w:w="1018" w:type="pct"/>
            <w:tcBorders>
              <w:bottom w:val="single" w:sz="4" w:space="0" w:color="auto"/>
            </w:tcBorders>
            <w:vAlign w:val="center"/>
          </w:tcPr>
          <w:p w:rsidR="004629D4" w:rsidRPr="009E242F" w:rsidRDefault="00C30444" w:rsidP="009E242F">
            <w:pPr>
              <w:widowControl/>
              <w:spacing w:line="360" w:lineRule="auto"/>
              <w:ind w:firstLine="0"/>
              <w:jc w:val="center"/>
              <w:rPr>
                <w:sz w:val="20"/>
                <w:szCs w:val="24"/>
              </w:rPr>
            </w:pPr>
            <w:r w:rsidRPr="009E242F">
              <w:rPr>
                <w:sz w:val="20"/>
                <w:szCs w:val="24"/>
              </w:rPr>
              <w:t>37.32</w:t>
            </w:r>
          </w:p>
        </w:tc>
      </w:tr>
      <w:tr w:rsidR="009E242F" w:rsidRPr="009E242F" w:rsidTr="009E242F">
        <w:trPr>
          <w:trHeight w:val="544"/>
          <w:jc w:val="center"/>
        </w:trPr>
        <w:tc>
          <w:tcPr>
            <w:tcW w:w="977" w:type="pct"/>
            <w:tcBorders>
              <w:top w:val="single" w:sz="4" w:space="0" w:color="auto"/>
              <w:bottom w:val="single" w:sz="4" w:space="0" w:color="auto"/>
            </w:tcBorders>
          </w:tcPr>
          <w:p w:rsidR="00C30444" w:rsidRPr="009E242F" w:rsidRDefault="00C30444" w:rsidP="009E242F">
            <w:pPr>
              <w:widowControl/>
              <w:spacing w:line="360" w:lineRule="auto"/>
              <w:ind w:firstLine="0"/>
              <w:jc w:val="center"/>
              <w:rPr>
                <w:sz w:val="20"/>
                <w:szCs w:val="24"/>
              </w:rPr>
            </w:pPr>
            <w:r w:rsidRPr="009E242F">
              <w:rPr>
                <w:sz w:val="20"/>
              </w:rPr>
              <w:t>Полуавтомат зуборезный</w:t>
            </w:r>
          </w:p>
        </w:tc>
        <w:tc>
          <w:tcPr>
            <w:tcW w:w="59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5С23П</w:t>
            </w:r>
          </w:p>
        </w:tc>
        <w:tc>
          <w:tcPr>
            <w:tcW w:w="70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2040</w:t>
            </w:r>
            <w:r w:rsidRPr="009E242F">
              <w:rPr>
                <w:sz w:val="20"/>
              </w:rPr>
              <w:sym w:font="Symbol" w:char="F0B4"/>
            </w:r>
            <w:r w:rsidRPr="009E242F">
              <w:rPr>
                <w:sz w:val="20"/>
                <w:szCs w:val="24"/>
              </w:rPr>
              <w:t>1255</w:t>
            </w:r>
          </w:p>
        </w:tc>
        <w:tc>
          <w:tcPr>
            <w:tcW w:w="79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3</w:t>
            </w:r>
          </w:p>
        </w:tc>
        <w:tc>
          <w:tcPr>
            <w:tcW w:w="917"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2.5</w:t>
            </w:r>
          </w:p>
        </w:tc>
        <w:tc>
          <w:tcPr>
            <w:tcW w:w="101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19.2</w:t>
            </w:r>
          </w:p>
        </w:tc>
      </w:tr>
      <w:tr w:rsidR="009E242F" w:rsidRPr="009E242F" w:rsidTr="009E242F">
        <w:trPr>
          <w:trHeight w:val="527"/>
          <w:jc w:val="center"/>
        </w:trPr>
        <w:tc>
          <w:tcPr>
            <w:tcW w:w="977" w:type="pct"/>
            <w:tcBorders>
              <w:top w:val="single" w:sz="4" w:space="0" w:color="auto"/>
              <w:bottom w:val="single" w:sz="4" w:space="0" w:color="auto"/>
            </w:tcBorders>
          </w:tcPr>
          <w:p w:rsidR="00C30444" w:rsidRPr="009E242F" w:rsidRDefault="00C30444" w:rsidP="009E242F">
            <w:pPr>
              <w:widowControl/>
              <w:spacing w:line="360" w:lineRule="auto"/>
              <w:ind w:firstLine="0"/>
              <w:jc w:val="center"/>
              <w:rPr>
                <w:sz w:val="20"/>
                <w:szCs w:val="24"/>
              </w:rPr>
            </w:pPr>
            <w:r w:rsidRPr="009E242F">
              <w:rPr>
                <w:sz w:val="20"/>
              </w:rPr>
              <w:t>Полуавтомат зубошевинговальный</w:t>
            </w:r>
          </w:p>
          <w:p w:rsidR="00C30444" w:rsidRPr="009E242F" w:rsidRDefault="00C30444" w:rsidP="009E242F">
            <w:pPr>
              <w:widowControl/>
              <w:spacing w:line="360" w:lineRule="auto"/>
              <w:ind w:firstLine="0"/>
              <w:jc w:val="center"/>
              <w:rPr>
                <w:sz w:val="20"/>
                <w:szCs w:val="24"/>
              </w:rPr>
            </w:pPr>
          </w:p>
        </w:tc>
        <w:tc>
          <w:tcPr>
            <w:tcW w:w="59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5702В</w:t>
            </w:r>
          </w:p>
        </w:tc>
        <w:tc>
          <w:tcPr>
            <w:tcW w:w="70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1920</w:t>
            </w:r>
            <w:r w:rsidRPr="009E242F">
              <w:rPr>
                <w:sz w:val="20"/>
              </w:rPr>
              <w:sym w:font="Symbol" w:char="F0B4"/>
            </w:r>
            <w:r w:rsidRPr="009E242F">
              <w:rPr>
                <w:sz w:val="20"/>
                <w:szCs w:val="24"/>
              </w:rPr>
              <w:t>1500</w:t>
            </w:r>
          </w:p>
        </w:tc>
        <w:tc>
          <w:tcPr>
            <w:tcW w:w="79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3</w:t>
            </w:r>
          </w:p>
        </w:tc>
        <w:tc>
          <w:tcPr>
            <w:tcW w:w="917"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2.5</w:t>
            </w:r>
          </w:p>
        </w:tc>
        <w:tc>
          <w:tcPr>
            <w:tcW w:w="101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21.6</w:t>
            </w:r>
          </w:p>
        </w:tc>
      </w:tr>
      <w:tr w:rsidR="009E242F" w:rsidRPr="009E242F" w:rsidTr="009E242F">
        <w:trPr>
          <w:trHeight w:val="509"/>
          <w:jc w:val="center"/>
        </w:trPr>
        <w:tc>
          <w:tcPr>
            <w:tcW w:w="977" w:type="pct"/>
            <w:tcBorders>
              <w:top w:val="single" w:sz="4" w:space="0" w:color="auto"/>
              <w:bottom w:val="single" w:sz="4" w:space="0" w:color="auto"/>
            </w:tcBorders>
          </w:tcPr>
          <w:p w:rsidR="00C30444" w:rsidRPr="009E242F" w:rsidRDefault="00C30444" w:rsidP="009E242F">
            <w:pPr>
              <w:widowControl/>
              <w:spacing w:line="360" w:lineRule="auto"/>
              <w:ind w:firstLine="0"/>
              <w:jc w:val="center"/>
              <w:rPr>
                <w:sz w:val="20"/>
                <w:szCs w:val="24"/>
              </w:rPr>
            </w:pPr>
            <w:r w:rsidRPr="009E242F">
              <w:rPr>
                <w:sz w:val="20"/>
              </w:rPr>
              <w:t>Полуавтомат зубошлифовальный</w:t>
            </w:r>
          </w:p>
          <w:p w:rsidR="00C30444" w:rsidRPr="009E242F" w:rsidRDefault="00C30444" w:rsidP="009E242F">
            <w:pPr>
              <w:widowControl/>
              <w:spacing w:line="360" w:lineRule="auto"/>
              <w:ind w:firstLine="0"/>
              <w:jc w:val="center"/>
              <w:rPr>
                <w:sz w:val="20"/>
                <w:szCs w:val="24"/>
              </w:rPr>
            </w:pPr>
          </w:p>
        </w:tc>
        <w:tc>
          <w:tcPr>
            <w:tcW w:w="59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5В830</w:t>
            </w:r>
          </w:p>
        </w:tc>
        <w:tc>
          <w:tcPr>
            <w:tcW w:w="700"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1950</w:t>
            </w:r>
            <w:r w:rsidRPr="009E242F">
              <w:rPr>
                <w:sz w:val="20"/>
              </w:rPr>
              <w:sym w:font="Symbol" w:char="F0B4"/>
            </w:r>
            <w:r w:rsidRPr="009E242F">
              <w:rPr>
                <w:sz w:val="20"/>
                <w:szCs w:val="24"/>
              </w:rPr>
              <w:t>2000</w:t>
            </w:r>
          </w:p>
        </w:tc>
        <w:tc>
          <w:tcPr>
            <w:tcW w:w="79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3</w:t>
            </w:r>
          </w:p>
        </w:tc>
        <w:tc>
          <w:tcPr>
            <w:tcW w:w="917"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2.0</w:t>
            </w:r>
          </w:p>
        </w:tc>
        <w:tc>
          <w:tcPr>
            <w:tcW w:w="1018" w:type="pct"/>
            <w:tcBorders>
              <w:top w:val="single" w:sz="4" w:space="0" w:color="auto"/>
              <w:bottom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23.4</w:t>
            </w:r>
          </w:p>
        </w:tc>
      </w:tr>
      <w:tr w:rsidR="009E242F" w:rsidRPr="009E242F" w:rsidTr="009E242F">
        <w:trPr>
          <w:trHeight w:val="580"/>
          <w:jc w:val="center"/>
        </w:trPr>
        <w:tc>
          <w:tcPr>
            <w:tcW w:w="977" w:type="pct"/>
            <w:tcBorders>
              <w:top w:val="single" w:sz="4" w:space="0" w:color="auto"/>
            </w:tcBorders>
          </w:tcPr>
          <w:p w:rsidR="00C30444" w:rsidRPr="009E242F" w:rsidRDefault="00C30444" w:rsidP="009E242F">
            <w:pPr>
              <w:widowControl/>
              <w:spacing w:line="360" w:lineRule="auto"/>
              <w:ind w:firstLine="0"/>
              <w:jc w:val="center"/>
              <w:rPr>
                <w:sz w:val="20"/>
                <w:szCs w:val="24"/>
              </w:rPr>
            </w:pPr>
            <w:r w:rsidRPr="009E242F">
              <w:rPr>
                <w:sz w:val="20"/>
              </w:rPr>
              <w:t>Полировальный станок</w:t>
            </w:r>
          </w:p>
          <w:p w:rsidR="00C30444" w:rsidRPr="009E242F" w:rsidRDefault="00C30444" w:rsidP="009E242F">
            <w:pPr>
              <w:widowControl/>
              <w:spacing w:line="360" w:lineRule="auto"/>
              <w:ind w:firstLine="0"/>
              <w:jc w:val="center"/>
              <w:rPr>
                <w:sz w:val="20"/>
                <w:szCs w:val="24"/>
              </w:rPr>
            </w:pPr>
          </w:p>
        </w:tc>
        <w:tc>
          <w:tcPr>
            <w:tcW w:w="590" w:type="pct"/>
            <w:tcBorders>
              <w:top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3863М</w:t>
            </w:r>
          </w:p>
        </w:tc>
        <w:tc>
          <w:tcPr>
            <w:tcW w:w="700" w:type="pct"/>
            <w:tcBorders>
              <w:top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1550</w:t>
            </w:r>
            <w:r w:rsidRPr="009E242F">
              <w:rPr>
                <w:sz w:val="20"/>
              </w:rPr>
              <w:sym w:font="Symbol" w:char="F0B4"/>
            </w:r>
            <w:r w:rsidRPr="009E242F">
              <w:rPr>
                <w:sz w:val="20"/>
                <w:szCs w:val="24"/>
              </w:rPr>
              <w:t>100</w:t>
            </w:r>
          </w:p>
        </w:tc>
        <w:tc>
          <w:tcPr>
            <w:tcW w:w="798" w:type="pct"/>
            <w:tcBorders>
              <w:top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4</w:t>
            </w:r>
          </w:p>
        </w:tc>
        <w:tc>
          <w:tcPr>
            <w:tcW w:w="917" w:type="pct"/>
            <w:tcBorders>
              <w:top w:val="single" w:sz="4" w:space="0" w:color="auto"/>
            </w:tcBorders>
            <w:vAlign w:val="center"/>
          </w:tcPr>
          <w:p w:rsidR="00C30444" w:rsidRPr="009E242F" w:rsidRDefault="00C30444" w:rsidP="009E242F">
            <w:pPr>
              <w:widowControl/>
              <w:spacing w:line="360" w:lineRule="auto"/>
              <w:ind w:firstLine="0"/>
              <w:jc w:val="center"/>
              <w:rPr>
                <w:sz w:val="20"/>
                <w:szCs w:val="24"/>
              </w:rPr>
            </w:pPr>
            <w:r w:rsidRPr="009E242F">
              <w:rPr>
                <w:sz w:val="20"/>
                <w:szCs w:val="24"/>
              </w:rPr>
              <w:t>4.0</w:t>
            </w:r>
          </w:p>
        </w:tc>
        <w:tc>
          <w:tcPr>
            <w:tcW w:w="1018" w:type="pct"/>
            <w:tcBorders>
              <w:top w:val="single" w:sz="4" w:space="0" w:color="auto"/>
            </w:tcBorders>
            <w:vAlign w:val="center"/>
          </w:tcPr>
          <w:p w:rsidR="00C30444" w:rsidRPr="009E242F" w:rsidRDefault="007D635A" w:rsidP="009E242F">
            <w:pPr>
              <w:widowControl/>
              <w:spacing w:line="360" w:lineRule="auto"/>
              <w:ind w:firstLine="0"/>
              <w:jc w:val="center"/>
              <w:rPr>
                <w:sz w:val="20"/>
                <w:szCs w:val="24"/>
              </w:rPr>
            </w:pPr>
            <w:r w:rsidRPr="009E242F">
              <w:rPr>
                <w:sz w:val="20"/>
                <w:szCs w:val="24"/>
              </w:rPr>
              <w:t>2.48</w:t>
            </w:r>
          </w:p>
        </w:tc>
      </w:tr>
      <w:tr w:rsidR="009E242F" w:rsidRPr="009E242F" w:rsidTr="009E242F">
        <w:trPr>
          <w:jc w:val="center"/>
        </w:trPr>
        <w:tc>
          <w:tcPr>
            <w:tcW w:w="977" w:type="pct"/>
          </w:tcPr>
          <w:p w:rsidR="004629D4" w:rsidRPr="009E242F" w:rsidRDefault="004629D4" w:rsidP="009E242F">
            <w:pPr>
              <w:widowControl/>
              <w:spacing w:line="360" w:lineRule="auto"/>
              <w:ind w:firstLine="0"/>
              <w:jc w:val="center"/>
              <w:rPr>
                <w:sz w:val="20"/>
                <w:szCs w:val="24"/>
              </w:rPr>
            </w:pPr>
            <w:r w:rsidRPr="009E242F">
              <w:rPr>
                <w:sz w:val="20"/>
                <w:szCs w:val="24"/>
              </w:rPr>
              <w:t>Трасса электрокара</w:t>
            </w:r>
          </w:p>
        </w:tc>
        <w:tc>
          <w:tcPr>
            <w:tcW w:w="590" w:type="pct"/>
            <w:vAlign w:val="center"/>
          </w:tcPr>
          <w:p w:rsidR="004629D4" w:rsidRPr="009E242F" w:rsidRDefault="004629D4" w:rsidP="009E242F">
            <w:pPr>
              <w:widowControl/>
              <w:spacing w:line="360" w:lineRule="auto"/>
              <w:ind w:firstLine="0"/>
              <w:jc w:val="center"/>
              <w:rPr>
                <w:sz w:val="20"/>
                <w:szCs w:val="24"/>
              </w:rPr>
            </w:pPr>
            <w:r w:rsidRPr="009E242F">
              <w:rPr>
                <w:sz w:val="20"/>
                <w:szCs w:val="24"/>
              </w:rPr>
              <w:t>ЭП201</w:t>
            </w:r>
          </w:p>
        </w:tc>
        <w:tc>
          <w:tcPr>
            <w:tcW w:w="700" w:type="pct"/>
            <w:vAlign w:val="center"/>
          </w:tcPr>
          <w:p w:rsidR="004629D4" w:rsidRPr="009E242F" w:rsidRDefault="004629D4" w:rsidP="009E242F">
            <w:pPr>
              <w:widowControl/>
              <w:spacing w:line="360" w:lineRule="auto"/>
              <w:ind w:firstLine="0"/>
              <w:jc w:val="center"/>
              <w:rPr>
                <w:sz w:val="20"/>
                <w:szCs w:val="24"/>
              </w:rPr>
            </w:pPr>
            <w:r w:rsidRPr="009E242F">
              <w:rPr>
                <w:sz w:val="20"/>
                <w:szCs w:val="24"/>
              </w:rPr>
              <w:t>1000</w:t>
            </w:r>
            <w:r w:rsidRPr="009E242F">
              <w:rPr>
                <w:sz w:val="20"/>
              </w:rPr>
              <w:sym w:font="Symbol" w:char="F0B4"/>
            </w:r>
            <w:r w:rsidR="007D635A" w:rsidRPr="009E242F">
              <w:rPr>
                <w:sz w:val="20"/>
                <w:szCs w:val="24"/>
              </w:rPr>
              <w:t>22</w:t>
            </w:r>
            <w:r w:rsidRPr="009E242F">
              <w:rPr>
                <w:sz w:val="20"/>
                <w:szCs w:val="24"/>
              </w:rPr>
              <w:t>000</w:t>
            </w:r>
          </w:p>
        </w:tc>
        <w:tc>
          <w:tcPr>
            <w:tcW w:w="798" w:type="pct"/>
            <w:vAlign w:val="center"/>
          </w:tcPr>
          <w:p w:rsidR="004629D4" w:rsidRPr="009E242F" w:rsidRDefault="004629D4" w:rsidP="009E242F">
            <w:pPr>
              <w:widowControl/>
              <w:spacing w:line="360" w:lineRule="auto"/>
              <w:ind w:firstLine="0"/>
              <w:jc w:val="center"/>
              <w:rPr>
                <w:sz w:val="20"/>
                <w:szCs w:val="24"/>
              </w:rPr>
            </w:pPr>
            <w:r w:rsidRPr="009E242F">
              <w:rPr>
                <w:sz w:val="20"/>
                <w:szCs w:val="24"/>
              </w:rPr>
              <w:t>1</w:t>
            </w:r>
          </w:p>
        </w:tc>
        <w:tc>
          <w:tcPr>
            <w:tcW w:w="917" w:type="pct"/>
            <w:vAlign w:val="center"/>
          </w:tcPr>
          <w:p w:rsidR="004629D4" w:rsidRPr="009E242F" w:rsidRDefault="007D635A" w:rsidP="009E242F">
            <w:pPr>
              <w:widowControl/>
              <w:spacing w:line="360" w:lineRule="auto"/>
              <w:ind w:firstLine="0"/>
              <w:jc w:val="center"/>
              <w:rPr>
                <w:sz w:val="20"/>
                <w:szCs w:val="24"/>
              </w:rPr>
            </w:pPr>
            <w:r w:rsidRPr="009E242F">
              <w:rPr>
                <w:sz w:val="20"/>
                <w:szCs w:val="24"/>
              </w:rPr>
              <w:t>1.5</w:t>
            </w:r>
          </w:p>
        </w:tc>
        <w:tc>
          <w:tcPr>
            <w:tcW w:w="1018" w:type="pct"/>
            <w:vAlign w:val="center"/>
          </w:tcPr>
          <w:p w:rsidR="004629D4" w:rsidRPr="009E242F" w:rsidRDefault="007D635A" w:rsidP="009E242F">
            <w:pPr>
              <w:widowControl/>
              <w:spacing w:line="360" w:lineRule="auto"/>
              <w:ind w:firstLine="0"/>
              <w:jc w:val="center"/>
              <w:rPr>
                <w:sz w:val="20"/>
                <w:szCs w:val="24"/>
              </w:rPr>
            </w:pPr>
            <w:r w:rsidRPr="009E242F">
              <w:rPr>
                <w:sz w:val="20"/>
                <w:szCs w:val="24"/>
              </w:rPr>
              <w:t>19</w:t>
            </w:r>
          </w:p>
        </w:tc>
      </w:tr>
      <w:tr w:rsidR="009E242F" w:rsidRPr="009E242F" w:rsidTr="009E242F">
        <w:trPr>
          <w:jc w:val="center"/>
        </w:trPr>
        <w:tc>
          <w:tcPr>
            <w:tcW w:w="977" w:type="pct"/>
            <w:vAlign w:val="center"/>
          </w:tcPr>
          <w:p w:rsidR="004629D4" w:rsidRPr="009E242F" w:rsidRDefault="004629D4" w:rsidP="009E242F">
            <w:pPr>
              <w:widowControl/>
              <w:spacing w:line="360" w:lineRule="auto"/>
              <w:ind w:firstLine="0"/>
              <w:jc w:val="center"/>
              <w:rPr>
                <w:b/>
                <w:sz w:val="20"/>
                <w:szCs w:val="24"/>
              </w:rPr>
            </w:pPr>
            <w:r w:rsidRPr="009E242F">
              <w:rPr>
                <w:b/>
                <w:sz w:val="20"/>
                <w:szCs w:val="24"/>
              </w:rPr>
              <w:t>Итого:</w:t>
            </w:r>
          </w:p>
        </w:tc>
        <w:tc>
          <w:tcPr>
            <w:tcW w:w="590" w:type="pct"/>
            <w:vAlign w:val="center"/>
          </w:tcPr>
          <w:p w:rsidR="004629D4" w:rsidRPr="009E242F" w:rsidRDefault="004629D4" w:rsidP="009E242F">
            <w:pPr>
              <w:widowControl/>
              <w:spacing w:line="360" w:lineRule="auto"/>
              <w:ind w:firstLine="0"/>
              <w:jc w:val="center"/>
              <w:rPr>
                <w:b/>
                <w:sz w:val="20"/>
                <w:szCs w:val="24"/>
                <w:lang w:val="en-US"/>
              </w:rPr>
            </w:pPr>
          </w:p>
        </w:tc>
        <w:tc>
          <w:tcPr>
            <w:tcW w:w="700" w:type="pct"/>
            <w:vAlign w:val="center"/>
          </w:tcPr>
          <w:p w:rsidR="004629D4" w:rsidRPr="009E242F" w:rsidRDefault="004629D4" w:rsidP="009E242F">
            <w:pPr>
              <w:widowControl/>
              <w:spacing w:line="360" w:lineRule="auto"/>
              <w:ind w:firstLine="0"/>
              <w:jc w:val="center"/>
              <w:rPr>
                <w:b/>
                <w:sz w:val="20"/>
                <w:szCs w:val="24"/>
              </w:rPr>
            </w:pPr>
          </w:p>
        </w:tc>
        <w:tc>
          <w:tcPr>
            <w:tcW w:w="798" w:type="pct"/>
            <w:vAlign w:val="center"/>
          </w:tcPr>
          <w:p w:rsidR="004629D4" w:rsidRPr="009E242F" w:rsidRDefault="004629D4" w:rsidP="009E242F">
            <w:pPr>
              <w:widowControl/>
              <w:spacing w:line="360" w:lineRule="auto"/>
              <w:ind w:firstLine="0"/>
              <w:jc w:val="center"/>
              <w:rPr>
                <w:b/>
                <w:sz w:val="20"/>
                <w:szCs w:val="24"/>
              </w:rPr>
            </w:pPr>
          </w:p>
        </w:tc>
        <w:tc>
          <w:tcPr>
            <w:tcW w:w="917" w:type="pct"/>
          </w:tcPr>
          <w:p w:rsidR="004629D4" w:rsidRPr="009E242F" w:rsidRDefault="004629D4" w:rsidP="009E242F">
            <w:pPr>
              <w:widowControl/>
              <w:spacing w:line="360" w:lineRule="auto"/>
              <w:ind w:firstLine="0"/>
              <w:jc w:val="center"/>
              <w:rPr>
                <w:b/>
                <w:sz w:val="20"/>
                <w:szCs w:val="24"/>
              </w:rPr>
            </w:pPr>
          </w:p>
        </w:tc>
        <w:tc>
          <w:tcPr>
            <w:tcW w:w="1018" w:type="pct"/>
            <w:vAlign w:val="center"/>
          </w:tcPr>
          <w:p w:rsidR="004629D4" w:rsidRPr="009E242F" w:rsidRDefault="007D635A" w:rsidP="009E242F">
            <w:pPr>
              <w:widowControl/>
              <w:spacing w:line="360" w:lineRule="auto"/>
              <w:ind w:firstLine="0"/>
              <w:jc w:val="center"/>
              <w:rPr>
                <w:b/>
                <w:sz w:val="20"/>
                <w:szCs w:val="24"/>
              </w:rPr>
            </w:pPr>
            <w:r w:rsidRPr="009E242F">
              <w:rPr>
                <w:b/>
                <w:sz w:val="20"/>
                <w:szCs w:val="24"/>
              </w:rPr>
              <w:t>161.12</w:t>
            </w:r>
          </w:p>
        </w:tc>
      </w:tr>
    </w:tbl>
    <w:p w:rsidR="004629D4" w:rsidRPr="00720D87" w:rsidRDefault="004629D4" w:rsidP="00720D87">
      <w:pPr>
        <w:tabs>
          <w:tab w:val="clear" w:pos="567"/>
        </w:tabs>
        <w:spacing w:line="360" w:lineRule="auto"/>
        <w:rPr>
          <w:sz w:val="28"/>
          <w:szCs w:val="24"/>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После определения производственной площади определяется вспомогательная площадь, занимаемая настройщиками инструмента, сборщиками приспособлений, кладовыми, бытовыми и административными помещениями; примем равной 3</w:t>
      </w:r>
      <w:r w:rsidR="005666DF" w:rsidRPr="00720D87">
        <w:rPr>
          <w:rFonts w:cs="TimesNewRomanPSMT"/>
          <w:sz w:val="28"/>
          <w:szCs w:val="28"/>
        </w:rPr>
        <w:t>0</w:t>
      </w:r>
      <w:r w:rsidRPr="00720D87">
        <w:rPr>
          <w:rFonts w:cs="TimesNewRomanPSMT"/>
          <w:sz w:val="28"/>
          <w:szCs w:val="28"/>
        </w:rPr>
        <w:t>% от производственной площади.</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4"/>
        </w:rPr>
      </w:pPr>
    </w:p>
    <w:p w:rsidR="004629D4" w:rsidRPr="00720D87" w:rsidRDefault="004629D4" w:rsidP="00720D87">
      <w:pPr>
        <w:tabs>
          <w:tab w:val="clear" w:pos="567"/>
        </w:tabs>
        <w:autoSpaceDE w:val="0"/>
        <w:autoSpaceDN w:val="0"/>
        <w:adjustRightInd w:val="0"/>
        <w:spacing w:line="360" w:lineRule="auto"/>
        <w:jc w:val="right"/>
        <w:rPr>
          <w:rFonts w:cs="TimesNewRomanPSMT"/>
          <w:sz w:val="28"/>
          <w:szCs w:val="28"/>
        </w:rPr>
      </w:pPr>
      <w:r w:rsidRPr="00720D87">
        <w:rPr>
          <w:rFonts w:cs="TimesNewRomanPSMT"/>
          <w:sz w:val="28"/>
          <w:szCs w:val="28"/>
        </w:rPr>
        <w:t>Таблица 3.2</w:t>
      </w:r>
    </w:p>
    <w:p w:rsidR="004629D4" w:rsidRPr="00720D87" w:rsidRDefault="004629D4" w:rsidP="00720D87">
      <w:pPr>
        <w:tabs>
          <w:tab w:val="clear" w:pos="567"/>
        </w:tabs>
        <w:autoSpaceDE w:val="0"/>
        <w:autoSpaceDN w:val="0"/>
        <w:adjustRightInd w:val="0"/>
        <w:spacing w:line="360" w:lineRule="auto"/>
        <w:jc w:val="center"/>
        <w:rPr>
          <w:rFonts w:cs="TimesNewRomanPSMT"/>
          <w:sz w:val="28"/>
          <w:szCs w:val="28"/>
        </w:rPr>
      </w:pPr>
      <w:r w:rsidRPr="00720D87">
        <w:rPr>
          <w:rFonts w:cs="TimesNewRomanPSMT"/>
          <w:sz w:val="28"/>
          <w:szCs w:val="28"/>
        </w:rPr>
        <w:t>Расчет общей площади, занимаемой участком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1809"/>
      </w:tblGrid>
      <w:tr w:rsidR="004629D4" w:rsidRPr="009E242F" w:rsidTr="009E242F">
        <w:trPr>
          <w:jc w:val="center"/>
        </w:trPr>
        <w:tc>
          <w:tcPr>
            <w:tcW w:w="3189"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Вид площади</w:t>
            </w:r>
          </w:p>
        </w:tc>
        <w:tc>
          <w:tcPr>
            <w:tcW w:w="3190"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Источник или методика расчета</w:t>
            </w:r>
          </w:p>
        </w:tc>
        <w:tc>
          <w:tcPr>
            <w:tcW w:w="1809"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 xml:space="preserve">Площадь </w:t>
            </w:r>
            <w:r w:rsidR="00AE5E20" w:rsidRPr="009E242F">
              <w:rPr>
                <w:sz w:val="20"/>
                <w:szCs w:val="24"/>
              </w:rPr>
              <w:t>м</w:t>
            </w:r>
            <w:r w:rsidR="00AE5E20" w:rsidRPr="009E242F">
              <w:rPr>
                <w:sz w:val="20"/>
                <w:szCs w:val="24"/>
                <w:vertAlign w:val="superscript"/>
              </w:rPr>
              <w:t>2</w:t>
            </w:r>
          </w:p>
        </w:tc>
      </w:tr>
      <w:tr w:rsidR="004629D4" w:rsidRPr="009E242F" w:rsidTr="009E242F">
        <w:trPr>
          <w:jc w:val="center"/>
        </w:trPr>
        <w:tc>
          <w:tcPr>
            <w:tcW w:w="3189"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1. Производственная площадь</w:t>
            </w:r>
          </w:p>
        </w:tc>
        <w:tc>
          <w:tcPr>
            <w:tcW w:w="3190"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См. табл. 3.1</w:t>
            </w:r>
          </w:p>
        </w:tc>
        <w:tc>
          <w:tcPr>
            <w:tcW w:w="1809" w:type="dxa"/>
          </w:tcPr>
          <w:p w:rsidR="004629D4" w:rsidRPr="009E242F" w:rsidRDefault="00405881"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161.12</w:t>
            </w:r>
          </w:p>
        </w:tc>
      </w:tr>
      <w:tr w:rsidR="004629D4" w:rsidRPr="009E242F" w:rsidTr="009E242F">
        <w:trPr>
          <w:jc w:val="center"/>
        </w:trPr>
        <w:tc>
          <w:tcPr>
            <w:tcW w:w="3189"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2. Вспомогательная площадь</w:t>
            </w:r>
          </w:p>
        </w:tc>
        <w:tc>
          <w:tcPr>
            <w:tcW w:w="3190"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Принимаем 3</w:t>
            </w:r>
            <w:r w:rsidR="00405881" w:rsidRPr="009E242F">
              <w:rPr>
                <w:rFonts w:cs="TimesNewRomanPSMT"/>
                <w:sz w:val="20"/>
                <w:szCs w:val="28"/>
              </w:rPr>
              <w:t>4</w:t>
            </w:r>
            <w:r w:rsidRPr="009E242F">
              <w:rPr>
                <w:rFonts w:cs="TimesNewRomanPSMT"/>
                <w:sz w:val="20"/>
                <w:szCs w:val="28"/>
              </w:rPr>
              <w:t>% от производственной</w:t>
            </w:r>
            <w:r w:rsidR="00AE5E20" w:rsidRPr="009E242F">
              <w:rPr>
                <w:rFonts w:cs="TimesNewRomanPSMT"/>
                <w:sz w:val="20"/>
                <w:szCs w:val="28"/>
              </w:rPr>
              <w:t xml:space="preserve"> площади</w:t>
            </w:r>
          </w:p>
        </w:tc>
        <w:tc>
          <w:tcPr>
            <w:tcW w:w="1809" w:type="dxa"/>
          </w:tcPr>
          <w:p w:rsidR="004629D4" w:rsidRPr="009E242F" w:rsidRDefault="00405881" w:rsidP="009E242F">
            <w:pPr>
              <w:widowControl/>
              <w:tabs>
                <w:tab w:val="clear" w:pos="567"/>
              </w:tabs>
              <w:autoSpaceDE w:val="0"/>
              <w:autoSpaceDN w:val="0"/>
              <w:adjustRightInd w:val="0"/>
              <w:spacing w:line="360" w:lineRule="auto"/>
              <w:ind w:firstLine="0"/>
              <w:jc w:val="center"/>
              <w:rPr>
                <w:rFonts w:cs="TimesNewRomanPSMT"/>
                <w:sz w:val="20"/>
                <w:szCs w:val="28"/>
              </w:rPr>
            </w:pPr>
            <w:r w:rsidRPr="009E242F">
              <w:rPr>
                <w:rFonts w:cs="TimesNewRomanPSMT"/>
                <w:sz w:val="20"/>
                <w:szCs w:val="28"/>
              </w:rPr>
              <w:t>55</w:t>
            </w:r>
          </w:p>
        </w:tc>
      </w:tr>
      <w:tr w:rsidR="004629D4" w:rsidRPr="009E242F" w:rsidTr="009E242F">
        <w:trPr>
          <w:jc w:val="center"/>
        </w:trPr>
        <w:tc>
          <w:tcPr>
            <w:tcW w:w="3189"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b/>
                <w:sz w:val="20"/>
                <w:szCs w:val="28"/>
              </w:rPr>
            </w:pPr>
            <w:r w:rsidRPr="009E242F">
              <w:rPr>
                <w:rFonts w:cs="TimesNewRomanPSMT"/>
                <w:b/>
                <w:sz w:val="20"/>
                <w:szCs w:val="28"/>
              </w:rPr>
              <w:t>Итого</w:t>
            </w:r>
          </w:p>
        </w:tc>
        <w:tc>
          <w:tcPr>
            <w:tcW w:w="3190" w:type="dxa"/>
          </w:tcPr>
          <w:p w:rsidR="004629D4" w:rsidRPr="009E242F" w:rsidRDefault="004629D4" w:rsidP="009E242F">
            <w:pPr>
              <w:widowControl/>
              <w:tabs>
                <w:tab w:val="clear" w:pos="567"/>
              </w:tabs>
              <w:autoSpaceDE w:val="0"/>
              <w:autoSpaceDN w:val="0"/>
              <w:adjustRightInd w:val="0"/>
              <w:spacing w:line="360" w:lineRule="auto"/>
              <w:ind w:firstLine="0"/>
              <w:jc w:val="center"/>
              <w:rPr>
                <w:rFonts w:cs="TimesNewRomanPSMT"/>
                <w:b/>
                <w:sz w:val="20"/>
                <w:szCs w:val="28"/>
              </w:rPr>
            </w:pPr>
          </w:p>
        </w:tc>
        <w:tc>
          <w:tcPr>
            <w:tcW w:w="1809" w:type="dxa"/>
          </w:tcPr>
          <w:p w:rsidR="004629D4" w:rsidRPr="009E242F" w:rsidRDefault="00A84F2D" w:rsidP="009E242F">
            <w:pPr>
              <w:widowControl/>
              <w:tabs>
                <w:tab w:val="clear" w:pos="567"/>
              </w:tabs>
              <w:autoSpaceDE w:val="0"/>
              <w:autoSpaceDN w:val="0"/>
              <w:adjustRightInd w:val="0"/>
              <w:spacing w:line="360" w:lineRule="auto"/>
              <w:ind w:firstLine="0"/>
              <w:jc w:val="center"/>
              <w:rPr>
                <w:rFonts w:cs="TimesNewRomanPSMT"/>
                <w:b/>
                <w:sz w:val="20"/>
                <w:szCs w:val="28"/>
              </w:rPr>
            </w:pPr>
            <w:r w:rsidRPr="009E242F">
              <w:rPr>
                <w:rFonts w:cs="TimesNewRomanPSMT"/>
                <w:b/>
                <w:sz w:val="20"/>
                <w:szCs w:val="28"/>
              </w:rPr>
              <w:t>216</w:t>
            </w:r>
            <w:r w:rsidR="005666DF" w:rsidRPr="009E242F">
              <w:rPr>
                <w:rFonts w:cs="TimesNewRomanPSMT"/>
                <w:b/>
                <w:sz w:val="20"/>
                <w:szCs w:val="28"/>
              </w:rPr>
              <w:t>.</w:t>
            </w:r>
            <w:r w:rsidRPr="009E242F">
              <w:rPr>
                <w:rFonts w:cs="TimesNewRomanPSMT"/>
                <w:b/>
                <w:sz w:val="20"/>
                <w:szCs w:val="28"/>
              </w:rPr>
              <w:t>12</w:t>
            </w:r>
          </w:p>
        </w:tc>
      </w:tr>
    </w:tbl>
    <w:p w:rsidR="004629D4" w:rsidRPr="00720D87" w:rsidRDefault="004629D4" w:rsidP="00720D87">
      <w:pPr>
        <w:pStyle w:val="2"/>
        <w:keepNext w:val="0"/>
        <w:tabs>
          <w:tab w:val="clear" w:pos="567"/>
        </w:tabs>
        <w:spacing w:line="360" w:lineRule="auto"/>
        <w:jc w:val="left"/>
        <w:rPr>
          <w:rFonts w:cs="Arial"/>
          <w:b/>
          <w:bCs/>
          <w:sz w:val="28"/>
          <w:szCs w:val="28"/>
        </w:rPr>
      </w:pPr>
    </w:p>
    <w:p w:rsidR="004629D4" w:rsidRPr="00720D87" w:rsidRDefault="004629D4" w:rsidP="009E242F">
      <w:pPr>
        <w:tabs>
          <w:tab w:val="clear" w:pos="567"/>
        </w:tabs>
        <w:spacing w:line="360" w:lineRule="auto"/>
        <w:jc w:val="center"/>
        <w:rPr>
          <w:b/>
          <w:sz w:val="28"/>
          <w:szCs w:val="28"/>
        </w:rPr>
      </w:pPr>
      <w:r w:rsidRPr="00720D87">
        <w:rPr>
          <w:b/>
          <w:sz w:val="28"/>
          <w:szCs w:val="28"/>
        </w:rPr>
        <w:t>3.3 Обоснование выбора типа здания</w:t>
      </w:r>
    </w:p>
    <w:p w:rsidR="009E242F" w:rsidRDefault="009E242F"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Типы, конструкции и размеры зданий для механообрабатывающих цехов выбираются в зависимости от следующих факторов:</w:t>
      </w:r>
    </w:p>
    <w:p w:rsidR="004629D4" w:rsidRPr="00720D87" w:rsidRDefault="004629D4" w:rsidP="00720D87">
      <w:pPr>
        <w:numPr>
          <w:ilvl w:val="0"/>
          <w:numId w:val="5"/>
        </w:numPr>
        <w:tabs>
          <w:tab w:val="clear" w:pos="567"/>
          <w:tab w:val="clear" w:pos="937"/>
          <w:tab w:val="num" w:pos="0"/>
          <w:tab w:val="left" w:pos="851"/>
        </w:tabs>
        <w:spacing w:line="360" w:lineRule="auto"/>
        <w:ind w:left="0" w:firstLine="709"/>
        <w:jc w:val="both"/>
        <w:rPr>
          <w:sz w:val="28"/>
          <w:szCs w:val="28"/>
        </w:rPr>
      </w:pPr>
      <w:r w:rsidRPr="00720D87">
        <w:rPr>
          <w:sz w:val="28"/>
          <w:szCs w:val="28"/>
        </w:rPr>
        <w:t>характера и размера объектов производства, объёмов производственной программы, характера производственного процесса и применяемого оборудования; типов, размеров и грузоподъёмности транспортных средств;</w:t>
      </w:r>
    </w:p>
    <w:p w:rsidR="004629D4" w:rsidRPr="00720D87" w:rsidRDefault="004629D4" w:rsidP="00720D87">
      <w:pPr>
        <w:numPr>
          <w:ilvl w:val="0"/>
          <w:numId w:val="5"/>
        </w:numPr>
        <w:tabs>
          <w:tab w:val="clear" w:pos="567"/>
          <w:tab w:val="clear" w:pos="937"/>
          <w:tab w:val="num" w:pos="0"/>
          <w:tab w:val="left" w:pos="851"/>
        </w:tabs>
        <w:spacing w:line="360" w:lineRule="auto"/>
        <w:ind w:left="0" w:firstLine="709"/>
        <w:jc w:val="both"/>
        <w:rPr>
          <w:sz w:val="28"/>
          <w:szCs w:val="28"/>
        </w:rPr>
      </w:pPr>
      <w:r w:rsidRPr="00720D87">
        <w:rPr>
          <w:sz w:val="28"/>
          <w:szCs w:val="28"/>
        </w:rPr>
        <w:t>требований, предъявляемых в отношении освещения, отопления и вентиляции;</w:t>
      </w:r>
    </w:p>
    <w:p w:rsidR="004629D4" w:rsidRPr="00720D87" w:rsidRDefault="004629D4" w:rsidP="00720D87">
      <w:pPr>
        <w:numPr>
          <w:ilvl w:val="0"/>
          <w:numId w:val="5"/>
        </w:numPr>
        <w:tabs>
          <w:tab w:val="clear" w:pos="567"/>
          <w:tab w:val="clear" w:pos="937"/>
          <w:tab w:val="num" w:pos="0"/>
          <w:tab w:val="left" w:pos="851"/>
        </w:tabs>
        <w:spacing w:line="360" w:lineRule="auto"/>
        <w:ind w:left="0" w:firstLine="709"/>
        <w:jc w:val="both"/>
        <w:rPr>
          <w:sz w:val="28"/>
          <w:szCs w:val="28"/>
        </w:rPr>
      </w:pPr>
      <w:r w:rsidRPr="00720D87">
        <w:rPr>
          <w:sz w:val="28"/>
          <w:szCs w:val="28"/>
        </w:rPr>
        <w:t>учёта возможности дальнейшего расширения здания;</w:t>
      </w:r>
    </w:p>
    <w:p w:rsidR="004629D4" w:rsidRPr="00720D87" w:rsidRDefault="004629D4" w:rsidP="00720D87">
      <w:pPr>
        <w:numPr>
          <w:ilvl w:val="0"/>
          <w:numId w:val="5"/>
        </w:numPr>
        <w:tabs>
          <w:tab w:val="clear" w:pos="567"/>
          <w:tab w:val="clear" w:pos="937"/>
          <w:tab w:val="num" w:pos="0"/>
          <w:tab w:val="left" w:pos="851"/>
        </w:tabs>
        <w:spacing w:line="360" w:lineRule="auto"/>
        <w:ind w:left="0" w:firstLine="709"/>
        <w:jc w:val="both"/>
        <w:rPr>
          <w:sz w:val="28"/>
          <w:szCs w:val="28"/>
        </w:rPr>
      </w:pPr>
      <w:r w:rsidRPr="00720D87">
        <w:rPr>
          <w:sz w:val="28"/>
          <w:szCs w:val="28"/>
        </w:rPr>
        <w:t>рода применяемого строительного материала.</w:t>
      </w:r>
    </w:p>
    <w:p w:rsidR="004629D4" w:rsidRPr="00720D87" w:rsidRDefault="004629D4" w:rsidP="00720D87">
      <w:pPr>
        <w:tabs>
          <w:tab w:val="clear" w:pos="567"/>
        </w:tabs>
        <w:spacing w:line="360" w:lineRule="auto"/>
        <w:jc w:val="both"/>
        <w:rPr>
          <w:sz w:val="28"/>
          <w:szCs w:val="28"/>
        </w:rPr>
      </w:pPr>
      <w:r w:rsidRPr="00720D87">
        <w:rPr>
          <w:sz w:val="28"/>
          <w:szCs w:val="28"/>
        </w:rPr>
        <w:t xml:space="preserve">Производственные здания для механической обработки деталей могут быть одноэтажные и многоэтажные. Для цеха механической обработки выберем одноэтажное, так как при этом производстве применяется сравнительно тяжёлое оборудование и сама продукция может быть тяжёлой и значительной по габаритам. </w:t>
      </w:r>
    </w:p>
    <w:p w:rsidR="004629D4" w:rsidRPr="00720D87" w:rsidRDefault="004629D4" w:rsidP="00720D87">
      <w:pPr>
        <w:tabs>
          <w:tab w:val="clear" w:pos="567"/>
        </w:tabs>
        <w:spacing w:line="360" w:lineRule="auto"/>
        <w:jc w:val="both"/>
        <w:rPr>
          <w:sz w:val="28"/>
          <w:szCs w:val="28"/>
        </w:rPr>
      </w:pPr>
      <w:r w:rsidRPr="00720D87">
        <w:rPr>
          <w:sz w:val="28"/>
          <w:szCs w:val="28"/>
        </w:rPr>
        <w:t>Производственные здания строятся из нескольких параллельных однотипных пролётов, образуемых рядами колонн – металлических или железобетонных. Форма здания должна быть простой, в виде прямоугольника (или квадрата).</w:t>
      </w:r>
    </w:p>
    <w:p w:rsidR="004629D4" w:rsidRPr="00720D87" w:rsidRDefault="004629D4" w:rsidP="00720D87">
      <w:pPr>
        <w:tabs>
          <w:tab w:val="clear" w:pos="567"/>
        </w:tabs>
        <w:spacing w:line="360" w:lineRule="auto"/>
        <w:jc w:val="both"/>
        <w:rPr>
          <w:sz w:val="28"/>
          <w:szCs w:val="28"/>
        </w:rPr>
      </w:pPr>
      <w:r w:rsidRPr="00720D87">
        <w:rPr>
          <w:sz w:val="28"/>
          <w:szCs w:val="28"/>
        </w:rPr>
        <w:t>Общие размеры и площади цехов определяют на основе планировки оборудования.</w:t>
      </w:r>
    </w:p>
    <w:p w:rsidR="004629D4" w:rsidRPr="00720D87" w:rsidRDefault="004629D4" w:rsidP="00720D87">
      <w:pPr>
        <w:tabs>
          <w:tab w:val="clear" w:pos="567"/>
        </w:tabs>
        <w:spacing w:line="360" w:lineRule="auto"/>
        <w:jc w:val="both"/>
        <w:rPr>
          <w:sz w:val="28"/>
          <w:szCs w:val="28"/>
        </w:rPr>
      </w:pPr>
      <w:r w:rsidRPr="00720D87">
        <w:rPr>
          <w:sz w:val="28"/>
          <w:szCs w:val="28"/>
        </w:rPr>
        <w:t>Каждый пролёт цеха характеризуется основными размерами – шириной пролёта L и шагом колонн t</w:t>
      </w:r>
      <w:r w:rsidR="0008663E">
        <w:rPr>
          <w:sz w:val="28"/>
          <w:szCs w:val="28"/>
        </w:rPr>
        <w:t xml:space="preserve"> </w:t>
      </w:r>
      <w:r w:rsidRPr="00720D87">
        <w:rPr>
          <w:sz w:val="28"/>
          <w:szCs w:val="28"/>
        </w:rPr>
        <w:t>или, иначе, сеткой колонн L</w:t>
      </w:r>
      <w:r w:rsidRPr="00720D87">
        <w:rPr>
          <w:sz w:val="28"/>
          <w:szCs w:val="28"/>
        </w:rPr>
        <w:sym w:font="Symbol" w:char="F0B4"/>
      </w:r>
      <w:r w:rsidRPr="00720D87">
        <w:rPr>
          <w:sz w:val="28"/>
          <w:szCs w:val="28"/>
        </w:rPr>
        <w:t>t.</w:t>
      </w:r>
    </w:p>
    <w:p w:rsidR="004629D4" w:rsidRPr="00720D87" w:rsidRDefault="004629D4" w:rsidP="00720D87">
      <w:pPr>
        <w:tabs>
          <w:tab w:val="clear" w:pos="567"/>
        </w:tabs>
        <w:spacing w:line="360" w:lineRule="auto"/>
        <w:jc w:val="both"/>
        <w:rPr>
          <w:sz w:val="28"/>
          <w:szCs w:val="28"/>
        </w:rPr>
      </w:pPr>
      <w:r w:rsidRPr="00720D87">
        <w:rPr>
          <w:sz w:val="28"/>
          <w:szCs w:val="28"/>
        </w:rPr>
        <w:t xml:space="preserve">Ширина пролёта определяется на основании планировки оборудования в зависимости от размеров обрабатываемых деталей, применяемого оборудования и средств транспорта. Наиболее часто ширина пролёта механических цехов принимается равной 9, 12, 15, 18, </w:t>
      </w:r>
      <w:smartTag w:uri="urn:schemas-microsoft-com:office:smarttags" w:element="metricconverter">
        <w:smartTagPr>
          <w:attr w:name="ProductID" w:val="24 м"/>
        </w:smartTagPr>
        <w:r w:rsidRPr="00720D87">
          <w:rPr>
            <w:sz w:val="28"/>
            <w:szCs w:val="28"/>
          </w:rPr>
          <w:t>24 м</w:t>
        </w:r>
      </w:smartTag>
      <w:r w:rsidRPr="00720D87">
        <w:rPr>
          <w:sz w:val="28"/>
          <w:szCs w:val="28"/>
        </w:rPr>
        <w:t xml:space="preserve">. Длина пролёта зависит от производственной и вспомогательной площадей. Так как длина нашего цеха должна быть не менее </w:t>
      </w:r>
      <w:smartTag w:uri="urn:schemas-microsoft-com:office:smarttags" w:element="metricconverter">
        <w:smartTagPr>
          <w:attr w:name="ProductID" w:val="18 метров"/>
        </w:smartTagPr>
        <w:r w:rsidRPr="00720D87">
          <w:rPr>
            <w:sz w:val="28"/>
            <w:szCs w:val="28"/>
          </w:rPr>
          <w:t>18 метров</w:t>
        </w:r>
      </w:smartTag>
      <w:r w:rsidRPr="00720D87">
        <w:rPr>
          <w:sz w:val="28"/>
          <w:szCs w:val="28"/>
        </w:rPr>
        <w:t xml:space="preserve"> (такова длина трассы электрокара), то исходя из величины основной и вспомогательной площади, ширину пролета следует принять равной </w:t>
      </w:r>
      <w:smartTag w:uri="urn:schemas-microsoft-com:office:smarttags" w:element="metricconverter">
        <w:smartTagPr>
          <w:attr w:name="ProductID" w:val="11 метров"/>
        </w:smartTagPr>
        <w:r w:rsidRPr="00720D87">
          <w:rPr>
            <w:sz w:val="28"/>
            <w:szCs w:val="28"/>
          </w:rPr>
          <w:t>11 метров</w:t>
        </w:r>
      </w:smartTag>
      <w:r w:rsidRPr="00720D87">
        <w:rPr>
          <w:sz w:val="28"/>
          <w:szCs w:val="28"/>
        </w:rPr>
        <w:t>.</w:t>
      </w:r>
    </w:p>
    <w:p w:rsidR="004629D4" w:rsidRPr="00720D87" w:rsidRDefault="004629D4" w:rsidP="00720D87">
      <w:pPr>
        <w:tabs>
          <w:tab w:val="clear" w:pos="567"/>
        </w:tabs>
        <w:spacing w:line="360" w:lineRule="auto"/>
        <w:jc w:val="both"/>
        <w:rPr>
          <w:sz w:val="28"/>
          <w:szCs w:val="28"/>
        </w:rPr>
      </w:pPr>
      <w:r w:rsidRPr="00720D87">
        <w:rPr>
          <w:sz w:val="28"/>
          <w:szCs w:val="28"/>
        </w:rPr>
        <w:t xml:space="preserve">Шагом колонн называется расстояние между осями двух колонн в направлении продольной оси пролёта. Как правило, шаг колонн принимается </w:t>
      </w:r>
      <w:smartTag w:uri="urn:schemas-microsoft-com:office:smarttags" w:element="metricconverter">
        <w:smartTagPr>
          <w:attr w:name="ProductID" w:val="6 м"/>
        </w:smartTagPr>
        <w:r w:rsidRPr="00720D87">
          <w:rPr>
            <w:sz w:val="28"/>
            <w:szCs w:val="28"/>
          </w:rPr>
          <w:t>6 м</w:t>
        </w:r>
      </w:smartTag>
      <w:r w:rsidRPr="00720D87">
        <w:rPr>
          <w:sz w:val="28"/>
          <w:szCs w:val="28"/>
        </w:rPr>
        <w:t xml:space="preserve">, может быть </w:t>
      </w:r>
      <w:smartTag w:uri="urn:schemas-microsoft-com:office:smarttags" w:element="metricconverter">
        <w:smartTagPr>
          <w:attr w:name="ProductID" w:val="12 м"/>
        </w:smartTagPr>
        <w:r w:rsidRPr="00720D87">
          <w:rPr>
            <w:sz w:val="28"/>
            <w:szCs w:val="28"/>
          </w:rPr>
          <w:t>12 м</w:t>
        </w:r>
      </w:smartTag>
      <w:r w:rsidRPr="00720D87">
        <w:rPr>
          <w:sz w:val="28"/>
          <w:szCs w:val="28"/>
        </w:rPr>
        <w:t>.</w:t>
      </w:r>
    </w:p>
    <w:p w:rsidR="004629D4" w:rsidRPr="00720D87" w:rsidRDefault="004629D4" w:rsidP="00720D87">
      <w:pPr>
        <w:tabs>
          <w:tab w:val="clear" w:pos="567"/>
        </w:tabs>
        <w:spacing w:line="360" w:lineRule="auto"/>
        <w:jc w:val="both"/>
        <w:rPr>
          <w:sz w:val="28"/>
          <w:szCs w:val="28"/>
        </w:rPr>
      </w:pPr>
      <w:r w:rsidRPr="00720D87">
        <w:rPr>
          <w:sz w:val="28"/>
          <w:szCs w:val="28"/>
        </w:rPr>
        <w:t xml:space="preserve">Так как длина цеха взята равной </w:t>
      </w:r>
      <w:smartTag w:uri="urn:schemas-microsoft-com:office:smarttags" w:element="metricconverter">
        <w:smartTagPr>
          <w:attr w:name="ProductID" w:val="18 метров"/>
        </w:smartTagPr>
        <w:r w:rsidRPr="00720D87">
          <w:rPr>
            <w:sz w:val="28"/>
            <w:szCs w:val="28"/>
          </w:rPr>
          <w:t>18 метров</w:t>
        </w:r>
      </w:smartTag>
      <w:r w:rsidRPr="00720D87">
        <w:rPr>
          <w:sz w:val="28"/>
          <w:szCs w:val="28"/>
        </w:rPr>
        <w:t xml:space="preserve">, то шаг колонн целесообразно взять равным </w:t>
      </w:r>
      <w:smartTag w:uri="urn:schemas-microsoft-com:office:smarttags" w:element="metricconverter">
        <w:smartTagPr>
          <w:attr w:name="ProductID" w:val="6 метров"/>
        </w:smartTagPr>
        <w:r w:rsidRPr="00720D87">
          <w:rPr>
            <w:sz w:val="28"/>
            <w:szCs w:val="28"/>
          </w:rPr>
          <w:t>6 метров</w:t>
        </w:r>
      </w:smartTag>
      <w:r w:rsidRPr="00720D87">
        <w:rPr>
          <w:sz w:val="28"/>
          <w:szCs w:val="28"/>
        </w:rPr>
        <w:t>.</w:t>
      </w:r>
    </w:p>
    <w:p w:rsidR="004629D4" w:rsidRPr="00720D87" w:rsidRDefault="004629D4" w:rsidP="00720D87">
      <w:pPr>
        <w:tabs>
          <w:tab w:val="clear" w:pos="567"/>
        </w:tabs>
        <w:spacing w:line="360" w:lineRule="auto"/>
        <w:jc w:val="both"/>
        <w:rPr>
          <w:sz w:val="28"/>
          <w:szCs w:val="28"/>
        </w:rPr>
      </w:pPr>
      <w:r w:rsidRPr="00720D87">
        <w:rPr>
          <w:sz w:val="28"/>
          <w:szCs w:val="28"/>
        </w:rPr>
        <w:t xml:space="preserve">Стены зданий могут быть панельными высотой 1,2 и </w:t>
      </w:r>
      <w:smartTag w:uri="urn:schemas-microsoft-com:office:smarttags" w:element="metricconverter">
        <w:smartTagPr>
          <w:attr w:name="ProductID" w:val="1,8 м"/>
        </w:smartTagPr>
        <w:r w:rsidRPr="00720D87">
          <w:rPr>
            <w:sz w:val="28"/>
            <w:szCs w:val="28"/>
          </w:rPr>
          <w:t>1,8 м</w:t>
        </w:r>
      </w:smartTag>
      <w:r w:rsidRPr="00720D87">
        <w:rPr>
          <w:sz w:val="28"/>
          <w:szCs w:val="28"/>
        </w:rPr>
        <w:t xml:space="preserve"> или кирпичными для зданий небольшого объёма (до </w:t>
      </w:r>
      <w:smartTag w:uri="urn:schemas-microsoft-com:office:smarttags" w:element="metricconverter">
        <w:smartTagPr>
          <w:attr w:name="ProductID" w:val="5000 м3"/>
        </w:smartTagPr>
        <w:r w:rsidRPr="00720D87">
          <w:rPr>
            <w:sz w:val="28"/>
            <w:szCs w:val="28"/>
          </w:rPr>
          <w:t>5000 м</w:t>
        </w:r>
        <w:r w:rsidRPr="00720D87">
          <w:rPr>
            <w:sz w:val="28"/>
            <w:szCs w:val="28"/>
            <w:vertAlign w:val="superscript"/>
          </w:rPr>
          <w:t>3</w:t>
        </w:r>
      </w:smartTag>
      <w:r w:rsidRPr="00720D87">
        <w:rPr>
          <w:sz w:val="28"/>
          <w:szCs w:val="28"/>
        </w:rPr>
        <w:t xml:space="preserve">). Наше здание будет панельным высотой </w:t>
      </w:r>
      <w:smartTag w:uri="urn:schemas-microsoft-com:office:smarttags" w:element="metricconverter">
        <w:smartTagPr>
          <w:attr w:name="ProductID" w:val="1.8 м"/>
        </w:smartTagPr>
        <w:r w:rsidRPr="00720D87">
          <w:rPr>
            <w:sz w:val="28"/>
            <w:szCs w:val="28"/>
          </w:rPr>
          <w:t>1.8 м</w:t>
        </w:r>
      </w:smartTag>
      <w:r w:rsidRPr="00720D87">
        <w:rPr>
          <w:sz w:val="28"/>
          <w:szCs w:val="28"/>
        </w:rPr>
        <w:t>.</w:t>
      </w:r>
    </w:p>
    <w:p w:rsidR="004629D4" w:rsidRPr="00720D87" w:rsidRDefault="004629D4" w:rsidP="00720D87">
      <w:pPr>
        <w:tabs>
          <w:tab w:val="clear" w:pos="567"/>
        </w:tabs>
        <w:spacing w:line="360" w:lineRule="auto"/>
        <w:jc w:val="both"/>
        <w:rPr>
          <w:sz w:val="28"/>
          <w:szCs w:val="24"/>
        </w:rPr>
      </w:pPr>
      <w:r w:rsidRPr="00720D87">
        <w:rPr>
          <w:sz w:val="28"/>
          <w:szCs w:val="28"/>
        </w:rPr>
        <w:t>Высота здания определяется исходя из размеров изготавливаемых изделий, габаритных размеров оборудования, конструкций мостовых кранов, а также санитарно-гигиенических требований.</w:t>
      </w:r>
    </w:p>
    <w:p w:rsidR="004629D4" w:rsidRPr="00F0138C" w:rsidRDefault="009E242F" w:rsidP="00720D87">
      <w:pPr>
        <w:tabs>
          <w:tab w:val="clear" w:pos="567"/>
        </w:tabs>
        <w:autoSpaceDE w:val="0"/>
        <w:autoSpaceDN w:val="0"/>
        <w:adjustRightInd w:val="0"/>
        <w:spacing w:line="360" w:lineRule="auto"/>
        <w:jc w:val="center"/>
        <w:rPr>
          <w:rFonts w:cs="TimesNewRomanPSMT"/>
          <w:color w:val="FFFFFF"/>
          <w:sz w:val="28"/>
          <w:szCs w:val="24"/>
        </w:rPr>
      </w:pPr>
      <w:r w:rsidRPr="00F0138C">
        <w:rPr>
          <w:rFonts w:cs="TimesNewRomanPSMT"/>
          <w:color w:val="FFFFFF"/>
          <w:sz w:val="28"/>
          <w:szCs w:val="24"/>
        </w:rPr>
        <w:t>поточный шестерня себестоимость амортизация</w:t>
      </w:r>
    </w:p>
    <w:p w:rsidR="004629D4" w:rsidRPr="00720D87" w:rsidRDefault="004629D4" w:rsidP="00720D87">
      <w:pPr>
        <w:pStyle w:val="1"/>
        <w:keepNext w:val="0"/>
        <w:widowControl w:val="0"/>
        <w:spacing w:before="0" w:after="0" w:line="360" w:lineRule="auto"/>
        <w:ind w:firstLine="709"/>
        <w:jc w:val="center"/>
        <w:rPr>
          <w:rFonts w:ascii="Times New Roman" w:hAnsi="Times New Roman"/>
          <w:bCs w:val="0"/>
          <w:sz w:val="28"/>
        </w:rPr>
      </w:pPr>
      <w:r w:rsidRPr="00720D87">
        <w:rPr>
          <w:rFonts w:ascii="Times New Roman" w:hAnsi="Times New Roman"/>
          <w:sz w:val="28"/>
        </w:rPr>
        <w:br w:type="page"/>
      </w:r>
      <w:bookmarkStart w:id="8" w:name="_Toc40121222"/>
      <w:bookmarkStart w:id="9" w:name="_Toc165272923"/>
      <w:bookmarkStart w:id="10" w:name="_Toc165273144"/>
      <w:r w:rsidRPr="00720D87">
        <w:rPr>
          <w:rFonts w:ascii="Times New Roman" w:hAnsi="Times New Roman"/>
          <w:bCs w:val="0"/>
          <w:sz w:val="28"/>
        </w:rPr>
        <w:t xml:space="preserve">4. Расчет </w:t>
      </w:r>
      <w:bookmarkEnd w:id="8"/>
      <w:r w:rsidRPr="00720D87">
        <w:rPr>
          <w:rFonts w:ascii="Times New Roman" w:hAnsi="Times New Roman"/>
          <w:bCs w:val="0"/>
          <w:sz w:val="28"/>
        </w:rPr>
        <w:t>мощности, потребляемой оборудованием и</w:t>
      </w:r>
      <w:bookmarkEnd w:id="9"/>
      <w:r w:rsidRPr="00720D87">
        <w:rPr>
          <w:rFonts w:ascii="Times New Roman" w:hAnsi="Times New Roman"/>
          <w:bCs w:val="0"/>
          <w:sz w:val="28"/>
        </w:rPr>
        <w:t xml:space="preserve"> </w:t>
      </w:r>
      <w:bookmarkStart w:id="11" w:name="_Toc165272924"/>
      <w:r w:rsidRPr="00720D87">
        <w:rPr>
          <w:rFonts w:ascii="Times New Roman" w:hAnsi="Times New Roman"/>
          <w:bCs w:val="0"/>
          <w:sz w:val="28"/>
        </w:rPr>
        <w:t>транспортными средствами</w:t>
      </w:r>
      <w:bookmarkEnd w:id="10"/>
      <w:bookmarkEnd w:id="11"/>
    </w:p>
    <w:p w:rsidR="004629D4" w:rsidRPr="00720D87" w:rsidRDefault="004629D4" w:rsidP="00720D87">
      <w:pPr>
        <w:tabs>
          <w:tab w:val="clear" w:pos="567"/>
        </w:tabs>
        <w:spacing w:line="360" w:lineRule="auto"/>
        <w:rPr>
          <w:sz w:val="28"/>
          <w:szCs w:val="24"/>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Расчёт установленной мощности (</w:t>
      </w:r>
      <w:r w:rsidRPr="00720D87">
        <w:rPr>
          <w:rFonts w:cs="TimesNewRomanPS-ItalicMT"/>
          <w:b/>
          <w:i/>
          <w:iCs/>
          <w:sz w:val="28"/>
          <w:szCs w:val="28"/>
        </w:rPr>
        <w:t>Р</w:t>
      </w:r>
      <w:r w:rsidRPr="00720D87">
        <w:rPr>
          <w:rFonts w:cs="TimesNewRomanPS-ItalicMT"/>
          <w:b/>
          <w:i/>
          <w:iCs/>
          <w:sz w:val="28"/>
          <w:szCs w:val="28"/>
          <w:vertAlign w:val="subscript"/>
        </w:rPr>
        <w:t>уст</w:t>
      </w:r>
      <w:r w:rsidRPr="00720D87">
        <w:rPr>
          <w:rFonts w:cs="TimesNewRomanPSMT"/>
          <w:sz w:val="28"/>
          <w:szCs w:val="28"/>
        </w:rPr>
        <w:t>), потребляемой всеми видами оборудования, производится в табличной форме (табл. 4.1).</w:t>
      </w:r>
    </w:p>
    <w:p w:rsidR="004629D4" w:rsidRPr="00720D87" w:rsidRDefault="004629D4" w:rsidP="00720D87">
      <w:pPr>
        <w:tabs>
          <w:tab w:val="clear" w:pos="567"/>
        </w:tabs>
        <w:autoSpaceDE w:val="0"/>
        <w:autoSpaceDN w:val="0"/>
        <w:adjustRightInd w:val="0"/>
        <w:spacing w:line="360" w:lineRule="auto"/>
        <w:jc w:val="right"/>
        <w:rPr>
          <w:rFonts w:cs="TimesNewRomanPSMT"/>
          <w:sz w:val="28"/>
          <w:szCs w:val="24"/>
        </w:rPr>
      </w:pPr>
    </w:p>
    <w:p w:rsidR="004629D4" w:rsidRPr="00720D87" w:rsidRDefault="004629D4" w:rsidP="00720D87">
      <w:pPr>
        <w:tabs>
          <w:tab w:val="clear" w:pos="567"/>
        </w:tabs>
        <w:autoSpaceDE w:val="0"/>
        <w:autoSpaceDN w:val="0"/>
        <w:adjustRightInd w:val="0"/>
        <w:spacing w:line="360" w:lineRule="auto"/>
        <w:jc w:val="right"/>
        <w:rPr>
          <w:rFonts w:cs="TimesNewRomanPSMT"/>
          <w:sz w:val="28"/>
          <w:szCs w:val="28"/>
        </w:rPr>
      </w:pPr>
      <w:r w:rsidRPr="00720D87">
        <w:rPr>
          <w:rFonts w:cs="TimesNewRomanPSMT"/>
          <w:sz w:val="28"/>
          <w:szCs w:val="28"/>
        </w:rPr>
        <w:t>Таблица 4. 1</w:t>
      </w:r>
    </w:p>
    <w:p w:rsidR="004629D4" w:rsidRPr="00720D87" w:rsidRDefault="004629D4" w:rsidP="00720D87">
      <w:pPr>
        <w:tabs>
          <w:tab w:val="clear" w:pos="567"/>
        </w:tabs>
        <w:autoSpaceDE w:val="0"/>
        <w:autoSpaceDN w:val="0"/>
        <w:adjustRightInd w:val="0"/>
        <w:spacing w:line="360" w:lineRule="auto"/>
        <w:jc w:val="center"/>
        <w:rPr>
          <w:rFonts w:cs="TimesNewRomanPSMT"/>
          <w:sz w:val="28"/>
          <w:szCs w:val="28"/>
        </w:rPr>
      </w:pPr>
      <w:r w:rsidRPr="00720D87">
        <w:rPr>
          <w:rFonts w:cs="TimesNewRomanPSMT"/>
          <w:sz w:val="28"/>
          <w:szCs w:val="28"/>
        </w:rPr>
        <w:t>Расчёт установленной мощности, потребляемой оборудованием</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1361"/>
        <w:gridCol w:w="2140"/>
        <w:gridCol w:w="1411"/>
        <w:gridCol w:w="1647"/>
      </w:tblGrid>
      <w:tr w:rsidR="004629D4" w:rsidRPr="009E242F" w:rsidTr="009E242F">
        <w:trPr>
          <w:trHeight w:val="525"/>
          <w:jc w:val="center"/>
        </w:trPr>
        <w:tc>
          <w:tcPr>
            <w:tcW w:w="779" w:type="pct"/>
            <w:vMerge w:val="restart"/>
            <w:vAlign w:val="center"/>
          </w:tcPr>
          <w:p w:rsidR="004629D4" w:rsidRPr="009E242F" w:rsidRDefault="004629D4" w:rsidP="009E242F">
            <w:pPr>
              <w:widowControl/>
              <w:spacing w:line="360" w:lineRule="auto"/>
              <w:ind w:firstLine="0"/>
              <w:jc w:val="center"/>
              <w:rPr>
                <w:b/>
                <w:sz w:val="20"/>
                <w:szCs w:val="28"/>
              </w:rPr>
            </w:pPr>
            <w:r w:rsidRPr="009E242F">
              <w:rPr>
                <w:b/>
                <w:sz w:val="20"/>
                <w:szCs w:val="28"/>
              </w:rPr>
              <w:t>Наименование оборудования</w:t>
            </w:r>
          </w:p>
        </w:tc>
        <w:tc>
          <w:tcPr>
            <w:tcW w:w="891" w:type="pct"/>
            <w:vMerge w:val="restart"/>
            <w:vAlign w:val="center"/>
          </w:tcPr>
          <w:p w:rsidR="004629D4" w:rsidRPr="009E242F" w:rsidRDefault="004629D4" w:rsidP="009E242F">
            <w:pPr>
              <w:widowControl/>
              <w:tabs>
                <w:tab w:val="clear" w:pos="567"/>
              </w:tabs>
              <w:spacing w:line="360" w:lineRule="auto"/>
              <w:ind w:firstLine="0"/>
              <w:jc w:val="center"/>
              <w:rPr>
                <w:b/>
                <w:bCs/>
                <w:sz w:val="20"/>
                <w:szCs w:val="28"/>
              </w:rPr>
            </w:pPr>
            <w:r w:rsidRPr="009E242F">
              <w:rPr>
                <w:b/>
                <w:bCs/>
                <w:sz w:val="20"/>
                <w:szCs w:val="28"/>
              </w:rPr>
              <w:t>Марка</w:t>
            </w:r>
            <w:r w:rsidRPr="009E242F">
              <w:rPr>
                <w:b/>
                <w:bCs/>
                <w:sz w:val="20"/>
                <w:szCs w:val="28"/>
              </w:rPr>
              <w:br/>
              <w:t>(модель)</w:t>
            </w:r>
          </w:p>
        </w:tc>
        <w:tc>
          <w:tcPr>
            <w:tcW w:w="1351" w:type="pct"/>
            <w:vMerge w:val="restart"/>
            <w:vAlign w:val="center"/>
          </w:tcPr>
          <w:p w:rsidR="004629D4" w:rsidRPr="009E242F" w:rsidRDefault="004629D4" w:rsidP="009E242F">
            <w:pPr>
              <w:widowControl/>
              <w:spacing w:line="360" w:lineRule="auto"/>
              <w:ind w:firstLine="0"/>
              <w:jc w:val="center"/>
              <w:rPr>
                <w:b/>
                <w:sz w:val="20"/>
                <w:szCs w:val="28"/>
              </w:rPr>
            </w:pPr>
            <w:r w:rsidRPr="009E242F">
              <w:rPr>
                <w:b/>
                <w:sz w:val="20"/>
                <w:szCs w:val="28"/>
              </w:rPr>
              <w:t>Количество единиц оборудования (</w:t>
            </w:r>
            <w:r w:rsidRPr="009E242F">
              <w:rPr>
                <w:b/>
                <w:sz w:val="20"/>
                <w:szCs w:val="28"/>
                <w:lang w:val="en-US"/>
              </w:rPr>
              <w:t>C</w:t>
            </w:r>
            <w:r w:rsidR="00F22354" w:rsidRPr="009E242F">
              <w:rPr>
                <w:b/>
                <w:sz w:val="20"/>
                <w:szCs w:val="24"/>
                <w:vertAlign w:val="subscript"/>
              </w:rPr>
              <w:t>пр</w:t>
            </w:r>
            <w:r w:rsidRPr="009E242F">
              <w:rPr>
                <w:b/>
                <w:sz w:val="20"/>
                <w:szCs w:val="28"/>
              </w:rPr>
              <w:t>), шт.</w:t>
            </w:r>
          </w:p>
        </w:tc>
        <w:tc>
          <w:tcPr>
            <w:tcW w:w="1978" w:type="pct"/>
            <w:gridSpan w:val="2"/>
            <w:vAlign w:val="center"/>
          </w:tcPr>
          <w:p w:rsidR="004629D4" w:rsidRPr="009E242F" w:rsidRDefault="004629D4" w:rsidP="009E242F">
            <w:pPr>
              <w:widowControl/>
              <w:tabs>
                <w:tab w:val="clear" w:pos="567"/>
              </w:tabs>
              <w:spacing w:line="360" w:lineRule="auto"/>
              <w:ind w:firstLine="0"/>
              <w:jc w:val="center"/>
              <w:rPr>
                <w:b/>
                <w:bCs/>
                <w:sz w:val="20"/>
                <w:szCs w:val="28"/>
              </w:rPr>
            </w:pPr>
            <w:r w:rsidRPr="009E242F">
              <w:rPr>
                <w:b/>
                <w:bCs/>
                <w:sz w:val="20"/>
                <w:szCs w:val="28"/>
              </w:rPr>
              <w:t>Установленная мощность, кВт</w:t>
            </w:r>
          </w:p>
        </w:tc>
      </w:tr>
      <w:tr w:rsidR="004629D4" w:rsidRPr="009E242F" w:rsidTr="009E242F">
        <w:trPr>
          <w:trHeight w:val="570"/>
          <w:jc w:val="center"/>
        </w:trPr>
        <w:tc>
          <w:tcPr>
            <w:tcW w:w="779" w:type="pct"/>
            <w:vMerge/>
            <w:vAlign w:val="center"/>
          </w:tcPr>
          <w:p w:rsidR="004629D4" w:rsidRPr="009E242F" w:rsidRDefault="004629D4" w:rsidP="009E242F">
            <w:pPr>
              <w:widowControl/>
              <w:spacing w:line="360" w:lineRule="auto"/>
              <w:ind w:firstLine="0"/>
              <w:jc w:val="center"/>
              <w:rPr>
                <w:b/>
                <w:sz w:val="20"/>
                <w:szCs w:val="28"/>
              </w:rPr>
            </w:pPr>
          </w:p>
        </w:tc>
        <w:tc>
          <w:tcPr>
            <w:tcW w:w="891" w:type="pct"/>
            <w:vMerge/>
            <w:vAlign w:val="center"/>
          </w:tcPr>
          <w:p w:rsidR="004629D4" w:rsidRPr="009E242F" w:rsidRDefault="004629D4" w:rsidP="009E242F">
            <w:pPr>
              <w:widowControl/>
              <w:tabs>
                <w:tab w:val="clear" w:pos="567"/>
              </w:tabs>
              <w:spacing w:line="360" w:lineRule="auto"/>
              <w:ind w:firstLine="0"/>
              <w:jc w:val="center"/>
              <w:rPr>
                <w:b/>
                <w:bCs/>
                <w:sz w:val="20"/>
                <w:szCs w:val="28"/>
              </w:rPr>
            </w:pPr>
          </w:p>
        </w:tc>
        <w:tc>
          <w:tcPr>
            <w:tcW w:w="1351" w:type="pct"/>
            <w:vMerge/>
            <w:vAlign w:val="center"/>
          </w:tcPr>
          <w:p w:rsidR="004629D4" w:rsidRPr="009E242F" w:rsidRDefault="004629D4" w:rsidP="009E242F">
            <w:pPr>
              <w:widowControl/>
              <w:spacing w:line="360" w:lineRule="auto"/>
              <w:ind w:firstLine="0"/>
              <w:jc w:val="center"/>
              <w:rPr>
                <w:b/>
                <w:sz w:val="20"/>
                <w:szCs w:val="28"/>
              </w:rPr>
            </w:pPr>
          </w:p>
        </w:tc>
        <w:tc>
          <w:tcPr>
            <w:tcW w:w="920" w:type="pct"/>
            <w:vAlign w:val="center"/>
          </w:tcPr>
          <w:p w:rsidR="004629D4" w:rsidRPr="009E242F" w:rsidRDefault="004629D4" w:rsidP="009E242F">
            <w:pPr>
              <w:widowControl/>
              <w:tabs>
                <w:tab w:val="clear" w:pos="567"/>
              </w:tabs>
              <w:spacing w:line="360" w:lineRule="auto"/>
              <w:ind w:firstLine="0"/>
              <w:jc w:val="center"/>
              <w:rPr>
                <w:b/>
                <w:bCs/>
                <w:sz w:val="20"/>
                <w:szCs w:val="28"/>
              </w:rPr>
            </w:pPr>
            <w:r w:rsidRPr="009E242F">
              <w:rPr>
                <w:b/>
                <w:bCs/>
                <w:sz w:val="20"/>
                <w:szCs w:val="28"/>
              </w:rPr>
              <w:t>единицы</w:t>
            </w:r>
          </w:p>
        </w:tc>
        <w:tc>
          <w:tcPr>
            <w:tcW w:w="1059" w:type="pct"/>
            <w:vAlign w:val="center"/>
          </w:tcPr>
          <w:p w:rsidR="004629D4" w:rsidRPr="009E242F" w:rsidRDefault="004629D4" w:rsidP="009E242F">
            <w:pPr>
              <w:widowControl/>
              <w:tabs>
                <w:tab w:val="clear" w:pos="567"/>
              </w:tabs>
              <w:spacing w:line="360" w:lineRule="auto"/>
              <w:ind w:firstLine="0"/>
              <w:jc w:val="center"/>
              <w:rPr>
                <w:b/>
                <w:bCs/>
                <w:sz w:val="20"/>
                <w:szCs w:val="28"/>
              </w:rPr>
            </w:pPr>
            <w:r w:rsidRPr="009E242F">
              <w:rPr>
                <w:b/>
                <w:bCs/>
                <w:sz w:val="20"/>
                <w:szCs w:val="28"/>
              </w:rPr>
              <w:t>принятого</w:t>
            </w:r>
          </w:p>
        </w:tc>
      </w:tr>
      <w:tr w:rsidR="009B590E" w:rsidRPr="009E242F" w:rsidTr="009E242F">
        <w:trPr>
          <w:trHeight w:val="270"/>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Дисковый отрезной станок</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8В66</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2,5</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7.5</w:t>
            </w:r>
          </w:p>
        </w:tc>
      </w:tr>
      <w:tr w:rsidR="009B590E" w:rsidRPr="009E242F" w:rsidTr="009E242F">
        <w:trPr>
          <w:trHeight w:val="285"/>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Токарный станок</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1А616П</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10,0</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30</w:t>
            </w:r>
          </w:p>
        </w:tc>
      </w:tr>
      <w:tr w:rsidR="009B590E" w:rsidRPr="009E242F" w:rsidTr="009E242F">
        <w:trPr>
          <w:trHeight w:val="910"/>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Протяжной вертикальный полуавтомат</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7633</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37,5</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112.5</w:t>
            </w:r>
          </w:p>
        </w:tc>
      </w:tr>
      <w:tr w:rsidR="009B590E" w:rsidRPr="009E242F" w:rsidTr="009E242F">
        <w:trPr>
          <w:trHeight w:val="316"/>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Полуавтомат зуборезный</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5С23П</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1,5</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4.5</w:t>
            </w:r>
          </w:p>
        </w:tc>
      </w:tr>
      <w:tr w:rsidR="009B590E" w:rsidRPr="009E242F" w:rsidTr="009E242F">
        <w:trPr>
          <w:trHeight w:val="509"/>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Полуавтомат зубо-шевинговальный</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5702В</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3,2</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9.6</w:t>
            </w:r>
          </w:p>
        </w:tc>
      </w:tr>
      <w:tr w:rsidR="009B590E" w:rsidRPr="009E242F" w:rsidTr="009E242F">
        <w:trPr>
          <w:trHeight w:val="421"/>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Полуавтомат зубошлифовальный</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5В830</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3,0</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9</w:t>
            </w:r>
          </w:p>
        </w:tc>
      </w:tr>
      <w:tr w:rsidR="009B590E" w:rsidRPr="009E242F" w:rsidTr="009E242F">
        <w:trPr>
          <w:trHeight w:val="527"/>
          <w:jc w:val="center"/>
        </w:trPr>
        <w:tc>
          <w:tcPr>
            <w:tcW w:w="779" w:type="pct"/>
          </w:tcPr>
          <w:p w:rsidR="009B590E" w:rsidRPr="009E242F" w:rsidRDefault="009B590E" w:rsidP="009E242F">
            <w:pPr>
              <w:widowControl/>
              <w:spacing w:line="360" w:lineRule="auto"/>
              <w:ind w:firstLine="0"/>
              <w:jc w:val="center"/>
              <w:rPr>
                <w:sz w:val="20"/>
                <w:szCs w:val="28"/>
              </w:rPr>
            </w:pPr>
            <w:r w:rsidRPr="009E242F">
              <w:rPr>
                <w:sz w:val="20"/>
                <w:szCs w:val="28"/>
              </w:rPr>
              <w:t xml:space="preserve"> Полировальный станок</w:t>
            </w:r>
          </w:p>
        </w:tc>
        <w:tc>
          <w:tcPr>
            <w:tcW w:w="891" w:type="pct"/>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3863М</w:t>
            </w:r>
          </w:p>
        </w:tc>
        <w:tc>
          <w:tcPr>
            <w:tcW w:w="1351"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4</w:t>
            </w:r>
          </w:p>
        </w:tc>
        <w:tc>
          <w:tcPr>
            <w:tcW w:w="920"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2,5</w:t>
            </w:r>
          </w:p>
        </w:tc>
        <w:tc>
          <w:tcPr>
            <w:tcW w:w="1059" w:type="pct"/>
            <w:vAlign w:val="center"/>
          </w:tcPr>
          <w:p w:rsidR="009B590E" w:rsidRPr="009E242F" w:rsidRDefault="009B590E" w:rsidP="009E242F">
            <w:pPr>
              <w:widowControl/>
              <w:tabs>
                <w:tab w:val="clear" w:pos="567"/>
              </w:tabs>
              <w:spacing w:line="360" w:lineRule="auto"/>
              <w:ind w:firstLine="0"/>
              <w:jc w:val="center"/>
              <w:rPr>
                <w:sz w:val="20"/>
                <w:szCs w:val="28"/>
              </w:rPr>
            </w:pPr>
            <w:r w:rsidRPr="009E242F">
              <w:rPr>
                <w:sz w:val="20"/>
                <w:szCs w:val="28"/>
              </w:rPr>
              <w:t>10</w:t>
            </w:r>
          </w:p>
        </w:tc>
      </w:tr>
      <w:tr w:rsidR="004629D4" w:rsidRPr="009E242F" w:rsidTr="009E242F">
        <w:trPr>
          <w:trHeight w:val="285"/>
          <w:jc w:val="center"/>
        </w:trPr>
        <w:tc>
          <w:tcPr>
            <w:tcW w:w="779" w:type="pct"/>
          </w:tcPr>
          <w:p w:rsidR="004629D4" w:rsidRPr="009E242F" w:rsidRDefault="004629D4" w:rsidP="009E242F">
            <w:pPr>
              <w:widowControl/>
              <w:spacing w:line="360" w:lineRule="auto"/>
              <w:ind w:firstLine="0"/>
              <w:jc w:val="center"/>
              <w:rPr>
                <w:sz w:val="20"/>
                <w:szCs w:val="28"/>
              </w:rPr>
            </w:pPr>
            <w:r w:rsidRPr="009E242F">
              <w:rPr>
                <w:sz w:val="20"/>
                <w:szCs w:val="28"/>
              </w:rPr>
              <w:t>Электрокар</w:t>
            </w:r>
          </w:p>
        </w:tc>
        <w:tc>
          <w:tcPr>
            <w:tcW w:w="891"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ЭП201</w:t>
            </w:r>
          </w:p>
        </w:tc>
        <w:tc>
          <w:tcPr>
            <w:tcW w:w="1351"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1</w:t>
            </w:r>
          </w:p>
        </w:tc>
        <w:tc>
          <w:tcPr>
            <w:tcW w:w="920"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3.5</w:t>
            </w:r>
          </w:p>
        </w:tc>
        <w:tc>
          <w:tcPr>
            <w:tcW w:w="1059"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3.5</w:t>
            </w:r>
          </w:p>
        </w:tc>
      </w:tr>
      <w:tr w:rsidR="004629D4" w:rsidRPr="009E242F" w:rsidTr="009E242F">
        <w:trPr>
          <w:trHeight w:val="285"/>
          <w:jc w:val="center"/>
        </w:trPr>
        <w:tc>
          <w:tcPr>
            <w:tcW w:w="779" w:type="pct"/>
          </w:tcPr>
          <w:p w:rsidR="004629D4" w:rsidRPr="009E242F" w:rsidRDefault="004629D4" w:rsidP="009E242F">
            <w:pPr>
              <w:widowControl/>
              <w:spacing w:line="360" w:lineRule="auto"/>
              <w:ind w:firstLine="0"/>
              <w:jc w:val="center"/>
              <w:rPr>
                <w:b/>
                <w:sz w:val="20"/>
                <w:szCs w:val="28"/>
              </w:rPr>
            </w:pPr>
            <w:r w:rsidRPr="009E242F">
              <w:rPr>
                <w:b/>
                <w:sz w:val="20"/>
                <w:szCs w:val="28"/>
              </w:rPr>
              <w:t>Итого</w:t>
            </w:r>
          </w:p>
        </w:tc>
        <w:tc>
          <w:tcPr>
            <w:tcW w:w="891" w:type="pct"/>
          </w:tcPr>
          <w:p w:rsidR="004629D4" w:rsidRPr="009E242F" w:rsidRDefault="004629D4" w:rsidP="009E242F">
            <w:pPr>
              <w:widowControl/>
              <w:tabs>
                <w:tab w:val="clear" w:pos="567"/>
              </w:tabs>
              <w:spacing w:line="360" w:lineRule="auto"/>
              <w:ind w:firstLine="0"/>
              <w:jc w:val="center"/>
              <w:rPr>
                <w:sz w:val="20"/>
                <w:szCs w:val="28"/>
              </w:rPr>
            </w:pPr>
          </w:p>
        </w:tc>
        <w:tc>
          <w:tcPr>
            <w:tcW w:w="1351" w:type="pct"/>
            <w:vAlign w:val="center"/>
          </w:tcPr>
          <w:p w:rsidR="004629D4" w:rsidRPr="009E242F" w:rsidRDefault="009B590E" w:rsidP="009E242F">
            <w:pPr>
              <w:widowControl/>
              <w:tabs>
                <w:tab w:val="clear" w:pos="567"/>
              </w:tabs>
              <w:spacing w:line="360" w:lineRule="auto"/>
              <w:ind w:firstLine="0"/>
              <w:jc w:val="center"/>
              <w:rPr>
                <w:sz w:val="20"/>
                <w:szCs w:val="28"/>
              </w:rPr>
            </w:pPr>
            <w:r w:rsidRPr="009E242F">
              <w:rPr>
                <w:b/>
                <w:sz w:val="20"/>
                <w:szCs w:val="28"/>
              </w:rPr>
              <w:t>23</w:t>
            </w:r>
          </w:p>
        </w:tc>
        <w:tc>
          <w:tcPr>
            <w:tcW w:w="920" w:type="pct"/>
            <w:vAlign w:val="center"/>
          </w:tcPr>
          <w:p w:rsidR="004629D4" w:rsidRPr="009E242F" w:rsidRDefault="004629D4" w:rsidP="009E242F">
            <w:pPr>
              <w:widowControl/>
              <w:tabs>
                <w:tab w:val="clear" w:pos="567"/>
              </w:tabs>
              <w:spacing w:line="360" w:lineRule="auto"/>
              <w:ind w:firstLine="0"/>
              <w:jc w:val="center"/>
              <w:rPr>
                <w:sz w:val="20"/>
                <w:szCs w:val="28"/>
              </w:rPr>
            </w:pPr>
          </w:p>
        </w:tc>
        <w:tc>
          <w:tcPr>
            <w:tcW w:w="1059" w:type="pct"/>
            <w:vAlign w:val="center"/>
          </w:tcPr>
          <w:p w:rsidR="004629D4" w:rsidRPr="009E242F" w:rsidRDefault="009B590E" w:rsidP="009E242F">
            <w:pPr>
              <w:widowControl/>
              <w:tabs>
                <w:tab w:val="clear" w:pos="567"/>
              </w:tabs>
              <w:spacing w:line="360" w:lineRule="auto"/>
              <w:ind w:firstLine="0"/>
              <w:jc w:val="center"/>
              <w:rPr>
                <w:b/>
                <w:sz w:val="20"/>
                <w:szCs w:val="28"/>
              </w:rPr>
            </w:pPr>
            <w:r w:rsidRPr="009E242F">
              <w:rPr>
                <w:b/>
                <w:sz w:val="20"/>
                <w:szCs w:val="28"/>
              </w:rPr>
              <w:t>186.6</w:t>
            </w:r>
          </w:p>
        </w:tc>
      </w:tr>
    </w:tbl>
    <w:p w:rsidR="004629D4" w:rsidRPr="00720D87" w:rsidRDefault="004629D4" w:rsidP="00720D87">
      <w:pPr>
        <w:pStyle w:val="1"/>
        <w:keepNext w:val="0"/>
        <w:widowControl w:val="0"/>
        <w:spacing w:before="0" w:after="0" w:line="360" w:lineRule="auto"/>
        <w:ind w:firstLine="709"/>
        <w:jc w:val="center"/>
        <w:rPr>
          <w:rFonts w:ascii="Times New Roman" w:hAnsi="Times New Roman" w:cs="TimesNewRomanPS-BoldMT"/>
          <w:bCs w:val="0"/>
          <w:sz w:val="28"/>
        </w:rPr>
      </w:pPr>
      <w:r w:rsidRPr="00720D87">
        <w:rPr>
          <w:rFonts w:ascii="Times New Roman" w:hAnsi="Times New Roman"/>
          <w:sz w:val="28"/>
        </w:rPr>
        <w:br w:type="page"/>
      </w:r>
      <w:bookmarkStart w:id="12" w:name="_Toc165272925"/>
      <w:bookmarkStart w:id="13" w:name="_Toc165273145"/>
      <w:r w:rsidRPr="00720D87">
        <w:rPr>
          <w:rFonts w:ascii="Times New Roman" w:hAnsi="Times New Roman" w:cs="TimesNewRomanPS-BoldMT"/>
          <w:bCs w:val="0"/>
          <w:sz w:val="28"/>
        </w:rPr>
        <w:t>5. Расчёт стоимости и амортизации основных</w:t>
      </w:r>
      <w:bookmarkStart w:id="14" w:name="_Toc165272926"/>
      <w:bookmarkEnd w:id="12"/>
      <w:r w:rsidRPr="00720D87">
        <w:rPr>
          <w:rFonts w:ascii="Times New Roman" w:hAnsi="Times New Roman" w:cs="TimesNewRomanPS-BoldMT"/>
          <w:bCs w:val="0"/>
          <w:sz w:val="28"/>
        </w:rPr>
        <w:t xml:space="preserve"> производственных фондов</w:t>
      </w:r>
      <w:bookmarkEnd w:id="13"/>
      <w:bookmarkEnd w:id="14"/>
    </w:p>
    <w:p w:rsidR="004629D4" w:rsidRPr="00720D87" w:rsidRDefault="004629D4" w:rsidP="00720D87">
      <w:pPr>
        <w:tabs>
          <w:tab w:val="clear" w:pos="567"/>
        </w:tabs>
        <w:spacing w:line="360" w:lineRule="auto"/>
        <w:rPr>
          <w:b/>
          <w:sz w:val="28"/>
          <w:szCs w:val="24"/>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Основными производственными фондами называются средства труда, которые участвуют с производстве длительный период времени, сохраняя свою натурально-вещественную форму, и постоянно переносят свою стоимость на изготавливаемую продукцию частями по мере снашивания. К ним относятся:</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здание, занимаемое под основное и вспомогательное производство;</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технологическое оборудование и рабочие машины, с помощью которых изменяются форма и свойства предметов труда;</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энергетическое оборудование (трансформаторы, электромоторы и т.п.);</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транспортные средства для всех видов (автомобили, электрокары, конвейеры, краны всех видов и т.п.);</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измерительные и регулирующие приборы и устройства, предназначенные для измерения, регулирования и контроля различных параметров изделий;</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дорогостоящий инструмент и приспособления со сроком службы более года и стоимостью свыше 1000 у.е.</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MT"/>
          <w:sz w:val="28"/>
          <w:szCs w:val="28"/>
        </w:rPr>
      </w:pPr>
      <w:r w:rsidRPr="00720D87">
        <w:rPr>
          <w:rFonts w:cs="TimesNewRomanPSMT"/>
          <w:sz w:val="28"/>
          <w:szCs w:val="28"/>
        </w:rPr>
        <w:t xml:space="preserve"> производственный и хозяйственный инвентарь (верстаки, конвейеры, предметы противопожарного назначения) со сроком службы более одного года и стоимостью свыше 1000 у.е. за единицу;</w:t>
      </w:r>
    </w:p>
    <w:p w:rsidR="004629D4" w:rsidRPr="00720D87" w:rsidRDefault="004629D4" w:rsidP="00720D87">
      <w:pPr>
        <w:numPr>
          <w:ilvl w:val="0"/>
          <w:numId w:val="2"/>
        </w:numPr>
        <w:tabs>
          <w:tab w:val="clear" w:pos="567"/>
          <w:tab w:val="clear" w:pos="937"/>
          <w:tab w:val="num" w:pos="0"/>
          <w:tab w:val="left" w:pos="993"/>
        </w:tabs>
        <w:autoSpaceDE w:val="0"/>
        <w:autoSpaceDN w:val="0"/>
        <w:adjustRightInd w:val="0"/>
        <w:spacing w:line="360" w:lineRule="auto"/>
        <w:ind w:left="0" w:firstLine="709"/>
        <w:jc w:val="both"/>
        <w:rPr>
          <w:rFonts w:cs="TimesNewRomanPS-BoldMT"/>
          <w:sz w:val="28"/>
          <w:szCs w:val="28"/>
        </w:rPr>
      </w:pPr>
      <w:r w:rsidRPr="00720D87">
        <w:rPr>
          <w:rFonts w:cs="TimesNewRomanPSMT"/>
          <w:sz w:val="28"/>
          <w:szCs w:val="28"/>
        </w:rPr>
        <w:t xml:space="preserve"> прочие неучтённые основные производственные фонды.</w:t>
      </w:r>
    </w:p>
    <w:p w:rsidR="004629D4" w:rsidRPr="00720D87" w:rsidRDefault="004629D4" w:rsidP="00720D87">
      <w:pPr>
        <w:tabs>
          <w:tab w:val="clear" w:pos="567"/>
        </w:tabs>
        <w:autoSpaceDE w:val="0"/>
        <w:autoSpaceDN w:val="0"/>
        <w:adjustRightInd w:val="0"/>
        <w:spacing w:line="360" w:lineRule="auto"/>
        <w:jc w:val="both"/>
        <w:rPr>
          <w:rFonts w:cs="TimesNewRomanPS-BoldMT"/>
          <w:sz w:val="28"/>
          <w:szCs w:val="24"/>
        </w:rPr>
      </w:pPr>
    </w:p>
    <w:p w:rsidR="004629D4" w:rsidRPr="00720D87" w:rsidRDefault="004629D4" w:rsidP="009E242F">
      <w:pPr>
        <w:pStyle w:val="a4"/>
        <w:spacing w:line="360" w:lineRule="auto"/>
        <w:ind w:firstLine="709"/>
        <w:jc w:val="center"/>
        <w:rPr>
          <w:b/>
          <w:szCs w:val="28"/>
        </w:rPr>
      </w:pPr>
      <w:r w:rsidRPr="00720D87">
        <w:rPr>
          <w:b/>
          <w:szCs w:val="28"/>
        </w:rPr>
        <w:t>5.1 Расчет стоимости здания, занимаемого производственным участком</w:t>
      </w:r>
    </w:p>
    <w:p w:rsidR="009E242F" w:rsidRDefault="009E242F"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 xml:space="preserve">Расчет стоимости здания производится исходя из общей площади, занимаемой участком, и стоимости </w:t>
      </w:r>
      <w:smartTag w:uri="urn:schemas-microsoft-com:office:smarttags" w:element="metricconverter">
        <w:smartTagPr>
          <w:attr w:name="ProductID" w:val="1 м2"/>
        </w:smartTagPr>
        <w:r w:rsidRPr="00720D87">
          <w:rPr>
            <w:szCs w:val="28"/>
          </w:rPr>
          <w:t>1 м</w:t>
        </w:r>
        <w:r w:rsidRPr="00720D87">
          <w:rPr>
            <w:szCs w:val="28"/>
            <w:vertAlign w:val="superscript"/>
          </w:rPr>
          <w:t>2</w:t>
        </w:r>
      </w:smartTag>
      <w:r w:rsidRPr="00720D87">
        <w:rPr>
          <w:szCs w:val="28"/>
        </w:rPr>
        <w:t xml:space="preserve"> площади. Расчет может быть представлен в табличной форме (таблица 8).</w:t>
      </w:r>
    </w:p>
    <w:p w:rsidR="004629D4" w:rsidRPr="00720D87" w:rsidRDefault="004629D4" w:rsidP="00720D87">
      <w:pPr>
        <w:pStyle w:val="a4"/>
        <w:spacing w:line="360" w:lineRule="auto"/>
        <w:ind w:firstLine="709"/>
        <w:rPr>
          <w:szCs w:val="24"/>
        </w:rPr>
      </w:pPr>
    </w:p>
    <w:p w:rsidR="004629D4" w:rsidRPr="00720D87" w:rsidRDefault="004629D4" w:rsidP="00720D87">
      <w:pPr>
        <w:pStyle w:val="a4"/>
        <w:spacing w:line="360" w:lineRule="auto"/>
        <w:ind w:firstLine="709"/>
        <w:jc w:val="right"/>
        <w:rPr>
          <w:szCs w:val="28"/>
        </w:rPr>
      </w:pPr>
      <w:r w:rsidRPr="00720D87">
        <w:rPr>
          <w:szCs w:val="28"/>
        </w:rPr>
        <w:t>Таблица 5.1</w:t>
      </w:r>
    </w:p>
    <w:p w:rsidR="004629D4" w:rsidRPr="00720D87" w:rsidRDefault="004629D4" w:rsidP="00720D87">
      <w:pPr>
        <w:pStyle w:val="a4"/>
        <w:spacing w:line="360" w:lineRule="auto"/>
        <w:ind w:firstLine="709"/>
        <w:jc w:val="center"/>
        <w:rPr>
          <w:szCs w:val="28"/>
        </w:rPr>
      </w:pPr>
      <w:r w:rsidRPr="00720D87">
        <w:rPr>
          <w:szCs w:val="28"/>
        </w:rPr>
        <w:t>Расчет стоимости здания, занимаемого участком, и амортизационных отчислений</w:t>
      </w:r>
    </w:p>
    <w:tbl>
      <w:tblPr>
        <w:tblW w:w="44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1663"/>
        <w:gridCol w:w="1693"/>
        <w:gridCol w:w="1657"/>
        <w:gridCol w:w="1002"/>
        <w:gridCol w:w="1113"/>
        <w:gridCol w:w="1276"/>
      </w:tblGrid>
      <w:tr w:rsidR="004629D4" w:rsidRPr="009E242F" w:rsidTr="009E242F">
        <w:trPr>
          <w:trHeight w:val="960"/>
          <w:jc w:val="center"/>
        </w:trPr>
        <w:tc>
          <w:tcPr>
            <w:tcW w:w="989"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Элементы расчета</w:t>
            </w:r>
          </w:p>
        </w:tc>
        <w:tc>
          <w:tcPr>
            <w:tcW w:w="1007"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 xml:space="preserve">Стоимость </w:t>
            </w:r>
            <w:smartTag w:uri="urn:schemas-microsoft-com:office:smarttags" w:element="metricconverter">
              <w:smartTagPr>
                <w:attr w:name="ProductID" w:val="1 м2"/>
              </w:smartTagPr>
              <w:r w:rsidRPr="009E242F">
                <w:rPr>
                  <w:sz w:val="20"/>
                  <w:szCs w:val="28"/>
                </w:rPr>
                <w:t>1 м</w:t>
              </w:r>
              <w:r w:rsidRPr="009E242F">
                <w:rPr>
                  <w:sz w:val="20"/>
                  <w:szCs w:val="28"/>
                  <w:vertAlign w:val="superscript"/>
                </w:rPr>
                <w:t>2</w:t>
              </w:r>
            </w:smartTag>
            <w:r w:rsidRPr="009E242F">
              <w:rPr>
                <w:sz w:val="20"/>
                <w:szCs w:val="28"/>
              </w:rPr>
              <w:t xml:space="preserve"> </w:t>
            </w:r>
          </w:p>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зда</w:t>
            </w:r>
            <w:r w:rsidRPr="009E242F">
              <w:rPr>
                <w:sz w:val="20"/>
                <w:szCs w:val="28"/>
              </w:rPr>
              <w:softHyphen/>
              <w:t>ния,</w:t>
            </w:r>
          </w:p>
          <w:p w:rsidR="004629D4" w:rsidRPr="009E242F" w:rsidRDefault="004629D4" w:rsidP="009E242F">
            <w:pPr>
              <w:widowControl/>
              <w:tabs>
                <w:tab w:val="clear" w:pos="567"/>
              </w:tabs>
              <w:spacing w:line="360" w:lineRule="auto"/>
              <w:ind w:firstLine="0"/>
              <w:jc w:val="center"/>
              <w:rPr>
                <w:sz w:val="20"/>
                <w:szCs w:val="28"/>
                <w:vertAlign w:val="superscript"/>
              </w:rPr>
            </w:pPr>
            <w:r w:rsidRPr="009E242F">
              <w:rPr>
                <w:sz w:val="20"/>
                <w:szCs w:val="28"/>
              </w:rPr>
              <w:t xml:space="preserve"> у.е./м</w:t>
            </w:r>
            <w:r w:rsidRPr="009E242F">
              <w:rPr>
                <w:sz w:val="20"/>
                <w:szCs w:val="28"/>
                <w:vertAlign w:val="superscript"/>
              </w:rPr>
              <w:t>2</w:t>
            </w:r>
          </w:p>
        </w:tc>
        <w:tc>
          <w:tcPr>
            <w:tcW w:w="986" w:type="pct"/>
          </w:tcPr>
          <w:p w:rsidR="004629D4" w:rsidRPr="009E242F" w:rsidRDefault="004629D4" w:rsidP="009E242F">
            <w:pPr>
              <w:widowControl/>
              <w:tabs>
                <w:tab w:val="clear" w:pos="567"/>
              </w:tabs>
              <w:spacing w:line="360" w:lineRule="auto"/>
              <w:ind w:firstLine="0"/>
              <w:jc w:val="center"/>
              <w:rPr>
                <w:sz w:val="20"/>
                <w:szCs w:val="28"/>
                <w:vertAlign w:val="superscript"/>
              </w:rPr>
            </w:pPr>
            <w:r w:rsidRPr="009E242F">
              <w:rPr>
                <w:sz w:val="20"/>
                <w:szCs w:val="28"/>
              </w:rPr>
              <w:t>Площадь, занимаемая зданием, м</w:t>
            </w:r>
            <w:r w:rsidRPr="009E242F">
              <w:rPr>
                <w:sz w:val="20"/>
                <w:szCs w:val="28"/>
                <w:vertAlign w:val="superscript"/>
              </w:rPr>
              <w:t>2</w:t>
            </w:r>
          </w:p>
        </w:tc>
        <w:tc>
          <w:tcPr>
            <w:tcW w:w="596"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 xml:space="preserve">Стоимость здания, </w:t>
            </w:r>
          </w:p>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у.е.</w:t>
            </w:r>
          </w:p>
        </w:tc>
        <w:tc>
          <w:tcPr>
            <w:tcW w:w="662"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 xml:space="preserve">Норма амортиза-ции, % </w:t>
            </w:r>
          </w:p>
        </w:tc>
        <w:tc>
          <w:tcPr>
            <w:tcW w:w="759" w:type="pct"/>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Сумма амортиза-ционных отчислений, у.е.</w:t>
            </w:r>
          </w:p>
        </w:tc>
      </w:tr>
      <w:tr w:rsidR="004629D4" w:rsidRPr="009E242F" w:rsidTr="009E242F">
        <w:trPr>
          <w:trHeight w:val="925"/>
          <w:jc w:val="center"/>
        </w:trPr>
        <w:tc>
          <w:tcPr>
            <w:tcW w:w="989"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Производственная площадь</w:t>
            </w:r>
          </w:p>
        </w:tc>
        <w:tc>
          <w:tcPr>
            <w:tcW w:w="1007" w:type="pct"/>
            <w:vAlign w:val="center"/>
          </w:tcPr>
          <w:p w:rsidR="004629D4" w:rsidRPr="009E242F" w:rsidRDefault="004629D4"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0"/>
                <w:szCs w:val="28"/>
              </w:rPr>
            </w:pPr>
            <w:r w:rsidRPr="009E242F">
              <w:rPr>
                <w:rFonts w:eastAsia="Times New Roman"/>
                <w:sz w:val="20"/>
                <w:szCs w:val="28"/>
                <w:lang w:eastAsia="ru-RU"/>
              </w:rPr>
              <w:t>170</w:t>
            </w:r>
          </w:p>
        </w:tc>
        <w:tc>
          <w:tcPr>
            <w:tcW w:w="986" w:type="pct"/>
            <w:vAlign w:val="center"/>
          </w:tcPr>
          <w:p w:rsidR="004629D4" w:rsidRPr="009E242F" w:rsidRDefault="00582A9F"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0"/>
                <w:szCs w:val="28"/>
              </w:rPr>
            </w:pPr>
            <w:r w:rsidRPr="009E242F">
              <w:rPr>
                <w:rFonts w:eastAsia="Times New Roman"/>
                <w:sz w:val="20"/>
                <w:szCs w:val="28"/>
              </w:rPr>
              <w:t>161.2</w:t>
            </w:r>
          </w:p>
        </w:tc>
        <w:tc>
          <w:tcPr>
            <w:tcW w:w="596" w:type="pct"/>
            <w:vAlign w:val="center"/>
          </w:tcPr>
          <w:p w:rsidR="004629D4" w:rsidRPr="009E242F" w:rsidRDefault="00582A9F" w:rsidP="009E242F">
            <w:pPr>
              <w:widowControl/>
              <w:tabs>
                <w:tab w:val="clear" w:pos="567"/>
              </w:tabs>
              <w:spacing w:line="360" w:lineRule="auto"/>
              <w:ind w:firstLine="0"/>
              <w:jc w:val="center"/>
              <w:rPr>
                <w:sz w:val="20"/>
                <w:szCs w:val="28"/>
              </w:rPr>
            </w:pPr>
            <w:r w:rsidRPr="009E242F">
              <w:rPr>
                <w:sz w:val="20"/>
                <w:szCs w:val="28"/>
              </w:rPr>
              <w:t>27390</w:t>
            </w:r>
          </w:p>
        </w:tc>
        <w:tc>
          <w:tcPr>
            <w:tcW w:w="662"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2,7</w:t>
            </w:r>
          </w:p>
        </w:tc>
        <w:tc>
          <w:tcPr>
            <w:tcW w:w="759" w:type="pct"/>
            <w:vAlign w:val="center"/>
          </w:tcPr>
          <w:p w:rsidR="004629D4" w:rsidRPr="009E242F" w:rsidRDefault="00582A9F" w:rsidP="009E242F">
            <w:pPr>
              <w:widowControl/>
              <w:tabs>
                <w:tab w:val="clear" w:pos="567"/>
              </w:tabs>
              <w:spacing w:line="360" w:lineRule="auto"/>
              <w:ind w:firstLine="0"/>
              <w:jc w:val="center"/>
              <w:rPr>
                <w:sz w:val="20"/>
                <w:szCs w:val="28"/>
              </w:rPr>
            </w:pPr>
            <w:r w:rsidRPr="009E242F">
              <w:rPr>
                <w:sz w:val="20"/>
                <w:szCs w:val="28"/>
              </w:rPr>
              <w:t>739.53</w:t>
            </w:r>
          </w:p>
        </w:tc>
      </w:tr>
      <w:tr w:rsidR="004629D4" w:rsidRPr="009E242F" w:rsidTr="009E242F">
        <w:trPr>
          <w:trHeight w:val="967"/>
          <w:jc w:val="center"/>
        </w:trPr>
        <w:tc>
          <w:tcPr>
            <w:tcW w:w="989" w:type="pct"/>
            <w:vAlign w:val="center"/>
          </w:tcPr>
          <w:p w:rsidR="004629D4" w:rsidRPr="009E242F" w:rsidRDefault="004629D4" w:rsidP="009E242F">
            <w:pPr>
              <w:widowControl/>
              <w:tabs>
                <w:tab w:val="clear" w:pos="567"/>
              </w:tabs>
              <w:spacing w:line="360" w:lineRule="auto"/>
              <w:ind w:firstLine="0"/>
              <w:jc w:val="center"/>
              <w:rPr>
                <w:sz w:val="20"/>
                <w:szCs w:val="28"/>
              </w:rPr>
            </w:pPr>
            <w:r w:rsidRPr="009E242F">
              <w:rPr>
                <w:sz w:val="20"/>
                <w:szCs w:val="28"/>
              </w:rPr>
              <w:t>Вспомогательная площадь</w:t>
            </w:r>
          </w:p>
        </w:tc>
        <w:tc>
          <w:tcPr>
            <w:tcW w:w="1007" w:type="pct"/>
            <w:vAlign w:val="center"/>
          </w:tcPr>
          <w:p w:rsidR="004629D4" w:rsidRPr="009E242F" w:rsidRDefault="004629D4"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0"/>
                <w:szCs w:val="28"/>
              </w:rPr>
            </w:pPr>
            <w:r w:rsidRPr="009E242F">
              <w:rPr>
                <w:rFonts w:eastAsia="Times New Roman"/>
                <w:sz w:val="20"/>
                <w:szCs w:val="28"/>
              </w:rPr>
              <w:t>250</w:t>
            </w:r>
          </w:p>
        </w:tc>
        <w:tc>
          <w:tcPr>
            <w:tcW w:w="986" w:type="pct"/>
            <w:vAlign w:val="center"/>
          </w:tcPr>
          <w:p w:rsidR="004629D4" w:rsidRPr="009E242F" w:rsidRDefault="00582A9F" w:rsidP="009E242F">
            <w:pPr>
              <w:widowControl/>
              <w:tabs>
                <w:tab w:val="clear" w:pos="567"/>
              </w:tabs>
              <w:spacing w:line="360" w:lineRule="auto"/>
              <w:ind w:firstLine="0"/>
              <w:jc w:val="center"/>
              <w:rPr>
                <w:sz w:val="20"/>
                <w:szCs w:val="28"/>
              </w:rPr>
            </w:pPr>
            <w:r w:rsidRPr="009E242F">
              <w:rPr>
                <w:rFonts w:cs="TimesNewRomanPSMT"/>
                <w:sz w:val="20"/>
                <w:szCs w:val="28"/>
              </w:rPr>
              <w:t>55</w:t>
            </w:r>
          </w:p>
        </w:tc>
        <w:tc>
          <w:tcPr>
            <w:tcW w:w="596" w:type="pct"/>
            <w:vAlign w:val="center"/>
          </w:tcPr>
          <w:p w:rsidR="004629D4" w:rsidRPr="009E242F" w:rsidRDefault="00582A9F" w:rsidP="009E242F">
            <w:pPr>
              <w:widowControl/>
              <w:tabs>
                <w:tab w:val="clear" w:pos="567"/>
              </w:tabs>
              <w:spacing w:line="360" w:lineRule="auto"/>
              <w:ind w:firstLine="0"/>
              <w:jc w:val="center"/>
              <w:rPr>
                <w:sz w:val="20"/>
                <w:szCs w:val="28"/>
              </w:rPr>
            </w:pPr>
            <w:r w:rsidRPr="009E242F">
              <w:rPr>
                <w:sz w:val="20"/>
                <w:szCs w:val="28"/>
              </w:rPr>
              <w:t>13750</w:t>
            </w:r>
          </w:p>
        </w:tc>
        <w:tc>
          <w:tcPr>
            <w:tcW w:w="662" w:type="pct"/>
            <w:vAlign w:val="center"/>
          </w:tcPr>
          <w:p w:rsidR="004629D4" w:rsidRPr="009E242F" w:rsidRDefault="004629D4"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0"/>
                <w:szCs w:val="28"/>
                <w:lang w:eastAsia="ru-RU"/>
              </w:rPr>
            </w:pPr>
            <w:r w:rsidRPr="009E242F">
              <w:rPr>
                <w:rFonts w:eastAsia="Times New Roman"/>
                <w:sz w:val="20"/>
                <w:szCs w:val="28"/>
                <w:lang w:eastAsia="ru-RU"/>
              </w:rPr>
              <w:t>3,1</w:t>
            </w:r>
          </w:p>
        </w:tc>
        <w:tc>
          <w:tcPr>
            <w:tcW w:w="759" w:type="pct"/>
            <w:vAlign w:val="center"/>
          </w:tcPr>
          <w:p w:rsidR="004629D4" w:rsidRPr="009E242F" w:rsidRDefault="00582A9F"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0"/>
                <w:szCs w:val="28"/>
                <w:lang w:eastAsia="ru-RU"/>
              </w:rPr>
            </w:pPr>
            <w:r w:rsidRPr="009E242F">
              <w:rPr>
                <w:rFonts w:eastAsia="Times New Roman"/>
                <w:sz w:val="20"/>
                <w:szCs w:val="28"/>
                <w:lang w:eastAsia="ru-RU"/>
              </w:rPr>
              <w:t>426.25</w:t>
            </w:r>
          </w:p>
        </w:tc>
      </w:tr>
      <w:tr w:rsidR="004629D4" w:rsidRPr="009E242F" w:rsidTr="009E242F">
        <w:trPr>
          <w:trHeight w:val="323"/>
          <w:jc w:val="center"/>
        </w:trPr>
        <w:tc>
          <w:tcPr>
            <w:tcW w:w="989" w:type="pct"/>
          </w:tcPr>
          <w:p w:rsidR="004629D4" w:rsidRPr="009E242F" w:rsidRDefault="004629D4" w:rsidP="009E242F">
            <w:pPr>
              <w:widowControl/>
              <w:tabs>
                <w:tab w:val="clear" w:pos="567"/>
              </w:tabs>
              <w:spacing w:line="360" w:lineRule="auto"/>
              <w:ind w:firstLine="0"/>
              <w:jc w:val="center"/>
              <w:rPr>
                <w:b/>
                <w:sz w:val="20"/>
                <w:szCs w:val="28"/>
              </w:rPr>
            </w:pPr>
            <w:r w:rsidRPr="009E242F">
              <w:rPr>
                <w:b/>
                <w:sz w:val="20"/>
                <w:szCs w:val="28"/>
              </w:rPr>
              <w:t>Итого:</w:t>
            </w:r>
          </w:p>
        </w:tc>
        <w:tc>
          <w:tcPr>
            <w:tcW w:w="1007" w:type="pct"/>
            <w:vAlign w:val="center"/>
          </w:tcPr>
          <w:p w:rsidR="004629D4" w:rsidRPr="009E242F" w:rsidRDefault="004629D4"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b/>
                <w:sz w:val="20"/>
                <w:szCs w:val="28"/>
              </w:rPr>
            </w:pPr>
          </w:p>
        </w:tc>
        <w:tc>
          <w:tcPr>
            <w:tcW w:w="986" w:type="pct"/>
            <w:vAlign w:val="center"/>
          </w:tcPr>
          <w:p w:rsidR="004629D4" w:rsidRPr="009E242F" w:rsidRDefault="00582A9F" w:rsidP="009E242F">
            <w:pPr>
              <w:widowControl/>
              <w:tabs>
                <w:tab w:val="clear" w:pos="567"/>
              </w:tabs>
              <w:spacing w:line="360" w:lineRule="auto"/>
              <w:ind w:firstLine="0"/>
              <w:jc w:val="center"/>
              <w:rPr>
                <w:b/>
                <w:sz w:val="20"/>
                <w:szCs w:val="28"/>
              </w:rPr>
            </w:pPr>
            <w:r w:rsidRPr="009E242F">
              <w:rPr>
                <w:rFonts w:cs="TimesNewRomanPSMT"/>
                <w:b/>
                <w:sz w:val="20"/>
                <w:szCs w:val="28"/>
              </w:rPr>
              <w:t>216.2</w:t>
            </w:r>
          </w:p>
        </w:tc>
        <w:tc>
          <w:tcPr>
            <w:tcW w:w="596" w:type="pct"/>
            <w:vAlign w:val="center"/>
          </w:tcPr>
          <w:p w:rsidR="004629D4" w:rsidRPr="009E242F" w:rsidRDefault="00582A9F" w:rsidP="009E242F">
            <w:pPr>
              <w:widowControl/>
              <w:tabs>
                <w:tab w:val="clear" w:pos="567"/>
              </w:tabs>
              <w:spacing w:line="360" w:lineRule="auto"/>
              <w:ind w:firstLine="0"/>
              <w:jc w:val="center"/>
              <w:rPr>
                <w:b/>
                <w:sz w:val="20"/>
                <w:szCs w:val="28"/>
              </w:rPr>
            </w:pPr>
            <w:r w:rsidRPr="009E242F">
              <w:rPr>
                <w:b/>
                <w:sz w:val="20"/>
                <w:szCs w:val="28"/>
              </w:rPr>
              <w:t>41140</w:t>
            </w:r>
          </w:p>
        </w:tc>
        <w:tc>
          <w:tcPr>
            <w:tcW w:w="662" w:type="pct"/>
            <w:vAlign w:val="center"/>
          </w:tcPr>
          <w:p w:rsidR="004629D4" w:rsidRPr="009E242F" w:rsidRDefault="004629D4" w:rsidP="009E242F">
            <w:pPr>
              <w:widowControl/>
              <w:tabs>
                <w:tab w:val="clear" w:pos="567"/>
              </w:tabs>
              <w:spacing w:line="360" w:lineRule="auto"/>
              <w:ind w:firstLine="0"/>
              <w:jc w:val="center"/>
              <w:rPr>
                <w:b/>
                <w:sz w:val="20"/>
                <w:szCs w:val="28"/>
              </w:rPr>
            </w:pPr>
          </w:p>
        </w:tc>
        <w:tc>
          <w:tcPr>
            <w:tcW w:w="759" w:type="pct"/>
            <w:vAlign w:val="center"/>
          </w:tcPr>
          <w:p w:rsidR="004629D4" w:rsidRPr="009E242F" w:rsidRDefault="00582A9F" w:rsidP="009E242F">
            <w:pPr>
              <w:widowControl/>
              <w:tabs>
                <w:tab w:val="clear" w:pos="567"/>
              </w:tabs>
              <w:spacing w:line="360" w:lineRule="auto"/>
              <w:ind w:firstLine="0"/>
              <w:jc w:val="center"/>
              <w:rPr>
                <w:b/>
                <w:sz w:val="20"/>
                <w:szCs w:val="28"/>
              </w:rPr>
            </w:pPr>
            <w:r w:rsidRPr="009E242F">
              <w:rPr>
                <w:b/>
                <w:sz w:val="20"/>
                <w:szCs w:val="28"/>
              </w:rPr>
              <w:t>1165.78</w:t>
            </w:r>
          </w:p>
        </w:tc>
      </w:tr>
      <w:tr w:rsidR="004629D4" w:rsidRPr="009E242F" w:rsidTr="009E242F">
        <w:trPr>
          <w:trHeight w:val="322"/>
          <w:jc w:val="center"/>
        </w:trPr>
        <w:tc>
          <w:tcPr>
            <w:tcW w:w="989" w:type="pct"/>
          </w:tcPr>
          <w:p w:rsidR="004629D4" w:rsidRPr="009E242F" w:rsidRDefault="004629D4" w:rsidP="009E242F">
            <w:pPr>
              <w:widowControl/>
              <w:tabs>
                <w:tab w:val="clear" w:pos="567"/>
              </w:tabs>
              <w:spacing w:line="360" w:lineRule="auto"/>
              <w:ind w:firstLine="0"/>
              <w:jc w:val="center"/>
              <w:rPr>
                <w:b/>
                <w:sz w:val="20"/>
                <w:szCs w:val="28"/>
                <w:highlight w:val="red"/>
              </w:rPr>
            </w:pPr>
            <w:r w:rsidRPr="009E242F">
              <w:rPr>
                <w:b/>
                <w:sz w:val="20"/>
                <w:szCs w:val="28"/>
              </w:rPr>
              <w:t>Итого за месяц:</w:t>
            </w:r>
          </w:p>
        </w:tc>
        <w:tc>
          <w:tcPr>
            <w:tcW w:w="1007" w:type="pct"/>
            <w:vAlign w:val="center"/>
          </w:tcPr>
          <w:p w:rsidR="004629D4" w:rsidRPr="009E242F" w:rsidRDefault="004629D4" w:rsidP="009E242F">
            <w:pPr>
              <w:pStyle w:val="xl22"/>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b/>
                <w:sz w:val="20"/>
                <w:szCs w:val="28"/>
                <w:highlight w:val="red"/>
              </w:rPr>
            </w:pPr>
          </w:p>
        </w:tc>
        <w:tc>
          <w:tcPr>
            <w:tcW w:w="986" w:type="pct"/>
            <w:vAlign w:val="center"/>
          </w:tcPr>
          <w:p w:rsidR="004629D4" w:rsidRPr="009E242F" w:rsidRDefault="004629D4" w:rsidP="009E242F">
            <w:pPr>
              <w:widowControl/>
              <w:tabs>
                <w:tab w:val="clear" w:pos="567"/>
              </w:tabs>
              <w:spacing w:line="360" w:lineRule="auto"/>
              <w:ind w:firstLine="0"/>
              <w:jc w:val="center"/>
              <w:rPr>
                <w:b/>
                <w:sz w:val="20"/>
                <w:szCs w:val="28"/>
                <w:highlight w:val="red"/>
              </w:rPr>
            </w:pPr>
          </w:p>
        </w:tc>
        <w:tc>
          <w:tcPr>
            <w:tcW w:w="596" w:type="pct"/>
            <w:vAlign w:val="center"/>
          </w:tcPr>
          <w:p w:rsidR="004629D4" w:rsidRPr="009E242F" w:rsidRDefault="004629D4" w:rsidP="009E242F">
            <w:pPr>
              <w:widowControl/>
              <w:tabs>
                <w:tab w:val="clear" w:pos="567"/>
              </w:tabs>
              <w:spacing w:line="360" w:lineRule="auto"/>
              <w:ind w:firstLine="0"/>
              <w:jc w:val="center"/>
              <w:rPr>
                <w:b/>
                <w:sz w:val="20"/>
                <w:szCs w:val="28"/>
                <w:highlight w:val="red"/>
              </w:rPr>
            </w:pPr>
          </w:p>
        </w:tc>
        <w:tc>
          <w:tcPr>
            <w:tcW w:w="662" w:type="pct"/>
            <w:vAlign w:val="center"/>
          </w:tcPr>
          <w:p w:rsidR="004629D4" w:rsidRPr="009E242F" w:rsidRDefault="004629D4" w:rsidP="009E242F">
            <w:pPr>
              <w:widowControl/>
              <w:tabs>
                <w:tab w:val="clear" w:pos="567"/>
              </w:tabs>
              <w:spacing w:line="360" w:lineRule="auto"/>
              <w:ind w:firstLine="0"/>
              <w:jc w:val="center"/>
              <w:rPr>
                <w:b/>
                <w:sz w:val="20"/>
                <w:szCs w:val="28"/>
                <w:highlight w:val="red"/>
              </w:rPr>
            </w:pPr>
          </w:p>
        </w:tc>
        <w:tc>
          <w:tcPr>
            <w:tcW w:w="759" w:type="pct"/>
            <w:vAlign w:val="center"/>
          </w:tcPr>
          <w:p w:rsidR="004629D4" w:rsidRPr="009E242F" w:rsidRDefault="00582A9F" w:rsidP="009E242F">
            <w:pPr>
              <w:widowControl/>
              <w:tabs>
                <w:tab w:val="clear" w:pos="567"/>
              </w:tabs>
              <w:spacing w:line="360" w:lineRule="auto"/>
              <w:ind w:firstLine="0"/>
              <w:jc w:val="center"/>
              <w:rPr>
                <w:b/>
                <w:sz w:val="20"/>
                <w:szCs w:val="28"/>
                <w:highlight w:val="red"/>
              </w:rPr>
            </w:pPr>
            <w:r w:rsidRPr="009E242F">
              <w:rPr>
                <w:b/>
                <w:sz w:val="20"/>
                <w:szCs w:val="28"/>
              </w:rPr>
              <w:t>97.15</w:t>
            </w:r>
          </w:p>
        </w:tc>
      </w:tr>
    </w:tbl>
    <w:p w:rsidR="004629D4" w:rsidRPr="00720D87" w:rsidRDefault="004629D4" w:rsidP="00720D87">
      <w:pPr>
        <w:tabs>
          <w:tab w:val="clear" w:pos="567"/>
        </w:tabs>
        <w:spacing w:line="360" w:lineRule="auto"/>
        <w:jc w:val="both"/>
        <w:rPr>
          <w:b/>
          <w:sz w:val="28"/>
          <w:szCs w:val="24"/>
          <w:lang w:val="en-US"/>
        </w:rPr>
      </w:pPr>
    </w:p>
    <w:p w:rsidR="004629D4" w:rsidRPr="00720D87" w:rsidRDefault="004629D4" w:rsidP="009E242F">
      <w:pPr>
        <w:tabs>
          <w:tab w:val="clear" w:pos="567"/>
        </w:tabs>
        <w:spacing w:line="360" w:lineRule="auto"/>
        <w:jc w:val="center"/>
        <w:rPr>
          <w:b/>
          <w:sz w:val="28"/>
          <w:szCs w:val="28"/>
        </w:rPr>
      </w:pPr>
      <w:r w:rsidRPr="00720D87">
        <w:rPr>
          <w:b/>
          <w:sz w:val="28"/>
          <w:szCs w:val="28"/>
        </w:rPr>
        <w:t>5.2 Расчет затрат на оборудование и транспортные средства</w:t>
      </w:r>
    </w:p>
    <w:p w:rsidR="009E242F" w:rsidRDefault="009E242F"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Расчет затрат на рабочие машины и технологическое оборудование производится исходя из оптовой цены единицы машины и оборудования и количества единиц машин и оборудования данной модели.</w:t>
      </w:r>
    </w:p>
    <w:p w:rsidR="004629D4" w:rsidRPr="00720D87" w:rsidRDefault="004629D4" w:rsidP="00720D87">
      <w:pPr>
        <w:tabs>
          <w:tab w:val="clear" w:pos="567"/>
        </w:tabs>
        <w:spacing w:line="360" w:lineRule="auto"/>
        <w:jc w:val="both"/>
        <w:rPr>
          <w:sz w:val="28"/>
          <w:szCs w:val="28"/>
        </w:rPr>
      </w:pPr>
      <w:r w:rsidRPr="00720D87">
        <w:rPr>
          <w:sz w:val="28"/>
          <w:szCs w:val="28"/>
        </w:rPr>
        <w:t>Цены на оборудование принимаются по прейскурантам. К прейскурантной цене добавляются затраты на упаковку, транспортировку, монтаж и пусконаладочные работы (эти затраты можно принять равными 10-15% от цены оборудования, примем 10%). Результаты расчетов представлены в таблице 5.2.</w:t>
      </w:r>
    </w:p>
    <w:p w:rsidR="004629D4" w:rsidRPr="00720D87" w:rsidRDefault="009E242F" w:rsidP="00720D87">
      <w:pPr>
        <w:tabs>
          <w:tab w:val="clear" w:pos="567"/>
        </w:tabs>
        <w:spacing w:line="360" w:lineRule="auto"/>
        <w:jc w:val="right"/>
        <w:rPr>
          <w:sz w:val="28"/>
          <w:szCs w:val="28"/>
        </w:rPr>
      </w:pPr>
      <w:r>
        <w:rPr>
          <w:sz w:val="28"/>
          <w:szCs w:val="28"/>
        </w:rPr>
        <w:br w:type="page"/>
      </w:r>
      <w:r w:rsidR="004629D4" w:rsidRPr="00720D87">
        <w:rPr>
          <w:sz w:val="28"/>
          <w:szCs w:val="28"/>
        </w:rPr>
        <w:t>Таблица 5.2</w:t>
      </w:r>
    </w:p>
    <w:p w:rsidR="004629D4" w:rsidRPr="00720D87" w:rsidRDefault="004629D4" w:rsidP="00720D87">
      <w:pPr>
        <w:tabs>
          <w:tab w:val="clear" w:pos="567"/>
        </w:tabs>
        <w:spacing w:line="360" w:lineRule="auto"/>
        <w:jc w:val="center"/>
        <w:rPr>
          <w:sz w:val="28"/>
          <w:szCs w:val="28"/>
        </w:rPr>
      </w:pPr>
      <w:r w:rsidRPr="00720D87">
        <w:rPr>
          <w:sz w:val="28"/>
          <w:szCs w:val="28"/>
        </w:rPr>
        <w:t>Расчет стоимости машин и технологического оборудования</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56"/>
        <w:gridCol w:w="611"/>
        <w:gridCol w:w="867"/>
        <w:gridCol w:w="936"/>
        <w:gridCol w:w="1031"/>
        <w:gridCol w:w="1161"/>
        <w:gridCol w:w="590"/>
        <w:gridCol w:w="855"/>
      </w:tblGrid>
      <w:tr w:rsidR="004629D4" w:rsidRPr="009E242F" w:rsidTr="00263FD5">
        <w:trPr>
          <w:cantSplit/>
          <w:trHeight w:val="990"/>
          <w:jc w:val="center"/>
        </w:trPr>
        <w:tc>
          <w:tcPr>
            <w:tcW w:w="1576"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Наименование технологического оборудования</w:t>
            </w:r>
          </w:p>
        </w:tc>
        <w:tc>
          <w:tcPr>
            <w:tcW w:w="1156"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Модель (марка)</w:t>
            </w:r>
          </w:p>
        </w:tc>
        <w:tc>
          <w:tcPr>
            <w:tcW w:w="611"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Количество единиц оборудования, шт.</w:t>
            </w:r>
          </w:p>
        </w:tc>
        <w:tc>
          <w:tcPr>
            <w:tcW w:w="1803" w:type="dxa"/>
            <w:gridSpan w:val="2"/>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Оптовая</w:t>
            </w:r>
          </w:p>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цена</w:t>
            </w:r>
          </w:p>
        </w:tc>
        <w:tc>
          <w:tcPr>
            <w:tcW w:w="1031"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Затраты на упаковку, транспортировку, монтаж, наладку, пуск, у.е.</w:t>
            </w:r>
          </w:p>
        </w:tc>
        <w:tc>
          <w:tcPr>
            <w:tcW w:w="1161"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Балансовая (первоначальная) стоимость техники, у.е.</w:t>
            </w:r>
          </w:p>
        </w:tc>
        <w:tc>
          <w:tcPr>
            <w:tcW w:w="0" w:type="auto"/>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 xml:space="preserve">Норма амортизации, % </w:t>
            </w:r>
          </w:p>
        </w:tc>
        <w:tc>
          <w:tcPr>
            <w:tcW w:w="855" w:type="dxa"/>
            <w:vMerge w:val="restart"/>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Сумма амортизационных отчислений, у.е.</w:t>
            </w:r>
          </w:p>
        </w:tc>
      </w:tr>
      <w:tr w:rsidR="004629D4" w:rsidRPr="009E242F" w:rsidTr="00263FD5">
        <w:trPr>
          <w:cantSplit/>
          <w:trHeight w:val="1285"/>
          <w:jc w:val="center"/>
        </w:trPr>
        <w:tc>
          <w:tcPr>
            <w:tcW w:w="1576"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1156"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611"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867" w:type="dxa"/>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единицы, у.е.</w:t>
            </w:r>
          </w:p>
        </w:tc>
        <w:tc>
          <w:tcPr>
            <w:tcW w:w="936" w:type="dxa"/>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r w:rsidRPr="009E242F">
              <w:rPr>
                <w:sz w:val="20"/>
                <w:szCs w:val="22"/>
              </w:rPr>
              <w:t>Принятого количества, у.е.</w:t>
            </w:r>
          </w:p>
        </w:tc>
        <w:tc>
          <w:tcPr>
            <w:tcW w:w="1031"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1161"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0" w:type="auto"/>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c>
          <w:tcPr>
            <w:tcW w:w="855" w:type="dxa"/>
            <w:vMerge/>
            <w:textDirection w:val="btLr"/>
            <w:vAlign w:val="center"/>
          </w:tcPr>
          <w:p w:rsidR="004629D4" w:rsidRPr="009E242F" w:rsidRDefault="004629D4" w:rsidP="009E242F">
            <w:pPr>
              <w:widowControl/>
              <w:tabs>
                <w:tab w:val="clear" w:pos="567"/>
              </w:tabs>
              <w:spacing w:line="360" w:lineRule="auto"/>
              <w:ind w:firstLine="0"/>
              <w:jc w:val="center"/>
              <w:rPr>
                <w:sz w:val="20"/>
                <w:szCs w:val="22"/>
              </w:rPr>
            </w:pPr>
          </w:p>
        </w:tc>
      </w:tr>
      <w:tr w:rsidR="00FA727B" w:rsidRPr="009E242F" w:rsidTr="00263FD5">
        <w:trPr>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Дисковый отрезной станок</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8В66</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4850</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14550</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1455</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16005</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10.1</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1616</w:t>
            </w:r>
          </w:p>
        </w:tc>
      </w:tr>
      <w:tr w:rsidR="00FA727B" w:rsidRPr="009E242F" w:rsidTr="00263FD5">
        <w:trPr>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Токарный станок</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1А616П</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4425</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13275</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1327</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14602</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16,2</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2365.5</w:t>
            </w:r>
          </w:p>
        </w:tc>
      </w:tr>
      <w:tr w:rsidR="00FA727B" w:rsidRPr="009E242F" w:rsidTr="00263FD5">
        <w:trPr>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Протяжной вертикальный полуавтомат</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7633</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16375</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49125</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4912,5</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54037</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10,1</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5457</w:t>
            </w:r>
          </w:p>
        </w:tc>
      </w:tr>
      <w:tr w:rsidR="00FA727B" w:rsidRPr="009E242F" w:rsidTr="00263FD5">
        <w:trPr>
          <w:trHeight w:val="1211"/>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Полуавтомат зуборезный</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5С23П</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18790</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56370</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5637</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62007</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12,2</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7564</w:t>
            </w:r>
          </w:p>
        </w:tc>
      </w:tr>
      <w:tr w:rsidR="00FA727B" w:rsidRPr="009E242F" w:rsidTr="00263FD5">
        <w:trPr>
          <w:trHeight w:val="368"/>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Полуавтомат зубошевинго-вальный</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5702В</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10910</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32730</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3273</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36003</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16,2</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5832</w:t>
            </w:r>
          </w:p>
        </w:tc>
      </w:tr>
      <w:tr w:rsidR="00FA727B" w:rsidRPr="009E242F" w:rsidTr="00263FD5">
        <w:trPr>
          <w:trHeight w:val="526"/>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Полуавтомат зубошлифоваль-ный</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5В830</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11670</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35010</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3501</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38511</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16,1</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6200</w:t>
            </w:r>
          </w:p>
        </w:tc>
      </w:tr>
      <w:tr w:rsidR="00FA727B" w:rsidRPr="009E242F" w:rsidTr="00263FD5">
        <w:trPr>
          <w:trHeight w:val="281"/>
          <w:jc w:val="center"/>
        </w:trPr>
        <w:tc>
          <w:tcPr>
            <w:tcW w:w="157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 xml:space="preserve"> Полироваль-ный станок</w:t>
            </w:r>
          </w:p>
        </w:tc>
        <w:tc>
          <w:tcPr>
            <w:tcW w:w="115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3863М</w:t>
            </w:r>
          </w:p>
        </w:tc>
        <w:tc>
          <w:tcPr>
            <w:tcW w:w="61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w:t>
            </w:r>
          </w:p>
        </w:tc>
        <w:tc>
          <w:tcPr>
            <w:tcW w:w="867"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4852</w:t>
            </w:r>
          </w:p>
        </w:tc>
        <w:tc>
          <w:tcPr>
            <w:tcW w:w="936"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19480</w:t>
            </w:r>
          </w:p>
        </w:tc>
        <w:tc>
          <w:tcPr>
            <w:tcW w:w="103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1948</w:t>
            </w:r>
          </w:p>
        </w:tc>
        <w:tc>
          <w:tcPr>
            <w:tcW w:w="1161"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21348</w:t>
            </w:r>
          </w:p>
        </w:tc>
        <w:tc>
          <w:tcPr>
            <w:tcW w:w="0" w:type="auto"/>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14,2</w:t>
            </w:r>
          </w:p>
        </w:tc>
        <w:tc>
          <w:tcPr>
            <w:tcW w:w="855" w:type="dxa"/>
            <w:vAlign w:val="center"/>
          </w:tcPr>
          <w:p w:rsidR="00FA727B" w:rsidRPr="009E242F" w:rsidRDefault="00FA727B" w:rsidP="009E242F">
            <w:pPr>
              <w:widowControl/>
              <w:tabs>
                <w:tab w:val="clear" w:pos="567"/>
              </w:tabs>
              <w:spacing w:line="360" w:lineRule="auto"/>
              <w:ind w:firstLine="0"/>
              <w:jc w:val="center"/>
              <w:rPr>
                <w:sz w:val="20"/>
                <w:szCs w:val="24"/>
              </w:rPr>
            </w:pPr>
            <w:r w:rsidRPr="009E242F">
              <w:rPr>
                <w:sz w:val="20"/>
                <w:szCs w:val="24"/>
              </w:rPr>
              <w:t>3031</w:t>
            </w:r>
          </w:p>
        </w:tc>
      </w:tr>
      <w:tr w:rsidR="00131AE7" w:rsidRPr="009E242F" w:rsidTr="00263FD5">
        <w:trPr>
          <w:jc w:val="center"/>
        </w:trPr>
        <w:tc>
          <w:tcPr>
            <w:tcW w:w="1576"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Электрокар</w:t>
            </w:r>
          </w:p>
        </w:tc>
        <w:tc>
          <w:tcPr>
            <w:tcW w:w="1156"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ЭП201</w:t>
            </w:r>
          </w:p>
        </w:tc>
        <w:tc>
          <w:tcPr>
            <w:tcW w:w="611"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1</w:t>
            </w:r>
          </w:p>
        </w:tc>
        <w:tc>
          <w:tcPr>
            <w:tcW w:w="867"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3800</w:t>
            </w:r>
          </w:p>
        </w:tc>
        <w:tc>
          <w:tcPr>
            <w:tcW w:w="936"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3800</w:t>
            </w:r>
          </w:p>
        </w:tc>
        <w:tc>
          <w:tcPr>
            <w:tcW w:w="1031"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380</w:t>
            </w:r>
          </w:p>
        </w:tc>
        <w:tc>
          <w:tcPr>
            <w:tcW w:w="1161"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4180</w:t>
            </w:r>
          </w:p>
        </w:tc>
        <w:tc>
          <w:tcPr>
            <w:tcW w:w="0" w:type="auto"/>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15.2</w:t>
            </w:r>
          </w:p>
        </w:tc>
        <w:tc>
          <w:tcPr>
            <w:tcW w:w="855" w:type="dxa"/>
            <w:vAlign w:val="center"/>
          </w:tcPr>
          <w:p w:rsidR="00131AE7" w:rsidRPr="009E242F" w:rsidRDefault="00131AE7" w:rsidP="009E242F">
            <w:pPr>
              <w:widowControl/>
              <w:tabs>
                <w:tab w:val="clear" w:pos="567"/>
              </w:tabs>
              <w:spacing w:line="360" w:lineRule="auto"/>
              <w:ind w:firstLine="0"/>
              <w:jc w:val="center"/>
              <w:rPr>
                <w:sz w:val="20"/>
                <w:szCs w:val="24"/>
              </w:rPr>
            </w:pPr>
            <w:r w:rsidRPr="009E242F">
              <w:rPr>
                <w:sz w:val="20"/>
                <w:szCs w:val="24"/>
              </w:rPr>
              <w:t>635.</w:t>
            </w:r>
            <w:r w:rsidR="00FA727B" w:rsidRPr="009E242F">
              <w:rPr>
                <w:sz w:val="20"/>
                <w:szCs w:val="24"/>
              </w:rPr>
              <w:t>4</w:t>
            </w:r>
          </w:p>
        </w:tc>
      </w:tr>
      <w:tr w:rsidR="00131AE7" w:rsidRPr="009E242F" w:rsidTr="00263FD5">
        <w:trPr>
          <w:trHeight w:val="413"/>
          <w:jc w:val="center"/>
        </w:trPr>
        <w:tc>
          <w:tcPr>
            <w:tcW w:w="1576" w:type="dxa"/>
            <w:vAlign w:val="bottom"/>
          </w:tcPr>
          <w:p w:rsidR="00131AE7" w:rsidRPr="009E242F" w:rsidRDefault="00131AE7" w:rsidP="009E242F">
            <w:pPr>
              <w:widowControl/>
              <w:tabs>
                <w:tab w:val="clear" w:pos="567"/>
              </w:tabs>
              <w:spacing w:line="360" w:lineRule="auto"/>
              <w:ind w:firstLine="0"/>
              <w:jc w:val="center"/>
              <w:rPr>
                <w:b/>
                <w:sz w:val="20"/>
                <w:szCs w:val="24"/>
              </w:rPr>
            </w:pPr>
            <w:r w:rsidRPr="009E242F">
              <w:rPr>
                <w:b/>
                <w:sz w:val="20"/>
                <w:szCs w:val="24"/>
              </w:rPr>
              <w:t>Итого:</w:t>
            </w:r>
          </w:p>
        </w:tc>
        <w:tc>
          <w:tcPr>
            <w:tcW w:w="1156"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611" w:type="dxa"/>
            <w:vAlign w:val="center"/>
          </w:tcPr>
          <w:p w:rsidR="00131AE7" w:rsidRPr="009E242F" w:rsidRDefault="00131AE7" w:rsidP="009E242F">
            <w:pPr>
              <w:widowControl/>
              <w:tabs>
                <w:tab w:val="clear" w:pos="567"/>
              </w:tabs>
              <w:spacing w:line="360" w:lineRule="auto"/>
              <w:ind w:firstLine="0"/>
              <w:jc w:val="center"/>
              <w:rPr>
                <w:b/>
                <w:bCs/>
                <w:sz w:val="20"/>
                <w:szCs w:val="24"/>
              </w:rPr>
            </w:pPr>
            <w:r w:rsidRPr="009E242F">
              <w:rPr>
                <w:b/>
                <w:bCs/>
                <w:sz w:val="20"/>
                <w:szCs w:val="24"/>
              </w:rPr>
              <w:t>23</w:t>
            </w:r>
          </w:p>
        </w:tc>
        <w:tc>
          <w:tcPr>
            <w:tcW w:w="867"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936" w:type="dxa"/>
            <w:vAlign w:val="center"/>
          </w:tcPr>
          <w:p w:rsidR="00131AE7" w:rsidRPr="009E242F" w:rsidRDefault="00FA727B" w:rsidP="009E242F">
            <w:pPr>
              <w:widowControl/>
              <w:tabs>
                <w:tab w:val="clear" w:pos="567"/>
              </w:tabs>
              <w:spacing w:line="360" w:lineRule="auto"/>
              <w:ind w:firstLine="0"/>
              <w:jc w:val="center"/>
              <w:rPr>
                <w:b/>
                <w:bCs/>
                <w:sz w:val="20"/>
                <w:szCs w:val="24"/>
              </w:rPr>
            </w:pPr>
            <w:r w:rsidRPr="009E242F">
              <w:rPr>
                <w:b/>
                <w:bCs/>
                <w:sz w:val="20"/>
                <w:szCs w:val="24"/>
              </w:rPr>
              <w:t>224270</w:t>
            </w:r>
          </w:p>
        </w:tc>
        <w:tc>
          <w:tcPr>
            <w:tcW w:w="1031" w:type="dxa"/>
            <w:vAlign w:val="center"/>
          </w:tcPr>
          <w:p w:rsidR="00131AE7" w:rsidRPr="009E242F" w:rsidRDefault="00FA727B" w:rsidP="009E242F">
            <w:pPr>
              <w:widowControl/>
              <w:tabs>
                <w:tab w:val="clear" w:pos="567"/>
              </w:tabs>
              <w:spacing w:line="360" w:lineRule="auto"/>
              <w:ind w:firstLine="0"/>
              <w:jc w:val="center"/>
              <w:rPr>
                <w:b/>
                <w:bCs/>
                <w:sz w:val="20"/>
                <w:szCs w:val="24"/>
              </w:rPr>
            </w:pPr>
            <w:r w:rsidRPr="009E242F">
              <w:rPr>
                <w:b/>
                <w:bCs/>
                <w:sz w:val="20"/>
                <w:szCs w:val="24"/>
              </w:rPr>
              <w:t>22427</w:t>
            </w:r>
          </w:p>
        </w:tc>
        <w:tc>
          <w:tcPr>
            <w:tcW w:w="1161" w:type="dxa"/>
            <w:vAlign w:val="center"/>
          </w:tcPr>
          <w:p w:rsidR="00131AE7" w:rsidRPr="009E242F" w:rsidRDefault="00FA727B" w:rsidP="009E242F">
            <w:pPr>
              <w:widowControl/>
              <w:tabs>
                <w:tab w:val="clear" w:pos="567"/>
              </w:tabs>
              <w:spacing w:line="360" w:lineRule="auto"/>
              <w:ind w:firstLine="0"/>
              <w:jc w:val="center"/>
              <w:rPr>
                <w:b/>
                <w:bCs/>
                <w:sz w:val="20"/>
                <w:szCs w:val="24"/>
              </w:rPr>
            </w:pPr>
            <w:r w:rsidRPr="009E242F">
              <w:rPr>
                <w:b/>
                <w:bCs/>
                <w:sz w:val="20"/>
                <w:szCs w:val="24"/>
              </w:rPr>
              <w:t>246693</w:t>
            </w:r>
          </w:p>
        </w:tc>
        <w:tc>
          <w:tcPr>
            <w:tcW w:w="0" w:type="auto"/>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855" w:type="dxa"/>
            <w:vAlign w:val="center"/>
          </w:tcPr>
          <w:p w:rsidR="00131AE7" w:rsidRPr="009E242F" w:rsidRDefault="00FA727B" w:rsidP="009E242F">
            <w:pPr>
              <w:widowControl/>
              <w:tabs>
                <w:tab w:val="clear" w:pos="567"/>
              </w:tabs>
              <w:spacing w:line="360" w:lineRule="auto"/>
              <w:ind w:firstLine="0"/>
              <w:jc w:val="center"/>
              <w:rPr>
                <w:b/>
                <w:bCs/>
                <w:sz w:val="20"/>
                <w:szCs w:val="24"/>
              </w:rPr>
            </w:pPr>
            <w:r w:rsidRPr="009E242F">
              <w:rPr>
                <w:b/>
                <w:bCs/>
                <w:sz w:val="20"/>
                <w:szCs w:val="24"/>
              </w:rPr>
              <w:t>27451</w:t>
            </w:r>
          </w:p>
        </w:tc>
      </w:tr>
      <w:tr w:rsidR="00131AE7" w:rsidRPr="009E242F" w:rsidTr="00263FD5">
        <w:trPr>
          <w:trHeight w:val="412"/>
          <w:jc w:val="center"/>
        </w:trPr>
        <w:tc>
          <w:tcPr>
            <w:tcW w:w="1576" w:type="dxa"/>
            <w:vAlign w:val="bottom"/>
          </w:tcPr>
          <w:p w:rsidR="00131AE7" w:rsidRPr="009E242F" w:rsidRDefault="00131AE7" w:rsidP="009E242F">
            <w:pPr>
              <w:widowControl/>
              <w:tabs>
                <w:tab w:val="clear" w:pos="567"/>
              </w:tabs>
              <w:spacing w:line="360" w:lineRule="auto"/>
              <w:ind w:firstLine="0"/>
              <w:jc w:val="center"/>
              <w:rPr>
                <w:b/>
                <w:sz w:val="20"/>
                <w:szCs w:val="24"/>
              </w:rPr>
            </w:pPr>
            <w:r w:rsidRPr="009E242F">
              <w:rPr>
                <w:b/>
                <w:sz w:val="20"/>
                <w:szCs w:val="24"/>
              </w:rPr>
              <w:t>Итого за месяц</w:t>
            </w:r>
          </w:p>
        </w:tc>
        <w:tc>
          <w:tcPr>
            <w:tcW w:w="1156"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611" w:type="dxa"/>
            <w:vAlign w:val="center"/>
          </w:tcPr>
          <w:p w:rsidR="00131AE7" w:rsidRPr="009E242F" w:rsidRDefault="00131AE7" w:rsidP="009E242F">
            <w:pPr>
              <w:widowControl/>
              <w:tabs>
                <w:tab w:val="clear" w:pos="567"/>
              </w:tabs>
              <w:spacing w:line="360" w:lineRule="auto"/>
              <w:ind w:firstLine="0"/>
              <w:jc w:val="center"/>
              <w:rPr>
                <w:b/>
                <w:bCs/>
                <w:sz w:val="20"/>
                <w:szCs w:val="24"/>
                <w:highlight w:val="red"/>
              </w:rPr>
            </w:pPr>
          </w:p>
        </w:tc>
        <w:tc>
          <w:tcPr>
            <w:tcW w:w="867"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936"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1031" w:type="dxa"/>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1161" w:type="dxa"/>
            <w:vAlign w:val="center"/>
          </w:tcPr>
          <w:p w:rsidR="00131AE7" w:rsidRPr="009E242F" w:rsidRDefault="008506E1" w:rsidP="009E242F">
            <w:pPr>
              <w:widowControl/>
              <w:tabs>
                <w:tab w:val="clear" w:pos="567"/>
              </w:tabs>
              <w:spacing w:line="360" w:lineRule="auto"/>
              <w:ind w:firstLine="0"/>
              <w:jc w:val="center"/>
              <w:rPr>
                <w:b/>
                <w:bCs/>
                <w:sz w:val="20"/>
                <w:szCs w:val="24"/>
              </w:rPr>
            </w:pPr>
            <w:r w:rsidRPr="009E242F">
              <w:rPr>
                <w:b/>
                <w:bCs/>
                <w:sz w:val="20"/>
                <w:szCs w:val="24"/>
              </w:rPr>
              <w:t>20557.75</w:t>
            </w:r>
          </w:p>
        </w:tc>
        <w:tc>
          <w:tcPr>
            <w:tcW w:w="0" w:type="auto"/>
            <w:vAlign w:val="center"/>
          </w:tcPr>
          <w:p w:rsidR="00131AE7" w:rsidRPr="009E242F" w:rsidRDefault="00131AE7" w:rsidP="009E242F">
            <w:pPr>
              <w:widowControl/>
              <w:tabs>
                <w:tab w:val="clear" w:pos="567"/>
              </w:tabs>
              <w:spacing w:line="360" w:lineRule="auto"/>
              <w:ind w:firstLine="0"/>
              <w:jc w:val="center"/>
              <w:rPr>
                <w:b/>
                <w:bCs/>
                <w:sz w:val="20"/>
                <w:szCs w:val="24"/>
              </w:rPr>
            </w:pPr>
          </w:p>
        </w:tc>
        <w:tc>
          <w:tcPr>
            <w:tcW w:w="855" w:type="dxa"/>
            <w:vAlign w:val="center"/>
          </w:tcPr>
          <w:p w:rsidR="00131AE7" w:rsidRPr="009E242F" w:rsidRDefault="008506E1" w:rsidP="009E242F">
            <w:pPr>
              <w:widowControl/>
              <w:tabs>
                <w:tab w:val="clear" w:pos="567"/>
              </w:tabs>
              <w:spacing w:line="360" w:lineRule="auto"/>
              <w:ind w:firstLine="0"/>
              <w:jc w:val="center"/>
              <w:rPr>
                <w:b/>
                <w:bCs/>
                <w:sz w:val="20"/>
                <w:szCs w:val="24"/>
              </w:rPr>
            </w:pPr>
            <w:r w:rsidRPr="009E242F">
              <w:rPr>
                <w:b/>
                <w:bCs/>
                <w:sz w:val="20"/>
                <w:szCs w:val="24"/>
              </w:rPr>
              <w:t>2287.6</w:t>
            </w:r>
          </w:p>
        </w:tc>
      </w:tr>
    </w:tbl>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autoSpaceDE w:val="0"/>
        <w:autoSpaceDN w:val="0"/>
        <w:adjustRightInd w:val="0"/>
        <w:spacing w:line="360" w:lineRule="auto"/>
        <w:jc w:val="center"/>
        <w:rPr>
          <w:rFonts w:cs="TimesNewRomanPS-BoldMT"/>
          <w:b/>
          <w:bCs/>
          <w:sz w:val="28"/>
          <w:szCs w:val="28"/>
        </w:rPr>
      </w:pPr>
      <w:r w:rsidRPr="00720D87">
        <w:rPr>
          <w:rFonts w:cs="TimesNewRomanPS-BoldMT"/>
          <w:b/>
          <w:bCs/>
          <w:sz w:val="28"/>
          <w:szCs w:val="28"/>
        </w:rPr>
        <w:t>5.3 Расчёт затрат на энергетическое оборудование</w:t>
      </w:r>
    </w:p>
    <w:p w:rsidR="00263FD5" w:rsidRDefault="00263FD5" w:rsidP="00720D87">
      <w:pPr>
        <w:tabs>
          <w:tab w:val="clear" w:pos="567"/>
        </w:tabs>
        <w:autoSpaceDE w:val="0"/>
        <w:autoSpaceDN w:val="0"/>
        <w:adjustRightInd w:val="0"/>
        <w:spacing w:line="360" w:lineRule="auto"/>
        <w:jc w:val="both"/>
        <w:rPr>
          <w:rFonts w:cs="TimesNewRomanPSMT"/>
          <w:sz w:val="28"/>
          <w:szCs w:val="28"/>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Затраты на силовое энергетическое оборудование (электрогенераторы, электрические кабели, трансформаторы электрические и др.), его монтаж, упаковку и транспортировку при укрупнённых расчётах определяются исходя из норматива 45 у.е. на 1 кВт установленной мощности технологического и транспортного оборудования.</w:t>
      </w:r>
      <w:r w:rsidR="00FD4BCA" w:rsidRPr="00720D87">
        <w:rPr>
          <w:sz w:val="28"/>
          <w:szCs w:val="28"/>
        </w:rPr>
        <w:t xml:space="preserve"> </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4"/>
        </w:rPr>
      </w:pPr>
    </w:p>
    <w:p w:rsidR="004629D4" w:rsidRPr="00720D87" w:rsidRDefault="004629D4" w:rsidP="00720D87">
      <w:pPr>
        <w:tabs>
          <w:tab w:val="clear" w:pos="567"/>
        </w:tabs>
        <w:autoSpaceDE w:val="0"/>
        <w:autoSpaceDN w:val="0"/>
        <w:adjustRightInd w:val="0"/>
        <w:spacing w:line="360" w:lineRule="auto"/>
        <w:jc w:val="center"/>
        <w:rPr>
          <w:rFonts w:cs="TimesNewRomanPS-BoldMT"/>
          <w:sz w:val="28"/>
          <w:szCs w:val="28"/>
        </w:rPr>
      </w:pPr>
      <w:r w:rsidRPr="00720D87">
        <w:rPr>
          <w:rFonts w:cs="TimesNewRomanPS-BoldMT"/>
          <w:i/>
          <w:sz w:val="28"/>
          <w:szCs w:val="28"/>
        </w:rPr>
        <w:t>К</w:t>
      </w:r>
      <w:r w:rsidRPr="00720D87">
        <w:rPr>
          <w:rFonts w:cs="TimesNewRomanPS-BoldMT"/>
          <w:i/>
          <w:sz w:val="28"/>
          <w:szCs w:val="28"/>
          <w:vertAlign w:val="subscript"/>
        </w:rPr>
        <w:t>э</w:t>
      </w:r>
      <w:r w:rsidRPr="00720D87">
        <w:rPr>
          <w:rFonts w:cs="TimesNewRomanPS-BoldMT"/>
          <w:sz w:val="28"/>
          <w:szCs w:val="28"/>
        </w:rPr>
        <w:t xml:space="preserve"> = 45 * </w:t>
      </w:r>
      <w:r w:rsidR="00C47C97" w:rsidRPr="00720D87">
        <w:rPr>
          <w:rFonts w:cs="TimesNewRomanPS-BoldMT"/>
          <w:sz w:val="28"/>
          <w:szCs w:val="28"/>
        </w:rPr>
        <w:t>186.6</w:t>
      </w:r>
      <w:r w:rsidRPr="00720D87">
        <w:rPr>
          <w:rFonts w:cs="TimesNewRomanPS-BoldMT"/>
          <w:sz w:val="28"/>
          <w:szCs w:val="28"/>
        </w:rPr>
        <w:t xml:space="preserve"> = </w:t>
      </w:r>
      <w:r w:rsidR="00C47C97" w:rsidRPr="00720D87">
        <w:rPr>
          <w:rFonts w:cs="TimesNewRomanPS-BoldMT"/>
          <w:sz w:val="28"/>
          <w:szCs w:val="28"/>
        </w:rPr>
        <w:t>8397</w:t>
      </w:r>
      <w:r w:rsidRPr="00720D87">
        <w:rPr>
          <w:rFonts w:cs="TimesNewRomanPS-BoldMT"/>
          <w:sz w:val="28"/>
          <w:szCs w:val="28"/>
        </w:rPr>
        <w:t xml:space="preserve"> у.е.</w:t>
      </w:r>
    </w:p>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5.4 Расчет затрат на комплект дорогостоящей оснастки, УСПО и инструмента</w:t>
      </w:r>
    </w:p>
    <w:p w:rsidR="00263FD5" w:rsidRDefault="00263FD5" w:rsidP="00720D87">
      <w:pPr>
        <w:pStyle w:val="23"/>
        <w:widowControl w:val="0"/>
        <w:spacing w:after="0" w:line="360" w:lineRule="auto"/>
        <w:ind w:firstLine="709"/>
        <w:jc w:val="both"/>
        <w:rPr>
          <w:sz w:val="28"/>
          <w:szCs w:val="28"/>
        </w:rPr>
      </w:pPr>
    </w:p>
    <w:p w:rsidR="004629D4" w:rsidRPr="00720D87" w:rsidRDefault="004629D4" w:rsidP="00720D87">
      <w:pPr>
        <w:pStyle w:val="23"/>
        <w:widowControl w:val="0"/>
        <w:spacing w:after="0" w:line="360" w:lineRule="auto"/>
        <w:ind w:firstLine="709"/>
        <w:jc w:val="both"/>
        <w:rPr>
          <w:sz w:val="28"/>
          <w:szCs w:val="28"/>
        </w:rPr>
      </w:pPr>
      <w:r w:rsidRPr="00720D87">
        <w:rPr>
          <w:sz w:val="28"/>
          <w:szCs w:val="28"/>
        </w:rPr>
        <w:t>Затраты на дорогостоящую оснастку, УСПО, инструмент (первоначальный фонд) принимаются в размере 10% от балансовой стоимости технологического оборудования.</w:t>
      </w:r>
    </w:p>
    <w:p w:rsidR="00263FD5" w:rsidRDefault="00263FD5" w:rsidP="00720D87">
      <w:pPr>
        <w:pStyle w:val="23"/>
        <w:widowControl w:val="0"/>
        <w:spacing w:after="0" w:line="360" w:lineRule="auto"/>
        <w:ind w:firstLine="709"/>
        <w:jc w:val="center"/>
        <w:rPr>
          <w:i/>
          <w:sz w:val="28"/>
          <w:szCs w:val="28"/>
        </w:rPr>
      </w:pPr>
    </w:p>
    <w:p w:rsidR="004629D4" w:rsidRPr="00720D87" w:rsidRDefault="004629D4" w:rsidP="00720D87">
      <w:pPr>
        <w:pStyle w:val="23"/>
        <w:widowControl w:val="0"/>
        <w:spacing w:after="0" w:line="360" w:lineRule="auto"/>
        <w:ind w:firstLine="709"/>
        <w:jc w:val="center"/>
        <w:rPr>
          <w:sz w:val="28"/>
          <w:szCs w:val="28"/>
        </w:rPr>
      </w:pPr>
      <w:r w:rsidRPr="00720D87">
        <w:rPr>
          <w:i/>
          <w:sz w:val="28"/>
          <w:szCs w:val="28"/>
          <w:lang w:val="en-US"/>
        </w:rPr>
        <w:t>K</w:t>
      </w:r>
      <w:r w:rsidRPr="00720D87">
        <w:rPr>
          <w:i/>
          <w:sz w:val="28"/>
          <w:szCs w:val="28"/>
          <w:vertAlign w:val="subscript"/>
          <w:lang w:val="en-US"/>
        </w:rPr>
        <w:t>o</w:t>
      </w:r>
      <w:r w:rsidR="006A3287" w:rsidRPr="00720D87">
        <w:rPr>
          <w:i/>
          <w:sz w:val="28"/>
          <w:szCs w:val="28"/>
          <w:vertAlign w:val="subscript"/>
        </w:rPr>
        <w:t>с</w:t>
      </w:r>
      <w:r w:rsidRPr="00720D87">
        <w:rPr>
          <w:sz w:val="28"/>
          <w:szCs w:val="28"/>
          <w:vertAlign w:val="subscript"/>
        </w:rPr>
        <w:t xml:space="preserve"> </w:t>
      </w:r>
      <w:r w:rsidRPr="00720D87">
        <w:rPr>
          <w:sz w:val="28"/>
          <w:szCs w:val="28"/>
        </w:rPr>
        <w:t xml:space="preserve">= </w:t>
      </w:r>
      <w:r w:rsidR="00C47C97" w:rsidRPr="00720D87">
        <w:rPr>
          <w:sz w:val="28"/>
          <w:szCs w:val="28"/>
        </w:rPr>
        <w:t>246693</w:t>
      </w:r>
      <w:r w:rsidRPr="00720D87">
        <w:rPr>
          <w:sz w:val="28"/>
          <w:szCs w:val="28"/>
        </w:rPr>
        <w:t xml:space="preserve"> * 0.1 = 2</w:t>
      </w:r>
      <w:r w:rsidR="00C47C97" w:rsidRPr="00720D87">
        <w:rPr>
          <w:sz w:val="28"/>
          <w:szCs w:val="28"/>
        </w:rPr>
        <w:t>4669</w:t>
      </w:r>
      <w:r w:rsidRPr="00720D87">
        <w:rPr>
          <w:sz w:val="28"/>
          <w:szCs w:val="28"/>
        </w:rPr>
        <w:t>.</w:t>
      </w:r>
      <w:r w:rsidR="00C47C97" w:rsidRPr="00720D87">
        <w:rPr>
          <w:sz w:val="28"/>
          <w:szCs w:val="28"/>
        </w:rPr>
        <w:t>3</w:t>
      </w:r>
      <w:r w:rsidRPr="00720D87">
        <w:rPr>
          <w:sz w:val="28"/>
          <w:szCs w:val="28"/>
        </w:rPr>
        <w:t xml:space="preserve"> у.е.</w:t>
      </w:r>
    </w:p>
    <w:p w:rsidR="00263FD5" w:rsidRDefault="00263FD5" w:rsidP="00720D87">
      <w:pPr>
        <w:pStyle w:val="2"/>
        <w:keepNext w:val="0"/>
        <w:tabs>
          <w:tab w:val="clear" w:pos="567"/>
        </w:tabs>
        <w:spacing w:line="360" w:lineRule="auto"/>
        <w:jc w:val="left"/>
        <w:rPr>
          <w:b/>
          <w:bCs/>
          <w:iCs/>
          <w:sz w:val="28"/>
          <w:szCs w:val="28"/>
        </w:rPr>
      </w:pPr>
      <w:bookmarkStart w:id="15" w:name="_Toc55756629"/>
    </w:p>
    <w:p w:rsidR="004629D4" w:rsidRPr="00720D87" w:rsidRDefault="004629D4" w:rsidP="00263FD5">
      <w:pPr>
        <w:pStyle w:val="2"/>
        <w:keepNext w:val="0"/>
        <w:tabs>
          <w:tab w:val="clear" w:pos="567"/>
        </w:tabs>
        <w:spacing w:line="360" w:lineRule="auto"/>
        <w:jc w:val="center"/>
        <w:rPr>
          <w:bCs/>
          <w:iCs/>
          <w:sz w:val="28"/>
          <w:szCs w:val="28"/>
        </w:rPr>
      </w:pPr>
      <w:r w:rsidRPr="00720D87">
        <w:rPr>
          <w:b/>
          <w:bCs/>
          <w:iCs/>
          <w:sz w:val="28"/>
          <w:szCs w:val="28"/>
        </w:rPr>
        <w:t>5.5 Расчет затрат на измерительные и регулирующие приборы</w:t>
      </w:r>
      <w:bookmarkEnd w:id="15"/>
    </w:p>
    <w:p w:rsidR="00263FD5" w:rsidRDefault="00263FD5" w:rsidP="00720D87">
      <w:pPr>
        <w:pStyle w:val="23"/>
        <w:widowControl w:val="0"/>
        <w:spacing w:after="0" w:line="360" w:lineRule="auto"/>
        <w:ind w:firstLine="709"/>
        <w:jc w:val="both"/>
        <w:rPr>
          <w:sz w:val="28"/>
          <w:szCs w:val="28"/>
        </w:rPr>
      </w:pPr>
    </w:p>
    <w:p w:rsidR="004629D4" w:rsidRPr="00720D87" w:rsidRDefault="004629D4" w:rsidP="00720D87">
      <w:pPr>
        <w:pStyle w:val="23"/>
        <w:widowControl w:val="0"/>
        <w:spacing w:after="0" w:line="360" w:lineRule="auto"/>
        <w:ind w:firstLine="709"/>
        <w:jc w:val="both"/>
        <w:rPr>
          <w:sz w:val="28"/>
          <w:szCs w:val="28"/>
        </w:rPr>
      </w:pPr>
      <w:r w:rsidRPr="00720D87">
        <w:rPr>
          <w:sz w:val="28"/>
          <w:szCs w:val="28"/>
        </w:rPr>
        <w:t>При организации механической обработки деталей применяется много различной измерительной техники, регулирующих устройств и систем контроля за состоянием режущего инструмента. В каждом отдельном случае выбирается необходимая номенклатура и в соответствии с прейскурантом определяется ее оптовая цена. В укрупненных расчетах затраты на эти виды оснащения принимаются в размере 1,5-2,0% от оптовой цены оборудования.</w:t>
      </w:r>
    </w:p>
    <w:p w:rsidR="004629D4" w:rsidRPr="00720D87" w:rsidRDefault="004629D4" w:rsidP="00720D87">
      <w:pPr>
        <w:pStyle w:val="23"/>
        <w:widowControl w:val="0"/>
        <w:spacing w:after="0" w:line="360" w:lineRule="auto"/>
        <w:ind w:firstLine="709"/>
        <w:jc w:val="both"/>
        <w:rPr>
          <w:sz w:val="28"/>
          <w:szCs w:val="28"/>
        </w:rPr>
      </w:pPr>
      <w:r w:rsidRPr="00720D87">
        <w:rPr>
          <w:sz w:val="28"/>
          <w:szCs w:val="28"/>
        </w:rPr>
        <w:t>В данном случае примем 2 %.</w:t>
      </w:r>
    </w:p>
    <w:p w:rsidR="00263FD5" w:rsidRDefault="00263FD5" w:rsidP="00720D87">
      <w:pPr>
        <w:tabs>
          <w:tab w:val="clear" w:pos="567"/>
        </w:tabs>
        <w:spacing w:line="360" w:lineRule="auto"/>
        <w:jc w:val="center"/>
        <w:rPr>
          <w:i/>
          <w:sz w:val="28"/>
          <w:szCs w:val="28"/>
        </w:rPr>
      </w:pPr>
      <w:bookmarkStart w:id="16" w:name="_Toc165272928"/>
    </w:p>
    <w:p w:rsidR="004629D4" w:rsidRPr="00720D87" w:rsidRDefault="004629D4" w:rsidP="00720D87">
      <w:pPr>
        <w:tabs>
          <w:tab w:val="clear" w:pos="567"/>
        </w:tabs>
        <w:spacing w:line="360" w:lineRule="auto"/>
        <w:jc w:val="center"/>
        <w:rPr>
          <w:b/>
          <w:sz w:val="28"/>
          <w:szCs w:val="28"/>
        </w:rPr>
      </w:pPr>
      <w:r w:rsidRPr="00720D87">
        <w:rPr>
          <w:i/>
          <w:sz w:val="28"/>
          <w:szCs w:val="28"/>
          <w:lang w:val="en-US"/>
        </w:rPr>
        <w:t>K</w:t>
      </w:r>
      <w:r w:rsidRPr="00720D87">
        <w:rPr>
          <w:i/>
          <w:sz w:val="28"/>
          <w:szCs w:val="28"/>
          <w:vertAlign w:val="subscript"/>
        </w:rPr>
        <w:t>из</w:t>
      </w:r>
      <w:r w:rsidRPr="00720D87">
        <w:rPr>
          <w:sz w:val="28"/>
          <w:szCs w:val="28"/>
        </w:rPr>
        <w:t xml:space="preserve"> = </w:t>
      </w:r>
      <w:r w:rsidR="00CC45DE" w:rsidRPr="00720D87">
        <w:rPr>
          <w:bCs/>
          <w:sz w:val="28"/>
          <w:szCs w:val="28"/>
        </w:rPr>
        <w:t>224270</w:t>
      </w:r>
      <w:r w:rsidRPr="00720D87">
        <w:rPr>
          <w:bCs/>
          <w:sz w:val="28"/>
          <w:szCs w:val="28"/>
        </w:rPr>
        <w:t xml:space="preserve"> * 0.02 = </w:t>
      </w:r>
      <w:r w:rsidR="00CC45DE" w:rsidRPr="00720D87">
        <w:rPr>
          <w:bCs/>
          <w:sz w:val="28"/>
          <w:szCs w:val="28"/>
        </w:rPr>
        <w:t>4485.4</w:t>
      </w:r>
      <w:r w:rsidRPr="00720D87">
        <w:rPr>
          <w:sz w:val="28"/>
          <w:szCs w:val="28"/>
        </w:rPr>
        <w:t xml:space="preserve"> у.е.</w:t>
      </w:r>
      <w:bookmarkEnd w:id="16"/>
    </w:p>
    <w:p w:rsidR="004629D4" w:rsidRPr="00720D87" w:rsidRDefault="004629D4" w:rsidP="00720D87">
      <w:pPr>
        <w:tabs>
          <w:tab w:val="clear" w:pos="567"/>
        </w:tabs>
        <w:spacing w:line="360" w:lineRule="auto"/>
        <w:rPr>
          <w:sz w:val="28"/>
          <w:szCs w:val="28"/>
        </w:rPr>
      </w:pPr>
    </w:p>
    <w:p w:rsidR="004629D4" w:rsidRPr="00720D87" w:rsidRDefault="004629D4" w:rsidP="00263FD5">
      <w:pPr>
        <w:tabs>
          <w:tab w:val="clear" w:pos="567"/>
        </w:tabs>
        <w:autoSpaceDE w:val="0"/>
        <w:autoSpaceDN w:val="0"/>
        <w:adjustRightInd w:val="0"/>
        <w:spacing w:line="360" w:lineRule="auto"/>
        <w:jc w:val="center"/>
        <w:rPr>
          <w:rFonts w:cs="TimesNewRomanPS-BoldMT"/>
          <w:b/>
          <w:bCs/>
          <w:sz w:val="28"/>
          <w:szCs w:val="28"/>
        </w:rPr>
      </w:pPr>
      <w:r w:rsidRPr="00720D87">
        <w:rPr>
          <w:rFonts w:cs="TimesNewRomanPS-BoldMT"/>
          <w:b/>
          <w:bCs/>
          <w:sz w:val="28"/>
          <w:szCs w:val="28"/>
        </w:rPr>
        <w:t>5.6 Расчёт затрат на производственный и хозяйственный инвентарь</w:t>
      </w:r>
    </w:p>
    <w:p w:rsidR="00263FD5" w:rsidRDefault="00263FD5" w:rsidP="00720D87">
      <w:pPr>
        <w:tabs>
          <w:tab w:val="clear" w:pos="567"/>
        </w:tabs>
        <w:autoSpaceDE w:val="0"/>
        <w:autoSpaceDN w:val="0"/>
        <w:adjustRightInd w:val="0"/>
        <w:spacing w:line="360" w:lineRule="auto"/>
        <w:jc w:val="both"/>
        <w:rPr>
          <w:rFonts w:cs="TimesNewRomanPSMT"/>
          <w:sz w:val="28"/>
          <w:szCs w:val="28"/>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 xml:space="preserve">Затраты на производственный инвентарь (стеллажи, магазины для деталей и заготовок, магазины для инструмента и др.) принимаются в размере 1,5-2,0% от стоимости технологического оборудования (примем 2%), а на хозяйственный инвентарь – в размере 15,4 у.е. на одного работающего (работающих </w:t>
      </w:r>
      <w:r w:rsidR="00660556" w:rsidRPr="00720D87">
        <w:rPr>
          <w:rFonts w:cs="TimesNewRomanPSMT"/>
          <w:sz w:val="28"/>
          <w:szCs w:val="28"/>
        </w:rPr>
        <w:t>23</w:t>
      </w:r>
      <w:r w:rsidRPr="00720D87">
        <w:rPr>
          <w:rFonts w:cs="TimesNewRomanPSMT"/>
          <w:sz w:val="28"/>
          <w:szCs w:val="28"/>
        </w:rPr>
        <w:t xml:space="preserve"> человек</w:t>
      </w:r>
      <w:r w:rsidR="005A3ED6" w:rsidRPr="00720D87">
        <w:rPr>
          <w:rFonts w:cs="TimesNewRomanPSMT"/>
          <w:sz w:val="28"/>
          <w:szCs w:val="28"/>
        </w:rPr>
        <w:t>а</w:t>
      </w:r>
      <w:r w:rsidRPr="00720D87">
        <w:rPr>
          <w:rFonts w:cs="TimesNewRomanPSMT"/>
          <w:sz w:val="28"/>
          <w:szCs w:val="28"/>
        </w:rPr>
        <w:t>).</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p>
    <w:p w:rsidR="004629D4" w:rsidRPr="00720D87" w:rsidRDefault="004629D4" w:rsidP="00720D87">
      <w:pPr>
        <w:tabs>
          <w:tab w:val="clear" w:pos="567"/>
        </w:tabs>
        <w:autoSpaceDE w:val="0"/>
        <w:autoSpaceDN w:val="0"/>
        <w:adjustRightInd w:val="0"/>
        <w:spacing w:line="360" w:lineRule="auto"/>
        <w:jc w:val="center"/>
        <w:rPr>
          <w:rFonts w:cs="TimesNewRomanPS-BoldMT"/>
          <w:sz w:val="28"/>
          <w:szCs w:val="28"/>
        </w:rPr>
      </w:pPr>
      <w:r w:rsidRPr="00720D87">
        <w:rPr>
          <w:rFonts w:cs="TimesNewRomanPS-BoldMT"/>
          <w:i/>
          <w:sz w:val="28"/>
          <w:szCs w:val="28"/>
        </w:rPr>
        <w:t>К</w:t>
      </w:r>
      <w:r w:rsidRPr="00720D87">
        <w:rPr>
          <w:rFonts w:cs="TimesNewRomanPS-BoldMT"/>
          <w:i/>
          <w:sz w:val="28"/>
          <w:szCs w:val="28"/>
          <w:vertAlign w:val="subscript"/>
        </w:rPr>
        <w:t>ин</w:t>
      </w:r>
      <w:r w:rsidRPr="00720D87">
        <w:rPr>
          <w:rFonts w:cs="TimesNewRomanPS-BoldMT"/>
          <w:sz w:val="28"/>
          <w:szCs w:val="28"/>
        </w:rPr>
        <w:t xml:space="preserve"> = </w:t>
      </w:r>
      <w:r w:rsidRPr="00720D87">
        <w:rPr>
          <w:bCs/>
          <w:sz w:val="28"/>
          <w:szCs w:val="28"/>
        </w:rPr>
        <w:t>2</w:t>
      </w:r>
      <w:r w:rsidR="00222BF3" w:rsidRPr="00720D87">
        <w:rPr>
          <w:bCs/>
          <w:sz w:val="28"/>
          <w:szCs w:val="28"/>
        </w:rPr>
        <w:t>46693</w:t>
      </w:r>
      <w:r w:rsidR="009F289D" w:rsidRPr="00720D87">
        <w:rPr>
          <w:rFonts w:cs="TimesNewRomanPS-BoldMT"/>
          <w:sz w:val="28"/>
          <w:szCs w:val="28"/>
        </w:rPr>
        <w:t>*0.02 + 15.4*</w:t>
      </w:r>
      <w:r w:rsidR="00222BF3" w:rsidRPr="00720D87">
        <w:rPr>
          <w:rFonts w:cs="TimesNewRomanPS-BoldMT"/>
          <w:sz w:val="28"/>
          <w:szCs w:val="28"/>
        </w:rPr>
        <w:t>23</w:t>
      </w:r>
      <w:r w:rsidR="009F289D" w:rsidRPr="00720D87">
        <w:rPr>
          <w:rFonts w:cs="TimesNewRomanPS-BoldMT"/>
          <w:sz w:val="28"/>
          <w:szCs w:val="28"/>
        </w:rPr>
        <w:t>*2</w:t>
      </w:r>
      <w:r w:rsidRPr="00720D87">
        <w:rPr>
          <w:rFonts w:cs="TimesNewRomanPS-BoldMT"/>
          <w:sz w:val="28"/>
          <w:szCs w:val="28"/>
        </w:rPr>
        <w:t xml:space="preserve"> = </w:t>
      </w:r>
      <w:r w:rsidR="00222BF3" w:rsidRPr="00720D87">
        <w:rPr>
          <w:rFonts w:cs="TimesNewRomanPS-BoldMT"/>
          <w:sz w:val="28"/>
          <w:szCs w:val="28"/>
        </w:rPr>
        <w:t>5642.26</w:t>
      </w:r>
      <w:r w:rsidRPr="00720D87">
        <w:rPr>
          <w:rFonts w:cs="TimesNewRomanPS-BoldMT"/>
          <w:sz w:val="28"/>
          <w:szCs w:val="28"/>
        </w:rPr>
        <w:t xml:space="preserve"> у.е.</w:t>
      </w: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p>
    <w:p w:rsidR="004629D4" w:rsidRPr="00720D87" w:rsidRDefault="004629D4" w:rsidP="00263FD5">
      <w:pPr>
        <w:tabs>
          <w:tab w:val="clear" w:pos="567"/>
        </w:tabs>
        <w:autoSpaceDE w:val="0"/>
        <w:autoSpaceDN w:val="0"/>
        <w:adjustRightInd w:val="0"/>
        <w:spacing w:line="360" w:lineRule="auto"/>
        <w:jc w:val="center"/>
        <w:rPr>
          <w:rFonts w:cs="TimesNewRomanPS-BoldMT"/>
          <w:sz w:val="28"/>
          <w:szCs w:val="28"/>
        </w:rPr>
      </w:pPr>
      <w:r w:rsidRPr="00720D87">
        <w:rPr>
          <w:rFonts w:cs="TimesNewRomanPS-BoldMT"/>
          <w:b/>
          <w:bCs/>
          <w:sz w:val="28"/>
          <w:szCs w:val="28"/>
        </w:rPr>
        <w:t>5.7 Расчёт общей суммы основных производственных фондов</w:t>
      </w:r>
    </w:p>
    <w:p w:rsidR="00263FD5" w:rsidRDefault="00263FD5" w:rsidP="00720D87">
      <w:pPr>
        <w:tabs>
          <w:tab w:val="clear" w:pos="567"/>
        </w:tabs>
        <w:autoSpaceDE w:val="0"/>
        <w:autoSpaceDN w:val="0"/>
        <w:adjustRightInd w:val="0"/>
        <w:spacing w:line="360" w:lineRule="auto"/>
        <w:rPr>
          <w:rFonts w:cs="TimesNewRomanPSMT"/>
          <w:sz w:val="28"/>
          <w:szCs w:val="28"/>
        </w:rPr>
      </w:pPr>
    </w:p>
    <w:p w:rsidR="004629D4" w:rsidRPr="00720D87" w:rsidRDefault="004629D4" w:rsidP="00720D87">
      <w:pPr>
        <w:tabs>
          <w:tab w:val="clear" w:pos="567"/>
        </w:tabs>
        <w:autoSpaceDE w:val="0"/>
        <w:autoSpaceDN w:val="0"/>
        <w:adjustRightInd w:val="0"/>
        <w:spacing w:line="360" w:lineRule="auto"/>
        <w:rPr>
          <w:rFonts w:cs="TimesNewRomanPSMT"/>
          <w:sz w:val="28"/>
          <w:szCs w:val="28"/>
        </w:rPr>
      </w:pPr>
      <w:r w:rsidRPr="00720D87">
        <w:rPr>
          <w:rFonts w:cs="TimesNewRomanPSMT"/>
          <w:sz w:val="28"/>
          <w:szCs w:val="28"/>
        </w:rPr>
        <w:t>Все затраты, связанные с производственными фондами, сводятся в таблицу 5.3</w:t>
      </w:r>
    </w:p>
    <w:p w:rsidR="004629D4" w:rsidRPr="00720D87" w:rsidRDefault="004629D4" w:rsidP="00720D87">
      <w:pPr>
        <w:tabs>
          <w:tab w:val="clear" w:pos="567"/>
        </w:tabs>
        <w:spacing w:line="360" w:lineRule="auto"/>
        <w:jc w:val="right"/>
        <w:rPr>
          <w:sz w:val="28"/>
          <w:szCs w:val="28"/>
        </w:rPr>
      </w:pPr>
    </w:p>
    <w:p w:rsidR="004629D4" w:rsidRPr="00720D87" w:rsidRDefault="004629D4" w:rsidP="00720D87">
      <w:pPr>
        <w:tabs>
          <w:tab w:val="clear" w:pos="567"/>
        </w:tabs>
        <w:spacing w:line="360" w:lineRule="auto"/>
        <w:jc w:val="right"/>
        <w:rPr>
          <w:sz w:val="28"/>
          <w:szCs w:val="28"/>
        </w:rPr>
      </w:pPr>
      <w:r w:rsidRPr="00720D87">
        <w:rPr>
          <w:sz w:val="28"/>
          <w:szCs w:val="28"/>
        </w:rPr>
        <w:t xml:space="preserve">Таблица 5.3 </w:t>
      </w:r>
    </w:p>
    <w:p w:rsidR="004629D4" w:rsidRPr="00720D87" w:rsidRDefault="004629D4" w:rsidP="00720D87">
      <w:pPr>
        <w:tabs>
          <w:tab w:val="clear" w:pos="567"/>
        </w:tabs>
        <w:spacing w:line="360" w:lineRule="auto"/>
        <w:jc w:val="center"/>
        <w:rPr>
          <w:sz w:val="28"/>
          <w:szCs w:val="28"/>
        </w:rPr>
      </w:pPr>
      <w:r w:rsidRPr="00720D87">
        <w:rPr>
          <w:sz w:val="28"/>
          <w:szCs w:val="28"/>
        </w:rPr>
        <w:t>Расчет стоимости основных производственных фондов и амортизационных отчислений</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48"/>
        <w:gridCol w:w="1714"/>
        <w:gridCol w:w="1418"/>
        <w:gridCol w:w="1826"/>
      </w:tblGrid>
      <w:tr w:rsidR="004629D4" w:rsidRPr="00263FD5" w:rsidTr="00263FD5">
        <w:trPr>
          <w:jc w:val="center"/>
        </w:trPr>
        <w:tc>
          <w:tcPr>
            <w:tcW w:w="2660" w:type="dxa"/>
            <w:vAlign w:val="center"/>
          </w:tcPr>
          <w:p w:rsidR="004629D4" w:rsidRPr="00263FD5" w:rsidRDefault="004629D4" w:rsidP="00263FD5">
            <w:pPr>
              <w:pStyle w:val="23"/>
              <w:spacing w:after="0" w:line="360" w:lineRule="auto"/>
              <w:jc w:val="center"/>
              <w:rPr>
                <w:sz w:val="20"/>
              </w:rPr>
            </w:pPr>
            <w:r w:rsidRPr="00263FD5">
              <w:rPr>
                <w:sz w:val="20"/>
              </w:rPr>
              <w:t>Наименование групп основных производственных фондов</w:t>
            </w:r>
          </w:p>
        </w:tc>
        <w:tc>
          <w:tcPr>
            <w:tcW w:w="1048" w:type="dxa"/>
            <w:vAlign w:val="center"/>
          </w:tcPr>
          <w:p w:rsidR="004629D4" w:rsidRPr="00263FD5" w:rsidRDefault="004629D4" w:rsidP="00263FD5">
            <w:pPr>
              <w:pStyle w:val="23"/>
              <w:spacing w:after="0" w:line="360" w:lineRule="auto"/>
              <w:jc w:val="center"/>
              <w:rPr>
                <w:sz w:val="20"/>
              </w:rPr>
            </w:pPr>
            <w:r w:rsidRPr="00263FD5">
              <w:rPr>
                <w:sz w:val="20"/>
              </w:rPr>
              <w:t>Усл. обозн.</w:t>
            </w:r>
          </w:p>
        </w:tc>
        <w:tc>
          <w:tcPr>
            <w:tcW w:w="1714" w:type="dxa"/>
            <w:vAlign w:val="center"/>
          </w:tcPr>
          <w:p w:rsidR="004629D4" w:rsidRPr="00263FD5" w:rsidRDefault="004629D4" w:rsidP="00263FD5">
            <w:pPr>
              <w:pStyle w:val="23"/>
              <w:spacing w:after="0" w:line="360" w:lineRule="auto"/>
              <w:jc w:val="center"/>
              <w:rPr>
                <w:sz w:val="20"/>
              </w:rPr>
            </w:pPr>
            <w:r w:rsidRPr="00263FD5">
              <w:rPr>
                <w:sz w:val="20"/>
              </w:rPr>
              <w:t>Стоимость производственных фондов, у.е.</w:t>
            </w:r>
          </w:p>
        </w:tc>
        <w:tc>
          <w:tcPr>
            <w:tcW w:w="1418" w:type="dxa"/>
            <w:vAlign w:val="center"/>
          </w:tcPr>
          <w:p w:rsidR="004629D4" w:rsidRPr="00263FD5" w:rsidRDefault="004629D4" w:rsidP="00263FD5">
            <w:pPr>
              <w:pStyle w:val="23"/>
              <w:spacing w:after="0" w:line="360" w:lineRule="auto"/>
              <w:jc w:val="center"/>
              <w:rPr>
                <w:sz w:val="20"/>
              </w:rPr>
            </w:pPr>
            <w:r w:rsidRPr="00263FD5">
              <w:rPr>
                <w:sz w:val="20"/>
              </w:rPr>
              <w:t xml:space="preserve">Норма аморти-зации, % </w:t>
            </w:r>
          </w:p>
        </w:tc>
        <w:tc>
          <w:tcPr>
            <w:tcW w:w="1826" w:type="dxa"/>
            <w:vAlign w:val="center"/>
          </w:tcPr>
          <w:p w:rsidR="004629D4" w:rsidRPr="00263FD5" w:rsidRDefault="004629D4" w:rsidP="00263FD5">
            <w:pPr>
              <w:pStyle w:val="23"/>
              <w:spacing w:after="0" w:line="360" w:lineRule="auto"/>
              <w:jc w:val="center"/>
              <w:rPr>
                <w:sz w:val="20"/>
              </w:rPr>
            </w:pPr>
            <w:r w:rsidRPr="00263FD5">
              <w:rPr>
                <w:sz w:val="20"/>
              </w:rPr>
              <w:t>Сумма амортизацион-ных отчислений, у.е.</w:t>
            </w:r>
          </w:p>
        </w:tc>
      </w:tr>
      <w:tr w:rsidR="004E4743" w:rsidRPr="00263FD5" w:rsidTr="00263FD5">
        <w:trPr>
          <w:jc w:val="center"/>
        </w:trPr>
        <w:tc>
          <w:tcPr>
            <w:tcW w:w="2660" w:type="dxa"/>
            <w:vAlign w:val="center"/>
          </w:tcPr>
          <w:p w:rsidR="004E4743" w:rsidRPr="00263FD5" w:rsidRDefault="004E4743" w:rsidP="00263FD5">
            <w:pPr>
              <w:pStyle w:val="23"/>
              <w:spacing w:after="0" w:line="360" w:lineRule="auto"/>
              <w:jc w:val="center"/>
              <w:rPr>
                <w:sz w:val="20"/>
              </w:rPr>
            </w:pPr>
            <w:r w:rsidRPr="00263FD5">
              <w:rPr>
                <w:sz w:val="20"/>
              </w:rPr>
              <w:t>Здание, занимающее участок</w:t>
            </w:r>
          </w:p>
        </w:tc>
        <w:tc>
          <w:tcPr>
            <w:tcW w:w="1048" w:type="dxa"/>
            <w:vAlign w:val="center"/>
          </w:tcPr>
          <w:p w:rsidR="004E4743" w:rsidRPr="00263FD5" w:rsidRDefault="004E4743" w:rsidP="00263FD5">
            <w:pPr>
              <w:pStyle w:val="23"/>
              <w:spacing w:after="0" w:line="360" w:lineRule="auto"/>
              <w:jc w:val="center"/>
              <w:rPr>
                <w:sz w:val="20"/>
              </w:rPr>
            </w:pPr>
            <w:r w:rsidRPr="00263FD5">
              <w:rPr>
                <w:sz w:val="20"/>
              </w:rPr>
              <w:t>К</w:t>
            </w:r>
            <w:r w:rsidRPr="00263FD5">
              <w:rPr>
                <w:sz w:val="20"/>
                <w:vertAlign w:val="subscript"/>
              </w:rPr>
              <w:t>зд</w:t>
            </w:r>
          </w:p>
        </w:tc>
        <w:tc>
          <w:tcPr>
            <w:tcW w:w="1714" w:type="dxa"/>
            <w:vAlign w:val="center"/>
          </w:tcPr>
          <w:p w:rsidR="004E4743" w:rsidRPr="00263FD5" w:rsidRDefault="002E4CC0" w:rsidP="00263FD5">
            <w:pPr>
              <w:pStyle w:val="23"/>
              <w:spacing w:after="0" w:line="360" w:lineRule="auto"/>
              <w:jc w:val="center"/>
              <w:rPr>
                <w:sz w:val="20"/>
              </w:rPr>
            </w:pPr>
            <w:r w:rsidRPr="00263FD5">
              <w:rPr>
                <w:sz w:val="20"/>
              </w:rPr>
              <w:t>41140</w:t>
            </w:r>
          </w:p>
        </w:tc>
        <w:tc>
          <w:tcPr>
            <w:tcW w:w="1418" w:type="dxa"/>
            <w:vAlign w:val="center"/>
          </w:tcPr>
          <w:p w:rsidR="004E4743" w:rsidRPr="00263FD5" w:rsidRDefault="004E4743" w:rsidP="00263FD5">
            <w:pPr>
              <w:pStyle w:val="23"/>
              <w:spacing w:after="0" w:line="360" w:lineRule="auto"/>
              <w:jc w:val="center"/>
              <w:rPr>
                <w:sz w:val="20"/>
              </w:rPr>
            </w:pPr>
            <w:r w:rsidRPr="00263FD5">
              <w:rPr>
                <w:sz w:val="20"/>
              </w:rPr>
              <w:t>Табл.5.1</w:t>
            </w:r>
          </w:p>
        </w:tc>
        <w:tc>
          <w:tcPr>
            <w:tcW w:w="1826" w:type="dxa"/>
            <w:vAlign w:val="center"/>
          </w:tcPr>
          <w:p w:rsidR="004E4743" w:rsidRPr="00263FD5" w:rsidRDefault="002E4CC0" w:rsidP="00263FD5">
            <w:pPr>
              <w:pStyle w:val="23"/>
              <w:spacing w:after="0" w:line="360" w:lineRule="auto"/>
              <w:jc w:val="center"/>
              <w:rPr>
                <w:sz w:val="20"/>
              </w:rPr>
            </w:pPr>
            <w:r w:rsidRPr="00263FD5">
              <w:rPr>
                <w:sz w:val="20"/>
              </w:rPr>
              <w:t>1165</w:t>
            </w:r>
          </w:p>
        </w:tc>
      </w:tr>
      <w:tr w:rsidR="004E4743" w:rsidRPr="00263FD5" w:rsidTr="00263FD5">
        <w:trPr>
          <w:jc w:val="center"/>
        </w:trPr>
        <w:tc>
          <w:tcPr>
            <w:tcW w:w="2660" w:type="dxa"/>
            <w:vAlign w:val="center"/>
          </w:tcPr>
          <w:p w:rsidR="004E4743" w:rsidRPr="00263FD5" w:rsidRDefault="004E4743" w:rsidP="00263FD5">
            <w:pPr>
              <w:pStyle w:val="23"/>
              <w:spacing w:after="0" w:line="360" w:lineRule="auto"/>
              <w:jc w:val="center"/>
              <w:rPr>
                <w:sz w:val="20"/>
              </w:rPr>
            </w:pPr>
            <w:r w:rsidRPr="00263FD5">
              <w:rPr>
                <w:sz w:val="20"/>
              </w:rPr>
              <w:t>Технологическое оборудование</w:t>
            </w:r>
          </w:p>
        </w:tc>
        <w:tc>
          <w:tcPr>
            <w:tcW w:w="1048" w:type="dxa"/>
            <w:vAlign w:val="center"/>
          </w:tcPr>
          <w:p w:rsidR="004E4743" w:rsidRPr="00263FD5" w:rsidRDefault="004E4743" w:rsidP="00263FD5">
            <w:pPr>
              <w:pStyle w:val="23"/>
              <w:spacing w:after="0" w:line="360" w:lineRule="auto"/>
              <w:jc w:val="center"/>
              <w:rPr>
                <w:sz w:val="20"/>
              </w:rPr>
            </w:pPr>
            <w:r w:rsidRPr="00263FD5">
              <w:rPr>
                <w:sz w:val="20"/>
              </w:rPr>
              <w:t>К</w:t>
            </w:r>
            <w:r w:rsidRPr="00263FD5">
              <w:rPr>
                <w:sz w:val="20"/>
                <w:vertAlign w:val="subscript"/>
              </w:rPr>
              <w:t>об</w:t>
            </w:r>
          </w:p>
        </w:tc>
        <w:tc>
          <w:tcPr>
            <w:tcW w:w="1714" w:type="dxa"/>
            <w:vAlign w:val="center"/>
          </w:tcPr>
          <w:p w:rsidR="004E4743" w:rsidRPr="00263FD5" w:rsidRDefault="002E4CC0" w:rsidP="00263FD5">
            <w:pPr>
              <w:pStyle w:val="23"/>
              <w:spacing w:after="0" w:line="360" w:lineRule="auto"/>
              <w:jc w:val="center"/>
              <w:rPr>
                <w:sz w:val="20"/>
              </w:rPr>
            </w:pPr>
            <w:r w:rsidRPr="00263FD5">
              <w:rPr>
                <w:sz w:val="20"/>
              </w:rPr>
              <w:t>246693</w:t>
            </w:r>
          </w:p>
        </w:tc>
        <w:tc>
          <w:tcPr>
            <w:tcW w:w="1418" w:type="dxa"/>
            <w:vAlign w:val="center"/>
          </w:tcPr>
          <w:p w:rsidR="004E4743" w:rsidRPr="00263FD5" w:rsidRDefault="004E4743" w:rsidP="00263FD5">
            <w:pPr>
              <w:pStyle w:val="23"/>
              <w:spacing w:after="0" w:line="360" w:lineRule="auto"/>
              <w:jc w:val="center"/>
              <w:rPr>
                <w:sz w:val="20"/>
              </w:rPr>
            </w:pPr>
            <w:r w:rsidRPr="00263FD5">
              <w:rPr>
                <w:sz w:val="20"/>
              </w:rPr>
              <w:t>Табл.5.2</w:t>
            </w:r>
          </w:p>
        </w:tc>
        <w:tc>
          <w:tcPr>
            <w:tcW w:w="1826" w:type="dxa"/>
            <w:vAlign w:val="center"/>
          </w:tcPr>
          <w:p w:rsidR="004E4743" w:rsidRPr="00263FD5" w:rsidRDefault="002E4CC0" w:rsidP="00263FD5">
            <w:pPr>
              <w:pStyle w:val="23"/>
              <w:spacing w:after="0" w:line="360" w:lineRule="auto"/>
              <w:jc w:val="center"/>
              <w:rPr>
                <w:sz w:val="20"/>
              </w:rPr>
            </w:pPr>
            <w:r w:rsidRPr="00263FD5">
              <w:rPr>
                <w:bCs/>
                <w:sz w:val="20"/>
              </w:rPr>
              <w:t>27451</w:t>
            </w:r>
          </w:p>
        </w:tc>
      </w:tr>
      <w:tr w:rsidR="004629D4" w:rsidRPr="00263FD5" w:rsidTr="00263FD5">
        <w:trPr>
          <w:jc w:val="center"/>
        </w:trPr>
        <w:tc>
          <w:tcPr>
            <w:tcW w:w="2660" w:type="dxa"/>
            <w:vAlign w:val="center"/>
          </w:tcPr>
          <w:p w:rsidR="004629D4" w:rsidRPr="00263FD5" w:rsidRDefault="004629D4" w:rsidP="00263FD5">
            <w:pPr>
              <w:widowControl/>
              <w:tabs>
                <w:tab w:val="clear" w:pos="567"/>
              </w:tabs>
              <w:autoSpaceDE w:val="0"/>
              <w:autoSpaceDN w:val="0"/>
              <w:adjustRightInd w:val="0"/>
              <w:spacing w:line="360" w:lineRule="auto"/>
              <w:ind w:firstLine="0"/>
              <w:jc w:val="center"/>
              <w:rPr>
                <w:sz w:val="20"/>
                <w:szCs w:val="24"/>
              </w:rPr>
            </w:pPr>
            <w:r w:rsidRPr="00263FD5">
              <w:rPr>
                <w:rFonts w:cs="TimesNewRomanPSMT"/>
                <w:sz w:val="20"/>
                <w:szCs w:val="24"/>
              </w:rPr>
              <w:t>Энергетическое оборудование</w:t>
            </w:r>
          </w:p>
        </w:tc>
        <w:tc>
          <w:tcPr>
            <w:tcW w:w="1048" w:type="dxa"/>
            <w:vAlign w:val="center"/>
          </w:tcPr>
          <w:p w:rsidR="004629D4" w:rsidRPr="00263FD5" w:rsidRDefault="004629D4" w:rsidP="00263FD5">
            <w:pPr>
              <w:pStyle w:val="23"/>
              <w:spacing w:after="0" w:line="360" w:lineRule="auto"/>
              <w:jc w:val="center"/>
              <w:rPr>
                <w:sz w:val="20"/>
              </w:rPr>
            </w:pPr>
            <w:r w:rsidRPr="00263FD5">
              <w:rPr>
                <w:sz w:val="20"/>
              </w:rPr>
              <w:t>К</w:t>
            </w:r>
            <w:r w:rsidRPr="00263FD5">
              <w:rPr>
                <w:sz w:val="20"/>
                <w:vertAlign w:val="subscript"/>
              </w:rPr>
              <w:t>э</w:t>
            </w:r>
          </w:p>
        </w:tc>
        <w:tc>
          <w:tcPr>
            <w:tcW w:w="1714" w:type="dxa"/>
            <w:vAlign w:val="center"/>
          </w:tcPr>
          <w:p w:rsidR="004629D4" w:rsidRPr="00263FD5" w:rsidRDefault="002E4CC0" w:rsidP="00263FD5">
            <w:pPr>
              <w:pStyle w:val="23"/>
              <w:spacing w:after="0" w:line="360" w:lineRule="auto"/>
              <w:jc w:val="center"/>
              <w:rPr>
                <w:sz w:val="20"/>
              </w:rPr>
            </w:pPr>
            <w:r w:rsidRPr="00263FD5">
              <w:rPr>
                <w:sz w:val="20"/>
              </w:rPr>
              <w:t>8397</w:t>
            </w:r>
          </w:p>
        </w:tc>
        <w:tc>
          <w:tcPr>
            <w:tcW w:w="1418" w:type="dxa"/>
            <w:vAlign w:val="center"/>
          </w:tcPr>
          <w:p w:rsidR="004629D4" w:rsidRPr="00263FD5" w:rsidRDefault="004629D4" w:rsidP="00263FD5">
            <w:pPr>
              <w:pStyle w:val="23"/>
              <w:spacing w:after="0" w:line="360" w:lineRule="auto"/>
              <w:jc w:val="center"/>
              <w:rPr>
                <w:sz w:val="20"/>
              </w:rPr>
            </w:pPr>
            <w:r w:rsidRPr="00263FD5">
              <w:rPr>
                <w:sz w:val="20"/>
              </w:rPr>
              <w:t>8,2</w:t>
            </w:r>
          </w:p>
        </w:tc>
        <w:tc>
          <w:tcPr>
            <w:tcW w:w="1826" w:type="dxa"/>
            <w:vAlign w:val="center"/>
          </w:tcPr>
          <w:p w:rsidR="004629D4" w:rsidRPr="00263FD5" w:rsidRDefault="002E4CC0" w:rsidP="00263FD5">
            <w:pPr>
              <w:pStyle w:val="23"/>
              <w:spacing w:after="0" w:line="360" w:lineRule="auto"/>
              <w:jc w:val="center"/>
              <w:rPr>
                <w:sz w:val="20"/>
              </w:rPr>
            </w:pPr>
            <w:r w:rsidRPr="00263FD5">
              <w:rPr>
                <w:sz w:val="20"/>
              </w:rPr>
              <w:t>688.6</w:t>
            </w:r>
          </w:p>
        </w:tc>
      </w:tr>
      <w:tr w:rsidR="004629D4" w:rsidRPr="00263FD5" w:rsidTr="00263FD5">
        <w:trPr>
          <w:trHeight w:val="850"/>
          <w:jc w:val="center"/>
        </w:trPr>
        <w:tc>
          <w:tcPr>
            <w:tcW w:w="2660" w:type="dxa"/>
            <w:vAlign w:val="center"/>
          </w:tcPr>
          <w:p w:rsidR="004629D4" w:rsidRPr="00263FD5" w:rsidRDefault="004629D4" w:rsidP="00263FD5">
            <w:pPr>
              <w:pStyle w:val="23"/>
              <w:spacing w:after="0" w:line="360" w:lineRule="auto"/>
              <w:jc w:val="center"/>
              <w:rPr>
                <w:sz w:val="20"/>
              </w:rPr>
            </w:pPr>
            <w:r w:rsidRPr="00263FD5">
              <w:rPr>
                <w:sz w:val="20"/>
              </w:rPr>
              <w:t>Дорогостоящая оснастка, УСПО и инструмент</w:t>
            </w:r>
          </w:p>
        </w:tc>
        <w:tc>
          <w:tcPr>
            <w:tcW w:w="1048" w:type="dxa"/>
            <w:vAlign w:val="center"/>
          </w:tcPr>
          <w:p w:rsidR="004629D4" w:rsidRPr="00263FD5" w:rsidRDefault="004629D4" w:rsidP="00263FD5">
            <w:pPr>
              <w:pStyle w:val="23"/>
              <w:spacing w:after="0" w:line="360" w:lineRule="auto"/>
              <w:jc w:val="center"/>
              <w:rPr>
                <w:sz w:val="20"/>
              </w:rPr>
            </w:pPr>
            <w:r w:rsidRPr="00263FD5">
              <w:rPr>
                <w:sz w:val="20"/>
              </w:rPr>
              <w:t>К</w:t>
            </w:r>
            <w:r w:rsidRPr="00263FD5">
              <w:rPr>
                <w:sz w:val="20"/>
                <w:vertAlign w:val="subscript"/>
              </w:rPr>
              <w:t>ос</w:t>
            </w:r>
          </w:p>
        </w:tc>
        <w:tc>
          <w:tcPr>
            <w:tcW w:w="1714" w:type="dxa"/>
            <w:vAlign w:val="center"/>
          </w:tcPr>
          <w:p w:rsidR="004629D4" w:rsidRPr="00263FD5" w:rsidRDefault="002E4CC0" w:rsidP="00263FD5">
            <w:pPr>
              <w:pStyle w:val="23"/>
              <w:spacing w:after="0" w:line="360" w:lineRule="auto"/>
              <w:jc w:val="center"/>
              <w:rPr>
                <w:sz w:val="20"/>
              </w:rPr>
            </w:pPr>
            <w:r w:rsidRPr="00263FD5">
              <w:rPr>
                <w:sz w:val="20"/>
              </w:rPr>
              <w:t>24669</w:t>
            </w:r>
          </w:p>
        </w:tc>
        <w:tc>
          <w:tcPr>
            <w:tcW w:w="1418" w:type="dxa"/>
            <w:vAlign w:val="center"/>
          </w:tcPr>
          <w:p w:rsidR="004629D4" w:rsidRPr="00263FD5" w:rsidRDefault="004629D4" w:rsidP="00263FD5">
            <w:pPr>
              <w:pStyle w:val="23"/>
              <w:spacing w:after="0" w:line="360" w:lineRule="auto"/>
              <w:jc w:val="center"/>
              <w:rPr>
                <w:sz w:val="20"/>
              </w:rPr>
            </w:pPr>
            <w:r w:rsidRPr="00263FD5">
              <w:rPr>
                <w:sz w:val="20"/>
              </w:rPr>
              <w:t>4,5</w:t>
            </w:r>
          </w:p>
        </w:tc>
        <w:tc>
          <w:tcPr>
            <w:tcW w:w="1826" w:type="dxa"/>
            <w:vAlign w:val="center"/>
          </w:tcPr>
          <w:p w:rsidR="004629D4" w:rsidRPr="00263FD5" w:rsidRDefault="002E4CC0" w:rsidP="00263FD5">
            <w:pPr>
              <w:pStyle w:val="23"/>
              <w:spacing w:after="0" w:line="360" w:lineRule="auto"/>
              <w:jc w:val="center"/>
              <w:rPr>
                <w:sz w:val="20"/>
              </w:rPr>
            </w:pPr>
            <w:r w:rsidRPr="00263FD5">
              <w:rPr>
                <w:sz w:val="20"/>
              </w:rPr>
              <w:t>1110</w:t>
            </w:r>
          </w:p>
        </w:tc>
      </w:tr>
      <w:tr w:rsidR="004629D4" w:rsidRPr="00263FD5" w:rsidTr="00263FD5">
        <w:trPr>
          <w:jc w:val="center"/>
        </w:trPr>
        <w:tc>
          <w:tcPr>
            <w:tcW w:w="2660" w:type="dxa"/>
            <w:vAlign w:val="center"/>
          </w:tcPr>
          <w:p w:rsidR="004629D4" w:rsidRPr="00263FD5" w:rsidRDefault="004629D4" w:rsidP="00263FD5">
            <w:pPr>
              <w:pStyle w:val="23"/>
              <w:spacing w:after="0" w:line="360" w:lineRule="auto"/>
              <w:jc w:val="center"/>
              <w:rPr>
                <w:sz w:val="20"/>
              </w:rPr>
            </w:pPr>
            <w:r w:rsidRPr="00263FD5">
              <w:rPr>
                <w:sz w:val="20"/>
              </w:rPr>
              <w:t>Измерительные и регулирующие приборы</w:t>
            </w:r>
          </w:p>
        </w:tc>
        <w:tc>
          <w:tcPr>
            <w:tcW w:w="1048" w:type="dxa"/>
            <w:vAlign w:val="center"/>
          </w:tcPr>
          <w:p w:rsidR="004629D4" w:rsidRPr="00263FD5" w:rsidRDefault="004629D4" w:rsidP="00263FD5">
            <w:pPr>
              <w:pStyle w:val="23"/>
              <w:spacing w:after="0" w:line="360" w:lineRule="auto"/>
              <w:jc w:val="center"/>
              <w:rPr>
                <w:sz w:val="20"/>
              </w:rPr>
            </w:pPr>
            <w:r w:rsidRPr="00263FD5">
              <w:rPr>
                <w:sz w:val="20"/>
              </w:rPr>
              <w:t>К</w:t>
            </w:r>
            <w:r w:rsidRPr="00263FD5">
              <w:rPr>
                <w:sz w:val="20"/>
                <w:vertAlign w:val="subscript"/>
              </w:rPr>
              <w:t>из</w:t>
            </w:r>
          </w:p>
        </w:tc>
        <w:tc>
          <w:tcPr>
            <w:tcW w:w="1714" w:type="dxa"/>
            <w:vAlign w:val="center"/>
          </w:tcPr>
          <w:p w:rsidR="004629D4" w:rsidRPr="00263FD5" w:rsidRDefault="002E4CC0" w:rsidP="00263FD5">
            <w:pPr>
              <w:pStyle w:val="23"/>
              <w:spacing w:after="0" w:line="360" w:lineRule="auto"/>
              <w:jc w:val="center"/>
              <w:rPr>
                <w:sz w:val="20"/>
              </w:rPr>
            </w:pPr>
            <w:r w:rsidRPr="00263FD5">
              <w:rPr>
                <w:sz w:val="20"/>
              </w:rPr>
              <w:t>4485</w:t>
            </w:r>
          </w:p>
        </w:tc>
        <w:tc>
          <w:tcPr>
            <w:tcW w:w="1418" w:type="dxa"/>
            <w:vAlign w:val="center"/>
          </w:tcPr>
          <w:p w:rsidR="004629D4" w:rsidRPr="00263FD5" w:rsidRDefault="004629D4" w:rsidP="00263FD5">
            <w:pPr>
              <w:pStyle w:val="23"/>
              <w:spacing w:after="0" w:line="360" w:lineRule="auto"/>
              <w:jc w:val="center"/>
              <w:rPr>
                <w:sz w:val="20"/>
              </w:rPr>
            </w:pPr>
            <w:r w:rsidRPr="00263FD5">
              <w:rPr>
                <w:sz w:val="20"/>
              </w:rPr>
              <w:t>11,5</w:t>
            </w:r>
          </w:p>
        </w:tc>
        <w:tc>
          <w:tcPr>
            <w:tcW w:w="1826" w:type="dxa"/>
            <w:vAlign w:val="center"/>
          </w:tcPr>
          <w:p w:rsidR="004629D4" w:rsidRPr="00263FD5" w:rsidRDefault="002E4CC0" w:rsidP="00263FD5">
            <w:pPr>
              <w:pStyle w:val="23"/>
              <w:spacing w:after="0" w:line="360" w:lineRule="auto"/>
              <w:jc w:val="center"/>
              <w:rPr>
                <w:sz w:val="20"/>
              </w:rPr>
            </w:pPr>
            <w:r w:rsidRPr="00263FD5">
              <w:rPr>
                <w:sz w:val="20"/>
              </w:rPr>
              <w:t>515.7</w:t>
            </w:r>
          </w:p>
        </w:tc>
      </w:tr>
      <w:tr w:rsidR="004629D4" w:rsidRPr="00263FD5" w:rsidTr="00263FD5">
        <w:trPr>
          <w:jc w:val="center"/>
        </w:trPr>
        <w:tc>
          <w:tcPr>
            <w:tcW w:w="2660" w:type="dxa"/>
            <w:vAlign w:val="center"/>
          </w:tcPr>
          <w:p w:rsidR="004629D4" w:rsidRPr="00263FD5" w:rsidRDefault="004629D4" w:rsidP="00263FD5">
            <w:pPr>
              <w:pStyle w:val="23"/>
              <w:spacing w:after="0" w:line="360" w:lineRule="auto"/>
              <w:jc w:val="center"/>
              <w:rPr>
                <w:sz w:val="20"/>
              </w:rPr>
            </w:pPr>
            <w:r w:rsidRPr="00263FD5">
              <w:rPr>
                <w:sz w:val="20"/>
              </w:rPr>
              <w:t>Производственный и хозяйственный инвентарь</w:t>
            </w:r>
          </w:p>
        </w:tc>
        <w:tc>
          <w:tcPr>
            <w:tcW w:w="1048" w:type="dxa"/>
            <w:vAlign w:val="center"/>
          </w:tcPr>
          <w:p w:rsidR="004629D4" w:rsidRPr="00263FD5" w:rsidRDefault="004629D4" w:rsidP="00263FD5">
            <w:pPr>
              <w:pStyle w:val="23"/>
              <w:spacing w:after="0" w:line="360" w:lineRule="auto"/>
              <w:jc w:val="center"/>
              <w:rPr>
                <w:sz w:val="20"/>
              </w:rPr>
            </w:pPr>
            <w:r w:rsidRPr="00263FD5">
              <w:rPr>
                <w:sz w:val="20"/>
              </w:rPr>
              <w:t>К</w:t>
            </w:r>
            <w:r w:rsidRPr="00263FD5">
              <w:rPr>
                <w:sz w:val="20"/>
                <w:vertAlign w:val="subscript"/>
              </w:rPr>
              <w:t>ин</w:t>
            </w:r>
          </w:p>
        </w:tc>
        <w:tc>
          <w:tcPr>
            <w:tcW w:w="1714" w:type="dxa"/>
            <w:vAlign w:val="center"/>
          </w:tcPr>
          <w:p w:rsidR="004629D4" w:rsidRPr="00263FD5" w:rsidRDefault="002E4CC0" w:rsidP="00263FD5">
            <w:pPr>
              <w:pStyle w:val="23"/>
              <w:spacing w:after="0" w:line="360" w:lineRule="auto"/>
              <w:jc w:val="center"/>
              <w:rPr>
                <w:sz w:val="20"/>
              </w:rPr>
            </w:pPr>
            <w:r w:rsidRPr="00263FD5">
              <w:rPr>
                <w:sz w:val="20"/>
              </w:rPr>
              <w:t>5642</w:t>
            </w:r>
          </w:p>
        </w:tc>
        <w:tc>
          <w:tcPr>
            <w:tcW w:w="1418" w:type="dxa"/>
            <w:vAlign w:val="center"/>
          </w:tcPr>
          <w:p w:rsidR="004629D4" w:rsidRPr="00263FD5" w:rsidRDefault="004629D4" w:rsidP="00263FD5">
            <w:pPr>
              <w:pStyle w:val="23"/>
              <w:spacing w:after="0" w:line="360" w:lineRule="auto"/>
              <w:jc w:val="center"/>
              <w:rPr>
                <w:sz w:val="20"/>
              </w:rPr>
            </w:pPr>
            <w:r w:rsidRPr="00263FD5">
              <w:rPr>
                <w:sz w:val="20"/>
              </w:rPr>
              <w:t>18,5</w:t>
            </w:r>
          </w:p>
        </w:tc>
        <w:tc>
          <w:tcPr>
            <w:tcW w:w="1826" w:type="dxa"/>
            <w:vAlign w:val="center"/>
          </w:tcPr>
          <w:p w:rsidR="004629D4" w:rsidRPr="00263FD5" w:rsidRDefault="002E4CC0" w:rsidP="00263FD5">
            <w:pPr>
              <w:pStyle w:val="23"/>
              <w:spacing w:after="0" w:line="360" w:lineRule="auto"/>
              <w:jc w:val="center"/>
              <w:rPr>
                <w:sz w:val="20"/>
                <w:lang w:val="en-US"/>
              </w:rPr>
            </w:pPr>
            <w:r w:rsidRPr="00263FD5">
              <w:rPr>
                <w:sz w:val="20"/>
              </w:rPr>
              <w:t>1043.8</w:t>
            </w:r>
          </w:p>
        </w:tc>
      </w:tr>
      <w:tr w:rsidR="004629D4" w:rsidRPr="00263FD5" w:rsidTr="00263FD5">
        <w:trPr>
          <w:trHeight w:val="218"/>
          <w:jc w:val="center"/>
        </w:trPr>
        <w:tc>
          <w:tcPr>
            <w:tcW w:w="2660" w:type="dxa"/>
            <w:vAlign w:val="center"/>
          </w:tcPr>
          <w:p w:rsidR="004629D4" w:rsidRPr="00263FD5" w:rsidRDefault="004629D4" w:rsidP="00263FD5">
            <w:pPr>
              <w:pStyle w:val="23"/>
              <w:spacing w:after="0" w:line="360" w:lineRule="auto"/>
              <w:jc w:val="center"/>
              <w:rPr>
                <w:b/>
                <w:sz w:val="20"/>
              </w:rPr>
            </w:pPr>
            <w:r w:rsidRPr="00263FD5">
              <w:rPr>
                <w:b/>
                <w:sz w:val="20"/>
              </w:rPr>
              <w:t>Итого</w:t>
            </w:r>
          </w:p>
        </w:tc>
        <w:tc>
          <w:tcPr>
            <w:tcW w:w="1048" w:type="dxa"/>
            <w:vAlign w:val="center"/>
          </w:tcPr>
          <w:p w:rsidR="004629D4" w:rsidRPr="00263FD5" w:rsidRDefault="004629D4" w:rsidP="00263FD5">
            <w:pPr>
              <w:pStyle w:val="23"/>
              <w:spacing w:after="0" w:line="360" w:lineRule="auto"/>
              <w:jc w:val="center"/>
              <w:rPr>
                <w:b/>
                <w:sz w:val="20"/>
              </w:rPr>
            </w:pPr>
          </w:p>
        </w:tc>
        <w:tc>
          <w:tcPr>
            <w:tcW w:w="1714" w:type="dxa"/>
            <w:vAlign w:val="center"/>
          </w:tcPr>
          <w:p w:rsidR="004629D4" w:rsidRPr="00263FD5" w:rsidRDefault="0048445B" w:rsidP="00263FD5">
            <w:pPr>
              <w:widowControl/>
              <w:tabs>
                <w:tab w:val="clear" w:pos="567"/>
              </w:tabs>
              <w:spacing w:line="360" w:lineRule="auto"/>
              <w:ind w:firstLine="0"/>
              <w:jc w:val="center"/>
              <w:rPr>
                <w:b/>
                <w:bCs/>
                <w:sz w:val="20"/>
                <w:szCs w:val="24"/>
              </w:rPr>
            </w:pPr>
            <w:r w:rsidRPr="00263FD5">
              <w:rPr>
                <w:b/>
                <w:bCs/>
                <w:sz w:val="20"/>
                <w:szCs w:val="24"/>
              </w:rPr>
              <w:t>331026</w:t>
            </w:r>
          </w:p>
        </w:tc>
        <w:tc>
          <w:tcPr>
            <w:tcW w:w="1418" w:type="dxa"/>
            <w:vAlign w:val="center"/>
          </w:tcPr>
          <w:p w:rsidR="004629D4" w:rsidRPr="00263FD5" w:rsidRDefault="004629D4" w:rsidP="00263FD5">
            <w:pPr>
              <w:pStyle w:val="23"/>
              <w:spacing w:after="0" w:line="360" w:lineRule="auto"/>
              <w:jc w:val="center"/>
              <w:rPr>
                <w:b/>
                <w:sz w:val="20"/>
              </w:rPr>
            </w:pPr>
          </w:p>
        </w:tc>
        <w:tc>
          <w:tcPr>
            <w:tcW w:w="1826" w:type="dxa"/>
            <w:vAlign w:val="center"/>
          </w:tcPr>
          <w:p w:rsidR="004629D4" w:rsidRPr="00263FD5" w:rsidRDefault="0048445B" w:rsidP="00263FD5">
            <w:pPr>
              <w:widowControl/>
              <w:tabs>
                <w:tab w:val="clear" w:pos="567"/>
              </w:tabs>
              <w:spacing w:line="360" w:lineRule="auto"/>
              <w:ind w:firstLine="0"/>
              <w:jc w:val="center"/>
              <w:rPr>
                <w:b/>
                <w:sz w:val="20"/>
                <w:szCs w:val="24"/>
                <w:lang w:val="en-US"/>
              </w:rPr>
            </w:pPr>
            <w:r w:rsidRPr="00263FD5">
              <w:rPr>
                <w:b/>
                <w:sz w:val="20"/>
                <w:szCs w:val="24"/>
              </w:rPr>
              <w:t>29726</w:t>
            </w:r>
          </w:p>
        </w:tc>
      </w:tr>
      <w:tr w:rsidR="004629D4" w:rsidRPr="00263FD5" w:rsidTr="00263FD5">
        <w:trPr>
          <w:trHeight w:val="217"/>
          <w:jc w:val="center"/>
        </w:trPr>
        <w:tc>
          <w:tcPr>
            <w:tcW w:w="2660" w:type="dxa"/>
            <w:vAlign w:val="center"/>
          </w:tcPr>
          <w:p w:rsidR="004629D4" w:rsidRPr="00263FD5" w:rsidRDefault="004629D4" w:rsidP="00263FD5">
            <w:pPr>
              <w:pStyle w:val="23"/>
              <w:spacing w:after="0" w:line="360" w:lineRule="auto"/>
              <w:jc w:val="center"/>
              <w:rPr>
                <w:b/>
                <w:sz w:val="20"/>
              </w:rPr>
            </w:pPr>
            <w:r w:rsidRPr="00263FD5">
              <w:rPr>
                <w:b/>
                <w:sz w:val="20"/>
              </w:rPr>
              <w:t>Итого за месяц</w:t>
            </w:r>
          </w:p>
        </w:tc>
        <w:tc>
          <w:tcPr>
            <w:tcW w:w="1048" w:type="dxa"/>
            <w:vAlign w:val="center"/>
          </w:tcPr>
          <w:p w:rsidR="004629D4" w:rsidRPr="00263FD5" w:rsidRDefault="004629D4" w:rsidP="00263FD5">
            <w:pPr>
              <w:pStyle w:val="23"/>
              <w:spacing w:after="0" w:line="360" w:lineRule="auto"/>
              <w:jc w:val="center"/>
              <w:rPr>
                <w:b/>
                <w:sz w:val="20"/>
              </w:rPr>
            </w:pPr>
          </w:p>
        </w:tc>
        <w:tc>
          <w:tcPr>
            <w:tcW w:w="1714" w:type="dxa"/>
            <w:vAlign w:val="center"/>
          </w:tcPr>
          <w:p w:rsidR="004629D4" w:rsidRPr="00263FD5" w:rsidRDefault="0048445B" w:rsidP="00263FD5">
            <w:pPr>
              <w:pStyle w:val="23"/>
              <w:spacing w:after="0" w:line="360" w:lineRule="auto"/>
              <w:jc w:val="center"/>
              <w:rPr>
                <w:b/>
                <w:sz w:val="20"/>
              </w:rPr>
            </w:pPr>
            <w:r w:rsidRPr="00263FD5">
              <w:rPr>
                <w:b/>
                <w:sz w:val="20"/>
              </w:rPr>
              <w:t>27585</w:t>
            </w:r>
          </w:p>
        </w:tc>
        <w:tc>
          <w:tcPr>
            <w:tcW w:w="1418" w:type="dxa"/>
            <w:vAlign w:val="center"/>
          </w:tcPr>
          <w:p w:rsidR="004629D4" w:rsidRPr="00263FD5" w:rsidRDefault="004629D4" w:rsidP="00263FD5">
            <w:pPr>
              <w:pStyle w:val="23"/>
              <w:spacing w:after="0" w:line="360" w:lineRule="auto"/>
              <w:jc w:val="center"/>
              <w:rPr>
                <w:b/>
                <w:sz w:val="20"/>
              </w:rPr>
            </w:pPr>
          </w:p>
        </w:tc>
        <w:tc>
          <w:tcPr>
            <w:tcW w:w="1826" w:type="dxa"/>
            <w:vAlign w:val="center"/>
          </w:tcPr>
          <w:p w:rsidR="004629D4" w:rsidRPr="00263FD5" w:rsidRDefault="0048445B" w:rsidP="00263FD5">
            <w:pPr>
              <w:widowControl/>
              <w:tabs>
                <w:tab w:val="clear" w:pos="567"/>
              </w:tabs>
              <w:spacing w:line="360" w:lineRule="auto"/>
              <w:ind w:firstLine="0"/>
              <w:jc w:val="center"/>
              <w:rPr>
                <w:b/>
                <w:sz w:val="20"/>
                <w:szCs w:val="24"/>
                <w:lang w:val="en-US"/>
              </w:rPr>
            </w:pPr>
            <w:r w:rsidRPr="00263FD5">
              <w:rPr>
                <w:b/>
                <w:sz w:val="20"/>
                <w:szCs w:val="24"/>
              </w:rPr>
              <w:t>2477</w:t>
            </w:r>
          </w:p>
        </w:tc>
      </w:tr>
    </w:tbl>
    <w:p w:rsidR="004629D4" w:rsidRPr="00720D87" w:rsidRDefault="004629D4" w:rsidP="00720D87">
      <w:pPr>
        <w:pStyle w:val="a4"/>
        <w:spacing w:line="360" w:lineRule="auto"/>
        <w:ind w:firstLine="709"/>
      </w:pPr>
    </w:p>
    <w:p w:rsidR="004629D4" w:rsidRPr="00720D87" w:rsidRDefault="004629D4" w:rsidP="00720D87">
      <w:pPr>
        <w:tabs>
          <w:tab w:val="clear" w:pos="567"/>
        </w:tabs>
        <w:spacing w:line="360" w:lineRule="auto"/>
        <w:jc w:val="both"/>
        <w:rPr>
          <w:sz w:val="28"/>
          <w:szCs w:val="28"/>
        </w:rPr>
      </w:pPr>
      <w:r w:rsidRPr="00720D87">
        <w:rPr>
          <w:sz w:val="28"/>
          <w:szCs w:val="28"/>
        </w:rPr>
        <w:t>В данной курсовой работе балансовая (первоначальная) среднегодовая стоимость основных производственных фондов принимается равной их первоначальной стоимости на момент расчета (начало или конец планового периода).</w:t>
      </w:r>
    </w:p>
    <w:p w:rsidR="004629D4" w:rsidRPr="00720D87" w:rsidRDefault="004629D4" w:rsidP="00720D87">
      <w:pPr>
        <w:tabs>
          <w:tab w:val="clear" w:pos="567"/>
        </w:tabs>
        <w:spacing w:line="360" w:lineRule="auto"/>
        <w:jc w:val="both"/>
        <w:rPr>
          <w:sz w:val="28"/>
          <w:szCs w:val="28"/>
        </w:rPr>
      </w:pPr>
      <w:r w:rsidRPr="00720D87">
        <w:rPr>
          <w:sz w:val="28"/>
          <w:szCs w:val="28"/>
        </w:rPr>
        <w:t xml:space="preserve">Сумма амортизационных отчислений по каждой видовой группе основных производственных фондов </w:t>
      </w:r>
      <w:r w:rsidRPr="00720D87">
        <w:rPr>
          <w:sz w:val="28"/>
          <w:szCs w:val="28"/>
          <w:lang w:val="en-US"/>
        </w:rPr>
        <w:t>P</w:t>
      </w:r>
      <w:r w:rsidRPr="00720D87">
        <w:rPr>
          <w:sz w:val="28"/>
          <w:szCs w:val="28"/>
          <w:vertAlign w:val="subscript"/>
          <w:lang w:val="en-US"/>
        </w:rPr>
        <w:t>a</w:t>
      </w:r>
      <w:r w:rsidRPr="00720D87">
        <w:rPr>
          <w:sz w:val="28"/>
          <w:szCs w:val="28"/>
          <w:vertAlign w:val="subscript"/>
        </w:rPr>
        <w:t>.</w:t>
      </w:r>
      <w:r w:rsidRPr="00720D87">
        <w:rPr>
          <w:sz w:val="28"/>
          <w:szCs w:val="28"/>
          <w:vertAlign w:val="subscript"/>
          <w:lang w:val="en-US"/>
        </w:rPr>
        <w:t>j</w:t>
      </w:r>
      <w:r w:rsidRPr="00720D87">
        <w:rPr>
          <w:sz w:val="28"/>
          <w:szCs w:val="28"/>
        </w:rPr>
        <w:t xml:space="preserve"> определяется по формуле:</w:t>
      </w:r>
    </w:p>
    <w:p w:rsidR="004629D4" w:rsidRPr="00720D87" w:rsidRDefault="004629D4" w:rsidP="00720D87">
      <w:pPr>
        <w:tabs>
          <w:tab w:val="clear" w:pos="567"/>
        </w:tabs>
        <w:spacing w:line="360" w:lineRule="auto"/>
        <w:rPr>
          <w:sz w:val="28"/>
          <w:szCs w:val="28"/>
        </w:rPr>
      </w:pPr>
    </w:p>
    <w:p w:rsidR="004629D4" w:rsidRPr="00720D87" w:rsidRDefault="004629D4" w:rsidP="00263FD5">
      <w:pPr>
        <w:tabs>
          <w:tab w:val="clear" w:pos="567"/>
        </w:tabs>
        <w:spacing w:line="360" w:lineRule="auto"/>
        <w:jc w:val="center"/>
        <w:rPr>
          <w:sz w:val="28"/>
          <w:szCs w:val="28"/>
        </w:rPr>
      </w:pPr>
      <w:r w:rsidRPr="00720D87">
        <w:rPr>
          <w:i/>
          <w:sz w:val="28"/>
          <w:szCs w:val="28"/>
          <w:lang w:val="en-US"/>
        </w:rPr>
        <w:t>P</w:t>
      </w:r>
      <w:r w:rsidRPr="00720D87">
        <w:rPr>
          <w:i/>
          <w:sz w:val="28"/>
          <w:szCs w:val="28"/>
          <w:vertAlign w:val="subscript"/>
        </w:rPr>
        <w:t>а.</w:t>
      </w:r>
      <w:r w:rsidRPr="00720D87">
        <w:rPr>
          <w:i/>
          <w:sz w:val="28"/>
          <w:szCs w:val="28"/>
          <w:vertAlign w:val="subscript"/>
          <w:lang w:val="en-US"/>
        </w:rPr>
        <w:t>j</w:t>
      </w:r>
      <w:r w:rsidRPr="00720D87">
        <w:rPr>
          <w:i/>
          <w:sz w:val="28"/>
          <w:szCs w:val="28"/>
        </w:rPr>
        <w:t xml:space="preserve"> = (ПС</w:t>
      </w:r>
      <w:r w:rsidRPr="00720D87">
        <w:rPr>
          <w:i/>
          <w:sz w:val="28"/>
          <w:szCs w:val="28"/>
          <w:vertAlign w:val="subscript"/>
          <w:lang w:val="en-US"/>
        </w:rPr>
        <w:t>j</w:t>
      </w:r>
      <w:r w:rsidRPr="00720D87">
        <w:rPr>
          <w:i/>
          <w:sz w:val="28"/>
          <w:szCs w:val="28"/>
        </w:rPr>
        <w:t xml:space="preserve"> * Н</w:t>
      </w:r>
      <w:r w:rsidRPr="00720D87">
        <w:rPr>
          <w:i/>
          <w:sz w:val="28"/>
          <w:szCs w:val="28"/>
          <w:vertAlign w:val="subscript"/>
          <w:lang w:val="en-US"/>
        </w:rPr>
        <w:t>a</w:t>
      </w:r>
      <w:r w:rsidRPr="00720D87">
        <w:rPr>
          <w:i/>
          <w:sz w:val="28"/>
          <w:szCs w:val="28"/>
        </w:rPr>
        <w:t>.</w:t>
      </w:r>
      <w:r w:rsidRPr="00720D87">
        <w:rPr>
          <w:i/>
          <w:sz w:val="28"/>
          <w:szCs w:val="28"/>
          <w:vertAlign w:val="subscript"/>
          <w:lang w:val="en-US"/>
        </w:rPr>
        <w:t>j</w:t>
      </w:r>
      <w:r w:rsidRPr="00720D87">
        <w:rPr>
          <w:i/>
          <w:sz w:val="28"/>
          <w:szCs w:val="28"/>
        </w:rPr>
        <w:t>) / 100</w:t>
      </w:r>
      <w:r w:rsidR="0008663E">
        <w:rPr>
          <w:i/>
          <w:sz w:val="28"/>
          <w:szCs w:val="28"/>
        </w:rPr>
        <w:t xml:space="preserve"> </w:t>
      </w:r>
      <w:r w:rsidRPr="00720D87">
        <w:rPr>
          <w:sz w:val="28"/>
          <w:szCs w:val="28"/>
        </w:rPr>
        <w:t>(5.1)</w:t>
      </w:r>
    </w:p>
    <w:p w:rsidR="004629D4" w:rsidRPr="00720D87" w:rsidRDefault="004629D4" w:rsidP="00720D87">
      <w:pPr>
        <w:tabs>
          <w:tab w:val="clear" w:pos="567"/>
        </w:tabs>
        <w:spacing w:line="360" w:lineRule="auto"/>
        <w:jc w:val="center"/>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ПС</w:t>
      </w:r>
      <w:r w:rsidRPr="00720D87">
        <w:rPr>
          <w:b/>
          <w:i/>
          <w:sz w:val="28"/>
          <w:szCs w:val="28"/>
          <w:vertAlign w:val="subscript"/>
          <w:lang w:val="en-US"/>
        </w:rPr>
        <w:t>j</w:t>
      </w:r>
      <w:r w:rsidRPr="00720D87">
        <w:rPr>
          <w:sz w:val="28"/>
          <w:szCs w:val="28"/>
          <w:vertAlign w:val="subscript"/>
        </w:rPr>
        <w:t xml:space="preserve"> </w:t>
      </w:r>
      <w:r w:rsidRPr="00720D87">
        <w:rPr>
          <w:sz w:val="28"/>
          <w:szCs w:val="28"/>
        </w:rPr>
        <w:t xml:space="preserve">– балансовая первоначальная среднегодовая стоимость </w:t>
      </w:r>
      <w:r w:rsidRPr="00720D87">
        <w:rPr>
          <w:sz w:val="28"/>
          <w:szCs w:val="28"/>
          <w:lang w:val="en-US"/>
        </w:rPr>
        <w:t>j</w:t>
      </w:r>
      <w:r w:rsidRPr="00720D87">
        <w:rPr>
          <w:sz w:val="28"/>
          <w:szCs w:val="28"/>
        </w:rPr>
        <w:t xml:space="preserve">-ой видовой группы основных производственных фондов, у.е.; </w:t>
      </w:r>
      <w:r w:rsidRPr="00720D87">
        <w:rPr>
          <w:b/>
          <w:i/>
          <w:sz w:val="28"/>
          <w:szCs w:val="28"/>
        </w:rPr>
        <w:t>Н</w:t>
      </w:r>
      <w:r w:rsidRPr="00720D87">
        <w:rPr>
          <w:b/>
          <w:i/>
          <w:sz w:val="28"/>
          <w:szCs w:val="28"/>
          <w:vertAlign w:val="subscript"/>
          <w:lang w:val="en-US"/>
        </w:rPr>
        <w:t>a</w:t>
      </w:r>
      <w:r w:rsidRPr="00720D87">
        <w:rPr>
          <w:b/>
          <w:i/>
          <w:sz w:val="28"/>
          <w:szCs w:val="28"/>
          <w:vertAlign w:val="subscript"/>
        </w:rPr>
        <w:t>.</w:t>
      </w:r>
      <w:r w:rsidRPr="00720D87">
        <w:rPr>
          <w:b/>
          <w:i/>
          <w:sz w:val="28"/>
          <w:szCs w:val="28"/>
          <w:vertAlign w:val="subscript"/>
          <w:lang w:val="en-US"/>
        </w:rPr>
        <w:t>j</w:t>
      </w:r>
      <w:r w:rsidRPr="00720D87">
        <w:rPr>
          <w:sz w:val="28"/>
          <w:szCs w:val="28"/>
          <w:vertAlign w:val="subscript"/>
        </w:rPr>
        <w:t xml:space="preserve"> </w:t>
      </w:r>
      <w:r w:rsidRPr="00720D87">
        <w:rPr>
          <w:sz w:val="28"/>
          <w:szCs w:val="28"/>
        </w:rPr>
        <w:t xml:space="preserve">– норма амортизации </w:t>
      </w:r>
      <w:r w:rsidRPr="00720D87">
        <w:rPr>
          <w:sz w:val="28"/>
          <w:szCs w:val="28"/>
          <w:lang w:val="en-US"/>
        </w:rPr>
        <w:t>j</w:t>
      </w:r>
      <w:r w:rsidRPr="00720D87">
        <w:rPr>
          <w:sz w:val="28"/>
          <w:szCs w:val="28"/>
        </w:rPr>
        <w:t>-ой видовой группы основных производственных фондов на полное восстановление, % в месяц.</w:t>
      </w:r>
    </w:p>
    <w:p w:rsidR="004629D4" w:rsidRPr="00720D87" w:rsidRDefault="004629D4" w:rsidP="00263FD5">
      <w:pPr>
        <w:pStyle w:val="1"/>
        <w:keepNext w:val="0"/>
        <w:widowControl w:val="0"/>
        <w:spacing w:before="0" w:after="0" w:line="360" w:lineRule="auto"/>
        <w:ind w:firstLine="709"/>
        <w:jc w:val="center"/>
        <w:rPr>
          <w:rFonts w:ascii="Times New Roman" w:hAnsi="Times New Roman"/>
          <w:sz w:val="28"/>
        </w:rPr>
      </w:pPr>
      <w:r w:rsidRPr="00720D87">
        <w:rPr>
          <w:rFonts w:ascii="Times New Roman" w:hAnsi="Times New Roman"/>
          <w:b w:val="0"/>
          <w:sz w:val="28"/>
        </w:rPr>
        <w:br w:type="page"/>
      </w:r>
      <w:bookmarkStart w:id="17" w:name="_Toc165272929"/>
      <w:bookmarkStart w:id="18" w:name="_Toc165273146"/>
      <w:r w:rsidRPr="00720D87">
        <w:rPr>
          <w:rFonts w:ascii="Times New Roman" w:hAnsi="Times New Roman"/>
          <w:sz w:val="28"/>
        </w:rPr>
        <w:t>6. Расчет численности</w:t>
      </w:r>
      <w:r w:rsidR="0008663E">
        <w:rPr>
          <w:rFonts w:ascii="Times New Roman" w:hAnsi="Times New Roman"/>
          <w:sz w:val="28"/>
        </w:rPr>
        <w:t xml:space="preserve"> </w:t>
      </w:r>
      <w:r w:rsidRPr="00720D87">
        <w:rPr>
          <w:rFonts w:ascii="Times New Roman" w:hAnsi="Times New Roman"/>
          <w:sz w:val="28"/>
        </w:rPr>
        <w:t>промышленно-производственного персонала</w:t>
      </w:r>
      <w:bookmarkEnd w:id="17"/>
      <w:bookmarkEnd w:id="18"/>
    </w:p>
    <w:p w:rsidR="00263FD5" w:rsidRDefault="00263FD5" w:rsidP="00263FD5">
      <w:pPr>
        <w:pStyle w:val="2"/>
        <w:keepNext w:val="0"/>
        <w:tabs>
          <w:tab w:val="clear" w:pos="567"/>
        </w:tabs>
        <w:spacing w:line="360" w:lineRule="auto"/>
        <w:jc w:val="center"/>
        <w:rPr>
          <w:b/>
          <w:bCs/>
          <w:iCs/>
          <w:sz w:val="28"/>
          <w:szCs w:val="28"/>
        </w:rPr>
      </w:pPr>
    </w:p>
    <w:p w:rsidR="004629D4" w:rsidRPr="00720D87" w:rsidRDefault="004629D4" w:rsidP="00263FD5">
      <w:pPr>
        <w:pStyle w:val="2"/>
        <w:keepNext w:val="0"/>
        <w:tabs>
          <w:tab w:val="clear" w:pos="567"/>
        </w:tabs>
        <w:spacing w:line="360" w:lineRule="auto"/>
        <w:jc w:val="center"/>
        <w:rPr>
          <w:b/>
          <w:bCs/>
          <w:iCs/>
          <w:sz w:val="28"/>
          <w:szCs w:val="28"/>
        </w:rPr>
      </w:pPr>
      <w:r w:rsidRPr="00720D87">
        <w:rPr>
          <w:b/>
          <w:bCs/>
          <w:iCs/>
          <w:sz w:val="28"/>
          <w:szCs w:val="28"/>
        </w:rPr>
        <w:t>6.1 Расчёт численности основных производственных рабочих</w:t>
      </w:r>
    </w:p>
    <w:p w:rsidR="00263FD5" w:rsidRDefault="00263FD5" w:rsidP="00720D87">
      <w:pPr>
        <w:tabs>
          <w:tab w:val="clear" w:pos="567"/>
        </w:tabs>
        <w:autoSpaceDE w:val="0"/>
        <w:autoSpaceDN w:val="0"/>
        <w:adjustRightInd w:val="0"/>
        <w:spacing w:line="360" w:lineRule="auto"/>
        <w:jc w:val="both"/>
        <w:rPr>
          <w:rFonts w:cs="TimesNewRomanPSMT"/>
          <w:sz w:val="28"/>
          <w:szCs w:val="28"/>
        </w:rPr>
      </w:pPr>
    </w:p>
    <w:p w:rsidR="004629D4" w:rsidRPr="00720D87" w:rsidRDefault="004629D4" w:rsidP="00720D87">
      <w:pPr>
        <w:tabs>
          <w:tab w:val="clear" w:pos="567"/>
        </w:tabs>
        <w:autoSpaceDE w:val="0"/>
        <w:autoSpaceDN w:val="0"/>
        <w:adjustRightInd w:val="0"/>
        <w:spacing w:line="360" w:lineRule="auto"/>
        <w:jc w:val="both"/>
        <w:rPr>
          <w:rFonts w:cs="TimesNewRomanPSMT"/>
          <w:sz w:val="28"/>
          <w:szCs w:val="28"/>
        </w:rPr>
      </w:pPr>
      <w:r w:rsidRPr="00720D87">
        <w:rPr>
          <w:rFonts w:cs="TimesNewRomanPSMT"/>
          <w:sz w:val="28"/>
          <w:szCs w:val="28"/>
        </w:rPr>
        <w:t>На постоянно-поточных линиях ОППЛ численность производственных рабочих определяется исходя из количества рабочих мест согласно стандарт - планам.</w:t>
      </w:r>
    </w:p>
    <w:p w:rsidR="004629D4" w:rsidRPr="00720D87" w:rsidRDefault="004629D4" w:rsidP="00720D87">
      <w:pPr>
        <w:tabs>
          <w:tab w:val="clear" w:pos="567"/>
        </w:tabs>
        <w:autoSpaceDE w:val="0"/>
        <w:autoSpaceDN w:val="0"/>
        <w:adjustRightInd w:val="0"/>
        <w:spacing w:line="360" w:lineRule="auto"/>
        <w:jc w:val="both"/>
        <w:rPr>
          <w:sz w:val="28"/>
          <w:szCs w:val="28"/>
        </w:rPr>
      </w:pPr>
      <w:r w:rsidRPr="00720D87">
        <w:rPr>
          <w:sz w:val="28"/>
          <w:szCs w:val="28"/>
        </w:rPr>
        <w:t>Для определения списочного состава основных производственных рабочих (</w:t>
      </w:r>
      <w:r w:rsidRPr="00720D87">
        <w:rPr>
          <w:b/>
          <w:i/>
          <w:iCs/>
          <w:sz w:val="28"/>
          <w:szCs w:val="28"/>
        </w:rPr>
        <w:t>Ч</w:t>
      </w:r>
      <w:r w:rsidRPr="00720D87">
        <w:rPr>
          <w:b/>
          <w:i/>
          <w:iCs/>
          <w:sz w:val="28"/>
          <w:szCs w:val="28"/>
          <w:vertAlign w:val="subscript"/>
        </w:rPr>
        <w:t>оп.с</w:t>
      </w:r>
      <w:r w:rsidRPr="00720D87">
        <w:rPr>
          <w:sz w:val="28"/>
          <w:szCs w:val="28"/>
        </w:rPr>
        <w:t>) следует учесть сменность работы (</w:t>
      </w:r>
      <w:r w:rsidRPr="00720D87">
        <w:rPr>
          <w:i/>
          <w:iCs/>
          <w:sz w:val="28"/>
          <w:szCs w:val="28"/>
        </w:rPr>
        <w:t>К</w:t>
      </w:r>
      <w:r w:rsidRPr="00720D87">
        <w:rPr>
          <w:i/>
          <w:iCs/>
          <w:sz w:val="28"/>
          <w:szCs w:val="28"/>
          <w:vertAlign w:val="subscript"/>
        </w:rPr>
        <w:t>см</w:t>
      </w:r>
      <w:r w:rsidRPr="00720D87">
        <w:rPr>
          <w:iCs/>
          <w:sz w:val="28"/>
          <w:szCs w:val="28"/>
        </w:rPr>
        <w:t xml:space="preserve"> = 2</w:t>
      </w:r>
      <w:r w:rsidRPr="00720D87">
        <w:rPr>
          <w:sz w:val="28"/>
          <w:szCs w:val="28"/>
        </w:rPr>
        <w:t>) и коэффициент невыходов (</w:t>
      </w:r>
      <w:r w:rsidRPr="00720D87">
        <w:rPr>
          <w:i/>
          <w:iCs/>
          <w:sz w:val="28"/>
          <w:szCs w:val="28"/>
        </w:rPr>
        <w:t>К</w:t>
      </w:r>
      <w:r w:rsidRPr="00720D87">
        <w:rPr>
          <w:i/>
          <w:iCs/>
          <w:sz w:val="28"/>
          <w:szCs w:val="28"/>
          <w:vertAlign w:val="subscript"/>
        </w:rPr>
        <w:t>сп</w:t>
      </w:r>
      <w:r w:rsidRPr="00720D87">
        <w:rPr>
          <w:iCs/>
          <w:sz w:val="28"/>
          <w:szCs w:val="28"/>
        </w:rPr>
        <w:t>=0,1</w:t>
      </w:r>
      <w:r w:rsidRPr="00720D87">
        <w:rPr>
          <w:sz w:val="28"/>
          <w:szCs w:val="28"/>
        </w:rPr>
        <w:t>).</w:t>
      </w:r>
    </w:p>
    <w:p w:rsidR="00263FD5" w:rsidRDefault="00263FD5" w:rsidP="00720D87">
      <w:pPr>
        <w:tabs>
          <w:tab w:val="clear" w:pos="567"/>
        </w:tabs>
        <w:autoSpaceDE w:val="0"/>
        <w:autoSpaceDN w:val="0"/>
        <w:adjustRightInd w:val="0"/>
        <w:spacing w:line="360" w:lineRule="auto"/>
        <w:jc w:val="center"/>
        <w:rPr>
          <w:rFonts w:cs="TimesNewRomanPSMT"/>
          <w:sz w:val="28"/>
          <w:szCs w:val="28"/>
        </w:rPr>
      </w:pPr>
    </w:p>
    <w:p w:rsidR="004629D4" w:rsidRPr="00720D87" w:rsidRDefault="00A863E0" w:rsidP="00720D87">
      <w:pPr>
        <w:tabs>
          <w:tab w:val="clear" w:pos="567"/>
        </w:tabs>
        <w:autoSpaceDE w:val="0"/>
        <w:autoSpaceDN w:val="0"/>
        <w:adjustRightInd w:val="0"/>
        <w:spacing w:line="360" w:lineRule="auto"/>
        <w:jc w:val="center"/>
        <w:rPr>
          <w:rFonts w:cs="TimesNewRomanPSMT"/>
          <w:sz w:val="28"/>
          <w:szCs w:val="28"/>
        </w:rPr>
      </w:pPr>
      <w:r>
        <w:rPr>
          <w:rFonts w:cs="TimesNewRomanPSMT"/>
          <w:sz w:val="28"/>
          <w:szCs w:val="28"/>
        </w:rPr>
        <w:pict>
          <v:shape id="_x0000_i1064" type="#_x0000_t75" style="width:164.25pt;height:41.25pt">
            <v:imagedata r:id="rId45" o:title=""/>
          </v:shape>
        </w:pict>
      </w:r>
      <w:r w:rsidR="004629D4" w:rsidRPr="00720D87">
        <w:rPr>
          <w:rFonts w:cs="TimesNewRomanPSMT"/>
          <w:sz w:val="28"/>
          <w:szCs w:val="28"/>
        </w:rPr>
        <w:t xml:space="preserve"> человек.</w:t>
      </w:r>
    </w:p>
    <w:p w:rsidR="004629D4" w:rsidRPr="00720D87" w:rsidRDefault="00263FD5" w:rsidP="00720D87">
      <w:pPr>
        <w:pStyle w:val="1"/>
        <w:keepNext w:val="0"/>
        <w:widowControl w:val="0"/>
        <w:spacing w:before="0" w:after="0" w:line="360" w:lineRule="auto"/>
        <w:ind w:firstLine="709"/>
        <w:jc w:val="center"/>
        <w:rPr>
          <w:rFonts w:ascii="Times New Roman" w:hAnsi="Times New Roman" w:cs="Times New Roman"/>
          <w:bCs w:val="0"/>
          <w:sz w:val="28"/>
        </w:rPr>
      </w:pPr>
      <w:bookmarkStart w:id="19" w:name="_Toc165272930"/>
      <w:bookmarkStart w:id="20" w:name="_Toc165273147"/>
      <w:r>
        <w:rPr>
          <w:rFonts w:ascii="Times New Roman" w:hAnsi="Times New Roman" w:cs="Times New Roman"/>
          <w:bCs w:val="0"/>
          <w:sz w:val="28"/>
        </w:rPr>
        <w:br w:type="page"/>
      </w:r>
      <w:r w:rsidR="004629D4" w:rsidRPr="00720D87">
        <w:rPr>
          <w:rFonts w:ascii="Times New Roman" w:hAnsi="Times New Roman" w:cs="Times New Roman"/>
          <w:bCs w:val="0"/>
          <w:sz w:val="28"/>
        </w:rPr>
        <w:t>7. Расчет себестоимости и цены единицы продукции с учетом косвенных налогов</w:t>
      </w:r>
      <w:bookmarkEnd w:id="19"/>
      <w:bookmarkEnd w:id="20"/>
    </w:p>
    <w:p w:rsidR="004629D4" w:rsidRPr="00720D87" w:rsidRDefault="004629D4" w:rsidP="00720D87">
      <w:pPr>
        <w:tabs>
          <w:tab w:val="clear" w:pos="567"/>
        </w:tabs>
        <w:spacing w:line="360" w:lineRule="auto"/>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7.1 Состав статей затрат</w:t>
      </w:r>
    </w:p>
    <w:p w:rsidR="00263FD5" w:rsidRDefault="00263FD5"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Себестоимость единицы продукции – это выраженная в денежной форме сумма затрат на её производство и реализацию. В качестве калькуляционной единицы может быть принято 1, 10, 100 или 1000 шт. изделий.</w:t>
      </w:r>
    </w:p>
    <w:p w:rsidR="004629D4" w:rsidRPr="00720D87" w:rsidRDefault="004629D4" w:rsidP="00720D87">
      <w:pPr>
        <w:tabs>
          <w:tab w:val="clear" w:pos="567"/>
        </w:tabs>
        <w:spacing w:line="360" w:lineRule="auto"/>
        <w:jc w:val="both"/>
        <w:rPr>
          <w:sz w:val="28"/>
          <w:szCs w:val="28"/>
        </w:rPr>
      </w:pPr>
      <w:r w:rsidRPr="00720D87">
        <w:rPr>
          <w:sz w:val="28"/>
          <w:szCs w:val="28"/>
        </w:rPr>
        <w:t>Все затраты, включаемые в себестоимость единицы продукции, разнообразны по своему составу. Это вызывает необходимость их классификации по определённым статьям расходов. Каждая статья расходов указывает целевое назначение затрат и их связь с процессом производства.</w:t>
      </w:r>
    </w:p>
    <w:p w:rsidR="004629D4" w:rsidRPr="00720D87" w:rsidRDefault="004629D4" w:rsidP="00720D87">
      <w:pPr>
        <w:tabs>
          <w:tab w:val="clear" w:pos="567"/>
        </w:tabs>
        <w:spacing w:line="360" w:lineRule="auto"/>
        <w:jc w:val="both"/>
        <w:rPr>
          <w:sz w:val="28"/>
          <w:szCs w:val="28"/>
        </w:rPr>
      </w:pPr>
      <w:r w:rsidRPr="00720D87">
        <w:rPr>
          <w:sz w:val="28"/>
          <w:szCs w:val="28"/>
        </w:rPr>
        <w:t>В настоящее время в связи с переходом на новую систему бухгалтерского учёта и исчисления налога на добавленную стоимость калькуляционные статьи затрат значительно приближены к экономическим элементам сметы затрат на производство.</w:t>
      </w:r>
    </w:p>
    <w:p w:rsidR="004629D4" w:rsidRPr="00720D87" w:rsidRDefault="004629D4" w:rsidP="00720D87">
      <w:pPr>
        <w:tabs>
          <w:tab w:val="clear" w:pos="567"/>
        </w:tabs>
        <w:spacing w:line="360" w:lineRule="auto"/>
        <w:jc w:val="both"/>
        <w:rPr>
          <w:sz w:val="28"/>
          <w:szCs w:val="28"/>
        </w:rPr>
      </w:pPr>
      <w:r w:rsidRPr="00720D87">
        <w:rPr>
          <w:sz w:val="28"/>
          <w:szCs w:val="28"/>
        </w:rPr>
        <w:t>Для радиоэлектронных отраслей промышленности в настоящее время может быть принят следующий состав статей затрат (таблица 7.1).</w:t>
      </w:r>
    </w:p>
    <w:p w:rsidR="004629D4" w:rsidRPr="00720D87" w:rsidRDefault="004629D4"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right"/>
        <w:rPr>
          <w:sz w:val="28"/>
          <w:szCs w:val="28"/>
        </w:rPr>
      </w:pPr>
      <w:r w:rsidRPr="00720D87">
        <w:rPr>
          <w:sz w:val="28"/>
          <w:szCs w:val="28"/>
        </w:rPr>
        <w:t>Таблица 7.1</w:t>
      </w:r>
    </w:p>
    <w:p w:rsidR="004629D4" w:rsidRPr="00720D87" w:rsidRDefault="004629D4" w:rsidP="00720D87">
      <w:pPr>
        <w:tabs>
          <w:tab w:val="clear" w:pos="567"/>
        </w:tabs>
        <w:spacing w:line="360" w:lineRule="auto"/>
        <w:jc w:val="center"/>
        <w:rPr>
          <w:sz w:val="28"/>
          <w:szCs w:val="28"/>
        </w:rPr>
      </w:pPr>
      <w:r w:rsidRPr="00720D87">
        <w:rPr>
          <w:sz w:val="28"/>
          <w:szCs w:val="28"/>
        </w:rPr>
        <w:t>Калькуляция себестоимости и отпускной цены единицы продукции</w:t>
      </w:r>
    </w:p>
    <w:p w:rsidR="004629D4" w:rsidRPr="00720D87" w:rsidRDefault="004629D4" w:rsidP="00720D87">
      <w:pPr>
        <w:tabs>
          <w:tab w:val="clear" w:pos="567"/>
        </w:tabs>
        <w:spacing w:line="360" w:lineRule="auto"/>
        <w:jc w:val="center"/>
        <w:rPr>
          <w:sz w:val="28"/>
          <w:szCs w:val="24"/>
        </w:rPr>
      </w:pPr>
    </w:p>
    <w:tbl>
      <w:tblPr>
        <w:tblW w:w="442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59"/>
        <w:gridCol w:w="1859"/>
        <w:gridCol w:w="1859"/>
        <w:gridCol w:w="1394"/>
      </w:tblGrid>
      <w:tr w:rsidR="004629D4" w:rsidRPr="00263FD5" w:rsidTr="00263FD5">
        <w:trPr>
          <w:trHeight w:val="1550"/>
          <w:tblHeader/>
          <w:jc w:val="center"/>
        </w:trPr>
        <w:tc>
          <w:tcPr>
            <w:tcW w:w="1983" w:type="pct"/>
            <w:tcBorders>
              <w:top w:val="single" w:sz="8" w:space="0" w:color="auto"/>
            </w:tcBorders>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Наименование статей затрат</w:t>
            </w:r>
          </w:p>
        </w:tc>
        <w:tc>
          <w:tcPr>
            <w:tcW w:w="1097" w:type="pct"/>
            <w:tcBorders>
              <w:top w:val="single" w:sz="8" w:space="0" w:color="auto"/>
            </w:tcBorders>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Условное</w:t>
            </w:r>
          </w:p>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обозначение</w:t>
            </w:r>
          </w:p>
          <w:p w:rsidR="004629D4" w:rsidRPr="00263FD5" w:rsidRDefault="004629D4" w:rsidP="00263FD5">
            <w:pPr>
              <w:widowControl/>
              <w:tabs>
                <w:tab w:val="clear" w:pos="567"/>
              </w:tabs>
              <w:spacing w:line="360" w:lineRule="auto"/>
              <w:ind w:firstLine="0"/>
              <w:jc w:val="center"/>
              <w:rPr>
                <w:b/>
                <w:bCs/>
                <w:sz w:val="20"/>
                <w:szCs w:val="24"/>
              </w:rPr>
            </w:pPr>
          </w:p>
        </w:tc>
        <w:tc>
          <w:tcPr>
            <w:tcW w:w="1097" w:type="pct"/>
            <w:tcBorders>
              <w:top w:val="single" w:sz="8" w:space="0" w:color="auto"/>
            </w:tcBorders>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Сумма затрат</w:t>
            </w:r>
          </w:p>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на плановый</w:t>
            </w:r>
          </w:p>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выпуск продукции, у.е.</w:t>
            </w:r>
          </w:p>
        </w:tc>
        <w:tc>
          <w:tcPr>
            <w:tcW w:w="824" w:type="pct"/>
            <w:tcBorders>
              <w:top w:val="single" w:sz="8" w:space="0" w:color="auto"/>
            </w:tcBorders>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В том числе</w:t>
            </w:r>
          </w:p>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на единицу</w:t>
            </w:r>
          </w:p>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продукции, у.е.</w:t>
            </w:r>
          </w:p>
        </w:tc>
      </w:tr>
      <w:tr w:rsidR="004629D4" w:rsidRPr="00263FD5" w:rsidTr="00263FD5">
        <w:trPr>
          <w:trHeight w:val="270"/>
          <w:tblHeader/>
          <w:jc w:val="center"/>
        </w:trPr>
        <w:tc>
          <w:tcPr>
            <w:tcW w:w="1983"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1</w:t>
            </w:r>
          </w:p>
        </w:tc>
        <w:tc>
          <w:tcPr>
            <w:tcW w:w="1097"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2</w:t>
            </w:r>
          </w:p>
        </w:tc>
        <w:tc>
          <w:tcPr>
            <w:tcW w:w="1097"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3</w:t>
            </w:r>
          </w:p>
        </w:tc>
        <w:tc>
          <w:tcPr>
            <w:tcW w:w="824"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4</w:t>
            </w:r>
          </w:p>
        </w:tc>
      </w:tr>
      <w:tr w:rsidR="004F2DA4" w:rsidRPr="00263FD5" w:rsidTr="00263FD5">
        <w:trPr>
          <w:trHeight w:val="1369"/>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1. Сырьё, материалы и другие материальные ценности за вычетом реализуемых отходов</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highlight w:val="red"/>
              </w:rPr>
            </w:pPr>
            <w:r w:rsidRPr="00263FD5">
              <w:rPr>
                <w:i/>
                <w:iCs/>
                <w:sz w:val="20"/>
                <w:szCs w:val="24"/>
              </w:rPr>
              <w:t>Р</w:t>
            </w:r>
            <w:r w:rsidRPr="00263FD5">
              <w:rPr>
                <w:i/>
                <w:iCs/>
                <w:sz w:val="20"/>
                <w:szCs w:val="24"/>
                <w:vertAlign w:val="subscript"/>
              </w:rPr>
              <w:t>м</w:t>
            </w:r>
          </w:p>
        </w:tc>
        <w:tc>
          <w:tcPr>
            <w:tcW w:w="1097" w:type="pct"/>
          </w:tcPr>
          <w:p w:rsidR="004F2DA4" w:rsidRPr="00263FD5" w:rsidRDefault="004F2DA4" w:rsidP="00263FD5">
            <w:pPr>
              <w:widowControl/>
              <w:tabs>
                <w:tab w:val="clear" w:pos="567"/>
              </w:tabs>
              <w:spacing w:line="360" w:lineRule="auto"/>
              <w:ind w:firstLine="0"/>
              <w:jc w:val="center"/>
              <w:rPr>
                <w:sz w:val="20"/>
                <w:szCs w:val="28"/>
              </w:rPr>
            </w:pPr>
          </w:p>
          <w:p w:rsidR="00F37FA9" w:rsidRPr="00263FD5" w:rsidRDefault="00F37FA9" w:rsidP="00263FD5">
            <w:pPr>
              <w:widowControl/>
              <w:tabs>
                <w:tab w:val="clear" w:pos="567"/>
              </w:tabs>
              <w:spacing w:line="360" w:lineRule="auto"/>
              <w:ind w:firstLine="0"/>
              <w:jc w:val="center"/>
              <w:rPr>
                <w:sz w:val="20"/>
                <w:szCs w:val="28"/>
              </w:rPr>
            </w:pPr>
          </w:p>
          <w:p w:rsidR="004F2DA4" w:rsidRPr="00263FD5" w:rsidRDefault="00320FB0" w:rsidP="00263FD5">
            <w:pPr>
              <w:widowControl/>
              <w:tabs>
                <w:tab w:val="clear" w:pos="567"/>
              </w:tabs>
              <w:spacing w:line="360" w:lineRule="auto"/>
              <w:ind w:firstLine="0"/>
              <w:jc w:val="center"/>
              <w:rPr>
                <w:sz w:val="20"/>
                <w:szCs w:val="28"/>
                <w:lang w:val="en-US"/>
              </w:rPr>
            </w:pPr>
            <w:r w:rsidRPr="00263FD5">
              <w:rPr>
                <w:sz w:val="20"/>
                <w:szCs w:val="28"/>
              </w:rPr>
              <w:t>423.37</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0.05</w:t>
            </w:r>
          </w:p>
        </w:tc>
      </w:tr>
      <w:tr w:rsidR="004F2DA4" w:rsidRPr="00263FD5" w:rsidTr="00263FD5">
        <w:trPr>
          <w:trHeight w:val="1226"/>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2. Основная заработная плата основных производственных рабочих</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з.о</w:t>
            </w:r>
          </w:p>
        </w:tc>
        <w:tc>
          <w:tcPr>
            <w:tcW w:w="1097" w:type="pct"/>
            <w:vAlign w:val="center"/>
          </w:tcPr>
          <w:p w:rsidR="004F2DA4" w:rsidRPr="00263FD5" w:rsidRDefault="0018245D" w:rsidP="00263FD5">
            <w:pPr>
              <w:widowControl/>
              <w:tabs>
                <w:tab w:val="clear" w:pos="567"/>
              </w:tabs>
              <w:spacing w:line="360" w:lineRule="auto"/>
              <w:ind w:firstLine="0"/>
              <w:jc w:val="center"/>
              <w:rPr>
                <w:sz w:val="20"/>
                <w:szCs w:val="28"/>
              </w:rPr>
            </w:pPr>
            <w:r w:rsidRPr="00263FD5">
              <w:rPr>
                <w:sz w:val="20"/>
                <w:szCs w:val="28"/>
              </w:rPr>
              <w:t>10289</w:t>
            </w:r>
          </w:p>
        </w:tc>
        <w:tc>
          <w:tcPr>
            <w:tcW w:w="824" w:type="pct"/>
            <w:vAlign w:val="center"/>
          </w:tcPr>
          <w:p w:rsidR="004F2DA4" w:rsidRPr="00263FD5" w:rsidRDefault="0018245D" w:rsidP="00263FD5">
            <w:pPr>
              <w:widowControl/>
              <w:tabs>
                <w:tab w:val="clear" w:pos="567"/>
              </w:tabs>
              <w:spacing w:line="360" w:lineRule="auto"/>
              <w:ind w:firstLine="0"/>
              <w:jc w:val="center"/>
              <w:rPr>
                <w:sz w:val="20"/>
                <w:szCs w:val="28"/>
              </w:rPr>
            </w:pPr>
            <w:r w:rsidRPr="00263FD5">
              <w:rPr>
                <w:sz w:val="20"/>
                <w:szCs w:val="28"/>
              </w:rPr>
              <w:t>1,105</w:t>
            </w:r>
          </w:p>
        </w:tc>
      </w:tr>
      <w:tr w:rsidR="004F2DA4" w:rsidRPr="00263FD5" w:rsidTr="00263FD5">
        <w:trPr>
          <w:trHeight w:val="1346"/>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3. Дополнительная заработная плата основных производственных рабочих</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з.д</w:t>
            </w:r>
          </w:p>
        </w:tc>
        <w:tc>
          <w:tcPr>
            <w:tcW w:w="1097" w:type="pct"/>
            <w:vAlign w:val="center"/>
          </w:tcPr>
          <w:p w:rsidR="004F2DA4" w:rsidRPr="00263FD5" w:rsidRDefault="00571A5C" w:rsidP="00263FD5">
            <w:pPr>
              <w:widowControl/>
              <w:tabs>
                <w:tab w:val="clear" w:pos="567"/>
              </w:tabs>
              <w:spacing w:line="360" w:lineRule="auto"/>
              <w:ind w:firstLine="0"/>
              <w:jc w:val="center"/>
              <w:rPr>
                <w:sz w:val="20"/>
                <w:szCs w:val="28"/>
              </w:rPr>
            </w:pPr>
            <w:r w:rsidRPr="00263FD5">
              <w:rPr>
                <w:sz w:val="20"/>
                <w:szCs w:val="28"/>
              </w:rPr>
              <w:t>4115,9</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w:t>
            </w:r>
            <w:r w:rsidR="00571A5C" w:rsidRPr="00263FD5">
              <w:rPr>
                <w:sz w:val="20"/>
                <w:szCs w:val="28"/>
              </w:rPr>
              <w:t>442</w:t>
            </w:r>
          </w:p>
        </w:tc>
      </w:tr>
      <w:tr w:rsidR="004F2DA4" w:rsidRPr="00263FD5" w:rsidTr="00263FD5">
        <w:trPr>
          <w:trHeight w:val="1417"/>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4</w:t>
            </w:r>
            <w:r w:rsidR="004F2DA4" w:rsidRPr="00263FD5">
              <w:rPr>
                <w:sz w:val="20"/>
                <w:szCs w:val="24"/>
              </w:rPr>
              <w:t>. Отчисления в государственный фонд социальной защиты населения РБ (35% от ФЗП)</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с.з</w:t>
            </w:r>
          </w:p>
        </w:tc>
        <w:tc>
          <w:tcPr>
            <w:tcW w:w="1097" w:type="pct"/>
            <w:noWrap/>
            <w:vAlign w:val="center"/>
          </w:tcPr>
          <w:p w:rsidR="004F2DA4" w:rsidRPr="00263FD5" w:rsidRDefault="00901878" w:rsidP="00263FD5">
            <w:pPr>
              <w:widowControl/>
              <w:tabs>
                <w:tab w:val="clear" w:pos="567"/>
              </w:tabs>
              <w:spacing w:line="360" w:lineRule="auto"/>
              <w:ind w:firstLine="0"/>
              <w:jc w:val="center"/>
              <w:rPr>
                <w:sz w:val="20"/>
                <w:szCs w:val="28"/>
              </w:rPr>
            </w:pPr>
            <w:r w:rsidRPr="00263FD5">
              <w:rPr>
                <w:sz w:val="20"/>
                <w:szCs w:val="28"/>
              </w:rPr>
              <w:t>5047</w:t>
            </w:r>
            <w:r w:rsidR="004F2DA4" w:rsidRPr="00263FD5">
              <w:rPr>
                <w:sz w:val="20"/>
                <w:szCs w:val="28"/>
              </w:rPr>
              <w:t>.</w:t>
            </w:r>
            <w:r w:rsidRPr="00263FD5">
              <w:rPr>
                <w:sz w:val="20"/>
                <w:szCs w:val="28"/>
              </w:rPr>
              <w:t>104</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w:t>
            </w:r>
            <w:r w:rsidR="00901878" w:rsidRPr="00263FD5">
              <w:rPr>
                <w:sz w:val="20"/>
                <w:szCs w:val="28"/>
              </w:rPr>
              <w:t>542</w:t>
            </w:r>
          </w:p>
        </w:tc>
      </w:tr>
      <w:tr w:rsidR="004F2DA4" w:rsidRPr="00263FD5" w:rsidTr="00263FD5">
        <w:trPr>
          <w:trHeight w:val="1442"/>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5</w:t>
            </w:r>
            <w:r w:rsidR="004F2DA4" w:rsidRPr="00263FD5">
              <w:rPr>
                <w:sz w:val="20"/>
                <w:szCs w:val="24"/>
              </w:rPr>
              <w:t>. Единый платёж налогов (отчисления в фонд содействия занятости и чрезвычайный налог) – 5% от ФЗП</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е.п</w:t>
            </w:r>
          </w:p>
        </w:tc>
        <w:tc>
          <w:tcPr>
            <w:tcW w:w="1097" w:type="pct"/>
            <w:noWrap/>
            <w:vAlign w:val="center"/>
          </w:tcPr>
          <w:p w:rsidR="004F2DA4" w:rsidRPr="00263FD5" w:rsidRDefault="00131989" w:rsidP="00263FD5">
            <w:pPr>
              <w:widowControl/>
              <w:tabs>
                <w:tab w:val="clear" w:pos="567"/>
              </w:tabs>
              <w:spacing w:line="360" w:lineRule="auto"/>
              <w:ind w:firstLine="0"/>
              <w:jc w:val="center"/>
              <w:rPr>
                <w:sz w:val="20"/>
                <w:szCs w:val="28"/>
              </w:rPr>
            </w:pPr>
            <w:r w:rsidRPr="00263FD5">
              <w:rPr>
                <w:sz w:val="20"/>
                <w:szCs w:val="28"/>
              </w:rPr>
              <w:t>717.024</w:t>
            </w:r>
          </w:p>
        </w:tc>
        <w:tc>
          <w:tcPr>
            <w:tcW w:w="824" w:type="pct"/>
            <w:vAlign w:val="center"/>
          </w:tcPr>
          <w:p w:rsidR="004F2DA4" w:rsidRPr="00263FD5" w:rsidRDefault="00131989" w:rsidP="00263FD5">
            <w:pPr>
              <w:widowControl/>
              <w:tabs>
                <w:tab w:val="clear" w:pos="567"/>
              </w:tabs>
              <w:spacing w:line="360" w:lineRule="auto"/>
              <w:ind w:firstLine="0"/>
              <w:jc w:val="center"/>
              <w:rPr>
                <w:sz w:val="20"/>
                <w:szCs w:val="28"/>
              </w:rPr>
            </w:pPr>
            <w:r w:rsidRPr="00263FD5">
              <w:rPr>
                <w:sz w:val="20"/>
                <w:szCs w:val="28"/>
              </w:rPr>
              <w:t>0.077</w:t>
            </w:r>
          </w:p>
        </w:tc>
      </w:tr>
      <w:tr w:rsidR="004F2DA4" w:rsidRPr="00263FD5" w:rsidTr="00263FD5">
        <w:trPr>
          <w:trHeight w:val="1053"/>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6</w:t>
            </w:r>
            <w:r w:rsidR="004F2DA4" w:rsidRPr="00263FD5">
              <w:rPr>
                <w:sz w:val="20"/>
                <w:szCs w:val="24"/>
              </w:rPr>
              <w:t>. Топливо и электроэнергия для технологических целей</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э</w:t>
            </w:r>
          </w:p>
        </w:tc>
        <w:tc>
          <w:tcPr>
            <w:tcW w:w="1097" w:type="pct"/>
            <w:vAlign w:val="center"/>
          </w:tcPr>
          <w:p w:rsidR="004F2DA4" w:rsidRPr="00263FD5" w:rsidRDefault="002A3931" w:rsidP="00263FD5">
            <w:pPr>
              <w:widowControl/>
              <w:tabs>
                <w:tab w:val="clear" w:pos="567"/>
              </w:tabs>
              <w:spacing w:line="360" w:lineRule="auto"/>
              <w:ind w:firstLine="0"/>
              <w:jc w:val="center"/>
              <w:rPr>
                <w:sz w:val="20"/>
                <w:szCs w:val="28"/>
              </w:rPr>
            </w:pPr>
            <w:r w:rsidRPr="00263FD5">
              <w:rPr>
                <w:sz w:val="20"/>
                <w:szCs w:val="28"/>
              </w:rPr>
              <w:t>764.41</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0.0</w:t>
            </w:r>
            <w:r w:rsidR="002A3931" w:rsidRPr="00263FD5">
              <w:rPr>
                <w:sz w:val="20"/>
                <w:szCs w:val="28"/>
              </w:rPr>
              <w:t>8</w:t>
            </w:r>
            <w:r w:rsidRPr="00263FD5">
              <w:rPr>
                <w:sz w:val="20"/>
                <w:szCs w:val="28"/>
              </w:rPr>
              <w:t>2</w:t>
            </w:r>
          </w:p>
        </w:tc>
      </w:tr>
      <w:tr w:rsidR="004F2DA4" w:rsidRPr="00263FD5" w:rsidTr="00263FD5">
        <w:trPr>
          <w:trHeight w:val="1035"/>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7</w:t>
            </w:r>
            <w:r w:rsidR="004F2DA4" w:rsidRPr="00263FD5">
              <w:rPr>
                <w:sz w:val="20"/>
                <w:szCs w:val="24"/>
              </w:rPr>
              <w:t>. Расходы на подготовку и освоение производства</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п.о</w:t>
            </w:r>
          </w:p>
        </w:tc>
        <w:tc>
          <w:tcPr>
            <w:tcW w:w="1097" w:type="pct"/>
            <w:vAlign w:val="center"/>
          </w:tcPr>
          <w:p w:rsidR="004F2DA4" w:rsidRPr="00263FD5" w:rsidRDefault="00BF0EE8" w:rsidP="00263FD5">
            <w:pPr>
              <w:widowControl/>
              <w:tabs>
                <w:tab w:val="clear" w:pos="567"/>
              </w:tabs>
              <w:spacing w:line="360" w:lineRule="auto"/>
              <w:ind w:firstLine="0"/>
              <w:jc w:val="center"/>
              <w:rPr>
                <w:sz w:val="20"/>
                <w:szCs w:val="28"/>
              </w:rPr>
            </w:pPr>
            <w:r w:rsidRPr="00263FD5">
              <w:rPr>
                <w:sz w:val="20"/>
                <w:szCs w:val="28"/>
              </w:rPr>
              <w:t>1028.976</w:t>
            </w:r>
          </w:p>
        </w:tc>
        <w:tc>
          <w:tcPr>
            <w:tcW w:w="824" w:type="pct"/>
            <w:vAlign w:val="center"/>
          </w:tcPr>
          <w:p w:rsidR="004F2DA4" w:rsidRPr="00263FD5" w:rsidRDefault="00624210" w:rsidP="00263FD5">
            <w:pPr>
              <w:widowControl/>
              <w:tabs>
                <w:tab w:val="clear" w:pos="567"/>
              </w:tabs>
              <w:spacing w:line="360" w:lineRule="auto"/>
              <w:ind w:firstLine="0"/>
              <w:jc w:val="center"/>
              <w:rPr>
                <w:sz w:val="20"/>
                <w:szCs w:val="28"/>
              </w:rPr>
            </w:pPr>
            <w:r w:rsidRPr="00263FD5">
              <w:rPr>
                <w:sz w:val="20"/>
                <w:szCs w:val="28"/>
              </w:rPr>
              <w:t>0.1105</w:t>
            </w:r>
          </w:p>
        </w:tc>
      </w:tr>
      <w:tr w:rsidR="004F2DA4" w:rsidRPr="00263FD5" w:rsidTr="00263FD5">
        <w:trPr>
          <w:trHeight w:val="1048"/>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8</w:t>
            </w:r>
            <w:r w:rsidR="004F2DA4" w:rsidRPr="00263FD5">
              <w:rPr>
                <w:sz w:val="20"/>
                <w:szCs w:val="24"/>
              </w:rPr>
              <w:t>. Износ инструментов и приспособлений целевого назначения</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из</w:t>
            </w:r>
          </w:p>
        </w:tc>
        <w:tc>
          <w:tcPr>
            <w:tcW w:w="1097" w:type="pct"/>
            <w:vAlign w:val="center"/>
          </w:tcPr>
          <w:p w:rsidR="004F2DA4" w:rsidRPr="00263FD5" w:rsidRDefault="00B5457E" w:rsidP="00263FD5">
            <w:pPr>
              <w:widowControl/>
              <w:tabs>
                <w:tab w:val="clear" w:pos="567"/>
              </w:tabs>
              <w:spacing w:line="360" w:lineRule="auto"/>
              <w:ind w:firstLine="0"/>
              <w:jc w:val="center"/>
              <w:rPr>
                <w:sz w:val="20"/>
                <w:szCs w:val="24"/>
                <w:highlight w:val="green"/>
              </w:rPr>
            </w:pPr>
            <w:r w:rsidRPr="00263FD5">
              <w:rPr>
                <w:sz w:val="20"/>
                <w:szCs w:val="28"/>
              </w:rPr>
              <w:t>1543.46</w:t>
            </w:r>
          </w:p>
        </w:tc>
        <w:tc>
          <w:tcPr>
            <w:tcW w:w="824" w:type="pct"/>
            <w:vAlign w:val="center"/>
          </w:tcPr>
          <w:p w:rsidR="004F2DA4" w:rsidRPr="00263FD5" w:rsidRDefault="00B5457E" w:rsidP="00263FD5">
            <w:pPr>
              <w:widowControl/>
              <w:tabs>
                <w:tab w:val="clear" w:pos="567"/>
              </w:tabs>
              <w:spacing w:line="360" w:lineRule="auto"/>
              <w:ind w:firstLine="0"/>
              <w:jc w:val="center"/>
              <w:rPr>
                <w:sz w:val="20"/>
                <w:szCs w:val="24"/>
                <w:highlight w:val="green"/>
              </w:rPr>
            </w:pPr>
            <w:r w:rsidRPr="00263FD5">
              <w:rPr>
                <w:sz w:val="20"/>
                <w:szCs w:val="28"/>
              </w:rPr>
              <w:t>0.166</w:t>
            </w:r>
          </w:p>
        </w:tc>
      </w:tr>
      <w:tr w:rsidR="004F2DA4" w:rsidRPr="00263FD5" w:rsidTr="00263FD5">
        <w:trPr>
          <w:trHeight w:val="483"/>
          <w:jc w:val="center"/>
        </w:trPr>
        <w:tc>
          <w:tcPr>
            <w:tcW w:w="1983" w:type="pct"/>
            <w:vMerge w:val="restar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9</w:t>
            </w:r>
            <w:r w:rsidR="004F2DA4" w:rsidRPr="00263FD5">
              <w:rPr>
                <w:sz w:val="20"/>
                <w:szCs w:val="24"/>
              </w:rPr>
              <w:t>. Амортизационные отчисления основных производственных фондов</w:t>
            </w:r>
          </w:p>
        </w:tc>
        <w:tc>
          <w:tcPr>
            <w:tcW w:w="1097" w:type="pct"/>
            <w:vMerge w:val="restar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а</w:t>
            </w:r>
          </w:p>
        </w:tc>
        <w:tc>
          <w:tcPr>
            <w:tcW w:w="1097" w:type="pct"/>
            <w:vMerge w:val="restart"/>
            <w:vAlign w:val="center"/>
          </w:tcPr>
          <w:p w:rsidR="004F2DA4" w:rsidRPr="00263FD5" w:rsidRDefault="007F3C31" w:rsidP="00263FD5">
            <w:pPr>
              <w:widowControl/>
              <w:tabs>
                <w:tab w:val="clear" w:pos="567"/>
              </w:tabs>
              <w:spacing w:line="360" w:lineRule="auto"/>
              <w:ind w:firstLine="0"/>
              <w:jc w:val="center"/>
              <w:rPr>
                <w:sz w:val="20"/>
                <w:szCs w:val="28"/>
              </w:rPr>
            </w:pPr>
            <w:r w:rsidRPr="00263FD5">
              <w:rPr>
                <w:sz w:val="20"/>
                <w:szCs w:val="28"/>
              </w:rPr>
              <w:t>27451</w:t>
            </w:r>
          </w:p>
        </w:tc>
        <w:tc>
          <w:tcPr>
            <w:tcW w:w="824" w:type="pct"/>
            <w:vMerge w:val="restart"/>
            <w:vAlign w:val="center"/>
          </w:tcPr>
          <w:p w:rsidR="004F2DA4" w:rsidRPr="00263FD5" w:rsidRDefault="007F3C31" w:rsidP="00263FD5">
            <w:pPr>
              <w:widowControl/>
              <w:tabs>
                <w:tab w:val="clear" w:pos="567"/>
              </w:tabs>
              <w:spacing w:line="360" w:lineRule="auto"/>
              <w:ind w:firstLine="0"/>
              <w:jc w:val="center"/>
              <w:rPr>
                <w:sz w:val="20"/>
                <w:szCs w:val="28"/>
              </w:rPr>
            </w:pPr>
            <w:r w:rsidRPr="00263FD5">
              <w:rPr>
                <w:sz w:val="20"/>
                <w:szCs w:val="28"/>
              </w:rPr>
              <w:t>2.95</w:t>
            </w:r>
          </w:p>
        </w:tc>
      </w:tr>
      <w:tr w:rsidR="004F2DA4" w:rsidRPr="00263FD5" w:rsidTr="00263FD5">
        <w:trPr>
          <w:trHeight w:val="728"/>
          <w:jc w:val="center"/>
        </w:trPr>
        <w:tc>
          <w:tcPr>
            <w:tcW w:w="1983" w:type="pct"/>
            <w:vMerge/>
            <w:vAlign w:val="center"/>
          </w:tcPr>
          <w:p w:rsidR="004F2DA4" w:rsidRPr="00263FD5" w:rsidRDefault="004F2DA4" w:rsidP="00263FD5">
            <w:pPr>
              <w:widowControl/>
              <w:tabs>
                <w:tab w:val="clear" w:pos="567"/>
              </w:tabs>
              <w:spacing w:line="360" w:lineRule="auto"/>
              <w:ind w:firstLine="0"/>
              <w:jc w:val="center"/>
              <w:rPr>
                <w:sz w:val="20"/>
                <w:szCs w:val="24"/>
              </w:rPr>
            </w:pPr>
          </w:p>
        </w:tc>
        <w:tc>
          <w:tcPr>
            <w:tcW w:w="1097" w:type="pct"/>
            <w:vMerge/>
            <w:vAlign w:val="center"/>
          </w:tcPr>
          <w:p w:rsidR="004F2DA4" w:rsidRPr="00263FD5" w:rsidRDefault="004F2DA4" w:rsidP="00263FD5">
            <w:pPr>
              <w:widowControl/>
              <w:tabs>
                <w:tab w:val="clear" w:pos="567"/>
              </w:tabs>
              <w:spacing w:line="360" w:lineRule="auto"/>
              <w:ind w:firstLine="0"/>
              <w:jc w:val="center"/>
              <w:rPr>
                <w:i/>
                <w:iCs/>
                <w:sz w:val="20"/>
                <w:szCs w:val="24"/>
              </w:rPr>
            </w:pPr>
          </w:p>
        </w:tc>
        <w:tc>
          <w:tcPr>
            <w:tcW w:w="1097" w:type="pct"/>
            <w:vMerge/>
            <w:vAlign w:val="center"/>
          </w:tcPr>
          <w:p w:rsidR="004F2DA4" w:rsidRPr="00263FD5" w:rsidRDefault="004F2DA4" w:rsidP="00263FD5">
            <w:pPr>
              <w:widowControl/>
              <w:tabs>
                <w:tab w:val="clear" w:pos="567"/>
              </w:tabs>
              <w:spacing w:line="360" w:lineRule="auto"/>
              <w:ind w:firstLine="0"/>
              <w:jc w:val="center"/>
              <w:rPr>
                <w:sz w:val="20"/>
                <w:szCs w:val="24"/>
              </w:rPr>
            </w:pPr>
          </w:p>
        </w:tc>
        <w:tc>
          <w:tcPr>
            <w:tcW w:w="824" w:type="pct"/>
            <w:vMerge/>
            <w:vAlign w:val="center"/>
          </w:tcPr>
          <w:p w:rsidR="004F2DA4" w:rsidRPr="00263FD5" w:rsidRDefault="004F2DA4" w:rsidP="00263FD5">
            <w:pPr>
              <w:widowControl/>
              <w:tabs>
                <w:tab w:val="clear" w:pos="567"/>
              </w:tabs>
              <w:spacing w:line="360" w:lineRule="auto"/>
              <w:ind w:firstLine="0"/>
              <w:jc w:val="center"/>
              <w:rPr>
                <w:sz w:val="20"/>
                <w:szCs w:val="24"/>
              </w:rPr>
            </w:pPr>
          </w:p>
        </w:tc>
      </w:tr>
      <w:tr w:rsidR="004F2DA4" w:rsidRPr="00263FD5" w:rsidTr="00263FD5">
        <w:trPr>
          <w:trHeight w:val="620"/>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1</w:t>
            </w:r>
            <w:r w:rsidR="00D01D99" w:rsidRPr="00263FD5">
              <w:rPr>
                <w:sz w:val="20"/>
                <w:szCs w:val="24"/>
              </w:rPr>
              <w:t>0</w:t>
            </w:r>
            <w:r w:rsidRPr="00263FD5">
              <w:rPr>
                <w:sz w:val="20"/>
                <w:szCs w:val="24"/>
              </w:rPr>
              <w:t>. Общепроизводственные расходы</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оп</w:t>
            </w:r>
          </w:p>
        </w:tc>
        <w:tc>
          <w:tcPr>
            <w:tcW w:w="1097" w:type="pct"/>
            <w:noWrap/>
            <w:vAlign w:val="center"/>
          </w:tcPr>
          <w:p w:rsidR="004F2DA4" w:rsidRPr="00263FD5" w:rsidRDefault="00902D27" w:rsidP="00263FD5">
            <w:pPr>
              <w:widowControl/>
              <w:tabs>
                <w:tab w:val="clear" w:pos="567"/>
              </w:tabs>
              <w:spacing w:line="360" w:lineRule="auto"/>
              <w:ind w:firstLine="0"/>
              <w:jc w:val="center"/>
              <w:rPr>
                <w:sz w:val="20"/>
                <w:szCs w:val="28"/>
              </w:rPr>
            </w:pPr>
            <w:r w:rsidRPr="00263FD5">
              <w:rPr>
                <w:sz w:val="20"/>
                <w:szCs w:val="28"/>
              </w:rPr>
              <w:t>8231,808</w:t>
            </w:r>
          </w:p>
        </w:tc>
        <w:tc>
          <w:tcPr>
            <w:tcW w:w="824" w:type="pct"/>
            <w:vAlign w:val="center"/>
          </w:tcPr>
          <w:p w:rsidR="004F2DA4" w:rsidRPr="00263FD5" w:rsidRDefault="00BC5C01" w:rsidP="00263FD5">
            <w:pPr>
              <w:widowControl/>
              <w:tabs>
                <w:tab w:val="clear" w:pos="567"/>
              </w:tabs>
              <w:spacing w:line="360" w:lineRule="auto"/>
              <w:ind w:firstLine="0"/>
              <w:jc w:val="center"/>
              <w:rPr>
                <w:sz w:val="20"/>
                <w:szCs w:val="28"/>
              </w:rPr>
            </w:pPr>
            <w:r w:rsidRPr="00263FD5">
              <w:rPr>
                <w:sz w:val="20"/>
                <w:szCs w:val="28"/>
              </w:rPr>
              <w:t>0.884</w:t>
            </w:r>
          </w:p>
        </w:tc>
      </w:tr>
      <w:tr w:rsidR="004F2DA4" w:rsidRPr="00263FD5" w:rsidTr="00263FD5">
        <w:trPr>
          <w:trHeight w:val="544"/>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1</w:t>
            </w:r>
            <w:r w:rsidR="00D01D99" w:rsidRPr="00263FD5">
              <w:rPr>
                <w:sz w:val="20"/>
                <w:szCs w:val="24"/>
              </w:rPr>
              <w:t>1</w:t>
            </w:r>
            <w:r w:rsidRPr="00263FD5">
              <w:rPr>
                <w:sz w:val="20"/>
                <w:szCs w:val="24"/>
              </w:rPr>
              <w:t>. Общехозяйственные расходы</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ох</w:t>
            </w:r>
          </w:p>
        </w:tc>
        <w:tc>
          <w:tcPr>
            <w:tcW w:w="1097" w:type="pct"/>
            <w:noWrap/>
            <w:vAlign w:val="center"/>
          </w:tcPr>
          <w:p w:rsidR="004F2DA4" w:rsidRPr="00263FD5" w:rsidRDefault="00902D27" w:rsidP="00263FD5">
            <w:pPr>
              <w:widowControl/>
              <w:tabs>
                <w:tab w:val="clear" w:pos="567"/>
              </w:tabs>
              <w:spacing w:line="360" w:lineRule="auto"/>
              <w:ind w:firstLine="0"/>
              <w:jc w:val="center"/>
              <w:rPr>
                <w:sz w:val="20"/>
                <w:szCs w:val="28"/>
              </w:rPr>
            </w:pPr>
            <w:r w:rsidRPr="00263FD5">
              <w:rPr>
                <w:sz w:val="20"/>
                <w:szCs w:val="28"/>
              </w:rPr>
              <w:t>6173,856</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w:t>
            </w:r>
            <w:r w:rsidR="00BC5C01" w:rsidRPr="00263FD5">
              <w:rPr>
                <w:sz w:val="20"/>
                <w:szCs w:val="28"/>
              </w:rPr>
              <w:t>663</w:t>
            </w:r>
          </w:p>
        </w:tc>
      </w:tr>
      <w:tr w:rsidR="004F2DA4" w:rsidRPr="00263FD5" w:rsidTr="00263FD5">
        <w:trPr>
          <w:trHeight w:val="780"/>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1</w:t>
            </w:r>
            <w:r w:rsidR="00D01D99" w:rsidRPr="00263FD5">
              <w:rPr>
                <w:sz w:val="20"/>
                <w:szCs w:val="24"/>
              </w:rPr>
              <w:t>2</w:t>
            </w:r>
            <w:r w:rsidRPr="00263FD5">
              <w:rPr>
                <w:sz w:val="20"/>
                <w:szCs w:val="24"/>
              </w:rPr>
              <w:t>. Прочие производственные расходы</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пр</w:t>
            </w:r>
          </w:p>
        </w:tc>
        <w:tc>
          <w:tcPr>
            <w:tcW w:w="1097" w:type="pct"/>
            <w:vAlign w:val="center"/>
          </w:tcPr>
          <w:p w:rsidR="004F2DA4" w:rsidRPr="00263FD5" w:rsidRDefault="00902D27" w:rsidP="00263FD5">
            <w:pPr>
              <w:widowControl/>
              <w:tabs>
                <w:tab w:val="clear" w:pos="567"/>
              </w:tabs>
              <w:spacing w:line="360" w:lineRule="auto"/>
              <w:ind w:firstLine="0"/>
              <w:jc w:val="center"/>
              <w:rPr>
                <w:sz w:val="20"/>
                <w:szCs w:val="28"/>
              </w:rPr>
            </w:pPr>
            <w:r w:rsidRPr="00263FD5">
              <w:rPr>
                <w:sz w:val="20"/>
                <w:szCs w:val="28"/>
              </w:rPr>
              <w:t>144,05</w:t>
            </w:r>
          </w:p>
        </w:tc>
        <w:tc>
          <w:tcPr>
            <w:tcW w:w="824" w:type="pct"/>
            <w:vAlign w:val="center"/>
          </w:tcPr>
          <w:p w:rsidR="004F2DA4" w:rsidRPr="00263FD5" w:rsidRDefault="004F2DA4" w:rsidP="00263FD5">
            <w:pPr>
              <w:widowControl/>
              <w:tabs>
                <w:tab w:val="clear" w:pos="567"/>
              </w:tabs>
              <w:spacing w:line="360" w:lineRule="auto"/>
              <w:ind w:firstLine="0"/>
              <w:jc w:val="center"/>
              <w:rPr>
                <w:sz w:val="20"/>
                <w:szCs w:val="28"/>
              </w:rPr>
            </w:pPr>
            <w:r w:rsidRPr="00263FD5">
              <w:rPr>
                <w:sz w:val="20"/>
                <w:szCs w:val="28"/>
              </w:rPr>
              <w:t>0.01</w:t>
            </w:r>
            <w:r w:rsidR="00902D27" w:rsidRPr="00263FD5">
              <w:rPr>
                <w:sz w:val="20"/>
                <w:szCs w:val="28"/>
              </w:rPr>
              <w:t>55</w:t>
            </w:r>
          </w:p>
        </w:tc>
      </w:tr>
      <w:tr w:rsidR="004F2DA4" w:rsidRPr="00263FD5" w:rsidTr="00263FD5">
        <w:trPr>
          <w:trHeight w:val="762"/>
          <w:jc w:val="center"/>
        </w:trPr>
        <w:tc>
          <w:tcPr>
            <w:tcW w:w="1983" w:type="pct"/>
            <w:vAlign w:val="center"/>
          </w:tcPr>
          <w:p w:rsidR="004F2DA4" w:rsidRPr="00263FD5" w:rsidRDefault="00BC7FB1" w:rsidP="00263FD5">
            <w:pPr>
              <w:widowControl/>
              <w:tabs>
                <w:tab w:val="clear" w:pos="567"/>
              </w:tabs>
              <w:spacing w:line="360" w:lineRule="auto"/>
              <w:ind w:firstLine="0"/>
              <w:jc w:val="center"/>
              <w:rPr>
                <w:b/>
                <w:bCs/>
                <w:sz w:val="20"/>
                <w:szCs w:val="24"/>
              </w:rPr>
            </w:pPr>
            <w:r w:rsidRPr="00263FD5">
              <w:rPr>
                <w:b/>
                <w:bCs/>
                <w:sz w:val="20"/>
                <w:szCs w:val="24"/>
              </w:rPr>
              <w:t xml:space="preserve">13. </w:t>
            </w:r>
            <w:r w:rsidR="004F2DA4" w:rsidRPr="00263FD5">
              <w:rPr>
                <w:b/>
                <w:bCs/>
                <w:sz w:val="20"/>
                <w:szCs w:val="24"/>
              </w:rPr>
              <w:t>Итого</w:t>
            </w:r>
          </w:p>
          <w:p w:rsidR="004F2DA4" w:rsidRPr="00263FD5" w:rsidRDefault="004F2DA4" w:rsidP="00263FD5">
            <w:pPr>
              <w:widowControl/>
              <w:tabs>
                <w:tab w:val="clear" w:pos="567"/>
              </w:tabs>
              <w:spacing w:line="360" w:lineRule="auto"/>
              <w:ind w:firstLine="0"/>
              <w:jc w:val="center"/>
              <w:rPr>
                <w:b/>
                <w:bCs/>
                <w:sz w:val="20"/>
                <w:szCs w:val="24"/>
              </w:rPr>
            </w:pPr>
            <w:r w:rsidRPr="00263FD5">
              <w:rPr>
                <w:b/>
                <w:bCs/>
                <w:sz w:val="20"/>
                <w:szCs w:val="24"/>
              </w:rPr>
              <w:t>производственная себестоимость</w:t>
            </w:r>
          </w:p>
        </w:tc>
        <w:tc>
          <w:tcPr>
            <w:tcW w:w="1097" w:type="pct"/>
            <w:vAlign w:val="center"/>
          </w:tcPr>
          <w:p w:rsidR="004F2DA4" w:rsidRPr="00263FD5" w:rsidRDefault="004F2DA4" w:rsidP="00263FD5">
            <w:pPr>
              <w:widowControl/>
              <w:tabs>
                <w:tab w:val="clear" w:pos="567"/>
              </w:tabs>
              <w:spacing w:line="360" w:lineRule="auto"/>
              <w:ind w:firstLine="0"/>
              <w:jc w:val="center"/>
              <w:rPr>
                <w:b/>
                <w:bCs/>
                <w:i/>
                <w:iCs/>
                <w:sz w:val="20"/>
                <w:szCs w:val="24"/>
              </w:rPr>
            </w:pPr>
            <w:r w:rsidRPr="00263FD5">
              <w:rPr>
                <w:b/>
                <w:bCs/>
                <w:i/>
                <w:iCs/>
                <w:sz w:val="20"/>
                <w:szCs w:val="24"/>
              </w:rPr>
              <w:t>С</w:t>
            </w:r>
            <w:r w:rsidRPr="00263FD5">
              <w:rPr>
                <w:b/>
                <w:bCs/>
                <w:i/>
                <w:iCs/>
                <w:sz w:val="20"/>
                <w:szCs w:val="24"/>
                <w:vertAlign w:val="subscript"/>
              </w:rPr>
              <w:t>пр</w:t>
            </w:r>
          </w:p>
        </w:tc>
        <w:tc>
          <w:tcPr>
            <w:tcW w:w="1097" w:type="pct"/>
            <w:vAlign w:val="center"/>
          </w:tcPr>
          <w:p w:rsidR="004F2DA4" w:rsidRPr="00263FD5" w:rsidRDefault="00573348" w:rsidP="00263FD5">
            <w:pPr>
              <w:widowControl/>
              <w:tabs>
                <w:tab w:val="clear" w:pos="567"/>
              </w:tabs>
              <w:spacing w:line="360" w:lineRule="auto"/>
              <w:ind w:firstLine="0"/>
              <w:jc w:val="center"/>
              <w:rPr>
                <w:sz w:val="20"/>
                <w:szCs w:val="28"/>
              </w:rPr>
            </w:pPr>
            <w:r w:rsidRPr="00263FD5">
              <w:rPr>
                <w:sz w:val="20"/>
                <w:szCs w:val="28"/>
              </w:rPr>
              <w:t>57621,13</w:t>
            </w:r>
          </w:p>
        </w:tc>
        <w:tc>
          <w:tcPr>
            <w:tcW w:w="824" w:type="pct"/>
            <w:vAlign w:val="center"/>
          </w:tcPr>
          <w:p w:rsidR="004F2DA4" w:rsidRPr="00263FD5" w:rsidRDefault="00573348" w:rsidP="00263FD5">
            <w:pPr>
              <w:widowControl/>
              <w:tabs>
                <w:tab w:val="clear" w:pos="567"/>
              </w:tabs>
              <w:spacing w:line="360" w:lineRule="auto"/>
              <w:ind w:firstLine="0"/>
              <w:jc w:val="center"/>
              <w:rPr>
                <w:sz w:val="20"/>
                <w:szCs w:val="28"/>
              </w:rPr>
            </w:pPr>
            <w:r w:rsidRPr="00263FD5">
              <w:rPr>
                <w:sz w:val="20"/>
                <w:szCs w:val="28"/>
              </w:rPr>
              <w:t>6.188</w:t>
            </w:r>
          </w:p>
        </w:tc>
      </w:tr>
      <w:tr w:rsidR="004F2DA4" w:rsidRPr="00263FD5" w:rsidTr="00263FD5">
        <w:trPr>
          <w:trHeight w:val="957"/>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15. Коммерческие расходы (внепроизводственные)</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ком</w:t>
            </w:r>
          </w:p>
        </w:tc>
        <w:tc>
          <w:tcPr>
            <w:tcW w:w="1097" w:type="pct"/>
            <w:vAlign w:val="center"/>
          </w:tcPr>
          <w:p w:rsidR="004F2DA4" w:rsidRPr="00263FD5" w:rsidRDefault="00086979" w:rsidP="00263FD5">
            <w:pPr>
              <w:widowControl/>
              <w:tabs>
                <w:tab w:val="clear" w:pos="567"/>
              </w:tabs>
              <w:spacing w:line="360" w:lineRule="auto"/>
              <w:ind w:firstLine="0"/>
              <w:jc w:val="center"/>
              <w:rPr>
                <w:sz w:val="20"/>
                <w:szCs w:val="24"/>
              </w:rPr>
            </w:pPr>
            <w:r w:rsidRPr="00263FD5">
              <w:rPr>
                <w:sz w:val="20"/>
                <w:szCs w:val="28"/>
              </w:rPr>
              <w:t>576.21</w:t>
            </w:r>
          </w:p>
        </w:tc>
        <w:tc>
          <w:tcPr>
            <w:tcW w:w="824" w:type="pct"/>
            <w:vAlign w:val="center"/>
          </w:tcPr>
          <w:p w:rsidR="004F2DA4" w:rsidRPr="00263FD5" w:rsidRDefault="00086979" w:rsidP="00263FD5">
            <w:pPr>
              <w:widowControl/>
              <w:tabs>
                <w:tab w:val="clear" w:pos="567"/>
              </w:tabs>
              <w:spacing w:line="360" w:lineRule="auto"/>
              <w:ind w:firstLine="0"/>
              <w:jc w:val="center"/>
              <w:rPr>
                <w:b/>
                <w:bCs/>
                <w:sz w:val="20"/>
                <w:szCs w:val="24"/>
              </w:rPr>
            </w:pPr>
            <w:r w:rsidRPr="00263FD5">
              <w:rPr>
                <w:sz w:val="20"/>
                <w:szCs w:val="24"/>
              </w:rPr>
              <w:t>0.062</w:t>
            </w:r>
            <w:r w:rsidR="004F2DA4" w:rsidRPr="00263FD5">
              <w:rPr>
                <w:sz w:val="20"/>
                <w:szCs w:val="24"/>
              </w:rPr>
              <w:t xml:space="preserve"> </w:t>
            </w:r>
          </w:p>
        </w:tc>
      </w:tr>
      <w:tr w:rsidR="004F2DA4" w:rsidRPr="00263FD5" w:rsidTr="00263FD5">
        <w:trPr>
          <w:trHeight w:val="560"/>
          <w:jc w:val="center"/>
        </w:trPr>
        <w:tc>
          <w:tcPr>
            <w:tcW w:w="1983" w:type="pct"/>
            <w:vAlign w:val="center"/>
          </w:tcPr>
          <w:p w:rsidR="004F2DA4" w:rsidRPr="00263FD5" w:rsidRDefault="00BC7FB1" w:rsidP="00263FD5">
            <w:pPr>
              <w:widowControl/>
              <w:tabs>
                <w:tab w:val="clear" w:pos="567"/>
              </w:tabs>
              <w:spacing w:line="360" w:lineRule="auto"/>
              <w:ind w:firstLine="0"/>
              <w:jc w:val="center"/>
              <w:rPr>
                <w:b/>
                <w:bCs/>
                <w:sz w:val="20"/>
                <w:szCs w:val="24"/>
              </w:rPr>
            </w:pPr>
            <w:r w:rsidRPr="00263FD5">
              <w:rPr>
                <w:b/>
                <w:bCs/>
                <w:sz w:val="20"/>
                <w:szCs w:val="24"/>
              </w:rPr>
              <w:t xml:space="preserve">16. </w:t>
            </w:r>
            <w:r w:rsidR="004F2DA4" w:rsidRPr="00263FD5">
              <w:rPr>
                <w:b/>
                <w:bCs/>
                <w:sz w:val="20"/>
                <w:szCs w:val="24"/>
              </w:rPr>
              <w:t>Итого</w:t>
            </w:r>
          </w:p>
          <w:p w:rsidR="004F2DA4" w:rsidRPr="00263FD5" w:rsidRDefault="004F2DA4" w:rsidP="00263FD5">
            <w:pPr>
              <w:widowControl/>
              <w:tabs>
                <w:tab w:val="clear" w:pos="567"/>
              </w:tabs>
              <w:spacing w:line="360" w:lineRule="auto"/>
              <w:ind w:firstLine="0"/>
              <w:jc w:val="center"/>
              <w:rPr>
                <w:b/>
                <w:bCs/>
                <w:sz w:val="20"/>
                <w:szCs w:val="24"/>
              </w:rPr>
            </w:pPr>
            <w:r w:rsidRPr="00263FD5">
              <w:rPr>
                <w:b/>
                <w:bCs/>
                <w:sz w:val="20"/>
                <w:szCs w:val="24"/>
              </w:rPr>
              <w:t>полная себестоимость продукции</w:t>
            </w:r>
          </w:p>
        </w:tc>
        <w:tc>
          <w:tcPr>
            <w:tcW w:w="1097" w:type="pct"/>
            <w:vAlign w:val="center"/>
          </w:tcPr>
          <w:p w:rsidR="004F2DA4" w:rsidRPr="00263FD5" w:rsidRDefault="004F2DA4" w:rsidP="00263FD5">
            <w:pPr>
              <w:widowControl/>
              <w:tabs>
                <w:tab w:val="clear" w:pos="567"/>
              </w:tabs>
              <w:spacing w:line="360" w:lineRule="auto"/>
              <w:ind w:firstLine="0"/>
              <w:jc w:val="center"/>
              <w:rPr>
                <w:b/>
                <w:bCs/>
                <w:i/>
                <w:iCs/>
                <w:sz w:val="20"/>
                <w:szCs w:val="24"/>
              </w:rPr>
            </w:pPr>
            <w:r w:rsidRPr="00263FD5">
              <w:rPr>
                <w:b/>
                <w:bCs/>
                <w:i/>
                <w:iCs/>
                <w:sz w:val="20"/>
                <w:szCs w:val="24"/>
              </w:rPr>
              <w:t>С</w:t>
            </w:r>
            <w:r w:rsidRPr="00263FD5">
              <w:rPr>
                <w:b/>
                <w:bCs/>
                <w:i/>
                <w:iCs/>
                <w:sz w:val="20"/>
                <w:szCs w:val="24"/>
                <w:vertAlign w:val="subscript"/>
              </w:rPr>
              <w:t>п</w:t>
            </w:r>
          </w:p>
        </w:tc>
        <w:tc>
          <w:tcPr>
            <w:tcW w:w="1097" w:type="pct"/>
            <w:vAlign w:val="center"/>
          </w:tcPr>
          <w:p w:rsidR="004F2DA4" w:rsidRPr="00263FD5" w:rsidRDefault="004C1AEC" w:rsidP="00263FD5">
            <w:pPr>
              <w:widowControl/>
              <w:tabs>
                <w:tab w:val="clear" w:pos="567"/>
              </w:tabs>
              <w:spacing w:line="360" w:lineRule="auto"/>
              <w:ind w:firstLine="0"/>
              <w:jc w:val="center"/>
              <w:rPr>
                <w:sz w:val="20"/>
                <w:szCs w:val="28"/>
                <w:lang w:val="en-US"/>
              </w:rPr>
            </w:pPr>
            <w:r w:rsidRPr="00263FD5">
              <w:rPr>
                <w:sz w:val="20"/>
                <w:szCs w:val="28"/>
              </w:rPr>
              <w:t>58</w:t>
            </w:r>
            <w:r w:rsidR="00CF6396" w:rsidRPr="00263FD5">
              <w:rPr>
                <w:sz w:val="20"/>
                <w:szCs w:val="28"/>
                <w:lang w:val="en-US"/>
              </w:rPr>
              <w:t>200</w:t>
            </w:r>
          </w:p>
        </w:tc>
        <w:tc>
          <w:tcPr>
            <w:tcW w:w="824" w:type="pct"/>
            <w:vAlign w:val="center"/>
          </w:tcPr>
          <w:p w:rsidR="004F2DA4" w:rsidRPr="00263FD5" w:rsidRDefault="004C1AEC" w:rsidP="00263FD5">
            <w:pPr>
              <w:widowControl/>
              <w:tabs>
                <w:tab w:val="clear" w:pos="567"/>
              </w:tabs>
              <w:spacing w:line="360" w:lineRule="auto"/>
              <w:ind w:firstLine="0"/>
              <w:jc w:val="center"/>
              <w:rPr>
                <w:sz w:val="20"/>
                <w:szCs w:val="28"/>
              </w:rPr>
            </w:pPr>
            <w:r w:rsidRPr="00263FD5">
              <w:rPr>
                <w:sz w:val="20"/>
                <w:szCs w:val="28"/>
              </w:rPr>
              <w:t>6.25</w:t>
            </w:r>
          </w:p>
        </w:tc>
      </w:tr>
      <w:tr w:rsidR="004F2DA4" w:rsidRPr="00263FD5" w:rsidTr="00263FD5">
        <w:trPr>
          <w:trHeight w:val="995"/>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17</w:t>
            </w:r>
            <w:r w:rsidR="004F2DA4" w:rsidRPr="00263FD5">
              <w:rPr>
                <w:sz w:val="20"/>
                <w:szCs w:val="24"/>
              </w:rPr>
              <w:t>. Нормативная прибыль на единицу продукции</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П</w:t>
            </w:r>
            <w:r w:rsidRPr="00263FD5">
              <w:rPr>
                <w:i/>
                <w:iCs/>
                <w:sz w:val="20"/>
                <w:szCs w:val="24"/>
                <w:vertAlign w:val="subscript"/>
              </w:rPr>
              <w:t>н</w:t>
            </w:r>
          </w:p>
        </w:tc>
        <w:tc>
          <w:tcPr>
            <w:tcW w:w="1097" w:type="pct"/>
            <w:vAlign w:val="center"/>
          </w:tcPr>
          <w:p w:rsidR="004F2DA4" w:rsidRPr="00263FD5" w:rsidRDefault="004C1AEC" w:rsidP="00263FD5">
            <w:pPr>
              <w:widowControl/>
              <w:tabs>
                <w:tab w:val="clear" w:pos="567"/>
              </w:tabs>
              <w:spacing w:line="360" w:lineRule="auto"/>
              <w:ind w:firstLine="0"/>
              <w:jc w:val="center"/>
              <w:rPr>
                <w:sz w:val="20"/>
                <w:szCs w:val="28"/>
              </w:rPr>
            </w:pPr>
            <w:r w:rsidRPr="00263FD5">
              <w:rPr>
                <w:sz w:val="20"/>
                <w:szCs w:val="28"/>
              </w:rPr>
              <w:t>17286,79</w:t>
            </w:r>
          </w:p>
        </w:tc>
        <w:tc>
          <w:tcPr>
            <w:tcW w:w="824" w:type="pct"/>
            <w:vAlign w:val="center"/>
          </w:tcPr>
          <w:p w:rsidR="004F2DA4" w:rsidRPr="00263FD5" w:rsidRDefault="004C1AEC" w:rsidP="00263FD5">
            <w:pPr>
              <w:widowControl/>
              <w:tabs>
                <w:tab w:val="clear" w:pos="567"/>
              </w:tabs>
              <w:spacing w:line="360" w:lineRule="auto"/>
              <w:ind w:firstLine="0"/>
              <w:jc w:val="center"/>
              <w:rPr>
                <w:sz w:val="20"/>
                <w:szCs w:val="28"/>
              </w:rPr>
            </w:pPr>
            <w:r w:rsidRPr="00263FD5">
              <w:rPr>
                <w:sz w:val="20"/>
                <w:szCs w:val="28"/>
              </w:rPr>
              <w:t>1.86</w:t>
            </w:r>
          </w:p>
        </w:tc>
      </w:tr>
      <w:tr w:rsidR="004F2DA4" w:rsidRPr="00263FD5" w:rsidTr="00263FD5">
        <w:trPr>
          <w:trHeight w:val="525"/>
          <w:jc w:val="center"/>
        </w:trPr>
        <w:tc>
          <w:tcPr>
            <w:tcW w:w="1983" w:type="pct"/>
            <w:vAlign w:val="center"/>
          </w:tcPr>
          <w:p w:rsidR="004F2DA4" w:rsidRPr="00263FD5" w:rsidRDefault="00D01D99" w:rsidP="00263FD5">
            <w:pPr>
              <w:widowControl/>
              <w:tabs>
                <w:tab w:val="clear" w:pos="567"/>
              </w:tabs>
              <w:spacing w:line="360" w:lineRule="auto"/>
              <w:ind w:firstLine="0"/>
              <w:jc w:val="center"/>
              <w:rPr>
                <w:b/>
                <w:sz w:val="20"/>
                <w:szCs w:val="24"/>
              </w:rPr>
            </w:pPr>
            <w:r w:rsidRPr="00263FD5">
              <w:rPr>
                <w:b/>
                <w:sz w:val="20"/>
                <w:szCs w:val="24"/>
              </w:rPr>
              <w:t>18</w:t>
            </w:r>
            <w:r w:rsidR="004F2DA4" w:rsidRPr="00263FD5">
              <w:rPr>
                <w:b/>
                <w:sz w:val="20"/>
                <w:szCs w:val="24"/>
              </w:rPr>
              <w:t>. Цена предприятия</w:t>
            </w:r>
          </w:p>
        </w:tc>
        <w:tc>
          <w:tcPr>
            <w:tcW w:w="1097" w:type="pct"/>
            <w:vAlign w:val="center"/>
          </w:tcPr>
          <w:p w:rsidR="004F2DA4" w:rsidRPr="00263FD5" w:rsidRDefault="004F2DA4" w:rsidP="00263FD5">
            <w:pPr>
              <w:widowControl/>
              <w:tabs>
                <w:tab w:val="clear" w:pos="567"/>
              </w:tabs>
              <w:spacing w:line="360" w:lineRule="auto"/>
              <w:ind w:firstLine="0"/>
              <w:jc w:val="center"/>
              <w:rPr>
                <w:b/>
                <w:i/>
                <w:iCs/>
                <w:sz w:val="20"/>
                <w:szCs w:val="24"/>
              </w:rPr>
            </w:pPr>
            <w:r w:rsidRPr="00263FD5">
              <w:rPr>
                <w:b/>
                <w:i/>
                <w:iCs/>
                <w:sz w:val="20"/>
                <w:szCs w:val="24"/>
              </w:rPr>
              <w:t>Ц</w:t>
            </w:r>
            <w:r w:rsidRPr="00263FD5">
              <w:rPr>
                <w:b/>
                <w:i/>
                <w:iCs/>
                <w:sz w:val="20"/>
                <w:szCs w:val="24"/>
                <w:vertAlign w:val="subscript"/>
              </w:rPr>
              <w:t>п</w:t>
            </w:r>
          </w:p>
        </w:tc>
        <w:tc>
          <w:tcPr>
            <w:tcW w:w="1097" w:type="pct"/>
            <w:vAlign w:val="center"/>
          </w:tcPr>
          <w:p w:rsidR="004F2DA4" w:rsidRPr="00263FD5" w:rsidRDefault="004C1AEC" w:rsidP="00263FD5">
            <w:pPr>
              <w:widowControl/>
              <w:tabs>
                <w:tab w:val="clear" w:pos="567"/>
              </w:tabs>
              <w:spacing w:line="360" w:lineRule="auto"/>
              <w:ind w:firstLine="0"/>
              <w:jc w:val="center"/>
              <w:rPr>
                <w:sz w:val="20"/>
                <w:szCs w:val="28"/>
              </w:rPr>
            </w:pPr>
            <w:r w:rsidRPr="00263FD5">
              <w:rPr>
                <w:sz w:val="20"/>
                <w:szCs w:val="28"/>
              </w:rPr>
              <w:t>75517.66</w:t>
            </w:r>
          </w:p>
        </w:tc>
        <w:tc>
          <w:tcPr>
            <w:tcW w:w="824" w:type="pct"/>
            <w:vAlign w:val="center"/>
          </w:tcPr>
          <w:p w:rsidR="004F2DA4" w:rsidRPr="00263FD5" w:rsidRDefault="004C1AEC" w:rsidP="00263FD5">
            <w:pPr>
              <w:widowControl/>
              <w:tabs>
                <w:tab w:val="clear" w:pos="567"/>
              </w:tabs>
              <w:spacing w:line="360" w:lineRule="auto"/>
              <w:ind w:firstLine="0"/>
              <w:jc w:val="center"/>
              <w:rPr>
                <w:sz w:val="20"/>
                <w:szCs w:val="28"/>
              </w:rPr>
            </w:pPr>
            <w:r w:rsidRPr="00263FD5">
              <w:rPr>
                <w:sz w:val="20"/>
                <w:szCs w:val="28"/>
              </w:rPr>
              <w:t>8.11</w:t>
            </w:r>
          </w:p>
        </w:tc>
      </w:tr>
      <w:tr w:rsidR="004F2DA4" w:rsidRPr="00263FD5" w:rsidTr="00263FD5">
        <w:trPr>
          <w:trHeight w:val="1003"/>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19</w:t>
            </w:r>
            <w:r w:rsidR="004F2DA4" w:rsidRPr="00263FD5">
              <w:rPr>
                <w:sz w:val="20"/>
                <w:szCs w:val="24"/>
              </w:rPr>
              <w:t>. Отчисления из выручки в местный целевой бюджет</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vertAlign w:val="subscript"/>
              </w:rPr>
            </w:pPr>
            <w:r w:rsidRPr="00263FD5">
              <w:rPr>
                <w:i/>
                <w:iCs/>
                <w:sz w:val="20"/>
                <w:szCs w:val="24"/>
              </w:rPr>
              <w:t>Р</w:t>
            </w:r>
            <w:r w:rsidRPr="00263FD5">
              <w:rPr>
                <w:i/>
                <w:iCs/>
                <w:sz w:val="20"/>
                <w:szCs w:val="24"/>
                <w:vertAlign w:val="subscript"/>
              </w:rPr>
              <w:t>м.б.</w:t>
            </w:r>
          </w:p>
        </w:tc>
        <w:tc>
          <w:tcPr>
            <w:tcW w:w="1097" w:type="pct"/>
            <w:vAlign w:val="center"/>
          </w:tcPr>
          <w:p w:rsidR="004F2DA4" w:rsidRPr="00263FD5" w:rsidRDefault="00A57BF9" w:rsidP="00263FD5">
            <w:pPr>
              <w:widowControl/>
              <w:tabs>
                <w:tab w:val="clear" w:pos="567"/>
              </w:tabs>
              <w:spacing w:line="360" w:lineRule="auto"/>
              <w:ind w:firstLine="0"/>
              <w:jc w:val="center"/>
              <w:rPr>
                <w:sz w:val="20"/>
                <w:szCs w:val="28"/>
              </w:rPr>
            </w:pPr>
            <w:r w:rsidRPr="00263FD5">
              <w:rPr>
                <w:sz w:val="20"/>
                <w:szCs w:val="28"/>
              </w:rPr>
              <w:t>1936.42</w:t>
            </w:r>
          </w:p>
        </w:tc>
        <w:tc>
          <w:tcPr>
            <w:tcW w:w="824" w:type="pct"/>
            <w:vAlign w:val="center"/>
          </w:tcPr>
          <w:p w:rsidR="004F2DA4" w:rsidRPr="00263FD5" w:rsidRDefault="00A863E0" w:rsidP="00263FD5">
            <w:pPr>
              <w:widowControl/>
              <w:tabs>
                <w:tab w:val="clear" w:pos="567"/>
              </w:tabs>
              <w:spacing w:line="360" w:lineRule="auto"/>
              <w:ind w:firstLine="0"/>
              <w:jc w:val="center"/>
              <w:rPr>
                <w:sz w:val="20"/>
                <w:szCs w:val="28"/>
              </w:rPr>
            </w:pPr>
            <w:r>
              <w:rPr>
                <w:sz w:val="20"/>
                <w:szCs w:val="28"/>
              </w:rPr>
              <w:pict>
                <v:shape id="_x0000_i1065" type="#_x0000_t75" style="width:30pt;height:14.25pt">
                  <v:imagedata r:id="rId46" o:title=""/>
                </v:shape>
              </w:pict>
            </w:r>
          </w:p>
        </w:tc>
      </w:tr>
      <w:tr w:rsidR="004F2DA4" w:rsidRPr="00263FD5" w:rsidTr="00263FD5">
        <w:trPr>
          <w:trHeight w:val="1545"/>
          <w:jc w:val="center"/>
        </w:trPr>
        <w:tc>
          <w:tcPr>
            <w:tcW w:w="1983" w:type="pct"/>
            <w:vAlign w:val="center"/>
          </w:tcPr>
          <w:p w:rsidR="004F2DA4" w:rsidRPr="00263FD5" w:rsidRDefault="00D01D99" w:rsidP="00263FD5">
            <w:pPr>
              <w:widowControl/>
              <w:tabs>
                <w:tab w:val="clear" w:pos="567"/>
              </w:tabs>
              <w:spacing w:line="360" w:lineRule="auto"/>
              <w:ind w:firstLine="0"/>
              <w:jc w:val="center"/>
              <w:rPr>
                <w:sz w:val="20"/>
                <w:szCs w:val="24"/>
              </w:rPr>
            </w:pPr>
            <w:r w:rsidRPr="00263FD5">
              <w:rPr>
                <w:sz w:val="20"/>
                <w:szCs w:val="24"/>
              </w:rPr>
              <w:t>20</w:t>
            </w:r>
            <w:r w:rsidR="004F2DA4" w:rsidRPr="00263FD5">
              <w:rPr>
                <w:sz w:val="20"/>
                <w:szCs w:val="24"/>
              </w:rPr>
              <w:t>. Отчисления в республиканский фонд поддержки производителей сельскохозяйственной продукции и дорожный фонд</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vertAlign w:val="subscript"/>
              </w:rPr>
            </w:pPr>
            <w:r w:rsidRPr="00263FD5">
              <w:rPr>
                <w:i/>
                <w:iCs/>
                <w:sz w:val="20"/>
                <w:szCs w:val="24"/>
              </w:rPr>
              <w:t>Р</w:t>
            </w:r>
            <w:r w:rsidRPr="00263FD5">
              <w:rPr>
                <w:i/>
                <w:iCs/>
                <w:sz w:val="20"/>
                <w:szCs w:val="24"/>
                <w:vertAlign w:val="subscript"/>
              </w:rPr>
              <w:t>р.б.</w:t>
            </w:r>
          </w:p>
        </w:tc>
        <w:tc>
          <w:tcPr>
            <w:tcW w:w="1097" w:type="pct"/>
            <w:vAlign w:val="center"/>
          </w:tcPr>
          <w:p w:rsidR="004F2DA4" w:rsidRPr="00263FD5" w:rsidRDefault="00FC2413" w:rsidP="00263FD5">
            <w:pPr>
              <w:widowControl/>
              <w:tabs>
                <w:tab w:val="clear" w:pos="567"/>
              </w:tabs>
              <w:spacing w:line="360" w:lineRule="auto"/>
              <w:ind w:firstLine="0"/>
              <w:jc w:val="center"/>
              <w:rPr>
                <w:sz w:val="20"/>
                <w:szCs w:val="28"/>
              </w:rPr>
            </w:pPr>
            <w:r w:rsidRPr="00263FD5">
              <w:rPr>
                <w:sz w:val="20"/>
                <w:szCs w:val="28"/>
              </w:rPr>
              <w:t>1580.76</w:t>
            </w:r>
          </w:p>
        </w:tc>
        <w:tc>
          <w:tcPr>
            <w:tcW w:w="824" w:type="pct"/>
            <w:vAlign w:val="center"/>
          </w:tcPr>
          <w:p w:rsidR="004F2DA4" w:rsidRPr="00263FD5" w:rsidRDefault="00A863E0" w:rsidP="00263FD5">
            <w:pPr>
              <w:widowControl/>
              <w:tabs>
                <w:tab w:val="clear" w:pos="567"/>
              </w:tabs>
              <w:spacing w:line="360" w:lineRule="auto"/>
              <w:ind w:firstLine="0"/>
              <w:jc w:val="center"/>
              <w:rPr>
                <w:sz w:val="20"/>
                <w:szCs w:val="28"/>
              </w:rPr>
            </w:pPr>
            <w:r>
              <w:rPr>
                <w:sz w:val="20"/>
                <w:szCs w:val="28"/>
              </w:rPr>
              <w:pict>
                <v:shape id="_x0000_i1066" type="#_x0000_t75" style="width:24.75pt;height:14.25pt">
                  <v:imagedata r:id="rId47" o:title=""/>
                </v:shape>
              </w:pict>
            </w:r>
          </w:p>
        </w:tc>
      </w:tr>
      <w:tr w:rsidR="004F2DA4" w:rsidRPr="00263FD5" w:rsidTr="00263FD5">
        <w:trPr>
          <w:trHeight w:val="780"/>
          <w:jc w:val="center"/>
        </w:trPr>
        <w:tc>
          <w:tcPr>
            <w:tcW w:w="1983" w:type="pct"/>
            <w:vAlign w:val="center"/>
          </w:tcPr>
          <w:p w:rsidR="004F2DA4" w:rsidRPr="00263FD5" w:rsidRDefault="00D01D99" w:rsidP="00263FD5">
            <w:pPr>
              <w:widowControl/>
              <w:tabs>
                <w:tab w:val="clear" w:pos="567"/>
              </w:tabs>
              <w:spacing w:line="360" w:lineRule="auto"/>
              <w:ind w:firstLine="0"/>
              <w:jc w:val="center"/>
              <w:rPr>
                <w:b/>
                <w:sz w:val="20"/>
                <w:szCs w:val="24"/>
              </w:rPr>
            </w:pPr>
            <w:r w:rsidRPr="00263FD5">
              <w:rPr>
                <w:b/>
                <w:sz w:val="20"/>
                <w:szCs w:val="24"/>
              </w:rPr>
              <w:t>21</w:t>
            </w:r>
            <w:r w:rsidR="004F2DA4" w:rsidRPr="00263FD5">
              <w:rPr>
                <w:b/>
                <w:sz w:val="20"/>
                <w:szCs w:val="24"/>
              </w:rPr>
              <w:t>. Отпускная цена без учёта НДС</w:t>
            </w:r>
          </w:p>
        </w:tc>
        <w:tc>
          <w:tcPr>
            <w:tcW w:w="1097" w:type="pct"/>
            <w:vAlign w:val="center"/>
          </w:tcPr>
          <w:p w:rsidR="004F2DA4" w:rsidRPr="00263FD5" w:rsidRDefault="004F2DA4" w:rsidP="00263FD5">
            <w:pPr>
              <w:widowControl/>
              <w:tabs>
                <w:tab w:val="clear" w:pos="567"/>
              </w:tabs>
              <w:spacing w:line="360" w:lineRule="auto"/>
              <w:ind w:firstLine="0"/>
              <w:jc w:val="center"/>
              <w:rPr>
                <w:b/>
                <w:i/>
                <w:iCs/>
                <w:sz w:val="20"/>
                <w:szCs w:val="24"/>
              </w:rPr>
            </w:pPr>
            <w:r w:rsidRPr="00263FD5">
              <w:rPr>
                <w:b/>
                <w:i/>
                <w:iCs/>
                <w:sz w:val="20"/>
                <w:szCs w:val="24"/>
              </w:rPr>
              <w:t>Ц</w:t>
            </w:r>
            <w:r w:rsidRPr="00263FD5">
              <w:rPr>
                <w:b/>
                <w:i/>
                <w:iCs/>
                <w:sz w:val="20"/>
                <w:szCs w:val="24"/>
                <w:vertAlign w:val="subscript"/>
              </w:rPr>
              <w:t>оц</w:t>
            </w:r>
          </w:p>
        </w:tc>
        <w:tc>
          <w:tcPr>
            <w:tcW w:w="1097" w:type="pct"/>
            <w:vAlign w:val="center"/>
          </w:tcPr>
          <w:p w:rsidR="004F2DA4" w:rsidRPr="00263FD5" w:rsidRDefault="00FD7166" w:rsidP="00263FD5">
            <w:pPr>
              <w:widowControl/>
              <w:tabs>
                <w:tab w:val="clear" w:pos="567"/>
              </w:tabs>
              <w:spacing w:line="360" w:lineRule="auto"/>
              <w:ind w:firstLine="0"/>
              <w:jc w:val="center"/>
              <w:rPr>
                <w:sz w:val="20"/>
                <w:szCs w:val="28"/>
              </w:rPr>
            </w:pPr>
            <w:r w:rsidRPr="00263FD5">
              <w:rPr>
                <w:sz w:val="20"/>
                <w:szCs w:val="28"/>
              </w:rPr>
              <w:t>79040,26</w:t>
            </w:r>
          </w:p>
        </w:tc>
        <w:tc>
          <w:tcPr>
            <w:tcW w:w="824" w:type="pct"/>
            <w:vAlign w:val="center"/>
          </w:tcPr>
          <w:p w:rsidR="004F2DA4" w:rsidRPr="00263FD5" w:rsidRDefault="00FD7166" w:rsidP="00263FD5">
            <w:pPr>
              <w:widowControl/>
              <w:tabs>
                <w:tab w:val="clear" w:pos="567"/>
              </w:tabs>
              <w:spacing w:line="360" w:lineRule="auto"/>
              <w:ind w:firstLine="0"/>
              <w:jc w:val="center"/>
              <w:rPr>
                <w:sz w:val="20"/>
                <w:szCs w:val="28"/>
              </w:rPr>
            </w:pPr>
            <w:r w:rsidRPr="00263FD5">
              <w:rPr>
                <w:sz w:val="20"/>
                <w:szCs w:val="28"/>
              </w:rPr>
              <w:t>8,488</w:t>
            </w:r>
          </w:p>
        </w:tc>
      </w:tr>
      <w:tr w:rsidR="004F2DA4" w:rsidRPr="00263FD5" w:rsidTr="00263FD5">
        <w:trPr>
          <w:trHeight w:val="300"/>
          <w:jc w:val="center"/>
        </w:trPr>
        <w:tc>
          <w:tcPr>
            <w:tcW w:w="1983" w:type="pct"/>
            <w:vAlign w:val="center"/>
          </w:tcPr>
          <w:p w:rsidR="004F2DA4" w:rsidRPr="00263FD5" w:rsidRDefault="004F2DA4" w:rsidP="00263FD5">
            <w:pPr>
              <w:widowControl/>
              <w:tabs>
                <w:tab w:val="clear" w:pos="567"/>
              </w:tabs>
              <w:spacing w:line="360" w:lineRule="auto"/>
              <w:ind w:firstLine="0"/>
              <w:jc w:val="center"/>
              <w:rPr>
                <w:sz w:val="20"/>
                <w:szCs w:val="24"/>
              </w:rPr>
            </w:pPr>
            <w:r w:rsidRPr="00263FD5">
              <w:rPr>
                <w:sz w:val="20"/>
                <w:szCs w:val="24"/>
              </w:rPr>
              <w:t>20. НДС</w:t>
            </w:r>
          </w:p>
        </w:tc>
        <w:tc>
          <w:tcPr>
            <w:tcW w:w="1097" w:type="pct"/>
            <w:vAlign w:val="center"/>
          </w:tcPr>
          <w:p w:rsidR="004F2DA4" w:rsidRPr="00263FD5" w:rsidRDefault="004F2DA4" w:rsidP="00263FD5">
            <w:pPr>
              <w:widowControl/>
              <w:tabs>
                <w:tab w:val="clear" w:pos="567"/>
              </w:tabs>
              <w:spacing w:line="360" w:lineRule="auto"/>
              <w:ind w:firstLine="0"/>
              <w:jc w:val="center"/>
              <w:rPr>
                <w:i/>
                <w:iCs/>
                <w:sz w:val="20"/>
                <w:szCs w:val="24"/>
              </w:rPr>
            </w:pPr>
            <w:r w:rsidRPr="00263FD5">
              <w:rPr>
                <w:i/>
                <w:iCs/>
                <w:sz w:val="20"/>
                <w:szCs w:val="24"/>
              </w:rPr>
              <w:t>Р</w:t>
            </w:r>
            <w:r w:rsidRPr="00263FD5">
              <w:rPr>
                <w:i/>
                <w:iCs/>
                <w:sz w:val="20"/>
                <w:szCs w:val="24"/>
                <w:vertAlign w:val="subscript"/>
              </w:rPr>
              <w:t>ндс</w:t>
            </w:r>
          </w:p>
        </w:tc>
        <w:tc>
          <w:tcPr>
            <w:tcW w:w="1097" w:type="pct"/>
            <w:vAlign w:val="center"/>
          </w:tcPr>
          <w:p w:rsidR="004F2DA4" w:rsidRPr="00263FD5" w:rsidRDefault="009C7D87" w:rsidP="00263FD5">
            <w:pPr>
              <w:widowControl/>
              <w:tabs>
                <w:tab w:val="clear" w:pos="567"/>
              </w:tabs>
              <w:spacing w:line="360" w:lineRule="auto"/>
              <w:ind w:firstLine="0"/>
              <w:jc w:val="center"/>
              <w:rPr>
                <w:sz w:val="20"/>
                <w:szCs w:val="28"/>
              </w:rPr>
            </w:pPr>
            <w:r w:rsidRPr="00263FD5">
              <w:rPr>
                <w:sz w:val="20"/>
                <w:szCs w:val="28"/>
              </w:rPr>
              <w:t>15808.</w:t>
            </w:r>
            <w:r w:rsidR="00D563B4" w:rsidRPr="00263FD5">
              <w:rPr>
                <w:sz w:val="20"/>
                <w:szCs w:val="28"/>
              </w:rPr>
              <w:t>05</w:t>
            </w:r>
          </w:p>
        </w:tc>
        <w:tc>
          <w:tcPr>
            <w:tcW w:w="824" w:type="pct"/>
            <w:vAlign w:val="center"/>
          </w:tcPr>
          <w:p w:rsidR="004F2DA4" w:rsidRPr="00263FD5" w:rsidRDefault="009C7D87" w:rsidP="00263FD5">
            <w:pPr>
              <w:widowControl/>
              <w:tabs>
                <w:tab w:val="clear" w:pos="567"/>
              </w:tabs>
              <w:spacing w:line="360" w:lineRule="auto"/>
              <w:ind w:firstLine="0"/>
              <w:jc w:val="center"/>
              <w:rPr>
                <w:sz w:val="20"/>
                <w:szCs w:val="28"/>
              </w:rPr>
            </w:pPr>
            <w:r w:rsidRPr="00263FD5">
              <w:rPr>
                <w:sz w:val="20"/>
                <w:szCs w:val="28"/>
              </w:rPr>
              <w:t>1.</w:t>
            </w:r>
            <w:r w:rsidR="00D563B4" w:rsidRPr="00263FD5">
              <w:rPr>
                <w:sz w:val="20"/>
                <w:szCs w:val="28"/>
              </w:rPr>
              <w:t>6976</w:t>
            </w:r>
          </w:p>
        </w:tc>
      </w:tr>
      <w:tr w:rsidR="004F2DA4" w:rsidRPr="00263FD5" w:rsidTr="00263FD5">
        <w:trPr>
          <w:trHeight w:val="1034"/>
          <w:jc w:val="center"/>
        </w:trPr>
        <w:tc>
          <w:tcPr>
            <w:tcW w:w="1983" w:type="pct"/>
            <w:tcBorders>
              <w:bottom w:val="single" w:sz="8" w:space="0" w:color="auto"/>
            </w:tcBorders>
            <w:vAlign w:val="center"/>
          </w:tcPr>
          <w:p w:rsidR="004F2DA4" w:rsidRPr="00263FD5" w:rsidRDefault="00D01D99" w:rsidP="00263FD5">
            <w:pPr>
              <w:widowControl/>
              <w:tabs>
                <w:tab w:val="clear" w:pos="567"/>
              </w:tabs>
              <w:spacing w:line="360" w:lineRule="auto"/>
              <w:ind w:firstLine="0"/>
              <w:jc w:val="center"/>
              <w:rPr>
                <w:b/>
                <w:sz w:val="20"/>
                <w:szCs w:val="24"/>
              </w:rPr>
            </w:pPr>
            <w:r w:rsidRPr="00263FD5">
              <w:rPr>
                <w:b/>
                <w:sz w:val="20"/>
                <w:szCs w:val="24"/>
              </w:rPr>
              <w:t>22</w:t>
            </w:r>
            <w:r w:rsidR="004F2DA4" w:rsidRPr="00263FD5">
              <w:rPr>
                <w:b/>
                <w:sz w:val="20"/>
                <w:szCs w:val="24"/>
              </w:rPr>
              <w:t>. Цена реализации с учётом косвенных налогов</w:t>
            </w:r>
          </w:p>
        </w:tc>
        <w:tc>
          <w:tcPr>
            <w:tcW w:w="1097" w:type="pct"/>
            <w:tcBorders>
              <w:bottom w:val="single" w:sz="8" w:space="0" w:color="auto"/>
            </w:tcBorders>
            <w:vAlign w:val="center"/>
          </w:tcPr>
          <w:p w:rsidR="004F2DA4" w:rsidRPr="00263FD5" w:rsidRDefault="004F2DA4" w:rsidP="00263FD5">
            <w:pPr>
              <w:widowControl/>
              <w:tabs>
                <w:tab w:val="clear" w:pos="567"/>
              </w:tabs>
              <w:spacing w:line="360" w:lineRule="auto"/>
              <w:ind w:firstLine="0"/>
              <w:jc w:val="center"/>
              <w:rPr>
                <w:b/>
                <w:i/>
                <w:iCs/>
                <w:sz w:val="20"/>
                <w:szCs w:val="24"/>
              </w:rPr>
            </w:pPr>
            <w:r w:rsidRPr="00263FD5">
              <w:rPr>
                <w:b/>
                <w:i/>
                <w:iCs/>
                <w:sz w:val="20"/>
                <w:szCs w:val="24"/>
              </w:rPr>
              <w:t>Ц</w:t>
            </w:r>
            <w:r w:rsidRPr="00263FD5">
              <w:rPr>
                <w:b/>
                <w:i/>
                <w:iCs/>
                <w:sz w:val="20"/>
                <w:szCs w:val="24"/>
                <w:vertAlign w:val="subscript"/>
              </w:rPr>
              <w:t>р</w:t>
            </w:r>
          </w:p>
        </w:tc>
        <w:tc>
          <w:tcPr>
            <w:tcW w:w="1097" w:type="pct"/>
            <w:tcBorders>
              <w:bottom w:val="single" w:sz="8" w:space="0" w:color="auto"/>
            </w:tcBorders>
            <w:vAlign w:val="center"/>
          </w:tcPr>
          <w:p w:rsidR="004F2DA4" w:rsidRPr="00263FD5" w:rsidRDefault="009C7D87" w:rsidP="00263FD5">
            <w:pPr>
              <w:widowControl/>
              <w:tabs>
                <w:tab w:val="clear" w:pos="567"/>
              </w:tabs>
              <w:spacing w:line="360" w:lineRule="auto"/>
              <w:ind w:firstLine="0"/>
              <w:jc w:val="center"/>
              <w:rPr>
                <w:sz w:val="20"/>
                <w:szCs w:val="28"/>
              </w:rPr>
            </w:pPr>
            <w:r w:rsidRPr="00263FD5">
              <w:rPr>
                <w:sz w:val="20"/>
                <w:szCs w:val="28"/>
              </w:rPr>
              <w:t>948</w:t>
            </w:r>
            <w:r w:rsidR="004B411A" w:rsidRPr="00263FD5">
              <w:rPr>
                <w:sz w:val="20"/>
                <w:szCs w:val="28"/>
                <w:lang w:val="en-US"/>
              </w:rPr>
              <w:t>89</w:t>
            </w:r>
            <w:r w:rsidRPr="00263FD5">
              <w:rPr>
                <w:sz w:val="20"/>
                <w:szCs w:val="28"/>
              </w:rPr>
              <w:t>.3</w:t>
            </w:r>
          </w:p>
        </w:tc>
        <w:tc>
          <w:tcPr>
            <w:tcW w:w="824" w:type="pct"/>
            <w:tcBorders>
              <w:bottom w:val="single" w:sz="8" w:space="0" w:color="auto"/>
            </w:tcBorders>
            <w:vAlign w:val="center"/>
          </w:tcPr>
          <w:p w:rsidR="004F2DA4" w:rsidRPr="00263FD5" w:rsidRDefault="009C7D87" w:rsidP="00263FD5">
            <w:pPr>
              <w:widowControl/>
              <w:tabs>
                <w:tab w:val="clear" w:pos="567"/>
              </w:tabs>
              <w:spacing w:line="360" w:lineRule="auto"/>
              <w:ind w:firstLine="0"/>
              <w:jc w:val="center"/>
              <w:rPr>
                <w:sz w:val="20"/>
                <w:szCs w:val="28"/>
              </w:rPr>
            </w:pPr>
            <w:r w:rsidRPr="00263FD5">
              <w:rPr>
                <w:sz w:val="20"/>
                <w:szCs w:val="28"/>
              </w:rPr>
              <w:t>10.19</w:t>
            </w:r>
          </w:p>
        </w:tc>
      </w:tr>
    </w:tbl>
    <w:p w:rsidR="004629D4" w:rsidRPr="00720D87" w:rsidRDefault="004629D4" w:rsidP="00720D87">
      <w:pPr>
        <w:tabs>
          <w:tab w:val="clear" w:pos="567"/>
        </w:tabs>
        <w:spacing w:line="360" w:lineRule="auto"/>
        <w:jc w:val="both"/>
        <w:rPr>
          <w:sz w:val="28"/>
          <w:szCs w:val="24"/>
        </w:rPr>
      </w:pPr>
    </w:p>
    <w:p w:rsidR="004629D4" w:rsidRPr="00720D87" w:rsidRDefault="004629D4" w:rsidP="00720D87">
      <w:pPr>
        <w:tabs>
          <w:tab w:val="clear" w:pos="567"/>
        </w:tabs>
        <w:spacing w:line="360" w:lineRule="auto"/>
        <w:jc w:val="both"/>
        <w:rPr>
          <w:sz w:val="28"/>
          <w:szCs w:val="28"/>
        </w:rPr>
      </w:pPr>
      <w:r w:rsidRPr="00720D87">
        <w:rPr>
          <w:sz w:val="28"/>
          <w:szCs w:val="28"/>
        </w:rPr>
        <w:t>По приведенным статьям затрат рассчитывается полная себестоимость единицы продукции (</w:t>
      </w:r>
      <w:r w:rsidRPr="00720D87">
        <w:rPr>
          <w:b/>
          <w:i/>
          <w:iCs/>
          <w:sz w:val="28"/>
          <w:szCs w:val="28"/>
        </w:rPr>
        <w:t>С</w:t>
      </w:r>
      <w:r w:rsidRPr="00720D87">
        <w:rPr>
          <w:b/>
          <w:i/>
          <w:iCs/>
          <w:sz w:val="28"/>
          <w:szCs w:val="28"/>
          <w:vertAlign w:val="subscript"/>
        </w:rPr>
        <w:t>п</w:t>
      </w:r>
      <w:r w:rsidRPr="00720D87">
        <w:rPr>
          <w:sz w:val="28"/>
          <w:szCs w:val="28"/>
        </w:rPr>
        <w:t>), а также цена предприятия (</w:t>
      </w:r>
      <w:r w:rsidRPr="00720D87">
        <w:rPr>
          <w:b/>
          <w:i/>
          <w:iCs/>
          <w:sz w:val="28"/>
          <w:szCs w:val="28"/>
        </w:rPr>
        <w:t>Ц</w:t>
      </w:r>
      <w:r w:rsidRPr="00720D87">
        <w:rPr>
          <w:b/>
          <w:i/>
          <w:iCs/>
          <w:sz w:val="28"/>
          <w:szCs w:val="28"/>
          <w:vertAlign w:val="subscript"/>
        </w:rPr>
        <w:t>п</w:t>
      </w:r>
      <w:r w:rsidRPr="00720D87">
        <w:rPr>
          <w:sz w:val="28"/>
          <w:szCs w:val="28"/>
        </w:rPr>
        <w:t>), отпускная цена единицы продукции без учёта НДС (</w:t>
      </w:r>
      <w:r w:rsidRPr="00720D87">
        <w:rPr>
          <w:b/>
          <w:i/>
          <w:iCs/>
          <w:sz w:val="28"/>
          <w:szCs w:val="28"/>
        </w:rPr>
        <w:t>Ц</w:t>
      </w:r>
      <w:r w:rsidRPr="00720D87">
        <w:rPr>
          <w:b/>
          <w:i/>
          <w:iCs/>
          <w:sz w:val="28"/>
          <w:szCs w:val="28"/>
          <w:vertAlign w:val="subscript"/>
        </w:rPr>
        <w:t>оц</w:t>
      </w:r>
      <w:r w:rsidRPr="00720D87">
        <w:rPr>
          <w:sz w:val="28"/>
          <w:szCs w:val="28"/>
        </w:rPr>
        <w:t xml:space="preserve">) и цена реализации единицы продукции с учётом косвенных налогов. Первые три статьи затрат по способу их включения в себестоимость продукции являются прямыми (однородными), и их величина определяется на каждую единицу продукции </w:t>
      </w:r>
      <w:r w:rsidRPr="00720D87">
        <w:rPr>
          <w:i/>
          <w:iCs/>
          <w:sz w:val="28"/>
          <w:szCs w:val="28"/>
          <w:lang w:val="en-US"/>
        </w:rPr>
        <w:t>j</w:t>
      </w:r>
      <w:r w:rsidRPr="00720D87">
        <w:rPr>
          <w:sz w:val="28"/>
          <w:szCs w:val="28"/>
        </w:rPr>
        <w:t>-го наименования прямым расчётом по установленным нормам. Все остальные статьи затрат являются косвенными (комплексными), так как их прямым счётом определить невозможно. Их величины определяются по нормативам, установленным к основной заработной плате производственных рабочих или к трудоёмкости изготавливаемой продукции.</w:t>
      </w:r>
    </w:p>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7.2 Расчет статьи затрат «Сырье, материалы и другие материальные ценности за вычетом реализуемых отходов»</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Расчет этой статьи затрат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67" type="#_x0000_t75" style="width:198pt;height:45pt" fillcolor="window">
            <v:imagedata r:id="rId48"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где</w:t>
      </w:r>
      <w:r w:rsidR="0008663E">
        <w:rPr>
          <w:sz w:val="28"/>
          <w:szCs w:val="28"/>
        </w:rPr>
        <w:t xml:space="preserve"> </w:t>
      </w:r>
      <w:r w:rsidRPr="00720D87">
        <w:rPr>
          <w:b/>
          <w:i/>
          <w:sz w:val="28"/>
          <w:szCs w:val="28"/>
          <w:lang w:val="en-US"/>
        </w:rPr>
        <w:t>H</w:t>
      </w:r>
      <w:r w:rsidRPr="00720D87">
        <w:rPr>
          <w:b/>
          <w:i/>
          <w:sz w:val="28"/>
          <w:szCs w:val="28"/>
          <w:vertAlign w:val="subscript"/>
        </w:rPr>
        <w:t>м.</w:t>
      </w:r>
      <w:r w:rsidRPr="00720D87">
        <w:rPr>
          <w:b/>
          <w:i/>
          <w:sz w:val="28"/>
          <w:szCs w:val="28"/>
          <w:vertAlign w:val="subscript"/>
          <w:lang w:val="en-US"/>
        </w:rPr>
        <w:t>j</w:t>
      </w:r>
      <w:r w:rsidRPr="00720D87">
        <w:rPr>
          <w:sz w:val="28"/>
          <w:szCs w:val="28"/>
        </w:rPr>
        <w:t xml:space="preserve"> – норма расхода материала изделия </w:t>
      </w:r>
      <w:r w:rsidRPr="00720D87">
        <w:rPr>
          <w:i/>
          <w:iCs/>
          <w:sz w:val="28"/>
          <w:szCs w:val="28"/>
          <w:lang w:val="en-US"/>
        </w:rPr>
        <w:t>j</w:t>
      </w:r>
      <w:r w:rsidRPr="00720D87">
        <w:rPr>
          <w:sz w:val="28"/>
          <w:szCs w:val="28"/>
        </w:rPr>
        <w:t>-го наименования в принятых единицах измерения (килограмм, метр, квадратный метр и т.д.);</w:t>
      </w:r>
    </w:p>
    <w:p w:rsidR="004629D4" w:rsidRPr="00720D87" w:rsidRDefault="004629D4" w:rsidP="00720D87">
      <w:pPr>
        <w:tabs>
          <w:tab w:val="clear" w:pos="567"/>
        </w:tabs>
        <w:spacing w:line="360" w:lineRule="auto"/>
        <w:jc w:val="both"/>
        <w:rPr>
          <w:sz w:val="28"/>
          <w:szCs w:val="28"/>
        </w:rPr>
      </w:pPr>
      <w:r w:rsidRPr="00720D87">
        <w:rPr>
          <w:b/>
          <w:i/>
          <w:sz w:val="28"/>
          <w:szCs w:val="28"/>
          <w:lang w:val="en-US"/>
        </w:rPr>
        <w:t>O</w:t>
      </w:r>
      <w:r w:rsidRPr="00720D87">
        <w:rPr>
          <w:b/>
          <w:i/>
          <w:sz w:val="28"/>
          <w:szCs w:val="28"/>
          <w:vertAlign w:val="subscript"/>
        </w:rPr>
        <w:t>м.</w:t>
      </w:r>
      <w:r w:rsidRPr="00720D87">
        <w:rPr>
          <w:b/>
          <w:i/>
          <w:sz w:val="28"/>
          <w:szCs w:val="28"/>
          <w:vertAlign w:val="subscript"/>
          <w:lang w:val="en-US"/>
        </w:rPr>
        <w:t>j</w:t>
      </w:r>
      <w:r w:rsidRPr="00720D87">
        <w:rPr>
          <w:sz w:val="28"/>
          <w:szCs w:val="28"/>
          <w:vertAlign w:val="subscript"/>
        </w:rPr>
        <w:t xml:space="preserve"> </w:t>
      </w:r>
      <w:r w:rsidRPr="00720D87">
        <w:rPr>
          <w:sz w:val="28"/>
          <w:szCs w:val="28"/>
        </w:rPr>
        <w:t xml:space="preserve">– количество реализуемого отхода материала </w:t>
      </w:r>
      <w:r w:rsidRPr="00720D87">
        <w:rPr>
          <w:i/>
          <w:iCs/>
          <w:sz w:val="28"/>
          <w:szCs w:val="28"/>
          <w:lang w:val="en-US"/>
        </w:rPr>
        <w:t>j</w:t>
      </w:r>
      <w:r w:rsidRPr="00720D87">
        <w:rPr>
          <w:sz w:val="28"/>
          <w:szCs w:val="28"/>
        </w:rPr>
        <w:t xml:space="preserve">-го наименования в принятых единицах измерения; </w:t>
      </w:r>
      <w:r w:rsidRPr="00720D87">
        <w:rPr>
          <w:b/>
          <w:i/>
          <w:sz w:val="28"/>
          <w:szCs w:val="28"/>
        </w:rPr>
        <w:t>Ц</w:t>
      </w:r>
      <w:r w:rsidRPr="00720D87">
        <w:rPr>
          <w:b/>
          <w:i/>
          <w:sz w:val="28"/>
          <w:szCs w:val="28"/>
          <w:vertAlign w:val="subscript"/>
        </w:rPr>
        <w:t>м.</w:t>
      </w:r>
      <w:r w:rsidRPr="00720D87">
        <w:rPr>
          <w:b/>
          <w:i/>
          <w:sz w:val="28"/>
          <w:szCs w:val="28"/>
          <w:vertAlign w:val="subscript"/>
          <w:lang w:val="en-US"/>
        </w:rPr>
        <w:t>j</w:t>
      </w:r>
      <w:r w:rsidRPr="00720D87">
        <w:rPr>
          <w:b/>
          <w:i/>
          <w:sz w:val="28"/>
          <w:szCs w:val="28"/>
        </w:rPr>
        <w:t xml:space="preserve"> , Ц</w:t>
      </w:r>
      <w:r w:rsidRPr="00720D87">
        <w:rPr>
          <w:b/>
          <w:i/>
          <w:sz w:val="28"/>
          <w:szCs w:val="28"/>
          <w:vertAlign w:val="subscript"/>
          <w:lang w:val="en-US"/>
        </w:rPr>
        <w:t>o</w:t>
      </w:r>
      <w:r w:rsidRPr="00720D87">
        <w:rPr>
          <w:b/>
          <w:i/>
          <w:sz w:val="28"/>
          <w:szCs w:val="28"/>
          <w:vertAlign w:val="subscript"/>
        </w:rPr>
        <w:t>.</w:t>
      </w:r>
      <w:r w:rsidRPr="00720D87">
        <w:rPr>
          <w:b/>
          <w:i/>
          <w:sz w:val="28"/>
          <w:szCs w:val="28"/>
          <w:vertAlign w:val="subscript"/>
          <w:lang w:val="en-US"/>
        </w:rPr>
        <w:t>j</w:t>
      </w:r>
      <w:r w:rsidRPr="00720D87">
        <w:rPr>
          <w:sz w:val="28"/>
          <w:szCs w:val="28"/>
        </w:rPr>
        <w:t xml:space="preserve"> – соответственно цены единицы </w:t>
      </w:r>
      <w:r w:rsidRPr="00720D87">
        <w:rPr>
          <w:i/>
          <w:iCs/>
          <w:sz w:val="28"/>
          <w:szCs w:val="28"/>
          <w:lang w:val="en-US"/>
        </w:rPr>
        <w:t>j</w:t>
      </w:r>
      <w:r w:rsidRPr="00720D87">
        <w:rPr>
          <w:sz w:val="28"/>
          <w:szCs w:val="28"/>
        </w:rPr>
        <w:t xml:space="preserve">-го вида материала и </w:t>
      </w:r>
      <w:r w:rsidRPr="00720D87">
        <w:rPr>
          <w:i/>
          <w:iCs/>
          <w:sz w:val="28"/>
          <w:szCs w:val="28"/>
          <w:lang w:val="en-US"/>
        </w:rPr>
        <w:t>j</w:t>
      </w:r>
      <w:r w:rsidRPr="00720D87">
        <w:rPr>
          <w:sz w:val="28"/>
          <w:szCs w:val="28"/>
        </w:rPr>
        <w:t xml:space="preserve">-го вида отходов, у.е.; </w:t>
      </w:r>
      <w:r w:rsidRPr="00720D87">
        <w:rPr>
          <w:b/>
          <w:i/>
          <w:sz w:val="28"/>
          <w:szCs w:val="28"/>
        </w:rPr>
        <w:t>К</w:t>
      </w:r>
      <w:r w:rsidRPr="00720D87">
        <w:rPr>
          <w:b/>
          <w:i/>
          <w:sz w:val="28"/>
          <w:szCs w:val="28"/>
          <w:vertAlign w:val="subscript"/>
        </w:rPr>
        <w:t>т.з</w:t>
      </w:r>
      <w:r w:rsidRPr="00720D87">
        <w:rPr>
          <w:sz w:val="28"/>
          <w:szCs w:val="28"/>
          <w:vertAlign w:val="subscript"/>
        </w:rPr>
        <w:t>.</w:t>
      </w:r>
      <w:r w:rsidRPr="00720D87">
        <w:rPr>
          <w:sz w:val="28"/>
          <w:szCs w:val="28"/>
        </w:rPr>
        <w:t xml:space="preserve"> – коэффициент, учитывающий транспортно-заготовительные расходы при приобретении и доставке материалов (1,05).</w:t>
      </w:r>
    </w:p>
    <w:p w:rsidR="004629D4" w:rsidRPr="00720D87" w:rsidRDefault="004629D4" w:rsidP="00720D87">
      <w:pPr>
        <w:pStyle w:val="a9"/>
        <w:widowControl w:val="0"/>
        <w:tabs>
          <w:tab w:val="clear" w:pos="4677"/>
          <w:tab w:val="clear" w:pos="9355"/>
        </w:tabs>
        <w:spacing w:line="360" w:lineRule="auto"/>
        <w:ind w:firstLine="709"/>
        <w:jc w:val="both"/>
        <w:rPr>
          <w:sz w:val="28"/>
          <w:szCs w:val="28"/>
          <w:lang w:eastAsia="en-US"/>
        </w:rPr>
      </w:pPr>
      <w:r w:rsidRPr="00720D87">
        <w:rPr>
          <w:sz w:val="28"/>
          <w:szCs w:val="28"/>
          <w:lang w:eastAsia="en-US"/>
        </w:rPr>
        <w:t>В эту статью включаются все затраты, как на основные, так и на вспомогательные материалы, необходимые для изготовления единицы продукции. Расчет затрат на сырье, основные и вспомогательные материалы ведется в табличной форме (таблица 7.2).</w:t>
      </w:r>
    </w:p>
    <w:p w:rsidR="004629D4" w:rsidRPr="00720D87" w:rsidRDefault="004629D4" w:rsidP="00720D87">
      <w:pPr>
        <w:tabs>
          <w:tab w:val="clear" w:pos="567"/>
        </w:tabs>
        <w:spacing w:line="360" w:lineRule="auto"/>
        <w:jc w:val="both"/>
        <w:rPr>
          <w:sz w:val="28"/>
          <w:szCs w:val="24"/>
        </w:rPr>
      </w:pPr>
      <w:r w:rsidRPr="00720D87">
        <w:rPr>
          <w:sz w:val="28"/>
          <w:szCs w:val="24"/>
        </w:rPr>
        <w:t>Для упрощения расчётов транспортно-заготовительные расходы можно определить по всей сумме затрат на сырьё и материалы, а сумму реализуемых отходов принять условно 1,0% от стоимости материалов с учётом транспортно-заготовительных расходов.</w:t>
      </w:r>
    </w:p>
    <w:p w:rsidR="004629D4" w:rsidRPr="00720D87" w:rsidRDefault="00263FD5" w:rsidP="00720D87">
      <w:pPr>
        <w:tabs>
          <w:tab w:val="clear" w:pos="567"/>
        </w:tabs>
        <w:spacing w:line="360" w:lineRule="auto"/>
        <w:jc w:val="right"/>
        <w:rPr>
          <w:sz w:val="28"/>
          <w:szCs w:val="28"/>
        </w:rPr>
      </w:pPr>
      <w:r>
        <w:rPr>
          <w:sz w:val="28"/>
          <w:szCs w:val="28"/>
        </w:rPr>
        <w:br w:type="page"/>
      </w:r>
      <w:r w:rsidR="004629D4" w:rsidRPr="00720D87">
        <w:rPr>
          <w:sz w:val="28"/>
          <w:szCs w:val="28"/>
        </w:rPr>
        <w:t>Таблица 7.2</w:t>
      </w:r>
    </w:p>
    <w:p w:rsidR="004629D4" w:rsidRPr="00720D87" w:rsidRDefault="004629D4" w:rsidP="00720D87">
      <w:pPr>
        <w:tabs>
          <w:tab w:val="clear" w:pos="567"/>
        </w:tabs>
        <w:spacing w:line="360" w:lineRule="auto"/>
        <w:jc w:val="center"/>
        <w:rPr>
          <w:sz w:val="28"/>
          <w:szCs w:val="28"/>
        </w:rPr>
      </w:pPr>
      <w:r w:rsidRPr="00720D87">
        <w:rPr>
          <w:sz w:val="28"/>
          <w:szCs w:val="28"/>
        </w:rPr>
        <w:t>Расчёт затрат на материальные ценности</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483"/>
        <w:gridCol w:w="1069"/>
        <w:gridCol w:w="1060"/>
        <w:gridCol w:w="1110"/>
        <w:gridCol w:w="902"/>
        <w:gridCol w:w="827"/>
        <w:gridCol w:w="850"/>
      </w:tblGrid>
      <w:tr w:rsidR="00263FD5" w:rsidRPr="00263FD5" w:rsidTr="00263FD5">
        <w:trPr>
          <w:jc w:val="center"/>
        </w:trPr>
        <w:tc>
          <w:tcPr>
            <w:tcW w:w="896"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 xml:space="preserve">Наименование </w:t>
            </w:r>
          </w:p>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ценностей</w:t>
            </w:r>
          </w:p>
        </w:tc>
        <w:tc>
          <w:tcPr>
            <w:tcW w:w="833"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Профиль</w:t>
            </w:r>
          </w:p>
        </w:tc>
        <w:tc>
          <w:tcPr>
            <w:tcW w:w="601"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 xml:space="preserve">Расход на </w:t>
            </w:r>
            <w:r w:rsidR="00F83A0F" w:rsidRPr="00263FD5">
              <w:rPr>
                <w:sz w:val="20"/>
                <w:szCs w:val="24"/>
              </w:rPr>
              <w:t>единицу изделия</w:t>
            </w:r>
            <w:r w:rsidRPr="00263FD5">
              <w:rPr>
                <w:sz w:val="20"/>
                <w:szCs w:val="24"/>
              </w:rPr>
              <w:t>, кг</w:t>
            </w:r>
          </w:p>
        </w:tc>
        <w:tc>
          <w:tcPr>
            <w:tcW w:w="596"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 xml:space="preserve">Чистый вес </w:t>
            </w:r>
            <w:r w:rsidR="00F83A0F" w:rsidRPr="00263FD5">
              <w:rPr>
                <w:sz w:val="20"/>
                <w:szCs w:val="24"/>
              </w:rPr>
              <w:t xml:space="preserve">единицы </w:t>
            </w:r>
            <w:r w:rsidRPr="00263FD5">
              <w:rPr>
                <w:sz w:val="20"/>
                <w:szCs w:val="24"/>
              </w:rPr>
              <w:t>детали, кг</w:t>
            </w:r>
          </w:p>
        </w:tc>
        <w:tc>
          <w:tcPr>
            <w:tcW w:w="624" w:type="pct"/>
          </w:tcPr>
          <w:p w:rsidR="004629D4" w:rsidRPr="00263FD5" w:rsidRDefault="00F83A0F" w:rsidP="00263FD5">
            <w:pPr>
              <w:widowControl/>
              <w:tabs>
                <w:tab w:val="clear" w:pos="567"/>
              </w:tabs>
              <w:spacing w:line="360" w:lineRule="auto"/>
              <w:ind w:firstLine="0"/>
              <w:jc w:val="center"/>
              <w:rPr>
                <w:sz w:val="20"/>
                <w:szCs w:val="24"/>
              </w:rPr>
            </w:pPr>
            <w:r w:rsidRPr="00263FD5">
              <w:rPr>
                <w:sz w:val="20"/>
                <w:szCs w:val="24"/>
              </w:rPr>
              <w:t xml:space="preserve">Оптовая цена </w:t>
            </w:r>
            <w:smartTag w:uri="urn:schemas-microsoft-com:office:smarttags" w:element="metricconverter">
              <w:smartTagPr>
                <w:attr w:name="ProductID" w:val="1 кг"/>
              </w:smartTagPr>
              <w:r w:rsidRPr="00263FD5">
                <w:rPr>
                  <w:sz w:val="20"/>
                  <w:szCs w:val="24"/>
                </w:rPr>
                <w:t>1 кг</w:t>
              </w:r>
            </w:smartTag>
            <w:r w:rsidRPr="00263FD5">
              <w:rPr>
                <w:sz w:val="20"/>
                <w:szCs w:val="24"/>
              </w:rPr>
              <w:t xml:space="preserve"> металла, у.е.</w:t>
            </w:r>
          </w:p>
        </w:tc>
        <w:tc>
          <w:tcPr>
            <w:tcW w:w="507"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Затраты на 1 деталь</w:t>
            </w:r>
          </w:p>
        </w:tc>
        <w:tc>
          <w:tcPr>
            <w:tcW w:w="464"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Норма выпуска</w:t>
            </w:r>
          </w:p>
        </w:tc>
        <w:tc>
          <w:tcPr>
            <w:tcW w:w="478"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Сумма затрат</w:t>
            </w:r>
          </w:p>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(у.е.)</w:t>
            </w:r>
          </w:p>
        </w:tc>
      </w:tr>
      <w:tr w:rsidR="00263FD5" w:rsidRPr="00263FD5" w:rsidTr="00263FD5">
        <w:trPr>
          <w:jc w:val="center"/>
        </w:trPr>
        <w:tc>
          <w:tcPr>
            <w:tcW w:w="896"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прокат</w:t>
            </w:r>
          </w:p>
        </w:tc>
        <w:tc>
          <w:tcPr>
            <w:tcW w:w="833" w:type="pct"/>
          </w:tcPr>
          <w:p w:rsidR="004629D4" w:rsidRPr="00263FD5" w:rsidRDefault="00B22F69" w:rsidP="00263FD5">
            <w:pPr>
              <w:widowControl/>
              <w:tabs>
                <w:tab w:val="clear" w:pos="567"/>
              </w:tabs>
              <w:spacing w:line="360" w:lineRule="auto"/>
              <w:ind w:firstLine="0"/>
              <w:jc w:val="center"/>
              <w:rPr>
                <w:sz w:val="20"/>
                <w:szCs w:val="24"/>
              </w:rPr>
            </w:pPr>
            <w:r w:rsidRPr="00263FD5">
              <w:rPr>
                <w:sz w:val="20"/>
                <w:szCs w:val="24"/>
              </w:rPr>
              <w:t>Ст.45</w:t>
            </w:r>
          </w:p>
        </w:tc>
        <w:tc>
          <w:tcPr>
            <w:tcW w:w="601"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w:t>
            </w:r>
            <w:r w:rsidR="00B22F69" w:rsidRPr="00263FD5">
              <w:rPr>
                <w:sz w:val="20"/>
                <w:szCs w:val="24"/>
              </w:rPr>
              <w:t>49</w:t>
            </w:r>
          </w:p>
        </w:tc>
        <w:tc>
          <w:tcPr>
            <w:tcW w:w="596"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w:t>
            </w:r>
            <w:r w:rsidR="00B22F69" w:rsidRPr="00263FD5">
              <w:rPr>
                <w:sz w:val="20"/>
                <w:szCs w:val="24"/>
              </w:rPr>
              <w:t>23</w:t>
            </w:r>
          </w:p>
        </w:tc>
        <w:tc>
          <w:tcPr>
            <w:tcW w:w="624"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0,1</w:t>
            </w:r>
          </w:p>
        </w:tc>
        <w:tc>
          <w:tcPr>
            <w:tcW w:w="507"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0.02</w:t>
            </w:r>
            <w:r w:rsidR="00B22F69" w:rsidRPr="00263FD5">
              <w:rPr>
                <w:sz w:val="20"/>
                <w:szCs w:val="24"/>
              </w:rPr>
              <w:t>5</w:t>
            </w:r>
          </w:p>
        </w:tc>
        <w:tc>
          <w:tcPr>
            <w:tcW w:w="464" w:type="pct"/>
          </w:tcPr>
          <w:p w:rsidR="004629D4" w:rsidRPr="00263FD5" w:rsidRDefault="00B22F69" w:rsidP="00263FD5">
            <w:pPr>
              <w:widowControl/>
              <w:tabs>
                <w:tab w:val="clear" w:pos="567"/>
              </w:tabs>
              <w:spacing w:line="360" w:lineRule="auto"/>
              <w:ind w:firstLine="0"/>
              <w:jc w:val="center"/>
              <w:rPr>
                <w:sz w:val="20"/>
                <w:szCs w:val="24"/>
              </w:rPr>
            </w:pPr>
            <w:r w:rsidRPr="00263FD5">
              <w:rPr>
                <w:sz w:val="20"/>
                <w:szCs w:val="24"/>
              </w:rPr>
              <w:t>9312</w:t>
            </w:r>
          </w:p>
        </w:tc>
        <w:tc>
          <w:tcPr>
            <w:tcW w:w="478" w:type="pct"/>
          </w:tcPr>
          <w:p w:rsidR="004629D4" w:rsidRPr="00263FD5" w:rsidRDefault="00BB6BDF" w:rsidP="00263FD5">
            <w:pPr>
              <w:widowControl/>
              <w:tabs>
                <w:tab w:val="clear" w:pos="567"/>
              </w:tabs>
              <w:spacing w:line="360" w:lineRule="auto"/>
              <w:ind w:firstLine="0"/>
              <w:jc w:val="center"/>
              <w:rPr>
                <w:sz w:val="20"/>
                <w:szCs w:val="24"/>
              </w:rPr>
            </w:pPr>
            <w:r w:rsidRPr="00263FD5">
              <w:rPr>
                <w:sz w:val="20"/>
                <w:szCs w:val="24"/>
              </w:rPr>
              <w:t>456.288</w:t>
            </w:r>
          </w:p>
        </w:tc>
      </w:tr>
      <w:tr w:rsidR="004629D4" w:rsidRPr="00263FD5" w:rsidTr="00263FD5">
        <w:trPr>
          <w:jc w:val="center"/>
        </w:trPr>
        <w:tc>
          <w:tcPr>
            <w:tcW w:w="4522" w:type="pct"/>
            <w:gridSpan w:val="7"/>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Транспортно-заготовительные расходы (принимаем 5% от суммы затрат на материалы)</w:t>
            </w:r>
          </w:p>
        </w:tc>
        <w:tc>
          <w:tcPr>
            <w:tcW w:w="478" w:type="pct"/>
          </w:tcPr>
          <w:p w:rsidR="004629D4" w:rsidRPr="00263FD5" w:rsidRDefault="00BB6BDF" w:rsidP="00263FD5">
            <w:pPr>
              <w:widowControl/>
              <w:tabs>
                <w:tab w:val="clear" w:pos="567"/>
              </w:tabs>
              <w:spacing w:line="360" w:lineRule="auto"/>
              <w:ind w:firstLine="0"/>
              <w:jc w:val="center"/>
              <w:rPr>
                <w:sz w:val="20"/>
                <w:szCs w:val="24"/>
              </w:rPr>
            </w:pPr>
            <w:r w:rsidRPr="00263FD5">
              <w:rPr>
                <w:sz w:val="20"/>
                <w:szCs w:val="24"/>
              </w:rPr>
              <w:t>22.81</w:t>
            </w:r>
          </w:p>
        </w:tc>
      </w:tr>
      <w:tr w:rsidR="00263FD5" w:rsidRPr="00263FD5" w:rsidTr="00263FD5">
        <w:trPr>
          <w:jc w:val="center"/>
        </w:trPr>
        <w:tc>
          <w:tcPr>
            <w:tcW w:w="896"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Возвратные отходы (вычитаются из затрат)</w:t>
            </w:r>
          </w:p>
        </w:tc>
        <w:tc>
          <w:tcPr>
            <w:tcW w:w="833" w:type="pct"/>
          </w:tcPr>
          <w:p w:rsidR="004629D4" w:rsidRPr="00263FD5" w:rsidRDefault="004629D4" w:rsidP="00263FD5">
            <w:pPr>
              <w:widowControl/>
              <w:tabs>
                <w:tab w:val="clear" w:pos="567"/>
              </w:tabs>
              <w:spacing w:line="360" w:lineRule="auto"/>
              <w:ind w:firstLine="0"/>
              <w:jc w:val="center"/>
              <w:rPr>
                <w:sz w:val="20"/>
                <w:szCs w:val="24"/>
              </w:rPr>
            </w:pPr>
          </w:p>
        </w:tc>
        <w:tc>
          <w:tcPr>
            <w:tcW w:w="601" w:type="pct"/>
          </w:tcPr>
          <w:p w:rsidR="004629D4" w:rsidRPr="00263FD5" w:rsidRDefault="00BB6BDF" w:rsidP="00263FD5">
            <w:pPr>
              <w:widowControl/>
              <w:tabs>
                <w:tab w:val="clear" w:pos="567"/>
              </w:tabs>
              <w:spacing w:line="360" w:lineRule="auto"/>
              <w:ind w:firstLine="0"/>
              <w:jc w:val="center"/>
              <w:rPr>
                <w:sz w:val="20"/>
                <w:szCs w:val="24"/>
              </w:rPr>
            </w:pPr>
            <w:r w:rsidRPr="00263FD5">
              <w:rPr>
                <w:sz w:val="20"/>
                <w:szCs w:val="24"/>
              </w:rPr>
              <w:t>0,026</w:t>
            </w:r>
          </w:p>
        </w:tc>
        <w:tc>
          <w:tcPr>
            <w:tcW w:w="596" w:type="pct"/>
          </w:tcPr>
          <w:p w:rsidR="004629D4" w:rsidRPr="00263FD5" w:rsidRDefault="004629D4" w:rsidP="00263FD5">
            <w:pPr>
              <w:widowControl/>
              <w:tabs>
                <w:tab w:val="clear" w:pos="567"/>
              </w:tabs>
              <w:spacing w:line="360" w:lineRule="auto"/>
              <w:ind w:firstLine="0"/>
              <w:jc w:val="center"/>
              <w:rPr>
                <w:sz w:val="20"/>
                <w:szCs w:val="24"/>
              </w:rPr>
            </w:pPr>
          </w:p>
        </w:tc>
        <w:tc>
          <w:tcPr>
            <w:tcW w:w="624"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0,0</w:t>
            </w:r>
            <w:r w:rsidR="00BB6BDF" w:rsidRPr="00263FD5">
              <w:rPr>
                <w:sz w:val="20"/>
                <w:szCs w:val="24"/>
              </w:rPr>
              <w:t>25</w:t>
            </w:r>
          </w:p>
        </w:tc>
        <w:tc>
          <w:tcPr>
            <w:tcW w:w="507" w:type="pct"/>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0,001</w:t>
            </w:r>
          </w:p>
        </w:tc>
        <w:tc>
          <w:tcPr>
            <w:tcW w:w="464" w:type="pct"/>
          </w:tcPr>
          <w:p w:rsidR="004629D4" w:rsidRPr="00263FD5" w:rsidRDefault="00BB6BDF" w:rsidP="00263FD5">
            <w:pPr>
              <w:widowControl/>
              <w:tabs>
                <w:tab w:val="clear" w:pos="567"/>
              </w:tabs>
              <w:spacing w:line="360" w:lineRule="auto"/>
              <w:ind w:firstLine="0"/>
              <w:jc w:val="center"/>
              <w:rPr>
                <w:sz w:val="20"/>
                <w:szCs w:val="24"/>
              </w:rPr>
            </w:pPr>
            <w:r w:rsidRPr="00263FD5">
              <w:rPr>
                <w:sz w:val="20"/>
                <w:szCs w:val="24"/>
              </w:rPr>
              <w:t>9312</w:t>
            </w:r>
          </w:p>
        </w:tc>
        <w:tc>
          <w:tcPr>
            <w:tcW w:w="478" w:type="pct"/>
          </w:tcPr>
          <w:p w:rsidR="004629D4" w:rsidRPr="00263FD5" w:rsidRDefault="00993A3E" w:rsidP="00263FD5">
            <w:pPr>
              <w:widowControl/>
              <w:tabs>
                <w:tab w:val="clear" w:pos="567"/>
              </w:tabs>
              <w:spacing w:line="360" w:lineRule="auto"/>
              <w:ind w:firstLine="0"/>
              <w:jc w:val="center"/>
              <w:rPr>
                <w:sz w:val="20"/>
                <w:szCs w:val="24"/>
                <w:lang w:val="en-US"/>
              </w:rPr>
            </w:pPr>
            <w:r w:rsidRPr="00263FD5">
              <w:rPr>
                <w:sz w:val="20"/>
                <w:szCs w:val="24"/>
                <w:lang w:val="en-US"/>
              </w:rPr>
              <w:t>4.79</w:t>
            </w:r>
          </w:p>
        </w:tc>
      </w:tr>
      <w:tr w:rsidR="004629D4" w:rsidRPr="00263FD5" w:rsidTr="00263FD5">
        <w:trPr>
          <w:jc w:val="center"/>
        </w:trPr>
        <w:tc>
          <w:tcPr>
            <w:tcW w:w="4522" w:type="pct"/>
            <w:gridSpan w:val="7"/>
          </w:tcPr>
          <w:p w:rsidR="004629D4" w:rsidRPr="00263FD5" w:rsidRDefault="004629D4" w:rsidP="00263FD5">
            <w:pPr>
              <w:widowControl/>
              <w:tabs>
                <w:tab w:val="clear" w:pos="567"/>
              </w:tabs>
              <w:spacing w:line="360" w:lineRule="auto"/>
              <w:ind w:firstLine="0"/>
              <w:jc w:val="center"/>
              <w:rPr>
                <w:b/>
                <w:sz w:val="20"/>
                <w:szCs w:val="24"/>
              </w:rPr>
            </w:pPr>
            <w:r w:rsidRPr="00263FD5">
              <w:rPr>
                <w:b/>
                <w:sz w:val="20"/>
                <w:szCs w:val="24"/>
              </w:rPr>
              <w:t>Всего с учетом возвратных отходов</w:t>
            </w:r>
          </w:p>
        </w:tc>
        <w:tc>
          <w:tcPr>
            <w:tcW w:w="478" w:type="pct"/>
          </w:tcPr>
          <w:p w:rsidR="004629D4" w:rsidRPr="00263FD5" w:rsidRDefault="00320FB0" w:rsidP="00263FD5">
            <w:pPr>
              <w:widowControl/>
              <w:tabs>
                <w:tab w:val="clear" w:pos="567"/>
              </w:tabs>
              <w:spacing w:line="360" w:lineRule="auto"/>
              <w:ind w:firstLine="0"/>
              <w:jc w:val="center"/>
              <w:rPr>
                <w:b/>
                <w:sz w:val="20"/>
                <w:szCs w:val="24"/>
                <w:lang w:val="en-US"/>
              </w:rPr>
            </w:pPr>
            <w:r w:rsidRPr="00263FD5">
              <w:rPr>
                <w:b/>
                <w:sz w:val="20"/>
                <w:szCs w:val="24"/>
              </w:rPr>
              <w:t>423</w:t>
            </w:r>
            <w:r w:rsidRPr="00263FD5">
              <w:rPr>
                <w:b/>
                <w:sz w:val="20"/>
                <w:szCs w:val="24"/>
                <w:lang w:val="en-US"/>
              </w:rPr>
              <w:t>.</w:t>
            </w:r>
            <w:r w:rsidRPr="00263FD5">
              <w:rPr>
                <w:b/>
                <w:sz w:val="20"/>
                <w:szCs w:val="24"/>
              </w:rPr>
              <w:t>3</w:t>
            </w:r>
            <w:r w:rsidRPr="00263FD5">
              <w:rPr>
                <w:b/>
                <w:sz w:val="20"/>
                <w:szCs w:val="24"/>
                <w:lang w:val="en-US"/>
              </w:rPr>
              <w:t>7</w:t>
            </w:r>
          </w:p>
        </w:tc>
      </w:tr>
    </w:tbl>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7.3 Расчет статьи затрат «Основная заработная плата основных производственных рабочих»</w:t>
      </w:r>
    </w:p>
    <w:p w:rsidR="00263FD5" w:rsidRDefault="00263FD5"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Расчёт основной заработной платы производственных рабочих на изготовление единицы продукции осуществляется по формуле</w:t>
      </w:r>
    </w:p>
    <w:p w:rsidR="00263FD5" w:rsidRDefault="00263FD5" w:rsidP="00263FD5">
      <w:pPr>
        <w:tabs>
          <w:tab w:val="clear" w:pos="567"/>
        </w:tabs>
        <w:spacing w:line="360" w:lineRule="auto"/>
        <w:jc w:val="center"/>
        <w:rPr>
          <w:sz w:val="28"/>
          <w:szCs w:val="28"/>
        </w:rPr>
      </w:pPr>
    </w:p>
    <w:p w:rsidR="004629D4" w:rsidRPr="00720D87" w:rsidRDefault="00A863E0" w:rsidP="00263FD5">
      <w:pPr>
        <w:tabs>
          <w:tab w:val="clear" w:pos="567"/>
        </w:tabs>
        <w:spacing w:line="360" w:lineRule="auto"/>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3.85pt;margin-top:11.9pt;width:52.2pt;height:21.6pt;z-index:251657728" filled="f" stroked="f">
            <v:textbox style="mso-next-textbox:#_x0000_s1026">
              <w:txbxContent>
                <w:p w:rsidR="00664500" w:rsidRPr="00D72128" w:rsidRDefault="00664500" w:rsidP="004629D4">
                  <w:pPr>
                    <w:widowControl/>
                    <w:tabs>
                      <w:tab w:val="clear" w:pos="567"/>
                    </w:tabs>
                    <w:ind w:firstLine="0"/>
                    <w:rPr>
                      <w:szCs w:val="24"/>
                    </w:rPr>
                  </w:pPr>
                </w:p>
              </w:txbxContent>
            </v:textbox>
          </v:shape>
        </w:pict>
      </w:r>
      <w:r>
        <w:rPr>
          <w:sz w:val="28"/>
          <w:szCs w:val="28"/>
        </w:rPr>
        <w:pict>
          <v:shape id="_x0000_i1068" type="#_x0000_t75" style="width:142.5pt;height:39.75pt">
            <v:imagedata r:id="rId49" o:title=""/>
          </v:shape>
        </w:pict>
      </w:r>
      <w:r w:rsidR="004629D4" w:rsidRPr="00720D87">
        <w:rPr>
          <w:sz w:val="28"/>
          <w:szCs w:val="28"/>
        </w:rPr>
        <w:t>,</w:t>
      </w:r>
      <w:r w:rsidR="0008663E">
        <w:rPr>
          <w:sz w:val="28"/>
          <w:szCs w:val="28"/>
        </w:rPr>
        <w:t xml:space="preserve"> </w:t>
      </w:r>
      <w:r w:rsidR="004629D4" w:rsidRPr="00720D87">
        <w:rPr>
          <w:sz w:val="28"/>
          <w:szCs w:val="28"/>
        </w:rPr>
        <w:t>(7.2)</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К</w:t>
      </w:r>
      <w:r w:rsidRPr="00720D87">
        <w:rPr>
          <w:b/>
          <w:i/>
          <w:sz w:val="28"/>
          <w:szCs w:val="28"/>
          <w:vertAlign w:val="subscript"/>
        </w:rPr>
        <w:t>прем</w:t>
      </w:r>
      <w:r w:rsidRPr="00720D87">
        <w:rPr>
          <w:sz w:val="28"/>
          <w:szCs w:val="28"/>
        </w:rPr>
        <w:t xml:space="preserve"> – коэффициент, учитывающий премии по премиальным системам (</w:t>
      </w:r>
      <w:r w:rsidR="00A863E0">
        <w:rPr>
          <w:sz w:val="28"/>
          <w:szCs w:val="28"/>
        </w:rPr>
        <w:pict>
          <v:shape id="_x0000_i1069" type="#_x0000_t75" style="width:36pt;height:21pt">
            <v:imagedata r:id="rId50" o:title=""/>
          </v:shape>
        </w:pict>
      </w:r>
      <w:r w:rsidRPr="00720D87">
        <w:rPr>
          <w:sz w:val="28"/>
          <w:szCs w:val="28"/>
        </w:rPr>
        <w:t xml:space="preserve">= 1,2-1,4); </w:t>
      </w:r>
      <w:r w:rsidRPr="00720D87">
        <w:rPr>
          <w:b/>
          <w:i/>
          <w:sz w:val="28"/>
          <w:szCs w:val="28"/>
          <w:lang w:val="en-US"/>
        </w:rPr>
        <w:t>t</w:t>
      </w:r>
      <w:r w:rsidRPr="00720D87">
        <w:rPr>
          <w:b/>
          <w:i/>
          <w:sz w:val="28"/>
          <w:szCs w:val="28"/>
          <w:vertAlign w:val="subscript"/>
        </w:rPr>
        <w:t>шт.</w:t>
      </w:r>
      <w:r w:rsidRPr="00720D87">
        <w:rPr>
          <w:b/>
          <w:i/>
          <w:sz w:val="28"/>
          <w:szCs w:val="28"/>
          <w:vertAlign w:val="subscript"/>
          <w:lang w:val="en-US"/>
        </w:rPr>
        <w:t>ij</w:t>
      </w:r>
      <w:r w:rsidRPr="00720D87">
        <w:rPr>
          <w:sz w:val="28"/>
          <w:szCs w:val="28"/>
        </w:rPr>
        <w:t xml:space="preserve"> – норма штучного времени на </w:t>
      </w:r>
      <w:r w:rsidRPr="00720D87">
        <w:rPr>
          <w:i/>
          <w:iCs/>
          <w:sz w:val="28"/>
          <w:szCs w:val="28"/>
          <w:lang w:val="en-US"/>
        </w:rPr>
        <w:t>i</w:t>
      </w:r>
      <w:r w:rsidRPr="00720D87">
        <w:rPr>
          <w:sz w:val="28"/>
          <w:szCs w:val="28"/>
        </w:rPr>
        <w:t xml:space="preserve">-й операции, мин; </w:t>
      </w:r>
      <w:r w:rsidRPr="00720D87">
        <w:rPr>
          <w:b/>
          <w:i/>
          <w:sz w:val="28"/>
          <w:szCs w:val="28"/>
          <w:lang w:val="en-US"/>
        </w:rPr>
        <w:t>C</w:t>
      </w:r>
      <w:r w:rsidRPr="00720D87">
        <w:rPr>
          <w:b/>
          <w:i/>
          <w:sz w:val="28"/>
          <w:szCs w:val="28"/>
          <w:vertAlign w:val="subscript"/>
          <w:lang w:val="en-US"/>
        </w:rPr>
        <w:t>m</w:t>
      </w:r>
      <w:r w:rsidRPr="00720D87">
        <w:rPr>
          <w:b/>
          <w:i/>
          <w:sz w:val="28"/>
          <w:szCs w:val="28"/>
          <w:vertAlign w:val="subscript"/>
        </w:rPr>
        <w:t>.</w:t>
      </w:r>
      <w:r w:rsidRPr="00720D87">
        <w:rPr>
          <w:b/>
          <w:i/>
          <w:sz w:val="28"/>
          <w:szCs w:val="28"/>
          <w:vertAlign w:val="subscript"/>
          <w:lang w:val="en-US"/>
        </w:rPr>
        <w:t>ij</w:t>
      </w:r>
      <w:r w:rsidRPr="00720D87">
        <w:rPr>
          <w:sz w:val="28"/>
          <w:szCs w:val="28"/>
        </w:rPr>
        <w:t xml:space="preserve"> – часовая тарифная ставка, соответствующая разряду работы на </w:t>
      </w:r>
    </w:p>
    <w:p w:rsidR="004629D4" w:rsidRPr="00720D87" w:rsidRDefault="004629D4" w:rsidP="00720D87">
      <w:pPr>
        <w:tabs>
          <w:tab w:val="clear" w:pos="567"/>
        </w:tabs>
        <w:spacing w:line="360" w:lineRule="auto"/>
        <w:jc w:val="both"/>
        <w:rPr>
          <w:sz w:val="28"/>
          <w:szCs w:val="28"/>
        </w:rPr>
      </w:pPr>
      <w:r w:rsidRPr="00720D87">
        <w:rPr>
          <w:i/>
          <w:iCs/>
          <w:sz w:val="28"/>
          <w:szCs w:val="28"/>
          <w:lang w:val="en-US"/>
        </w:rPr>
        <w:t>i</w:t>
      </w:r>
      <w:r w:rsidRPr="00720D87">
        <w:rPr>
          <w:sz w:val="28"/>
          <w:szCs w:val="28"/>
        </w:rPr>
        <w:t xml:space="preserve">-й операции, у.е.; </w:t>
      </w:r>
      <w:r w:rsidRPr="00720D87">
        <w:rPr>
          <w:b/>
          <w:i/>
          <w:iCs/>
          <w:sz w:val="28"/>
          <w:szCs w:val="28"/>
          <w:lang w:val="en-US"/>
        </w:rPr>
        <w:t>m</w:t>
      </w:r>
      <w:r w:rsidRPr="00720D87">
        <w:rPr>
          <w:sz w:val="28"/>
          <w:szCs w:val="28"/>
        </w:rPr>
        <w:t xml:space="preserve"> – количество операций для изготовления одной детали соответствующего разряда.</w:t>
      </w:r>
    </w:p>
    <w:p w:rsidR="004629D4" w:rsidRPr="00720D87" w:rsidRDefault="004629D4" w:rsidP="00720D87">
      <w:pPr>
        <w:tabs>
          <w:tab w:val="clear" w:pos="567"/>
        </w:tabs>
        <w:spacing w:line="360" w:lineRule="auto"/>
        <w:jc w:val="both"/>
        <w:rPr>
          <w:sz w:val="28"/>
          <w:szCs w:val="28"/>
        </w:rPr>
      </w:pPr>
      <w:r w:rsidRPr="00720D87">
        <w:rPr>
          <w:sz w:val="28"/>
          <w:szCs w:val="28"/>
        </w:rPr>
        <w:t>Расчёт основной заработной платы основных производственных рабочих на сборочных процессах рекомендуется вести в табличной форме (таблица 7.3).</w:t>
      </w:r>
    </w:p>
    <w:p w:rsidR="004629D4" w:rsidRPr="00720D87" w:rsidRDefault="00263FD5" w:rsidP="00720D87">
      <w:pPr>
        <w:tabs>
          <w:tab w:val="clear" w:pos="567"/>
        </w:tabs>
        <w:spacing w:line="360" w:lineRule="auto"/>
        <w:jc w:val="right"/>
        <w:rPr>
          <w:sz w:val="28"/>
          <w:szCs w:val="28"/>
        </w:rPr>
      </w:pPr>
      <w:r>
        <w:rPr>
          <w:sz w:val="28"/>
          <w:szCs w:val="28"/>
        </w:rPr>
        <w:br w:type="page"/>
      </w:r>
      <w:r w:rsidR="004629D4" w:rsidRPr="00720D87">
        <w:rPr>
          <w:sz w:val="28"/>
          <w:szCs w:val="28"/>
        </w:rPr>
        <w:t xml:space="preserve">Таблица 7.3 </w:t>
      </w:r>
    </w:p>
    <w:p w:rsidR="004629D4" w:rsidRPr="00720D87" w:rsidRDefault="004629D4" w:rsidP="00720D87">
      <w:pPr>
        <w:tabs>
          <w:tab w:val="clear" w:pos="567"/>
          <w:tab w:val="left" w:pos="1800"/>
        </w:tabs>
        <w:spacing w:line="360" w:lineRule="auto"/>
        <w:jc w:val="center"/>
        <w:rPr>
          <w:sz w:val="28"/>
          <w:szCs w:val="28"/>
        </w:rPr>
      </w:pPr>
      <w:r w:rsidRPr="00720D87">
        <w:rPr>
          <w:sz w:val="28"/>
          <w:szCs w:val="28"/>
        </w:rPr>
        <w:t>Расчёт заработной платы производственных рабочих-сдельщиков</w:t>
      </w: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065"/>
        <w:gridCol w:w="1066"/>
        <w:gridCol w:w="809"/>
        <w:gridCol w:w="1939"/>
        <w:gridCol w:w="1883"/>
      </w:tblGrid>
      <w:tr w:rsidR="004629D4" w:rsidRPr="00263FD5" w:rsidTr="00263FD5">
        <w:trPr>
          <w:trHeight w:val="690"/>
          <w:jc w:val="center"/>
        </w:trPr>
        <w:tc>
          <w:tcPr>
            <w:tcW w:w="911" w:type="pct"/>
            <w:vMerge w:val="restar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Наименование операции</w:t>
            </w:r>
          </w:p>
        </w:tc>
        <w:tc>
          <w:tcPr>
            <w:tcW w:w="654" w:type="pct"/>
            <w:vMerge w:val="restar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Разряд работ</w:t>
            </w:r>
          </w:p>
        </w:tc>
        <w:tc>
          <w:tcPr>
            <w:tcW w:w="1161" w:type="pct"/>
            <w:gridSpan w:val="2"/>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Норма времени</w:t>
            </w:r>
          </w:p>
        </w:tc>
        <w:tc>
          <w:tcPr>
            <w:tcW w:w="1153" w:type="pct"/>
            <w:vMerge w:val="restart"/>
          </w:tcPr>
          <w:p w:rsidR="004629D4" w:rsidRPr="00263FD5" w:rsidRDefault="004629D4" w:rsidP="00263FD5">
            <w:pPr>
              <w:widowControl/>
              <w:tabs>
                <w:tab w:val="clear" w:pos="567"/>
              </w:tabs>
              <w:spacing w:line="360" w:lineRule="auto"/>
              <w:ind w:firstLine="0"/>
              <w:jc w:val="center"/>
              <w:rPr>
                <w:b/>
                <w:sz w:val="20"/>
                <w:szCs w:val="24"/>
              </w:rPr>
            </w:pPr>
            <w:r w:rsidRPr="00263FD5">
              <w:rPr>
                <w:b/>
                <w:sz w:val="20"/>
                <w:szCs w:val="24"/>
              </w:rPr>
              <w:t>Часовая тарифная ставка, у.е.</w:t>
            </w:r>
          </w:p>
          <w:p w:rsidR="004629D4" w:rsidRPr="00263FD5" w:rsidRDefault="004629D4" w:rsidP="00263FD5">
            <w:pPr>
              <w:widowControl/>
              <w:tabs>
                <w:tab w:val="clear" w:pos="567"/>
              </w:tabs>
              <w:spacing w:line="360" w:lineRule="auto"/>
              <w:ind w:firstLine="0"/>
              <w:jc w:val="center"/>
              <w:rPr>
                <w:sz w:val="20"/>
                <w:szCs w:val="24"/>
              </w:rPr>
            </w:pPr>
          </w:p>
        </w:tc>
        <w:tc>
          <w:tcPr>
            <w:tcW w:w="1121" w:type="pct"/>
            <w:vMerge w:val="restart"/>
          </w:tcPr>
          <w:p w:rsidR="004629D4" w:rsidRPr="00263FD5" w:rsidRDefault="004629D4" w:rsidP="00263FD5">
            <w:pPr>
              <w:widowControl/>
              <w:tabs>
                <w:tab w:val="clear" w:pos="567"/>
              </w:tabs>
              <w:spacing w:line="360" w:lineRule="auto"/>
              <w:ind w:firstLine="0"/>
              <w:jc w:val="center"/>
              <w:rPr>
                <w:b/>
                <w:sz w:val="20"/>
                <w:szCs w:val="24"/>
              </w:rPr>
            </w:pPr>
            <w:r w:rsidRPr="00263FD5">
              <w:rPr>
                <w:b/>
                <w:sz w:val="20"/>
                <w:szCs w:val="24"/>
              </w:rPr>
              <w:t>Сумма заработной платы, у.е.</w:t>
            </w:r>
          </w:p>
        </w:tc>
      </w:tr>
      <w:tr w:rsidR="004629D4" w:rsidRPr="00263FD5" w:rsidTr="00263FD5">
        <w:trPr>
          <w:trHeight w:val="405"/>
          <w:jc w:val="center"/>
        </w:trPr>
        <w:tc>
          <w:tcPr>
            <w:tcW w:w="911" w:type="pct"/>
            <w:vMerge/>
            <w:vAlign w:val="center"/>
          </w:tcPr>
          <w:p w:rsidR="004629D4" w:rsidRPr="00263FD5" w:rsidRDefault="004629D4" w:rsidP="00263FD5">
            <w:pPr>
              <w:widowControl/>
              <w:tabs>
                <w:tab w:val="clear" w:pos="567"/>
              </w:tabs>
              <w:spacing w:line="360" w:lineRule="auto"/>
              <w:ind w:firstLine="0"/>
              <w:jc w:val="center"/>
              <w:rPr>
                <w:b/>
                <w:bCs/>
                <w:sz w:val="20"/>
                <w:szCs w:val="24"/>
              </w:rPr>
            </w:pPr>
          </w:p>
        </w:tc>
        <w:tc>
          <w:tcPr>
            <w:tcW w:w="654" w:type="pct"/>
            <w:vMerge/>
            <w:vAlign w:val="center"/>
          </w:tcPr>
          <w:p w:rsidR="004629D4" w:rsidRPr="00263FD5" w:rsidRDefault="004629D4" w:rsidP="00263FD5">
            <w:pPr>
              <w:widowControl/>
              <w:tabs>
                <w:tab w:val="clear" w:pos="567"/>
              </w:tabs>
              <w:spacing w:line="360" w:lineRule="auto"/>
              <w:ind w:firstLine="0"/>
              <w:jc w:val="center"/>
              <w:rPr>
                <w:b/>
                <w:bCs/>
                <w:sz w:val="20"/>
                <w:szCs w:val="24"/>
              </w:rPr>
            </w:pPr>
          </w:p>
        </w:tc>
        <w:tc>
          <w:tcPr>
            <w:tcW w:w="654"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мин.</w:t>
            </w:r>
          </w:p>
        </w:tc>
        <w:tc>
          <w:tcPr>
            <w:tcW w:w="507"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ч.</w:t>
            </w:r>
          </w:p>
        </w:tc>
        <w:tc>
          <w:tcPr>
            <w:tcW w:w="1153" w:type="pct"/>
            <w:vMerge/>
          </w:tcPr>
          <w:p w:rsidR="004629D4" w:rsidRPr="00263FD5" w:rsidRDefault="004629D4" w:rsidP="00263FD5">
            <w:pPr>
              <w:widowControl/>
              <w:tabs>
                <w:tab w:val="clear" w:pos="567"/>
              </w:tabs>
              <w:spacing w:line="360" w:lineRule="auto"/>
              <w:ind w:firstLine="0"/>
              <w:jc w:val="center"/>
              <w:rPr>
                <w:b/>
                <w:sz w:val="20"/>
                <w:szCs w:val="24"/>
              </w:rPr>
            </w:pPr>
          </w:p>
        </w:tc>
        <w:tc>
          <w:tcPr>
            <w:tcW w:w="1121" w:type="pct"/>
            <w:vMerge/>
          </w:tcPr>
          <w:p w:rsidR="004629D4" w:rsidRPr="00263FD5" w:rsidRDefault="004629D4" w:rsidP="00263FD5">
            <w:pPr>
              <w:widowControl/>
              <w:tabs>
                <w:tab w:val="clear" w:pos="567"/>
              </w:tabs>
              <w:spacing w:line="360" w:lineRule="auto"/>
              <w:ind w:firstLine="0"/>
              <w:jc w:val="center"/>
              <w:rPr>
                <w:b/>
                <w:sz w:val="20"/>
                <w:szCs w:val="24"/>
              </w:rPr>
            </w:pPr>
          </w:p>
        </w:tc>
      </w:tr>
      <w:tr w:rsidR="004629D4" w:rsidRPr="00263FD5" w:rsidTr="00263FD5">
        <w:trPr>
          <w:trHeight w:val="240"/>
          <w:jc w:val="center"/>
        </w:trPr>
        <w:tc>
          <w:tcPr>
            <w:tcW w:w="911"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1</w:t>
            </w:r>
          </w:p>
        </w:tc>
        <w:tc>
          <w:tcPr>
            <w:tcW w:w="654"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2</w:t>
            </w:r>
          </w:p>
        </w:tc>
        <w:tc>
          <w:tcPr>
            <w:tcW w:w="654"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3</w:t>
            </w:r>
          </w:p>
        </w:tc>
        <w:tc>
          <w:tcPr>
            <w:tcW w:w="507"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4</w:t>
            </w:r>
          </w:p>
        </w:tc>
        <w:tc>
          <w:tcPr>
            <w:tcW w:w="1153" w:type="pct"/>
            <w:vAlign w:val="center"/>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5</w:t>
            </w:r>
          </w:p>
        </w:tc>
        <w:tc>
          <w:tcPr>
            <w:tcW w:w="1121" w:type="pct"/>
          </w:tcPr>
          <w:p w:rsidR="004629D4" w:rsidRPr="00263FD5" w:rsidRDefault="004629D4" w:rsidP="00263FD5">
            <w:pPr>
              <w:widowControl/>
              <w:tabs>
                <w:tab w:val="clear" w:pos="567"/>
              </w:tabs>
              <w:spacing w:line="360" w:lineRule="auto"/>
              <w:ind w:firstLine="0"/>
              <w:jc w:val="center"/>
              <w:rPr>
                <w:b/>
                <w:bCs/>
                <w:sz w:val="20"/>
                <w:szCs w:val="24"/>
              </w:rPr>
            </w:pPr>
            <w:r w:rsidRPr="00263FD5">
              <w:rPr>
                <w:b/>
                <w:bCs/>
                <w:sz w:val="20"/>
                <w:szCs w:val="24"/>
              </w:rPr>
              <w:t>6</w:t>
            </w:r>
          </w:p>
        </w:tc>
      </w:tr>
      <w:tr w:rsidR="00EC098A" w:rsidRPr="00263FD5" w:rsidTr="00263FD5">
        <w:trPr>
          <w:trHeight w:val="533"/>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1. Отрезная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2</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5,2</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0,08</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0,800</w:t>
            </w:r>
          </w:p>
        </w:tc>
        <w:tc>
          <w:tcPr>
            <w:tcW w:w="1121"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w:t>
            </w:r>
            <w:r w:rsidR="00EB7F30" w:rsidRPr="00263FD5">
              <w:rPr>
                <w:sz w:val="20"/>
                <w:szCs w:val="24"/>
              </w:rPr>
              <w:t>064</w:t>
            </w:r>
          </w:p>
        </w:tc>
      </w:tr>
      <w:tr w:rsidR="00EC098A" w:rsidRPr="00263FD5" w:rsidTr="00263FD5">
        <w:trPr>
          <w:trHeight w:val="675"/>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2. Токарная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3</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7,2</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0,12</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0,891</w:t>
            </w:r>
          </w:p>
        </w:tc>
        <w:tc>
          <w:tcPr>
            <w:tcW w:w="1121" w:type="pct"/>
            <w:vAlign w:val="center"/>
          </w:tcPr>
          <w:p w:rsidR="00EC098A" w:rsidRPr="00263FD5" w:rsidRDefault="00EB7F30" w:rsidP="00263FD5">
            <w:pPr>
              <w:widowControl/>
              <w:tabs>
                <w:tab w:val="clear" w:pos="567"/>
              </w:tabs>
              <w:spacing w:line="360" w:lineRule="auto"/>
              <w:ind w:firstLine="0"/>
              <w:jc w:val="center"/>
              <w:rPr>
                <w:sz w:val="20"/>
                <w:szCs w:val="24"/>
              </w:rPr>
            </w:pPr>
            <w:r w:rsidRPr="00263FD5">
              <w:rPr>
                <w:sz w:val="20"/>
                <w:szCs w:val="24"/>
              </w:rPr>
              <w:t>0,107</w:t>
            </w:r>
          </w:p>
        </w:tc>
      </w:tr>
      <w:tr w:rsidR="00EC098A" w:rsidRPr="00263FD5" w:rsidTr="00263FD5">
        <w:trPr>
          <w:trHeight w:val="748"/>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3. Протяжная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2</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6,8</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0,11</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0,800</w:t>
            </w:r>
          </w:p>
        </w:tc>
        <w:tc>
          <w:tcPr>
            <w:tcW w:w="1121" w:type="pct"/>
            <w:vAlign w:val="center"/>
          </w:tcPr>
          <w:p w:rsidR="00EC098A" w:rsidRPr="00263FD5" w:rsidRDefault="00EB7F30" w:rsidP="00263FD5">
            <w:pPr>
              <w:widowControl/>
              <w:tabs>
                <w:tab w:val="clear" w:pos="567"/>
              </w:tabs>
              <w:spacing w:line="360" w:lineRule="auto"/>
              <w:ind w:firstLine="0"/>
              <w:jc w:val="center"/>
              <w:rPr>
                <w:sz w:val="20"/>
                <w:szCs w:val="24"/>
              </w:rPr>
            </w:pPr>
            <w:r w:rsidRPr="00263FD5">
              <w:rPr>
                <w:sz w:val="20"/>
                <w:szCs w:val="24"/>
              </w:rPr>
              <w:t>0,088</w:t>
            </w:r>
          </w:p>
        </w:tc>
      </w:tr>
      <w:tr w:rsidR="00EC098A" w:rsidRPr="00263FD5" w:rsidTr="00263FD5">
        <w:trPr>
          <w:trHeight w:val="507"/>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4. Зуборезная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4</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6,0</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1,042</w:t>
            </w:r>
          </w:p>
        </w:tc>
        <w:tc>
          <w:tcPr>
            <w:tcW w:w="1121" w:type="pct"/>
            <w:vAlign w:val="center"/>
          </w:tcPr>
          <w:p w:rsidR="00EC098A" w:rsidRPr="00263FD5" w:rsidRDefault="00EB7F30" w:rsidP="00263FD5">
            <w:pPr>
              <w:widowControl/>
              <w:tabs>
                <w:tab w:val="clear" w:pos="567"/>
              </w:tabs>
              <w:spacing w:line="360" w:lineRule="auto"/>
              <w:ind w:firstLine="0"/>
              <w:jc w:val="center"/>
              <w:rPr>
                <w:sz w:val="20"/>
                <w:szCs w:val="24"/>
              </w:rPr>
            </w:pPr>
            <w:r w:rsidRPr="00263FD5">
              <w:rPr>
                <w:sz w:val="20"/>
                <w:szCs w:val="24"/>
              </w:rPr>
              <w:t>0,1042</w:t>
            </w:r>
          </w:p>
        </w:tc>
      </w:tr>
      <w:tr w:rsidR="00EC098A" w:rsidRPr="00263FD5" w:rsidTr="00263FD5">
        <w:trPr>
          <w:trHeight w:val="503"/>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5.Зубозакругляющая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5</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8,4</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0,14</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1,199</w:t>
            </w:r>
          </w:p>
        </w:tc>
        <w:tc>
          <w:tcPr>
            <w:tcW w:w="1121"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w:t>
            </w:r>
            <w:r w:rsidR="00EB7F30" w:rsidRPr="00263FD5">
              <w:rPr>
                <w:sz w:val="20"/>
                <w:szCs w:val="24"/>
              </w:rPr>
              <w:t>,1679</w:t>
            </w:r>
          </w:p>
        </w:tc>
      </w:tr>
      <w:tr w:rsidR="00EC098A" w:rsidRPr="00263FD5" w:rsidTr="00263FD5">
        <w:trPr>
          <w:trHeight w:val="513"/>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6.Шлифовальная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4</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6,8</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0,11</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1,042</w:t>
            </w:r>
          </w:p>
        </w:tc>
        <w:tc>
          <w:tcPr>
            <w:tcW w:w="1121" w:type="pct"/>
            <w:vAlign w:val="center"/>
          </w:tcPr>
          <w:p w:rsidR="00EC098A" w:rsidRPr="00263FD5" w:rsidRDefault="00EB7F30" w:rsidP="00263FD5">
            <w:pPr>
              <w:widowControl/>
              <w:tabs>
                <w:tab w:val="clear" w:pos="567"/>
              </w:tabs>
              <w:spacing w:line="360" w:lineRule="auto"/>
              <w:ind w:firstLine="0"/>
              <w:jc w:val="center"/>
              <w:rPr>
                <w:sz w:val="20"/>
                <w:szCs w:val="24"/>
              </w:rPr>
            </w:pPr>
            <w:r w:rsidRPr="00263FD5">
              <w:rPr>
                <w:sz w:val="20"/>
                <w:szCs w:val="24"/>
              </w:rPr>
              <w:t>0,1146</w:t>
            </w:r>
          </w:p>
        </w:tc>
      </w:tr>
      <w:tr w:rsidR="00EC098A" w:rsidRPr="00263FD5" w:rsidTr="00263FD5">
        <w:trPr>
          <w:trHeight w:val="665"/>
          <w:jc w:val="center"/>
        </w:trPr>
        <w:tc>
          <w:tcPr>
            <w:tcW w:w="911" w:type="pct"/>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7.Доводочная</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5</w:t>
            </w:r>
          </w:p>
        </w:tc>
        <w:tc>
          <w:tcPr>
            <w:tcW w:w="654"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7,6</w:t>
            </w:r>
          </w:p>
        </w:tc>
        <w:tc>
          <w:tcPr>
            <w:tcW w:w="507"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0,12</w:t>
            </w:r>
          </w:p>
        </w:tc>
        <w:tc>
          <w:tcPr>
            <w:tcW w:w="1153" w:type="pct"/>
          </w:tcPr>
          <w:p w:rsidR="007F0F55" w:rsidRPr="00263FD5" w:rsidRDefault="007F0F55" w:rsidP="00263FD5">
            <w:pPr>
              <w:widowControl/>
              <w:tabs>
                <w:tab w:val="clear" w:pos="567"/>
              </w:tabs>
              <w:spacing w:line="360" w:lineRule="auto"/>
              <w:ind w:firstLine="0"/>
              <w:jc w:val="center"/>
              <w:rPr>
                <w:sz w:val="20"/>
                <w:szCs w:val="24"/>
              </w:rPr>
            </w:pPr>
          </w:p>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1,199</w:t>
            </w:r>
          </w:p>
        </w:tc>
        <w:tc>
          <w:tcPr>
            <w:tcW w:w="1121" w:type="pct"/>
            <w:vAlign w:val="center"/>
          </w:tcPr>
          <w:p w:rsidR="00EC098A" w:rsidRPr="00263FD5" w:rsidRDefault="00EC098A" w:rsidP="00263FD5">
            <w:pPr>
              <w:widowControl/>
              <w:tabs>
                <w:tab w:val="clear" w:pos="567"/>
              </w:tabs>
              <w:spacing w:line="360" w:lineRule="auto"/>
              <w:ind w:firstLine="0"/>
              <w:jc w:val="center"/>
              <w:rPr>
                <w:sz w:val="20"/>
                <w:szCs w:val="24"/>
              </w:rPr>
            </w:pPr>
            <w:r w:rsidRPr="00263FD5">
              <w:rPr>
                <w:sz w:val="20"/>
                <w:szCs w:val="24"/>
              </w:rPr>
              <w:t>0,</w:t>
            </w:r>
            <w:r w:rsidR="00EB7F30" w:rsidRPr="00263FD5">
              <w:rPr>
                <w:sz w:val="20"/>
                <w:szCs w:val="24"/>
              </w:rPr>
              <w:t>1439</w:t>
            </w:r>
          </w:p>
        </w:tc>
      </w:tr>
      <w:tr w:rsidR="004629D4" w:rsidRPr="00263FD5" w:rsidTr="00263FD5">
        <w:trPr>
          <w:trHeight w:val="675"/>
          <w:jc w:val="center"/>
        </w:trPr>
        <w:tc>
          <w:tcPr>
            <w:tcW w:w="3879" w:type="pct"/>
            <w:gridSpan w:val="5"/>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Итого прямой фонд заработной платы</w:t>
            </w:r>
          </w:p>
        </w:tc>
        <w:tc>
          <w:tcPr>
            <w:tcW w:w="1121" w:type="pct"/>
          </w:tcPr>
          <w:p w:rsidR="00100E45" w:rsidRPr="00263FD5" w:rsidRDefault="00100E45" w:rsidP="00263FD5">
            <w:pPr>
              <w:widowControl/>
              <w:tabs>
                <w:tab w:val="clear" w:pos="567"/>
              </w:tabs>
              <w:spacing w:line="360" w:lineRule="auto"/>
              <w:ind w:firstLine="0"/>
              <w:jc w:val="center"/>
              <w:rPr>
                <w:sz w:val="20"/>
                <w:szCs w:val="24"/>
              </w:rPr>
            </w:pPr>
          </w:p>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0,</w:t>
            </w:r>
            <w:r w:rsidR="00CC5EDC" w:rsidRPr="00263FD5">
              <w:rPr>
                <w:sz w:val="20"/>
                <w:szCs w:val="24"/>
              </w:rPr>
              <w:t>7896</w:t>
            </w:r>
          </w:p>
        </w:tc>
      </w:tr>
      <w:tr w:rsidR="004629D4" w:rsidRPr="00263FD5" w:rsidTr="00263FD5">
        <w:trPr>
          <w:trHeight w:val="699"/>
          <w:jc w:val="center"/>
        </w:trPr>
        <w:tc>
          <w:tcPr>
            <w:tcW w:w="3879" w:type="pct"/>
            <w:gridSpan w:val="5"/>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Премии за выполнение плана 40% от прямого фонда заработной платы</w:t>
            </w:r>
          </w:p>
        </w:tc>
        <w:tc>
          <w:tcPr>
            <w:tcW w:w="1121" w:type="pct"/>
          </w:tcPr>
          <w:p w:rsidR="00410187" w:rsidRPr="00263FD5" w:rsidRDefault="00410187" w:rsidP="00263FD5">
            <w:pPr>
              <w:widowControl/>
              <w:tabs>
                <w:tab w:val="clear" w:pos="567"/>
              </w:tabs>
              <w:spacing w:line="360" w:lineRule="auto"/>
              <w:ind w:firstLine="0"/>
              <w:jc w:val="center"/>
              <w:rPr>
                <w:sz w:val="20"/>
                <w:szCs w:val="24"/>
              </w:rPr>
            </w:pPr>
          </w:p>
          <w:p w:rsidR="004629D4" w:rsidRPr="00263FD5" w:rsidRDefault="00531E14" w:rsidP="00263FD5">
            <w:pPr>
              <w:widowControl/>
              <w:tabs>
                <w:tab w:val="clear" w:pos="567"/>
              </w:tabs>
              <w:spacing w:line="360" w:lineRule="auto"/>
              <w:ind w:firstLine="0"/>
              <w:jc w:val="center"/>
              <w:rPr>
                <w:sz w:val="20"/>
                <w:szCs w:val="24"/>
              </w:rPr>
            </w:pPr>
            <w:r w:rsidRPr="00263FD5">
              <w:rPr>
                <w:sz w:val="20"/>
                <w:szCs w:val="24"/>
              </w:rPr>
              <w:t>0,32</w:t>
            </w:r>
          </w:p>
        </w:tc>
      </w:tr>
      <w:tr w:rsidR="004629D4" w:rsidRPr="00263FD5" w:rsidTr="00263FD5">
        <w:trPr>
          <w:trHeight w:val="539"/>
          <w:jc w:val="center"/>
        </w:trPr>
        <w:tc>
          <w:tcPr>
            <w:tcW w:w="3879" w:type="pct"/>
            <w:gridSpan w:val="5"/>
          </w:tcPr>
          <w:p w:rsidR="004629D4" w:rsidRPr="00263FD5" w:rsidRDefault="004629D4" w:rsidP="00263FD5">
            <w:pPr>
              <w:widowControl/>
              <w:tabs>
                <w:tab w:val="clear" w:pos="567"/>
              </w:tabs>
              <w:spacing w:line="360" w:lineRule="auto"/>
              <w:ind w:firstLine="0"/>
              <w:jc w:val="center"/>
              <w:rPr>
                <w:sz w:val="20"/>
                <w:szCs w:val="24"/>
              </w:rPr>
            </w:pPr>
            <w:r w:rsidRPr="00263FD5">
              <w:rPr>
                <w:sz w:val="20"/>
                <w:szCs w:val="24"/>
              </w:rPr>
              <w:t>Всего основная заработная плата</w:t>
            </w:r>
          </w:p>
        </w:tc>
        <w:tc>
          <w:tcPr>
            <w:tcW w:w="1121" w:type="pct"/>
          </w:tcPr>
          <w:p w:rsidR="00410187" w:rsidRPr="00263FD5" w:rsidRDefault="00410187" w:rsidP="00263FD5">
            <w:pPr>
              <w:widowControl/>
              <w:tabs>
                <w:tab w:val="clear" w:pos="567"/>
              </w:tabs>
              <w:spacing w:line="360" w:lineRule="auto"/>
              <w:ind w:firstLine="0"/>
              <w:jc w:val="center"/>
              <w:rPr>
                <w:sz w:val="20"/>
                <w:szCs w:val="24"/>
              </w:rPr>
            </w:pPr>
          </w:p>
          <w:p w:rsidR="004629D4" w:rsidRPr="00263FD5" w:rsidRDefault="000F02B4" w:rsidP="00263FD5">
            <w:pPr>
              <w:widowControl/>
              <w:tabs>
                <w:tab w:val="clear" w:pos="567"/>
              </w:tabs>
              <w:spacing w:line="360" w:lineRule="auto"/>
              <w:ind w:firstLine="0"/>
              <w:jc w:val="center"/>
              <w:rPr>
                <w:sz w:val="20"/>
                <w:szCs w:val="24"/>
                <w:lang w:val="en-US"/>
              </w:rPr>
            </w:pPr>
            <w:r w:rsidRPr="00263FD5">
              <w:rPr>
                <w:sz w:val="20"/>
                <w:szCs w:val="24"/>
              </w:rPr>
              <w:t>1,105</w:t>
            </w:r>
          </w:p>
        </w:tc>
      </w:tr>
    </w:tbl>
    <w:p w:rsidR="004629D4" w:rsidRPr="00720D87" w:rsidRDefault="004629D4" w:rsidP="00720D87">
      <w:pPr>
        <w:tabs>
          <w:tab w:val="clear" w:pos="567"/>
        </w:tabs>
        <w:spacing w:line="360" w:lineRule="auto"/>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7.4 Расчет статьи затрат «Дополнительная заработная плата основных производственных рабочих»</w:t>
      </w:r>
    </w:p>
    <w:p w:rsidR="00263FD5" w:rsidRDefault="00263FD5" w:rsidP="00720D87">
      <w:pPr>
        <w:pStyle w:val="21"/>
        <w:widowControl w:val="0"/>
        <w:spacing w:after="0" w:line="360" w:lineRule="auto"/>
        <w:ind w:left="0" w:firstLine="709"/>
        <w:jc w:val="both"/>
        <w:rPr>
          <w:sz w:val="28"/>
          <w:szCs w:val="28"/>
        </w:rPr>
      </w:pPr>
    </w:p>
    <w:p w:rsidR="004629D4" w:rsidRPr="00720D87" w:rsidRDefault="004629D4" w:rsidP="00720D87">
      <w:pPr>
        <w:pStyle w:val="21"/>
        <w:widowControl w:val="0"/>
        <w:spacing w:after="0" w:line="360" w:lineRule="auto"/>
        <w:ind w:left="0" w:firstLine="709"/>
        <w:jc w:val="both"/>
        <w:rPr>
          <w:sz w:val="28"/>
          <w:szCs w:val="28"/>
        </w:rPr>
      </w:pPr>
      <w:r w:rsidRPr="00720D87">
        <w:rPr>
          <w:sz w:val="28"/>
          <w:szCs w:val="28"/>
        </w:rPr>
        <w:t>Дополнительная заработная плата основных производственных рабочих может быть принята в процентах от основной заработной платы и определена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70" type="#_x0000_t75" style="width:90.75pt;height:34.5pt" fillcolor="window">
            <v:imagedata r:id="rId51" o:title=""/>
          </v:shape>
        </w:pict>
      </w:r>
      <w:r w:rsidR="004629D4" w:rsidRPr="00720D87">
        <w:rPr>
          <w:sz w:val="28"/>
          <w:szCs w:val="28"/>
        </w:rPr>
        <w:t>,</w:t>
      </w:r>
    </w:p>
    <w:p w:rsidR="004629D4" w:rsidRPr="00720D87" w:rsidRDefault="00263FD5" w:rsidP="00720D87">
      <w:pPr>
        <w:tabs>
          <w:tab w:val="clear" w:pos="567"/>
        </w:tabs>
        <w:spacing w:line="360" w:lineRule="auto"/>
        <w:jc w:val="both"/>
        <w:rPr>
          <w:sz w:val="28"/>
          <w:szCs w:val="28"/>
        </w:rPr>
      </w:pPr>
      <w:r>
        <w:rPr>
          <w:sz w:val="28"/>
          <w:szCs w:val="28"/>
        </w:rPr>
        <w:br w:type="page"/>
      </w:r>
      <w:r w:rsidR="004629D4" w:rsidRPr="00720D87">
        <w:rPr>
          <w:sz w:val="28"/>
          <w:szCs w:val="28"/>
        </w:rPr>
        <w:t xml:space="preserve">где </w:t>
      </w:r>
      <w:r w:rsidR="004629D4" w:rsidRPr="00720D87">
        <w:rPr>
          <w:b/>
          <w:i/>
          <w:sz w:val="28"/>
          <w:szCs w:val="28"/>
          <w:lang w:val="en-US"/>
        </w:rPr>
        <w:t>H</w:t>
      </w:r>
      <w:r w:rsidR="004629D4" w:rsidRPr="00720D87">
        <w:rPr>
          <w:b/>
          <w:i/>
          <w:sz w:val="28"/>
          <w:szCs w:val="28"/>
          <w:vertAlign w:val="subscript"/>
        </w:rPr>
        <w:t>д.з</w:t>
      </w:r>
      <w:r w:rsidR="004629D4" w:rsidRPr="00720D87">
        <w:rPr>
          <w:sz w:val="28"/>
          <w:szCs w:val="28"/>
        </w:rPr>
        <w:t xml:space="preserve"> – процент дополнительной заработной платы производственных рабочих (40%).</w:t>
      </w:r>
    </w:p>
    <w:p w:rsidR="004629D4" w:rsidRPr="00720D87" w:rsidRDefault="004629D4" w:rsidP="00720D87">
      <w:pPr>
        <w:tabs>
          <w:tab w:val="clear" w:pos="567"/>
        </w:tabs>
        <w:spacing w:line="360" w:lineRule="auto"/>
        <w:jc w:val="both"/>
        <w:rPr>
          <w:sz w:val="28"/>
          <w:szCs w:val="28"/>
        </w:rPr>
      </w:pPr>
      <w:r w:rsidRPr="00720D87">
        <w:rPr>
          <w:sz w:val="28"/>
          <w:szCs w:val="28"/>
        </w:rPr>
        <w:t>Таким образом:</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з.д</w:t>
      </w:r>
      <w:r w:rsidRPr="00720D87">
        <w:rPr>
          <w:sz w:val="28"/>
          <w:szCs w:val="28"/>
          <w:vertAlign w:val="subscript"/>
        </w:rPr>
        <w:t xml:space="preserve"> </w:t>
      </w:r>
      <w:r w:rsidR="00D9700D" w:rsidRPr="00720D87">
        <w:rPr>
          <w:sz w:val="28"/>
          <w:szCs w:val="28"/>
        </w:rPr>
        <w:t>= 1</w:t>
      </w:r>
      <w:r w:rsidRPr="00720D87">
        <w:rPr>
          <w:sz w:val="28"/>
          <w:szCs w:val="28"/>
        </w:rPr>
        <w:t>,</w:t>
      </w:r>
      <w:r w:rsidR="00D9700D" w:rsidRPr="00720D87">
        <w:rPr>
          <w:sz w:val="28"/>
          <w:szCs w:val="28"/>
        </w:rPr>
        <w:t>105</w:t>
      </w:r>
      <w:r w:rsidRPr="00720D87">
        <w:rPr>
          <w:sz w:val="28"/>
          <w:szCs w:val="28"/>
        </w:rPr>
        <w:t xml:space="preserve"> * 40 / 100 = 0,</w:t>
      </w:r>
      <w:r w:rsidR="00CC5AFF" w:rsidRPr="00720D87">
        <w:rPr>
          <w:sz w:val="28"/>
          <w:szCs w:val="28"/>
        </w:rPr>
        <w:t>442</w:t>
      </w:r>
      <w:r w:rsidRPr="00720D87">
        <w:rPr>
          <w:sz w:val="28"/>
          <w:szCs w:val="28"/>
        </w:rPr>
        <w:t xml:space="preserve"> (у.е.)</w:t>
      </w:r>
    </w:p>
    <w:p w:rsidR="004629D4" w:rsidRPr="00720D87" w:rsidRDefault="004629D4" w:rsidP="00720D87">
      <w:pPr>
        <w:tabs>
          <w:tab w:val="clear" w:pos="567"/>
        </w:tabs>
        <w:autoSpaceDE w:val="0"/>
        <w:autoSpaceDN w:val="0"/>
        <w:adjustRightInd w:val="0"/>
        <w:spacing w:line="360" w:lineRule="auto"/>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7.5 Расчет статьи затрат «Отчисления в государственный фонд социальной защиты населения РБ»</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Отчисления в фонд социальной защиты населения РБ производится со всех сумм выплат работающих в размере установленного норматива (</w:t>
      </w:r>
      <w:r w:rsidRPr="00720D87">
        <w:rPr>
          <w:b/>
          <w:i/>
          <w:iCs/>
          <w:sz w:val="28"/>
          <w:szCs w:val="28"/>
        </w:rPr>
        <w:t>Н</w:t>
      </w:r>
      <w:r w:rsidRPr="00720D87">
        <w:rPr>
          <w:b/>
          <w:i/>
          <w:iCs/>
          <w:sz w:val="28"/>
          <w:szCs w:val="28"/>
          <w:vertAlign w:val="subscript"/>
        </w:rPr>
        <w:t>с.з</w:t>
      </w:r>
      <w:r w:rsidRPr="00720D87">
        <w:rPr>
          <w:sz w:val="28"/>
          <w:szCs w:val="28"/>
        </w:rPr>
        <w:t xml:space="preserve"> = 35%). Расчёт этого показателя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71" type="#_x0000_t75" style="width:204pt;height:39pt" fillcolor="window">
            <v:imagedata r:id="rId52" o:title=""/>
          </v:shape>
        </w:pict>
      </w:r>
      <w:r w:rsidR="004629D4" w:rsidRPr="00720D87">
        <w:rPr>
          <w:sz w:val="28"/>
          <w:szCs w:val="28"/>
        </w:rPr>
        <w:t>.</w:t>
      </w:r>
    </w:p>
    <w:p w:rsidR="004629D4" w:rsidRPr="00720D87" w:rsidRDefault="004629D4" w:rsidP="00720D87">
      <w:pPr>
        <w:tabs>
          <w:tab w:val="clear" w:pos="567"/>
        </w:tabs>
        <w:spacing w:line="360" w:lineRule="auto"/>
        <w:jc w:val="center"/>
        <w:rPr>
          <w:b/>
          <w:sz w:val="28"/>
          <w:szCs w:val="24"/>
        </w:rPr>
      </w:pPr>
      <w:r w:rsidRPr="00720D87">
        <w:rPr>
          <w:b/>
          <w:i/>
          <w:sz w:val="28"/>
          <w:szCs w:val="28"/>
        </w:rPr>
        <w:t>Р</w:t>
      </w:r>
      <w:r w:rsidRPr="00720D87">
        <w:rPr>
          <w:b/>
          <w:i/>
          <w:sz w:val="28"/>
          <w:szCs w:val="28"/>
          <w:vertAlign w:val="subscript"/>
        </w:rPr>
        <w:t>с.з</w:t>
      </w:r>
      <w:r w:rsidRPr="00720D87">
        <w:rPr>
          <w:sz w:val="28"/>
          <w:szCs w:val="28"/>
          <w:vertAlign w:val="subscript"/>
        </w:rPr>
        <w:t xml:space="preserve"> </w:t>
      </w:r>
      <w:r w:rsidR="00CC5AFF" w:rsidRPr="00720D87">
        <w:rPr>
          <w:sz w:val="28"/>
          <w:szCs w:val="28"/>
        </w:rPr>
        <w:t>= (1.105</w:t>
      </w:r>
      <w:r w:rsidRPr="00720D87">
        <w:rPr>
          <w:sz w:val="28"/>
          <w:szCs w:val="28"/>
        </w:rPr>
        <w:t xml:space="preserve"> + 0.</w:t>
      </w:r>
      <w:r w:rsidR="00CC5AFF" w:rsidRPr="00720D87">
        <w:rPr>
          <w:sz w:val="28"/>
          <w:szCs w:val="28"/>
        </w:rPr>
        <w:t>442</w:t>
      </w:r>
      <w:r w:rsidRPr="00720D87">
        <w:rPr>
          <w:sz w:val="28"/>
          <w:szCs w:val="28"/>
        </w:rPr>
        <w:t>) * 35 / 100 = 0.</w:t>
      </w:r>
      <w:r w:rsidR="00CC5AFF" w:rsidRPr="00720D87">
        <w:rPr>
          <w:sz w:val="28"/>
          <w:szCs w:val="28"/>
        </w:rPr>
        <w:t>542</w:t>
      </w:r>
      <w:r w:rsidRPr="00720D87">
        <w:rPr>
          <w:sz w:val="28"/>
          <w:szCs w:val="28"/>
        </w:rPr>
        <w:t xml:space="preserve"> (у.е.)</w:t>
      </w:r>
    </w:p>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7.6 Расчет статьи затрат «Единый платеж налогов»</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ведётся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72" type="#_x0000_t75" style="width:198pt;height:38.25pt" fillcolor="window">
            <v:imagedata r:id="rId53"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00A863E0">
        <w:rPr>
          <w:sz w:val="28"/>
          <w:szCs w:val="28"/>
        </w:rPr>
        <w:pict>
          <v:shape id="_x0000_i1073" type="#_x0000_t75" style="width:24.75pt;height:18.75pt">
            <v:imagedata r:id="rId54" o:title=""/>
          </v:shape>
        </w:pict>
      </w:r>
      <w:r w:rsidRPr="00720D87">
        <w:rPr>
          <w:sz w:val="28"/>
          <w:szCs w:val="28"/>
        </w:rPr>
        <w:t xml:space="preserve"> – процент единого платежа чрезвычайного налога и обязательных отчислений в государственный фонд содействия занятости (</w:t>
      </w:r>
      <w:r w:rsidR="00E06BF5" w:rsidRPr="00720D87">
        <w:rPr>
          <w:sz w:val="28"/>
          <w:szCs w:val="28"/>
        </w:rPr>
        <w:t>5</w:t>
      </w:r>
      <w:r w:rsidRPr="00720D87">
        <w:rPr>
          <w:sz w:val="28"/>
          <w:szCs w:val="28"/>
        </w:rPr>
        <w:t>%).</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е.п</w:t>
      </w:r>
      <w:r w:rsidRPr="00720D87">
        <w:rPr>
          <w:sz w:val="28"/>
          <w:szCs w:val="28"/>
          <w:vertAlign w:val="subscript"/>
        </w:rPr>
        <w:t xml:space="preserve"> </w:t>
      </w:r>
      <w:r w:rsidR="00D9700D" w:rsidRPr="00720D87">
        <w:rPr>
          <w:sz w:val="28"/>
          <w:szCs w:val="28"/>
        </w:rPr>
        <w:t>= (1.105</w:t>
      </w:r>
      <w:r w:rsidRPr="00720D87">
        <w:rPr>
          <w:sz w:val="28"/>
          <w:szCs w:val="28"/>
        </w:rPr>
        <w:t xml:space="preserve"> + 0.</w:t>
      </w:r>
      <w:r w:rsidR="00D9700D" w:rsidRPr="00720D87">
        <w:rPr>
          <w:sz w:val="28"/>
          <w:szCs w:val="28"/>
        </w:rPr>
        <w:t>442</w:t>
      </w:r>
      <w:r w:rsidRPr="00720D87">
        <w:rPr>
          <w:sz w:val="28"/>
          <w:szCs w:val="28"/>
        </w:rPr>
        <w:t xml:space="preserve">) * </w:t>
      </w:r>
      <w:r w:rsidR="00E06BF5" w:rsidRPr="00720D87">
        <w:rPr>
          <w:sz w:val="28"/>
          <w:szCs w:val="28"/>
        </w:rPr>
        <w:t>5</w:t>
      </w:r>
      <w:r w:rsidRPr="00720D87">
        <w:rPr>
          <w:sz w:val="28"/>
          <w:szCs w:val="28"/>
        </w:rPr>
        <w:t xml:space="preserve"> / 100 = 0.0</w:t>
      </w:r>
      <w:r w:rsidR="00D9700D" w:rsidRPr="00720D87">
        <w:rPr>
          <w:sz w:val="28"/>
          <w:szCs w:val="28"/>
        </w:rPr>
        <w:t>77</w:t>
      </w:r>
      <w:r w:rsidRPr="00720D87">
        <w:rPr>
          <w:sz w:val="28"/>
          <w:szCs w:val="28"/>
        </w:rPr>
        <w:t>(у.е.)</w:t>
      </w:r>
    </w:p>
    <w:p w:rsidR="004629D4" w:rsidRPr="00720D87" w:rsidRDefault="00263FD5" w:rsidP="00263FD5">
      <w:pPr>
        <w:tabs>
          <w:tab w:val="clear" w:pos="567"/>
        </w:tabs>
        <w:spacing w:line="360" w:lineRule="auto"/>
        <w:jc w:val="center"/>
        <w:rPr>
          <w:b/>
          <w:sz w:val="28"/>
          <w:szCs w:val="28"/>
        </w:rPr>
      </w:pPr>
      <w:r>
        <w:rPr>
          <w:b/>
          <w:sz w:val="28"/>
          <w:szCs w:val="28"/>
        </w:rPr>
        <w:br w:type="page"/>
      </w:r>
      <w:r w:rsidR="004629D4" w:rsidRPr="00720D87">
        <w:rPr>
          <w:b/>
          <w:sz w:val="28"/>
          <w:szCs w:val="28"/>
        </w:rPr>
        <w:t>7.7 Расчет статьи затрат «Топливо и энергия для технологических целей»</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В статью включаются затраты на силовую электроэнергию, потребляемую технологическим оборудованием. Расчет производится по формуле:</w:t>
      </w:r>
    </w:p>
    <w:p w:rsidR="00263FD5" w:rsidRDefault="00263FD5" w:rsidP="00720D87">
      <w:pPr>
        <w:tabs>
          <w:tab w:val="clear" w:pos="567"/>
        </w:tabs>
        <w:spacing w:line="360" w:lineRule="auto"/>
        <w:jc w:val="right"/>
        <w:rPr>
          <w:sz w:val="28"/>
          <w:szCs w:val="24"/>
        </w:rPr>
      </w:pPr>
    </w:p>
    <w:p w:rsidR="004629D4" w:rsidRPr="00720D87" w:rsidRDefault="00A863E0" w:rsidP="00720D87">
      <w:pPr>
        <w:tabs>
          <w:tab w:val="clear" w:pos="567"/>
        </w:tabs>
        <w:spacing w:line="360" w:lineRule="auto"/>
        <w:jc w:val="right"/>
        <w:rPr>
          <w:sz w:val="28"/>
          <w:szCs w:val="28"/>
        </w:rPr>
      </w:pPr>
      <w:r>
        <w:rPr>
          <w:sz w:val="28"/>
          <w:szCs w:val="24"/>
        </w:rPr>
        <w:pict>
          <v:shape id="_x0000_i1074" type="#_x0000_t75" style="width:3in;height:44.25pt" fillcolor="window">
            <v:imagedata r:id="rId55" o:title=""/>
          </v:shape>
        </w:pict>
      </w:r>
      <w:r w:rsidR="004629D4" w:rsidRPr="00720D87">
        <w:rPr>
          <w:sz w:val="28"/>
          <w:szCs w:val="28"/>
        </w:rPr>
        <w:tab/>
      </w:r>
      <w:r w:rsidR="004629D4" w:rsidRPr="00720D87">
        <w:rPr>
          <w:sz w:val="28"/>
          <w:szCs w:val="28"/>
        </w:rPr>
        <w:tab/>
        <w:t xml:space="preserve"> (7.9)</w:t>
      </w:r>
    </w:p>
    <w:p w:rsidR="00263FD5" w:rsidRDefault="00263FD5" w:rsidP="00720D87">
      <w:pPr>
        <w:tabs>
          <w:tab w:val="clear" w:pos="567"/>
        </w:tabs>
        <w:spacing w:line="360" w:lineRule="auto"/>
        <w:rPr>
          <w:sz w:val="28"/>
          <w:szCs w:val="28"/>
        </w:rPr>
      </w:pPr>
    </w:p>
    <w:p w:rsidR="00676F5D" w:rsidRPr="00720D87" w:rsidRDefault="004629D4" w:rsidP="00263FD5">
      <w:pPr>
        <w:tabs>
          <w:tab w:val="clear" w:pos="567"/>
        </w:tabs>
        <w:spacing w:line="360" w:lineRule="auto"/>
        <w:jc w:val="both"/>
        <w:rPr>
          <w:sz w:val="28"/>
          <w:szCs w:val="28"/>
        </w:rPr>
      </w:pPr>
      <w:r w:rsidRPr="00720D87">
        <w:rPr>
          <w:sz w:val="28"/>
          <w:szCs w:val="28"/>
        </w:rPr>
        <w:t>где</w:t>
      </w:r>
      <w:r w:rsidR="0008663E">
        <w:rPr>
          <w:sz w:val="28"/>
          <w:szCs w:val="28"/>
        </w:rPr>
        <w:t xml:space="preserve"> </w:t>
      </w:r>
      <w:r w:rsidR="00676F5D" w:rsidRPr="00720D87">
        <w:rPr>
          <w:b/>
          <w:i/>
          <w:sz w:val="28"/>
          <w:szCs w:val="28"/>
          <w:lang w:val="en-US"/>
        </w:rPr>
        <w:t>W</w:t>
      </w:r>
      <w:r w:rsidR="00676F5D" w:rsidRPr="00720D87">
        <w:rPr>
          <w:b/>
          <w:i/>
          <w:sz w:val="28"/>
          <w:szCs w:val="28"/>
          <w:vertAlign w:val="subscript"/>
          <w:lang w:val="en-US"/>
        </w:rPr>
        <w:t>y</w:t>
      </w:r>
      <w:r w:rsidR="00676F5D" w:rsidRPr="00720D87">
        <w:rPr>
          <w:sz w:val="28"/>
          <w:szCs w:val="28"/>
        </w:rPr>
        <w:t xml:space="preserve"> - установленная мощность электродвигателей </w:t>
      </w:r>
      <w:r w:rsidR="00676F5D" w:rsidRPr="00720D87">
        <w:rPr>
          <w:i/>
          <w:sz w:val="28"/>
          <w:szCs w:val="28"/>
          <w:lang w:val="en-US"/>
        </w:rPr>
        <w:t>i</w:t>
      </w:r>
      <w:r w:rsidR="00676F5D" w:rsidRPr="00720D87">
        <w:rPr>
          <w:sz w:val="28"/>
          <w:szCs w:val="28"/>
        </w:rPr>
        <w:t>-го вида оборудования, кВт (см. табл. 4.1);</w:t>
      </w:r>
      <w:r w:rsidR="008E68D6" w:rsidRPr="00720D87">
        <w:rPr>
          <w:sz w:val="28"/>
          <w:szCs w:val="28"/>
        </w:rPr>
        <w:t xml:space="preserve"> </w:t>
      </w:r>
    </w:p>
    <w:p w:rsidR="004629D4" w:rsidRPr="00720D87" w:rsidRDefault="004629D4" w:rsidP="00263FD5">
      <w:pPr>
        <w:tabs>
          <w:tab w:val="clear" w:pos="567"/>
        </w:tabs>
        <w:spacing w:line="360" w:lineRule="auto"/>
        <w:jc w:val="both"/>
        <w:rPr>
          <w:sz w:val="28"/>
          <w:szCs w:val="28"/>
        </w:rPr>
      </w:pPr>
      <w:r w:rsidRPr="00720D87">
        <w:rPr>
          <w:b/>
          <w:i/>
          <w:sz w:val="28"/>
          <w:szCs w:val="28"/>
          <w:lang w:val="en-US"/>
        </w:rPr>
        <w:t>F</w:t>
      </w:r>
      <w:r w:rsidRPr="00720D87">
        <w:rPr>
          <w:b/>
          <w:i/>
          <w:sz w:val="28"/>
          <w:szCs w:val="28"/>
          <w:vertAlign w:val="subscript"/>
        </w:rPr>
        <w:t>эф</w:t>
      </w:r>
      <w:r w:rsidRPr="00720D87">
        <w:rPr>
          <w:sz w:val="28"/>
          <w:szCs w:val="28"/>
        </w:rPr>
        <w:t xml:space="preserve"> - </w:t>
      </w:r>
      <w:r w:rsidRPr="00720D87">
        <w:rPr>
          <w:sz w:val="28"/>
          <w:szCs w:val="24"/>
        </w:rPr>
        <w:t>эффективный фонд времени работы оборудования и транспортных средств за плановый период времени (месяц) в одну смену, ч</w:t>
      </w:r>
      <w:r w:rsidRPr="00720D87">
        <w:rPr>
          <w:sz w:val="28"/>
          <w:szCs w:val="28"/>
        </w:rPr>
        <w:t>;</w:t>
      </w:r>
    </w:p>
    <w:p w:rsidR="004629D4" w:rsidRPr="00720D87" w:rsidRDefault="004629D4" w:rsidP="00263FD5">
      <w:pPr>
        <w:tabs>
          <w:tab w:val="clear" w:pos="567"/>
        </w:tabs>
        <w:spacing w:line="360" w:lineRule="auto"/>
        <w:jc w:val="both"/>
        <w:rPr>
          <w:sz w:val="28"/>
          <w:szCs w:val="28"/>
        </w:rPr>
      </w:pPr>
      <w:r w:rsidRPr="00720D87">
        <w:rPr>
          <w:b/>
          <w:i/>
          <w:sz w:val="28"/>
          <w:szCs w:val="28"/>
        </w:rPr>
        <w:t>Ц</w:t>
      </w:r>
      <w:r w:rsidRPr="00720D87">
        <w:rPr>
          <w:b/>
          <w:i/>
          <w:sz w:val="28"/>
          <w:szCs w:val="28"/>
          <w:vertAlign w:val="subscript"/>
        </w:rPr>
        <w:t xml:space="preserve">э </w:t>
      </w:r>
      <w:r w:rsidRPr="00720D87">
        <w:rPr>
          <w:sz w:val="28"/>
          <w:szCs w:val="28"/>
        </w:rPr>
        <w:t>- тариф за 1 кВт</w:t>
      </w:r>
      <w:r w:rsidRPr="00720D87">
        <w:rPr>
          <w:sz w:val="28"/>
          <w:szCs w:val="28"/>
        </w:rPr>
        <w:sym w:font="Symbol" w:char="F0D7"/>
      </w:r>
      <w:r w:rsidRPr="00720D87">
        <w:rPr>
          <w:sz w:val="28"/>
          <w:szCs w:val="28"/>
        </w:rPr>
        <w:t xml:space="preserve">ч электроэнергии, у.е. </w:t>
      </w:r>
      <w:r w:rsidR="00A863E0">
        <w:rPr>
          <w:sz w:val="28"/>
          <w:szCs w:val="28"/>
        </w:rPr>
        <w:pict>
          <v:shape id="_x0000_i1075" type="#_x0000_t75" style="width:96pt;height:18.75pt">
            <v:imagedata r:id="rId56" o:title=""/>
          </v:shape>
        </w:pict>
      </w:r>
      <w:r w:rsidRPr="00720D87">
        <w:rPr>
          <w:sz w:val="28"/>
          <w:szCs w:val="28"/>
        </w:rPr>
        <w:t>;</w:t>
      </w:r>
    </w:p>
    <w:p w:rsidR="00676F5D" w:rsidRPr="00720D87" w:rsidRDefault="00676F5D" w:rsidP="00263FD5">
      <w:pPr>
        <w:tabs>
          <w:tab w:val="clear" w:pos="567"/>
        </w:tabs>
        <w:spacing w:line="360" w:lineRule="auto"/>
        <w:jc w:val="both"/>
        <w:rPr>
          <w:sz w:val="28"/>
          <w:szCs w:val="28"/>
        </w:rPr>
      </w:pPr>
      <w:r w:rsidRPr="00720D87">
        <w:rPr>
          <w:b/>
          <w:i/>
          <w:sz w:val="28"/>
          <w:szCs w:val="28"/>
          <w:lang w:val="en-US"/>
        </w:rPr>
        <w:t>K</w:t>
      </w:r>
      <w:r w:rsidRPr="00720D87">
        <w:rPr>
          <w:b/>
          <w:i/>
          <w:sz w:val="28"/>
          <w:szCs w:val="28"/>
          <w:vertAlign w:val="subscript"/>
        </w:rPr>
        <w:t>см</w:t>
      </w:r>
      <w:r w:rsidRPr="00720D87">
        <w:rPr>
          <w:sz w:val="28"/>
          <w:szCs w:val="28"/>
        </w:rPr>
        <w:t xml:space="preserve">- число рабочих смен в сутки </w:t>
      </w:r>
      <w:r w:rsidRPr="00720D87">
        <w:rPr>
          <w:i/>
          <w:sz w:val="28"/>
          <w:szCs w:val="28"/>
          <w:lang w:val="en-US"/>
        </w:rPr>
        <w:t>i</w:t>
      </w:r>
      <w:r w:rsidRPr="00720D87">
        <w:rPr>
          <w:sz w:val="28"/>
          <w:szCs w:val="28"/>
        </w:rPr>
        <w:t>-го вида оборудования;</w:t>
      </w:r>
    </w:p>
    <w:p w:rsidR="004629D4" w:rsidRPr="00720D87" w:rsidRDefault="004629D4" w:rsidP="00263FD5">
      <w:pPr>
        <w:tabs>
          <w:tab w:val="clear" w:pos="567"/>
        </w:tabs>
        <w:spacing w:line="360" w:lineRule="auto"/>
        <w:jc w:val="both"/>
        <w:rPr>
          <w:sz w:val="28"/>
          <w:szCs w:val="28"/>
        </w:rPr>
      </w:pPr>
      <w:r w:rsidRPr="00720D87">
        <w:rPr>
          <w:b/>
          <w:i/>
          <w:sz w:val="28"/>
          <w:szCs w:val="28"/>
        </w:rPr>
        <w:t>К</w:t>
      </w:r>
      <w:r w:rsidRPr="00720D87">
        <w:rPr>
          <w:b/>
          <w:i/>
          <w:sz w:val="28"/>
          <w:szCs w:val="28"/>
          <w:vertAlign w:val="subscript"/>
        </w:rPr>
        <w:t>э.в</w:t>
      </w:r>
      <w:r w:rsidRPr="00720D87">
        <w:rPr>
          <w:sz w:val="28"/>
          <w:szCs w:val="28"/>
        </w:rPr>
        <w:t xml:space="preserve"> - коэффициент, учитывающий использование энергии по времени </w:t>
      </w:r>
      <w:r w:rsidR="00A863E0">
        <w:rPr>
          <w:sz w:val="28"/>
          <w:szCs w:val="28"/>
        </w:rPr>
        <w:pict>
          <v:shape id="_x0000_i1076" type="#_x0000_t75" style="width:66.75pt;height:18.75pt">
            <v:imagedata r:id="rId57" o:title=""/>
          </v:shape>
        </w:pict>
      </w:r>
      <w:r w:rsidRPr="00720D87">
        <w:rPr>
          <w:sz w:val="28"/>
          <w:szCs w:val="28"/>
        </w:rPr>
        <w:t>;</w:t>
      </w:r>
    </w:p>
    <w:p w:rsidR="004629D4" w:rsidRPr="00720D87" w:rsidRDefault="004629D4" w:rsidP="00263FD5">
      <w:pPr>
        <w:tabs>
          <w:tab w:val="clear" w:pos="567"/>
        </w:tabs>
        <w:spacing w:line="360" w:lineRule="auto"/>
        <w:jc w:val="both"/>
        <w:rPr>
          <w:sz w:val="28"/>
          <w:szCs w:val="28"/>
        </w:rPr>
      </w:pPr>
      <w:r w:rsidRPr="00720D87">
        <w:rPr>
          <w:b/>
          <w:i/>
          <w:sz w:val="28"/>
          <w:szCs w:val="28"/>
        </w:rPr>
        <w:t>К</w:t>
      </w:r>
      <w:r w:rsidRPr="00720D87">
        <w:rPr>
          <w:b/>
          <w:i/>
          <w:sz w:val="28"/>
          <w:szCs w:val="28"/>
          <w:vertAlign w:val="subscript"/>
        </w:rPr>
        <w:t>э.м</w:t>
      </w:r>
      <w:r w:rsidRPr="00720D87">
        <w:rPr>
          <w:sz w:val="28"/>
          <w:szCs w:val="28"/>
        </w:rPr>
        <w:t xml:space="preserve">- коэффициент, учитывающий использование энергии по мощности </w:t>
      </w:r>
      <w:r w:rsidR="00A863E0">
        <w:rPr>
          <w:sz w:val="28"/>
          <w:szCs w:val="28"/>
        </w:rPr>
        <w:pict>
          <v:shape id="_x0000_i1077" type="#_x0000_t75" style="width:68.25pt;height:18.75pt">
            <v:imagedata r:id="rId58" o:title=""/>
          </v:shape>
        </w:pict>
      </w:r>
      <w:r w:rsidRPr="00720D87">
        <w:rPr>
          <w:sz w:val="28"/>
          <w:szCs w:val="28"/>
        </w:rPr>
        <w:t>;</w:t>
      </w:r>
    </w:p>
    <w:p w:rsidR="00676F5D" w:rsidRPr="00720D87" w:rsidRDefault="00676F5D" w:rsidP="00263FD5">
      <w:pPr>
        <w:tabs>
          <w:tab w:val="clear" w:pos="567"/>
        </w:tabs>
        <w:spacing w:line="360" w:lineRule="auto"/>
        <w:jc w:val="both"/>
        <w:rPr>
          <w:sz w:val="28"/>
          <w:szCs w:val="28"/>
        </w:rPr>
      </w:pPr>
      <w:r w:rsidRPr="00720D87">
        <w:rPr>
          <w:b/>
          <w:i/>
          <w:sz w:val="28"/>
          <w:szCs w:val="28"/>
          <w:lang w:val="en-US"/>
        </w:rPr>
        <w:t>K</w:t>
      </w:r>
      <w:r w:rsidRPr="00720D87">
        <w:rPr>
          <w:b/>
          <w:i/>
          <w:sz w:val="28"/>
          <w:szCs w:val="28"/>
          <w:vertAlign w:val="subscript"/>
        </w:rPr>
        <w:t>з.о</w:t>
      </w:r>
      <w:r w:rsidRPr="00720D87">
        <w:rPr>
          <w:sz w:val="28"/>
          <w:szCs w:val="28"/>
        </w:rPr>
        <w:t xml:space="preserve"> - коэффициент загрузки </w:t>
      </w:r>
      <w:r w:rsidRPr="00720D87">
        <w:rPr>
          <w:i/>
          <w:sz w:val="28"/>
          <w:szCs w:val="28"/>
          <w:lang w:val="en-US"/>
        </w:rPr>
        <w:t>i</w:t>
      </w:r>
      <w:r w:rsidRPr="00720D87">
        <w:rPr>
          <w:sz w:val="28"/>
          <w:szCs w:val="28"/>
        </w:rPr>
        <w:t>-го вида оборудования;</w:t>
      </w:r>
    </w:p>
    <w:p w:rsidR="004629D4" w:rsidRPr="00720D87" w:rsidRDefault="004629D4" w:rsidP="00263FD5">
      <w:pPr>
        <w:tabs>
          <w:tab w:val="clear" w:pos="567"/>
        </w:tabs>
        <w:spacing w:line="360" w:lineRule="auto"/>
        <w:jc w:val="both"/>
        <w:rPr>
          <w:sz w:val="28"/>
          <w:szCs w:val="28"/>
        </w:rPr>
      </w:pPr>
      <w:r w:rsidRPr="00720D87">
        <w:rPr>
          <w:b/>
          <w:i/>
          <w:sz w:val="28"/>
          <w:szCs w:val="28"/>
          <w:lang w:val="en-US"/>
        </w:rPr>
        <w:t>J</w:t>
      </w:r>
      <w:r w:rsidRPr="00720D87">
        <w:rPr>
          <w:sz w:val="28"/>
          <w:szCs w:val="28"/>
        </w:rPr>
        <w:t xml:space="preserve"> - коэффициент, учитывающий потери электроэнергии в сети </w:t>
      </w:r>
      <w:r w:rsidR="00A863E0">
        <w:rPr>
          <w:sz w:val="28"/>
          <w:szCs w:val="28"/>
        </w:rPr>
        <w:pict>
          <v:shape id="_x0000_i1078" type="#_x0000_t75" style="width:54pt;height:17.25pt">
            <v:imagedata r:id="rId59" o:title=""/>
          </v:shape>
        </w:pict>
      </w:r>
      <w:r w:rsidRPr="00720D87">
        <w:rPr>
          <w:sz w:val="28"/>
          <w:szCs w:val="28"/>
        </w:rPr>
        <w:t>;</w:t>
      </w:r>
    </w:p>
    <w:p w:rsidR="004629D4" w:rsidRPr="00720D87" w:rsidRDefault="00A863E0" w:rsidP="00263FD5">
      <w:pPr>
        <w:tabs>
          <w:tab w:val="clear" w:pos="567"/>
        </w:tabs>
        <w:spacing w:line="360" w:lineRule="auto"/>
        <w:jc w:val="both"/>
        <w:rPr>
          <w:sz w:val="28"/>
          <w:szCs w:val="28"/>
        </w:rPr>
      </w:pPr>
      <w:r>
        <w:rPr>
          <w:sz w:val="28"/>
          <w:szCs w:val="28"/>
        </w:rPr>
        <w:pict>
          <v:shape id="_x0000_i1079" type="#_x0000_t75" style="width:11.25pt;height:15pt">
            <v:imagedata r:id="rId60" o:title=""/>
          </v:shape>
        </w:pict>
      </w:r>
      <w:r w:rsidR="004629D4" w:rsidRPr="00720D87">
        <w:rPr>
          <w:sz w:val="28"/>
          <w:szCs w:val="28"/>
        </w:rPr>
        <w:t xml:space="preserve"> - коэффициент полезного действия оборудования </w:t>
      </w:r>
      <w:r>
        <w:rPr>
          <w:sz w:val="28"/>
          <w:szCs w:val="28"/>
        </w:rPr>
        <w:pict>
          <v:shape id="_x0000_i1080" type="#_x0000_t75" style="width:56.25pt;height:17.25pt">
            <v:imagedata r:id="rId61" o:title=""/>
          </v:shape>
        </w:pict>
      </w:r>
      <w:r w:rsidR="004629D4" w:rsidRPr="00720D87">
        <w:rPr>
          <w:sz w:val="28"/>
          <w:szCs w:val="28"/>
        </w:rPr>
        <w:t>;</w:t>
      </w:r>
    </w:p>
    <w:p w:rsidR="00263FD5" w:rsidRDefault="00263FD5" w:rsidP="00263FD5">
      <w:pPr>
        <w:tabs>
          <w:tab w:val="clear" w:pos="567"/>
        </w:tabs>
        <w:spacing w:line="360" w:lineRule="auto"/>
        <w:jc w:val="both"/>
        <w:rPr>
          <w:b/>
          <w:i/>
          <w:sz w:val="28"/>
          <w:szCs w:val="28"/>
        </w:rPr>
      </w:pPr>
    </w:p>
    <w:p w:rsidR="00676F5D" w:rsidRPr="00720D87" w:rsidRDefault="004629D4" w:rsidP="00263FD5">
      <w:pPr>
        <w:tabs>
          <w:tab w:val="clear" w:pos="567"/>
        </w:tabs>
        <w:spacing w:line="360" w:lineRule="auto"/>
        <w:jc w:val="both"/>
        <w:rPr>
          <w:sz w:val="28"/>
          <w:szCs w:val="28"/>
        </w:rPr>
      </w:pPr>
      <w:r w:rsidRPr="00720D87">
        <w:rPr>
          <w:b/>
          <w:i/>
          <w:sz w:val="28"/>
          <w:szCs w:val="28"/>
        </w:rPr>
        <w:t>Р</w:t>
      </w:r>
      <w:r w:rsidRPr="00720D87">
        <w:rPr>
          <w:b/>
          <w:i/>
          <w:sz w:val="28"/>
          <w:szCs w:val="28"/>
          <w:vertAlign w:val="subscript"/>
        </w:rPr>
        <w:t>э</w:t>
      </w:r>
      <w:r w:rsidRPr="00720D87">
        <w:rPr>
          <w:sz w:val="28"/>
          <w:szCs w:val="28"/>
        </w:rPr>
        <w:t xml:space="preserve"> = 1</w:t>
      </w:r>
      <w:r w:rsidR="00110ED2" w:rsidRPr="00720D87">
        <w:rPr>
          <w:sz w:val="28"/>
          <w:szCs w:val="28"/>
        </w:rPr>
        <w:t>86.6</w:t>
      </w:r>
      <w:r w:rsidR="00A1245E" w:rsidRPr="00720D87">
        <w:rPr>
          <w:sz w:val="28"/>
          <w:szCs w:val="28"/>
        </w:rPr>
        <w:t xml:space="preserve">* </w:t>
      </w:r>
      <w:r w:rsidR="00676F5D" w:rsidRPr="00720D87">
        <w:rPr>
          <w:sz w:val="28"/>
          <w:szCs w:val="28"/>
        </w:rPr>
        <w:t>178,48</w:t>
      </w:r>
      <w:r w:rsidR="00A1245E" w:rsidRPr="00720D87">
        <w:rPr>
          <w:sz w:val="28"/>
          <w:szCs w:val="28"/>
        </w:rPr>
        <w:t xml:space="preserve">* </w:t>
      </w:r>
      <w:r w:rsidR="00676F5D" w:rsidRPr="00720D87">
        <w:rPr>
          <w:sz w:val="28"/>
          <w:szCs w:val="28"/>
        </w:rPr>
        <w:t xml:space="preserve">0.035 </w:t>
      </w:r>
      <w:r w:rsidRPr="00720D87">
        <w:rPr>
          <w:sz w:val="28"/>
          <w:szCs w:val="28"/>
        </w:rPr>
        <w:t>* 2 * 0.6 * 0.4 * 0.89</w:t>
      </w:r>
      <w:r w:rsidR="00D31946" w:rsidRPr="00720D87">
        <w:rPr>
          <w:sz w:val="28"/>
          <w:szCs w:val="28"/>
        </w:rPr>
        <w:t>1</w:t>
      </w:r>
      <w:r w:rsidRPr="00720D87">
        <w:rPr>
          <w:sz w:val="28"/>
          <w:szCs w:val="28"/>
        </w:rPr>
        <w:t xml:space="preserve"> * (1.15/0.75</w:t>
      </w:r>
      <w:r w:rsidR="00A1245E" w:rsidRPr="00720D87">
        <w:rPr>
          <w:sz w:val="28"/>
          <w:szCs w:val="28"/>
        </w:rPr>
        <w:t>)</w:t>
      </w:r>
      <w:r w:rsidRPr="00720D87">
        <w:rPr>
          <w:sz w:val="28"/>
          <w:szCs w:val="28"/>
        </w:rPr>
        <w:t xml:space="preserve">= </w:t>
      </w:r>
      <w:r w:rsidR="002A3931" w:rsidRPr="00720D87">
        <w:rPr>
          <w:sz w:val="28"/>
          <w:szCs w:val="28"/>
        </w:rPr>
        <w:t>764.41</w:t>
      </w:r>
      <w:r w:rsidRPr="00720D87">
        <w:rPr>
          <w:sz w:val="28"/>
          <w:szCs w:val="28"/>
        </w:rPr>
        <w:t>(у.е.)</w:t>
      </w:r>
    </w:p>
    <w:p w:rsidR="004629D4" w:rsidRPr="00720D87" w:rsidRDefault="00263FD5" w:rsidP="00263FD5">
      <w:pPr>
        <w:pStyle w:val="31"/>
        <w:widowControl w:val="0"/>
        <w:spacing w:after="0" w:line="360" w:lineRule="auto"/>
        <w:ind w:firstLine="709"/>
        <w:jc w:val="center"/>
        <w:rPr>
          <w:b/>
          <w:sz w:val="28"/>
          <w:szCs w:val="28"/>
        </w:rPr>
      </w:pPr>
      <w:r>
        <w:rPr>
          <w:b/>
          <w:sz w:val="28"/>
          <w:szCs w:val="28"/>
        </w:rPr>
        <w:br w:type="page"/>
      </w:r>
      <w:r w:rsidR="004629D4" w:rsidRPr="00720D87">
        <w:rPr>
          <w:b/>
          <w:sz w:val="28"/>
          <w:szCs w:val="28"/>
        </w:rPr>
        <w:t>7.8 Расчет статьи затрат «Расходы на подготовку и освоение производства»</w:t>
      </w:r>
    </w:p>
    <w:p w:rsidR="00263FD5" w:rsidRDefault="00263FD5" w:rsidP="00720D87">
      <w:pPr>
        <w:pStyle w:val="21"/>
        <w:widowControl w:val="0"/>
        <w:spacing w:after="0" w:line="360" w:lineRule="auto"/>
        <w:ind w:left="0" w:firstLine="709"/>
        <w:jc w:val="both"/>
        <w:rPr>
          <w:sz w:val="28"/>
          <w:szCs w:val="28"/>
        </w:rPr>
      </w:pPr>
    </w:p>
    <w:p w:rsidR="004629D4" w:rsidRPr="00720D87" w:rsidRDefault="004629D4" w:rsidP="00720D87">
      <w:pPr>
        <w:pStyle w:val="21"/>
        <w:widowControl w:val="0"/>
        <w:spacing w:after="0" w:line="360" w:lineRule="auto"/>
        <w:ind w:left="0" w:firstLine="709"/>
        <w:jc w:val="both"/>
        <w:rPr>
          <w:sz w:val="28"/>
          <w:szCs w:val="28"/>
        </w:rPr>
      </w:pPr>
      <w:r w:rsidRPr="00720D87">
        <w:rPr>
          <w:sz w:val="28"/>
          <w:szCs w:val="28"/>
        </w:rPr>
        <w:t>Если расходы возмещаются не за счёт инновационного фонда, их размер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81" type="#_x0000_t75" style="width:101.25pt;height:36pt" fillcolor="window">
            <v:imagedata r:id="rId62"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осв</w:t>
      </w:r>
      <w:r w:rsidRPr="00720D87">
        <w:rPr>
          <w:sz w:val="28"/>
          <w:szCs w:val="28"/>
        </w:rPr>
        <w:t xml:space="preserve"> – процент расходов на освоение производства </w:t>
      </w:r>
      <w:r w:rsidR="00A863E0">
        <w:rPr>
          <w:sz w:val="28"/>
          <w:szCs w:val="28"/>
        </w:rPr>
        <w:pict>
          <v:shape id="_x0000_i1082" type="#_x0000_t75" style="width:77.25pt;height:18.75pt">
            <v:imagedata r:id="rId63" o:title=""/>
          </v:shape>
        </w:pict>
      </w:r>
      <w:r w:rsidRPr="00720D87">
        <w:rPr>
          <w:sz w:val="28"/>
          <w:szCs w:val="28"/>
        </w:rPr>
        <w:t>.</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 xml:space="preserve">п.о </w:t>
      </w:r>
      <w:r w:rsidRPr="00720D87">
        <w:rPr>
          <w:sz w:val="28"/>
          <w:szCs w:val="28"/>
        </w:rPr>
        <w:t xml:space="preserve">= </w:t>
      </w:r>
      <w:r w:rsidR="002860E4" w:rsidRPr="00720D87">
        <w:rPr>
          <w:sz w:val="28"/>
          <w:szCs w:val="28"/>
        </w:rPr>
        <w:t>1</w:t>
      </w:r>
      <w:r w:rsidRPr="00720D87">
        <w:rPr>
          <w:sz w:val="28"/>
          <w:szCs w:val="28"/>
        </w:rPr>
        <w:t>.</w:t>
      </w:r>
      <w:r w:rsidR="002860E4" w:rsidRPr="00720D87">
        <w:rPr>
          <w:sz w:val="28"/>
          <w:szCs w:val="28"/>
        </w:rPr>
        <w:t>105</w:t>
      </w:r>
      <w:r w:rsidRPr="00720D87">
        <w:rPr>
          <w:sz w:val="28"/>
          <w:szCs w:val="28"/>
        </w:rPr>
        <w:t xml:space="preserve"> * 10 / 100 = 0.</w:t>
      </w:r>
      <w:r w:rsidR="002860E4" w:rsidRPr="00720D87">
        <w:rPr>
          <w:sz w:val="28"/>
          <w:szCs w:val="28"/>
        </w:rPr>
        <w:t>1105</w:t>
      </w:r>
      <w:r w:rsidRPr="00720D87">
        <w:rPr>
          <w:sz w:val="28"/>
          <w:szCs w:val="28"/>
        </w:rPr>
        <w:t xml:space="preserve">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pStyle w:val="31"/>
        <w:widowControl w:val="0"/>
        <w:spacing w:after="0" w:line="360" w:lineRule="auto"/>
        <w:ind w:firstLine="709"/>
        <w:jc w:val="center"/>
        <w:rPr>
          <w:b/>
          <w:sz w:val="28"/>
          <w:szCs w:val="28"/>
        </w:rPr>
      </w:pPr>
      <w:r w:rsidRPr="00720D87">
        <w:rPr>
          <w:b/>
          <w:sz w:val="28"/>
          <w:szCs w:val="28"/>
        </w:rPr>
        <w:t>7.9 Расчет статьи затрат «Износ инструментов и приспособлений целевого назначения»</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Затраты на возмещение износа специнструмента, спецоснастки и прочих специальных расходов определяются исходя из установленного норматива к основной заработной плате производственных рабочих (</w:t>
      </w:r>
      <w:r w:rsidRPr="00720D87">
        <w:rPr>
          <w:i/>
          <w:iCs/>
          <w:sz w:val="28"/>
          <w:szCs w:val="28"/>
        </w:rPr>
        <w:t>Н</w:t>
      </w:r>
      <w:r w:rsidRPr="00720D87">
        <w:rPr>
          <w:i/>
          <w:iCs/>
          <w:sz w:val="28"/>
          <w:szCs w:val="28"/>
          <w:vertAlign w:val="subscript"/>
        </w:rPr>
        <w:t>из</w:t>
      </w:r>
      <w:r w:rsidRPr="00720D87">
        <w:rPr>
          <w:sz w:val="28"/>
          <w:szCs w:val="28"/>
        </w:rPr>
        <w:t xml:space="preserve"> = 15%). Расчёт затрат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83" type="#_x0000_t75" style="width:104.25pt;height:33pt" fillcolor="window">
            <v:imagedata r:id="rId64" o:title=""/>
          </v:shape>
        </w:pict>
      </w:r>
      <w:r w:rsidR="004629D4" w:rsidRPr="00720D87">
        <w:rPr>
          <w:sz w:val="28"/>
          <w:szCs w:val="28"/>
        </w:rPr>
        <w:t>.</w:t>
      </w: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из</w:t>
      </w:r>
      <w:r w:rsidRPr="00720D87">
        <w:rPr>
          <w:sz w:val="28"/>
          <w:szCs w:val="28"/>
          <w:vertAlign w:val="subscript"/>
        </w:rPr>
        <w:t xml:space="preserve"> </w:t>
      </w:r>
      <w:r w:rsidR="00722833" w:rsidRPr="00720D87">
        <w:rPr>
          <w:sz w:val="28"/>
          <w:szCs w:val="28"/>
        </w:rPr>
        <w:t>=1.105</w:t>
      </w:r>
      <w:r w:rsidRPr="00720D87">
        <w:rPr>
          <w:sz w:val="28"/>
          <w:szCs w:val="28"/>
        </w:rPr>
        <w:t xml:space="preserve"> * 15 / 100 = 0.1</w:t>
      </w:r>
      <w:r w:rsidR="00722833" w:rsidRPr="00720D87">
        <w:rPr>
          <w:sz w:val="28"/>
          <w:szCs w:val="28"/>
        </w:rPr>
        <w:t>66</w:t>
      </w:r>
      <w:r w:rsidRPr="00720D87">
        <w:rPr>
          <w:sz w:val="28"/>
          <w:szCs w:val="28"/>
        </w:rPr>
        <w:t xml:space="preserve"> (у.е.)</w:t>
      </w:r>
    </w:p>
    <w:p w:rsidR="004629D4" w:rsidRPr="00720D87" w:rsidRDefault="004629D4" w:rsidP="00720D87">
      <w:pPr>
        <w:pStyle w:val="31"/>
        <w:widowControl w:val="0"/>
        <w:spacing w:after="0" w:line="360" w:lineRule="auto"/>
        <w:ind w:firstLine="709"/>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 xml:space="preserve">7.10 Расчёт </w:t>
      </w:r>
      <w:r w:rsidR="00DC7AEF" w:rsidRPr="00720D87">
        <w:rPr>
          <w:b/>
          <w:sz w:val="28"/>
          <w:szCs w:val="28"/>
        </w:rPr>
        <w:t xml:space="preserve">статьи </w:t>
      </w:r>
      <w:r w:rsidRPr="00720D87">
        <w:rPr>
          <w:b/>
          <w:sz w:val="28"/>
          <w:szCs w:val="28"/>
        </w:rPr>
        <w:t xml:space="preserve">затрат </w:t>
      </w:r>
      <w:r w:rsidR="00DC7AEF" w:rsidRPr="00720D87">
        <w:rPr>
          <w:b/>
          <w:sz w:val="28"/>
          <w:szCs w:val="28"/>
        </w:rPr>
        <w:t>«А</w:t>
      </w:r>
      <w:r w:rsidRPr="00720D87">
        <w:rPr>
          <w:b/>
          <w:sz w:val="28"/>
          <w:szCs w:val="28"/>
        </w:rPr>
        <w:t xml:space="preserve">мортизацию </w:t>
      </w:r>
      <w:r w:rsidR="00DC7AEF" w:rsidRPr="00720D87">
        <w:rPr>
          <w:b/>
          <w:sz w:val="28"/>
          <w:szCs w:val="28"/>
        </w:rPr>
        <w:t xml:space="preserve">отчисления </w:t>
      </w:r>
      <w:r w:rsidRPr="00720D87">
        <w:rPr>
          <w:b/>
          <w:sz w:val="28"/>
          <w:szCs w:val="28"/>
        </w:rPr>
        <w:t xml:space="preserve">основных </w:t>
      </w:r>
      <w:r w:rsidR="00DC7AEF" w:rsidRPr="00720D87">
        <w:rPr>
          <w:b/>
          <w:sz w:val="28"/>
          <w:szCs w:val="28"/>
        </w:rPr>
        <w:t xml:space="preserve">производственных </w:t>
      </w:r>
      <w:r w:rsidRPr="00720D87">
        <w:rPr>
          <w:b/>
          <w:sz w:val="28"/>
          <w:szCs w:val="28"/>
        </w:rPr>
        <w:t>фондов</w:t>
      </w:r>
      <w:r w:rsidR="00DC7AEF" w:rsidRPr="00720D87">
        <w:rPr>
          <w:b/>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Затраты на амортизацию основных</w:t>
      </w:r>
      <w:r w:rsidR="00DC7AEF" w:rsidRPr="00720D87">
        <w:rPr>
          <w:sz w:val="28"/>
          <w:szCs w:val="28"/>
        </w:rPr>
        <w:t xml:space="preserve"> производственных</w:t>
      </w:r>
      <w:r w:rsidRPr="00720D87">
        <w:rPr>
          <w:sz w:val="28"/>
          <w:szCs w:val="28"/>
        </w:rPr>
        <w:t xml:space="preserve"> фондов см. в табл. 5.3.</w:t>
      </w:r>
    </w:p>
    <w:p w:rsidR="004629D4" w:rsidRPr="00720D87" w:rsidRDefault="00263FD5" w:rsidP="00263FD5">
      <w:pPr>
        <w:pStyle w:val="31"/>
        <w:widowControl w:val="0"/>
        <w:spacing w:after="0" w:line="360" w:lineRule="auto"/>
        <w:ind w:firstLine="709"/>
        <w:jc w:val="center"/>
        <w:rPr>
          <w:b/>
          <w:sz w:val="28"/>
          <w:szCs w:val="28"/>
        </w:rPr>
      </w:pPr>
      <w:r>
        <w:rPr>
          <w:b/>
          <w:sz w:val="28"/>
          <w:szCs w:val="28"/>
        </w:rPr>
        <w:br w:type="page"/>
      </w:r>
      <w:r w:rsidR="004629D4" w:rsidRPr="00720D87">
        <w:rPr>
          <w:b/>
          <w:sz w:val="28"/>
          <w:szCs w:val="28"/>
        </w:rPr>
        <w:t>7.11 Расчет статьи затрат «Общепроизводственные расходы»</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затрат по данной статье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84" type="#_x0000_t75" style="width:103.5pt;height:39.75pt" fillcolor="window">
            <v:imagedata r:id="rId65"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оп</w:t>
      </w:r>
      <w:r w:rsidRPr="00720D87">
        <w:rPr>
          <w:sz w:val="28"/>
          <w:szCs w:val="28"/>
        </w:rPr>
        <w:t xml:space="preserve"> – процент общепроизводственных расходов (</w:t>
      </w:r>
      <w:r w:rsidR="00A863E0">
        <w:rPr>
          <w:sz w:val="28"/>
          <w:szCs w:val="28"/>
        </w:rPr>
        <w:pict>
          <v:shape id="_x0000_i1085" type="#_x0000_t75" style="width:26.25pt;height:18.75pt">
            <v:imagedata r:id="rId66" o:title=""/>
          </v:shape>
        </w:pict>
      </w:r>
      <w:r w:rsidRPr="00720D87">
        <w:rPr>
          <w:sz w:val="28"/>
          <w:szCs w:val="28"/>
        </w:rPr>
        <w:t>= 80%).</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оп</w:t>
      </w:r>
      <w:r w:rsidRPr="00720D87">
        <w:rPr>
          <w:sz w:val="28"/>
          <w:szCs w:val="28"/>
          <w:vertAlign w:val="subscript"/>
        </w:rPr>
        <w:t xml:space="preserve"> </w:t>
      </w:r>
      <w:r w:rsidRPr="00720D87">
        <w:rPr>
          <w:sz w:val="28"/>
          <w:szCs w:val="28"/>
        </w:rPr>
        <w:t xml:space="preserve">= </w:t>
      </w:r>
      <w:r w:rsidR="00A43F51" w:rsidRPr="00720D87">
        <w:rPr>
          <w:sz w:val="28"/>
          <w:szCs w:val="28"/>
        </w:rPr>
        <w:t>1.105</w:t>
      </w:r>
      <w:r w:rsidRPr="00720D87">
        <w:rPr>
          <w:sz w:val="28"/>
          <w:szCs w:val="28"/>
        </w:rPr>
        <w:t xml:space="preserve"> * 80 / 100 = 0.</w:t>
      </w:r>
      <w:r w:rsidR="00A43F51" w:rsidRPr="00720D87">
        <w:rPr>
          <w:sz w:val="28"/>
          <w:szCs w:val="28"/>
        </w:rPr>
        <w:t>884</w:t>
      </w:r>
      <w:r w:rsidRPr="00720D87">
        <w:rPr>
          <w:sz w:val="28"/>
          <w:szCs w:val="28"/>
        </w:rPr>
        <w:t xml:space="preserve">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7.12 Расчет статьи затрат «Общехозяйственные расходы»</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затрат по данной статье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86" type="#_x0000_t75" style="width:100.5pt;height:39pt" fillcolor="window">
            <v:imagedata r:id="rId67"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ох</w:t>
      </w:r>
      <w:r w:rsidRPr="00720D87">
        <w:rPr>
          <w:sz w:val="28"/>
          <w:szCs w:val="28"/>
        </w:rPr>
        <w:t xml:space="preserve"> – процент общехозяйственных расходов (</w:t>
      </w:r>
      <w:r w:rsidR="00A863E0">
        <w:rPr>
          <w:sz w:val="28"/>
          <w:szCs w:val="28"/>
        </w:rPr>
        <w:pict>
          <v:shape id="_x0000_i1087" type="#_x0000_t75" style="width:24.75pt;height:18.75pt">
            <v:imagedata r:id="rId68" o:title=""/>
          </v:shape>
        </w:pict>
      </w:r>
      <w:r w:rsidRPr="00720D87">
        <w:rPr>
          <w:sz w:val="28"/>
          <w:szCs w:val="28"/>
        </w:rPr>
        <w:t>= 60%).</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ох</w:t>
      </w:r>
      <w:r w:rsidRPr="00720D87">
        <w:rPr>
          <w:sz w:val="28"/>
          <w:szCs w:val="28"/>
          <w:vertAlign w:val="subscript"/>
        </w:rPr>
        <w:t xml:space="preserve"> </w:t>
      </w:r>
      <w:r w:rsidRPr="00720D87">
        <w:rPr>
          <w:sz w:val="28"/>
          <w:szCs w:val="28"/>
        </w:rPr>
        <w:t xml:space="preserve">= </w:t>
      </w:r>
      <w:r w:rsidR="00695862" w:rsidRPr="00720D87">
        <w:rPr>
          <w:sz w:val="28"/>
          <w:szCs w:val="28"/>
        </w:rPr>
        <w:t>1.105</w:t>
      </w:r>
      <w:r w:rsidRPr="00720D87">
        <w:rPr>
          <w:sz w:val="28"/>
          <w:szCs w:val="28"/>
        </w:rPr>
        <w:t xml:space="preserve"> * 60 / 100 = 0.</w:t>
      </w:r>
      <w:r w:rsidR="00695862" w:rsidRPr="00720D87">
        <w:rPr>
          <w:sz w:val="28"/>
          <w:szCs w:val="28"/>
        </w:rPr>
        <w:t>663</w:t>
      </w:r>
      <w:r w:rsidRPr="00720D87">
        <w:rPr>
          <w:sz w:val="28"/>
          <w:szCs w:val="28"/>
        </w:rPr>
        <w:t xml:space="preserve">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7.13 Расчет статьи затрат «Прочие производственные расходы»</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В состав статьи “Прочие производственные расходы” включаются затраты на гарантийный ремонт и гарантийное обслуживание техники и другие виды затрат. В расчёте можно величину этих затрат определить укрупненно, приняв </w:t>
      </w:r>
      <w:r w:rsidRPr="00720D87">
        <w:rPr>
          <w:b/>
          <w:i/>
          <w:iCs/>
          <w:sz w:val="28"/>
          <w:szCs w:val="28"/>
        </w:rPr>
        <w:t>Н</w:t>
      </w:r>
      <w:r w:rsidRPr="00720D87">
        <w:rPr>
          <w:b/>
          <w:i/>
          <w:iCs/>
          <w:sz w:val="28"/>
          <w:szCs w:val="28"/>
          <w:vertAlign w:val="subscript"/>
        </w:rPr>
        <w:t>пр</w:t>
      </w:r>
      <w:r w:rsidRPr="00720D87">
        <w:rPr>
          <w:sz w:val="28"/>
          <w:szCs w:val="28"/>
        </w:rPr>
        <w:t xml:space="preserve"> равным 0,5% от суммы затрат по всем предыдущим статьям:</w:t>
      </w:r>
    </w:p>
    <w:p w:rsidR="004629D4" w:rsidRPr="00720D87" w:rsidRDefault="00263FD5" w:rsidP="00720D87">
      <w:pPr>
        <w:tabs>
          <w:tab w:val="clear" w:pos="567"/>
        </w:tabs>
        <w:spacing w:line="360" w:lineRule="auto"/>
        <w:jc w:val="center"/>
        <w:rPr>
          <w:sz w:val="28"/>
          <w:szCs w:val="28"/>
        </w:rPr>
      </w:pPr>
      <w:r>
        <w:rPr>
          <w:sz w:val="28"/>
          <w:szCs w:val="28"/>
        </w:rPr>
        <w:br w:type="page"/>
      </w:r>
      <w:r w:rsidR="00A863E0">
        <w:rPr>
          <w:sz w:val="28"/>
          <w:szCs w:val="28"/>
        </w:rPr>
        <w:pict>
          <v:shape id="_x0000_i1088" type="#_x0000_t75" style="width:99pt;height:40.5pt" fillcolor="window">
            <v:imagedata r:id="rId69" o:title=""/>
          </v:shape>
        </w:pict>
      </w:r>
      <w:r w:rsidR="004629D4" w:rsidRPr="00720D87">
        <w:rPr>
          <w:sz w:val="28"/>
          <w:szCs w:val="28"/>
        </w:rPr>
        <w:t>.</w:t>
      </w: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пр</w:t>
      </w:r>
      <w:r w:rsidRPr="00720D87">
        <w:rPr>
          <w:sz w:val="28"/>
          <w:szCs w:val="28"/>
        </w:rPr>
        <w:t xml:space="preserve"> =</w:t>
      </w:r>
      <w:r w:rsidR="00030006" w:rsidRPr="00720D87">
        <w:rPr>
          <w:sz w:val="28"/>
          <w:szCs w:val="28"/>
        </w:rPr>
        <w:t>31844.83</w:t>
      </w:r>
      <w:r w:rsidRPr="00720D87">
        <w:rPr>
          <w:sz w:val="28"/>
          <w:szCs w:val="28"/>
        </w:rPr>
        <w:t xml:space="preserve"> * 0.5 / 100 = </w:t>
      </w:r>
      <w:r w:rsidR="00735D95" w:rsidRPr="00720D87">
        <w:rPr>
          <w:sz w:val="28"/>
          <w:szCs w:val="28"/>
        </w:rPr>
        <w:t xml:space="preserve">144,05 </w:t>
      </w:r>
      <w:r w:rsidRPr="00720D87">
        <w:rPr>
          <w:sz w:val="28"/>
          <w:szCs w:val="28"/>
        </w:rPr>
        <w:t>(у.е.)</w:t>
      </w:r>
    </w:p>
    <w:p w:rsidR="004629D4" w:rsidRPr="00720D87" w:rsidRDefault="004629D4"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Суммированием статей 1 – 13 получаем производственную себестоимость продукции (</w:t>
      </w:r>
      <w:r w:rsidRPr="00720D87">
        <w:rPr>
          <w:b/>
          <w:i/>
          <w:iCs/>
          <w:sz w:val="28"/>
          <w:szCs w:val="28"/>
        </w:rPr>
        <w:t>С</w:t>
      </w:r>
      <w:r w:rsidRPr="00720D87">
        <w:rPr>
          <w:b/>
          <w:i/>
          <w:iCs/>
          <w:sz w:val="28"/>
          <w:szCs w:val="28"/>
          <w:vertAlign w:val="subscript"/>
        </w:rPr>
        <w:t>пр</w:t>
      </w:r>
      <w:r w:rsidRPr="00720D87">
        <w:rPr>
          <w:sz w:val="28"/>
          <w:szCs w:val="28"/>
        </w:rPr>
        <w:t>).</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7.14 Расчет статьи затрат «Коммерческие расходы»</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В состав статьи “Коммерческие расходы” включаются затраты на упаковку и транспортировку продукции до места её отправления на реализацию и другие виды расходов. В расчёте величину этих затрат можно определить укрупнённо, приняв </w:t>
      </w:r>
      <w:r w:rsidRPr="00720D87">
        <w:rPr>
          <w:b/>
          <w:i/>
          <w:iCs/>
          <w:sz w:val="28"/>
          <w:szCs w:val="28"/>
        </w:rPr>
        <w:t>Н</w:t>
      </w:r>
      <w:r w:rsidRPr="00720D87">
        <w:rPr>
          <w:b/>
          <w:i/>
          <w:iCs/>
          <w:sz w:val="28"/>
          <w:szCs w:val="28"/>
          <w:vertAlign w:val="subscript"/>
        </w:rPr>
        <w:t>ком</w:t>
      </w:r>
      <w:r w:rsidRPr="00720D87">
        <w:rPr>
          <w:sz w:val="28"/>
          <w:szCs w:val="28"/>
        </w:rPr>
        <w:t xml:space="preserve"> равным 1% от производственной себестоимости.</w:t>
      </w:r>
    </w:p>
    <w:p w:rsidR="00263FD5" w:rsidRDefault="00263FD5" w:rsidP="00720D87">
      <w:pPr>
        <w:tabs>
          <w:tab w:val="clear" w:pos="567"/>
        </w:tabs>
        <w:spacing w:line="360" w:lineRule="auto"/>
        <w:jc w:val="right"/>
        <w:rPr>
          <w:sz w:val="28"/>
          <w:szCs w:val="28"/>
        </w:rPr>
      </w:pPr>
    </w:p>
    <w:p w:rsidR="004629D4" w:rsidRPr="00720D87" w:rsidRDefault="00A863E0" w:rsidP="00263FD5">
      <w:pPr>
        <w:tabs>
          <w:tab w:val="clear" w:pos="567"/>
        </w:tabs>
        <w:spacing w:line="360" w:lineRule="auto"/>
        <w:jc w:val="center"/>
        <w:rPr>
          <w:sz w:val="28"/>
          <w:szCs w:val="28"/>
        </w:rPr>
      </w:pPr>
      <w:r>
        <w:rPr>
          <w:sz w:val="28"/>
          <w:szCs w:val="28"/>
        </w:rPr>
        <w:pict>
          <v:shape id="_x0000_i1089" type="#_x0000_t75" style="width:99pt;height:36.75pt">
            <v:imagedata r:id="rId70" o:title=""/>
          </v:shape>
        </w:pict>
      </w:r>
      <w:r w:rsidR="004629D4" w:rsidRPr="00720D87">
        <w:rPr>
          <w:sz w:val="28"/>
          <w:szCs w:val="28"/>
        </w:rPr>
        <w:tab/>
      </w:r>
      <w:r w:rsidR="004629D4" w:rsidRPr="00720D87">
        <w:rPr>
          <w:sz w:val="28"/>
          <w:szCs w:val="28"/>
        </w:rPr>
        <w:tab/>
        <w:t>(7.14)</w:t>
      </w: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ком</w:t>
      </w:r>
      <w:r w:rsidRPr="00720D87">
        <w:rPr>
          <w:sz w:val="28"/>
          <w:szCs w:val="28"/>
        </w:rPr>
        <w:t xml:space="preserve"> = </w:t>
      </w:r>
      <w:r w:rsidR="002A4B31" w:rsidRPr="00720D87">
        <w:rPr>
          <w:sz w:val="28"/>
          <w:szCs w:val="28"/>
        </w:rPr>
        <w:t>57621,13</w:t>
      </w:r>
      <w:r w:rsidRPr="00720D87">
        <w:rPr>
          <w:sz w:val="28"/>
          <w:szCs w:val="28"/>
        </w:rPr>
        <w:t>* 1</w:t>
      </w:r>
      <w:r w:rsidRPr="00720D87">
        <w:rPr>
          <w:rFonts w:cs="Arial CYR"/>
          <w:sz w:val="28"/>
          <w:szCs w:val="28"/>
        </w:rPr>
        <w:t xml:space="preserve"> </w:t>
      </w:r>
      <w:r w:rsidRPr="00720D87">
        <w:rPr>
          <w:sz w:val="28"/>
          <w:szCs w:val="28"/>
        </w:rPr>
        <w:t>/ 100 =</w:t>
      </w:r>
      <w:r w:rsidR="00FC5961" w:rsidRPr="00720D87">
        <w:rPr>
          <w:sz w:val="28"/>
          <w:szCs w:val="28"/>
        </w:rPr>
        <w:t xml:space="preserve">576,21 </w:t>
      </w:r>
      <w:r w:rsidRPr="00720D87">
        <w:rPr>
          <w:sz w:val="28"/>
          <w:szCs w:val="28"/>
        </w:rPr>
        <w:t>(у.е.)</w:t>
      </w:r>
    </w:p>
    <w:p w:rsidR="004629D4" w:rsidRPr="00720D87" w:rsidRDefault="004629D4" w:rsidP="00720D87">
      <w:pPr>
        <w:tabs>
          <w:tab w:val="clear" w:pos="567"/>
        </w:tabs>
        <w:spacing w:line="360" w:lineRule="auto"/>
        <w:jc w:val="both"/>
        <w:rPr>
          <w:sz w:val="28"/>
          <w:szCs w:val="28"/>
        </w:rPr>
      </w:pPr>
    </w:p>
    <w:p w:rsidR="004629D4" w:rsidRPr="00720D87" w:rsidRDefault="004629D4" w:rsidP="00263FD5">
      <w:pPr>
        <w:tabs>
          <w:tab w:val="clear" w:pos="567"/>
        </w:tabs>
        <w:spacing w:line="360" w:lineRule="auto"/>
        <w:jc w:val="center"/>
        <w:rPr>
          <w:b/>
          <w:sz w:val="28"/>
          <w:szCs w:val="28"/>
        </w:rPr>
      </w:pPr>
      <w:r w:rsidRPr="00720D87">
        <w:rPr>
          <w:b/>
          <w:sz w:val="28"/>
          <w:szCs w:val="28"/>
        </w:rPr>
        <w:t>7.15 Расчет нормативной прибыли на единицу продукции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Уровень рентабельности единицы продукции (</w:t>
      </w:r>
      <w:r w:rsidRPr="00720D87">
        <w:rPr>
          <w:b/>
          <w:i/>
          <w:iCs/>
          <w:sz w:val="28"/>
          <w:szCs w:val="28"/>
        </w:rPr>
        <w:t>У</w:t>
      </w:r>
      <w:r w:rsidRPr="00720D87">
        <w:rPr>
          <w:b/>
          <w:i/>
          <w:iCs/>
          <w:sz w:val="28"/>
          <w:szCs w:val="28"/>
          <w:vertAlign w:val="subscript"/>
        </w:rPr>
        <w:t>ри</w:t>
      </w:r>
      <w:r w:rsidRPr="00720D87">
        <w:rPr>
          <w:sz w:val="28"/>
          <w:szCs w:val="28"/>
        </w:rPr>
        <w:t>) можно принять равным 30% от полной себестоимости. Тогда размер нормативной прибыли на единицу продукции можно определить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0" type="#_x0000_t75" style="width:84.75pt;height:38.25pt" fillcolor="window">
            <v:imagedata r:id="rId71" o:title=""/>
          </v:shape>
        </w:pict>
      </w:r>
      <w:r w:rsidR="004629D4" w:rsidRPr="00720D87">
        <w:rPr>
          <w:sz w:val="28"/>
          <w:szCs w:val="28"/>
        </w:rPr>
        <w:t>.</w:t>
      </w:r>
    </w:p>
    <w:p w:rsidR="004629D4" w:rsidRPr="00720D87" w:rsidRDefault="004629D4" w:rsidP="00720D87">
      <w:pPr>
        <w:pStyle w:val="31"/>
        <w:widowControl w:val="0"/>
        <w:spacing w:after="0" w:line="360" w:lineRule="auto"/>
        <w:ind w:firstLine="709"/>
        <w:jc w:val="center"/>
        <w:rPr>
          <w:sz w:val="28"/>
          <w:szCs w:val="28"/>
        </w:rPr>
      </w:pPr>
      <w:r w:rsidRPr="00720D87">
        <w:rPr>
          <w:b/>
          <w:i/>
          <w:sz w:val="28"/>
          <w:szCs w:val="28"/>
        </w:rPr>
        <w:t>П</w:t>
      </w:r>
      <w:r w:rsidRPr="00720D87">
        <w:rPr>
          <w:b/>
          <w:i/>
          <w:sz w:val="28"/>
          <w:szCs w:val="28"/>
          <w:vertAlign w:val="subscript"/>
        </w:rPr>
        <w:t>н</w:t>
      </w:r>
      <w:r w:rsidRPr="00720D87">
        <w:rPr>
          <w:sz w:val="28"/>
          <w:szCs w:val="28"/>
          <w:vertAlign w:val="subscript"/>
        </w:rPr>
        <w:t xml:space="preserve"> </w:t>
      </w:r>
      <w:r w:rsidRPr="00720D87">
        <w:rPr>
          <w:sz w:val="28"/>
          <w:szCs w:val="28"/>
        </w:rPr>
        <w:t xml:space="preserve">= </w:t>
      </w:r>
      <w:r w:rsidR="004C1AEC" w:rsidRPr="00720D87">
        <w:rPr>
          <w:sz w:val="28"/>
          <w:szCs w:val="28"/>
        </w:rPr>
        <w:t>6.188</w:t>
      </w:r>
      <w:r w:rsidRPr="00720D87">
        <w:rPr>
          <w:sz w:val="28"/>
          <w:szCs w:val="28"/>
        </w:rPr>
        <w:t>* 30 / 100 = 1.</w:t>
      </w:r>
      <w:r w:rsidR="004C1AEC" w:rsidRPr="00720D87">
        <w:rPr>
          <w:sz w:val="28"/>
          <w:szCs w:val="28"/>
        </w:rPr>
        <w:t>86</w:t>
      </w:r>
      <w:r w:rsidRPr="00720D87">
        <w:rPr>
          <w:sz w:val="28"/>
          <w:szCs w:val="28"/>
        </w:rPr>
        <w:t xml:space="preserve"> (у.е.)</w:t>
      </w:r>
    </w:p>
    <w:p w:rsidR="004629D4" w:rsidRPr="00720D87" w:rsidRDefault="00263FD5" w:rsidP="00263FD5">
      <w:pPr>
        <w:pStyle w:val="31"/>
        <w:widowControl w:val="0"/>
        <w:spacing w:after="0" w:line="360" w:lineRule="auto"/>
        <w:ind w:firstLine="709"/>
        <w:jc w:val="center"/>
        <w:rPr>
          <w:b/>
          <w:sz w:val="28"/>
          <w:szCs w:val="28"/>
        </w:rPr>
      </w:pPr>
      <w:r>
        <w:rPr>
          <w:b/>
          <w:sz w:val="28"/>
          <w:szCs w:val="28"/>
        </w:rPr>
        <w:br w:type="page"/>
      </w:r>
      <w:r w:rsidR="004629D4" w:rsidRPr="00720D87">
        <w:rPr>
          <w:b/>
          <w:sz w:val="28"/>
          <w:szCs w:val="28"/>
        </w:rPr>
        <w:t>7.16 Расчет цены предприятия</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Цена предприятия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1" type="#_x0000_t75" style="width:106.5pt;height:24pt">
            <v:imagedata r:id="rId72" o:title=""/>
          </v:shape>
        </w:pict>
      </w:r>
    </w:p>
    <w:p w:rsidR="004629D4" w:rsidRPr="00720D87" w:rsidRDefault="004629D4" w:rsidP="00720D87">
      <w:pPr>
        <w:pStyle w:val="31"/>
        <w:widowControl w:val="0"/>
        <w:spacing w:after="0" w:line="360" w:lineRule="auto"/>
        <w:ind w:firstLine="709"/>
        <w:jc w:val="center"/>
        <w:rPr>
          <w:sz w:val="28"/>
          <w:szCs w:val="24"/>
        </w:rPr>
      </w:pPr>
      <w:r w:rsidRPr="00720D87">
        <w:rPr>
          <w:b/>
          <w:i/>
          <w:sz w:val="28"/>
          <w:szCs w:val="28"/>
        </w:rPr>
        <w:t>Ц</w:t>
      </w:r>
      <w:r w:rsidRPr="00720D87">
        <w:rPr>
          <w:b/>
          <w:i/>
          <w:sz w:val="28"/>
          <w:szCs w:val="28"/>
          <w:vertAlign w:val="subscript"/>
        </w:rPr>
        <w:t>п</w:t>
      </w:r>
      <w:r w:rsidRPr="00720D87">
        <w:rPr>
          <w:sz w:val="28"/>
          <w:szCs w:val="28"/>
        </w:rPr>
        <w:t xml:space="preserve"> </w:t>
      </w:r>
      <w:r w:rsidR="0024032F" w:rsidRPr="00720D87">
        <w:rPr>
          <w:sz w:val="28"/>
          <w:szCs w:val="28"/>
        </w:rPr>
        <w:t>=6.25+1.86</w:t>
      </w:r>
      <w:r w:rsidRPr="00720D87">
        <w:rPr>
          <w:sz w:val="28"/>
          <w:szCs w:val="28"/>
        </w:rPr>
        <w:t xml:space="preserve"> = </w:t>
      </w:r>
      <w:r w:rsidR="0024032F" w:rsidRPr="00720D87">
        <w:rPr>
          <w:sz w:val="28"/>
          <w:szCs w:val="28"/>
        </w:rPr>
        <w:t xml:space="preserve">8.11 </w:t>
      </w:r>
      <w:r w:rsidRPr="00720D87">
        <w:rPr>
          <w:sz w:val="28"/>
          <w:szCs w:val="28"/>
        </w:rPr>
        <w:t>(у.е.)</w:t>
      </w:r>
    </w:p>
    <w:p w:rsidR="00263FD5" w:rsidRDefault="00263FD5" w:rsidP="00720D87">
      <w:pPr>
        <w:tabs>
          <w:tab w:val="clear" w:pos="567"/>
        </w:tabs>
        <w:suppressAutoHyphens/>
        <w:spacing w:line="360" w:lineRule="auto"/>
        <w:rPr>
          <w:b/>
          <w:sz w:val="28"/>
          <w:szCs w:val="28"/>
        </w:rPr>
      </w:pPr>
    </w:p>
    <w:p w:rsidR="004629D4" w:rsidRPr="00720D87" w:rsidRDefault="004629D4" w:rsidP="00263FD5">
      <w:pPr>
        <w:tabs>
          <w:tab w:val="clear" w:pos="567"/>
        </w:tabs>
        <w:suppressAutoHyphens/>
        <w:spacing w:line="360" w:lineRule="auto"/>
        <w:jc w:val="center"/>
        <w:rPr>
          <w:bCs/>
          <w:sz w:val="28"/>
          <w:szCs w:val="28"/>
        </w:rPr>
      </w:pPr>
      <w:r w:rsidRPr="00720D87">
        <w:rPr>
          <w:b/>
          <w:sz w:val="28"/>
          <w:szCs w:val="28"/>
        </w:rPr>
        <w:t>7.17 Расчёт статьи затрат “Отчисления в местные целевые бюджетные фонды”</w:t>
      </w:r>
    </w:p>
    <w:p w:rsidR="00263FD5" w:rsidRDefault="00263FD5" w:rsidP="00720D87">
      <w:pPr>
        <w:pStyle w:val="21"/>
        <w:widowControl w:val="0"/>
        <w:spacing w:after="0" w:line="360" w:lineRule="auto"/>
        <w:ind w:left="0" w:firstLine="709"/>
        <w:rPr>
          <w:sz w:val="28"/>
          <w:szCs w:val="28"/>
        </w:rPr>
      </w:pPr>
    </w:p>
    <w:p w:rsidR="004629D4" w:rsidRPr="00720D87" w:rsidRDefault="004629D4" w:rsidP="00263FD5">
      <w:pPr>
        <w:pStyle w:val="21"/>
        <w:widowControl w:val="0"/>
        <w:spacing w:after="0" w:line="360" w:lineRule="auto"/>
        <w:ind w:left="0" w:firstLine="709"/>
        <w:jc w:val="both"/>
        <w:rPr>
          <w:sz w:val="28"/>
          <w:szCs w:val="28"/>
        </w:rPr>
      </w:pPr>
      <w:r w:rsidRPr="00720D87">
        <w:rPr>
          <w:sz w:val="28"/>
          <w:szCs w:val="28"/>
        </w:rPr>
        <w:t>Отчисления в местные целевые бюджетные фонды стабилизации экономики производителей сельскохозяйственной продукции и продовольствия, местные бюджетные целевые жилищно-инвестиционные фонды и целевой сбор на содержание и ремонт жилищного фонда определяются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2" type="#_x0000_t75" style="width:117pt;height:42.75pt" fillcolor="window">
            <v:imagedata r:id="rId73" o:title=""/>
          </v:shape>
        </w:pict>
      </w:r>
      <w:r w:rsidR="004629D4" w:rsidRPr="00720D87">
        <w:rPr>
          <w:sz w:val="28"/>
          <w:szCs w:val="28"/>
        </w:rPr>
        <w:t>,</w:t>
      </w:r>
    </w:p>
    <w:p w:rsidR="00263FD5" w:rsidRDefault="00263FD5" w:rsidP="00720D87">
      <w:pPr>
        <w:tabs>
          <w:tab w:val="clear" w:pos="567"/>
        </w:tabs>
        <w:spacing w:line="360" w:lineRule="auto"/>
        <w:rPr>
          <w:sz w:val="28"/>
          <w:szCs w:val="28"/>
        </w:rPr>
      </w:pPr>
    </w:p>
    <w:p w:rsidR="004629D4" w:rsidRPr="00720D87" w:rsidRDefault="004629D4" w:rsidP="00720D87">
      <w:pPr>
        <w:tabs>
          <w:tab w:val="clear" w:pos="567"/>
        </w:tabs>
        <w:spacing w:line="360" w:lineRule="auto"/>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м.б</w:t>
      </w:r>
      <w:r w:rsidRPr="00720D87">
        <w:rPr>
          <w:sz w:val="28"/>
          <w:szCs w:val="28"/>
        </w:rPr>
        <w:t xml:space="preserve"> – норматив отчисления в местные целевые бюджетные фонды </w:t>
      </w:r>
      <w:r w:rsidR="00A863E0">
        <w:rPr>
          <w:sz w:val="28"/>
          <w:szCs w:val="28"/>
        </w:rPr>
        <w:pict>
          <v:shape id="_x0000_i1093" type="#_x0000_t75" style="width:83.25pt;height:18.75pt">
            <v:imagedata r:id="rId74" o:title=""/>
          </v:shape>
        </w:pict>
      </w:r>
      <w:r w:rsidRPr="00720D87">
        <w:rPr>
          <w:sz w:val="28"/>
          <w:szCs w:val="28"/>
        </w:rPr>
        <w:t>.</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4" type="#_x0000_t75" style="width:138.75pt;height:38.25pt" fillcolor="window">
            <v:imagedata r:id="rId75" o:title=""/>
          </v:shape>
        </w:pict>
      </w:r>
      <w:r w:rsidR="004629D4" w:rsidRPr="00720D87">
        <w:rPr>
          <w:sz w:val="28"/>
          <w:szCs w:val="28"/>
        </w:rPr>
        <w:t xml:space="preserve"> (у.е.)</w:t>
      </w:r>
    </w:p>
    <w:p w:rsidR="004629D4" w:rsidRPr="00720D87" w:rsidRDefault="00263FD5" w:rsidP="00263FD5">
      <w:pPr>
        <w:tabs>
          <w:tab w:val="clear" w:pos="567"/>
        </w:tabs>
        <w:suppressAutoHyphens/>
        <w:spacing w:line="360" w:lineRule="auto"/>
        <w:jc w:val="center"/>
        <w:rPr>
          <w:bCs/>
          <w:sz w:val="28"/>
          <w:szCs w:val="28"/>
        </w:rPr>
      </w:pPr>
      <w:r>
        <w:rPr>
          <w:b/>
          <w:sz w:val="28"/>
          <w:szCs w:val="28"/>
        </w:rPr>
        <w:br w:type="page"/>
      </w:r>
      <w:r w:rsidR="004629D4" w:rsidRPr="00720D87">
        <w:rPr>
          <w:b/>
          <w:sz w:val="28"/>
          <w:szCs w:val="28"/>
        </w:rPr>
        <w:t>7.18 Расчёт статьи затрат “Отчисления в республиканский фонд поддержки производителей сельскохозяйственной продукции и дорожный фонд”</w:t>
      </w:r>
    </w:p>
    <w:p w:rsidR="00263FD5" w:rsidRDefault="00263FD5" w:rsidP="00720D87">
      <w:pPr>
        <w:pStyle w:val="21"/>
        <w:widowControl w:val="0"/>
        <w:spacing w:after="0" w:line="360" w:lineRule="auto"/>
        <w:ind w:left="0" w:firstLine="709"/>
        <w:rPr>
          <w:sz w:val="28"/>
          <w:szCs w:val="28"/>
        </w:rPr>
      </w:pPr>
    </w:p>
    <w:p w:rsidR="004629D4" w:rsidRPr="00720D87" w:rsidRDefault="004629D4" w:rsidP="00720D87">
      <w:pPr>
        <w:pStyle w:val="21"/>
        <w:widowControl w:val="0"/>
        <w:spacing w:after="0" w:line="360" w:lineRule="auto"/>
        <w:ind w:left="0" w:firstLine="709"/>
        <w:rPr>
          <w:sz w:val="28"/>
          <w:szCs w:val="28"/>
        </w:rPr>
      </w:pPr>
      <w:r w:rsidRPr="00720D87">
        <w:rPr>
          <w:sz w:val="28"/>
          <w:szCs w:val="28"/>
        </w:rPr>
        <w:t>Отчисления в республиканский фонд поддержки производителей сельскохозяйственной продукции, продовольствия и аграрной науки и отчисления пользователями автомобильных дорог в дорожный фонд определяются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5" type="#_x0000_t75" style="width:132.75pt;height:29.25pt" fillcolor="window">
            <v:imagedata r:id="rId76"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р.б</w:t>
      </w:r>
      <w:r w:rsidRPr="00720D87">
        <w:rPr>
          <w:sz w:val="28"/>
          <w:szCs w:val="28"/>
        </w:rPr>
        <w:t xml:space="preserve"> – норматив отчислений в республиканский фонд </w:t>
      </w:r>
      <w:r w:rsidR="00A863E0">
        <w:rPr>
          <w:sz w:val="28"/>
          <w:szCs w:val="28"/>
        </w:rPr>
        <w:pict>
          <v:shape id="_x0000_i1096" type="#_x0000_t75" style="width:71.25pt;height:21pt">
            <v:imagedata r:id="rId77" o:title=""/>
          </v:shape>
        </w:pict>
      </w:r>
      <w:r w:rsidRPr="00720D87">
        <w:rPr>
          <w:sz w:val="28"/>
          <w:szCs w:val="28"/>
        </w:rPr>
        <w:t>.</w:t>
      </w:r>
    </w:p>
    <w:p w:rsidR="004629D4" w:rsidRPr="00720D87" w:rsidRDefault="004629D4" w:rsidP="00720D87">
      <w:pPr>
        <w:tabs>
          <w:tab w:val="clear" w:pos="567"/>
        </w:tabs>
        <w:spacing w:line="360" w:lineRule="auto"/>
        <w:jc w:val="both"/>
        <w:rPr>
          <w:sz w:val="28"/>
          <w:szCs w:val="28"/>
        </w:rPr>
      </w:pPr>
      <w:r w:rsidRPr="00720D87">
        <w:rPr>
          <w:sz w:val="28"/>
          <w:szCs w:val="28"/>
        </w:rPr>
        <w:t>Для нашего случая:</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7" type="#_x0000_t75" style="width:168.75pt;height:23.25pt" fillcolor="window">
            <v:imagedata r:id="rId78" o:title=""/>
          </v:shape>
        </w:pict>
      </w:r>
      <w:r w:rsidR="004629D4" w:rsidRPr="00720D87">
        <w:rPr>
          <w:sz w:val="28"/>
          <w:szCs w:val="28"/>
        </w:rPr>
        <w:t xml:space="preserve"> (у.е.)</w:t>
      </w:r>
    </w:p>
    <w:p w:rsidR="004629D4" w:rsidRPr="00720D87" w:rsidRDefault="004629D4" w:rsidP="00720D87">
      <w:pPr>
        <w:tabs>
          <w:tab w:val="clear" w:pos="567"/>
        </w:tabs>
        <w:spacing w:line="360" w:lineRule="auto"/>
        <w:jc w:val="center"/>
        <w:rPr>
          <w:b/>
          <w:sz w:val="28"/>
          <w:szCs w:val="24"/>
        </w:rPr>
      </w:pPr>
    </w:p>
    <w:p w:rsidR="004629D4" w:rsidRPr="00720D87" w:rsidRDefault="004629D4" w:rsidP="00263FD5">
      <w:pPr>
        <w:pStyle w:val="a6"/>
        <w:tabs>
          <w:tab w:val="clear" w:pos="567"/>
        </w:tabs>
        <w:spacing w:line="360" w:lineRule="auto"/>
        <w:jc w:val="center"/>
        <w:rPr>
          <w:b/>
          <w:sz w:val="28"/>
          <w:szCs w:val="28"/>
        </w:rPr>
      </w:pPr>
      <w:r w:rsidRPr="00720D87">
        <w:rPr>
          <w:b/>
          <w:sz w:val="28"/>
          <w:szCs w:val="28"/>
        </w:rPr>
        <w:t>7.19 Расчет цены без учета НДС</w:t>
      </w:r>
    </w:p>
    <w:p w:rsidR="00263FD5" w:rsidRDefault="00263FD5" w:rsidP="00720D87">
      <w:pPr>
        <w:pStyle w:val="a6"/>
        <w:tabs>
          <w:tab w:val="clear" w:pos="567"/>
        </w:tabs>
        <w:spacing w:line="360" w:lineRule="auto"/>
        <w:rPr>
          <w:sz w:val="28"/>
          <w:szCs w:val="28"/>
        </w:rPr>
      </w:pPr>
    </w:p>
    <w:p w:rsidR="004629D4" w:rsidRPr="00720D87" w:rsidRDefault="004629D4" w:rsidP="00720D87">
      <w:pPr>
        <w:pStyle w:val="a6"/>
        <w:tabs>
          <w:tab w:val="clear" w:pos="567"/>
        </w:tabs>
        <w:spacing w:line="360" w:lineRule="auto"/>
        <w:rPr>
          <w:sz w:val="28"/>
          <w:szCs w:val="28"/>
        </w:rPr>
      </w:pPr>
      <w:r w:rsidRPr="00720D87">
        <w:rPr>
          <w:sz w:val="28"/>
          <w:szCs w:val="28"/>
        </w:rPr>
        <w:t>Расчёт цены без учёта НДС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lang w:val="en-US"/>
        </w:rPr>
      </w:pPr>
      <w:r>
        <w:rPr>
          <w:sz w:val="28"/>
          <w:szCs w:val="28"/>
        </w:rPr>
        <w:pict>
          <v:shape id="_x0000_i1098" type="#_x0000_t75" style="width:134.25pt;height:18.75pt">
            <v:imagedata r:id="rId79" o:title=""/>
          </v:shape>
        </w:pict>
      </w:r>
    </w:p>
    <w:p w:rsidR="004629D4" w:rsidRPr="00720D87" w:rsidRDefault="004629D4" w:rsidP="00720D87">
      <w:pPr>
        <w:pStyle w:val="a6"/>
        <w:tabs>
          <w:tab w:val="clear" w:pos="567"/>
        </w:tabs>
        <w:spacing w:line="360" w:lineRule="auto"/>
        <w:jc w:val="center"/>
        <w:rPr>
          <w:sz w:val="28"/>
          <w:szCs w:val="28"/>
        </w:rPr>
      </w:pPr>
      <w:r w:rsidRPr="00720D87">
        <w:rPr>
          <w:b/>
          <w:i/>
          <w:sz w:val="28"/>
          <w:szCs w:val="28"/>
        </w:rPr>
        <w:t>Ц</w:t>
      </w:r>
      <w:r w:rsidRPr="00720D87">
        <w:rPr>
          <w:b/>
          <w:i/>
          <w:sz w:val="28"/>
          <w:szCs w:val="28"/>
          <w:vertAlign w:val="subscript"/>
        </w:rPr>
        <w:t>о.ц</w:t>
      </w:r>
      <w:r w:rsidRPr="00720D87">
        <w:rPr>
          <w:sz w:val="28"/>
          <w:szCs w:val="28"/>
          <w:vertAlign w:val="subscript"/>
        </w:rPr>
        <w:t xml:space="preserve"> </w:t>
      </w:r>
      <w:r w:rsidRPr="00720D87">
        <w:rPr>
          <w:sz w:val="28"/>
          <w:szCs w:val="28"/>
        </w:rPr>
        <w:t xml:space="preserve">= </w:t>
      </w:r>
      <w:r w:rsidR="00B01945" w:rsidRPr="00720D87">
        <w:rPr>
          <w:sz w:val="28"/>
          <w:szCs w:val="28"/>
        </w:rPr>
        <w:t>8.11</w:t>
      </w:r>
      <w:r w:rsidRPr="00720D87">
        <w:rPr>
          <w:sz w:val="28"/>
          <w:szCs w:val="28"/>
        </w:rPr>
        <w:t xml:space="preserve"> + 0.</w:t>
      </w:r>
      <w:r w:rsidR="00B01945" w:rsidRPr="00720D87">
        <w:rPr>
          <w:sz w:val="28"/>
          <w:szCs w:val="28"/>
        </w:rPr>
        <w:t>208</w:t>
      </w:r>
      <w:r w:rsidRPr="00720D87">
        <w:rPr>
          <w:sz w:val="28"/>
          <w:szCs w:val="28"/>
        </w:rPr>
        <w:t xml:space="preserve"> + 0.1</w:t>
      </w:r>
      <w:r w:rsidR="00B01945" w:rsidRPr="00720D87">
        <w:rPr>
          <w:sz w:val="28"/>
          <w:szCs w:val="28"/>
        </w:rPr>
        <w:t>7</w:t>
      </w:r>
      <w:r w:rsidRPr="00720D87">
        <w:rPr>
          <w:sz w:val="28"/>
          <w:szCs w:val="28"/>
        </w:rPr>
        <w:t xml:space="preserve"> = </w:t>
      </w:r>
      <w:r w:rsidR="00FE743F" w:rsidRPr="00720D87">
        <w:rPr>
          <w:sz w:val="28"/>
          <w:szCs w:val="28"/>
        </w:rPr>
        <w:t xml:space="preserve">8.488 </w:t>
      </w:r>
      <w:r w:rsidRPr="00720D87">
        <w:rPr>
          <w:sz w:val="28"/>
          <w:szCs w:val="28"/>
        </w:rPr>
        <w:t>(у.е.)</w:t>
      </w:r>
    </w:p>
    <w:p w:rsidR="004629D4" w:rsidRPr="00720D87" w:rsidRDefault="004629D4" w:rsidP="00720D87">
      <w:pPr>
        <w:pStyle w:val="a6"/>
        <w:tabs>
          <w:tab w:val="clear" w:pos="567"/>
        </w:tabs>
        <w:spacing w:line="360" w:lineRule="auto"/>
        <w:rPr>
          <w:b/>
          <w:sz w:val="28"/>
          <w:szCs w:val="28"/>
        </w:rPr>
      </w:pPr>
    </w:p>
    <w:p w:rsidR="004629D4" w:rsidRPr="00720D87" w:rsidRDefault="004629D4" w:rsidP="00263FD5">
      <w:pPr>
        <w:pStyle w:val="a6"/>
        <w:tabs>
          <w:tab w:val="clear" w:pos="567"/>
        </w:tabs>
        <w:spacing w:line="360" w:lineRule="auto"/>
        <w:jc w:val="center"/>
        <w:rPr>
          <w:b/>
          <w:sz w:val="28"/>
          <w:szCs w:val="28"/>
        </w:rPr>
      </w:pPr>
      <w:r w:rsidRPr="00720D87">
        <w:rPr>
          <w:b/>
          <w:sz w:val="28"/>
          <w:szCs w:val="28"/>
        </w:rPr>
        <w:t>7.20 Расчет НДС</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НДС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099" type="#_x0000_t75" style="width:114.75pt;height:21pt" fillcolor="window">
            <v:imagedata r:id="rId80" o:title=""/>
          </v:shape>
        </w:pict>
      </w:r>
      <w:r w:rsidR="004629D4" w:rsidRPr="00720D87">
        <w:rPr>
          <w:sz w:val="28"/>
          <w:szCs w:val="28"/>
        </w:rPr>
        <w:t>,</w:t>
      </w:r>
    </w:p>
    <w:p w:rsidR="004629D4" w:rsidRPr="00720D87" w:rsidRDefault="00263FD5" w:rsidP="00720D87">
      <w:pPr>
        <w:tabs>
          <w:tab w:val="clear" w:pos="567"/>
        </w:tabs>
        <w:spacing w:line="360" w:lineRule="auto"/>
        <w:jc w:val="both"/>
        <w:rPr>
          <w:sz w:val="28"/>
          <w:szCs w:val="28"/>
        </w:rPr>
      </w:pPr>
      <w:r>
        <w:rPr>
          <w:sz w:val="28"/>
          <w:szCs w:val="28"/>
        </w:rPr>
        <w:br w:type="page"/>
      </w:r>
      <w:r w:rsidR="004629D4" w:rsidRPr="00720D87">
        <w:rPr>
          <w:sz w:val="28"/>
          <w:szCs w:val="28"/>
        </w:rPr>
        <w:t xml:space="preserve">где </w:t>
      </w:r>
      <w:r w:rsidR="004629D4" w:rsidRPr="00720D87">
        <w:rPr>
          <w:b/>
          <w:i/>
          <w:sz w:val="28"/>
          <w:szCs w:val="28"/>
        </w:rPr>
        <w:t>Н</w:t>
      </w:r>
      <w:r w:rsidR="004629D4" w:rsidRPr="00720D87">
        <w:rPr>
          <w:b/>
          <w:i/>
          <w:sz w:val="28"/>
          <w:szCs w:val="28"/>
          <w:vertAlign w:val="subscript"/>
        </w:rPr>
        <w:t>ндс</w:t>
      </w:r>
      <w:r w:rsidR="004629D4" w:rsidRPr="00720D87">
        <w:rPr>
          <w:sz w:val="28"/>
          <w:szCs w:val="28"/>
        </w:rPr>
        <w:t xml:space="preserve"> – норматив налога на добавленную стоимость </w:t>
      </w:r>
      <w:r w:rsidR="00A863E0">
        <w:rPr>
          <w:sz w:val="28"/>
          <w:szCs w:val="28"/>
        </w:rPr>
        <w:pict>
          <v:shape id="_x0000_i1100" type="#_x0000_t75" style="width:72.75pt;height:19.5pt">
            <v:imagedata r:id="rId81" o:title=""/>
          </v:shape>
        </w:pict>
      </w:r>
      <w:r w:rsidR="004629D4" w:rsidRPr="00720D87">
        <w:rPr>
          <w:sz w:val="28"/>
          <w:szCs w:val="28"/>
        </w:rPr>
        <w:t>.</w:t>
      </w:r>
    </w:p>
    <w:p w:rsidR="00263FD5" w:rsidRDefault="00263FD5" w:rsidP="00720D87">
      <w:pPr>
        <w:pStyle w:val="a6"/>
        <w:tabs>
          <w:tab w:val="clear" w:pos="567"/>
        </w:tabs>
        <w:spacing w:line="360" w:lineRule="auto"/>
        <w:jc w:val="center"/>
        <w:rPr>
          <w:b/>
          <w:i/>
          <w:sz w:val="28"/>
          <w:szCs w:val="28"/>
        </w:rPr>
      </w:pPr>
    </w:p>
    <w:p w:rsidR="004629D4" w:rsidRPr="00720D87" w:rsidRDefault="004629D4" w:rsidP="00720D87">
      <w:pPr>
        <w:pStyle w:val="a6"/>
        <w:tabs>
          <w:tab w:val="clear" w:pos="567"/>
        </w:tabs>
        <w:spacing w:line="360" w:lineRule="auto"/>
        <w:jc w:val="center"/>
        <w:rPr>
          <w:b/>
          <w:sz w:val="28"/>
          <w:szCs w:val="24"/>
        </w:rPr>
      </w:pPr>
      <w:r w:rsidRPr="00720D87">
        <w:rPr>
          <w:b/>
          <w:i/>
          <w:sz w:val="28"/>
          <w:szCs w:val="28"/>
        </w:rPr>
        <w:t>Р</w:t>
      </w:r>
      <w:r w:rsidRPr="00720D87">
        <w:rPr>
          <w:b/>
          <w:i/>
          <w:sz w:val="28"/>
          <w:szCs w:val="28"/>
          <w:vertAlign w:val="subscript"/>
        </w:rPr>
        <w:t>ндс</w:t>
      </w:r>
      <w:r w:rsidRPr="00720D87">
        <w:rPr>
          <w:sz w:val="28"/>
          <w:szCs w:val="28"/>
        </w:rPr>
        <w:t xml:space="preserve"> = </w:t>
      </w:r>
      <w:r w:rsidR="00D935A9" w:rsidRPr="00720D87">
        <w:rPr>
          <w:sz w:val="28"/>
          <w:szCs w:val="28"/>
        </w:rPr>
        <w:t>8.488</w:t>
      </w:r>
      <w:r w:rsidRPr="00720D87">
        <w:rPr>
          <w:sz w:val="28"/>
          <w:szCs w:val="28"/>
        </w:rPr>
        <w:t xml:space="preserve"> * </w:t>
      </w:r>
      <w:r w:rsidR="00936092" w:rsidRPr="00720D87">
        <w:rPr>
          <w:sz w:val="28"/>
          <w:szCs w:val="28"/>
        </w:rPr>
        <w:t>20</w:t>
      </w:r>
      <w:r w:rsidRPr="00720D87">
        <w:rPr>
          <w:sz w:val="28"/>
          <w:szCs w:val="28"/>
        </w:rPr>
        <w:t xml:space="preserve"> / 100 = </w:t>
      </w:r>
      <w:r w:rsidR="00D563B4" w:rsidRPr="00720D87">
        <w:rPr>
          <w:sz w:val="28"/>
          <w:szCs w:val="28"/>
        </w:rPr>
        <w:t xml:space="preserve">1.6976 </w:t>
      </w:r>
      <w:r w:rsidRPr="00720D87">
        <w:rPr>
          <w:sz w:val="28"/>
          <w:szCs w:val="28"/>
        </w:rPr>
        <w:t>(у.е.)</w:t>
      </w:r>
    </w:p>
    <w:p w:rsidR="00263FD5" w:rsidRDefault="00263FD5" w:rsidP="00720D87">
      <w:pPr>
        <w:pStyle w:val="a6"/>
        <w:tabs>
          <w:tab w:val="clear" w:pos="567"/>
        </w:tabs>
        <w:spacing w:line="360" w:lineRule="auto"/>
        <w:rPr>
          <w:b/>
          <w:sz w:val="28"/>
          <w:szCs w:val="28"/>
        </w:rPr>
      </w:pPr>
    </w:p>
    <w:p w:rsidR="004629D4" w:rsidRPr="00720D87" w:rsidRDefault="004629D4" w:rsidP="00263FD5">
      <w:pPr>
        <w:pStyle w:val="a6"/>
        <w:tabs>
          <w:tab w:val="clear" w:pos="567"/>
        </w:tabs>
        <w:spacing w:line="360" w:lineRule="auto"/>
        <w:jc w:val="center"/>
        <w:rPr>
          <w:b/>
          <w:sz w:val="28"/>
          <w:szCs w:val="28"/>
        </w:rPr>
      </w:pPr>
      <w:r w:rsidRPr="00720D87">
        <w:rPr>
          <w:b/>
          <w:sz w:val="28"/>
          <w:szCs w:val="28"/>
        </w:rPr>
        <w:t>7.21 Расчет цены реализации с учетом косвенных налогов</w:t>
      </w:r>
    </w:p>
    <w:p w:rsidR="00263FD5" w:rsidRDefault="00263FD5" w:rsidP="00720D87">
      <w:pPr>
        <w:pStyle w:val="21"/>
        <w:widowControl w:val="0"/>
        <w:spacing w:after="0" w:line="360" w:lineRule="auto"/>
        <w:ind w:left="0" w:firstLine="709"/>
        <w:jc w:val="both"/>
        <w:rPr>
          <w:sz w:val="28"/>
          <w:szCs w:val="28"/>
        </w:rPr>
      </w:pPr>
    </w:p>
    <w:p w:rsidR="004629D4" w:rsidRPr="00720D87" w:rsidRDefault="004629D4" w:rsidP="00720D87">
      <w:pPr>
        <w:pStyle w:val="21"/>
        <w:widowControl w:val="0"/>
        <w:spacing w:after="0" w:line="360" w:lineRule="auto"/>
        <w:ind w:left="0" w:firstLine="709"/>
        <w:jc w:val="both"/>
        <w:rPr>
          <w:sz w:val="28"/>
          <w:szCs w:val="28"/>
        </w:rPr>
      </w:pPr>
      <w:r w:rsidRPr="00720D87">
        <w:rPr>
          <w:sz w:val="28"/>
          <w:szCs w:val="28"/>
        </w:rPr>
        <w:t>Расчёт цены реализации с учётом косвенных налогов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01" type="#_x0000_t75" style="width:108pt;height:22.5pt">
            <v:imagedata r:id="rId82" o:title=""/>
          </v:shape>
        </w:pict>
      </w:r>
      <w:r w:rsidR="004629D4" w:rsidRPr="00720D87">
        <w:rPr>
          <w:sz w:val="28"/>
          <w:szCs w:val="28"/>
        </w:rPr>
        <w:t>.</w:t>
      </w:r>
    </w:p>
    <w:p w:rsidR="004629D4" w:rsidRPr="00720D87" w:rsidRDefault="004629D4" w:rsidP="00720D87">
      <w:pPr>
        <w:pStyle w:val="a6"/>
        <w:tabs>
          <w:tab w:val="clear" w:pos="567"/>
        </w:tabs>
        <w:spacing w:line="360" w:lineRule="auto"/>
        <w:jc w:val="center"/>
        <w:rPr>
          <w:sz w:val="28"/>
          <w:szCs w:val="28"/>
        </w:rPr>
      </w:pPr>
      <w:r w:rsidRPr="00720D87">
        <w:rPr>
          <w:sz w:val="28"/>
          <w:szCs w:val="28"/>
        </w:rPr>
        <w:t>Ц</w:t>
      </w:r>
      <w:r w:rsidRPr="00720D87">
        <w:rPr>
          <w:sz w:val="28"/>
          <w:szCs w:val="28"/>
          <w:vertAlign w:val="subscript"/>
        </w:rPr>
        <w:t>р</w:t>
      </w:r>
      <w:r w:rsidRPr="00720D87">
        <w:rPr>
          <w:sz w:val="28"/>
          <w:szCs w:val="28"/>
        </w:rPr>
        <w:t xml:space="preserve"> =</w:t>
      </w:r>
      <w:r w:rsidR="0008663E">
        <w:rPr>
          <w:sz w:val="28"/>
          <w:szCs w:val="28"/>
        </w:rPr>
        <w:t xml:space="preserve"> </w:t>
      </w:r>
      <w:r w:rsidR="005A473A" w:rsidRPr="00720D87">
        <w:rPr>
          <w:sz w:val="28"/>
          <w:szCs w:val="28"/>
        </w:rPr>
        <w:t>8.488</w:t>
      </w:r>
      <w:r w:rsidRPr="00720D87">
        <w:rPr>
          <w:sz w:val="28"/>
          <w:szCs w:val="28"/>
        </w:rPr>
        <w:t xml:space="preserve"> + </w:t>
      </w:r>
      <w:r w:rsidR="00960A25" w:rsidRPr="00720D87">
        <w:rPr>
          <w:sz w:val="28"/>
          <w:szCs w:val="28"/>
        </w:rPr>
        <w:t>1.</w:t>
      </w:r>
      <w:r w:rsidR="005A473A" w:rsidRPr="00720D87">
        <w:rPr>
          <w:sz w:val="28"/>
          <w:szCs w:val="28"/>
        </w:rPr>
        <w:t>69</w:t>
      </w:r>
      <w:r w:rsidR="0008663E">
        <w:rPr>
          <w:sz w:val="28"/>
          <w:szCs w:val="28"/>
        </w:rPr>
        <w:t xml:space="preserve"> </w:t>
      </w:r>
      <w:r w:rsidRPr="00720D87">
        <w:rPr>
          <w:sz w:val="28"/>
          <w:szCs w:val="28"/>
        </w:rPr>
        <w:t xml:space="preserve">= </w:t>
      </w:r>
      <w:r w:rsidR="00960A25" w:rsidRPr="00720D87">
        <w:rPr>
          <w:sz w:val="28"/>
          <w:szCs w:val="28"/>
        </w:rPr>
        <w:t xml:space="preserve">10.1856 </w:t>
      </w:r>
      <w:r w:rsidRPr="00720D87">
        <w:rPr>
          <w:sz w:val="28"/>
          <w:szCs w:val="28"/>
        </w:rPr>
        <w:t>(у.е.)</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Цена единицы продукции </w:t>
      </w:r>
      <w:r w:rsidR="00960A25" w:rsidRPr="00720D87">
        <w:rPr>
          <w:sz w:val="28"/>
          <w:szCs w:val="28"/>
        </w:rPr>
        <w:t>10.1</w:t>
      </w:r>
      <w:r w:rsidR="005D59DD" w:rsidRPr="00720D87">
        <w:rPr>
          <w:sz w:val="28"/>
          <w:szCs w:val="28"/>
        </w:rPr>
        <w:t>9</w:t>
      </w:r>
      <w:r w:rsidR="00044403" w:rsidRPr="00720D87">
        <w:rPr>
          <w:sz w:val="28"/>
          <w:szCs w:val="28"/>
        </w:rPr>
        <w:t xml:space="preserve"> </w:t>
      </w:r>
      <w:r w:rsidRPr="00720D87">
        <w:rPr>
          <w:sz w:val="28"/>
          <w:szCs w:val="28"/>
        </w:rPr>
        <w:t>у.е.</w:t>
      </w:r>
      <w:bookmarkStart w:id="21" w:name="_Toc165272931"/>
      <w:bookmarkStart w:id="22" w:name="_Toc165273148"/>
    </w:p>
    <w:p w:rsidR="00403935" w:rsidRPr="00720D87" w:rsidRDefault="00403935" w:rsidP="00720D87">
      <w:pPr>
        <w:tabs>
          <w:tab w:val="clear" w:pos="567"/>
        </w:tabs>
        <w:spacing w:line="360" w:lineRule="auto"/>
        <w:jc w:val="both"/>
        <w:rPr>
          <w:sz w:val="28"/>
          <w:szCs w:val="28"/>
        </w:rPr>
      </w:pPr>
      <w:r w:rsidRPr="00720D87">
        <w:rPr>
          <w:sz w:val="28"/>
          <w:szCs w:val="28"/>
        </w:rPr>
        <w:t xml:space="preserve">Цена всей продукции </w:t>
      </w:r>
      <w:r w:rsidR="00960A25" w:rsidRPr="00720D87">
        <w:rPr>
          <w:sz w:val="28"/>
          <w:szCs w:val="28"/>
        </w:rPr>
        <w:t>948</w:t>
      </w:r>
      <w:r w:rsidR="007D6767" w:rsidRPr="00720D87">
        <w:rPr>
          <w:sz w:val="28"/>
          <w:szCs w:val="28"/>
        </w:rPr>
        <w:t>89</w:t>
      </w:r>
      <w:r w:rsidR="00960A25" w:rsidRPr="00720D87">
        <w:rPr>
          <w:sz w:val="28"/>
          <w:szCs w:val="28"/>
        </w:rPr>
        <w:t>.3</w:t>
      </w:r>
      <w:r w:rsidR="00044403" w:rsidRPr="00720D87">
        <w:rPr>
          <w:sz w:val="28"/>
          <w:szCs w:val="28"/>
        </w:rPr>
        <w:t xml:space="preserve"> </w:t>
      </w:r>
      <w:r w:rsidRPr="00720D87">
        <w:rPr>
          <w:sz w:val="28"/>
          <w:szCs w:val="28"/>
        </w:rPr>
        <w:t>у.е.</w:t>
      </w:r>
    </w:p>
    <w:p w:rsidR="004629D4" w:rsidRPr="00720D87" w:rsidRDefault="00263FD5" w:rsidP="00720D87">
      <w:pPr>
        <w:tabs>
          <w:tab w:val="clear" w:pos="567"/>
        </w:tabs>
        <w:spacing w:line="360" w:lineRule="auto"/>
        <w:jc w:val="center"/>
        <w:rPr>
          <w:b/>
          <w:bCs/>
          <w:caps/>
          <w:sz w:val="28"/>
          <w:szCs w:val="32"/>
        </w:rPr>
      </w:pPr>
      <w:r>
        <w:rPr>
          <w:b/>
          <w:bCs/>
          <w:sz w:val="28"/>
          <w:szCs w:val="32"/>
        </w:rPr>
        <w:br w:type="page"/>
      </w:r>
      <w:r w:rsidR="004629D4" w:rsidRPr="00720D87">
        <w:rPr>
          <w:b/>
          <w:bCs/>
          <w:sz w:val="28"/>
          <w:szCs w:val="32"/>
        </w:rPr>
        <w:t>8. Расчет технико-экономических показателей</w:t>
      </w:r>
      <w:bookmarkEnd w:id="21"/>
      <w:bookmarkEnd w:id="22"/>
    </w:p>
    <w:p w:rsidR="004629D4" w:rsidRPr="00720D87" w:rsidRDefault="004629D4" w:rsidP="00720D87">
      <w:pPr>
        <w:tabs>
          <w:tab w:val="clear" w:pos="567"/>
        </w:tabs>
        <w:spacing w:line="360" w:lineRule="auto"/>
        <w:rPr>
          <w:sz w:val="28"/>
          <w:szCs w:val="24"/>
        </w:rPr>
      </w:pPr>
    </w:p>
    <w:p w:rsidR="004629D4" w:rsidRPr="00720D87" w:rsidRDefault="004629D4" w:rsidP="00720D87">
      <w:pPr>
        <w:tabs>
          <w:tab w:val="clear" w:pos="567"/>
        </w:tabs>
        <w:spacing w:line="360" w:lineRule="auto"/>
        <w:jc w:val="both"/>
        <w:rPr>
          <w:sz w:val="28"/>
          <w:szCs w:val="28"/>
        </w:rPr>
      </w:pPr>
      <w:r w:rsidRPr="00720D87">
        <w:rPr>
          <w:sz w:val="28"/>
          <w:szCs w:val="28"/>
        </w:rPr>
        <w:t>Результаты производственно-хозяйственной деятельности любого производственно-хозяйственного подразделения (предприятие, цех, участок) оцениваются с помощью ряда технико-экономических показателей. Их определение основывается на тщательном экономическом анализе и расчётах, которые дают возможность судить о степени использования материальных, трудовых и финансовых ресурсов подразделения (цеха, участка).</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bCs/>
          <w:sz w:val="28"/>
          <w:szCs w:val="28"/>
        </w:rPr>
      </w:pPr>
      <w:r w:rsidRPr="00720D87">
        <w:rPr>
          <w:b/>
          <w:sz w:val="28"/>
          <w:szCs w:val="28"/>
        </w:rPr>
        <w:t xml:space="preserve">8.1 </w:t>
      </w:r>
      <w:r w:rsidRPr="00720D87">
        <w:rPr>
          <w:b/>
          <w:bCs/>
          <w:sz w:val="28"/>
          <w:szCs w:val="28"/>
        </w:rPr>
        <w:t>Расчёт потребности в оборотных средствах</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Оборотные средства состоят из оборотных производственных фондов и фондов обращения.</w:t>
      </w:r>
    </w:p>
    <w:p w:rsidR="004629D4" w:rsidRPr="00720D87" w:rsidRDefault="004629D4" w:rsidP="00720D87">
      <w:pPr>
        <w:tabs>
          <w:tab w:val="clear" w:pos="567"/>
        </w:tabs>
        <w:spacing w:line="360" w:lineRule="auto"/>
        <w:jc w:val="both"/>
        <w:rPr>
          <w:sz w:val="28"/>
          <w:szCs w:val="28"/>
        </w:rPr>
      </w:pPr>
      <w:r w:rsidRPr="00720D87">
        <w:rPr>
          <w:sz w:val="28"/>
          <w:szCs w:val="28"/>
        </w:rPr>
        <w:t>Оборотные производственные фонды включают стоимость производственных запасов (основных и вспомогательных материалов, покупных комплектующих изделий, топлива, тары, запчастей и малоценных быстроизнашивающихся предметов, малоценного инструмента, инвентаря), незавершённого производства и расходов будущих периодов.</w:t>
      </w:r>
    </w:p>
    <w:p w:rsidR="004629D4" w:rsidRPr="00720D87" w:rsidRDefault="004629D4" w:rsidP="00720D87">
      <w:pPr>
        <w:tabs>
          <w:tab w:val="clear" w:pos="567"/>
        </w:tabs>
        <w:spacing w:line="360" w:lineRule="auto"/>
        <w:jc w:val="both"/>
        <w:rPr>
          <w:sz w:val="28"/>
          <w:szCs w:val="28"/>
        </w:rPr>
      </w:pPr>
      <w:r w:rsidRPr="00720D87">
        <w:rPr>
          <w:sz w:val="28"/>
          <w:szCs w:val="28"/>
        </w:rPr>
        <w:t>Фонды обращения представляют собой стоимость готовой продукции на складе, денежные средства в расчётах, кассе предприятия и на счетах в банке.</w:t>
      </w:r>
    </w:p>
    <w:p w:rsidR="004629D4" w:rsidRPr="00720D87" w:rsidRDefault="004629D4" w:rsidP="00720D87">
      <w:pPr>
        <w:tabs>
          <w:tab w:val="clear" w:pos="567"/>
        </w:tabs>
        <w:spacing w:line="360" w:lineRule="auto"/>
        <w:jc w:val="both"/>
        <w:rPr>
          <w:sz w:val="28"/>
          <w:szCs w:val="28"/>
        </w:rPr>
      </w:pPr>
      <w:r w:rsidRPr="00720D87">
        <w:rPr>
          <w:sz w:val="28"/>
          <w:szCs w:val="28"/>
        </w:rPr>
        <w:t>По способу расчёта оборотные средства делятся на нормируемые и ненормируемые.</w:t>
      </w:r>
    </w:p>
    <w:p w:rsidR="004629D4" w:rsidRPr="00720D87" w:rsidRDefault="004629D4" w:rsidP="00720D87">
      <w:pPr>
        <w:tabs>
          <w:tab w:val="clear" w:pos="567"/>
        </w:tabs>
        <w:spacing w:line="360" w:lineRule="auto"/>
        <w:jc w:val="both"/>
        <w:rPr>
          <w:sz w:val="28"/>
          <w:szCs w:val="28"/>
        </w:rPr>
      </w:pPr>
      <w:r w:rsidRPr="00720D87">
        <w:rPr>
          <w:sz w:val="28"/>
          <w:szCs w:val="28"/>
        </w:rPr>
        <w:t>К нормируемым оборотным средствам относятся все элементы оборотных производственных фондов, а из фондов обращения – стоимость готовой продукции, находящейся на складе.</w:t>
      </w:r>
    </w:p>
    <w:p w:rsidR="004629D4" w:rsidRPr="00720D87" w:rsidRDefault="004629D4" w:rsidP="00720D87">
      <w:pPr>
        <w:tabs>
          <w:tab w:val="clear" w:pos="567"/>
        </w:tabs>
        <w:spacing w:line="360" w:lineRule="auto"/>
        <w:jc w:val="both"/>
        <w:rPr>
          <w:sz w:val="28"/>
          <w:szCs w:val="28"/>
        </w:rPr>
      </w:pPr>
      <w:r w:rsidRPr="00720D87">
        <w:rPr>
          <w:sz w:val="28"/>
          <w:szCs w:val="28"/>
        </w:rPr>
        <w:t>К ненормируемым оборотным средствам относятся остальные элементы фондов обращения: денежные средства в расчётах, кассе предприятия и на счетах в банке.</w:t>
      </w:r>
    </w:p>
    <w:p w:rsidR="004629D4" w:rsidRPr="00720D87" w:rsidRDefault="004629D4" w:rsidP="00720D87">
      <w:pPr>
        <w:tabs>
          <w:tab w:val="clear" w:pos="567"/>
        </w:tabs>
        <w:spacing w:line="360" w:lineRule="auto"/>
        <w:jc w:val="both"/>
        <w:rPr>
          <w:sz w:val="28"/>
          <w:szCs w:val="28"/>
        </w:rPr>
      </w:pPr>
      <w:r w:rsidRPr="00720D87">
        <w:rPr>
          <w:sz w:val="28"/>
          <w:szCs w:val="28"/>
        </w:rPr>
        <w:t>В курсовой работе определяется только стоимость нормируемых оборотных средств. Она принимается равной 50% стоимости основных производственных фондов.</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8.2 Расчет полной себестоимости планового объема продукции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себестоимости товарного выпуска продукции участка цеха за плановый период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02" type="#_x0000_t75" style="width:90.75pt;height:45pt" fillcolor="window">
            <v:imagedata r:id="rId83"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С</w:t>
      </w:r>
      <w:r w:rsidRPr="00720D87">
        <w:rPr>
          <w:b/>
          <w:i/>
          <w:sz w:val="28"/>
          <w:szCs w:val="28"/>
          <w:vertAlign w:val="subscript"/>
          <w:lang w:val="en-US"/>
        </w:rPr>
        <w:t>n</w:t>
      </w:r>
      <w:r w:rsidRPr="00720D87">
        <w:rPr>
          <w:b/>
          <w:i/>
          <w:sz w:val="28"/>
          <w:szCs w:val="28"/>
          <w:vertAlign w:val="subscript"/>
        </w:rPr>
        <w:t>.</w:t>
      </w:r>
      <w:r w:rsidRPr="00720D87">
        <w:rPr>
          <w:b/>
          <w:i/>
          <w:sz w:val="28"/>
          <w:szCs w:val="28"/>
          <w:vertAlign w:val="subscript"/>
          <w:lang w:val="en-US"/>
        </w:rPr>
        <w:t>j</w:t>
      </w:r>
      <w:r w:rsidRPr="00720D87">
        <w:rPr>
          <w:sz w:val="28"/>
          <w:szCs w:val="28"/>
        </w:rPr>
        <w:t xml:space="preserve"> – полная себестоимость единицы </w:t>
      </w:r>
      <w:r w:rsidRPr="00720D87">
        <w:rPr>
          <w:i/>
          <w:iCs/>
          <w:sz w:val="28"/>
          <w:szCs w:val="28"/>
          <w:lang w:val="en-US"/>
        </w:rPr>
        <w:t>j</w:t>
      </w:r>
      <w:r w:rsidRPr="00720D87">
        <w:rPr>
          <w:sz w:val="28"/>
          <w:szCs w:val="28"/>
        </w:rPr>
        <w:t>-го вида изделия, у.е.</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С</w:t>
      </w:r>
      <w:r w:rsidRPr="00720D87">
        <w:rPr>
          <w:b/>
          <w:i/>
          <w:sz w:val="28"/>
          <w:szCs w:val="28"/>
          <w:vertAlign w:val="subscript"/>
        </w:rPr>
        <w:t>п</w:t>
      </w:r>
      <w:r w:rsidRPr="00720D87">
        <w:rPr>
          <w:sz w:val="28"/>
          <w:szCs w:val="28"/>
        </w:rPr>
        <w:t xml:space="preserve"> = </w:t>
      </w:r>
      <w:r w:rsidR="00664500" w:rsidRPr="00720D87">
        <w:rPr>
          <w:sz w:val="28"/>
          <w:szCs w:val="28"/>
        </w:rPr>
        <w:t>6.25</w:t>
      </w:r>
      <w:r w:rsidRPr="00720D87">
        <w:rPr>
          <w:sz w:val="28"/>
          <w:szCs w:val="28"/>
        </w:rPr>
        <w:t xml:space="preserve">* </w:t>
      </w:r>
      <w:r w:rsidR="00664500" w:rsidRPr="00720D87">
        <w:rPr>
          <w:sz w:val="28"/>
          <w:szCs w:val="28"/>
        </w:rPr>
        <w:t>9312</w:t>
      </w:r>
      <w:r w:rsidRPr="00720D87">
        <w:rPr>
          <w:sz w:val="28"/>
          <w:szCs w:val="28"/>
        </w:rPr>
        <w:t xml:space="preserve"> = </w:t>
      </w:r>
      <w:r w:rsidR="00664500" w:rsidRPr="00720D87">
        <w:rPr>
          <w:sz w:val="28"/>
          <w:szCs w:val="28"/>
        </w:rPr>
        <w:t xml:space="preserve">58200 </w:t>
      </w:r>
      <w:r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8.3 Расчет объема реализуемой продукции за плановый период</w:t>
      </w:r>
    </w:p>
    <w:p w:rsidR="00263FD5" w:rsidRDefault="00263FD5" w:rsidP="00720D87">
      <w:pPr>
        <w:pStyle w:val="a4"/>
        <w:spacing w:line="360" w:lineRule="auto"/>
        <w:ind w:firstLine="709"/>
        <w:rPr>
          <w:szCs w:val="28"/>
        </w:rPr>
      </w:pPr>
    </w:p>
    <w:p w:rsidR="004629D4" w:rsidRPr="00720D87" w:rsidRDefault="004629D4" w:rsidP="00720D87">
      <w:pPr>
        <w:pStyle w:val="a4"/>
        <w:spacing w:line="360" w:lineRule="auto"/>
        <w:ind w:firstLine="709"/>
        <w:rPr>
          <w:szCs w:val="28"/>
        </w:rPr>
      </w:pPr>
      <w:r w:rsidRPr="00720D87">
        <w:rPr>
          <w:szCs w:val="28"/>
        </w:rPr>
        <w:t>Продукция цеха (участка) – это продукция, выработанная для реализации на сторону (передачи другому цеху), объём реализуемой продукции определяется по формуле:</w:t>
      </w:r>
    </w:p>
    <w:p w:rsidR="00263FD5" w:rsidRDefault="00263FD5" w:rsidP="00720D87">
      <w:pPr>
        <w:pStyle w:val="a4"/>
        <w:spacing w:line="360" w:lineRule="auto"/>
        <w:ind w:firstLine="709"/>
        <w:jc w:val="center"/>
        <w:rPr>
          <w:szCs w:val="28"/>
        </w:rPr>
      </w:pPr>
    </w:p>
    <w:p w:rsidR="004629D4" w:rsidRPr="00720D87" w:rsidRDefault="00A863E0" w:rsidP="00720D87">
      <w:pPr>
        <w:pStyle w:val="a4"/>
        <w:spacing w:line="360" w:lineRule="auto"/>
        <w:ind w:firstLine="709"/>
        <w:jc w:val="center"/>
        <w:rPr>
          <w:szCs w:val="28"/>
        </w:rPr>
      </w:pPr>
      <w:r>
        <w:rPr>
          <w:szCs w:val="28"/>
        </w:rPr>
        <w:pict>
          <v:shape id="_x0000_i1103" type="#_x0000_t75" style="width:105.75pt;height:50.25pt" fillcolor="window">
            <v:imagedata r:id="rId84" o:title=""/>
          </v:shape>
        </w:pict>
      </w:r>
      <w:r w:rsidR="004629D4" w:rsidRPr="00720D87">
        <w:rPr>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lang w:val="en-US"/>
        </w:rPr>
        <w:t>T</w:t>
      </w:r>
      <w:r w:rsidRPr="00720D87">
        <w:rPr>
          <w:b/>
          <w:i/>
          <w:sz w:val="28"/>
          <w:szCs w:val="28"/>
          <w:vertAlign w:val="subscript"/>
        </w:rPr>
        <w:t>р</w:t>
      </w:r>
      <w:r w:rsidRPr="00720D87">
        <w:rPr>
          <w:sz w:val="28"/>
          <w:szCs w:val="28"/>
        </w:rPr>
        <w:t xml:space="preserve"> – продукция участка, оцениваемая в действующих отпускных (свободных) ценах предприятия на плановый период, у.е.</w:t>
      </w:r>
    </w:p>
    <w:p w:rsidR="004629D4" w:rsidRPr="00720D87" w:rsidRDefault="004629D4" w:rsidP="00720D87">
      <w:pPr>
        <w:pStyle w:val="3"/>
        <w:widowControl w:val="0"/>
        <w:spacing w:after="0" w:line="360" w:lineRule="auto"/>
        <w:ind w:left="0" w:firstLine="709"/>
        <w:rPr>
          <w:sz w:val="28"/>
          <w:szCs w:val="28"/>
        </w:rPr>
      </w:pPr>
      <w:r w:rsidRPr="00720D87">
        <w:rPr>
          <w:b/>
          <w:i/>
          <w:sz w:val="28"/>
          <w:szCs w:val="28"/>
        </w:rPr>
        <w:t>Н</w:t>
      </w:r>
      <w:r w:rsidRPr="00720D87">
        <w:rPr>
          <w:sz w:val="28"/>
          <w:szCs w:val="28"/>
        </w:rPr>
        <w:t xml:space="preserve"> – номенклатура изготавливаемых изделий на участке за плановый период;</w:t>
      </w:r>
    </w:p>
    <w:p w:rsidR="004629D4" w:rsidRPr="00720D87" w:rsidRDefault="004629D4" w:rsidP="00720D87">
      <w:pPr>
        <w:tabs>
          <w:tab w:val="clear" w:pos="567"/>
        </w:tabs>
        <w:spacing w:line="360" w:lineRule="auto"/>
        <w:jc w:val="both"/>
        <w:rPr>
          <w:iCs/>
          <w:sz w:val="28"/>
          <w:szCs w:val="28"/>
        </w:rPr>
      </w:pPr>
      <w:r w:rsidRPr="00720D87">
        <w:rPr>
          <w:b/>
          <w:i/>
          <w:iCs/>
          <w:sz w:val="28"/>
          <w:szCs w:val="28"/>
          <w:lang w:val="en-US"/>
        </w:rPr>
        <w:t>N</w:t>
      </w:r>
      <w:r w:rsidRPr="00720D87">
        <w:rPr>
          <w:b/>
          <w:i/>
          <w:iCs/>
          <w:sz w:val="28"/>
          <w:szCs w:val="28"/>
          <w:vertAlign w:val="subscript"/>
          <w:lang w:val="en-US"/>
        </w:rPr>
        <w:t>j</w:t>
      </w:r>
      <w:r w:rsidRPr="00720D87">
        <w:rPr>
          <w:iCs/>
          <w:sz w:val="28"/>
          <w:szCs w:val="28"/>
        </w:rPr>
        <w:t xml:space="preserve"> – программа выпуска </w:t>
      </w:r>
      <w:r w:rsidRPr="00720D87">
        <w:rPr>
          <w:i/>
          <w:sz w:val="28"/>
          <w:szCs w:val="28"/>
          <w:lang w:val="en-US"/>
        </w:rPr>
        <w:t>j</w:t>
      </w:r>
      <w:r w:rsidRPr="00720D87">
        <w:rPr>
          <w:iCs/>
          <w:sz w:val="28"/>
          <w:szCs w:val="28"/>
        </w:rPr>
        <w:t>-го вида изделия по участку за плановый период, шт;</w:t>
      </w:r>
    </w:p>
    <w:p w:rsidR="004629D4" w:rsidRPr="00720D87" w:rsidRDefault="004629D4" w:rsidP="00720D87">
      <w:pPr>
        <w:tabs>
          <w:tab w:val="clear" w:pos="567"/>
        </w:tabs>
        <w:spacing w:line="360" w:lineRule="auto"/>
        <w:jc w:val="both"/>
        <w:rPr>
          <w:iCs/>
          <w:sz w:val="28"/>
          <w:szCs w:val="28"/>
        </w:rPr>
      </w:pPr>
      <w:r w:rsidRPr="00720D87">
        <w:rPr>
          <w:b/>
          <w:i/>
          <w:iCs/>
          <w:sz w:val="28"/>
          <w:szCs w:val="28"/>
        </w:rPr>
        <w:t>Ц</w:t>
      </w:r>
      <w:r w:rsidRPr="00720D87">
        <w:rPr>
          <w:b/>
          <w:i/>
          <w:iCs/>
          <w:sz w:val="28"/>
          <w:szCs w:val="28"/>
          <w:vertAlign w:val="subscript"/>
        </w:rPr>
        <w:t>р.</w:t>
      </w:r>
      <w:r w:rsidRPr="00720D87">
        <w:rPr>
          <w:b/>
          <w:i/>
          <w:iCs/>
          <w:sz w:val="28"/>
          <w:szCs w:val="28"/>
          <w:vertAlign w:val="subscript"/>
          <w:lang w:val="en-US"/>
        </w:rPr>
        <w:t>j</w:t>
      </w:r>
      <w:r w:rsidRPr="00720D87">
        <w:rPr>
          <w:iCs/>
          <w:sz w:val="28"/>
          <w:szCs w:val="28"/>
        </w:rPr>
        <w:t xml:space="preserve"> – отпускная (свободная) цена единицы </w:t>
      </w:r>
      <w:r w:rsidRPr="00720D87">
        <w:rPr>
          <w:i/>
          <w:sz w:val="28"/>
          <w:szCs w:val="28"/>
          <w:lang w:val="en-US"/>
        </w:rPr>
        <w:t>j</w:t>
      </w:r>
      <w:r w:rsidRPr="00720D87">
        <w:rPr>
          <w:iCs/>
          <w:sz w:val="28"/>
          <w:szCs w:val="28"/>
        </w:rPr>
        <w:t xml:space="preserve">-го вида изделия </w:t>
      </w:r>
      <w:r w:rsidRPr="00720D87">
        <w:rPr>
          <w:iCs/>
          <w:sz w:val="28"/>
          <w:szCs w:val="28"/>
          <w:lang w:val="en-US"/>
        </w:rPr>
        <w:t>c</w:t>
      </w:r>
      <w:r w:rsidRPr="00720D87">
        <w:rPr>
          <w:iCs/>
          <w:sz w:val="28"/>
          <w:szCs w:val="28"/>
        </w:rPr>
        <w:t xml:space="preserve"> учётом НДС, у.е./шт.</w:t>
      </w:r>
    </w:p>
    <w:p w:rsidR="00263FD5" w:rsidRDefault="00263FD5" w:rsidP="00720D87">
      <w:pPr>
        <w:tabs>
          <w:tab w:val="clear" w:pos="567"/>
        </w:tabs>
        <w:spacing w:line="360" w:lineRule="auto"/>
        <w:jc w:val="center"/>
        <w:rPr>
          <w:b/>
          <w:i/>
          <w:iCs/>
          <w:sz w:val="28"/>
          <w:szCs w:val="28"/>
        </w:rPr>
      </w:pPr>
    </w:p>
    <w:p w:rsidR="004629D4" w:rsidRPr="00720D87" w:rsidRDefault="004629D4" w:rsidP="00720D87">
      <w:pPr>
        <w:tabs>
          <w:tab w:val="clear" w:pos="567"/>
        </w:tabs>
        <w:spacing w:line="360" w:lineRule="auto"/>
        <w:jc w:val="center"/>
        <w:rPr>
          <w:sz w:val="28"/>
          <w:szCs w:val="28"/>
        </w:rPr>
      </w:pPr>
      <w:r w:rsidRPr="00720D87">
        <w:rPr>
          <w:b/>
          <w:i/>
          <w:iCs/>
          <w:sz w:val="28"/>
          <w:szCs w:val="28"/>
        </w:rPr>
        <w:t>Т</w:t>
      </w:r>
      <w:r w:rsidRPr="00720D87">
        <w:rPr>
          <w:b/>
          <w:i/>
          <w:iCs/>
          <w:sz w:val="28"/>
          <w:szCs w:val="28"/>
          <w:vertAlign w:val="subscript"/>
        </w:rPr>
        <w:t>р</w:t>
      </w:r>
      <w:r w:rsidRPr="00720D87">
        <w:rPr>
          <w:iCs/>
          <w:sz w:val="28"/>
          <w:szCs w:val="28"/>
        </w:rPr>
        <w:t xml:space="preserve"> = </w:t>
      </w:r>
      <w:r w:rsidR="00185FCF" w:rsidRPr="00720D87">
        <w:rPr>
          <w:iCs/>
          <w:sz w:val="28"/>
          <w:szCs w:val="28"/>
        </w:rPr>
        <w:t>9312</w:t>
      </w:r>
      <w:r w:rsidRPr="00720D87">
        <w:rPr>
          <w:iCs/>
          <w:sz w:val="28"/>
          <w:szCs w:val="28"/>
        </w:rPr>
        <w:t xml:space="preserve"> * </w:t>
      </w:r>
      <w:r w:rsidR="00044403" w:rsidRPr="00720D87">
        <w:rPr>
          <w:sz w:val="28"/>
          <w:szCs w:val="28"/>
        </w:rPr>
        <w:t xml:space="preserve">10.19 </w:t>
      </w:r>
      <w:r w:rsidRPr="00720D87">
        <w:rPr>
          <w:sz w:val="28"/>
          <w:szCs w:val="28"/>
        </w:rPr>
        <w:t xml:space="preserve">= </w:t>
      </w:r>
      <w:r w:rsidR="00044403" w:rsidRPr="00720D87">
        <w:rPr>
          <w:sz w:val="28"/>
          <w:szCs w:val="28"/>
        </w:rPr>
        <w:t>94889</w:t>
      </w:r>
      <w:r w:rsidR="00044403" w:rsidRPr="00720D87">
        <w:rPr>
          <w:sz w:val="28"/>
          <w:szCs w:val="28"/>
          <w:lang w:val="en-US"/>
        </w:rPr>
        <w:t>.</w:t>
      </w:r>
      <w:r w:rsidR="00044403" w:rsidRPr="00720D87">
        <w:rPr>
          <w:sz w:val="28"/>
          <w:szCs w:val="28"/>
        </w:rPr>
        <w:t xml:space="preserve">28 </w:t>
      </w:r>
      <w:r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8.4 Определение затрат на одну условную единицу реализуемой продукции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Затраты на одну условную единицу реализуемой продукции определяются по формуле:</w:t>
      </w:r>
    </w:p>
    <w:p w:rsidR="00263FD5" w:rsidRDefault="00263FD5" w:rsidP="00720D87">
      <w:pPr>
        <w:tabs>
          <w:tab w:val="clear" w:pos="567"/>
        </w:tabs>
        <w:spacing w:line="360" w:lineRule="auto"/>
        <w:jc w:val="center"/>
        <w:rPr>
          <w:iCs/>
          <w:sz w:val="28"/>
          <w:szCs w:val="28"/>
        </w:rPr>
      </w:pPr>
    </w:p>
    <w:p w:rsidR="004629D4" w:rsidRPr="00720D87" w:rsidRDefault="00A863E0" w:rsidP="00720D87">
      <w:pPr>
        <w:tabs>
          <w:tab w:val="clear" w:pos="567"/>
        </w:tabs>
        <w:spacing w:line="360" w:lineRule="auto"/>
        <w:jc w:val="center"/>
        <w:rPr>
          <w:iCs/>
          <w:sz w:val="28"/>
          <w:szCs w:val="28"/>
        </w:rPr>
      </w:pPr>
      <w:r>
        <w:rPr>
          <w:iCs/>
          <w:sz w:val="28"/>
          <w:szCs w:val="28"/>
        </w:rPr>
        <w:pict>
          <v:shape id="_x0000_i1104" type="#_x0000_t75" style="width:65.25pt;height:45.75pt">
            <v:imagedata r:id="rId85" o:title=""/>
          </v:shape>
        </w:pict>
      </w:r>
    </w:p>
    <w:p w:rsidR="004629D4" w:rsidRPr="00720D87" w:rsidRDefault="004629D4" w:rsidP="00720D87">
      <w:pPr>
        <w:tabs>
          <w:tab w:val="clear" w:pos="567"/>
        </w:tabs>
        <w:spacing w:line="360" w:lineRule="auto"/>
        <w:jc w:val="center"/>
        <w:rPr>
          <w:sz w:val="28"/>
          <w:szCs w:val="28"/>
        </w:rPr>
      </w:pPr>
      <w:r w:rsidRPr="00720D87">
        <w:rPr>
          <w:b/>
          <w:i/>
          <w:iCs/>
          <w:sz w:val="28"/>
          <w:szCs w:val="28"/>
        </w:rPr>
        <w:t>З</w:t>
      </w:r>
      <w:r w:rsidRPr="00720D87">
        <w:rPr>
          <w:b/>
          <w:i/>
          <w:iCs/>
          <w:sz w:val="28"/>
          <w:szCs w:val="28"/>
          <w:vertAlign w:val="subscript"/>
        </w:rPr>
        <w:t>р.п</w:t>
      </w:r>
      <w:r w:rsidRPr="00720D87">
        <w:rPr>
          <w:iCs/>
          <w:sz w:val="28"/>
          <w:szCs w:val="28"/>
          <w:vertAlign w:val="subscript"/>
        </w:rPr>
        <w:t xml:space="preserve"> </w:t>
      </w:r>
      <w:r w:rsidRPr="00720D87">
        <w:rPr>
          <w:iCs/>
          <w:sz w:val="28"/>
          <w:szCs w:val="28"/>
        </w:rPr>
        <w:t xml:space="preserve">= </w:t>
      </w:r>
      <w:r w:rsidR="008F565F" w:rsidRPr="00720D87">
        <w:rPr>
          <w:sz w:val="28"/>
          <w:szCs w:val="28"/>
        </w:rPr>
        <w:t xml:space="preserve">58200 </w:t>
      </w:r>
      <w:r w:rsidRPr="00720D87">
        <w:rPr>
          <w:sz w:val="28"/>
          <w:szCs w:val="28"/>
        </w:rPr>
        <w:t xml:space="preserve">/ </w:t>
      </w:r>
      <w:r w:rsidR="008F565F" w:rsidRPr="00720D87">
        <w:rPr>
          <w:sz w:val="28"/>
          <w:szCs w:val="28"/>
        </w:rPr>
        <w:t>94889</w:t>
      </w:r>
      <w:r w:rsidR="008F565F" w:rsidRPr="00720D87">
        <w:rPr>
          <w:sz w:val="28"/>
          <w:szCs w:val="28"/>
          <w:lang w:val="en-US"/>
        </w:rPr>
        <w:t>.</w:t>
      </w:r>
      <w:r w:rsidR="008F565F" w:rsidRPr="00720D87">
        <w:rPr>
          <w:sz w:val="28"/>
          <w:szCs w:val="28"/>
        </w:rPr>
        <w:t xml:space="preserve">28 </w:t>
      </w:r>
      <w:r w:rsidRPr="00720D87">
        <w:rPr>
          <w:sz w:val="28"/>
          <w:szCs w:val="28"/>
        </w:rPr>
        <w:t>= 0.6</w:t>
      </w:r>
      <w:r w:rsidR="00DE5AD0" w:rsidRPr="00720D87">
        <w:rPr>
          <w:sz w:val="28"/>
          <w:szCs w:val="28"/>
        </w:rPr>
        <w:t>1</w:t>
      </w:r>
      <w:r w:rsidRPr="00720D87">
        <w:rPr>
          <w:sz w:val="28"/>
          <w:szCs w:val="28"/>
        </w:rPr>
        <w:t>3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8.5 Расчет общей суммы прибыли от реализации продукции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Прибыль от реализации основной продукции участка (цеха)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05" type="#_x0000_t75" style="width:219.75pt;height:25.5pt">
            <v:imagedata r:id="rId86"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В курсовой работе необходимо учесть прибыль от прочей реализации (сверхнормативные запасы товароматериальных ценностей, проведение работ и оказание услуг промышленного характера). Прибыль от прочей реализации можно принять в размере 15% от </w:t>
      </w:r>
      <w:r w:rsidRPr="00720D87">
        <w:rPr>
          <w:b/>
          <w:i/>
          <w:iCs/>
          <w:sz w:val="28"/>
          <w:szCs w:val="28"/>
        </w:rPr>
        <w:t>П</w:t>
      </w:r>
      <w:r w:rsidRPr="00720D87">
        <w:rPr>
          <w:b/>
          <w:i/>
          <w:iCs/>
          <w:sz w:val="28"/>
          <w:szCs w:val="28"/>
          <w:vertAlign w:val="subscript"/>
        </w:rPr>
        <w:t>р.п</w:t>
      </w:r>
      <w:r w:rsidRPr="00720D87">
        <w:rPr>
          <w:sz w:val="28"/>
          <w:szCs w:val="28"/>
        </w:rPr>
        <w:t>, т.е.</w:t>
      </w:r>
    </w:p>
    <w:p w:rsidR="004629D4" w:rsidRPr="00720D87" w:rsidRDefault="00263FD5" w:rsidP="00720D87">
      <w:pPr>
        <w:tabs>
          <w:tab w:val="clear" w:pos="567"/>
        </w:tabs>
        <w:spacing w:line="360" w:lineRule="auto"/>
        <w:jc w:val="center"/>
        <w:rPr>
          <w:sz w:val="28"/>
          <w:szCs w:val="28"/>
        </w:rPr>
      </w:pPr>
      <w:r>
        <w:rPr>
          <w:sz w:val="28"/>
          <w:szCs w:val="28"/>
        </w:rPr>
        <w:br w:type="page"/>
      </w:r>
      <w:r w:rsidR="00A863E0">
        <w:rPr>
          <w:sz w:val="28"/>
          <w:szCs w:val="28"/>
        </w:rPr>
        <w:pict>
          <v:shape id="_x0000_i1106" type="#_x0000_t75" style="width:108pt;height:19.5pt">
            <v:imagedata r:id="rId87"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Общая сумма прибыли от реализации продукции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07" type="#_x0000_t75" style="width:108pt;height:25.5pt">
            <v:imagedata r:id="rId88" o:title=""/>
          </v:shape>
        </w:pict>
      </w:r>
      <w:r w:rsidR="004629D4" w:rsidRPr="00720D87">
        <w:rPr>
          <w:sz w:val="28"/>
          <w:szCs w:val="28"/>
        </w:rPr>
        <w:t xml:space="preserve"> </w:t>
      </w:r>
    </w:p>
    <w:p w:rsidR="004629D4" w:rsidRPr="00720D87" w:rsidRDefault="004629D4" w:rsidP="00720D87">
      <w:pPr>
        <w:tabs>
          <w:tab w:val="clear" w:pos="567"/>
        </w:tabs>
        <w:spacing w:line="360" w:lineRule="auto"/>
        <w:jc w:val="both"/>
        <w:rPr>
          <w:sz w:val="28"/>
          <w:szCs w:val="28"/>
        </w:rPr>
      </w:pPr>
      <w:r w:rsidRPr="00720D87">
        <w:rPr>
          <w:b/>
          <w:i/>
          <w:sz w:val="28"/>
          <w:szCs w:val="28"/>
        </w:rPr>
        <w:t>П</w:t>
      </w:r>
      <w:r w:rsidRPr="00720D87">
        <w:rPr>
          <w:b/>
          <w:i/>
          <w:sz w:val="28"/>
          <w:szCs w:val="28"/>
          <w:vertAlign w:val="subscript"/>
        </w:rPr>
        <w:t>р.п</w:t>
      </w:r>
      <w:r w:rsidRPr="00720D87">
        <w:rPr>
          <w:sz w:val="28"/>
          <w:szCs w:val="28"/>
          <w:vertAlign w:val="subscript"/>
        </w:rPr>
        <w:t xml:space="preserve"> </w:t>
      </w:r>
      <w:r w:rsidRPr="00720D87">
        <w:rPr>
          <w:sz w:val="28"/>
          <w:szCs w:val="28"/>
        </w:rPr>
        <w:t>=</w:t>
      </w:r>
      <w:r w:rsidR="0008663E">
        <w:rPr>
          <w:sz w:val="28"/>
          <w:szCs w:val="28"/>
        </w:rPr>
        <w:t xml:space="preserve"> </w:t>
      </w:r>
      <w:r w:rsidR="007240E9" w:rsidRPr="00720D87">
        <w:rPr>
          <w:sz w:val="28"/>
          <w:szCs w:val="28"/>
        </w:rPr>
        <w:t xml:space="preserve">94889.28 </w:t>
      </w:r>
      <w:r w:rsidRPr="00720D87">
        <w:rPr>
          <w:sz w:val="28"/>
          <w:szCs w:val="28"/>
        </w:rPr>
        <w:t>–</w:t>
      </w:r>
      <w:r w:rsidR="0008663E">
        <w:rPr>
          <w:sz w:val="28"/>
          <w:szCs w:val="28"/>
        </w:rPr>
        <w:t xml:space="preserve"> </w:t>
      </w:r>
      <w:r w:rsidR="007240E9" w:rsidRPr="00720D87">
        <w:rPr>
          <w:sz w:val="28"/>
          <w:szCs w:val="28"/>
        </w:rPr>
        <w:t xml:space="preserve">58200 </w:t>
      </w:r>
      <w:r w:rsidRPr="00720D87">
        <w:rPr>
          <w:sz w:val="28"/>
          <w:szCs w:val="28"/>
        </w:rPr>
        <w:t xml:space="preserve">– </w:t>
      </w:r>
      <w:r w:rsidR="007240E9" w:rsidRPr="00720D87">
        <w:rPr>
          <w:sz w:val="28"/>
          <w:szCs w:val="28"/>
        </w:rPr>
        <w:t>1936.42</w:t>
      </w:r>
      <w:r w:rsidR="00F96FBA" w:rsidRPr="00720D87">
        <w:rPr>
          <w:sz w:val="28"/>
          <w:szCs w:val="28"/>
        </w:rPr>
        <w:t xml:space="preserve"> – </w:t>
      </w:r>
      <w:r w:rsidR="007240E9" w:rsidRPr="00720D87">
        <w:rPr>
          <w:sz w:val="28"/>
          <w:szCs w:val="28"/>
        </w:rPr>
        <w:t>1580.76</w:t>
      </w:r>
      <w:r w:rsidRPr="00720D87">
        <w:rPr>
          <w:sz w:val="28"/>
          <w:szCs w:val="28"/>
        </w:rPr>
        <w:t xml:space="preserve"> – </w:t>
      </w:r>
      <w:r w:rsidR="007240E9" w:rsidRPr="00720D87">
        <w:rPr>
          <w:sz w:val="28"/>
          <w:szCs w:val="28"/>
        </w:rPr>
        <w:t>15808.05</w:t>
      </w:r>
      <w:r w:rsidRPr="00720D87">
        <w:rPr>
          <w:sz w:val="28"/>
          <w:szCs w:val="28"/>
        </w:rPr>
        <w:t xml:space="preserve">= </w:t>
      </w:r>
      <w:r w:rsidR="007240E9" w:rsidRPr="00720D87">
        <w:rPr>
          <w:sz w:val="28"/>
          <w:szCs w:val="28"/>
        </w:rPr>
        <w:t xml:space="preserve">17364.05 </w:t>
      </w:r>
      <w:r w:rsidRPr="00720D87">
        <w:rPr>
          <w:sz w:val="28"/>
          <w:szCs w:val="28"/>
        </w:rPr>
        <w:t>(у.е.)</w:t>
      </w:r>
    </w:p>
    <w:p w:rsidR="004629D4" w:rsidRPr="00720D87" w:rsidRDefault="004629D4" w:rsidP="00720D87">
      <w:pPr>
        <w:tabs>
          <w:tab w:val="clear" w:pos="567"/>
        </w:tabs>
        <w:spacing w:line="360" w:lineRule="auto"/>
        <w:jc w:val="both"/>
        <w:rPr>
          <w:sz w:val="28"/>
          <w:szCs w:val="28"/>
        </w:rPr>
      </w:pPr>
      <w:r w:rsidRPr="00720D87">
        <w:rPr>
          <w:b/>
          <w:i/>
          <w:sz w:val="28"/>
          <w:szCs w:val="28"/>
        </w:rPr>
        <w:t>П</w:t>
      </w:r>
      <w:r w:rsidRPr="00720D87">
        <w:rPr>
          <w:b/>
          <w:i/>
          <w:sz w:val="28"/>
          <w:szCs w:val="28"/>
          <w:vertAlign w:val="subscript"/>
        </w:rPr>
        <w:t>пр.р</w:t>
      </w:r>
      <w:r w:rsidRPr="00720D87">
        <w:rPr>
          <w:sz w:val="28"/>
          <w:szCs w:val="28"/>
          <w:vertAlign w:val="subscript"/>
        </w:rPr>
        <w:t xml:space="preserve"> </w:t>
      </w:r>
      <w:r w:rsidRPr="00720D87">
        <w:rPr>
          <w:sz w:val="28"/>
          <w:szCs w:val="28"/>
        </w:rPr>
        <w:t xml:space="preserve">= 0,15 * </w:t>
      </w:r>
      <w:r w:rsidR="0001509A" w:rsidRPr="00720D87">
        <w:rPr>
          <w:sz w:val="28"/>
          <w:szCs w:val="28"/>
        </w:rPr>
        <w:t xml:space="preserve">17364.05 </w:t>
      </w:r>
      <w:r w:rsidRPr="00720D87">
        <w:rPr>
          <w:sz w:val="28"/>
          <w:szCs w:val="28"/>
        </w:rPr>
        <w:t xml:space="preserve">= </w:t>
      </w:r>
      <w:r w:rsidR="0001509A" w:rsidRPr="00720D87">
        <w:rPr>
          <w:sz w:val="28"/>
          <w:szCs w:val="28"/>
        </w:rPr>
        <w:t xml:space="preserve">2604.6075 </w:t>
      </w:r>
      <w:r w:rsidRPr="00720D87">
        <w:rPr>
          <w:sz w:val="28"/>
          <w:szCs w:val="28"/>
        </w:rPr>
        <w:t>(у.е.)</w:t>
      </w:r>
    </w:p>
    <w:p w:rsidR="004629D4" w:rsidRPr="00720D87" w:rsidRDefault="004629D4" w:rsidP="00720D87">
      <w:pPr>
        <w:tabs>
          <w:tab w:val="clear" w:pos="567"/>
        </w:tabs>
        <w:spacing w:line="360" w:lineRule="auto"/>
        <w:jc w:val="both"/>
        <w:rPr>
          <w:sz w:val="28"/>
          <w:szCs w:val="28"/>
        </w:rPr>
      </w:pPr>
      <w:r w:rsidRPr="00720D87">
        <w:rPr>
          <w:b/>
          <w:i/>
          <w:sz w:val="28"/>
          <w:szCs w:val="28"/>
        </w:rPr>
        <w:t>П</w:t>
      </w:r>
      <w:r w:rsidRPr="00720D87">
        <w:rPr>
          <w:b/>
          <w:i/>
          <w:sz w:val="28"/>
          <w:szCs w:val="28"/>
          <w:vertAlign w:val="subscript"/>
        </w:rPr>
        <w:t>р</w:t>
      </w:r>
      <w:r w:rsidRPr="00720D87">
        <w:rPr>
          <w:sz w:val="28"/>
          <w:szCs w:val="28"/>
          <w:vertAlign w:val="subscript"/>
        </w:rPr>
        <w:t xml:space="preserve"> </w:t>
      </w:r>
      <w:r w:rsidRPr="00720D87">
        <w:rPr>
          <w:sz w:val="28"/>
          <w:szCs w:val="28"/>
        </w:rPr>
        <w:t xml:space="preserve">= </w:t>
      </w:r>
      <w:r w:rsidR="0001509A" w:rsidRPr="00720D87">
        <w:rPr>
          <w:sz w:val="28"/>
          <w:szCs w:val="28"/>
        </w:rPr>
        <w:t xml:space="preserve">17364.05 </w:t>
      </w:r>
      <w:r w:rsidRPr="00720D87">
        <w:rPr>
          <w:sz w:val="28"/>
          <w:szCs w:val="28"/>
        </w:rPr>
        <w:t xml:space="preserve">+ </w:t>
      </w:r>
      <w:r w:rsidR="0001509A" w:rsidRPr="00720D87">
        <w:rPr>
          <w:sz w:val="28"/>
          <w:szCs w:val="28"/>
        </w:rPr>
        <w:t xml:space="preserve">2604.6075 </w:t>
      </w:r>
      <w:r w:rsidRPr="00720D87">
        <w:rPr>
          <w:sz w:val="28"/>
          <w:szCs w:val="28"/>
        </w:rPr>
        <w:t xml:space="preserve">= </w:t>
      </w:r>
      <w:r w:rsidR="0001509A" w:rsidRPr="00720D87">
        <w:rPr>
          <w:sz w:val="28"/>
          <w:szCs w:val="28"/>
        </w:rPr>
        <w:t xml:space="preserve">19968.6575 </w:t>
      </w:r>
      <w:r w:rsidRPr="00720D87">
        <w:rPr>
          <w:sz w:val="28"/>
          <w:szCs w:val="28"/>
        </w:rPr>
        <w:t>(у.е.)</w:t>
      </w:r>
    </w:p>
    <w:p w:rsidR="0019086C" w:rsidRPr="00720D87" w:rsidRDefault="0019086C" w:rsidP="00720D87">
      <w:pPr>
        <w:tabs>
          <w:tab w:val="clear" w:pos="567"/>
        </w:tabs>
        <w:spacing w:line="360" w:lineRule="auto"/>
        <w:jc w:val="both"/>
        <w:rPr>
          <w:sz w:val="28"/>
          <w:szCs w:val="28"/>
        </w:rPr>
      </w:pPr>
    </w:p>
    <w:p w:rsidR="004629D4" w:rsidRPr="00720D87" w:rsidRDefault="004629D4" w:rsidP="00263FD5">
      <w:pPr>
        <w:tabs>
          <w:tab w:val="clear" w:pos="567"/>
        </w:tabs>
        <w:spacing w:line="360" w:lineRule="auto"/>
        <w:jc w:val="center"/>
        <w:rPr>
          <w:b/>
          <w:sz w:val="28"/>
          <w:szCs w:val="28"/>
        </w:rPr>
      </w:pPr>
      <w:r w:rsidRPr="00720D87">
        <w:rPr>
          <w:b/>
          <w:sz w:val="28"/>
          <w:szCs w:val="28"/>
        </w:rPr>
        <w:t>8.6 Расчет балансовой прибыли предприятия</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Балансовая прибыль </w:t>
      </w:r>
      <w:r w:rsidRPr="00720D87">
        <w:rPr>
          <w:b/>
          <w:i/>
          <w:iCs/>
          <w:sz w:val="28"/>
          <w:szCs w:val="28"/>
        </w:rPr>
        <w:t>П</w:t>
      </w:r>
      <w:r w:rsidRPr="00720D87">
        <w:rPr>
          <w:b/>
          <w:i/>
          <w:iCs/>
          <w:sz w:val="28"/>
          <w:szCs w:val="28"/>
          <w:vertAlign w:val="subscript"/>
        </w:rPr>
        <w:t>б</w:t>
      </w:r>
      <w:r w:rsidRPr="00720D87">
        <w:rPr>
          <w:sz w:val="28"/>
          <w:szCs w:val="28"/>
        </w:rPr>
        <w:t xml:space="preserve"> характеризует результат всей производственно-хозяйственной деятельности цеха (участка). Она определяется по формуле</w:t>
      </w:r>
    </w:p>
    <w:p w:rsidR="00263FD5" w:rsidRDefault="00263FD5" w:rsidP="00720D87">
      <w:pPr>
        <w:tabs>
          <w:tab w:val="clear" w:pos="567"/>
        </w:tabs>
        <w:spacing w:line="360" w:lineRule="auto"/>
        <w:jc w:val="center"/>
        <w:rPr>
          <w:iCs/>
          <w:sz w:val="28"/>
          <w:szCs w:val="28"/>
        </w:rPr>
      </w:pPr>
    </w:p>
    <w:p w:rsidR="004629D4" w:rsidRPr="00720D87" w:rsidRDefault="00A863E0" w:rsidP="00720D87">
      <w:pPr>
        <w:tabs>
          <w:tab w:val="clear" w:pos="567"/>
        </w:tabs>
        <w:spacing w:line="360" w:lineRule="auto"/>
        <w:jc w:val="center"/>
        <w:rPr>
          <w:iCs/>
          <w:sz w:val="28"/>
          <w:szCs w:val="28"/>
        </w:rPr>
      </w:pPr>
      <w:r>
        <w:rPr>
          <w:iCs/>
          <w:sz w:val="28"/>
          <w:szCs w:val="28"/>
        </w:rPr>
        <w:pict>
          <v:shape id="_x0000_i1108" type="#_x0000_t75" style="width:134.25pt;height:24.75pt">
            <v:imagedata r:id="rId89" o:title=""/>
          </v:shape>
        </w:pict>
      </w:r>
      <w:r w:rsidR="004629D4" w:rsidRPr="00720D87">
        <w:rPr>
          <w:iCs/>
          <w:sz w:val="28"/>
          <w:szCs w:val="28"/>
        </w:rPr>
        <w:t>,</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iCs/>
          <w:sz w:val="28"/>
          <w:szCs w:val="28"/>
        </w:rPr>
      </w:pPr>
      <w:r w:rsidRPr="00720D87">
        <w:rPr>
          <w:sz w:val="28"/>
          <w:szCs w:val="28"/>
        </w:rPr>
        <w:t xml:space="preserve">где </w:t>
      </w:r>
      <w:r w:rsidRPr="00720D87">
        <w:rPr>
          <w:b/>
          <w:i/>
          <w:sz w:val="28"/>
          <w:szCs w:val="28"/>
        </w:rPr>
        <w:t>П</w:t>
      </w:r>
      <w:r w:rsidRPr="00720D87">
        <w:rPr>
          <w:b/>
          <w:i/>
          <w:sz w:val="28"/>
          <w:szCs w:val="28"/>
          <w:vertAlign w:val="subscript"/>
        </w:rPr>
        <w:t>р</w:t>
      </w:r>
      <w:r w:rsidRPr="00720D87">
        <w:rPr>
          <w:sz w:val="28"/>
          <w:szCs w:val="28"/>
        </w:rPr>
        <w:t xml:space="preserve"> – прибыль от реализации, у.е.; </w:t>
      </w:r>
      <w:r w:rsidRPr="00720D87">
        <w:rPr>
          <w:b/>
          <w:i/>
          <w:iCs/>
          <w:sz w:val="28"/>
          <w:szCs w:val="28"/>
        </w:rPr>
        <w:t>П</w:t>
      </w:r>
      <w:r w:rsidRPr="00720D87">
        <w:rPr>
          <w:b/>
          <w:i/>
          <w:iCs/>
          <w:sz w:val="28"/>
          <w:szCs w:val="28"/>
          <w:vertAlign w:val="subscript"/>
        </w:rPr>
        <w:t>в</w:t>
      </w:r>
      <w:r w:rsidRPr="00720D87">
        <w:rPr>
          <w:b/>
          <w:i/>
          <w:iCs/>
          <w:sz w:val="28"/>
          <w:szCs w:val="28"/>
        </w:rPr>
        <w:t>, У</w:t>
      </w:r>
      <w:r w:rsidRPr="00720D87">
        <w:rPr>
          <w:b/>
          <w:i/>
          <w:iCs/>
          <w:sz w:val="28"/>
          <w:szCs w:val="28"/>
          <w:vertAlign w:val="subscript"/>
        </w:rPr>
        <w:t>в</w:t>
      </w:r>
      <w:r w:rsidRPr="00720D87">
        <w:rPr>
          <w:iCs/>
          <w:sz w:val="28"/>
          <w:szCs w:val="28"/>
        </w:rPr>
        <w:t xml:space="preserve"> – прибыль или убытки от внереализационной деятельности, у.е.</w:t>
      </w:r>
    </w:p>
    <w:p w:rsidR="004629D4" w:rsidRPr="00720D87" w:rsidRDefault="004629D4" w:rsidP="00720D87">
      <w:pPr>
        <w:tabs>
          <w:tab w:val="clear" w:pos="567"/>
        </w:tabs>
        <w:spacing w:line="360" w:lineRule="auto"/>
        <w:jc w:val="both"/>
        <w:rPr>
          <w:sz w:val="28"/>
          <w:szCs w:val="28"/>
        </w:rPr>
      </w:pPr>
      <w:r w:rsidRPr="00720D87">
        <w:rPr>
          <w:sz w:val="28"/>
          <w:szCs w:val="28"/>
        </w:rPr>
        <w:t>Прибыль и убытки от внереализационной деятельности (</w:t>
      </w:r>
      <w:r w:rsidRPr="00720D87">
        <w:rPr>
          <w:b/>
          <w:i/>
          <w:iCs/>
          <w:sz w:val="28"/>
          <w:szCs w:val="28"/>
        </w:rPr>
        <w:t>П</w:t>
      </w:r>
      <w:r w:rsidRPr="00720D87">
        <w:rPr>
          <w:b/>
          <w:i/>
          <w:iCs/>
          <w:sz w:val="28"/>
          <w:szCs w:val="28"/>
          <w:vertAlign w:val="subscript"/>
        </w:rPr>
        <w:t>в</w:t>
      </w:r>
      <w:r w:rsidRPr="00720D87">
        <w:rPr>
          <w:b/>
          <w:i/>
          <w:sz w:val="28"/>
          <w:szCs w:val="28"/>
        </w:rPr>
        <w:t xml:space="preserve">, </w:t>
      </w:r>
      <w:r w:rsidRPr="00720D87">
        <w:rPr>
          <w:b/>
          <w:i/>
          <w:iCs/>
          <w:sz w:val="28"/>
          <w:szCs w:val="28"/>
        </w:rPr>
        <w:t>У</w:t>
      </w:r>
      <w:r w:rsidRPr="00720D87">
        <w:rPr>
          <w:b/>
          <w:i/>
          <w:iCs/>
          <w:sz w:val="28"/>
          <w:szCs w:val="28"/>
          <w:vertAlign w:val="subscript"/>
        </w:rPr>
        <w:t>в</w:t>
      </w:r>
      <w:r w:rsidRPr="00720D87">
        <w:rPr>
          <w:sz w:val="28"/>
          <w:szCs w:val="28"/>
        </w:rPr>
        <w:t>) включают: пени, штрафы, полученные от других участков, цехов, предприятий за нарушение договоров; дивиденды по акциям, облигациям и другим ценным бумагам; доходы от участия в совместных предприятиях, сдачи имущества в аренду, от продажи продукции на аукционах, от биржевой и брокерской деятельности, а также убытки от ликвидации не полностью амортизированных основных производственных фондов, списания долгов за истечением срока исковой давности, стихийных бедствий и пр.</w:t>
      </w:r>
    </w:p>
    <w:p w:rsidR="004629D4" w:rsidRPr="00720D87" w:rsidRDefault="004629D4" w:rsidP="00720D87">
      <w:pPr>
        <w:tabs>
          <w:tab w:val="clear" w:pos="567"/>
        </w:tabs>
        <w:spacing w:line="360" w:lineRule="auto"/>
        <w:jc w:val="both"/>
        <w:rPr>
          <w:sz w:val="28"/>
          <w:szCs w:val="28"/>
        </w:rPr>
      </w:pPr>
      <w:r w:rsidRPr="00720D87">
        <w:rPr>
          <w:sz w:val="28"/>
          <w:szCs w:val="28"/>
        </w:rPr>
        <w:t xml:space="preserve">В курсовой работе </w:t>
      </w:r>
      <w:r w:rsidRPr="00720D87">
        <w:rPr>
          <w:b/>
          <w:i/>
          <w:iCs/>
          <w:sz w:val="28"/>
          <w:szCs w:val="28"/>
        </w:rPr>
        <w:t>П</w:t>
      </w:r>
      <w:r w:rsidRPr="00720D87">
        <w:rPr>
          <w:b/>
          <w:i/>
          <w:iCs/>
          <w:sz w:val="28"/>
          <w:szCs w:val="28"/>
          <w:vertAlign w:val="subscript"/>
        </w:rPr>
        <w:t>в</w:t>
      </w:r>
      <w:r w:rsidRPr="00720D87">
        <w:rPr>
          <w:sz w:val="28"/>
          <w:szCs w:val="28"/>
        </w:rPr>
        <w:t xml:space="preserve"> и </w:t>
      </w:r>
      <w:r w:rsidRPr="00720D87">
        <w:rPr>
          <w:b/>
          <w:i/>
          <w:iCs/>
          <w:sz w:val="28"/>
          <w:szCs w:val="28"/>
        </w:rPr>
        <w:t>У</w:t>
      </w:r>
      <w:r w:rsidRPr="00720D87">
        <w:rPr>
          <w:b/>
          <w:i/>
          <w:iCs/>
          <w:sz w:val="28"/>
          <w:szCs w:val="28"/>
          <w:vertAlign w:val="subscript"/>
        </w:rPr>
        <w:t>в</w:t>
      </w:r>
      <w:r w:rsidRPr="00720D87">
        <w:rPr>
          <w:sz w:val="28"/>
          <w:szCs w:val="28"/>
        </w:rPr>
        <w:t xml:space="preserve"> принимаются равными нулю. В связи с этим </w:t>
      </w:r>
      <w:r w:rsidRPr="00720D87">
        <w:rPr>
          <w:b/>
          <w:i/>
          <w:iCs/>
          <w:sz w:val="28"/>
          <w:szCs w:val="28"/>
        </w:rPr>
        <w:t>П</w:t>
      </w:r>
      <w:r w:rsidRPr="00720D87">
        <w:rPr>
          <w:b/>
          <w:i/>
          <w:iCs/>
          <w:sz w:val="28"/>
          <w:szCs w:val="28"/>
          <w:vertAlign w:val="subscript"/>
        </w:rPr>
        <w:t>б</w:t>
      </w:r>
      <w:r w:rsidRPr="00720D87">
        <w:rPr>
          <w:sz w:val="28"/>
          <w:szCs w:val="28"/>
        </w:rPr>
        <w:t xml:space="preserve"> принимается равной </w:t>
      </w:r>
      <w:r w:rsidRPr="00720D87">
        <w:rPr>
          <w:b/>
          <w:i/>
          <w:iCs/>
          <w:sz w:val="28"/>
          <w:szCs w:val="28"/>
        </w:rPr>
        <w:t>П</w:t>
      </w:r>
      <w:r w:rsidRPr="00720D87">
        <w:rPr>
          <w:b/>
          <w:i/>
          <w:iCs/>
          <w:sz w:val="28"/>
          <w:szCs w:val="28"/>
          <w:vertAlign w:val="subscript"/>
        </w:rPr>
        <w:t>Р</w:t>
      </w:r>
      <w:r w:rsidRPr="00720D87">
        <w:rPr>
          <w:iCs/>
          <w:sz w:val="28"/>
          <w:szCs w:val="28"/>
        </w:rPr>
        <w:t>. Т</w:t>
      </w:r>
      <w:r w:rsidRPr="00720D87">
        <w:rPr>
          <w:sz w:val="28"/>
          <w:szCs w:val="28"/>
        </w:rPr>
        <w:t xml:space="preserve">аким образом, </w:t>
      </w:r>
      <w:r w:rsidRPr="00720D87">
        <w:rPr>
          <w:b/>
          <w:i/>
          <w:sz w:val="28"/>
          <w:szCs w:val="28"/>
        </w:rPr>
        <w:t>П</w:t>
      </w:r>
      <w:r w:rsidRPr="00720D87">
        <w:rPr>
          <w:b/>
          <w:i/>
          <w:sz w:val="28"/>
          <w:szCs w:val="28"/>
          <w:vertAlign w:val="subscript"/>
        </w:rPr>
        <w:t>б</w:t>
      </w:r>
      <w:r w:rsidRPr="00720D87">
        <w:rPr>
          <w:sz w:val="28"/>
          <w:szCs w:val="28"/>
        </w:rPr>
        <w:t xml:space="preserve"> = </w:t>
      </w:r>
      <w:r w:rsidR="0018299A" w:rsidRPr="00720D87">
        <w:rPr>
          <w:sz w:val="28"/>
          <w:szCs w:val="28"/>
        </w:rPr>
        <w:t>19968.</w:t>
      </w:r>
      <w:r w:rsidR="00DA6686" w:rsidRPr="00720D87">
        <w:rPr>
          <w:sz w:val="28"/>
          <w:szCs w:val="28"/>
        </w:rPr>
        <w:t>66</w:t>
      </w:r>
      <w:r w:rsidRPr="00720D87">
        <w:rPr>
          <w:sz w:val="28"/>
          <w:szCs w:val="28"/>
        </w:rPr>
        <w:t>у.е.</w:t>
      </w:r>
    </w:p>
    <w:p w:rsidR="004629D4" w:rsidRPr="00720D87" w:rsidRDefault="00263FD5" w:rsidP="00263FD5">
      <w:pPr>
        <w:tabs>
          <w:tab w:val="clear" w:pos="567"/>
        </w:tabs>
        <w:spacing w:line="360" w:lineRule="auto"/>
        <w:jc w:val="center"/>
        <w:rPr>
          <w:b/>
          <w:sz w:val="28"/>
          <w:szCs w:val="28"/>
        </w:rPr>
      </w:pPr>
      <w:r>
        <w:rPr>
          <w:b/>
          <w:sz w:val="28"/>
          <w:szCs w:val="28"/>
        </w:rPr>
        <w:br w:type="page"/>
      </w:r>
      <w:r w:rsidR="004629D4" w:rsidRPr="00720D87">
        <w:rPr>
          <w:b/>
          <w:sz w:val="28"/>
          <w:szCs w:val="28"/>
        </w:rPr>
        <w:t>8.7 Расчет налога на недвижимость</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Сумма налога на недвижимость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09" type="#_x0000_t75" style="width:103.5pt;height:39pt">
            <v:imagedata r:id="rId90"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ндв</w:t>
      </w:r>
      <w:r w:rsidRPr="00720D87">
        <w:rPr>
          <w:sz w:val="28"/>
          <w:szCs w:val="28"/>
        </w:rPr>
        <w:t xml:space="preserve"> – ставка налога на недвижимость, % / год; </w:t>
      </w:r>
      <w:r w:rsidRPr="00720D87">
        <w:rPr>
          <w:b/>
          <w:i/>
          <w:sz w:val="28"/>
          <w:szCs w:val="28"/>
        </w:rPr>
        <w:t>О</w:t>
      </w:r>
      <w:r w:rsidRPr="00720D87">
        <w:rPr>
          <w:b/>
          <w:i/>
          <w:sz w:val="28"/>
          <w:szCs w:val="28"/>
          <w:vertAlign w:val="subscript"/>
        </w:rPr>
        <w:t>пр</w:t>
      </w:r>
      <w:r w:rsidRPr="00720D87">
        <w:rPr>
          <w:sz w:val="28"/>
          <w:szCs w:val="28"/>
        </w:rPr>
        <w:t xml:space="preserve"> – остаточная стоимость основных производственных фондов участка за месяц, у.е.</w:t>
      </w:r>
    </w:p>
    <w:p w:rsidR="004629D4" w:rsidRPr="00720D87" w:rsidRDefault="004629D4" w:rsidP="00720D87">
      <w:pPr>
        <w:pStyle w:val="a4"/>
        <w:spacing w:line="360" w:lineRule="auto"/>
        <w:ind w:firstLine="709"/>
        <w:rPr>
          <w:szCs w:val="28"/>
        </w:rPr>
      </w:pPr>
      <w:r w:rsidRPr="00720D87">
        <w:rPr>
          <w:szCs w:val="28"/>
        </w:rPr>
        <w:t>Годовая ставка налога на недвижимость, являющуюся собственностью государства, устанавливается в размере 1% от остаточной стоимости основных производственных фондов.</w:t>
      </w:r>
    </w:p>
    <w:p w:rsidR="004629D4" w:rsidRPr="00720D87" w:rsidRDefault="004629D4" w:rsidP="00720D87">
      <w:pPr>
        <w:tabs>
          <w:tab w:val="clear" w:pos="567"/>
        </w:tabs>
        <w:spacing w:line="360" w:lineRule="auto"/>
        <w:jc w:val="both"/>
        <w:rPr>
          <w:sz w:val="28"/>
          <w:szCs w:val="28"/>
        </w:rPr>
      </w:pPr>
      <w:r w:rsidRPr="00720D87">
        <w:rPr>
          <w:sz w:val="28"/>
          <w:szCs w:val="28"/>
        </w:rPr>
        <w:t>Остаточная стоимость основных производственных фондов в курсовой работе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0" type="#_x0000_t75" style="width:113.25pt;height:24.75pt">
            <v:imagedata r:id="rId91" o:title=""/>
          </v:shape>
        </w:pict>
      </w:r>
      <w:r w:rsidR="004629D4" w:rsidRPr="00720D87">
        <w:rPr>
          <w:sz w:val="28"/>
          <w:szCs w:val="28"/>
        </w:rPr>
        <w:t>,</w:t>
      </w:r>
    </w:p>
    <w:p w:rsidR="00263FD5" w:rsidRDefault="00263FD5" w:rsidP="00720D87">
      <w:pPr>
        <w:tabs>
          <w:tab w:val="clear" w:pos="567"/>
        </w:tabs>
        <w:spacing w:line="360" w:lineRule="auto"/>
        <w:jc w:val="both"/>
        <w:rPr>
          <w:sz w:val="28"/>
          <w:szCs w:val="28"/>
        </w:rPr>
      </w:pPr>
    </w:p>
    <w:p w:rsidR="007767FC"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И</w:t>
      </w:r>
      <w:r w:rsidRPr="00720D87">
        <w:rPr>
          <w:b/>
          <w:i/>
          <w:sz w:val="28"/>
          <w:szCs w:val="28"/>
          <w:vertAlign w:val="subscript"/>
        </w:rPr>
        <w:t>з</w:t>
      </w:r>
      <w:r w:rsidRPr="00720D87">
        <w:rPr>
          <w:sz w:val="28"/>
          <w:szCs w:val="28"/>
        </w:rPr>
        <w:t xml:space="preserve"> – сумма износа основных производственных фондов цеха (участка) за месяц, у.е.</w:t>
      </w:r>
    </w:p>
    <w:p w:rsidR="00263FD5" w:rsidRDefault="00263FD5" w:rsidP="00720D87">
      <w:pPr>
        <w:tabs>
          <w:tab w:val="clear" w:pos="567"/>
        </w:tabs>
        <w:spacing w:line="360" w:lineRule="auto"/>
        <w:jc w:val="center"/>
        <w:rPr>
          <w:sz w:val="28"/>
          <w:szCs w:val="28"/>
        </w:rPr>
      </w:pPr>
    </w:p>
    <w:p w:rsidR="004629D4" w:rsidRPr="00720D87" w:rsidRDefault="004629D4" w:rsidP="00720D87">
      <w:pPr>
        <w:tabs>
          <w:tab w:val="clear" w:pos="567"/>
        </w:tabs>
        <w:spacing w:line="360" w:lineRule="auto"/>
        <w:jc w:val="center"/>
        <w:rPr>
          <w:sz w:val="28"/>
          <w:szCs w:val="28"/>
        </w:rPr>
      </w:pPr>
      <w:r w:rsidRPr="00720D87">
        <w:rPr>
          <w:sz w:val="28"/>
          <w:szCs w:val="28"/>
        </w:rPr>
        <w:t>Рн.пр = (</w:t>
      </w:r>
      <w:r w:rsidR="003D61FE" w:rsidRPr="00720D87">
        <w:rPr>
          <w:sz w:val="28"/>
          <w:szCs w:val="28"/>
        </w:rPr>
        <w:t>331026</w:t>
      </w:r>
      <w:r w:rsidRPr="00720D87">
        <w:rPr>
          <w:sz w:val="28"/>
          <w:szCs w:val="28"/>
        </w:rPr>
        <w:t xml:space="preserve">– </w:t>
      </w:r>
      <w:r w:rsidR="003D61FE" w:rsidRPr="00720D87">
        <w:rPr>
          <w:sz w:val="28"/>
          <w:szCs w:val="28"/>
        </w:rPr>
        <w:t>29726</w:t>
      </w:r>
      <w:r w:rsidRPr="00720D87">
        <w:rPr>
          <w:sz w:val="28"/>
          <w:szCs w:val="28"/>
        </w:rPr>
        <w:t>) * 1 / (12 * 100) = 2</w:t>
      </w:r>
      <w:r w:rsidR="00B63610" w:rsidRPr="00720D87">
        <w:rPr>
          <w:sz w:val="28"/>
          <w:szCs w:val="28"/>
        </w:rPr>
        <w:t>51</w:t>
      </w:r>
      <w:r w:rsidRPr="00720D87">
        <w:rPr>
          <w:sz w:val="28"/>
          <w:szCs w:val="28"/>
        </w:rPr>
        <w:t xml:space="preserve">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8.8 Расчет налога на нормируемые оборотные средства (оборотный капитал)</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Сумма налога на оборотный капитал определяется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1" type="#_x0000_t75" style="width:99pt;height:39.75pt">
            <v:imagedata r:id="rId92" o:title=""/>
          </v:shape>
        </w:pict>
      </w:r>
      <w:r w:rsidR="004629D4" w:rsidRPr="00720D87">
        <w:rPr>
          <w:sz w:val="28"/>
          <w:szCs w:val="28"/>
        </w:rPr>
        <w:t>,</w:t>
      </w:r>
    </w:p>
    <w:p w:rsidR="004629D4" w:rsidRPr="00720D87" w:rsidRDefault="00263FD5" w:rsidP="00720D87">
      <w:pPr>
        <w:tabs>
          <w:tab w:val="clear" w:pos="567"/>
        </w:tabs>
        <w:spacing w:line="360" w:lineRule="auto"/>
        <w:jc w:val="both"/>
        <w:rPr>
          <w:sz w:val="28"/>
          <w:szCs w:val="28"/>
        </w:rPr>
      </w:pPr>
      <w:r>
        <w:rPr>
          <w:sz w:val="28"/>
          <w:szCs w:val="28"/>
        </w:rPr>
        <w:br w:type="page"/>
      </w:r>
      <w:r w:rsidR="004629D4" w:rsidRPr="00720D87">
        <w:rPr>
          <w:sz w:val="28"/>
          <w:szCs w:val="28"/>
        </w:rPr>
        <w:t xml:space="preserve">где </w:t>
      </w:r>
      <w:r w:rsidR="004629D4" w:rsidRPr="00720D87">
        <w:rPr>
          <w:b/>
          <w:i/>
          <w:sz w:val="28"/>
          <w:szCs w:val="28"/>
        </w:rPr>
        <w:t>О</w:t>
      </w:r>
      <w:r w:rsidR="004629D4" w:rsidRPr="00720D87">
        <w:rPr>
          <w:b/>
          <w:i/>
          <w:sz w:val="28"/>
          <w:szCs w:val="28"/>
          <w:vertAlign w:val="subscript"/>
        </w:rPr>
        <w:t>ос</w:t>
      </w:r>
      <w:r w:rsidR="004629D4" w:rsidRPr="00720D87">
        <w:rPr>
          <w:sz w:val="28"/>
          <w:szCs w:val="28"/>
        </w:rPr>
        <w:t xml:space="preserve"> – среднегодовая стоимость нормируемых оборотных средств, у.е.</w:t>
      </w:r>
    </w:p>
    <w:p w:rsidR="00263FD5" w:rsidRDefault="00263FD5" w:rsidP="00720D87">
      <w:pPr>
        <w:tabs>
          <w:tab w:val="clear" w:pos="567"/>
        </w:tabs>
        <w:spacing w:line="360" w:lineRule="auto"/>
        <w:jc w:val="center"/>
        <w:rPr>
          <w:b/>
          <w:i/>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н.ос</w:t>
      </w:r>
      <w:r w:rsidRPr="00720D87">
        <w:rPr>
          <w:sz w:val="28"/>
          <w:szCs w:val="28"/>
        </w:rPr>
        <w:t xml:space="preserve"> = </w:t>
      </w:r>
      <w:r w:rsidR="00613713" w:rsidRPr="00720D87">
        <w:rPr>
          <w:sz w:val="28"/>
          <w:szCs w:val="28"/>
        </w:rPr>
        <w:t>(</w:t>
      </w:r>
      <w:r w:rsidR="009613CB" w:rsidRPr="00720D87">
        <w:rPr>
          <w:sz w:val="28"/>
          <w:szCs w:val="28"/>
        </w:rPr>
        <w:t>331026</w:t>
      </w:r>
      <w:r w:rsidRPr="00720D87">
        <w:rPr>
          <w:sz w:val="28"/>
          <w:szCs w:val="28"/>
        </w:rPr>
        <w:t>* 1</w:t>
      </w:r>
      <w:r w:rsidR="00613713" w:rsidRPr="00720D87">
        <w:rPr>
          <w:sz w:val="28"/>
          <w:szCs w:val="28"/>
        </w:rPr>
        <w:t xml:space="preserve"> * 0,5)</w:t>
      </w:r>
      <w:r w:rsidRPr="00720D87">
        <w:rPr>
          <w:sz w:val="28"/>
          <w:szCs w:val="28"/>
        </w:rPr>
        <w:t xml:space="preserve"> / (12 * 100) = </w:t>
      </w:r>
      <w:r w:rsidR="009613CB" w:rsidRPr="00720D87">
        <w:rPr>
          <w:sz w:val="28"/>
          <w:szCs w:val="28"/>
        </w:rPr>
        <w:t>137.93</w:t>
      </w:r>
      <w:r w:rsidRPr="00720D87">
        <w:rPr>
          <w:sz w:val="28"/>
          <w:szCs w:val="28"/>
        </w:rPr>
        <w:t xml:space="preserve"> (у.е.)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8.9 Расчет общей суммы налога на недвижимость</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налога на недвижимость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2" type="#_x0000_t75" style="width:124.5pt;height:23.25pt">
            <v:imagedata r:id="rId93" o:title=""/>
          </v:shape>
        </w:pict>
      </w:r>
      <w:r w:rsidR="004629D4" w:rsidRPr="00720D87">
        <w:rPr>
          <w:sz w:val="28"/>
          <w:szCs w:val="28"/>
        </w:rPr>
        <w:t xml:space="preserve"> </w:t>
      </w: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ндв</w:t>
      </w:r>
      <w:r w:rsidRPr="00720D87">
        <w:rPr>
          <w:sz w:val="28"/>
          <w:szCs w:val="28"/>
        </w:rPr>
        <w:t xml:space="preserve"> = </w:t>
      </w:r>
      <w:r w:rsidR="00A41A8E" w:rsidRPr="00720D87">
        <w:rPr>
          <w:sz w:val="28"/>
          <w:szCs w:val="28"/>
        </w:rPr>
        <w:t>251</w:t>
      </w:r>
      <w:r w:rsidRPr="00720D87">
        <w:rPr>
          <w:sz w:val="28"/>
          <w:szCs w:val="28"/>
        </w:rPr>
        <w:t xml:space="preserve"> + </w:t>
      </w:r>
      <w:r w:rsidR="00A41A8E" w:rsidRPr="00720D87">
        <w:rPr>
          <w:sz w:val="28"/>
          <w:szCs w:val="28"/>
        </w:rPr>
        <w:t>137.93</w:t>
      </w:r>
      <w:r w:rsidRPr="00720D87">
        <w:rPr>
          <w:sz w:val="28"/>
          <w:szCs w:val="28"/>
        </w:rPr>
        <w:t xml:space="preserve"> = </w:t>
      </w:r>
      <w:r w:rsidR="00A41A8E" w:rsidRPr="00720D87">
        <w:rPr>
          <w:sz w:val="28"/>
          <w:szCs w:val="28"/>
        </w:rPr>
        <w:t>388.93</w:t>
      </w:r>
      <w:r w:rsidRPr="00720D87">
        <w:rPr>
          <w:sz w:val="28"/>
          <w:szCs w:val="28"/>
        </w:rPr>
        <w:t xml:space="preserve"> (у.е.)</w:t>
      </w:r>
    </w:p>
    <w:p w:rsidR="004629D4" w:rsidRPr="00720D87" w:rsidRDefault="004629D4" w:rsidP="00720D87">
      <w:pPr>
        <w:tabs>
          <w:tab w:val="clear" w:pos="567"/>
        </w:tabs>
        <w:spacing w:line="360" w:lineRule="auto"/>
        <w:jc w:val="both"/>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8.10 Расчет налогооблагаемой прибыли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налогооблагаемой прибыли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3" type="#_x0000_t75" style="width:181.5pt;height:22.5pt">
            <v:imagedata r:id="rId94"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П</w:t>
      </w:r>
      <w:r w:rsidRPr="00720D87">
        <w:rPr>
          <w:b/>
          <w:i/>
          <w:sz w:val="28"/>
          <w:szCs w:val="28"/>
          <w:vertAlign w:val="subscript"/>
        </w:rPr>
        <w:t>н.до</w:t>
      </w:r>
      <w:r w:rsidRPr="00720D87">
        <w:rPr>
          <w:sz w:val="28"/>
          <w:szCs w:val="28"/>
        </w:rPr>
        <w:t xml:space="preserve"> – прибыль от мероприятий, которые облагаются налогом на доход (можно принять </w:t>
      </w:r>
      <w:r w:rsidR="00A863E0">
        <w:rPr>
          <w:sz w:val="28"/>
          <w:szCs w:val="28"/>
        </w:rPr>
        <w:pict>
          <v:shape id="_x0000_i1114" type="#_x0000_t75" style="width:54.75pt;height:18.75pt">
            <v:imagedata r:id="rId95" o:title=""/>
          </v:shape>
        </w:pict>
      </w:r>
      <w:r w:rsidRPr="00720D87">
        <w:rPr>
          <w:sz w:val="28"/>
          <w:szCs w:val="28"/>
        </w:rPr>
        <w:t xml:space="preserve">), у.е.; </w:t>
      </w:r>
      <w:r w:rsidRPr="00720D87">
        <w:rPr>
          <w:b/>
          <w:i/>
          <w:sz w:val="28"/>
          <w:szCs w:val="28"/>
        </w:rPr>
        <w:t>П</w:t>
      </w:r>
      <w:r w:rsidRPr="00720D87">
        <w:rPr>
          <w:b/>
          <w:i/>
          <w:sz w:val="28"/>
          <w:szCs w:val="28"/>
          <w:vertAlign w:val="subscript"/>
        </w:rPr>
        <w:t>лн</w:t>
      </w:r>
      <w:r w:rsidRPr="00720D87">
        <w:rPr>
          <w:sz w:val="28"/>
          <w:szCs w:val="28"/>
        </w:rPr>
        <w:t xml:space="preserve"> – размер льготируемой прибыли (дивиденды и др.), у.е. Можно принять равным 0. </w:t>
      </w:r>
    </w:p>
    <w:p w:rsidR="004629D4" w:rsidRPr="00720D87" w:rsidRDefault="004629D4"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П</w:t>
      </w:r>
      <w:r w:rsidRPr="00720D87">
        <w:rPr>
          <w:b/>
          <w:i/>
          <w:sz w:val="28"/>
          <w:szCs w:val="28"/>
          <w:vertAlign w:val="subscript"/>
        </w:rPr>
        <w:t>н.о</w:t>
      </w:r>
      <w:r w:rsidR="0008663E">
        <w:rPr>
          <w:sz w:val="28"/>
          <w:szCs w:val="28"/>
          <w:vertAlign w:val="subscript"/>
        </w:rPr>
        <w:t xml:space="preserve"> </w:t>
      </w:r>
      <w:r w:rsidRPr="00720D87">
        <w:rPr>
          <w:sz w:val="28"/>
          <w:szCs w:val="28"/>
        </w:rPr>
        <w:t xml:space="preserve">= </w:t>
      </w:r>
      <w:r w:rsidR="00D86B43" w:rsidRPr="00720D87">
        <w:rPr>
          <w:sz w:val="28"/>
          <w:szCs w:val="28"/>
        </w:rPr>
        <w:t xml:space="preserve">19968.6575 </w:t>
      </w:r>
      <w:r w:rsidRPr="00720D87">
        <w:rPr>
          <w:sz w:val="28"/>
          <w:szCs w:val="28"/>
        </w:rPr>
        <w:t xml:space="preserve">– </w:t>
      </w:r>
      <w:r w:rsidR="00D86B43" w:rsidRPr="00720D87">
        <w:rPr>
          <w:sz w:val="28"/>
          <w:szCs w:val="28"/>
        </w:rPr>
        <w:t>388.93</w:t>
      </w:r>
      <w:r w:rsidRPr="00720D87">
        <w:rPr>
          <w:sz w:val="28"/>
          <w:szCs w:val="28"/>
        </w:rPr>
        <w:t xml:space="preserve"> = </w:t>
      </w:r>
      <w:r w:rsidR="004343DC" w:rsidRPr="00720D87">
        <w:rPr>
          <w:sz w:val="28"/>
          <w:szCs w:val="28"/>
        </w:rPr>
        <w:t xml:space="preserve">19579.7275 </w:t>
      </w:r>
      <w:r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8.11 Расчет налога на прибыль</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налога на прибыль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5" type="#_x0000_t75" style="width:108pt;height:23.25pt">
            <v:imagedata r:id="rId96" o:title=""/>
          </v:shape>
        </w:pict>
      </w:r>
      <w:r w:rsidR="004629D4" w:rsidRPr="00720D87">
        <w:rPr>
          <w:sz w:val="28"/>
          <w:szCs w:val="28"/>
        </w:rPr>
        <w:t xml:space="preserve"> </w:t>
      </w:r>
    </w:p>
    <w:p w:rsidR="004629D4" w:rsidRPr="00720D87" w:rsidRDefault="00263FD5" w:rsidP="00720D87">
      <w:pPr>
        <w:tabs>
          <w:tab w:val="clear" w:pos="567"/>
        </w:tabs>
        <w:spacing w:line="360" w:lineRule="auto"/>
        <w:jc w:val="both"/>
        <w:rPr>
          <w:sz w:val="28"/>
          <w:szCs w:val="28"/>
        </w:rPr>
      </w:pPr>
      <w:r>
        <w:rPr>
          <w:sz w:val="28"/>
          <w:szCs w:val="28"/>
        </w:rPr>
        <w:br w:type="page"/>
      </w:r>
      <w:r w:rsidR="004629D4" w:rsidRPr="00720D87">
        <w:rPr>
          <w:sz w:val="28"/>
          <w:szCs w:val="28"/>
        </w:rPr>
        <w:t xml:space="preserve">где </w:t>
      </w:r>
      <w:r w:rsidR="004629D4" w:rsidRPr="00720D87">
        <w:rPr>
          <w:b/>
          <w:i/>
          <w:sz w:val="28"/>
          <w:szCs w:val="28"/>
        </w:rPr>
        <w:t>Н</w:t>
      </w:r>
      <w:r w:rsidR="004629D4" w:rsidRPr="00720D87">
        <w:rPr>
          <w:b/>
          <w:i/>
          <w:sz w:val="28"/>
          <w:szCs w:val="28"/>
          <w:vertAlign w:val="subscript"/>
        </w:rPr>
        <w:t>пр</w:t>
      </w:r>
      <w:r w:rsidR="004629D4" w:rsidRPr="00720D87">
        <w:rPr>
          <w:sz w:val="28"/>
          <w:szCs w:val="28"/>
        </w:rPr>
        <w:t xml:space="preserve"> – ставка налога на прибыль (</w:t>
      </w:r>
      <w:r w:rsidR="00A863E0">
        <w:rPr>
          <w:sz w:val="28"/>
          <w:szCs w:val="28"/>
        </w:rPr>
        <w:pict>
          <v:shape id="_x0000_i1116" type="#_x0000_t75" style="width:66.75pt;height:21pt">
            <v:imagedata r:id="rId97" o:title=""/>
          </v:shape>
        </w:pict>
      </w:r>
      <w:r w:rsidR="004629D4" w:rsidRPr="00720D87">
        <w:rPr>
          <w:sz w:val="28"/>
          <w:szCs w:val="28"/>
        </w:rPr>
        <w:t>).</w:t>
      </w:r>
    </w:p>
    <w:p w:rsidR="004629D4" w:rsidRPr="00720D87" w:rsidRDefault="004629D4"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пр</w:t>
      </w:r>
      <w:r w:rsidRPr="00720D87">
        <w:rPr>
          <w:sz w:val="28"/>
          <w:szCs w:val="28"/>
        </w:rPr>
        <w:t xml:space="preserve"> = </w:t>
      </w:r>
      <w:r w:rsidR="009B7468" w:rsidRPr="00720D87">
        <w:rPr>
          <w:sz w:val="28"/>
          <w:szCs w:val="28"/>
        </w:rPr>
        <w:t xml:space="preserve">19579.73 </w:t>
      </w:r>
      <w:r w:rsidRPr="00720D87">
        <w:rPr>
          <w:sz w:val="28"/>
          <w:szCs w:val="28"/>
        </w:rPr>
        <w:t xml:space="preserve">* 24 / 100 = </w:t>
      </w:r>
      <w:r w:rsidR="009B7468" w:rsidRPr="00720D87">
        <w:rPr>
          <w:sz w:val="28"/>
          <w:szCs w:val="28"/>
          <w:lang w:val="en-US"/>
        </w:rPr>
        <w:t>4699</w:t>
      </w:r>
      <w:r w:rsidR="009B7468" w:rsidRPr="00720D87">
        <w:rPr>
          <w:sz w:val="28"/>
          <w:szCs w:val="28"/>
        </w:rPr>
        <w:t>.</w:t>
      </w:r>
      <w:r w:rsidR="009B7468" w:rsidRPr="00720D87">
        <w:rPr>
          <w:sz w:val="28"/>
          <w:szCs w:val="28"/>
          <w:lang w:val="en-US"/>
        </w:rPr>
        <w:t>1</w:t>
      </w:r>
      <w:r w:rsidR="009B7468" w:rsidRPr="00720D87">
        <w:rPr>
          <w:sz w:val="28"/>
          <w:szCs w:val="28"/>
        </w:rPr>
        <w:t>4</w:t>
      </w:r>
      <w:r w:rsidR="009B7468" w:rsidRPr="00720D87">
        <w:rPr>
          <w:sz w:val="28"/>
          <w:szCs w:val="28"/>
          <w:lang w:val="en-US"/>
        </w:rPr>
        <w:t xml:space="preserve"> </w:t>
      </w:r>
      <w:r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8.12 Расчет транспортного налога</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транспортного налога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7" type="#_x0000_t75" style="width:249pt;height:38.25pt">
            <v:imagedata r:id="rId98"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Н</w:t>
      </w:r>
      <w:r w:rsidRPr="00720D87">
        <w:rPr>
          <w:b/>
          <w:i/>
          <w:sz w:val="28"/>
          <w:szCs w:val="28"/>
          <w:vertAlign w:val="subscript"/>
        </w:rPr>
        <w:t>тр</w:t>
      </w:r>
      <w:r w:rsidRPr="00720D87">
        <w:rPr>
          <w:sz w:val="28"/>
          <w:szCs w:val="28"/>
        </w:rPr>
        <w:t xml:space="preserve"> – ставка транспортного налога (</w:t>
      </w:r>
      <w:r w:rsidR="00A863E0">
        <w:rPr>
          <w:sz w:val="28"/>
          <w:szCs w:val="28"/>
        </w:rPr>
        <w:pict>
          <v:shape id="_x0000_i1118" type="#_x0000_t75" style="width:53.25pt;height:18.75pt">
            <v:imagedata r:id="rId99" o:title=""/>
          </v:shape>
        </w:pict>
      </w:r>
      <w:r w:rsidRPr="00720D87">
        <w:rPr>
          <w:sz w:val="28"/>
          <w:szCs w:val="28"/>
        </w:rPr>
        <w:t>).</w:t>
      </w:r>
    </w:p>
    <w:p w:rsidR="004629D4" w:rsidRPr="00720D87" w:rsidRDefault="004629D4"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center"/>
        <w:rPr>
          <w:sz w:val="28"/>
          <w:szCs w:val="28"/>
        </w:rPr>
      </w:pPr>
      <w:r w:rsidRPr="00720D87">
        <w:rPr>
          <w:b/>
          <w:i/>
          <w:sz w:val="28"/>
          <w:szCs w:val="28"/>
        </w:rPr>
        <w:t>Р</w:t>
      </w:r>
      <w:r w:rsidRPr="00720D87">
        <w:rPr>
          <w:b/>
          <w:i/>
          <w:sz w:val="28"/>
          <w:szCs w:val="28"/>
          <w:vertAlign w:val="subscript"/>
        </w:rPr>
        <w:t>тр</w:t>
      </w:r>
      <w:r w:rsidRPr="00720D87">
        <w:rPr>
          <w:sz w:val="28"/>
          <w:szCs w:val="28"/>
        </w:rPr>
        <w:t xml:space="preserve"> = (</w:t>
      </w:r>
      <w:r w:rsidR="00E4136D" w:rsidRPr="00720D87">
        <w:rPr>
          <w:sz w:val="28"/>
          <w:szCs w:val="28"/>
        </w:rPr>
        <w:t>19968</w:t>
      </w:r>
      <w:r w:rsidR="00002133" w:rsidRPr="00720D87">
        <w:rPr>
          <w:sz w:val="28"/>
          <w:szCs w:val="28"/>
        </w:rPr>
        <w:t>.</w:t>
      </w:r>
      <w:r w:rsidR="00E4136D" w:rsidRPr="00720D87">
        <w:rPr>
          <w:sz w:val="28"/>
          <w:szCs w:val="28"/>
        </w:rPr>
        <w:t xml:space="preserve">6575 </w:t>
      </w:r>
      <w:r w:rsidRPr="00720D87">
        <w:rPr>
          <w:sz w:val="28"/>
          <w:szCs w:val="28"/>
        </w:rPr>
        <w:t xml:space="preserve">– </w:t>
      </w:r>
      <w:r w:rsidR="00002133" w:rsidRPr="00720D87">
        <w:rPr>
          <w:sz w:val="28"/>
          <w:szCs w:val="28"/>
        </w:rPr>
        <w:t xml:space="preserve">388.93 </w:t>
      </w:r>
      <w:r w:rsidRPr="00720D87">
        <w:rPr>
          <w:sz w:val="28"/>
          <w:szCs w:val="28"/>
        </w:rPr>
        <w:t xml:space="preserve">– </w:t>
      </w:r>
      <w:r w:rsidR="00E906E7" w:rsidRPr="00720D87">
        <w:rPr>
          <w:sz w:val="28"/>
          <w:szCs w:val="28"/>
        </w:rPr>
        <w:t>4699</w:t>
      </w:r>
      <w:r w:rsidR="00002133" w:rsidRPr="00720D87">
        <w:rPr>
          <w:sz w:val="28"/>
          <w:szCs w:val="28"/>
        </w:rPr>
        <w:t>.</w:t>
      </w:r>
      <w:r w:rsidR="00E906E7" w:rsidRPr="00720D87">
        <w:rPr>
          <w:sz w:val="28"/>
          <w:szCs w:val="28"/>
        </w:rPr>
        <w:t>14</w:t>
      </w:r>
      <w:r w:rsidRPr="00720D87">
        <w:rPr>
          <w:sz w:val="28"/>
          <w:szCs w:val="28"/>
        </w:rPr>
        <w:t xml:space="preserve">) * </w:t>
      </w:r>
      <w:r w:rsidR="006A3001" w:rsidRPr="00720D87">
        <w:rPr>
          <w:sz w:val="28"/>
          <w:szCs w:val="28"/>
        </w:rPr>
        <w:t>5</w:t>
      </w:r>
      <w:r w:rsidRPr="00720D87">
        <w:rPr>
          <w:sz w:val="28"/>
          <w:szCs w:val="28"/>
        </w:rPr>
        <w:t xml:space="preserve"> / 100 = </w:t>
      </w:r>
      <w:r w:rsidR="00002133" w:rsidRPr="00720D87">
        <w:rPr>
          <w:sz w:val="28"/>
          <w:szCs w:val="28"/>
        </w:rPr>
        <w:t>744.03</w:t>
      </w:r>
      <w:r w:rsidRPr="00720D87">
        <w:rPr>
          <w:sz w:val="28"/>
          <w:szCs w:val="28"/>
        </w:rPr>
        <w:t xml:space="preserve"> (у.е.)</w:t>
      </w:r>
    </w:p>
    <w:p w:rsidR="00483609" w:rsidRPr="00720D87" w:rsidRDefault="00483609" w:rsidP="00720D87">
      <w:pPr>
        <w:tabs>
          <w:tab w:val="clear" w:pos="567"/>
        </w:tabs>
        <w:spacing w:line="360" w:lineRule="auto"/>
        <w:jc w:val="center"/>
        <w:rPr>
          <w:b/>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8.13 Расчет чистой прибыли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чистой прибыли (прибыли, остающейся в распоряжении предприятия, цеха, участка и направляемой для формирования резервного фонда (</w:t>
      </w:r>
      <w:r w:rsidRPr="00720D87">
        <w:rPr>
          <w:b/>
          <w:i/>
          <w:iCs/>
          <w:sz w:val="28"/>
          <w:szCs w:val="28"/>
        </w:rPr>
        <w:t>П</w:t>
      </w:r>
      <w:r w:rsidRPr="00720D87">
        <w:rPr>
          <w:b/>
          <w:i/>
          <w:iCs/>
          <w:sz w:val="28"/>
          <w:szCs w:val="28"/>
          <w:vertAlign w:val="subscript"/>
        </w:rPr>
        <w:t>р.ф</w:t>
      </w:r>
      <w:r w:rsidRPr="00720D87">
        <w:rPr>
          <w:sz w:val="28"/>
          <w:szCs w:val="28"/>
        </w:rPr>
        <w:t xml:space="preserve"> = 5%), фонда пополнения собственных оборотных средств (</w:t>
      </w:r>
      <w:r w:rsidRPr="00720D87">
        <w:rPr>
          <w:b/>
          <w:i/>
          <w:iCs/>
          <w:sz w:val="28"/>
          <w:szCs w:val="28"/>
        </w:rPr>
        <w:t>П</w:t>
      </w:r>
      <w:r w:rsidRPr="00720D87">
        <w:rPr>
          <w:b/>
          <w:i/>
          <w:iCs/>
          <w:sz w:val="28"/>
          <w:szCs w:val="28"/>
          <w:vertAlign w:val="subscript"/>
        </w:rPr>
        <w:t>ф.ос</w:t>
      </w:r>
      <w:r w:rsidRPr="00720D87">
        <w:rPr>
          <w:sz w:val="28"/>
          <w:szCs w:val="28"/>
        </w:rPr>
        <w:t xml:space="preserve"> = 30%), фонда накопления (</w:t>
      </w:r>
      <w:r w:rsidRPr="00720D87">
        <w:rPr>
          <w:b/>
          <w:i/>
          <w:iCs/>
          <w:sz w:val="28"/>
          <w:szCs w:val="28"/>
        </w:rPr>
        <w:t>П</w:t>
      </w:r>
      <w:r w:rsidRPr="00720D87">
        <w:rPr>
          <w:b/>
          <w:i/>
          <w:iCs/>
          <w:sz w:val="28"/>
          <w:szCs w:val="28"/>
          <w:vertAlign w:val="subscript"/>
        </w:rPr>
        <w:t>ф.н</w:t>
      </w:r>
      <w:r w:rsidRPr="00720D87">
        <w:rPr>
          <w:sz w:val="28"/>
          <w:szCs w:val="28"/>
        </w:rPr>
        <w:t xml:space="preserve"> = 30%) и фонда потребления (</w:t>
      </w:r>
      <w:r w:rsidRPr="00720D87">
        <w:rPr>
          <w:b/>
          <w:i/>
          <w:iCs/>
          <w:sz w:val="28"/>
          <w:szCs w:val="28"/>
        </w:rPr>
        <w:t>П</w:t>
      </w:r>
      <w:r w:rsidRPr="00720D87">
        <w:rPr>
          <w:b/>
          <w:i/>
          <w:iCs/>
          <w:sz w:val="28"/>
          <w:szCs w:val="28"/>
          <w:vertAlign w:val="subscript"/>
        </w:rPr>
        <w:t>ф.п</w:t>
      </w:r>
      <w:r w:rsidRPr="00720D87">
        <w:rPr>
          <w:sz w:val="28"/>
          <w:szCs w:val="28"/>
        </w:rPr>
        <w:t xml:space="preserve"> = 35%)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19" type="#_x0000_t75" style="width:173.25pt;height:22.5pt">
            <v:imagedata r:id="rId100" o:title=""/>
          </v:shape>
        </w:pict>
      </w:r>
      <w:r w:rsidR="004629D4" w:rsidRPr="00720D87">
        <w:rPr>
          <w:sz w:val="28"/>
          <w:szCs w:val="28"/>
        </w:rPr>
        <w:t xml:space="preserve"> </w:t>
      </w:r>
    </w:p>
    <w:p w:rsidR="004629D4" w:rsidRPr="00720D87" w:rsidRDefault="004629D4" w:rsidP="00720D87">
      <w:pPr>
        <w:tabs>
          <w:tab w:val="clear" w:pos="567"/>
        </w:tabs>
        <w:spacing w:line="360" w:lineRule="auto"/>
        <w:jc w:val="center"/>
        <w:rPr>
          <w:sz w:val="28"/>
          <w:szCs w:val="28"/>
        </w:rPr>
      </w:pPr>
      <w:r w:rsidRPr="00720D87">
        <w:rPr>
          <w:b/>
          <w:i/>
          <w:sz w:val="28"/>
          <w:szCs w:val="28"/>
        </w:rPr>
        <w:t>П</w:t>
      </w:r>
      <w:r w:rsidRPr="00720D87">
        <w:rPr>
          <w:b/>
          <w:i/>
          <w:sz w:val="28"/>
          <w:szCs w:val="28"/>
          <w:vertAlign w:val="subscript"/>
        </w:rPr>
        <w:t>ч</w:t>
      </w:r>
      <w:r w:rsidRPr="00720D87">
        <w:rPr>
          <w:sz w:val="28"/>
          <w:szCs w:val="28"/>
        </w:rPr>
        <w:t xml:space="preserve"> = </w:t>
      </w:r>
      <w:r w:rsidR="00685225" w:rsidRPr="00720D87">
        <w:rPr>
          <w:sz w:val="28"/>
          <w:szCs w:val="28"/>
        </w:rPr>
        <w:t>19968.</w:t>
      </w:r>
      <w:r w:rsidR="007E43B9" w:rsidRPr="00720D87">
        <w:rPr>
          <w:sz w:val="28"/>
          <w:szCs w:val="28"/>
        </w:rPr>
        <w:t>66</w:t>
      </w:r>
      <w:r w:rsidR="00685225" w:rsidRPr="00720D87">
        <w:rPr>
          <w:sz w:val="28"/>
          <w:szCs w:val="28"/>
        </w:rPr>
        <w:t xml:space="preserve"> – 388.93 – 4699.14</w:t>
      </w:r>
      <w:r w:rsidRPr="00720D87">
        <w:rPr>
          <w:sz w:val="28"/>
          <w:szCs w:val="28"/>
        </w:rPr>
        <w:t xml:space="preserve">– </w:t>
      </w:r>
      <w:r w:rsidR="00685225" w:rsidRPr="00720D87">
        <w:rPr>
          <w:sz w:val="28"/>
          <w:szCs w:val="28"/>
        </w:rPr>
        <w:t>744.03</w:t>
      </w:r>
      <w:r w:rsidRPr="00720D87">
        <w:rPr>
          <w:sz w:val="28"/>
          <w:szCs w:val="28"/>
        </w:rPr>
        <w:t xml:space="preserve">= </w:t>
      </w:r>
      <w:r w:rsidR="007E43B9" w:rsidRPr="00720D87">
        <w:rPr>
          <w:sz w:val="28"/>
          <w:szCs w:val="28"/>
        </w:rPr>
        <w:t xml:space="preserve">14136.56 </w:t>
      </w:r>
      <w:r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8.14 Расчет уровня рентабельности изделия</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Расчёт уровня рентабельности изделия </w:t>
      </w:r>
      <w:r w:rsidRPr="00720D87">
        <w:rPr>
          <w:i/>
          <w:iCs/>
          <w:sz w:val="28"/>
          <w:szCs w:val="28"/>
          <w:lang w:val="en-US"/>
        </w:rPr>
        <w:t>j</w:t>
      </w:r>
      <w:r w:rsidRPr="00720D87">
        <w:rPr>
          <w:sz w:val="28"/>
          <w:szCs w:val="28"/>
        </w:rPr>
        <w:t>-го наименования (</w:t>
      </w:r>
      <w:r w:rsidRPr="00720D87">
        <w:rPr>
          <w:b/>
          <w:i/>
          <w:iCs/>
          <w:sz w:val="28"/>
          <w:szCs w:val="28"/>
        </w:rPr>
        <w:t>У</w:t>
      </w:r>
      <w:r w:rsidRPr="00720D87">
        <w:rPr>
          <w:b/>
          <w:i/>
          <w:iCs/>
          <w:sz w:val="28"/>
          <w:szCs w:val="28"/>
          <w:vertAlign w:val="subscript"/>
        </w:rPr>
        <w:t>изд.</w:t>
      </w:r>
      <w:r w:rsidRPr="00720D87">
        <w:rPr>
          <w:b/>
          <w:i/>
          <w:iCs/>
          <w:sz w:val="28"/>
          <w:szCs w:val="28"/>
          <w:vertAlign w:val="subscript"/>
          <w:lang w:val="en-US"/>
        </w:rPr>
        <w:t>j</w:t>
      </w:r>
      <w:r w:rsidRPr="00720D87">
        <w:rPr>
          <w:sz w:val="28"/>
          <w:szCs w:val="28"/>
        </w:rPr>
        <w:t>)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20" type="#_x0000_t75" style="width:159.75pt;height:44.25pt">
            <v:imagedata r:id="rId101" o:title=""/>
          </v:shape>
        </w:pict>
      </w:r>
      <w:r w:rsidR="004629D4" w:rsidRPr="00720D87">
        <w:rPr>
          <w:sz w:val="28"/>
          <w:szCs w:val="28"/>
        </w:rPr>
        <w:t>.</w:t>
      </w:r>
    </w:p>
    <w:p w:rsidR="004629D4" w:rsidRPr="00720D87" w:rsidRDefault="004629D4" w:rsidP="00720D87">
      <w:pPr>
        <w:tabs>
          <w:tab w:val="clear" w:pos="567"/>
        </w:tabs>
        <w:spacing w:line="360" w:lineRule="auto"/>
        <w:jc w:val="center"/>
        <w:rPr>
          <w:sz w:val="28"/>
          <w:szCs w:val="28"/>
        </w:rPr>
      </w:pPr>
      <w:r w:rsidRPr="00720D87">
        <w:rPr>
          <w:b/>
          <w:i/>
          <w:sz w:val="28"/>
          <w:szCs w:val="28"/>
        </w:rPr>
        <w:t>У</w:t>
      </w:r>
      <w:r w:rsidRPr="00720D87">
        <w:rPr>
          <w:b/>
          <w:i/>
          <w:sz w:val="28"/>
          <w:szCs w:val="28"/>
          <w:vertAlign w:val="subscript"/>
        </w:rPr>
        <w:t>изд</w:t>
      </w:r>
      <w:r w:rsidRPr="00720D87">
        <w:rPr>
          <w:sz w:val="28"/>
          <w:szCs w:val="28"/>
        </w:rPr>
        <w:t xml:space="preserve"> = </w:t>
      </w:r>
      <w:r w:rsidR="00D96972" w:rsidRPr="00720D87">
        <w:rPr>
          <w:sz w:val="28"/>
          <w:szCs w:val="28"/>
        </w:rPr>
        <w:t>(10.19</w:t>
      </w:r>
      <w:r w:rsidR="00483609" w:rsidRPr="00720D87">
        <w:rPr>
          <w:sz w:val="28"/>
          <w:szCs w:val="28"/>
        </w:rPr>
        <w:t>–</w:t>
      </w:r>
      <w:r w:rsidRPr="00720D87">
        <w:rPr>
          <w:sz w:val="28"/>
          <w:szCs w:val="28"/>
        </w:rPr>
        <w:t xml:space="preserve"> </w:t>
      </w:r>
      <w:r w:rsidR="00D96972" w:rsidRPr="00720D87">
        <w:rPr>
          <w:sz w:val="28"/>
          <w:szCs w:val="28"/>
        </w:rPr>
        <w:t>6.25</w:t>
      </w:r>
      <w:r w:rsidRPr="00720D87">
        <w:rPr>
          <w:sz w:val="28"/>
          <w:szCs w:val="28"/>
        </w:rPr>
        <w:t xml:space="preserve">) / </w:t>
      </w:r>
      <w:r w:rsidR="00D96972" w:rsidRPr="00720D87">
        <w:rPr>
          <w:sz w:val="28"/>
          <w:szCs w:val="28"/>
        </w:rPr>
        <w:t>6.25</w:t>
      </w:r>
      <w:r w:rsidRPr="00720D87">
        <w:rPr>
          <w:sz w:val="28"/>
          <w:szCs w:val="28"/>
        </w:rPr>
        <w:t>* 100</w:t>
      </w:r>
      <w:r w:rsidR="0008663E">
        <w:rPr>
          <w:sz w:val="28"/>
          <w:szCs w:val="28"/>
        </w:rPr>
        <w:t xml:space="preserve"> </w:t>
      </w:r>
      <w:r w:rsidRPr="00720D87">
        <w:rPr>
          <w:sz w:val="28"/>
          <w:szCs w:val="28"/>
        </w:rPr>
        <w:t xml:space="preserve">= </w:t>
      </w:r>
      <w:r w:rsidR="00D96972" w:rsidRPr="00720D87">
        <w:rPr>
          <w:sz w:val="28"/>
          <w:szCs w:val="28"/>
        </w:rPr>
        <w:t>63.04</w:t>
      </w:r>
      <w:r w:rsidRPr="00720D87">
        <w:rPr>
          <w:sz w:val="28"/>
          <w:szCs w:val="28"/>
        </w:rPr>
        <w:t>%.</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8.15 Расчет уровня рентабельности производства</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Расчёт уровня рентабельности производства (</w:t>
      </w:r>
      <w:r w:rsidRPr="00720D87">
        <w:rPr>
          <w:b/>
          <w:i/>
          <w:iCs/>
          <w:sz w:val="28"/>
          <w:szCs w:val="28"/>
        </w:rPr>
        <w:t>У</w:t>
      </w:r>
      <w:r w:rsidRPr="00720D87">
        <w:rPr>
          <w:b/>
          <w:i/>
          <w:iCs/>
          <w:sz w:val="28"/>
          <w:szCs w:val="28"/>
          <w:vertAlign w:val="subscript"/>
        </w:rPr>
        <w:t>р.п</w:t>
      </w:r>
      <w:r w:rsidRPr="00720D87">
        <w:rPr>
          <w:sz w:val="28"/>
          <w:szCs w:val="28"/>
        </w:rPr>
        <w:t>)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21" type="#_x0000_t75" style="width:110.25pt;height:41.25pt">
            <v:imagedata r:id="rId102" o:title=""/>
          </v:shape>
        </w:pict>
      </w:r>
    </w:p>
    <w:p w:rsidR="004629D4" w:rsidRPr="00720D87" w:rsidRDefault="004629D4" w:rsidP="00720D87">
      <w:pPr>
        <w:tabs>
          <w:tab w:val="clear" w:pos="567"/>
        </w:tabs>
        <w:spacing w:line="360" w:lineRule="auto"/>
        <w:jc w:val="center"/>
        <w:rPr>
          <w:sz w:val="28"/>
          <w:szCs w:val="28"/>
        </w:rPr>
      </w:pPr>
      <w:r w:rsidRPr="00720D87">
        <w:rPr>
          <w:b/>
          <w:i/>
          <w:sz w:val="28"/>
          <w:szCs w:val="28"/>
        </w:rPr>
        <w:t>У</w:t>
      </w:r>
      <w:r w:rsidRPr="00720D87">
        <w:rPr>
          <w:b/>
          <w:i/>
          <w:sz w:val="28"/>
          <w:szCs w:val="28"/>
          <w:vertAlign w:val="subscript"/>
        </w:rPr>
        <w:t>р.п</w:t>
      </w:r>
      <w:r w:rsidRPr="00720D87">
        <w:rPr>
          <w:sz w:val="28"/>
          <w:szCs w:val="28"/>
          <w:vertAlign w:val="subscript"/>
        </w:rPr>
        <w:t xml:space="preserve"> </w:t>
      </w:r>
      <w:r w:rsidRPr="00720D87">
        <w:rPr>
          <w:sz w:val="28"/>
          <w:szCs w:val="28"/>
        </w:rPr>
        <w:t xml:space="preserve">= </w:t>
      </w:r>
      <w:r w:rsidR="00AA31E2" w:rsidRPr="00720D87">
        <w:rPr>
          <w:sz w:val="28"/>
          <w:szCs w:val="28"/>
        </w:rPr>
        <w:t xml:space="preserve">14136.56 </w:t>
      </w:r>
      <w:r w:rsidRPr="00720D87">
        <w:rPr>
          <w:sz w:val="28"/>
          <w:szCs w:val="28"/>
        </w:rPr>
        <w:t>* 100% / (</w:t>
      </w:r>
      <w:r w:rsidR="009B33F4" w:rsidRPr="00720D87">
        <w:rPr>
          <w:sz w:val="28"/>
          <w:szCs w:val="28"/>
        </w:rPr>
        <w:t>331026+ 0.</w:t>
      </w:r>
      <w:r w:rsidRPr="00720D87">
        <w:rPr>
          <w:sz w:val="28"/>
          <w:szCs w:val="28"/>
        </w:rPr>
        <w:t xml:space="preserve">5 * </w:t>
      </w:r>
      <w:r w:rsidR="009B33F4" w:rsidRPr="00720D87">
        <w:rPr>
          <w:sz w:val="28"/>
          <w:szCs w:val="28"/>
        </w:rPr>
        <w:t>331026</w:t>
      </w:r>
      <w:r w:rsidRPr="00720D87">
        <w:rPr>
          <w:sz w:val="28"/>
          <w:szCs w:val="28"/>
        </w:rPr>
        <w:t>) =</w:t>
      </w:r>
      <w:r w:rsidR="00791861" w:rsidRPr="00720D87">
        <w:rPr>
          <w:sz w:val="28"/>
          <w:szCs w:val="28"/>
        </w:rPr>
        <w:t>2.85</w:t>
      </w:r>
      <w:r w:rsidRPr="00720D87">
        <w:rPr>
          <w:sz w:val="28"/>
          <w:szCs w:val="28"/>
        </w:rPr>
        <w:t xml:space="preserve"> %.</w:t>
      </w:r>
    </w:p>
    <w:p w:rsidR="004629D4" w:rsidRPr="00720D87" w:rsidRDefault="004629D4" w:rsidP="00720D87">
      <w:pPr>
        <w:tabs>
          <w:tab w:val="clear" w:pos="567"/>
        </w:tabs>
        <w:spacing w:line="360" w:lineRule="auto"/>
        <w:jc w:val="both"/>
        <w:rPr>
          <w:sz w:val="28"/>
          <w:szCs w:val="24"/>
        </w:rPr>
      </w:pPr>
    </w:p>
    <w:p w:rsidR="004629D4" w:rsidRPr="00720D87" w:rsidRDefault="004629D4" w:rsidP="00263FD5">
      <w:pPr>
        <w:tabs>
          <w:tab w:val="clear" w:pos="567"/>
        </w:tabs>
        <w:spacing w:line="360" w:lineRule="auto"/>
        <w:jc w:val="center"/>
        <w:rPr>
          <w:b/>
          <w:sz w:val="28"/>
          <w:szCs w:val="28"/>
        </w:rPr>
      </w:pPr>
      <w:r w:rsidRPr="00720D87">
        <w:rPr>
          <w:b/>
          <w:sz w:val="28"/>
          <w:szCs w:val="28"/>
        </w:rPr>
        <w:t>8.16 Расчет фондоотдачи</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Фондоотдача характеризует уровень использования всех основных производственных фондов цеха (участка). Основные производственные фонды включают балансовую (первоначальную) стоимость всех видовых групп производственных фондов цеха или участка.</w:t>
      </w:r>
    </w:p>
    <w:p w:rsidR="004629D4" w:rsidRPr="00720D87" w:rsidRDefault="004629D4" w:rsidP="00720D87">
      <w:pPr>
        <w:tabs>
          <w:tab w:val="clear" w:pos="567"/>
        </w:tabs>
        <w:spacing w:line="360" w:lineRule="auto"/>
        <w:jc w:val="both"/>
        <w:rPr>
          <w:sz w:val="28"/>
          <w:szCs w:val="28"/>
        </w:rPr>
      </w:pPr>
      <w:r w:rsidRPr="00720D87">
        <w:rPr>
          <w:sz w:val="28"/>
          <w:szCs w:val="28"/>
        </w:rPr>
        <w:t>Расчёт фондоотдачи производится по формуле:</w:t>
      </w:r>
    </w:p>
    <w:p w:rsidR="00263FD5" w:rsidRDefault="00263FD5" w:rsidP="00720D87">
      <w:pPr>
        <w:tabs>
          <w:tab w:val="clear" w:pos="567"/>
        </w:tabs>
        <w:spacing w:line="360" w:lineRule="auto"/>
        <w:jc w:val="center"/>
        <w:rPr>
          <w:sz w:val="28"/>
          <w:szCs w:val="28"/>
        </w:rPr>
      </w:pPr>
    </w:p>
    <w:p w:rsidR="004629D4" w:rsidRPr="00720D87" w:rsidRDefault="00A863E0" w:rsidP="00720D87">
      <w:pPr>
        <w:tabs>
          <w:tab w:val="clear" w:pos="567"/>
        </w:tabs>
        <w:spacing w:line="360" w:lineRule="auto"/>
        <w:jc w:val="center"/>
        <w:rPr>
          <w:sz w:val="28"/>
          <w:szCs w:val="28"/>
        </w:rPr>
      </w:pPr>
      <w:r>
        <w:rPr>
          <w:sz w:val="28"/>
          <w:szCs w:val="28"/>
        </w:rPr>
        <w:pict>
          <v:shape id="_x0000_i1122" type="#_x0000_t75" style="width:72.75pt;height:46.5pt">
            <v:imagedata r:id="rId103" o:title=""/>
          </v:shape>
        </w:pict>
      </w:r>
      <w:r w:rsidR="004629D4" w:rsidRPr="00720D87">
        <w:rPr>
          <w:sz w:val="28"/>
          <w:szCs w:val="28"/>
        </w:rPr>
        <w:t xml:space="preserve"> </w:t>
      </w:r>
    </w:p>
    <w:p w:rsidR="00263FD5" w:rsidRDefault="00263FD5" w:rsidP="00720D87">
      <w:pPr>
        <w:tabs>
          <w:tab w:val="clear" w:pos="567"/>
        </w:tabs>
        <w:spacing w:line="360" w:lineRule="auto"/>
        <w:jc w:val="both"/>
        <w:rPr>
          <w:sz w:val="28"/>
          <w:szCs w:val="28"/>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где </w:t>
      </w:r>
      <w:r w:rsidRPr="00720D87">
        <w:rPr>
          <w:b/>
          <w:i/>
          <w:sz w:val="28"/>
          <w:szCs w:val="28"/>
        </w:rPr>
        <w:t>О</w:t>
      </w:r>
      <w:r w:rsidRPr="00720D87">
        <w:rPr>
          <w:b/>
          <w:i/>
          <w:sz w:val="28"/>
          <w:szCs w:val="28"/>
          <w:vertAlign w:val="subscript"/>
        </w:rPr>
        <w:t>пр.ф</w:t>
      </w:r>
      <w:r w:rsidRPr="00720D87">
        <w:rPr>
          <w:sz w:val="28"/>
          <w:szCs w:val="28"/>
        </w:rPr>
        <w:t xml:space="preserve"> – среднегодовая стоимость основных производственных фондов.</w:t>
      </w:r>
    </w:p>
    <w:p w:rsidR="004629D4" w:rsidRPr="00720D87" w:rsidRDefault="00263FD5" w:rsidP="00720D87">
      <w:pPr>
        <w:tabs>
          <w:tab w:val="clear" w:pos="567"/>
        </w:tabs>
        <w:spacing w:line="360" w:lineRule="auto"/>
        <w:jc w:val="center"/>
        <w:rPr>
          <w:sz w:val="28"/>
          <w:szCs w:val="24"/>
        </w:rPr>
      </w:pPr>
      <w:r>
        <w:rPr>
          <w:b/>
          <w:i/>
          <w:sz w:val="28"/>
          <w:szCs w:val="28"/>
        </w:rPr>
        <w:br w:type="page"/>
      </w:r>
      <w:r w:rsidR="004629D4" w:rsidRPr="00720D87">
        <w:rPr>
          <w:b/>
          <w:i/>
          <w:sz w:val="28"/>
          <w:szCs w:val="28"/>
        </w:rPr>
        <w:t>Ф</w:t>
      </w:r>
      <w:r w:rsidR="004629D4" w:rsidRPr="00720D87">
        <w:rPr>
          <w:b/>
          <w:i/>
          <w:sz w:val="28"/>
          <w:szCs w:val="28"/>
          <w:vertAlign w:val="subscript"/>
        </w:rPr>
        <w:t>о</w:t>
      </w:r>
      <w:r w:rsidR="004629D4" w:rsidRPr="00720D87">
        <w:rPr>
          <w:sz w:val="28"/>
          <w:szCs w:val="28"/>
        </w:rPr>
        <w:t xml:space="preserve"> = </w:t>
      </w:r>
      <w:r w:rsidR="00D0494B" w:rsidRPr="00720D87">
        <w:rPr>
          <w:sz w:val="28"/>
          <w:szCs w:val="28"/>
        </w:rPr>
        <w:t xml:space="preserve">94889 </w:t>
      </w:r>
      <w:r w:rsidR="004629D4" w:rsidRPr="00720D87">
        <w:rPr>
          <w:sz w:val="28"/>
          <w:szCs w:val="28"/>
        </w:rPr>
        <w:t xml:space="preserve">/ </w:t>
      </w:r>
      <w:r w:rsidR="00D0494B" w:rsidRPr="00720D87">
        <w:rPr>
          <w:sz w:val="28"/>
          <w:szCs w:val="28"/>
        </w:rPr>
        <w:t>331026</w:t>
      </w:r>
      <w:r w:rsidR="004629D4" w:rsidRPr="00720D87">
        <w:rPr>
          <w:sz w:val="28"/>
          <w:szCs w:val="28"/>
        </w:rPr>
        <w:t xml:space="preserve">= </w:t>
      </w:r>
      <w:r w:rsidR="00BC1EFA" w:rsidRPr="00720D87">
        <w:rPr>
          <w:sz w:val="28"/>
          <w:szCs w:val="28"/>
        </w:rPr>
        <w:t>0,29</w:t>
      </w:r>
      <w:r w:rsidR="008D3377" w:rsidRPr="00720D87">
        <w:rPr>
          <w:sz w:val="28"/>
          <w:szCs w:val="28"/>
        </w:rPr>
        <w:t xml:space="preserve"> </w:t>
      </w:r>
      <w:r w:rsidR="002376EA" w:rsidRPr="00720D87">
        <w:rPr>
          <w:sz w:val="28"/>
          <w:szCs w:val="28"/>
        </w:rPr>
        <w:t>у.е.</w:t>
      </w:r>
    </w:p>
    <w:p w:rsidR="004629D4" w:rsidRPr="00720D87" w:rsidRDefault="004629D4" w:rsidP="00720D87">
      <w:pPr>
        <w:tabs>
          <w:tab w:val="clear" w:pos="567"/>
        </w:tabs>
        <w:spacing w:line="360" w:lineRule="auto"/>
        <w:jc w:val="both"/>
        <w:rPr>
          <w:sz w:val="28"/>
          <w:szCs w:val="24"/>
        </w:rPr>
      </w:pPr>
    </w:p>
    <w:p w:rsidR="004629D4" w:rsidRPr="00720D87" w:rsidRDefault="004629D4" w:rsidP="00720D87">
      <w:pPr>
        <w:tabs>
          <w:tab w:val="clear" w:pos="567"/>
        </w:tabs>
        <w:spacing w:line="360" w:lineRule="auto"/>
        <w:jc w:val="both"/>
        <w:rPr>
          <w:sz w:val="28"/>
          <w:szCs w:val="28"/>
        </w:rPr>
      </w:pPr>
      <w:r w:rsidRPr="00720D87">
        <w:rPr>
          <w:sz w:val="28"/>
          <w:szCs w:val="28"/>
        </w:rPr>
        <w:t>Все рассчитанные технико-экономические показатели сводятся в таблицу 8.1.</w:t>
      </w:r>
    </w:p>
    <w:p w:rsidR="00263FD5" w:rsidRDefault="00263FD5" w:rsidP="00720D87">
      <w:pPr>
        <w:tabs>
          <w:tab w:val="clear" w:pos="567"/>
        </w:tabs>
        <w:spacing w:line="360" w:lineRule="auto"/>
        <w:jc w:val="right"/>
        <w:rPr>
          <w:sz w:val="28"/>
          <w:szCs w:val="28"/>
        </w:rPr>
      </w:pPr>
    </w:p>
    <w:p w:rsidR="004629D4" w:rsidRPr="00720D87" w:rsidRDefault="004629D4" w:rsidP="00720D87">
      <w:pPr>
        <w:tabs>
          <w:tab w:val="clear" w:pos="567"/>
        </w:tabs>
        <w:spacing w:line="360" w:lineRule="auto"/>
        <w:jc w:val="right"/>
        <w:rPr>
          <w:sz w:val="28"/>
          <w:szCs w:val="28"/>
        </w:rPr>
      </w:pPr>
      <w:r w:rsidRPr="00720D87">
        <w:rPr>
          <w:sz w:val="28"/>
          <w:szCs w:val="28"/>
        </w:rPr>
        <w:t>Таблица 8.1</w:t>
      </w:r>
    </w:p>
    <w:p w:rsidR="004629D4" w:rsidRPr="00720D87" w:rsidRDefault="004629D4" w:rsidP="00720D87">
      <w:pPr>
        <w:tabs>
          <w:tab w:val="clear" w:pos="567"/>
        </w:tabs>
        <w:spacing w:line="360" w:lineRule="auto"/>
        <w:jc w:val="center"/>
        <w:rPr>
          <w:sz w:val="28"/>
          <w:szCs w:val="28"/>
        </w:rPr>
      </w:pPr>
      <w:r w:rsidRPr="00720D87">
        <w:rPr>
          <w:sz w:val="28"/>
          <w:szCs w:val="28"/>
        </w:rPr>
        <w:t>Основные ТЭП работы участка (цеха)</w:t>
      </w:r>
    </w:p>
    <w:tbl>
      <w:tblPr>
        <w:tblW w:w="43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878"/>
        <w:gridCol w:w="1426"/>
        <w:gridCol w:w="1956"/>
      </w:tblGrid>
      <w:tr w:rsidR="004629D4" w:rsidRPr="00263FD5" w:rsidTr="00263FD5">
        <w:trPr>
          <w:trHeight w:val="428"/>
          <w:tblHeader/>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Показатель</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Ед. измерения</w:t>
            </w:r>
          </w:p>
        </w:tc>
        <w:tc>
          <w:tcPr>
            <w:tcW w:w="1185"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Значение показателя</w:t>
            </w:r>
          </w:p>
        </w:tc>
      </w:tr>
      <w:tr w:rsidR="004629D4" w:rsidRPr="00263FD5" w:rsidTr="00263FD5">
        <w:trPr>
          <w:trHeight w:hRule="exact" w:val="466"/>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 Плановый объём производства</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шт.</w:t>
            </w:r>
          </w:p>
        </w:tc>
        <w:tc>
          <w:tcPr>
            <w:tcW w:w="1185" w:type="pct"/>
            <w:shd w:val="clear" w:color="auto" w:fill="FFFFFF"/>
            <w:vAlign w:val="center"/>
          </w:tcPr>
          <w:p w:rsidR="004629D4" w:rsidRPr="00263FD5" w:rsidRDefault="00E57245" w:rsidP="00263FD5">
            <w:pPr>
              <w:widowControl/>
              <w:tabs>
                <w:tab w:val="clear" w:pos="567"/>
              </w:tabs>
              <w:spacing w:line="360" w:lineRule="auto"/>
              <w:ind w:firstLine="0"/>
              <w:jc w:val="center"/>
              <w:rPr>
                <w:sz w:val="20"/>
                <w:szCs w:val="28"/>
              </w:rPr>
            </w:pPr>
            <w:r w:rsidRPr="00263FD5">
              <w:rPr>
                <w:sz w:val="20"/>
                <w:szCs w:val="28"/>
              </w:rPr>
              <w:t>8312</w:t>
            </w:r>
          </w:p>
        </w:tc>
      </w:tr>
      <w:tr w:rsidR="004629D4" w:rsidRPr="00263FD5" w:rsidTr="00263FD5">
        <w:trPr>
          <w:trHeight w:hRule="exact" w:val="351"/>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2. Объём реализуемой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1C4D0D" w:rsidP="00263FD5">
            <w:pPr>
              <w:widowControl/>
              <w:tabs>
                <w:tab w:val="clear" w:pos="567"/>
              </w:tabs>
              <w:spacing w:line="360" w:lineRule="auto"/>
              <w:ind w:firstLine="0"/>
              <w:jc w:val="center"/>
              <w:rPr>
                <w:sz w:val="20"/>
                <w:szCs w:val="28"/>
              </w:rPr>
            </w:pPr>
            <w:r w:rsidRPr="00263FD5">
              <w:rPr>
                <w:sz w:val="20"/>
                <w:szCs w:val="28"/>
              </w:rPr>
              <w:t>94889.28</w:t>
            </w:r>
          </w:p>
        </w:tc>
      </w:tr>
      <w:tr w:rsidR="004629D4" w:rsidRPr="00263FD5" w:rsidTr="00263FD5">
        <w:trPr>
          <w:trHeight w:hRule="exact" w:val="361"/>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3.</w:t>
            </w:r>
            <w:r w:rsidRPr="00263FD5">
              <w:rPr>
                <w:color w:val="000000"/>
                <w:sz w:val="20"/>
                <w:szCs w:val="24"/>
                <w:lang w:val="en-US"/>
              </w:rPr>
              <w:t xml:space="preserve"> </w:t>
            </w:r>
            <w:r w:rsidRPr="00263FD5">
              <w:rPr>
                <w:color w:val="000000"/>
                <w:sz w:val="20"/>
                <w:szCs w:val="24"/>
              </w:rPr>
              <w:t>Полная себестоимость реализуемой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03667F" w:rsidP="00263FD5">
            <w:pPr>
              <w:widowControl/>
              <w:tabs>
                <w:tab w:val="clear" w:pos="567"/>
              </w:tabs>
              <w:spacing w:line="360" w:lineRule="auto"/>
              <w:ind w:firstLine="0"/>
              <w:jc w:val="center"/>
              <w:rPr>
                <w:sz w:val="20"/>
                <w:szCs w:val="28"/>
              </w:rPr>
            </w:pPr>
            <w:r w:rsidRPr="00263FD5">
              <w:rPr>
                <w:sz w:val="20"/>
                <w:szCs w:val="28"/>
              </w:rPr>
              <w:t>58197,34</w:t>
            </w:r>
          </w:p>
        </w:tc>
      </w:tr>
      <w:tr w:rsidR="004629D4" w:rsidRPr="00263FD5" w:rsidTr="00263FD5">
        <w:trPr>
          <w:trHeight w:hRule="exact" w:val="356"/>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4. Затраты на условную единицу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F85F0D" w:rsidP="00263FD5">
            <w:pPr>
              <w:widowControl/>
              <w:tabs>
                <w:tab w:val="clear" w:pos="567"/>
              </w:tabs>
              <w:spacing w:line="360" w:lineRule="auto"/>
              <w:ind w:firstLine="0"/>
              <w:jc w:val="center"/>
              <w:rPr>
                <w:sz w:val="20"/>
                <w:szCs w:val="28"/>
              </w:rPr>
            </w:pPr>
            <w:r w:rsidRPr="00263FD5">
              <w:rPr>
                <w:sz w:val="20"/>
                <w:szCs w:val="28"/>
              </w:rPr>
              <w:t>0.613</w:t>
            </w:r>
          </w:p>
        </w:tc>
      </w:tr>
      <w:tr w:rsidR="004629D4" w:rsidRPr="00263FD5" w:rsidTr="00263FD5">
        <w:trPr>
          <w:trHeight w:hRule="exact" w:val="367"/>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5. Полная себестоимость единицы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у.е./шт.</w:t>
            </w:r>
          </w:p>
        </w:tc>
        <w:tc>
          <w:tcPr>
            <w:tcW w:w="1185" w:type="pct"/>
            <w:shd w:val="clear" w:color="auto" w:fill="FFFFFF"/>
            <w:vAlign w:val="center"/>
          </w:tcPr>
          <w:p w:rsidR="004629D4" w:rsidRPr="00263FD5" w:rsidRDefault="00AC6590" w:rsidP="00263FD5">
            <w:pPr>
              <w:widowControl/>
              <w:tabs>
                <w:tab w:val="clear" w:pos="567"/>
              </w:tabs>
              <w:spacing w:line="360" w:lineRule="auto"/>
              <w:ind w:firstLine="0"/>
              <w:jc w:val="center"/>
              <w:rPr>
                <w:sz w:val="20"/>
                <w:szCs w:val="28"/>
              </w:rPr>
            </w:pPr>
            <w:r w:rsidRPr="00263FD5">
              <w:rPr>
                <w:sz w:val="20"/>
                <w:szCs w:val="28"/>
              </w:rPr>
              <w:t>6.25</w:t>
            </w:r>
          </w:p>
        </w:tc>
      </w:tr>
      <w:tr w:rsidR="004629D4" w:rsidRPr="00263FD5" w:rsidTr="00263FD5">
        <w:trPr>
          <w:trHeight w:hRule="exact" w:val="349"/>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6. Цена предприятия единицы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0A3232" w:rsidP="00263FD5">
            <w:pPr>
              <w:widowControl/>
              <w:tabs>
                <w:tab w:val="clear" w:pos="567"/>
              </w:tabs>
              <w:spacing w:line="360" w:lineRule="auto"/>
              <w:ind w:firstLine="0"/>
              <w:jc w:val="center"/>
              <w:rPr>
                <w:sz w:val="20"/>
                <w:szCs w:val="28"/>
              </w:rPr>
            </w:pPr>
            <w:r w:rsidRPr="00263FD5">
              <w:rPr>
                <w:sz w:val="20"/>
                <w:szCs w:val="28"/>
              </w:rPr>
              <w:t>8.11</w:t>
            </w:r>
          </w:p>
        </w:tc>
      </w:tr>
      <w:tr w:rsidR="004629D4" w:rsidRPr="00263FD5" w:rsidTr="00263FD5">
        <w:trPr>
          <w:trHeight w:hRule="exact" w:val="716"/>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7. Цена реализации продукции с учётом косвенных налогов</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0A3232" w:rsidP="00263FD5">
            <w:pPr>
              <w:widowControl/>
              <w:tabs>
                <w:tab w:val="clear" w:pos="567"/>
              </w:tabs>
              <w:spacing w:line="360" w:lineRule="auto"/>
              <w:ind w:firstLine="0"/>
              <w:jc w:val="center"/>
              <w:rPr>
                <w:sz w:val="20"/>
                <w:szCs w:val="28"/>
              </w:rPr>
            </w:pPr>
            <w:r w:rsidRPr="00263FD5">
              <w:rPr>
                <w:sz w:val="20"/>
                <w:szCs w:val="28"/>
              </w:rPr>
              <w:t>10.19</w:t>
            </w:r>
          </w:p>
        </w:tc>
      </w:tr>
      <w:tr w:rsidR="004629D4" w:rsidRPr="00263FD5" w:rsidTr="00263FD5">
        <w:trPr>
          <w:trHeight w:hRule="exact" w:val="363"/>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8. Прибыль от реализации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0A3232" w:rsidP="00263FD5">
            <w:pPr>
              <w:widowControl/>
              <w:tabs>
                <w:tab w:val="clear" w:pos="567"/>
              </w:tabs>
              <w:spacing w:line="360" w:lineRule="auto"/>
              <w:ind w:firstLine="0"/>
              <w:jc w:val="center"/>
              <w:rPr>
                <w:sz w:val="20"/>
                <w:szCs w:val="28"/>
              </w:rPr>
            </w:pPr>
            <w:r w:rsidRPr="00263FD5">
              <w:rPr>
                <w:sz w:val="20"/>
                <w:szCs w:val="28"/>
              </w:rPr>
              <w:t>19968.65</w:t>
            </w:r>
          </w:p>
        </w:tc>
      </w:tr>
      <w:tr w:rsidR="004629D4" w:rsidRPr="00263FD5" w:rsidTr="00263FD5">
        <w:trPr>
          <w:trHeight w:hRule="exact" w:val="359"/>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9. Чистая прибыль предприятия</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C3701D" w:rsidP="00263FD5">
            <w:pPr>
              <w:widowControl/>
              <w:tabs>
                <w:tab w:val="clear" w:pos="567"/>
              </w:tabs>
              <w:spacing w:line="360" w:lineRule="auto"/>
              <w:ind w:firstLine="0"/>
              <w:jc w:val="center"/>
              <w:rPr>
                <w:sz w:val="20"/>
                <w:szCs w:val="28"/>
              </w:rPr>
            </w:pPr>
            <w:r w:rsidRPr="00263FD5">
              <w:rPr>
                <w:sz w:val="20"/>
                <w:szCs w:val="28"/>
              </w:rPr>
              <w:t>14136.56</w:t>
            </w:r>
          </w:p>
        </w:tc>
      </w:tr>
      <w:tr w:rsidR="004629D4" w:rsidRPr="00263FD5" w:rsidTr="00263FD5">
        <w:trPr>
          <w:trHeight w:hRule="exact" w:val="369"/>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10. Уровень рентабельности производства</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w:t>
            </w:r>
          </w:p>
        </w:tc>
        <w:tc>
          <w:tcPr>
            <w:tcW w:w="1185" w:type="pct"/>
            <w:shd w:val="clear" w:color="auto" w:fill="FFFFFF"/>
            <w:vAlign w:val="center"/>
          </w:tcPr>
          <w:p w:rsidR="004629D4" w:rsidRPr="00263FD5" w:rsidRDefault="00C3701D" w:rsidP="00263FD5">
            <w:pPr>
              <w:widowControl/>
              <w:tabs>
                <w:tab w:val="clear" w:pos="567"/>
              </w:tabs>
              <w:spacing w:line="360" w:lineRule="auto"/>
              <w:ind w:firstLine="0"/>
              <w:jc w:val="center"/>
              <w:rPr>
                <w:sz w:val="20"/>
                <w:szCs w:val="28"/>
              </w:rPr>
            </w:pPr>
            <w:r w:rsidRPr="00263FD5">
              <w:rPr>
                <w:sz w:val="20"/>
                <w:szCs w:val="28"/>
              </w:rPr>
              <w:t>2.85</w:t>
            </w:r>
          </w:p>
        </w:tc>
      </w:tr>
      <w:tr w:rsidR="004629D4" w:rsidRPr="00263FD5" w:rsidTr="00263FD5">
        <w:trPr>
          <w:trHeight w:hRule="exact" w:val="334"/>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11. Уровень рентабельности изделия</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w:t>
            </w:r>
          </w:p>
        </w:tc>
        <w:tc>
          <w:tcPr>
            <w:tcW w:w="1185" w:type="pct"/>
            <w:shd w:val="clear" w:color="auto" w:fill="FFFFFF"/>
            <w:vAlign w:val="center"/>
          </w:tcPr>
          <w:p w:rsidR="004629D4" w:rsidRPr="00263FD5" w:rsidRDefault="00C3701D" w:rsidP="00263FD5">
            <w:pPr>
              <w:widowControl/>
              <w:tabs>
                <w:tab w:val="clear" w:pos="567"/>
              </w:tabs>
              <w:spacing w:line="360" w:lineRule="auto"/>
              <w:ind w:firstLine="0"/>
              <w:jc w:val="center"/>
              <w:rPr>
                <w:sz w:val="20"/>
                <w:szCs w:val="28"/>
              </w:rPr>
            </w:pPr>
            <w:r w:rsidRPr="00263FD5">
              <w:rPr>
                <w:sz w:val="20"/>
                <w:szCs w:val="28"/>
              </w:rPr>
              <w:t>63.04</w:t>
            </w:r>
          </w:p>
        </w:tc>
      </w:tr>
      <w:tr w:rsidR="004629D4" w:rsidRPr="00263FD5" w:rsidTr="00263FD5">
        <w:trPr>
          <w:trHeight w:hRule="exact" w:val="359"/>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12. Фондоотдача выпускаемой продукции</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C3701D" w:rsidP="00263FD5">
            <w:pPr>
              <w:widowControl/>
              <w:tabs>
                <w:tab w:val="clear" w:pos="567"/>
              </w:tabs>
              <w:spacing w:line="360" w:lineRule="auto"/>
              <w:ind w:firstLine="0"/>
              <w:jc w:val="center"/>
              <w:rPr>
                <w:sz w:val="20"/>
                <w:szCs w:val="28"/>
              </w:rPr>
            </w:pPr>
            <w:r w:rsidRPr="00263FD5">
              <w:rPr>
                <w:sz w:val="20"/>
                <w:szCs w:val="28"/>
              </w:rPr>
              <w:t>0,29</w:t>
            </w:r>
          </w:p>
        </w:tc>
      </w:tr>
      <w:tr w:rsidR="004629D4" w:rsidRPr="00263FD5" w:rsidTr="00263FD5">
        <w:trPr>
          <w:trHeight w:hRule="exact" w:val="1063"/>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13. Численность ППП - всего</w:t>
            </w:r>
          </w:p>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В том числе:</w:t>
            </w:r>
          </w:p>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-основных производственных рабочих</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чел.</w:t>
            </w:r>
          </w:p>
        </w:tc>
        <w:tc>
          <w:tcPr>
            <w:tcW w:w="1185" w:type="pct"/>
            <w:shd w:val="clear" w:color="auto" w:fill="FFFFFF"/>
            <w:vAlign w:val="center"/>
          </w:tcPr>
          <w:p w:rsidR="004629D4" w:rsidRPr="00263FD5" w:rsidRDefault="0051236A" w:rsidP="00263FD5">
            <w:pPr>
              <w:widowControl/>
              <w:tabs>
                <w:tab w:val="clear" w:pos="567"/>
              </w:tabs>
              <w:spacing w:line="360" w:lineRule="auto"/>
              <w:ind w:firstLine="0"/>
              <w:jc w:val="center"/>
              <w:rPr>
                <w:sz w:val="20"/>
                <w:szCs w:val="28"/>
              </w:rPr>
            </w:pPr>
            <w:r w:rsidRPr="00263FD5">
              <w:rPr>
                <w:sz w:val="20"/>
                <w:szCs w:val="28"/>
              </w:rPr>
              <w:t>51</w:t>
            </w:r>
          </w:p>
        </w:tc>
      </w:tr>
      <w:tr w:rsidR="004629D4" w:rsidRPr="00263FD5" w:rsidTr="00263FD5">
        <w:trPr>
          <w:trHeight w:hRule="exact" w:val="737"/>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14. Производительность труда одного производст</w:t>
            </w:r>
            <w:r w:rsidRPr="00263FD5">
              <w:rPr>
                <w:color w:val="000000"/>
                <w:sz w:val="20"/>
                <w:szCs w:val="24"/>
              </w:rPr>
              <w:softHyphen/>
              <w:t>венного рабочего</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у.е./чел.</w:t>
            </w:r>
          </w:p>
        </w:tc>
        <w:tc>
          <w:tcPr>
            <w:tcW w:w="1185" w:type="pct"/>
            <w:shd w:val="clear" w:color="auto" w:fill="FFFFFF"/>
            <w:vAlign w:val="center"/>
          </w:tcPr>
          <w:p w:rsidR="004629D4" w:rsidRPr="00263FD5" w:rsidRDefault="009C441E" w:rsidP="00263FD5">
            <w:pPr>
              <w:widowControl/>
              <w:tabs>
                <w:tab w:val="clear" w:pos="567"/>
              </w:tabs>
              <w:spacing w:line="360" w:lineRule="auto"/>
              <w:ind w:firstLine="0"/>
              <w:jc w:val="center"/>
              <w:rPr>
                <w:sz w:val="20"/>
                <w:szCs w:val="28"/>
              </w:rPr>
            </w:pPr>
            <w:r w:rsidRPr="00263FD5">
              <w:rPr>
                <w:sz w:val="20"/>
                <w:szCs w:val="28"/>
              </w:rPr>
              <w:t>1860.57</w:t>
            </w:r>
          </w:p>
        </w:tc>
      </w:tr>
      <w:tr w:rsidR="004629D4" w:rsidRPr="00263FD5" w:rsidTr="00263FD5">
        <w:trPr>
          <w:trHeight w:hRule="exact" w:val="359"/>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15</w:t>
            </w:r>
            <w:r w:rsidR="004629D4" w:rsidRPr="00263FD5">
              <w:rPr>
                <w:color w:val="000000"/>
                <w:sz w:val="20"/>
                <w:szCs w:val="24"/>
              </w:rPr>
              <w:t>. Размер отчислений в фонд СЗН РБ</w:t>
            </w:r>
          </w:p>
          <w:p w:rsidR="004629D4" w:rsidRPr="00263FD5" w:rsidRDefault="004629D4" w:rsidP="00263FD5">
            <w:pPr>
              <w:widowControl/>
              <w:tabs>
                <w:tab w:val="clear" w:pos="567"/>
              </w:tabs>
              <w:spacing w:line="360" w:lineRule="auto"/>
              <w:ind w:firstLine="0"/>
              <w:jc w:val="center"/>
              <w:rPr>
                <w:color w:val="000000"/>
                <w:sz w:val="20"/>
                <w:szCs w:val="24"/>
              </w:rPr>
            </w:pPr>
          </w:p>
          <w:p w:rsidR="004629D4" w:rsidRPr="00263FD5" w:rsidRDefault="004629D4" w:rsidP="00263FD5">
            <w:pPr>
              <w:widowControl/>
              <w:tabs>
                <w:tab w:val="clear" w:pos="567"/>
              </w:tabs>
              <w:spacing w:line="360" w:lineRule="auto"/>
              <w:ind w:firstLine="0"/>
              <w:jc w:val="center"/>
              <w:rPr>
                <w:color w:val="000000"/>
                <w:sz w:val="20"/>
                <w:szCs w:val="24"/>
              </w:rPr>
            </w:pP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6E39DC" w:rsidP="00263FD5">
            <w:pPr>
              <w:widowControl/>
              <w:tabs>
                <w:tab w:val="clear" w:pos="567"/>
              </w:tabs>
              <w:spacing w:line="360" w:lineRule="auto"/>
              <w:ind w:firstLine="0"/>
              <w:jc w:val="center"/>
              <w:rPr>
                <w:sz w:val="20"/>
                <w:szCs w:val="28"/>
              </w:rPr>
            </w:pPr>
            <w:r w:rsidRPr="00263FD5">
              <w:rPr>
                <w:sz w:val="20"/>
                <w:szCs w:val="28"/>
              </w:rPr>
              <w:t>5047.104</w:t>
            </w:r>
          </w:p>
        </w:tc>
      </w:tr>
      <w:tr w:rsidR="004629D4" w:rsidRPr="00263FD5" w:rsidTr="00263FD5">
        <w:trPr>
          <w:trHeight w:hRule="exact" w:val="365"/>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1</w:t>
            </w:r>
            <w:r w:rsidR="00A57375" w:rsidRPr="00263FD5">
              <w:rPr>
                <w:color w:val="000000"/>
                <w:sz w:val="20"/>
                <w:szCs w:val="24"/>
              </w:rPr>
              <w:t>6</w:t>
            </w:r>
            <w:r w:rsidRPr="00263FD5">
              <w:rPr>
                <w:color w:val="000000"/>
                <w:sz w:val="20"/>
                <w:szCs w:val="24"/>
              </w:rPr>
              <w:t>. Размер единого платежа налога в бюджет</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3C4A1E" w:rsidP="00263FD5">
            <w:pPr>
              <w:widowControl/>
              <w:tabs>
                <w:tab w:val="clear" w:pos="567"/>
              </w:tabs>
              <w:spacing w:line="360" w:lineRule="auto"/>
              <w:ind w:firstLine="0"/>
              <w:jc w:val="center"/>
              <w:rPr>
                <w:sz w:val="20"/>
                <w:szCs w:val="28"/>
              </w:rPr>
            </w:pPr>
            <w:r w:rsidRPr="00263FD5">
              <w:rPr>
                <w:sz w:val="20"/>
                <w:szCs w:val="28"/>
              </w:rPr>
              <w:t>717.024</w:t>
            </w:r>
          </w:p>
        </w:tc>
      </w:tr>
      <w:tr w:rsidR="004629D4" w:rsidRPr="00263FD5" w:rsidTr="00263FD5">
        <w:trPr>
          <w:trHeight w:val="324"/>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sz w:val="20"/>
                <w:szCs w:val="24"/>
              </w:rPr>
              <w:t>17</w:t>
            </w:r>
            <w:r w:rsidR="004629D4" w:rsidRPr="00263FD5">
              <w:rPr>
                <w:sz w:val="20"/>
                <w:szCs w:val="24"/>
              </w:rPr>
              <w:t>. Отчисления из выручки в местный целевой бюджет</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731E0C" w:rsidP="00263FD5">
            <w:pPr>
              <w:widowControl/>
              <w:tabs>
                <w:tab w:val="clear" w:pos="567"/>
              </w:tabs>
              <w:spacing w:line="360" w:lineRule="auto"/>
              <w:ind w:firstLine="0"/>
              <w:jc w:val="center"/>
              <w:rPr>
                <w:sz w:val="20"/>
                <w:szCs w:val="28"/>
              </w:rPr>
            </w:pPr>
            <w:r w:rsidRPr="00263FD5">
              <w:rPr>
                <w:sz w:val="20"/>
                <w:szCs w:val="28"/>
              </w:rPr>
              <w:t>1936.42</w:t>
            </w:r>
          </w:p>
        </w:tc>
      </w:tr>
      <w:tr w:rsidR="004629D4" w:rsidRPr="00263FD5" w:rsidTr="00263FD5">
        <w:trPr>
          <w:trHeight w:val="324"/>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sz w:val="20"/>
                <w:szCs w:val="24"/>
              </w:rPr>
              <w:t>18</w:t>
            </w:r>
            <w:r w:rsidR="004629D4" w:rsidRPr="00263FD5">
              <w:rPr>
                <w:sz w:val="20"/>
                <w:szCs w:val="24"/>
              </w:rPr>
              <w:t>. Отчисления в республиканский фонд поддержки производителей сельскохозяйственной продукции и дорожный фонд</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7277B0" w:rsidP="00263FD5">
            <w:pPr>
              <w:widowControl/>
              <w:tabs>
                <w:tab w:val="clear" w:pos="567"/>
              </w:tabs>
              <w:spacing w:line="360" w:lineRule="auto"/>
              <w:ind w:firstLine="0"/>
              <w:jc w:val="center"/>
              <w:rPr>
                <w:sz w:val="20"/>
                <w:szCs w:val="28"/>
              </w:rPr>
            </w:pPr>
            <w:r w:rsidRPr="00263FD5">
              <w:rPr>
                <w:sz w:val="20"/>
                <w:szCs w:val="28"/>
              </w:rPr>
              <w:t>1580.76</w:t>
            </w:r>
          </w:p>
        </w:tc>
      </w:tr>
      <w:tr w:rsidR="004629D4" w:rsidRPr="00263FD5" w:rsidTr="00263FD5">
        <w:trPr>
          <w:trHeight w:hRule="exact" w:val="368"/>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lang w:val="en-US"/>
              </w:rPr>
              <w:t>19</w:t>
            </w:r>
            <w:r w:rsidR="004629D4" w:rsidRPr="00263FD5">
              <w:rPr>
                <w:color w:val="000000"/>
                <w:sz w:val="20"/>
                <w:szCs w:val="24"/>
              </w:rPr>
              <w:t>. НДС</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6A5FD4" w:rsidP="00263FD5">
            <w:pPr>
              <w:widowControl/>
              <w:tabs>
                <w:tab w:val="clear" w:pos="567"/>
              </w:tabs>
              <w:spacing w:line="360" w:lineRule="auto"/>
              <w:ind w:firstLine="0"/>
              <w:jc w:val="center"/>
              <w:rPr>
                <w:sz w:val="20"/>
                <w:szCs w:val="28"/>
              </w:rPr>
            </w:pPr>
            <w:r w:rsidRPr="00263FD5">
              <w:rPr>
                <w:sz w:val="20"/>
                <w:szCs w:val="28"/>
              </w:rPr>
              <w:t>15808.05</w:t>
            </w:r>
          </w:p>
        </w:tc>
      </w:tr>
      <w:tr w:rsidR="004629D4" w:rsidRPr="00263FD5" w:rsidTr="00263FD5">
        <w:trPr>
          <w:trHeight w:hRule="exact" w:val="368"/>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2</w:t>
            </w:r>
            <w:r w:rsidRPr="00263FD5">
              <w:rPr>
                <w:color w:val="000000"/>
                <w:sz w:val="20"/>
                <w:szCs w:val="24"/>
                <w:lang w:val="en-US"/>
              </w:rPr>
              <w:t>0</w:t>
            </w:r>
            <w:r w:rsidR="004629D4" w:rsidRPr="00263FD5">
              <w:rPr>
                <w:color w:val="000000"/>
                <w:sz w:val="20"/>
                <w:szCs w:val="24"/>
              </w:rPr>
              <w:t>. Размер налога на прибыль</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314DCA" w:rsidP="00263FD5">
            <w:pPr>
              <w:widowControl/>
              <w:tabs>
                <w:tab w:val="clear" w:pos="567"/>
              </w:tabs>
              <w:spacing w:line="360" w:lineRule="auto"/>
              <w:ind w:firstLine="0"/>
              <w:jc w:val="center"/>
              <w:rPr>
                <w:sz w:val="20"/>
                <w:szCs w:val="28"/>
              </w:rPr>
            </w:pPr>
            <w:r w:rsidRPr="00263FD5">
              <w:rPr>
                <w:sz w:val="20"/>
                <w:szCs w:val="28"/>
              </w:rPr>
              <w:t>4699.14</w:t>
            </w:r>
          </w:p>
        </w:tc>
      </w:tr>
      <w:tr w:rsidR="004629D4" w:rsidRPr="00263FD5" w:rsidTr="00263FD5">
        <w:trPr>
          <w:trHeight w:hRule="exact" w:val="362"/>
          <w:jc w:val="center"/>
        </w:trPr>
        <w:tc>
          <w:tcPr>
            <w:tcW w:w="295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2</w:t>
            </w:r>
            <w:r w:rsidR="00A57375" w:rsidRPr="00263FD5">
              <w:rPr>
                <w:color w:val="000000"/>
                <w:sz w:val="20"/>
                <w:szCs w:val="24"/>
                <w:lang w:val="en-US"/>
              </w:rPr>
              <w:t>1</w:t>
            </w:r>
            <w:r w:rsidRPr="00263FD5">
              <w:rPr>
                <w:color w:val="000000"/>
                <w:sz w:val="20"/>
                <w:szCs w:val="24"/>
              </w:rPr>
              <w:t>. Размер налога на недвижимость</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314DCA" w:rsidP="00263FD5">
            <w:pPr>
              <w:widowControl/>
              <w:tabs>
                <w:tab w:val="clear" w:pos="567"/>
              </w:tabs>
              <w:spacing w:line="360" w:lineRule="auto"/>
              <w:ind w:firstLine="0"/>
              <w:jc w:val="center"/>
              <w:rPr>
                <w:sz w:val="20"/>
                <w:szCs w:val="28"/>
              </w:rPr>
            </w:pPr>
            <w:r w:rsidRPr="00263FD5">
              <w:rPr>
                <w:sz w:val="20"/>
                <w:szCs w:val="28"/>
              </w:rPr>
              <w:t>388.93</w:t>
            </w:r>
          </w:p>
        </w:tc>
      </w:tr>
      <w:tr w:rsidR="004629D4" w:rsidRPr="00263FD5" w:rsidTr="00263FD5">
        <w:trPr>
          <w:trHeight w:hRule="exact" w:val="355"/>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2</w:t>
            </w:r>
            <w:r w:rsidRPr="00263FD5">
              <w:rPr>
                <w:color w:val="000000"/>
                <w:sz w:val="20"/>
                <w:szCs w:val="24"/>
                <w:lang w:val="en-US"/>
              </w:rPr>
              <w:t>2</w:t>
            </w:r>
            <w:r w:rsidR="004629D4" w:rsidRPr="00263FD5">
              <w:rPr>
                <w:color w:val="000000"/>
                <w:sz w:val="20"/>
                <w:szCs w:val="24"/>
              </w:rPr>
              <w:t>. Стоимость основных производственных фон</w:t>
            </w:r>
            <w:r w:rsidR="004629D4" w:rsidRPr="00263FD5">
              <w:rPr>
                <w:color w:val="000000"/>
                <w:sz w:val="20"/>
                <w:szCs w:val="24"/>
              </w:rPr>
              <w:softHyphen/>
              <w:t>дов</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653E5C" w:rsidP="00263FD5">
            <w:pPr>
              <w:widowControl/>
              <w:tabs>
                <w:tab w:val="clear" w:pos="567"/>
              </w:tabs>
              <w:spacing w:line="360" w:lineRule="auto"/>
              <w:ind w:firstLine="0"/>
              <w:jc w:val="center"/>
              <w:rPr>
                <w:sz w:val="20"/>
                <w:szCs w:val="28"/>
              </w:rPr>
            </w:pPr>
            <w:r w:rsidRPr="00263FD5">
              <w:rPr>
                <w:sz w:val="20"/>
                <w:szCs w:val="28"/>
              </w:rPr>
              <w:t>331026</w:t>
            </w:r>
          </w:p>
        </w:tc>
      </w:tr>
      <w:tr w:rsidR="004629D4" w:rsidRPr="00263FD5" w:rsidTr="00263FD5">
        <w:trPr>
          <w:trHeight w:hRule="exact" w:val="542"/>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2</w:t>
            </w:r>
            <w:r w:rsidRPr="00263FD5">
              <w:rPr>
                <w:color w:val="000000"/>
                <w:sz w:val="20"/>
                <w:szCs w:val="24"/>
                <w:lang w:val="en-US"/>
              </w:rPr>
              <w:t>3</w:t>
            </w:r>
            <w:r w:rsidR="004629D4" w:rsidRPr="00263FD5">
              <w:rPr>
                <w:color w:val="000000"/>
                <w:sz w:val="20"/>
                <w:szCs w:val="24"/>
              </w:rPr>
              <w:t>. Среднегодовая стоимость оборотного капитала</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6720AB" w:rsidP="00263FD5">
            <w:pPr>
              <w:widowControl/>
              <w:tabs>
                <w:tab w:val="clear" w:pos="567"/>
              </w:tabs>
              <w:spacing w:line="360" w:lineRule="auto"/>
              <w:ind w:firstLine="0"/>
              <w:jc w:val="center"/>
              <w:rPr>
                <w:sz w:val="20"/>
                <w:szCs w:val="28"/>
              </w:rPr>
            </w:pPr>
            <w:r w:rsidRPr="00263FD5">
              <w:rPr>
                <w:sz w:val="20"/>
                <w:szCs w:val="28"/>
              </w:rPr>
              <w:t>137.93</w:t>
            </w:r>
          </w:p>
        </w:tc>
      </w:tr>
      <w:tr w:rsidR="004629D4" w:rsidRPr="00263FD5" w:rsidTr="00263FD5">
        <w:trPr>
          <w:trHeight w:hRule="exact" w:val="542"/>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24</w:t>
            </w:r>
            <w:r w:rsidR="004629D4" w:rsidRPr="00263FD5">
              <w:rPr>
                <w:color w:val="000000"/>
                <w:sz w:val="20"/>
                <w:szCs w:val="24"/>
              </w:rPr>
              <w:t>. Общий фонд заработной платы ППП</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AA52E3" w:rsidP="00263FD5">
            <w:pPr>
              <w:widowControl/>
              <w:tabs>
                <w:tab w:val="clear" w:pos="567"/>
              </w:tabs>
              <w:spacing w:line="360" w:lineRule="auto"/>
              <w:ind w:firstLine="0"/>
              <w:jc w:val="center"/>
              <w:rPr>
                <w:sz w:val="20"/>
                <w:szCs w:val="28"/>
              </w:rPr>
            </w:pPr>
            <w:r w:rsidRPr="00263FD5">
              <w:rPr>
                <w:sz w:val="20"/>
                <w:szCs w:val="28"/>
              </w:rPr>
              <w:t>14404.9</w:t>
            </w:r>
          </w:p>
        </w:tc>
      </w:tr>
      <w:tr w:rsidR="004629D4" w:rsidRPr="00263FD5" w:rsidTr="00263FD5">
        <w:trPr>
          <w:trHeight w:hRule="exact" w:val="882"/>
          <w:jc w:val="center"/>
        </w:trPr>
        <w:tc>
          <w:tcPr>
            <w:tcW w:w="2953" w:type="pct"/>
            <w:shd w:val="clear" w:color="auto" w:fill="FFFFFF"/>
            <w:vAlign w:val="center"/>
          </w:tcPr>
          <w:p w:rsidR="004629D4" w:rsidRPr="00263FD5" w:rsidRDefault="00A57375" w:rsidP="00263FD5">
            <w:pPr>
              <w:widowControl/>
              <w:tabs>
                <w:tab w:val="clear" w:pos="567"/>
              </w:tabs>
              <w:spacing w:line="360" w:lineRule="auto"/>
              <w:ind w:firstLine="0"/>
              <w:jc w:val="center"/>
              <w:rPr>
                <w:color w:val="000000"/>
                <w:sz w:val="20"/>
                <w:szCs w:val="24"/>
              </w:rPr>
            </w:pPr>
            <w:r w:rsidRPr="00263FD5">
              <w:rPr>
                <w:color w:val="000000"/>
                <w:sz w:val="20"/>
                <w:szCs w:val="24"/>
              </w:rPr>
              <w:t>25</w:t>
            </w:r>
            <w:r w:rsidR="004629D4" w:rsidRPr="00263FD5">
              <w:rPr>
                <w:color w:val="000000"/>
                <w:sz w:val="20"/>
                <w:szCs w:val="24"/>
              </w:rPr>
              <w:t>. Среднемесячная заработная плата одного рабо</w:t>
            </w:r>
            <w:r w:rsidR="004629D4" w:rsidRPr="00263FD5">
              <w:rPr>
                <w:color w:val="000000"/>
                <w:sz w:val="20"/>
                <w:szCs w:val="24"/>
              </w:rPr>
              <w:softHyphen/>
              <w:t>тающего</w:t>
            </w:r>
          </w:p>
        </w:tc>
        <w:tc>
          <w:tcPr>
            <w:tcW w:w="863" w:type="pct"/>
            <w:shd w:val="clear" w:color="auto" w:fill="FFFFFF"/>
            <w:vAlign w:val="center"/>
          </w:tcPr>
          <w:p w:rsidR="004629D4" w:rsidRPr="00263FD5" w:rsidRDefault="004629D4" w:rsidP="00263FD5">
            <w:pPr>
              <w:widowControl/>
              <w:tabs>
                <w:tab w:val="clear" w:pos="567"/>
              </w:tabs>
              <w:spacing w:line="360" w:lineRule="auto"/>
              <w:ind w:firstLine="0"/>
              <w:jc w:val="center"/>
              <w:rPr>
                <w:color w:val="000000"/>
                <w:sz w:val="20"/>
                <w:szCs w:val="24"/>
              </w:rPr>
            </w:pPr>
            <w:r w:rsidRPr="00263FD5">
              <w:rPr>
                <w:color w:val="000000"/>
                <w:sz w:val="20"/>
                <w:szCs w:val="24"/>
              </w:rPr>
              <w:t>у.е.</w:t>
            </w:r>
          </w:p>
        </w:tc>
        <w:tc>
          <w:tcPr>
            <w:tcW w:w="1185" w:type="pct"/>
            <w:shd w:val="clear" w:color="auto" w:fill="FFFFFF"/>
            <w:vAlign w:val="center"/>
          </w:tcPr>
          <w:p w:rsidR="004629D4" w:rsidRPr="00263FD5" w:rsidRDefault="00AA52E3" w:rsidP="00263FD5">
            <w:pPr>
              <w:widowControl/>
              <w:tabs>
                <w:tab w:val="clear" w:pos="567"/>
              </w:tabs>
              <w:spacing w:line="360" w:lineRule="auto"/>
              <w:ind w:firstLine="0"/>
              <w:jc w:val="center"/>
              <w:rPr>
                <w:sz w:val="20"/>
                <w:szCs w:val="28"/>
              </w:rPr>
            </w:pPr>
            <w:r w:rsidRPr="00263FD5">
              <w:rPr>
                <w:sz w:val="20"/>
                <w:szCs w:val="28"/>
              </w:rPr>
              <w:t>282.5</w:t>
            </w:r>
          </w:p>
        </w:tc>
      </w:tr>
    </w:tbl>
    <w:p w:rsidR="004629D4" w:rsidRPr="00720D87" w:rsidRDefault="004629D4" w:rsidP="00720D87">
      <w:pPr>
        <w:pStyle w:val="1"/>
        <w:keepNext w:val="0"/>
        <w:widowControl w:val="0"/>
        <w:spacing w:before="0" w:after="0" w:line="360" w:lineRule="auto"/>
        <w:ind w:firstLine="709"/>
        <w:jc w:val="center"/>
        <w:rPr>
          <w:rFonts w:ascii="Times New Roman" w:hAnsi="Times New Roman"/>
          <w:sz w:val="28"/>
        </w:rPr>
      </w:pPr>
      <w:r w:rsidRPr="00720D87">
        <w:rPr>
          <w:rFonts w:ascii="Times New Roman" w:hAnsi="Times New Roman"/>
          <w:sz w:val="28"/>
        </w:rPr>
        <w:br w:type="page"/>
      </w:r>
      <w:bookmarkStart w:id="23" w:name="_Toc165272932"/>
      <w:bookmarkStart w:id="24" w:name="_Toc165273149"/>
      <w:r w:rsidRPr="00720D87">
        <w:rPr>
          <w:rFonts w:ascii="Times New Roman" w:hAnsi="Times New Roman"/>
          <w:sz w:val="28"/>
        </w:rPr>
        <w:t>Заключение</w:t>
      </w:r>
      <w:bookmarkEnd w:id="23"/>
      <w:bookmarkEnd w:id="24"/>
    </w:p>
    <w:p w:rsidR="004629D4" w:rsidRPr="00720D87" w:rsidRDefault="004629D4" w:rsidP="00720D87">
      <w:pPr>
        <w:tabs>
          <w:tab w:val="clear" w:pos="567"/>
        </w:tabs>
        <w:spacing w:line="360" w:lineRule="auto"/>
        <w:rPr>
          <w:sz w:val="28"/>
          <w:szCs w:val="24"/>
        </w:rPr>
      </w:pPr>
    </w:p>
    <w:p w:rsidR="004629D4" w:rsidRPr="00720D87" w:rsidRDefault="004629D4" w:rsidP="00720D87">
      <w:pPr>
        <w:tabs>
          <w:tab w:val="clear" w:pos="567"/>
        </w:tabs>
        <w:spacing w:line="360" w:lineRule="auto"/>
        <w:jc w:val="both"/>
        <w:rPr>
          <w:sz w:val="28"/>
          <w:szCs w:val="28"/>
        </w:rPr>
      </w:pPr>
      <w:r w:rsidRPr="00720D87">
        <w:rPr>
          <w:sz w:val="28"/>
          <w:szCs w:val="28"/>
        </w:rPr>
        <w:t xml:space="preserve">В результате курсовой работы было рассмотрено применение поточных методов в массовом и крупносерийном производстве на предприятии: Исходя из номенклатуры и программы выпуска изделий, а также из применяемого оборудования и технологического процесса был осуществлен выбор прерывно-поточной однопредметной линии. </w:t>
      </w:r>
    </w:p>
    <w:p w:rsidR="004629D4" w:rsidRPr="00720D87" w:rsidRDefault="004629D4" w:rsidP="00720D87">
      <w:pPr>
        <w:tabs>
          <w:tab w:val="clear" w:pos="567"/>
        </w:tabs>
        <w:spacing w:line="360" w:lineRule="auto"/>
        <w:jc w:val="both"/>
        <w:rPr>
          <w:sz w:val="28"/>
          <w:szCs w:val="28"/>
        </w:rPr>
      </w:pPr>
      <w:r w:rsidRPr="00720D87">
        <w:rPr>
          <w:sz w:val="28"/>
          <w:szCs w:val="28"/>
        </w:rPr>
        <w:t xml:space="preserve"> После рассмотрения таких показателей, как коэффициент специализации и коэффициент массовости, был сделан вывод о целесообразности организации производства </w:t>
      </w:r>
      <w:r w:rsidR="006E39F8" w:rsidRPr="00720D87">
        <w:rPr>
          <w:sz w:val="28"/>
          <w:szCs w:val="28"/>
        </w:rPr>
        <w:t>шестерн</w:t>
      </w:r>
      <w:r w:rsidRPr="00720D87">
        <w:rPr>
          <w:sz w:val="28"/>
          <w:szCs w:val="28"/>
        </w:rPr>
        <w:t xml:space="preserve">и в виде однопредметной прерывно-поточной линии с массовым типом производства. Затем были рассчитаны основные календарно-плановые нормативы данного производства, например, укрупненный такт данной поточной линии, количество рабочих мест по операциям и по всей линии в целом, были рассчитаны размеры образующихся заделов и незавершенного производства, был разработан стандарт-план данного производства. Далее, исходя из полученных результатов, были рассчитаны необходимые производственные площади и проведена планировка производственного участка с учетом необходимых удельных нормативов площади по каждому виду производственного оборудования. Также, для экономического обоснования производства данного изделия, рассчитывались такие технико-экономические показатели, как суммы амортизационных отчислений на основные производственные фонды, себестоимость и отпускная цена единицы продукции, объем и себестоимость товарной продукции, балансовая прибыль и прибыль, остающаяся в распоряжении предприятия после уплаты всех необходимых платежей, уровень рентабельности производства единицы продукции в частности. </w:t>
      </w:r>
    </w:p>
    <w:p w:rsidR="004629D4" w:rsidRPr="00720D87" w:rsidRDefault="004629D4" w:rsidP="00720D87">
      <w:pPr>
        <w:tabs>
          <w:tab w:val="clear" w:pos="567"/>
        </w:tabs>
        <w:spacing w:line="360" w:lineRule="auto"/>
        <w:jc w:val="both"/>
        <w:rPr>
          <w:sz w:val="28"/>
          <w:szCs w:val="28"/>
        </w:rPr>
      </w:pPr>
      <w:r w:rsidRPr="00720D87">
        <w:rPr>
          <w:sz w:val="28"/>
          <w:szCs w:val="28"/>
        </w:rPr>
        <w:t>В ходе проведения курсовой работы были углубленны, закреплены и конкретизированы теоретические знания в области экономики и организации производства, приобретены навыки практических расчетов по проектированию и организации участка производства отдельной детали радиоаппаратуры. Научились критически пользоваться исходными данными, справочными и нормативными материалами с учетом конкретных производственных условий. Развили навыки самостоятельного критического анализа, творческого осмысливания и обобщения технических, технологических и экономических решений и практического опыта.</w:t>
      </w:r>
    </w:p>
    <w:p w:rsidR="004629D4" w:rsidRPr="00720D87" w:rsidRDefault="004629D4" w:rsidP="00720D87">
      <w:pPr>
        <w:pStyle w:val="1"/>
        <w:keepNext w:val="0"/>
        <w:widowControl w:val="0"/>
        <w:spacing w:before="0" w:after="0" w:line="360" w:lineRule="auto"/>
        <w:ind w:firstLine="709"/>
        <w:jc w:val="center"/>
        <w:rPr>
          <w:rFonts w:ascii="Times New Roman" w:hAnsi="Times New Roman"/>
          <w:sz w:val="28"/>
        </w:rPr>
      </w:pPr>
      <w:r w:rsidRPr="00720D87">
        <w:rPr>
          <w:rFonts w:ascii="Times New Roman" w:hAnsi="Times New Roman"/>
          <w:sz w:val="28"/>
        </w:rPr>
        <w:br w:type="page"/>
      </w:r>
      <w:bookmarkStart w:id="25" w:name="_Toc165272933"/>
      <w:bookmarkStart w:id="26" w:name="_Toc165273150"/>
      <w:r w:rsidRPr="00720D87">
        <w:rPr>
          <w:rFonts w:ascii="Times New Roman" w:hAnsi="Times New Roman"/>
          <w:sz w:val="28"/>
        </w:rPr>
        <w:t>Литература</w:t>
      </w:r>
      <w:bookmarkEnd w:id="25"/>
      <w:bookmarkEnd w:id="26"/>
    </w:p>
    <w:p w:rsidR="004629D4" w:rsidRPr="00720D87" w:rsidRDefault="004629D4" w:rsidP="00720D87">
      <w:pPr>
        <w:tabs>
          <w:tab w:val="clear" w:pos="567"/>
        </w:tabs>
        <w:spacing w:line="360" w:lineRule="auto"/>
        <w:rPr>
          <w:sz w:val="28"/>
          <w:szCs w:val="24"/>
        </w:rPr>
      </w:pPr>
    </w:p>
    <w:p w:rsidR="004629D4" w:rsidRPr="00720D87" w:rsidRDefault="004629D4" w:rsidP="00CC1D4F">
      <w:pPr>
        <w:numPr>
          <w:ilvl w:val="0"/>
          <w:numId w:val="6"/>
        </w:numPr>
        <w:tabs>
          <w:tab w:val="clear" w:pos="567"/>
          <w:tab w:val="clear" w:pos="720"/>
          <w:tab w:val="num" w:pos="0"/>
        </w:tabs>
        <w:autoSpaceDE w:val="0"/>
        <w:autoSpaceDN w:val="0"/>
        <w:adjustRightInd w:val="0"/>
        <w:spacing w:line="360" w:lineRule="auto"/>
        <w:ind w:left="0" w:firstLine="0"/>
        <w:jc w:val="both"/>
        <w:rPr>
          <w:sz w:val="28"/>
          <w:szCs w:val="28"/>
        </w:rPr>
      </w:pPr>
      <w:r w:rsidRPr="00720D87">
        <w:rPr>
          <w:sz w:val="28"/>
          <w:szCs w:val="28"/>
        </w:rPr>
        <w:t>Организация производства и управление предприятием</w:t>
      </w:r>
      <w:r w:rsidR="00387E89" w:rsidRPr="00720D87">
        <w:rPr>
          <w:sz w:val="28"/>
          <w:szCs w:val="28"/>
        </w:rPr>
        <w:t>:</w:t>
      </w:r>
      <w:r w:rsidRPr="00720D87">
        <w:rPr>
          <w:sz w:val="28"/>
          <w:szCs w:val="28"/>
        </w:rPr>
        <w:t xml:space="preserve"> </w:t>
      </w:r>
      <w:r w:rsidR="00387E89" w:rsidRPr="00720D87">
        <w:rPr>
          <w:sz w:val="28"/>
          <w:szCs w:val="28"/>
        </w:rPr>
        <w:t>М</w:t>
      </w:r>
      <w:r w:rsidRPr="00720D87">
        <w:rPr>
          <w:sz w:val="28"/>
          <w:szCs w:val="28"/>
        </w:rPr>
        <w:t>етод. пособие по выполнению курсовой работы для студентов всех специальностей и форм обучения БГУИР. В 2</w:t>
      </w:r>
      <w:r w:rsidR="00387E89" w:rsidRPr="00720D87">
        <w:rPr>
          <w:sz w:val="28"/>
          <w:szCs w:val="28"/>
        </w:rPr>
        <w:t>-х</w:t>
      </w:r>
      <w:r w:rsidRPr="00720D87">
        <w:rPr>
          <w:sz w:val="28"/>
          <w:szCs w:val="28"/>
        </w:rPr>
        <w:t xml:space="preserve"> ч. Ч. 1: Комплексная автоматизация производства / А.А.</w:t>
      </w:r>
      <w:r w:rsidR="00CC1D4F">
        <w:rPr>
          <w:sz w:val="28"/>
          <w:szCs w:val="28"/>
        </w:rPr>
        <w:t xml:space="preserve"> </w:t>
      </w:r>
      <w:r w:rsidRPr="00720D87">
        <w:rPr>
          <w:sz w:val="28"/>
          <w:szCs w:val="28"/>
        </w:rPr>
        <w:t>Горюшкин, Л.Ч.</w:t>
      </w:r>
      <w:r w:rsidR="00CC1D4F">
        <w:rPr>
          <w:sz w:val="28"/>
          <w:szCs w:val="28"/>
        </w:rPr>
        <w:t xml:space="preserve"> </w:t>
      </w:r>
      <w:r w:rsidRPr="00720D87">
        <w:rPr>
          <w:sz w:val="28"/>
          <w:szCs w:val="28"/>
        </w:rPr>
        <w:t>Наливайко, Н.И.</w:t>
      </w:r>
      <w:r w:rsidR="00CC1D4F">
        <w:rPr>
          <w:sz w:val="28"/>
          <w:szCs w:val="28"/>
        </w:rPr>
        <w:t xml:space="preserve"> </w:t>
      </w:r>
      <w:r w:rsidRPr="00720D87">
        <w:rPr>
          <w:sz w:val="28"/>
          <w:szCs w:val="28"/>
        </w:rPr>
        <w:t>Новицкий; Под ред.</w:t>
      </w:r>
      <w:r w:rsidR="005F3C8B" w:rsidRPr="00720D87">
        <w:rPr>
          <w:sz w:val="28"/>
          <w:szCs w:val="28"/>
        </w:rPr>
        <w:t xml:space="preserve"> </w:t>
      </w:r>
      <w:r w:rsidRPr="00720D87">
        <w:rPr>
          <w:sz w:val="28"/>
          <w:szCs w:val="28"/>
        </w:rPr>
        <w:t>Н.И.</w:t>
      </w:r>
      <w:r w:rsidR="00CC1D4F">
        <w:rPr>
          <w:sz w:val="28"/>
          <w:szCs w:val="28"/>
        </w:rPr>
        <w:t xml:space="preserve"> </w:t>
      </w:r>
      <w:r w:rsidRPr="00720D87">
        <w:rPr>
          <w:sz w:val="28"/>
          <w:szCs w:val="28"/>
        </w:rPr>
        <w:t>Новицкого. – Мн.: БГУИР, 2003. – 76 с.: ил.</w:t>
      </w:r>
    </w:p>
    <w:p w:rsidR="004629D4" w:rsidRPr="00720D87" w:rsidRDefault="004629D4" w:rsidP="00CC1D4F">
      <w:pPr>
        <w:numPr>
          <w:ilvl w:val="0"/>
          <w:numId w:val="6"/>
        </w:numPr>
        <w:tabs>
          <w:tab w:val="clear" w:pos="567"/>
        </w:tabs>
        <w:autoSpaceDE w:val="0"/>
        <w:autoSpaceDN w:val="0"/>
        <w:adjustRightInd w:val="0"/>
        <w:spacing w:line="360" w:lineRule="auto"/>
        <w:ind w:left="0" w:firstLine="0"/>
        <w:jc w:val="both"/>
        <w:rPr>
          <w:rFonts w:cs="TimesNewRomanPS-BoldMT"/>
          <w:sz w:val="28"/>
          <w:szCs w:val="28"/>
        </w:rPr>
      </w:pPr>
      <w:r w:rsidRPr="00720D87">
        <w:rPr>
          <w:rFonts w:cs="TimesNewRomanPS-BoldMT"/>
          <w:bCs/>
          <w:sz w:val="28"/>
          <w:szCs w:val="28"/>
        </w:rPr>
        <w:t>Организация</w:t>
      </w:r>
      <w:r w:rsidRPr="00720D87">
        <w:rPr>
          <w:rFonts w:cs="TimesNewRomanPS-BoldMT"/>
          <w:b/>
          <w:bCs/>
          <w:sz w:val="28"/>
          <w:szCs w:val="28"/>
        </w:rPr>
        <w:t xml:space="preserve"> </w:t>
      </w:r>
      <w:r w:rsidRPr="00720D87">
        <w:rPr>
          <w:rFonts w:cs="TimesNewRomanPSMT"/>
          <w:sz w:val="28"/>
          <w:szCs w:val="28"/>
        </w:rPr>
        <w:t>производства и управление предприятием: Метод. пособие по выполнению курсовой работы для студ. всех спец. и форм обуч</w:t>
      </w:r>
      <w:r w:rsidR="005F3C8B" w:rsidRPr="00720D87">
        <w:rPr>
          <w:rFonts w:cs="TimesNewRomanPSMT"/>
          <w:sz w:val="28"/>
          <w:szCs w:val="28"/>
        </w:rPr>
        <w:t>ения</w:t>
      </w:r>
      <w:r w:rsidRPr="00720D87">
        <w:rPr>
          <w:rFonts w:cs="TimesNewRomanPSMT"/>
          <w:sz w:val="28"/>
          <w:szCs w:val="28"/>
        </w:rPr>
        <w:t xml:space="preserve"> БГУИР. В 2 ч. Ч. 2: Поточное и непоточное производства /Н.И. Новицкий, А.А. Горюшкин, Е.А. Игнатова и др.; Под ред.Н.И. Новицкого. – Мн.: БГУИР, 2003. – 114 с.: ил.</w:t>
      </w:r>
    </w:p>
    <w:p w:rsidR="004629D4" w:rsidRPr="00720D87" w:rsidRDefault="00CC1D4F" w:rsidP="00CC1D4F">
      <w:pPr>
        <w:pStyle w:val="1"/>
        <w:keepNext w:val="0"/>
        <w:widowControl w:val="0"/>
        <w:spacing w:before="0" w:after="0" w:line="360" w:lineRule="auto"/>
        <w:ind w:firstLine="709"/>
        <w:jc w:val="center"/>
        <w:rPr>
          <w:rFonts w:ascii="Times New Roman" w:hAnsi="Times New Roman"/>
          <w:sz w:val="28"/>
        </w:rPr>
      </w:pPr>
      <w:bookmarkStart w:id="27" w:name="_Toc165272935"/>
      <w:bookmarkStart w:id="28" w:name="_Toc165273152"/>
      <w:r>
        <w:rPr>
          <w:rFonts w:ascii="Times New Roman" w:hAnsi="Times New Roman"/>
          <w:sz w:val="28"/>
        </w:rPr>
        <w:br w:type="page"/>
      </w:r>
      <w:r w:rsidR="004629D4" w:rsidRPr="00720D87">
        <w:rPr>
          <w:rFonts w:ascii="Times New Roman" w:hAnsi="Times New Roman"/>
          <w:sz w:val="28"/>
        </w:rPr>
        <w:t>Приложение</w:t>
      </w:r>
    </w:p>
    <w:p w:rsidR="00CC1D4F" w:rsidRDefault="00CC1D4F" w:rsidP="00720D87">
      <w:pPr>
        <w:pStyle w:val="1"/>
        <w:keepNext w:val="0"/>
        <w:widowControl w:val="0"/>
        <w:spacing w:before="0" w:after="0" w:line="360" w:lineRule="auto"/>
        <w:ind w:firstLine="709"/>
        <w:jc w:val="center"/>
        <w:rPr>
          <w:rFonts w:ascii="Times New Roman" w:hAnsi="Times New Roman"/>
          <w:sz w:val="28"/>
        </w:rPr>
      </w:pPr>
      <w:bookmarkStart w:id="29" w:name="_Toc165272936"/>
      <w:bookmarkStart w:id="30" w:name="_Toc165273153"/>
    </w:p>
    <w:p w:rsidR="004629D4" w:rsidRPr="00720D87" w:rsidRDefault="004629D4" w:rsidP="00720D87">
      <w:pPr>
        <w:pStyle w:val="1"/>
        <w:keepNext w:val="0"/>
        <w:widowControl w:val="0"/>
        <w:spacing w:before="0" w:after="0" w:line="360" w:lineRule="auto"/>
        <w:ind w:firstLine="709"/>
        <w:jc w:val="center"/>
        <w:rPr>
          <w:rFonts w:ascii="Times New Roman" w:hAnsi="Times New Roman"/>
          <w:sz w:val="28"/>
        </w:rPr>
      </w:pPr>
      <w:r w:rsidRPr="00720D87">
        <w:rPr>
          <w:rFonts w:ascii="Times New Roman" w:hAnsi="Times New Roman"/>
          <w:sz w:val="28"/>
        </w:rPr>
        <w:t>Планировка участка</w:t>
      </w:r>
      <w:bookmarkEnd w:id="29"/>
      <w:bookmarkEnd w:id="30"/>
    </w:p>
    <w:p w:rsidR="004629D4" w:rsidRPr="00720D87" w:rsidRDefault="00A863E0" w:rsidP="00720D87">
      <w:pPr>
        <w:tabs>
          <w:tab w:val="clear" w:pos="567"/>
        </w:tabs>
        <w:spacing w:line="360" w:lineRule="auto"/>
        <w:jc w:val="center"/>
        <w:rPr>
          <w:sz w:val="28"/>
          <w:szCs w:val="24"/>
          <w:lang w:val="en-US"/>
        </w:rPr>
      </w:pPr>
      <w:r>
        <w:rPr>
          <w:sz w:val="28"/>
          <w:szCs w:val="24"/>
        </w:rPr>
        <w:pict>
          <v:shape id="_x0000_i1123" type="#_x0000_t75" style="width:234.75pt;height:328.5pt">
            <v:imagedata r:id="rId104" o:title=""/>
          </v:shape>
        </w:pict>
      </w:r>
    </w:p>
    <w:p w:rsidR="00AF74C6" w:rsidRPr="00720D87" w:rsidRDefault="004629D4" w:rsidP="00CC1D4F">
      <w:pPr>
        <w:tabs>
          <w:tab w:val="clear" w:pos="567"/>
        </w:tabs>
        <w:spacing w:line="360" w:lineRule="auto"/>
        <w:jc w:val="both"/>
        <w:rPr>
          <w:sz w:val="28"/>
          <w:szCs w:val="24"/>
        </w:rPr>
      </w:pPr>
      <w:r w:rsidRPr="00720D87">
        <w:rPr>
          <w:sz w:val="28"/>
          <w:szCs w:val="24"/>
        </w:rPr>
        <w:t xml:space="preserve">1- трасса; 2- двери; 3- окна; 4 - колонны; 5 – подвод холодной и горячей воды; 6 - электрокар; 7 – </w:t>
      </w:r>
      <w:r w:rsidR="00AF74C6" w:rsidRPr="00720D87">
        <w:rPr>
          <w:sz w:val="28"/>
          <w:szCs w:val="24"/>
        </w:rPr>
        <w:t>дисковый отрезной</w:t>
      </w:r>
      <w:r w:rsidRPr="00720D87">
        <w:rPr>
          <w:sz w:val="28"/>
          <w:szCs w:val="24"/>
        </w:rPr>
        <w:t xml:space="preserve"> станок; 8 – </w:t>
      </w:r>
      <w:r w:rsidR="00AF74C6" w:rsidRPr="00720D87">
        <w:rPr>
          <w:sz w:val="28"/>
          <w:szCs w:val="24"/>
        </w:rPr>
        <w:t>токарный станок</w:t>
      </w:r>
      <w:r w:rsidRPr="00720D87">
        <w:rPr>
          <w:sz w:val="28"/>
          <w:szCs w:val="24"/>
        </w:rPr>
        <w:t xml:space="preserve">; 9 – </w:t>
      </w:r>
      <w:bookmarkEnd w:id="27"/>
      <w:bookmarkEnd w:id="28"/>
      <w:r w:rsidR="00AF74C6" w:rsidRPr="00720D87">
        <w:rPr>
          <w:sz w:val="28"/>
          <w:szCs w:val="24"/>
        </w:rPr>
        <w:t>протяжной вертикальный полуавтомат; 10</w:t>
      </w:r>
      <w:r w:rsidR="0008663E">
        <w:rPr>
          <w:sz w:val="28"/>
          <w:szCs w:val="24"/>
        </w:rPr>
        <w:t xml:space="preserve"> </w:t>
      </w:r>
      <w:r w:rsidR="00AF74C6" w:rsidRPr="00720D87">
        <w:rPr>
          <w:sz w:val="28"/>
          <w:szCs w:val="24"/>
        </w:rPr>
        <w:softHyphen/>
      </w:r>
      <w:r w:rsidR="00AF74C6" w:rsidRPr="00720D87">
        <w:rPr>
          <w:sz w:val="28"/>
          <w:szCs w:val="24"/>
        </w:rPr>
        <w:noBreakHyphen/>
        <w:t xml:space="preserve"> полуавтомат зуборезной; 11 – полуавтомат зубошевинговальный; 12 – полуавтомат зубошлифовальный; 13 – полировальный станок; 14 – освещение;</w:t>
      </w:r>
    </w:p>
    <w:p w:rsidR="00CC1D4F" w:rsidRDefault="00CC1D4F" w:rsidP="00CC1D4F">
      <w:pPr>
        <w:pStyle w:val="1"/>
        <w:keepNext w:val="0"/>
        <w:widowControl w:val="0"/>
        <w:spacing w:before="0" w:after="0" w:line="360" w:lineRule="auto"/>
        <w:ind w:firstLine="709"/>
        <w:jc w:val="center"/>
        <w:rPr>
          <w:rFonts w:ascii="Times New Roman" w:hAnsi="Times New Roman"/>
          <w:sz w:val="28"/>
        </w:rPr>
      </w:pPr>
      <w:r>
        <w:rPr>
          <w:rFonts w:ascii="Times New Roman" w:hAnsi="Times New Roman"/>
          <w:sz w:val="28"/>
        </w:rPr>
        <w:br w:type="page"/>
      </w:r>
      <w:r w:rsidR="001B196B" w:rsidRPr="00720D87">
        <w:rPr>
          <w:rFonts w:ascii="Times New Roman" w:hAnsi="Times New Roman"/>
          <w:sz w:val="28"/>
        </w:rPr>
        <w:t>Приложение</w:t>
      </w:r>
    </w:p>
    <w:p w:rsidR="001B196B" w:rsidRDefault="001B196B" w:rsidP="00CC1D4F">
      <w:pPr>
        <w:pStyle w:val="1"/>
        <w:keepNext w:val="0"/>
        <w:widowControl w:val="0"/>
        <w:spacing w:before="0" w:after="0" w:line="360" w:lineRule="auto"/>
        <w:ind w:firstLine="709"/>
        <w:jc w:val="center"/>
        <w:rPr>
          <w:rFonts w:ascii="Times New Roman" w:hAnsi="Times New Roman"/>
          <w:sz w:val="28"/>
        </w:rPr>
      </w:pPr>
    </w:p>
    <w:p w:rsidR="004629D4" w:rsidRDefault="00A863E0" w:rsidP="00621959">
      <w:pPr>
        <w:pStyle w:val="1"/>
        <w:keepNext w:val="0"/>
        <w:widowControl w:val="0"/>
        <w:spacing w:before="0" w:after="0" w:line="360" w:lineRule="auto"/>
        <w:ind w:firstLine="709"/>
        <w:jc w:val="center"/>
        <w:rPr>
          <w:rFonts w:ascii="Times New Roman" w:hAnsi="Times New Roman"/>
          <w:sz w:val="28"/>
        </w:rPr>
      </w:pPr>
      <w:r>
        <w:rPr>
          <w:rFonts w:ascii="Times New Roman" w:hAnsi="Times New Roman"/>
          <w:sz w:val="28"/>
        </w:rPr>
        <w:pict>
          <v:shape id="_x0000_i1124" type="#_x0000_t75" style="width:413.25pt;height:245.25pt">
            <v:imagedata r:id="rId105" o:title=""/>
          </v:shape>
        </w:pict>
      </w:r>
    </w:p>
    <w:p w:rsidR="00CC1D4F" w:rsidRPr="00CC1D4F" w:rsidRDefault="00CC1D4F" w:rsidP="00CC1D4F">
      <w:pPr>
        <w:widowControl/>
        <w:tabs>
          <w:tab w:val="clear" w:pos="567"/>
        </w:tabs>
        <w:spacing w:line="360" w:lineRule="auto"/>
        <w:rPr>
          <w:sz w:val="28"/>
          <w:szCs w:val="28"/>
        </w:rPr>
      </w:pPr>
    </w:p>
    <w:p w:rsidR="00CC1D4F" w:rsidRPr="00F0138C" w:rsidRDefault="00CC1D4F" w:rsidP="00CC1D4F">
      <w:pPr>
        <w:widowControl/>
        <w:tabs>
          <w:tab w:val="clear" w:pos="567"/>
        </w:tabs>
        <w:spacing w:line="360" w:lineRule="auto"/>
        <w:rPr>
          <w:color w:val="FFFFFF"/>
          <w:sz w:val="28"/>
          <w:szCs w:val="28"/>
        </w:rPr>
      </w:pPr>
      <w:bookmarkStart w:id="31" w:name="_GoBack"/>
      <w:bookmarkEnd w:id="31"/>
    </w:p>
    <w:sectPr w:rsidR="00CC1D4F" w:rsidRPr="00F0138C" w:rsidSect="00720D87">
      <w:headerReference w:type="default" r:id="rId106"/>
      <w:footerReference w:type="even" r:id="rId107"/>
      <w:type w:val="continuous"/>
      <w:pgSz w:w="11906" w:h="16838" w:code="9"/>
      <w:pgMar w:top="1134" w:right="851" w:bottom="1134" w:left="170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8C" w:rsidRDefault="00F0138C">
      <w:pPr>
        <w:widowControl/>
        <w:tabs>
          <w:tab w:val="clear" w:pos="567"/>
        </w:tabs>
        <w:ind w:firstLine="0"/>
        <w:rPr>
          <w:szCs w:val="24"/>
        </w:rPr>
      </w:pPr>
      <w:r>
        <w:rPr>
          <w:szCs w:val="24"/>
        </w:rPr>
        <w:separator/>
      </w:r>
    </w:p>
  </w:endnote>
  <w:endnote w:type="continuationSeparator" w:id="0">
    <w:p w:rsidR="00F0138C" w:rsidRDefault="00F0138C">
      <w:pPr>
        <w:widowControl/>
        <w:tabs>
          <w:tab w:val="clear" w:pos="567"/>
        </w:tabs>
        <w:ind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500" w:rsidRDefault="00664500" w:rsidP="00454014">
    <w:pPr>
      <w:pStyle w:val="a9"/>
      <w:framePr w:wrap="around" w:vAnchor="text" w:hAnchor="margin" w:xAlign="center" w:y="1"/>
      <w:rPr>
        <w:rStyle w:val="ad"/>
      </w:rPr>
    </w:pPr>
  </w:p>
  <w:p w:rsidR="00664500" w:rsidRDefault="006645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8C" w:rsidRDefault="00F0138C">
      <w:pPr>
        <w:widowControl/>
        <w:tabs>
          <w:tab w:val="clear" w:pos="567"/>
        </w:tabs>
        <w:ind w:firstLine="0"/>
        <w:rPr>
          <w:szCs w:val="24"/>
        </w:rPr>
      </w:pPr>
      <w:r>
        <w:rPr>
          <w:szCs w:val="24"/>
        </w:rPr>
        <w:separator/>
      </w:r>
    </w:p>
  </w:footnote>
  <w:footnote w:type="continuationSeparator" w:id="0">
    <w:p w:rsidR="00F0138C" w:rsidRDefault="00F0138C">
      <w:pPr>
        <w:widowControl/>
        <w:tabs>
          <w:tab w:val="clear" w:pos="567"/>
        </w:tabs>
        <w:ind w:firstLine="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591" w:rsidRPr="00F0138C" w:rsidRDefault="00714591" w:rsidP="00714591">
    <w:pPr>
      <w:pStyle w:val="af"/>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7.25pt" o:bullet="t">
        <v:imagedata r:id="rId1" o:title=""/>
      </v:shape>
    </w:pict>
  </w:numPicBullet>
  <w:abstractNum w:abstractNumId="0">
    <w:nsid w:val="29E31CDE"/>
    <w:multiLevelType w:val="hybridMultilevel"/>
    <w:tmpl w:val="4170B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9C3182"/>
    <w:multiLevelType w:val="hybridMultilevel"/>
    <w:tmpl w:val="23EC7D38"/>
    <w:lvl w:ilvl="0" w:tplc="588E92CC">
      <w:start w:val="1"/>
      <w:numFmt w:val="bullet"/>
      <w:lvlText w:val=""/>
      <w:lvlPicBulletId w:val="0"/>
      <w:lvlJc w:val="left"/>
      <w:pPr>
        <w:tabs>
          <w:tab w:val="num" w:pos="720"/>
        </w:tabs>
        <w:ind w:left="720" w:hanging="360"/>
      </w:pPr>
      <w:rPr>
        <w:rFonts w:ascii="Symbol" w:hAnsi="Symbol" w:hint="default"/>
      </w:rPr>
    </w:lvl>
    <w:lvl w:ilvl="1" w:tplc="09101642" w:tentative="1">
      <w:start w:val="1"/>
      <w:numFmt w:val="bullet"/>
      <w:lvlText w:val=""/>
      <w:lvlJc w:val="left"/>
      <w:pPr>
        <w:tabs>
          <w:tab w:val="num" w:pos="1440"/>
        </w:tabs>
        <w:ind w:left="1440" w:hanging="360"/>
      </w:pPr>
      <w:rPr>
        <w:rFonts w:ascii="Symbol" w:hAnsi="Symbol" w:hint="default"/>
      </w:rPr>
    </w:lvl>
    <w:lvl w:ilvl="2" w:tplc="4DC262E4" w:tentative="1">
      <w:start w:val="1"/>
      <w:numFmt w:val="bullet"/>
      <w:lvlText w:val=""/>
      <w:lvlJc w:val="left"/>
      <w:pPr>
        <w:tabs>
          <w:tab w:val="num" w:pos="2160"/>
        </w:tabs>
        <w:ind w:left="2160" w:hanging="360"/>
      </w:pPr>
      <w:rPr>
        <w:rFonts w:ascii="Symbol" w:hAnsi="Symbol" w:hint="default"/>
      </w:rPr>
    </w:lvl>
    <w:lvl w:ilvl="3" w:tplc="38462F1E" w:tentative="1">
      <w:start w:val="1"/>
      <w:numFmt w:val="bullet"/>
      <w:lvlText w:val=""/>
      <w:lvlJc w:val="left"/>
      <w:pPr>
        <w:tabs>
          <w:tab w:val="num" w:pos="2880"/>
        </w:tabs>
        <w:ind w:left="2880" w:hanging="360"/>
      </w:pPr>
      <w:rPr>
        <w:rFonts w:ascii="Symbol" w:hAnsi="Symbol" w:hint="default"/>
      </w:rPr>
    </w:lvl>
    <w:lvl w:ilvl="4" w:tplc="DEC8601E" w:tentative="1">
      <w:start w:val="1"/>
      <w:numFmt w:val="bullet"/>
      <w:lvlText w:val=""/>
      <w:lvlJc w:val="left"/>
      <w:pPr>
        <w:tabs>
          <w:tab w:val="num" w:pos="3600"/>
        </w:tabs>
        <w:ind w:left="3600" w:hanging="360"/>
      </w:pPr>
      <w:rPr>
        <w:rFonts w:ascii="Symbol" w:hAnsi="Symbol" w:hint="default"/>
      </w:rPr>
    </w:lvl>
    <w:lvl w:ilvl="5" w:tplc="F302422A" w:tentative="1">
      <w:start w:val="1"/>
      <w:numFmt w:val="bullet"/>
      <w:lvlText w:val=""/>
      <w:lvlJc w:val="left"/>
      <w:pPr>
        <w:tabs>
          <w:tab w:val="num" w:pos="4320"/>
        </w:tabs>
        <w:ind w:left="4320" w:hanging="360"/>
      </w:pPr>
      <w:rPr>
        <w:rFonts w:ascii="Symbol" w:hAnsi="Symbol" w:hint="default"/>
      </w:rPr>
    </w:lvl>
    <w:lvl w:ilvl="6" w:tplc="A208AB88" w:tentative="1">
      <w:start w:val="1"/>
      <w:numFmt w:val="bullet"/>
      <w:lvlText w:val=""/>
      <w:lvlJc w:val="left"/>
      <w:pPr>
        <w:tabs>
          <w:tab w:val="num" w:pos="5040"/>
        </w:tabs>
        <w:ind w:left="5040" w:hanging="360"/>
      </w:pPr>
      <w:rPr>
        <w:rFonts w:ascii="Symbol" w:hAnsi="Symbol" w:hint="default"/>
      </w:rPr>
    </w:lvl>
    <w:lvl w:ilvl="7" w:tplc="3014C4F2" w:tentative="1">
      <w:start w:val="1"/>
      <w:numFmt w:val="bullet"/>
      <w:lvlText w:val=""/>
      <w:lvlJc w:val="left"/>
      <w:pPr>
        <w:tabs>
          <w:tab w:val="num" w:pos="5760"/>
        </w:tabs>
        <w:ind w:left="5760" w:hanging="360"/>
      </w:pPr>
      <w:rPr>
        <w:rFonts w:ascii="Symbol" w:hAnsi="Symbol" w:hint="default"/>
      </w:rPr>
    </w:lvl>
    <w:lvl w:ilvl="8" w:tplc="1C6E2D26" w:tentative="1">
      <w:start w:val="1"/>
      <w:numFmt w:val="bullet"/>
      <w:lvlText w:val=""/>
      <w:lvlJc w:val="left"/>
      <w:pPr>
        <w:tabs>
          <w:tab w:val="num" w:pos="6480"/>
        </w:tabs>
        <w:ind w:left="6480" w:hanging="360"/>
      </w:pPr>
      <w:rPr>
        <w:rFonts w:ascii="Symbol" w:hAnsi="Symbol" w:hint="default"/>
      </w:rPr>
    </w:lvl>
  </w:abstractNum>
  <w:abstractNum w:abstractNumId="2">
    <w:nsid w:val="4ECA53ED"/>
    <w:multiLevelType w:val="hybridMultilevel"/>
    <w:tmpl w:val="EFF4EE9C"/>
    <w:lvl w:ilvl="0" w:tplc="F0F6B914">
      <w:start w:val="1"/>
      <w:numFmt w:val="bullet"/>
      <w:lvlText w:val=""/>
      <w:lvlJc w:val="left"/>
      <w:pPr>
        <w:tabs>
          <w:tab w:val="num" w:pos="937"/>
        </w:tabs>
        <w:ind w:left="937"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2135E96"/>
    <w:multiLevelType w:val="hybridMultilevel"/>
    <w:tmpl w:val="070A4F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C2921CB"/>
    <w:multiLevelType w:val="hybridMultilevel"/>
    <w:tmpl w:val="082E3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8470D14"/>
    <w:multiLevelType w:val="hybridMultilevel"/>
    <w:tmpl w:val="B4BC35C2"/>
    <w:lvl w:ilvl="0" w:tplc="F0F6B914">
      <w:start w:val="1"/>
      <w:numFmt w:val="bullet"/>
      <w:lvlText w:val=""/>
      <w:lvlJc w:val="left"/>
      <w:pPr>
        <w:tabs>
          <w:tab w:val="num" w:pos="937"/>
        </w:tabs>
        <w:ind w:left="937"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AD63D4C"/>
    <w:multiLevelType w:val="hybridMultilevel"/>
    <w:tmpl w:val="9FF85E80"/>
    <w:lvl w:ilvl="0" w:tplc="F0F6B914">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9D4"/>
    <w:rsid w:val="00002133"/>
    <w:rsid w:val="0001509A"/>
    <w:rsid w:val="000153F2"/>
    <w:rsid w:val="00030006"/>
    <w:rsid w:val="0003667F"/>
    <w:rsid w:val="000427D3"/>
    <w:rsid w:val="00042BD5"/>
    <w:rsid w:val="00044403"/>
    <w:rsid w:val="0006378E"/>
    <w:rsid w:val="000700EC"/>
    <w:rsid w:val="00071CA6"/>
    <w:rsid w:val="00081930"/>
    <w:rsid w:val="0008269C"/>
    <w:rsid w:val="0008663E"/>
    <w:rsid w:val="00086979"/>
    <w:rsid w:val="000A3232"/>
    <w:rsid w:val="000D32AE"/>
    <w:rsid w:val="000D52BE"/>
    <w:rsid w:val="000D56DD"/>
    <w:rsid w:val="000E5777"/>
    <w:rsid w:val="000E5C80"/>
    <w:rsid w:val="000F02B4"/>
    <w:rsid w:val="000F1974"/>
    <w:rsid w:val="000F235F"/>
    <w:rsid w:val="00100E45"/>
    <w:rsid w:val="001105D4"/>
    <w:rsid w:val="00110ED2"/>
    <w:rsid w:val="0012317B"/>
    <w:rsid w:val="00123389"/>
    <w:rsid w:val="00130697"/>
    <w:rsid w:val="00131989"/>
    <w:rsid w:val="00131AE7"/>
    <w:rsid w:val="0013468D"/>
    <w:rsid w:val="001373A7"/>
    <w:rsid w:val="00162D21"/>
    <w:rsid w:val="00167A13"/>
    <w:rsid w:val="00170B98"/>
    <w:rsid w:val="00172AA9"/>
    <w:rsid w:val="00174A17"/>
    <w:rsid w:val="0018245D"/>
    <w:rsid w:val="0018299A"/>
    <w:rsid w:val="00185FCF"/>
    <w:rsid w:val="0019086C"/>
    <w:rsid w:val="001931B4"/>
    <w:rsid w:val="00195592"/>
    <w:rsid w:val="00195B87"/>
    <w:rsid w:val="00196C12"/>
    <w:rsid w:val="001A2368"/>
    <w:rsid w:val="001A34B2"/>
    <w:rsid w:val="001A7601"/>
    <w:rsid w:val="001B196B"/>
    <w:rsid w:val="001B581F"/>
    <w:rsid w:val="001C4D0D"/>
    <w:rsid w:val="001D1249"/>
    <w:rsid w:val="001D15DD"/>
    <w:rsid w:val="001D5041"/>
    <w:rsid w:val="001D5EB5"/>
    <w:rsid w:val="001E215D"/>
    <w:rsid w:val="00202D6C"/>
    <w:rsid w:val="0020585D"/>
    <w:rsid w:val="0020792A"/>
    <w:rsid w:val="002159E4"/>
    <w:rsid w:val="00222BF3"/>
    <w:rsid w:val="00225A1A"/>
    <w:rsid w:val="00225CE5"/>
    <w:rsid w:val="00235ED5"/>
    <w:rsid w:val="002368B5"/>
    <w:rsid w:val="00237204"/>
    <w:rsid w:val="002376EA"/>
    <w:rsid w:val="0024032F"/>
    <w:rsid w:val="00246F13"/>
    <w:rsid w:val="00250D1A"/>
    <w:rsid w:val="00261196"/>
    <w:rsid w:val="00263FD5"/>
    <w:rsid w:val="00264BCC"/>
    <w:rsid w:val="00266639"/>
    <w:rsid w:val="002674D2"/>
    <w:rsid w:val="00277A5C"/>
    <w:rsid w:val="00281265"/>
    <w:rsid w:val="002860E4"/>
    <w:rsid w:val="002921CD"/>
    <w:rsid w:val="0029486C"/>
    <w:rsid w:val="002966E9"/>
    <w:rsid w:val="002A3931"/>
    <w:rsid w:val="002A45D7"/>
    <w:rsid w:val="002A4B31"/>
    <w:rsid w:val="002E4CC0"/>
    <w:rsid w:val="002F07D2"/>
    <w:rsid w:val="00314DCA"/>
    <w:rsid w:val="00317AD3"/>
    <w:rsid w:val="00320FB0"/>
    <w:rsid w:val="003250D5"/>
    <w:rsid w:val="0033273D"/>
    <w:rsid w:val="00334B9C"/>
    <w:rsid w:val="00336B0E"/>
    <w:rsid w:val="00344073"/>
    <w:rsid w:val="00344C26"/>
    <w:rsid w:val="00362045"/>
    <w:rsid w:val="0037487C"/>
    <w:rsid w:val="0037740C"/>
    <w:rsid w:val="0038367F"/>
    <w:rsid w:val="00387E89"/>
    <w:rsid w:val="003950FC"/>
    <w:rsid w:val="0039610C"/>
    <w:rsid w:val="003A03CC"/>
    <w:rsid w:val="003A22E1"/>
    <w:rsid w:val="003B48C4"/>
    <w:rsid w:val="003C4A1E"/>
    <w:rsid w:val="003C5D0F"/>
    <w:rsid w:val="003D43F3"/>
    <w:rsid w:val="003D61FE"/>
    <w:rsid w:val="003E484D"/>
    <w:rsid w:val="00403935"/>
    <w:rsid w:val="00405881"/>
    <w:rsid w:val="00410187"/>
    <w:rsid w:val="00415196"/>
    <w:rsid w:val="004152AF"/>
    <w:rsid w:val="004343DC"/>
    <w:rsid w:val="0043703B"/>
    <w:rsid w:val="0043780A"/>
    <w:rsid w:val="00443DA4"/>
    <w:rsid w:val="00454014"/>
    <w:rsid w:val="004629D4"/>
    <w:rsid w:val="00466726"/>
    <w:rsid w:val="0047102C"/>
    <w:rsid w:val="00471C58"/>
    <w:rsid w:val="00471EF8"/>
    <w:rsid w:val="00481E6C"/>
    <w:rsid w:val="00483609"/>
    <w:rsid w:val="0048445B"/>
    <w:rsid w:val="00484534"/>
    <w:rsid w:val="00491912"/>
    <w:rsid w:val="00492EA5"/>
    <w:rsid w:val="004A4574"/>
    <w:rsid w:val="004B3334"/>
    <w:rsid w:val="004B411A"/>
    <w:rsid w:val="004B79D7"/>
    <w:rsid w:val="004C1AEC"/>
    <w:rsid w:val="004D2D60"/>
    <w:rsid w:val="004D6B1A"/>
    <w:rsid w:val="004E19F4"/>
    <w:rsid w:val="004E2F8F"/>
    <w:rsid w:val="004E4743"/>
    <w:rsid w:val="004E47C8"/>
    <w:rsid w:val="004E4ECE"/>
    <w:rsid w:val="004F2DA4"/>
    <w:rsid w:val="004F5F6B"/>
    <w:rsid w:val="005077A7"/>
    <w:rsid w:val="00510311"/>
    <w:rsid w:val="0051236A"/>
    <w:rsid w:val="00512D4E"/>
    <w:rsid w:val="005209E2"/>
    <w:rsid w:val="00521CE3"/>
    <w:rsid w:val="00531E14"/>
    <w:rsid w:val="00540D08"/>
    <w:rsid w:val="0054152F"/>
    <w:rsid w:val="00541A62"/>
    <w:rsid w:val="00542063"/>
    <w:rsid w:val="005530B1"/>
    <w:rsid w:val="0055406E"/>
    <w:rsid w:val="00560967"/>
    <w:rsid w:val="00560C0B"/>
    <w:rsid w:val="005666DF"/>
    <w:rsid w:val="00571A5C"/>
    <w:rsid w:val="00573348"/>
    <w:rsid w:val="0057607F"/>
    <w:rsid w:val="00580DBA"/>
    <w:rsid w:val="00582A9F"/>
    <w:rsid w:val="00582B0C"/>
    <w:rsid w:val="00586E14"/>
    <w:rsid w:val="00591177"/>
    <w:rsid w:val="0059766C"/>
    <w:rsid w:val="005A3ED6"/>
    <w:rsid w:val="005A473A"/>
    <w:rsid w:val="005A47B1"/>
    <w:rsid w:val="005A5691"/>
    <w:rsid w:val="005C42C1"/>
    <w:rsid w:val="005D59DD"/>
    <w:rsid w:val="005D6627"/>
    <w:rsid w:val="005E02C7"/>
    <w:rsid w:val="005E2FBD"/>
    <w:rsid w:val="005F3C8B"/>
    <w:rsid w:val="00612078"/>
    <w:rsid w:val="00613713"/>
    <w:rsid w:val="00621959"/>
    <w:rsid w:val="00624210"/>
    <w:rsid w:val="0062455B"/>
    <w:rsid w:val="006272FD"/>
    <w:rsid w:val="00627638"/>
    <w:rsid w:val="006307F6"/>
    <w:rsid w:val="00636472"/>
    <w:rsid w:val="006405D8"/>
    <w:rsid w:val="00647DB8"/>
    <w:rsid w:val="00650E4B"/>
    <w:rsid w:val="00653E5C"/>
    <w:rsid w:val="00657884"/>
    <w:rsid w:val="00660556"/>
    <w:rsid w:val="00664500"/>
    <w:rsid w:val="00665B0E"/>
    <w:rsid w:val="00667C2F"/>
    <w:rsid w:val="006720AB"/>
    <w:rsid w:val="00676F5D"/>
    <w:rsid w:val="00677E1F"/>
    <w:rsid w:val="00685225"/>
    <w:rsid w:val="00686AAF"/>
    <w:rsid w:val="00695862"/>
    <w:rsid w:val="006A03EB"/>
    <w:rsid w:val="006A1B78"/>
    <w:rsid w:val="006A1D54"/>
    <w:rsid w:val="006A3001"/>
    <w:rsid w:val="006A3287"/>
    <w:rsid w:val="006A5FD4"/>
    <w:rsid w:val="006A7C5E"/>
    <w:rsid w:val="006B0029"/>
    <w:rsid w:val="006B2B5A"/>
    <w:rsid w:val="006B745F"/>
    <w:rsid w:val="006B7C83"/>
    <w:rsid w:val="006C0F3F"/>
    <w:rsid w:val="006D564A"/>
    <w:rsid w:val="006D6E07"/>
    <w:rsid w:val="006E280D"/>
    <w:rsid w:val="006E39DC"/>
    <w:rsid w:val="006E39F8"/>
    <w:rsid w:val="006F580F"/>
    <w:rsid w:val="00705277"/>
    <w:rsid w:val="007070A1"/>
    <w:rsid w:val="00714591"/>
    <w:rsid w:val="00720D87"/>
    <w:rsid w:val="00722833"/>
    <w:rsid w:val="007240E9"/>
    <w:rsid w:val="007277B0"/>
    <w:rsid w:val="00731E0C"/>
    <w:rsid w:val="00735D95"/>
    <w:rsid w:val="0074093B"/>
    <w:rsid w:val="00743678"/>
    <w:rsid w:val="00743985"/>
    <w:rsid w:val="007526C8"/>
    <w:rsid w:val="00752E11"/>
    <w:rsid w:val="0075716B"/>
    <w:rsid w:val="007670A0"/>
    <w:rsid w:val="00767C56"/>
    <w:rsid w:val="007767FC"/>
    <w:rsid w:val="00780CEE"/>
    <w:rsid w:val="00786493"/>
    <w:rsid w:val="00791861"/>
    <w:rsid w:val="00792586"/>
    <w:rsid w:val="007925B9"/>
    <w:rsid w:val="0079407E"/>
    <w:rsid w:val="00795BD4"/>
    <w:rsid w:val="00796124"/>
    <w:rsid w:val="007A0EEA"/>
    <w:rsid w:val="007A2159"/>
    <w:rsid w:val="007B5A43"/>
    <w:rsid w:val="007C1883"/>
    <w:rsid w:val="007C4340"/>
    <w:rsid w:val="007D296C"/>
    <w:rsid w:val="007D635A"/>
    <w:rsid w:val="007D6767"/>
    <w:rsid w:val="007D6865"/>
    <w:rsid w:val="007E43B9"/>
    <w:rsid w:val="007E5B08"/>
    <w:rsid w:val="007E5BF7"/>
    <w:rsid w:val="007F0F55"/>
    <w:rsid w:val="007F3C31"/>
    <w:rsid w:val="00803B33"/>
    <w:rsid w:val="00807F9A"/>
    <w:rsid w:val="00823046"/>
    <w:rsid w:val="00823C05"/>
    <w:rsid w:val="0083102B"/>
    <w:rsid w:val="0083737F"/>
    <w:rsid w:val="00847E0A"/>
    <w:rsid w:val="008506E1"/>
    <w:rsid w:val="00856D33"/>
    <w:rsid w:val="008602E1"/>
    <w:rsid w:val="00881C63"/>
    <w:rsid w:val="008B0DB0"/>
    <w:rsid w:val="008B254B"/>
    <w:rsid w:val="008D3377"/>
    <w:rsid w:val="008E68D6"/>
    <w:rsid w:val="008F565F"/>
    <w:rsid w:val="00900868"/>
    <w:rsid w:val="00901878"/>
    <w:rsid w:val="00902D27"/>
    <w:rsid w:val="009045C8"/>
    <w:rsid w:val="009076EB"/>
    <w:rsid w:val="00925246"/>
    <w:rsid w:val="00935EB1"/>
    <w:rsid w:val="00936092"/>
    <w:rsid w:val="0093639F"/>
    <w:rsid w:val="00936FCA"/>
    <w:rsid w:val="00940175"/>
    <w:rsid w:val="009501CA"/>
    <w:rsid w:val="00953FDB"/>
    <w:rsid w:val="00960A25"/>
    <w:rsid w:val="009613CB"/>
    <w:rsid w:val="00961C54"/>
    <w:rsid w:val="009730DC"/>
    <w:rsid w:val="00976FC2"/>
    <w:rsid w:val="00992187"/>
    <w:rsid w:val="00993A3E"/>
    <w:rsid w:val="00994757"/>
    <w:rsid w:val="00994CEE"/>
    <w:rsid w:val="00997562"/>
    <w:rsid w:val="009A4BB5"/>
    <w:rsid w:val="009A52B6"/>
    <w:rsid w:val="009A69CD"/>
    <w:rsid w:val="009B33F4"/>
    <w:rsid w:val="009B5114"/>
    <w:rsid w:val="009B590E"/>
    <w:rsid w:val="009B7468"/>
    <w:rsid w:val="009C441E"/>
    <w:rsid w:val="009C7D87"/>
    <w:rsid w:val="009E193F"/>
    <w:rsid w:val="009E242F"/>
    <w:rsid w:val="009E273E"/>
    <w:rsid w:val="009F289D"/>
    <w:rsid w:val="009F29DD"/>
    <w:rsid w:val="00A02269"/>
    <w:rsid w:val="00A1245E"/>
    <w:rsid w:val="00A15D4B"/>
    <w:rsid w:val="00A3319B"/>
    <w:rsid w:val="00A4084D"/>
    <w:rsid w:val="00A41A8E"/>
    <w:rsid w:val="00A43F51"/>
    <w:rsid w:val="00A460A7"/>
    <w:rsid w:val="00A47EA6"/>
    <w:rsid w:val="00A50A4F"/>
    <w:rsid w:val="00A52AE9"/>
    <w:rsid w:val="00A5717A"/>
    <w:rsid w:val="00A57375"/>
    <w:rsid w:val="00A57BF9"/>
    <w:rsid w:val="00A6438B"/>
    <w:rsid w:val="00A75F71"/>
    <w:rsid w:val="00A831FC"/>
    <w:rsid w:val="00A84F2D"/>
    <w:rsid w:val="00A863E0"/>
    <w:rsid w:val="00A92C42"/>
    <w:rsid w:val="00AA31E2"/>
    <w:rsid w:val="00AA52E3"/>
    <w:rsid w:val="00AB3AA2"/>
    <w:rsid w:val="00AB7B2D"/>
    <w:rsid w:val="00AC6590"/>
    <w:rsid w:val="00AD1AF0"/>
    <w:rsid w:val="00AD39A3"/>
    <w:rsid w:val="00AD7530"/>
    <w:rsid w:val="00AE3C83"/>
    <w:rsid w:val="00AE5E20"/>
    <w:rsid w:val="00AF74C6"/>
    <w:rsid w:val="00B01945"/>
    <w:rsid w:val="00B06E14"/>
    <w:rsid w:val="00B22F69"/>
    <w:rsid w:val="00B24814"/>
    <w:rsid w:val="00B252F2"/>
    <w:rsid w:val="00B27D85"/>
    <w:rsid w:val="00B343CE"/>
    <w:rsid w:val="00B35158"/>
    <w:rsid w:val="00B44261"/>
    <w:rsid w:val="00B53D2C"/>
    <w:rsid w:val="00B5457E"/>
    <w:rsid w:val="00B63610"/>
    <w:rsid w:val="00B767F8"/>
    <w:rsid w:val="00B91C5D"/>
    <w:rsid w:val="00BA1FB6"/>
    <w:rsid w:val="00BA452D"/>
    <w:rsid w:val="00BA7C7C"/>
    <w:rsid w:val="00BB6BDF"/>
    <w:rsid w:val="00BC19E4"/>
    <w:rsid w:val="00BC1EFA"/>
    <w:rsid w:val="00BC5C01"/>
    <w:rsid w:val="00BC6D6C"/>
    <w:rsid w:val="00BC7FB1"/>
    <w:rsid w:val="00BD474B"/>
    <w:rsid w:val="00BF0515"/>
    <w:rsid w:val="00BF0EE8"/>
    <w:rsid w:val="00BF1D47"/>
    <w:rsid w:val="00C15FDE"/>
    <w:rsid w:val="00C24967"/>
    <w:rsid w:val="00C252DF"/>
    <w:rsid w:val="00C30444"/>
    <w:rsid w:val="00C3701D"/>
    <w:rsid w:val="00C47C97"/>
    <w:rsid w:val="00C50FBB"/>
    <w:rsid w:val="00C51D7F"/>
    <w:rsid w:val="00C56876"/>
    <w:rsid w:val="00C62F43"/>
    <w:rsid w:val="00C64546"/>
    <w:rsid w:val="00C75D5A"/>
    <w:rsid w:val="00CA10F5"/>
    <w:rsid w:val="00CA2542"/>
    <w:rsid w:val="00CB4EA7"/>
    <w:rsid w:val="00CC1D4F"/>
    <w:rsid w:val="00CC3FF7"/>
    <w:rsid w:val="00CC45DE"/>
    <w:rsid w:val="00CC5AFF"/>
    <w:rsid w:val="00CC5EDC"/>
    <w:rsid w:val="00CF11CE"/>
    <w:rsid w:val="00CF21F0"/>
    <w:rsid w:val="00CF6396"/>
    <w:rsid w:val="00D01635"/>
    <w:rsid w:val="00D01D99"/>
    <w:rsid w:val="00D0494B"/>
    <w:rsid w:val="00D148FB"/>
    <w:rsid w:val="00D23E29"/>
    <w:rsid w:val="00D31946"/>
    <w:rsid w:val="00D41450"/>
    <w:rsid w:val="00D43548"/>
    <w:rsid w:val="00D4546A"/>
    <w:rsid w:val="00D50787"/>
    <w:rsid w:val="00D5371E"/>
    <w:rsid w:val="00D5380C"/>
    <w:rsid w:val="00D5524D"/>
    <w:rsid w:val="00D563B4"/>
    <w:rsid w:val="00D707A7"/>
    <w:rsid w:val="00D72128"/>
    <w:rsid w:val="00D776F5"/>
    <w:rsid w:val="00D8179D"/>
    <w:rsid w:val="00D84ACC"/>
    <w:rsid w:val="00D86B43"/>
    <w:rsid w:val="00D935A9"/>
    <w:rsid w:val="00D96972"/>
    <w:rsid w:val="00D9700D"/>
    <w:rsid w:val="00DA0C62"/>
    <w:rsid w:val="00DA6686"/>
    <w:rsid w:val="00DA7BE1"/>
    <w:rsid w:val="00DB043C"/>
    <w:rsid w:val="00DC7AEF"/>
    <w:rsid w:val="00DD2CFB"/>
    <w:rsid w:val="00DD56B0"/>
    <w:rsid w:val="00DE5AD0"/>
    <w:rsid w:val="00DF797F"/>
    <w:rsid w:val="00E02E62"/>
    <w:rsid w:val="00E04E61"/>
    <w:rsid w:val="00E06BF5"/>
    <w:rsid w:val="00E14937"/>
    <w:rsid w:val="00E16F89"/>
    <w:rsid w:val="00E36C17"/>
    <w:rsid w:val="00E40F23"/>
    <w:rsid w:val="00E4136D"/>
    <w:rsid w:val="00E423F3"/>
    <w:rsid w:val="00E46A3C"/>
    <w:rsid w:val="00E517A0"/>
    <w:rsid w:val="00E51F8C"/>
    <w:rsid w:val="00E57245"/>
    <w:rsid w:val="00E57B26"/>
    <w:rsid w:val="00E609BA"/>
    <w:rsid w:val="00E66812"/>
    <w:rsid w:val="00E82336"/>
    <w:rsid w:val="00E84BFA"/>
    <w:rsid w:val="00E906E7"/>
    <w:rsid w:val="00EA3669"/>
    <w:rsid w:val="00EB7F30"/>
    <w:rsid w:val="00EC098A"/>
    <w:rsid w:val="00EC5378"/>
    <w:rsid w:val="00ED291D"/>
    <w:rsid w:val="00EE085C"/>
    <w:rsid w:val="00EF0041"/>
    <w:rsid w:val="00EF637E"/>
    <w:rsid w:val="00EF6606"/>
    <w:rsid w:val="00F0138C"/>
    <w:rsid w:val="00F01F21"/>
    <w:rsid w:val="00F040C0"/>
    <w:rsid w:val="00F0630C"/>
    <w:rsid w:val="00F11F5A"/>
    <w:rsid w:val="00F16040"/>
    <w:rsid w:val="00F22354"/>
    <w:rsid w:val="00F32683"/>
    <w:rsid w:val="00F37FA9"/>
    <w:rsid w:val="00F41D18"/>
    <w:rsid w:val="00F41E3A"/>
    <w:rsid w:val="00F56789"/>
    <w:rsid w:val="00F805C5"/>
    <w:rsid w:val="00F83A0F"/>
    <w:rsid w:val="00F85F0D"/>
    <w:rsid w:val="00F85FA8"/>
    <w:rsid w:val="00F96FBA"/>
    <w:rsid w:val="00F97EA6"/>
    <w:rsid w:val="00FA4104"/>
    <w:rsid w:val="00FA727B"/>
    <w:rsid w:val="00FA7B54"/>
    <w:rsid w:val="00FC05A0"/>
    <w:rsid w:val="00FC2413"/>
    <w:rsid w:val="00FC423C"/>
    <w:rsid w:val="00FC5961"/>
    <w:rsid w:val="00FD15A9"/>
    <w:rsid w:val="00FD4BCA"/>
    <w:rsid w:val="00FD4E5B"/>
    <w:rsid w:val="00FD7166"/>
    <w:rsid w:val="00FE30FA"/>
    <w:rsid w:val="00FE35AA"/>
    <w:rsid w:val="00FE743F"/>
    <w:rsid w:val="00FF36EF"/>
    <w:rsid w:val="00F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8"/>
    <o:shapelayout v:ext="edit">
      <o:idmap v:ext="edit" data="1"/>
    </o:shapelayout>
  </w:shapeDefaults>
  <w:decimalSymbol w:val=","/>
  <w:listSeparator w:val=";"/>
  <w14:defaultImageDpi w14:val="0"/>
  <w15:chartTrackingRefBased/>
  <w15:docId w15:val="{4BF99BE9-3873-4B28-9954-8C27F0E1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29D4"/>
    <w:pPr>
      <w:widowControl w:val="0"/>
      <w:tabs>
        <w:tab w:val="left" w:pos="567"/>
      </w:tabs>
      <w:ind w:firstLine="709"/>
    </w:pPr>
    <w:rPr>
      <w:sz w:val="24"/>
    </w:rPr>
  </w:style>
  <w:style w:type="paragraph" w:styleId="1">
    <w:name w:val="heading 1"/>
    <w:basedOn w:val="a"/>
    <w:next w:val="a"/>
    <w:link w:val="10"/>
    <w:uiPriority w:val="9"/>
    <w:qFormat/>
    <w:rsid w:val="004629D4"/>
    <w:pPr>
      <w:keepNext/>
      <w:widowControl/>
      <w:tabs>
        <w:tab w:val="clear" w:pos="567"/>
      </w:tabs>
      <w:spacing w:before="240" w:after="60"/>
      <w:ind w:firstLine="0"/>
      <w:outlineLvl w:val="0"/>
    </w:pPr>
    <w:rPr>
      <w:rFonts w:ascii="Arial" w:hAnsi="Arial" w:cs="Arial"/>
      <w:b/>
      <w:bCs/>
      <w:kern w:val="32"/>
      <w:sz w:val="32"/>
      <w:szCs w:val="32"/>
    </w:rPr>
  </w:style>
  <w:style w:type="paragraph" w:styleId="2">
    <w:name w:val="heading 2"/>
    <w:basedOn w:val="a"/>
    <w:next w:val="a"/>
    <w:link w:val="20"/>
    <w:uiPriority w:val="9"/>
    <w:rsid w:val="004629D4"/>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4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тиль111"/>
    <w:basedOn w:val="a"/>
    <w:rsid w:val="004629D4"/>
    <w:pPr>
      <w:widowControl/>
      <w:tabs>
        <w:tab w:val="clear" w:pos="567"/>
      </w:tabs>
      <w:ind w:firstLine="0"/>
      <w:jc w:val="center"/>
    </w:pPr>
    <w:rPr>
      <w:bCs/>
      <w:sz w:val="28"/>
    </w:rPr>
  </w:style>
  <w:style w:type="paragraph" w:styleId="a4">
    <w:name w:val="Body Text Indent"/>
    <w:basedOn w:val="a"/>
    <w:link w:val="a5"/>
    <w:uiPriority w:val="99"/>
    <w:rsid w:val="004629D4"/>
    <w:pPr>
      <w:tabs>
        <w:tab w:val="clear" w:pos="567"/>
      </w:tabs>
      <w:ind w:firstLine="567"/>
      <w:jc w:val="both"/>
    </w:pPr>
    <w:rPr>
      <w:sz w:val="28"/>
      <w:lang w:eastAsia="en-US"/>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rsid w:val="004629D4"/>
    <w:pPr>
      <w:jc w:val="both"/>
    </w:pPr>
    <w:rPr>
      <w:sz w:val="32"/>
    </w:rPr>
  </w:style>
  <w:style w:type="character" w:customStyle="1" w:styleId="a7">
    <w:name w:val="Основной текст Знак"/>
    <w:link w:val="a6"/>
    <w:uiPriority w:val="99"/>
    <w:semiHidden/>
    <w:rPr>
      <w:sz w:val="24"/>
    </w:rPr>
  </w:style>
  <w:style w:type="paragraph" w:styleId="21">
    <w:name w:val="Body Text Indent 2"/>
    <w:basedOn w:val="a"/>
    <w:link w:val="22"/>
    <w:uiPriority w:val="99"/>
    <w:rsid w:val="004629D4"/>
    <w:pPr>
      <w:widowControl/>
      <w:tabs>
        <w:tab w:val="clear" w:pos="567"/>
      </w:tabs>
      <w:spacing w:after="120" w:line="480" w:lineRule="auto"/>
      <w:ind w:left="283" w:firstLine="0"/>
    </w:pPr>
    <w:rPr>
      <w:szCs w:val="24"/>
    </w:rPr>
  </w:style>
  <w:style w:type="character" w:customStyle="1" w:styleId="22">
    <w:name w:val="Основной текст с отступом 2 Знак"/>
    <w:link w:val="21"/>
    <w:uiPriority w:val="99"/>
    <w:semiHidden/>
    <w:rPr>
      <w:sz w:val="24"/>
    </w:rPr>
  </w:style>
  <w:style w:type="paragraph" w:styleId="a8">
    <w:name w:val="Normal (Web)"/>
    <w:basedOn w:val="a"/>
    <w:uiPriority w:val="99"/>
    <w:rsid w:val="004629D4"/>
    <w:pPr>
      <w:widowControl/>
      <w:tabs>
        <w:tab w:val="clear" w:pos="567"/>
      </w:tabs>
      <w:spacing w:before="100" w:beforeAutospacing="1" w:after="100" w:afterAutospacing="1"/>
      <w:ind w:firstLine="0"/>
    </w:pPr>
    <w:rPr>
      <w:szCs w:val="24"/>
    </w:rPr>
  </w:style>
  <w:style w:type="paragraph" w:styleId="3">
    <w:name w:val="Body Text Indent 3"/>
    <w:basedOn w:val="a"/>
    <w:link w:val="30"/>
    <w:uiPriority w:val="99"/>
    <w:rsid w:val="004629D4"/>
    <w:pPr>
      <w:widowControl/>
      <w:tabs>
        <w:tab w:val="clear" w:pos="567"/>
      </w:tabs>
      <w:spacing w:after="120"/>
      <w:ind w:left="283" w:firstLine="0"/>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4629D4"/>
    <w:pPr>
      <w:widowControl/>
      <w:tabs>
        <w:tab w:val="clear" w:pos="567"/>
      </w:tabs>
      <w:spacing w:after="120"/>
      <w:ind w:firstLine="0"/>
    </w:pPr>
    <w:rPr>
      <w:sz w:val="16"/>
      <w:szCs w:val="16"/>
    </w:rPr>
  </w:style>
  <w:style w:type="character" w:customStyle="1" w:styleId="32">
    <w:name w:val="Основной текст 3 Знак"/>
    <w:link w:val="31"/>
    <w:uiPriority w:val="99"/>
    <w:semiHidden/>
    <w:rPr>
      <w:sz w:val="16"/>
      <w:szCs w:val="16"/>
    </w:rPr>
  </w:style>
  <w:style w:type="paragraph" w:customStyle="1" w:styleId="xl22">
    <w:name w:val="xl22"/>
    <w:basedOn w:val="a"/>
    <w:rsid w:val="004629D4"/>
    <w:pPr>
      <w:widowControl/>
      <w:pBdr>
        <w:left w:val="single" w:sz="4" w:space="0" w:color="auto"/>
        <w:bottom w:val="single" w:sz="4" w:space="0" w:color="auto"/>
        <w:right w:val="single" w:sz="4" w:space="0" w:color="auto"/>
      </w:pBdr>
      <w:tabs>
        <w:tab w:val="clear" w:pos="567"/>
      </w:tabs>
      <w:spacing w:before="100" w:beforeAutospacing="1" w:after="100" w:afterAutospacing="1"/>
      <w:ind w:firstLine="0"/>
      <w:jc w:val="center"/>
      <w:textAlignment w:val="top"/>
    </w:pPr>
    <w:rPr>
      <w:rFonts w:eastAsia="Arial Unicode MS"/>
      <w:szCs w:val="24"/>
      <w:lang w:eastAsia="en-US"/>
    </w:rPr>
  </w:style>
  <w:style w:type="paragraph" w:styleId="23">
    <w:name w:val="Body Text 2"/>
    <w:basedOn w:val="a"/>
    <w:link w:val="24"/>
    <w:uiPriority w:val="99"/>
    <w:rsid w:val="004629D4"/>
    <w:pPr>
      <w:widowControl/>
      <w:tabs>
        <w:tab w:val="clear" w:pos="567"/>
      </w:tabs>
      <w:spacing w:after="120" w:line="480" w:lineRule="auto"/>
      <w:ind w:firstLine="0"/>
    </w:pPr>
    <w:rPr>
      <w:szCs w:val="24"/>
    </w:rPr>
  </w:style>
  <w:style w:type="character" w:customStyle="1" w:styleId="24">
    <w:name w:val="Основной текст 2 Знак"/>
    <w:link w:val="23"/>
    <w:uiPriority w:val="99"/>
    <w:semiHidden/>
    <w:rPr>
      <w:sz w:val="24"/>
    </w:rPr>
  </w:style>
  <w:style w:type="paragraph" w:styleId="a9">
    <w:name w:val="footer"/>
    <w:basedOn w:val="a"/>
    <w:link w:val="aa"/>
    <w:uiPriority w:val="99"/>
    <w:rsid w:val="004629D4"/>
    <w:pPr>
      <w:widowControl/>
      <w:tabs>
        <w:tab w:val="clear" w:pos="567"/>
        <w:tab w:val="center" w:pos="4677"/>
        <w:tab w:val="right" w:pos="9355"/>
      </w:tabs>
      <w:ind w:firstLine="0"/>
    </w:pPr>
    <w:rPr>
      <w:szCs w:val="24"/>
    </w:rPr>
  </w:style>
  <w:style w:type="character" w:customStyle="1" w:styleId="aa">
    <w:name w:val="Нижний колонтитул Знак"/>
    <w:link w:val="a9"/>
    <w:uiPriority w:val="99"/>
    <w:locked/>
    <w:rsid w:val="004629D4"/>
    <w:rPr>
      <w:rFonts w:cs="Times New Roman"/>
      <w:sz w:val="24"/>
      <w:szCs w:val="24"/>
      <w:lang w:val="ru-RU" w:eastAsia="ru-RU" w:bidi="ar-SA"/>
    </w:rPr>
  </w:style>
  <w:style w:type="paragraph" w:customStyle="1" w:styleId="BodyText24">
    <w:name w:val="Body Text 24"/>
    <w:basedOn w:val="a"/>
    <w:rsid w:val="004629D4"/>
    <w:rPr>
      <w:sz w:val="32"/>
    </w:rPr>
  </w:style>
  <w:style w:type="paragraph" w:styleId="ab">
    <w:name w:val="Balloon Text"/>
    <w:basedOn w:val="a"/>
    <w:link w:val="ac"/>
    <w:uiPriority w:val="99"/>
    <w:semiHidden/>
    <w:rsid w:val="004629D4"/>
    <w:pPr>
      <w:widowControl/>
      <w:tabs>
        <w:tab w:val="clear" w:pos="567"/>
      </w:tabs>
      <w:ind w:firstLine="0"/>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page number"/>
    <w:uiPriority w:val="99"/>
    <w:rsid w:val="004629D4"/>
    <w:rPr>
      <w:rFonts w:cs="Times New Roman"/>
    </w:rPr>
  </w:style>
  <w:style w:type="paragraph" w:styleId="11">
    <w:name w:val="toc 1"/>
    <w:basedOn w:val="a"/>
    <w:next w:val="a"/>
    <w:autoRedefine/>
    <w:uiPriority w:val="39"/>
    <w:semiHidden/>
    <w:qFormat/>
    <w:rsid w:val="004629D4"/>
    <w:pPr>
      <w:widowControl/>
      <w:tabs>
        <w:tab w:val="clear" w:pos="567"/>
        <w:tab w:val="right" w:leader="dot" w:pos="8789"/>
      </w:tabs>
      <w:ind w:firstLine="0"/>
      <w:jc w:val="center"/>
    </w:pPr>
    <w:rPr>
      <w:b/>
      <w:sz w:val="32"/>
      <w:szCs w:val="32"/>
    </w:rPr>
  </w:style>
  <w:style w:type="character" w:styleId="ae">
    <w:name w:val="Hyperlink"/>
    <w:uiPriority w:val="99"/>
    <w:rsid w:val="004629D4"/>
    <w:rPr>
      <w:rFonts w:cs="Times New Roman"/>
      <w:color w:val="0000FF"/>
      <w:u w:val="single"/>
    </w:rPr>
  </w:style>
  <w:style w:type="paragraph" w:styleId="af">
    <w:name w:val="header"/>
    <w:basedOn w:val="a"/>
    <w:link w:val="af0"/>
    <w:uiPriority w:val="99"/>
    <w:rsid w:val="004629D4"/>
    <w:pPr>
      <w:widowControl/>
      <w:tabs>
        <w:tab w:val="clear" w:pos="567"/>
        <w:tab w:val="center" w:pos="4677"/>
        <w:tab w:val="right" w:pos="9355"/>
      </w:tabs>
      <w:ind w:firstLine="0"/>
    </w:pPr>
    <w:rPr>
      <w:szCs w:val="24"/>
    </w:rPr>
  </w:style>
  <w:style w:type="character" w:customStyle="1" w:styleId="af0">
    <w:name w:val="Верхний колонтитул Знак"/>
    <w:link w:val="af"/>
    <w:uiPriority w:val="99"/>
    <w:locked/>
    <w:rsid w:val="004629D4"/>
    <w:rPr>
      <w:rFonts w:cs="Times New Roman"/>
      <w:sz w:val="24"/>
      <w:szCs w:val="24"/>
      <w:lang w:val="ru-RU" w:eastAsia="ru-RU" w:bidi="ar-SA"/>
    </w:rPr>
  </w:style>
  <w:style w:type="paragraph" w:styleId="af1">
    <w:name w:val="TOC Heading"/>
    <w:basedOn w:val="1"/>
    <w:next w:val="a"/>
    <w:uiPriority w:val="39"/>
    <w:qFormat/>
    <w:rsid w:val="004629D4"/>
    <w:pPr>
      <w:keepLines/>
      <w:spacing w:before="480" w:after="0" w:line="276" w:lineRule="auto"/>
      <w:outlineLvl w:val="9"/>
    </w:pPr>
    <w:rPr>
      <w:rFonts w:ascii="Cambria" w:hAnsi="Cambria" w:cs="Times New Roman"/>
      <w:color w:val="365F91"/>
      <w:kern w:val="0"/>
      <w:sz w:val="28"/>
      <w:szCs w:val="28"/>
      <w:lang w:eastAsia="en-US"/>
    </w:rPr>
  </w:style>
  <w:style w:type="paragraph" w:styleId="25">
    <w:name w:val="toc 2"/>
    <w:basedOn w:val="a"/>
    <w:next w:val="a"/>
    <w:autoRedefine/>
    <w:uiPriority w:val="39"/>
    <w:unhideWhenUsed/>
    <w:qFormat/>
    <w:rsid w:val="004629D4"/>
    <w:pPr>
      <w:widowControl/>
      <w:tabs>
        <w:tab w:val="clear" w:pos="567"/>
      </w:tabs>
      <w:spacing w:after="100" w:line="276" w:lineRule="auto"/>
      <w:ind w:left="220" w:firstLine="0"/>
    </w:pPr>
    <w:rPr>
      <w:rFonts w:ascii="Calibri" w:hAnsi="Calibri"/>
      <w:sz w:val="22"/>
      <w:szCs w:val="22"/>
      <w:lang w:eastAsia="en-US"/>
    </w:rPr>
  </w:style>
  <w:style w:type="paragraph" w:styleId="33">
    <w:name w:val="toc 3"/>
    <w:basedOn w:val="a"/>
    <w:next w:val="a"/>
    <w:autoRedefine/>
    <w:uiPriority w:val="39"/>
    <w:unhideWhenUsed/>
    <w:qFormat/>
    <w:rsid w:val="004629D4"/>
    <w:pPr>
      <w:widowControl/>
      <w:tabs>
        <w:tab w:val="clear" w:pos="567"/>
      </w:tabs>
      <w:spacing w:after="100" w:line="276" w:lineRule="auto"/>
      <w:ind w:left="440" w:firstLine="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38814">
      <w:marLeft w:val="0"/>
      <w:marRight w:val="0"/>
      <w:marTop w:val="0"/>
      <w:marBottom w:val="0"/>
      <w:divBdr>
        <w:top w:val="none" w:sz="0" w:space="0" w:color="auto"/>
        <w:left w:val="none" w:sz="0" w:space="0" w:color="auto"/>
        <w:bottom w:val="none" w:sz="0" w:space="0" w:color="auto"/>
        <w:right w:val="none" w:sz="0" w:space="0" w:color="auto"/>
      </w:divBdr>
    </w:div>
    <w:div w:id="910038815">
      <w:marLeft w:val="0"/>
      <w:marRight w:val="0"/>
      <w:marTop w:val="0"/>
      <w:marBottom w:val="0"/>
      <w:divBdr>
        <w:top w:val="none" w:sz="0" w:space="0" w:color="auto"/>
        <w:left w:val="none" w:sz="0" w:space="0" w:color="auto"/>
        <w:bottom w:val="none" w:sz="0" w:space="0" w:color="auto"/>
        <w:right w:val="none" w:sz="0" w:space="0" w:color="auto"/>
      </w:divBdr>
    </w:div>
    <w:div w:id="910038816">
      <w:marLeft w:val="0"/>
      <w:marRight w:val="0"/>
      <w:marTop w:val="0"/>
      <w:marBottom w:val="0"/>
      <w:divBdr>
        <w:top w:val="none" w:sz="0" w:space="0" w:color="auto"/>
        <w:left w:val="none" w:sz="0" w:space="0" w:color="auto"/>
        <w:bottom w:val="none" w:sz="0" w:space="0" w:color="auto"/>
        <w:right w:val="none" w:sz="0" w:space="0" w:color="auto"/>
      </w:divBdr>
    </w:div>
    <w:div w:id="910038817">
      <w:marLeft w:val="0"/>
      <w:marRight w:val="0"/>
      <w:marTop w:val="0"/>
      <w:marBottom w:val="0"/>
      <w:divBdr>
        <w:top w:val="none" w:sz="0" w:space="0" w:color="auto"/>
        <w:left w:val="none" w:sz="0" w:space="0" w:color="auto"/>
        <w:bottom w:val="none" w:sz="0" w:space="0" w:color="auto"/>
        <w:right w:val="none" w:sz="0" w:space="0" w:color="auto"/>
      </w:divBdr>
    </w:div>
    <w:div w:id="910038818">
      <w:marLeft w:val="0"/>
      <w:marRight w:val="0"/>
      <w:marTop w:val="0"/>
      <w:marBottom w:val="0"/>
      <w:divBdr>
        <w:top w:val="none" w:sz="0" w:space="0" w:color="auto"/>
        <w:left w:val="none" w:sz="0" w:space="0" w:color="auto"/>
        <w:bottom w:val="none" w:sz="0" w:space="0" w:color="auto"/>
        <w:right w:val="none" w:sz="0" w:space="0" w:color="auto"/>
      </w:divBdr>
    </w:div>
    <w:div w:id="910038819">
      <w:marLeft w:val="0"/>
      <w:marRight w:val="0"/>
      <w:marTop w:val="0"/>
      <w:marBottom w:val="0"/>
      <w:divBdr>
        <w:top w:val="none" w:sz="0" w:space="0" w:color="auto"/>
        <w:left w:val="none" w:sz="0" w:space="0" w:color="auto"/>
        <w:bottom w:val="none" w:sz="0" w:space="0" w:color="auto"/>
        <w:right w:val="none" w:sz="0" w:space="0" w:color="auto"/>
      </w:divBdr>
    </w:div>
    <w:div w:id="910038820">
      <w:marLeft w:val="0"/>
      <w:marRight w:val="0"/>
      <w:marTop w:val="0"/>
      <w:marBottom w:val="0"/>
      <w:divBdr>
        <w:top w:val="none" w:sz="0" w:space="0" w:color="auto"/>
        <w:left w:val="none" w:sz="0" w:space="0" w:color="auto"/>
        <w:bottom w:val="none" w:sz="0" w:space="0" w:color="auto"/>
        <w:right w:val="none" w:sz="0" w:space="0" w:color="auto"/>
      </w:divBdr>
    </w:div>
    <w:div w:id="910038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07" Type="http://schemas.openxmlformats.org/officeDocument/2006/relationships/footer" Target="footer1.xml"/><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wmf"/><Relationship Id="rId5" Type="http://schemas.openxmlformats.org/officeDocument/2006/relationships/footnotes" Target="footnote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png"/><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header" Target="header1.xml"/><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theme" Target="theme/theme1.xml"/><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png"/><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BSUIR</Company>
  <LinksUpToDate>false</LinksUpToDate>
  <CharactersWithSpaces>49188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Vadim</dc:creator>
  <cp:keywords/>
  <dc:description/>
  <cp:lastModifiedBy>admin</cp:lastModifiedBy>
  <cp:revision>2</cp:revision>
  <cp:lastPrinted>2010-04-19T18:09:00Z</cp:lastPrinted>
  <dcterms:created xsi:type="dcterms:W3CDTF">2014-03-25T03:41:00Z</dcterms:created>
  <dcterms:modified xsi:type="dcterms:W3CDTF">2014-03-25T03:41:00Z</dcterms:modified>
</cp:coreProperties>
</file>