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97" w:rsidRPr="002F010A" w:rsidRDefault="00B56C97" w:rsidP="002F010A">
      <w:pPr>
        <w:spacing w:line="360" w:lineRule="auto"/>
        <w:ind w:firstLine="709"/>
        <w:jc w:val="center"/>
        <w:rPr>
          <w:sz w:val="28"/>
          <w:szCs w:val="28"/>
        </w:rPr>
      </w:pPr>
      <w:r w:rsidRPr="002F010A">
        <w:rPr>
          <w:sz w:val="28"/>
          <w:szCs w:val="28"/>
        </w:rPr>
        <w:t>Министерство образования и науки Российской Федерации.</w:t>
      </w:r>
    </w:p>
    <w:p w:rsidR="00B56C97" w:rsidRPr="002F010A" w:rsidRDefault="00C579BF" w:rsidP="002F010A">
      <w:pPr>
        <w:spacing w:line="360" w:lineRule="auto"/>
        <w:ind w:firstLine="709"/>
        <w:jc w:val="center"/>
        <w:rPr>
          <w:sz w:val="28"/>
          <w:szCs w:val="28"/>
        </w:rPr>
      </w:pPr>
      <w:r w:rsidRPr="002F010A">
        <w:rPr>
          <w:sz w:val="28"/>
          <w:szCs w:val="28"/>
        </w:rPr>
        <w:t>Федеральное агентство по образованию.</w:t>
      </w:r>
    </w:p>
    <w:p w:rsidR="00B56C97" w:rsidRPr="002F010A" w:rsidRDefault="00B56C97" w:rsidP="002F010A">
      <w:pPr>
        <w:spacing w:line="360" w:lineRule="auto"/>
        <w:ind w:firstLine="709"/>
        <w:jc w:val="center"/>
        <w:rPr>
          <w:sz w:val="28"/>
          <w:szCs w:val="28"/>
        </w:rPr>
      </w:pPr>
      <w:r w:rsidRPr="002F010A">
        <w:rPr>
          <w:sz w:val="28"/>
          <w:szCs w:val="28"/>
        </w:rPr>
        <w:t>Государственное образовательное учреждение высшего профессионального</w:t>
      </w:r>
      <w:r w:rsidR="002F010A">
        <w:rPr>
          <w:sz w:val="28"/>
          <w:szCs w:val="28"/>
        </w:rPr>
        <w:t xml:space="preserve"> </w:t>
      </w:r>
      <w:r w:rsidRPr="002F010A">
        <w:rPr>
          <w:sz w:val="28"/>
          <w:szCs w:val="28"/>
        </w:rPr>
        <w:t>образования.</w:t>
      </w:r>
    </w:p>
    <w:p w:rsidR="00C579BF" w:rsidRPr="002F010A" w:rsidRDefault="00C579BF" w:rsidP="002F010A">
      <w:pPr>
        <w:spacing w:line="360" w:lineRule="auto"/>
        <w:ind w:firstLine="709"/>
        <w:jc w:val="center"/>
        <w:rPr>
          <w:sz w:val="28"/>
          <w:szCs w:val="28"/>
        </w:rPr>
      </w:pPr>
    </w:p>
    <w:p w:rsidR="00B56C97" w:rsidRPr="002F010A" w:rsidRDefault="00B56C97" w:rsidP="002F010A">
      <w:pPr>
        <w:spacing w:line="360" w:lineRule="auto"/>
        <w:ind w:firstLine="709"/>
        <w:jc w:val="center"/>
        <w:rPr>
          <w:sz w:val="28"/>
          <w:szCs w:val="28"/>
        </w:rPr>
      </w:pPr>
      <w:r w:rsidRPr="002F010A">
        <w:rPr>
          <w:sz w:val="28"/>
          <w:szCs w:val="28"/>
        </w:rPr>
        <w:t>Самарский государственный технический университет.</w:t>
      </w:r>
    </w:p>
    <w:p w:rsidR="00B56C97" w:rsidRPr="002F010A" w:rsidRDefault="00B56C97" w:rsidP="002F010A">
      <w:pPr>
        <w:spacing w:line="360" w:lineRule="auto"/>
        <w:ind w:firstLine="709"/>
        <w:jc w:val="center"/>
        <w:rPr>
          <w:sz w:val="28"/>
          <w:szCs w:val="28"/>
        </w:rPr>
      </w:pPr>
    </w:p>
    <w:p w:rsidR="00B56C97" w:rsidRPr="002F010A" w:rsidRDefault="00C579BF" w:rsidP="002F010A">
      <w:pPr>
        <w:spacing w:line="360" w:lineRule="auto"/>
        <w:ind w:firstLine="709"/>
        <w:jc w:val="center"/>
        <w:rPr>
          <w:sz w:val="28"/>
          <w:szCs w:val="28"/>
        </w:rPr>
      </w:pPr>
      <w:r w:rsidRPr="002F010A">
        <w:rPr>
          <w:sz w:val="28"/>
          <w:szCs w:val="28"/>
        </w:rPr>
        <w:t>Кафедра: «Прикладная механика»</w:t>
      </w: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C579BF" w:rsidP="002F010A">
      <w:pPr>
        <w:pStyle w:val="2"/>
        <w:spacing w:line="360" w:lineRule="auto"/>
        <w:ind w:left="0" w:firstLine="709"/>
        <w:rPr>
          <w:b/>
          <w:sz w:val="28"/>
          <w:szCs w:val="48"/>
        </w:rPr>
      </w:pPr>
      <w:r w:rsidRPr="002F010A">
        <w:rPr>
          <w:b/>
          <w:sz w:val="28"/>
          <w:szCs w:val="48"/>
        </w:rPr>
        <w:t>Курсовой проект по механике</w:t>
      </w:r>
    </w:p>
    <w:p w:rsidR="00B56C97" w:rsidRPr="002F010A" w:rsidRDefault="00B56C9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B56C9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B56C9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B56C9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B56C9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579BF" w:rsidRPr="002F010A" w:rsidRDefault="00C579BF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C579BF" w:rsidP="002F010A">
      <w:pPr>
        <w:spacing w:line="360" w:lineRule="auto"/>
        <w:ind w:firstLine="709"/>
        <w:jc w:val="right"/>
        <w:rPr>
          <w:sz w:val="28"/>
          <w:szCs w:val="28"/>
        </w:rPr>
      </w:pPr>
      <w:r w:rsidRPr="002F010A">
        <w:rPr>
          <w:sz w:val="28"/>
          <w:szCs w:val="28"/>
        </w:rPr>
        <w:t>С</w:t>
      </w:r>
      <w:r w:rsidR="00B56C97" w:rsidRPr="002F010A">
        <w:rPr>
          <w:sz w:val="28"/>
          <w:szCs w:val="28"/>
        </w:rPr>
        <w:t xml:space="preserve">тудент </w:t>
      </w:r>
      <w:r w:rsidRPr="002F010A">
        <w:rPr>
          <w:sz w:val="28"/>
          <w:szCs w:val="28"/>
        </w:rPr>
        <w:t>2</w:t>
      </w:r>
      <w:r w:rsidR="00B56C97" w:rsidRPr="002F010A">
        <w:rPr>
          <w:sz w:val="28"/>
          <w:szCs w:val="28"/>
        </w:rPr>
        <w:t xml:space="preserve"> – ХТ – 2</w:t>
      </w:r>
    </w:p>
    <w:p w:rsidR="00B56C97" w:rsidRPr="002F010A" w:rsidRDefault="00C579BF" w:rsidP="002F010A">
      <w:pPr>
        <w:spacing w:line="360" w:lineRule="auto"/>
        <w:ind w:firstLine="709"/>
        <w:jc w:val="right"/>
        <w:rPr>
          <w:sz w:val="28"/>
          <w:szCs w:val="28"/>
        </w:rPr>
      </w:pPr>
      <w:r w:rsidRPr="002F010A">
        <w:rPr>
          <w:sz w:val="28"/>
          <w:szCs w:val="28"/>
        </w:rPr>
        <w:t>Руководитель</w:t>
      </w:r>
      <w:r w:rsidR="00B56C97" w:rsidRPr="002F010A">
        <w:rPr>
          <w:sz w:val="28"/>
          <w:szCs w:val="28"/>
        </w:rPr>
        <w:t>: к. т. н., доцент</w:t>
      </w:r>
    </w:p>
    <w:p w:rsidR="00846AD6" w:rsidRPr="002F010A" w:rsidRDefault="00846AD6" w:rsidP="002F010A">
      <w:pPr>
        <w:spacing w:line="360" w:lineRule="auto"/>
        <w:ind w:firstLine="709"/>
        <w:jc w:val="right"/>
        <w:rPr>
          <w:sz w:val="28"/>
          <w:szCs w:val="28"/>
        </w:rPr>
      </w:pPr>
    </w:p>
    <w:p w:rsidR="00597D97" w:rsidRPr="002F010A" w:rsidRDefault="00597D9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0A32EC" w:rsidRPr="002F010A" w:rsidRDefault="000A32EC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C75BC1" w:rsidRPr="002F010A" w:rsidRDefault="00C75BC1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B56C97" w:rsidRPr="002F010A" w:rsidRDefault="00B56C97" w:rsidP="002F010A">
      <w:pPr>
        <w:spacing w:line="360" w:lineRule="auto"/>
        <w:ind w:firstLine="709"/>
        <w:jc w:val="center"/>
        <w:rPr>
          <w:sz w:val="28"/>
          <w:szCs w:val="28"/>
        </w:rPr>
      </w:pPr>
      <w:r w:rsidRPr="002F010A">
        <w:rPr>
          <w:sz w:val="28"/>
          <w:szCs w:val="28"/>
          <w:lang w:val="en-US"/>
        </w:rPr>
        <w:t>C</w:t>
      </w:r>
      <w:r w:rsidRPr="002F010A">
        <w:rPr>
          <w:sz w:val="28"/>
          <w:szCs w:val="28"/>
        </w:rPr>
        <w:t>амара</w:t>
      </w:r>
      <w:r w:rsidR="004928A4" w:rsidRPr="002F010A">
        <w:rPr>
          <w:sz w:val="28"/>
          <w:szCs w:val="28"/>
        </w:rPr>
        <w:t>,</w:t>
      </w:r>
    </w:p>
    <w:p w:rsidR="00B56C97" w:rsidRPr="002F010A" w:rsidRDefault="00B56C97" w:rsidP="002F010A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 w:rsidRPr="002F010A">
          <w:rPr>
            <w:sz w:val="28"/>
            <w:szCs w:val="28"/>
          </w:rPr>
          <w:t>2004 г</w:t>
        </w:r>
      </w:smartTag>
      <w:r w:rsidRPr="002F010A">
        <w:rPr>
          <w:sz w:val="28"/>
          <w:szCs w:val="28"/>
        </w:rPr>
        <w:t>.</w:t>
      </w:r>
    </w:p>
    <w:p w:rsidR="005731C6" w:rsidRPr="002F010A" w:rsidRDefault="002F010A" w:rsidP="002F010A">
      <w:pPr>
        <w:tabs>
          <w:tab w:val="left" w:pos="427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31C6" w:rsidRPr="002F010A">
        <w:rPr>
          <w:b/>
          <w:sz w:val="28"/>
          <w:szCs w:val="28"/>
        </w:rPr>
        <w:t>Техническое задание №65.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Коническая передача.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Частота вращения вала электродвигателя:</w:t>
      </w:r>
      <w:r w:rsidR="0098092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="00980926">
        <w:rPr>
          <w:sz w:val="28"/>
          <w:szCs w:val="28"/>
        </w:rPr>
        <w:pict>
          <v:shape id="_x0000_i1026" type="#_x0000_t75" style="width:93.75pt;height:18pt">
            <v:imagedata r:id="rId8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Вращающий момент на выходном валу редуктора:</w:t>
      </w:r>
      <w:r w:rsidR="00980926">
        <w:rPr>
          <w:sz w:val="28"/>
          <w:szCs w:val="28"/>
        </w:rPr>
        <w:pict>
          <v:shape id="_x0000_i1027" type="#_x0000_t75" style="width:69pt;height:18pt">
            <v:imagedata r:id="rId9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Частота</w:t>
      </w:r>
      <w:r w:rsidR="002F010A">
        <w:rPr>
          <w:sz w:val="28"/>
          <w:szCs w:val="28"/>
        </w:rPr>
        <w:t xml:space="preserve"> </w:t>
      </w:r>
      <w:r w:rsidRPr="002F010A">
        <w:rPr>
          <w:sz w:val="28"/>
          <w:szCs w:val="28"/>
        </w:rPr>
        <w:t xml:space="preserve">вращения выходного вала: </w:t>
      </w:r>
      <w:r w:rsidR="00980926">
        <w:rPr>
          <w:sz w:val="28"/>
          <w:szCs w:val="28"/>
          <w:lang w:val="en-US"/>
        </w:rPr>
        <w:pict>
          <v:shape id="_x0000_i1028" type="#_x0000_t75" style="width:93pt;height:18pt">
            <v:imagedata r:id="rId10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  <w:lang w:val="en-US"/>
        </w:rPr>
        <w:t>C</w:t>
      </w:r>
      <w:r w:rsidRPr="002F010A">
        <w:rPr>
          <w:sz w:val="28"/>
          <w:szCs w:val="28"/>
        </w:rPr>
        <w:t xml:space="preserve">рок службы редуктора в годах: </w:t>
      </w:r>
      <w:r w:rsidR="00980926">
        <w:rPr>
          <w:sz w:val="28"/>
          <w:szCs w:val="28"/>
        </w:rPr>
        <w:pict>
          <v:shape id="_x0000_i1029" type="#_x0000_t75" style="width:54pt;height:18.75pt">
            <v:imagedata r:id="rId11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Коэффициент загрузки редуктора в течение года: </w:t>
      </w:r>
      <w:r w:rsidR="00980926">
        <w:rPr>
          <w:sz w:val="28"/>
          <w:szCs w:val="28"/>
        </w:rPr>
        <w:pict>
          <v:shape id="_x0000_i1030" type="#_x0000_t75" style="width:51.75pt;height:18pt">
            <v:imagedata r:id="rId12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Коэффициент загрузки редуктора в течение суток:</w:t>
      </w:r>
      <w:r w:rsidR="00980926">
        <w:rPr>
          <w:sz w:val="28"/>
          <w:szCs w:val="28"/>
        </w:rPr>
        <w:pict>
          <v:shape id="_x0000_i1031" type="#_x0000_t75" style="width:54pt;height:18.75pt">
            <v:imagedata r:id="rId13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24.25pt;height:90pt">
            <v:imagedata r:id="rId14" o:title=""/>
          </v:shape>
        </w:pic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D3D31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3D31" w:rsidRPr="002F010A">
        <w:rPr>
          <w:b/>
          <w:sz w:val="28"/>
          <w:szCs w:val="28"/>
        </w:rPr>
        <w:t>Содержание</w:t>
      </w:r>
    </w:p>
    <w:p w:rsidR="002F010A" w:rsidRPr="002F010A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1. Введение</w:t>
      </w:r>
      <w:r w:rsidR="003A413B" w:rsidRPr="002F010A">
        <w:rPr>
          <w:sz w:val="28"/>
          <w:szCs w:val="28"/>
        </w:rPr>
        <w:t>_________________________________________________________</w:t>
      </w:r>
      <w:r w:rsidRPr="002F010A">
        <w:rPr>
          <w:sz w:val="28"/>
          <w:szCs w:val="28"/>
        </w:rPr>
        <w:t>4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2. Кинематический и силовой расчёт привода</w:t>
      </w:r>
      <w:r w:rsidR="003A413B" w:rsidRPr="002F010A">
        <w:rPr>
          <w:sz w:val="28"/>
          <w:szCs w:val="28"/>
        </w:rPr>
        <w:t>__________________________</w:t>
      </w:r>
      <w:r w:rsidRPr="002F010A">
        <w:rPr>
          <w:sz w:val="28"/>
          <w:szCs w:val="28"/>
        </w:rPr>
        <w:t>4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2.1 Определение частот вращения валов редуктора</w:t>
      </w:r>
      <w:r w:rsidR="003A413B" w:rsidRPr="002F010A">
        <w:rPr>
          <w:sz w:val="28"/>
          <w:szCs w:val="28"/>
        </w:rPr>
        <w:t>________________</w:t>
      </w:r>
      <w:r w:rsidR="002F010A">
        <w:rPr>
          <w:sz w:val="28"/>
          <w:szCs w:val="28"/>
        </w:rPr>
        <w:t>__</w:t>
      </w:r>
      <w:r w:rsidR="003A413B" w:rsidRPr="002F010A">
        <w:rPr>
          <w:sz w:val="28"/>
          <w:szCs w:val="28"/>
        </w:rPr>
        <w:t>____</w:t>
      </w:r>
      <w:r w:rsidRPr="002F010A">
        <w:rPr>
          <w:sz w:val="28"/>
          <w:szCs w:val="28"/>
        </w:rPr>
        <w:t>4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2.2. Расчёт чисел зубьев колёс</w:t>
      </w:r>
      <w:r w:rsidR="003A413B" w:rsidRPr="002F010A">
        <w:rPr>
          <w:sz w:val="28"/>
          <w:szCs w:val="28"/>
        </w:rPr>
        <w:t>___________________________________</w:t>
      </w:r>
      <w:r w:rsidR="002F010A">
        <w:rPr>
          <w:sz w:val="28"/>
          <w:szCs w:val="28"/>
        </w:rPr>
        <w:t>__</w:t>
      </w:r>
      <w:r w:rsidR="003A413B" w:rsidRPr="002F010A">
        <w:rPr>
          <w:sz w:val="28"/>
          <w:szCs w:val="28"/>
        </w:rPr>
        <w:t>___</w:t>
      </w:r>
      <w:r w:rsidR="00A73ECB" w:rsidRPr="002F010A">
        <w:rPr>
          <w:sz w:val="28"/>
          <w:szCs w:val="28"/>
        </w:rPr>
        <w:t>4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2.3. Определение фактического передаточного отношения</w:t>
      </w:r>
      <w:r w:rsidR="003A413B" w:rsidRPr="002F010A">
        <w:rPr>
          <w:sz w:val="28"/>
          <w:szCs w:val="28"/>
        </w:rPr>
        <w:t>___________</w:t>
      </w:r>
      <w:r w:rsidR="002F010A">
        <w:rPr>
          <w:sz w:val="28"/>
          <w:szCs w:val="28"/>
        </w:rPr>
        <w:t>_</w:t>
      </w:r>
      <w:r w:rsidR="003A413B" w:rsidRPr="002F010A">
        <w:rPr>
          <w:sz w:val="28"/>
          <w:szCs w:val="28"/>
        </w:rPr>
        <w:t>___</w:t>
      </w:r>
      <w:r w:rsidRPr="002F010A">
        <w:rPr>
          <w:sz w:val="28"/>
          <w:szCs w:val="28"/>
        </w:rPr>
        <w:t>5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2.4. Определение КПД редуктора</w:t>
      </w:r>
      <w:r w:rsidR="003A413B" w:rsidRPr="002F010A">
        <w:rPr>
          <w:sz w:val="28"/>
          <w:szCs w:val="28"/>
        </w:rPr>
        <w:t>__________________________________</w:t>
      </w:r>
      <w:r w:rsidR="002F010A">
        <w:rPr>
          <w:sz w:val="28"/>
          <w:szCs w:val="28"/>
        </w:rPr>
        <w:t>__</w:t>
      </w:r>
      <w:r w:rsidR="003A413B" w:rsidRP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5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2.5. Определение номинальных нагрузочных моментов на каждом валу, схема </w:t>
      </w:r>
      <w:r w:rsidR="00A73ECB" w:rsidRPr="002F010A">
        <w:rPr>
          <w:sz w:val="28"/>
          <w:szCs w:val="28"/>
        </w:rPr>
        <w:t>м</w:t>
      </w:r>
      <w:r w:rsidRPr="002F010A">
        <w:rPr>
          <w:sz w:val="28"/>
          <w:szCs w:val="28"/>
        </w:rPr>
        <w:t>еханизма</w:t>
      </w:r>
      <w:r w:rsidR="003A413B" w:rsidRPr="002F010A">
        <w:rPr>
          <w:sz w:val="28"/>
          <w:szCs w:val="28"/>
        </w:rPr>
        <w:t>____________________________________________</w:t>
      </w:r>
      <w:r w:rsidR="002F010A">
        <w:rPr>
          <w:sz w:val="28"/>
          <w:szCs w:val="28"/>
        </w:rPr>
        <w:t>__</w:t>
      </w:r>
      <w:r w:rsidR="003A413B" w:rsidRPr="002F010A">
        <w:rPr>
          <w:sz w:val="28"/>
          <w:szCs w:val="28"/>
        </w:rPr>
        <w:t>_____</w:t>
      </w:r>
      <w:r w:rsidRPr="002F010A">
        <w:rPr>
          <w:sz w:val="28"/>
          <w:szCs w:val="28"/>
        </w:rPr>
        <w:t>5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2.6. Расчёт потребной мощности и выбор электродвигателя, его </w:t>
      </w:r>
      <w:r w:rsidR="00A73ECB" w:rsidRPr="002F010A">
        <w:rPr>
          <w:sz w:val="28"/>
          <w:szCs w:val="28"/>
        </w:rPr>
        <w:t>размеры</w:t>
      </w:r>
      <w:r w:rsidR="003A413B" w:rsidRPr="002F010A">
        <w:rPr>
          <w:sz w:val="28"/>
          <w:szCs w:val="28"/>
        </w:rPr>
        <w:t>_</w:t>
      </w:r>
      <w:r w:rsidR="002F010A">
        <w:rPr>
          <w:sz w:val="28"/>
          <w:szCs w:val="28"/>
        </w:rPr>
        <w:t>__</w:t>
      </w:r>
      <w:r w:rsidRPr="002F010A">
        <w:rPr>
          <w:sz w:val="28"/>
          <w:szCs w:val="28"/>
        </w:rPr>
        <w:t>5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3. Выбор материалов и расчёт допускаемых напряжений</w:t>
      </w:r>
      <w:r w:rsidR="003A413B" w:rsidRPr="002F010A">
        <w:rPr>
          <w:sz w:val="28"/>
          <w:szCs w:val="28"/>
        </w:rPr>
        <w:t>_________________</w:t>
      </w:r>
      <w:r w:rsidRPr="002F010A">
        <w:rPr>
          <w:sz w:val="28"/>
          <w:szCs w:val="28"/>
        </w:rPr>
        <w:t>7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3.1. Определение твёрдости материалов, выбор материала для зубчатого колеса</w:t>
      </w:r>
      <w:r w:rsidR="003A413B" w:rsidRPr="002F010A">
        <w:rPr>
          <w:sz w:val="28"/>
          <w:szCs w:val="28"/>
        </w:rPr>
        <w:t>__________________________________________________________</w:t>
      </w:r>
      <w:r w:rsidR="002F010A">
        <w:rPr>
          <w:sz w:val="28"/>
          <w:szCs w:val="28"/>
        </w:rPr>
        <w:t>__</w:t>
      </w:r>
      <w:r w:rsidRPr="002F010A">
        <w:rPr>
          <w:sz w:val="28"/>
          <w:szCs w:val="28"/>
        </w:rPr>
        <w:t>7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3.2. Расчет допускаемых напряжений </w:t>
      </w:r>
      <w:r w:rsidR="003A413B" w:rsidRPr="002F010A">
        <w:rPr>
          <w:sz w:val="28"/>
          <w:szCs w:val="28"/>
        </w:rPr>
        <w:t>______________________________</w:t>
      </w:r>
      <w:r w:rsidR="002F010A">
        <w:rPr>
          <w:sz w:val="28"/>
          <w:szCs w:val="28"/>
        </w:rPr>
        <w:t>__</w:t>
      </w:r>
      <w:r w:rsidR="003A413B" w:rsidRP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7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3.3. Допускаемые напряжения на контактную выносливость</w:t>
      </w:r>
      <w:r w:rsidR="003A413B" w:rsidRPr="002F010A">
        <w:rPr>
          <w:sz w:val="28"/>
          <w:szCs w:val="28"/>
        </w:rPr>
        <w:t>____________</w:t>
      </w:r>
      <w:r w:rsidR="002F010A">
        <w:rPr>
          <w:sz w:val="28"/>
          <w:szCs w:val="28"/>
        </w:rPr>
        <w:t>__</w:t>
      </w:r>
      <w:r w:rsidRPr="002F010A">
        <w:rPr>
          <w:sz w:val="28"/>
          <w:szCs w:val="28"/>
        </w:rPr>
        <w:t>7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3.4. Допускаемые напряжения на изгибную выносливость</w:t>
      </w:r>
      <w:r w:rsidR="003A413B" w:rsidRPr="002F010A">
        <w:rPr>
          <w:sz w:val="28"/>
          <w:szCs w:val="28"/>
        </w:rPr>
        <w:t>______________</w:t>
      </w:r>
      <w:r w:rsidR="002F010A">
        <w:rPr>
          <w:sz w:val="28"/>
          <w:szCs w:val="28"/>
        </w:rPr>
        <w:t>__</w:t>
      </w:r>
      <w:r w:rsidRPr="002F010A">
        <w:rPr>
          <w:sz w:val="28"/>
          <w:szCs w:val="28"/>
        </w:rPr>
        <w:t>8</w:t>
      </w:r>
    </w:p>
    <w:p w:rsidR="007D3D31" w:rsidRPr="002F010A" w:rsidRDefault="007D3D31" w:rsidP="002F010A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4. Проектный и проверочный расчёт передачи</w:t>
      </w:r>
      <w:r w:rsidR="00317176" w:rsidRPr="002F010A">
        <w:rPr>
          <w:sz w:val="28"/>
          <w:szCs w:val="28"/>
        </w:rPr>
        <w:t>__________________________</w:t>
      </w:r>
      <w:r w:rsidRPr="002F010A">
        <w:rPr>
          <w:sz w:val="28"/>
          <w:szCs w:val="28"/>
        </w:rPr>
        <w:t>8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4.1. Вычисление предварительного делительного диаметра шестерни</w:t>
      </w:r>
      <w:r w:rsidR="00317176" w:rsidRPr="002F010A">
        <w:rPr>
          <w:sz w:val="28"/>
          <w:szCs w:val="28"/>
        </w:rPr>
        <w:t>____</w:t>
      </w:r>
      <w:r w:rsidR="002F010A">
        <w:rPr>
          <w:sz w:val="28"/>
          <w:szCs w:val="28"/>
        </w:rPr>
        <w:t>__</w:t>
      </w:r>
      <w:r w:rsidRPr="002F010A">
        <w:rPr>
          <w:sz w:val="28"/>
          <w:szCs w:val="28"/>
        </w:rPr>
        <w:t>8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4.2. Вычисление предварительного модуля передачи и уточнение его по ГОСТу</w:t>
      </w:r>
      <w:r w:rsidR="00317176" w:rsidRPr="002F010A">
        <w:rPr>
          <w:sz w:val="28"/>
          <w:szCs w:val="28"/>
        </w:rPr>
        <w:t>________________________________________________________</w:t>
      </w:r>
      <w:r w:rsidR="002F010A">
        <w:rPr>
          <w:sz w:val="28"/>
          <w:szCs w:val="28"/>
        </w:rPr>
        <w:t>__</w:t>
      </w:r>
      <w:r w:rsidR="00317176" w:rsidRP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8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4.3. Расчёт геометрических параметров передачи</w:t>
      </w:r>
      <w:r w:rsidR="00317176" w:rsidRPr="002F010A">
        <w:rPr>
          <w:sz w:val="28"/>
          <w:szCs w:val="28"/>
        </w:rPr>
        <w:t>______________________</w:t>
      </w:r>
      <w:r w:rsid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8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4.4. Проверочный расчёт передачи</w:t>
      </w:r>
      <w:r w:rsidR="00317176" w:rsidRPr="002F010A">
        <w:rPr>
          <w:sz w:val="28"/>
          <w:szCs w:val="28"/>
        </w:rPr>
        <w:t>__________________________________</w:t>
      </w:r>
      <w:r w:rsid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9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4.5. Усилия в зацеплении</w:t>
      </w:r>
      <w:r w:rsidR="00317176" w:rsidRPr="002F010A">
        <w:rPr>
          <w:sz w:val="28"/>
          <w:szCs w:val="28"/>
        </w:rPr>
        <w:t>__________________________________________</w:t>
      </w:r>
      <w:r w:rsid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9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5. Проектный расчёт вала и выбор подшипников </w:t>
      </w:r>
      <w:r w:rsidR="00317176" w:rsidRPr="002F010A">
        <w:rPr>
          <w:sz w:val="28"/>
          <w:szCs w:val="28"/>
        </w:rPr>
        <w:t>______________________</w:t>
      </w:r>
      <w:r w:rsidR="00E075F4" w:rsidRPr="002F010A">
        <w:rPr>
          <w:sz w:val="28"/>
          <w:szCs w:val="28"/>
        </w:rPr>
        <w:t>12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6. Эскизная компоновка и расчёт эл</w:t>
      </w:r>
      <w:r w:rsidR="00A73ECB" w:rsidRPr="002F010A">
        <w:rPr>
          <w:sz w:val="28"/>
          <w:szCs w:val="28"/>
        </w:rPr>
        <w:t>ементов конструкции</w:t>
      </w:r>
      <w:r w:rsidR="00317176" w:rsidRPr="002F010A">
        <w:rPr>
          <w:sz w:val="28"/>
          <w:szCs w:val="28"/>
        </w:rPr>
        <w:t>_______________</w:t>
      </w:r>
      <w:r w:rsidR="00A73ECB" w:rsidRPr="002F010A">
        <w:rPr>
          <w:sz w:val="28"/>
          <w:szCs w:val="28"/>
        </w:rPr>
        <w:t>1</w:t>
      </w:r>
      <w:r w:rsidR="00E075F4" w:rsidRPr="002F010A">
        <w:rPr>
          <w:sz w:val="28"/>
          <w:szCs w:val="28"/>
        </w:rPr>
        <w:t>2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6.1. Расчёт зубчатого колеса</w:t>
      </w:r>
      <w:r w:rsidR="00317176" w:rsidRPr="002F010A">
        <w:rPr>
          <w:sz w:val="28"/>
          <w:szCs w:val="28"/>
        </w:rPr>
        <w:t>____________________________________</w:t>
      </w:r>
      <w:r w:rsidR="002F010A">
        <w:rPr>
          <w:sz w:val="28"/>
          <w:szCs w:val="28"/>
        </w:rPr>
        <w:t>__</w:t>
      </w:r>
      <w:r w:rsidR="00317176" w:rsidRPr="002F010A">
        <w:rPr>
          <w:sz w:val="28"/>
          <w:szCs w:val="28"/>
        </w:rPr>
        <w:t>__</w:t>
      </w:r>
      <w:r w:rsidR="00E075F4" w:rsidRPr="002F010A">
        <w:rPr>
          <w:sz w:val="28"/>
          <w:szCs w:val="28"/>
        </w:rPr>
        <w:t>12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6.2. Расчёт элементов корпуса</w:t>
      </w:r>
      <w:r w:rsidR="00317176" w:rsidRPr="002F010A">
        <w:rPr>
          <w:sz w:val="28"/>
          <w:szCs w:val="28"/>
        </w:rPr>
        <w:t>____________________________________</w:t>
      </w:r>
      <w:r w:rsidR="002F010A">
        <w:rPr>
          <w:sz w:val="28"/>
          <w:szCs w:val="28"/>
        </w:rPr>
        <w:t>_</w:t>
      </w:r>
      <w:r w:rsidR="00317176" w:rsidRPr="002F010A">
        <w:rPr>
          <w:sz w:val="28"/>
          <w:szCs w:val="28"/>
        </w:rPr>
        <w:t>_</w:t>
      </w:r>
      <w:r w:rsidR="00E075F4" w:rsidRPr="002F010A">
        <w:rPr>
          <w:sz w:val="28"/>
          <w:szCs w:val="28"/>
        </w:rPr>
        <w:t>13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6.3. Расчёт мазеудерживающих колец</w:t>
      </w:r>
      <w:r w:rsidR="00317176" w:rsidRPr="002F010A">
        <w:rPr>
          <w:sz w:val="28"/>
          <w:szCs w:val="28"/>
        </w:rPr>
        <w:t>______________________________</w:t>
      </w:r>
      <w:r w:rsidR="002F010A">
        <w:rPr>
          <w:sz w:val="28"/>
          <w:szCs w:val="28"/>
        </w:rPr>
        <w:t>_</w:t>
      </w:r>
      <w:r w:rsidRPr="002F010A">
        <w:rPr>
          <w:sz w:val="28"/>
          <w:szCs w:val="28"/>
        </w:rPr>
        <w:t>1</w:t>
      </w:r>
      <w:r w:rsidR="00E075F4" w:rsidRPr="002F010A">
        <w:rPr>
          <w:sz w:val="28"/>
          <w:szCs w:val="28"/>
        </w:rPr>
        <w:t>3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6.4. Расчёт крышки подшипников</w:t>
      </w:r>
      <w:r w:rsidR="00317176" w:rsidRPr="002F010A">
        <w:rPr>
          <w:sz w:val="28"/>
          <w:szCs w:val="28"/>
        </w:rPr>
        <w:t>__________________________________</w:t>
      </w:r>
      <w:r w:rsidR="00E075F4" w:rsidRPr="002F010A">
        <w:rPr>
          <w:sz w:val="28"/>
          <w:szCs w:val="28"/>
        </w:rPr>
        <w:t>13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6.5. Выполнение компон</w:t>
      </w:r>
      <w:r w:rsidR="00E075F4" w:rsidRPr="002F010A">
        <w:rPr>
          <w:sz w:val="28"/>
          <w:szCs w:val="28"/>
        </w:rPr>
        <w:t>овочного чертежа</w:t>
      </w:r>
      <w:r w:rsidR="00317176" w:rsidRPr="002F010A">
        <w:rPr>
          <w:sz w:val="28"/>
          <w:szCs w:val="28"/>
        </w:rPr>
        <w:t>__________________________</w:t>
      </w:r>
      <w:r w:rsidR="00E075F4" w:rsidRPr="002F010A">
        <w:rPr>
          <w:sz w:val="28"/>
          <w:szCs w:val="28"/>
        </w:rPr>
        <w:t>13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7. Подбор и проверочный расчёт шпон</w:t>
      </w:r>
      <w:r w:rsidR="00A73ECB" w:rsidRPr="002F010A">
        <w:rPr>
          <w:sz w:val="28"/>
          <w:szCs w:val="28"/>
        </w:rPr>
        <w:t>очны</w:t>
      </w:r>
      <w:r w:rsidR="00E075F4" w:rsidRPr="002F010A">
        <w:rPr>
          <w:sz w:val="28"/>
          <w:szCs w:val="28"/>
        </w:rPr>
        <w:t xml:space="preserve">х соединений </w:t>
      </w:r>
      <w:r w:rsidR="00317176" w:rsidRPr="002F010A">
        <w:rPr>
          <w:sz w:val="28"/>
          <w:szCs w:val="28"/>
        </w:rPr>
        <w:t>_______________</w:t>
      </w:r>
      <w:r w:rsidR="00E075F4" w:rsidRPr="002F010A">
        <w:rPr>
          <w:sz w:val="28"/>
          <w:szCs w:val="28"/>
        </w:rPr>
        <w:t>14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8. Проверочный расчёт вала на усталостную выносливость</w:t>
      </w:r>
      <w:r w:rsidR="00317176" w:rsidRPr="002F010A">
        <w:rPr>
          <w:sz w:val="28"/>
          <w:szCs w:val="28"/>
        </w:rPr>
        <w:t>______________</w:t>
      </w:r>
      <w:r w:rsidRPr="002F010A">
        <w:rPr>
          <w:sz w:val="28"/>
          <w:szCs w:val="28"/>
        </w:rPr>
        <w:t>15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9. Проверочный расчёт подшипников выход</w:t>
      </w:r>
      <w:r w:rsidR="00E075F4" w:rsidRPr="002F010A">
        <w:rPr>
          <w:sz w:val="28"/>
          <w:szCs w:val="28"/>
        </w:rPr>
        <w:t>ного вала на долговечность</w:t>
      </w:r>
      <w:r w:rsidR="00317176" w:rsidRPr="002F010A">
        <w:rPr>
          <w:sz w:val="28"/>
          <w:szCs w:val="28"/>
        </w:rPr>
        <w:t>___</w:t>
      </w:r>
      <w:r w:rsidR="00E075F4" w:rsidRPr="002F010A">
        <w:rPr>
          <w:sz w:val="28"/>
          <w:szCs w:val="28"/>
        </w:rPr>
        <w:t>18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10. Подбор</w:t>
      </w:r>
      <w:r w:rsidR="002F010A">
        <w:rPr>
          <w:sz w:val="28"/>
          <w:szCs w:val="28"/>
        </w:rPr>
        <w:t xml:space="preserve"> </w:t>
      </w:r>
      <w:r w:rsidR="003B1216" w:rsidRPr="002F010A">
        <w:rPr>
          <w:sz w:val="28"/>
          <w:szCs w:val="28"/>
        </w:rPr>
        <w:t xml:space="preserve">и расчет </w:t>
      </w:r>
      <w:r w:rsidRPr="002F010A">
        <w:rPr>
          <w:sz w:val="28"/>
          <w:szCs w:val="28"/>
        </w:rPr>
        <w:t>соединительной муфты</w:t>
      </w:r>
      <w:r w:rsidR="00317176" w:rsidRPr="002F010A">
        <w:rPr>
          <w:sz w:val="28"/>
          <w:szCs w:val="28"/>
        </w:rPr>
        <w:t>___________________________</w:t>
      </w:r>
      <w:r w:rsidRPr="002F010A">
        <w:rPr>
          <w:sz w:val="28"/>
          <w:szCs w:val="28"/>
        </w:rPr>
        <w:t>19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11. Смазывание редуктора</w:t>
      </w:r>
      <w:r w:rsidR="00317176" w:rsidRPr="002F010A">
        <w:rPr>
          <w:sz w:val="28"/>
          <w:szCs w:val="28"/>
        </w:rPr>
        <w:t>__________________________________________</w:t>
      </w:r>
      <w:r w:rsidRPr="002F010A">
        <w:rPr>
          <w:sz w:val="28"/>
          <w:szCs w:val="28"/>
        </w:rPr>
        <w:t>19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12. Сборка и регулировка основных узлов редуктора</w:t>
      </w:r>
      <w:r w:rsidR="00317176" w:rsidRPr="002F010A">
        <w:rPr>
          <w:sz w:val="28"/>
          <w:szCs w:val="28"/>
        </w:rPr>
        <w:t>___________________</w:t>
      </w:r>
      <w:r w:rsidRPr="002F010A">
        <w:rPr>
          <w:sz w:val="28"/>
          <w:szCs w:val="28"/>
        </w:rPr>
        <w:t>20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13. Список используемой литературы</w:t>
      </w:r>
      <w:r w:rsidR="00317176" w:rsidRPr="002F010A">
        <w:rPr>
          <w:sz w:val="28"/>
          <w:szCs w:val="28"/>
        </w:rPr>
        <w:t>________________________________</w:t>
      </w:r>
      <w:r w:rsidRPr="002F010A">
        <w:rPr>
          <w:sz w:val="28"/>
          <w:szCs w:val="28"/>
        </w:rPr>
        <w:t>22</w:t>
      </w:r>
    </w:p>
    <w:p w:rsidR="007D3D31" w:rsidRPr="002F010A" w:rsidRDefault="007D3D31" w:rsidP="002F010A">
      <w:pPr>
        <w:spacing w:line="360" w:lineRule="auto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14. Приложения</w:t>
      </w:r>
      <w:r w:rsidR="00317176" w:rsidRPr="002F010A">
        <w:rPr>
          <w:sz w:val="28"/>
          <w:szCs w:val="28"/>
        </w:rPr>
        <w:t>__________________________________________________</w:t>
      </w:r>
      <w:r w:rsidRPr="002F010A">
        <w:rPr>
          <w:sz w:val="28"/>
          <w:szCs w:val="28"/>
        </w:rPr>
        <w:t>23</w:t>
      </w:r>
    </w:p>
    <w:p w:rsidR="00597D97" w:rsidRPr="002F010A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7D97" w:rsidRPr="002F010A">
        <w:rPr>
          <w:b/>
          <w:sz w:val="28"/>
          <w:szCs w:val="28"/>
        </w:rPr>
        <w:t>Введение</w:t>
      </w:r>
      <w:r w:rsidR="004A4D2B" w:rsidRPr="002F010A">
        <w:rPr>
          <w:b/>
          <w:sz w:val="28"/>
          <w:szCs w:val="28"/>
        </w:rPr>
        <w:t>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97D97" w:rsidRPr="002F010A" w:rsidRDefault="00597D97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вращения от вала двигателя к валу рабочей машины.</w:t>
      </w:r>
    </w:p>
    <w:p w:rsidR="00597D97" w:rsidRPr="002F010A" w:rsidRDefault="00597D97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Назначение редуктора – понижение угловой скорости и соответственно повышение вращающего момента ведомого вала по сравнению с ведущим. </w:t>
      </w:r>
    </w:p>
    <w:p w:rsidR="00597D97" w:rsidRPr="002F010A" w:rsidRDefault="007F28A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Редуктор состоит из корпуса (литого чугунного или сварного стального), в котором помещают элементы передачи – зубчатые колеса, валы, подшипники и т.д. В отдельных случаях в корпусе редуктора размещают также устройства для смазывания зацеплений и подшипников или устройства для охлаждения.</w:t>
      </w:r>
    </w:p>
    <w:p w:rsidR="007F28A8" w:rsidRPr="002F010A" w:rsidRDefault="007F28A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Редукторы классифицируют по следующим основным признакам: типу передачи (зубчатые, червячные или зубчато-червячные); числу ступеней (одноступенчатые, двухступенчатые и т.д.); типу зубчатых колес (цилиндрические, конические, коническо-цилиндрические и т.д.); относительному расположению валов редуктора в пространстве (горизонтальные, вертикальные); особенностям кинематической схемы (развернутая, соосная, с раздвоенной ступенью и т.д.).</w:t>
      </w:r>
    </w:p>
    <w:p w:rsidR="004D1FF0" w:rsidRPr="002F010A" w:rsidRDefault="004D1FF0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Конические редукторы применяют для передачи движения между валами,</w:t>
      </w:r>
      <w:r w:rsidR="002F010A">
        <w:rPr>
          <w:sz w:val="28"/>
          <w:szCs w:val="28"/>
        </w:rPr>
        <w:t xml:space="preserve"> </w:t>
      </w:r>
      <w:r w:rsidRPr="002F010A">
        <w:rPr>
          <w:sz w:val="28"/>
          <w:szCs w:val="28"/>
        </w:rPr>
        <w:t xml:space="preserve">оси которых пересекаются обычно под углом 90. Передачи с углами, отличными от 90 , встречаются редко. </w:t>
      </w:r>
    </w:p>
    <w:p w:rsidR="007F28A8" w:rsidRPr="002F010A" w:rsidRDefault="004D1FF0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Наиболее распространённый тип конического редуктора - редуктор с вертикально расположенным тихоходным валом. Возможно исполнение редуктора с вертикально расположенным быстроходным валом; в этом случае привод осуществляется от фланцевого электродвигателя</w:t>
      </w:r>
    </w:p>
    <w:p w:rsidR="004D1FF0" w:rsidRPr="002F010A" w:rsidRDefault="004D1FF0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Передаточное число </w:t>
      </w:r>
      <w:r w:rsidRPr="002F010A">
        <w:rPr>
          <w:sz w:val="28"/>
          <w:szCs w:val="28"/>
          <w:lang w:val="en-US"/>
        </w:rPr>
        <w:t>u</w:t>
      </w:r>
      <w:r w:rsidRPr="002F010A">
        <w:rPr>
          <w:sz w:val="28"/>
          <w:szCs w:val="28"/>
        </w:rPr>
        <w:t xml:space="preserve"> одноступенчатых конических редукторов с прямозубыми колёсами, как правило, не выше 3; в редких случаях </w:t>
      </w:r>
      <w:r w:rsidRPr="002F010A">
        <w:rPr>
          <w:sz w:val="28"/>
          <w:szCs w:val="28"/>
          <w:lang w:val="en-US"/>
        </w:rPr>
        <w:t>u</w:t>
      </w:r>
      <w:r w:rsidRPr="002F010A">
        <w:rPr>
          <w:sz w:val="28"/>
          <w:szCs w:val="28"/>
        </w:rPr>
        <w:t xml:space="preserve"> = 4.При косых или криволинейных зубьях </w:t>
      </w:r>
      <w:r w:rsidRPr="002F010A">
        <w:rPr>
          <w:sz w:val="28"/>
          <w:szCs w:val="28"/>
          <w:lang w:val="en-US"/>
        </w:rPr>
        <w:t>u</w:t>
      </w:r>
      <w:r w:rsidRPr="002F010A">
        <w:rPr>
          <w:sz w:val="28"/>
          <w:szCs w:val="28"/>
        </w:rPr>
        <w:t xml:space="preserve"> = 5 (в виде исключения </w:t>
      </w:r>
      <w:r w:rsidRPr="002F010A">
        <w:rPr>
          <w:sz w:val="28"/>
          <w:szCs w:val="28"/>
          <w:lang w:val="en-US"/>
        </w:rPr>
        <w:t>u</w:t>
      </w:r>
      <w:r w:rsidRPr="002F010A">
        <w:rPr>
          <w:sz w:val="28"/>
          <w:szCs w:val="28"/>
        </w:rPr>
        <w:t xml:space="preserve"> = 6.3).</w:t>
      </w:r>
    </w:p>
    <w:p w:rsidR="004D1FF0" w:rsidRPr="002F010A" w:rsidRDefault="004D1FF0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У редукторов с коническими прямозубыми колёсами допускаемая окружная скорость (по делительной окружности среднего диаметра) </w:t>
      </w:r>
      <w:r w:rsidRPr="002F010A">
        <w:rPr>
          <w:sz w:val="28"/>
          <w:szCs w:val="28"/>
          <w:lang w:val="en-US"/>
        </w:rPr>
        <w:t>v</w:t>
      </w:r>
      <w:r w:rsidRPr="002F010A">
        <w:rPr>
          <w:sz w:val="28"/>
          <w:szCs w:val="28"/>
        </w:rPr>
        <w:t xml:space="preserve"> ≤ 5 м/с. При более высоких скоростях рекомендуют применять конические колёса с круговыми зубьями, обеспечивающими более плавное зацепление и большую несущую способность.</w:t>
      </w:r>
    </w:p>
    <w:p w:rsidR="00967369" w:rsidRPr="002F010A" w:rsidRDefault="002F010A" w:rsidP="002F010A">
      <w:pPr>
        <w:numPr>
          <w:ilvl w:val="0"/>
          <w:numId w:val="1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7369" w:rsidRPr="002F010A">
        <w:rPr>
          <w:b/>
          <w:sz w:val="28"/>
          <w:szCs w:val="28"/>
        </w:rPr>
        <w:t>Кинематический и силовой расчет привода.</w:t>
      </w:r>
    </w:p>
    <w:p w:rsidR="002F010A" w:rsidRPr="002F010A" w:rsidRDefault="002F010A" w:rsidP="002F010A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DE0914" w:rsidRPr="002F010A" w:rsidRDefault="003B2AB0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Оп</w:t>
      </w:r>
      <w:r w:rsidR="00DE0914" w:rsidRPr="002F010A">
        <w:rPr>
          <w:b/>
          <w:sz w:val="28"/>
          <w:szCs w:val="28"/>
        </w:rPr>
        <w:t xml:space="preserve">ределение </w:t>
      </w:r>
      <w:r w:rsidRPr="002F010A">
        <w:rPr>
          <w:b/>
          <w:sz w:val="28"/>
          <w:szCs w:val="28"/>
        </w:rPr>
        <w:t>частот вращен</w:t>
      </w:r>
      <w:r w:rsidR="00DE0914" w:rsidRPr="002F010A">
        <w:rPr>
          <w:b/>
          <w:sz w:val="28"/>
          <w:szCs w:val="28"/>
        </w:rPr>
        <w:t>ия</w:t>
      </w:r>
      <w:r w:rsidR="004A4D2B" w:rsidRPr="002F010A">
        <w:rPr>
          <w:b/>
          <w:sz w:val="28"/>
          <w:szCs w:val="28"/>
        </w:rPr>
        <w:t xml:space="preserve"> валов редуктора</w:t>
      </w:r>
      <w:r w:rsidR="003A3479" w:rsidRPr="002F010A">
        <w:rPr>
          <w:b/>
          <w:sz w:val="28"/>
          <w:szCs w:val="28"/>
        </w:rPr>
        <w:t>: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0914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102.75pt;height:35.25pt">
            <v:imagedata r:id="rId15" o:title=""/>
          </v:shape>
        </w:pict>
      </w:r>
      <w:r w:rsidR="00DE0914" w:rsidRPr="002F010A">
        <w:rPr>
          <w:sz w:val="28"/>
          <w:szCs w:val="28"/>
        </w:rPr>
        <w:t>.</w:t>
      </w:r>
    </w:p>
    <w:p w:rsidR="00DE0914" w:rsidRPr="002F010A" w:rsidRDefault="00DE0914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Частота вращения первого (входного) вала: </w:t>
      </w:r>
      <w:r w:rsidR="00980926">
        <w:rPr>
          <w:sz w:val="28"/>
          <w:szCs w:val="28"/>
          <w:lang w:val="en-US"/>
        </w:rPr>
        <w:pict>
          <v:shape id="_x0000_i1034" type="#_x0000_t75" style="width:39.75pt;height:18pt">
            <v:imagedata r:id="rId16" o:title=""/>
          </v:shape>
        </w:pict>
      </w:r>
      <w:r w:rsidRPr="002F010A">
        <w:rPr>
          <w:sz w:val="28"/>
          <w:szCs w:val="28"/>
        </w:rPr>
        <w:t>.</w:t>
      </w:r>
    </w:p>
    <w:p w:rsidR="00DE0914" w:rsidRPr="002F010A" w:rsidRDefault="00DE0914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Частота вращения второго (выходного) вала:</w:t>
      </w:r>
      <w:r w:rsidR="00980926">
        <w:rPr>
          <w:sz w:val="28"/>
          <w:szCs w:val="28"/>
        </w:rPr>
        <w:pict>
          <v:shape id="_x0000_i1035" type="#_x0000_t75" style="width:147.75pt;height:32.25pt">
            <v:imagedata r:id="rId17" o:title=""/>
          </v:shape>
        </w:pict>
      </w:r>
      <w:r w:rsidRPr="002F010A">
        <w:rPr>
          <w:sz w:val="28"/>
          <w:szCs w:val="28"/>
        </w:rPr>
        <w:t>.</w:t>
      </w:r>
    </w:p>
    <w:p w:rsidR="002F010A" w:rsidRDefault="002F010A" w:rsidP="002F010A">
      <w:pPr>
        <w:tabs>
          <w:tab w:val="num" w:pos="1495"/>
        </w:tabs>
        <w:spacing w:line="360" w:lineRule="auto"/>
        <w:ind w:left="709"/>
        <w:jc w:val="both"/>
        <w:rPr>
          <w:sz w:val="28"/>
          <w:szCs w:val="28"/>
        </w:rPr>
      </w:pPr>
    </w:p>
    <w:p w:rsidR="003A3479" w:rsidRPr="002F010A" w:rsidRDefault="003A3479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Расчёт чисел зубьев передач.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3A3479" w:rsidRPr="002F010A" w:rsidRDefault="003A3479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Расчётное число зубьев шестерни </w:t>
      </w:r>
      <w:r w:rsidR="00980926">
        <w:rPr>
          <w:sz w:val="28"/>
          <w:szCs w:val="28"/>
        </w:rPr>
        <w:pict>
          <v:shape id="_x0000_i1036" type="#_x0000_t75" style="width:14.25pt;height:18pt">
            <v:imagedata r:id="rId18" o:title=""/>
          </v:shape>
        </w:pict>
      </w:r>
      <w:r w:rsidRPr="002F010A">
        <w:rPr>
          <w:sz w:val="28"/>
          <w:szCs w:val="28"/>
        </w:rPr>
        <w:t xml:space="preserve"> определяют в зависимости от величины передаточного отношения </w:t>
      </w:r>
      <w:r w:rsidR="00980926">
        <w:rPr>
          <w:sz w:val="28"/>
          <w:szCs w:val="28"/>
        </w:rPr>
        <w:pict>
          <v:shape id="_x0000_i1037" type="#_x0000_t75" style="width:9.75pt;height:11.25pt">
            <v:imagedata r:id="rId19" o:title=""/>
          </v:shape>
        </w:pict>
      </w:r>
      <w:r w:rsidRPr="002F010A">
        <w:rPr>
          <w:sz w:val="28"/>
          <w:szCs w:val="28"/>
        </w:rPr>
        <w:t>передачи:</w:t>
      </w:r>
    </w:p>
    <w:p w:rsidR="003A3479" w:rsidRPr="002F010A" w:rsidRDefault="00980926" w:rsidP="002F010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80pt;height:18pt">
            <v:imagedata r:id="rId20" o:title=""/>
          </v:shape>
        </w:pict>
      </w:r>
    </w:p>
    <w:p w:rsidR="003A3479" w:rsidRPr="002F010A" w:rsidRDefault="003A3479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Значение </w:t>
      </w:r>
      <w:r w:rsidR="00980926">
        <w:rPr>
          <w:sz w:val="28"/>
          <w:szCs w:val="28"/>
        </w:rPr>
        <w:pict>
          <v:shape id="_x0000_i1039" type="#_x0000_t75" style="width:17.25pt;height:17.25pt">
            <v:imagedata r:id="rId21" o:title=""/>
          </v:shape>
        </w:pict>
      </w:r>
      <w:r w:rsidRPr="002F010A">
        <w:rPr>
          <w:sz w:val="28"/>
          <w:szCs w:val="28"/>
        </w:rPr>
        <w:t xml:space="preserve"> округляют до целого числа </w:t>
      </w:r>
      <w:r w:rsidR="00980926">
        <w:rPr>
          <w:sz w:val="28"/>
          <w:szCs w:val="28"/>
        </w:rPr>
        <w:pict>
          <v:shape id="_x0000_i1040" type="#_x0000_t75" style="width:14.25pt;height:17.25pt">
            <v:imagedata r:id="rId22" o:title=""/>
          </v:shape>
        </w:pict>
      </w:r>
      <w:r w:rsidRPr="002F010A">
        <w:rPr>
          <w:sz w:val="28"/>
          <w:szCs w:val="28"/>
        </w:rPr>
        <w:t xml:space="preserve"> по правилам математики: </w:t>
      </w:r>
      <w:r w:rsidR="00980926">
        <w:rPr>
          <w:sz w:val="28"/>
          <w:szCs w:val="28"/>
        </w:rPr>
        <w:pict>
          <v:shape id="_x0000_i1041" type="#_x0000_t75" style="width:39pt;height:17.25pt">
            <v:imagedata r:id="rId23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Расчётное число зубьев колеса </w:t>
      </w:r>
      <w:r w:rsidR="00980926">
        <w:rPr>
          <w:sz w:val="28"/>
          <w:szCs w:val="28"/>
        </w:rPr>
        <w:pict>
          <v:shape id="_x0000_i1042" type="#_x0000_t75" style="width:18pt;height:17.25pt">
            <v:imagedata r:id="rId24" o:title=""/>
          </v:shape>
        </w:pict>
      </w:r>
      <w:r w:rsidRPr="002F010A">
        <w:rPr>
          <w:sz w:val="28"/>
          <w:szCs w:val="28"/>
        </w:rPr>
        <w:t xml:space="preserve">, необходимое для реализации передаточного числа </w:t>
      </w:r>
      <w:r w:rsidR="00980926">
        <w:rPr>
          <w:sz w:val="28"/>
          <w:szCs w:val="28"/>
        </w:rPr>
        <w:pict>
          <v:shape id="_x0000_i1043" type="#_x0000_t75" style="width:9.75pt;height:11.25pt">
            <v:imagedata r:id="rId19" o:title=""/>
          </v:shape>
        </w:pict>
      </w:r>
      <w:r w:rsidRPr="002F010A">
        <w:rPr>
          <w:sz w:val="28"/>
          <w:szCs w:val="28"/>
        </w:rPr>
        <w:t xml:space="preserve">, определяют по зависимости: </w:t>
      </w:r>
      <w:r w:rsidR="00980926">
        <w:rPr>
          <w:sz w:val="28"/>
          <w:szCs w:val="28"/>
        </w:rPr>
        <w:pict>
          <v:shape id="_x0000_i1044" type="#_x0000_t75" style="width:110.25pt;height:18pt">
            <v:imagedata r:id="rId25" o:title=""/>
          </v:shape>
        </w:pict>
      </w:r>
      <w:r w:rsidRPr="002F010A">
        <w:rPr>
          <w:sz w:val="28"/>
          <w:szCs w:val="28"/>
        </w:rPr>
        <w:t>.</w:t>
      </w:r>
    </w:p>
    <w:p w:rsidR="005731C6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Значение </w:t>
      </w:r>
      <w:r w:rsidR="00980926">
        <w:rPr>
          <w:sz w:val="28"/>
          <w:szCs w:val="28"/>
        </w:rPr>
        <w:pict>
          <v:shape id="_x0000_i1045" type="#_x0000_t75" style="width:18pt;height:17.25pt">
            <v:imagedata r:id="rId24" o:title=""/>
          </v:shape>
        </w:pict>
      </w:r>
      <w:r w:rsidRPr="002F010A">
        <w:rPr>
          <w:sz w:val="28"/>
          <w:szCs w:val="28"/>
        </w:rPr>
        <w:t xml:space="preserve"> округляют до целого числа </w:t>
      </w:r>
      <w:r w:rsidR="00980926">
        <w:rPr>
          <w:sz w:val="28"/>
          <w:szCs w:val="28"/>
        </w:rPr>
        <w:pict>
          <v:shape id="_x0000_i1046" type="#_x0000_t75" style="width:15pt;height:17.25pt">
            <v:imagedata r:id="rId26" o:title=""/>
          </v:shape>
        </w:pict>
      </w:r>
      <w:r w:rsidRPr="002F010A">
        <w:rPr>
          <w:sz w:val="28"/>
          <w:szCs w:val="28"/>
        </w:rPr>
        <w:t>:</w:t>
      </w:r>
      <w:r w:rsidR="00980926">
        <w:rPr>
          <w:sz w:val="28"/>
          <w:szCs w:val="28"/>
        </w:rPr>
        <w:pict>
          <v:shape id="_x0000_i1047" type="#_x0000_t75" style="width:41.25pt;height:17.25pt">
            <v:imagedata r:id="rId27" o:title=""/>
          </v:shape>
        </w:pict>
      </w:r>
      <w:r w:rsidRPr="002F010A">
        <w:rPr>
          <w:sz w:val="28"/>
          <w:szCs w:val="28"/>
        </w:rPr>
        <w:t>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Pr="002F010A" w:rsidRDefault="005731C6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Определение фактического передаточного отношения: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3pt;height:35.25pt">
            <v:imagedata r:id="rId28" o:title=""/>
          </v:shape>
        </w:pict>
      </w:r>
      <w:r w:rsidR="005731C6" w:rsidRPr="002F010A">
        <w:rPr>
          <w:sz w:val="28"/>
          <w:szCs w:val="28"/>
        </w:rPr>
        <w:t>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Pr="002F010A" w:rsidRDefault="005731C6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Определение КПД редуктора.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Для конического редуктора </w:t>
      </w:r>
      <w:r w:rsidR="00980926">
        <w:rPr>
          <w:sz w:val="28"/>
          <w:szCs w:val="28"/>
        </w:rPr>
        <w:pict>
          <v:shape id="_x0000_i1049" type="#_x0000_t75" style="width:44.25pt;height:15.75pt">
            <v:imagedata r:id="rId29" o:title=""/>
          </v:shape>
        </w:pict>
      </w:r>
      <w:r w:rsidRPr="002F010A">
        <w:rPr>
          <w:sz w:val="28"/>
          <w:szCs w:val="28"/>
        </w:rPr>
        <w:t>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Вращающий (нагрузочный) момент на выходном валу редуктора:</w:t>
      </w:r>
      <w:r w:rsidR="00980926">
        <w:rPr>
          <w:sz w:val="28"/>
          <w:szCs w:val="28"/>
        </w:rPr>
        <w:pict>
          <v:shape id="_x0000_i1050" type="#_x0000_t75" style="width:92.25pt;height:18pt">
            <v:imagedata r:id="rId30" o:title=""/>
          </v:shape>
        </w:pict>
      </w:r>
      <w:r w:rsidRPr="002F010A">
        <w:rPr>
          <w:sz w:val="28"/>
          <w:szCs w:val="28"/>
        </w:rPr>
        <w:t>.</w:t>
      </w:r>
    </w:p>
    <w:p w:rsidR="005731C6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На входном валу: </w:t>
      </w:r>
      <w:r w:rsidR="00980926">
        <w:rPr>
          <w:sz w:val="28"/>
          <w:szCs w:val="28"/>
        </w:rPr>
        <w:pict>
          <v:shape id="_x0000_i1051" type="#_x0000_t75" style="width:152.25pt;height:33.75pt">
            <v:imagedata r:id="rId31" o:title=""/>
          </v:shape>
        </w:pict>
      </w:r>
      <w:r w:rsidRPr="002F010A">
        <w:rPr>
          <w:sz w:val="28"/>
          <w:szCs w:val="28"/>
        </w:rPr>
        <w:t>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5731C6" w:rsidRPr="002F010A" w:rsidRDefault="005731C6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Определение номинальных нагрузочных моментов на каждом валу, схема механизма.</w:t>
      </w:r>
    </w:p>
    <w:p w:rsidR="002F010A" w:rsidRPr="002F010A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Мощность на выходном валу редуктора, кВт:</w:t>
      </w:r>
    </w:p>
    <w:p w:rsidR="005731C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68.75pt;height:32.25pt">
            <v:imagedata r:id="rId32" o:title=""/>
          </v:shape>
        </w:pict>
      </w:r>
      <w:r w:rsidR="005731C6" w:rsidRPr="002F010A">
        <w:rPr>
          <w:sz w:val="28"/>
          <w:szCs w:val="28"/>
        </w:rPr>
        <w:t xml:space="preserve"> кВт</w:t>
      </w:r>
      <w:r>
        <w:rPr>
          <w:sz w:val="28"/>
          <w:szCs w:val="28"/>
        </w:rPr>
        <w:pict>
          <v:shape id="_x0000_i1053" type="#_x0000_t75" style="width:9pt;height:17.25pt">
            <v:imagedata r:id="rId7" o:title=""/>
          </v:shape>
        </w:pict>
      </w:r>
      <w:r w:rsidR="005731C6" w:rsidRPr="002F010A">
        <w:rPr>
          <w:sz w:val="28"/>
          <w:szCs w:val="28"/>
        </w:rPr>
        <w:t>, где:</w:t>
      </w:r>
    </w:p>
    <w:p w:rsidR="005731C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1pt;height:18pt">
            <v:imagedata r:id="rId33" o:title=""/>
          </v:shape>
        </w:pict>
      </w:r>
      <w:r w:rsidR="005731C6" w:rsidRPr="002F010A">
        <w:rPr>
          <w:sz w:val="28"/>
          <w:szCs w:val="28"/>
        </w:rPr>
        <w:t xml:space="preserve"> - вращающий момент выходного вала,</w:t>
      </w:r>
    </w:p>
    <w:p w:rsidR="005731C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1pt;height:18pt">
            <v:imagedata r:id="rId34" o:title=""/>
          </v:shape>
        </w:pict>
      </w:r>
      <w:r w:rsidR="005731C6" w:rsidRPr="002F010A">
        <w:rPr>
          <w:sz w:val="28"/>
          <w:szCs w:val="28"/>
        </w:rPr>
        <w:t xml:space="preserve"> - частота вращения выходного вала.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Расчетная мощность электродвигателя:</w:t>
      </w:r>
    </w:p>
    <w:p w:rsidR="005731C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6" type="#_x0000_t75" style="width:143.25pt;height:33.75pt">
            <v:imagedata r:id="rId35" o:title=""/>
          </v:shape>
        </w:pict>
      </w:r>
      <w:r w:rsidR="005731C6" w:rsidRPr="002F010A">
        <w:rPr>
          <w:sz w:val="28"/>
          <w:szCs w:val="28"/>
        </w:rPr>
        <w:t>,</w:t>
      </w:r>
    </w:p>
    <w:p w:rsidR="005731C6" w:rsidRPr="002F010A" w:rsidRDefault="005731C6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Данному </w:t>
      </w:r>
      <w:r w:rsidR="00980926">
        <w:rPr>
          <w:sz w:val="28"/>
          <w:szCs w:val="28"/>
        </w:rPr>
        <w:pict>
          <v:shape id="_x0000_i1057" type="#_x0000_t75" style="width:17.25pt;height:18.75pt">
            <v:imagedata r:id="rId36" o:title=""/>
          </v:shape>
        </w:pict>
      </w:r>
      <w:r w:rsidRPr="002F010A">
        <w:rPr>
          <w:sz w:val="28"/>
          <w:szCs w:val="28"/>
        </w:rPr>
        <w:t xml:space="preserve"> соответствует мощность</w:t>
      </w:r>
      <w:r w:rsidR="00980926">
        <w:rPr>
          <w:sz w:val="28"/>
          <w:szCs w:val="28"/>
        </w:rPr>
        <w:pict>
          <v:shape id="_x0000_i1058" type="#_x0000_t75" style="width:17.25pt;height:18.75pt">
            <v:imagedata r:id="rId36" o:title=""/>
          </v:shape>
        </w:pict>
      </w:r>
      <w:r w:rsidRPr="002F010A">
        <w:rPr>
          <w:sz w:val="28"/>
          <w:szCs w:val="28"/>
        </w:rPr>
        <w:t>=5,5 кВт, т.е. электродвигатель типа 112М4.</w:t>
      </w:r>
    </w:p>
    <w:p w:rsidR="00967369" w:rsidRPr="002F010A" w:rsidRDefault="00967369" w:rsidP="002F010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7"/>
      </w:tblGrid>
      <w:tr w:rsidR="00967369" w:rsidRPr="002F010A" w:rsidTr="002F010A">
        <w:trPr>
          <w:trHeight w:val="330"/>
          <w:jc w:val="center"/>
        </w:trPr>
        <w:tc>
          <w:tcPr>
            <w:tcW w:w="3582" w:type="dxa"/>
            <w:gridSpan w:val="4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Габаритные размеры, мм</w:t>
            </w:r>
          </w:p>
        </w:tc>
        <w:tc>
          <w:tcPr>
            <w:tcW w:w="6273" w:type="dxa"/>
            <w:gridSpan w:val="7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Установочные и присоединительные размеры, мм</w:t>
            </w:r>
          </w:p>
        </w:tc>
      </w:tr>
      <w:tr w:rsidR="00967369" w:rsidRPr="002F010A" w:rsidTr="002F010A">
        <w:trPr>
          <w:trHeight w:val="350"/>
          <w:jc w:val="center"/>
        </w:trPr>
        <w:tc>
          <w:tcPr>
            <w:tcW w:w="895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59" type="#_x0000_t75" style="width:12.75pt;height:17.25pt">
                  <v:imagedata r:id="rId37" o:title=""/>
                </v:shape>
              </w:pict>
            </w:r>
          </w:p>
        </w:tc>
        <w:tc>
          <w:tcPr>
            <w:tcW w:w="895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0" type="#_x0000_t75" style="width:14.25pt;height:17.25pt">
                  <v:imagedata r:id="rId38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1" type="#_x0000_t75" style="width:14.25pt;height:12.75pt">
                  <v:imagedata r:id="rId39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2" type="#_x0000_t75" style="width:12.75pt;height:12.75pt">
                  <v:imagedata r:id="rId40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3" type="#_x0000_t75" style="width:12.75pt;height:17.25pt">
                  <v:imagedata r:id="rId41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4" type="#_x0000_t75" style="width:14.25pt;height:17.25pt">
                  <v:imagedata r:id="rId42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5" type="#_x0000_t75" style="width:9pt;height:17.25pt">
                  <v:imagedata r:id="rId43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6" type="#_x0000_t75" style="width:11.25pt;height:17.25pt">
                  <v:imagedata r:id="rId44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7" type="#_x0000_t75" style="width:9.75pt;height:18pt">
                  <v:imagedata r:id="rId45" o:title=""/>
                </v:shape>
              </w:pict>
            </w:r>
          </w:p>
        </w:tc>
        <w:tc>
          <w:tcPr>
            <w:tcW w:w="896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8" type="#_x0000_t75" style="width:9.75pt;height:14.25pt">
                  <v:imagedata r:id="rId46" o:title=""/>
                </v:shape>
              </w:pict>
            </w:r>
          </w:p>
        </w:tc>
        <w:tc>
          <w:tcPr>
            <w:tcW w:w="897" w:type="dxa"/>
          </w:tcPr>
          <w:p w:rsidR="00967369" w:rsidRPr="002F010A" w:rsidRDefault="00980926" w:rsidP="002F010A">
            <w:pPr>
              <w:tabs>
                <w:tab w:val="left" w:pos="1260"/>
              </w:tabs>
              <w:spacing w:line="360" w:lineRule="auto"/>
              <w:jc w:val="both"/>
            </w:pPr>
            <w:r>
              <w:pict>
                <v:shape id="_x0000_i1069" type="#_x0000_t75" style="width:11.25pt;height:14.25pt">
                  <v:imagedata r:id="rId47" o:title=""/>
                </v:shape>
              </w:pict>
            </w:r>
          </w:p>
        </w:tc>
      </w:tr>
      <w:tr w:rsidR="00967369" w:rsidRPr="002F010A" w:rsidTr="002F010A">
        <w:trPr>
          <w:trHeight w:val="330"/>
          <w:jc w:val="center"/>
        </w:trPr>
        <w:tc>
          <w:tcPr>
            <w:tcW w:w="895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372</w:t>
            </w:r>
          </w:p>
        </w:tc>
        <w:tc>
          <w:tcPr>
            <w:tcW w:w="895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452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310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190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32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32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80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70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140</w:t>
            </w:r>
          </w:p>
        </w:tc>
        <w:tc>
          <w:tcPr>
            <w:tcW w:w="896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190</w:t>
            </w:r>
          </w:p>
        </w:tc>
        <w:tc>
          <w:tcPr>
            <w:tcW w:w="897" w:type="dxa"/>
          </w:tcPr>
          <w:p w:rsidR="00967369" w:rsidRPr="002F010A" w:rsidRDefault="00967369" w:rsidP="002F010A">
            <w:pPr>
              <w:tabs>
                <w:tab w:val="left" w:pos="1260"/>
              </w:tabs>
              <w:spacing w:line="360" w:lineRule="auto"/>
              <w:jc w:val="both"/>
            </w:pPr>
            <w:r w:rsidRPr="002F010A">
              <w:t>12</w:t>
            </w:r>
          </w:p>
        </w:tc>
      </w:tr>
    </w:tbl>
    <w:p w:rsidR="002F010A" w:rsidRPr="002F010A" w:rsidRDefault="002F010A" w:rsidP="002F010A">
      <w:pPr>
        <w:spacing w:line="360" w:lineRule="auto"/>
        <w:ind w:left="709"/>
        <w:jc w:val="both"/>
      </w:pPr>
    </w:p>
    <w:p w:rsidR="005A0F88" w:rsidRPr="002F010A" w:rsidRDefault="002F010A" w:rsidP="002F010A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0F88" w:rsidRPr="002F010A">
        <w:rPr>
          <w:b/>
          <w:sz w:val="28"/>
          <w:szCs w:val="28"/>
        </w:rPr>
        <w:t>Выбор материалов и расчет допускаемых напряжений для конических передач.</w:t>
      </w:r>
    </w:p>
    <w:p w:rsidR="002F010A" w:rsidRPr="002F010A" w:rsidRDefault="002F010A" w:rsidP="002F010A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E155F" w:rsidRPr="002F010A" w:rsidRDefault="00E15D05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 xml:space="preserve">Определение твёрдости </w:t>
      </w:r>
      <w:r w:rsidR="002E155F" w:rsidRPr="002F010A">
        <w:rPr>
          <w:b/>
          <w:sz w:val="28"/>
          <w:szCs w:val="28"/>
        </w:rPr>
        <w:t xml:space="preserve">материалов, выбор материала для </w:t>
      </w:r>
      <w:r w:rsidRPr="002F010A">
        <w:rPr>
          <w:b/>
          <w:sz w:val="28"/>
          <w:szCs w:val="28"/>
        </w:rPr>
        <w:t>зубчатого колеса</w:t>
      </w:r>
      <w:r w:rsidR="002E155F" w:rsidRPr="002F010A">
        <w:rPr>
          <w:b/>
          <w:sz w:val="28"/>
          <w:szCs w:val="28"/>
        </w:rPr>
        <w:t>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Марку стали можно выбрать в зависимости от твердости </w:t>
      </w:r>
      <w:r w:rsidR="00980926">
        <w:rPr>
          <w:sz w:val="28"/>
          <w:szCs w:val="28"/>
        </w:rPr>
        <w:pict>
          <v:shape id="_x0000_i1070" type="#_x0000_t75" style="width:20.25pt;height:12.75pt">
            <v:imagedata r:id="rId48" o:title=""/>
          </v:shape>
        </w:pict>
      </w:r>
      <w:r w:rsidRPr="002F010A">
        <w:rPr>
          <w:sz w:val="28"/>
          <w:szCs w:val="28"/>
        </w:rPr>
        <w:t>. Ориентировочно твердость стали можно определить по зависимости: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23.5pt;height:38.25pt">
            <v:imagedata r:id="rId49" o:title=""/>
          </v:shape>
        </w:pict>
      </w:r>
      <w:r w:rsidR="00F1470E" w:rsidRPr="002F010A">
        <w:rPr>
          <w:sz w:val="28"/>
          <w:szCs w:val="28"/>
        </w:rPr>
        <w:t>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8pt;height:19.5pt">
            <v:imagedata r:id="rId50" o:title=""/>
          </v:shape>
        </w:pict>
      </w:r>
      <w:r w:rsidR="00F1470E" w:rsidRPr="002F010A">
        <w:rPr>
          <w:sz w:val="28"/>
          <w:szCs w:val="28"/>
        </w:rPr>
        <w:t>- вращающий момент на входном валу редуктора, Нм;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8pt;height:18pt">
            <v:imagedata r:id="rId51" o:title=""/>
          </v:shape>
        </w:pict>
      </w:r>
      <w:r w:rsidR="00F1470E" w:rsidRPr="002F010A">
        <w:rPr>
          <w:sz w:val="28"/>
          <w:szCs w:val="28"/>
        </w:rPr>
        <w:t>- диаметр вала электродвигателя, мм.</w:t>
      </w:r>
    </w:p>
    <w:p w:rsidR="00F1470E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Величину </w:t>
      </w:r>
      <w:r w:rsidRPr="002F010A">
        <w:rPr>
          <w:sz w:val="28"/>
          <w:szCs w:val="28"/>
          <w:lang w:val="en-US"/>
        </w:rPr>
        <w:t>HB</w:t>
      </w:r>
      <w:r w:rsidRPr="002F010A">
        <w:rPr>
          <w:sz w:val="28"/>
          <w:szCs w:val="28"/>
        </w:rPr>
        <w:t xml:space="preserve"> округляем до целого числа (в большую сторону), кратного 10: </w:t>
      </w:r>
      <w:r w:rsidR="00980926">
        <w:rPr>
          <w:sz w:val="28"/>
          <w:szCs w:val="28"/>
        </w:rPr>
        <w:pict>
          <v:shape id="_x0000_i1074" type="#_x0000_t75" style="width:9pt;height:17.25pt">
            <v:imagedata r:id="rId7" o:title=""/>
          </v:shape>
        </w:pict>
      </w:r>
      <w:r w:rsidRPr="002F010A">
        <w:rPr>
          <w:sz w:val="28"/>
          <w:szCs w:val="28"/>
          <w:lang w:val="en-US"/>
        </w:rPr>
        <w:t>HB</w:t>
      </w:r>
      <w:r w:rsidRPr="002F010A">
        <w:rPr>
          <w:sz w:val="28"/>
          <w:szCs w:val="28"/>
        </w:rPr>
        <w:t xml:space="preserve">=200. По таблице марка стали: сталь 45, вид термообработки – улучшение, предел прочности </w:t>
      </w:r>
      <w:r w:rsidR="00980926">
        <w:rPr>
          <w:sz w:val="28"/>
          <w:szCs w:val="28"/>
        </w:rPr>
        <w:pict>
          <v:shape id="_x0000_i1075" type="#_x0000_t75" style="width:72.75pt;height:18pt">
            <v:imagedata r:id="rId52" o:title=""/>
          </v:shape>
        </w:pict>
      </w:r>
      <w:r w:rsidRPr="002F010A">
        <w:rPr>
          <w:sz w:val="28"/>
          <w:szCs w:val="28"/>
        </w:rPr>
        <w:t xml:space="preserve">, предел текучести </w:t>
      </w:r>
      <w:r w:rsidR="00980926">
        <w:rPr>
          <w:sz w:val="28"/>
          <w:szCs w:val="28"/>
        </w:rPr>
        <w:pict>
          <v:shape id="_x0000_i1076" type="#_x0000_t75" style="width:74.25pt;height:17.25pt">
            <v:imagedata r:id="rId53" o:title=""/>
          </v:shape>
        </w:pict>
      </w:r>
      <w:r w:rsidRPr="002F010A">
        <w:rPr>
          <w:sz w:val="28"/>
          <w:szCs w:val="28"/>
        </w:rPr>
        <w:t>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Расчет допускаемых напряжений.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Исходя из условий эксплуатации и видов повреждений зубчатых колес рассчитывают допускаемые напряжения на контактную </w:t>
      </w:r>
      <w:r w:rsidR="00980926">
        <w:rPr>
          <w:sz w:val="28"/>
          <w:szCs w:val="28"/>
        </w:rPr>
        <w:pict>
          <v:shape id="_x0000_i1077" type="#_x0000_t75" style="width:27pt;height:17.25pt">
            <v:imagedata r:id="rId54" o:title=""/>
          </v:shape>
        </w:pict>
      </w:r>
      <w:r w:rsidRPr="002F010A">
        <w:rPr>
          <w:sz w:val="28"/>
          <w:szCs w:val="28"/>
        </w:rPr>
        <w:t xml:space="preserve"> и изгибную </w:t>
      </w:r>
      <w:r w:rsidR="00980926">
        <w:rPr>
          <w:sz w:val="28"/>
          <w:szCs w:val="28"/>
        </w:rPr>
        <w:pict>
          <v:shape id="_x0000_i1078" type="#_x0000_t75" style="width:24.75pt;height:17.25pt">
            <v:imagedata r:id="rId55" o:title=""/>
          </v:shape>
        </w:pict>
      </w:r>
      <w:r w:rsidRPr="002F010A">
        <w:rPr>
          <w:sz w:val="28"/>
          <w:szCs w:val="28"/>
        </w:rPr>
        <w:t xml:space="preserve"> выносливость для наиболее слабого звена в передаче.</w: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Таким звеном для конических передач является шестерня, испытывающая наибольшее количество циклов нагружения в течение заданного срока службы привода </w:t>
      </w:r>
      <w:r w:rsidRPr="002F010A">
        <w:rPr>
          <w:sz w:val="28"/>
          <w:szCs w:val="28"/>
          <w:lang w:val="en-US"/>
        </w:rPr>
        <w:t>L</w:t>
      </w:r>
      <w:r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Для определения фактического числа циклов нагружения ведущей шестерни за весь период эксплуатации </w:t>
      </w:r>
      <w:r w:rsidR="00980926">
        <w:rPr>
          <w:sz w:val="28"/>
          <w:szCs w:val="28"/>
        </w:rPr>
        <w:pict>
          <v:shape id="_x0000_i1079" type="#_x0000_t75" style="width:18pt;height:17.25pt">
            <v:imagedata r:id="rId56" o:title=""/>
          </v:shape>
        </w:pict>
      </w:r>
      <w:r w:rsidRPr="002F010A">
        <w:rPr>
          <w:sz w:val="28"/>
          <w:szCs w:val="28"/>
        </w:rPr>
        <w:t xml:space="preserve"> необходимо знать суммарное время работы передачи в часах </w:t>
      </w:r>
      <w:r w:rsidR="00980926">
        <w:rPr>
          <w:sz w:val="28"/>
          <w:szCs w:val="28"/>
        </w:rPr>
        <w:pict>
          <v:shape id="_x0000_i1080" type="#_x0000_t75" style="width:12pt;height:17.25pt">
            <v:imagedata r:id="rId57" o:title=""/>
          </v:shape>
        </w:pict>
      </w:r>
      <w:r w:rsidRPr="002F010A">
        <w:rPr>
          <w:sz w:val="28"/>
          <w:szCs w:val="28"/>
        </w:rPr>
        <w:t>, определяемое по формуле: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78.25pt;height:18.75pt">
            <v:imagedata r:id="rId58" o:title=""/>
          </v:shape>
        </w:pict>
      </w:r>
      <w:r w:rsidR="00F1470E" w:rsidRPr="002F010A">
        <w:rPr>
          <w:sz w:val="28"/>
          <w:szCs w:val="28"/>
        </w:rPr>
        <w:t>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9.25pt;height:14.25pt">
            <v:imagedata r:id="rId59" o:title=""/>
          </v:shape>
        </w:pict>
      </w:r>
      <w:r w:rsidR="00F1470E" w:rsidRPr="002F010A">
        <w:rPr>
          <w:sz w:val="28"/>
          <w:szCs w:val="28"/>
        </w:rPr>
        <w:t xml:space="preserve"> - срок службы редуктора в годах,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51pt;height:18pt">
            <v:imagedata r:id="rId60" o:title=""/>
          </v:shape>
        </w:pict>
      </w:r>
      <w:r w:rsidR="00F1470E" w:rsidRPr="002F010A">
        <w:rPr>
          <w:sz w:val="28"/>
          <w:szCs w:val="28"/>
        </w:rPr>
        <w:t xml:space="preserve"> - коэффициент загрузки редуктора в течение года,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51.75pt;height:18.75pt">
            <v:imagedata r:id="rId61" o:title=""/>
          </v:shape>
        </w:pict>
      </w:r>
      <w:r w:rsidR="00F1470E" w:rsidRPr="002F010A">
        <w:rPr>
          <w:sz w:val="28"/>
          <w:szCs w:val="28"/>
        </w:rPr>
        <w:t xml:space="preserve"> - коэффициент загрузки редуктора в течение суток.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8pt;height:17.25pt">
            <v:imagedata r:id="rId56" o:title=""/>
          </v:shape>
        </w:pict>
      </w:r>
      <w:r w:rsidR="00F1470E" w:rsidRPr="002F010A">
        <w:rPr>
          <w:sz w:val="28"/>
          <w:szCs w:val="28"/>
        </w:rPr>
        <w:t xml:space="preserve"> определяется из формулы: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40.75pt;height:17.25pt">
            <v:imagedata r:id="rId62" o:title=""/>
          </v:shape>
        </w:pict>
      </w:r>
      <w:r w:rsidR="00F1470E" w:rsidRPr="002F010A">
        <w:rPr>
          <w:sz w:val="28"/>
          <w:szCs w:val="28"/>
        </w:rPr>
        <w:t>, где:</w:t>
      </w:r>
    </w:p>
    <w:p w:rsidR="00F1470E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17.75pt;height:18pt">
            <v:imagedata r:id="rId63" o:title=""/>
          </v:shape>
        </w:pict>
      </w:r>
      <w:r w:rsidR="00F1470E" w:rsidRPr="002F010A">
        <w:rPr>
          <w:sz w:val="28"/>
          <w:szCs w:val="28"/>
        </w:rPr>
        <w:t>- частота вращения вала шестерни.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Допускаемые напряжения на контактную выносливость.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Допускаемые напряжения на контактную выносливость </w:t>
      </w:r>
      <w:r w:rsidR="00980926">
        <w:rPr>
          <w:sz w:val="28"/>
          <w:szCs w:val="28"/>
        </w:rPr>
        <w:pict>
          <v:shape id="_x0000_i1088" type="#_x0000_t75" style="width:27pt;height:17.25pt">
            <v:imagedata r:id="rId54" o:title=""/>
          </v:shape>
        </w:pict>
      </w:r>
      <w:r w:rsidRPr="002F010A">
        <w:rPr>
          <w:sz w:val="28"/>
          <w:szCs w:val="28"/>
        </w:rPr>
        <w:t xml:space="preserve"> определяют по формуле: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80.75pt;height:35.25pt">
            <v:imagedata r:id="rId64" o:title=""/>
          </v:shape>
        </w:pict>
      </w:r>
      <w:r w:rsidR="00F1470E" w:rsidRPr="002F010A">
        <w:rPr>
          <w:sz w:val="28"/>
          <w:szCs w:val="28"/>
        </w:rPr>
        <w:t>МПа,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23.25pt;height:18pt">
            <v:imagedata r:id="rId65" o:title=""/>
          </v:shape>
        </w:pict>
      </w:r>
      <w:r w:rsidR="00F1470E" w:rsidRPr="002F010A">
        <w:rPr>
          <w:sz w:val="28"/>
          <w:szCs w:val="28"/>
        </w:rPr>
        <w:t>- предел контактной выносливости, МПа; определяют по зависимости: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86.75pt;height:18pt">
            <v:imagedata r:id="rId66" o:title=""/>
          </v:shape>
        </w:pict>
      </w:r>
      <w:r w:rsidR="00F1470E" w:rsidRPr="002F010A">
        <w:rPr>
          <w:sz w:val="28"/>
          <w:szCs w:val="28"/>
        </w:rPr>
        <w:t>МПа;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42pt;height:17.25pt">
            <v:imagedata r:id="rId67" o:title=""/>
          </v:shape>
        </w:pict>
      </w:r>
      <w:r w:rsidR="00F1470E" w:rsidRPr="002F010A">
        <w:rPr>
          <w:sz w:val="28"/>
          <w:szCs w:val="28"/>
        </w:rPr>
        <w:t xml:space="preserve"> - коэффициент запаса контактной прочности;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3.25pt;height:17.25pt">
            <v:imagedata r:id="rId68" o:title=""/>
          </v:shape>
        </w:pict>
      </w:r>
      <w:r w:rsidR="00F1470E" w:rsidRPr="002F010A">
        <w:rPr>
          <w:sz w:val="28"/>
          <w:szCs w:val="28"/>
        </w:rPr>
        <w:t xml:space="preserve"> - коэффициент долговечности; рассчитывают по зависимости: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95.75pt;height:38.25pt">
            <v:imagedata r:id="rId69" o:title=""/>
          </v:shape>
        </w:pict>
      </w:r>
      <w:r w:rsidR="00F1470E" w:rsidRPr="002F010A">
        <w:rPr>
          <w:sz w:val="28"/>
          <w:szCs w:val="28"/>
        </w:rPr>
        <w:t xml:space="preserve">, здесь </w:t>
      </w:r>
      <w:r>
        <w:rPr>
          <w:sz w:val="28"/>
          <w:szCs w:val="28"/>
        </w:rPr>
        <w:pict>
          <v:shape id="_x0000_i1095" type="#_x0000_t75" style="width:24pt;height:18pt">
            <v:imagedata r:id="rId70" o:title=""/>
          </v:shape>
        </w:pict>
      </w:r>
      <w:r w:rsidR="00F1470E" w:rsidRPr="002F010A">
        <w:rPr>
          <w:sz w:val="28"/>
          <w:szCs w:val="28"/>
        </w:rPr>
        <w:t xml:space="preserve"> - базовое число циклов: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37.75pt;height:18.75pt">
            <v:imagedata r:id="rId71" o:title=""/>
          </v:shape>
        </w:pict>
      </w:r>
    </w:p>
    <w:p w:rsidR="00F1470E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Диапазон значений </w:t>
      </w:r>
      <w:r w:rsidR="00980926">
        <w:rPr>
          <w:sz w:val="28"/>
          <w:szCs w:val="28"/>
        </w:rPr>
        <w:pict>
          <v:shape id="_x0000_i1097" type="#_x0000_t75" style="width:23.25pt;height:17.25pt">
            <v:imagedata r:id="rId68" o:title=""/>
          </v:shape>
        </w:pict>
      </w:r>
      <w:r w:rsidRPr="002F010A">
        <w:rPr>
          <w:sz w:val="28"/>
          <w:szCs w:val="28"/>
        </w:rPr>
        <w:t xml:space="preserve"> находится в пределах: </w:t>
      </w:r>
      <w:r w:rsidR="00980926">
        <w:rPr>
          <w:sz w:val="28"/>
          <w:szCs w:val="28"/>
        </w:rPr>
        <w:pict>
          <v:shape id="_x0000_i1098" type="#_x0000_t75" style="width:77.25pt;height:17.25pt">
            <v:imagedata r:id="rId72" o:title=""/>
          </v:shape>
        </w:pict>
      </w:r>
      <w:r w:rsidRPr="002F010A">
        <w:rPr>
          <w:sz w:val="28"/>
          <w:szCs w:val="28"/>
        </w:rPr>
        <w:t xml:space="preserve">. Т.к. рассчитанный коэффициент </w:t>
      </w:r>
      <w:r w:rsidR="00980926">
        <w:rPr>
          <w:sz w:val="28"/>
          <w:szCs w:val="28"/>
        </w:rPr>
        <w:pict>
          <v:shape id="_x0000_i1099" type="#_x0000_t75" style="width:41.25pt;height:17.25pt">
            <v:imagedata r:id="rId73" o:title=""/>
          </v:shape>
        </w:pict>
      </w:r>
      <w:r w:rsidRPr="002F010A">
        <w:rPr>
          <w:sz w:val="28"/>
          <w:szCs w:val="28"/>
        </w:rPr>
        <w:t xml:space="preserve">, то принимаем </w:t>
      </w:r>
      <w:r w:rsidR="00980926">
        <w:rPr>
          <w:sz w:val="28"/>
          <w:szCs w:val="28"/>
        </w:rPr>
        <w:pict>
          <v:shape id="_x0000_i1100" type="#_x0000_t75" style="width:50.25pt;height:17.25pt">
            <v:imagedata r:id="rId74" o:title=""/>
          </v:shape>
        </w:pict>
      </w:r>
      <w:r w:rsidRPr="002F010A">
        <w:rPr>
          <w:sz w:val="28"/>
          <w:szCs w:val="28"/>
        </w:rPr>
        <w:t>.</w:t>
      </w:r>
    </w:p>
    <w:p w:rsidR="00F1470E" w:rsidRPr="002F010A" w:rsidRDefault="002F010A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470E" w:rsidRPr="002F010A">
        <w:rPr>
          <w:b/>
          <w:sz w:val="28"/>
          <w:szCs w:val="28"/>
        </w:rPr>
        <w:t>Допускаемые напряжения на изгибную выносливость.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Допускаемые напряжения на изгибную выносливость </w:t>
      </w:r>
      <w:r w:rsidR="00980926">
        <w:rPr>
          <w:sz w:val="28"/>
          <w:szCs w:val="28"/>
        </w:rPr>
        <w:pict>
          <v:shape id="_x0000_i1101" type="#_x0000_t75" style="width:24.75pt;height:17.25pt">
            <v:imagedata r:id="rId75" o:title=""/>
          </v:shape>
        </w:pict>
      </w:r>
      <w:r w:rsidRPr="002F010A">
        <w:rPr>
          <w:sz w:val="28"/>
          <w:szCs w:val="28"/>
        </w:rPr>
        <w:t xml:space="preserve"> определяют по формуле: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83.75pt;height:35.25pt">
            <v:imagedata r:id="rId76" o:title=""/>
          </v:shape>
        </w:pict>
      </w:r>
      <w:r w:rsidR="00F1470E" w:rsidRPr="002F010A">
        <w:rPr>
          <w:sz w:val="28"/>
          <w:szCs w:val="28"/>
        </w:rPr>
        <w:t>МПа,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1.75pt;height:18pt">
            <v:imagedata r:id="rId77" o:title=""/>
          </v:shape>
        </w:pict>
      </w:r>
      <w:r w:rsidR="00F1470E" w:rsidRPr="002F010A">
        <w:rPr>
          <w:sz w:val="28"/>
          <w:szCs w:val="28"/>
        </w:rPr>
        <w:t xml:space="preserve">- предел изгибной выносливости, МПа; определяют в зависимости от твердости материала </w:t>
      </w:r>
      <w:r w:rsidR="00F1470E" w:rsidRPr="002F010A">
        <w:rPr>
          <w:sz w:val="28"/>
          <w:szCs w:val="28"/>
          <w:lang w:val="en-US"/>
        </w:rPr>
        <w:t>HB</w:t>
      </w:r>
      <w:r w:rsidR="00F1470E" w:rsidRPr="002F010A">
        <w:rPr>
          <w:sz w:val="28"/>
          <w:szCs w:val="28"/>
        </w:rPr>
        <w:t>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50.75pt;height:18pt">
            <v:imagedata r:id="rId78" o:title=""/>
          </v:shape>
        </w:pict>
      </w:r>
      <w:r w:rsidR="00F1470E" w:rsidRPr="002F010A">
        <w:rPr>
          <w:sz w:val="28"/>
          <w:szCs w:val="28"/>
        </w:rPr>
        <w:t>МПа,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48.75pt;height:17.25pt">
            <v:imagedata r:id="rId79" o:title=""/>
          </v:shape>
        </w:pict>
      </w:r>
      <w:r w:rsidR="00F1470E" w:rsidRPr="002F010A">
        <w:rPr>
          <w:sz w:val="28"/>
          <w:szCs w:val="28"/>
        </w:rPr>
        <w:t xml:space="preserve"> - коэффициент запаса изгибной прочности;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1.75pt;height:17.25pt">
            <v:imagedata r:id="rId80" o:title=""/>
          </v:shape>
        </w:pict>
      </w:r>
      <w:r w:rsidR="00F1470E" w:rsidRPr="002F010A">
        <w:rPr>
          <w:sz w:val="28"/>
          <w:szCs w:val="28"/>
        </w:rPr>
        <w:t xml:space="preserve"> - коэффициент долговечности; рассчитывают по зависимости: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04pt;height:39pt">
            <v:imagedata r:id="rId81" o:title=""/>
          </v:shape>
        </w:pict>
      </w:r>
      <w:r w:rsidR="00F1470E" w:rsidRPr="002F010A">
        <w:rPr>
          <w:sz w:val="28"/>
          <w:szCs w:val="28"/>
        </w:rPr>
        <w:t xml:space="preserve">, здесь </w:t>
      </w:r>
      <w:r>
        <w:rPr>
          <w:sz w:val="28"/>
          <w:szCs w:val="28"/>
        </w:rPr>
        <w:pict>
          <v:shape id="_x0000_i1108" type="#_x0000_t75" style="width:65.25pt;height:18.75pt">
            <v:imagedata r:id="rId82" o:title=""/>
          </v:shape>
        </w:pict>
      </w:r>
      <w:r w:rsidR="00F1470E" w:rsidRPr="002F010A">
        <w:rPr>
          <w:sz w:val="28"/>
          <w:szCs w:val="28"/>
        </w:rPr>
        <w:t xml:space="preserve"> - базовое число циклов. </w: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Диапазон значений </w:t>
      </w:r>
      <w:r w:rsidR="00980926">
        <w:rPr>
          <w:sz w:val="28"/>
          <w:szCs w:val="28"/>
        </w:rPr>
        <w:pict>
          <v:shape id="_x0000_i1109" type="#_x0000_t75" style="width:21.75pt;height:17.25pt">
            <v:imagedata r:id="rId80" o:title=""/>
          </v:shape>
        </w:pict>
      </w:r>
      <w:r w:rsidRPr="002F010A">
        <w:rPr>
          <w:sz w:val="28"/>
          <w:szCs w:val="28"/>
        </w:rPr>
        <w:t xml:space="preserve"> находится в пределах: </w:t>
      </w:r>
      <w:r w:rsidR="00980926">
        <w:rPr>
          <w:sz w:val="28"/>
          <w:szCs w:val="28"/>
        </w:rPr>
        <w:pict>
          <v:shape id="_x0000_i1110" type="#_x0000_t75" style="width:75.75pt;height:17.25pt">
            <v:imagedata r:id="rId83" o:title=""/>
          </v:shape>
        </w:pict>
      </w:r>
      <w:r w:rsidRPr="002F010A">
        <w:rPr>
          <w:sz w:val="28"/>
          <w:szCs w:val="28"/>
        </w:rPr>
        <w:t xml:space="preserve">. Т.к. рассчитанный коэффициент </w:t>
      </w:r>
      <w:r w:rsidR="00980926">
        <w:rPr>
          <w:sz w:val="28"/>
          <w:szCs w:val="28"/>
        </w:rPr>
        <w:pict>
          <v:shape id="_x0000_i1111" type="#_x0000_t75" style="width:39.75pt;height:17.25pt">
            <v:imagedata r:id="rId84" o:title=""/>
          </v:shape>
        </w:pict>
      </w:r>
      <w:r w:rsidRPr="002F010A">
        <w:rPr>
          <w:sz w:val="28"/>
          <w:szCs w:val="28"/>
        </w:rPr>
        <w:t xml:space="preserve">, то принимаем </w:t>
      </w:r>
      <w:r w:rsidR="00980926">
        <w:rPr>
          <w:sz w:val="28"/>
          <w:szCs w:val="28"/>
        </w:rPr>
        <w:pict>
          <v:shape id="_x0000_i1112" type="#_x0000_t75" style="width:48.75pt;height:17.25pt">
            <v:imagedata r:id="rId85" o:title=""/>
          </v:shape>
        </w:pict>
      </w:r>
      <w:r w:rsidRPr="002F010A">
        <w:rPr>
          <w:sz w:val="28"/>
          <w:szCs w:val="28"/>
        </w:rPr>
        <w:t>.</w:t>
      </w:r>
    </w:p>
    <w:p w:rsidR="00F1470E" w:rsidRPr="002F010A" w:rsidRDefault="002F010A" w:rsidP="002F010A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50DD" w:rsidRPr="002F010A">
        <w:rPr>
          <w:b/>
          <w:sz w:val="28"/>
          <w:szCs w:val="28"/>
        </w:rPr>
        <w:t>Проектный и проверочный расчёт передачи.</w:t>
      </w:r>
    </w:p>
    <w:p w:rsidR="002F010A" w:rsidRPr="002F010A" w:rsidRDefault="002F010A" w:rsidP="002F010A">
      <w:pPr>
        <w:tabs>
          <w:tab w:val="num" w:pos="1495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F1470E" w:rsidRPr="002F010A" w:rsidRDefault="00F650DD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Вычисление предварительного делительного диаметра шестерни.</w:t>
      </w:r>
    </w:p>
    <w:p w:rsidR="002F010A" w:rsidRPr="002F010A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Рассчитываем основные геометрические параметры из условия контактно- усталостной прочности активных поверхностей зубьев (с точностью </w:t>
      </w:r>
      <w:smartTag w:uri="urn:schemas-microsoft-com:office:smarttags" w:element="metricconverter">
        <w:smartTagPr>
          <w:attr w:name="ProductID" w:val="0,01 мм"/>
        </w:smartTagPr>
        <w:r w:rsidRPr="002F010A">
          <w:rPr>
            <w:sz w:val="28"/>
            <w:szCs w:val="28"/>
          </w:rPr>
          <w:t>0,01 мм</w:t>
        </w:r>
      </w:smartTag>
      <w:r w:rsidRPr="002F010A">
        <w:rPr>
          <w:sz w:val="28"/>
          <w:szCs w:val="28"/>
        </w:rPr>
        <w:t xml:space="preserve"> – для линейных величин, 0,0001 град – для угловых величин):</w: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Внешний делительный диаметр шестерни (предварительное значение) </w:t>
      </w:r>
      <w:r w:rsidR="00980926">
        <w:rPr>
          <w:sz w:val="28"/>
          <w:szCs w:val="28"/>
        </w:rPr>
        <w:pict>
          <v:shape id="_x0000_i1113" type="#_x0000_t75" style="width:17.25pt;height:18pt">
            <v:imagedata r:id="rId86" o:title=""/>
          </v:shape>
        </w:pict>
      </w:r>
      <w:r w:rsidRPr="002F010A">
        <w:rPr>
          <w:sz w:val="28"/>
          <w:szCs w:val="28"/>
        </w:rPr>
        <w:t>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46pt;height:38.25pt">
            <v:imagedata r:id="rId87" o:title=""/>
          </v:shape>
        </w:pict>
      </w:r>
      <w:r w:rsidR="00F1470E" w:rsidRPr="002F010A">
        <w:rPr>
          <w:sz w:val="28"/>
          <w:szCs w:val="28"/>
        </w:rPr>
        <w:t>мм, где:</w:t>
      </w:r>
    </w:p>
    <w:p w:rsidR="00F1470E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20.25pt;height:17.25pt">
            <v:imagedata r:id="rId88" o:title=""/>
          </v:shape>
        </w:pict>
      </w:r>
      <w:r w:rsidR="00F1470E" w:rsidRPr="002F010A">
        <w:rPr>
          <w:sz w:val="28"/>
          <w:szCs w:val="28"/>
        </w:rPr>
        <w:t xml:space="preserve"> - коэффициент нагрузки, учитывающий неравномерность ее распределения; в курсовом проектировании с достаточной степенью точности можно принять </w:t>
      </w:r>
      <w:r>
        <w:rPr>
          <w:sz w:val="28"/>
          <w:szCs w:val="28"/>
        </w:rPr>
        <w:pict>
          <v:shape id="_x0000_i1116" type="#_x0000_t75" style="width:47.25pt;height:17.25pt">
            <v:imagedata r:id="rId89" o:title=""/>
          </v:shape>
        </w:pict>
      </w:r>
      <w:r w:rsidR="00F1470E" w:rsidRPr="002F010A">
        <w:rPr>
          <w:sz w:val="28"/>
          <w:szCs w:val="28"/>
        </w:rPr>
        <w:t>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650DD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Вычисление предварительного модуля передачи и уточнение его по ГОСТу: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20pt;height:35.25pt">
            <v:imagedata r:id="rId90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По расчетной величине </w:t>
      </w:r>
      <w:r w:rsidR="00980926">
        <w:rPr>
          <w:sz w:val="28"/>
          <w:szCs w:val="28"/>
        </w:rPr>
        <w:pict>
          <v:shape id="_x0000_i1118" type="#_x0000_t75" style="width:15.75pt;height:18pt">
            <v:imagedata r:id="rId91" o:title=""/>
          </v:shape>
        </w:pict>
      </w:r>
      <w:r w:rsidRPr="002F010A">
        <w:rPr>
          <w:sz w:val="28"/>
          <w:szCs w:val="28"/>
        </w:rPr>
        <w:t xml:space="preserve"> принимаем ближайшее большее стандартное значение модуля: </w:t>
      </w:r>
      <w:r w:rsidR="00980926">
        <w:rPr>
          <w:sz w:val="28"/>
          <w:szCs w:val="28"/>
        </w:rPr>
        <w:pict>
          <v:shape id="_x0000_i1119" type="#_x0000_t75" style="width:42pt;height:18pt">
            <v:imagedata r:id="rId92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120" type="#_x0000_t75" style="width:53.25pt;height:18pt">
            <v:imagedata r:id="rId93" o:title=""/>
          </v:shape>
        </w:pic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650DD" w:rsidRPr="002F010A" w:rsidRDefault="00F650DD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Расчёт геометрических параметров передачи </w:t>
      </w:r>
    </w:p>
    <w:p w:rsidR="00F1470E" w:rsidRPr="002F010A" w:rsidRDefault="00F1470E" w:rsidP="002F010A">
      <w:pPr>
        <w:numPr>
          <w:ilvl w:val="2"/>
          <w:numId w:val="19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Внешнее конусное расстояние </w:t>
      </w:r>
      <w:r w:rsidR="00980926">
        <w:rPr>
          <w:sz w:val="28"/>
          <w:szCs w:val="28"/>
        </w:rPr>
        <w:pict>
          <v:shape id="_x0000_i1121" type="#_x0000_t75" style="width:15pt;height:18pt">
            <v:imagedata r:id="rId94" o:title=""/>
          </v:shape>
        </w:pict>
      </w:r>
      <w:r w:rsidRPr="002F010A">
        <w:rPr>
          <w:sz w:val="28"/>
          <w:szCs w:val="28"/>
        </w:rPr>
        <w:t>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36.25pt;height:36.75pt">
            <v:imagedata r:id="rId95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numPr>
          <w:ilvl w:val="2"/>
          <w:numId w:val="19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Диаметр внешней делительной окружности шестерни </w:t>
      </w:r>
      <w:r w:rsidR="00980926">
        <w:rPr>
          <w:sz w:val="28"/>
          <w:szCs w:val="28"/>
        </w:rPr>
        <w:pict>
          <v:shape id="_x0000_i1123" type="#_x0000_t75" style="width:17.25pt;height:18.75pt">
            <v:imagedata r:id="rId96" o:title=""/>
          </v:shape>
        </w:pict>
      </w:r>
      <w:r w:rsidRPr="002F010A">
        <w:rPr>
          <w:sz w:val="28"/>
          <w:szCs w:val="28"/>
        </w:rPr>
        <w:t xml:space="preserve"> и колеса </w:t>
      </w:r>
      <w:r w:rsidR="00980926">
        <w:rPr>
          <w:sz w:val="28"/>
          <w:szCs w:val="28"/>
        </w:rPr>
        <w:pict>
          <v:shape id="_x0000_i1124" type="#_x0000_t75" style="width:20.25pt;height:18pt">
            <v:imagedata r:id="rId97" o:title=""/>
          </v:shape>
        </w:pict>
      </w:r>
      <w:r w:rsidRPr="002F010A">
        <w:rPr>
          <w:sz w:val="28"/>
          <w:szCs w:val="28"/>
        </w:rPr>
        <w:t>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32.75pt;height:18pt">
            <v:imagedata r:id="rId98" o:title=""/>
          </v:shape>
        </w:pict>
      </w:r>
      <w:r w:rsidR="00F1470E" w:rsidRPr="002F010A">
        <w:rPr>
          <w:sz w:val="28"/>
          <w:szCs w:val="28"/>
        </w:rPr>
        <w:t>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43.25pt;height:18pt">
            <v:imagedata r:id="rId99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numPr>
          <w:ilvl w:val="2"/>
          <w:numId w:val="19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Диаметр внешней окружности вершин зубьев шестерни </w:t>
      </w:r>
      <w:r w:rsidR="00980926">
        <w:rPr>
          <w:sz w:val="28"/>
          <w:szCs w:val="28"/>
        </w:rPr>
        <w:pict>
          <v:shape id="_x0000_i1127" type="#_x0000_t75" style="width:20.25pt;height:18.75pt">
            <v:imagedata r:id="rId100" o:title=""/>
          </v:shape>
        </w:pict>
      </w:r>
      <w:r w:rsidRPr="002F010A">
        <w:rPr>
          <w:sz w:val="28"/>
          <w:szCs w:val="28"/>
        </w:rPr>
        <w:t xml:space="preserve"> и колеса </w:t>
      </w:r>
      <w:r w:rsidR="00980926">
        <w:rPr>
          <w:sz w:val="28"/>
          <w:szCs w:val="28"/>
        </w:rPr>
        <w:pict>
          <v:shape id="_x0000_i1128" type="#_x0000_t75" style="width:21.75pt;height:18pt">
            <v:imagedata r:id="rId101" o:title=""/>
          </v:shape>
        </w:pict>
      </w:r>
      <w:r w:rsidRPr="002F010A">
        <w:rPr>
          <w:sz w:val="28"/>
          <w:szCs w:val="28"/>
        </w:rPr>
        <w:t>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270pt;height:18pt">
            <v:imagedata r:id="rId102" o:title=""/>
          </v:shape>
        </w:pict>
      </w:r>
      <w:r w:rsidR="00F1470E" w:rsidRPr="002F010A">
        <w:rPr>
          <w:sz w:val="28"/>
          <w:szCs w:val="28"/>
        </w:rPr>
        <w:t>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85.75pt;height:18pt">
            <v:imagedata r:id="rId103" o:title=""/>
          </v:shape>
        </w:pict>
      </w:r>
      <w:r w:rsidR="00F1470E" w:rsidRPr="002F010A">
        <w:rPr>
          <w:sz w:val="28"/>
          <w:szCs w:val="28"/>
        </w:rPr>
        <w:t>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2.75pt;height:17.25pt">
            <v:imagedata r:id="rId104" o:title=""/>
          </v:shape>
        </w:pict>
      </w:r>
      <w:r w:rsidR="00F1470E" w:rsidRPr="002F010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132" type="#_x0000_t75" style="width:14.25pt;height:17.25pt">
            <v:imagedata r:id="rId105" o:title=""/>
          </v:shape>
        </w:pict>
      </w:r>
      <w:r w:rsidR="00F1470E" w:rsidRPr="002F010A">
        <w:rPr>
          <w:sz w:val="28"/>
          <w:szCs w:val="28"/>
        </w:rPr>
        <w:t xml:space="preserve"> - углы делительных конусов, град., равные: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56.75pt;height:18pt">
            <v:imagedata r:id="rId106" o:title=""/>
          </v:shape>
        </w:pict>
      </w:r>
      <w:r w:rsidR="00F1470E" w:rsidRPr="002F010A">
        <w:rPr>
          <w:sz w:val="28"/>
          <w:szCs w:val="28"/>
        </w:rPr>
        <w:t>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80.75pt;height:18pt">
            <v:imagedata r:id="rId107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numPr>
          <w:ilvl w:val="2"/>
          <w:numId w:val="19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Расчетная ширина </w:t>
      </w:r>
      <w:r w:rsidR="00980926">
        <w:rPr>
          <w:sz w:val="28"/>
          <w:szCs w:val="28"/>
        </w:rPr>
        <w:pict>
          <v:shape id="_x0000_i1135" type="#_x0000_t75" style="width:12.75pt;height:14.25pt">
            <v:imagedata r:id="rId108" o:title=""/>
          </v:shape>
        </w:pict>
      </w:r>
      <w:r w:rsidRPr="002F010A">
        <w:rPr>
          <w:sz w:val="28"/>
          <w:szCs w:val="28"/>
        </w:rPr>
        <w:t xml:space="preserve"> зацепления колес,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03.25pt;height:18pt">
            <v:imagedata r:id="rId109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Расчетное значение </w:t>
      </w:r>
      <w:r w:rsidR="00980926">
        <w:rPr>
          <w:sz w:val="28"/>
          <w:szCs w:val="28"/>
        </w:rPr>
        <w:pict>
          <v:shape id="_x0000_i1137" type="#_x0000_t75" style="width:12.75pt;height:14.25pt">
            <v:imagedata r:id="rId108" o:title=""/>
          </v:shape>
        </w:pict>
      </w:r>
      <w:r w:rsidRPr="002F010A">
        <w:rPr>
          <w:sz w:val="28"/>
          <w:szCs w:val="28"/>
        </w:rPr>
        <w:t xml:space="preserve"> округляем до целого числа </w:t>
      </w:r>
      <w:r w:rsidRPr="002F010A">
        <w:rPr>
          <w:sz w:val="28"/>
          <w:szCs w:val="28"/>
          <w:lang w:val="en-US"/>
        </w:rPr>
        <w:t>b</w:t>
      </w:r>
      <w:r w:rsidRPr="002F010A">
        <w:rPr>
          <w:sz w:val="28"/>
          <w:szCs w:val="28"/>
        </w:rPr>
        <w:t xml:space="preserve"> в большую сторону. Ширина зубчатых колес принимается равной: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96.75pt;height:17.25pt">
            <v:imagedata r:id="rId110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numPr>
          <w:ilvl w:val="2"/>
          <w:numId w:val="19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Внешняя высота зуба </w:t>
      </w:r>
      <w:r w:rsidR="00980926">
        <w:rPr>
          <w:sz w:val="28"/>
          <w:szCs w:val="28"/>
        </w:rPr>
        <w:pict>
          <v:shape id="_x0000_i1139" type="#_x0000_t75" style="width:12.75pt;height:18pt">
            <v:imagedata r:id="rId111" o:title=""/>
          </v:shape>
        </w:pict>
      </w:r>
      <w:r w:rsidRPr="002F010A">
        <w:rPr>
          <w:sz w:val="28"/>
          <w:szCs w:val="28"/>
        </w:rPr>
        <w:t>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46.25pt;height:18pt">
            <v:imagedata r:id="rId112" o:title=""/>
          </v:shape>
        </w:pict>
      </w:r>
      <w:r w:rsidR="00F1470E" w:rsidRPr="002F010A">
        <w:rPr>
          <w:sz w:val="28"/>
          <w:szCs w:val="28"/>
        </w:rPr>
        <w:t>.</w:t>
      </w:r>
    </w:p>
    <w:p w:rsidR="00F1470E" w:rsidRPr="002F010A" w:rsidRDefault="00F1470E" w:rsidP="002F010A">
      <w:pPr>
        <w:numPr>
          <w:ilvl w:val="2"/>
          <w:numId w:val="19"/>
        </w:numPr>
        <w:tabs>
          <w:tab w:val="clear" w:pos="21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Внешняя высота головки зуба </w:t>
      </w:r>
      <w:r w:rsidR="00980926">
        <w:rPr>
          <w:sz w:val="28"/>
          <w:szCs w:val="28"/>
        </w:rPr>
        <w:pict>
          <v:shape id="_x0000_i1141" type="#_x0000_t75" style="width:15.75pt;height:18pt">
            <v:imagedata r:id="rId113" o:title=""/>
          </v:shape>
        </w:pict>
      </w:r>
      <w:r w:rsidRPr="002F010A">
        <w:rPr>
          <w:sz w:val="28"/>
          <w:szCs w:val="28"/>
        </w:rPr>
        <w:t>, мм: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80.25pt;height:18pt">
            <v:imagedata r:id="rId114" o:title=""/>
          </v:shape>
        </w:pic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Для исключения возможных ошибок в вычислениях при проектном расчете проверяют выполнение условия контактной выносливости: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49.25pt;height:38.25pt">
            <v:imagedata r:id="rId115" o:title=""/>
          </v:shape>
        </w:pic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09.25pt;height:39.75pt">
            <v:imagedata r:id="rId116" o:title=""/>
          </v:shape>
        </w:pict>
      </w:r>
      <w:r w:rsidR="00F1470E" w:rsidRPr="002F010A">
        <w:rPr>
          <w:sz w:val="28"/>
          <w:szCs w:val="28"/>
        </w:rPr>
        <w:t>МПа.</w:t>
      </w: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Условие выполняется, значит, расчет верен.</w:t>
      </w:r>
    </w:p>
    <w:p w:rsidR="00F1470E" w:rsidRPr="002F010A" w:rsidRDefault="00F1470E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Проверочный расчет передачи.</w:t>
      </w:r>
    </w:p>
    <w:p w:rsidR="002F010A" w:rsidRPr="002F010A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Определяем рабочие изгибные напряжения, которые должны быть не больше допускаемых, по зависимости: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50pt;height:35.25pt">
            <v:imagedata r:id="rId117" o:title=""/>
          </v:shape>
        </w:pict>
      </w:r>
      <w:r w:rsidR="00F1470E" w:rsidRPr="002F010A">
        <w:rPr>
          <w:sz w:val="28"/>
          <w:szCs w:val="28"/>
        </w:rPr>
        <w:t>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219pt;height:30.75pt">
            <v:imagedata r:id="rId118" o:title=""/>
          </v:shape>
        </w:pict>
      </w:r>
      <w:r w:rsidR="00F1470E" w:rsidRPr="002F010A">
        <w:rPr>
          <w:sz w:val="28"/>
          <w:szCs w:val="28"/>
        </w:rPr>
        <w:t>МПа,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8.75pt;height:17.25pt">
            <v:imagedata r:id="rId119" o:title=""/>
          </v:shape>
        </w:pict>
      </w:r>
      <w:r w:rsidR="00F1470E" w:rsidRPr="002F010A">
        <w:rPr>
          <w:sz w:val="28"/>
          <w:szCs w:val="28"/>
        </w:rPr>
        <w:t xml:space="preserve"> - коэффициент нагрузки при изгибе, учитывающий неравномерность ее распределения и динамичный характер; в курсовом проектировании для колес 7-ой степени точности изготовления можно принять </w:t>
      </w:r>
      <w:r>
        <w:rPr>
          <w:sz w:val="28"/>
          <w:szCs w:val="28"/>
        </w:rPr>
        <w:pict>
          <v:shape id="_x0000_i1148" type="#_x0000_t75" style="width:48pt;height:17.25pt">
            <v:imagedata r:id="rId120" o:title=""/>
          </v:shape>
        </w:pic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5pt;height:17.25pt">
            <v:imagedata r:id="rId121" o:title=""/>
          </v:shape>
        </w:pict>
      </w:r>
      <w:r w:rsidR="00F1470E" w:rsidRPr="002F010A">
        <w:rPr>
          <w:sz w:val="28"/>
          <w:szCs w:val="28"/>
        </w:rPr>
        <w:t xml:space="preserve"> - коэффициент формы зубьев шестерни, определяется по зависимости: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4in;height:36pt">
            <v:imagedata r:id="rId122" o:title=""/>
          </v:shape>
        </w:pict>
      </w:r>
    </w:p>
    <w:p w:rsidR="00F1470E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Условие изгибной прочности выполняется, расчет верен.</w:t>
      </w:r>
    </w:p>
    <w:p w:rsidR="002F010A" w:rsidRP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F1470E" w:rsidRPr="002F010A" w:rsidRDefault="00F1470E" w:rsidP="002F010A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2F010A">
        <w:rPr>
          <w:b/>
          <w:sz w:val="28"/>
          <w:szCs w:val="28"/>
        </w:rPr>
        <w:t>Усилия в зацеплении.</w:t>
      </w:r>
    </w:p>
    <w:p w:rsidR="002F010A" w:rsidRPr="002F010A" w:rsidRDefault="002F010A" w:rsidP="002F010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1470E" w:rsidRPr="002F010A" w:rsidRDefault="00F1470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Для последующих расчетов по оценке работоспособности валов и подшипников определяют силы, возникающие в зацеплении при передаче вращающего момента и действующие на шестерню (обозначены индексом 1) и колесо (обозначены индексом 2):</w:t>
      </w:r>
    </w:p>
    <w:p w:rsidR="00F1470E" w:rsidRPr="002F010A" w:rsidRDefault="00F1470E" w:rsidP="002F010A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окружная сила </w:t>
      </w:r>
      <w:r w:rsidR="00980926">
        <w:rPr>
          <w:sz w:val="28"/>
          <w:szCs w:val="28"/>
        </w:rPr>
        <w:pict>
          <v:shape id="_x0000_i1151" type="#_x0000_t75" style="width:12.75pt;height:18pt">
            <v:imagedata r:id="rId123" o:title=""/>
          </v:shape>
        </w:pict>
      </w:r>
      <w:r w:rsidRPr="002F010A">
        <w:rPr>
          <w:sz w:val="28"/>
          <w:szCs w:val="28"/>
        </w:rPr>
        <w:t>, Н: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228pt;height:36pt">
            <v:imagedata r:id="rId124" o:title=""/>
          </v:shape>
        </w:pict>
      </w:r>
      <w:r w:rsidR="00F1470E" w:rsidRPr="002F010A">
        <w:rPr>
          <w:sz w:val="28"/>
          <w:szCs w:val="28"/>
        </w:rPr>
        <w:t>Н,</w:t>
      </w:r>
    </w:p>
    <w:p w:rsidR="00F1470E" w:rsidRPr="002F010A" w:rsidRDefault="00F1470E" w:rsidP="002F010A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радиальная </w:t>
      </w:r>
      <w:r w:rsidR="00980926">
        <w:rPr>
          <w:sz w:val="28"/>
          <w:szCs w:val="28"/>
        </w:rPr>
        <w:pict>
          <v:shape id="_x0000_i1153" type="#_x0000_t75" style="width:14.25pt;height:17.25pt">
            <v:imagedata r:id="rId125" o:title=""/>
          </v:shape>
        </w:pict>
      </w:r>
      <w:r w:rsidRPr="002F010A">
        <w:rPr>
          <w:sz w:val="28"/>
          <w:szCs w:val="28"/>
        </w:rPr>
        <w:t xml:space="preserve"> и осевая силы </w:t>
      </w:r>
      <w:r w:rsidR="00980926">
        <w:rPr>
          <w:sz w:val="28"/>
          <w:szCs w:val="28"/>
        </w:rPr>
        <w:pict>
          <v:shape id="_x0000_i1154" type="#_x0000_t75" style="width:15pt;height:18pt">
            <v:imagedata r:id="rId126" o:title=""/>
          </v:shape>
        </w:pict>
      </w:r>
      <w:r w:rsidRPr="002F010A">
        <w:rPr>
          <w:sz w:val="28"/>
          <w:szCs w:val="28"/>
        </w:rPr>
        <w:t>, Н: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312pt;height:18.75pt">
            <v:imagedata r:id="rId127" o:title=""/>
          </v:shape>
        </w:pict>
      </w:r>
      <w:r w:rsidR="00F1470E" w:rsidRPr="002F010A">
        <w:rPr>
          <w:sz w:val="28"/>
          <w:szCs w:val="28"/>
        </w:rPr>
        <w:t>Н,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303.75pt;height:18.75pt">
            <v:imagedata r:id="rId128" o:title=""/>
          </v:shape>
        </w:pict>
      </w:r>
      <w:r w:rsidR="00F1470E" w:rsidRPr="002F010A">
        <w:rPr>
          <w:sz w:val="28"/>
          <w:szCs w:val="28"/>
        </w:rPr>
        <w:t>Н, где:</w:t>
      </w:r>
    </w:p>
    <w:p w:rsidR="00F1470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39.75pt;height:15.75pt">
            <v:imagedata r:id="rId129" o:title=""/>
          </v:shape>
        </w:pict>
      </w:r>
      <w:r w:rsidR="00F1470E" w:rsidRPr="002F010A">
        <w:rPr>
          <w:sz w:val="28"/>
          <w:szCs w:val="28"/>
        </w:rPr>
        <w:t xml:space="preserve"> - угол зацепления.</w:t>
      </w:r>
    </w:p>
    <w:p w:rsidR="00804668" w:rsidRPr="002F010A" w:rsidRDefault="002F010A" w:rsidP="002F010A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50DD" w:rsidRPr="002F010A">
        <w:rPr>
          <w:b/>
          <w:sz w:val="28"/>
          <w:szCs w:val="28"/>
        </w:rPr>
        <w:t>Проектный расчёт вала и выбор подшипников</w:t>
      </w:r>
      <w:r w:rsidR="00BE33CB" w:rsidRPr="002F010A">
        <w:rPr>
          <w:b/>
          <w:sz w:val="28"/>
          <w:szCs w:val="28"/>
        </w:rPr>
        <w:t>.</w:t>
      </w:r>
    </w:p>
    <w:p w:rsidR="002F010A" w:rsidRDefault="002F010A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проектном расчёте валов используется основное уравнение прочности при кручении и определяют диаметры консольных участков входного и выходного вала по заниженным касательным напряжениям </w:t>
      </w:r>
      <w:r w:rsidR="00980926">
        <w:rPr>
          <w:sz w:val="28"/>
          <w:szCs w:val="28"/>
        </w:rPr>
        <w:pict>
          <v:shape id="_x0000_i1158" type="#_x0000_t75" style="width:15pt;height:17.25pt">
            <v:imagedata r:id="rId130" o:title=""/>
          </v:shape>
        </w:pic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216.75pt;height:36.75pt">
            <v:imagedata r:id="rId131" o:title=""/>
          </v:shape>
        </w:pic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227.25pt;height:36.75pt">
            <v:imagedata r:id="rId132" o:title=""/>
          </v:shape>
        </w:pict>
      </w:r>
      <w:r w:rsidR="0004114E" w:rsidRPr="002F010A">
        <w:rPr>
          <w:sz w:val="28"/>
          <w:szCs w:val="28"/>
        </w:rPr>
        <w:t>, где: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39pt;height:18pt">
            <v:imagedata r:id="rId133" o:title=""/>
          </v:shape>
        </w:pict>
      </w:r>
      <w:r w:rsidR="0004114E" w:rsidRPr="002F010A">
        <w:rPr>
          <w:sz w:val="28"/>
          <w:szCs w:val="28"/>
        </w:rPr>
        <w:t xml:space="preserve"> - крутящие моменты на входном и выходном валах редуктора, Нм,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5pt;height:17.25pt">
            <v:imagedata r:id="rId130" o:title=""/>
          </v:shape>
        </w:pict>
      </w:r>
      <w:r w:rsidR="0004114E" w:rsidRPr="002F010A">
        <w:rPr>
          <w:sz w:val="28"/>
          <w:szCs w:val="28"/>
        </w:rPr>
        <w:t xml:space="preserve"> - допускаемое касательное напряжение в МПа. Им предварительно задаются в пределах 20÷40 МПа.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Диаметр вала под муфту принимают равным диаметру вала двигателя: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92.25pt;height:18pt">
            <v:imagedata r:id="rId134" o:title=""/>
          </v:shape>
        </w:pic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Переход с одного диаметра вала на другой выполняют по зависимости: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01.25pt;height:18pt">
            <v:imagedata r:id="rId135" o:title=""/>
          </v:shape>
        </w:pict>
      </w:r>
      <w:r w:rsidR="0004114E" w:rsidRPr="002F010A">
        <w:rPr>
          <w:sz w:val="28"/>
          <w:szCs w:val="28"/>
        </w:rPr>
        <w:t>, где: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12.75pt;height:18pt">
            <v:imagedata r:id="rId136" o:title=""/>
          </v:shape>
        </w:pict>
      </w:r>
      <w:r w:rsidR="0004114E" w:rsidRPr="002F010A">
        <w:rPr>
          <w:sz w:val="28"/>
          <w:szCs w:val="28"/>
        </w:rPr>
        <w:t xml:space="preserve"> - диаметр предыдущей ступени в мм,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18.75pt;height:18pt">
            <v:imagedata r:id="rId137" o:title=""/>
          </v:shape>
        </w:pict>
      </w:r>
      <w:r w:rsidR="0004114E" w:rsidRPr="002F010A">
        <w:rPr>
          <w:sz w:val="28"/>
          <w:szCs w:val="28"/>
        </w:rPr>
        <w:t xml:space="preserve"> - диаметр следующей ступени.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Диаметр посадочной ступени под уплотнение на входном валу: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73.25pt;height:18pt">
            <v:imagedata r:id="rId138" o:title=""/>
          </v:shape>
        </w:pict>
      </w:r>
      <w:r w:rsidR="00752F9C" w:rsidRPr="002F010A">
        <w:rPr>
          <w:sz w:val="28"/>
          <w:szCs w:val="28"/>
        </w:rPr>
        <w:t>.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Диаметр посадочной ступени под подшипники качения: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71pt;height:18pt">
            <v:imagedata r:id="rId139" o:title=""/>
          </v:shape>
        </w:pict>
      </w:r>
      <w:r w:rsidR="00752F9C" w:rsidRPr="002F010A">
        <w:rPr>
          <w:sz w:val="28"/>
          <w:szCs w:val="28"/>
        </w:rPr>
        <w:t>.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Далее конструктивно назначают диаметры участков выходного вала 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под уплотнение </w:t>
      </w:r>
      <w:r w:rsidR="00980926">
        <w:rPr>
          <w:sz w:val="28"/>
          <w:szCs w:val="28"/>
        </w:rPr>
        <w:pict>
          <v:shape id="_x0000_i1169" type="#_x0000_t75" style="width:20.25pt;height:18pt">
            <v:imagedata r:id="rId140" o:title=""/>
          </v:shape>
        </w:pict>
      </w:r>
      <w:r w:rsidR="00752F9C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170" type="#_x0000_t75" style="width:66pt;height:18pt">
            <v:imagedata r:id="rId141" o:title=""/>
          </v:shape>
        </w:pict>
      </w:r>
      <w:r w:rsidR="00752F9C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 xml:space="preserve">под подшипники </w:t>
      </w:r>
      <w:r w:rsidR="00980926">
        <w:rPr>
          <w:sz w:val="28"/>
          <w:szCs w:val="28"/>
        </w:rPr>
        <w:pict>
          <v:shape id="_x0000_i1171" type="#_x0000_t75" style="width:21pt;height:17.25pt">
            <v:imagedata r:id="rId142" o:title=""/>
          </v:shape>
        </w:pict>
      </w:r>
      <w:r w:rsidR="00752F9C" w:rsidRPr="002F010A">
        <w:rPr>
          <w:sz w:val="28"/>
          <w:szCs w:val="28"/>
        </w:rPr>
        <w:t>:</w:t>
      </w:r>
      <w:r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172" type="#_x0000_t75" style="width:65.25pt;height:17.25pt">
            <v:imagedata r:id="rId143" o:title=""/>
          </v:shape>
        </w:pict>
      </w:r>
      <w:r w:rsidR="00752F9C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 xml:space="preserve">под зубчатое колесо </w:t>
      </w:r>
      <w:r w:rsidR="00980926">
        <w:rPr>
          <w:sz w:val="28"/>
          <w:szCs w:val="28"/>
        </w:rPr>
        <w:pict>
          <v:shape id="_x0000_i1173" type="#_x0000_t75" style="width:20.25pt;height:17.25pt">
            <v:imagedata r:id="rId144" o:title=""/>
          </v:shape>
        </w:pict>
      </w:r>
      <w:r w:rsidR="00752F9C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174" type="#_x0000_t75" style="width:66pt;height:17.25pt">
            <v:imagedata r:id="rId145" o:title=""/>
          </v:shape>
        </w:pict>
      </w:r>
      <w:r w:rsidR="00752F9C" w:rsidRPr="002F010A">
        <w:rPr>
          <w:sz w:val="28"/>
          <w:szCs w:val="28"/>
        </w:rPr>
        <w:t>.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Диаметр буртика </w:t>
      </w:r>
      <w:r w:rsidR="00980926">
        <w:rPr>
          <w:sz w:val="28"/>
          <w:szCs w:val="28"/>
        </w:rPr>
        <w:pict>
          <v:shape id="_x0000_i1175" type="#_x0000_t75" style="width:20.25pt;height:17.25pt">
            <v:imagedata r:id="rId146" o:title=""/>
          </v:shape>
        </w:pict>
      </w:r>
      <w:r w:rsidRPr="002F010A">
        <w:rPr>
          <w:sz w:val="28"/>
          <w:szCs w:val="28"/>
        </w:rPr>
        <w:t>определяется конструктивным обеспечением надёжного контакта торцов вала с внутренним кольцом подшипник</w:t>
      </w:r>
      <w:r w:rsidR="00752F9C" w:rsidRPr="002F010A">
        <w:rPr>
          <w:sz w:val="28"/>
          <w:szCs w:val="28"/>
        </w:rPr>
        <w:t xml:space="preserve">а или ступицей зубчатого колеса: </w:t>
      </w:r>
      <w:r w:rsidR="00980926">
        <w:rPr>
          <w:sz w:val="28"/>
          <w:szCs w:val="28"/>
        </w:rPr>
        <w:pict>
          <v:shape id="_x0000_i1176" type="#_x0000_t75" style="width:65.25pt;height:17.25pt">
            <v:imagedata r:id="rId147" o:title=""/>
          </v:shape>
        </w:pict>
      </w:r>
      <w:r w:rsidR="00752F9C" w:rsidRPr="002F010A">
        <w:rPr>
          <w:sz w:val="28"/>
          <w:szCs w:val="28"/>
        </w:rPr>
        <w:t>.</w:t>
      </w:r>
    </w:p>
    <w:p w:rsidR="0004114E" w:rsidRPr="002F010A" w:rsidRDefault="0004114E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Так как на валах установлены цилиндрические прямозубые колёса, подбирают подшипники </w:t>
      </w:r>
      <w:r w:rsidR="00752F9C" w:rsidRPr="002F010A">
        <w:rPr>
          <w:sz w:val="28"/>
          <w:szCs w:val="28"/>
        </w:rPr>
        <w:t>роликовые конические</w:t>
      </w:r>
      <w:r w:rsidRPr="002F010A">
        <w:rPr>
          <w:sz w:val="28"/>
          <w:szCs w:val="28"/>
        </w:rPr>
        <w:t xml:space="preserve"> однорядные лёгкой серии по ГОСТ 8338 – 75 №</w:t>
      </w:r>
      <w:r w:rsidR="00752F9C" w:rsidRPr="002F010A">
        <w:rPr>
          <w:sz w:val="28"/>
          <w:szCs w:val="28"/>
        </w:rPr>
        <w:t>7</w:t>
      </w:r>
      <w:r w:rsidRPr="002F010A">
        <w:rPr>
          <w:sz w:val="28"/>
          <w:szCs w:val="28"/>
        </w:rPr>
        <w:t>208 и №</w:t>
      </w:r>
      <w:r w:rsidR="00752F9C" w:rsidRPr="002F010A">
        <w:rPr>
          <w:sz w:val="28"/>
          <w:szCs w:val="28"/>
        </w:rPr>
        <w:t>7</w:t>
      </w:r>
      <w:r w:rsidRPr="002F010A">
        <w:rPr>
          <w:sz w:val="28"/>
          <w:szCs w:val="28"/>
        </w:rPr>
        <w:t>209.</w:t>
      </w:r>
    </w:p>
    <w:p w:rsidR="00752F9C" w:rsidRPr="009B0FB7" w:rsidRDefault="002F010A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2F9C" w:rsidRPr="009B0FB7">
        <w:rPr>
          <w:b/>
          <w:sz w:val="28"/>
          <w:szCs w:val="28"/>
        </w:rPr>
        <w:t>Эскизная компоновка и расчёт элементов конструкции.</w:t>
      </w:r>
    </w:p>
    <w:p w:rsidR="002F010A" w:rsidRPr="009B0FB7" w:rsidRDefault="002F010A" w:rsidP="009B0FB7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8B6402" w:rsidRPr="009B0FB7" w:rsidRDefault="00752F9C" w:rsidP="009B0FB7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B0FB7">
        <w:rPr>
          <w:b/>
          <w:sz w:val="28"/>
          <w:szCs w:val="28"/>
        </w:rPr>
        <w:t>Расчёт зубчатого колеса.</w:t>
      </w:r>
    </w:p>
    <w:p w:rsidR="009B0FB7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20.25pt;height:18pt">
            <v:imagedata r:id="rId148" o:title=""/>
          </v:shape>
        </w:pict>
      </w:r>
      <w:r w:rsidR="00752F9C" w:rsidRPr="002F010A">
        <w:rPr>
          <w:sz w:val="28"/>
          <w:szCs w:val="28"/>
        </w:rPr>
        <w:t xml:space="preserve"> - диаметр ступицы</w:t>
      </w:r>
      <w:r w:rsidR="008B6402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178" type="#_x0000_t75" style="width:152.25pt;height:18pt">
            <v:imagedata r:id="rId149" o:title=""/>
          </v:shape>
        </w:pict>
      </w:r>
      <w:r w:rsidR="00BC4B9F" w:rsidRPr="002F010A">
        <w:rPr>
          <w:sz w:val="28"/>
          <w:szCs w:val="28"/>
        </w:rPr>
        <w:t xml:space="preserve">, </w:t>
      </w:r>
      <w:r w:rsidR="00752F9C" w:rsidRPr="002F010A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pict>
          <v:shape id="_x0000_i1179" type="#_x0000_t75" style="width:66pt;height:18pt">
            <v:imagedata r:id="rId150" o:title=""/>
          </v:shape>
        </w:pict>
      </w:r>
      <w:r w:rsidR="00BC4B9F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5.75pt;height:18pt">
            <v:imagedata r:id="rId151" o:title=""/>
          </v:shape>
        </w:pict>
      </w:r>
      <w:r w:rsidR="00BC4B9F" w:rsidRPr="002F010A">
        <w:rPr>
          <w:sz w:val="28"/>
          <w:szCs w:val="28"/>
        </w:rPr>
        <w:t xml:space="preserve"> - длина ступицы: </w:t>
      </w:r>
      <w:r>
        <w:rPr>
          <w:sz w:val="28"/>
          <w:szCs w:val="28"/>
        </w:rPr>
        <w:pict>
          <v:shape id="_x0000_i1181" type="#_x0000_t75" style="width:149.25pt;height:18pt">
            <v:imagedata r:id="rId152" o:title=""/>
          </v:shape>
        </w:pict>
      </w:r>
      <w:r w:rsidR="00BC4B9F" w:rsidRPr="002F010A">
        <w:rPr>
          <w:sz w:val="28"/>
          <w:szCs w:val="28"/>
        </w:rPr>
        <w:t xml:space="preserve">, </w:t>
      </w:r>
      <w:r w:rsidR="00752F9C" w:rsidRPr="002F010A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pict>
          <v:shape id="_x0000_i1182" type="#_x0000_t75" style="width:62.25pt;height:18pt">
            <v:imagedata r:id="rId153" o:title=""/>
          </v:shape>
        </w:pict>
      </w:r>
      <w:r w:rsidR="00BC4B9F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2pt;height:14.25pt">
            <v:imagedata r:id="rId154" o:title=""/>
          </v:shape>
        </w:pict>
      </w:r>
      <w:r w:rsidR="00752F9C" w:rsidRPr="002F010A">
        <w:rPr>
          <w:sz w:val="28"/>
          <w:szCs w:val="28"/>
        </w:rPr>
        <w:t xml:space="preserve"> - толщина диска</w:t>
      </w:r>
      <w:r w:rsidR="00BC4B9F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184" type="#_x0000_t75" style="width:132.75pt;height:15.75pt">
            <v:imagedata r:id="rId155" o:title=""/>
          </v:shape>
        </w:pict>
      </w:r>
      <w:r w:rsidR="00BC4B9F" w:rsidRPr="002F010A">
        <w:rPr>
          <w:sz w:val="28"/>
          <w:szCs w:val="28"/>
        </w:rPr>
        <w:t xml:space="preserve">, </w:t>
      </w:r>
      <w:r w:rsidR="00752F9C" w:rsidRPr="002F010A">
        <w:rPr>
          <w:sz w:val="28"/>
          <w:szCs w:val="28"/>
        </w:rPr>
        <w:t xml:space="preserve">принимаем </w:t>
      </w:r>
      <w:r>
        <w:rPr>
          <w:sz w:val="28"/>
          <w:szCs w:val="28"/>
        </w:rPr>
        <w:pict>
          <v:shape id="_x0000_i1185" type="#_x0000_t75" style="width:54.75pt;height:15.75pt">
            <v:imagedata r:id="rId156" o:title=""/>
          </v:shape>
        </w:pict>
      </w:r>
      <w:r w:rsidR="00BC4B9F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12.75pt;height:18pt">
            <v:imagedata r:id="rId157" o:title=""/>
          </v:shape>
        </w:pict>
      </w:r>
      <w:r w:rsidR="00752F9C" w:rsidRPr="002F010A">
        <w:rPr>
          <w:sz w:val="28"/>
          <w:szCs w:val="28"/>
        </w:rPr>
        <w:t xml:space="preserve"> - толщина обода</w:t>
      </w:r>
      <w:r w:rsidR="00271079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187" type="#_x0000_t75" style="width:51.75pt;height:18pt">
            <v:imagedata r:id="rId158" o:title=""/>
          </v:shape>
        </w:pict>
      </w:r>
      <w:r w:rsidR="00271079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15.75pt;height:18pt">
            <v:imagedata r:id="rId159" o:title=""/>
          </v:shape>
        </w:pict>
      </w:r>
      <w:r w:rsidR="00752F9C" w:rsidRPr="002F010A">
        <w:rPr>
          <w:sz w:val="28"/>
          <w:szCs w:val="28"/>
        </w:rPr>
        <w:t xml:space="preserve"> - диаметр диска;</w:t>
      </w:r>
      <w:r w:rsidR="00752F9C" w:rsidRPr="002F010A">
        <w:rPr>
          <w:sz w:val="28"/>
          <w:szCs w:val="28"/>
        </w:rPr>
        <w:tab/>
      </w:r>
      <w:r w:rsidR="00752F9C" w:rsidRPr="002F010A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89" type="#_x0000_t75" style="width:279pt;height:18pt">
            <v:imagedata r:id="rId160" o:title=""/>
          </v:shape>
        </w:pict>
      </w:r>
    </w:p>
    <w:p w:rsidR="00752F9C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4.25pt;height:18pt">
            <v:imagedata r:id="rId161" o:title=""/>
          </v:shape>
        </w:pict>
      </w:r>
      <w:r w:rsidR="00752F9C" w:rsidRPr="002F010A">
        <w:rPr>
          <w:sz w:val="28"/>
          <w:szCs w:val="28"/>
        </w:rPr>
        <w:t xml:space="preserve"> - диаметр отверстий;</w:t>
      </w:r>
      <w:r w:rsidR="00752F9C" w:rsidRPr="002F010A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91" type="#_x0000_t75" style="width:3in;height:30.75pt">
            <v:imagedata r:id="rId162" o:title=""/>
          </v:shape>
        </w:pict>
      </w:r>
    </w:p>
    <w:p w:rsidR="009B0FB7" w:rsidRPr="002F010A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9B0FB7" w:rsidRDefault="00752F9C" w:rsidP="009B0FB7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B0FB7">
        <w:rPr>
          <w:b/>
          <w:sz w:val="28"/>
          <w:szCs w:val="28"/>
        </w:rPr>
        <w:t>Расчёт элементов корпуса.</w:t>
      </w:r>
    </w:p>
    <w:p w:rsidR="009B0FB7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Толщина корпуса:</w:t>
      </w:r>
      <w:r w:rsidR="00B51860"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192" type="#_x0000_t75" style="width:201pt;height:18pt">
            <v:imagedata r:id="rId163" o:title=""/>
          </v:shape>
        </w:pict>
      </w:r>
      <w:r w:rsidR="00B51860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 xml:space="preserve">принимаем </w:t>
      </w:r>
      <w:r w:rsidR="00980926">
        <w:rPr>
          <w:sz w:val="28"/>
          <w:szCs w:val="28"/>
        </w:rPr>
        <w:pict>
          <v:shape id="_x0000_i1193" type="#_x0000_t75" style="width:47.25pt;height:15.75pt">
            <v:imagedata r:id="rId164" o:title=""/>
          </v:shape>
        </w:pict>
      </w:r>
      <w:r w:rsidR="00B5186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Толщина крышки редуктора</w:t>
      </w:r>
      <w:r w:rsidR="00B51860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194" type="#_x0000_t75" style="width:219pt;height:18pt">
            <v:imagedata r:id="rId165" o:title=""/>
          </v:shape>
        </w:pict>
      </w:r>
      <w:r w:rsidR="00B51860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 xml:space="preserve">принимаем </w:t>
      </w:r>
      <w:r w:rsidR="00980926">
        <w:rPr>
          <w:sz w:val="28"/>
          <w:szCs w:val="28"/>
        </w:rPr>
        <w:pict>
          <v:shape id="_x0000_i1195" type="#_x0000_t75" style="width:51.75pt;height:17.25pt">
            <v:imagedata r:id="rId166" o:title=""/>
          </v:shape>
        </w:pict>
      </w:r>
      <w:r w:rsidR="00E15AB6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Толщина фланцев корпуса и крышки</w:t>
      </w:r>
      <w:r w:rsidR="00B51860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196" type="#_x0000_t75" style="width:141pt;height:17.25pt">
            <v:imagedata r:id="rId167" o:title=""/>
          </v:shape>
        </w:pict>
      </w:r>
      <w:r w:rsidR="00B5186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Толщина нижнего пояса корпуса без бобышки</w:t>
      </w:r>
      <w:r w:rsidR="00B51860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197" type="#_x0000_t75" style="width:146.25pt;height:15.75pt">
            <v:imagedata r:id="rId168" o:title=""/>
          </v:shape>
        </w:pict>
      </w:r>
      <w:r w:rsidR="00B51860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 xml:space="preserve">принимаем </w:t>
      </w:r>
      <w:r w:rsidR="00980926">
        <w:rPr>
          <w:sz w:val="28"/>
          <w:szCs w:val="28"/>
        </w:rPr>
        <w:pict>
          <v:shape id="_x0000_i1198" type="#_x0000_t75" style="width:53.25pt;height:15.75pt">
            <v:imagedata r:id="rId169" o:title=""/>
          </v:shape>
        </w:pict>
      </w:r>
      <w:r w:rsidR="00B5186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Диаметр фундаментных болтов</w:t>
      </w:r>
      <w:r w:rsidR="00B51860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199" type="#_x0000_t75" style="width:237.75pt;height:18pt">
            <v:imagedata r:id="rId170" o:title=""/>
          </v:shape>
        </w:pict>
      </w:r>
      <w:r w:rsidR="00B51860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>принимаем болты с резьбой М 18</w:t>
      </w:r>
      <w:r w:rsidR="00B5186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Диаметр болтов у подшипников</w:t>
      </w:r>
      <w:r w:rsidR="00B51860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00" type="#_x0000_t75" style="width:185.25pt;height:17.25pt">
            <v:imagedata r:id="rId171" o:title=""/>
          </v:shape>
        </w:pict>
      </w:r>
      <w:r w:rsidR="00B51860" w:rsidRPr="002F010A">
        <w:rPr>
          <w:sz w:val="28"/>
          <w:szCs w:val="28"/>
        </w:rPr>
        <w:t xml:space="preserve">, </w:t>
      </w:r>
      <w:r w:rsidRPr="002F010A">
        <w:rPr>
          <w:sz w:val="28"/>
          <w:szCs w:val="28"/>
        </w:rPr>
        <w:t>принимаем болты с резьбой М 12</w:t>
      </w:r>
      <w:r w:rsidR="00B5186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Диаметр болтов соединяющих основание корпуса с крышкой</w:t>
      </w:r>
      <w:r w:rsidR="00B51860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01" type="#_x0000_t75" style="width:182.25pt;height:18pt">
            <v:imagedata r:id="rId172" o:title=""/>
          </v:shape>
        </w:pict>
      </w:r>
      <w:r w:rsidR="00B51860" w:rsidRPr="002F010A">
        <w:rPr>
          <w:sz w:val="28"/>
          <w:szCs w:val="28"/>
        </w:rPr>
        <w:t xml:space="preserve">, </w:t>
      </w:r>
      <w:r w:rsidR="00E15AB6" w:rsidRPr="002F010A">
        <w:rPr>
          <w:sz w:val="28"/>
          <w:szCs w:val="28"/>
        </w:rPr>
        <w:t>принимаем болты с резьбой М 12</w:t>
      </w:r>
      <w:r w:rsidR="00B5186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Наименьший зазор между наружной поверхностью колеса и стенкой корпуса: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 диаметру:</w:t>
      </w:r>
      <w:r w:rsidR="00B51860"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202" type="#_x0000_t75" style="width:131.25pt;height:17.25pt">
            <v:imagedata r:id="rId173" o:title=""/>
          </v:shape>
        </w:pict>
      </w:r>
    </w:p>
    <w:p w:rsidR="00752F9C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 торцам:</w:t>
      </w:r>
      <w:r w:rsidR="00B51860"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203" type="#_x0000_t75" style="width:1in;height:17.25pt">
            <v:imagedata r:id="rId174" o:title=""/>
          </v:shape>
        </w:pict>
      </w:r>
    </w:p>
    <w:p w:rsidR="009B0FB7" w:rsidRPr="002F010A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9B0FB7" w:rsidRDefault="00752F9C" w:rsidP="009B0FB7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B0FB7">
        <w:rPr>
          <w:b/>
          <w:sz w:val="28"/>
          <w:szCs w:val="28"/>
        </w:rPr>
        <w:t>Расчёт мазеудерживающих колец</w:t>
      </w:r>
      <w:r w:rsidR="005D1BFC" w:rsidRPr="009B0FB7">
        <w:rPr>
          <w:b/>
          <w:sz w:val="28"/>
          <w:szCs w:val="28"/>
        </w:rPr>
        <w:t>.</w:t>
      </w:r>
    </w:p>
    <w:p w:rsidR="009B0FB7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 входном валу</w:t>
      </w:r>
      <w:r w:rsidR="00D609AC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04" type="#_x0000_t75" style="width:15.75pt;height:18pt">
            <v:imagedata r:id="rId175" o:title=""/>
          </v:shape>
        </w:pict>
      </w:r>
      <w:r w:rsidR="00D609AC" w:rsidRPr="002F010A">
        <w:rPr>
          <w:sz w:val="28"/>
          <w:szCs w:val="28"/>
        </w:rPr>
        <w:t xml:space="preserve"> - диаметр кольца; </w:t>
      </w:r>
      <w:r w:rsidR="00980926">
        <w:rPr>
          <w:sz w:val="28"/>
          <w:szCs w:val="28"/>
        </w:rPr>
        <w:pict>
          <v:shape id="_x0000_i1205" type="#_x0000_t75" style="width:141.75pt;height:18pt">
            <v:imagedata r:id="rId176" o:title=""/>
          </v:shape>
        </w:pict>
      </w:r>
      <w:r w:rsidR="00D609AC" w:rsidRPr="002F010A">
        <w:rPr>
          <w:sz w:val="28"/>
          <w:szCs w:val="28"/>
        </w:rPr>
        <w:t>.</w:t>
      </w:r>
    </w:p>
    <w:p w:rsidR="005D1BF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9.75pt;height:14.25pt">
            <v:imagedata r:id="rId177" o:title=""/>
          </v:shape>
        </w:pict>
      </w:r>
      <w:r w:rsidR="00752F9C" w:rsidRPr="002F010A">
        <w:rPr>
          <w:sz w:val="28"/>
          <w:szCs w:val="28"/>
        </w:rPr>
        <w:t xml:space="preserve"> - ширина кольца</w:t>
      </w:r>
      <w:r w:rsidR="00D609AC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207" type="#_x0000_t75" style="width:48pt;height:17.25pt">
            <v:imagedata r:id="rId178" o:title=""/>
          </v:shape>
        </w:pict>
      </w:r>
      <w:r w:rsidR="00D609AC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6.75pt;height:14.25pt">
            <v:imagedata r:id="rId179" o:title=""/>
          </v:shape>
        </w:pict>
      </w:r>
      <w:r w:rsidR="00752F9C" w:rsidRPr="002F010A">
        <w:rPr>
          <w:sz w:val="28"/>
          <w:szCs w:val="28"/>
        </w:rPr>
        <w:t xml:space="preserve"> - длина кольца; выбирают конструктивно</w:t>
      </w:r>
      <w:r w:rsidR="00D609AC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209" type="#_x0000_t75" style="width:48.75pt;height:15.75pt">
            <v:imagedata r:id="rId180" o:title=""/>
          </v:shape>
        </w:pict>
      </w:r>
      <w:r w:rsidR="00D609AC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8pt;height:15.75pt">
            <v:imagedata r:id="rId181" o:title=""/>
          </v:shape>
        </w:pict>
      </w:r>
      <w:r w:rsidR="00752F9C" w:rsidRPr="002F010A">
        <w:rPr>
          <w:sz w:val="28"/>
          <w:szCs w:val="28"/>
        </w:rPr>
        <w:t xml:space="preserve"> - шаг зубьев</w:t>
      </w:r>
      <w:r w:rsidR="00D609AC" w:rsidRPr="002F010A">
        <w:rPr>
          <w:sz w:val="28"/>
          <w:szCs w:val="28"/>
        </w:rPr>
        <w:t>:</w:t>
      </w:r>
      <w:r w:rsidR="00752F9C" w:rsidRPr="002F010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11" type="#_x0000_t75" style="width:51pt;height:18pt">
            <v:imagedata r:id="rId182" o:title=""/>
          </v:shape>
        </w:pict>
      </w:r>
      <w:r w:rsidR="002639DD" w:rsidRPr="002F010A">
        <w:rPr>
          <w:sz w:val="28"/>
          <w:szCs w:val="28"/>
        </w:rPr>
        <w:t>.</w:t>
      </w:r>
    </w:p>
    <w:p w:rsidR="00752F9C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 выходном валу</w:t>
      </w:r>
      <w:r w:rsidR="005D1BFC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12" type="#_x0000_t75" style="width:138pt;height:18pt">
            <v:imagedata r:id="rId183" o:title=""/>
          </v:shape>
        </w:pict>
      </w:r>
      <w:r w:rsidR="005D1BFC"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213" type="#_x0000_t75" style="width:45pt;height:14.25pt">
            <v:imagedata r:id="rId184" o:title=""/>
          </v:shape>
        </w:pict>
      </w:r>
      <w:r w:rsidR="005D1BFC"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214" type="#_x0000_t75" style="width:48.75pt;height:15.75pt">
            <v:imagedata r:id="rId185" o:title=""/>
          </v:shape>
        </w:pict>
      </w:r>
      <w:r w:rsidR="005D1BFC"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215" type="#_x0000_t75" style="width:44.25pt;height:15.75pt">
            <v:imagedata r:id="rId186" o:title=""/>
          </v:shape>
        </w:pict>
      </w:r>
      <w:r w:rsidR="005D1BFC" w:rsidRPr="002F010A">
        <w:rPr>
          <w:sz w:val="28"/>
          <w:szCs w:val="28"/>
        </w:rPr>
        <w:t>.</w:t>
      </w:r>
    </w:p>
    <w:p w:rsidR="009B0FB7" w:rsidRPr="002F010A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9B0FB7" w:rsidRDefault="00752F9C" w:rsidP="009B0FB7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9B0FB7">
        <w:rPr>
          <w:b/>
          <w:sz w:val="28"/>
          <w:szCs w:val="28"/>
        </w:rPr>
        <w:t>Расчёт крышки подшипников</w:t>
      </w:r>
      <w:r w:rsidR="008B6402" w:rsidRPr="009B0FB7">
        <w:rPr>
          <w:b/>
          <w:sz w:val="28"/>
          <w:szCs w:val="28"/>
        </w:rPr>
        <w:t>.</w:t>
      </w:r>
    </w:p>
    <w:p w:rsidR="009B0FB7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 входном валу</w:t>
      </w:r>
      <w:r w:rsidR="00717283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16" type="#_x0000_t75" style="width:11.25pt;height:14.25pt">
            <v:imagedata r:id="rId187" o:title=""/>
          </v:shape>
        </w:pict>
      </w:r>
      <w:r w:rsidRPr="002F010A">
        <w:rPr>
          <w:sz w:val="28"/>
          <w:szCs w:val="28"/>
        </w:rPr>
        <w:t xml:space="preserve"> - высота крышки</w:t>
      </w:r>
      <w:r w:rsidR="0015102A" w:rsidRPr="002F010A">
        <w:rPr>
          <w:sz w:val="28"/>
          <w:szCs w:val="28"/>
        </w:rPr>
        <w:t>,</w:t>
      </w:r>
      <w:r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217" type="#_x0000_t75" style="width:48pt;height:15.75pt">
            <v:imagedata r:id="rId188" o:title=""/>
          </v:shape>
        </w:pict>
      </w:r>
      <w:r w:rsidR="00717283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171.75pt;height:18pt">
            <v:imagedata r:id="rId189" o:title=""/>
          </v:shape>
        </w:pict>
      </w:r>
      <w:r w:rsidR="00717283" w:rsidRPr="002F010A">
        <w:rPr>
          <w:sz w:val="28"/>
          <w:szCs w:val="28"/>
        </w:rPr>
        <w:t>,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где </w:t>
      </w:r>
      <w:r w:rsidR="00980926">
        <w:rPr>
          <w:sz w:val="28"/>
          <w:szCs w:val="28"/>
        </w:rPr>
        <w:pict>
          <v:shape id="_x0000_i1219" type="#_x0000_t75" style="width:20.25pt;height:18pt">
            <v:imagedata r:id="rId190" o:title=""/>
          </v:shape>
        </w:pict>
      </w:r>
      <w:r w:rsidRPr="002F010A">
        <w:rPr>
          <w:sz w:val="28"/>
          <w:szCs w:val="28"/>
        </w:rPr>
        <w:t xml:space="preserve"> - диаметр </w:t>
      </w:r>
      <w:r w:rsidR="00717283" w:rsidRPr="002F010A">
        <w:rPr>
          <w:sz w:val="28"/>
          <w:szCs w:val="28"/>
        </w:rPr>
        <w:t>стакана.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 выходном валу</w:t>
      </w:r>
      <w:r w:rsidR="0015102A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20" type="#_x0000_t75" style="width:11.25pt;height:14.25pt">
            <v:imagedata r:id="rId191" o:title=""/>
          </v:shape>
        </w:pict>
      </w:r>
      <w:r w:rsidRPr="002F010A">
        <w:rPr>
          <w:sz w:val="28"/>
          <w:szCs w:val="28"/>
        </w:rPr>
        <w:t xml:space="preserve"> - высота крышки</w:t>
      </w:r>
      <w:r w:rsidR="0015102A" w:rsidRPr="002F010A">
        <w:rPr>
          <w:sz w:val="28"/>
          <w:szCs w:val="28"/>
        </w:rPr>
        <w:t>,</w:t>
      </w:r>
      <w:r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221" type="#_x0000_t75" style="width:48pt;height:15.75pt">
            <v:imagedata r:id="rId192" o:title=""/>
          </v:shape>
        </w:pict>
      </w:r>
      <w:r w:rsidR="0015102A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161.25pt;height:17.25pt">
            <v:imagedata r:id="rId193" o:title=""/>
          </v:shape>
        </w:pict>
      </w:r>
      <w:r w:rsidR="0015102A" w:rsidRPr="002F010A">
        <w:rPr>
          <w:sz w:val="28"/>
          <w:szCs w:val="28"/>
        </w:rPr>
        <w:t xml:space="preserve">, где </w:t>
      </w:r>
    </w:p>
    <w:p w:rsidR="0015102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12.75pt;height:12.75pt">
            <v:imagedata r:id="rId40" o:title=""/>
          </v:shape>
        </w:pict>
      </w:r>
      <w:r w:rsidR="0015102A" w:rsidRPr="002F010A">
        <w:rPr>
          <w:sz w:val="28"/>
          <w:szCs w:val="28"/>
        </w:rPr>
        <w:t xml:space="preserve"> - внешний диаметр подшипника.</w:t>
      </w:r>
    </w:p>
    <w:p w:rsidR="00752F9C" w:rsidRPr="009B0FB7" w:rsidRDefault="009B0FB7" w:rsidP="009B0FB7">
      <w:pPr>
        <w:numPr>
          <w:ilvl w:val="1"/>
          <w:numId w:val="19"/>
        </w:numPr>
        <w:tabs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2F9C" w:rsidRPr="009B0FB7">
        <w:rPr>
          <w:b/>
          <w:sz w:val="28"/>
          <w:szCs w:val="28"/>
        </w:rPr>
        <w:t>Выполнение компоновочного чертежа</w:t>
      </w:r>
      <w:r w:rsidR="007776E7" w:rsidRPr="009B0FB7">
        <w:rPr>
          <w:b/>
          <w:sz w:val="28"/>
          <w:szCs w:val="28"/>
        </w:rPr>
        <w:t>.</w:t>
      </w:r>
    </w:p>
    <w:p w:rsidR="009B0FB7" w:rsidRDefault="009B0FB7" w:rsidP="002F0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752F9C" w:rsidRPr="002F010A" w:rsidRDefault="00752F9C" w:rsidP="002F0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F010A">
        <w:rPr>
          <w:rFonts w:cs="Times New Roman CYR"/>
          <w:sz w:val="28"/>
          <w:szCs w:val="28"/>
        </w:rPr>
        <w:t xml:space="preserve">Примерно посередине листа параллельно его длинной стороне проводят горизонтальную осевую линию; </w:t>
      </w:r>
      <w:r w:rsidR="0015102A" w:rsidRPr="002F010A">
        <w:rPr>
          <w:rFonts w:cs="Times New Roman CYR"/>
          <w:sz w:val="28"/>
          <w:szCs w:val="28"/>
        </w:rPr>
        <w:t>выделяем точку О, через которую проводят вертикальную осевую линию.</w:t>
      </w:r>
    </w:p>
    <w:p w:rsidR="00752F9C" w:rsidRPr="002F010A" w:rsidRDefault="0015102A" w:rsidP="002F0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F010A">
        <w:rPr>
          <w:rFonts w:cs="Times New Roman CYR"/>
          <w:sz w:val="28"/>
          <w:szCs w:val="28"/>
        </w:rPr>
        <w:t xml:space="preserve">От горизонтальной линии откладывают угол </w:t>
      </w:r>
      <w:r w:rsidR="00980926">
        <w:rPr>
          <w:rFonts w:cs="Times New Roman CYR"/>
          <w:sz w:val="28"/>
          <w:szCs w:val="28"/>
        </w:rPr>
        <w:pict>
          <v:shape id="_x0000_i1224" type="#_x0000_t75" style="width:57pt;height:18pt">
            <v:imagedata r:id="rId194" o:title=""/>
          </v:shape>
        </w:pict>
      </w:r>
      <w:r w:rsidRPr="002F010A">
        <w:rPr>
          <w:rFonts w:cs="Times New Roman CYR"/>
          <w:sz w:val="28"/>
          <w:szCs w:val="28"/>
        </w:rPr>
        <w:t xml:space="preserve">, проводят осевые линии делительного конуса ОА. На осевых ОА откладывают внешнее конусное расстояние </w:t>
      </w:r>
      <w:r w:rsidR="00980926">
        <w:rPr>
          <w:rFonts w:cs="Times New Roman CYR"/>
          <w:sz w:val="28"/>
          <w:szCs w:val="28"/>
        </w:rPr>
        <w:pict>
          <v:shape id="_x0000_i1225" type="#_x0000_t75" style="width:104.25pt;height:18pt">
            <v:imagedata r:id="rId195" o:title=""/>
          </v:shape>
        </w:pict>
      </w:r>
      <w:r w:rsidRPr="002F010A">
        <w:rPr>
          <w:rFonts w:cs="Times New Roman CYR"/>
          <w:sz w:val="28"/>
          <w:szCs w:val="28"/>
        </w:rPr>
        <w:t>.</w:t>
      </w:r>
      <w:r w:rsidR="00614258" w:rsidRPr="002F010A">
        <w:rPr>
          <w:rFonts w:cs="Times New Roman CYR"/>
          <w:sz w:val="28"/>
          <w:szCs w:val="28"/>
        </w:rPr>
        <w:t xml:space="preserve"> Из точек А перпендикулярно ОА откладывают отрезки А1, равные внешнему модулю зацепления </w:t>
      </w:r>
      <w:r w:rsidR="00980926">
        <w:rPr>
          <w:rFonts w:cs="Times New Roman CYR"/>
          <w:sz w:val="28"/>
          <w:szCs w:val="28"/>
        </w:rPr>
        <w:pict>
          <v:shape id="_x0000_i1226" type="#_x0000_t75" style="width:15.75pt;height:18pt">
            <v:imagedata r:id="rId196" o:title=""/>
          </v:shape>
        </w:pict>
      </w:r>
      <w:r w:rsidR="00614258" w:rsidRPr="002F010A">
        <w:rPr>
          <w:rFonts w:cs="Times New Roman CYR"/>
          <w:sz w:val="28"/>
          <w:szCs w:val="28"/>
        </w:rPr>
        <w:t>:</w:t>
      </w:r>
      <w:r w:rsidR="00980926">
        <w:rPr>
          <w:rFonts w:cs="Times New Roman CYR"/>
          <w:sz w:val="28"/>
          <w:szCs w:val="28"/>
        </w:rPr>
        <w:pict>
          <v:shape id="_x0000_i1227" type="#_x0000_t75" style="width:116.25pt;height:18pt">
            <v:imagedata r:id="rId197" o:title=""/>
          </v:shape>
        </w:pict>
      </w:r>
      <w:r w:rsidR="00614258" w:rsidRPr="002F010A">
        <w:rPr>
          <w:rFonts w:cs="Times New Roman CYR"/>
          <w:sz w:val="28"/>
          <w:szCs w:val="28"/>
        </w:rPr>
        <w:t xml:space="preserve">. Точки 1 соединяют с центром О. Из точек А откладывают отрезок АВ, равный ширине зацепления </w:t>
      </w:r>
      <w:r w:rsidR="00614258" w:rsidRPr="002F010A">
        <w:rPr>
          <w:rFonts w:cs="Times New Roman CYR"/>
          <w:sz w:val="28"/>
          <w:szCs w:val="28"/>
          <w:lang w:val="en-US"/>
        </w:rPr>
        <w:t>b</w:t>
      </w:r>
      <w:r w:rsidR="00614258" w:rsidRPr="002F010A">
        <w:rPr>
          <w:rFonts w:cs="Times New Roman CYR"/>
          <w:sz w:val="28"/>
          <w:szCs w:val="28"/>
        </w:rPr>
        <w:t xml:space="preserve">: </w:t>
      </w:r>
      <w:r w:rsidR="00980926">
        <w:rPr>
          <w:rFonts w:cs="Times New Roman CYR"/>
          <w:sz w:val="28"/>
          <w:szCs w:val="28"/>
        </w:rPr>
        <w:pict>
          <v:shape id="_x0000_i1228" type="#_x0000_t75" style="width:38.25pt;height:17.25pt">
            <v:imagedata r:id="rId198" o:title=""/>
          </v:shape>
        </w:pict>
      </w:r>
      <w:r w:rsidR="00614258" w:rsidRPr="002F010A">
        <w:rPr>
          <w:rFonts w:cs="Times New Roman CYR"/>
          <w:sz w:val="28"/>
          <w:szCs w:val="28"/>
        </w:rPr>
        <w:t>. Из точек В проводят перпендикуляры к ОА и убирают лишние линии.</w:t>
      </w:r>
      <w:r w:rsidR="00EA682A" w:rsidRPr="002F010A">
        <w:rPr>
          <w:rFonts w:cs="Times New Roman CYR"/>
          <w:sz w:val="28"/>
          <w:szCs w:val="28"/>
        </w:rPr>
        <w:t xml:space="preserve"> Затем вычерчивают конструкцию конического колеса, для которого рассчитаны </w:t>
      </w:r>
      <w:r w:rsidR="00980926">
        <w:rPr>
          <w:rFonts w:cs="Times New Roman CYR"/>
          <w:sz w:val="28"/>
          <w:szCs w:val="28"/>
        </w:rPr>
        <w:pict>
          <v:shape id="_x0000_i1229" type="#_x0000_t75" style="width:20.25pt;height:18pt">
            <v:imagedata r:id="rId199" o:title=""/>
          </v:shape>
        </w:pict>
      </w:r>
      <w:r w:rsidR="00EA682A" w:rsidRPr="002F010A">
        <w:rPr>
          <w:rFonts w:cs="Times New Roman CYR"/>
          <w:sz w:val="28"/>
          <w:szCs w:val="28"/>
        </w:rPr>
        <w:t xml:space="preserve">, </w:t>
      </w:r>
      <w:r w:rsidR="00980926">
        <w:rPr>
          <w:rFonts w:cs="Times New Roman CYR"/>
          <w:sz w:val="28"/>
          <w:szCs w:val="28"/>
        </w:rPr>
        <w:pict>
          <v:shape id="_x0000_i1230" type="#_x0000_t75" style="width:17.25pt;height:18pt">
            <v:imagedata r:id="rId200" o:title=""/>
          </v:shape>
        </w:pict>
      </w:r>
      <w:r w:rsidR="00F63AF8" w:rsidRPr="002F010A">
        <w:rPr>
          <w:rFonts w:cs="Times New Roman CYR"/>
          <w:sz w:val="28"/>
          <w:szCs w:val="28"/>
        </w:rPr>
        <w:t xml:space="preserve">, </w:t>
      </w:r>
      <w:r w:rsidR="00980926">
        <w:rPr>
          <w:rFonts w:cs="Times New Roman CYR"/>
          <w:sz w:val="28"/>
          <w:szCs w:val="28"/>
        </w:rPr>
        <w:pict>
          <v:shape id="_x0000_i1231" type="#_x0000_t75" style="width:12.75pt;height:18pt">
            <v:imagedata r:id="rId201" o:title=""/>
          </v:shape>
        </w:pict>
      </w:r>
      <w:r w:rsidR="00F63AF8" w:rsidRPr="002F010A">
        <w:rPr>
          <w:rFonts w:cs="Times New Roman CYR"/>
          <w:sz w:val="28"/>
          <w:szCs w:val="28"/>
        </w:rPr>
        <w:t xml:space="preserve">, с, </w:t>
      </w:r>
      <w:r w:rsidR="00980926">
        <w:rPr>
          <w:rFonts w:cs="Times New Roman CYR"/>
          <w:sz w:val="28"/>
          <w:szCs w:val="28"/>
        </w:rPr>
        <w:pict>
          <v:shape id="_x0000_i1232" type="#_x0000_t75" style="width:17.25pt;height:18pt">
            <v:imagedata r:id="rId202" o:title=""/>
          </v:shape>
        </w:pict>
      </w:r>
      <w:r w:rsidR="00F63AF8" w:rsidRPr="002F010A">
        <w:rPr>
          <w:rFonts w:cs="Times New Roman CYR"/>
          <w:sz w:val="28"/>
          <w:szCs w:val="28"/>
        </w:rPr>
        <w:t xml:space="preserve">, </w:t>
      </w:r>
      <w:r w:rsidR="00980926">
        <w:rPr>
          <w:rFonts w:cs="Times New Roman CYR"/>
          <w:sz w:val="28"/>
          <w:szCs w:val="28"/>
        </w:rPr>
        <w:pict>
          <v:shape id="_x0000_i1233" type="#_x0000_t75" style="width:14.25pt;height:18pt">
            <v:imagedata r:id="rId203" o:title=""/>
          </v:shape>
        </w:pict>
      </w:r>
      <w:r w:rsidR="00590245" w:rsidRPr="002F010A">
        <w:rPr>
          <w:rFonts w:cs="Times New Roman CYR"/>
          <w:sz w:val="28"/>
          <w:szCs w:val="28"/>
        </w:rPr>
        <w:t>.</w:t>
      </w:r>
    </w:p>
    <w:p w:rsidR="00590245" w:rsidRPr="002F010A" w:rsidRDefault="00590245" w:rsidP="002F0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F010A">
        <w:rPr>
          <w:rFonts w:cs="Times New Roman CYR"/>
          <w:sz w:val="28"/>
          <w:szCs w:val="28"/>
        </w:rPr>
        <w:t xml:space="preserve">После того, как вычерчена коническая пара колес, начинают компоновку общего вида редуктора. На расстоянии 5мм от торца ступицы колеса и диаметра </w:t>
      </w:r>
      <w:r w:rsidR="00980926">
        <w:rPr>
          <w:rFonts w:cs="Times New Roman CYR"/>
          <w:sz w:val="28"/>
          <w:szCs w:val="28"/>
        </w:rPr>
        <w:pict>
          <v:shape id="_x0000_i1234" type="#_x0000_t75" style="width:21.75pt;height:18pt">
            <v:imagedata r:id="rId204" o:title=""/>
          </v:shape>
        </w:pict>
      </w:r>
      <w:r w:rsidRPr="002F010A">
        <w:rPr>
          <w:rFonts w:cs="Times New Roman CYR"/>
          <w:sz w:val="28"/>
          <w:szCs w:val="28"/>
        </w:rPr>
        <w:t xml:space="preserve"> проводят горизонтальную и вертикальную линии внутренней стенки корпуса. На расстоянии </w:t>
      </w:r>
      <w:r w:rsidR="00980926">
        <w:rPr>
          <w:rFonts w:cs="Times New Roman CYR"/>
          <w:sz w:val="28"/>
          <w:szCs w:val="28"/>
        </w:rPr>
        <w:pict>
          <v:shape id="_x0000_i1235" type="#_x0000_t75" style="width:66pt;height:18pt">
            <v:imagedata r:id="rId205" o:title=""/>
          </v:shape>
        </w:pict>
      </w:r>
      <w:r w:rsidRPr="002F010A">
        <w:rPr>
          <w:rFonts w:cs="Times New Roman CYR"/>
          <w:sz w:val="28"/>
          <w:szCs w:val="28"/>
        </w:rPr>
        <w:t xml:space="preserve">мм </w:t>
      </w:r>
      <w:r w:rsidR="008B63DD" w:rsidRPr="002F010A">
        <w:rPr>
          <w:rFonts w:cs="Times New Roman CYR"/>
          <w:sz w:val="28"/>
          <w:szCs w:val="28"/>
        </w:rPr>
        <w:t xml:space="preserve">проводят верхнюю горизонтальную линию внутренней стенки. По периметры пунктирной линией показывают толщину стенки корпуса </w:t>
      </w:r>
      <w:r w:rsidR="00980926">
        <w:rPr>
          <w:rFonts w:cs="Times New Roman CYR"/>
          <w:sz w:val="28"/>
          <w:szCs w:val="28"/>
        </w:rPr>
        <w:pict>
          <v:shape id="_x0000_i1236" type="#_x0000_t75" style="width:45pt;height:14.25pt">
            <v:imagedata r:id="rId206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 и основной линией ширину фланца </w:t>
      </w:r>
      <w:r w:rsidR="00980926">
        <w:rPr>
          <w:rFonts w:cs="Times New Roman CYR"/>
          <w:sz w:val="28"/>
          <w:szCs w:val="28"/>
        </w:rPr>
        <w:pict>
          <v:shape id="_x0000_i1237" type="#_x0000_t75" style="width:54.75pt;height:14.25pt">
            <v:imagedata r:id="rId207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. По размерам </w:t>
      </w:r>
      <w:r w:rsidR="00980926">
        <w:rPr>
          <w:rFonts w:cs="Times New Roman CYR"/>
          <w:sz w:val="28"/>
          <w:szCs w:val="28"/>
        </w:rPr>
        <w:pict>
          <v:shape id="_x0000_i1238" type="#_x0000_t75" style="width:20.25pt;height:17.25pt">
            <v:imagedata r:id="rId208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, </w:t>
      </w:r>
      <w:r w:rsidR="00980926">
        <w:rPr>
          <w:rFonts w:cs="Times New Roman CYR"/>
          <w:sz w:val="28"/>
          <w:szCs w:val="28"/>
        </w:rPr>
        <w:pict>
          <v:shape id="_x0000_i1239" type="#_x0000_t75" style="width:12.75pt;height:12.75pt">
            <v:imagedata r:id="rId40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, Т вычерчивают подшипники 2-го вала. По диаметрам </w:t>
      </w:r>
      <w:r w:rsidR="00980926">
        <w:rPr>
          <w:rFonts w:cs="Times New Roman CYR"/>
          <w:sz w:val="28"/>
          <w:szCs w:val="28"/>
        </w:rPr>
        <w:pict>
          <v:shape id="_x0000_i1240" type="#_x0000_t75" style="width:18.75pt;height:17.25pt">
            <v:imagedata r:id="rId209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, </w:t>
      </w:r>
      <w:r w:rsidR="00980926">
        <w:rPr>
          <w:rFonts w:cs="Times New Roman CYR"/>
          <w:sz w:val="28"/>
          <w:szCs w:val="28"/>
        </w:rPr>
        <w:pict>
          <v:shape id="_x0000_i1241" type="#_x0000_t75" style="width:20.25pt;height:18pt">
            <v:imagedata r:id="rId210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 вычерчивают ступени 2-ого вала редуктора. Правый подшипник 1-ого вала углубляют в корпус на </w:t>
      </w:r>
      <w:r w:rsidR="00980926">
        <w:rPr>
          <w:rFonts w:cs="Times New Roman CYR"/>
          <w:sz w:val="28"/>
          <w:szCs w:val="28"/>
        </w:rPr>
        <w:pict>
          <v:shape id="_x0000_i1242" type="#_x0000_t75" style="width:54pt;height:14.25pt">
            <v:imagedata r:id="rId211" o:title=""/>
          </v:shape>
        </w:pict>
      </w:r>
      <w:r w:rsidR="008B63DD" w:rsidRPr="002F010A">
        <w:rPr>
          <w:rFonts w:cs="Times New Roman CYR"/>
          <w:sz w:val="28"/>
          <w:szCs w:val="28"/>
        </w:rPr>
        <w:t xml:space="preserve"> и вычерчивают его по размерам </w:t>
      </w:r>
      <w:r w:rsidR="00980926">
        <w:rPr>
          <w:rFonts w:cs="Times New Roman CYR"/>
          <w:sz w:val="28"/>
          <w:szCs w:val="28"/>
        </w:rPr>
        <w:pict>
          <v:shape id="_x0000_i1243" type="#_x0000_t75" style="width:48pt;height:17.25pt">
            <v:imagedata r:id="rId212" o:title=""/>
          </v:shape>
        </w:pict>
      </w:r>
      <w:r w:rsidR="00821F5C" w:rsidRPr="002F010A">
        <w:rPr>
          <w:rFonts w:cs="Times New Roman CYR"/>
          <w:sz w:val="28"/>
          <w:szCs w:val="28"/>
        </w:rPr>
        <w:t xml:space="preserve">. От середины шестерни отмеряют расстояние </w:t>
      </w:r>
      <w:r w:rsidR="00980926">
        <w:rPr>
          <w:rFonts w:cs="Times New Roman CYR"/>
          <w:sz w:val="28"/>
          <w:szCs w:val="28"/>
        </w:rPr>
        <w:pict>
          <v:shape id="_x0000_i1244" type="#_x0000_t75" style="width:53.25pt;height:17.25pt">
            <v:imagedata r:id="rId213" o:title=""/>
          </v:shape>
        </w:pict>
      </w:r>
      <w:r w:rsidR="00821F5C" w:rsidRPr="002F010A">
        <w:rPr>
          <w:rFonts w:cs="Times New Roman CYR"/>
          <w:sz w:val="28"/>
          <w:szCs w:val="28"/>
        </w:rPr>
        <w:t xml:space="preserve"> и вдоль оси 1-ого вала откладывают отрезок длиной </w:t>
      </w:r>
      <w:r w:rsidR="00980926">
        <w:rPr>
          <w:rFonts w:cs="Times New Roman CYR"/>
          <w:sz w:val="28"/>
          <w:szCs w:val="28"/>
        </w:rPr>
        <w:pict>
          <v:shape id="_x0000_i1245" type="#_x0000_t75" style="width:39.75pt;height:17.25pt">
            <v:imagedata r:id="rId214" o:title=""/>
          </v:shape>
        </w:pict>
      </w:r>
      <w:r w:rsidR="00821F5C" w:rsidRPr="002F010A">
        <w:rPr>
          <w:rFonts w:cs="Times New Roman CYR"/>
          <w:sz w:val="28"/>
          <w:szCs w:val="24"/>
        </w:rPr>
        <w:t>мм</w:t>
      </w:r>
      <w:r w:rsidR="00860AB2" w:rsidRPr="002F010A">
        <w:rPr>
          <w:rFonts w:cs="Times New Roman CYR"/>
          <w:sz w:val="28"/>
          <w:szCs w:val="28"/>
        </w:rPr>
        <w:t xml:space="preserve">, вычерчивают левый подшипник с размерами </w:t>
      </w:r>
      <w:r w:rsidR="00980926">
        <w:rPr>
          <w:rFonts w:cs="Times New Roman CYR"/>
          <w:sz w:val="28"/>
          <w:szCs w:val="28"/>
        </w:rPr>
        <w:pict>
          <v:shape id="_x0000_i1246" type="#_x0000_t75" style="width:45.75pt;height:17.25pt">
            <v:imagedata r:id="rId215" o:title=""/>
          </v:shape>
        </w:pict>
      </w:r>
      <w:r w:rsidR="00860AB2" w:rsidRPr="002F010A">
        <w:rPr>
          <w:rFonts w:cs="Times New Roman CYR"/>
          <w:sz w:val="28"/>
          <w:szCs w:val="28"/>
        </w:rPr>
        <w:t>.</w:t>
      </w:r>
      <w:r w:rsidR="0020412E" w:rsidRPr="002F010A">
        <w:rPr>
          <w:rFonts w:cs="Times New Roman CYR"/>
          <w:sz w:val="28"/>
          <w:szCs w:val="28"/>
        </w:rPr>
        <w:t xml:space="preserve"> Вычерчивают стакан с толщиной стенки </w:t>
      </w:r>
      <w:r w:rsidR="00980926">
        <w:rPr>
          <w:rFonts w:cs="Times New Roman CYR"/>
          <w:sz w:val="28"/>
          <w:szCs w:val="28"/>
        </w:rPr>
        <w:pict>
          <v:shape id="_x0000_i1247" type="#_x0000_t75" style="width:18.75pt;height:14.25pt">
            <v:imagedata r:id="rId216" o:title=""/>
          </v:shape>
        </w:pict>
      </w:r>
      <w:r w:rsidR="0020412E" w:rsidRPr="002F010A">
        <w:rPr>
          <w:rFonts w:cs="Times New Roman CYR"/>
          <w:sz w:val="28"/>
          <w:szCs w:val="28"/>
        </w:rPr>
        <w:t xml:space="preserve">мм: </w:t>
      </w:r>
      <w:r w:rsidR="00980926">
        <w:rPr>
          <w:rFonts w:cs="Times New Roman CYR"/>
          <w:sz w:val="28"/>
          <w:szCs w:val="28"/>
        </w:rPr>
        <w:pict>
          <v:shape id="_x0000_i1248" type="#_x0000_t75" style="width:137.25pt;height:18pt">
            <v:imagedata r:id="rId217" o:title=""/>
          </v:shape>
        </w:pict>
      </w:r>
      <w:r w:rsidR="0020412E" w:rsidRPr="002F010A">
        <w:rPr>
          <w:rFonts w:cs="Times New Roman CYR"/>
          <w:sz w:val="28"/>
          <w:szCs w:val="24"/>
        </w:rPr>
        <w:t>мм</w:t>
      </w:r>
      <w:r w:rsidR="0020412E" w:rsidRPr="002F010A">
        <w:rPr>
          <w:rFonts w:cs="Times New Roman CYR"/>
          <w:sz w:val="28"/>
          <w:szCs w:val="28"/>
        </w:rPr>
        <w:t>.</w:t>
      </w:r>
      <w:r w:rsidR="005469EF" w:rsidRPr="002F010A">
        <w:rPr>
          <w:rFonts w:cs="Times New Roman CYR"/>
          <w:sz w:val="28"/>
          <w:szCs w:val="28"/>
        </w:rPr>
        <w:t xml:space="preserve"> Затем крышки подшипников с диаметрами </w:t>
      </w:r>
      <w:r w:rsidR="00980926">
        <w:rPr>
          <w:rFonts w:cs="Times New Roman CYR"/>
          <w:sz w:val="28"/>
          <w:szCs w:val="28"/>
        </w:rPr>
        <w:pict>
          <v:shape id="_x0000_i1249" type="#_x0000_t75" style="width:20.25pt;height:17.25pt">
            <v:imagedata r:id="rId218" o:title=""/>
          </v:shape>
        </w:pict>
      </w:r>
      <w:r w:rsidR="005469EF" w:rsidRPr="002F010A">
        <w:rPr>
          <w:rFonts w:cs="Times New Roman CYR"/>
          <w:sz w:val="28"/>
          <w:szCs w:val="28"/>
        </w:rPr>
        <w:t>.</w:t>
      </w:r>
    </w:p>
    <w:p w:rsidR="00752F9C" w:rsidRPr="002F010A" w:rsidRDefault="00752F9C" w:rsidP="002F0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F010A">
        <w:rPr>
          <w:rFonts w:cs="Times New Roman CYR"/>
          <w:sz w:val="28"/>
          <w:szCs w:val="28"/>
        </w:rPr>
        <w:t xml:space="preserve">Для предотвращения вытекания смазки внутрь корпуса и вымывания пластичного смазочного материала жидким маслом из зоны </w:t>
      </w:r>
      <w:r w:rsidR="0015102A" w:rsidRPr="002F010A">
        <w:rPr>
          <w:rFonts w:cs="Times New Roman CYR"/>
          <w:sz w:val="28"/>
          <w:szCs w:val="28"/>
        </w:rPr>
        <w:t>зацепления</w:t>
      </w:r>
      <w:r w:rsidRPr="002F010A">
        <w:rPr>
          <w:rFonts w:cs="Times New Roman CYR"/>
          <w:sz w:val="28"/>
          <w:szCs w:val="28"/>
        </w:rPr>
        <w:t xml:space="preserve"> устанавливают мазеудерживающие кольца.</w:t>
      </w:r>
    </w:p>
    <w:p w:rsidR="00752F9C" w:rsidRPr="002F010A" w:rsidRDefault="00752F9C" w:rsidP="002F01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2F010A">
        <w:rPr>
          <w:rFonts w:cs="Times New Roman CYR"/>
          <w:sz w:val="28"/>
          <w:szCs w:val="28"/>
        </w:rPr>
        <w:t xml:space="preserve">Измерением находят расстояния на ведомом </w:t>
      </w:r>
      <w:r w:rsidR="007776E7" w:rsidRPr="002F010A">
        <w:rPr>
          <w:rFonts w:cs="Times New Roman CYR"/>
          <w:sz w:val="28"/>
          <w:szCs w:val="28"/>
        </w:rPr>
        <w:t>валу</w:t>
      </w:r>
      <w:r w:rsidR="00DE5ECE" w:rsidRPr="002F010A">
        <w:rPr>
          <w:rFonts w:cs="Times New Roman CYR"/>
          <w:sz w:val="28"/>
          <w:szCs w:val="28"/>
        </w:rPr>
        <w:t>:</w:t>
      </w:r>
      <w:r w:rsidR="007776E7" w:rsidRPr="002F010A">
        <w:rPr>
          <w:rFonts w:cs="Times New Roman CYR"/>
          <w:sz w:val="28"/>
          <w:szCs w:val="28"/>
        </w:rPr>
        <w:t xml:space="preserve"> </w:t>
      </w:r>
      <w:r w:rsidR="00980926">
        <w:rPr>
          <w:rFonts w:cs="Times New Roman CYR"/>
          <w:sz w:val="28"/>
          <w:szCs w:val="28"/>
        </w:rPr>
        <w:pict>
          <v:shape id="_x0000_i1250" type="#_x0000_t75" style="width:60pt;height:17.25pt">
            <v:imagedata r:id="rId219" o:title=""/>
          </v:shape>
        </w:pict>
      </w:r>
      <w:r w:rsidR="007776E7" w:rsidRPr="002F010A">
        <w:rPr>
          <w:rFonts w:cs="Times New Roman CYR"/>
          <w:sz w:val="28"/>
          <w:szCs w:val="28"/>
        </w:rPr>
        <w:t xml:space="preserve"> и </w:t>
      </w:r>
      <w:r w:rsidR="00980926">
        <w:rPr>
          <w:rFonts w:cs="Times New Roman CYR"/>
          <w:sz w:val="28"/>
          <w:szCs w:val="28"/>
        </w:rPr>
        <w:pict>
          <v:shape id="_x0000_i1251" type="#_x0000_t75" style="width:53.25pt;height:17.25pt">
            <v:imagedata r:id="rId220" o:title=""/>
          </v:shape>
        </w:pict>
      </w:r>
      <w:r w:rsidRPr="002F010A">
        <w:rPr>
          <w:rFonts w:cs="Times New Roman CYR"/>
          <w:sz w:val="28"/>
          <w:szCs w:val="28"/>
        </w:rPr>
        <w:t>.</w:t>
      </w:r>
    </w:p>
    <w:p w:rsidR="00752F9C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2F9C" w:rsidRPr="009B0FB7">
        <w:rPr>
          <w:b/>
          <w:sz w:val="28"/>
          <w:szCs w:val="28"/>
        </w:rPr>
        <w:t>Подбор и проверочный расчёт шпоночных соединений</w:t>
      </w:r>
    </w:p>
    <w:p w:rsidR="009B0FB7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Под колесо: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Длину шпонки назначают из стандартного ряда так, чтобы она была несколько меньше длины ступицы. Принимаем </w:t>
      </w:r>
      <w:r w:rsidR="00980926">
        <w:rPr>
          <w:sz w:val="28"/>
          <w:szCs w:val="28"/>
        </w:rPr>
        <w:pict>
          <v:shape id="_x0000_i1252" type="#_x0000_t75" style="width:48pt;height:14.25pt">
            <v:imagedata r:id="rId221" o:title=""/>
          </v:shape>
        </w:pict>
      </w:r>
      <w:r w:rsidR="00792950" w:rsidRPr="002F010A">
        <w:rPr>
          <w:sz w:val="28"/>
          <w:szCs w:val="28"/>
        </w:rPr>
        <w:t>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Шпонка 2 - </w:t>
      </w:r>
      <w:r w:rsidR="00792950" w:rsidRPr="002F010A">
        <w:rPr>
          <w:sz w:val="28"/>
          <w:szCs w:val="28"/>
        </w:rPr>
        <w:t>14</w:t>
      </w:r>
      <w:r w:rsidRPr="002F010A">
        <w:rPr>
          <w:sz w:val="28"/>
          <w:szCs w:val="28"/>
        </w:rPr>
        <w:t>х</w:t>
      </w:r>
      <w:r w:rsidR="00792950" w:rsidRPr="002F010A">
        <w:rPr>
          <w:sz w:val="28"/>
          <w:szCs w:val="28"/>
        </w:rPr>
        <w:t>9</w:t>
      </w:r>
      <w:r w:rsidRPr="002F010A">
        <w:rPr>
          <w:sz w:val="28"/>
          <w:szCs w:val="28"/>
        </w:rPr>
        <w:t>х</w:t>
      </w:r>
      <w:r w:rsidR="00792950" w:rsidRPr="002F010A">
        <w:rPr>
          <w:sz w:val="28"/>
          <w:szCs w:val="28"/>
        </w:rPr>
        <w:t>63</w:t>
      </w:r>
      <w:r w:rsidRPr="002F010A">
        <w:rPr>
          <w:sz w:val="28"/>
          <w:szCs w:val="28"/>
        </w:rPr>
        <w:t xml:space="preserve"> ГОСТ 23360 </w:t>
      </w:r>
      <w:r w:rsidR="00792950" w:rsidRPr="002F010A">
        <w:rPr>
          <w:sz w:val="28"/>
          <w:szCs w:val="28"/>
        </w:rPr>
        <w:t>–</w:t>
      </w:r>
      <w:r w:rsidRPr="002F010A">
        <w:rPr>
          <w:sz w:val="28"/>
          <w:szCs w:val="28"/>
        </w:rPr>
        <w:t xml:space="preserve"> 7</w:t>
      </w:r>
      <w:r w:rsidR="00792950" w:rsidRPr="002F010A">
        <w:rPr>
          <w:sz w:val="28"/>
          <w:szCs w:val="28"/>
        </w:rPr>
        <w:t>8.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Соединение проверяют на смятие: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120pt;height:36pt">
            <v:imagedata r:id="rId222" o:title=""/>
          </v:shape>
        </w:pict>
      </w:r>
      <w:r w:rsidR="00792950" w:rsidRPr="002F010A">
        <w:rPr>
          <w:sz w:val="28"/>
          <w:szCs w:val="28"/>
        </w:rPr>
        <w:t>, где: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11.25pt;height:12.75pt">
            <v:imagedata r:id="rId223" o:title=""/>
          </v:shape>
        </w:pict>
      </w:r>
      <w:r w:rsidR="00752F9C" w:rsidRPr="002F010A">
        <w:rPr>
          <w:sz w:val="28"/>
          <w:szCs w:val="28"/>
        </w:rPr>
        <w:t xml:space="preserve"> - передаваемый вращающий момент, Нм</w:t>
      </w:r>
      <w:r w:rsidR="00792950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11.25pt;height:14.25pt">
            <v:imagedata r:id="rId224" o:title=""/>
          </v:shape>
        </w:pict>
      </w:r>
      <w:r w:rsidR="00752F9C" w:rsidRPr="002F010A">
        <w:rPr>
          <w:sz w:val="28"/>
          <w:szCs w:val="28"/>
        </w:rPr>
        <w:t xml:space="preserve"> - диаметр вала в месте установки шпонки, мм</w:t>
      </w:r>
      <w:r w:rsidR="00792950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6" type="#_x0000_t75" style="width:9.75pt;height:14.25pt">
            <v:imagedata r:id="rId225" o:title=""/>
          </v:shape>
        </w:pict>
      </w:r>
      <w:r w:rsidR="00752F9C" w:rsidRPr="002F010A">
        <w:rPr>
          <w:sz w:val="28"/>
          <w:szCs w:val="28"/>
        </w:rPr>
        <w:t xml:space="preserve"> - высота шпонки, мм</w:t>
      </w:r>
      <w:r w:rsidR="00792950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9.75pt;height:17.25pt">
            <v:imagedata r:id="rId226" o:title=""/>
          </v:shape>
        </w:pict>
      </w:r>
      <w:r w:rsidR="00752F9C" w:rsidRPr="002F010A">
        <w:rPr>
          <w:sz w:val="28"/>
          <w:szCs w:val="28"/>
        </w:rPr>
        <w:t xml:space="preserve"> - глубина шпоночного паза, мм</w:t>
      </w:r>
      <w:r w:rsidR="00792950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12pt;height:17.25pt">
            <v:imagedata r:id="rId227" o:title=""/>
          </v:shape>
        </w:pict>
      </w:r>
      <w:r w:rsidR="00752F9C" w:rsidRPr="002F010A">
        <w:rPr>
          <w:sz w:val="28"/>
          <w:szCs w:val="28"/>
        </w:rPr>
        <w:t xml:space="preserve"> - рабочая длина шпонки, мм</w:t>
      </w:r>
      <w:r w:rsidR="00792950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37.25pt;height:17.25pt">
            <v:imagedata r:id="rId228" o:title=""/>
          </v:shape>
        </w:pict>
      </w:r>
      <w:r w:rsidR="00792950" w:rsidRPr="002F010A">
        <w:rPr>
          <w:sz w:val="28"/>
          <w:szCs w:val="28"/>
        </w:rPr>
        <w:t xml:space="preserve">, </w:t>
      </w:r>
      <w:r w:rsidR="00752F9C" w:rsidRPr="002F010A">
        <w:rPr>
          <w:sz w:val="28"/>
          <w:szCs w:val="28"/>
        </w:rPr>
        <w:t xml:space="preserve">где </w:t>
      </w:r>
      <w:r>
        <w:rPr>
          <w:sz w:val="28"/>
          <w:szCs w:val="28"/>
        </w:rPr>
        <w:pict>
          <v:shape id="_x0000_i1260" type="#_x0000_t75" style="width:9.75pt;height:14.25pt">
            <v:imagedata r:id="rId229" o:title=""/>
          </v:shape>
        </w:pict>
      </w:r>
      <w:r w:rsidR="00752F9C" w:rsidRPr="002F010A">
        <w:rPr>
          <w:sz w:val="28"/>
          <w:szCs w:val="28"/>
        </w:rPr>
        <w:t xml:space="preserve"> - ширина шпонки</w:t>
      </w:r>
      <w:r w:rsidR="00792950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30pt;height:17.25pt">
            <v:imagedata r:id="rId230" o:title=""/>
          </v:shape>
        </w:pict>
      </w:r>
      <w:r w:rsidR="00752F9C" w:rsidRPr="002F010A">
        <w:rPr>
          <w:sz w:val="28"/>
          <w:szCs w:val="28"/>
        </w:rPr>
        <w:t xml:space="preserve"> - допускаемое напряжение на смятие</w:t>
      </w:r>
      <w:r w:rsidR="00792950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262" type="#_x0000_t75" style="width:111pt;height:17.25pt">
            <v:imagedata r:id="rId231" o:title=""/>
          </v:shape>
        </w:pict>
      </w:r>
      <w:r w:rsidR="00792950" w:rsidRPr="002F010A">
        <w:rPr>
          <w:sz w:val="28"/>
          <w:szCs w:val="28"/>
        </w:rPr>
        <w:t>.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177.75pt;height:35.25pt">
            <v:imagedata r:id="rId232" o:title=""/>
          </v:shape>
        </w:pict>
      </w:r>
      <w:r w:rsidR="00640BC0" w:rsidRPr="002F010A"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pict>
          <v:shape id="_x0000_i1264" type="#_x0000_t75" style="width:39.75pt;height:14.25pt">
            <v:imagedata r:id="rId233" o:title=""/>
          </v:shape>
        </w:pict>
      </w:r>
      <w:r w:rsidR="00640BC0" w:rsidRPr="002F010A">
        <w:rPr>
          <w:sz w:val="28"/>
          <w:szCs w:val="28"/>
        </w:rPr>
        <w:t xml:space="preserve">. </w:t>
      </w:r>
      <w:r w:rsidR="00752F9C" w:rsidRPr="002F010A">
        <w:rPr>
          <w:sz w:val="28"/>
          <w:szCs w:val="28"/>
        </w:rPr>
        <w:t>Условие выполняется.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Шпонку проверяют на срез: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102.75pt;height:36pt">
            <v:imagedata r:id="rId234" o:title=""/>
          </v:shape>
        </w:pic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6" type="#_x0000_t75" style="width:180pt;height:17.25pt">
            <v:imagedata r:id="rId235" o:title=""/>
          </v:shape>
        </w:pic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7" type="#_x0000_t75" style="width:147pt;height:33pt">
            <v:imagedata r:id="rId236" o:title=""/>
          </v:shape>
        </w:pict>
      </w:r>
      <w:r w:rsidR="003B0832" w:rsidRPr="002F010A">
        <w:rPr>
          <w:sz w:val="28"/>
          <w:szCs w:val="28"/>
          <w:lang w:val="en-US"/>
        </w:rPr>
        <w:t>&lt;</w:t>
      </w:r>
      <w:r>
        <w:rPr>
          <w:sz w:val="28"/>
          <w:szCs w:val="28"/>
          <w:lang w:val="en-US"/>
        </w:rPr>
        <w:pict>
          <v:shape id="_x0000_i1268" type="#_x0000_t75" style="width:41.25pt;height:14.25pt">
            <v:imagedata r:id="rId237" o:title=""/>
          </v:shape>
        </w:pict>
      </w:r>
      <w:r w:rsidR="003B0832" w:rsidRPr="002F010A">
        <w:rPr>
          <w:sz w:val="28"/>
          <w:szCs w:val="28"/>
        </w:rPr>
        <w:t xml:space="preserve">. </w:t>
      </w:r>
      <w:r w:rsidR="00752F9C" w:rsidRPr="002F010A">
        <w:rPr>
          <w:sz w:val="28"/>
          <w:szCs w:val="28"/>
        </w:rPr>
        <w:t>Условие выполняется.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Под муфту на </w:t>
      </w:r>
      <w:r w:rsidR="003B0832" w:rsidRPr="002F010A">
        <w:rPr>
          <w:sz w:val="28"/>
          <w:szCs w:val="28"/>
        </w:rPr>
        <w:t>входном валу. Шпонка 2 - 10х8</w:t>
      </w:r>
      <w:r w:rsidRPr="002F010A">
        <w:rPr>
          <w:sz w:val="28"/>
          <w:szCs w:val="28"/>
        </w:rPr>
        <w:t>х</w:t>
      </w:r>
      <w:r w:rsidR="003B0832" w:rsidRPr="002F010A">
        <w:rPr>
          <w:sz w:val="28"/>
          <w:szCs w:val="28"/>
        </w:rPr>
        <w:t>48 ГОСТ 23360 - 78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9" type="#_x0000_t75" style="width:125.25pt;height:36pt">
            <v:imagedata r:id="rId238" o:title=""/>
          </v:shape>
        </w:pict>
      </w:r>
      <w:r w:rsidR="00752F9C" w:rsidRPr="002F010A">
        <w:rPr>
          <w:sz w:val="28"/>
          <w:szCs w:val="28"/>
        </w:rPr>
        <w:t>;</w:t>
      </w:r>
      <w:r w:rsidR="00752F9C" w:rsidRPr="002F010A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270" type="#_x0000_t75" style="width:216.75pt;height:35.25pt">
            <v:imagedata r:id="rId239" o:title=""/>
          </v:shape>
        </w:pic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1" type="#_x0000_t75" style="width:102.75pt;height:36pt">
            <v:imagedata r:id="rId234" o:title=""/>
          </v:shape>
        </w:pict>
      </w:r>
      <w:r w:rsidR="00752F9C" w:rsidRPr="002F010A">
        <w:rPr>
          <w:sz w:val="28"/>
          <w:szCs w:val="28"/>
        </w:rPr>
        <w:t>;</w:t>
      </w:r>
      <w:r w:rsidR="00752F9C" w:rsidRPr="002F010A">
        <w:rPr>
          <w:sz w:val="28"/>
          <w:szCs w:val="28"/>
        </w:rPr>
        <w:tab/>
      </w:r>
      <w:r w:rsidR="00752F9C" w:rsidRPr="002F010A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272" type="#_x0000_t75" style="width:209.25pt;height:33pt">
            <v:imagedata r:id="rId240" o:title=""/>
          </v:shape>
        </w:pic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Условия выполняются.</w: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Под муфту на</w:t>
      </w:r>
      <w:r w:rsidR="003B0832" w:rsidRPr="002F010A">
        <w:rPr>
          <w:sz w:val="28"/>
          <w:szCs w:val="28"/>
        </w:rPr>
        <w:t xml:space="preserve"> выходном валу. Шпонка 2 - 10х8х63 ГОСТ 23360 - 78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3" type="#_x0000_t75" style="width:120pt;height:36pt">
            <v:imagedata r:id="rId222" o:title=""/>
          </v:shape>
        </w:pict>
      </w:r>
      <w:r w:rsidR="00752F9C" w:rsidRPr="002F010A">
        <w:rPr>
          <w:sz w:val="28"/>
          <w:szCs w:val="28"/>
        </w:rPr>
        <w:t>;</w:t>
      </w:r>
      <w:r w:rsidR="00752F9C" w:rsidRPr="002F010A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274" type="#_x0000_t75" style="width:204pt;height:35.25pt">
            <v:imagedata r:id="rId241" o:title=""/>
          </v:shape>
        </w:pic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102.75pt;height:36pt">
            <v:imagedata r:id="rId234" o:title=""/>
          </v:shape>
        </w:pict>
      </w:r>
      <w:r w:rsidR="00752F9C" w:rsidRPr="002F010A">
        <w:rPr>
          <w:sz w:val="28"/>
          <w:szCs w:val="28"/>
        </w:rPr>
        <w:t>;</w:t>
      </w:r>
      <w:r w:rsidR="00752F9C" w:rsidRPr="002F010A">
        <w:rPr>
          <w:sz w:val="28"/>
          <w:szCs w:val="28"/>
        </w:rPr>
        <w:tab/>
      </w:r>
      <w:r w:rsidR="00752F9C" w:rsidRPr="002F010A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276" type="#_x0000_t75" style="width:203.25pt;height:33pt">
            <v:imagedata r:id="rId242" o:title=""/>
          </v:shape>
        </w:pict>
      </w: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Условия выполняются.</w:t>
      </w:r>
    </w:p>
    <w:p w:rsidR="00752F9C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2F9C" w:rsidRPr="009B0FB7">
        <w:rPr>
          <w:b/>
          <w:sz w:val="28"/>
          <w:szCs w:val="28"/>
        </w:rPr>
        <w:t>Проверочный расчёт на усталостную выносливость</w:t>
      </w:r>
      <w:r w:rsidR="00E909E7" w:rsidRPr="009B0FB7">
        <w:rPr>
          <w:b/>
          <w:sz w:val="28"/>
          <w:szCs w:val="28"/>
        </w:rPr>
        <w:t>.</w:t>
      </w:r>
    </w:p>
    <w:p w:rsidR="009B0FB7" w:rsidRDefault="009B0FB7" w:rsidP="002F010A">
      <w:pPr>
        <w:spacing w:line="360" w:lineRule="auto"/>
        <w:ind w:firstLine="709"/>
        <w:jc w:val="both"/>
        <w:rPr>
          <w:sz w:val="28"/>
          <w:szCs w:val="28"/>
        </w:rPr>
      </w:pPr>
    </w:p>
    <w:p w:rsidR="00752F9C" w:rsidRPr="002F010A" w:rsidRDefault="00752F9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1) По сборочному чертежу составляют расчётную схему вала</w:t>
      </w:r>
      <w:r w:rsidR="003C630D" w:rsidRPr="002F010A">
        <w:rPr>
          <w:sz w:val="28"/>
          <w:szCs w:val="28"/>
        </w:rPr>
        <w:t>,</w:t>
      </w:r>
      <w:r w:rsidRPr="002F010A">
        <w:rPr>
          <w:sz w:val="28"/>
          <w:szCs w:val="28"/>
        </w:rPr>
        <w:t xml:space="preserve"> на которой представлены вс</w:t>
      </w:r>
      <w:r w:rsidR="003C630D" w:rsidRPr="002F010A">
        <w:rPr>
          <w:sz w:val="28"/>
          <w:szCs w:val="28"/>
        </w:rPr>
        <w:t>е внешние силы нагружения вала: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7" type="#_x0000_t75" style="width:12.75pt;height:18pt">
            <v:imagedata r:id="rId243" o:title=""/>
          </v:shape>
        </w:pict>
      </w:r>
      <w:r w:rsidR="00752F9C" w:rsidRPr="002F010A">
        <w:rPr>
          <w:sz w:val="28"/>
          <w:szCs w:val="28"/>
        </w:rPr>
        <w:t xml:space="preserve"> - окружная составляющая</w:t>
      </w:r>
      <w:r w:rsidR="00AB0B0D" w:rsidRPr="002F010A">
        <w:rPr>
          <w:sz w:val="28"/>
          <w:szCs w:val="28"/>
        </w:rPr>
        <w:t>,</w:t>
      </w:r>
    </w:p>
    <w:p w:rsidR="00752F9C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8" type="#_x0000_t75" style="width:14.25pt;height:17.25pt">
            <v:imagedata r:id="rId244" o:title=""/>
          </v:shape>
        </w:pict>
      </w:r>
      <w:r w:rsidR="00752F9C" w:rsidRPr="002F010A">
        <w:rPr>
          <w:sz w:val="28"/>
          <w:szCs w:val="28"/>
        </w:rPr>
        <w:t xml:space="preserve"> - радиальная</w:t>
      </w:r>
      <w:r w:rsidR="00AB0B0D" w:rsidRPr="002F010A">
        <w:rPr>
          <w:sz w:val="28"/>
          <w:szCs w:val="28"/>
        </w:rPr>
        <w:t>,</w:t>
      </w:r>
    </w:p>
    <w:p w:rsidR="0004114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9" type="#_x0000_t75" style="width:15pt;height:18pt">
            <v:imagedata r:id="rId245" o:title=""/>
          </v:shape>
        </w:pict>
      </w:r>
      <w:r w:rsidR="00AB0B0D" w:rsidRPr="002F010A">
        <w:rPr>
          <w:sz w:val="28"/>
          <w:szCs w:val="28"/>
        </w:rPr>
        <w:t xml:space="preserve"> - осевая составляющая сил, действующих в зацеплении</w:t>
      </w:r>
      <w:r w:rsidR="003C630D" w:rsidRPr="002F010A">
        <w:rPr>
          <w:sz w:val="28"/>
          <w:szCs w:val="28"/>
        </w:rPr>
        <w:t xml:space="preserve"> (из расчетов).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2) Определяют реакции в опорах в вертикальной и горизонтальной плоскостях </w:t>
      </w:r>
      <w:r w:rsidR="00980926">
        <w:rPr>
          <w:sz w:val="28"/>
          <w:szCs w:val="28"/>
        </w:rPr>
        <w:pict>
          <v:shape id="_x0000_i1280" type="#_x0000_t75" style="width:21.75pt;height:17.25pt">
            <v:imagedata r:id="rId246" o:title=""/>
          </v:shape>
        </w:pict>
      </w:r>
      <w:r w:rsidRPr="002F010A">
        <w:rPr>
          <w:sz w:val="28"/>
          <w:szCs w:val="28"/>
        </w:rPr>
        <w:t xml:space="preserve"> и </w:t>
      </w:r>
      <w:r w:rsidR="00980926">
        <w:rPr>
          <w:sz w:val="28"/>
          <w:szCs w:val="28"/>
        </w:rPr>
        <w:pict>
          <v:shape id="_x0000_i1281" type="#_x0000_t75" style="width:21pt;height:17.25pt">
            <v:imagedata r:id="rId247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282" type="#_x0000_t75" style="width:21.75pt;height:17.25pt">
            <v:imagedata r:id="rId248" o:title=""/>
          </v:shape>
        </w:pict>
      </w:r>
      <w:r w:rsidRPr="002F010A">
        <w:rPr>
          <w:sz w:val="28"/>
          <w:szCs w:val="28"/>
        </w:rPr>
        <w:t xml:space="preserve"> и </w:t>
      </w:r>
      <w:r w:rsidR="00980926">
        <w:rPr>
          <w:sz w:val="28"/>
          <w:szCs w:val="28"/>
        </w:rPr>
        <w:pict>
          <v:shape id="_x0000_i1283" type="#_x0000_t75" style="width:21.75pt;height:17.25pt">
            <v:imagedata r:id="rId249" o:title=""/>
          </v:shape>
        </w:pict>
      </w:r>
      <w:r w:rsidRPr="002F010A">
        <w:rPr>
          <w:sz w:val="28"/>
          <w:szCs w:val="28"/>
        </w:rPr>
        <w:t>. Реакции в опорах вычисляют, составляя уравнение равновесия сил и моментов действующих в каждой плоскости.</w:t>
      </w:r>
    </w:p>
    <w:p w:rsidR="00955918" w:rsidRPr="002F010A" w:rsidRDefault="0095591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 горизонтальной плоскости: </w:t>
      </w:r>
    </w:p>
    <w:p w:rsidR="00955918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4" type="#_x0000_t75" style="width:51pt;height:17.25pt">
            <v:imagedata r:id="rId250" o:title=""/>
          </v:shape>
        </w:pict>
      </w:r>
      <w:r w:rsidR="00955918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85" type="#_x0000_t75" style="width:119.25pt;height:18pt">
            <v:imagedata r:id="rId251" o:title=""/>
          </v:shape>
        </w:pict>
      </w:r>
      <w:r w:rsidR="00955918" w:rsidRPr="002F010A">
        <w:rPr>
          <w:sz w:val="28"/>
          <w:szCs w:val="28"/>
        </w:rPr>
        <w:t xml:space="preserve">, откуда </w:t>
      </w:r>
      <w:r>
        <w:rPr>
          <w:sz w:val="28"/>
          <w:szCs w:val="28"/>
        </w:rPr>
        <w:pict>
          <v:shape id="_x0000_i1286" type="#_x0000_t75" style="width:186pt;height:35.25pt">
            <v:imagedata r:id="rId252" o:title=""/>
          </v:shape>
        </w:pict>
      </w:r>
    </w:p>
    <w:p w:rsidR="00955918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7" type="#_x0000_t75" style="width:51pt;height:17.25pt">
            <v:imagedata r:id="rId253" o:title=""/>
          </v:shape>
        </w:pict>
      </w:r>
      <w:r w:rsidR="00955918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88" type="#_x0000_t75" style="width:120.75pt;height:18pt">
            <v:imagedata r:id="rId254" o:title=""/>
          </v:shape>
        </w:pict>
      </w:r>
      <w:r w:rsidR="00955918" w:rsidRPr="002F010A">
        <w:rPr>
          <w:sz w:val="28"/>
          <w:szCs w:val="28"/>
        </w:rPr>
        <w:t xml:space="preserve">, откуда </w:t>
      </w:r>
      <w:r>
        <w:rPr>
          <w:sz w:val="28"/>
          <w:szCs w:val="28"/>
        </w:rPr>
        <w:pict>
          <v:shape id="_x0000_i1289" type="#_x0000_t75" style="width:195pt;height:35.25pt">
            <v:imagedata r:id="rId255" o:title=""/>
          </v:shape>
        </w:pict>
      </w:r>
    </w:p>
    <w:p w:rsidR="00955918" w:rsidRPr="002F010A" w:rsidRDefault="0095591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В вертикальной плоскости:</w:t>
      </w:r>
    </w:p>
    <w:p w:rsidR="00955918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0" type="#_x0000_t75" style="width:51pt;height:17.25pt">
            <v:imagedata r:id="rId256" o:title=""/>
          </v:shape>
        </w:pict>
      </w:r>
      <w:r w:rsidR="00955918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91" type="#_x0000_t75" style="width:195.75pt;height:20.25pt">
            <v:imagedata r:id="rId257" o:title=""/>
          </v:shape>
        </w:pict>
      </w:r>
      <w:r w:rsidR="00955918" w:rsidRPr="002F010A">
        <w:rPr>
          <w:sz w:val="28"/>
          <w:szCs w:val="28"/>
        </w:rPr>
        <w:t xml:space="preserve">, откуда </w:t>
      </w:r>
      <w:r>
        <w:rPr>
          <w:sz w:val="28"/>
          <w:szCs w:val="28"/>
        </w:rPr>
        <w:pict>
          <v:shape id="_x0000_i1292" type="#_x0000_t75" style="width:294pt;height:35.25pt">
            <v:imagedata r:id="rId258" o:title=""/>
          </v:shape>
        </w:pic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3" type="#_x0000_t75" style="width:51pt;height:17.25pt">
            <v:imagedata r:id="rId259" o:title=""/>
          </v:shape>
        </w:pict>
      </w:r>
      <w:r w:rsidR="00955918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294" type="#_x0000_t75" style="width:173.25pt;height:18pt">
            <v:imagedata r:id="rId260" o:title=""/>
          </v:shape>
        </w:pict>
      </w:r>
      <w:r w:rsidR="00955918" w:rsidRPr="002F010A">
        <w:rPr>
          <w:sz w:val="28"/>
          <w:szCs w:val="28"/>
        </w:rPr>
        <w:t xml:space="preserve">, откуда </w:t>
      </w:r>
      <w:r>
        <w:rPr>
          <w:sz w:val="28"/>
          <w:szCs w:val="28"/>
        </w:rPr>
        <w:pict>
          <v:shape id="_x0000_i1295" type="#_x0000_t75" style="width:300.75pt;height:35.25pt">
            <v:imagedata r:id="rId261" o:title=""/>
          </v:shape>
        </w:pict>
      </w:r>
    </w:p>
    <w:p w:rsidR="00955918" w:rsidRPr="002F010A" w:rsidRDefault="0095591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3) Рассчитывают и строят, пользуясь методом сечений, эпюры изгибающих моментов.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 горизонтальной плоскости. На участке </w:t>
      </w:r>
      <w:r w:rsidR="00980926">
        <w:rPr>
          <w:sz w:val="28"/>
          <w:szCs w:val="28"/>
        </w:rPr>
        <w:pict>
          <v:shape id="_x0000_i1296" type="#_x0000_t75" style="width:9pt;height:17.25pt">
            <v:imagedata r:id="rId262" o:title=""/>
          </v:shape>
        </w:pict>
      </w:r>
      <w:r w:rsidR="00BB6D8A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297" type="#_x0000_t75" style="width:69.75pt;height:18pt">
            <v:imagedata r:id="rId263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298" type="#_x0000_t75" style="width:51pt;height:17.25pt">
            <v:imagedata r:id="rId264" o:title=""/>
          </v:shape>
        </w:pict>
      </w:r>
      <w:r w:rsidR="00BB6D8A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299" type="#_x0000_t75" style="width:33pt;height:17.25pt">
            <v:imagedata r:id="rId265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00" type="#_x0000_t75" style="width:174pt;height:18pt">
            <v:imagedata r:id="rId266" o:title=""/>
          </v:shape>
        </w:pict>
      </w:r>
      <w:r w:rsidR="00BB6D8A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301" type="#_x0000_t75" style="width:33pt;height:17.25pt">
            <v:imagedata r:id="rId267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02" type="#_x0000_t75" style="width:221.25pt;height:18pt">
            <v:imagedata r:id="rId268" o:title=""/>
          </v:shape>
        </w:pict>
      </w:r>
      <w:r w:rsidR="00BB6D8A" w:rsidRPr="002F010A">
        <w:rPr>
          <w:sz w:val="28"/>
          <w:szCs w:val="28"/>
        </w:rPr>
        <w:t>.</w:t>
      </w:r>
    </w:p>
    <w:p w:rsidR="00BB6D8A" w:rsidRPr="002F010A" w:rsidRDefault="00BB6D8A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На участке </w:t>
      </w:r>
      <w:r w:rsidR="00980926">
        <w:rPr>
          <w:sz w:val="28"/>
          <w:szCs w:val="28"/>
        </w:rPr>
        <w:pict>
          <v:shape id="_x0000_i1303" type="#_x0000_t75" style="width:11.25pt;height:17.25pt">
            <v:imagedata r:id="rId269" o:title=""/>
          </v:shape>
        </w:pict>
      </w:r>
      <w:r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304" type="#_x0000_t75" style="width:72.75pt;height:18pt">
            <v:imagedata r:id="rId270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05" type="#_x0000_t75" style="width:53.25pt;height:17.25pt">
            <v:imagedata r:id="rId271" o:title=""/>
          </v:shape>
        </w:pict>
      </w:r>
      <w:r w:rsidR="00DD7698" w:rsidRPr="002F010A">
        <w:rPr>
          <w:sz w:val="28"/>
          <w:szCs w:val="28"/>
        </w:rPr>
        <w:t>,</w:t>
      </w:r>
    </w:p>
    <w:p w:rsidR="00DD7698" w:rsidRPr="002F010A" w:rsidRDefault="00FA41D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</w:t>
      </w:r>
      <w:r w:rsidR="00DD7698" w:rsidRPr="002F010A">
        <w:rPr>
          <w:sz w:val="28"/>
          <w:szCs w:val="28"/>
        </w:rPr>
        <w:t xml:space="preserve">ри </w:t>
      </w:r>
      <w:r w:rsidR="00980926">
        <w:rPr>
          <w:sz w:val="28"/>
          <w:szCs w:val="28"/>
        </w:rPr>
        <w:pict>
          <v:shape id="_x0000_i1306" type="#_x0000_t75" style="width:33.75pt;height:17.25pt">
            <v:imagedata r:id="rId272" o:title=""/>
          </v:shape>
        </w:pict>
      </w:r>
      <w:r w:rsidR="00DD7698"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07" type="#_x0000_t75" style="width:174.75pt;height:18pt">
            <v:imagedata r:id="rId273" o:title=""/>
          </v:shape>
        </w:pict>
      </w:r>
      <w:r w:rsidRPr="002F010A">
        <w:rPr>
          <w:sz w:val="28"/>
          <w:szCs w:val="28"/>
        </w:rPr>
        <w:t>,</w:t>
      </w:r>
    </w:p>
    <w:p w:rsidR="00FA41D8" w:rsidRPr="002F010A" w:rsidRDefault="00FA41D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308" type="#_x0000_t75" style="width:35.25pt;height:17.25pt">
            <v:imagedata r:id="rId274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09" type="#_x0000_t75" style="width:225pt;height:18pt">
            <v:imagedata r:id="rId275" o:title=""/>
          </v:shape>
        </w:pict>
      </w:r>
      <w:r w:rsidR="00DF4393" w:rsidRPr="002F010A">
        <w:rPr>
          <w:sz w:val="28"/>
          <w:szCs w:val="28"/>
        </w:rPr>
        <w:t>.</w:t>
      </w:r>
    </w:p>
    <w:p w:rsidR="00DF4393" w:rsidRPr="002F010A" w:rsidRDefault="00DF4393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Принимают </w:t>
      </w:r>
      <w:r w:rsidR="00980926">
        <w:rPr>
          <w:sz w:val="28"/>
          <w:szCs w:val="28"/>
        </w:rPr>
        <w:pict>
          <v:shape id="_x0000_i1310" type="#_x0000_t75" style="width:153.75pt;height:18pt">
            <v:imagedata r:id="rId276" o:title=""/>
          </v:shape>
        </w:pict>
      </w:r>
      <w:r w:rsidRPr="002F010A">
        <w:rPr>
          <w:sz w:val="28"/>
          <w:szCs w:val="28"/>
        </w:rPr>
        <w:t>.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 вертикальной плоскости. На участке </w:t>
      </w:r>
      <w:r w:rsidR="00980926">
        <w:rPr>
          <w:sz w:val="28"/>
          <w:szCs w:val="28"/>
        </w:rPr>
        <w:pict>
          <v:shape id="_x0000_i1311" type="#_x0000_t75" style="width:9pt;height:17.25pt">
            <v:imagedata r:id="rId262" o:title=""/>
          </v:shape>
        </w:pict>
      </w:r>
      <w:r w:rsidR="007D59BD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312" type="#_x0000_t75" style="width:71.25pt;height:18pt">
            <v:imagedata r:id="rId277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13" type="#_x0000_t75" style="width:51pt;height:17.25pt">
            <v:imagedata r:id="rId278" o:title=""/>
          </v:shape>
        </w:pict>
      </w:r>
      <w:r w:rsidR="004B1AEC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314" type="#_x0000_t75" style="width:33pt;height:17.25pt">
            <v:imagedata r:id="rId279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15" type="#_x0000_t75" style="width:174.75pt;height:18pt">
            <v:imagedata r:id="rId280" o:title=""/>
          </v:shape>
        </w:pict>
      </w:r>
      <w:r w:rsidR="004B1AEC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316" type="#_x0000_t75" style="width:33pt;height:17.25pt">
            <v:imagedata r:id="rId281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17" type="#_x0000_t75" style="width:210.75pt;height:18pt">
            <v:imagedata r:id="rId282" o:title=""/>
          </v:shape>
        </w:pict>
      </w:r>
      <w:r w:rsidR="004B1AEC" w:rsidRPr="002F010A">
        <w:rPr>
          <w:sz w:val="28"/>
          <w:szCs w:val="28"/>
        </w:rPr>
        <w:t>.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На участке </w:t>
      </w:r>
      <w:r w:rsidR="00980926">
        <w:rPr>
          <w:sz w:val="28"/>
          <w:szCs w:val="28"/>
        </w:rPr>
        <w:pict>
          <v:shape id="_x0000_i1318" type="#_x0000_t75" style="width:11.25pt;height:17.25pt">
            <v:imagedata r:id="rId283" o:title=""/>
          </v:shape>
        </w:pict>
      </w:r>
      <w:r w:rsidR="004B1AEC" w:rsidRPr="002F010A">
        <w:rPr>
          <w:sz w:val="28"/>
        </w:rPr>
        <w:t xml:space="preserve">: </w:t>
      </w:r>
      <w:r w:rsidR="00980926">
        <w:rPr>
          <w:sz w:val="28"/>
          <w:szCs w:val="28"/>
        </w:rPr>
        <w:pict>
          <v:shape id="_x0000_i1319" type="#_x0000_t75" style="width:72.75pt;height:18pt">
            <v:imagedata r:id="rId284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20" type="#_x0000_t75" style="width:56.25pt;height:17.25pt">
            <v:imagedata r:id="rId285" o:title=""/>
          </v:shape>
        </w:pict>
      </w:r>
      <w:r w:rsidR="006F3FF0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321" type="#_x0000_t75" style="width:33.75pt;height:17.25pt">
            <v:imagedata r:id="rId286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22" type="#_x0000_t75" style="width:176.25pt;height:18pt">
            <v:imagedata r:id="rId287" o:title=""/>
          </v:shape>
        </w:pict>
      </w:r>
      <w:r w:rsidR="00DF4393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при </w:t>
      </w:r>
      <w:r w:rsidR="00980926">
        <w:rPr>
          <w:sz w:val="28"/>
          <w:szCs w:val="28"/>
        </w:rPr>
        <w:pict>
          <v:shape id="_x0000_i1323" type="#_x0000_t75" style="width:35.25pt;height:17.25pt">
            <v:imagedata r:id="rId288" o:title=""/>
          </v:shape>
        </w:pict>
      </w:r>
      <w:r w:rsidRPr="002F010A">
        <w:rPr>
          <w:sz w:val="28"/>
          <w:szCs w:val="28"/>
        </w:rPr>
        <w:t xml:space="preserve">, </w:t>
      </w:r>
      <w:r w:rsidR="00980926">
        <w:rPr>
          <w:sz w:val="28"/>
          <w:szCs w:val="28"/>
        </w:rPr>
        <w:pict>
          <v:shape id="_x0000_i1324" type="#_x0000_t75" style="width:222.75pt;height:18pt">
            <v:imagedata r:id="rId289" o:title=""/>
          </v:shape>
        </w:pict>
      </w:r>
      <w:r w:rsidR="00DF4393" w:rsidRPr="002F010A">
        <w:rPr>
          <w:sz w:val="28"/>
          <w:szCs w:val="28"/>
        </w:rPr>
        <w:t>.</w:t>
      </w:r>
    </w:p>
    <w:p w:rsidR="00983104" w:rsidRPr="002F010A" w:rsidRDefault="00DF4393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Суммарные изгибающие моменты</w:t>
      </w:r>
      <w:r w:rsidR="00983104" w:rsidRPr="002F010A">
        <w:rPr>
          <w:sz w:val="28"/>
          <w:szCs w:val="28"/>
        </w:rPr>
        <w:t>:</w:t>
      </w:r>
    </w:p>
    <w:p w:rsidR="00DF4393" w:rsidRPr="002F010A" w:rsidRDefault="00DF4393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 учас</w:t>
      </w:r>
      <w:r w:rsidR="00983104" w:rsidRPr="002F010A">
        <w:rPr>
          <w:sz w:val="28"/>
          <w:szCs w:val="28"/>
        </w:rPr>
        <w:t xml:space="preserve">тке </w:t>
      </w:r>
      <w:r w:rsidR="00980926">
        <w:rPr>
          <w:sz w:val="28"/>
          <w:szCs w:val="28"/>
        </w:rPr>
        <w:pict>
          <v:shape id="_x0000_i1325" type="#_x0000_t75" style="width:9.75pt;height:17.25pt">
            <v:imagedata r:id="rId290" o:title=""/>
          </v:shape>
        </w:pict>
      </w:r>
      <w:r w:rsidR="00983104" w:rsidRPr="002F010A">
        <w:rPr>
          <w:sz w:val="28"/>
          <w:szCs w:val="28"/>
        </w:rPr>
        <w:t xml:space="preserve">: </w:t>
      </w:r>
      <w:r w:rsidR="00980926">
        <w:rPr>
          <w:sz w:val="28"/>
          <w:szCs w:val="28"/>
        </w:rPr>
        <w:pict>
          <v:shape id="_x0000_i1326" type="#_x0000_t75" style="width:291pt;height:27.75pt">
            <v:imagedata r:id="rId291" o:title=""/>
          </v:shape>
        </w:pict>
      </w:r>
      <w:r w:rsidR="00983104" w:rsidRPr="002F010A">
        <w:rPr>
          <w:sz w:val="28"/>
          <w:szCs w:val="28"/>
        </w:rPr>
        <w:t>,</w:t>
      </w:r>
    </w:p>
    <w:p w:rsidR="00983104" w:rsidRPr="002F010A" w:rsidRDefault="00983104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на участке </w:t>
      </w:r>
      <w:r w:rsidR="00980926">
        <w:rPr>
          <w:sz w:val="28"/>
          <w:szCs w:val="28"/>
        </w:rPr>
        <w:pict>
          <v:shape id="_x0000_i1327" type="#_x0000_t75" style="width:11.25pt;height:17.25pt">
            <v:imagedata r:id="rId292" o:title=""/>
          </v:shape>
        </w:pict>
      </w:r>
      <w:r w:rsidR="00980926">
        <w:rPr>
          <w:sz w:val="28"/>
          <w:szCs w:val="28"/>
        </w:rPr>
        <w:pict>
          <v:shape id="_x0000_i1328" type="#_x0000_t75" style="width:294.75pt;height:27.75pt">
            <v:imagedata r:id="rId293" o:title=""/>
          </v:shape>
        </w:pict>
      </w:r>
      <w:r w:rsidRPr="002F010A">
        <w:rPr>
          <w:sz w:val="28"/>
          <w:szCs w:val="28"/>
        </w:rPr>
        <w:t>.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4) Определяют общий коэффициент запаса прочности </w:t>
      </w:r>
      <w:r w:rsidR="00980926">
        <w:rPr>
          <w:sz w:val="28"/>
          <w:szCs w:val="28"/>
        </w:rPr>
        <w:pict>
          <v:shape id="_x0000_i1329" type="#_x0000_t75" style="width:9.75pt;height:11.25pt">
            <v:imagedata r:id="rId294" o:title=""/>
          </v:shape>
        </w:pict>
      </w:r>
      <w:r w:rsidRPr="002F010A">
        <w:rPr>
          <w:sz w:val="28"/>
          <w:szCs w:val="28"/>
        </w:rPr>
        <w:t xml:space="preserve"> который должен быть не менее допускаемого - </w:t>
      </w:r>
      <w:r w:rsidR="00980926">
        <w:rPr>
          <w:sz w:val="28"/>
          <w:szCs w:val="28"/>
        </w:rPr>
        <w:pict>
          <v:shape id="_x0000_i1330" type="#_x0000_t75" style="width:15.75pt;height:17.25pt">
            <v:imagedata r:id="rId295" o:title=""/>
          </v:shape>
        </w:pict>
      </w:r>
      <w:r w:rsidRPr="002F010A">
        <w:rPr>
          <w:sz w:val="28"/>
          <w:szCs w:val="28"/>
        </w:rPr>
        <w:t xml:space="preserve">. В общем машиностроении </w:t>
      </w:r>
      <w:r w:rsidR="00980926">
        <w:rPr>
          <w:sz w:val="28"/>
          <w:szCs w:val="28"/>
        </w:rPr>
        <w:pict>
          <v:shape id="_x0000_i1331" type="#_x0000_t75" style="width:33pt;height:17.25pt">
            <v:imagedata r:id="rId296" o:title=""/>
          </v:shape>
        </w:pict>
      </w:r>
      <w:r w:rsidRPr="002F010A">
        <w:rPr>
          <w:sz w:val="28"/>
          <w:szCs w:val="28"/>
        </w:rPr>
        <w:t>.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2" type="#_x0000_t75" style="width:299.25pt;height:39pt">
            <v:imagedata r:id="rId297" o:title=""/>
          </v:shape>
        </w:pict>
      </w:r>
      <w:r w:rsidR="00BE7A64" w:rsidRPr="002F010A">
        <w:rPr>
          <w:sz w:val="28"/>
        </w:rPr>
        <w:t>.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где </w:t>
      </w:r>
      <w:r w:rsidR="00980926">
        <w:rPr>
          <w:sz w:val="28"/>
          <w:szCs w:val="28"/>
        </w:rPr>
        <w:pict>
          <v:shape id="_x0000_i1333" type="#_x0000_t75" style="width:15pt;height:18pt">
            <v:imagedata r:id="rId298" o:title=""/>
          </v:shape>
        </w:pict>
      </w:r>
      <w:r w:rsidRPr="002F010A">
        <w:rPr>
          <w:sz w:val="28"/>
          <w:szCs w:val="28"/>
        </w:rPr>
        <w:t xml:space="preserve"> и </w:t>
      </w:r>
      <w:r w:rsidR="00980926">
        <w:rPr>
          <w:sz w:val="28"/>
          <w:szCs w:val="28"/>
        </w:rPr>
        <w:pict>
          <v:shape id="_x0000_i1334" type="#_x0000_t75" style="width:12.75pt;height:18pt">
            <v:imagedata r:id="rId299" o:title=""/>
          </v:shape>
        </w:pict>
      </w:r>
      <w:r w:rsidRPr="002F010A">
        <w:rPr>
          <w:sz w:val="28"/>
          <w:szCs w:val="28"/>
        </w:rPr>
        <w:t xml:space="preserve"> - коэффициенты запаса прочности по нормальным и касательным напряжениям</w:t>
      </w:r>
      <w:r w:rsidR="00BE7A64" w:rsidRPr="002F010A">
        <w:rPr>
          <w:sz w:val="28"/>
          <w:szCs w:val="28"/>
        </w:rPr>
        <w:t>: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5" type="#_x0000_t75" style="width:309.75pt;height:51pt">
            <v:imagedata r:id="rId300" o:title=""/>
          </v:shape>
        </w:pic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6" type="#_x0000_t75" style="width:318pt;height:51pt">
            <v:imagedata r:id="rId301" o:title=""/>
          </v:shape>
        </w:pict>
      </w:r>
      <w:r w:rsidR="008D3B9C" w:rsidRPr="002F010A">
        <w:rPr>
          <w:sz w:val="28"/>
        </w:rPr>
        <w:t>,</w:t>
      </w:r>
      <w:r w:rsidR="00645BAE" w:rsidRPr="002F010A">
        <w:rPr>
          <w:sz w:val="28"/>
          <w:szCs w:val="28"/>
        </w:rPr>
        <w:t xml:space="preserve"> где:</w:t>
      </w:r>
    </w:p>
    <w:p w:rsidR="00645BAE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7" type="#_x0000_t75" style="width:18pt;height:17.25pt">
            <v:imagedata r:id="rId302" o:title=""/>
          </v:shape>
        </w:pict>
      </w:r>
      <w:r w:rsidR="003C630D" w:rsidRPr="002F010A">
        <w:rPr>
          <w:sz w:val="28"/>
          <w:szCs w:val="28"/>
        </w:rPr>
        <w:t xml:space="preserve"> - предел выносливости для материала вала при симметричном цикле изгиба, МПа.</w:t>
      </w:r>
      <w:r w:rsidR="00645BAE" w:rsidRPr="002F010A">
        <w:rPr>
          <w:sz w:val="28"/>
          <w:szCs w:val="28"/>
        </w:rPr>
        <w:t xml:space="preserve"> Назначают марку стали: сталь 45, вид термообработки – закалка, отпуск </w:t>
      </w:r>
      <w:r>
        <w:rPr>
          <w:sz w:val="28"/>
          <w:szCs w:val="28"/>
        </w:rPr>
        <w:pict>
          <v:shape id="_x0000_i1338" type="#_x0000_t75" style="width:104.25pt;height:18pt">
            <v:imagedata r:id="rId303" o:title=""/>
          </v:shape>
        </w:pict>
      </w:r>
      <w:r w:rsidR="00645BAE" w:rsidRPr="002F010A">
        <w:rPr>
          <w:sz w:val="28"/>
          <w:szCs w:val="28"/>
        </w:rPr>
        <w:t xml:space="preserve">. Пусть </w:t>
      </w:r>
      <w:r>
        <w:rPr>
          <w:sz w:val="28"/>
          <w:szCs w:val="28"/>
        </w:rPr>
        <w:pict>
          <v:shape id="_x0000_i1339" type="#_x0000_t75" style="width:72.75pt;height:18pt">
            <v:imagedata r:id="rId304" o:title=""/>
          </v:shape>
        </w:pict>
      </w:r>
      <w:r w:rsidR="00645BAE" w:rsidRPr="002F010A">
        <w:rPr>
          <w:sz w:val="28"/>
          <w:szCs w:val="28"/>
        </w:rPr>
        <w:t>. Пусть сталь легированная, тогда: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0" type="#_x0000_t75" style="width:279pt;height:18pt">
            <v:imagedata r:id="rId305" o:title=""/>
          </v:shape>
        </w:pict>
      </w:r>
      <w:r w:rsidR="006C1AF7" w:rsidRPr="002F010A">
        <w:rPr>
          <w:sz w:val="28"/>
          <w:szCs w:val="24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1" type="#_x0000_t75" style="width:15.75pt;height:17.25pt">
            <v:imagedata r:id="rId306" o:title=""/>
          </v:shape>
        </w:pict>
      </w:r>
      <w:r w:rsidR="003C630D" w:rsidRPr="002F010A">
        <w:rPr>
          <w:sz w:val="28"/>
          <w:szCs w:val="28"/>
        </w:rPr>
        <w:t xml:space="preserve"> - предел выносливости при симметричном цикле кручения, МПа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2" type="#_x0000_t75" style="width:213pt;height:17.25pt">
            <v:imagedata r:id="rId307" o:title=""/>
          </v:shape>
        </w:pict>
      </w:r>
      <w:r w:rsidR="006C1AF7" w:rsidRPr="002F010A">
        <w:rPr>
          <w:sz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3" type="#_x0000_t75" style="width:18pt;height:18pt">
            <v:imagedata r:id="rId308" o:title=""/>
          </v:shape>
        </w:pict>
      </w:r>
      <w:r w:rsidR="003C630D" w:rsidRPr="002F010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44" type="#_x0000_t75" style="width:17.25pt;height:18pt">
            <v:imagedata r:id="rId309" o:title=""/>
          </v:shape>
        </w:pict>
      </w:r>
      <w:r w:rsidR="003C630D" w:rsidRPr="002F010A">
        <w:rPr>
          <w:sz w:val="28"/>
          <w:szCs w:val="28"/>
        </w:rPr>
        <w:t xml:space="preserve"> - эффективные коэффициенты концентрации напряжений соответственно при изгибе и кручении,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5" type="#_x0000_t75" style="width:252.75pt;height:18.75pt">
            <v:imagedata r:id="rId310" o:title=""/>
          </v:shape>
        </w:pict>
      </w:r>
      <w:r w:rsidR="006C1AF7" w:rsidRPr="002F010A">
        <w:rPr>
          <w:sz w:val="28"/>
        </w:rPr>
        <w:t>,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6" type="#_x0000_t75" style="width:275.25pt;height:18.75pt">
            <v:imagedata r:id="rId311" o:title=""/>
          </v:shape>
        </w:pict>
      </w:r>
      <w:r w:rsidR="006C1AF7" w:rsidRPr="002F010A">
        <w:rPr>
          <w:sz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7" type="#_x0000_t75" style="width:15pt;height:18pt">
            <v:imagedata r:id="rId312" o:title=""/>
          </v:shape>
        </w:pict>
      </w:r>
      <w:r w:rsidR="003C630D" w:rsidRPr="002F010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48" type="#_x0000_t75" style="width:12.75pt;height:18pt">
            <v:imagedata r:id="rId313" o:title=""/>
          </v:shape>
        </w:pict>
      </w:r>
      <w:r w:rsidR="003C630D" w:rsidRPr="002F010A">
        <w:rPr>
          <w:sz w:val="28"/>
          <w:szCs w:val="28"/>
        </w:rPr>
        <w:t xml:space="preserve"> - коэффициенты</w:t>
      </w:r>
      <w:r w:rsidR="006C1AF7" w:rsidRPr="002F010A">
        <w:rPr>
          <w:sz w:val="28"/>
          <w:szCs w:val="28"/>
        </w:rPr>
        <w:t>,</w:t>
      </w:r>
      <w:r w:rsidR="003C630D" w:rsidRPr="002F010A">
        <w:rPr>
          <w:sz w:val="28"/>
          <w:szCs w:val="28"/>
        </w:rPr>
        <w:t xml:space="preserve"> учитывающие масштабные факторы для нормальных и к</w:t>
      </w:r>
      <w:r w:rsidR="006C1AF7" w:rsidRPr="002F010A">
        <w:rPr>
          <w:sz w:val="28"/>
          <w:szCs w:val="28"/>
        </w:rPr>
        <w:t>асательных напряжений: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349" type="#_x0000_t75" style="width:254.25pt;height:18.75pt">
            <v:imagedata r:id="rId314" o:title=""/>
          </v:shape>
        </w:pict>
      </w:r>
      <w:r w:rsidR="006C1AF7" w:rsidRPr="002F010A">
        <w:rPr>
          <w:sz w:val="28"/>
          <w:szCs w:val="28"/>
        </w:rPr>
        <w:t>,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350" type="#_x0000_t75" style="width:267.75pt;height:18.75pt">
            <v:imagedata r:id="rId315" o:title=""/>
          </v:shape>
        </w:pict>
      </w:r>
      <w:r w:rsidR="006C1AF7" w:rsidRPr="002F010A">
        <w:rPr>
          <w:sz w:val="28"/>
          <w:szCs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1" type="#_x0000_t75" style="width:12pt;height:15.75pt">
            <v:imagedata r:id="rId316" o:title=""/>
          </v:shape>
        </w:pict>
      </w:r>
      <w:r w:rsidR="003C630D" w:rsidRPr="002F010A">
        <w:rPr>
          <w:sz w:val="28"/>
          <w:szCs w:val="28"/>
        </w:rPr>
        <w:t xml:space="preserve"> - коэффициент, учитыв</w:t>
      </w:r>
      <w:r w:rsidR="006C1AF7" w:rsidRPr="002F010A">
        <w:rPr>
          <w:sz w:val="28"/>
          <w:szCs w:val="28"/>
        </w:rPr>
        <w:t>ающий шероховатость поверхности;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2" type="#_x0000_t75" style="width:1in;height:15.75pt">
            <v:imagedata r:id="rId317" o:title=""/>
          </v:shape>
        </w:pict>
      </w:r>
      <w:r w:rsidR="003C630D" w:rsidRPr="002F010A">
        <w:rPr>
          <w:sz w:val="28"/>
          <w:szCs w:val="28"/>
        </w:rPr>
        <w:t xml:space="preserve"> при </w:t>
      </w:r>
      <w:r>
        <w:rPr>
          <w:sz w:val="28"/>
          <w:szCs w:val="28"/>
        </w:rPr>
        <w:pict>
          <v:shape id="_x0000_i1353" type="#_x0000_t75" style="width:101.25pt;height:18pt">
            <v:imagedata r:id="rId318" o:title=""/>
          </v:shape>
        </w:pict>
      </w:r>
      <w:r w:rsidR="006C1AF7" w:rsidRPr="002F010A">
        <w:rPr>
          <w:sz w:val="28"/>
          <w:szCs w:val="28"/>
        </w:rPr>
        <w:t xml:space="preserve">. Назначают </w:t>
      </w:r>
      <w:r>
        <w:rPr>
          <w:sz w:val="28"/>
          <w:szCs w:val="28"/>
        </w:rPr>
        <w:pict>
          <v:shape id="_x0000_i1354" type="#_x0000_t75" style="width:45pt;height:15.75pt">
            <v:imagedata r:id="rId319" o:title=""/>
          </v:shape>
        </w:pict>
      </w:r>
      <w:r w:rsidR="006C1AF7" w:rsidRPr="002F010A">
        <w:rPr>
          <w:sz w:val="28"/>
          <w:szCs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355" type="#_x0000_t75" style="width:17.25pt;height:18pt">
            <v:imagedata r:id="rId320" o:title=""/>
          </v:shape>
        </w:pict>
      </w:r>
      <w:r w:rsidR="003C630D" w:rsidRPr="002F010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56" type="#_x0000_t75" style="width:15.75pt;height:18pt">
            <v:imagedata r:id="rId321" o:title=""/>
          </v:shape>
        </w:pict>
      </w:r>
      <w:r w:rsidR="003C630D" w:rsidRPr="002F010A">
        <w:rPr>
          <w:sz w:val="28"/>
          <w:szCs w:val="28"/>
        </w:rPr>
        <w:t xml:space="preserve"> - коэ</w:t>
      </w:r>
      <w:r w:rsidR="006C1AF7" w:rsidRPr="002F010A">
        <w:rPr>
          <w:sz w:val="28"/>
          <w:szCs w:val="28"/>
        </w:rPr>
        <w:t xml:space="preserve">ффициенты, учитывающие </w:t>
      </w:r>
      <w:r w:rsidR="003C630D" w:rsidRPr="002F010A">
        <w:rPr>
          <w:sz w:val="28"/>
          <w:szCs w:val="28"/>
        </w:rPr>
        <w:t>соотношения пределов выносливости при симметричном и пульси</w:t>
      </w:r>
      <w:r w:rsidR="00CC4DCA" w:rsidRPr="002F010A">
        <w:rPr>
          <w:sz w:val="28"/>
          <w:szCs w:val="28"/>
        </w:rPr>
        <w:t xml:space="preserve">рующем циклах изгиба и кручения: </w:t>
      </w:r>
      <w:r>
        <w:rPr>
          <w:sz w:val="28"/>
          <w:szCs w:val="28"/>
        </w:rPr>
        <w:pict>
          <v:shape id="_x0000_i1357" type="#_x0000_t75" style="width:45pt;height:18pt">
            <v:imagedata r:id="rId322" o:title=""/>
          </v:shape>
        </w:pict>
      </w:r>
      <w:r w:rsidR="00CC4DCA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58" type="#_x0000_t75" style="width:42pt;height:18pt">
            <v:imagedata r:id="rId323" o:title=""/>
          </v:shape>
        </w:pict>
      </w:r>
      <w:r w:rsidR="00CC4DCA" w:rsidRPr="002F010A">
        <w:rPr>
          <w:sz w:val="28"/>
          <w:szCs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9" type="#_x0000_t75" style="width:15.75pt;height:18pt">
            <v:imagedata r:id="rId324" o:title=""/>
          </v:shape>
        </w:pict>
      </w:r>
      <w:r w:rsidR="003C630D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60" type="#_x0000_t75" style="width:17.25pt;height:18pt">
            <v:imagedata r:id="rId325" o:title=""/>
          </v:shape>
        </w:pict>
      </w:r>
      <w:r w:rsidR="003C630D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61" type="#_x0000_t75" style="width:12.75pt;height:18pt">
            <v:imagedata r:id="rId326" o:title=""/>
          </v:shape>
        </w:pict>
      </w:r>
      <w:r w:rsidR="003C630D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62" type="#_x0000_t75" style="width:14.25pt;height:18pt">
            <v:imagedata r:id="rId327" o:title=""/>
          </v:shape>
        </w:pict>
      </w:r>
      <w:r w:rsidR="003C630D" w:rsidRPr="002F010A">
        <w:rPr>
          <w:sz w:val="28"/>
          <w:szCs w:val="28"/>
        </w:rPr>
        <w:t xml:space="preserve"> - амплитуда и среднее напряжение цикла соответственно для нормальных и касательных напряжений, МПа</w:t>
      </w:r>
      <w:r w:rsidR="00CC4DCA" w:rsidRPr="002F010A">
        <w:rPr>
          <w:sz w:val="28"/>
          <w:szCs w:val="28"/>
        </w:rPr>
        <w:t>: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3" type="#_x0000_t75" style="width:191.25pt;height:35.25pt">
            <v:imagedata r:id="rId328" o:title=""/>
          </v:shape>
        </w:pict>
      </w:r>
      <w:r w:rsidR="00CC4DCA" w:rsidRPr="002F010A">
        <w:rPr>
          <w:sz w:val="28"/>
          <w:szCs w:val="28"/>
        </w:rPr>
        <w:t>, где:</w:t>
      </w:r>
    </w:p>
    <w:p w:rsidR="00CC4DCA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4" type="#_x0000_t75" style="width:21pt;height:18pt">
            <v:imagedata r:id="rId329" o:title=""/>
          </v:shape>
        </w:pict>
      </w:r>
      <w:r w:rsidR="003C630D" w:rsidRPr="002F010A">
        <w:rPr>
          <w:sz w:val="28"/>
          <w:szCs w:val="28"/>
        </w:rPr>
        <w:t xml:space="preserve"> - суммарный изгибающий момент в опасном сечении</w:t>
      </w:r>
      <w:r w:rsidR="00CC4DCA" w:rsidRPr="002F010A">
        <w:rPr>
          <w:sz w:val="28"/>
          <w:szCs w:val="28"/>
        </w:rPr>
        <w:t>: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365" type="#_x0000_t75" style="width:150.75pt;height:23.25pt">
            <v:imagedata r:id="rId330" o:title=""/>
          </v:shape>
        </w:pict>
      </w:r>
      <w:r w:rsidR="00CC4DCA" w:rsidRPr="002F010A">
        <w:rPr>
          <w:sz w:val="28"/>
          <w:szCs w:val="28"/>
        </w:rPr>
        <w:t>;</w:t>
      </w:r>
      <w:r w:rsidR="00142D18" w:rsidRPr="002F010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366" type="#_x0000_t75" style="width:63.75pt;height:18pt">
            <v:imagedata r:id="rId331" o:title=""/>
          </v:shape>
        </w:pict>
      </w:r>
      <w:r w:rsidR="00CC4DCA" w:rsidRPr="002F010A">
        <w:rPr>
          <w:sz w:val="28"/>
          <w:szCs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367" type="#_x0000_t75" style="width:243pt;height:35.25pt">
            <v:imagedata r:id="rId332" o:title=""/>
          </v:shape>
        </w:pict>
      </w:r>
      <w:r w:rsidR="00CC4DCA" w:rsidRPr="002F010A">
        <w:rPr>
          <w:sz w:val="28"/>
          <w:szCs w:val="28"/>
        </w:rPr>
        <w:t>, где: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Т – крутящий момент на валу,</w:t>
      </w:r>
      <w:r w:rsidR="00CC4DCA"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368" type="#_x0000_t75" style="width:83.25pt;height:14.25pt">
            <v:imagedata r:id="rId333" o:title=""/>
          </v:shape>
        </w:pict>
      </w:r>
      <w:r w:rsidR="00CC4DCA" w:rsidRPr="002F010A">
        <w:rPr>
          <w:sz w:val="28"/>
          <w:szCs w:val="28"/>
        </w:rPr>
        <w:t>;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69" type="#_x0000_t75" style="width:39.75pt;height:18.75pt">
            <v:imagedata r:id="rId334" o:title=""/>
          </v:shape>
        </w:pict>
      </w:r>
      <w:r w:rsidR="003C630D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70" type="#_x0000_t75" style="width:38.25pt;height:18.75pt">
            <v:imagedata r:id="rId335" o:title=""/>
          </v:shape>
        </w:pict>
      </w:r>
      <w:r w:rsidR="003C630D" w:rsidRPr="002F010A">
        <w:rPr>
          <w:sz w:val="28"/>
          <w:szCs w:val="28"/>
        </w:rPr>
        <w:t xml:space="preserve"> - моменты сопротивления изгибу и кручению, поперечного сечения вала с учётом шпоночного паза, мм3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1" type="#_x0000_t75" style="width:383.25pt;height:33.75pt">
            <v:imagedata r:id="rId336" o:title=""/>
          </v:shape>
        </w:pict>
      </w:r>
      <w:r w:rsidR="00F0464C" w:rsidRPr="002F010A">
        <w:rPr>
          <w:sz w:val="28"/>
          <w:szCs w:val="28"/>
        </w:rPr>
        <w:t>,</w:t>
      </w:r>
    </w:p>
    <w:p w:rsidR="003C630D" w:rsidRPr="002F010A" w:rsidRDefault="00980926" w:rsidP="002F01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372" type="#_x0000_t75" style="width:393.75pt;height:33.75pt">
            <v:imagedata r:id="rId337" o:title=""/>
          </v:shape>
        </w:pict>
      </w:r>
      <w:r w:rsidR="00F0464C" w:rsidRPr="002F010A">
        <w:rPr>
          <w:sz w:val="28"/>
          <w:szCs w:val="28"/>
        </w:rPr>
        <w:t>,</w:t>
      </w:r>
    </w:p>
    <w:p w:rsidR="003C630D" w:rsidRPr="002F010A" w:rsidRDefault="003C630D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параметры </w:t>
      </w:r>
      <w:r w:rsidR="00980926">
        <w:rPr>
          <w:sz w:val="28"/>
          <w:szCs w:val="28"/>
        </w:rPr>
        <w:pict>
          <v:shape id="_x0000_i1373" type="#_x0000_t75" style="width:9.75pt;height:14.25pt">
            <v:imagedata r:id="rId338" o:title=""/>
          </v:shape>
        </w:pict>
      </w:r>
      <w:r w:rsidRPr="002F010A">
        <w:rPr>
          <w:sz w:val="28"/>
          <w:szCs w:val="28"/>
        </w:rPr>
        <w:t xml:space="preserve"> и </w:t>
      </w:r>
      <w:r w:rsidR="00980926">
        <w:rPr>
          <w:sz w:val="28"/>
          <w:szCs w:val="28"/>
        </w:rPr>
        <w:pict>
          <v:shape id="_x0000_i1374" type="#_x0000_t75" style="width:9.75pt;height:17.25pt">
            <v:imagedata r:id="rId226" o:title=""/>
          </v:shape>
        </w:pict>
      </w:r>
      <w:r w:rsidRPr="002F010A">
        <w:rPr>
          <w:sz w:val="28"/>
          <w:szCs w:val="28"/>
        </w:rPr>
        <w:t xml:space="preserve"> берут из таблицы.</w:t>
      </w:r>
    </w:p>
    <w:p w:rsidR="003C630D" w:rsidRPr="002F010A" w:rsidRDefault="00F0464C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Общий коэффициент запаса прочности </w:t>
      </w:r>
      <w:r w:rsidRPr="002F010A">
        <w:rPr>
          <w:sz w:val="28"/>
          <w:szCs w:val="28"/>
          <w:lang w:val="en-US"/>
        </w:rPr>
        <w:t>n</w:t>
      </w:r>
      <w:r w:rsidRPr="002F010A">
        <w:rPr>
          <w:sz w:val="28"/>
          <w:szCs w:val="28"/>
        </w:rPr>
        <w:t xml:space="preserve"> больше допускаемого </w:t>
      </w:r>
      <w:r w:rsidR="00980926">
        <w:rPr>
          <w:sz w:val="28"/>
          <w:szCs w:val="28"/>
        </w:rPr>
        <w:pict>
          <v:shape id="_x0000_i1375" type="#_x0000_t75" style="width:54.75pt;height:17.25pt">
            <v:imagedata r:id="rId339" o:title=""/>
          </v:shape>
        </w:pict>
      </w:r>
      <w:r w:rsidRPr="002F010A">
        <w:rPr>
          <w:sz w:val="28"/>
          <w:szCs w:val="28"/>
        </w:rPr>
        <w:t>.</w:t>
      </w:r>
    </w:p>
    <w:p w:rsidR="005E243E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243E" w:rsidRPr="009B0FB7">
        <w:rPr>
          <w:b/>
          <w:sz w:val="28"/>
          <w:szCs w:val="28"/>
        </w:rPr>
        <w:t>Проверочный расчёт подшипников выходного вала на долговечность.</w:t>
      </w:r>
    </w:p>
    <w:p w:rsidR="009B0FB7" w:rsidRPr="002F010A" w:rsidRDefault="009B0FB7" w:rsidP="009B0FB7">
      <w:pPr>
        <w:spacing w:line="360" w:lineRule="auto"/>
        <w:ind w:left="709"/>
        <w:jc w:val="both"/>
        <w:rPr>
          <w:sz w:val="28"/>
          <w:szCs w:val="28"/>
        </w:rPr>
      </w:pPr>
    </w:p>
    <w:p w:rsidR="005E243E" w:rsidRPr="002F010A" w:rsidRDefault="005E243E" w:rsidP="002F010A">
      <w:pPr>
        <w:numPr>
          <w:ilvl w:val="0"/>
          <w:numId w:val="2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Определяют полные реакции опор</w:t>
      </w:r>
      <w:r w:rsidR="00B101E9" w:rsidRPr="002F010A">
        <w:rPr>
          <w:sz w:val="28"/>
          <w:szCs w:val="28"/>
        </w:rPr>
        <w:t>:</w:t>
      </w:r>
    </w:p>
    <w:p w:rsidR="005E243E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6" type="#_x0000_t75" style="width:258pt;height:21.75pt">
            <v:imagedata r:id="rId340" o:title=""/>
          </v:shape>
        </w:pict>
      </w:r>
      <w:r w:rsidR="00B101E9" w:rsidRPr="002F010A">
        <w:rPr>
          <w:sz w:val="28"/>
          <w:szCs w:val="28"/>
        </w:rPr>
        <w:t>,</w:t>
      </w:r>
    </w:p>
    <w:p w:rsidR="005E243E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7" type="#_x0000_t75" style="width:255pt;height:21.75pt">
            <v:imagedata r:id="rId341" o:title=""/>
          </v:shape>
        </w:pict>
      </w:r>
      <w:r w:rsidR="00B101E9" w:rsidRPr="002F010A">
        <w:rPr>
          <w:sz w:val="28"/>
          <w:szCs w:val="28"/>
        </w:rPr>
        <w:t>;</w:t>
      </w:r>
    </w:p>
    <w:p w:rsidR="00B101E9" w:rsidRPr="002F010A" w:rsidRDefault="00B101E9" w:rsidP="002F010A">
      <w:pPr>
        <w:numPr>
          <w:ilvl w:val="0"/>
          <w:numId w:val="25"/>
        </w:numPr>
        <w:tabs>
          <w:tab w:val="clear" w:pos="900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Параметр осевого нагружения</w:t>
      </w:r>
      <w:r w:rsidR="006C4626" w:rsidRPr="002F010A">
        <w:rPr>
          <w:sz w:val="28"/>
          <w:szCs w:val="28"/>
        </w:rPr>
        <w:t>:</w:t>
      </w:r>
    </w:p>
    <w:p w:rsidR="00B101E9" w:rsidRPr="002F010A" w:rsidRDefault="00980926" w:rsidP="002F010A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8" type="#_x0000_t75" style="width:137.25pt;height:18pt">
            <v:imagedata r:id="rId342" o:title=""/>
          </v:shape>
        </w:pict>
      </w:r>
      <w:r w:rsidR="006C4626" w:rsidRPr="002F010A">
        <w:rPr>
          <w:sz w:val="28"/>
          <w:szCs w:val="28"/>
        </w:rPr>
        <w:t>;</w:t>
      </w:r>
    </w:p>
    <w:p w:rsidR="00B101E9" w:rsidRPr="002F010A" w:rsidRDefault="00B101E9" w:rsidP="002F010A">
      <w:pPr>
        <w:numPr>
          <w:ilvl w:val="0"/>
          <w:numId w:val="2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Осевые составляющие реакций опор:</w:t>
      </w:r>
    </w:p>
    <w:p w:rsidR="006C462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9" type="#_x0000_t75" style="width:228pt;height:17.25pt">
            <v:imagedata r:id="rId343" o:title=""/>
          </v:shape>
        </w:pict>
      </w:r>
      <w:r w:rsidR="006C4626" w:rsidRPr="002F010A">
        <w:rPr>
          <w:sz w:val="28"/>
          <w:szCs w:val="28"/>
        </w:rPr>
        <w:t>,</w:t>
      </w:r>
    </w:p>
    <w:p w:rsidR="006C4626" w:rsidRPr="002F010A" w:rsidRDefault="00980926" w:rsidP="002F0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0" type="#_x0000_t75" style="width:230.25pt;height:17.25pt">
            <v:imagedata r:id="rId344" o:title=""/>
          </v:shape>
        </w:pict>
      </w:r>
      <w:r w:rsidR="006C4626" w:rsidRPr="002F010A">
        <w:rPr>
          <w:sz w:val="28"/>
          <w:szCs w:val="28"/>
        </w:rPr>
        <w:t>.</w:t>
      </w:r>
    </w:p>
    <w:p w:rsidR="00B101E9" w:rsidRPr="002F010A" w:rsidRDefault="00B101E9" w:rsidP="002F010A">
      <w:pPr>
        <w:numPr>
          <w:ilvl w:val="0"/>
          <w:numId w:val="25"/>
        </w:numPr>
        <w:tabs>
          <w:tab w:val="clear" w:pos="900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Результирующие осевые нагрузки на опоры:</w:t>
      </w:r>
    </w:p>
    <w:p w:rsidR="00B101E9" w:rsidRPr="002F010A" w:rsidRDefault="00980926" w:rsidP="002F010A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1" type="#_x0000_t75" style="width:249.75pt;height:18pt">
            <v:imagedata r:id="rId345" o:title=""/>
          </v:shape>
        </w:pict>
      </w:r>
      <w:r w:rsidR="006C4626" w:rsidRPr="002F010A">
        <w:rPr>
          <w:sz w:val="28"/>
          <w:szCs w:val="28"/>
        </w:rPr>
        <w:t>,</w:t>
      </w:r>
    </w:p>
    <w:p w:rsidR="006C4626" w:rsidRPr="002F010A" w:rsidRDefault="00980926" w:rsidP="002F010A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2" type="#_x0000_t75" style="width:246.75pt;height:18pt">
            <v:imagedata r:id="rId346" o:title=""/>
          </v:shape>
        </w:pict>
      </w:r>
      <w:r w:rsidR="006C4626" w:rsidRPr="002F010A">
        <w:rPr>
          <w:sz w:val="28"/>
          <w:szCs w:val="28"/>
        </w:rPr>
        <w:t>;</w:t>
      </w:r>
    </w:p>
    <w:p w:rsidR="00142D18" w:rsidRPr="002F010A" w:rsidRDefault="00B101E9" w:rsidP="002F010A">
      <w:pPr>
        <w:numPr>
          <w:ilvl w:val="0"/>
          <w:numId w:val="2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Определение приведённой радиальной нагрузки:</w:t>
      </w:r>
      <w:r w:rsidR="00142D18" w:rsidRPr="002F010A">
        <w:rPr>
          <w:sz w:val="28"/>
          <w:szCs w:val="28"/>
        </w:rPr>
        <w:t xml:space="preserve"> </w:t>
      </w:r>
      <w:r w:rsidR="00980926">
        <w:rPr>
          <w:sz w:val="28"/>
          <w:szCs w:val="28"/>
        </w:rPr>
        <w:pict>
          <v:shape id="_x0000_i1383" type="#_x0000_t75" style="width:90.75pt;height:17.25pt">
            <v:imagedata r:id="rId347" o:title=""/>
          </v:shape>
        </w:pict>
      </w:r>
      <w:r w:rsidR="00142D18" w:rsidRPr="002F010A">
        <w:rPr>
          <w:sz w:val="28"/>
          <w:szCs w:val="28"/>
        </w:rPr>
        <w:t>,</w:t>
      </w:r>
    </w:p>
    <w:p w:rsidR="005E243E" w:rsidRPr="002F010A" w:rsidRDefault="00142D18" w:rsidP="002F010A">
      <w:pPr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где </w:t>
      </w:r>
      <w:r w:rsidR="00980926">
        <w:rPr>
          <w:sz w:val="28"/>
          <w:szCs w:val="28"/>
        </w:rPr>
        <w:pict>
          <v:shape id="_x0000_i1384" type="#_x0000_t75" style="width:12pt;height:14.25pt">
            <v:imagedata r:id="rId348" o:title=""/>
          </v:shape>
        </w:pict>
      </w:r>
      <w:r w:rsidR="005E243E" w:rsidRPr="002F010A">
        <w:rPr>
          <w:sz w:val="28"/>
          <w:szCs w:val="28"/>
        </w:rPr>
        <w:t xml:space="preserve"> - коэффициент вращения; при вращении внутреннего кольца </w:t>
      </w:r>
      <w:r w:rsidR="00980926">
        <w:rPr>
          <w:sz w:val="28"/>
          <w:szCs w:val="28"/>
        </w:rPr>
        <w:pict>
          <v:shape id="_x0000_i1385" type="#_x0000_t75" style="width:27.75pt;height:14.25pt">
            <v:imagedata r:id="rId349" o:title=""/>
          </v:shape>
        </w:pict>
      </w:r>
      <w:r w:rsidRPr="002F010A">
        <w:rPr>
          <w:sz w:val="28"/>
          <w:szCs w:val="28"/>
        </w:rPr>
        <w:t>;</w:t>
      </w:r>
    </w:p>
    <w:p w:rsidR="00142D18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6" type="#_x0000_t75" style="width:12pt;height:12.75pt">
            <v:imagedata r:id="rId350" o:title=""/>
          </v:shape>
        </w:pict>
      </w:r>
      <w:r w:rsidR="005E243E" w:rsidRPr="002F010A">
        <w:rPr>
          <w:sz w:val="28"/>
          <w:szCs w:val="28"/>
        </w:rPr>
        <w:t xml:space="preserve"> - большее значение </w:t>
      </w:r>
      <w:r>
        <w:rPr>
          <w:sz w:val="28"/>
          <w:szCs w:val="28"/>
        </w:rPr>
        <w:pict>
          <v:shape id="_x0000_i1387" type="#_x0000_t75" style="width:15.75pt;height:17.25pt">
            <v:imagedata r:id="rId351" o:title=""/>
          </v:shape>
        </w:pict>
      </w:r>
      <w:r w:rsidR="005E243E" w:rsidRPr="002F010A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388" type="#_x0000_t75" style="width:15.75pt;height:17.25pt">
            <v:imagedata r:id="rId352" o:title=""/>
          </v:shape>
        </w:pict>
      </w:r>
      <w:r w:rsidR="005E243E" w:rsidRPr="002F010A">
        <w:rPr>
          <w:sz w:val="28"/>
          <w:szCs w:val="28"/>
        </w:rPr>
        <w:t xml:space="preserve">, </w:t>
      </w:r>
      <w:r w:rsidR="005E243E" w:rsidRPr="002F010A">
        <w:rPr>
          <w:sz w:val="28"/>
          <w:szCs w:val="24"/>
        </w:rPr>
        <w:t>Н</w:t>
      </w:r>
      <w:r w:rsidR="005E243E" w:rsidRPr="002F010A">
        <w:rPr>
          <w:sz w:val="28"/>
          <w:szCs w:val="28"/>
        </w:rPr>
        <w:t>;</w:t>
      </w:r>
      <w:r w:rsidR="00142D18" w:rsidRPr="002F010A">
        <w:rPr>
          <w:sz w:val="28"/>
          <w:szCs w:val="28"/>
        </w:rPr>
        <w:t xml:space="preserve"> </w:t>
      </w:r>
    </w:p>
    <w:p w:rsidR="005E243E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9" type="#_x0000_t75" style="width:18pt;height:17.25pt">
            <v:imagedata r:id="rId353" o:title=""/>
          </v:shape>
        </w:pict>
      </w:r>
      <w:r w:rsidR="005E243E" w:rsidRPr="002F010A">
        <w:rPr>
          <w:sz w:val="28"/>
          <w:szCs w:val="28"/>
        </w:rPr>
        <w:t xml:space="preserve"> - коэффициент безопасности; </w:t>
      </w:r>
      <w:r>
        <w:rPr>
          <w:sz w:val="28"/>
          <w:szCs w:val="28"/>
        </w:rPr>
        <w:pict>
          <v:shape id="_x0000_i1390" type="#_x0000_t75" style="width:44.25pt;height:17.25pt">
            <v:imagedata r:id="rId354" o:title=""/>
          </v:shape>
        </w:pict>
      </w:r>
      <w:r w:rsidR="006C4626" w:rsidRPr="002F010A">
        <w:rPr>
          <w:sz w:val="28"/>
          <w:szCs w:val="28"/>
        </w:rPr>
        <w:t xml:space="preserve"> для подшипников зубчатых передач 7-8 степени точности;</w:t>
      </w:r>
    </w:p>
    <w:p w:rsidR="005E243E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1" type="#_x0000_t75" style="width:18pt;height:17.25pt">
            <v:imagedata r:id="rId355" o:title=""/>
          </v:shape>
        </w:pict>
      </w:r>
      <w:r w:rsidR="005E243E" w:rsidRPr="002F010A">
        <w:rPr>
          <w:sz w:val="28"/>
          <w:szCs w:val="28"/>
        </w:rPr>
        <w:t xml:space="preserve"> - температурный коэффициент; </w:t>
      </w:r>
      <w:r>
        <w:rPr>
          <w:sz w:val="28"/>
          <w:szCs w:val="28"/>
        </w:rPr>
        <w:pict>
          <v:shape id="_x0000_i1392" type="#_x0000_t75" style="width:33.75pt;height:17.25pt">
            <v:imagedata r:id="rId356" o:title=""/>
          </v:shape>
        </w:pict>
      </w:r>
      <w:r w:rsidR="006C4626" w:rsidRPr="002F010A">
        <w:rPr>
          <w:sz w:val="28"/>
          <w:szCs w:val="28"/>
        </w:rPr>
        <w:t xml:space="preserve"> при рабочей температуре </w:t>
      </w:r>
      <w:r>
        <w:rPr>
          <w:sz w:val="28"/>
          <w:szCs w:val="28"/>
        </w:rPr>
        <w:pict>
          <v:shape id="_x0000_i1393" type="#_x0000_t75" style="width:41.25pt;height:15.75pt">
            <v:imagedata r:id="rId357" o:title=""/>
          </v:shape>
        </w:pict>
      </w:r>
      <w:r w:rsidR="006C4626" w:rsidRPr="002F010A">
        <w:rPr>
          <w:sz w:val="28"/>
          <w:szCs w:val="28"/>
        </w:rPr>
        <w:t>;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4" type="#_x0000_t75" style="width:2in;height:35.25pt">
            <v:imagedata r:id="rId358" o:title=""/>
          </v:shape>
        </w:pict>
      </w:r>
      <w:r w:rsidR="0085456B" w:rsidRPr="002F010A">
        <w:rPr>
          <w:sz w:val="28"/>
          <w:szCs w:val="28"/>
        </w:rPr>
        <w:t xml:space="preserve">, следовательно, </w:t>
      </w:r>
      <w:r>
        <w:rPr>
          <w:sz w:val="28"/>
          <w:szCs w:val="28"/>
        </w:rPr>
        <w:pict>
          <v:shape id="_x0000_i1395" type="#_x0000_t75" style="width:33.75pt;height:17.25pt">
            <v:imagedata r:id="rId359" o:title=""/>
          </v:shape>
        </w:pict>
      </w:r>
      <w:r w:rsidR="0085456B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96" type="#_x0000_t75" style="width:32.25pt;height:17.25pt">
            <v:imagedata r:id="rId360" o:title=""/>
          </v:shape>
        </w:pict>
      </w:r>
      <w:r w:rsidR="0085456B" w:rsidRPr="002F010A">
        <w:rPr>
          <w:sz w:val="28"/>
          <w:szCs w:val="28"/>
        </w:rPr>
        <w:t>;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97" type="#_x0000_t75" style="width:2in;height:35.25pt">
            <v:imagedata r:id="rId361" o:title=""/>
          </v:shape>
        </w:pict>
      </w:r>
      <w:r w:rsidR="0085456B" w:rsidRPr="002F010A">
        <w:rPr>
          <w:sz w:val="28"/>
          <w:szCs w:val="28"/>
        </w:rPr>
        <w:t xml:space="preserve">, следовательно, </w:t>
      </w:r>
      <w:r>
        <w:rPr>
          <w:sz w:val="28"/>
          <w:szCs w:val="28"/>
        </w:rPr>
        <w:pict>
          <v:shape id="_x0000_i1398" type="#_x0000_t75" style="width:47.25pt;height:17.25pt">
            <v:imagedata r:id="rId362" o:title=""/>
          </v:shape>
        </w:pict>
      </w:r>
      <w:r w:rsidR="0085456B" w:rsidRPr="002F010A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399" type="#_x0000_t75" style="width:120pt;height:18pt">
            <v:imagedata r:id="rId363" o:title=""/>
          </v:shape>
        </w:pict>
      </w:r>
      <w:r w:rsidR="0085456B" w:rsidRPr="002F010A">
        <w:rPr>
          <w:sz w:val="28"/>
          <w:szCs w:val="28"/>
        </w:rPr>
        <w:t>;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0" type="#_x0000_t75" style="width:378pt;height:17.25pt">
            <v:imagedata r:id="rId364" o:title=""/>
          </v:shape>
        </w:pict>
      </w:r>
      <w:r w:rsidR="0085456B" w:rsidRPr="002F010A">
        <w:rPr>
          <w:sz w:val="28"/>
          <w:szCs w:val="28"/>
        </w:rPr>
        <w:t>;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1" type="#_x0000_t75" style="width:426.75pt;height:17.25pt">
            <v:imagedata r:id="rId365" o:title=""/>
          </v:shape>
        </w:pict>
      </w:r>
      <w:r w:rsidR="0085456B" w:rsidRPr="002F010A">
        <w:rPr>
          <w:sz w:val="28"/>
          <w:szCs w:val="28"/>
        </w:rPr>
        <w:t>.</w:t>
      </w:r>
    </w:p>
    <w:p w:rsidR="0085456B" w:rsidRPr="002F010A" w:rsidRDefault="0085456B" w:rsidP="002F010A">
      <w:pPr>
        <w:numPr>
          <w:ilvl w:val="0"/>
          <w:numId w:val="2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Вычисляют ресурс наиболее нагруженного подшипника: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2" type="#_x0000_t75" style="width:281.25pt;height:38.25pt">
            <v:imagedata r:id="rId366" o:title=""/>
          </v:shape>
        </w:pict>
      </w:r>
      <w:r w:rsidR="0085456B" w:rsidRPr="002F010A">
        <w:rPr>
          <w:sz w:val="28"/>
          <w:szCs w:val="28"/>
        </w:rPr>
        <w:t>, где: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3" type="#_x0000_t75" style="width:15pt;height:17.25pt">
            <v:imagedata r:id="rId367" o:title=""/>
          </v:shape>
        </w:pict>
      </w:r>
      <w:r w:rsidR="0085456B" w:rsidRPr="002F010A">
        <w:rPr>
          <w:sz w:val="28"/>
          <w:szCs w:val="28"/>
        </w:rPr>
        <w:t xml:space="preserve"> - динамическая грузоподъёмность, Н (справочные данные),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4" type="#_x0000_t75" style="width:9.75pt;height:11.25pt">
            <v:imagedata r:id="rId368" o:title=""/>
          </v:shape>
        </w:pict>
      </w:r>
      <w:r w:rsidR="0085456B" w:rsidRPr="002F010A">
        <w:rPr>
          <w:sz w:val="28"/>
          <w:szCs w:val="28"/>
        </w:rPr>
        <w:t xml:space="preserve"> - частота вращения выходного вала, об/мин.</w:t>
      </w:r>
    </w:p>
    <w:p w:rsidR="0085456B" w:rsidRPr="002F010A" w:rsidRDefault="0085456B" w:rsidP="002F010A">
      <w:pPr>
        <w:numPr>
          <w:ilvl w:val="0"/>
          <w:numId w:val="25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Проверяют условие долговечности: </w:t>
      </w:r>
      <w:r w:rsidR="00980926">
        <w:rPr>
          <w:sz w:val="28"/>
          <w:szCs w:val="28"/>
        </w:rPr>
        <w:pict>
          <v:shape id="_x0000_i1405" type="#_x0000_t75" style="width:36.75pt;height:18pt">
            <v:imagedata r:id="rId369" o:title=""/>
          </v:shape>
        </w:pic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6" type="#_x0000_t75" style="width:78.75pt;height:15.75pt">
            <v:imagedata r:id="rId370" o:title=""/>
          </v:shape>
        </w:pict>
      </w:r>
      <w:r w:rsidR="0085456B" w:rsidRPr="002F010A">
        <w:rPr>
          <w:sz w:val="28"/>
          <w:szCs w:val="28"/>
        </w:rPr>
        <w:t>, т.е. условие долговечности выполняется.</w:t>
      </w:r>
    </w:p>
    <w:p w:rsidR="0085456B" w:rsidRPr="002F010A" w:rsidRDefault="0085456B" w:rsidP="002F010A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Подбор и проверочный расчет соединительной муфты.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Муфты подбирают по таблицам из справочников в зависимости от диаметров валов, которые нужно соединить. Затем их проверяют по крутящему моменту: </w:t>
      </w:r>
      <w:r w:rsidR="00980926">
        <w:rPr>
          <w:sz w:val="28"/>
          <w:szCs w:val="28"/>
        </w:rPr>
        <w:pict>
          <v:shape id="_x0000_i1407" type="#_x0000_t75" style="width:62.25pt;height:17.25pt">
            <v:imagedata r:id="rId371" o:title=""/>
          </v:shape>
        </w:pict>
      </w:r>
      <w:r w:rsidRPr="002F010A">
        <w:rPr>
          <w:sz w:val="28"/>
          <w:szCs w:val="28"/>
        </w:rPr>
        <w:t>.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8" type="#_x0000_t75" style="width:81pt;height:17.25pt">
            <v:imagedata r:id="rId372" o:title=""/>
          </v:shape>
        </w:pict>
      </w:r>
      <w:r w:rsidR="0085456B" w:rsidRPr="002F010A">
        <w:rPr>
          <w:sz w:val="28"/>
          <w:szCs w:val="28"/>
        </w:rPr>
        <w:t>, где: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9" type="#_x0000_t75" style="width:15.75pt;height:17.25pt">
            <v:imagedata r:id="rId373" o:title=""/>
          </v:shape>
        </w:pict>
      </w:r>
      <w:r w:rsidR="0085456B" w:rsidRPr="002F010A">
        <w:rPr>
          <w:sz w:val="28"/>
          <w:szCs w:val="28"/>
        </w:rPr>
        <w:t xml:space="preserve"> - расчётный момент, </w:t>
      </w:r>
      <w:r w:rsidR="0085456B" w:rsidRPr="002F010A">
        <w:rPr>
          <w:sz w:val="28"/>
          <w:szCs w:val="24"/>
        </w:rPr>
        <w:t>Нм</w:t>
      </w:r>
      <w:r w:rsidR="0085456B" w:rsidRPr="002F010A">
        <w:rPr>
          <w:sz w:val="28"/>
          <w:szCs w:val="28"/>
        </w:rPr>
        <w:t>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0" type="#_x0000_t75" style="width:15.75pt;height:17.25pt">
            <v:imagedata r:id="rId374" o:title=""/>
          </v:shape>
        </w:pict>
      </w:r>
      <w:r w:rsidR="0085456B" w:rsidRPr="002F010A">
        <w:rPr>
          <w:sz w:val="28"/>
          <w:szCs w:val="28"/>
        </w:rPr>
        <w:t xml:space="preserve"> - номинальный момент, </w:t>
      </w:r>
      <w:r w:rsidR="0085456B" w:rsidRPr="002F010A">
        <w:rPr>
          <w:sz w:val="28"/>
          <w:szCs w:val="24"/>
        </w:rPr>
        <w:t>Нм</w:t>
      </w:r>
      <w:r w:rsidR="0085456B" w:rsidRPr="002F010A">
        <w:rPr>
          <w:sz w:val="28"/>
          <w:szCs w:val="28"/>
        </w:rPr>
        <w:t>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1" type="#_x0000_t75" style="width:9.75pt;height:14.25pt">
            <v:imagedata r:id="rId375" o:title=""/>
          </v:shape>
        </w:pict>
      </w:r>
      <w:r w:rsidR="0085456B" w:rsidRPr="002F010A">
        <w:rPr>
          <w:sz w:val="28"/>
          <w:szCs w:val="28"/>
        </w:rPr>
        <w:t xml:space="preserve"> - коэффициент, учитывающий условия эксплуатации, </w:t>
      </w:r>
      <w:r>
        <w:rPr>
          <w:sz w:val="28"/>
          <w:szCs w:val="28"/>
        </w:rPr>
        <w:pict>
          <v:shape id="_x0000_i1412" type="#_x0000_t75" style="width:35.25pt;height:15.75pt">
            <v:imagedata r:id="rId376" o:title=""/>
          </v:shape>
        </w:pict>
      </w:r>
      <w:r w:rsidR="0085456B" w:rsidRPr="002F010A">
        <w:rPr>
          <w:sz w:val="28"/>
          <w:szCs w:val="28"/>
        </w:rPr>
        <w:t>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3" type="#_x0000_t75" style="width:134.25pt;height:17.25pt">
            <v:imagedata r:id="rId377" o:title=""/>
          </v:shape>
        </w:pict>
      </w:r>
      <w:r w:rsidR="0085456B" w:rsidRPr="002F010A">
        <w:rPr>
          <w:sz w:val="28"/>
          <w:szCs w:val="28"/>
        </w:rPr>
        <w:t xml:space="preserve">&lt; 200 </w:t>
      </w:r>
      <w:r w:rsidR="0085456B" w:rsidRPr="002F010A">
        <w:rPr>
          <w:sz w:val="28"/>
          <w:szCs w:val="24"/>
        </w:rPr>
        <w:t>Нмм</w:t>
      </w:r>
      <w:r w:rsidR="0085456B" w:rsidRPr="002F010A">
        <w:rPr>
          <w:sz w:val="28"/>
          <w:szCs w:val="28"/>
        </w:rPr>
        <w:t>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Подбираем муфту втулочно-пальцевую 250-32-2 ГОСТ 20761-80.</w:t>
      </w:r>
    </w:p>
    <w:p w:rsidR="0085456B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456B" w:rsidRPr="009B0FB7">
        <w:rPr>
          <w:b/>
          <w:sz w:val="28"/>
          <w:szCs w:val="28"/>
        </w:rPr>
        <w:t>Смазывание редуктора.</w:t>
      </w:r>
    </w:p>
    <w:p w:rsidR="009B0FB7" w:rsidRPr="009B0FB7" w:rsidRDefault="009B0FB7" w:rsidP="009B0FB7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Вязкость смазочного масла подбирают в зависимости от окружной скорости. Окружную скорость находят по зависимости: </w:t>
      </w:r>
    </w:p>
    <w:p w:rsidR="0085456B" w:rsidRPr="002F010A" w:rsidRDefault="00980926" w:rsidP="002F010A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4" type="#_x0000_t75" style="width:213pt;height:32.25pt">
            <v:imagedata r:id="rId378" o:title=""/>
          </v:shape>
        </w:pict>
      </w:r>
      <w:r w:rsidR="0085456B" w:rsidRPr="002F010A">
        <w:rPr>
          <w:sz w:val="28"/>
          <w:szCs w:val="28"/>
        </w:rPr>
        <w:t>, где: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15" type="#_x0000_t75" style="width:27.75pt;height:17.25pt">
            <v:imagedata r:id="rId379" o:title=""/>
          </v:shape>
        </w:pict>
      </w:r>
      <w:r w:rsidR="0085456B" w:rsidRPr="002F010A">
        <w:rPr>
          <w:sz w:val="28"/>
          <w:szCs w:val="28"/>
        </w:rPr>
        <w:t xml:space="preserve"> - частота вращения (об/мин) и делительный диаметр шестерни, мм.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Пользуясь параметрами контактного напряжения - </w:t>
      </w:r>
      <w:r w:rsidR="00980926">
        <w:rPr>
          <w:sz w:val="28"/>
          <w:szCs w:val="28"/>
        </w:rPr>
        <w:pict>
          <v:shape id="_x0000_i1416" type="#_x0000_t75" style="width:89.25pt;height:17.25pt">
            <v:imagedata r:id="rId380" o:title=""/>
          </v:shape>
        </w:pict>
      </w:r>
      <w:r w:rsidRPr="002F010A">
        <w:rPr>
          <w:sz w:val="28"/>
          <w:szCs w:val="28"/>
        </w:rPr>
        <w:t xml:space="preserve">, и окружной скорости </w:t>
      </w:r>
      <w:r w:rsidR="00980926">
        <w:rPr>
          <w:sz w:val="28"/>
          <w:szCs w:val="28"/>
        </w:rPr>
        <w:pict>
          <v:shape id="_x0000_i1417" type="#_x0000_t75" style="width:12pt;height:14.25pt">
            <v:imagedata r:id="rId348" o:title=""/>
          </v:shape>
        </w:pict>
      </w:r>
      <w:r w:rsidRPr="002F010A">
        <w:rPr>
          <w:sz w:val="28"/>
          <w:szCs w:val="28"/>
        </w:rPr>
        <w:t xml:space="preserve">, определяют кинематическую вязкость при температуре </w:t>
      </w:r>
      <w:r w:rsidR="00980926">
        <w:rPr>
          <w:sz w:val="28"/>
          <w:szCs w:val="28"/>
        </w:rPr>
        <w:pict>
          <v:shape id="_x0000_i1418" type="#_x0000_t75" style="width:29.25pt;height:15.75pt">
            <v:imagedata r:id="rId381" o:title=""/>
          </v:shape>
        </w:pict>
      </w:r>
      <w:r w:rsidRPr="002F010A">
        <w:rPr>
          <w:sz w:val="28"/>
          <w:szCs w:val="28"/>
        </w:rPr>
        <w:t xml:space="preserve"> (</w:t>
      </w:r>
      <w:r w:rsidR="00980926">
        <w:rPr>
          <w:sz w:val="28"/>
          <w:szCs w:val="28"/>
        </w:rPr>
        <w:pict>
          <v:shape id="_x0000_i1419" type="#_x0000_t75" style="width:17.25pt;height:18pt">
            <v:imagedata r:id="rId382" o:title=""/>
          </v:shape>
        </w:pict>
      </w:r>
      <w:r w:rsidRPr="002F010A">
        <w:rPr>
          <w:sz w:val="28"/>
          <w:szCs w:val="28"/>
        </w:rPr>
        <w:t xml:space="preserve">) по таблице. Принимаем </w:t>
      </w:r>
      <w:r w:rsidR="00980926">
        <w:rPr>
          <w:sz w:val="28"/>
          <w:szCs w:val="28"/>
        </w:rPr>
        <w:pict>
          <v:shape id="_x0000_i1420" type="#_x0000_t75" style="width:78pt;height:18.75pt">
            <v:imagedata r:id="rId383" o:title=""/>
          </v:shape>
        </w:pict>
      </w:r>
      <w:r w:rsidRPr="002F010A">
        <w:rPr>
          <w:sz w:val="28"/>
          <w:szCs w:val="28"/>
        </w:rPr>
        <w:t>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Конкретную марку масла находят по таблице в зависимости от вязкости и температуры. Выбираем масло «Индустриальное - 20А».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Подшипники в редукторах могут смазываться как пластичными, так и минеральными жидкими маслами путём разбрызгивания в зависимости от условий их работы.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Эти условия выбираются по зависимости: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1" type="#_x0000_t75" style="width:215.25pt;height:18.75pt">
            <v:imagedata r:id="rId384" o:title=""/>
          </v:shape>
        </w:pict>
      </w:r>
      <w:r w:rsidR="0085456B" w:rsidRPr="002F010A">
        <w:rPr>
          <w:sz w:val="28"/>
          <w:szCs w:val="28"/>
        </w:rPr>
        <w:t>, где: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2" type="#_x0000_t75" style="width:12pt;height:12.75pt">
            <v:imagedata r:id="rId385" o:title=""/>
          </v:shape>
        </w:pict>
      </w:r>
      <w:r w:rsidR="0085456B" w:rsidRPr="002F010A">
        <w:rPr>
          <w:sz w:val="28"/>
          <w:szCs w:val="28"/>
        </w:rPr>
        <w:t xml:space="preserve"> - произведение среднего диаметра подшипника на частоту вращения его кольца, </w:t>
      </w:r>
      <w:r>
        <w:rPr>
          <w:sz w:val="28"/>
          <w:szCs w:val="28"/>
        </w:rPr>
        <w:pict>
          <v:shape id="_x0000_i1423" type="#_x0000_t75" style="width:66.75pt;height:14.25pt">
            <v:imagedata r:id="rId386" o:title=""/>
          </v:shape>
        </w:pict>
      </w:r>
      <w:r w:rsidR="0085456B" w:rsidRPr="002F010A">
        <w:rPr>
          <w:sz w:val="28"/>
          <w:szCs w:val="28"/>
        </w:rPr>
        <w:t>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4" type="#_x0000_t75" style="width:9.75pt;height:11.25pt">
            <v:imagedata r:id="rId294" o:title=""/>
          </v:shape>
        </w:pict>
      </w:r>
      <w:r w:rsidR="0085456B" w:rsidRPr="002F010A">
        <w:rPr>
          <w:sz w:val="28"/>
          <w:szCs w:val="28"/>
        </w:rPr>
        <w:t xml:space="preserve"> - частота вращения кольца подшипника, </w:t>
      </w:r>
      <w:r w:rsidR="0085456B" w:rsidRPr="002F010A">
        <w:rPr>
          <w:sz w:val="28"/>
          <w:szCs w:val="24"/>
        </w:rPr>
        <w:t>об/мин</w:t>
      </w:r>
      <w:r w:rsidR="0085456B" w:rsidRPr="002F010A">
        <w:rPr>
          <w:sz w:val="28"/>
          <w:szCs w:val="28"/>
        </w:rPr>
        <w:t>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5" type="#_x0000_t75" style="width:17.25pt;height:18.75pt">
            <v:imagedata r:id="rId387" o:title=""/>
          </v:shape>
        </w:pict>
      </w:r>
      <w:r w:rsidR="0085456B" w:rsidRPr="002F010A">
        <w:rPr>
          <w:sz w:val="28"/>
          <w:szCs w:val="28"/>
        </w:rPr>
        <w:t xml:space="preserve"> - средний диаметр подшипника, </w:t>
      </w:r>
      <w:r w:rsidR="0085456B" w:rsidRPr="002F010A">
        <w:rPr>
          <w:sz w:val="28"/>
          <w:szCs w:val="24"/>
        </w:rPr>
        <w:t>мм</w:t>
      </w:r>
      <w:r w:rsidR="0085456B" w:rsidRPr="002F010A">
        <w:rPr>
          <w:sz w:val="28"/>
          <w:szCs w:val="28"/>
        </w:rPr>
        <w:t xml:space="preserve">: </w:t>
      </w:r>
      <w:r>
        <w:rPr>
          <w:sz w:val="28"/>
          <w:szCs w:val="28"/>
        </w:rPr>
        <w:pict>
          <v:shape id="_x0000_i1426" type="#_x0000_t75" style="width:167.25pt;height:30.75pt">
            <v:imagedata r:id="rId388" o:title=""/>
          </v:shape>
        </w:pict>
      </w:r>
      <w:r w:rsidR="0085456B" w:rsidRPr="002F010A">
        <w:rPr>
          <w:sz w:val="28"/>
          <w:szCs w:val="28"/>
        </w:rPr>
        <w:t>,</w:t>
      </w:r>
    </w:p>
    <w:p w:rsidR="0085456B" w:rsidRPr="002F010A" w:rsidRDefault="00980926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27" type="#_x0000_t75" style="width:26.25pt;height:15.75pt">
            <v:imagedata r:id="rId389" o:title=""/>
          </v:shape>
        </w:pict>
      </w:r>
      <w:r w:rsidR="0085456B" w:rsidRPr="002F010A">
        <w:rPr>
          <w:sz w:val="28"/>
          <w:szCs w:val="28"/>
        </w:rPr>
        <w:t xml:space="preserve"> - внутренний и наружный диметр подшипника.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Так как </w:t>
      </w:r>
      <w:r w:rsidR="00980926">
        <w:rPr>
          <w:sz w:val="28"/>
          <w:szCs w:val="28"/>
        </w:rPr>
        <w:pict>
          <v:shape id="_x0000_i1428" type="#_x0000_t75" style="width:60pt;height:14.25pt">
            <v:imagedata r:id="rId390" o:title=""/>
          </v:shape>
        </w:pict>
      </w:r>
      <w:r w:rsidRPr="002F010A">
        <w:rPr>
          <w:sz w:val="28"/>
          <w:szCs w:val="28"/>
        </w:rPr>
        <w:t>, подшипник рекомендуется смазывать пластичным смазочным материалам: солидол С.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Для защиты подшипников от попадания в них жидкого масла устанавливают специальные мазеудерживающие кольца на валах рядом с подшипниками. Для предотвращения вытекания смазочного материала из подшипниковых узлов и попадания в них пыли, влаги в крышках подшипников устанавливают манжетные уплотнения.</w:t>
      </w:r>
    </w:p>
    <w:p w:rsidR="0085456B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456B" w:rsidRPr="009B0FB7">
        <w:rPr>
          <w:b/>
          <w:sz w:val="28"/>
          <w:szCs w:val="28"/>
        </w:rPr>
        <w:t>Сборка и регулировка основных узлов редуктора</w:t>
      </w:r>
    </w:p>
    <w:p w:rsidR="009B0FB7" w:rsidRDefault="009B0FB7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 Сборку производят в соответствии со сборочным чертежом, начиная с узлов валов.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На ведущий вал насаживают мазеудерживающие кольца и роликоподшипники, предварительно нагретые</w:t>
      </w:r>
      <w:r w:rsidR="002F010A">
        <w:rPr>
          <w:sz w:val="28"/>
          <w:szCs w:val="28"/>
        </w:rPr>
        <w:t xml:space="preserve"> </w:t>
      </w:r>
      <w:r w:rsidRPr="002F010A">
        <w:rPr>
          <w:sz w:val="28"/>
          <w:szCs w:val="28"/>
        </w:rPr>
        <w:t xml:space="preserve">в масле до </w:t>
      </w:r>
      <w:r w:rsidR="00980926">
        <w:rPr>
          <w:sz w:val="28"/>
          <w:szCs w:val="28"/>
        </w:rPr>
        <w:pict>
          <v:shape id="_x0000_i1429" type="#_x0000_t75" style="width:56.25pt;height:15.75pt">
            <v:imagedata r:id="rId391" o:title=""/>
          </v:shape>
        </w:pict>
      </w:r>
      <w:r w:rsidRPr="002F010A">
        <w:rPr>
          <w:sz w:val="28"/>
          <w:szCs w:val="28"/>
        </w:rPr>
        <w:t>, между подшипниками устанавливают распорную втулку. Подшипники ведущего вала монтируют в общем стакане;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В ведомый вал закладывают шпонку 14 х 9 х 63 и напрессовывают зубчатое колесо до упора в бурт вала, затем надевают мазеудерживающие кольца и устанавливают шарикоподшипники, предварительно нагретые в масле;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Собранные валы укладывают в основание корпуса редуктора и надевают крышку корпуса, покрыв предварительно поверхность стыка крышки и корпуса спиртовым лаком. Для центровки устанавливают крышку на корпус с помощью двух конических штифтов; затем болты, крепящие крышку к корпусу;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После этого в подшипниковые камеры закладывают пластичную смазку (солидол С), ставят крышки подшипников с комплектом металлических прокладок для регулировки;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Перед установкой сквозной крышки в проточки заключаем манжетные уплотнения. Проверяем, проворачиванием валов отсутствие заклиниваний подшипников (валы должны проворачиваться от руки) и закрепляем крышки винтами;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Затем ввёртывают пробку маслоспускного отверстия с прокладкой и жезловый маслоуказатель. </w:t>
      </w:r>
    </w:p>
    <w:p w:rsidR="0085456B" w:rsidRPr="002F010A" w:rsidRDefault="0085456B" w:rsidP="002F010A">
      <w:pPr>
        <w:numPr>
          <w:ilvl w:val="0"/>
          <w:numId w:val="26"/>
        </w:numPr>
        <w:tabs>
          <w:tab w:val="clear" w:pos="1380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 xml:space="preserve">Заливают в корпус масло «Индустриальное 20А» в количестве </w:t>
      </w:r>
      <w:smartTag w:uri="urn:schemas-microsoft-com:office:smarttags" w:element="metricconverter">
        <w:smartTagPr>
          <w:attr w:name="ProductID" w:val="1,5 л"/>
        </w:smartTagPr>
        <w:r w:rsidRPr="002F010A">
          <w:rPr>
            <w:sz w:val="28"/>
            <w:szCs w:val="28"/>
          </w:rPr>
          <w:t>1,5 л</w:t>
        </w:r>
      </w:smartTag>
      <w:r w:rsidRPr="002F010A">
        <w:rPr>
          <w:sz w:val="28"/>
          <w:szCs w:val="28"/>
        </w:rPr>
        <w:t>. и закрывают смотровое отверстие крышки с прокладкой из технического картона; закручивают крышку болтами.</w:t>
      </w:r>
    </w:p>
    <w:p w:rsidR="0085456B" w:rsidRPr="002F010A" w:rsidRDefault="0085456B" w:rsidP="002F010A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Собранный редуктор обкатывают и подвергают испытанию на стенде по программе, устанавливаемой техническими стандартами.</w:t>
      </w:r>
    </w:p>
    <w:p w:rsidR="001C79E2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79E2" w:rsidRPr="009B0FB7">
        <w:rPr>
          <w:b/>
          <w:sz w:val="28"/>
          <w:szCs w:val="28"/>
        </w:rPr>
        <w:t>Список используемой литературы:</w:t>
      </w:r>
    </w:p>
    <w:p w:rsidR="009B0FB7" w:rsidRPr="002F010A" w:rsidRDefault="009B0FB7" w:rsidP="009B0FB7">
      <w:pPr>
        <w:spacing w:line="360" w:lineRule="auto"/>
        <w:ind w:left="709"/>
        <w:jc w:val="both"/>
        <w:rPr>
          <w:sz w:val="28"/>
          <w:szCs w:val="28"/>
        </w:rPr>
      </w:pPr>
    </w:p>
    <w:p w:rsidR="001C79E2" w:rsidRPr="002F010A" w:rsidRDefault="001C79E2" w:rsidP="002F010A">
      <w:pPr>
        <w:numPr>
          <w:ilvl w:val="0"/>
          <w:numId w:val="27"/>
        </w:numPr>
        <w:tabs>
          <w:tab w:val="clear" w:pos="138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Чернавский С. А. Курсовое проектирование деталей машин. М. Машиностроение, 1979.</w:t>
      </w:r>
    </w:p>
    <w:p w:rsidR="00816B0D" w:rsidRPr="009B0FB7" w:rsidRDefault="009B0FB7" w:rsidP="009B0FB7">
      <w:pPr>
        <w:numPr>
          <w:ilvl w:val="0"/>
          <w:numId w:val="19"/>
        </w:numPr>
        <w:tabs>
          <w:tab w:val="clear" w:pos="360"/>
          <w:tab w:val="num" w:pos="1440"/>
        </w:tabs>
        <w:spacing w:line="360" w:lineRule="auto"/>
        <w:ind w:left="0"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16B0D" w:rsidRPr="009B0FB7">
        <w:rPr>
          <w:b/>
          <w:sz w:val="28"/>
          <w:szCs w:val="32"/>
        </w:rPr>
        <w:t>Приложения:</w:t>
      </w:r>
    </w:p>
    <w:p w:rsidR="009B0FB7" w:rsidRPr="002F010A" w:rsidRDefault="009B0FB7" w:rsidP="009B0FB7">
      <w:pPr>
        <w:spacing w:line="360" w:lineRule="auto"/>
        <w:ind w:left="709"/>
        <w:jc w:val="both"/>
        <w:rPr>
          <w:sz w:val="28"/>
          <w:szCs w:val="32"/>
        </w:rPr>
      </w:pPr>
    </w:p>
    <w:p w:rsidR="00816B0D" w:rsidRPr="002F010A" w:rsidRDefault="00816B0D" w:rsidP="002F010A">
      <w:pPr>
        <w:numPr>
          <w:ilvl w:val="0"/>
          <w:numId w:val="28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Спецификация сборочного чертежа редуктора;</w:t>
      </w:r>
    </w:p>
    <w:p w:rsidR="00816B0D" w:rsidRPr="002F010A" w:rsidRDefault="00816B0D" w:rsidP="002F010A">
      <w:pPr>
        <w:numPr>
          <w:ilvl w:val="0"/>
          <w:numId w:val="28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Спецификация общего вида привода;</w:t>
      </w:r>
    </w:p>
    <w:p w:rsidR="00816B0D" w:rsidRPr="002F010A" w:rsidRDefault="00816B0D" w:rsidP="002F010A">
      <w:pPr>
        <w:numPr>
          <w:ilvl w:val="0"/>
          <w:numId w:val="28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Компоновка редуктора;</w:t>
      </w:r>
    </w:p>
    <w:p w:rsidR="00816B0D" w:rsidRPr="002F010A" w:rsidRDefault="00816B0D" w:rsidP="002F010A">
      <w:pPr>
        <w:numPr>
          <w:ilvl w:val="0"/>
          <w:numId w:val="28"/>
        </w:numPr>
        <w:tabs>
          <w:tab w:val="clear" w:pos="90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010A">
        <w:rPr>
          <w:sz w:val="28"/>
          <w:szCs w:val="28"/>
        </w:rPr>
        <w:t>Прототип сборочного чертежа;</w:t>
      </w:r>
    </w:p>
    <w:p w:rsidR="00816B0D" w:rsidRPr="009B0FB7" w:rsidRDefault="00816B0D" w:rsidP="002F010A">
      <w:pPr>
        <w:numPr>
          <w:ilvl w:val="0"/>
          <w:numId w:val="28"/>
        </w:numPr>
        <w:tabs>
          <w:tab w:val="clear" w:pos="900"/>
          <w:tab w:val="num" w:pos="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B0FB7">
        <w:rPr>
          <w:sz w:val="28"/>
          <w:szCs w:val="28"/>
        </w:rPr>
        <w:t>Прототип общего вида привода.</w:t>
      </w:r>
      <w:bookmarkStart w:id="0" w:name="_GoBack"/>
      <w:bookmarkEnd w:id="0"/>
    </w:p>
    <w:sectPr w:rsidR="00816B0D" w:rsidRPr="009B0FB7" w:rsidSect="002F010A">
      <w:footerReference w:type="even" r:id="rId392"/>
      <w:footerReference w:type="default" r:id="rId39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8D" w:rsidRDefault="0078188D">
      <w:r>
        <w:separator/>
      </w:r>
    </w:p>
  </w:endnote>
  <w:endnote w:type="continuationSeparator" w:id="0">
    <w:p w:rsidR="0078188D" w:rsidRDefault="0078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FB" w:rsidRDefault="00015FFB" w:rsidP="007402E8">
    <w:pPr>
      <w:pStyle w:val="a5"/>
      <w:framePr w:wrap="around" w:vAnchor="text" w:hAnchor="margin" w:xAlign="right" w:y="1"/>
      <w:rPr>
        <w:rStyle w:val="a7"/>
      </w:rPr>
    </w:pPr>
  </w:p>
  <w:p w:rsidR="00015FFB" w:rsidRDefault="00015FFB" w:rsidP="00B56C9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FB" w:rsidRDefault="00E17482" w:rsidP="007402E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15FFB" w:rsidRDefault="00015FFB" w:rsidP="00B56C9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8D" w:rsidRDefault="0078188D">
      <w:r>
        <w:separator/>
      </w:r>
    </w:p>
  </w:footnote>
  <w:footnote w:type="continuationSeparator" w:id="0">
    <w:p w:rsidR="0078188D" w:rsidRDefault="0078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AB8"/>
    <w:multiLevelType w:val="multilevel"/>
    <w:tmpl w:val="B6FED6A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53F6C0F"/>
    <w:multiLevelType w:val="multilevel"/>
    <w:tmpl w:val="7536F7C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0E64DD"/>
    <w:multiLevelType w:val="multilevel"/>
    <w:tmpl w:val="833042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0D5A6A2D"/>
    <w:multiLevelType w:val="hybridMultilevel"/>
    <w:tmpl w:val="0DE6ADDA"/>
    <w:lvl w:ilvl="0" w:tplc="1CF094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4"/>
        <w:szCs w:val="24"/>
      </w:rPr>
    </w:lvl>
    <w:lvl w:ilvl="1" w:tplc="5CA6A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C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5039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501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920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8A0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BBE5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A28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E935653"/>
    <w:multiLevelType w:val="multilevel"/>
    <w:tmpl w:val="D9FC42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5">
    <w:nsid w:val="0F9B58CF"/>
    <w:multiLevelType w:val="hybridMultilevel"/>
    <w:tmpl w:val="09AC58E0"/>
    <w:lvl w:ilvl="0" w:tplc="DC86B4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88E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D4B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E483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046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623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CC83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D63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344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FCB1EE5"/>
    <w:multiLevelType w:val="multilevel"/>
    <w:tmpl w:val="BE98763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1683497B"/>
    <w:multiLevelType w:val="multilevel"/>
    <w:tmpl w:val="82440D4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16A45957"/>
    <w:multiLevelType w:val="hybridMultilevel"/>
    <w:tmpl w:val="7F44C47A"/>
    <w:lvl w:ilvl="0" w:tplc="D93A1E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21E0D32"/>
    <w:multiLevelType w:val="hybridMultilevel"/>
    <w:tmpl w:val="9CCA8AA2"/>
    <w:lvl w:ilvl="0" w:tplc="12E09B34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2723A44"/>
    <w:multiLevelType w:val="multilevel"/>
    <w:tmpl w:val="BE98763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2277601F"/>
    <w:multiLevelType w:val="multilevel"/>
    <w:tmpl w:val="CFDCA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2">
    <w:nsid w:val="2AF2494D"/>
    <w:multiLevelType w:val="multilevel"/>
    <w:tmpl w:val="36629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>
    <w:nsid w:val="35222956"/>
    <w:multiLevelType w:val="hybridMultilevel"/>
    <w:tmpl w:val="C1045D60"/>
    <w:lvl w:ilvl="0" w:tplc="2C6805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0B4EF5"/>
    <w:multiLevelType w:val="multilevel"/>
    <w:tmpl w:val="EB1C25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3E7F4D20"/>
    <w:multiLevelType w:val="multilevel"/>
    <w:tmpl w:val="EEC2292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3FB41CC9"/>
    <w:multiLevelType w:val="multilevel"/>
    <w:tmpl w:val="BE98763C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48E66F8F"/>
    <w:multiLevelType w:val="hybridMultilevel"/>
    <w:tmpl w:val="2054883E"/>
    <w:lvl w:ilvl="0" w:tplc="3DC637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69E2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4A5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128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FE4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C4B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44C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606E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DA3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AE31B4D"/>
    <w:multiLevelType w:val="hybridMultilevel"/>
    <w:tmpl w:val="B2CCA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B6199A"/>
    <w:multiLevelType w:val="hybridMultilevel"/>
    <w:tmpl w:val="47C27534"/>
    <w:lvl w:ilvl="0" w:tplc="68F613C2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4D2550A6"/>
    <w:multiLevelType w:val="multilevel"/>
    <w:tmpl w:val="D5A6FA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>
    <w:nsid w:val="52B538D0"/>
    <w:multiLevelType w:val="multilevel"/>
    <w:tmpl w:val="9AAE6A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58C42ACD"/>
    <w:multiLevelType w:val="hybridMultilevel"/>
    <w:tmpl w:val="995CFC9A"/>
    <w:lvl w:ilvl="0" w:tplc="C5C25E6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A7E50CC"/>
    <w:multiLevelType w:val="multilevel"/>
    <w:tmpl w:val="C24684D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666E58BD"/>
    <w:multiLevelType w:val="hybridMultilevel"/>
    <w:tmpl w:val="F796F0C0"/>
    <w:lvl w:ilvl="0" w:tplc="FC3AC1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6CBC2A74"/>
    <w:multiLevelType w:val="hybridMultilevel"/>
    <w:tmpl w:val="D444D4E4"/>
    <w:lvl w:ilvl="0" w:tplc="983811CA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0C632C3"/>
    <w:multiLevelType w:val="multilevel"/>
    <w:tmpl w:val="31A29E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7">
    <w:nsid w:val="7C9C4279"/>
    <w:multiLevelType w:val="multilevel"/>
    <w:tmpl w:val="23CEEF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4"/>
  </w:num>
  <w:num w:numId="5">
    <w:abstractNumId w:val="20"/>
  </w:num>
  <w:num w:numId="6">
    <w:abstractNumId w:val="21"/>
  </w:num>
  <w:num w:numId="7">
    <w:abstractNumId w:val="7"/>
  </w:num>
  <w:num w:numId="8">
    <w:abstractNumId w:val="23"/>
  </w:num>
  <w:num w:numId="9">
    <w:abstractNumId w:val="2"/>
  </w:num>
  <w:num w:numId="10">
    <w:abstractNumId w:val="0"/>
  </w:num>
  <w:num w:numId="11">
    <w:abstractNumId w:val="15"/>
  </w:num>
  <w:num w:numId="12">
    <w:abstractNumId w:val="25"/>
  </w:num>
  <w:num w:numId="13">
    <w:abstractNumId w:val="22"/>
  </w:num>
  <w:num w:numId="14">
    <w:abstractNumId w:val="26"/>
  </w:num>
  <w:num w:numId="15">
    <w:abstractNumId w:val="14"/>
  </w:num>
  <w:num w:numId="16">
    <w:abstractNumId w:val="18"/>
  </w:num>
  <w:num w:numId="17">
    <w:abstractNumId w:val="17"/>
  </w:num>
  <w:num w:numId="18">
    <w:abstractNumId w:val="12"/>
  </w:num>
  <w:num w:numId="19">
    <w:abstractNumId w:val="27"/>
  </w:num>
  <w:num w:numId="20">
    <w:abstractNumId w:val="13"/>
  </w:num>
  <w:num w:numId="21">
    <w:abstractNumId w:val="5"/>
  </w:num>
  <w:num w:numId="22">
    <w:abstractNumId w:val="6"/>
  </w:num>
  <w:num w:numId="23">
    <w:abstractNumId w:val="10"/>
  </w:num>
  <w:num w:numId="24">
    <w:abstractNumId w:val="16"/>
  </w:num>
  <w:num w:numId="25">
    <w:abstractNumId w:val="8"/>
  </w:num>
  <w:num w:numId="26">
    <w:abstractNumId w:val="19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C97"/>
    <w:rsid w:val="00006782"/>
    <w:rsid w:val="000101D7"/>
    <w:rsid w:val="00015FFB"/>
    <w:rsid w:val="0004114E"/>
    <w:rsid w:val="00070C67"/>
    <w:rsid w:val="0007112A"/>
    <w:rsid w:val="00092496"/>
    <w:rsid w:val="000A32EC"/>
    <w:rsid w:val="000A551F"/>
    <w:rsid w:val="00103B1B"/>
    <w:rsid w:val="00142D18"/>
    <w:rsid w:val="0015102A"/>
    <w:rsid w:val="00151CF0"/>
    <w:rsid w:val="00166D90"/>
    <w:rsid w:val="001C79E2"/>
    <w:rsid w:val="0020412E"/>
    <w:rsid w:val="002065DC"/>
    <w:rsid w:val="00222432"/>
    <w:rsid w:val="00243EBC"/>
    <w:rsid w:val="0025762C"/>
    <w:rsid w:val="002639DD"/>
    <w:rsid w:val="00271079"/>
    <w:rsid w:val="002720BB"/>
    <w:rsid w:val="002A3E6C"/>
    <w:rsid w:val="002E155F"/>
    <w:rsid w:val="002F010A"/>
    <w:rsid w:val="002F49ED"/>
    <w:rsid w:val="00310243"/>
    <w:rsid w:val="00317176"/>
    <w:rsid w:val="0032352E"/>
    <w:rsid w:val="00357E98"/>
    <w:rsid w:val="0037757E"/>
    <w:rsid w:val="003A3479"/>
    <w:rsid w:val="003A413B"/>
    <w:rsid w:val="003B0832"/>
    <w:rsid w:val="003B1216"/>
    <w:rsid w:val="003B2AB0"/>
    <w:rsid w:val="003C630D"/>
    <w:rsid w:val="003D708E"/>
    <w:rsid w:val="00411440"/>
    <w:rsid w:val="00432CCC"/>
    <w:rsid w:val="00481CCD"/>
    <w:rsid w:val="004928A4"/>
    <w:rsid w:val="004A4D2B"/>
    <w:rsid w:val="004B1AEC"/>
    <w:rsid w:val="004D1FF0"/>
    <w:rsid w:val="004D205E"/>
    <w:rsid w:val="004E6793"/>
    <w:rsid w:val="005469EF"/>
    <w:rsid w:val="00566930"/>
    <w:rsid w:val="005731C6"/>
    <w:rsid w:val="00590245"/>
    <w:rsid w:val="00597D97"/>
    <w:rsid w:val="005A0F88"/>
    <w:rsid w:val="005C3E86"/>
    <w:rsid w:val="005D1BFC"/>
    <w:rsid w:val="005D7F57"/>
    <w:rsid w:val="005E243E"/>
    <w:rsid w:val="00614258"/>
    <w:rsid w:val="00632FD6"/>
    <w:rsid w:val="00640BC0"/>
    <w:rsid w:val="00645BAE"/>
    <w:rsid w:val="006818B8"/>
    <w:rsid w:val="006A3720"/>
    <w:rsid w:val="006A66EA"/>
    <w:rsid w:val="006C1AF7"/>
    <w:rsid w:val="006C4626"/>
    <w:rsid w:val="006F3FF0"/>
    <w:rsid w:val="006F7729"/>
    <w:rsid w:val="00700279"/>
    <w:rsid w:val="00711BEB"/>
    <w:rsid w:val="00717283"/>
    <w:rsid w:val="007402E8"/>
    <w:rsid w:val="00752F9C"/>
    <w:rsid w:val="00772F37"/>
    <w:rsid w:val="007776E7"/>
    <w:rsid w:val="0078188D"/>
    <w:rsid w:val="007917CD"/>
    <w:rsid w:val="00792950"/>
    <w:rsid w:val="007A3C4D"/>
    <w:rsid w:val="007D3D31"/>
    <w:rsid w:val="007D59BD"/>
    <w:rsid w:val="007F28A8"/>
    <w:rsid w:val="00804668"/>
    <w:rsid w:val="00805E33"/>
    <w:rsid w:val="00816B0D"/>
    <w:rsid w:val="00821F5C"/>
    <w:rsid w:val="00846AD6"/>
    <w:rsid w:val="0085456B"/>
    <w:rsid w:val="00860AB2"/>
    <w:rsid w:val="0086537A"/>
    <w:rsid w:val="00871ECF"/>
    <w:rsid w:val="0087581E"/>
    <w:rsid w:val="008B63DD"/>
    <w:rsid w:val="008B6402"/>
    <w:rsid w:val="008D3B9C"/>
    <w:rsid w:val="00955918"/>
    <w:rsid w:val="00967369"/>
    <w:rsid w:val="00980926"/>
    <w:rsid w:val="009815EE"/>
    <w:rsid w:val="00983104"/>
    <w:rsid w:val="009B0F42"/>
    <w:rsid w:val="009B0FB7"/>
    <w:rsid w:val="009B4A88"/>
    <w:rsid w:val="00A2501F"/>
    <w:rsid w:val="00A71590"/>
    <w:rsid w:val="00A73ECB"/>
    <w:rsid w:val="00A85613"/>
    <w:rsid w:val="00AB0B0D"/>
    <w:rsid w:val="00AD6E87"/>
    <w:rsid w:val="00AE10C2"/>
    <w:rsid w:val="00B101E9"/>
    <w:rsid w:val="00B204E9"/>
    <w:rsid w:val="00B51860"/>
    <w:rsid w:val="00B56C97"/>
    <w:rsid w:val="00B57AB9"/>
    <w:rsid w:val="00B95CAB"/>
    <w:rsid w:val="00BB1ACC"/>
    <w:rsid w:val="00BB6D8A"/>
    <w:rsid w:val="00BC4B9F"/>
    <w:rsid w:val="00BE33CB"/>
    <w:rsid w:val="00BE7A64"/>
    <w:rsid w:val="00C05A7C"/>
    <w:rsid w:val="00C37BF7"/>
    <w:rsid w:val="00C579BF"/>
    <w:rsid w:val="00C65F54"/>
    <w:rsid w:val="00C75BC1"/>
    <w:rsid w:val="00CC4DCA"/>
    <w:rsid w:val="00CE23DD"/>
    <w:rsid w:val="00D02400"/>
    <w:rsid w:val="00D15B62"/>
    <w:rsid w:val="00D609AC"/>
    <w:rsid w:val="00D62C94"/>
    <w:rsid w:val="00D777C4"/>
    <w:rsid w:val="00D852B6"/>
    <w:rsid w:val="00DD7698"/>
    <w:rsid w:val="00DE0914"/>
    <w:rsid w:val="00DE2161"/>
    <w:rsid w:val="00DE5ECE"/>
    <w:rsid w:val="00DF4393"/>
    <w:rsid w:val="00E075F4"/>
    <w:rsid w:val="00E15AB6"/>
    <w:rsid w:val="00E15D05"/>
    <w:rsid w:val="00E17482"/>
    <w:rsid w:val="00E55723"/>
    <w:rsid w:val="00E859B8"/>
    <w:rsid w:val="00E87E67"/>
    <w:rsid w:val="00E909E7"/>
    <w:rsid w:val="00E92993"/>
    <w:rsid w:val="00E974B1"/>
    <w:rsid w:val="00EA682A"/>
    <w:rsid w:val="00F0464C"/>
    <w:rsid w:val="00F1470E"/>
    <w:rsid w:val="00F63AF8"/>
    <w:rsid w:val="00F650DD"/>
    <w:rsid w:val="00F834B8"/>
    <w:rsid w:val="00FA41D8"/>
    <w:rsid w:val="00FB6049"/>
    <w:rsid w:val="00FD7B22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1"/>
    <o:shapelayout v:ext="edit">
      <o:idmap v:ext="edit" data="1"/>
    </o:shapelayout>
  </w:shapeDefaults>
  <w:decimalSymbol w:val=","/>
  <w:listSeparator w:val=";"/>
  <w14:defaultImageDpi w14:val="0"/>
  <w15:chartTrackingRefBased/>
  <w15:docId w15:val="{A1E133BF-C9AC-419F-AD23-BA8DBF2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97"/>
  </w:style>
  <w:style w:type="paragraph" w:styleId="2">
    <w:name w:val="heading 2"/>
    <w:basedOn w:val="a"/>
    <w:next w:val="a"/>
    <w:link w:val="20"/>
    <w:uiPriority w:val="9"/>
    <w:qFormat/>
    <w:rsid w:val="00B56C97"/>
    <w:pPr>
      <w:keepNext/>
      <w:ind w:left="360"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56C9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B56C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B56C97"/>
    <w:rPr>
      <w:rFonts w:cs="Times New Roman"/>
    </w:rPr>
  </w:style>
  <w:style w:type="table" w:styleId="a8">
    <w:name w:val="Table Grid"/>
    <w:basedOn w:val="a1"/>
    <w:uiPriority w:val="59"/>
    <w:rsid w:val="00967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e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footer" Target="footer1.xml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footer" Target="footer2.xml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theme" Target="theme/theme1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admin</cp:lastModifiedBy>
  <cp:revision>2</cp:revision>
  <dcterms:created xsi:type="dcterms:W3CDTF">2014-03-04T15:42:00Z</dcterms:created>
  <dcterms:modified xsi:type="dcterms:W3CDTF">2014-03-04T15:42:00Z</dcterms:modified>
</cp:coreProperties>
</file>