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FA" w:rsidRPr="00FC65B2" w:rsidRDefault="00641AFA" w:rsidP="00FC65B2">
      <w:pPr>
        <w:jc w:val="center"/>
        <w:rPr>
          <w:sz w:val="28"/>
          <w:szCs w:val="28"/>
        </w:rPr>
      </w:pPr>
      <w:r w:rsidRPr="00FC65B2">
        <w:rPr>
          <w:sz w:val="28"/>
          <w:szCs w:val="28"/>
        </w:rPr>
        <w:t>Министерство образования и науки Украины</w:t>
      </w:r>
    </w:p>
    <w:p w:rsidR="00641AFA" w:rsidRPr="00FC65B2" w:rsidRDefault="00641AFA" w:rsidP="00FC65B2">
      <w:pPr>
        <w:jc w:val="center"/>
        <w:rPr>
          <w:sz w:val="28"/>
          <w:szCs w:val="28"/>
        </w:rPr>
      </w:pPr>
      <w:r w:rsidRPr="00FC65B2">
        <w:rPr>
          <w:sz w:val="28"/>
          <w:szCs w:val="28"/>
        </w:rPr>
        <w:t>Одесский национальный морской университет</w:t>
      </w:r>
    </w:p>
    <w:p w:rsidR="00641AFA" w:rsidRPr="00FC65B2" w:rsidRDefault="00641AFA" w:rsidP="00FC65B2">
      <w:pPr>
        <w:jc w:val="center"/>
        <w:rPr>
          <w:sz w:val="28"/>
          <w:szCs w:val="28"/>
        </w:rPr>
      </w:pPr>
      <w:r w:rsidRPr="00FC65B2">
        <w:rPr>
          <w:sz w:val="28"/>
          <w:szCs w:val="28"/>
        </w:rPr>
        <w:t>Кафедра «ПТМ и МПР»</w:t>
      </w:r>
    </w:p>
    <w:p w:rsidR="00641AFA" w:rsidRPr="00FC65B2" w:rsidRDefault="00641AFA" w:rsidP="00FC65B2">
      <w:pPr>
        <w:jc w:val="center"/>
        <w:rPr>
          <w:sz w:val="28"/>
          <w:szCs w:val="28"/>
        </w:rPr>
      </w:pPr>
    </w:p>
    <w:p w:rsidR="00641AFA" w:rsidRPr="00FC65B2" w:rsidRDefault="00641AFA" w:rsidP="00FC65B2">
      <w:pPr>
        <w:jc w:val="center"/>
        <w:rPr>
          <w:sz w:val="28"/>
          <w:szCs w:val="28"/>
        </w:rPr>
      </w:pPr>
    </w:p>
    <w:p w:rsidR="00641AFA" w:rsidRPr="00FC65B2" w:rsidRDefault="00641AFA" w:rsidP="00FC65B2">
      <w:pPr>
        <w:jc w:val="center"/>
        <w:rPr>
          <w:sz w:val="28"/>
          <w:szCs w:val="28"/>
        </w:rPr>
      </w:pPr>
    </w:p>
    <w:p w:rsidR="00FC65B2" w:rsidRDefault="00FC65B2" w:rsidP="00FC65B2">
      <w:pPr>
        <w:jc w:val="center"/>
        <w:rPr>
          <w:b w:val="0"/>
          <w:sz w:val="28"/>
          <w:szCs w:val="28"/>
          <w:lang w:val="uk-UA"/>
        </w:rPr>
      </w:pPr>
    </w:p>
    <w:p w:rsidR="00FC65B2" w:rsidRDefault="00FC65B2" w:rsidP="00FC65B2">
      <w:pPr>
        <w:jc w:val="center"/>
        <w:rPr>
          <w:b w:val="0"/>
          <w:sz w:val="28"/>
          <w:szCs w:val="28"/>
          <w:lang w:val="uk-UA"/>
        </w:rPr>
      </w:pPr>
    </w:p>
    <w:p w:rsidR="00FC65B2" w:rsidRDefault="00FC65B2" w:rsidP="00FC65B2">
      <w:pPr>
        <w:jc w:val="center"/>
        <w:rPr>
          <w:b w:val="0"/>
          <w:sz w:val="28"/>
          <w:szCs w:val="28"/>
          <w:lang w:val="uk-UA"/>
        </w:rPr>
      </w:pPr>
    </w:p>
    <w:p w:rsidR="00FC65B2" w:rsidRDefault="00FC65B2" w:rsidP="00FC65B2">
      <w:pPr>
        <w:jc w:val="center"/>
        <w:rPr>
          <w:b w:val="0"/>
          <w:sz w:val="28"/>
          <w:szCs w:val="28"/>
          <w:lang w:val="uk-UA"/>
        </w:rPr>
      </w:pPr>
    </w:p>
    <w:p w:rsidR="00FC65B2" w:rsidRDefault="00FC65B2" w:rsidP="00FC65B2">
      <w:pPr>
        <w:jc w:val="center"/>
        <w:rPr>
          <w:b w:val="0"/>
          <w:sz w:val="28"/>
          <w:szCs w:val="28"/>
          <w:lang w:val="uk-UA"/>
        </w:rPr>
      </w:pPr>
    </w:p>
    <w:p w:rsidR="00FC65B2" w:rsidRDefault="00FC65B2" w:rsidP="00FC65B2">
      <w:pPr>
        <w:jc w:val="center"/>
        <w:rPr>
          <w:b w:val="0"/>
          <w:sz w:val="28"/>
          <w:szCs w:val="28"/>
          <w:lang w:val="uk-UA"/>
        </w:rPr>
      </w:pPr>
    </w:p>
    <w:p w:rsidR="00FC65B2" w:rsidRDefault="00FC65B2" w:rsidP="00FC65B2">
      <w:pPr>
        <w:jc w:val="center"/>
        <w:rPr>
          <w:b w:val="0"/>
          <w:sz w:val="28"/>
          <w:szCs w:val="28"/>
          <w:lang w:val="uk-UA"/>
        </w:rPr>
      </w:pPr>
    </w:p>
    <w:p w:rsidR="00FC65B2" w:rsidRDefault="00FC65B2" w:rsidP="00FC65B2">
      <w:pPr>
        <w:jc w:val="center"/>
        <w:rPr>
          <w:b w:val="0"/>
          <w:sz w:val="28"/>
          <w:szCs w:val="28"/>
          <w:lang w:val="uk-UA"/>
        </w:rPr>
      </w:pPr>
    </w:p>
    <w:p w:rsidR="00FC65B2" w:rsidRDefault="00FC65B2" w:rsidP="00FC65B2">
      <w:pPr>
        <w:jc w:val="center"/>
        <w:rPr>
          <w:b w:val="0"/>
          <w:sz w:val="28"/>
          <w:szCs w:val="28"/>
          <w:lang w:val="uk-UA"/>
        </w:rPr>
      </w:pPr>
    </w:p>
    <w:p w:rsidR="00641AFA" w:rsidRPr="00FC65B2" w:rsidRDefault="00641AFA" w:rsidP="00FC65B2">
      <w:pPr>
        <w:jc w:val="center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КУРСОВОЙ ПРОЕКТ</w:t>
      </w:r>
    </w:p>
    <w:p w:rsidR="00641AFA" w:rsidRPr="00FC65B2" w:rsidRDefault="00641AFA" w:rsidP="00FC65B2">
      <w:pPr>
        <w:jc w:val="center"/>
        <w:rPr>
          <w:sz w:val="28"/>
          <w:szCs w:val="28"/>
        </w:rPr>
      </w:pPr>
      <w:r w:rsidRPr="00FC65B2">
        <w:rPr>
          <w:sz w:val="28"/>
          <w:szCs w:val="28"/>
          <w:lang w:val="uk-UA"/>
        </w:rPr>
        <w:t>Расчет ленточного ковшового элеватора</w:t>
      </w:r>
    </w:p>
    <w:p w:rsidR="00641AFA" w:rsidRPr="00FC65B2" w:rsidRDefault="00641AFA" w:rsidP="00FC65B2">
      <w:pPr>
        <w:jc w:val="center"/>
        <w:rPr>
          <w:sz w:val="28"/>
          <w:szCs w:val="28"/>
        </w:rPr>
      </w:pPr>
      <w:r w:rsidRPr="00FC65B2">
        <w:rPr>
          <w:sz w:val="28"/>
          <w:szCs w:val="28"/>
        </w:rPr>
        <w:t>по дисциплине</w:t>
      </w:r>
    </w:p>
    <w:p w:rsidR="00641AFA" w:rsidRPr="00FC65B2" w:rsidRDefault="00641AFA" w:rsidP="00FC65B2">
      <w:pPr>
        <w:jc w:val="center"/>
        <w:rPr>
          <w:sz w:val="28"/>
          <w:szCs w:val="28"/>
        </w:rPr>
      </w:pPr>
      <w:r w:rsidRPr="00FC65B2">
        <w:rPr>
          <w:sz w:val="28"/>
          <w:szCs w:val="28"/>
        </w:rPr>
        <w:t>«Транспортирующие машины»</w:t>
      </w:r>
    </w:p>
    <w:p w:rsidR="00641AFA" w:rsidRPr="00FC65B2" w:rsidRDefault="00641AFA" w:rsidP="00FC65B2">
      <w:pPr>
        <w:jc w:val="center"/>
        <w:rPr>
          <w:sz w:val="28"/>
          <w:szCs w:val="28"/>
        </w:rPr>
      </w:pPr>
    </w:p>
    <w:p w:rsidR="00641AFA" w:rsidRPr="00FC65B2" w:rsidRDefault="00641AFA" w:rsidP="00FC65B2">
      <w:pPr>
        <w:ind w:left="4536"/>
        <w:jc w:val="left"/>
        <w:rPr>
          <w:sz w:val="28"/>
          <w:szCs w:val="28"/>
        </w:rPr>
      </w:pPr>
      <w:r w:rsidRPr="00FC65B2">
        <w:rPr>
          <w:sz w:val="28"/>
          <w:szCs w:val="28"/>
        </w:rPr>
        <w:t>Принял:</w:t>
      </w:r>
    </w:p>
    <w:p w:rsidR="00641AFA" w:rsidRPr="00FC65B2" w:rsidRDefault="00641AFA" w:rsidP="00FC65B2">
      <w:pPr>
        <w:ind w:left="4536"/>
        <w:jc w:val="left"/>
        <w:rPr>
          <w:sz w:val="28"/>
          <w:szCs w:val="28"/>
        </w:rPr>
      </w:pPr>
      <w:r w:rsidRPr="00FC65B2">
        <w:rPr>
          <w:sz w:val="28"/>
          <w:szCs w:val="28"/>
        </w:rPr>
        <w:t>Яременко В.А.</w:t>
      </w:r>
    </w:p>
    <w:p w:rsidR="00641AFA" w:rsidRPr="00FC65B2" w:rsidRDefault="00641AFA" w:rsidP="00FC65B2">
      <w:pPr>
        <w:ind w:left="4536"/>
        <w:jc w:val="left"/>
        <w:rPr>
          <w:sz w:val="28"/>
          <w:szCs w:val="28"/>
        </w:rPr>
      </w:pPr>
      <w:r w:rsidRPr="00FC65B2">
        <w:rPr>
          <w:sz w:val="28"/>
          <w:szCs w:val="28"/>
        </w:rPr>
        <w:t>Выполнил</w:t>
      </w:r>
    </w:p>
    <w:p w:rsidR="00641AFA" w:rsidRPr="00FC65B2" w:rsidRDefault="00641AFA" w:rsidP="00FC65B2">
      <w:pPr>
        <w:ind w:left="4536"/>
        <w:jc w:val="left"/>
        <w:rPr>
          <w:sz w:val="28"/>
          <w:szCs w:val="28"/>
        </w:rPr>
      </w:pPr>
      <w:r w:rsidRPr="00FC65B2">
        <w:rPr>
          <w:sz w:val="28"/>
          <w:szCs w:val="28"/>
        </w:rPr>
        <w:t>студент ФМП 4к.1гр.</w:t>
      </w:r>
    </w:p>
    <w:p w:rsidR="00641AFA" w:rsidRPr="00FC65B2" w:rsidRDefault="00641AFA" w:rsidP="00FC65B2">
      <w:pPr>
        <w:ind w:left="4536"/>
        <w:jc w:val="left"/>
        <w:rPr>
          <w:sz w:val="28"/>
          <w:szCs w:val="28"/>
        </w:rPr>
      </w:pPr>
      <w:r w:rsidRPr="00FC65B2">
        <w:rPr>
          <w:sz w:val="28"/>
          <w:szCs w:val="28"/>
        </w:rPr>
        <w:t>Косевич А.Б.</w:t>
      </w:r>
    </w:p>
    <w:p w:rsidR="00641AFA" w:rsidRPr="00FC65B2" w:rsidRDefault="00641AFA" w:rsidP="00FC65B2">
      <w:pPr>
        <w:jc w:val="center"/>
        <w:rPr>
          <w:sz w:val="28"/>
          <w:szCs w:val="28"/>
        </w:rPr>
      </w:pPr>
    </w:p>
    <w:p w:rsidR="00641AFA" w:rsidRPr="00FC65B2" w:rsidRDefault="00641AFA" w:rsidP="00FC65B2">
      <w:pPr>
        <w:jc w:val="center"/>
        <w:rPr>
          <w:sz w:val="28"/>
          <w:szCs w:val="28"/>
        </w:rPr>
      </w:pPr>
    </w:p>
    <w:p w:rsidR="0047395C" w:rsidRDefault="00641AFA" w:rsidP="00FC65B2">
      <w:pPr>
        <w:jc w:val="center"/>
        <w:rPr>
          <w:sz w:val="28"/>
          <w:szCs w:val="28"/>
          <w:lang w:val="uk-UA"/>
        </w:rPr>
      </w:pPr>
      <w:r w:rsidRPr="00FC65B2">
        <w:rPr>
          <w:sz w:val="28"/>
          <w:szCs w:val="28"/>
        </w:rPr>
        <w:t>Одесса – 2008г.</w:t>
      </w:r>
    </w:p>
    <w:p w:rsidR="00FC65B2" w:rsidRDefault="00FC65B2" w:rsidP="00FC65B2">
      <w:pPr>
        <w:jc w:val="center"/>
        <w:rPr>
          <w:sz w:val="28"/>
          <w:szCs w:val="28"/>
          <w:lang w:val="uk-UA"/>
        </w:rPr>
      </w:pPr>
    </w:p>
    <w:p w:rsidR="004B45F4" w:rsidRDefault="00FC65B2" w:rsidP="00FC65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7395C" w:rsidRPr="00FC65B2">
        <w:rPr>
          <w:sz w:val="28"/>
          <w:szCs w:val="28"/>
        </w:rPr>
        <w:t>Введение</w:t>
      </w:r>
    </w:p>
    <w:p w:rsidR="00FC65B2" w:rsidRPr="00FC65B2" w:rsidRDefault="00FC65B2" w:rsidP="00FC65B2">
      <w:pPr>
        <w:jc w:val="center"/>
        <w:rPr>
          <w:sz w:val="28"/>
          <w:szCs w:val="28"/>
          <w:lang w:val="uk-UA"/>
        </w:rPr>
      </w:pPr>
    </w:p>
    <w:p w:rsidR="00EC1310" w:rsidRPr="00FC65B2" w:rsidRDefault="004B45F4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Элеватор – представляет</w:t>
      </w:r>
      <w:r w:rsidR="00EC1310" w:rsidRPr="00FC65B2">
        <w:rPr>
          <w:b w:val="0"/>
          <w:sz w:val="28"/>
          <w:szCs w:val="28"/>
        </w:rPr>
        <w:t xml:space="preserve"> собой вертикальный ленточный (или цепной) конвейер с ковшами, за счёт непрерывного перемещения которых осуществляется подъём материала. Как правило, конвейер помещают в прямоугольной трубе.</w:t>
      </w:r>
    </w:p>
    <w:p w:rsidR="00EC1310" w:rsidRPr="00FC65B2" w:rsidRDefault="00EC1310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Материал в нижней части</w:t>
      </w:r>
      <w:r w:rsidR="006E2F1A" w:rsidRPr="00FC65B2">
        <w:rPr>
          <w:b w:val="0"/>
          <w:sz w:val="28"/>
          <w:szCs w:val="28"/>
        </w:rPr>
        <w:t xml:space="preserve"> элеватора</w:t>
      </w:r>
      <w:r w:rsidRPr="00FC65B2">
        <w:rPr>
          <w:b w:val="0"/>
          <w:sz w:val="28"/>
          <w:szCs w:val="28"/>
        </w:rPr>
        <w:t xml:space="preserve"> подхватывается ковшами, перемещается вертикально и выгружается через патрубок в горизонтальном направлении в верхней части нории. Ковши идут вниз опрокинутыми.</w:t>
      </w:r>
    </w:p>
    <w:p w:rsidR="004B45F4" w:rsidRPr="00FC65B2" w:rsidRDefault="004B45F4" w:rsidP="00FC65B2">
      <w:pPr>
        <w:ind w:firstLine="709"/>
        <w:rPr>
          <w:b w:val="0"/>
          <w:sz w:val="28"/>
          <w:szCs w:val="28"/>
        </w:rPr>
      </w:pPr>
      <w:r w:rsidRPr="00FC65B2">
        <w:rPr>
          <w:sz w:val="28"/>
          <w:szCs w:val="28"/>
        </w:rPr>
        <w:t>Основные параметры.</w:t>
      </w:r>
      <w:r w:rsidRPr="00FC65B2">
        <w:rPr>
          <w:b w:val="0"/>
          <w:sz w:val="28"/>
          <w:szCs w:val="28"/>
        </w:rPr>
        <w:t xml:space="preserve"> Основными параметрами элеваторов являются производительность Q для насыпных грузов или </w:t>
      </w:r>
      <w:r w:rsidRPr="00FC65B2">
        <w:rPr>
          <w:b w:val="0"/>
          <w:sz w:val="28"/>
          <w:szCs w:val="28"/>
          <w:lang w:val="en-US"/>
        </w:rPr>
        <w:t>L</w:t>
      </w:r>
      <w:r w:rsidRPr="00FC65B2">
        <w:rPr>
          <w:b w:val="0"/>
          <w:sz w:val="28"/>
          <w:szCs w:val="28"/>
        </w:rPr>
        <w:t xml:space="preserve"> - для штучных; высота элеватора Н, измеряемая между центрами верхней и нижней звездочек (барабанов, бдоков); скорость и гибкого тягового элемента; мощность Р (кВт) приводного двигателя.</w:t>
      </w:r>
    </w:p>
    <w:p w:rsidR="004B45F4" w:rsidRPr="00FC65B2" w:rsidRDefault="004B45F4" w:rsidP="00FC65B2">
      <w:pPr>
        <w:ind w:firstLine="709"/>
        <w:rPr>
          <w:b w:val="0"/>
          <w:sz w:val="28"/>
          <w:szCs w:val="28"/>
        </w:rPr>
      </w:pPr>
      <w:r w:rsidRPr="00FC65B2">
        <w:rPr>
          <w:sz w:val="28"/>
          <w:szCs w:val="28"/>
        </w:rPr>
        <w:t>Преимущества и недостатки.</w:t>
      </w:r>
      <w:r w:rsidRPr="00FC65B2">
        <w:rPr>
          <w:b w:val="0"/>
          <w:sz w:val="28"/>
          <w:szCs w:val="28"/>
        </w:rPr>
        <w:t xml:space="preserve"> Преимуществами элеваторов являются сохранность транспортируемого груза, простота конструкции, надежность при эксплуатации, возможность создания герметичного и звукоизолирующего кожуха, обеспечивающего защиту окружающей среды от пыли и шума, малые габаритные размеры в поперечном направлении, возможность подачи груза на значительную высоту (60 ... 90 м и более до 200 м), большой диапазон производительности (5 '" 500 м3/ч и до 1000 т/ч). К недостаткам относятся имеющие место отрывы ковшей при перегрузках и необходимость равномерной подачи груза.</w:t>
      </w:r>
    </w:p>
    <w:p w:rsidR="006E2F1A" w:rsidRPr="00FC65B2" w:rsidRDefault="004B45F4" w:rsidP="00FC65B2">
      <w:pPr>
        <w:ind w:firstLine="709"/>
        <w:rPr>
          <w:b w:val="0"/>
          <w:sz w:val="28"/>
          <w:szCs w:val="28"/>
        </w:rPr>
      </w:pPr>
      <w:r w:rsidRPr="00FC65B2">
        <w:rPr>
          <w:sz w:val="28"/>
          <w:szCs w:val="28"/>
        </w:rPr>
        <w:t>Области применения.</w:t>
      </w:r>
      <w:r w:rsidRPr="00FC65B2">
        <w:rPr>
          <w:b w:val="0"/>
          <w:sz w:val="28"/>
          <w:szCs w:val="28"/>
        </w:rPr>
        <w:t xml:space="preserve"> Элеваторы применяют во многих отрасслях промышленности. На предприятиях пищевой промышленности их используют для транспортирования зерна, муки и других продуктов помола, химичес</w:t>
      </w:r>
      <w:r w:rsidR="006E2F1A" w:rsidRPr="00FC65B2">
        <w:rPr>
          <w:b w:val="0"/>
          <w:sz w:val="28"/>
          <w:szCs w:val="28"/>
        </w:rPr>
        <w:t>кой промышленности и промышленн</w:t>
      </w:r>
      <w:r w:rsidRPr="00FC65B2">
        <w:rPr>
          <w:b w:val="0"/>
          <w:sz w:val="28"/>
          <w:szCs w:val="28"/>
        </w:rPr>
        <w:t xml:space="preserve">ости строительных материалов </w:t>
      </w:r>
      <w:r w:rsidR="006E2F1A" w:rsidRPr="00FC65B2">
        <w:rPr>
          <w:b w:val="0"/>
          <w:sz w:val="28"/>
          <w:szCs w:val="28"/>
        </w:rPr>
        <w:t>-</w:t>
      </w:r>
      <w:r w:rsidRPr="00FC65B2">
        <w:rPr>
          <w:b w:val="0"/>
          <w:sz w:val="28"/>
          <w:szCs w:val="28"/>
        </w:rPr>
        <w:t xml:space="preserve"> для перемещения п</w:t>
      </w:r>
      <w:r w:rsidR="006E2F1A" w:rsidRPr="00FC65B2">
        <w:rPr>
          <w:b w:val="0"/>
          <w:sz w:val="28"/>
          <w:szCs w:val="28"/>
        </w:rPr>
        <w:t>ылеви</w:t>
      </w:r>
      <w:r w:rsidRPr="00FC65B2">
        <w:rPr>
          <w:b w:val="0"/>
          <w:sz w:val="28"/>
          <w:szCs w:val="28"/>
        </w:rPr>
        <w:t xml:space="preserve">дных, зернистых и кусковых грузов. </w:t>
      </w:r>
      <w:r w:rsidR="006E2F1A" w:rsidRPr="00FC65B2">
        <w:rPr>
          <w:b w:val="0"/>
          <w:sz w:val="28"/>
          <w:szCs w:val="28"/>
        </w:rPr>
        <w:t>Эл</w:t>
      </w:r>
      <w:r w:rsidRPr="00FC65B2">
        <w:rPr>
          <w:b w:val="0"/>
          <w:sz w:val="28"/>
          <w:szCs w:val="28"/>
        </w:rPr>
        <w:t>еваторы трансп</w:t>
      </w:r>
      <w:r w:rsidR="006E2F1A" w:rsidRPr="00FC65B2">
        <w:rPr>
          <w:b w:val="0"/>
          <w:sz w:val="28"/>
          <w:szCs w:val="28"/>
        </w:rPr>
        <w:t>ортируют ящики, бочки, барабаны</w:t>
      </w:r>
      <w:r w:rsidRPr="00FC65B2">
        <w:rPr>
          <w:b w:val="0"/>
          <w:sz w:val="28"/>
          <w:szCs w:val="28"/>
        </w:rPr>
        <w:t xml:space="preserve">, мешки, детали машин. В крупных библиотеках их </w:t>
      </w:r>
      <w:r w:rsidR="006E2F1A" w:rsidRPr="00FC65B2">
        <w:rPr>
          <w:b w:val="0"/>
          <w:sz w:val="28"/>
          <w:szCs w:val="28"/>
        </w:rPr>
        <w:t>используют</w:t>
      </w:r>
      <w:r w:rsidRPr="00FC65B2">
        <w:rPr>
          <w:b w:val="0"/>
          <w:sz w:val="28"/>
          <w:szCs w:val="28"/>
        </w:rPr>
        <w:t xml:space="preserve"> д</w:t>
      </w:r>
      <w:r w:rsidR="006E2F1A" w:rsidRPr="00FC65B2">
        <w:rPr>
          <w:b w:val="0"/>
          <w:sz w:val="28"/>
          <w:szCs w:val="28"/>
        </w:rPr>
        <w:t>ля подачи книг из книгохранилищ</w:t>
      </w:r>
      <w:r w:rsidRPr="00FC65B2">
        <w:rPr>
          <w:b w:val="0"/>
          <w:sz w:val="28"/>
          <w:szCs w:val="28"/>
        </w:rPr>
        <w:t xml:space="preserve"> в читальные залы.</w:t>
      </w:r>
    </w:p>
    <w:p w:rsidR="001F03A5" w:rsidRPr="00FC65B2" w:rsidRDefault="001F03A5" w:rsidP="00FC65B2">
      <w:pPr>
        <w:ind w:firstLine="709"/>
        <w:rPr>
          <w:sz w:val="28"/>
          <w:szCs w:val="28"/>
        </w:rPr>
      </w:pPr>
      <w:r w:rsidRPr="00FC65B2">
        <w:rPr>
          <w:sz w:val="28"/>
          <w:szCs w:val="28"/>
        </w:rPr>
        <w:t>Исходные данные для расчета</w:t>
      </w:r>
      <w:r w:rsidR="00FC65B2">
        <w:rPr>
          <w:sz w:val="28"/>
          <w:szCs w:val="28"/>
        </w:rPr>
        <w:t xml:space="preserve"> </w:t>
      </w:r>
      <w:r w:rsidRPr="00FC65B2">
        <w:rPr>
          <w:sz w:val="28"/>
          <w:szCs w:val="28"/>
        </w:rPr>
        <w:t>ковшового элеватора</w:t>
      </w:r>
    </w:p>
    <w:p w:rsidR="001F03A5" w:rsidRPr="00FC65B2" w:rsidRDefault="001F03A5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Род груза – известняк мелкокусковый;</w:t>
      </w:r>
    </w:p>
    <w:p w:rsidR="001F03A5" w:rsidRPr="00FC65B2" w:rsidRDefault="001F03A5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Производительность – Q = 500 т/ч;</w:t>
      </w:r>
    </w:p>
    <w:p w:rsidR="001F03A5" w:rsidRPr="00FC65B2" w:rsidRDefault="001F03A5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Высота подъема груза – </w:t>
      </w:r>
      <w:r w:rsidRPr="00FC65B2">
        <w:rPr>
          <w:b w:val="0"/>
          <w:sz w:val="28"/>
          <w:szCs w:val="28"/>
          <w:lang w:val="en-US"/>
        </w:rPr>
        <w:t>H</w:t>
      </w:r>
      <w:r w:rsidRPr="00FC65B2">
        <w:rPr>
          <w:b w:val="0"/>
          <w:sz w:val="28"/>
          <w:szCs w:val="28"/>
        </w:rPr>
        <w:t xml:space="preserve"> = 30м;</w:t>
      </w:r>
    </w:p>
    <w:p w:rsidR="00FC65B2" w:rsidRPr="00FC65B2" w:rsidRDefault="001F03A5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Плече захватной части элеватора</w:t>
      </w:r>
      <w:r w:rsidRPr="00FC65B2">
        <w:rPr>
          <w:b w:val="0"/>
          <w:sz w:val="28"/>
          <w:szCs w:val="28"/>
          <w:lang w:val="uk-UA"/>
        </w:rPr>
        <w:t xml:space="preserve"> – </w:t>
      </w:r>
      <w:r w:rsidRPr="00FC65B2">
        <w:rPr>
          <w:b w:val="0"/>
          <w:sz w:val="28"/>
          <w:szCs w:val="28"/>
          <w:lang w:val="en-US"/>
        </w:rPr>
        <w:t>L</w:t>
      </w:r>
      <w:r w:rsidRPr="00FC65B2">
        <w:rPr>
          <w:b w:val="0"/>
          <w:sz w:val="28"/>
          <w:szCs w:val="28"/>
        </w:rPr>
        <w:t xml:space="preserve"> = 5м</w:t>
      </w:r>
      <w:r w:rsidR="00FC65B2">
        <w:rPr>
          <w:b w:val="0"/>
          <w:sz w:val="28"/>
          <w:szCs w:val="28"/>
          <w:lang w:val="uk-UA"/>
        </w:rPr>
        <w:t>.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4D6127" w:rsidRPr="00FC65B2" w:rsidRDefault="00641AFA" w:rsidP="00FC65B2">
      <w:pPr>
        <w:ind w:firstLine="709"/>
        <w:jc w:val="center"/>
        <w:rPr>
          <w:b w:val="0"/>
          <w:sz w:val="28"/>
          <w:szCs w:val="28"/>
        </w:rPr>
      </w:pPr>
      <w:r w:rsidRPr="00FC65B2">
        <w:rPr>
          <w:sz w:val="28"/>
          <w:szCs w:val="28"/>
        </w:rPr>
        <w:br w:type="page"/>
      </w:r>
      <w:r w:rsidR="00F6653B" w:rsidRPr="00FC65B2">
        <w:rPr>
          <w:sz w:val="28"/>
          <w:szCs w:val="28"/>
        </w:rPr>
        <w:t>1. Выбор конструкции ковша и тягового элемента</w:t>
      </w:r>
    </w:p>
    <w:p w:rsidR="00F6653B" w:rsidRPr="00FC65B2" w:rsidRDefault="00F6653B" w:rsidP="00FC65B2">
      <w:pPr>
        <w:ind w:firstLine="709"/>
        <w:rPr>
          <w:b w:val="0"/>
          <w:sz w:val="28"/>
          <w:szCs w:val="28"/>
        </w:rPr>
      </w:pPr>
    </w:p>
    <w:p w:rsidR="00F6653B" w:rsidRDefault="00F6653B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Необходимая погонная вместимость ковшей</w:t>
      </w:r>
      <w:r w:rsidR="006E0B72" w:rsidRPr="00FC65B2">
        <w:rPr>
          <w:b w:val="0"/>
          <w:sz w:val="28"/>
          <w:szCs w:val="28"/>
        </w:rPr>
        <w:t>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6653B" w:rsidRDefault="00C41067" w:rsidP="00FC65B2">
      <w:pPr>
        <w:ind w:firstLine="709"/>
        <w:rPr>
          <w:b w:val="0"/>
          <w:position w:val="-30"/>
          <w:sz w:val="28"/>
          <w:szCs w:val="28"/>
          <w:lang w:val="uk-UA"/>
        </w:rPr>
      </w:pPr>
      <w:r>
        <w:rPr>
          <w:b w:val="0"/>
          <w:position w:val="-3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38.25pt" fillcolor="window">
            <v:imagedata r:id="rId6" o:title=""/>
          </v:shape>
        </w:pict>
      </w:r>
    </w:p>
    <w:p w:rsidR="00FC65B2" w:rsidRPr="00FC65B2" w:rsidRDefault="00FC65B2" w:rsidP="00FC65B2">
      <w:pPr>
        <w:ind w:firstLine="709"/>
        <w:rPr>
          <w:b w:val="0"/>
          <w:position w:val="-30"/>
          <w:sz w:val="28"/>
          <w:szCs w:val="28"/>
          <w:lang w:val="uk-UA"/>
        </w:rPr>
      </w:pPr>
    </w:p>
    <w:p w:rsidR="006E0B72" w:rsidRPr="00FC65B2" w:rsidRDefault="006E0B7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В данной формуле:</w:t>
      </w:r>
    </w:p>
    <w:p w:rsidR="006E0B72" w:rsidRPr="00FC65B2" w:rsidRDefault="006E0B7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</w:rPr>
        <w:t xml:space="preserve"> – расчетная производительность элеватора, 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</w:rPr>
        <w:t>=500т/ч</w:t>
      </w:r>
    </w:p>
    <w:p w:rsidR="006E0B72" w:rsidRPr="00FC65B2" w:rsidRDefault="006E0B7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v</w:t>
      </w:r>
      <w:r w:rsidRPr="00FC65B2">
        <w:rPr>
          <w:b w:val="0"/>
          <w:sz w:val="28"/>
          <w:szCs w:val="28"/>
        </w:rPr>
        <w:t xml:space="preserve"> – скорость движения ковшей, исходя из характеристики перегружаемого материала и рекомендуемого типа элеватора. Исходя из высокой производительности конвейера, принимаем максимально допустимую скорость для данного типа груза </w:t>
      </w:r>
      <w:r w:rsidRPr="00FC65B2">
        <w:rPr>
          <w:b w:val="0"/>
          <w:sz w:val="28"/>
          <w:szCs w:val="28"/>
          <w:lang w:val="en-US"/>
        </w:rPr>
        <w:t>v</w:t>
      </w:r>
      <w:r w:rsidRPr="00FC65B2">
        <w:rPr>
          <w:b w:val="0"/>
          <w:sz w:val="28"/>
          <w:szCs w:val="28"/>
        </w:rPr>
        <w:t xml:space="preserve"> = 0,63м/с ([1], табл. 12.5, стр.212);</w:t>
      </w:r>
    </w:p>
    <w:p w:rsidR="006E0B72" w:rsidRPr="00FC65B2" w:rsidRDefault="006E0B7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ψ – коэффициент заполнения ковшей, ψ=0,8 ([1], табл. 12.5, стр.212)</w:t>
      </w:r>
      <w:r w:rsidR="00AC127C" w:rsidRPr="00FC65B2">
        <w:rPr>
          <w:b w:val="0"/>
          <w:sz w:val="28"/>
          <w:szCs w:val="28"/>
        </w:rPr>
        <w:t>;</w:t>
      </w:r>
    </w:p>
    <w:p w:rsidR="00AC127C" w:rsidRDefault="00AC127C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ρ – насыпная плотность груза, ρ≈1,5 т/м</w:t>
      </w:r>
      <w:r w:rsidRPr="00FC65B2">
        <w:rPr>
          <w:b w:val="0"/>
          <w:sz w:val="28"/>
          <w:szCs w:val="28"/>
          <w:vertAlign w:val="superscript"/>
        </w:rPr>
        <w:t>3</w:t>
      </w:r>
      <w:r w:rsidRPr="00FC65B2">
        <w:rPr>
          <w:b w:val="0"/>
          <w:sz w:val="28"/>
          <w:szCs w:val="28"/>
        </w:rPr>
        <w:t xml:space="preserve"> ([3], табл. 1.7, стр.31);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C2F92" w:rsidRDefault="00C41067" w:rsidP="00FC65B2">
      <w:pPr>
        <w:ind w:firstLine="709"/>
        <w:rPr>
          <w:sz w:val="28"/>
          <w:szCs w:val="28"/>
          <w:lang w:val="uk-UA"/>
        </w:rPr>
      </w:pPr>
      <w:r>
        <w:rPr>
          <w:position w:val="-34"/>
          <w:sz w:val="28"/>
          <w:szCs w:val="28"/>
        </w:rPr>
        <w:pict>
          <v:shape id="_x0000_i1026" type="#_x0000_t75" style="width:348pt;height:39pt" fillcolor="window">
            <v:imagedata r:id="rId7" o:title=""/>
          </v:shape>
        </w:pict>
      </w:r>
      <w:r>
        <w:rPr>
          <w:position w:val="-12"/>
          <w:sz w:val="28"/>
          <w:szCs w:val="28"/>
        </w:rPr>
        <w:pict>
          <v:shape id="_x0000_i1027" type="#_x0000_t75" style="width:10.5pt;height:18.75pt" fillcolor="window">
            <v:imagedata r:id="rId8" o:title=""/>
          </v:shape>
        </w:pict>
      </w:r>
    </w:p>
    <w:p w:rsidR="00FC65B2" w:rsidRPr="00FC65B2" w:rsidRDefault="00FC65B2" w:rsidP="00FC65B2">
      <w:pPr>
        <w:ind w:firstLine="709"/>
        <w:rPr>
          <w:sz w:val="28"/>
          <w:szCs w:val="28"/>
          <w:lang w:val="uk-UA"/>
        </w:rPr>
      </w:pPr>
    </w:p>
    <w:p w:rsidR="00AC127C" w:rsidRPr="00FC65B2" w:rsidRDefault="00BC2F9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Принимаем ковш типа С, емкостью 118л. Ширина ковша В</w:t>
      </w:r>
      <w:r w:rsidRPr="00FC65B2">
        <w:rPr>
          <w:b w:val="0"/>
          <w:sz w:val="28"/>
          <w:szCs w:val="28"/>
          <w:vertAlign w:val="subscript"/>
        </w:rPr>
        <w:t>к</w:t>
      </w:r>
      <w:r w:rsidRPr="00FC65B2">
        <w:rPr>
          <w:b w:val="0"/>
          <w:sz w:val="28"/>
          <w:szCs w:val="28"/>
        </w:rPr>
        <w:t xml:space="preserve">=800 мм., вылет А=435 мм., высота </w:t>
      </w:r>
      <w:r w:rsidRPr="00FC65B2">
        <w:rPr>
          <w:b w:val="0"/>
          <w:sz w:val="28"/>
          <w:szCs w:val="28"/>
          <w:lang w:val="en-US"/>
        </w:rPr>
        <w:t>h</w:t>
      </w:r>
      <w:r w:rsidRPr="00FC65B2">
        <w:rPr>
          <w:b w:val="0"/>
          <w:sz w:val="28"/>
          <w:szCs w:val="28"/>
        </w:rPr>
        <w:t xml:space="preserve">=615мм, радиус закругления </w:t>
      </w:r>
      <w:r w:rsidRPr="00FC65B2">
        <w:rPr>
          <w:b w:val="0"/>
          <w:sz w:val="28"/>
          <w:szCs w:val="28"/>
          <w:lang w:val="en-US"/>
        </w:rPr>
        <w:t>R</w:t>
      </w:r>
      <w:r w:rsidRPr="00FC65B2">
        <w:rPr>
          <w:b w:val="0"/>
          <w:sz w:val="28"/>
          <w:szCs w:val="28"/>
        </w:rPr>
        <w:t xml:space="preserve">=180 с приближенной массой </w:t>
      </w:r>
      <w:r w:rsidRPr="00FC65B2">
        <w:rPr>
          <w:b w:val="0"/>
          <w:sz w:val="28"/>
          <w:szCs w:val="28"/>
          <w:lang w:val="en-US"/>
        </w:rPr>
        <w:t>m</w:t>
      </w:r>
      <w:r w:rsidRPr="00FC65B2">
        <w:rPr>
          <w:b w:val="0"/>
          <w:sz w:val="28"/>
          <w:szCs w:val="28"/>
          <w:vertAlign w:val="subscript"/>
          <w:lang w:val="en-US"/>
        </w:rPr>
        <w:t>k</w:t>
      </w:r>
      <w:r w:rsidRPr="00FC65B2">
        <w:rPr>
          <w:b w:val="0"/>
          <w:sz w:val="28"/>
          <w:szCs w:val="28"/>
        </w:rPr>
        <w:t xml:space="preserve">=84 , погонная масса ковшей 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  <w:vertAlign w:val="subscript"/>
          <w:lang w:val="en-US"/>
        </w:rPr>
        <w:t>k</w:t>
      </w:r>
      <w:r w:rsidRPr="00FC65B2">
        <w:rPr>
          <w:b w:val="0"/>
          <w:sz w:val="28"/>
          <w:szCs w:val="28"/>
        </w:rPr>
        <w:t>=168 кг/м.</w:t>
      </w:r>
    </w:p>
    <w:p w:rsidR="00BC2F92" w:rsidRPr="00FC65B2" w:rsidRDefault="00BC2F9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Предварительно выбираем две тяговые пластинчатые втулочные цепи М1800 (ГОСТ 588-81), с разрывным усилием 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разр</w:t>
      </w:r>
      <w:r w:rsidRPr="00FC65B2">
        <w:rPr>
          <w:b w:val="0"/>
          <w:sz w:val="28"/>
          <w:szCs w:val="28"/>
        </w:rPr>
        <w:t xml:space="preserve">=1800 </w:t>
      </w:r>
      <w:r w:rsidRPr="00FC65B2">
        <w:rPr>
          <w:b w:val="0"/>
          <w:sz w:val="28"/>
          <w:szCs w:val="28"/>
          <w:lang w:val="en-US"/>
        </w:rPr>
        <w:t>kH</w:t>
      </w:r>
      <w:r w:rsidRPr="00FC65B2">
        <w:rPr>
          <w:b w:val="0"/>
          <w:sz w:val="28"/>
          <w:szCs w:val="28"/>
        </w:rPr>
        <w:t xml:space="preserve">, с шагом </w:t>
      </w:r>
      <w:r w:rsidRPr="00FC65B2">
        <w:rPr>
          <w:b w:val="0"/>
          <w:sz w:val="28"/>
          <w:szCs w:val="28"/>
          <w:lang w:val="en-US"/>
        </w:rPr>
        <w:t>t</w:t>
      </w:r>
      <w:r w:rsidRPr="00FC65B2">
        <w:rPr>
          <w:b w:val="0"/>
          <w:sz w:val="28"/>
          <w:szCs w:val="28"/>
        </w:rPr>
        <w:t xml:space="preserve">=630 мм., погонная масса одной цепи 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  <w:vertAlign w:val="subscript"/>
        </w:rPr>
        <w:t>цепи</w:t>
      </w:r>
      <w:r w:rsidRPr="00FC65B2">
        <w:rPr>
          <w:b w:val="0"/>
          <w:sz w:val="28"/>
          <w:szCs w:val="28"/>
        </w:rPr>
        <w:t>=73,1 кг/м.</w:t>
      </w:r>
    </w:p>
    <w:p w:rsidR="00BC2F92" w:rsidRPr="00FC65B2" w:rsidRDefault="00BC2F9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Условное обозначение предварительно выбранной цепи:</w:t>
      </w:r>
    </w:p>
    <w:p w:rsidR="00BC2F92" w:rsidRPr="00FC65B2" w:rsidRDefault="00BC2F9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Цепь </w:t>
      </w:r>
      <w:r w:rsidRPr="00FC65B2">
        <w:rPr>
          <w:b w:val="0"/>
          <w:sz w:val="28"/>
          <w:szCs w:val="28"/>
          <w:lang w:val="en-US"/>
        </w:rPr>
        <w:t xml:space="preserve">M1800 – 1 – 630 – 1 </w:t>
      </w:r>
      <w:r w:rsidRPr="00FC65B2">
        <w:rPr>
          <w:b w:val="0"/>
          <w:sz w:val="28"/>
          <w:szCs w:val="28"/>
        </w:rPr>
        <w:t>ГОСТ 588–81</w:t>
      </w:r>
    </w:p>
    <w:p w:rsidR="00BC2F92" w:rsidRPr="00FC65B2" w:rsidRDefault="00BC2F9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Модель тяговой цепи указана в приложении</w:t>
      </w:r>
    </w:p>
    <w:p w:rsidR="00BC2F92" w:rsidRPr="00FC65B2" w:rsidRDefault="00BC2F9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Предварительно выбираем тяговую звездочку, исходя из выбранной цепи. По ГОСТ 592 – 81 принимаем звездочку, с числом зубьев </w:t>
      </w:r>
      <w:r w:rsidRPr="00FC65B2">
        <w:rPr>
          <w:b w:val="0"/>
          <w:sz w:val="28"/>
          <w:szCs w:val="28"/>
          <w:lang w:val="en-US"/>
        </w:rPr>
        <w:t>z</w:t>
      </w:r>
      <w:r w:rsidRPr="00FC65B2">
        <w:rPr>
          <w:b w:val="0"/>
          <w:sz w:val="28"/>
          <w:szCs w:val="28"/>
        </w:rPr>
        <w:t xml:space="preserve">=15, диаметром делительной окружности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</w:rPr>
        <w:t>0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t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</w:rPr>
        <w:t>0</w:t>
      </w:r>
      <w:r w:rsidRPr="00FC65B2">
        <w:rPr>
          <w:b w:val="0"/>
          <w:sz w:val="28"/>
          <w:szCs w:val="28"/>
        </w:rPr>
        <w:t xml:space="preserve">=630·2,3048=1452 (мм), где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</w:rPr>
        <w:t>0</w:t>
      </w:r>
      <w:r w:rsidRPr="00FC65B2">
        <w:rPr>
          <w:b w:val="0"/>
          <w:sz w:val="28"/>
          <w:szCs w:val="28"/>
        </w:rPr>
        <w:t xml:space="preserve"> коэффициент, зависящий от количества зубьев звездочки на один шаг цепи ([2], прил. </w:t>
      </w:r>
      <w:r w:rsidRPr="00FC65B2">
        <w:rPr>
          <w:b w:val="0"/>
          <w:sz w:val="28"/>
          <w:szCs w:val="28"/>
          <w:lang w:val="en-US"/>
        </w:rPr>
        <w:t>LXXXIX</w:t>
      </w:r>
      <w:r w:rsidRPr="00FC65B2">
        <w:rPr>
          <w:b w:val="0"/>
          <w:sz w:val="28"/>
          <w:szCs w:val="28"/>
        </w:rPr>
        <w:t>, стр.556).</w:t>
      </w:r>
    </w:p>
    <w:p w:rsidR="00BC2F92" w:rsidRPr="00FC65B2" w:rsidRDefault="00BC2F92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Чертеж тяговой звездочки указан в приложении.</w:t>
      </w:r>
    </w:p>
    <w:p w:rsidR="00BC2F92" w:rsidRDefault="00BC2F92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Погонная масса ходовой части: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C2F92" w:rsidRDefault="00C41067" w:rsidP="00FC65B2">
      <w:pPr>
        <w:ind w:firstLine="709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028" type="#_x0000_t75" style="width:285.75pt;height:20.25pt" fillcolor="window">
            <v:imagedata r:id="rId9" o:title=""/>
          </v:shape>
        </w:pict>
      </w:r>
    </w:p>
    <w:p w:rsidR="00FC65B2" w:rsidRPr="00FC65B2" w:rsidRDefault="00FC65B2" w:rsidP="00FC65B2">
      <w:pPr>
        <w:ind w:firstLine="709"/>
        <w:rPr>
          <w:sz w:val="28"/>
          <w:szCs w:val="28"/>
          <w:lang w:val="uk-UA"/>
        </w:rPr>
      </w:pPr>
    </w:p>
    <w:p w:rsidR="00BC2F92" w:rsidRDefault="00BC2F92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Погонная масса транспортируемого груза: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C2F92" w:rsidRPr="00FC65B2" w:rsidRDefault="00C41067" w:rsidP="00FC65B2">
      <w:pPr>
        <w:ind w:firstLine="709"/>
        <w:rPr>
          <w:b w:val="0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9" type="#_x0000_t75" style="width:332.25pt;height:39pt" fillcolor="window">
            <v:imagedata r:id="rId10" o:title=""/>
          </v:shape>
        </w:pict>
      </w:r>
      <w:r w:rsidR="00BC2F92" w:rsidRPr="00FC65B2">
        <w:rPr>
          <w:b w:val="0"/>
          <w:sz w:val="28"/>
          <w:szCs w:val="28"/>
        </w:rPr>
        <w:t xml:space="preserve"> ([5], форм. 7, стр.34).</w:t>
      </w:r>
    </w:p>
    <w:p w:rsidR="00BC2F92" w:rsidRPr="00FC65B2" w:rsidRDefault="00BC2F92" w:rsidP="00FC65B2">
      <w:pPr>
        <w:ind w:firstLine="709"/>
        <w:rPr>
          <w:b w:val="0"/>
          <w:sz w:val="28"/>
          <w:szCs w:val="28"/>
        </w:rPr>
      </w:pPr>
    </w:p>
    <w:p w:rsidR="00BC2F92" w:rsidRPr="00FC65B2" w:rsidRDefault="00BC2F92" w:rsidP="00FC65B2">
      <w:pPr>
        <w:ind w:firstLine="709"/>
        <w:jc w:val="center"/>
        <w:rPr>
          <w:sz w:val="28"/>
          <w:szCs w:val="28"/>
          <w:lang w:val="uk-UA"/>
        </w:rPr>
      </w:pPr>
      <w:r w:rsidRPr="00FC65B2">
        <w:rPr>
          <w:sz w:val="28"/>
          <w:szCs w:val="28"/>
        </w:rPr>
        <w:t>2. Расчет эл</w:t>
      </w:r>
      <w:r w:rsidR="00FC65B2">
        <w:rPr>
          <w:sz w:val="28"/>
          <w:szCs w:val="28"/>
        </w:rPr>
        <w:t>еватора методом тягового обхода</w:t>
      </w:r>
    </w:p>
    <w:p w:rsidR="002E69C2" w:rsidRPr="00FC65B2" w:rsidRDefault="002E69C2" w:rsidP="00FC65B2">
      <w:pPr>
        <w:ind w:firstLine="709"/>
        <w:rPr>
          <w:b w:val="0"/>
          <w:sz w:val="28"/>
          <w:szCs w:val="28"/>
        </w:rPr>
      </w:pPr>
    </w:p>
    <w:p w:rsidR="00FC65B2" w:rsidRDefault="002E69C2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 xml:space="preserve">Определим тяговое усилие элеватора методом обхода по его контуру. Разобьем трассу конвейера на отдельные участки, пронумеровав их границы в соответствии с точками натяжения цепи элеватора. Определим натяжение цепей в отдельных точках трассы конвейера. Обход начинаем с точки 1 (точка наименьшего натяжения), натяжение цепей в которой обозначается 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1</w:t>
      </w:r>
      <w:r w:rsidRPr="00FC65B2">
        <w:rPr>
          <w:b w:val="0"/>
          <w:sz w:val="28"/>
          <w:szCs w:val="28"/>
        </w:rPr>
        <w:t>. Натяжение в каждой последующей точке равно сумме натяжения в предыдущей точке и сопротивления на участке между этими точками при обходе по ходу движения тягового органа:</w:t>
      </w:r>
      <w:r w:rsidR="00FC65B2">
        <w:rPr>
          <w:b w:val="0"/>
          <w:sz w:val="28"/>
          <w:szCs w:val="28"/>
        </w:rPr>
        <w:t xml:space="preserve">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E69C2" w:rsidRDefault="002E69C2" w:rsidP="00FC65B2">
      <w:pPr>
        <w:ind w:firstLine="709"/>
        <w:rPr>
          <w:b w:val="0"/>
          <w:sz w:val="28"/>
          <w:szCs w:val="28"/>
          <w:vertAlign w:val="subscript"/>
          <w:lang w:val="uk-UA"/>
        </w:rPr>
      </w:pP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  <w:lang w:val="en-US"/>
        </w:rPr>
        <w:t>i</w:t>
      </w:r>
      <w:r w:rsidRPr="00FC65B2">
        <w:rPr>
          <w:b w:val="0"/>
          <w:sz w:val="28"/>
          <w:szCs w:val="28"/>
          <w:vertAlign w:val="subscript"/>
        </w:rPr>
        <w:t xml:space="preserve">+1 </w:t>
      </w:r>
      <w:r w:rsidRPr="00FC65B2">
        <w:rPr>
          <w:b w:val="0"/>
          <w:sz w:val="28"/>
          <w:szCs w:val="28"/>
        </w:rPr>
        <w:t xml:space="preserve">= 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  <w:lang w:val="en-US"/>
        </w:rPr>
        <w:t>i</w:t>
      </w:r>
      <w:r w:rsidRPr="00FC65B2">
        <w:rPr>
          <w:b w:val="0"/>
          <w:sz w:val="28"/>
          <w:szCs w:val="28"/>
          <w:vertAlign w:val="subscript"/>
        </w:rPr>
        <w:t xml:space="preserve"> </w:t>
      </w:r>
      <w:r w:rsidRPr="00FC65B2">
        <w:rPr>
          <w:b w:val="0"/>
          <w:sz w:val="28"/>
          <w:szCs w:val="28"/>
        </w:rPr>
        <w:t xml:space="preserve">+ 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  <w:lang w:val="en-US"/>
        </w:rPr>
        <w:t>i</w:t>
      </w:r>
      <w:r w:rsidRPr="00FC65B2">
        <w:rPr>
          <w:b w:val="0"/>
          <w:sz w:val="28"/>
          <w:szCs w:val="28"/>
          <w:vertAlign w:val="subscript"/>
        </w:rPr>
        <w:t>…(</w:t>
      </w:r>
      <w:r w:rsidRPr="00FC65B2">
        <w:rPr>
          <w:b w:val="0"/>
          <w:sz w:val="28"/>
          <w:szCs w:val="28"/>
          <w:vertAlign w:val="subscript"/>
          <w:lang w:val="en-US"/>
        </w:rPr>
        <w:t>i</w:t>
      </w:r>
      <w:r w:rsidRPr="00FC65B2">
        <w:rPr>
          <w:b w:val="0"/>
          <w:sz w:val="28"/>
          <w:szCs w:val="28"/>
          <w:vertAlign w:val="subscript"/>
        </w:rPr>
        <w:t>+1)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EB522C" w:rsidRPr="00FC65B2" w:rsidRDefault="00FC65B2" w:rsidP="00FC65B2">
      <w:pPr>
        <w:ind w:firstLine="709"/>
        <w:rPr>
          <w:b w:val="0"/>
          <w:sz w:val="28"/>
          <w:szCs w:val="28"/>
          <w:vertAlign w:val="subscript"/>
          <w:lang w:val="en-US"/>
        </w:rPr>
      </w:pPr>
      <w:r>
        <w:rPr>
          <w:b w:val="0"/>
          <w:sz w:val="28"/>
          <w:szCs w:val="28"/>
          <w:lang w:val="uk-UA"/>
        </w:rPr>
        <w:br w:type="page"/>
      </w:r>
      <w:r w:rsidR="00C41067">
        <w:rPr>
          <w:b w:val="0"/>
          <w:sz w:val="28"/>
          <w:szCs w:val="28"/>
          <w:vertAlign w:val="subscript"/>
          <w:lang w:val="en-US"/>
        </w:rPr>
        <w:pict>
          <v:shape id="_x0000_i1030" type="#_x0000_t75" style="width:156.75pt;height:279pt">
            <v:imagedata r:id="rId11" o:title=""/>
          </v:shape>
        </w:pic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6285F" w:rsidRDefault="00B6285F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Обход контура элеватора начинаем с точки 1. Минимальное натяжение для цепных элеваторов со звездочками примерно определяем из условия нормального зачерпывания груза: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6285F" w:rsidRDefault="00C41067" w:rsidP="00FC65B2">
      <w:pPr>
        <w:ind w:firstLine="709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31" type="#_x0000_t75" style="width:279.75pt;height:18.75pt" fillcolor="window">
            <v:imagedata r:id="rId12" o:title=""/>
          </v:shape>
        </w:pict>
      </w:r>
    </w:p>
    <w:p w:rsidR="00FC65B2" w:rsidRPr="00FC65B2" w:rsidRDefault="00FC65B2" w:rsidP="00FC65B2">
      <w:pPr>
        <w:ind w:firstLine="709"/>
        <w:rPr>
          <w:sz w:val="28"/>
          <w:szCs w:val="28"/>
          <w:lang w:val="uk-UA"/>
        </w:rPr>
      </w:pPr>
    </w:p>
    <w:p w:rsidR="00B6285F" w:rsidRPr="00FC65B2" w:rsidRDefault="00B6285F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Натяжение в точке 1 принимаем числено равным по рекомендуемому значению натяжения звездочки в данной точке, то есть 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1</w:t>
      </w:r>
      <w:r w:rsidRPr="00FC65B2">
        <w:rPr>
          <w:b w:val="0"/>
          <w:sz w:val="28"/>
          <w:szCs w:val="28"/>
        </w:rPr>
        <w:t>=11(</w:t>
      </w:r>
      <w:r w:rsidRPr="00FC65B2">
        <w:rPr>
          <w:b w:val="0"/>
          <w:sz w:val="28"/>
          <w:szCs w:val="28"/>
          <w:lang w:val="en-US"/>
        </w:rPr>
        <w:t>kH</w:t>
      </w:r>
      <w:r w:rsidRPr="00FC65B2">
        <w:rPr>
          <w:b w:val="0"/>
          <w:sz w:val="28"/>
          <w:szCs w:val="28"/>
        </w:rPr>
        <w:t>).</w:t>
      </w:r>
    </w:p>
    <w:p w:rsidR="00B6285F" w:rsidRDefault="00B6285F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Между точками 1 и 2 происходит обход цепи по звездочке, следовательно натяжение в точке 2: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B6285F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2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ОБХ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1</w:t>
      </w:r>
      <w:r w:rsidRPr="00FC65B2">
        <w:rPr>
          <w:b w:val="0"/>
          <w:sz w:val="28"/>
          <w:szCs w:val="28"/>
        </w:rPr>
        <w:t>=1,1·11=12,1 (</w:t>
      </w:r>
      <w:r w:rsidRPr="00FC65B2">
        <w:rPr>
          <w:b w:val="0"/>
          <w:sz w:val="28"/>
          <w:szCs w:val="28"/>
          <w:lang w:val="en-US"/>
        </w:rPr>
        <w:t>kH</w:t>
      </w:r>
      <w:r w:rsidRPr="00FC65B2">
        <w:rPr>
          <w:b w:val="0"/>
          <w:sz w:val="28"/>
          <w:szCs w:val="28"/>
        </w:rPr>
        <w:t xml:space="preserve">),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6285F" w:rsidRPr="00FC65B2" w:rsidRDefault="00B6285F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где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 xml:space="preserve">ОБХ </w:t>
      </w:r>
      <w:r w:rsidRPr="00FC65B2">
        <w:rPr>
          <w:b w:val="0"/>
          <w:sz w:val="28"/>
          <w:szCs w:val="28"/>
        </w:rPr>
        <w:t>– коэффициент обхода цепи по звездочке.</w:t>
      </w:r>
    </w:p>
    <w:p w:rsidR="00B6285F" w:rsidRDefault="00B6285F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 xml:space="preserve">Между точками 2 и 3 находится прямолинейный горизонтальный участок длиной </w:t>
      </w:r>
      <w:r w:rsidRPr="00FC65B2">
        <w:rPr>
          <w:b w:val="0"/>
          <w:sz w:val="28"/>
          <w:szCs w:val="28"/>
          <w:lang w:val="en-US"/>
        </w:rPr>
        <w:t>L</w:t>
      </w:r>
      <w:r w:rsidRPr="00FC65B2">
        <w:rPr>
          <w:b w:val="0"/>
          <w:sz w:val="28"/>
          <w:szCs w:val="28"/>
        </w:rPr>
        <w:t>=5 м., следовательно натяжение в точке 3:</w:t>
      </w:r>
    </w:p>
    <w:p w:rsidR="00B6285F" w:rsidRPr="00FC65B2" w:rsidRDefault="00FC65B2" w:rsidP="00FC65B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br w:type="page"/>
      </w:r>
      <w:r w:rsidR="00B6285F" w:rsidRPr="00FC65B2">
        <w:rPr>
          <w:b w:val="0"/>
          <w:sz w:val="28"/>
          <w:szCs w:val="28"/>
          <w:lang w:val="en-US"/>
        </w:rPr>
        <w:t>F</w:t>
      </w:r>
      <w:r w:rsidR="00B6285F" w:rsidRPr="00FC65B2">
        <w:rPr>
          <w:b w:val="0"/>
          <w:sz w:val="28"/>
          <w:szCs w:val="28"/>
          <w:vertAlign w:val="subscript"/>
        </w:rPr>
        <w:t>3</w:t>
      </w:r>
      <w:r w:rsidR="00B6285F" w:rsidRPr="00FC65B2">
        <w:rPr>
          <w:b w:val="0"/>
          <w:sz w:val="28"/>
          <w:szCs w:val="28"/>
        </w:rPr>
        <w:t>=</w:t>
      </w:r>
      <w:r w:rsidR="00B6285F" w:rsidRPr="00FC65B2">
        <w:rPr>
          <w:b w:val="0"/>
          <w:sz w:val="28"/>
          <w:szCs w:val="28"/>
          <w:lang w:val="en-US"/>
        </w:rPr>
        <w:t>F</w:t>
      </w:r>
      <w:r w:rsidR="00B6285F" w:rsidRPr="00FC65B2">
        <w:rPr>
          <w:b w:val="0"/>
          <w:sz w:val="28"/>
          <w:szCs w:val="28"/>
          <w:vertAlign w:val="subscript"/>
        </w:rPr>
        <w:t>2</w:t>
      </w:r>
      <w:r w:rsidR="00B6285F" w:rsidRPr="00FC65B2">
        <w:rPr>
          <w:b w:val="0"/>
          <w:sz w:val="28"/>
          <w:szCs w:val="28"/>
        </w:rPr>
        <w:t>+</w:t>
      </w:r>
      <w:r w:rsidR="00B6285F" w:rsidRPr="00FC65B2">
        <w:rPr>
          <w:b w:val="0"/>
          <w:sz w:val="28"/>
          <w:szCs w:val="28"/>
          <w:lang w:val="en-US"/>
        </w:rPr>
        <w:t>W</w:t>
      </w:r>
      <w:r w:rsidR="00B6285F" w:rsidRPr="00FC65B2">
        <w:rPr>
          <w:b w:val="0"/>
          <w:sz w:val="28"/>
          <w:szCs w:val="28"/>
          <w:vertAlign w:val="subscript"/>
        </w:rPr>
        <w:t>ГОР</w:t>
      </w:r>
      <w:r w:rsidR="00B6285F" w:rsidRPr="00FC65B2">
        <w:rPr>
          <w:b w:val="0"/>
          <w:sz w:val="28"/>
          <w:szCs w:val="28"/>
        </w:rPr>
        <w:t xml:space="preserve">= </w:t>
      </w:r>
      <w:r w:rsidR="00B6285F" w:rsidRPr="00FC65B2">
        <w:rPr>
          <w:b w:val="0"/>
          <w:sz w:val="28"/>
          <w:szCs w:val="28"/>
          <w:lang w:val="en-US"/>
        </w:rPr>
        <w:t>F</w:t>
      </w:r>
      <w:r w:rsidR="00B6285F" w:rsidRPr="00FC65B2">
        <w:rPr>
          <w:b w:val="0"/>
          <w:sz w:val="28"/>
          <w:szCs w:val="28"/>
          <w:vertAlign w:val="subscript"/>
        </w:rPr>
        <w:t>2</w:t>
      </w:r>
      <w:r w:rsidR="00B6285F" w:rsidRPr="00FC65B2">
        <w:rPr>
          <w:b w:val="0"/>
          <w:sz w:val="28"/>
          <w:szCs w:val="28"/>
        </w:rPr>
        <w:t>+</w:t>
      </w:r>
      <w:r w:rsidR="00B6285F" w:rsidRPr="00FC65B2">
        <w:rPr>
          <w:b w:val="0"/>
          <w:sz w:val="28"/>
          <w:szCs w:val="28"/>
          <w:lang w:val="en-US"/>
        </w:rPr>
        <w:t>q</w:t>
      </w:r>
      <w:r w:rsidR="00B6285F" w:rsidRPr="00FC65B2">
        <w:rPr>
          <w:b w:val="0"/>
          <w:sz w:val="28"/>
          <w:szCs w:val="28"/>
          <w:vertAlign w:val="subscript"/>
        </w:rPr>
        <w:t>Х.Ч.</w:t>
      </w:r>
      <w:r w:rsidR="00B6285F" w:rsidRPr="00FC65B2">
        <w:rPr>
          <w:b w:val="0"/>
          <w:sz w:val="28"/>
          <w:szCs w:val="28"/>
        </w:rPr>
        <w:t>·</w:t>
      </w:r>
      <w:r w:rsidR="00B6285F" w:rsidRPr="00FC65B2">
        <w:rPr>
          <w:b w:val="0"/>
          <w:sz w:val="28"/>
          <w:szCs w:val="28"/>
          <w:lang w:val="en-US"/>
        </w:rPr>
        <w:t>g</w:t>
      </w:r>
      <w:r w:rsidR="00B6285F" w:rsidRPr="00FC65B2">
        <w:rPr>
          <w:b w:val="0"/>
          <w:sz w:val="28"/>
          <w:szCs w:val="28"/>
        </w:rPr>
        <w:t>·</w:t>
      </w:r>
      <w:r w:rsidR="00B6285F" w:rsidRPr="00FC65B2">
        <w:rPr>
          <w:b w:val="0"/>
          <w:sz w:val="28"/>
          <w:szCs w:val="28"/>
          <w:lang w:val="en-US"/>
        </w:rPr>
        <w:t>L</w:t>
      </w:r>
      <w:r w:rsidR="00B6285F" w:rsidRPr="00FC65B2">
        <w:rPr>
          <w:b w:val="0"/>
          <w:sz w:val="28"/>
          <w:szCs w:val="28"/>
        </w:rPr>
        <w:t>=12,1+314,2·</w:t>
      </w:r>
      <w:r w:rsidR="00B6285F" w:rsidRPr="00FC65B2">
        <w:rPr>
          <w:b w:val="0"/>
          <w:sz w:val="28"/>
          <w:szCs w:val="28"/>
          <w:lang w:val="en-US"/>
        </w:rPr>
        <w:t>g</w:t>
      </w:r>
      <w:r w:rsidR="00B6285F" w:rsidRPr="00FC65B2">
        <w:rPr>
          <w:b w:val="0"/>
          <w:sz w:val="28"/>
          <w:szCs w:val="28"/>
        </w:rPr>
        <w:t>·5·10</w:t>
      </w:r>
      <w:r w:rsidR="00B6285F" w:rsidRPr="00FC65B2">
        <w:rPr>
          <w:b w:val="0"/>
          <w:sz w:val="28"/>
          <w:szCs w:val="28"/>
          <w:vertAlign w:val="superscript"/>
        </w:rPr>
        <w:t>-3</w:t>
      </w:r>
      <w:r w:rsidR="00B6285F" w:rsidRPr="00FC65B2">
        <w:rPr>
          <w:b w:val="0"/>
          <w:sz w:val="28"/>
          <w:szCs w:val="28"/>
        </w:rPr>
        <w:t>=12,1+15,4=27,5 (</w:t>
      </w:r>
      <w:r w:rsidR="00B6285F" w:rsidRPr="00FC65B2">
        <w:rPr>
          <w:b w:val="0"/>
          <w:sz w:val="28"/>
          <w:szCs w:val="28"/>
          <w:lang w:val="en-US"/>
        </w:rPr>
        <w:t>kH</w:t>
      </w:r>
      <w:r w:rsidR="00B6285F" w:rsidRPr="00FC65B2">
        <w:rPr>
          <w:b w:val="0"/>
          <w:sz w:val="28"/>
          <w:szCs w:val="28"/>
        </w:rPr>
        <w:t>).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6285F" w:rsidRDefault="00B6285F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На участке 3 – 4 цепь обходит натяжное устройство, натяжение в точке 4: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6285F" w:rsidRPr="00FC65B2" w:rsidRDefault="00B6285F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4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ОБХ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3</w:t>
      </w:r>
      <w:r w:rsidRPr="00FC65B2">
        <w:rPr>
          <w:b w:val="0"/>
          <w:sz w:val="28"/>
          <w:szCs w:val="28"/>
        </w:rPr>
        <w:t>=1,1·27,5=30,25 (</w:t>
      </w:r>
      <w:r w:rsidRPr="00FC65B2">
        <w:rPr>
          <w:b w:val="0"/>
          <w:sz w:val="28"/>
          <w:szCs w:val="28"/>
          <w:lang w:val="en-US"/>
        </w:rPr>
        <w:t>kH</w:t>
      </w:r>
      <w:r w:rsidRPr="00FC65B2">
        <w:rPr>
          <w:b w:val="0"/>
          <w:sz w:val="28"/>
          <w:szCs w:val="28"/>
        </w:rPr>
        <w:t>).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6285F" w:rsidRPr="00FC65B2" w:rsidRDefault="00B6285F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Между точками 4 и 5 находится горизонтальный прямолинейный участок, на котором происходит зачерпывание известняка ковшами и его перемещение, это стоит учитывать при определении усилия на данном участке.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6285F" w:rsidRPr="00FC65B2" w:rsidRDefault="00B6285F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5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4</w:t>
      </w:r>
      <w:r w:rsidRPr="00FC65B2">
        <w:rPr>
          <w:b w:val="0"/>
          <w:sz w:val="28"/>
          <w:szCs w:val="28"/>
        </w:rPr>
        <w:t>+</w:t>
      </w:r>
      <w:r w:rsidRPr="00FC65B2">
        <w:rPr>
          <w:b w:val="0"/>
          <w:sz w:val="28"/>
          <w:szCs w:val="28"/>
          <w:lang w:val="en-US"/>
        </w:rPr>
        <w:t>W</w:t>
      </w:r>
      <w:r w:rsidRPr="00FC65B2">
        <w:rPr>
          <w:b w:val="0"/>
          <w:sz w:val="28"/>
          <w:szCs w:val="28"/>
        </w:rPr>
        <w:t>’</w:t>
      </w:r>
      <w:r w:rsidRPr="00FC65B2">
        <w:rPr>
          <w:b w:val="0"/>
          <w:sz w:val="28"/>
          <w:szCs w:val="28"/>
          <w:vertAlign w:val="subscript"/>
        </w:rPr>
        <w:t>ГОР</w:t>
      </w:r>
      <w:r w:rsidRPr="00FC65B2">
        <w:rPr>
          <w:b w:val="0"/>
          <w:sz w:val="28"/>
          <w:szCs w:val="28"/>
        </w:rPr>
        <w:t>+</w:t>
      </w:r>
      <w:r w:rsidRPr="00FC65B2">
        <w:rPr>
          <w:b w:val="0"/>
          <w:sz w:val="28"/>
          <w:szCs w:val="28"/>
          <w:lang w:val="en-US"/>
        </w:rPr>
        <w:t>W</w:t>
      </w:r>
      <w:r w:rsidRPr="00FC65B2">
        <w:rPr>
          <w:b w:val="0"/>
          <w:sz w:val="28"/>
          <w:szCs w:val="28"/>
          <w:vertAlign w:val="subscript"/>
        </w:rPr>
        <w:t>ЗАЧ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4</w:t>
      </w:r>
      <w:r w:rsidRPr="00FC65B2">
        <w:rPr>
          <w:b w:val="0"/>
          <w:sz w:val="28"/>
          <w:szCs w:val="28"/>
        </w:rPr>
        <w:t>+(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  <w:vertAlign w:val="subscript"/>
        </w:rPr>
        <w:t>Х.Ч.</w:t>
      </w:r>
      <w:r w:rsidRPr="00FC65B2">
        <w:rPr>
          <w:b w:val="0"/>
          <w:sz w:val="28"/>
          <w:szCs w:val="28"/>
        </w:rPr>
        <w:t>+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  <w:vertAlign w:val="subscript"/>
        </w:rPr>
        <w:t>П</w:t>
      </w:r>
      <w:r w:rsidRPr="00FC65B2">
        <w:rPr>
          <w:b w:val="0"/>
          <w:sz w:val="28"/>
          <w:szCs w:val="28"/>
        </w:rPr>
        <w:t>)·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L</w:t>
      </w:r>
      <w:r w:rsidRPr="00FC65B2">
        <w:rPr>
          <w:b w:val="0"/>
          <w:sz w:val="28"/>
          <w:szCs w:val="28"/>
        </w:rPr>
        <w:t>+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  <w:vertAlign w:val="subscript"/>
        </w:rPr>
        <w:t>П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L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ЗАЧ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uk-UA"/>
        </w:rPr>
        <w:t>30,25+(314,2+225)·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·5·10</w:t>
      </w:r>
      <w:r w:rsidRPr="00FC65B2">
        <w:rPr>
          <w:b w:val="0"/>
          <w:sz w:val="28"/>
          <w:szCs w:val="28"/>
          <w:vertAlign w:val="superscript"/>
        </w:rPr>
        <w:t>-3</w:t>
      </w:r>
      <w:r w:rsidRPr="00FC65B2">
        <w:rPr>
          <w:b w:val="0"/>
          <w:sz w:val="28"/>
          <w:szCs w:val="28"/>
        </w:rPr>
        <w:t>+ +225·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·5·1,2·10</w:t>
      </w:r>
      <w:r w:rsidRPr="00FC65B2">
        <w:rPr>
          <w:b w:val="0"/>
          <w:sz w:val="28"/>
          <w:szCs w:val="28"/>
          <w:vertAlign w:val="superscript"/>
        </w:rPr>
        <w:t>-3</w:t>
      </w:r>
      <w:r w:rsidRPr="00FC65B2">
        <w:rPr>
          <w:b w:val="0"/>
          <w:sz w:val="28"/>
          <w:szCs w:val="28"/>
        </w:rPr>
        <w:t>=</w:t>
      </w:r>
      <w:r w:rsidR="002F6C7D" w:rsidRPr="00FC65B2">
        <w:rPr>
          <w:b w:val="0"/>
          <w:sz w:val="28"/>
          <w:szCs w:val="28"/>
        </w:rPr>
        <w:t>30,25+26,95</w:t>
      </w:r>
      <w:r w:rsidRPr="00FC65B2">
        <w:rPr>
          <w:b w:val="0"/>
          <w:sz w:val="28"/>
          <w:szCs w:val="28"/>
        </w:rPr>
        <w:t>+</w:t>
      </w:r>
      <w:r w:rsidR="002F6C7D" w:rsidRPr="00FC65B2">
        <w:rPr>
          <w:b w:val="0"/>
          <w:sz w:val="28"/>
          <w:szCs w:val="28"/>
        </w:rPr>
        <w:t>13,3</w:t>
      </w:r>
      <w:r w:rsidRPr="00FC65B2">
        <w:rPr>
          <w:b w:val="0"/>
          <w:sz w:val="28"/>
          <w:szCs w:val="28"/>
        </w:rPr>
        <w:t>=</w:t>
      </w:r>
      <w:r w:rsidR="002F6C7D" w:rsidRPr="00FC65B2">
        <w:rPr>
          <w:b w:val="0"/>
          <w:sz w:val="28"/>
          <w:szCs w:val="28"/>
        </w:rPr>
        <w:t>70</w:t>
      </w:r>
      <w:r w:rsidRPr="00FC65B2">
        <w:rPr>
          <w:b w:val="0"/>
          <w:sz w:val="28"/>
          <w:szCs w:val="28"/>
        </w:rPr>
        <w:t xml:space="preserve"> (</w:t>
      </w:r>
      <w:r w:rsidRPr="00FC65B2">
        <w:rPr>
          <w:b w:val="0"/>
          <w:sz w:val="28"/>
          <w:szCs w:val="28"/>
          <w:lang w:val="en-US"/>
        </w:rPr>
        <w:t>kH</w:t>
      </w:r>
      <w:r w:rsidRPr="00FC65B2">
        <w:rPr>
          <w:b w:val="0"/>
          <w:sz w:val="28"/>
          <w:szCs w:val="28"/>
        </w:rPr>
        <w:t>).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6285F" w:rsidRPr="00FC65B2" w:rsidRDefault="00B6285F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В данной формуле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ЗАЧ</w:t>
      </w:r>
      <w:r w:rsidRPr="00FC65B2">
        <w:rPr>
          <w:b w:val="0"/>
          <w:sz w:val="28"/>
          <w:szCs w:val="28"/>
        </w:rPr>
        <w:t xml:space="preserve"> – коэффициент зачерпывания ([1], табл. 12.10, стр.215).</w:t>
      </w:r>
    </w:p>
    <w:p w:rsidR="00B6285F" w:rsidRDefault="00B6285F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Между точками 5 и 6 происходит обход цепи по звездочке, следовательно натяжение в точке 6: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F6C7D" w:rsidRDefault="002F6C7D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6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ОБХ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5</w:t>
      </w:r>
      <w:r w:rsidRPr="00FC65B2">
        <w:rPr>
          <w:b w:val="0"/>
          <w:sz w:val="28"/>
          <w:szCs w:val="28"/>
        </w:rPr>
        <w:t>=1,1·70=77 (</w:t>
      </w:r>
      <w:r w:rsidRPr="00FC65B2">
        <w:rPr>
          <w:b w:val="0"/>
          <w:sz w:val="28"/>
          <w:szCs w:val="28"/>
          <w:lang w:val="en-US"/>
        </w:rPr>
        <w:t>kH</w:t>
      </w:r>
      <w:r w:rsidRPr="00FC65B2">
        <w:rPr>
          <w:b w:val="0"/>
          <w:sz w:val="28"/>
          <w:szCs w:val="28"/>
        </w:rPr>
        <w:t>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B6285F" w:rsidRDefault="002F6C7D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Участок между точками 6 и 7 – вертикальный, по которому происходит перемещение груза.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F6C7D" w:rsidRDefault="002F6C7D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7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6</w:t>
      </w:r>
      <w:r w:rsidRPr="00FC65B2">
        <w:rPr>
          <w:b w:val="0"/>
          <w:sz w:val="28"/>
          <w:szCs w:val="28"/>
        </w:rPr>
        <w:t>+</w:t>
      </w:r>
      <w:r w:rsidRPr="00FC65B2">
        <w:rPr>
          <w:b w:val="0"/>
          <w:sz w:val="28"/>
          <w:szCs w:val="28"/>
          <w:lang w:val="en-US"/>
        </w:rPr>
        <w:t>W</w:t>
      </w:r>
      <w:r w:rsidRPr="00FC65B2">
        <w:rPr>
          <w:b w:val="0"/>
          <w:sz w:val="28"/>
          <w:szCs w:val="28"/>
          <w:vertAlign w:val="subscript"/>
        </w:rPr>
        <w:t>ВЕТВ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6</w:t>
      </w:r>
      <w:r w:rsidRPr="00FC65B2">
        <w:rPr>
          <w:b w:val="0"/>
          <w:sz w:val="28"/>
          <w:szCs w:val="28"/>
        </w:rPr>
        <w:t>+(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  <w:vertAlign w:val="subscript"/>
        </w:rPr>
        <w:t>Х.Ч.</w:t>
      </w:r>
      <w:r w:rsidRPr="00FC65B2">
        <w:rPr>
          <w:b w:val="0"/>
          <w:sz w:val="28"/>
          <w:szCs w:val="28"/>
        </w:rPr>
        <w:t>+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  <w:vertAlign w:val="subscript"/>
        </w:rPr>
        <w:t>П</w:t>
      </w:r>
      <w:r w:rsidRPr="00FC65B2">
        <w:rPr>
          <w:b w:val="0"/>
          <w:sz w:val="28"/>
          <w:szCs w:val="28"/>
        </w:rPr>
        <w:t>)·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H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uk-UA"/>
        </w:rPr>
        <w:t>77+(314,2+225)·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·30·10</w:t>
      </w:r>
      <w:r w:rsidRPr="00FC65B2">
        <w:rPr>
          <w:b w:val="0"/>
          <w:sz w:val="28"/>
          <w:szCs w:val="28"/>
          <w:vertAlign w:val="superscript"/>
        </w:rPr>
        <w:t>-3</w:t>
      </w:r>
      <w:r w:rsidRPr="00FC65B2">
        <w:rPr>
          <w:b w:val="0"/>
          <w:sz w:val="28"/>
          <w:szCs w:val="28"/>
        </w:rPr>
        <w:t>=77+158,7=235,7 (</w:t>
      </w:r>
      <w:r w:rsidRPr="00FC65B2">
        <w:rPr>
          <w:b w:val="0"/>
          <w:sz w:val="28"/>
          <w:szCs w:val="28"/>
          <w:lang w:val="en-US"/>
        </w:rPr>
        <w:t>kH</w:t>
      </w:r>
      <w:r w:rsidRPr="00FC65B2">
        <w:rPr>
          <w:b w:val="0"/>
          <w:sz w:val="28"/>
          <w:szCs w:val="28"/>
        </w:rPr>
        <w:t>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F6C7D" w:rsidRDefault="002F6C7D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В точке 8 происходит разгрузка груза, цепь обходит натяжную звездочку, так же учитывается провисание гибких элементов.</w:t>
      </w:r>
    </w:p>
    <w:p w:rsidR="002F6C7D" w:rsidRDefault="00FC65B2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2F6C7D" w:rsidRPr="00FC65B2">
        <w:rPr>
          <w:b w:val="0"/>
          <w:sz w:val="28"/>
          <w:szCs w:val="28"/>
          <w:lang w:val="en-US"/>
        </w:rPr>
        <w:t>F</w:t>
      </w:r>
      <w:r w:rsidR="002F6C7D" w:rsidRPr="00FC65B2">
        <w:rPr>
          <w:b w:val="0"/>
          <w:sz w:val="28"/>
          <w:szCs w:val="28"/>
          <w:vertAlign w:val="subscript"/>
        </w:rPr>
        <w:t>8</w:t>
      </w:r>
      <w:r w:rsidR="002F6C7D" w:rsidRPr="00FC65B2">
        <w:rPr>
          <w:b w:val="0"/>
          <w:sz w:val="28"/>
          <w:szCs w:val="28"/>
        </w:rPr>
        <w:t>=</w:t>
      </w:r>
      <w:r w:rsidR="002F6C7D" w:rsidRPr="00FC65B2">
        <w:rPr>
          <w:b w:val="0"/>
          <w:sz w:val="28"/>
          <w:szCs w:val="28"/>
          <w:lang w:val="en-US"/>
        </w:rPr>
        <w:t>k</w:t>
      </w:r>
      <w:r w:rsidR="002F6C7D" w:rsidRPr="00FC65B2">
        <w:rPr>
          <w:b w:val="0"/>
          <w:sz w:val="28"/>
          <w:szCs w:val="28"/>
          <w:vertAlign w:val="subscript"/>
        </w:rPr>
        <w:t>ОБХ</w:t>
      </w:r>
      <w:r w:rsidR="002F6C7D" w:rsidRPr="00FC65B2">
        <w:rPr>
          <w:b w:val="0"/>
          <w:sz w:val="28"/>
          <w:szCs w:val="28"/>
        </w:rPr>
        <w:t>·</w:t>
      </w:r>
      <w:r w:rsidR="002F6C7D" w:rsidRPr="00FC65B2">
        <w:rPr>
          <w:b w:val="0"/>
          <w:sz w:val="28"/>
          <w:szCs w:val="28"/>
          <w:lang w:val="en-US"/>
        </w:rPr>
        <w:t>F</w:t>
      </w:r>
      <w:r w:rsidR="002F6C7D" w:rsidRPr="00FC65B2">
        <w:rPr>
          <w:b w:val="0"/>
          <w:sz w:val="28"/>
          <w:szCs w:val="28"/>
          <w:vertAlign w:val="subscript"/>
        </w:rPr>
        <w:t>7</w:t>
      </w:r>
      <w:r w:rsidR="002F6C7D" w:rsidRPr="00FC65B2">
        <w:rPr>
          <w:b w:val="0"/>
          <w:sz w:val="28"/>
          <w:szCs w:val="28"/>
        </w:rPr>
        <w:t>+</w:t>
      </w:r>
      <w:r w:rsidR="002F6C7D" w:rsidRPr="00FC65B2">
        <w:rPr>
          <w:b w:val="0"/>
          <w:sz w:val="28"/>
          <w:szCs w:val="28"/>
          <w:lang w:val="en-US"/>
        </w:rPr>
        <w:t>q</w:t>
      </w:r>
      <w:r w:rsidR="002F6C7D" w:rsidRPr="00FC65B2">
        <w:rPr>
          <w:b w:val="0"/>
          <w:sz w:val="28"/>
          <w:szCs w:val="28"/>
          <w:vertAlign w:val="subscript"/>
        </w:rPr>
        <w:t>Х.Ч.</w:t>
      </w:r>
      <w:r w:rsidR="002F6C7D" w:rsidRPr="00FC65B2">
        <w:rPr>
          <w:b w:val="0"/>
          <w:sz w:val="28"/>
          <w:szCs w:val="28"/>
        </w:rPr>
        <w:t>·</w:t>
      </w:r>
      <w:r w:rsidR="002F6C7D" w:rsidRPr="00FC65B2">
        <w:rPr>
          <w:b w:val="0"/>
          <w:sz w:val="28"/>
          <w:szCs w:val="28"/>
          <w:lang w:val="en-US"/>
        </w:rPr>
        <w:t>g</w:t>
      </w:r>
      <w:r w:rsidR="002F6C7D" w:rsidRPr="00FC65B2">
        <w:rPr>
          <w:b w:val="0"/>
          <w:sz w:val="28"/>
          <w:szCs w:val="28"/>
        </w:rPr>
        <w:t>·</w:t>
      </w:r>
      <w:r w:rsidR="002F6C7D" w:rsidRPr="00FC65B2">
        <w:rPr>
          <w:b w:val="0"/>
          <w:sz w:val="28"/>
          <w:szCs w:val="28"/>
          <w:lang w:val="en-US"/>
        </w:rPr>
        <w:t>H</w:t>
      </w:r>
      <w:r w:rsidR="002F6C7D" w:rsidRPr="00FC65B2">
        <w:rPr>
          <w:b w:val="0"/>
          <w:sz w:val="28"/>
          <w:szCs w:val="28"/>
        </w:rPr>
        <w:t>=</w:t>
      </w:r>
      <w:r w:rsidR="002F6C7D" w:rsidRPr="00FC65B2">
        <w:rPr>
          <w:b w:val="0"/>
          <w:sz w:val="28"/>
          <w:szCs w:val="28"/>
          <w:lang w:val="uk-UA"/>
        </w:rPr>
        <w:t>1,1·235,7+314,2·</w:t>
      </w:r>
      <w:r w:rsidR="002F6C7D" w:rsidRPr="00FC65B2">
        <w:rPr>
          <w:b w:val="0"/>
          <w:sz w:val="28"/>
          <w:szCs w:val="28"/>
          <w:lang w:val="en-US"/>
        </w:rPr>
        <w:t>g</w:t>
      </w:r>
      <w:r w:rsidR="002F6C7D" w:rsidRPr="00FC65B2">
        <w:rPr>
          <w:b w:val="0"/>
          <w:sz w:val="28"/>
          <w:szCs w:val="28"/>
        </w:rPr>
        <w:t>·30·10</w:t>
      </w:r>
      <w:r w:rsidR="002F6C7D" w:rsidRPr="00FC65B2">
        <w:rPr>
          <w:b w:val="0"/>
          <w:sz w:val="28"/>
          <w:szCs w:val="28"/>
          <w:vertAlign w:val="superscript"/>
        </w:rPr>
        <w:t>-3</w:t>
      </w:r>
      <w:r w:rsidR="002F6C7D" w:rsidRPr="00FC65B2">
        <w:rPr>
          <w:b w:val="0"/>
          <w:sz w:val="28"/>
          <w:szCs w:val="28"/>
        </w:rPr>
        <w:t>=260+92,5=352,6 (</w:t>
      </w:r>
      <w:r w:rsidR="002F6C7D" w:rsidRPr="00FC65B2">
        <w:rPr>
          <w:b w:val="0"/>
          <w:sz w:val="28"/>
          <w:szCs w:val="28"/>
          <w:lang w:val="en-US"/>
        </w:rPr>
        <w:t>kH</w:t>
      </w:r>
      <w:r w:rsidR="002F6C7D" w:rsidRPr="00FC65B2">
        <w:rPr>
          <w:b w:val="0"/>
          <w:sz w:val="28"/>
          <w:szCs w:val="28"/>
        </w:rPr>
        <w:t>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F6C7D" w:rsidRDefault="002F6C7D" w:rsidP="00FC65B2">
      <w:pPr>
        <w:ind w:firstLine="709"/>
        <w:rPr>
          <w:b w:val="0"/>
          <w:sz w:val="28"/>
          <w:szCs w:val="28"/>
          <w:vertAlign w:val="subscript"/>
          <w:lang w:val="uk-UA"/>
        </w:rPr>
      </w:pPr>
      <w:r w:rsidRPr="00FC65B2">
        <w:rPr>
          <w:b w:val="0"/>
          <w:sz w:val="28"/>
          <w:szCs w:val="28"/>
        </w:rPr>
        <w:t xml:space="preserve">Точка 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8</w:t>
      </w:r>
      <w:r w:rsidRPr="00FC65B2">
        <w:rPr>
          <w:b w:val="0"/>
          <w:sz w:val="28"/>
          <w:szCs w:val="28"/>
        </w:rPr>
        <w:t xml:space="preserve"> является последней точкой, при обходе контура, следовательно усилие в данной точке максимальное, и равно набегающему усилию на приводной вал, 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8</w:t>
      </w:r>
      <w:r w:rsidRPr="00FC65B2">
        <w:rPr>
          <w:b w:val="0"/>
          <w:sz w:val="28"/>
          <w:szCs w:val="28"/>
        </w:rPr>
        <w:t xml:space="preserve">= 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СБ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Pr="00FC65B2" w:rsidRDefault="00C41067" w:rsidP="00FC65B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32" type="#_x0000_t75" style="width:134.25pt;height:243.75pt">
            <v:imagedata r:id="rId13" o:title=""/>
          </v:shape>
        </w:pict>
      </w:r>
    </w:p>
    <w:p w:rsidR="002F6C7D" w:rsidRPr="00FC65B2" w:rsidRDefault="002F6C7D" w:rsidP="00FC65B2">
      <w:pPr>
        <w:ind w:firstLine="709"/>
        <w:rPr>
          <w:b w:val="0"/>
          <w:sz w:val="28"/>
          <w:szCs w:val="28"/>
        </w:rPr>
      </w:pPr>
    </w:p>
    <w:p w:rsidR="002039B3" w:rsidRDefault="002039B3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В цепном элеваторе при определении расчетного усилия в цепи должно учитываться динамическое усилие.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039B3" w:rsidRDefault="00C41067" w:rsidP="00FC65B2">
      <w:pPr>
        <w:ind w:firstLine="709"/>
        <w:rPr>
          <w:sz w:val="28"/>
          <w:szCs w:val="28"/>
          <w:lang w:val="uk-UA"/>
        </w:rPr>
      </w:pPr>
      <w:r>
        <w:rPr>
          <w:position w:val="-26"/>
          <w:sz w:val="28"/>
          <w:szCs w:val="28"/>
        </w:rPr>
        <w:pict>
          <v:shape id="_x0000_i1033" type="#_x0000_t75" style="width:209.25pt;height:36pt" fillcolor="window">
            <v:imagedata r:id="rId14" o:title=""/>
          </v:shape>
        </w:pict>
      </w:r>
    </w:p>
    <w:p w:rsidR="00FC65B2" w:rsidRPr="00FC65B2" w:rsidRDefault="00FC65B2" w:rsidP="00FC65B2">
      <w:pPr>
        <w:ind w:firstLine="709"/>
        <w:rPr>
          <w:sz w:val="28"/>
          <w:szCs w:val="28"/>
          <w:lang w:val="uk-UA"/>
        </w:rPr>
      </w:pPr>
    </w:p>
    <w:p w:rsidR="002039B3" w:rsidRDefault="002039B3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Динамическое усилие в цепи для элеватора с пластинчатой цепью определяется по формуле: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039B3" w:rsidRDefault="00C41067" w:rsidP="00FC65B2">
      <w:pPr>
        <w:ind w:firstLine="709"/>
        <w:rPr>
          <w:sz w:val="28"/>
          <w:szCs w:val="28"/>
          <w:lang w:val="uk-UA"/>
        </w:rPr>
      </w:pPr>
      <w:r>
        <w:rPr>
          <w:position w:val="-28"/>
          <w:sz w:val="28"/>
          <w:szCs w:val="28"/>
        </w:rPr>
        <w:pict>
          <v:shape id="_x0000_i1034" type="#_x0000_t75" style="width:169.5pt;height:36.75pt" fillcolor="window">
            <v:imagedata r:id="rId15" o:title=""/>
          </v:shape>
        </w:pict>
      </w:r>
    </w:p>
    <w:p w:rsidR="00FC65B2" w:rsidRPr="00FC65B2" w:rsidRDefault="00FC65B2" w:rsidP="00FC65B2">
      <w:pPr>
        <w:ind w:firstLine="709"/>
        <w:rPr>
          <w:sz w:val="28"/>
          <w:szCs w:val="28"/>
          <w:lang w:val="uk-UA"/>
        </w:rPr>
      </w:pPr>
    </w:p>
    <w:p w:rsidR="002039B3" w:rsidRPr="00FC65B2" w:rsidRDefault="002039B3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В данной формуле:</w:t>
      </w:r>
    </w:p>
    <w:p w:rsidR="002039B3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35" type="#_x0000_t75" style="width:145.5pt;height:18.75pt" fillcolor="window">
            <v:imagedata r:id="rId16" o:title=""/>
          </v:shape>
        </w:pict>
      </w:r>
      <w:r w:rsidR="002039B3" w:rsidRPr="00FC65B2">
        <w:rPr>
          <w:b w:val="0"/>
          <w:sz w:val="28"/>
          <w:szCs w:val="28"/>
        </w:rPr>
        <w:t xml:space="preserve"> – все</w:t>
      </w:r>
      <w:r w:rsidR="002039B3" w:rsidRPr="00FC65B2">
        <w:rPr>
          <w:sz w:val="28"/>
          <w:szCs w:val="28"/>
        </w:rPr>
        <w:t xml:space="preserve"> </w:t>
      </w:r>
      <w:r w:rsidR="002039B3" w:rsidRPr="00FC65B2">
        <w:rPr>
          <w:b w:val="0"/>
          <w:sz w:val="28"/>
          <w:szCs w:val="28"/>
        </w:rPr>
        <w:t>неравномерно движущейся ходовой части и транспортируемого груза, по всему периметру тягового устройства,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039B3" w:rsidRPr="00FC65B2" w:rsidRDefault="00C41067" w:rsidP="00FC65B2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413.25pt;height:17.25pt" fillcolor="window">
            <v:imagedata r:id="rId17" o:title=""/>
          </v:shape>
        </w:pic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039B3" w:rsidRPr="00FC65B2" w:rsidRDefault="002039B3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z</w:t>
      </w:r>
      <w:r w:rsidRPr="00FC65B2">
        <w:rPr>
          <w:b w:val="0"/>
          <w:sz w:val="28"/>
          <w:szCs w:val="28"/>
        </w:rPr>
        <w:t xml:space="preserve"> – число зубьев звездочки, </w:t>
      </w:r>
      <w:r w:rsidRPr="00FC65B2">
        <w:rPr>
          <w:b w:val="0"/>
          <w:sz w:val="28"/>
          <w:szCs w:val="28"/>
          <w:lang w:val="en-US"/>
        </w:rPr>
        <w:t>z</w:t>
      </w:r>
      <w:r w:rsidRPr="00FC65B2">
        <w:rPr>
          <w:b w:val="0"/>
          <w:sz w:val="28"/>
          <w:szCs w:val="28"/>
        </w:rPr>
        <w:t>=15;</w:t>
      </w:r>
    </w:p>
    <w:p w:rsidR="002039B3" w:rsidRDefault="002039B3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  <w:lang w:val="en-US"/>
        </w:rPr>
        <w:t>t</w:t>
      </w:r>
      <w:r w:rsidRPr="00FC65B2">
        <w:rPr>
          <w:b w:val="0"/>
          <w:sz w:val="28"/>
          <w:szCs w:val="28"/>
        </w:rPr>
        <w:t xml:space="preserve"> – шаг цепи, </w:t>
      </w:r>
      <w:r w:rsidRPr="00FC65B2">
        <w:rPr>
          <w:b w:val="0"/>
          <w:sz w:val="28"/>
          <w:szCs w:val="28"/>
          <w:lang w:val="en-US"/>
        </w:rPr>
        <w:t>t</w:t>
      </w:r>
      <w:r w:rsidRPr="00FC65B2">
        <w:rPr>
          <w:b w:val="0"/>
          <w:sz w:val="28"/>
          <w:szCs w:val="28"/>
        </w:rPr>
        <w:t>=630мм.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039B3" w:rsidRPr="00FC65B2" w:rsidRDefault="00C41067" w:rsidP="00FC65B2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7" type="#_x0000_t75" style="width:337.5pt;height:39pt" fillcolor="window">
            <v:imagedata r:id="rId18" o:title=""/>
          </v:shape>
        </w:pict>
      </w:r>
    </w:p>
    <w:p w:rsidR="00FB2530" w:rsidRDefault="00C41067" w:rsidP="00FC65B2">
      <w:pPr>
        <w:ind w:firstLine="709"/>
        <w:rPr>
          <w:sz w:val="28"/>
          <w:szCs w:val="28"/>
          <w:lang w:val="uk-UA"/>
        </w:rPr>
      </w:pPr>
      <w:r>
        <w:rPr>
          <w:position w:val="-26"/>
          <w:sz w:val="28"/>
          <w:szCs w:val="28"/>
        </w:rPr>
        <w:pict>
          <v:shape id="_x0000_i1038" type="#_x0000_t75" style="width:387.75pt;height:36pt" fillcolor="window">
            <v:imagedata r:id="rId19" o:title=""/>
          </v:shape>
        </w:pic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B2530" w:rsidRDefault="000564E5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Расчетное натяжение одной цепи, для двухцепного тягового органа: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0564E5" w:rsidRDefault="00C41067" w:rsidP="00FC65B2">
      <w:pPr>
        <w:ind w:firstLine="709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39" type="#_x0000_t75" style="width:233.25pt;height:20.25pt" fillcolor="window">
            <v:imagedata r:id="rId20" o:title=""/>
          </v:shape>
        </w:pict>
      </w:r>
    </w:p>
    <w:p w:rsidR="00FC65B2" w:rsidRPr="00FC65B2" w:rsidRDefault="00FC65B2" w:rsidP="00FC65B2">
      <w:pPr>
        <w:ind w:firstLine="709"/>
        <w:rPr>
          <w:sz w:val="28"/>
          <w:szCs w:val="28"/>
          <w:lang w:val="uk-UA"/>
        </w:rPr>
      </w:pPr>
    </w:p>
    <w:p w:rsidR="000564E5" w:rsidRDefault="000564E5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Разрушающая нагрузка цепи: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40" type="#_x0000_t75" style="width:215.25pt;height:20.25pt" fillcolor="window">
            <v:imagedata r:id="rId21" o:title=""/>
          </v:shape>
        </w:pict>
      </w:r>
      <w:r w:rsidR="00442885" w:rsidRPr="00FC65B2">
        <w:rPr>
          <w:b w:val="0"/>
          <w:sz w:val="28"/>
          <w:szCs w:val="28"/>
        </w:rPr>
        <w:t xml:space="preserve">,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0564E5" w:rsidRPr="00FC65B2" w:rsidRDefault="00442885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где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</w:rPr>
        <w:t xml:space="preserve"> – коэффициент запаса прочности цепи, при условии наличия как горизонтальных так и вертикальных участков элеватора.</w:t>
      </w:r>
    </w:p>
    <w:p w:rsidR="00442885" w:rsidRPr="00FC65B2" w:rsidRDefault="00442885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Данное значение разрушающей нагрузки удовлетворяет параметрам предварительно выбранной цепи.</w:t>
      </w:r>
    </w:p>
    <w:p w:rsidR="00442885" w:rsidRPr="00FC65B2" w:rsidRDefault="00442885" w:rsidP="00FC65B2">
      <w:pPr>
        <w:ind w:firstLine="709"/>
        <w:rPr>
          <w:b w:val="0"/>
          <w:sz w:val="28"/>
          <w:szCs w:val="28"/>
        </w:rPr>
      </w:pPr>
    </w:p>
    <w:p w:rsidR="00442885" w:rsidRPr="00FC65B2" w:rsidRDefault="00442885" w:rsidP="00FC65B2">
      <w:pPr>
        <w:ind w:firstLine="709"/>
        <w:jc w:val="center"/>
        <w:rPr>
          <w:sz w:val="28"/>
          <w:szCs w:val="28"/>
          <w:lang w:val="uk-UA"/>
        </w:rPr>
      </w:pPr>
      <w:r w:rsidRPr="00FC65B2">
        <w:rPr>
          <w:sz w:val="28"/>
          <w:szCs w:val="28"/>
        </w:rPr>
        <w:t>3. Выбор компонентов привода конве</w:t>
      </w:r>
      <w:r w:rsidR="00FC65B2">
        <w:rPr>
          <w:sz w:val="28"/>
          <w:szCs w:val="28"/>
        </w:rPr>
        <w:t>йера</w:t>
      </w:r>
    </w:p>
    <w:p w:rsidR="00442885" w:rsidRPr="00FC65B2" w:rsidRDefault="00442885" w:rsidP="00FC65B2">
      <w:pPr>
        <w:ind w:firstLine="709"/>
        <w:rPr>
          <w:b w:val="0"/>
          <w:sz w:val="28"/>
          <w:szCs w:val="28"/>
        </w:rPr>
      </w:pPr>
    </w:p>
    <w:p w:rsidR="00442885" w:rsidRDefault="00442885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Мощность на приводном валу конвейера определяется по формуле:</w:t>
      </w:r>
    </w:p>
    <w:p w:rsidR="00442885" w:rsidRPr="00FC65B2" w:rsidRDefault="00FC65B2" w:rsidP="00FC65B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br w:type="page"/>
      </w:r>
      <w:r w:rsidR="00C41067">
        <w:rPr>
          <w:b w:val="0"/>
          <w:position w:val="-34"/>
          <w:sz w:val="28"/>
          <w:szCs w:val="28"/>
        </w:rPr>
        <w:pict>
          <v:shape id="_x0000_i1041" type="#_x0000_t75" style="width:85.5pt;height:39pt" fillcolor="window">
            <v:imagedata r:id="rId22" o:title=""/>
          </v:shape>
        </w:pict>
      </w:r>
      <w:r w:rsidR="00442885" w:rsidRPr="00FC65B2">
        <w:rPr>
          <w:b w:val="0"/>
          <w:sz w:val="28"/>
          <w:szCs w:val="28"/>
        </w:rPr>
        <w:t>([1], форм.8.9, стр.162), где η</w:t>
      </w:r>
      <w:r w:rsidR="00442885" w:rsidRPr="00FC65B2">
        <w:rPr>
          <w:b w:val="0"/>
          <w:sz w:val="28"/>
          <w:szCs w:val="28"/>
          <w:vertAlign w:val="subscript"/>
        </w:rPr>
        <w:t>П.В.</w:t>
      </w:r>
      <w:r w:rsidR="00442885" w:rsidRPr="00FC65B2">
        <w:rPr>
          <w:b w:val="0"/>
          <w:sz w:val="28"/>
          <w:szCs w:val="28"/>
        </w:rPr>
        <w:t xml:space="preserve"> – КПД приводного вала, η</w:t>
      </w:r>
      <w:r w:rsidR="00442885" w:rsidRPr="00FC65B2">
        <w:rPr>
          <w:b w:val="0"/>
          <w:sz w:val="28"/>
          <w:szCs w:val="28"/>
          <w:vertAlign w:val="subscript"/>
        </w:rPr>
        <w:t>П.В.</w:t>
      </w:r>
      <w:r w:rsidR="00442885" w:rsidRPr="00FC65B2">
        <w:rPr>
          <w:b w:val="0"/>
          <w:sz w:val="28"/>
          <w:szCs w:val="28"/>
        </w:rPr>
        <w:t>=0,95</w:t>
      </w:r>
    </w:p>
    <w:p w:rsidR="00442885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4"/>
          <w:sz w:val="28"/>
          <w:szCs w:val="28"/>
        </w:rPr>
        <w:pict>
          <v:shape id="_x0000_i1042" type="#_x0000_t75" style="width:309pt;height:39.75pt" fillcolor="window">
            <v:imagedata r:id="rId23" o:title=""/>
          </v:shape>
        </w:pic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442885" w:rsidRDefault="00442885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Мощность привода конвейера: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442885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2"/>
          <w:sz w:val="28"/>
          <w:szCs w:val="28"/>
        </w:rPr>
        <w:pict>
          <v:shape id="_x0000_i1043" type="#_x0000_t75" style="width:60pt;height:38.25pt" fillcolor="window">
            <v:imagedata r:id="rId24" o:title=""/>
          </v:shape>
        </w:pict>
      </w:r>
      <w:r w:rsidR="00442885" w:rsidRPr="00FC65B2">
        <w:rPr>
          <w:b w:val="0"/>
          <w:sz w:val="28"/>
          <w:szCs w:val="28"/>
        </w:rPr>
        <w:t>([1], форм.6.21, стр.145).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442885" w:rsidRPr="00FC65B2" w:rsidRDefault="00AB5E56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В данной формуле:</w:t>
      </w:r>
    </w:p>
    <w:p w:rsidR="00AB5E56" w:rsidRPr="00FC65B2" w:rsidRDefault="00AB5E56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 xml:space="preserve">k – </w:t>
      </w:r>
      <w:r w:rsidRPr="00FC65B2">
        <w:rPr>
          <w:b w:val="0"/>
          <w:sz w:val="28"/>
          <w:szCs w:val="28"/>
        </w:rPr>
        <w:t xml:space="preserve">коэффициент запаса, </w:t>
      </w:r>
      <w:r w:rsidRPr="00FC65B2">
        <w:rPr>
          <w:b w:val="0"/>
          <w:sz w:val="28"/>
          <w:szCs w:val="28"/>
          <w:lang w:val="en-US"/>
        </w:rPr>
        <w:t>k=</w:t>
      </w:r>
      <w:r w:rsidRPr="00FC65B2">
        <w:rPr>
          <w:b w:val="0"/>
          <w:sz w:val="28"/>
          <w:szCs w:val="28"/>
        </w:rPr>
        <w:t>1</w:t>
      </w:r>
      <w:r w:rsidRPr="00FC65B2">
        <w:rPr>
          <w:b w:val="0"/>
          <w:sz w:val="28"/>
          <w:szCs w:val="28"/>
          <w:lang w:val="en-US"/>
        </w:rPr>
        <w:t>,2</w:t>
      </w:r>
      <w:r w:rsidRPr="00FC65B2">
        <w:rPr>
          <w:b w:val="0"/>
          <w:sz w:val="28"/>
          <w:szCs w:val="28"/>
        </w:rPr>
        <w:t>;</w:t>
      </w:r>
    </w:p>
    <w:p w:rsidR="00AB5E56" w:rsidRDefault="006D076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η – КПД передач от двигателя к приводному валу, η=0,96 ([1], табл.5.1, стр127), в предложении, что в приводе будет использоваться двухступенчатый цилиндрический редуктор.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D076A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2"/>
          <w:sz w:val="28"/>
          <w:szCs w:val="28"/>
        </w:rPr>
        <w:pict>
          <v:shape id="_x0000_i1044" type="#_x0000_t75" style="width:159pt;height:38.25pt" fillcolor="window">
            <v:imagedata r:id="rId25" o:title=""/>
          </v:shape>
        </w:pict>
      </w:r>
      <w:r w:rsidR="006D076A" w:rsidRPr="00FC65B2">
        <w:rPr>
          <w:b w:val="0"/>
          <w:sz w:val="28"/>
          <w:szCs w:val="28"/>
        </w:rPr>
        <w:t>(кВт)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D076A" w:rsidRPr="00FC65B2" w:rsidRDefault="006D076A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Из каталога ([1], табл. </w:t>
      </w:r>
      <w:r w:rsidRPr="00FC65B2">
        <w:rPr>
          <w:b w:val="0"/>
          <w:sz w:val="28"/>
          <w:szCs w:val="28"/>
          <w:lang w:val="en-US"/>
        </w:rPr>
        <w:t>III</w:t>
      </w:r>
      <w:r w:rsidRPr="00FC65B2">
        <w:rPr>
          <w:b w:val="0"/>
          <w:sz w:val="28"/>
          <w:szCs w:val="28"/>
        </w:rPr>
        <w:t>.3.1, стр302) выбираем электродвигатель трехфазный асинхронный короткозамкнутый серии 4А, закрытый обдуваемый, защищенный, типа 4</w:t>
      </w:r>
      <w:r w:rsidRPr="00FC65B2">
        <w:rPr>
          <w:b w:val="0"/>
          <w:sz w:val="28"/>
          <w:szCs w:val="28"/>
          <w:lang w:val="en-US"/>
        </w:rPr>
        <w:t>AH</w:t>
      </w:r>
      <w:r w:rsidRPr="00FC65B2">
        <w:rPr>
          <w:b w:val="0"/>
          <w:sz w:val="28"/>
          <w:szCs w:val="28"/>
        </w:rPr>
        <w:t>355</w:t>
      </w:r>
      <w:r w:rsidRPr="00FC65B2">
        <w:rPr>
          <w:b w:val="0"/>
          <w:sz w:val="28"/>
          <w:szCs w:val="28"/>
          <w:lang w:val="en-US"/>
        </w:rPr>
        <w:t>S</w:t>
      </w:r>
      <w:r w:rsidRPr="00FC65B2">
        <w:rPr>
          <w:b w:val="0"/>
          <w:sz w:val="28"/>
          <w:szCs w:val="28"/>
        </w:rPr>
        <w:t>6</w:t>
      </w:r>
      <w:r w:rsidRPr="00FC65B2">
        <w:rPr>
          <w:b w:val="0"/>
          <w:sz w:val="28"/>
          <w:szCs w:val="28"/>
          <w:lang w:val="en-US"/>
        </w:rPr>
        <w:t>Y</w:t>
      </w:r>
      <w:r w:rsidRPr="00FC65B2">
        <w:rPr>
          <w:b w:val="0"/>
          <w:sz w:val="28"/>
          <w:szCs w:val="28"/>
        </w:rPr>
        <w:t xml:space="preserve">3 (ГОСТ 19523-81) номинальной мощностью </w:t>
      </w:r>
      <w:r w:rsidRPr="00FC65B2">
        <w:rPr>
          <w:b w:val="0"/>
          <w:sz w:val="28"/>
          <w:szCs w:val="28"/>
          <w:lang w:val="en-US"/>
        </w:rPr>
        <w:t>P</w:t>
      </w:r>
      <w:r w:rsidRPr="00FC65B2">
        <w:rPr>
          <w:b w:val="0"/>
          <w:sz w:val="28"/>
          <w:szCs w:val="28"/>
          <w:vertAlign w:val="subscript"/>
        </w:rPr>
        <w:t>ДВ</w:t>
      </w:r>
      <w:r w:rsidRPr="00FC65B2">
        <w:rPr>
          <w:b w:val="0"/>
          <w:sz w:val="28"/>
          <w:szCs w:val="28"/>
        </w:rPr>
        <w:t xml:space="preserve">=200кВт, частотой вращения </w:t>
      </w:r>
      <w:r w:rsidRPr="00FC65B2">
        <w:rPr>
          <w:b w:val="0"/>
          <w:sz w:val="28"/>
          <w:szCs w:val="28"/>
          <w:lang w:val="en-US"/>
        </w:rPr>
        <w:t>n</w:t>
      </w:r>
      <w:r w:rsidRPr="00FC65B2">
        <w:rPr>
          <w:b w:val="0"/>
          <w:sz w:val="28"/>
          <w:szCs w:val="28"/>
        </w:rPr>
        <w:t>=985мин</w:t>
      </w:r>
      <w:r w:rsidRPr="00FC65B2">
        <w:rPr>
          <w:b w:val="0"/>
          <w:sz w:val="28"/>
          <w:szCs w:val="28"/>
          <w:vertAlign w:val="superscript"/>
        </w:rPr>
        <w:t>-1</w:t>
      </w:r>
      <w:r w:rsidRPr="00FC65B2">
        <w:rPr>
          <w:b w:val="0"/>
          <w:sz w:val="28"/>
          <w:szCs w:val="28"/>
        </w:rPr>
        <w:t xml:space="preserve">, угловая скорость ротора двигателя </w:t>
      </w:r>
      <w:r w:rsidR="00C41067">
        <w:rPr>
          <w:b w:val="0"/>
          <w:position w:val="-28"/>
          <w:sz w:val="28"/>
          <w:szCs w:val="28"/>
        </w:rPr>
        <w:pict>
          <v:shape id="_x0000_i1045" type="#_x0000_t75" style="width:147pt;height:36pt" fillcolor="window">
            <v:imagedata r:id="rId26" o:title=""/>
          </v:shape>
        </w:pict>
      </w:r>
      <w:r w:rsidRPr="00FC65B2">
        <w:rPr>
          <w:b w:val="0"/>
          <w:sz w:val="28"/>
          <w:szCs w:val="28"/>
        </w:rPr>
        <w:t xml:space="preserve">(рад/с), момент инерции ротора </w:t>
      </w:r>
      <w:r w:rsidRPr="00FC65B2">
        <w:rPr>
          <w:b w:val="0"/>
          <w:sz w:val="28"/>
          <w:szCs w:val="28"/>
          <w:lang w:val="en-US"/>
        </w:rPr>
        <w:t>I</w:t>
      </w:r>
      <w:r w:rsidRPr="00FC65B2">
        <w:rPr>
          <w:b w:val="0"/>
          <w:sz w:val="28"/>
          <w:szCs w:val="28"/>
          <w:vertAlign w:val="subscript"/>
        </w:rPr>
        <w:t>р</w:t>
      </w:r>
      <w:r w:rsidRPr="00FC65B2">
        <w:rPr>
          <w:b w:val="0"/>
          <w:sz w:val="28"/>
          <w:szCs w:val="28"/>
        </w:rPr>
        <w:t>=7,8 кг·м</w:t>
      </w:r>
      <w:r w:rsidRPr="00FC65B2">
        <w:rPr>
          <w:b w:val="0"/>
          <w:sz w:val="28"/>
          <w:szCs w:val="28"/>
          <w:vertAlign w:val="superscript"/>
        </w:rPr>
        <w:t>2</w:t>
      </w:r>
      <w:r w:rsidRPr="00FC65B2">
        <w:rPr>
          <w:b w:val="0"/>
          <w:sz w:val="28"/>
          <w:szCs w:val="28"/>
        </w:rPr>
        <w:t>, кратность максимально момента ψ</w:t>
      </w:r>
      <w:r w:rsidRPr="00FC65B2">
        <w:rPr>
          <w:b w:val="0"/>
          <w:sz w:val="28"/>
          <w:szCs w:val="28"/>
          <w:vertAlign w:val="subscript"/>
        </w:rPr>
        <w:t>п</w:t>
      </w:r>
      <w:r w:rsidRPr="00FC65B2">
        <w:rPr>
          <w:b w:val="0"/>
          <w:sz w:val="28"/>
          <w:szCs w:val="28"/>
        </w:rPr>
        <w:t xml:space="preserve">=1,0 номинальный момент на валу двигателя </w:t>
      </w:r>
      <w:r w:rsidR="00C41067">
        <w:rPr>
          <w:b w:val="0"/>
          <w:position w:val="-28"/>
          <w:sz w:val="28"/>
          <w:szCs w:val="28"/>
        </w:rPr>
        <w:pict>
          <v:shape id="_x0000_i1046" type="#_x0000_t75" style="width:229.5pt;height:36.75pt" fillcolor="window">
            <v:imagedata r:id="rId27" o:title=""/>
          </v:shape>
        </w:pict>
      </w:r>
      <w:r w:rsidRPr="00FC65B2">
        <w:rPr>
          <w:b w:val="0"/>
          <w:sz w:val="28"/>
          <w:szCs w:val="28"/>
        </w:rPr>
        <w:t>(</w:t>
      </w:r>
      <w:r w:rsidRPr="00FC65B2">
        <w:rPr>
          <w:b w:val="0"/>
          <w:sz w:val="28"/>
          <w:szCs w:val="28"/>
          <w:lang w:val="en-US"/>
        </w:rPr>
        <w:t>H</w:t>
      </w:r>
      <w:r w:rsidRPr="00FC65B2">
        <w:rPr>
          <w:b w:val="0"/>
          <w:sz w:val="28"/>
          <w:szCs w:val="28"/>
        </w:rPr>
        <w:t>·м).</w:t>
      </w:r>
    </w:p>
    <w:p w:rsidR="006D076A" w:rsidRPr="00FC65B2" w:rsidRDefault="006D076A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Частота вращения приводного вала конвейера:</w:t>
      </w:r>
    </w:p>
    <w:p w:rsidR="006D076A" w:rsidRPr="00FC65B2" w:rsidRDefault="00C41067" w:rsidP="00FC65B2">
      <w:pPr>
        <w:ind w:firstLine="709"/>
        <w:rPr>
          <w:b w:val="0"/>
          <w:sz w:val="28"/>
          <w:szCs w:val="28"/>
        </w:rPr>
      </w:pPr>
      <w:r>
        <w:rPr>
          <w:b w:val="0"/>
          <w:position w:val="-32"/>
          <w:sz w:val="28"/>
          <w:szCs w:val="28"/>
        </w:rPr>
        <w:pict>
          <v:shape id="_x0000_i1047" type="#_x0000_t75" style="width:207pt;height:38.25pt" fillcolor="window">
            <v:imagedata r:id="rId28" o:title=""/>
          </v:shape>
        </w:pict>
      </w:r>
      <w:r w:rsidR="006D076A" w:rsidRPr="00FC65B2">
        <w:rPr>
          <w:b w:val="0"/>
          <w:sz w:val="28"/>
          <w:szCs w:val="28"/>
        </w:rPr>
        <w:t>мин</w:t>
      </w:r>
      <w:r w:rsidR="006D076A" w:rsidRPr="00FC65B2">
        <w:rPr>
          <w:b w:val="0"/>
          <w:sz w:val="28"/>
          <w:szCs w:val="28"/>
          <w:vertAlign w:val="superscript"/>
        </w:rPr>
        <w:t>-1</w:t>
      </w:r>
    </w:p>
    <w:p w:rsidR="006D076A" w:rsidRDefault="006D076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Необходимое передаточное отношение привода: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D076A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4"/>
          <w:sz w:val="28"/>
          <w:szCs w:val="28"/>
        </w:rPr>
        <w:pict>
          <v:shape id="_x0000_i1048" type="#_x0000_t75" style="width:132.75pt;height:39pt" fillcolor="window">
            <v:imagedata r:id="rId29" o:title=""/>
          </v:shape>
        </w:pic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D076A" w:rsidRDefault="006D076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Так как полученное передаточное отношение значительно больше, нежели рекомендуемое для редукторов необходимой мощности, то принимаем конструкцию привода, схема которой предоставлена ниже.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D076A" w:rsidRPr="00FC65B2" w:rsidRDefault="00C41067" w:rsidP="00FC65B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49" type="#_x0000_t75" style="width:390.75pt;height:224.25pt">
            <v:imagedata r:id="rId30" o:title=""/>
          </v:shape>
        </w:pic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D407BC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 xml:space="preserve">Передаточное отношение распределяем между редуктором и открытой зубчатой передачей </w:t>
      </w:r>
      <w:r w:rsidRPr="00FC65B2">
        <w:rPr>
          <w:b w:val="0"/>
          <w:sz w:val="28"/>
          <w:szCs w:val="28"/>
          <w:lang w:val="en-US"/>
        </w:rPr>
        <w:t>u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u</w:t>
      </w:r>
      <w:r w:rsidRPr="00FC65B2">
        <w:rPr>
          <w:b w:val="0"/>
          <w:sz w:val="28"/>
          <w:szCs w:val="28"/>
          <w:vertAlign w:val="subscript"/>
          <w:lang w:val="en-US"/>
        </w:rPr>
        <w:t>p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u</w:t>
      </w:r>
      <w:r w:rsidRPr="00FC65B2">
        <w:rPr>
          <w:b w:val="0"/>
          <w:sz w:val="28"/>
          <w:szCs w:val="28"/>
          <w:vertAlign w:val="subscript"/>
        </w:rPr>
        <w:t>ЗП</w:t>
      </w:r>
      <w:r w:rsidRPr="00FC65B2">
        <w:rPr>
          <w:b w:val="0"/>
          <w:sz w:val="28"/>
          <w:szCs w:val="28"/>
        </w:rPr>
        <w:t xml:space="preserve">. Редуктор предварительно примем типа Ц2, с передаточным числом </w:t>
      </w:r>
      <w:r w:rsidRPr="00FC65B2">
        <w:rPr>
          <w:b w:val="0"/>
          <w:sz w:val="28"/>
          <w:szCs w:val="28"/>
          <w:lang w:val="en-US"/>
        </w:rPr>
        <w:t>u</w:t>
      </w:r>
      <w:r w:rsidRPr="00FC65B2">
        <w:rPr>
          <w:b w:val="0"/>
          <w:sz w:val="28"/>
          <w:szCs w:val="28"/>
          <w:vertAlign w:val="subscript"/>
          <w:lang w:val="en-US"/>
        </w:rPr>
        <w:t>p</w:t>
      </w:r>
      <w:r w:rsidRPr="00FC65B2">
        <w:rPr>
          <w:b w:val="0"/>
          <w:sz w:val="28"/>
          <w:szCs w:val="28"/>
        </w:rPr>
        <w:t xml:space="preserve">=31,5, следовательно передаточное число открытой передачи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394AB8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4"/>
          <w:sz w:val="28"/>
          <w:szCs w:val="28"/>
        </w:rPr>
        <w:pict>
          <v:shape id="_x0000_i1050" type="#_x0000_t75" style="width:139.5pt;height:39pt" fillcolor="window">
            <v:imagedata r:id="rId31" o:title=""/>
          </v:shape>
        </w:pict>
      </w:r>
    </w:p>
    <w:p w:rsidR="00D407BC" w:rsidRDefault="00FC65B2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D407BC" w:rsidRPr="00FC65B2">
        <w:rPr>
          <w:b w:val="0"/>
          <w:sz w:val="28"/>
          <w:szCs w:val="28"/>
        </w:rPr>
        <w:t>Определяем мощность на тихоходном валу редуктора: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4"/>
          <w:sz w:val="28"/>
          <w:szCs w:val="28"/>
        </w:rPr>
        <w:pict>
          <v:shape id="_x0000_i1051" type="#_x0000_t75" style="width:153pt;height:39pt" fillcolor="window">
            <v:imagedata r:id="rId32" o:title=""/>
          </v:shape>
        </w:pict>
      </w:r>
      <w:r w:rsidR="00D407BC" w:rsidRPr="00FC65B2">
        <w:rPr>
          <w:b w:val="0"/>
          <w:sz w:val="28"/>
          <w:szCs w:val="28"/>
        </w:rPr>
        <w:t xml:space="preserve">(кВт),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D407BC" w:rsidRPr="00FC65B2" w:rsidRDefault="00D407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где </w:t>
      </w:r>
      <w:r w:rsidR="00C41067">
        <w:rPr>
          <w:b w:val="0"/>
          <w:position w:val="-12"/>
          <w:sz w:val="28"/>
          <w:szCs w:val="28"/>
        </w:rPr>
        <w:pict>
          <v:shape id="_x0000_i1052" type="#_x0000_t75" style="width:23.25pt;height:18.75pt">
            <v:imagedata r:id="rId33" o:title=""/>
          </v:shape>
        </w:pict>
      </w:r>
      <w:r w:rsidRPr="00FC65B2">
        <w:rPr>
          <w:b w:val="0"/>
          <w:sz w:val="28"/>
          <w:szCs w:val="28"/>
        </w:rPr>
        <w:t xml:space="preserve"> – КПД открытой зубчатой передачи.</w:t>
      </w:r>
    </w:p>
    <w:p w:rsidR="00D407BC" w:rsidRDefault="00D407BC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Угловая скорость тихоходного вала редуктора: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D407BC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4"/>
          <w:sz w:val="28"/>
          <w:szCs w:val="28"/>
        </w:rPr>
        <w:pict>
          <v:shape id="_x0000_i1053" type="#_x0000_t75" style="width:149.25pt;height:39.75pt" fillcolor="window">
            <v:imagedata r:id="rId34" o:title=""/>
          </v:shape>
        </w:pict>
      </w:r>
      <w:r w:rsidR="00D407BC" w:rsidRPr="00FC65B2">
        <w:rPr>
          <w:b w:val="0"/>
          <w:sz w:val="28"/>
          <w:szCs w:val="28"/>
        </w:rPr>
        <w:t>(рад/с).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D407BC" w:rsidRDefault="00D407BC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Необходимый момент на тихоходной ступени редуктора: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D407BC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4"/>
          <w:sz w:val="28"/>
          <w:szCs w:val="28"/>
        </w:rPr>
        <w:pict>
          <v:shape id="_x0000_i1054" type="#_x0000_t75" style="width:147.75pt;height:39pt" fillcolor="window">
            <v:imagedata r:id="rId35" o:title=""/>
          </v:shape>
        </w:pict>
      </w:r>
      <w:r w:rsidR="00D407BC" w:rsidRPr="00FC65B2">
        <w:rPr>
          <w:b w:val="0"/>
          <w:sz w:val="28"/>
          <w:szCs w:val="28"/>
        </w:rPr>
        <w:t>(кН·м).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D407BC" w:rsidRPr="00FC65B2" w:rsidRDefault="00D407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Из каталога выбираем редуктор цилиндрический трехступенчатый Ц2-1000 из каталога ([7], т2, табл. </w:t>
      </w:r>
      <w:r w:rsidRPr="00FC65B2">
        <w:rPr>
          <w:b w:val="0"/>
          <w:sz w:val="28"/>
          <w:szCs w:val="28"/>
          <w:lang w:val="en-US"/>
        </w:rPr>
        <w:t>V</w:t>
      </w:r>
      <w:r w:rsidRPr="00FC65B2">
        <w:rPr>
          <w:b w:val="0"/>
          <w:sz w:val="28"/>
          <w:szCs w:val="28"/>
        </w:rPr>
        <w:t xml:space="preserve">.1.43) выбираем редуктор Ц2-1000, со следующими характеристиками: </w:t>
      </w:r>
      <w:r w:rsidRPr="00FC65B2">
        <w:rPr>
          <w:b w:val="0"/>
          <w:sz w:val="28"/>
          <w:szCs w:val="28"/>
          <w:lang w:val="en-US"/>
        </w:rPr>
        <w:t>u</w:t>
      </w:r>
      <w:r w:rsidRPr="00FC65B2">
        <w:rPr>
          <w:b w:val="0"/>
          <w:sz w:val="28"/>
          <w:szCs w:val="28"/>
          <w:vertAlign w:val="subscript"/>
          <w:lang w:val="en-US"/>
        </w:rPr>
        <w:t>p</w:t>
      </w:r>
      <w:r w:rsidRPr="00FC65B2">
        <w:rPr>
          <w:b w:val="0"/>
          <w:sz w:val="28"/>
          <w:szCs w:val="28"/>
        </w:rPr>
        <w:t xml:space="preserve">=31,5, вращающий момент на тихоходном валу </w:t>
      </w:r>
      <w:r w:rsidRPr="00FC65B2">
        <w:rPr>
          <w:b w:val="0"/>
          <w:sz w:val="28"/>
          <w:szCs w:val="28"/>
          <w:lang w:val="en-US"/>
        </w:rPr>
        <w:t>M</w:t>
      </w:r>
      <w:r w:rsidRPr="00FC65B2">
        <w:rPr>
          <w:b w:val="0"/>
          <w:sz w:val="28"/>
          <w:szCs w:val="28"/>
          <w:vertAlign w:val="subscript"/>
        </w:rPr>
        <w:t>ТИХ</w:t>
      </w:r>
      <w:r w:rsidRPr="00FC65B2">
        <w:rPr>
          <w:b w:val="0"/>
          <w:sz w:val="28"/>
          <w:szCs w:val="28"/>
        </w:rPr>
        <w:t xml:space="preserve">=65 кН·м, при частоте вращения быстроходного вала </w:t>
      </w:r>
      <w:r w:rsidRPr="00FC65B2">
        <w:rPr>
          <w:b w:val="0"/>
          <w:sz w:val="28"/>
          <w:szCs w:val="28"/>
          <w:lang w:val="en-US"/>
        </w:rPr>
        <w:t>n</w:t>
      </w:r>
      <w:r w:rsidRPr="00FC65B2">
        <w:rPr>
          <w:b w:val="0"/>
          <w:sz w:val="28"/>
          <w:szCs w:val="28"/>
          <w:vertAlign w:val="subscript"/>
        </w:rPr>
        <w:t>Б.В.</w:t>
      </w:r>
      <w:r w:rsidRPr="00FC65B2">
        <w:rPr>
          <w:b w:val="0"/>
          <w:sz w:val="28"/>
          <w:szCs w:val="28"/>
        </w:rPr>
        <w:t>=985 мин</w:t>
      </w:r>
      <w:r w:rsidRPr="00FC65B2">
        <w:rPr>
          <w:b w:val="0"/>
          <w:sz w:val="28"/>
          <w:szCs w:val="28"/>
          <w:vertAlign w:val="superscript"/>
        </w:rPr>
        <w:t>-1</w:t>
      </w:r>
      <w:r w:rsidRPr="00FC65B2">
        <w:rPr>
          <w:b w:val="0"/>
          <w:sz w:val="28"/>
          <w:szCs w:val="28"/>
        </w:rPr>
        <w:t xml:space="preserve"> и весьма тяжелом режиме работы (ПВ=65%), диаметр выходного вала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</w:rPr>
        <w:t>Т.В.</w:t>
      </w:r>
      <w:r w:rsidRPr="00FC65B2">
        <w:rPr>
          <w:b w:val="0"/>
          <w:sz w:val="28"/>
          <w:szCs w:val="28"/>
        </w:rPr>
        <w:t>=220мм.</w:t>
      </w:r>
    </w:p>
    <w:p w:rsidR="00D407BC" w:rsidRDefault="00D407BC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Пересчитываем вращающий момент для непрерывной работы редуктор: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D407BC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76"/>
          <w:sz w:val="28"/>
          <w:szCs w:val="28"/>
        </w:rPr>
        <w:pict>
          <v:shape id="_x0000_i1055" type="#_x0000_t75" style="width:198.75pt;height:60pt" fillcolor="window">
            <v:imagedata r:id="rId36" o:title=""/>
          </v:shape>
        </w:pict>
      </w:r>
      <w:r w:rsidR="004B689B" w:rsidRPr="00FC65B2">
        <w:rPr>
          <w:b w:val="0"/>
          <w:sz w:val="28"/>
          <w:szCs w:val="28"/>
        </w:rPr>
        <w:t>(кН·м)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4B689B" w:rsidRPr="00FC65B2" w:rsidRDefault="00FC65B2" w:rsidP="00FC65B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br w:type="page"/>
      </w:r>
      <w:r w:rsidR="00020189" w:rsidRPr="00FC65B2">
        <w:rPr>
          <w:b w:val="0"/>
          <w:sz w:val="28"/>
          <w:szCs w:val="28"/>
        </w:rPr>
        <w:t>Данное значение вращающего момента удовлетворяет необходимому моменту на тихоходной ступени, М</w:t>
      </w:r>
      <w:r w:rsidR="00020189" w:rsidRPr="00FC65B2">
        <w:rPr>
          <w:b w:val="0"/>
          <w:sz w:val="28"/>
          <w:szCs w:val="28"/>
          <w:vertAlign w:val="subscript"/>
        </w:rPr>
        <w:t>Т.В.</w:t>
      </w:r>
      <w:r w:rsidR="00020189" w:rsidRPr="00FC65B2">
        <w:rPr>
          <w:b w:val="0"/>
          <w:sz w:val="28"/>
          <w:szCs w:val="28"/>
        </w:rPr>
        <w:t>&lt;М’</w:t>
      </w:r>
      <w:r w:rsidR="00020189" w:rsidRPr="00FC65B2">
        <w:rPr>
          <w:b w:val="0"/>
          <w:sz w:val="28"/>
          <w:szCs w:val="28"/>
          <w:vertAlign w:val="subscript"/>
        </w:rPr>
        <w:t>ТИХ</w:t>
      </w:r>
      <w:r w:rsidR="00020189" w:rsidRPr="00FC65B2">
        <w:rPr>
          <w:b w:val="0"/>
          <w:sz w:val="28"/>
          <w:szCs w:val="28"/>
        </w:rPr>
        <w:t>→</w:t>
      </w:r>
      <w:r w:rsidR="00020189" w:rsidRPr="00FC65B2">
        <w:rPr>
          <w:b w:val="0"/>
          <w:sz w:val="28"/>
          <w:szCs w:val="28"/>
          <w:lang w:val="uk-UA"/>
        </w:rPr>
        <w:t>45,1</w:t>
      </w:r>
      <w:r w:rsidR="00020189" w:rsidRPr="00FC65B2">
        <w:rPr>
          <w:b w:val="0"/>
          <w:sz w:val="28"/>
          <w:szCs w:val="28"/>
        </w:rPr>
        <w:t>&lt;50.</w:t>
      </w:r>
    </w:p>
    <w:p w:rsidR="00020189" w:rsidRPr="00FC65B2" w:rsidRDefault="0099244D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Между электродвигателем и редуктором устанавливаем втулочно-пальцевую муфту с тормозным шкивом. Расчетный момент, для выбора муфты:</w:t>
      </w:r>
    </w:p>
    <w:p w:rsidR="0099244D" w:rsidRPr="00FC65B2" w:rsidRDefault="0099244D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М</w:t>
      </w:r>
      <w:r w:rsidRPr="00FC65B2">
        <w:rPr>
          <w:b w:val="0"/>
          <w:sz w:val="28"/>
          <w:szCs w:val="28"/>
          <w:vertAlign w:val="subscript"/>
        </w:rPr>
        <w:t>расч</w:t>
      </w:r>
      <w:r w:rsidRPr="00FC65B2">
        <w:rPr>
          <w:b w:val="0"/>
          <w:sz w:val="28"/>
          <w:szCs w:val="28"/>
        </w:rPr>
        <w:t>=М</w:t>
      </w:r>
      <w:r w:rsidRPr="00FC65B2">
        <w:rPr>
          <w:b w:val="0"/>
          <w:sz w:val="28"/>
          <w:szCs w:val="28"/>
          <w:vertAlign w:val="subscript"/>
        </w:rPr>
        <w:t>НОМ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1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2</w:t>
      </w:r>
      <w:r w:rsidRPr="00FC65B2">
        <w:rPr>
          <w:b w:val="0"/>
          <w:sz w:val="28"/>
          <w:szCs w:val="28"/>
        </w:rPr>
        <w:t xml:space="preserve">=1939,1·1,55·1,2=3606(Н·м), где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1</w:t>
      </w:r>
      <w:r w:rsidRPr="00FC65B2">
        <w:rPr>
          <w:b w:val="0"/>
          <w:sz w:val="28"/>
          <w:szCs w:val="28"/>
        </w:rPr>
        <w:t xml:space="preserve"> – коэффициент, учитывающий степень ответственности,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2</w:t>
      </w:r>
      <w:r w:rsidRPr="00FC65B2">
        <w:rPr>
          <w:b w:val="0"/>
          <w:sz w:val="28"/>
          <w:szCs w:val="28"/>
        </w:rPr>
        <w:t xml:space="preserve"> – коэффициент условия работы. По каталогу ([7], т2, табл. </w:t>
      </w:r>
      <w:r w:rsidRPr="00FC65B2">
        <w:rPr>
          <w:b w:val="0"/>
          <w:sz w:val="28"/>
          <w:szCs w:val="28"/>
          <w:lang w:val="en-US"/>
        </w:rPr>
        <w:t>V</w:t>
      </w:r>
      <w:r w:rsidRPr="00FC65B2">
        <w:rPr>
          <w:b w:val="0"/>
          <w:sz w:val="28"/>
          <w:szCs w:val="28"/>
        </w:rPr>
        <w:t>.2.41) принимаем муфт со следующими характеристиками: М</w:t>
      </w:r>
      <w:r w:rsidRPr="00FC65B2">
        <w:rPr>
          <w:b w:val="0"/>
          <w:sz w:val="28"/>
          <w:szCs w:val="28"/>
          <w:vertAlign w:val="subscript"/>
        </w:rPr>
        <w:t>К</w:t>
      </w:r>
      <w:r w:rsidRPr="00FC65B2">
        <w:rPr>
          <w:b w:val="0"/>
          <w:sz w:val="28"/>
          <w:szCs w:val="28"/>
        </w:rPr>
        <w:t xml:space="preserve">=4000 Н·м, </w:t>
      </w:r>
      <w:r w:rsidRPr="00FC65B2">
        <w:rPr>
          <w:b w:val="0"/>
          <w:sz w:val="28"/>
          <w:szCs w:val="28"/>
          <w:lang w:val="en-US"/>
        </w:rPr>
        <w:t>I</w:t>
      </w:r>
      <w:r w:rsidRPr="00FC65B2">
        <w:rPr>
          <w:b w:val="0"/>
          <w:sz w:val="28"/>
          <w:szCs w:val="28"/>
          <w:vertAlign w:val="subscript"/>
        </w:rPr>
        <w:t>МУВП</w:t>
      </w:r>
      <w:r w:rsidRPr="00FC65B2">
        <w:rPr>
          <w:b w:val="0"/>
          <w:sz w:val="28"/>
          <w:szCs w:val="28"/>
        </w:rPr>
        <w:t>=6,9 кг·м</w:t>
      </w:r>
      <w:r w:rsidRPr="00FC65B2">
        <w:rPr>
          <w:b w:val="0"/>
          <w:sz w:val="28"/>
          <w:szCs w:val="28"/>
          <w:vertAlign w:val="superscript"/>
        </w:rPr>
        <w:t>2</w:t>
      </w:r>
      <w:r w:rsidRPr="00FC65B2">
        <w:rPr>
          <w:b w:val="0"/>
          <w:sz w:val="28"/>
          <w:szCs w:val="28"/>
        </w:rPr>
        <w:t xml:space="preserve">, </w:t>
      </w:r>
      <w:r w:rsidRPr="00FC65B2">
        <w:rPr>
          <w:b w:val="0"/>
          <w:sz w:val="28"/>
          <w:szCs w:val="28"/>
          <w:lang w:val="en-US"/>
        </w:rPr>
        <w:t>m</w:t>
      </w:r>
      <w:r w:rsidRPr="00FC65B2">
        <w:rPr>
          <w:b w:val="0"/>
          <w:sz w:val="28"/>
          <w:szCs w:val="28"/>
        </w:rPr>
        <w:t>≤115кг. Устанавливаем на данную муфту тормозной шкив. Чертеж выбранной муфты указан а приложении.</w:t>
      </w:r>
    </w:p>
    <w:p w:rsidR="0099244D" w:rsidRDefault="0099244D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Уточним скорость элеватора, исходя из полученного передаточного числа: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99244D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2"/>
          <w:sz w:val="28"/>
          <w:szCs w:val="28"/>
        </w:rPr>
        <w:pict>
          <v:shape id="_x0000_i1056" type="#_x0000_t75" style="width:279.75pt;height:38.25pt" fillcolor="window">
            <v:imagedata r:id="rId37" o:title=""/>
          </v:shape>
        </w:pict>
      </w:r>
      <w:r w:rsidR="0099244D" w:rsidRPr="00FC65B2">
        <w:rPr>
          <w:b w:val="0"/>
          <w:sz w:val="28"/>
          <w:szCs w:val="28"/>
        </w:rPr>
        <w:t>(м/с) ([1], форм.8.16, стр.164).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99244D" w:rsidRDefault="0099244D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Уточним производительность элеватора: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EC0A7C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4"/>
          <w:sz w:val="28"/>
          <w:szCs w:val="28"/>
        </w:rPr>
        <w:pict>
          <v:shape id="_x0000_i1057" type="#_x0000_t75" style="width:399pt;height:39pt" fillcolor="window">
            <v:imagedata r:id="rId38" o:title=""/>
          </v:shape>
        </w:pict>
      </w:r>
      <w:r w:rsidR="00EC0A7C" w:rsidRPr="00FC65B2">
        <w:rPr>
          <w:b w:val="0"/>
          <w:sz w:val="28"/>
          <w:szCs w:val="28"/>
        </w:rPr>
        <w:t>(т/ч) (</w:t>
      </w:r>
      <w:r w:rsidR="00EC0A7C" w:rsidRPr="00FC65B2">
        <w:rPr>
          <w:b w:val="0"/>
          <w:sz w:val="28"/>
          <w:szCs w:val="28"/>
          <w:lang w:val="en-US"/>
        </w:rPr>
        <w:t>[1]</w:t>
      </w:r>
      <w:r w:rsidR="00EC0A7C" w:rsidRPr="00FC65B2">
        <w:rPr>
          <w:b w:val="0"/>
          <w:sz w:val="28"/>
          <w:szCs w:val="28"/>
        </w:rPr>
        <w:t>, форм.12.29, стр.219).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EC0A7C" w:rsidRPr="00FC65B2" w:rsidRDefault="00EC0A7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Фактическая производительность удовлетворяет заданной, т.к. допускаемое отклонение ±10%</w:t>
      </w:r>
    </w:p>
    <w:p w:rsidR="00EC0A7C" w:rsidRDefault="00EC0A7C" w:rsidP="00FC65B2">
      <w:pPr>
        <w:ind w:firstLine="709"/>
        <w:rPr>
          <w:b w:val="0"/>
          <w:sz w:val="28"/>
          <w:szCs w:val="28"/>
          <w:lang w:val="uk-UA"/>
        </w:rPr>
      </w:pPr>
    </w:p>
    <w:p w:rsidR="00D277AB" w:rsidRPr="00FC65B2" w:rsidRDefault="00FC65B2" w:rsidP="00FC65B2">
      <w:pPr>
        <w:ind w:firstLine="709"/>
        <w:jc w:val="center"/>
        <w:rPr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D277AB" w:rsidRPr="00FC65B2">
        <w:rPr>
          <w:sz w:val="28"/>
          <w:szCs w:val="28"/>
        </w:rPr>
        <w:t>4. Проектирование привод</w:t>
      </w:r>
      <w:r>
        <w:rPr>
          <w:sz w:val="28"/>
          <w:szCs w:val="28"/>
        </w:rPr>
        <w:t>ного вала и подшипниковых узлов</w:t>
      </w:r>
    </w:p>
    <w:p w:rsidR="00D277AB" w:rsidRPr="00FC65B2" w:rsidRDefault="00D277AB" w:rsidP="00FC65B2">
      <w:pPr>
        <w:ind w:firstLine="709"/>
        <w:rPr>
          <w:b w:val="0"/>
          <w:sz w:val="28"/>
          <w:szCs w:val="28"/>
        </w:rPr>
      </w:pPr>
    </w:p>
    <w:p w:rsidR="00D277AB" w:rsidRPr="00FC65B2" w:rsidRDefault="00AC77F8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Приводный вал цепного элеватора примем изготовленный из стали 45 нормализированной, с пределом прочности σ</w:t>
      </w:r>
      <w:r w:rsidRPr="00FC65B2">
        <w:rPr>
          <w:b w:val="0"/>
          <w:sz w:val="28"/>
          <w:szCs w:val="28"/>
          <w:vertAlign w:val="subscript"/>
        </w:rPr>
        <w:t>В</w:t>
      </w:r>
      <w:r w:rsidRPr="00FC65B2">
        <w:rPr>
          <w:b w:val="0"/>
          <w:sz w:val="28"/>
          <w:szCs w:val="28"/>
        </w:rPr>
        <w:t>=700Мпа, допускаемым напряжением на кручение [τ</w:t>
      </w:r>
      <w:r w:rsidRPr="00FC65B2">
        <w:rPr>
          <w:b w:val="0"/>
          <w:sz w:val="28"/>
          <w:szCs w:val="28"/>
          <w:vertAlign w:val="subscript"/>
        </w:rPr>
        <w:t>К</w:t>
      </w:r>
      <w:r w:rsidRPr="00FC65B2">
        <w:rPr>
          <w:b w:val="0"/>
          <w:sz w:val="28"/>
          <w:szCs w:val="28"/>
        </w:rPr>
        <w:t>]=20МПа.</w:t>
      </w:r>
    </w:p>
    <w:p w:rsidR="00FC65B2" w:rsidRDefault="00AC77F8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 xml:space="preserve">Угловая скорость на приводном валу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AC77F8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28"/>
          <w:sz w:val="28"/>
          <w:szCs w:val="28"/>
        </w:rPr>
        <w:pict>
          <v:shape id="_x0000_i1058" type="#_x0000_t75" style="width:164.25pt;height:36pt" fillcolor="window">
            <v:imagedata r:id="rId39" o:title=""/>
          </v:shape>
        </w:pict>
      </w:r>
      <w:r w:rsidR="00AC77F8" w:rsidRPr="00FC65B2">
        <w:rPr>
          <w:b w:val="0"/>
          <w:sz w:val="28"/>
          <w:szCs w:val="28"/>
        </w:rPr>
        <w:t>(рад/с).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AC77F8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 xml:space="preserve">Крутящий момент на приводном валу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AC77F8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4"/>
          <w:sz w:val="28"/>
          <w:szCs w:val="28"/>
        </w:rPr>
        <w:pict>
          <v:shape id="_x0000_i1059" type="#_x0000_t75" style="width:163.5pt;height:39pt" fillcolor="window">
            <v:imagedata r:id="rId40" o:title=""/>
          </v:shape>
        </w:pict>
      </w:r>
      <w:r w:rsidR="00AC77F8" w:rsidRPr="00FC65B2">
        <w:rPr>
          <w:b w:val="0"/>
          <w:sz w:val="28"/>
          <w:szCs w:val="28"/>
        </w:rPr>
        <w:t>(кН·м)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AC77F8" w:rsidRPr="00FC65B2" w:rsidRDefault="00AC77F8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Рассчитываем вал на усилия от изгиба и кручения.</w:t>
      </w:r>
    </w:p>
    <w:p w:rsidR="00AC77F8" w:rsidRPr="00FC65B2" w:rsidRDefault="00AC77F8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Статическая нагрузка, действующая на приводные звездочки, а следовательно и на вал, численно равна:</w:t>
      </w:r>
    </w:p>
    <w:p w:rsidR="006D26CA" w:rsidRPr="00FC65B2" w:rsidRDefault="006D26CA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СТ</w:t>
      </w:r>
      <w:r w:rsidRPr="00FC65B2">
        <w:rPr>
          <w:b w:val="0"/>
          <w:sz w:val="28"/>
          <w:szCs w:val="28"/>
        </w:rPr>
        <w:t>=2·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  <w:vertAlign w:val="subscript"/>
        </w:rPr>
        <w:t>Х.Ч.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H</w:t>
      </w:r>
      <w:r w:rsidRPr="00FC65B2">
        <w:rPr>
          <w:b w:val="0"/>
          <w:sz w:val="28"/>
          <w:szCs w:val="28"/>
        </w:rPr>
        <w:t>+</w:t>
      </w:r>
      <w:r w:rsidRPr="00FC65B2">
        <w:rPr>
          <w:b w:val="0"/>
          <w:sz w:val="28"/>
          <w:szCs w:val="28"/>
          <w:lang w:val="en-US"/>
        </w:rPr>
        <w:t>q</w:t>
      </w:r>
      <w:r w:rsidRPr="00FC65B2">
        <w:rPr>
          <w:b w:val="0"/>
          <w:sz w:val="28"/>
          <w:szCs w:val="28"/>
          <w:vertAlign w:val="subscript"/>
        </w:rPr>
        <w:t>П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H</w:t>
      </w:r>
      <w:r w:rsidRPr="00FC65B2">
        <w:rPr>
          <w:b w:val="0"/>
          <w:sz w:val="28"/>
          <w:szCs w:val="28"/>
        </w:rPr>
        <w:t>=2·314,2</w:t>
      </w:r>
      <w:r w:rsidRPr="00FC65B2">
        <w:rPr>
          <w:b w:val="0"/>
          <w:sz w:val="28"/>
          <w:szCs w:val="28"/>
          <w:vertAlign w:val="subscript"/>
        </w:rPr>
        <w:t>.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·30·10</w:t>
      </w:r>
      <w:r w:rsidRPr="00FC65B2">
        <w:rPr>
          <w:b w:val="0"/>
          <w:sz w:val="28"/>
          <w:szCs w:val="28"/>
          <w:vertAlign w:val="superscript"/>
        </w:rPr>
        <w:t>-3</w:t>
      </w:r>
      <w:r w:rsidRPr="00FC65B2">
        <w:rPr>
          <w:b w:val="0"/>
          <w:sz w:val="28"/>
          <w:szCs w:val="28"/>
        </w:rPr>
        <w:t>+225·</w:t>
      </w:r>
      <w:r w:rsidRPr="00FC65B2">
        <w:rPr>
          <w:b w:val="0"/>
          <w:sz w:val="28"/>
          <w:szCs w:val="28"/>
          <w:lang w:val="en-US"/>
        </w:rPr>
        <w:t>g</w:t>
      </w:r>
      <w:r w:rsidRPr="00FC65B2">
        <w:rPr>
          <w:b w:val="0"/>
          <w:sz w:val="28"/>
          <w:szCs w:val="28"/>
        </w:rPr>
        <w:t>·30·10</w:t>
      </w:r>
      <w:r w:rsidRPr="00FC65B2">
        <w:rPr>
          <w:b w:val="0"/>
          <w:sz w:val="28"/>
          <w:szCs w:val="28"/>
          <w:vertAlign w:val="superscript"/>
        </w:rPr>
        <w:t>-3</w:t>
      </w:r>
      <w:r w:rsidRPr="00FC65B2">
        <w:rPr>
          <w:b w:val="0"/>
          <w:sz w:val="28"/>
          <w:szCs w:val="28"/>
        </w:rPr>
        <w:t>=251,2 (</w:t>
      </w:r>
      <w:r w:rsidRPr="00FC65B2">
        <w:rPr>
          <w:b w:val="0"/>
          <w:sz w:val="28"/>
          <w:szCs w:val="28"/>
          <w:lang w:val="en-US"/>
        </w:rPr>
        <w:t>kH</w:t>
      </w:r>
      <w:r w:rsidRPr="00FC65B2">
        <w:rPr>
          <w:b w:val="0"/>
          <w:sz w:val="28"/>
          <w:szCs w:val="28"/>
        </w:rPr>
        <w:t>).</w:t>
      </w:r>
    </w:p>
    <w:p w:rsidR="00AC77F8" w:rsidRDefault="006D26C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Статическая нагрузка, действующая а одной звездочке, или подшипнике: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D26CA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26"/>
          <w:sz w:val="28"/>
          <w:szCs w:val="28"/>
        </w:rPr>
        <w:pict>
          <v:shape id="_x0000_i1060" type="#_x0000_t75" style="width:156.75pt;height:35.25pt" fillcolor="window">
            <v:imagedata r:id="rId41" o:title=""/>
          </v:shape>
        </w:pict>
      </w:r>
      <w:r w:rsidR="006D26CA" w:rsidRPr="00FC65B2">
        <w:rPr>
          <w:b w:val="0"/>
          <w:sz w:val="28"/>
          <w:szCs w:val="28"/>
        </w:rPr>
        <w:t>(кН).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D26CA" w:rsidRPr="00FC65B2" w:rsidRDefault="006D26CA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Исходя из полученной нагрузки, спроектируем эпюру изгибающих, при условии, что расстояние между звездочкой и подшипниковым узлом равно 100мм.</w:t>
      </w:r>
    </w:p>
    <w:p w:rsidR="00224A5B" w:rsidRDefault="006D26C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По моменту на приводном валу построим эпюру крутящих моментов, действующих на вал.</w:t>
      </w:r>
    </w:p>
    <w:p w:rsidR="006D26CA" w:rsidRDefault="00FC65B2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C41067">
        <w:rPr>
          <w:b w:val="0"/>
          <w:sz w:val="28"/>
          <w:szCs w:val="28"/>
        </w:rPr>
        <w:pict>
          <v:shape id="_x0000_i1061" type="#_x0000_t75" style="width:182.25pt;height:196.5pt">
            <v:imagedata r:id="rId42" o:title=""/>
          </v:shape>
        </w:pic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24A5B" w:rsidRDefault="00224A5B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Так как крутящий момент значительно больше изгибающего, то определим диаметр вала из расчета на чистое кручение по пониженному допускаемому напряжению без учета влияния изгиба: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24A5B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6"/>
          <w:sz w:val="28"/>
          <w:szCs w:val="28"/>
        </w:rPr>
        <w:pict>
          <v:shape id="_x0000_i1062" type="#_x0000_t75" style="width:235.5pt;height:42.75pt" fillcolor="window">
            <v:imagedata r:id="rId43" o:title=""/>
          </v:shape>
        </w:pict>
      </w:r>
      <w:r w:rsidR="00224A5B" w:rsidRPr="00FC65B2">
        <w:rPr>
          <w:b w:val="0"/>
          <w:sz w:val="28"/>
          <w:szCs w:val="28"/>
        </w:rPr>
        <w:t>(мм) ([8], форм. 8.16, стр.161).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224A5B" w:rsidRPr="00FC65B2" w:rsidRDefault="00224A5B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Для обеспечения некоторого запаса прочности, принимаем диаметр выходного вала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</w:rPr>
        <w:t>В</w:t>
      </w:r>
      <w:r w:rsidRPr="00FC65B2">
        <w:rPr>
          <w:b w:val="0"/>
          <w:sz w:val="28"/>
          <w:szCs w:val="28"/>
        </w:rPr>
        <w:t>=230мм. Вал, для облегчения монтажа подшипниковых узлов и приводных звездочек, делаем ступенчатым, каждая последующая ступень которого больше в диаметре на 10мм.</w:t>
      </w:r>
    </w:p>
    <w:p w:rsidR="00224A5B" w:rsidRPr="00FC65B2" w:rsidRDefault="00224A5B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Современные тенденции машиностроения требуют установки более качественной продукции. Выбираем пару сферических роликоподшипников, производства фирмы </w:t>
      </w:r>
      <w:r w:rsidRPr="00FC65B2">
        <w:rPr>
          <w:b w:val="0"/>
          <w:sz w:val="28"/>
          <w:szCs w:val="28"/>
          <w:lang w:val="en-US"/>
        </w:rPr>
        <w:t>SKF</w:t>
      </w:r>
      <w:r w:rsidRPr="00FC65B2">
        <w:rPr>
          <w:b w:val="0"/>
          <w:sz w:val="28"/>
          <w:szCs w:val="28"/>
        </w:rPr>
        <w:t>, типа СС, с цилиндрическим отверстием. Параметры выбранного подшипника ([9], стр.724):</w:t>
      </w:r>
    </w:p>
    <w:p w:rsidR="00224A5B" w:rsidRPr="00FC65B2" w:rsidRDefault="00224A5B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Внутренний диаметр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  <w:lang w:val="en-US"/>
        </w:rPr>
        <w:t>i</w:t>
      </w:r>
      <w:r w:rsidRPr="00FC65B2">
        <w:rPr>
          <w:b w:val="0"/>
          <w:sz w:val="28"/>
          <w:szCs w:val="28"/>
        </w:rPr>
        <w:t xml:space="preserve">=240мм, внешний диаметр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</w:rPr>
        <w:t>0</w:t>
      </w:r>
      <w:r w:rsidRPr="00FC65B2">
        <w:rPr>
          <w:b w:val="0"/>
          <w:sz w:val="28"/>
          <w:szCs w:val="28"/>
        </w:rPr>
        <w:t>=320мм, ширина подшипника В=60мм, номинальная частота вращения, динамическая грузоподъемность С=564кН, статическая грузоподъемность С</w:t>
      </w:r>
      <w:r w:rsidRPr="00FC65B2">
        <w:rPr>
          <w:b w:val="0"/>
          <w:sz w:val="28"/>
          <w:szCs w:val="28"/>
          <w:vertAlign w:val="subscript"/>
        </w:rPr>
        <w:t>0</w:t>
      </w:r>
      <w:r w:rsidRPr="00FC65B2">
        <w:rPr>
          <w:b w:val="0"/>
          <w:sz w:val="28"/>
          <w:szCs w:val="28"/>
        </w:rPr>
        <w:t xml:space="preserve">=1160кН, пограничная нагрузка по усталости </w:t>
      </w:r>
      <w:r w:rsidRPr="00FC65B2">
        <w:rPr>
          <w:b w:val="0"/>
          <w:sz w:val="28"/>
          <w:szCs w:val="28"/>
          <w:lang w:val="en-US"/>
        </w:rPr>
        <w:t>P</w:t>
      </w:r>
      <w:r w:rsidRPr="00FC65B2">
        <w:rPr>
          <w:b w:val="0"/>
          <w:sz w:val="28"/>
          <w:szCs w:val="28"/>
          <w:vertAlign w:val="subscript"/>
          <w:lang w:val="en-US"/>
        </w:rPr>
        <w:t>u</w:t>
      </w:r>
      <w:r w:rsidRPr="00FC65B2">
        <w:rPr>
          <w:b w:val="0"/>
          <w:sz w:val="28"/>
          <w:szCs w:val="28"/>
        </w:rPr>
        <w:t xml:space="preserve">=98кН, номинальная частота вращения </w:t>
      </w:r>
      <w:r w:rsidRPr="00FC65B2">
        <w:rPr>
          <w:b w:val="0"/>
          <w:sz w:val="28"/>
          <w:szCs w:val="28"/>
          <w:lang w:val="en-US"/>
        </w:rPr>
        <w:t>n</w:t>
      </w:r>
      <w:r w:rsidRPr="00FC65B2">
        <w:rPr>
          <w:b w:val="0"/>
          <w:sz w:val="28"/>
          <w:szCs w:val="28"/>
          <w:vertAlign w:val="subscript"/>
        </w:rPr>
        <w:t>НОМ</w:t>
      </w:r>
      <w:r w:rsidRPr="00FC65B2">
        <w:rPr>
          <w:b w:val="0"/>
          <w:sz w:val="28"/>
          <w:szCs w:val="28"/>
        </w:rPr>
        <w:t xml:space="preserve">=1700 об/мин, придельная частота вращения </w:t>
      </w:r>
      <w:r w:rsidRPr="00FC65B2">
        <w:rPr>
          <w:b w:val="0"/>
          <w:sz w:val="28"/>
          <w:szCs w:val="28"/>
          <w:lang w:val="en-US"/>
        </w:rPr>
        <w:t>n</w:t>
      </w:r>
      <w:r w:rsidRPr="00FC65B2">
        <w:rPr>
          <w:b w:val="0"/>
          <w:sz w:val="28"/>
          <w:szCs w:val="28"/>
          <w:vertAlign w:val="subscript"/>
        </w:rPr>
        <w:t>ПР</w:t>
      </w:r>
      <w:r w:rsidRPr="00FC65B2">
        <w:rPr>
          <w:b w:val="0"/>
          <w:sz w:val="28"/>
          <w:szCs w:val="28"/>
        </w:rPr>
        <w:t xml:space="preserve">=2000 об/мин, масса подшипника </w:t>
      </w:r>
      <w:r w:rsidRPr="00FC65B2">
        <w:rPr>
          <w:b w:val="0"/>
          <w:sz w:val="28"/>
          <w:szCs w:val="28"/>
          <w:lang w:val="en-US"/>
        </w:rPr>
        <w:t>m</w:t>
      </w:r>
      <w:r w:rsidRPr="00FC65B2">
        <w:rPr>
          <w:b w:val="0"/>
          <w:sz w:val="28"/>
          <w:szCs w:val="28"/>
        </w:rPr>
        <w:t>=13,5 кг.</w:t>
      </w:r>
    </w:p>
    <w:p w:rsidR="00224A5B" w:rsidRPr="00FC65B2" w:rsidRDefault="00F5212B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Условное обозначение выбранного подшипника:</w:t>
      </w:r>
    </w:p>
    <w:p w:rsidR="00F5212B" w:rsidRPr="00FC65B2" w:rsidRDefault="00F5212B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SKF</w:t>
      </w:r>
      <w:r w:rsidRPr="00FC65B2">
        <w:rPr>
          <w:b w:val="0"/>
          <w:sz w:val="28"/>
          <w:szCs w:val="28"/>
        </w:rPr>
        <w:t xml:space="preserve">23948 </w:t>
      </w:r>
      <w:r w:rsidRPr="00FC65B2">
        <w:rPr>
          <w:b w:val="0"/>
          <w:sz w:val="28"/>
          <w:szCs w:val="28"/>
          <w:lang w:val="en-US"/>
        </w:rPr>
        <w:t>CC</w:t>
      </w:r>
      <w:r w:rsidRPr="00FC65B2">
        <w:rPr>
          <w:b w:val="0"/>
          <w:sz w:val="28"/>
          <w:szCs w:val="28"/>
        </w:rPr>
        <w:t>/</w:t>
      </w:r>
      <w:r w:rsidRPr="00FC65B2">
        <w:rPr>
          <w:b w:val="0"/>
          <w:sz w:val="28"/>
          <w:szCs w:val="28"/>
          <w:lang w:val="en-US"/>
        </w:rPr>
        <w:t>W</w:t>
      </w:r>
      <w:r w:rsidRPr="00FC65B2">
        <w:rPr>
          <w:b w:val="0"/>
          <w:sz w:val="28"/>
          <w:szCs w:val="28"/>
        </w:rPr>
        <w:t>33.</w:t>
      </w:r>
    </w:p>
    <w:p w:rsidR="00F5212B" w:rsidRDefault="00F5212B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Определяем номинальную долговечность выбранного подшипника в часах: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5212B" w:rsidRPr="00FC65B2" w:rsidRDefault="00C41067" w:rsidP="00FC65B2">
      <w:pPr>
        <w:ind w:firstLine="709"/>
        <w:rPr>
          <w:b w:val="0"/>
          <w:sz w:val="28"/>
          <w:szCs w:val="28"/>
        </w:rPr>
      </w:pPr>
      <w:r>
        <w:rPr>
          <w:b w:val="0"/>
          <w:position w:val="-36"/>
          <w:sz w:val="28"/>
          <w:szCs w:val="28"/>
        </w:rPr>
        <w:pict>
          <v:shape id="_x0000_i1063" type="#_x0000_t75" style="width:365.25pt;height:42pt" fillcolor="window">
            <v:imagedata r:id="rId44" o:title=""/>
          </v:shape>
        </w:pict>
      </w:r>
      <w:r w:rsidR="006D5867" w:rsidRPr="00FC65B2">
        <w:rPr>
          <w:b w:val="0"/>
          <w:sz w:val="28"/>
          <w:szCs w:val="28"/>
        </w:rPr>
        <w:t>(часов)</w:t>
      </w:r>
    </w:p>
    <w:p w:rsidR="006D5867" w:rsidRPr="00FC65B2" w:rsidRDefault="006D5867" w:rsidP="00FC65B2">
      <w:pPr>
        <w:ind w:firstLine="709"/>
        <w:rPr>
          <w:b w:val="0"/>
          <w:sz w:val="28"/>
          <w:szCs w:val="28"/>
        </w:rPr>
      </w:pPr>
    </w:p>
    <w:p w:rsidR="006D5867" w:rsidRPr="00FC65B2" w:rsidRDefault="006D5867" w:rsidP="00FC65B2">
      <w:pPr>
        <w:ind w:firstLine="709"/>
        <w:jc w:val="center"/>
        <w:rPr>
          <w:sz w:val="28"/>
          <w:szCs w:val="28"/>
          <w:lang w:val="uk-UA"/>
        </w:rPr>
      </w:pPr>
      <w:r w:rsidRPr="00FC65B2">
        <w:rPr>
          <w:sz w:val="28"/>
          <w:szCs w:val="28"/>
        </w:rPr>
        <w:t>5. Проектиров</w:t>
      </w:r>
      <w:r w:rsidR="00FC65B2">
        <w:rPr>
          <w:sz w:val="28"/>
          <w:szCs w:val="28"/>
        </w:rPr>
        <w:t>ание открытой зубчатой передачи</w:t>
      </w:r>
    </w:p>
    <w:p w:rsidR="006D5867" w:rsidRPr="00FC65B2" w:rsidRDefault="006D5867" w:rsidP="00FC65B2">
      <w:pPr>
        <w:ind w:firstLine="709"/>
        <w:rPr>
          <w:b w:val="0"/>
          <w:sz w:val="28"/>
          <w:szCs w:val="28"/>
        </w:rPr>
      </w:pPr>
    </w:p>
    <w:p w:rsidR="006D5867" w:rsidRDefault="006F5BBC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Определим модуль цилиндрической передачи: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F5BBC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6"/>
          <w:sz w:val="28"/>
          <w:szCs w:val="28"/>
        </w:rPr>
        <w:pict>
          <v:shape id="_x0000_i1064" type="#_x0000_t75" style="width:135pt;height:42.75pt" fillcolor="window">
            <v:imagedata r:id="rId45" o:title=""/>
          </v:shape>
        </w:pict>
      </w:r>
      <w:r w:rsidR="006F5BBC" w:rsidRPr="00FC65B2">
        <w:rPr>
          <w:b w:val="0"/>
          <w:sz w:val="28"/>
          <w:szCs w:val="28"/>
        </w:rPr>
        <w:t>([8], форм. 3.23, стр.41).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F5BBC" w:rsidRPr="00FC65B2" w:rsidRDefault="006F5B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В данной формуле:</w:t>
      </w:r>
    </w:p>
    <w:p w:rsidR="006F5BBC" w:rsidRPr="00FC65B2" w:rsidRDefault="006F5B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  <w:lang w:val="en-US"/>
        </w:rPr>
        <w:t>F</w:t>
      </w:r>
      <w:r w:rsidRPr="00FC65B2">
        <w:rPr>
          <w:b w:val="0"/>
          <w:sz w:val="28"/>
          <w:szCs w:val="28"/>
        </w:rPr>
        <w:t xml:space="preserve"> – коэффициент нагрузки, принимаем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  <w:lang w:val="en-US"/>
        </w:rPr>
        <w:t>F</w:t>
      </w:r>
      <w:r w:rsidRPr="00FC65B2">
        <w:rPr>
          <w:b w:val="0"/>
          <w:sz w:val="28"/>
          <w:szCs w:val="28"/>
        </w:rPr>
        <w:t>=1,5;</w:t>
      </w:r>
    </w:p>
    <w:p w:rsidR="006F5BBC" w:rsidRPr="00FC65B2" w:rsidRDefault="006F5B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Y</w:t>
      </w:r>
      <w:r w:rsidRPr="00FC65B2">
        <w:rPr>
          <w:b w:val="0"/>
          <w:sz w:val="28"/>
          <w:szCs w:val="28"/>
          <w:vertAlign w:val="subscript"/>
          <w:lang w:val="en-US"/>
        </w:rPr>
        <w:t>F</w:t>
      </w:r>
      <w:r w:rsidRPr="00FC65B2">
        <w:rPr>
          <w:b w:val="0"/>
          <w:sz w:val="28"/>
          <w:szCs w:val="28"/>
        </w:rPr>
        <w:t xml:space="preserve"> – коэффициент, учитывающий форму зуба, принимаем </w:t>
      </w:r>
      <w:r w:rsidRPr="00FC65B2">
        <w:rPr>
          <w:b w:val="0"/>
          <w:sz w:val="28"/>
          <w:szCs w:val="28"/>
          <w:lang w:val="en-US"/>
        </w:rPr>
        <w:t>Y</w:t>
      </w:r>
      <w:r w:rsidRPr="00FC65B2">
        <w:rPr>
          <w:b w:val="0"/>
          <w:sz w:val="28"/>
          <w:szCs w:val="28"/>
          <w:vertAlign w:val="subscript"/>
          <w:lang w:val="en-US"/>
        </w:rPr>
        <w:t>F</w:t>
      </w:r>
      <w:r w:rsidRPr="00FC65B2">
        <w:rPr>
          <w:b w:val="0"/>
          <w:sz w:val="28"/>
          <w:szCs w:val="28"/>
        </w:rPr>
        <w:t>=3,61;</w:t>
      </w:r>
    </w:p>
    <w:p w:rsidR="006F5BBC" w:rsidRPr="00FC65B2" w:rsidRDefault="00C41067" w:rsidP="00FC65B2">
      <w:pPr>
        <w:ind w:firstLine="709"/>
        <w:rPr>
          <w:b w:val="0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24pt;height:18.75pt">
            <v:imagedata r:id="rId46" o:title=""/>
          </v:shape>
        </w:pict>
      </w:r>
      <w:r w:rsidR="006F5BBC" w:rsidRPr="00FC65B2">
        <w:rPr>
          <w:b w:val="0"/>
          <w:sz w:val="28"/>
          <w:szCs w:val="28"/>
        </w:rPr>
        <w:t xml:space="preserve"> – предел</w:t>
      </w:r>
      <w:r w:rsidR="006F5BBC" w:rsidRPr="00FC65B2">
        <w:rPr>
          <w:sz w:val="28"/>
          <w:szCs w:val="28"/>
        </w:rPr>
        <w:t xml:space="preserve"> </w:t>
      </w:r>
      <w:r w:rsidR="006F5BBC" w:rsidRPr="00FC65B2">
        <w:rPr>
          <w:b w:val="0"/>
          <w:sz w:val="28"/>
          <w:szCs w:val="28"/>
        </w:rPr>
        <w:t xml:space="preserve">выносливости, для марки стали 40Х и объемной закалки, принимаем </w:t>
      </w:r>
      <w:r>
        <w:rPr>
          <w:b w:val="0"/>
          <w:position w:val="-12"/>
          <w:sz w:val="28"/>
          <w:szCs w:val="28"/>
        </w:rPr>
        <w:pict>
          <v:shape id="_x0000_i1066" type="#_x0000_t75" style="width:24pt;height:18.75pt">
            <v:imagedata r:id="rId47" o:title=""/>
          </v:shape>
        </w:pict>
      </w:r>
      <w:r w:rsidR="006F5BBC" w:rsidRPr="00FC65B2">
        <w:rPr>
          <w:b w:val="0"/>
          <w:sz w:val="28"/>
          <w:szCs w:val="28"/>
        </w:rPr>
        <w:t>=550МПа;</w:t>
      </w:r>
    </w:p>
    <w:p w:rsidR="006F5BBC" w:rsidRPr="00FC65B2" w:rsidRDefault="00C41067" w:rsidP="00FC65B2">
      <w:pPr>
        <w:ind w:firstLine="709"/>
        <w:rPr>
          <w:b w:val="0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21.75pt;height:18.75pt">
            <v:imagedata r:id="rId48" o:title=""/>
          </v:shape>
        </w:pict>
      </w:r>
      <w:r w:rsidR="006F5BBC" w:rsidRPr="00FC65B2">
        <w:rPr>
          <w:b w:val="0"/>
          <w:sz w:val="28"/>
          <w:szCs w:val="28"/>
        </w:rPr>
        <w:t xml:space="preserve"> – коэффициент зависимости ширины зуба от модуля, принимаем </w:t>
      </w:r>
      <w:r>
        <w:rPr>
          <w:position w:val="-12"/>
          <w:sz w:val="28"/>
          <w:szCs w:val="28"/>
        </w:rPr>
        <w:pict>
          <v:shape id="_x0000_i1068" type="#_x0000_t75" style="width:21.75pt;height:18.75pt">
            <v:imagedata r:id="rId49" o:title=""/>
          </v:shape>
        </w:pict>
      </w:r>
      <w:r w:rsidR="006F5BBC" w:rsidRPr="00FC65B2">
        <w:rPr>
          <w:b w:val="0"/>
          <w:sz w:val="28"/>
          <w:szCs w:val="28"/>
        </w:rPr>
        <w:t>=20;</w:t>
      </w:r>
    </w:p>
    <w:p w:rsidR="006F5BBC" w:rsidRDefault="006F5BBC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  <w:lang w:val="en-US"/>
        </w:rPr>
        <w:t>z</w:t>
      </w:r>
      <w:r w:rsidRPr="00FC65B2">
        <w:rPr>
          <w:b w:val="0"/>
          <w:sz w:val="28"/>
          <w:szCs w:val="28"/>
          <w:vertAlign w:val="subscript"/>
        </w:rPr>
        <w:t>1</w:t>
      </w:r>
      <w:r w:rsidRPr="00FC65B2">
        <w:rPr>
          <w:b w:val="0"/>
          <w:sz w:val="28"/>
          <w:szCs w:val="28"/>
        </w:rPr>
        <w:t xml:space="preserve"> – количество зубьев в шестерне, </w:t>
      </w:r>
      <w:r w:rsidRPr="00FC65B2">
        <w:rPr>
          <w:b w:val="0"/>
          <w:sz w:val="28"/>
          <w:szCs w:val="28"/>
          <w:lang w:val="en-US"/>
        </w:rPr>
        <w:t>z</w:t>
      </w:r>
      <w:r w:rsidRPr="00FC65B2">
        <w:rPr>
          <w:b w:val="0"/>
          <w:sz w:val="28"/>
          <w:szCs w:val="28"/>
          <w:vertAlign w:val="subscript"/>
        </w:rPr>
        <w:t>1</w:t>
      </w:r>
      <w:r w:rsidRPr="00FC65B2">
        <w:rPr>
          <w:b w:val="0"/>
          <w:sz w:val="28"/>
          <w:szCs w:val="28"/>
        </w:rPr>
        <w:t>=70;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F5BBC" w:rsidRDefault="00FC65B2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C41067">
        <w:rPr>
          <w:b w:val="0"/>
          <w:position w:val="-36"/>
          <w:sz w:val="28"/>
          <w:szCs w:val="28"/>
        </w:rPr>
        <w:pict>
          <v:shape id="_x0000_i1069" type="#_x0000_t75" style="width:421.5pt;height:42.75pt" fillcolor="window">
            <v:imagedata r:id="rId50" o:title=""/>
          </v:shape>
        </w:pic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6F5BBC" w:rsidRPr="00FC65B2" w:rsidRDefault="006F5B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Из конструктивных соображений, для удобства установки шестерни на тихоходный вал редуктора, принимаем модуль цилиндрической</w:t>
      </w:r>
      <w:r w:rsidR="00FC65B2">
        <w:rPr>
          <w:b w:val="0"/>
          <w:sz w:val="28"/>
          <w:szCs w:val="28"/>
        </w:rPr>
        <w:t xml:space="preserve"> </w:t>
      </w:r>
      <w:r w:rsidRPr="00FC65B2">
        <w:rPr>
          <w:b w:val="0"/>
          <w:sz w:val="28"/>
          <w:szCs w:val="28"/>
        </w:rPr>
        <w:t xml:space="preserve">зубчатой передачи </w:t>
      </w:r>
      <w:r w:rsidRPr="00FC65B2">
        <w:rPr>
          <w:b w:val="0"/>
          <w:sz w:val="28"/>
          <w:szCs w:val="28"/>
          <w:lang w:val="en-US"/>
        </w:rPr>
        <w:t>m</w:t>
      </w:r>
      <w:r w:rsidRPr="00FC65B2">
        <w:rPr>
          <w:b w:val="0"/>
          <w:sz w:val="28"/>
          <w:szCs w:val="28"/>
        </w:rPr>
        <w:t>=4.</w:t>
      </w:r>
    </w:p>
    <w:p w:rsidR="006F5BBC" w:rsidRPr="00FC65B2" w:rsidRDefault="006F5B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Количество зубьев в колесе </w:t>
      </w:r>
      <w:r w:rsidRPr="00FC65B2">
        <w:rPr>
          <w:b w:val="0"/>
          <w:sz w:val="28"/>
          <w:szCs w:val="28"/>
          <w:lang w:val="en-US"/>
        </w:rPr>
        <w:t>z</w:t>
      </w:r>
      <w:r w:rsidRPr="00FC65B2">
        <w:rPr>
          <w:b w:val="0"/>
          <w:sz w:val="28"/>
          <w:szCs w:val="28"/>
          <w:vertAlign w:val="subscript"/>
        </w:rPr>
        <w:t>2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u</w:t>
      </w:r>
      <w:r w:rsidRPr="00FC65B2">
        <w:rPr>
          <w:b w:val="0"/>
          <w:sz w:val="28"/>
          <w:szCs w:val="28"/>
          <w:vertAlign w:val="subscript"/>
        </w:rPr>
        <w:t>ЗП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z</w:t>
      </w:r>
      <w:r w:rsidRPr="00FC65B2">
        <w:rPr>
          <w:b w:val="0"/>
          <w:sz w:val="28"/>
          <w:szCs w:val="28"/>
          <w:vertAlign w:val="subscript"/>
        </w:rPr>
        <w:t>1</w:t>
      </w:r>
      <w:r w:rsidRPr="00FC65B2">
        <w:rPr>
          <w:b w:val="0"/>
          <w:sz w:val="28"/>
          <w:szCs w:val="28"/>
        </w:rPr>
        <w:t xml:space="preserve">=3,63·70=254,1, принимаем </w:t>
      </w:r>
      <w:r w:rsidRPr="00FC65B2">
        <w:rPr>
          <w:b w:val="0"/>
          <w:sz w:val="28"/>
          <w:szCs w:val="28"/>
          <w:lang w:val="en-US"/>
        </w:rPr>
        <w:t>z</w:t>
      </w:r>
      <w:r w:rsidRPr="00FC65B2">
        <w:rPr>
          <w:b w:val="0"/>
          <w:sz w:val="28"/>
          <w:szCs w:val="28"/>
          <w:vertAlign w:val="subscript"/>
        </w:rPr>
        <w:t>2</w:t>
      </w:r>
      <w:r w:rsidRPr="00FC65B2">
        <w:rPr>
          <w:b w:val="0"/>
          <w:sz w:val="28"/>
          <w:szCs w:val="28"/>
        </w:rPr>
        <w:t>=254.</w:t>
      </w:r>
    </w:p>
    <w:p w:rsidR="006F5BBC" w:rsidRPr="00FC65B2" w:rsidRDefault="006F5B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Межосевое расстояние передачи:</w:t>
      </w:r>
    </w:p>
    <w:p w:rsidR="006F5BBC" w:rsidRPr="00FC65B2" w:rsidRDefault="006F5B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a</w:t>
      </w:r>
      <w:r w:rsidRPr="00FC65B2">
        <w:rPr>
          <w:b w:val="0"/>
          <w:sz w:val="28"/>
          <w:szCs w:val="28"/>
          <w:vertAlign w:val="subscript"/>
          <w:lang w:val="en-US"/>
        </w:rPr>
        <w:t>w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0,5·m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(z</w:t>
      </w:r>
      <w:r w:rsidRPr="00FC65B2">
        <w:rPr>
          <w:b w:val="0"/>
          <w:sz w:val="28"/>
          <w:szCs w:val="28"/>
          <w:vertAlign w:val="subscript"/>
          <w:lang w:val="en-US"/>
        </w:rPr>
        <w:t>1</w:t>
      </w:r>
      <w:r w:rsidRPr="00FC65B2">
        <w:rPr>
          <w:b w:val="0"/>
          <w:sz w:val="28"/>
          <w:szCs w:val="28"/>
          <w:lang w:val="en-US"/>
        </w:rPr>
        <w:t>+z</w:t>
      </w:r>
      <w:r w:rsidRPr="00FC65B2">
        <w:rPr>
          <w:b w:val="0"/>
          <w:sz w:val="28"/>
          <w:szCs w:val="28"/>
          <w:vertAlign w:val="subscript"/>
          <w:lang w:val="en-US"/>
        </w:rPr>
        <w:t>2</w:t>
      </w:r>
      <w:r w:rsidRPr="00FC65B2">
        <w:rPr>
          <w:b w:val="0"/>
          <w:sz w:val="28"/>
          <w:szCs w:val="28"/>
          <w:lang w:val="en-US"/>
        </w:rPr>
        <w:t>)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 xml:space="preserve"> 0,5·4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(70+254)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648(</w:t>
      </w:r>
      <w:r w:rsidRPr="00FC65B2">
        <w:rPr>
          <w:b w:val="0"/>
          <w:sz w:val="28"/>
          <w:szCs w:val="28"/>
        </w:rPr>
        <w:t>мм</w:t>
      </w:r>
      <w:r w:rsidRPr="00FC65B2">
        <w:rPr>
          <w:b w:val="0"/>
          <w:sz w:val="28"/>
          <w:szCs w:val="28"/>
          <w:lang w:val="en-US"/>
        </w:rPr>
        <w:t>)</w:t>
      </w:r>
    </w:p>
    <w:p w:rsidR="006F5BBC" w:rsidRPr="00FC65B2" w:rsidRDefault="006F5B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Данных пареметров необходимо и достаточно, для проектирования цилиндрической зубчатой передачи.</w:t>
      </w:r>
    </w:p>
    <w:p w:rsidR="006F5BBC" w:rsidRPr="00FC65B2" w:rsidRDefault="006F5BBC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Шестерню выполняем штампованной, колесо – литым.</w:t>
      </w:r>
    </w:p>
    <w:p w:rsidR="006F5BBC" w:rsidRDefault="006F5BBC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Основные параметры элементов проектируемой передачи: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3260"/>
      </w:tblGrid>
      <w:tr w:rsidR="006F5BBC" w:rsidRPr="00FC65B2" w:rsidTr="00FC65B2">
        <w:trPr>
          <w:trHeight w:val="394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Параметры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Шестерня</w:t>
            </w:r>
          </w:p>
        </w:tc>
        <w:tc>
          <w:tcPr>
            <w:tcW w:w="3260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Колесо</w:t>
            </w:r>
          </w:p>
        </w:tc>
      </w:tr>
      <w:tr w:rsidR="006F5BBC" w:rsidRPr="00FC65B2" w:rsidTr="00FC65B2">
        <w:trPr>
          <w:trHeight w:val="417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Делительный диаметр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  <w:lang w:val="en-US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1</w:t>
            </w:r>
            <w:r w:rsidRPr="00FC65B2">
              <w:rPr>
                <w:b w:val="0"/>
                <w:lang w:val="en-US"/>
              </w:rPr>
              <w:t>=m·z</w:t>
            </w:r>
            <w:r w:rsidRPr="00FC65B2">
              <w:rPr>
                <w:b w:val="0"/>
                <w:vertAlign w:val="subscript"/>
                <w:lang w:val="en-US"/>
              </w:rPr>
              <w:t>1</w:t>
            </w:r>
            <w:r w:rsidRPr="00FC65B2">
              <w:rPr>
                <w:b w:val="0"/>
                <w:lang w:val="en-US"/>
              </w:rPr>
              <w:t>= 4·70=280(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  <w:tc>
          <w:tcPr>
            <w:tcW w:w="3260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1</w:t>
            </w:r>
            <w:r w:rsidRPr="00FC65B2">
              <w:rPr>
                <w:b w:val="0"/>
                <w:lang w:val="en-US"/>
              </w:rPr>
              <w:t>=m·z</w:t>
            </w:r>
            <w:r w:rsidRPr="00FC65B2">
              <w:rPr>
                <w:b w:val="0"/>
                <w:vertAlign w:val="subscript"/>
                <w:lang w:val="en-US"/>
              </w:rPr>
              <w:t>1</w:t>
            </w:r>
            <w:r w:rsidRPr="00FC65B2">
              <w:rPr>
                <w:b w:val="0"/>
                <w:lang w:val="en-US"/>
              </w:rPr>
              <w:t>= 4·</w:t>
            </w:r>
            <w:r w:rsidRPr="00FC65B2">
              <w:rPr>
                <w:b w:val="0"/>
              </w:rPr>
              <w:t>254</w:t>
            </w:r>
            <w:r w:rsidRPr="00FC65B2">
              <w:rPr>
                <w:b w:val="0"/>
                <w:lang w:val="en-US"/>
              </w:rPr>
              <w:t>=</w:t>
            </w:r>
            <w:r w:rsidRPr="00FC65B2">
              <w:rPr>
                <w:b w:val="0"/>
              </w:rPr>
              <w:t>1016</w:t>
            </w:r>
            <w:r w:rsidRPr="00FC65B2">
              <w:rPr>
                <w:b w:val="0"/>
                <w:lang w:val="en-US"/>
              </w:rPr>
              <w:t>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</w:tr>
      <w:tr w:rsidR="006F5BBC" w:rsidRPr="00FC65B2" w:rsidTr="00FC65B2">
        <w:trPr>
          <w:trHeight w:val="624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Диаметр окружности вершин зубьев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a1</w:t>
            </w:r>
            <w:r w:rsidRPr="00FC65B2">
              <w:rPr>
                <w:b w:val="0"/>
                <w:lang w:val="en-US"/>
              </w:rPr>
              <w:t>=d</w:t>
            </w:r>
            <w:r w:rsidRPr="00FC65B2">
              <w:rPr>
                <w:b w:val="0"/>
                <w:vertAlign w:val="subscript"/>
                <w:lang w:val="en-US"/>
              </w:rPr>
              <w:t>1</w:t>
            </w:r>
            <w:r w:rsidRPr="00FC65B2">
              <w:rPr>
                <w:b w:val="0"/>
                <w:lang w:val="en-US"/>
              </w:rPr>
              <w:t>+2·m=280+2·4= =288(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  <w:tc>
          <w:tcPr>
            <w:tcW w:w="3260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a1</w:t>
            </w:r>
            <w:r w:rsidRPr="00FC65B2">
              <w:rPr>
                <w:b w:val="0"/>
                <w:lang w:val="en-US"/>
              </w:rPr>
              <w:t>=d</w:t>
            </w:r>
            <w:r w:rsidRPr="00FC65B2">
              <w:rPr>
                <w:b w:val="0"/>
                <w:vertAlign w:val="subscript"/>
                <w:lang w:val="en-US"/>
              </w:rPr>
              <w:t>1</w:t>
            </w:r>
            <w:r w:rsidRPr="00FC65B2">
              <w:rPr>
                <w:b w:val="0"/>
                <w:lang w:val="en-US"/>
              </w:rPr>
              <w:t>+2·m=1016+2·4= =1024(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</w:tr>
      <w:tr w:rsidR="006F5BBC" w:rsidRPr="00FC65B2" w:rsidTr="00FC65B2">
        <w:trPr>
          <w:trHeight w:val="575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Диаметр окружности впадин зуба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f1</w:t>
            </w:r>
            <w:r w:rsidRPr="00FC65B2">
              <w:rPr>
                <w:b w:val="0"/>
                <w:lang w:val="en-US"/>
              </w:rPr>
              <w:t>=d</w:t>
            </w:r>
            <w:r w:rsidRPr="00FC65B2">
              <w:rPr>
                <w:b w:val="0"/>
                <w:vertAlign w:val="subscript"/>
                <w:lang w:val="en-US"/>
              </w:rPr>
              <w:t>1</w:t>
            </w:r>
            <w:r w:rsidRPr="00FC65B2">
              <w:rPr>
                <w:b w:val="0"/>
                <w:lang w:val="en-US"/>
              </w:rPr>
              <w:t>-2,5·m=280-2,5·4= =270(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  <w:tc>
          <w:tcPr>
            <w:tcW w:w="3260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f1</w:t>
            </w:r>
            <w:r w:rsidRPr="00FC65B2">
              <w:rPr>
                <w:b w:val="0"/>
                <w:lang w:val="en-US"/>
              </w:rPr>
              <w:t>=d</w:t>
            </w:r>
            <w:r w:rsidRPr="00FC65B2">
              <w:rPr>
                <w:b w:val="0"/>
                <w:vertAlign w:val="subscript"/>
                <w:lang w:val="en-US"/>
              </w:rPr>
              <w:t>1</w:t>
            </w:r>
            <w:r w:rsidRPr="00FC65B2">
              <w:rPr>
                <w:b w:val="0"/>
                <w:lang w:val="en-US"/>
              </w:rPr>
              <w:t>-2,5·m=1016-2,5·4= =1006(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</w:tr>
      <w:tr w:rsidR="006F5BBC" w:rsidRPr="00FC65B2" w:rsidTr="00FC65B2">
        <w:trPr>
          <w:trHeight w:val="301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Ширина венца</w:t>
            </w:r>
          </w:p>
        </w:tc>
        <w:tc>
          <w:tcPr>
            <w:tcW w:w="6095" w:type="dxa"/>
            <w:gridSpan w:val="2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b=m·ψ</w:t>
            </w:r>
            <w:r w:rsidRPr="00FC65B2">
              <w:rPr>
                <w:b w:val="0"/>
                <w:vertAlign w:val="subscript"/>
                <w:lang w:val="en-US"/>
              </w:rPr>
              <w:t>bm</w:t>
            </w:r>
            <w:r w:rsidRPr="00FC65B2">
              <w:rPr>
                <w:b w:val="0"/>
                <w:lang w:val="en-US"/>
              </w:rPr>
              <w:t>= 4·20=80(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</w:tr>
      <w:tr w:rsidR="006F5BBC" w:rsidRPr="00FC65B2" w:rsidTr="00FC65B2">
        <w:trPr>
          <w:trHeight w:val="235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Диаметр ступицы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6F5BBC" w:rsidRPr="00FC65B2" w:rsidRDefault="00252BF6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CT2</w:t>
            </w:r>
            <w:r w:rsidRPr="00FC65B2">
              <w:rPr>
                <w:b w:val="0"/>
                <w:lang w:val="en-US"/>
              </w:rPr>
              <w:t>=1,6·d</w:t>
            </w:r>
            <w:r w:rsidRPr="00FC65B2">
              <w:rPr>
                <w:b w:val="0"/>
                <w:vertAlign w:val="subscript"/>
                <w:lang w:val="en-US"/>
              </w:rPr>
              <w:t>B</w:t>
            </w:r>
            <w:r w:rsidRPr="00FC65B2">
              <w:rPr>
                <w:b w:val="0"/>
                <w:lang w:val="en-US"/>
              </w:rPr>
              <w:t>= =1,6·230=368(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</w:tr>
      <w:tr w:rsidR="006F5BBC" w:rsidRPr="00FC65B2" w:rsidTr="00FC65B2">
        <w:trPr>
          <w:trHeight w:val="298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Длина ступицы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6F5BBC" w:rsidRPr="00FC65B2" w:rsidRDefault="00252BF6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l</w:t>
            </w:r>
            <w:r w:rsidRPr="00FC65B2">
              <w:rPr>
                <w:b w:val="0"/>
                <w:vertAlign w:val="subscript"/>
                <w:lang w:val="en-US"/>
              </w:rPr>
              <w:t>CT2</w:t>
            </w:r>
            <w:r w:rsidRPr="00FC65B2">
              <w:rPr>
                <w:b w:val="0"/>
                <w:lang w:val="en-US"/>
              </w:rPr>
              <w:t>=1,25·d</w:t>
            </w:r>
            <w:r w:rsidRPr="00FC65B2">
              <w:rPr>
                <w:b w:val="0"/>
                <w:vertAlign w:val="subscript"/>
                <w:lang w:val="en-US"/>
              </w:rPr>
              <w:t>B</w:t>
            </w:r>
            <w:r w:rsidRPr="00FC65B2">
              <w:rPr>
                <w:b w:val="0"/>
                <w:lang w:val="en-US"/>
              </w:rPr>
              <w:t>= =1,25·230=290(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</w:tr>
      <w:tr w:rsidR="006F5BBC" w:rsidRPr="00FC65B2" w:rsidTr="00FC65B2">
        <w:trPr>
          <w:trHeight w:val="217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Толщина обода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6F5BBC" w:rsidRPr="00FC65B2" w:rsidRDefault="00252BF6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1</w:t>
            </w:r>
            <w:r w:rsidRPr="00FC65B2">
              <w:rPr>
                <w:b w:val="0"/>
                <w:lang w:val="en-US"/>
              </w:rPr>
              <w:t>=4·m≈20(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</w:tr>
      <w:tr w:rsidR="006F5BBC" w:rsidRPr="00FC65B2" w:rsidTr="00FC65B2">
        <w:trPr>
          <w:trHeight w:val="308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Толщина диска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6F5BBC" w:rsidRPr="00FC65B2" w:rsidRDefault="00252BF6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C=0,3·b=0,3·80=20(</w:t>
            </w:r>
            <w:r w:rsidRPr="00FC65B2">
              <w:rPr>
                <w:b w:val="0"/>
              </w:rPr>
              <w:t>мм</w:t>
            </w:r>
            <w:r w:rsidRPr="00FC65B2">
              <w:rPr>
                <w:b w:val="0"/>
                <w:lang w:val="en-US"/>
              </w:rPr>
              <w:t>)</w:t>
            </w:r>
          </w:p>
        </w:tc>
      </w:tr>
      <w:tr w:rsidR="006F5BBC" w:rsidRPr="00FC65B2" w:rsidTr="00FC65B2">
        <w:trPr>
          <w:trHeight w:val="985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Диаметр центровой окружности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6F5BBC" w:rsidRPr="00FC65B2" w:rsidRDefault="00252BF6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</w:rPr>
              <w:t>02</w:t>
            </w:r>
            <w:r w:rsidRPr="00FC65B2">
              <w:rPr>
                <w:b w:val="0"/>
              </w:rPr>
              <w:t>=0,5·(</w:t>
            </w: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f</w:t>
            </w:r>
            <w:r w:rsidRPr="00FC65B2">
              <w:rPr>
                <w:b w:val="0"/>
                <w:vertAlign w:val="subscript"/>
              </w:rPr>
              <w:t>2</w:t>
            </w:r>
            <w:r w:rsidRPr="00FC65B2">
              <w:rPr>
                <w:b w:val="0"/>
              </w:rPr>
              <w:t>-2·</w:t>
            </w:r>
            <w:r w:rsidRPr="00FC65B2">
              <w:rPr>
                <w:b w:val="0"/>
                <w:lang w:val="en-US"/>
              </w:rPr>
              <w:t>δ+d</w:t>
            </w:r>
            <w:r w:rsidRPr="00FC65B2">
              <w:rPr>
                <w:b w:val="0"/>
                <w:vertAlign w:val="subscript"/>
                <w:lang w:val="en-US"/>
              </w:rPr>
              <w:t>CT</w:t>
            </w:r>
            <w:r w:rsidRPr="00FC65B2">
              <w:rPr>
                <w:b w:val="0"/>
                <w:vertAlign w:val="subscript"/>
              </w:rPr>
              <w:t>2</w:t>
            </w:r>
            <w:r w:rsidRPr="00FC65B2">
              <w:rPr>
                <w:b w:val="0"/>
              </w:rPr>
              <w:t xml:space="preserve">)= </w:t>
            </w:r>
            <w:r w:rsidRPr="00FC65B2">
              <w:rPr>
                <w:b w:val="0"/>
                <w:lang w:val="en-US"/>
              </w:rPr>
              <w:t>=</w:t>
            </w:r>
            <w:r w:rsidRPr="00FC65B2">
              <w:rPr>
                <w:b w:val="0"/>
              </w:rPr>
              <w:t>0,5·(1006-</w:t>
            </w:r>
            <w:r w:rsidRPr="00FC65B2">
              <w:rPr>
                <w:b w:val="0"/>
                <w:lang w:val="en-US"/>
              </w:rPr>
              <w:t xml:space="preserve"> </w:t>
            </w:r>
            <w:r w:rsidRPr="00FC65B2">
              <w:rPr>
                <w:b w:val="0"/>
              </w:rPr>
              <w:t>2·20</w:t>
            </w:r>
            <w:r w:rsidRPr="00FC65B2">
              <w:rPr>
                <w:b w:val="0"/>
                <w:lang w:val="en-US"/>
              </w:rPr>
              <w:t>+ +368</w:t>
            </w:r>
            <w:r w:rsidRPr="00FC65B2">
              <w:rPr>
                <w:b w:val="0"/>
              </w:rPr>
              <w:t>)=</w:t>
            </w:r>
            <w:r w:rsidRPr="00FC65B2">
              <w:rPr>
                <w:b w:val="0"/>
                <w:lang w:val="en-US"/>
              </w:rPr>
              <w:t>667</w:t>
            </w:r>
            <w:r w:rsidRPr="00FC65B2">
              <w:rPr>
                <w:b w:val="0"/>
              </w:rPr>
              <w:t>(мм)</w:t>
            </w:r>
          </w:p>
        </w:tc>
      </w:tr>
      <w:tr w:rsidR="006F5BBC" w:rsidRPr="00FC65B2" w:rsidTr="00FC65B2">
        <w:trPr>
          <w:trHeight w:val="770"/>
        </w:trPr>
        <w:tc>
          <w:tcPr>
            <w:tcW w:w="2977" w:type="dxa"/>
          </w:tcPr>
          <w:p w:rsidR="006F5BBC" w:rsidRPr="00FC65B2" w:rsidRDefault="006F5BBC" w:rsidP="00FC65B2">
            <w:pPr>
              <w:rPr>
                <w:b w:val="0"/>
              </w:rPr>
            </w:pPr>
            <w:r w:rsidRPr="00FC65B2">
              <w:rPr>
                <w:b w:val="0"/>
              </w:rPr>
              <w:t>Диаметр отверстий</w:t>
            </w:r>
          </w:p>
        </w:tc>
        <w:tc>
          <w:tcPr>
            <w:tcW w:w="2835" w:type="dxa"/>
          </w:tcPr>
          <w:p w:rsidR="006F5BBC" w:rsidRPr="00FC65B2" w:rsidRDefault="006F5BBC" w:rsidP="00FC65B2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6F5BBC" w:rsidRPr="00FC65B2" w:rsidRDefault="00252BF6" w:rsidP="00FC65B2">
            <w:pPr>
              <w:rPr>
                <w:b w:val="0"/>
              </w:rPr>
            </w:pP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</w:rPr>
              <w:t>ОТВ2</w:t>
            </w:r>
            <w:r w:rsidRPr="00FC65B2">
              <w:rPr>
                <w:b w:val="0"/>
              </w:rPr>
              <w:t>=0,25·(</w:t>
            </w: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f</w:t>
            </w:r>
            <w:r w:rsidRPr="00FC65B2">
              <w:rPr>
                <w:b w:val="0"/>
                <w:vertAlign w:val="subscript"/>
              </w:rPr>
              <w:t>2</w:t>
            </w:r>
            <w:r w:rsidRPr="00FC65B2">
              <w:rPr>
                <w:b w:val="0"/>
              </w:rPr>
              <w:t>-2·</w:t>
            </w:r>
            <w:r w:rsidRPr="00FC65B2">
              <w:rPr>
                <w:b w:val="0"/>
                <w:lang w:val="en-US"/>
              </w:rPr>
              <w:t>δ</w:t>
            </w:r>
            <w:r w:rsidRPr="00FC65B2">
              <w:rPr>
                <w:b w:val="0"/>
              </w:rPr>
              <w:t>-</w:t>
            </w:r>
            <w:r w:rsidRPr="00FC65B2">
              <w:rPr>
                <w:b w:val="0"/>
                <w:lang w:val="en-US"/>
              </w:rPr>
              <w:t>d</w:t>
            </w:r>
            <w:r w:rsidRPr="00FC65B2">
              <w:rPr>
                <w:b w:val="0"/>
                <w:vertAlign w:val="subscript"/>
                <w:lang w:val="en-US"/>
              </w:rPr>
              <w:t>CT</w:t>
            </w:r>
            <w:r w:rsidRPr="00FC65B2">
              <w:rPr>
                <w:b w:val="0"/>
                <w:vertAlign w:val="subscript"/>
              </w:rPr>
              <w:t>2</w:t>
            </w:r>
            <w:r w:rsidRPr="00FC65B2">
              <w:rPr>
                <w:b w:val="0"/>
              </w:rPr>
              <w:t>)= =0,25·(1006-2·20-368)= =149,5(мм)</w:t>
            </w:r>
          </w:p>
        </w:tc>
      </w:tr>
    </w:tbl>
    <w:p w:rsidR="006F5BBC" w:rsidRDefault="006F5BBC" w:rsidP="00FC65B2">
      <w:pPr>
        <w:ind w:firstLine="709"/>
        <w:rPr>
          <w:b w:val="0"/>
          <w:sz w:val="28"/>
          <w:szCs w:val="28"/>
          <w:lang w:val="uk-UA"/>
        </w:rPr>
      </w:pPr>
    </w:p>
    <w:p w:rsidR="00252BF6" w:rsidRDefault="00FC65B2" w:rsidP="00FC65B2">
      <w:pPr>
        <w:ind w:firstLine="709"/>
        <w:jc w:val="center"/>
        <w:rPr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252BF6" w:rsidRPr="00FC65B2">
        <w:rPr>
          <w:sz w:val="28"/>
          <w:szCs w:val="28"/>
          <w:lang w:val="en-US"/>
        </w:rPr>
        <w:t>6</w:t>
      </w:r>
      <w:r w:rsidR="00252BF6" w:rsidRPr="00FC65B2">
        <w:rPr>
          <w:sz w:val="28"/>
          <w:szCs w:val="28"/>
        </w:rPr>
        <w:t>. Пуск и остановка элеватора</w:t>
      </w:r>
    </w:p>
    <w:p w:rsidR="00FC65B2" w:rsidRPr="00FC65B2" w:rsidRDefault="00FC65B2" w:rsidP="00FC65B2">
      <w:pPr>
        <w:ind w:firstLine="709"/>
        <w:rPr>
          <w:sz w:val="28"/>
          <w:szCs w:val="28"/>
          <w:lang w:val="uk-UA"/>
        </w:rPr>
      </w:pPr>
    </w:p>
    <w:p w:rsidR="00252BF6" w:rsidRDefault="00252BF6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Проверим двигатель на достаточность пускового момента по продолжительнос</w:t>
      </w:r>
      <w:r w:rsidR="001C4041" w:rsidRPr="00FC65B2">
        <w:rPr>
          <w:b w:val="0"/>
          <w:sz w:val="28"/>
          <w:szCs w:val="28"/>
        </w:rPr>
        <w:t>ти пуска. Время пуска элеватора: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1C4041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76"/>
          <w:sz w:val="28"/>
          <w:szCs w:val="28"/>
        </w:rPr>
        <w:pict>
          <v:shape id="_x0000_i1070" type="#_x0000_t75" style="width:367.5pt;height:66.75pt" fillcolor="window">
            <v:imagedata r:id="rId51" o:title=""/>
          </v:shape>
        </w:pic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1C4041" w:rsidRPr="00FC65B2" w:rsidRDefault="001C4041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([1], форм.5.40, стр.127).</w:t>
      </w:r>
    </w:p>
    <w:p w:rsidR="001C4041" w:rsidRPr="00FC65B2" w:rsidRDefault="001C4041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В данной формуле:</w:t>
      </w:r>
    </w:p>
    <w:p w:rsidR="001C4041" w:rsidRPr="00FC65B2" w:rsidRDefault="001C4041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δ – коэффициент, учитывающий влияние вращающихся масс привода, δ=1,2;</w:t>
      </w:r>
    </w:p>
    <w:p w:rsidR="001C4041" w:rsidRDefault="001C4041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  <w:lang w:val="en-US"/>
        </w:rPr>
        <w:t>I</w:t>
      </w:r>
      <w:r w:rsidRPr="00FC65B2">
        <w:rPr>
          <w:b w:val="0"/>
          <w:sz w:val="28"/>
          <w:szCs w:val="28"/>
        </w:rPr>
        <w:t xml:space="preserve"> – момент инерции ротора двигателя и муфты,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1C4041" w:rsidRDefault="001C4041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  <w:lang w:val="en-US"/>
        </w:rPr>
        <w:t>I=I</w:t>
      </w:r>
      <w:r w:rsidRPr="00FC65B2">
        <w:rPr>
          <w:b w:val="0"/>
          <w:sz w:val="28"/>
          <w:szCs w:val="28"/>
          <w:vertAlign w:val="subscript"/>
          <w:lang w:val="en-US"/>
        </w:rPr>
        <w:t>P</w:t>
      </w:r>
      <w:r w:rsidRPr="00FC65B2">
        <w:rPr>
          <w:b w:val="0"/>
          <w:sz w:val="28"/>
          <w:szCs w:val="28"/>
          <w:lang w:val="en-US"/>
        </w:rPr>
        <w:t>+I</w:t>
      </w:r>
      <w:r w:rsidRPr="00FC65B2">
        <w:rPr>
          <w:b w:val="0"/>
          <w:sz w:val="28"/>
          <w:szCs w:val="28"/>
          <w:vertAlign w:val="subscript"/>
        </w:rPr>
        <w:t>МУВП</w:t>
      </w:r>
      <w:r w:rsidRPr="00FC65B2">
        <w:rPr>
          <w:b w:val="0"/>
          <w:sz w:val="28"/>
          <w:szCs w:val="28"/>
          <w:lang w:val="en-US"/>
        </w:rPr>
        <w:t>=7,8+6,9=14,7 (</w:t>
      </w:r>
      <w:r w:rsidRPr="00FC65B2">
        <w:rPr>
          <w:b w:val="0"/>
          <w:sz w:val="28"/>
          <w:szCs w:val="28"/>
        </w:rPr>
        <w:t>кг</w:t>
      </w:r>
      <w:r w:rsidRPr="00FC65B2">
        <w:rPr>
          <w:b w:val="0"/>
          <w:sz w:val="28"/>
          <w:szCs w:val="28"/>
          <w:lang w:val="en-US"/>
        </w:rPr>
        <w:t>·</w:t>
      </w:r>
      <w:r w:rsidRPr="00FC65B2">
        <w:rPr>
          <w:b w:val="0"/>
          <w:sz w:val="28"/>
          <w:szCs w:val="28"/>
        </w:rPr>
        <w:t>м</w:t>
      </w:r>
      <w:r w:rsidRPr="00FC65B2">
        <w:rPr>
          <w:b w:val="0"/>
          <w:sz w:val="28"/>
          <w:szCs w:val="28"/>
          <w:vertAlign w:val="superscript"/>
          <w:lang w:val="en-US"/>
        </w:rPr>
        <w:t>2</w:t>
      </w:r>
      <w:r w:rsidRPr="00FC65B2">
        <w:rPr>
          <w:b w:val="0"/>
          <w:sz w:val="28"/>
          <w:szCs w:val="28"/>
          <w:lang w:val="en-US"/>
        </w:rPr>
        <w:t>);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1C4041" w:rsidRPr="00FC65B2" w:rsidRDefault="001C4041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n</w:t>
      </w:r>
      <w:r w:rsidRPr="00FC65B2">
        <w:rPr>
          <w:b w:val="0"/>
          <w:sz w:val="28"/>
          <w:szCs w:val="28"/>
        </w:rPr>
        <w:t xml:space="preserve"> – частота вращения двигателя, </w:t>
      </w:r>
      <w:r w:rsidRPr="00FC65B2">
        <w:rPr>
          <w:b w:val="0"/>
          <w:sz w:val="28"/>
          <w:szCs w:val="28"/>
          <w:lang w:val="en-US"/>
        </w:rPr>
        <w:t>n</w:t>
      </w:r>
      <w:r w:rsidRPr="00FC65B2">
        <w:rPr>
          <w:b w:val="0"/>
          <w:sz w:val="28"/>
          <w:szCs w:val="28"/>
        </w:rPr>
        <w:t>=985мин</w:t>
      </w:r>
      <w:r w:rsidRPr="00FC65B2">
        <w:rPr>
          <w:b w:val="0"/>
          <w:sz w:val="28"/>
          <w:szCs w:val="28"/>
          <w:vertAlign w:val="superscript"/>
        </w:rPr>
        <w:t>-1</w:t>
      </w:r>
    </w:p>
    <w:p w:rsidR="001C4041" w:rsidRPr="00FC65B2" w:rsidRDefault="001C4041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η – КПД, учитывающий КПД подшипников узлов, открытой зубчатой передачи, редуктора и муфты, η≈0,85;</w:t>
      </w:r>
    </w:p>
    <w:p w:rsidR="001C4041" w:rsidRPr="00FC65B2" w:rsidRDefault="001C4041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  <w:lang w:val="en-US"/>
        </w:rPr>
        <w:t>y</w:t>
      </w:r>
      <w:r w:rsidRPr="00FC65B2">
        <w:rPr>
          <w:b w:val="0"/>
          <w:sz w:val="28"/>
          <w:szCs w:val="28"/>
        </w:rPr>
        <w:t xml:space="preserve"> – коэффициент, учитывающий упругость тягового органа, для цепей конвейеров малой длины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  <w:lang w:val="en-US"/>
        </w:rPr>
        <w:t>y</w:t>
      </w:r>
      <w:r w:rsidRPr="00FC65B2">
        <w:rPr>
          <w:b w:val="0"/>
          <w:sz w:val="28"/>
          <w:szCs w:val="28"/>
        </w:rPr>
        <w:t>=0,95;</w:t>
      </w:r>
    </w:p>
    <w:p w:rsidR="001C4041" w:rsidRPr="00FC65B2" w:rsidRDefault="001C4041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  <w:lang w:val="en-US"/>
        </w:rPr>
        <w:t>c</w:t>
      </w:r>
      <w:r w:rsidR="00D55D63" w:rsidRPr="00FC65B2">
        <w:rPr>
          <w:b w:val="0"/>
          <w:sz w:val="28"/>
          <w:szCs w:val="28"/>
        </w:rPr>
        <w:t xml:space="preserve"> – коэффициент, учитывающий уменьшение скорости вращающихся частей конвейера относительно скорости тягового органа, для цепных конвейеров </w:t>
      </w:r>
      <w:r w:rsidR="00D55D63" w:rsidRPr="00FC65B2">
        <w:rPr>
          <w:b w:val="0"/>
          <w:sz w:val="28"/>
          <w:szCs w:val="28"/>
          <w:lang w:val="en-US"/>
        </w:rPr>
        <w:t>k</w:t>
      </w:r>
      <w:r w:rsidR="00D55D63" w:rsidRPr="00FC65B2">
        <w:rPr>
          <w:b w:val="0"/>
          <w:sz w:val="28"/>
          <w:szCs w:val="28"/>
          <w:vertAlign w:val="subscript"/>
          <w:lang w:val="en-US"/>
        </w:rPr>
        <w:t>c</w:t>
      </w:r>
      <w:r w:rsidR="00D55D63" w:rsidRPr="00FC65B2">
        <w:rPr>
          <w:b w:val="0"/>
          <w:sz w:val="28"/>
          <w:szCs w:val="28"/>
        </w:rPr>
        <w:t>=0,6;</w:t>
      </w:r>
    </w:p>
    <w:p w:rsidR="00D55D63" w:rsidRDefault="00D55D63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  <w:lang w:val="en-US"/>
        </w:rPr>
        <w:t>M</w:t>
      </w:r>
      <w:r w:rsidRPr="00FC65B2">
        <w:rPr>
          <w:b w:val="0"/>
          <w:sz w:val="28"/>
          <w:szCs w:val="28"/>
          <w:vertAlign w:val="subscript"/>
        </w:rPr>
        <w:t>СР.П</w:t>
      </w:r>
      <w:r w:rsidRPr="00FC65B2">
        <w:rPr>
          <w:b w:val="0"/>
          <w:sz w:val="28"/>
          <w:szCs w:val="28"/>
        </w:rPr>
        <w:t xml:space="preserve"> – средний пусковой момент двигателя. Для двигателей с короткозамкнутым ротором: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C41067">
        <w:rPr>
          <w:b w:val="0"/>
          <w:position w:val="-26"/>
          <w:sz w:val="28"/>
          <w:szCs w:val="28"/>
        </w:rPr>
        <w:pict>
          <v:shape id="_x0000_i1071" type="#_x0000_t75" style="width:189pt;height:35.25pt" fillcolor="window">
            <v:imagedata r:id="rId52" o:title=""/>
          </v:shape>
        </w:pict>
      </w:r>
      <w:r w:rsidR="00D55D63" w:rsidRPr="00FC65B2">
        <w:rPr>
          <w:b w:val="0"/>
          <w:sz w:val="28"/>
          <w:szCs w:val="28"/>
        </w:rPr>
        <w:t xml:space="preserve">([1], форм.1.90, стр.36),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D55D63" w:rsidRDefault="00D55D63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где 0,85</w:t>
      </w:r>
      <w:r w:rsidRPr="00FC65B2">
        <w:rPr>
          <w:b w:val="0"/>
          <w:sz w:val="28"/>
          <w:szCs w:val="28"/>
          <w:vertAlign w:val="superscript"/>
        </w:rPr>
        <w:t>2</w:t>
      </w:r>
      <w:r w:rsidRPr="00FC65B2">
        <w:rPr>
          <w:b w:val="0"/>
          <w:sz w:val="28"/>
          <w:szCs w:val="28"/>
        </w:rPr>
        <w:t xml:space="preserve"> – коэффициент, учитывающий возможность работы при падении напряжении в цепи до 85% от нормального.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D55D63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26"/>
          <w:sz w:val="28"/>
          <w:szCs w:val="28"/>
        </w:rPr>
        <w:pict>
          <v:shape id="_x0000_i1072" type="#_x0000_t75" style="width:381.75pt;height:35.25pt" fillcolor="window">
            <v:imagedata r:id="rId53" o:title=""/>
          </v:shape>
        </w:pict>
      </w:r>
      <w:r w:rsidR="00D55D63" w:rsidRPr="00FC65B2">
        <w:rPr>
          <w:b w:val="0"/>
          <w:sz w:val="28"/>
          <w:szCs w:val="28"/>
        </w:rPr>
        <w:t>(Н·м);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D55D63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М</w:t>
      </w:r>
      <w:r w:rsidRPr="00FC65B2">
        <w:rPr>
          <w:b w:val="0"/>
          <w:sz w:val="28"/>
          <w:szCs w:val="28"/>
          <w:vertAlign w:val="subscript"/>
        </w:rPr>
        <w:t>С</w:t>
      </w:r>
      <w:r w:rsidRPr="00FC65B2">
        <w:rPr>
          <w:b w:val="0"/>
          <w:sz w:val="28"/>
          <w:szCs w:val="28"/>
        </w:rPr>
        <w:t xml:space="preserve"> – момент статических сопротивлений на валу двигателя,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D55D63" w:rsidRPr="00FC65B2" w:rsidRDefault="00C41067" w:rsidP="00FC65B2">
      <w:pPr>
        <w:ind w:firstLine="709"/>
        <w:rPr>
          <w:b w:val="0"/>
          <w:sz w:val="28"/>
          <w:szCs w:val="28"/>
        </w:rPr>
      </w:pPr>
      <w:r>
        <w:rPr>
          <w:b w:val="0"/>
          <w:position w:val="-32"/>
          <w:sz w:val="28"/>
          <w:szCs w:val="28"/>
        </w:rPr>
        <w:pict>
          <v:shape id="_x0000_i1073" type="#_x0000_t75" style="width:300.75pt;height:39pt" fillcolor="window">
            <v:imagedata r:id="rId54" o:title=""/>
          </v:shape>
        </w:pict>
      </w:r>
      <w:r w:rsidR="00D55D63" w:rsidRPr="00FC65B2">
        <w:rPr>
          <w:b w:val="0"/>
          <w:sz w:val="28"/>
          <w:szCs w:val="28"/>
        </w:rPr>
        <w:t>(Н·м)</w:t>
      </w:r>
      <w:r w:rsidR="00D33885" w:rsidRPr="00FC65B2">
        <w:rPr>
          <w:b w:val="0"/>
          <w:sz w:val="28"/>
          <w:szCs w:val="28"/>
        </w:rPr>
        <w:t xml:space="preserve"> ([1], форм.5.42, форм.5.43, стр.128)</w:t>
      </w:r>
    </w:p>
    <w:p w:rsidR="000B1A2D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112"/>
          <w:sz w:val="28"/>
          <w:szCs w:val="28"/>
        </w:rPr>
        <w:pict>
          <v:shape id="_x0000_i1074" type="#_x0000_t75" style="width:386.25pt;height:85.5pt" fillcolor="window">
            <v:imagedata r:id="rId55" o:title=""/>
          </v:shape>
        </w:pic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0B1A2D" w:rsidRPr="00FC65B2" w:rsidRDefault="001A62F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Полученное значение удовлетворяет рекомендуемому времени пуска.</w:t>
      </w:r>
    </w:p>
    <w:p w:rsidR="001A62FE" w:rsidRDefault="001A62FE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Момент статических сопротивлений на приводном валу элеватора, необходимый для предотвращения его обратного хода: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6"/>
          <w:sz w:val="28"/>
          <w:szCs w:val="28"/>
        </w:rPr>
        <w:pict>
          <v:shape id="_x0000_i1075" type="#_x0000_t75" style="width:192pt;height:30pt" fillcolor="window">
            <v:imagedata r:id="rId56" o:title=""/>
          </v:shape>
        </w:pict>
      </w:r>
      <w:r w:rsidR="001A62FE" w:rsidRPr="00FC65B2">
        <w:rPr>
          <w:b w:val="0"/>
          <w:sz w:val="28"/>
          <w:szCs w:val="28"/>
        </w:rPr>
        <w:t xml:space="preserve">([1], форм.5.39, форм.5.39, стр.127),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1A62FE" w:rsidRDefault="001A62FE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 xml:space="preserve">где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</w:rPr>
        <w:t xml:space="preserve"> – коэффициент возможного уменьшения сопротивления конвейера, для цепного элеватора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</w:rPr>
        <w:t>=0,5.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1A62FE" w:rsidRDefault="00FC65B2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C41067">
        <w:rPr>
          <w:b w:val="0"/>
          <w:position w:val="-78"/>
          <w:sz w:val="28"/>
          <w:szCs w:val="28"/>
        </w:rPr>
        <w:pict>
          <v:shape id="_x0000_i1076" type="#_x0000_t75" style="width:332.25pt;height:110.25pt" fillcolor="window">
            <v:imagedata r:id="rId57" o:title=""/>
          </v:shape>
        </w:pic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8853FE" w:rsidRPr="00FC65B2" w:rsidRDefault="008853F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Так как данное значение меньше нуля, то тормоз или останова в конструкции привода элеватора не требуется.</w:t>
      </w:r>
    </w:p>
    <w:p w:rsidR="008853FE" w:rsidRPr="00FC65B2" w:rsidRDefault="008853F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Но поскольку данный элеватор, по технологическому процессу, находится в постоянном движении, то для исключения аварийных ситуаций, связанных м перемещением гибкого элемента с ковшами без производственной необходимости, на быстроходном валу редуктора устанавливаем тормоз, который будет предупреждать несанкционированные рабочие движения элеватора. Выбираем тормоз, конструктивно совместимый с выбранной упругопальцевой муфтой.</w:t>
      </w:r>
    </w:p>
    <w:p w:rsidR="008853FE" w:rsidRPr="00FC65B2" w:rsidRDefault="008853F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Из каталога ([7], т2, табл. </w:t>
      </w:r>
      <w:r w:rsidRPr="00FC65B2">
        <w:rPr>
          <w:b w:val="0"/>
          <w:sz w:val="28"/>
          <w:szCs w:val="28"/>
          <w:lang w:val="en-US"/>
        </w:rPr>
        <w:t>V</w:t>
      </w:r>
      <w:r w:rsidRPr="00FC65B2">
        <w:rPr>
          <w:b w:val="0"/>
          <w:sz w:val="28"/>
          <w:szCs w:val="28"/>
        </w:rPr>
        <w:t>.2.23) принимаем тормоз колодочный с гидровлическим толкателем ТКГ-500, со следующими характеристиками: М</w:t>
      </w:r>
      <w:r w:rsidRPr="00FC65B2">
        <w:rPr>
          <w:b w:val="0"/>
          <w:sz w:val="28"/>
          <w:szCs w:val="28"/>
          <w:vertAlign w:val="subscript"/>
        </w:rPr>
        <w:t>Т</w:t>
      </w:r>
      <w:r w:rsidRPr="00FC65B2">
        <w:rPr>
          <w:b w:val="0"/>
          <w:sz w:val="28"/>
          <w:szCs w:val="28"/>
        </w:rPr>
        <w:t xml:space="preserve">=2500Н·м,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</w:rPr>
        <w:t>шк</w:t>
      </w:r>
      <w:r w:rsidRPr="00FC65B2">
        <w:rPr>
          <w:b w:val="0"/>
          <w:sz w:val="28"/>
          <w:szCs w:val="28"/>
        </w:rPr>
        <w:t>=500мм, Н</w:t>
      </w:r>
      <w:r w:rsidRPr="00FC65B2">
        <w:rPr>
          <w:b w:val="0"/>
          <w:sz w:val="28"/>
          <w:szCs w:val="28"/>
          <w:vertAlign w:val="subscript"/>
        </w:rPr>
        <w:t>шк</w:t>
      </w:r>
      <w:r w:rsidRPr="00FC65B2">
        <w:rPr>
          <w:b w:val="0"/>
          <w:sz w:val="28"/>
          <w:szCs w:val="28"/>
        </w:rPr>
        <w:t xml:space="preserve">=200мм, δ=8мм, </w:t>
      </w:r>
      <w:r w:rsidRPr="00FC65B2">
        <w:rPr>
          <w:b w:val="0"/>
          <w:sz w:val="28"/>
          <w:szCs w:val="28"/>
          <w:lang w:val="en-US"/>
        </w:rPr>
        <w:t>t</w:t>
      </w:r>
      <w:r w:rsidRPr="00FC65B2">
        <w:rPr>
          <w:b w:val="0"/>
          <w:sz w:val="28"/>
          <w:szCs w:val="28"/>
          <w:vertAlign w:val="subscript"/>
        </w:rPr>
        <w:t>торм</w:t>
      </w:r>
      <w:r w:rsidRPr="00FC65B2">
        <w:rPr>
          <w:b w:val="0"/>
          <w:sz w:val="28"/>
          <w:szCs w:val="28"/>
        </w:rPr>
        <w:t xml:space="preserve">=0,50с, </w:t>
      </w:r>
      <w:r w:rsidRPr="00FC65B2">
        <w:rPr>
          <w:b w:val="0"/>
          <w:sz w:val="28"/>
          <w:szCs w:val="28"/>
          <w:lang w:val="en-US"/>
        </w:rPr>
        <w:t>t</w:t>
      </w:r>
      <w:r w:rsidRPr="00FC65B2">
        <w:rPr>
          <w:b w:val="0"/>
          <w:sz w:val="28"/>
          <w:szCs w:val="28"/>
          <w:vertAlign w:val="subscript"/>
        </w:rPr>
        <w:t>раст</w:t>
      </w:r>
      <w:r w:rsidRPr="00FC65B2">
        <w:rPr>
          <w:b w:val="0"/>
          <w:sz w:val="28"/>
          <w:szCs w:val="28"/>
        </w:rPr>
        <w:t xml:space="preserve">=0,40с, </w:t>
      </w:r>
      <w:r w:rsidRPr="00FC65B2">
        <w:rPr>
          <w:b w:val="0"/>
          <w:sz w:val="28"/>
          <w:szCs w:val="28"/>
          <w:lang w:val="en-US"/>
        </w:rPr>
        <w:t>m</w:t>
      </w:r>
      <w:r w:rsidRPr="00FC65B2">
        <w:rPr>
          <w:b w:val="0"/>
          <w:sz w:val="28"/>
          <w:szCs w:val="28"/>
        </w:rPr>
        <w:t>=155кг; тип толкателя ТГМ-80.</w:t>
      </w:r>
    </w:p>
    <w:p w:rsidR="008853FE" w:rsidRPr="00FC65B2" w:rsidRDefault="008853FE" w:rsidP="00FC65B2">
      <w:pPr>
        <w:ind w:firstLine="709"/>
        <w:rPr>
          <w:b w:val="0"/>
          <w:sz w:val="28"/>
          <w:szCs w:val="28"/>
        </w:rPr>
      </w:pPr>
    </w:p>
    <w:p w:rsidR="008853FE" w:rsidRPr="00FC65B2" w:rsidRDefault="008853FE" w:rsidP="00FC65B2">
      <w:pPr>
        <w:ind w:firstLine="709"/>
        <w:jc w:val="center"/>
        <w:rPr>
          <w:sz w:val="28"/>
          <w:szCs w:val="28"/>
          <w:lang w:val="uk-UA"/>
        </w:rPr>
      </w:pPr>
      <w:r w:rsidRPr="00FC65B2">
        <w:rPr>
          <w:sz w:val="28"/>
          <w:szCs w:val="28"/>
        </w:rPr>
        <w:t>7. Расчет натяжного устр</w:t>
      </w:r>
      <w:r w:rsidR="00FC65B2">
        <w:rPr>
          <w:sz w:val="28"/>
          <w:szCs w:val="28"/>
        </w:rPr>
        <w:t>ойства и направляющих устройств</w:t>
      </w:r>
    </w:p>
    <w:p w:rsidR="008853FE" w:rsidRPr="00FC65B2" w:rsidRDefault="008853FE" w:rsidP="00FC65B2">
      <w:pPr>
        <w:ind w:firstLine="709"/>
        <w:rPr>
          <w:b w:val="0"/>
          <w:sz w:val="28"/>
          <w:szCs w:val="28"/>
        </w:rPr>
      </w:pPr>
    </w:p>
    <w:p w:rsidR="008853FE" w:rsidRPr="00FC65B2" w:rsidRDefault="00B61984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Данный элеватор, по технологическому процессу, постоянно находится в движении. По этому принципу действия принимаем механическое натяжное устройство.</w:t>
      </w:r>
    </w:p>
    <w:p w:rsidR="00B61984" w:rsidRPr="00FC65B2" w:rsidRDefault="00B61984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Выбираем натяжной пружинно-винтовой механизм с центральным расположением винта, ход натяжки </w:t>
      </w:r>
      <w:r w:rsidRPr="00FC65B2">
        <w:rPr>
          <w:b w:val="0"/>
          <w:sz w:val="28"/>
          <w:szCs w:val="28"/>
          <w:lang w:val="en-US"/>
        </w:rPr>
        <w:t>l</w:t>
      </w:r>
      <w:r w:rsidRPr="00FC65B2">
        <w:rPr>
          <w:b w:val="0"/>
          <w:sz w:val="28"/>
          <w:szCs w:val="28"/>
          <w:vertAlign w:val="subscript"/>
        </w:rPr>
        <w:t>Н</w:t>
      </w:r>
      <w:r w:rsidRPr="00FC65B2">
        <w:rPr>
          <w:b w:val="0"/>
          <w:sz w:val="28"/>
          <w:szCs w:val="28"/>
          <w:lang w:val="uk-UA"/>
        </w:rPr>
        <w:t xml:space="preserve">=800мм. </w:t>
      </w:r>
      <w:r w:rsidRPr="00FC65B2">
        <w:rPr>
          <w:b w:val="0"/>
          <w:sz w:val="28"/>
          <w:szCs w:val="28"/>
        </w:rPr>
        <w:t>Устанавливаем механизм между</w:t>
      </w:r>
      <w:r w:rsidRPr="00FC65B2">
        <w:rPr>
          <w:b w:val="0"/>
          <w:sz w:val="28"/>
          <w:szCs w:val="28"/>
          <w:lang w:val="uk-UA"/>
        </w:rPr>
        <w:t xml:space="preserve"> точками 3 и 4. </w:t>
      </w:r>
      <w:r w:rsidRPr="00FC65B2">
        <w:rPr>
          <w:b w:val="0"/>
          <w:sz w:val="28"/>
          <w:szCs w:val="28"/>
        </w:rPr>
        <w:t>Диаметр звездочек в данном механизме принимаем аналогичный приводным звездочкам.</w:t>
      </w:r>
    </w:p>
    <w:p w:rsidR="00B61984" w:rsidRDefault="00B61984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Крутящий момент в точках 3 и 4:</w:t>
      </w:r>
    </w:p>
    <w:p w:rsidR="000C5035" w:rsidRDefault="00FC65B2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C41067">
        <w:rPr>
          <w:b w:val="0"/>
          <w:position w:val="-26"/>
          <w:sz w:val="28"/>
          <w:szCs w:val="28"/>
        </w:rPr>
        <w:pict>
          <v:shape id="_x0000_i1077" type="#_x0000_t75" style="width:195pt;height:35.25pt" fillcolor="window">
            <v:imagedata r:id="rId58" o:title=""/>
          </v:shape>
        </w:pict>
      </w:r>
      <w:r w:rsidR="000C5035" w:rsidRPr="00FC65B2">
        <w:rPr>
          <w:b w:val="0"/>
          <w:sz w:val="28"/>
          <w:szCs w:val="28"/>
          <w:lang w:val="en-US"/>
        </w:rPr>
        <w:t>(</w:t>
      </w:r>
      <w:r w:rsidR="000C5035" w:rsidRPr="00FC65B2">
        <w:rPr>
          <w:b w:val="0"/>
          <w:sz w:val="28"/>
          <w:szCs w:val="28"/>
        </w:rPr>
        <w:t>кН·м</w:t>
      </w:r>
      <w:r w:rsidR="000C5035" w:rsidRPr="00FC65B2">
        <w:rPr>
          <w:b w:val="0"/>
          <w:sz w:val="28"/>
          <w:szCs w:val="28"/>
          <w:lang w:val="en-US"/>
        </w:rPr>
        <w:t>)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0C5035" w:rsidRPr="00FC65B2" w:rsidRDefault="000C5035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Вал натяжного устройства, на котором устанавливаются звездочки, примем изготовленным из стали 45 нормализированной, с пределом прочности </w:t>
      </w:r>
      <w:r w:rsidRPr="00FC65B2">
        <w:rPr>
          <w:b w:val="0"/>
          <w:sz w:val="28"/>
          <w:szCs w:val="28"/>
          <w:lang w:val="uk-UA"/>
        </w:rPr>
        <w:t>σ</w:t>
      </w:r>
      <w:r w:rsidRPr="00FC65B2">
        <w:rPr>
          <w:b w:val="0"/>
          <w:sz w:val="28"/>
          <w:szCs w:val="28"/>
          <w:vertAlign w:val="subscript"/>
          <w:lang w:val="uk-UA"/>
        </w:rPr>
        <w:t>В</w:t>
      </w:r>
      <w:r w:rsidRPr="00FC65B2">
        <w:rPr>
          <w:b w:val="0"/>
          <w:sz w:val="28"/>
          <w:szCs w:val="28"/>
          <w:lang w:val="uk-UA"/>
        </w:rPr>
        <w:t xml:space="preserve">=700Мпа, </w:t>
      </w:r>
      <w:r w:rsidRPr="00FC65B2">
        <w:rPr>
          <w:b w:val="0"/>
          <w:sz w:val="28"/>
          <w:szCs w:val="28"/>
        </w:rPr>
        <w:t>допускаемым напряжением на кручение</w:t>
      </w:r>
      <w:r w:rsidRPr="00FC65B2">
        <w:rPr>
          <w:b w:val="0"/>
          <w:sz w:val="28"/>
          <w:szCs w:val="28"/>
          <w:lang w:val="uk-UA"/>
        </w:rPr>
        <w:t xml:space="preserve"> </w:t>
      </w:r>
      <w:r w:rsidRPr="00FC65B2">
        <w:rPr>
          <w:b w:val="0"/>
          <w:sz w:val="28"/>
          <w:szCs w:val="28"/>
        </w:rPr>
        <w:t>[τ</w:t>
      </w:r>
      <w:r w:rsidRPr="00FC65B2">
        <w:rPr>
          <w:b w:val="0"/>
          <w:sz w:val="28"/>
          <w:szCs w:val="28"/>
          <w:vertAlign w:val="subscript"/>
          <w:lang w:val="en-US"/>
        </w:rPr>
        <w:t>K</w:t>
      </w:r>
      <w:r w:rsidRPr="00FC65B2">
        <w:rPr>
          <w:b w:val="0"/>
          <w:sz w:val="28"/>
          <w:szCs w:val="28"/>
        </w:rPr>
        <w:t>]=20МПа.</w:t>
      </w:r>
    </w:p>
    <w:p w:rsidR="000C5035" w:rsidRDefault="000C5035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По крутящему моменту определим диаметр вала: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0C5035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6"/>
          <w:sz w:val="28"/>
          <w:szCs w:val="28"/>
        </w:rPr>
        <w:pict>
          <v:shape id="_x0000_i1078" type="#_x0000_t75" style="width:235.5pt;height:42.75pt" fillcolor="window">
            <v:imagedata r:id="rId59" o:title=""/>
          </v:shape>
        </w:pict>
      </w:r>
      <w:r w:rsidR="00A042D0" w:rsidRPr="00FC65B2">
        <w:rPr>
          <w:b w:val="0"/>
          <w:sz w:val="28"/>
          <w:szCs w:val="28"/>
        </w:rPr>
        <w:t>(мм)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A042D0" w:rsidRPr="00FC65B2" w:rsidRDefault="00A042D0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Для обеспечения некоторого запаса прочности, принимаем диаметр вала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  <w:lang w:val="en-US"/>
        </w:rPr>
        <w:t>B</w:t>
      </w:r>
      <w:r w:rsidRPr="00FC65B2">
        <w:rPr>
          <w:b w:val="0"/>
          <w:sz w:val="28"/>
          <w:szCs w:val="28"/>
        </w:rPr>
        <w:t>=250мм, данное значение позволяет использовать дубликат пары приводных звездочек в механизме натяжения. Вал делаем ступенчатым, каждая последующая ступень которого больше в диаметре на 10мм.</w:t>
      </w:r>
    </w:p>
    <w:p w:rsidR="00A042D0" w:rsidRPr="00FC65B2" w:rsidRDefault="00A042D0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Из конструктивных соображений, выбираем пару сферических роликоподшипников, производства фирмы </w:t>
      </w:r>
      <w:r w:rsidRPr="00FC65B2">
        <w:rPr>
          <w:b w:val="0"/>
          <w:sz w:val="28"/>
          <w:szCs w:val="28"/>
          <w:lang w:val="en-US"/>
        </w:rPr>
        <w:t>SKF</w:t>
      </w:r>
      <w:r w:rsidRPr="00FC65B2">
        <w:rPr>
          <w:b w:val="0"/>
          <w:sz w:val="28"/>
          <w:szCs w:val="28"/>
        </w:rPr>
        <w:t>, типа СС, с цилиндрическим отверстием. Параметры выбранного подшипника</w:t>
      </w:r>
      <w:r w:rsidR="003261D2" w:rsidRPr="00FC65B2">
        <w:rPr>
          <w:b w:val="0"/>
          <w:sz w:val="28"/>
          <w:szCs w:val="28"/>
        </w:rPr>
        <w:t xml:space="preserve"> ([9], стр.724):</w:t>
      </w:r>
    </w:p>
    <w:p w:rsidR="003C4C55" w:rsidRPr="00FC65B2" w:rsidRDefault="003C4C55" w:rsidP="00FC65B2">
      <w:pPr>
        <w:ind w:firstLine="709"/>
        <w:rPr>
          <w:b w:val="0"/>
          <w:sz w:val="28"/>
          <w:szCs w:val="28"/>
          <w:lang w:val="en-US"/>
        </w:rPr>
      </w:pPr>
      <w:r w:rsidRPr="00FC65B2">
        <w:rPr>
          <w:b w:val="0"/>
          <w:sz w:val="28"/>
          <w:szCs w:val="28"/>
        </w:rPr>
        <w:t xml:space="preserve">Внутренний диаметр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  <w:lang w:val="en-US"/>
        </w:rPr>
        <w:t>i</w:t>
      </w:r>
      <w:r w:rsidRPr="00FC65B2">
        <w:rPr>
          <w:b w:val="0"/>
          <w:sz w:val="28"/>
          <w:szCs w:val="28"/>
        </w:rPr>
        <w:t xml:space="preserve">=260мм, внешний диаметр 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  <w:vertAlign w:val="subscript"/>
        </w:rPr>
        <w:t>0</w:t>
      </w:r>
      <w:r w:rsidRPr="00FC65B2">
        <w:rPr>
          <w:b w:val="0"/>
          <w:sz w:val="28"/>
          <w:szCs w:val="28"/>
        </w:rPr>
        <w:t>=360мм, ширина подшипника В=75мм, номинальная частота вращения, динамическая грузоподъемность С=880кН, статическая грузоподъемность С</w:t>
      </w:r>
      <w:r w:rsidRPr="00FC65B2">
        <w:rPr>
          <w:b w:val="0"/>
          <w:sz w:val="28"/>
          <w:szCs w:val="28"/>
          <w:vertAlign w:val="subscript"/>
        </w:rPr>
        <w:t>0</w:t>
      </w:r>
      <w:r w:rsidRPr="00FC65B2">
        <w:rPr>
          <w:b w:val="0"/>
          <w:sz w:val="28"/>
          <w:szCs w:val="28"/>
        </w:rPr>
        <w:t xml:space="preserve">=1800кН, пограничная нагрузка по усталости </w:t>
      </w:r>
      <w:r w:rsidRPr="00FC65B2">
        <w:rPr>
          <w:b w:val="0"/>
          <w:sz w:val="28"/>
          <w:szCs w:val="28"/>
          <w:lang w:val="en-US"/>
        </w:rPr>
        <w:t>P</w:t>
      </w:r>
      <w:r w:rsidRPr="00FC65B2">
        <w:rPr>
          <w:b w:val="0"/>
          <w:sz w:val="28"/>
          <w:szCs w:val="28"/>
          <w:vertAlign w:val="subscript"/>
          <w:lang w:val="en-US"/>
        </w:rPr>
        <w:t>u</w:t>
      </w:r>
      <w:r w:rsidRPr="00FC65B2">
        <w:rPr>
          <w:b w:val="0"/>
          <w:sz w:val="28"/>
          <w:szCs w:val="28"/>
        </w:rPr>
        <w:t xml:space="preserve">=156кН, номинальная частота вращения </w:t>
      </w:r>
      <w:r w:rsidRPr="00FC65B2">
        <w:rPr>
          <w:b w:val="0"/>
          <w:sz w:val="28"/>
          <w:szCs w:val="28"/>
          <w:lang w:val="en-US"/>
        </w:rPr>
        <w:t>n</w:t>
      </w:r>
      <w:r w:rsidRPr="00FC65B2">
        <w:rPr>
          <w:b w:val="0"/>
          <w:sz w:val="28"/>
          <w:szCs w:val="28"/>
          <w:vertAlign w:val="subscript"/>
        </w:rPr>
        <w:t>НОМ</w:t>
      </w:r>
      <w:r w:rsidRPr="00FC65B2">
        <w:rPr>
          <w:b w:val="0"/>
          <w:sz w:val="28"/>
          <w:szCs w:val="28"/>
        </w:rPr>
        <w:t xml:space="preserve">=1500 об/мин, придельная частота вращения </w:t>
      </w:r>
      <w:r w:rsidRPr="00FC65B2">
        <w:rPr>
          <w:b w:val="0"/>
          <w:sz w:val="28"/>
          <w:szCs w:val="28"/>
          <w:lang w:val="en-US"/>
        </w:rPr>
        <w:t>n</w:t>
      </w:r>
      <w:r w:rsidRPr="00FC65B2">
        <w:rPr>
          <w:b w:val="0"/>
          <w:sz w:val="28"/>
          <w:szCs w:val="28"/>
          <w:vertAlign w:val="subscript"/>
        </w:rPr>
        <w:t>ПР</w:t>
      </w:r>
      <w:r w:rsidRPr="00FC65B2">
        <w:rPr>
          <w:b w:val="0"/>
          <w:sz w:val="28"/>
          <w:szCs w:val="28"/>
        </w:rPr>
        <w:t xml:space="preserve">=1900 об/мин, масса подшипника </w:t>
      </w:r>
      <w:r w:rsidRPr="00FC65B2">
        <w:rPr>
          <w:b w:val="0"/>
          <w:sz w:val="28"/>
          <w:szCs w:val="28"/>
          <w:lang w:val="en-US"/>
        </w:rPr>
        <w:t>m</w:t>
      </w:r>
      <w:r w:rsidRPr="00FC65B2">
        <w:rPr>
          <w:b w:val="0"/>
          <w:sz w:val="28"/>
          <w:szCs w:val="28"/>
        </w:rPr>
        <w:t>=23,5 кг.</w:t>
      </w:r>
    </w:p>
    <w:p w:rsidR="003C4C55" w:rsidRPr="00FC65B2" w:rsidRDefault="003C4C55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Условное обозначение выбранного подшипника:</w:t>
      </w:r>
    </w:p>
    <w:p w:rsidR="003261D2" w:rsidRPr="00FC65B2" w:rsidRDefault="003C4C55" w:rsidP="00FC65B2">
      <w:pPr>
        <w:ind w:firstLine="709"/>
        <w:rPr>
          <w:b w:val="0"/>
          <w:sz w:val="28"/>
          <w:szCs w:val="28"/>
          <w:lang w:val="en-US"/>
        </w:rPr>
      </w:pPr>
      <w:r w:rsidRPr="00FC65B2">
        <w:rPr>
          <w:b w:val="0"/>
          <w:sz w:val="28"/>
          <w:szCs w:val="28"/>
          <w:lang w:val="en-US"/>
        </w:rPr>
        <w:t>SKF</w:t>
      </w:r>
      <w:r w:rsidRPr="00FC65B2">
        <w:rPr>
          <w:b w:val="0"/>
          <w:sz w:val="28"/>
          <w:szCs w:val="28"/>
        </w:rPr>
        <w:t>239</w:t>
      </w:r>
      <w:r w:rsidRPr="00FC65B2">
        <w:rPr>
          <w:b w:val="0"/>
          <w:sz w:val="28"/>
          <w:szCs w:val="28"/>
          <w:lang w:val="en-US"/>
        </w:rPr>
        <w:t>52</w:t>
      </w:r>
      <w:r w:rsidRPr="00FC65B2">
        <w:rPr>
          <w:b w:val="0"/>
          <w:sz w:val="28"/>
          <w:szCs w:val="28"/>
        </w:rPr>
        <w:t xml:space="preserve"> </w:t>
      </w:r>
      <w:r w:rsidRPr="00FC65B2">
        <w:rPr>
          <w:b w:val="0"/>
          <w:sz w:val="28"/>
          <w:szCs w:val="28"/>
          <w:lang w:val="en-US"/>
        </w:rPr>
        <w:t>CC</w:t>
      </w:r>
      <w:r w:rsidRPr="00FC65B2">
        <w:rPr>
          <w:b w:val="0"/>
          <w:sz w:val="28"/>
          <w:szCs w:val="28"/>
        </w:rPr>
        <w:t>/</w:t>
      </w:r>
      <w:r w:rsidRPr="00FC65B2">
        <w:rPr>
          <w:b w:val="0"/>
          <w:sz w:val="28"/>
          <w:szCs w:val="28"/>
          <w:lang w:val="en-US"/>
        </w:rPr>
        <w:t>W</w:t>
      </w:r>
      <w:r w:rsidRPr="00FC65B2">
        <w:rPr>
          <w:b w:val="0"/>
          <w:sz w:val="28"/>
          <w:szCs w:val="28"/>
        </w:rPr>
        <w:t>33.</w:t>
      </w:r>
    </w:p>
    <w:p w:rsidR="0016071F" w:rsidRDefault="0016071F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Определяем номинальную долговечность выбранного подшипника в часах: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16071F" w:rsidRDefault="00FC65B2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C41067">
        <w:rPr>
          <w:b w:val="0"/>
          <w:position w:val="-36"/>
          <w:sz w:val="28"/>
          <w:szCs w:val="28"/>
        </w:rPr>
        <w:pict>
          <v:shape id="_x0000_i1079" type="#_x0000_t75" style="width:330.75pt;height:36pt" fillcolor="window">
            <v:imagedata r:id="rId60" o:title=""/>
          </v:shape>
        </w:pict>
      </w:r>
      <w:r w:rsidR="0016071F" w:rsidRPr="00FC65B2">
        <w:rPr>
          <w:b w:val="0"/>
          <w:sz w:val="28"/>
          <w:szCs w:val="28"/>
        </w:rPr>
        <w:t>(часов)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16071F" w:rsidRPr="00FC65B2" w:rsidRDefault="0016071F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Рассчитываем пружину натяжного устройства.</w:t>
      </w:r>
    </w:p>
    <w:p w:rsidR="0016071F" w:rsidRDefault="000C156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Расчетное усилие пружины: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0C156A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26"/>
          <w:sz w:val="28"/>
          <w:szCs w:val="28"/>
        </w:rPr>
        <w:pict>
          <v:shape id="_x0000_i1080" type="#_x0000_t75" style="width:210pt;height:35.25pt" fillcolor="window">
            <v:imagedata r:id="rId61" o:title=""/>
          </v:shape>
        </w:pict>
      </w:r>
      <w:r w:rsidR="000C156A" w:rsidRPr="00FC65B2">
        <w:rPr>
          <w:b w:val="0"/>
          <w:sz w:val="28"/>
          <w:szCs w:val="28"/>
        </w:rPr>
        <w:t>(кН)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0C156A" w:rsidRDefault="000C156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Предельное усилие при полностью сжатой пружине: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0C156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ПР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З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F</w:t>
      </w:r>
      <w:r w:rsidRPr="00FC65B2">
        <w:rPr>
          <w:b w:val="0"/>
          <w:sz w:val="28"/>
          <w:szCs w:val="28"/>
          <w:vertAlign w:val="subscript"/>
        </w:rPr>
        <w:t>Р.П.</w:t>
      </w:r>
      <w:r w:rsidRPr="00FC65B2">
        <w:rPr>
          <w:b w:val="0"/>
          <w:sz w:val="28"/>
          <w:szCs w:val="28"/>
        </w:rPr>
        <w:t>=1,4·28,875=40,425 (</w:t>
      </w:r>
      <w:r w:rsidRPr="00FC65B2">
        <w:rPr>
          <w:b w:val="0"/>
          <w:sz w:val="28"/>
          <w:szCs w:val="28"/>
          <w:lang w:val="en-US"/>
        </w:rPr>
        <w:t>kH</w:t>
      </w:r>
      <w:r w:rsidRPr="00FC65B2">
        <w:rPr>
          <w:b w:val="0"/>
          <w:sz w:val="28"/>
          <w:szCs w:val="28"/>
        </w:rPr>
        <w:t xml:space="preserve">) ([2], стр.88),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0C156A" w:rsidRPr="00FC65B2" w:rsidRDefault="000C156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 xml:space="preserve">где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  <w:vertAlign w:val="subscript"/>
        </w:rPr>
        <w:t>З</w:t>
      </w:r>
      <w:r w:rsidRPr="00FC65B2">
        <w:rPr>
          <w:b w:val="0"/>
          <w:sz w:val="28"/>
          <w:szCs w:val="28"/>
          <w:lang w:val="uk-UA"/>
        </w:rPr>
        <w:t xml:space="preserve"> – </w:t>
      </w:r>
      <w:r w:rsidRPr="00FC65B2">
        <w:rPr>
          <w:b w:val="0"/>
          <w:sz w:val="28"/>
          <w:szCs w:val="28"/>
        </w:rPr>
        <w:t>коэффициент запаса</w:t>
      </w:r>
      <w:r w:rsidRPr="00FC65B2">
        <w:rPr>
          <w:b w:val="0"/>
          <w:sz w:val="28"/>
          <w:szCs w:val="28"/>
          <w:lang w:val="uk-UA"/>
        </w:rPr>
        <w:t>.</w:t>
      </w:r>
    </w:p>
    <w:p w:rsidR="000C156A" w:rsidRPr="00FC65B2" w:rsidRDefault="000C156A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Предварительно принимаем пружину 1-го класса, 4-го разряда, изготовленную из стали 60С2А (ГОСТ 13769-86).</w:t>
      </w:r>
    </w:p>
    <w:p w:rsidR="000C156A" w:rsidRDefault="000C156A" w:rsidP="00FC65B2">
      <w:pPr>
        <w:ind w:firstLine="709"/>
        <w:rPr>
          <w:b w:val="0"/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t>Диаметр проволоки пружины из условия деформации при круцении: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FC65B2" w:rsidRDefault="00C41067" w:rsidP="00FC65B2">
      <w:pPr>
        <w:ind w:firstLine="709"/>
        <w:rPr>
          <w:b w:val="0"/>
          <w:sz w:val="28"/>
          <w:szCs w:val="28"/>
          <w:lang w:val="uk-UA"/>
        </w:rPr>
      </w:pPr>
      <w:r>
        <w:rPr>
          <w:b w:val="0"/>
          <w:position w:val="-36"/>
          <w:sz w:val="28"/>
          <w:szCs w:val="28"/>
        </w:rPr>
        <w:pict>
          <v:shape id="_x0000_i1081" type="#_x0000_t75" style="width:308.25pt;height:42.75pt" fillcolor="window">
            <v:imagedata r:id="rId62" o:title=""/>
          </v:shape>
        </w:pict>
      </w:r>
      <w:r w:rsidR="00085761" w:rsidRPr="00FC65B2">
        <w:rPr>
          <w:b w:val="0"/>
          <w:sz w:val="28"/>
          <w:szCs w:val="28"/>
        </w:rPr>
        <w:t>(мм)</w:t>
      </w:r>
      <w:r w:rsidR="00C43A0E" w:rsidRPr="00FC65B2">
        <w:rPr>
          <w:b w:val="0"/>
          <w:sz w:val="28"/>
          <w:szCs w:val="28"/>
        </w:rPr>
        <w:t xml:space="preserve"> ([2], форм.172, стр.88), </w:t>
      </w:r>
    </w:p>
    <w:p w:rsid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0C156A" w:rsidRPr="00FC65B2" w:rsidRDefault="00C43A0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где 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</w:rPr>
        <w:t xml:space="preserve"> – коэффициент кривизны, λ – отношение среднего диаметра пружины к диаметру проволоки.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Средний диаметр пружины: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</w:rPr>
        <w:t>=</w:t>
      </w:r>
      <w:r w:rsidRPr="00FC65B2">
        <w:rPr>
          <w:b w:val="0"/>
          <w:sz w:val="28"/>
          <w:szCs w:val="28"/>
          <w:lang w:val="en-US"/>
        </w:rPr>
        <w:t>λ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</w:rPr>
        <w:t>=10·50=500 (мм).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Наименьший зазор между витками в рабочем состоянии: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δ=0,2·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</w:rPr>
        <w:t>=0,2·50=10 (мм).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Шаг рабочих витков: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t=δ+d=10+50=60 (</w:t>
      </w:r>
      <w:r w:rsidRPr="00FC65B2">
        <w:rPr>
          <w:b w:val="0"/>
          <w:sz w:val="28"/>
          <w:szCs w:val="28"/>
        </w:rPr>
        <w:t>мм</w:t>
      </w:r>
      <w:r w:rsidRPr="00FC65B2">
        <w:rPr>
          <w:b w:val="0"/>
          <w:sz w:val="28"/>
          <w:szCs w:val="28"/>
          <w:lang w:val="en-US"/>
        </w:rPr>
        <w:t>)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Длина пружины в свободном состоянии: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  <w:lang w:val="en-US"/>
        </w:rPr>
        <w:t>L</w:t>
      </w:r>
      <w:r w:rsidRPr="00FC65B2">
        <w:rPr>
          <w:b w:val="0"/>
          <w:sz w:val="28"/>
          <w:szCs w:val="28"/>
        </w:rPr>
        <w:t>≈</w:t>
      </w:r>
      <w:r w:rsidRPr="00FC65B2">
        <w:rPr>
          <w:b w:val="0"/>
          <w:sz w:val="28"/>
          <w:szCs w:val="28"/>
          <w:lang w:val="en-US"/>
        </w:rPr>
        <w:t>k</w:t>
      </w:r>
      <w:r w:rsidRPr="00FC65B2">
        <w:rPr>
          <w:b w:val="0"/>
          <w:sz w:val="28"/>
          <w:szCs w:val="28"/>
        </w:rPr>
        <w:t>·</w:t>
      </w:r>
      <w:r w:rsidRPr="00FC65B2">
        <w:rPr>
          <w:b w:val="0"/>
          <w:sz w:val="28"/>
          <w:szCs w:val="28"/>
          <w:lang w:val="en-US"/>
        </w:rPr>
        <w:t>D</w:t>
      </w:r>
      <w:r w:rsidRPr="00FC65B2">
        <w:rPr>
          <w:b w:val="0"/>
          <w:sz w:val="28"/>
          <w:szCs w:val="28"/>
        </w:rPr>
        <w:t xml:space="preserve">=2·500=1000 (мм), где – коэффициент, который учитывает длину пружины при отсутствии направляющих. Принимаем </w:t>
      </w:r>
      <w:r w:rsidRPr="00FC65B2">
        <w:rPr>
          <w:b w:val="0"/>
          <w:sz w:val="28"/>
          <w:szCs w:val="28"/>
          <w:lang w:val="en-US"/>
        </w:rPr>
        <w:t>L</w:t>
      </w:r>
      <w:r w:rsidRPr="00FC65B2">
        <w:rPr>
          <w:b w:val="0"/>
          <w:sz w:val="28"/>
          <w:szCs w:val="28"/>
        </w:rPr>
        <w:t>=1000мм.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  <w:lang w:val="en-US"/>
        </w:rPr>
      </w:pPr>
      <w:r w:rsidRPr="00FC65B2">
        <w:rPr>
          <w:b w:val="0"/>
          <w:sz w:val="28"/>
          <w:szCs w:val="28"/>
        </w:rPr>
        <w:t xml:space="preserve">В натяжном устройстве, которое установлено на промежутке 1-2 и 5-6 устанавливаем звездочку, аналогичную приводной, установленную на ось. В данной конструкции применяем подшипник </w:t>
      </w:r>
      <w:r w:rsidRPr="00FC65B2">
        <w:rPr>
          <w:b w:val="0"/>
          <w:sz w:val="28"/>
          <w:szCs w:val="28"/>
          <w:lang w:val="en-US"/>
        </w:rPr>
        <w:t>SKF23952 CC/W33.</w:t>
      </w:r>
    </w:p>
    <w:p w:rsidR="00C43A0E" w:rsidRPr="00FC65B2" w:rsidRDefault="00C43A0E" w:rsidP="00FC65B2">
      <w:pPr>
        <w:ind w:firstLine="709"/>
        <w:rPr>
          <w:b w:val="0"/>
          <w:sz w:val="28"/>
          <w:szCs w:val="28"/>
          <w:lang w:val="en-US"/>
        </w:rPr>
      </w:pPr>
    </w:p>
    <w:p w:rsidR="00C43A0E" w:rsidRPr="00FC65B2" w:rsidRDefault="00C43A0E" w:rsidP="00FC65B2">
      <w:pPr>
        <w:ind w:firstLine="709"/>
        <w:jc w:val="center"/>
        <w:rPr>
          <w:sz w:val="28"/>
          <w:szCs w:val="28"/>
          <w:lang w:val="uk-UA"/>
        </w:rPr>
      </w:pPr>
      <w:r w:rsidRPr="00FC65B2">
        <w:rPr>
          <w:b w:val="0"/>
          <w:sz w:val="28"/>
          <w:szCs w:val="28"/>
        </w:rPr>
        <w:br w:type="page"/>
      </w:r>
      <w:r w:rsidR="00FC65B2" w:rsidRPr="00FC65B2">
        <w:rPr>
          <w:sz w:val="28"/>
          <w:szCs w:val="28"/>
        </w:rPr>
        <w:t>Литература</w:t>
      </w:r>
    </w:p>
    <w:p w:rsidR="00FC65B2" w:rsidRPr="00FC65B2" w:rsidRDefault="00FC65B2" w:rsidP="00FC65B2">
      <w:pPr>
        <w:ind w:firstLine="709"/>
        <w:rPr>
          <w:b w:val="0"/>
          <w:sz w:val="28"/>
          <w:szCs w:val="28"/>
          <w:lang w:val="uk-UA"/>
        </w:rPr>
      </w:pPr>
    </w:p>
    <w:p w:rsidR="00C43A0E" w:rsidRPr="00FC65B2" w:rsidRDefault="00C43A0E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1 – "Справочник по расчетам механизмов подъемно-транспортных машин", Кузьмин А.В., Марон Ф.Л., Минск, 1983;</w:t>
      </w:r>
    </w:p>
    <w:p w:rsidR="00C43A0E" w:rsidRPr="00FC65B2" w:rsidRDefault="00C43A0E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2 – "</w:t>
      </w:r>
      <w:r w:rsidR="001846F7" w:rsidRPr="00FC65B2">
        <w:rPr>
          <w:b w:val="0"/>
          <w:sz w:val="28"/>
          <w:szCs w:val="28"/>
        </w:rPr>
        <w:t>Расчеты грузоподъемных и транспортирующих машин", Иванченко Ф.К., Бондарев В.С., Киев, 1978;</w:t>
      </w:r>
    </w:p>
    <w:p w:rsidR="001846F7" w:rsidRPr="00FC65B2" w:rsidRDefault="001846F7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3 – "Транспортирующие машины", Спиваковский А.О., Дьячков В.К., Москва, 1983;</w:t>
      </w:r>
    </w:p>
    <w:p w:rsidR="001846F7" w:rsidRPr="00FC65B2" w:rsidRDefault="001846F7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4 – "Машины непрерывного транспорта", Плавинский В.И., Москва, 1969;</w:t>
      </w:r>
    </w:p>
    <w:p w:rsidR="001846F7" w:rsidRPr="00FC65B2" w:rsidRDefault="001846F7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5 – "Машины непрерывного транспорта", Зенков Р.Л., Ивашков И.И., Колобов Л.Н., Москва, 1987;</w:t>
      </w:r>
    </w:p>
    <w:p w:rsidR="001846F7" w:rsidRPr="00FC65B2" w:rsidRDefault="001846F7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6 – "Транспортирующие машины: атлас конструкций", Спиваковский А.О., Бржезовский С.М., Дьячков В.К., Кузнецов Л.В., Чусов В.И., Шевлягин А.К., Москва, 1971;</w:t>
      </w:r>
    </w:p>
    <w:p w:rsidR="001846F7" w:rsidRPr="00FC65B2" w:rsidRDefault="001846F7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7 – "Гохберг"</w:t>
      </w:r>
    </w:p>
    <w:p w:rsidR="001846F7" w:rsidRPr="00FC65B2" w:rsidRDefault="001846F7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8 – "Курсовое проектирование деталей машин", Чернавский С.А., Боков К.Н., Чернин И.М., Ицкович Г.М., Козинцов В.П., Москва, 1988;</w:t>
      </w:r>
    </w:p>
    <w:p w:rsidR="001846F7" w:rsidRPr="00FC65B2" w:rsidRDefault="001846F7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 xml:space="preserve">9 – Общий каталог подшипников </w:t>
      </w:r>
      <w:r w:rsidRPr="00FC65B2">
        <w:rPr>
          <w:b w:val="0"/>
          <w:sz w:val="28"/>
          <w:szCs w:val="28"/>
          <w:lang w:val="en-US"/>
        </w:rPr>
        <w:t>SKF</w:t>
      </w:r>
      <w:r w:rsidRPr="00FC65B2">
        <w:rPr>
          <w:b w:val="0"/>
          <w:sz w:val="28"/>
          <w:szCs w:val="28"/>
        </w:rPr>
        <w:t>, 2008.</w:t>
      </w:r>
    </w:p>
    <w:p w:rsidR="001846F7" w:rsidRPr="00FC65B2" w:rsidRDefault="001846F7" w:rsidP="00FC65B2">
      <w:pPr>
        <w:rPr>
          <w:b w:val="0"/>
          <w:sz w:val="28"/>
          <w:szCs w:val="28"/>
        </w:rPr>
      </w:pPr>
      <w:r w:rsidRPr="00FC65B2">
        <w:rPr>
          <w:b w:val="0"/>
          <w:sz w:val="28"/>
          <w:szCs w:val="28"/>
        </w:rPr>
        <w:t>10 – "Подьемно-транспортные машины" Александров М.П., Решетов Д.Н.</w:t>
      </w:r>
      <w:r w:rsidR="0042644A" w:rsidRPr="00FC65B2">
        <w:rPr>
          <w:b w:val="0"/>
          <w:sz w:val="28"/>
          <w:szCs w:val="28"/>
        </w:rPr>
        <w:t>, Байков Б.А. Москва 1987</w:t>
      </w:r>
      <w:bookmarkStart w:id="0" w:name="_GoBack"/>
      <w:bookmarkEnd w:id="0"/>
    </w:p>
    <w:sectPr w:rsidR="001846F7" w:rsidRPr="00FC65B2" w:rsidSect="00FC65B2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1ED"/>
    <w:multiLevelType w:val="singleLevel"/>
    <w:tmpl w:val="AF0CDA7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386C3BE0"/>
    <w:multiLevelType w:val="singleLevel"/>
    <w:tmpl w:val="7B7EFC7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65B51381"/>
    <w:multiLevelType w:val="singleLevel"/>
    <w:tmpl w:val="34B42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>
    <w:nsid w:val="700664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AF5"/>
    <w:rsid w:val="00020189"/>
    <w:rsid w:val="000564E5"/>
    <w:rsid w:val="00085761"/>
    <w:rsid w:val="0009361B"/>
    <w:rsid w:val="000A7B55"/>
    <w:rsid w:val="000B1A2D"/>
    <w:rsid w:val="000B533D"/>
    <w:rsid w:val="000C156A"/>
    <w:rsid w:val="000C3393"/>
    <w:rsid w:val="000C5035"/>
    <w:rsid w:val="000D1CB0"/>
    <w:rsid w:val="00105679"/>
    <w:rsid w:val="0012561F"/>
    <w:rsid w:val="001306DE"/>
    <w:rsid w:val="0016071F"/>
    <w:rsid w:val="001774C0"/>
    <w:rsid w:val="001846F7"/>
    <w:rsid w:val="00190723"/>
    <w:rsid w:val="001A0D64"/>
    <w:rsid w:val="001A62FE"/>
    <w:rsid w:val="001B039B"/>
    <w:rsid w:val="001C4041"/>
    <w:rsid w:val="001E099B"/>
    <w:rsid w:val="001E649D"/>
    <w:rsid w:val="001F000B"/>
    <w:rsid w:val="001F03A5"/>
    <w:rsid w:val="002039B3"/>
    <w:rsid w:val="00207A18"/>
    <w:rsid w:val="00224A5B"/>
    <w:rsid w:val="00252BF6"/>
    <w:rsid w:val="002D6F30"/>
    <w:rsid w:val="002E16E8"/>
    <w:rsid w:val="002E69C2"/>
    <w:rsid w:val="002F6C7D"/>
    <w:rsid w:val="00300309"/>
    <w:rsid w:val="00303A3B"/>
    <w:rsid w:val="003261D2"/>
    <w:rsid w:val="00347F46"/>
    <w:rsid w:val="00363A45"/>
    <w:rsid w:val="003725A9"/>
    <w:rsid w:val="00394AB8"/>
    <w:rsid w:val="0039538D"/>
    <w:rsid w:val="00397212"/>
    <w:rsid w:val="003C4C55"/>
    <w:rsid w:val="003D5877"/>
    <w:rsid w:val="00412A66"/>
    <w:rsid w:val="0042644A"/>
    <w:rsid w:val="00442885"/>
    <w:rsid w:val="0045497C"/>
    <w:rsid w:val="00463A7D"/>
    <w:rsid w:val="0047395C"/>
    <w:rsid w:val="00490435"/>
    <w:rsid w:val="00493C3F"/>
    <w:rsid w:val="004B45F4"/>
    <w:rsid w:val="004B689B"/>
    <w:rsid w:val="004D0B1A"/>
    <w:rsid w:val="004D6127"/>
    <w:rsid w:val="004F0B4F"/>
    <w:rsid w:val="00501F7F"/>
    <w:rsid w:val="00532FDE"/>
    <w:rsid w:val="005745B5"/>
    <w:rsid w:val="005E6DDA"/>
    <w:rsid w:val="00633ECE"/>
    <w:rsid w:val="00641AFA"/>
    <w:rsid w:val="006703EB"/>
    <w:rsid w:val="006954A5"/>
    <w:rsid w:val="006B55E1"/>
    <w:rsid w:val="006D076A"/>
    <w:rsid w:val="006D26CA"/>
    <w:rsid w:val="006D5867"/>
    <w:rsid w:val="006E0B72"/>
    <w:rsid w:val="006E2F1A"/>
    <w:rsid w:val="006E7110"/>
    <w:rsid w:val="006F5BBC"/>
    <w:rsid w:val="0070688B"/>
    <w:rsid w:val="007215B6"/>
    <w:rsid w:val="00735883"/>
    <w:rsid w:val="00735997"/>
    <w:rsid w:val="00737776"/>
    <w:rsid w:val="007D5BE1"/>
    <w:rsid w:val="0080633D"/>
    <w:rsid w:val="008138A3"/>
    <w:rsid w:val="0082637A"/>
    <w:rsid w:val="00864C0F"/>
    <w:rsid w:val="00870CEA"/>
    <w:rsid w:val="008853FE"/>
    <w:rsid w:val="008B0C1D"/>
    <w:rsid w:val="008C0A85"/>
    <w:rsid w:val="008D6883"/>
    <w:rsid w:val="009277F4"/>
    <w:rsid w:val="00950E5C"/>
    <w:rsid w:val="00967A30"/>
    <w:rsid w:val="0099244D"/>
    <w:rsid w:val="009A1A08"/>
    <w:rsid w:val="00A042D0"/>
    <w:rsid w:val="00A070B6"/>
    <w:rsid w:val="00A13BA4"/>
    <w:rsid w:val="00A23435"/>
    <w:rsid w:val="00A723E0"/>
    <w:rsid w:val="00A7615C"/>
    <w:rsid w:val="00AB5E56"/>
    <w:rsid w:val="00AC127C"/>
    <w:rsid w:val="00AC77F8"/>
    <w:rsid w:val="00AD6F19"/>
    <w:rsid w:val="00AE6B67"/>
    <w:rsid w:val="00B11619"/>
    <w:rsid w:val="00B1653B"/>
    <w:rsid w:val="00B51590"/>
    <w:rsid w:val="00B61984"/>
    <w:rsid w:val="00B6285F"/>
    <w:rsid w:val="00B70AE9"/>
    <w:rsid w:val="00BA6097"/>
    <w:rsid w:val="00BC2F92"/>
    <w:rsid w:val="00BD48C7"/>
    <w:rsid w:val="00BE14B0"/>
    <w:rsid w:val="00BF2300"/>
    <w:rsid w:val="00BF2C97"/>
    <w:rsid w:val="00C322C8"/>
    <w:rsid w:val="00C35DD7"/>
    <w:rsid w:val="00C41067"/>
    <w:rsid w:val="00C43A0E"/>
    <w:rsid w:val="00C56079"/>
    <w:rsid w:val="00CB20C4"/>
    <w:rsid w:val="00D02AF5"/>
    <w:rsid w:val="00D04E6C"/>
    <w:rsid w:val="00D277AB"/>
    <w:rsid w:val="00D33885"/>
    <w:rsid w:val="00D407BC"/>
    <w:rsid w:val="00D476A4"/>
    <w:rsid w:val="00D55D63"/>
    <w:rsid w:val="00D74A56"/>
    <w:rsid w:val="00D75876"/>
    <w:rsid w:val="00D95AB0"/>
    <w:rsid w:val="00DD3686"/>
    <w:rsid w:val="00DE7950"/>
    <w:rsid w:val="00E04341"/>
    <w:rsid w:val="00E077B7"/>
    <w:rsid w:val="00E65D7E"/>
    <w:rsid w:val="00E74E92"/>
    <w:rsid w:val="00E9751D"/>
    <w:rsid w:val="00EA303E"/>
    <w:rsid w:val="00EB522C"/>
    <w:rsid w:val="00EC0A7C"/>
    <w:rsid w:val="00EC1310"/>
    <w:rsid w:val="00EF0B8D"/>
    <w:rsid w:val="00EF751C"/>
    <w:rsid w:val="00F00E36"/>
    <w:rsid w:val="00F12171"/>
    <w:rsid w:val="00F2207A"/>
    <w:rsid w:val="00F5212B"/>
    <w:rsid w:val="00F608F2"/>
    <w:rsid w:val="00F6366F"/>
    <w:rsid w:val="00F6653B"/>
    <w:rsid w:val="00FB2530"/>
    <w:rsid w:val="00FC65B2"/>
    <w:rsid w:val="00FD0DB8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8066C44F-B8BF-4BEF-BFBC-8C482AAF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B2"/>
    <w:pPr>
      <w:spacing w:line="360" w:lineRule="auto"/>
      <w:jc w:val="both"/>
    </w:pPr>
    <w:rPr>
      <w:b/>
    </w:rPr>
  </w:style>
  <w:style w:type="paragraph" w:styleId="1">
    <w:name w:val="heading 1"/>
    <w:basedOn w:val="a"/>
    <w:next w:val="a"/>
    <w:link w:val="10"/>
    <w:uiPriority w:val="9"/>
    <w:qFormat/>
    <w:rsid w:val="00F12171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1F000B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90435"/>
    <w:pPr>
      <w:keepNext/>
      <w:ind w:firstLine="426"/>
      <w:jc w:val="center"/>
      <w:outlineLvl w:val="5"/>
    </w:pPr>
    <w:rPr>
      <w:b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21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sid w:val="001F000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F12171"/>
    <w:pPr>
      <w:ind w:firstLine="426"/>
      <w:jc w:val="center"/>
    </w:pPr>
    <w:rPr>
      <w:b w:val="0"/>
      <w:u w:val="single"/>
    </w:rPr>
  </w:style>
  <w:style w:type="character" w:customStyle="1" w:styleId="a4">
    <w:name w:val="Название Знак"/>
    <w:link w:val="a3"/>
    <w:uiPriority w:val="10"/>
    <w:locked/>
    <w:rsid w:val="00F12171"/>
    <w:rPr>
      <w:rFonts w:cs="Times New Roman"/>
      <w:sz w:val="24"/>
      <w:u w:val="single"/>
    </w:rPr>
  </w:style>
  <w:style w:type="character" w:styleId="a5">
    <w:name w:val="Placeholder Text"/>
    <w:uiPriority w:val="99"/>
    <w:semiHidden/>
    <w:rsid w:val="00737776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37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37776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png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png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08E6-04CC-4D51-A6DE-DBBF683A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 НАУКИ УКРАИНЫ</vt:lpstr>
    </vt:vector>
  </TitlesOfParts>
  <Company/>
  <LinksUpToDate>false</LinksUpToDate>
  <CharactersWithSpaces>19077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 НАУКИ УКРАИНЫ</dc:title>
  <dc:subject/>
  <dc:creator>Drulik</dc:creator>
  <cp:keywords/>
  <dc:description/>
  <cp:lastModifiedBy>admin</cp:lastModifiedBy>
  <cp:revision>2</cp:revision>
  <cp:lastPrinted>2008-12-11T19:49:00Z</cp:lastPrinted>
  <dcterms:created xsi:type="dcterms:W3CDTF">2014-03-20T21:37:00Z</dcterms:created>
  <dcterms:modified xsi:type="dcterms:W3CDTF">2014-03-20T21:37:00Z</dcterms:modified>
</cp:coreProperties>
</file>