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398" w:rsidRPr="002C6E5A" w:rsidRDefault="005F2398" w:rsidP="002C6E5A">
      <w:pPr>
        <w:pStyle w:val="a3"/>
        <w:spacing w:line="360" w:lineRule="auto"/>
        <w:ind w:firstLine="709"/>
        <w:jc w:val="center"/>
        <w:rPr>
          <w:sz w:val="28"/>
          <w:szCs w:val="28"/>
        </w:rPr>
      </w:pPr>
      <w:r w:rsidRPr="002C6E5A">
        <w:rPr>
          <w:sz w:val="28"/>
          <w:szCs w:val="28"/>
        </w:rPr>
        <w:t>Федеральное аген</w:t>
      </w:r>
      <w:r w:rsidR="000C00CD">
        <w:rPr>
          <w:sz w:val="28"/>
          <w:szCs w:val="28"/>
        </w:rPr>
        <w:t>т</w:t>
      </w:r>
      <w:r w:rsidRPr="002C6E5A">
        <w:rPr>
          <w:sz w:val="28"/>
          <w:szCs w:val="28"/>
        </w:rPr>
        <w:t>ство по образованию</w:t>
      </w:r>
    </w:p>
    <w:p w:rsidR="002C6E5A" w:rsidRPr="00673A28" w:rsidRDefault="005F2398" w:rsidP="002C6E5A">
      <w:pPr>
        <w:pStyle w:val="a3"/>
        <w:spacing w:line="360" w:lineRule="auto"/>
        <w:ind w:firstLine="709"/>
        <w:jc w:val="center"/>
        <w:rPr>
          <w:sz w:val="28"/>
          <w:szCs w:val="28"/>
        </w:rPr>
      </w:pPr>
      <w:r w:rsidRPr="002C6E5A">
        <w:rPr>
          <w:sz w:val="28"/>
          <w:szCs w:val="28"/>
        </w:rPr>
        <w:t xml:space="preserve">ГОУ ВПО </w:t>
      </w:r>
    </w:p>
    <w:p w:rsidR="005F2398" w:rsidRPr="002C6E5A" w:rsidRDefault="005F2398" w:rsidP="002C6E5A">
      <w:pPr>
        <w:pStyle w:val="a3"/>
        <w:spacing w:line="360" w:lineRule="auto"/>
        <w:ind w:firstLine="709"/>
        <w:jc w:val="center"/>
        <w:rPr>
          <w:sz w:val="28"/>
          <w:szCs w:val="28"/>
        </w:rPr>
      </w:pPr>
      <w:r w:rsidRPr="002C6E5A">
        <w:rPr>
          <w:sz w:val="28"/>
          <w:szCs w:val="28"/>
        </w:rPr>
        <w:t>«Уральский государственный технологический университет – УПИ»</w:t>
      </w:r>
    </w:p>
    <w:p w:rsidR="005F2398" w:rsidRPr="002C6E5A" w:rsidRDefault="005F2398" w:rsidP="002C6E5A">
      <w:pPr>
        <w:pStyle w:val="a3"/>
        <w:spacing w:line="360" w:lineRule="auto"/>
        <w:ind w:firstLine="709"/>
        <w:jc w:val="center"/>
        <w:rPr>
          <w:sz w:val="28"/>
          <w:szCs w:val="28"/>
        </w:rPr>
      </w:pPr>
      <w:r w:rsidRPr="002C6E5A">
        <w:rPr>
          <w:sz w:val="28"/>
          <w:szCs w:val="28"/>
        </w:rPr>
        <w:t>Нижнетагильский технологический институт (филиал) УГТУ-УПИ</w:t>
      </w:r>
    </w:p>
    <w:p w:rsidR="005F2398" w:rsidRPr="002C6E5A" w:rsidRDefault="005F2398" w:rsidP="002C6E5A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5F2398" w:rsidRPr="002C6E5A" w:rsidRDefault="005F2398" w:rsidP="002C6E5A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5F2398" w:rsidRPr="002C6E5A" w:rsidRDefault="005F2398" w:rsidP="002C6E5A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5F2398" w:rsidRPr="002C6E5A" w:rsidRDefault="005F2398" w:rsidP="002C6E5A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5F2398" w:rsidRPr="002C6E5A" w:rsidRDefault="005F2398" w:rsidP="002C6E5A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5F2398" w:rsidRPr="002C6E5A" w:rsidRDefault="005F2398" w:rsidP="002C6E5A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5F2398" w:rsidRPr="002C6E5A" w:rsidRDefault="005F2398" w:rsidP="002C6E5A">
      <w:pPr>
        <w:pStyle w:val="1"/>
        <w:spacing w:before="0" w:after="0"/>
        <w:ind w:firstLine="709"/>
        <w:rPr>
          <w:rFonts w:ascii="Times New Roman" w:hAnsi="Times New Roman"/>
          <w:b w:val="0"/>
          <w:szCs w:val="28"/>
        </w:rPr>
      </w:pPr>
      <w:r w:rsidRPr="002C6E5A">
        <w:rPr>
          <w:rFonts w:ascii="Times New Roman" w:hAnsi="Times New Roman"/>
          <w:b w:val="0"/>
          <w:szCs w:val="28"/>
        </w:rPr>
        <w:t>пояснительная записка</w:t>
      </w:r>
    </w:p>
    <w:p w:rsidR="006F65DC" w:rsidRPr="002C6E5A" w:rsidRDefault="006F65DC" w:rsidP="002C6E5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>ПЗ.1501.00.00.00</w:t>
      </w:r>
    </w:p>
    <w:p w:rsidR="002C6E5A" w:rsidRPr="00673A28" w:rsidRDefault="005F2398" w:rsidP="002C6E5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>к курсовому проекту по теме</w:t>
      </w:r>
    </w:p>
    <w:p w:rsidR="005F2398" w:rsidRPr="002C6E5A" w:rsidRDefault="005F2398" w:rsidP="002C6E5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 xml:space="preserve">«Расчет механизмов </w:t>
      </w:r>
      <w:r w:rsidR="005546D6" w:rsidRPr="002C6E5A">
        <w:rPr>
          <w:rFonts w:ascii="Times New Roman" w:hAnsi="Times New Roman"/>
          <w:sz w:val="28"/>
          <w:szCs w:val="28"/>
        </w:rPr>
        <w:t>тали общего назначения</w:t>
      </w:r>
      <w:r w:rsidRPr="002C6E5A">
        <w:rPr>
          <w:rFonts w:ascii="Times New Roman" w:hAnsi="Times New Roman"/>
          <w:sz w:val="28"/>
          <w:szCs w:val="28"/>
        </w:rPr>
        <w:t>»</w:t>
      </w:r>
    </w:p>
    <w:p w:rsidR="005F2398" w:rsidRPr="002C6E5A" w:rsidRDefault="005F2398" w:rsidP="002C6E5A">
      <w:pPr>
        <w:pStyle w:val="a3"/>
        <w:tabs>
          <w:tab w:val="left" w:pos="-3119"/>
        </w:tabs>
        <w:spacing w:line="360" w:lineRule="auto"/>
        <w:ind w:firstLine="709"/>
        <w:jc w:val="both"/>
        <w:rPr>
          <w:sz w:val="28"/>
          <w:szCs w:val="28"/>
        </w:rPr>
      </w:pPr>
    </w:p>
    <w:p w:rsidR="005F2398" w:rsidRPr="002C6E5A" w:rsidRDefault="005F2398" w:rsidP="002C6E5A">
      <w:pPr>
        <w:pStyle w:val="a3"/>
        <w:tabs>
          <w:tab w:val="left" w:pos="-3119"/>
        </w:tabs>
        <w:spacing w:line="360" w:lineRule="auto"/>
        <w:ind w:firstLine="709"/>
        <w:jc w:val="both"/>
        <w:rPr>
          <w:sz w:val="28"/>
          <w:szCs w:val="28"/>
        </w:rPr>
      </w:pPr>
    </w:p>
    <w:p w:rsidR="005F2398" w:rsidRPr="002C6E5A" w:rsidRDefault="005F2398" w:rsidP="002C6E5A">
      <w:pPr>
        <w:pStyle w:val="a3"/>
        <w:tabs>
          <w:tab w:val="left" w:pos="-3119"/>
        </w:tabs>
        <w:spacing w:line="360" w:lineRule="auto"/>
        <w:ind w:firstLine="709"/>
        <w:jc w:val="both"/>
        <w:rPr>
          <w:sz w:val="28"/>
          <w:szCs w:val="28"/>
        </w:rPr>
      </w:pPr>
    </w:p>
    <w:p w:rsidR="005F2398" w:rsidRPr="002C6E5A" w:rsidRDefault="005F2398" w:rsidP="002C6E5A">
      <w:pPr>
        <w:pStyle w:val="a3"/>
        <w:tabs>
          <w:tab w:val="left" w:pos="-3119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8"/>
        <w:gridCol w:w="4922"/>
      </w:tblGrid>
      <w:tr w:rsidR="005F2398" w:rsidRPr="002E54BB" w:rsidTr="004F3AAB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F2398" w:rsidRPr="002E54BB" w:rsidRDefault="005F2398" w:rsidP="002C6E5A">
            <w:pPr>
              <w:pStyle w:val="a3"/>
              <w:tabs>
                <w:tab w:val="left" w:pos="-3119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5F2398" w:rsidRPr="002E54BB" w:rsidRDefault="005546D6" w:rsidP="002C6E5A">
            <w:pPr>
              <w:pStyle w:val="a3"/>
              <w:tabs>
                <w:tab w:val="left" w:pos="-3119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E54BB">
              <w:rPr>
                <w:sz w:val="28"/>
                <w:szCs w:val="28"/>
              </w:rPr>
              <w:t>Группа 3</w:t>
            </w:r>
            <w:r w:rsidR="005F2398" w:rsidRPr="002E54BB">
              <w:rPr>
                <w:sz w:val="28"/>
                <w:szCs w:val="28"/>
              </w:rPr>
              <w:t>518 ММО</w:t>
            </w:r>
          </w:p>
          <w:p w:rsidR="005F2398" w:rsidRPr="002E54BB" w:rsidRDefault="005F2398" w:rsidP="002C6E5A">
            <w:pPr>
              <w:pStyle w:val="a3"/>
              <w:tabs>
                <w:tab w:val="left" w:pos="-3119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E54BB">
              <w:rPr>
                <w:sz w:val="28"/>
                <w:szCs w:val="28"/>
              </w:rPr>
              <w:t>Студент: Красиков Д. И.</w:t>
            </w:r>
          </w:p>
          <w:p w:rsidR="005F2398" w:rsidRPr="002E54BB" w:rsidRDefault="005F2398" w:rsidP="002C6E5A">
            <w:pPr>
              <w:pStyle w:val="a3"/>
              <w:tabs>
                <w:tab w:val="left" w:pos="-3119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E54BB">
              <w:rPr>
                <w:sz w:val="28"/>
                <w:szCs w:val="28"/>
              </w:rPr>
              <w:t>Преподаватель: Евдокимов В.Ф.</w:t>
            </w:r>
          </w:p>
          <w:p w:rsidR="005F2398" w:rsidRPr="002E54BB" w:rsidRDefault="005F2398" w:rsidP="002C6E5A">
            <w:pPr>
              <w:pStyle w:val="a3"/>
              <w:tabs>
                <w:tab w:val="left" w:pos="-3119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5F2398" w:rsidRPr="002E54BB" w:rsidRDefault="005F2398" w:rsidP="002C6E5A">
            <w:pPr>
              <w:pStyle w:val="a3"/>
              <w:tabs>
                <w:tab w:val="left" w:pos="-3119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5F2398" w:rsidRPr="002E54BB" w:rsidRDefault="005F2398" w:rsidP="002C6E5A">
            <w:pPr>
              <w:pStyle w:val="a3"/>
              <w:tabs>
                <w:tab w:val="left" w:pos="-3119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E54BB">
              <w:rPr>
                <w:sz w:val="28"/>
                <w:szCs w:val="28"/>
              </w:rPr>
              <w:t>Дата:______________________</w:t>
            </w:r>
          </w:p>
        </w:tc>
      </w:tr>
    </w:tbl>
    <w:p w:rsidR="005F2398" w:rsidRPr="002C6E5A" w:rsidRDefault="005F2398" w:rsidP="002C6E5A">
      <w:pPr>
        <w:pStyle w:val="a3"/>
        <w:tabs>
          <w:tab w:val="left" w:pos="-3119"/>
        </w:tabs>
        <w:spacing w:line="360" w:lineRule="auto"/>
        <w:ind w:firstLine="709"/>
        <w:jc w:val="both"/>
        <w:rPr>
          <w:sz w:val="28"/>
          <w:szCs w:val="28"/>
        </w:rPr>
      </w:pPr>
    </w:p>
    <w:p w:rsidR="005F2398" w:rsidRPr="002C6E5A" w:rsidRDefault="005F2398" w:rsidP="002C6E5A">
      <w:pPr>
        <w:pStyle w:val="a3"/>
        <w:tabs>
          <w:tab w:val="left" w:pos="-3119"/>
        </w:tabs>
        <w:spacing w:line="360" w:lineRule="auto"/>
        <w:ind w:firstLine="709"/>
        <w:jc w:val="both"/>
        <w:rPr>
          <w:sz w:val="28"/>
          <w:szCs w:val="28"/>
        </w:rPr>
      </w:pPr>
    </w:p>
    <w:p w:rsidR="005F2398" w:rsidRPr="002C6E5A" w:rsidRDefault="005F2398" w:rsidP="002C6E5A">
      <w:pPr>
        <w:pStyle w:val="a3"/>
        <w:tabs>
          <w:tab w:val="left" w:pos="-3119"/>
        </w:tabs>
        <w:spacing w:line="360" w:lineRule="auto"/>
        <w:ind w:firstLine="709"/>
        <w:jc w:val="both"/>
        <w:rPr>
          <w:sz w:val="28"/>
          <w:szCs w:val="28"/>
        </w:rPr>
      </w:pPr>
    </w:p>
    <w:p w:rsidR="005F2398" w:rsidRPr="002C6E5A" w:rsidRDefault="009B7A45" w:rsidP="002C6E5A">
      <w:pPr>
        <w:pStyle w:val="a3"/>
        <w:tabs>
          <w:tab w:val="left" w:pos="-3119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3.25pt;margin-top:747.2pt;width:12.5pt;height:10.6pt;z-index:251654656;mso-position-vertical-relative:page" filled="f" stroked="f">
            <v:textbox style="mso-next-textbox:#_x0000_s1026">
              <w:txbxContent>
                <w:p w:rsidR="002C6E5A" w:rsidRDefault="002C6E5A" w:rsidP="005F2398">
                  <w:pPr>
                    <w:rPr>
                      <w:sz w:val="27"/>
                      <w:szCs w:val="27"/>
                    </w:rPr>
                  </w:pPr>
                </w:p>
              </w:txbxContent>
            </v:textbox>
            <w10:wrap anchory="page"/>
          </v:shape>
        </w:pict>
      </w:r>
      <w:r w:rsidR="005F2398" w:rsidRPr="002C6E5A">
        <w:rPr>
          <w:sz w:val="28"/>
          <w:szCs w:val="28"/>
        </w:rPr>
        <w:t>Нижний Тагил</w:t>
      </w:r>
    </w:p>
    <w:p w:rsidR="000C00CD" w:rsidRPr="000C00CD" w:rsidRDefault="005F2398" w:rsidP="002C6E5A">
      <w:pPr>
        <w:pStyle w:val="a3"/>
        <w:tabs>
          <w:tab w:val="left" w:pos="-3119"/>
        </w:tabs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2C6E5A">
        <w:rPr>
          <w:sz w:val="28"/>
          <w:szCs w:val="28"/>
        </w:rPr>
        <w:t>2007</w:t>
      </w:r>
    </w:p>
    <w:p w:rsidR="005F2398" w:rsidRPr="002C6E5A" w:rsidRDefault="000C00CD" w:rsidP="002C6E5A">
      <w:pPr>
        <w:pStyle w:val="a3"/>
        <w:tabs>
          <w:tab w:val="left" w:pos="-311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5F2398" w:rsidRPr="002C6E5A">
        <w:rPr>
          <w:sz w:val="28"/>
          <w:szCs w:val="28"/>
        </w:rPr>
        <w:lastRenderedPageBreak/>
        <w:t>СОДЕРЖАНИЕ</w:t>
      </w:r>
    </w:p>
    <w:p w:rsidR="002C6E5A" w:rsidRPr="00673A28" w:rsidRDefault="002C6E5A" w:rsidP="002C6E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6E5A" w:rsidRPr="002C6E5A" w:rsidRDefault="002C6E5A" w:rsidP="003818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>ВВЕДЕНИЕ</w:t>
      </w:r>
    </w:p>
    <w:p w:rsidR="002C6E5A" w:rsidRPr="002C6E5A" w:rsidRDefault="002C6E5A" w:rsidP="003818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>1. НАЗНАЧЕНИЕ И ОБЛАСТЬ ПРИМЕНЕНИЯ</w:t>
      </w:r>
    </w:p>
    <w:p w:rsidR="002C6E5A" w:rsidRPr="002C6E5A" w:rsidRDefault="002C6E5A" w:rsidP="003818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>2. ОПИСАНИЕ КОНСТРУКЦИИ</w:t>
      </w:r>
    </w:p>
    <w:p w:rsidR="002C6E5A" w:rsidRPr="002C6E5A" w:rsidRDefault="002C6E5A" w:rsidP="003818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>3. РАСЧЕТ МЕХАНИЗМА ПОДЪЕМА</w:t>
      </w:r>
    </w:p>
    <w:p w:rsidR="002C6E5A" w:rsidRPr="002C6E5A" w:rsidRDefault="002C6E5A" w:rsidP="003818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>3.1. Кинематическая схема механизма подъема</w:t>
      </w:r>
    </w:p>
    <w:p w:rsidR="002C6E5A" w:rsidRPr="00673A28" w:rsidRDefault="002C6E5A" w:rsidP="003818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>3.2. Расчет электромагнитного тормоза</w:t>
      </w:r>
    </w:p>
    <w:p w:rsidR="002C6E5A" w:rsidRPr="002C6E5A" w:rsidRDefault="002C6E5A" w:rsidP="003818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>3.3. Расчет грузоподъемного тормоза</w:t>
      </w:r>
    </w:p>
    <w:p w:rsidR="002C6E5A" w:rsidRPr="002C6E5A" w:rsidRDefault="002C6E5A" w:rsidP="003818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>4. РАСЧЕТ МЕХАНИЗМА ПЕРЕДВИЖЕНИЯ</w:t>
      </w:r>
    </w:p>
    <w:p w:rsidR="001B6266" w:rsidRPr="002C6E5A" w:rsidRDefault="002C6E5A" w:rsidP="003818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>ЛИТЕРАТУРА</w:t>
      </w:r>
    </w:p>
    <w:p w:rsidR="005F2398" w:rsidRPr="002C6E5A" w:rsidRDefault="005F2398" w:rsidP="002C6E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br w:type="page"/>
        <w:t>ВВЕДЕНИЕ</w:t>
      </w:r>
    </w:p>
    <w:p w:rsidR="005F2398" w:rsidRPr="002C6E5A" w:rsidRDefault="005F2398" w:rsidP="002C6E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2398" w:rsidRPr="002C6E5A" w:rsidRDefault="005F2398" w:rsidP="002C6E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>Для промышленности любой страны значительную роль играет подъемно-транспортное машиностроение, перед которым поставлена задача широкого внедрения комплексной механизации и автоматизации</w:t>
      </w:r>
      <w:r w:rsidR="00673A28">
        <w:rPr>
          <w:rFonts w:ascii="Times New Roman" w:hAnsi="Times New Roman"/>
          <w:sz w:val="28"/>
          <w:szCs w:val="28"/>
        </w:rPr>
        <w:t xml:space="preserve"> </w:t>
      </w:r>
      <w:r w:rsidRPr="002C6E5A">
        <w:rPr>
          <w:rFonts w:ascii="Times New Roman" w:hAnsi="Times New Roman"/>
          <w:sz w:val="28"/>
          <w:szCs w:val="28"/>
        </w:rPr>
        <w:t>производственных</w:t>
      </w:r>
      <w:r w:rsidR="00673A28">
        <w:rPr>
          <w:rFonts w:ascii="Times New Roman" w:hAnsi="Times New Roman"/>
          <w:sz w:val="28"/>
          <w:szCs w:val="28"/>
        </w:rPr>
        <w:t xml:space="preserve"> </w:t>
      </w:r>
      <w:r w:rsidRPr="002C6E5A">
        <w:rPr>
          <w:rFonts w:ascii="Times New Roman" w:hAnsi="Times New Roman"/>
          <w:sz w:val="28"/>
          <w:szCs w:val="28"/>
        </w:rPr>
        <w:t>процессов,</w:t>
      </w:r>
      <w:r w:rsidR="00673A28">
        <w:rPr>
          <w:rFonts w:ascii="Times New Roman" w:hAnsi="Times New Roman"/>
          <w:sz w:val="28"/>
          <w:szCs w:val="28"/>
        </w:rPr>
        <w:t xml:space="preserve"> </w:t>
      </w:r>
      <w:r w:rsidRPr="002C6E5A">
        <w:rPr>
          <w:rFonts w:ascii="Times New Roman" w:hAnsi="Times New Roman"/>
          <w:sz w:val="28"/>
          <w:szCs w:val="28"/>
        </w:rPr>
        <w:t>ликвидации ручных погрузочно-разгрузочных работ и</w:t>
      </w:r>
      <w:r w:rsidR="00673A28">
        <w:rPr>
          <w:rFonts w:ascii="Times New Roman" w:hAnsi="Times New Roman"/>
          <w:sz w:val="28"/>
          <w:szCs w:val="28"/>
        </w:rPr>
        <w:t xml:space="preserve"> </w:t>
      </w:r>
      <w:r w:rsidRPr="002C6E5A">
        <w:rPr>
          <w:rFonts w:ascii="Times New Roman" w:hAnsi="Times New Roman"/>
          <w:sz w:val="28"/>
          <w:szCs w:val="28"/>
        </w:rPr>
        <w:t>исключения</w:t>
      </w:r>
      <w:r w:rsidR="00673A28">
        <w:rPr>
          <w:rFonts w:ascii="Times New Roman" w:hAnsi="Times New Roman"/>
          <w:sz w:val="28"/>
          <w:szCs w:val="28"/>
        </w:rPr>
        <w:t xml:space="preserve"> </w:t>
      </w:r>
      <w:r w:rsidRPr="002C6E5A">
        <w:rPr>
          <w:rFonts w:ascii="Times New Roman" w:hAnsi="Times New Roman"/>
          <w:sz w:val="28"/>
          <w:szCs w:val="28"/>
        </w:rPr>
        <w:t>тяжелого ручного труда при выполнении основных и вспомогательных технологических операций. Стала давно явной необходимость увеличения</w:t>
      </w:r>
      <w:r w:rsidR="00673A28">
        <w:rPr>
          <w:rFonts w:ascii="Times New Roman" w:hAnsi="Times New Roman"/>
          <w:sz w:val="28"/>
          <w:szCs w:val="28"/>
        </w:rPr>
        <w:t xml:space="preserve"> </w:t>
      </w:r>
      <w:r w:rsidRPr="002C6E5A">
        <w:rPr>
          <w:rFonts w:ascii="Times New Roman" w:hAnsi="Times New Roman"/>
          <w:sz w:val="28"/>
          <w:szCs w:val="28"/>
        </w:rPr>
        <w:t>производства</w:t>
      </w:r>
      <w:r w:rsidR="00673A28">
        <w:rPr>
          <w:rFonts w:ascii="Times New Roman" w:hAnsi="Times New Roman"/>
          <w:sz w:val="28"/>
          <w:szCs w:val="28"/>
        </w:rPr>
        <w:t xml:space="preserve"> </w:t>
      </w:r>
      <w:r w:rsidRPr="002C6E5A">
        <w:rPr>
          <w:rFonts w:ascii="Times New Roman" w:hAnsi="Times New Roman"/>
          <w:sz w:val="28"/>
          <w:szCs w:val="28"/>
        </w:rPr>
        <w:t>прогрессивных</w:t>
      </w:r>
      <w:r w:rsidR="00673A28">
        <w:rPr>
          <w:rFonts w:ascii="Times New Roman" w:hAnsi="Times New Roman"/>
          <w:sz w:val="28"/>
          <w:szCs w:val="28"/>
        </w:rPr>
        <w:t xml:space="preserve"> </w:t>
      </w:r>
      <w:r w:rsidRPr="002C6E5A">
        <w:rPr>
          <w:rFonts w:ascii="Times New Roman" w:hAnsi="Times New Roman"/>
          <w:sz w:val="28"/>
          <w:szCs w:val="28"/>
        </w:rPr>
        <w:t>средств</w:t>
      </w:r>
      <w:r w:rsidR="00673A28">
        <w:rPr>
          <w:rFonts w:ascii="Times New Roman" w:hAnsi="Times New Roman"/>
          <w:sz w:val="28"/>
          <w:szCs w:val="28"/>
        </w:rPr>
        <w:t xml:space="preserve"> </w:t>
      </w:r>
      <w:r w:rsidRPr="002C6E5A">
        <w:rPr>
          <w:rFonts w:ascii="Times New Roman" w:hAnsi="Times New Roman"/>
          <w:sz w:val="28"/>
          <w:szCs w:val="28"/>
        </w:rPr>
        <w:t>механизации подъемно-транспортных, погрузочно-разгрузочных и складских работ, в том числе грузоподъемных машин с дистанционным и программным управлением, подвесных конвейеров с автоматическим адресованием грузов и автоматизированного оборудования для складов. Современные поточные технологические и автоматизированные линии, межцеховой и внутрицеховой</w:t>
      </w:r>
      <w:r w:rsidR="00673A28">
        <w:rPr>
          <w:rFonts w:ascii="Times New Roman" w:hAnsi="Times New Roman"/>
          <w:sz w:val="28"/>
          <w:szCs w:val="28"/>
        </w:rPr>
        <w:t xml:space="preserve"> </w:t>
      </w:r>
      <w:r w:rsidRPr="002C6E5A">
        <w:rPr>
          <w:rFonts w:ascii="Times New Roman" w:hAnsi="Times New Roman"/>
          <w:sz w:val="28"/>
          <w:szCs w:val="28"/>
        </w:rPr>
        <w:t>транспорт</w:t>
      </w:r>
      <w:r w:rsidR="00673A28">
        <w:rPr>
          <w:rFonts w:ascii="Times New Roman" w:hAnsi="Times New Roman"/>
          <w:sz w:val="28"/>
          <w:szCs w:val="28"/>
        </w:rPr>
        <w:t xml:space="preserve"> </w:t>
      </w:r>
      <w:r w:rsidRPr="002C6E5A">
        <w:rPr>
          <w:rFonts w:ascii="Times New Roman" w:hAnsi="Times New Roman"/>
          <w:sz w:val="28"/>
          <w:szCs w:val="28"/>
        </w:rPr>
        <w:t>требуют применения разнообразных типов</w:t>
      </w:r>
      <w:r w:rsidR="00673A28">
        <w:rPr>
          <w:rFonts w:ascii="Times New Roman" w:hAnsi="Times New Roman"/>
          <w:sz w:val="28"/>
          <w:szCs w:val="28"/>
        </w:rPr>
        <w:t xml:space="preserve"> </w:t>
      </w:r>
      <w:r w:rsidRPr="002C6E5A">
        <w:rPr>
          <w:rFonts w:ascii="Times New Roman" w:hAnsi="Times New Roman"/>
          <w:sz w:val="28"/>
          <w:szCs w:val="28"/>
        </w:rPr>
        <w:t>подъемно-транспортных машин и механизмов, обеспечивающих непрерывность и ритмичность производственных процессов. Именно поэтому подъемно-транспортное оборудование в настоящее время играет уже</w:t>
      </w:r>
      <w:r w:rsidR="00673A28">
        <w:rPr>
          <w:rFonts w:ascii="Times New Roman" w:hAnsi="Times New Roman"/>
          <w:sz w:val="28"/>
          <w:szCs w:val="28"/>
        </w:rPr>
        <w:t xml:space="preserve"> </w:t>
      </w:r>
      <w:r w:rsidRPr="002C6E5A">
        <w:rPr>
          <w:rFonts w:ascii="Times New Roman" w:hAnsi="Times New Roman"/>
          <w:sz w:val="28"/>
          <w:szCs w:val="28"/>
        </w:rPr>
        <w:t>не</w:t>
      </w:r>
      <w:r w:rsidR="00673A28">
        <w:rPr>
          <w:rFonts w:ascii="Times New Roman" w:hAnsi="Times New Roman"/>
          <w:sz w:val="28"/>
          <w:szCs w:val="28"/>
        </w:rPr>
        <w:t xml:space="preserve"> </w:t>
      </w:r>
      <w:r w:rsidRPr="002C6E5A">
        <w:rPr>
          <w:rFonts w:ascii="Times New Roman" w:hAnsi="Times New Roman"/>
          <w:sz w:val="28"/>
          <w:szCs w:val="28"/>
        </w:rPr>
        <w:t>вспомогательную роль в производственном процессе, а превращается в один из основных решающих факторов, определяющих эффективность современного производства.</w:t>
      </w:r>
      <w:r w:rsidR="00673A28">
        <w:rPr>
          <w:rFonts w:ascii="Times New Roman" w:hAnsi="Times New Roman"/>
          <w:sz w:val="28"/>
          <w:szCs w:val="28"/>
        </w:rPr>
        <w:t xml:space="preserve"> </w:t>
      </w:r>
      <w:r w:rsidRPr="002C6E5A">
        <w:rPr>
          <w:rFonts w:ascii="Times New Roman" w:hAnsi="Times New Roman"/>
          <w:sz w:val="28"/>
          <w:szCs w:val="28"/>
        </w:rPr>
        <w:t>Насыщенность</w:t>
      </w:r>
      <w:r w:rsidR="00673A28">
        <w:rPr>
          <w:rFonts w:ascii="Times New Roman" w:hAnsi="Times New Roman"/>
          <w:sz w:val="28"/>
          <w:szCs w:val="28"/>
        </w:rPr>
        <w:t xml:space="preserve"> </w:t>
      </w:r>
      <w:r w:rsidRPr="002C6E5A">
        <w:rPr>
          <w:rFonts w:ascii="Times New Roman" w:hAnsi="Times New Roman"/>
          <w:sz w:val="28"/>
          <w:szCs w:val="28"/>
        </w:rPr>
        <w:t>производства</w:t>
      </w:r>
      <w:r w:rsidR="00673A28">
        <w:rPr>
          <w:rFonts w:ascii="Times New Roman" w:hAnsi="Times New Roman"/>
          <w:sz w:val="28"/>
          <w:szCs w:val="28"/>
        </w:rPr>
        <w:t xml:space="preserve"> </w:t>
      </w:r>
      <w:r w:rsidRPr="002C6E5A">
        <w:rPr>
          <w:rFonts w:ascii="Times New Roman" w:hAnsi="Times New Roman"/>
          <w:sz w:val="28"/>
          <w:szCs w:val="28"/>
        </w:rPr>
        <w:t>средствами механизации трудоемких и тяжелых работ, уровень механизации технологического процесса определяют собой степень совершенства технологического процесса.</w:t>
      </w:r>
    </w:p>
    <w:p w:rsidR="005F2398" w:rsidRPr="002C6E5A" w:rsidRDefault="005F2398" w:rsidP="002C6E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>Правильный выбор подъемно-транспортного оборудования является решающим фактором нормальной работы и высокой продуктивности производства. Нельзя обеспечить его устойчивый ритм на современной ступени интенсификации без согласованной и безотказной работы современных средств механизации внутрицехового и межцехового транспортирования сырья, полуфабрикатов и готовой продукции на всех стадиях обработки и складирования.</w:t>
      </w:r>
    </w:p>
    <w:p w:rsidR="005F2398" w:rsidRPr="002C6E5A" w:rsidRDefault="005F2398" w:rsidP="002C6E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>Современные высокопроизводительные грузоподъемные и транспортирующие машины, работающие с большими скоростями и обладающие высокой грузоподъемностью, являются результатом постепенного развития этих машин в течение долгого времени. Еще в глубокой древности, за 4000 лет до нашей эры, древнекитайская культура знала применение простейших</w:t>
      </w:r>
      <w:r w:rsidR="00673A28">
        <w:rPr>
          <w:rFonts w:ascii="Times New Roman" w:hAnsi="Times New Roman"/>
          <w:sz w:val="28"/>
          <w:szCs w:val="28"/>
        </w:rPr>
        <w:t xml:space="preserve"> </w:t>
      </w:r>
      <w:r w:rsidRPr="002C6E5A">
        <w:rPr>
          <w:rFonts w:ascii="Times New Roman" w:hAnsi="Times New Roman"/>
          <w:sz w:val="28"/>
          <w:szCs w:val="28"/>
        </w:rPr>
        <w:t>грузоподъемных устройств— рычагов и полиспастов, используемых для подъема воды из колодцев и при возведении сооружений. Аналогичные устройства для поднятия и перемещения больших тяжестей были известны и народам Ближнего Востока.</w:t>
      </w:r>
    </w:p>
    <w:p w:rsidR="005F2398" w:rsidRPr="002C6E5A" w:rsidRDefault="005F2398" w:rsidP="002C6E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>Темпы развития подъемно-транспортного машиностроения, технический уровень и качество выпускаемого оборудования</w:t>
      </w:r>
      <w:r w:rsidR="00673A28">
        <w:rPr>
          <w:rFonts w:ascii="Times New Roman" w:hAnsi="Times New Roman"/>
          <w:sz w:val="28"/>
          <w:szCs w:val="28"/>
        </w:rPr>
        <w:t xml:space="preserve"> </w:t>
      </w:r>
      <w:r w:rsidRPr="002C6E5A">
        <w:rPr>
          <w:rFonts w:ascii="Times New Roman" w:hAnsi="Times New Roman"/>
          <w:sz w:val="28"/>
          <w:szCs w:val="28"/>
        </w:rPr>
        <w:t>позволяют обеспечить выполнение все возрастающего объема погрузочно-разгрузочных, транспортных и складских работ в самых различных областях народного хозяйства. Внедрение прогрессивных машин и оборудования, средств механизации позволило существенно увеличить производительность труда. За последние годы для механизации погрузочно-разгрузочных работ специализированные проектные организации совместно с машиностроительными заводами создали ряд высокопроизводительных</w:t>
      </w:r>
      <w:r w:rsidR="00673A28">
        <w:rPr>
          <w:rFonts w:ascii="Times New Roman" w:hAnsi="Times New Roman"/>
          <w:sz w:val="28"/>
          <w:szCs w:val="28"/>
        </w:rPr>
        <w:t xml:space="preserve"> </w:t>
      </w:r>
      <w:r w:rsidRPr="002C6E5A">
        <w:rPr>
          <w:rFonts w:ascii="Times New Roman" w:hAnsi="Times New Roman"/>
          <w:sz w:val="28"/>
          <w:szCs w:val="28"/>
        </w:rPr>
        <w:t>экономичных и удобных в эксплуатации</w:t>
      </w:r>
      <w:r w:rsidR="00673A28">
        <w:rPr>
          <w:rFonts w:ascii="Times New Roman" w:hAnsi="Times New Roman"/>
          <w:sz w:val="28"/>
          <w:szCs w:val="28"/>
        </w:rPr>
        <w:t xml:space="preserve"> </w:t>
      </w:r>
      <w:r w:rsidRPr="002C6E5A">
        <w:rPr>
          <w:rFonts w:ascii="Times New Roman" w:hAnsi="Times New Roman"/>
          <w:sz w:val="28"/>
          <w:szCs w:val="28"/>
        </w:rPr>
        <w:t>машин</w:t>
      </w:r>
      <w:r w:rsidR="00673A28">
        <w:rPr>
          <w:rFonts w:ascii="Times New Roman" w:hAnsi="Times New Roman"/>
          <w:sz w:val="28"/>
          <w:szCs w:val="28"/>
        </w:rPr>
        <w:t xml:space="preserve"> </w:t>
      </w:r>
      <w:r w:rsidRPr="002C6E5A">
        <w:rPr>
          <w:rFonts w:ascii="Times New Roman" w:hAnsi="Times New Roman"/>
          <w:sz w:val="28"/>
          <w:szCs w:val="28"/>
        </w:rPr>
        <w:t>и</w:t>
      </w:r>
      <w:r w:rsidR="00673A28">
        <w:rPr>
          <w:rFonts w:ascii="Times New Roman" w:hAnsi="Times New Roman"/>
          <w:sz w:val="28"/>
          <w:szCs w:val="28"/>
        </w:rPr>
        <w:t xml:space="preserve"> </w:t>
      </w:r>
      <w:r w:rsidRPr="002C6E5A">
        <w:rPr>
          <w:rFonts w:ascii="Times New Roman" w:hAnsi="Times New Roman"/>
          <w:sz w:val="28"/>
          <w:szCs w:val="28"/>
        </w:rPr>
        <w:t>устройств. Созданы электро- и автопогрузчики,</w:t>
      </w:r>
      <w:r w:rsidR="00673A28">
        <w:rPr>
          <w:rFonts w:ascii="Times New Roman" w:hAnsi="Times New Roman"/>
          <w:sz w:val="28"/>
          <w:szCs w:val="28"/>
        </w:rPr>
        <w:t xml:space="preserve"> </w:t>
      </w:r>
      <w:r w:rsidRPr="002C6E5A">
        <w:rPr>
          <w:rFonts w:ascii="Times New Roman" w:hAnsi="Times New Roman"/>
          <w:sz w:val="28"/>
          <w:szCs w:val="28"/>
        </w:rPr>
        <w:t>различные погрузочные машины для штучных и сыпучих грузов,</w:t>
      </w:r>
      <w:r w:rsidR="00673A28">
        <w:rPr>
          <w:rFonts w:ascii="Times New Roman" w:hAnsi="Times New Roman"/>
          <w:sz w:val="28"/>
          <w:szCs w:val="28"/>
        </w:rPr>
        <w:t xml:space="preserve"> </w:t>
      </w:r>
      <w:r w:rsidRPr="002C6E5A">
        <w:rPr>
          <w:rFonts w:ascii="Times New Roman" w:hAnsi="Times New Roman"/>
          <w:sz w:val="28"/>
          <w:szCs w:val="28"/>
        </w:rPr>
        <w:t>штабелирующие</w:t>
      </w:r>
      <w:r w:rsidR="00673A28">
        <w:rPr>
          <w:rFonts w:ascii="Times New Roman" w:hAnsi="Times New Roman"/>
          <w:sz w:val="28"/>
          <w:szCs w:val="28"/>
        </w:rPr>
        <w:t xml:space="preserve"> </w:t>
      </w:r>
      <w:r w:rsidRPr="002C6E5A">
        <w:rPr>
          <w:rFonts w:ascii="Times New Roman" w:hAnsi="Times New Roman"/>
          <w:sz w:val="28"/>
          <w:szCs w:val="28"/>
        </w:rPr>
        <w:t>и другие подъемные средства,</w:t>
      </w:r>
      <w:r w:rsidR="00673A28">
        <w:rPr>
          <w:rFonts w:ascii="Times New Roman" w:hAnsi="Times New Roman"/>
          <w:sz w:val="28"/>
          <w:szCs w:val="28"/>
        </w:rPr>
        <w:t xml:space="preserve"> </w:t>
      </w:r>
      <w:r w:rsidRPr="002C6E5A">
        <w:rPr>
          <w:rFonts w:ascii="Times New Roman" w:hAnsi="Times New Roman"/>
          <w:sz w:val="28"/>
          <w:szCs w:val="28"/>
        </w:rPr>
        <w:t>позволяющие осуществить комплексную механизацию на многих участках</w:t>
      </w:r>
      <w:r w:rsidR="00673A28">
        <w:rPr>
          <w:rFonts w:ascii="Times New Roman" w:hAnsi="Times New Roman"/>
          <w:sz w:val="28"/>
          <w:szCs w:val="28"/>
        </w:rPr>
        <w:t xml:space="preserve"> </w:t>
      </w:r>
      <w:r w:rsidRPr="002C6E5A">
        <w:rPr>
          <w:rFonts w:ascii="Times New Roman" w:hAnsi="Times New Roman"/>
          <w:sz w:val="28"/>
          <w:szCs w:val="28"/>
        </w:rPr>
        <w:t>предприятий</w:t>
      </w:r>
      <w:r w:rsidR="00673A28">
        <w:rPr>
          <w:rFonts w:ascii="Times New Roman" w:hAnsi="Times New Roman"/>
          <w:sz w:val="28"/>
          <w:szCs w:val="28"/>
        </w:rPr>
        <w:t xml:space="preserve"> </w:t>
      </w:r>
      <w:r w:rsidRPr="002C6E5A">
        <w:rPr>
          <w:rFonts w:ascii="Times New Roman" w:hAnsi="Times New Roman"/>
          <w:sz w:val="28"/>
          <w:szCs w:val="28"/>
        </w:rPr>
        <w:t>черной</w:t>
      </w:r>
      <w:r w:rsidR="00673A28">
        <w:rPr>
          <w:rFonts w:ascii="Times New Roman" w:hAnsi="Times New Roman"/>
          <w:sz w:val="28"/>
          <w:szCs w:val="28"/>
        </w:rPr>
        <w:t xml:space="preserve"> </w:t>
      </w:r>
      <w:r w:rsidRPr="002C6E5A">
        <w:rPr>
          <w:rFonts w:ascii="Times New Roman" w:hAnsi="Times New Roman"/>
          <w:sz w:val="28"/>
          <w:szCs w:val="28"/>
        </w:rPr>
        <w:t>и цветной металлургии, машиностроительной, угольной,</w:t>
      </w:r>
      <w:r w:rsidR="00673A28">
        <w:rPr>
          <w:rFonts w:ascii="Times New Roman" w:hAnsi="Times New Roman"/>
          <w:sz w:val="28"/>
          <w:szCs w:val="28"/>
        </w:rPr>
        <w:t xml:space="preserve"> </w:t>
      </w:r>
      <w:r w:rsidRPr="002C6E5A">
        <w:rPr>
          <w:rFonts w:ascii="Times New Roman" w:hAnsi="Times New Roman"/>
          <w:sz w:val="28"/>
          <w:szCs w:val="28"/>
        </w:rPr>
        <w:t>химической промышленности и др. Разработаны уникальные конструкции плавучих кранов большой грузоподъемности, созданы новые конструкции мостовых электрических кранов общего назначения грузоподъемностью 5—50 т с высокими техническими показателями.</w:t>
      </w:r>
    </w:p>
    <w:p w:rsidR="005F2398" w:rsidRPr="002C6E5A" w:rsidRDefault="005F2398" w:rsidP="002C6E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>Из основных тенденций в развитии подъемно-транспортного машиностроения необходимо отметить:</w:t>
      </w:r>
    </w:p>
    <w:p w:rsidR="005F2398" w:rsidRPr="002C6E5A" w:rsidRDefault="005F2398" w:rsidP="002C6E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>создание качественно новых видов подъемно-транспортных машин и механизмов, а также широкую модернизацию существующих машин и установок для обеспечения механизации и автоматизации погрузочно-разгрузочных, транспортных и складских работ во всех областях народного хозяйства;</w:t>
      </w:r>
    </w:p>
    <w:p w:rsidR="005F2398" w:rsidRPr="002C6E5A" w:rsidRDefault="005F2398" w:rsidP="002C6E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>повышение грузоподъемности и надежности машин при одновременном значительном снижении их металлоемкости благодаря применению новых кинематических схем, более совершенных методов расчета, использования рациональных облегченных профилей проката, новых материалов (легированные стали, легкие сплавы, пластмассы), а также</w:t>
      </w:r>
      <w:r w:rsidR="00673A28">
        <w:rPr>
          <w:rFonts w:ascii="Times New Roman" w:hAnsi="Times New Roman"/>
          <w:sz w:val="28"/>
          <w:szCs w:val="28"/>
        </w:rPr>
        <w:t xml:space="preserve"> </w:t>
      </w:r>
      <w:r w:rsidRPr="002C6E5A">
        <w:rPr>
          <w:rFonts w:ascii="Times New Roman" w:hAnsi="Times New Roman"/>
          <w:sz w:val="28"/>
          <w:szCs w:val="28"/>
        </w:rPr>
        <w:t>прогрессивной</w:t>
      </w:r>
      <w:r w:rsidR="00673A28">
        <w:rPr>
          <w:rFonts w:ascii="Times New Roman" w:hAnsi="Times New Roman"/>
          <w:sz w:val="28"/>
          <w:szCs w:val="28"/>
        </w:rPr>
        <w:t xml:space="preserve"> </w:t>
      </w:r>
      <w:r w:rsidRPr="002C6E5A">
        <w:rPr>
          <w:rFonts w:ascii="Times New Roman" w:hAnsi="Times New Roman"/>
          <w:sz w:val="28"/>
          <w:szCs w:val="28"/>
        </w:rPr>
        <w:t>технологии</w:t>
      </w:r>
      <w:r w:rsidR="00673A28">
        <w:rPr>
          <w:rFonts w:ascii="Times New Roman" w:hAnsi="Times New Roman"/>
          <w:sz w:val="28"/>
          <w:szCs w:val="28"/>
        </w:rPr>
        <w:t xml:space="preserve"> </w:t>
      </w:r>
      <w:r w:rsidRPr="002C6E5A">
        <w:rPr>
          <w:rFonts w:ascii="Times New Roman" w:hAnsi="Times New Roman"/>
          <w:sz w:val="28"/>
          <w:szCs w:val="28"/>
        </w:rPr>
        <w:t>машиностроения</w:t>
      </w:r>
      <w:r w:rsidR="00673A28">
        <w:rPr>
          <w:rFonts w:ascii="Times New Roman" w:hAnsi="Times New Roman"/>
          <w:sz w:val="28"/>
          <w:szCs w:val="28"/>
        </w:rPr>
        <w:t xml:space="preserve"> </w:t>
      </w:r>
      <w:r w:rsidRPr="002C6E5A">
        <w:rPr>
          <w:rFonts w:ascii="Times New Roman" w:hAnsi="Times New Roman"/>
          <w:sz w:val="28"/>
          <w:szCs w:val="28"/>
        </w:rPr>
        <w:t>(новые методы термообработки, .нанесение упрочняющих покрытий и др.);</w:t>
      </w:r>
    </w:p>
    <w:p w:rsidR="005F2398" w:rsidRPr="002C6E5A" w:rsidRDefault="005F2398" w:rsidP="002C6E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>увеличение производительности оборудования благодаря</w:t>
      </w:r>
      <w:r w:rsidR="00673A28">
        <w:rPr>
          <w:rFonts w:ascii="Times New Roman" w:hAnsi="Times New Roman"/>
          <w:sz w:val="28"/>
          <w:szCs w:val="28"/>
        </w:rPr>
        <w:t xml:space="preserve"> </w:t>
      </w:r>
      <w:r w:rsidRPr="002C6E5A">
        <w:rPr>
          <w:rFonts w:ascii="Times New Roman" w:hAnsi="Times New Roman"/>
          <w:sz w:val="28"/>
          <w:szCs w:val="28"/>
        </w:rPr>
        <w:t>применению широкого регулирования скоростей механизмов, автоматического, полуавтоматического и дистанционного управления, специальных захватных и других подъемных агрегатов, а также улучшения условий труда крановщиков благодаря применению установок для охлаждения и очистки воздуха в кабинах и других мероприятий;</w:t>
      </w:r>
    </w:p>
    <w:p w:rsidR="005F2398" w:rsidRPr="002C6E5A" w:rsidRDefault="005F2398" w:rsidP="002C6E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>увеличение области применения машин непрерывного транспортирования путем расширения нормальных рядов машин как в направлении создания мощных и сверхмощных машин (в том числе конвейеров для транспортирования сыпучих грузов на расстояние, превышающее 100 км), так и в направлении создания машин легкого и особо легкого типов (подвесные конвейеры), а также путем приспособления транспортирующих машин и их элементов к специфическим свойствам грузов (создание морозостойких и жаростойких высокопрочных лент и т. п.).</w:t>
      </w:r>
    </w:p>
    <w:p w:rsidR="005F2398" w:rsidRPr="002C6E5A" w:rsidRDefault="005F2398" w:rsidP="002C6E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>Современное производство подъемно-транспортных машин основывается на создании блочных конструкций, позволяющих получить высокий технико-экономический эффект при изготовлении и эксплуатации этих машин.</w:t>
      </w:r>
    </w:p>
    <w:p w:rsidR="005F2398" w:rsidRPr="002C6E5A" w:rsidRDefault="005F2398" w:rsidP="002C6E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>Унификация элементов конструкции уменьшает количество необходимого оборудования, инструмента, литейных форм, позволяет применять специальные приспособления, повышающие производительность труда и качество изделия, уменьшает необходимый парк запасных частей. Принцип унификации и блочности, широко используемый в отечественном подъемно-транспортном машиностроении создает основу для серийного производства подъемно-транспортных машин и, следовательно, для увеличения съема продукции с тех же производственных площадей и при том же оборудовании, а также для расширения кооперации между различными специализированными заводами.</w:t>
      </w:r>
    </w:p>
    <w:p w:rsidR="005F2398" w:rsidRPr="002C6E5A" w:rsidRDefault="005F2398" w:rsidP="000C00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br w:type="page"/>
      </w:r>
      <w:r w:rsidR="000C00CD">
        <w:rPr>
          <w:rFonts w:ascii="Times New Roman" w:hAnsi="Times New Roman"/>
          <w:sz w:val="28"/>
          <w:szCs w:val="28"/>
        </w:rPr>
        <w:t xml:space="preserve">1. </w:t>
      </w:r>
      <w:r w:rsidRPr="002C6E5A">
        <w:rPr>
          <w:rFonts w:ascii="Times New Roman" w:hAnsi="Times New Roman"/>
          <w:sz w:val="28"/>
          <w:szCs w:val="28"/>
        </w:rPr>
        <w:t>НАЗНАЧЕНИЕ И ОБЛАСТЬ ПРИМЕНЕНИЯ</w:t>
      </w:r>
    </w:p>
    <w:p w:rsidR="001D74D3" w:rsidRPr="002C6E5A" w:rsidRDefault="001D74D3" w:rsidP="002C6E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2398" w:rsidRPr="002C6E5A" w:rsidRDefault="005F2398" w:rsidP="002C6E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>По исполнению</w:t>
      </w:r>
      <w:r w:rsidR="00673A28">
        <w:rPr>
          <w:rFonts w:ascii="Times New Roman" w:hAnsi="Times New Roman"/>
          <w:sz w:val="28"/>
          <w:szCs w:val="28"/>
        </w:rPr>
        <w:t xml:space="preserve"> </w:t>
      </w:r>
      <w:r w:rsidRPr="002C6E5A">
        <w:rPr>
          <w:rFonts w:ascii="Times New Roman" w:hAnsi="Times New Roman"/>
          <w:sz w:val="28"/>
          <w:szCs w:val="28"/>
        </w:rPr>
        <w:t>тали</w:t>
      </w:r>
      <w:r w:rsidR="00673A28">
        <w:rPr>
          <w:rFonts w:ascii="Times New Roman" w:hAnsi="Times New Roman"/>
          <w:sz w:val="28"/>
          <w:szCs w:val="28"/>
        </w:rPr>
        <w:t xml:space="preserve"> </w:t>
      </w:r>
      <w:r w:rsidRPr="002C6E5A">
        <w:rPr>
          <w:rFonts w:ascii="Times New Roman" w:hAnsi="Times New Roman"/>
          <w:sz w:val="28"/>
          <w:szCs w:val="28"/>
        </w:rPr>
        <w:t>электрические</w:t>
      </w:r>
      <w:r w:rsidR="00673A28">
        <w:rPr>
          <w:rFonts w:ascii="Times New Roman" w:hAnsi="Times New Roman"/>
          <w:sz w:val="28"/>
          <w:szCs w:val="28"/>
        </w:rPr>
        <w:t xml:space="preserve"> </w:t>
      </w:r>
      <w:r w:rsidRPr="002C6E5A">
        <w:rPr>
          <w:rFonts w:ascii="Times New Roman" w:hAnsi="Times New Roman"/>
          <w:sz w:val="28"/>
          <w:szCs w:val="28"/>
        </w:rPr>
        <w:t>различаются на два вида: передвижные с продольным</w:t>
      </w:r>
      <w:r w:rsidR="00673A28">
        <w:rPr>
          <w:rFonts w:ascii="Times New Roman" w:hAnsi="Times New Roman"/>
          <w:sz w:val="28"/>
          <w:szCs w:val="28"/>
        </w:rPr>
        <w:t xml:space="preserve"> </w:t>
      </w:r>
      <w:r w:rsidRPr="002C6E5A">
        <w:rPr>
          <w:rFonts w:ascii="Times New Roman" w:hAnsi="Times New Roman"/>
          <w:sz w:val="28"/>
          <w:szCs w:val="28"/>
        </w:rPr>
        <w:t>расположением подъемного</w:t>
      </w:r>
      <w:r w:rsidR="00673A28">
        <w:rPr>
          <w:rFonts w:ascii="Times New Roman" w:hAnsi="Times New Roman"/>
          <w:sz w:val="28"/>
          <w:szCs w:val="28"/>
        </w:rPr>
        <w:t xml:space="preserve"> </w:t>
      </w:r>
      <w:r w:rsidRPr="002C6E5A">
        <w:rPr>
          <w:rFonts w:ascii="Times New Roman" w:hAnsi="Times New Roman"/>
          <w:sz w:val="28"/>
          <w:szCs w:val="28"/>
        </w:rPr>
        <w:t>механизма</w:t>
      </w:r>
      <w:r w:rsidR="00673A28">
        <w:rPr>
          <w:rFonts w:ascii="Times New Roman" w:hAnsi="Times New Roman"/>
          <w:sz w:val="28"/>
          <w:szCs w:val="28"/>
        </w:rPr>
        <w:t xml:space="preserve"> </w:t>
      </w:r>
      <w:r w:rsidRPr="002C6E5A">
        <w:rPr>
          <w:rFonts w:ascii="Times New Roman" w:hAnsi="Times New Roman"/>
          <w:sz w:val="28"/>
          <w:szCs w:val="28"/>
        </w:rPr>
        <w:t>относительно пути и с расположением</w:t>
      </w:r>
      <w:r w:rsidR="00673A28">
        <w:rPr>
          <w:rFonts w:ascii="Times New Roman" w:hAnsi="Times New Roman"/>
          <w:sz w:val="28"/>
          <w:szCs w:val="28"/>
        </w:rPr>
        <w:t xml:space="preserve"> </w:t>
      </w:r>
      <w:r w:rsidRPr="002C6E5A">
        <w:rPr>
          <w:rFonts w:ascii="Times New Roman" w:hAnsi="Times New Roman"/>
          <w:sz w:val="28"/>
          <w:szCs w:val="28"/>
        </w:rPr>
        <w:t>крюка</w:t>
      </w:r>
      <w:r w:rsidR="00673A28">
        <w:rPr>
          <w:rFonts w:ascii="Times New Roman" w:hAnsi="Times New Roman"/>
          <w:sz w:val="28"/>
          <w:szCs w:val="28"/>
        </w:rPr>
        <w:t xml:space="preserve"> </w:t>
      </w:r>
      <w:r w:rsidRPr="002C6E5A">
        <w:rPr>
          <w:rFonts w:ascii="Times New Roman" w:hAnsi="Times New Roman"/>
          <w:sz w:val="28"/>
          <w:szCs w:val="28"/>
        </w:rPr>
        <w:t>под</w:t>
      </w:r>
      <w:r w:rsidR="00673A28">
        <w:rPr>
          <w:rFonts w:ascii="Times New Roman" w:hAnsi="Times New Roman"/>
          <w:sz w:val="28"/>
          <w:szCs w:val="28"/>
        </w:rPr>
        <w:t xml:space="preserve"> </w:t>
      </w:r>
      <w:r w:rsidRPr="002C6E5A">
        <w:rPr>
          <w:rFonts w:ascii="Times New Roman" w:hAnsi="Times New Roman"/>
          <w:sz w:val="28"/>
          <w:szCs w:val="28"/>
        </w:rPr>
        <w:t>барабаном; стационарные</w:t>
      </w:r>
      <w:r w:rsidR="00673A28">
        <w:rPr>
          <w:rFonts w:ascii="Times New Roman" w:hAnsi="Times New Roman"/>
          <w:sz w:val="28"/>
          <w:szCs w:val="28"/>
        </w:rPr>
        <w:t xml:space="preserve"> </w:t>
      </w:r>
      <w:r w:rsidRPr="002C6E5A">
        <w:rPr>
          <w:rFonts w:ascii="Times New Roman" w:hAnsi="Times New Roman"/>
          <w:sz w:val="28"/>
          <w:szCs w:val="28"/>
        </w:rPr>
        <w:t>подвесные</w:t>
      </w:r>
      <w:r w:rsidR="00673A28">
        <w:rPr>
          <w:rFonts w:ascii="Times New Roman" w:hAnsi="Times New Roman"/>
          <w:sz w:val="28"/>
          <w:szCs w:val="28"/>
        </w:rPr>
        <w:t xml:space="preserve"> </w:t>
      </w:r>
      <w:r w:rsidRPr="002C6E5A">
        <w:rPr>
          <w:rFonts w:ascii="Times New Roman" w:hAnsi="Times New Roman"/>
          <w:sz w:val="28"/>
          <w:szCs w:val="28"/>
        </w:rPr>
        <w:t>с расположением крюка под барабаном. Указанные исполнения различаются в зависимости от высоты подъема груза.</w:t>
      </w:r>
    </w:p>
    <w:p w:rsidR="005F2398" w:rsidRPr="002C6E5A" w:rsidRDefault="005F2398" w:rsidP="002C6E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>Основным (базовым)</w:t>
      </w:r>
      <w:r w:rsidR="00673A28">
        <w:rPr>
          <w:rFonts w:ascii="Times New Roman" w:hAnsi="Times New Roman"/>
          <w:sz w:val="28"/>
          <w:szCs w:val="28"/>
        </w:rPr>
        <w:t xml:space="preserve"> </w:t>
      </w:r>
      <w:r w:rsidRPr="002C6E5A">
        <w:rPr>
          <w:rFonts w:ascii="Times New Roman" w:hAnsi="Times New Roman"/>
          <w:sz w:val="28"/>
          <w:szCs w:val="28"/>
        </w:rPr>
        <w:t>исполнением является электроталь ТЭ500-911 с высотой подъема 6 м. Другие исполнения талей являются производными (модификациями) электротали ТЭ500-911. Устройство</w:t>
      </w:r>
      <w:r w:rsidR="00673A28">
        <w:rPr>
          <w:rFonts w:ascii="Times New Roman" w:hAnsi="Times New Roman"/>
          <w:sz w:val="28"/>
          <w:szCs w:val="28"/>
        </w:rPr>
        <w:t xml:space="preserve"> </w:t>
      </w:r>
      <w:r w:rsidRPr="002C6E5A">
        <w:rPr>
          <w:rFonts w:ascii="Times New Roman" w:hAnsi="Times New Roman"/>
          <w:sz w:val="28"/>
          <w:szCs w:val="28"/>
        </w:rPr>
        <w:t>(конструкция) основных</w:t>
      </w:r>
      <w:r w:rsidR="00673A28">
        <w:rPr>
          <w:rFonts w:ascii="Times New Roman" w:hAnsi="Times New Roman"/>
          <w:sz w:val="28"/>
          <w:szCs w:val="28"/>
        </w:rPr>
        <w:t xml:space="preserve"> </w:t>
      </w:r>
      <w:r w:rsidRPr="002C6E5A">
        <w:rPr>
          <w:rFonts w:ascii="Times New Roman" w:hAnsi="Times New Roman"/>
          <w:sz w:val="28"/>
          <w:szCs w:val="28"/>
        </w:rPr>
        <w:t>узлов всех исполнений талей одинаково.</w:t>
      </w:r>
    </w:p>
    <w:p w:rsidR="005F2398" w:rsidRPr="002C6E5A" w:rsidRDefault="005F2398" w:rsidP="002C6E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>Передвижная</w:t>
      </w:r>
      <w:r w:rsidR="00673A28">
        <w:rPr>
          <w:rFonts w:ascii="Times New Roman" w:hAnsi="Times New Roman"/>
          <w:sz w:val="28"/>
          <w:szCs w:val="28"/>
        </w:rPr>
        <w:t xml:space="preserve"> </w:t>
      </w:r>
      <w:r w:rsidRPr="002C6E5A">
        <w:rPr>
          <w:rFonts w:ascii="Times New Roman" w:hAnsi="Times New Roman"/>
          <w:sz w:val="28"/>
          <w:szCs w:val="28"/>
        </w:rPr>
        <w:t>таль</w:t>
      </w:r>
      <w:r w:rsidR="00673A28">
        <w:rPr>
          <w:rFonts w:ascii="Times New Roman" w:hAnsi="Times New Roman"/>
          <w:sz w:val="28"/>
          <w:szCs w:val="28"/>
        </w:rPr>
        <w:t xml:space="preserve"> </w:t>
      </w:r>
      <w:r w:rsidRPr="002C6E5A">
        <w:rPr>
          <w:rFonts w:ascii="Times New Roman" w:hAnsi="Times New Roman"/>
          <w:sz w:val="28"/>
          <w:szCs w:val="28"/>
        </w:rPr>
        <w:t>электрическая представляет</w:t>
      </w:r>
      <w:r w:rsidR="00673A28">
        <w:rPr>
          <w:rFonts w:ascii="Times New Roman" w:hAnsi="Times New Roman"/>
          <w:sz w:val="28"/>
          <w:szCs w:val="28"/>
        </w:rPr>
        <w:t xml:space="preserve"> </w:t>
      </w:r>
      <w:r w:rsidRPr="002C6E5A">
        <w:rPr>
          <w:rFonts w:ascii="Times New Roman" w:hAnsi="Times New Roman"/>
          <w:sz w:val="28"/>
          <w:szCs w:val="28"/>
        </w:rPr>
        <w:t>собой</w:t>
      </w:r>
      <w:r w:rsidR="00673A28">
        <w:rPr>
          <w:rFonts w:ascii="Times New Roman" w:hAnsi="Times New Roman"/>
          <w:sz w:val="28"/>
          <w:szCs w:val="28"/>
        </w:rPr>
        <w:t xml:space="preserve"> </w:t>
      </w:r>
      <w:r w:rsidRPr="002C6E5A">
        <w:rPr>
          <w:rFonts w:ascii="Times New Roman" w:hAnsi="Times New Roman"/>
          <w:sz w:val="28"/>
          <w:szCs w:val="28"/>
        </w:rPr>
        <w:t>подъемно-транспортный механизм общего применения, предназначенный для вертикального подъема, а также для опускания горизонтального</w:t>
      </w:r>
      <w:r w:rsidR="00673A28">
        <w:rPr>
          <w:rFonts w:ascii="Times New Roman" w:hAnsi="Times New Roman"/>
          <w:sz w:val="28"/>
          <w:szCs w:val="28"/>
        </w:rPr>
        <w:t xml:space="preserve"> </w:t>
      </w:r>
      <w:r w:rsidRPr="002C6E5A">
        <w:rPr>
          <w:rFonts w:ascii="Times New Roman" w:hAnsi="Times New Roman"/>
          <w:sz w:val="28"/>
          <w:szCs w:val="28"/>
        </w:rPr>
        <w:t>перемещения груза, подвешенного на крюк тали. Горизонтальное перемещение</w:t>
      </w:r>
      <w:r w:rsidR="00673A28">
        <w:rPr>
          <w:rFonts w:ascii="Times New Roman" w:hAnsi="Times New Roman"/>
          <w:sz w:val="28"/>
          <w:szCs w:val="28"/>
        </w:rPr>
        <w:t xml:space="preserve"> </w:t>
      </w:r>
      <w:r w:rsidRPr="002C6E5A">
        <w:rPr>
          <w:rFonts w:ascii="Times New Roman" w:hAnsi="Times New Roman"/>
          <w:sz w:val="28"/>
          <w:szCs w:val="28"/>
        </w:rPr>
        <w:t>груза производится только вдоль</w:t>
      </w:r>
      <w:r w:rsidR="00673A28">
        <w:rPr>
          <w:rFonts w:ascii="Times New Roman" w:hAnsi="Times New Roman"/>
          <w:sz w:val="28"/>
          <w:szCs w:val="28"/>
        </w:rPr>
        <w:t xml:space="preserve"> </w:t>
      </w:r>
      <w:r w:rsidRPr="002C6E5A">
        <w:rPr>
          <w:rFonts w:ascii="Times New Roman" w:hAnsi="Times New Roman"/>
          <w:sz w:val="28"/>
          <w:szCs w:val="28"/>
        </w:rPr>
        <w:t>подвесного однорельсового пути, по которому движется таль. Стационарная подвесная таль электрическая предназначена только для подъема и опускания груза, подвешенного на крюк тали.</w:t>
      </w:r>
    </w:p>
    <w:p w:rsidR="005F2398" w:rsidRPr="002C6E5A" w:rsidRDefault="005F2398" w:rsidP="002C6E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>Область применения.</w:t>
      </w:r>
    </w:p>
    <w:p w:rsidR="005F2398" w:rsidRPr="002C6E5A" w:rsidRDefault="005F2398" w:rsidP="002C6E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>Электроталь</w:t>
      </w:r>
      <w:r w:rsidR="00673A28">
        <w:rPr>
          <w:rFonts w:ascii="Times New Roman" w:hAnsi="Times New Roman"/>
          <w:sz w:val="28"/>
          <w:szCs w:val="28"/>
        </w:rPr>
        <w:t xml:space="preserve"> </w:t>
      </w:r>
      <w:r w:rsidRPr="002C6E5A">
        <w:rPr>
          <w:rFonts w:ascii="Times New Roman" w:hAnsi="Times New Roman"/>
          <w:sz w:val="28"/>
          <w:szCs w:val="28"/>
        </w:rPr>
        <w:t>предназначена</w:t>
      </w:r>
      <w:r w:rsidR="00673A28">
        <w:rPr>
          <w:rFonts w:ascii="Times New Roman" w:hAnsi="Times New Roman"/>
          <w:sz w:val="28"/>
          <w:szCs w:val="28"/>
        </w:rPr>
        <w:t xml:space="preserve"> </w:t>
      </w:r>
      <w:r w:rsidRPr="002C6E5A">
        <w:rPr>
          <w:rFonts w:ascii="Times New Roman" w:hAnsi="Times New Roman"/>
          <w:sz w:val="28"/>
          <w:szCs w:val="28"/>
        </w:rPr>
        <w:t>для</w:t>
      </w:r>
      <w:r w:rsidR="00673A28">
        <w:rPr>
          <w:rFonts w:ascii="Times New Roman" w:hAnsi="Times New Roman"/>
          <w:sz w:val="28"/>
          <w:szCs w:val="28"/>
        </w:rPr>
        <w:t xml:space="preserve"> </w:t>
      </w:r>
      <w:r w:rsidRPr="002C6E5A">
        <w:rPr>
          <w:rFonts w:ascii="Times New Roman" w:hAnsi="Times New Roman"/>
          <w:sz w:val="28"/>
          <w:szCs w:val="28"/>
        </w:rPr>
        <w:t>работы в помещениях или под навесом при температуре</w:t>
      </w:r>
      <w:r w:rsidR="00673A28">
        <w:rPr>
          <w:rFonts w:ascii="Times New Roman" w:hAnsi="Times New Roman"/>
          <w:sz w:val="28"/>
          <w:szCs w:val="28"/>
        </w:rPr>
        <w:t xml:space="preserve"> </w:t>
      </w:r>
      <w:r w:rsidRPr="002C6E5A">
        <w:rPr>
          <w:rFonts w:ascii="Times New Roman" w:hAnsi="Times New Roman"/>
          <w:sz w:val="28"/>
          <w:szCs w:val="28"/>
        </w:rPr>
        <w:t>окружающей</w:t>
      </w:r>
      <w:r w:rsidR="00673A28">
        <w:rPr>
          <w:rFonts w:ascii="Times New Roman" w:hAnsi="Times New Roman"/>
          <w:sz w:val="28"/>
          <w:szCs w:val="28"/>
        </w:rPr>
        <w:t xml:space="preserve"> </w:t>
      </w:r>
      <w:r w:rsidRPr="002C6E5A">
        <w:rPr>
          <w:rFonts w:ascii="Times New Roman" w:hAnsi="Times New Roman"/>
          <w:sz w:val="28"/>
          <w:szCs w:val="28"/>
        </w:rPr>
        <w:t>среды</w:t>
      </w:r>
      <w:r w:rsidR="00673A28">
        <w:rPr>
          <w:rFonts w:ascii="Times New Roman" w:hAnsi="Times New Roman"/>
          <w:sz w:val="28"/>
          <w:szCs w:val="28"/>
        </w:rPr>
        <w:t xml:space="preserve"> </w:t>
      </w:r>
      <w:r w:rsidRPr="002C6E5A">
        <w:rPr>
          <w:rFonts w:ascii="Times New Roman" w:hAnsi="Times New Roman"/>
          <w:sz w:val="28"/>
          <w:szCs w:val="28"/>
        </w:rPr>
        <w:t>от —40°С</w:t>
      </w:r>
      <w:r w:rsidR="00673A28">
        <w:rPr>
          <w:rFonts w:ascii="Times New Roman" w:hAnsi="Times New Roman"/>
          <w:sz w:val="28"/>
          <w:szCs w:val="28"/>
        </w:rPr>
        <w:t xml:space="preserve"> </w:t>
      </w:r>
      <w:r w:rsidRPr="002C6E5A">
        <w:rPr>
          <w:rFonts w:ascii="Times New Roman" w:hAnsi="Times New Roman"/>
          <w:sz w:val="28"/>
          <w:szCs w:val="28"/>
        </w:rPr>
        <w:t>до +40°С в атмосфере со средней влажностью и запыленностью.</w:t>
      </w:r>
    </w:p>
    <w:p w:rsidR="005F2398" w:rsidRPr="002C6E5A" w:rsidRDefault="005F2398" w:rsidP="002C6E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>При эксплуатации необходимо учитывать степень запыленности места, где применяется таль, нужно иметь в виду, что пыль, особенно абразивая, ускоряет износ механизмов, и поэтому при эксплуатации в значительно запыленных местах (например, формовочных или землеприготовительных участках литейных цехов, на углеподачах и т. п.) требуется наиболее тщательное наблюдение за состоянием механизмов тали.</w:t>
      </w:r>
    </w:p>
    <w:p w:rsidR="005F2398" w:rsidRPr="002C6E5A" w:rsidRDefault="005F2398" w:rsidP="002C6E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>Таль допускается применять для подъема и транспортирования раскаленного и жидкого металла, жидкого шлака, кислот, щелочей при уменьшении грузоподъемности и соблюдении требований Росгортехнадзора изложенных в «Правилах устройств и безопасной эксплуатации грузоподъемных кранов».</w:t>
      </w:r>
    </w:p>
    <w:p w:rsidR="005F2398" w:rsidRPr="002C6E5A" w:rsidRDefault="005F2398" w:rsidP="002C6E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>Поскольку электроталь относится к категории подъемно-транспортных машин общего назначения, ее применение запрещается:</w:t>
      </w:r>
    </w:p>
    <w:p w:rsidR="005F2398" w:rsidRPr="002C6E5A" w:rsidRDefault="005F2398" w:rsidP="002C6E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>— во взрывоопасных и пожароопасных средах, в помещениях, насыщенных парами кислот; щелочей и других веществ в концентрациях, вредно влияющих на металл и изоляцию электропроводки или создающих недостаточно надежные условия заземления тали.</w:t>
      </w:r>
    </w:p>
    <w:p w:rsidR="005F2398" w:rsidRPr="002C6E5A" w:rsidRDefault="005F2398" w:rsidP="000C00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br w:type="page"/>
      </w:r>
      <w:r w:rsidR="006F65DC" w:rsidRPr="002C6E5A">
        <w:rPr>
          <w:rFonts w:ascii="Times New Roman" w:hAnsi="Times New Roman"/>
          <w:sz w:val="28"/>
          <w:szCs w:val="28"/>
        </w:rPr>
        <w:t>2</w:t>
      </w:r>
      <w:r w:rsidRPr="002C6E5A">
        <w:rPr>
          <w:rFonts w:ascii="Times New Roman" w:hAnsi="Times New Roman"/>
          <w:sz w:val="28"/>
          <w:szCs w:val="28"/>
        </w:rPr>
        <w:t>. ОПИСАНИЕ КОНСТРУКЦИИ</w:t>
      </w:r>
    </w:p>
    <w:p w:rsidR="005F2398" w:rsidRPr="002C6E5A" w:rsidRDefault="005F2398" w:rsidP="002C6E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2398" w:rsidRPr="002C6E5A" w:rsidRDefault="005F2398" w:rsidP="002C6E5A">
      <w:pPr>
        <w:pStyle w:val="a5"/>
        <w:keepNext/>
        <w:spacing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2C6E5A">
        <w:rPr>
          <w:rFonts w:ascii="Times New Roman" w:hAnsi="Times New Roman"/>
          <w:b w:val="0"/>
          <w:color w:val="auto"/>
          <w:sz w:val="28"/>
          <w:szCs w:val="28"/>
        </w:rPr>
        <w:t xml:space="preserve">Таблица </w:t>
      </w:r>
      <w:r w:rsidRPr="002C6E5A">
        <w:rPr>
          <w:rFonts w:ascii="Times New Roman" w:hAnsi="Times New Roman"/>
          <w:b w:val="0"/>
          <w:color w:val="auto"/>
          <w:sz w:val="28"/>
          <w:szCs w:val="28"/>
        </w:rPr>
        <w:fldChar w:fldCharType="begin"/>
      </w:r>
      <w:r w:rsidRPr="002C6E5A">
        <w:rPr>
          <w:rFonts w:ascii="Times New Roman" w:hAnsi="Times New Roman"/>
          <w:b w:val="0"/>
          <w:color w:val="auto"/>
          <w:sz w:val="28"/>
          <w:szCs w:val="28"/>
        </w:rPr>
        <w:instrText xml:space="preserve"> SEQ Таблица \* ARABIC </w:instrText>
      </w:r>
      <w:r w:rsidRPr="002C6E5A">
        <w:rPr>
          <w:rFonts w:ascii="Times New Roman" w:hAnsi="Times New Roman"/>
          <w:b w:val="0"/>
          <w:color w:val="auto"/>
          <w:sz w:val="28"/>
          <w:szCs w:val="28"/>
        </w:rPr>
        <w:fldChar w:fldCharType="separate"/>
      </w:r>
      <w:r w:rsidR="00BB0B2A" w:rsidRPr="002C6E5A">
        <w:rPr>
          <w:rFonts w:ascii="Times New Roman" w:hAnsi="Times New Roman"/>
          <w:b w:val="0"/>
          <w:noProof/>
          <w:color w:val="auto"/>
          <w:sz w:val="28"/>
          <w:szCs w:val="28"/>
        </w:rPr>
        <w:t>1</w:t>
      </w:r>
      <w:r w:rsidRPr="002C6E5A">
        <w:rPr>
          <w:rFonts w:ascii="Times New Roman" w:hAnsi="Times New Roman"/>
          <w:b w:val="0"/>
          <w:color w:val="auto"/>
          <w:sz w:val="28"/>
          <w:szCs w:val="28"/>
        </w:rPr>
        <w:fldChar w:fldCharType="end"/>
      </w:r>
      <w:r w:rsidRPr="002C6E5A">
        <w:rPr>
          <w:rFonts w:ascii="Times New Roman" w:hAnsi="Times New Roman"/>
          <w:b w:val="0"/>
          <w:color w:val="auto"/>
          <w:sz w:val="28"/>
          <w:szCs w:val="28"/>
        </w:rPr>
        <w:t>. Техническая характеристика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74"/>
        <w:gridCol w:w="2492"/>
      </w:tblGrid>
      <w:tr w:rsidR="005F2398" w:rsidRPr="002E54BB" w:rsidTr="002E54BB">
        <w:trPr>
          <w:trHeight w:val="232"/>
          <w:jc w:val="center"/>
        </w:trPr>
        <w:tc>
          <w:tcPr>
            <w:tcW w:w="4374" w:type="dxa"/>
            <w:vAlign w:val="center"/>
          </w:tcPr>
          <w:p w:rsidR="005F2398" w:rsidRPr="002E54BB" w:rsidRDefault="005F2398" w:rsidP="002E5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4BB">
              <w:rPr>
                <w:rFonts w:ascii="Times New Roman" w:hAnsi="Times New Roman"/>
                <w:sz w:val="20"/>
                <w:szCs w:val="20"/>
              </w:rPr>
              <w:t>Параметр</w:t>
            </w:r>
          </w:p>
        </w:tc>
        <w:tc>
          <w:tcPr>
            <w:tcW w:w="2492" w:type="dxa"/>
            <w:vAlign w:val="center"/>
          </w:tcPr>
          <w:p w:rsidR="005F2398" w:rsidRPr="002E54BB" w:rsidRDefault="005F2398" w:rsidP="002E5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4BB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</w:tr>
      <w:tr w:rsidR="005F2398" w:rsidRPr="002E54BB" w:rsidTr="002E54BB">
        <w:trPr>
          <w:trHeight w:val="232"/>
          <w:jc w:val="center"/>
        </w:trPr>
        <w:tc>
          <w:tcPr>
            <w:tcW w:w="4374" w:type="dxa"/>
          </w:tcPr>
          <w:p w:rsidR="005F2398" w:rsidRPr="002E54BB" w:rsidRDefault="005F2398" w:rsidP="002E5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4BB">
              <w:rPr>
                <w:rFonts w:ascii="Times New Roman" w:hAnsi="Times New Roman"/>
                <w:sz w:val="20"/>
                <w:szCs w:val="20"/>
              </w:rPr>
              <w:t xml:space="preserve">Грузоподъемность </w:t>
            </w:r>
            <w:r w:rsidRPr="002E54BB">
              <w:rPr>
                <w:rFonts w:ascii="Times New Roman" w:hAnsi="Times New Roman"/>
                <w:sz w:val="20"/>
                <w:szCs w:val="20"/>
                <w:lang w:val="en-US"/>
              </w:rPr>
              <w:t>Q</w:t>
            </w:r>
            <w:r w:rsidRPr="002E54BB">
              <w:rPr>
                <w:rFonts w:ascii="Times New Roman" w:hAnsi="Times New Roman"/>
                <w:sz w:val="20"/>
                <w:szCs w:val="20"/>
              </w:rPr>
              <w:t>, т</w:t>
            </w:r>
          </w:p>
        </w:tc>
        <w:tc>
          <w:tcPr>
            <w:tcW w:w="2492" w:type="dxa"/>
            <w:vAlign w:val="center"/>
          </w:tcPr>
          <w:p w:rsidR="005F2398" w:rsidRPr="002E54BB" w:rsidRDefault="005F2398" w:rsidP="002E5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4B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5F2398" w:rsidRPr="002E54BB" w:rsidTr="002E54BB">
        <w:trPr>
          <w:trHeight w:val="232"/>
          <w:jc w:val="center"/>
        </w:trPr>
        <w:tc>
          <w:tcPr>
            <w:tcW w:w="4374" w:type="dxa"/>
          </w:tcPr>
          <w:p w:rsidR="005F2398" w:rsidRPr="002E54BB" w:rsidRDefault="005F2398" w:rsidP="002E5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4BB">
              <w:rPr>
                <w:rFonts w:ascii="Times New Roman" w:hAnsi="Times New Roman"/>
                <w:sz w:val="20"/>
                <w:szCs w:val="20"/>
              </w:rPr>
              <w:t xml:space="preserve">Скорость подъема </w:t>
            </w:r>
            <w:r w:rsidRPr="002E54BB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2E54BB">
              <w:rPr>
                <w:rFonts w:ascii="Times New Roman" w:hAnsi="Times New Roman"/>
                <w:sz w:val="20"/>
                <w:szCs w:val="20"/>
                <w:vertAlign w:val="subscript"/>
              </w:rPr>
              <w:t>под</w:t>
            </w:r>
            <w:r w:rsidRPr="002E54BB">
              <w:rPr>
                <w:rFonts w:ascii="Times New Roman" w:hAnsi="Times New Roman"/>
                <w:sz w:val="20"/>
                <w:szCs w:val="20"/>
              </w:rPr>
              <w:t>, м/мин.</w:t>
            </w:r>
          </w:p>
        </w:tc>
        <w:tc>
          <w:tcPr>
            <w:tcW w:w="2492" w:type="dxa"/>
            <w:vAlign w:val="center"/>
          </w:tcPr>
          <w:p w:rsidR="005F2398" w:rsidRPr="002E54BB" w:rsidRDefault="005F2398" w:rsidP="002E5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4B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5F2398" w:rsidRPr="002E54BB" w:rsidTr="002E54BB">
        <w:trPr>
          <w:trHeight w:val="232"/>
          <w:jc w:val="center"/>
        </w:trPr>
        <w:tc>
          <w:tcPr>
            <w:tcW w:w="4374" w:type="dxa"/>
          </w:tcPr>
          <w:p w:rsidR="005F2398" w:rsidRPr="002E54BB" w:rsidRDefault="005F2398" w:rsidP="002E5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4BB">
              <w:rPr>
                <w:rFonts w:ascii="Times New Roman" w:hAnsi="Times New Roman"/>
                <w:sz w:val="20"/>
                <w:szCs w:val="20"/>
              </w:rPr>
              <w:t xml:space="preserve">Скорость передвижения </w:t>
            </w:r>
            <w:r w:rsidRPr="002E54BB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2E54BB">
              <w:rPr>
                <w:rFonts w:ascii="Times New Roman" w:hAnsi="Times New Roman"/>
                <w:sz w:val="20"/>
                <w:szCs w:val="20"/>
                <w:vertAlign w:val="subscript"/>
              </w:rPr>
              <w:t>пер</w:t>
            </w:r>
            <w:r w:rsidRPr="002E54BB">
              <w:rPr>
                <w:rFonts w:ascii="Times New Roman" w:hAnsi="Times New Roman"/>
                <w:sz w:val="20"/>
                <w:szCs w:val="20"/>
              </w:rPr>
              <w:t>, м/мин.</w:t>
            </w:r>
          </w:p>
        </w:tc>
        <w:tc>
          <w:tcPr>
            <w:tcW w:w="2492" w:type="dxa"/>
            <w:vAlign w:val="center"/>
          </w:tcPr>
          <w:p w:rsidR="005F2398" w:rsidRPr="002E54BB" w:rsidRDefault="005F2398" w:rsidP="002E5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4B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5F2398" w:rsidRPr="002E54BB" w:rsidTr="002E54BB">
        <w:trPr>
          <w:trHeight w:val="232"/>
          <w:jc w:val="center"/>
        </w:trPr>
        <w:tc>
          <w:tcPr>
            <w:tcW w:w="4374" w:type="dxa"/>
          </w:tcPr>
          <w:p w:rsidR="005F2398" w:rsidRPr="002E54BB" w:rsidRDefault="005F2398" w:rsidP="002E5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4BB">
              <w:rPr>
                <w:rFonts w:ascii="Times New Roman" w:hAnsi="Times New Roman"/>
                <w:sz w:val="20"/>
                <w:szCs w:val="20"/>
              </w:rPr>
              <w:t xml:space="preserve">Длина пути </w:t>
            </w:r>
            <w:r w:rsidRPr="002E54B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l</w:t>
            </w:r>
            <w:r w:rsidRPr="002E54BB">
              <w:rPr>
                <w:rFonts w:ascii="Times New Roman" w:hAnsi="Times New Roman"/>
                <w:sz w:val="20"/>
                <w:szCs w:val="20"/>
              </w:rPr>
              <w:t>, м.</w:t>
            </w:r>
          </w:p>
        </w:tc>
        <w:tc>
          <w:tcPr>
            <w:tcW w:w="2492" w:type="dxa"/>
            <w:vAlign w:val="center"/>
          </w:tcPr>
          <w:p w:rsidR="005F2398" w:rsidRPr="002E54BB" w:rsidRDefault="005F2398" w:rsidP="002E5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4B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5F2398" w:rsidRPr="002E54BB" w:rsidTr="002E54BB">
        <w:trPr>
          <w:trHeight w:val="232"/>
          <w:jc w:val="center"/>
        </w:trPr>
        <w:tc>
          <w:tcPr>
            <w:tcW w:w="4374" w:type="dxa"/>
          </w:tcPr>
          <w:p w:rsidR="005F2398" w:rsidRPr="002E54BB" w:rsidRDefault="005F2398" w:rsidP="002E5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4BB">
              <w:rPr>
                <w:rFonts w:ascii="Times New Roman" w:hAnsi="Times New Roman"/>
                <w:sz w:val="20"/>
                <w:szCs w:val="20"/>
              </w:rPr>
              <w:t xml:space="preserve">Высота подъема </w:t>
            </w:r>
            <w:r w:rsidRPr="002E54BB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2E54BB">
              <w:rPr>
                <w:rFonts w:ascii="Times New Roman" w:hAnsi="Times New Roman"/>
                <w:sz w:val="20"/>
                <w:szCs w:val="20"/>
              </w:rPr>
              <w:t>, м .</w:t>
            </w:r>
          </w:p>
        </w:tc>
        <w:tc>
          <w:tcPr>
            <w:tcW w:w="2492" w:type="dxa"/>
            <w:vAlign w:val="center"/>
          </w:tcPr>
          <w:p w:rsidR="005F2398" w:rsidRPr="002E54BB" w:rsidRDefault="005F2398" w:rsidP="002E5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4B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5F2398" w:rsidRPr="002E54BB" w:rsidTr="002E54BB">
        <w:trPr>
          <w:trHeight w:val="232"/>
          <w:jc w:val="center"/>
        </w:trPr>
        <w:tc>
          <w:tcPr>
            <w:tcW w:w="4374" w:type="dxa"/>
          </w:tcPr>
          <w:p w:rsidR="005F2398" w:rsidRPr="002E54BB" w:rsidRDefault="005F2398" w:rsidP="002E5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4BB">
              <w:rPr>
                <w:rFonts w:ascii="Times New Roman" w:hAnsi="Times New Roman"/>
                <w:sz w:val="20"/>
                <w:szCs w:val="20"/>
              </w:rPr>
              <w:t>Наименьший радиус закругления пути, м</w:t>
            </w:r>
          </w:p>
        </w:tc>
        <w:tc>
          <w:tcPr>
            <w:tcW w:w="2492" w:type="dxa"/>
            <w:vAlign w:val="center"/>
          </w:tcPr>
          <w:p w:rsidR="005F2398" w:rsidRPr="002E54BB" w:rsidRDefault="005F2398" w:rsidP="002E5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4B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F2398" w:rsidRPr="002E54BB" w:rsidTr="002E54BB">
        <w:trPr>
          <w:trHeight w:val="232"/>
          <w:jc w:val="center"/>
        </w:trPr>
        <w:tc>
          <w:tcPr>
            <w:tcW w:w="4374" w:type="dxa"/>
          </w:tcPr>
          <w:p w:rsidR="005F2398" w:rsidRPr="002E54BB" w:rsidRDefault="005F2398" w:rsidP="002E5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4BB">
              <w:rPr>
                <w:rFonts w:ascii="Times New Roman" w:hAnsi="Times New Roman"/>
                <w:sz w:val="20"/>
                <w:szCs w:val="20"/>
              </w:rPr>
              <w:t>Нагрузка</w:t>
            </w:r>
            <w:r w:rsidR="00673A28" w:rsidRPr="002E54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54BB">
              <w:rPr>
                <w:rFonts w:ascii="Times New Roman" w:hAnsi="Times New Roman"/>
                <w:sz w:val="20"/>
                <w:szCs w:val="20"/>
              </w:rPr>
              <w:t>на</w:t>
            </w:r>
            <w:r w:rsidR="00673A28" w:rsidRPr="002E54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54BB">
              <w:rPr>
                <w:rFonts w:ascii="Times New Roman" w:hAnsi="Times New Roman"/>
                <w:sz w:val="20"/>
                <w:szCs w:val="20"/>
              </w:rPr>
              <w:t>каток, кгс не более</w:t>
            </w:r>
          </w:p>
        </w:tc>
        <w:tc>
          <w:tcPr>
            <w:tcW w:w="2492" w:type="dxa"/>
            <w:vAlign w:val="center"/>
          </w:tcPr>
          <w:p w:rsidR="005F2398" w:rsidRPr="002E54BB" w:rsidRDefault="005F2398" w:rsidP="002E5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4BB">
              <w:rPr>
                <w:rFonts w:ascii="Times New Roman" w:hAnsi="Times New Roman"/>
                <w:sz w:val="20"/>
                <w:szCs w:val="20"/>
              </w:rPr>
              <w:t>930</w:t>
            </w:r>
          </w:p>
        </w:tc>
      </w:tr>
      <w:tr w:rsidR="005F2398" w:rsidRPr="002E54BB" w:rsidTr="002E54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3"/>
          <w:jc w:val="center"/>
        </w:trPr>
        <w:tc>
          <w:tcPr>
            <w:tcW w:w="4374" w:type="dxa"/>
          </w:tcPr>
          <w:p w:rsidR="005F2398" w:rsidRPr="002E54BB" w:rsidRDefault="005F2398" w:rsidP="002E5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4BB">
              <w:rPr>
                <w:rFonts w:ascii="Times New Roman" w:hAnsi="Times New Roman"/>
                <w:sz w:val="20"/>
                <w:szCs w:val="20"/>
              </w:rPr>
              <w:t>Масса</w:t>
            </w:r>
            <w:r w:rsidR="00673A28" w:rsidRPr="002E54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54BB">
              <w:rPr>
                <w:rFonts w:ascii="Times New Roman" w:hAnsi="Times New Roman"/>
                <w:sz w:val="20"/>
                <w:szCs w:val="20"/>
              </w:rPr>
              <w:t>(общая),</w:t>
            </w:r>
            <w:r w:rsidR="00673A28" w:rsidRPr="002E54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54BB">
              <w:rPr>
                <w:rFonts w:ascii="Times New Roman" w:hAnsi="Times New Roman"/>
                <w:sz w:val="20"/>
                <w:szCs w:val="20"/>
              </w:rPr>
              <w:t>кг, не более</w:t>
            </w:r>
          </w:p>
        </w:tc>
        <w:tc>
          <w:tcPr>
            <w:tcW w:w="2492" w:type="dxa"/>
            <w:vAlign w:val="center"/>
          </w:tcPr>
          <w:p w:rsidR="005F2398" w:rsidRPr="002E54BB" w:rsidRDefault="005F2398" w:rsidP="002E5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4BB"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</w:tr>
    </w:tbl>
    <w:p w:rsidR="005F2398" w:rsidRPr="002C6E5A" w:rsidRDefault="005F2398" w:rsidP="002C6E5A">
      <w:pPr>
        <w:pStyle w:val="a5"/>
        <w:keepNext/>
        <w:spacing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5F2398" w:rsidRPr="002C6E5A" w:rsidRDefault="005F2398" w:rsidP="002C6E5A">
      <w:pPr>
        <w:pStyle w:val="a5"/>
        <w:keepNext/>
        <w:spacing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2C6E5A">
        <w:rPr>
          <w:rFonts w:ascii="Times New Roman" w:hAnsi="Times New Roman"/>
          <w:b w:val="0"/>
          <w:color w:val="auto"/>
          <w:sz w:val="28"/>
          <w:szCs w:val="28"/>
        </w:rPr>
        <w:t xml:space="preserve">Таблица </w:t>
      </w:r>
      <w:r w:rsidRPr="002C6E5A">
        <w:rPr>
          <w:rFonts w:ascii="Times New Roman" w:hAnsi="Times New Roman"/>
          <w:b w:val="0"/>
          <w:color w:val="auto"/>
          <w:sz w:val="28"/>
          <w:szCs w:val="28"/>
        </w:rPr>
        <w:fldChar w:fldCharType="begin"/>
      </w:r>
      <w:r w:rsidRPr="002C6E5A">
        <w:rPr>
          <w:rFonts w:ascii="Times New Roman" w:hAnsi="Times New Roman"/>
          <w:b w:val="0"/>
          <w:color w:val="auto"/>
          <w:sz w:val="28"/>
          <w:szCs w:val="28"/>
        </w:rPr>
        <w:instrText xml:space="preserve"> SEQ Таблица \* ARABIC </w:instrText>
      </w:r>
      <w:r w:rsidRPr="002C6E5A">
        <w:rPr>
          <w:rFonts w:ascii="Times New Roman" w:hAnsi="Times New Roman"/>
          <w:b w:val="0"/>
          <w:color w:val="auto"/>
          <w:sz w:val="28"/>
          <w:szCs w:val="28"/>
        </w:rPr>
        <w:fldChar w:fldCharType="separate"/>
      </w:r>
      <w:r w:rsidR="00BB0B2A" w:rsidRPr="002C6E5A">
        <w:rPr>
          <w:rFonts w:ascii="Times New Roman" w:hAnsi="Times New Roman"/>
          <w:b w:val="0"/>
          <w:noProof/>
          <w:color w:val="auto"/>
          <w:sz w:val="28"/>
          <w:szCs w:val="28"/>
        </w:rPr>
        <w:t>2</w:t>
      </w:r>
      <w:r w:rsidRPr="002C6E5A">
        <w:rPr>
          <w:rFonts w:ascii="Times New Roman" w:hAnsi="Times New Roman"/>
          <w:b w:val="0"/>
          <w:color w:val="auto"/>
          <w:sz w:val="28"/>
          <w:szCs w:val="28"/>
        </w:rPr>
        <w:fldChar w:fldCharType="end"/>
      </w:r>
      <w:r w:rsidRPr="002C6E5A">
        <w:rPr>
          <w:rFonts w:ascii="Times New Roman" w:hAnsi="Times New Roman"/>
          <w:b w:val="0"/>
          <w:color w:val="auto"/>
          <w:sz w:val="28"/>
          <w:szCs w:val="28"/>
        </w:rPr>
        <w:t>. Характеристика</w:t>
      </w:r>
      <w:r w:rsidR="00673A2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C6E5A">
        <w:rPr>
          <w:rFonts w:ascii="Times New Roman" w:hAnsi="Times New Roman"/>
          <w:b w:val="0"/>
          <w:color w:val="auto"/>
          <w:sz w:val="28"/>
          <w:szCs w:val="28"/>
        </w:rPr>
        <w:t>режима работ</w:t>
      </w:r>
      <w:r w:rsidR="00673A2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C6E5A">
        <w:rPr>
          <w:rFonts w:ascii="Times New Roman" w:hAnsi="Times New Roman"/>
          <w:b w:val="0"/>
          <w:color w:val="auto"/>
          <w:sz w:val="28"/>
          <w:szCs w:val="28"/>
        </w:rPr>
        <w:t>механизмов</w:t>
      </w:r>
    </w:p>
    <w:tbl>
      <w:tblPr>
        <w:tblW w:w="81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4"/>
        <w:gridCol w:w="1187"/>
        <w:gridCol w:w="3326"/>
        <w:gridCol w:w="1896"/>
      </w:tblGrid>
      <w:tr w:rsidR="005F2398" w:rsidRPr="002E54BB" w:rsidTr="002E54BB">
        <w:trPr>
          <w:trHeight w:val="421"/>
          <w:jc w:val="center"/>
        </w:trPr>
        <w:tc>
          <w:tcPr>
            <w:tcW w:w="1754" w:type="dxa"/>
            <w:vAlign w:val="center"/>
          </w:tcPr>
          <w:p w:rsidR="005F2398" w:rsidRPr="002E54BB" w:rsidRDefault="005F2398" w:rsidP="002E5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4BB">
              <w:rPr>
                <w:rFonts w:ascii="Times New Roman" w:hAnsi="Times New Roman"/>
                <w:sz w:val="20"/>
                <w:szCs w:val="20"/>
              </w:rPr>
              <w:t>Механизм</w:t>
            </w:r>
          </w:p>
        </w:tc>
        <w:tc>
          <w:tcPr>
            <w:tcW w:w="1187" w:type="dxa"/>
            <w:vAlign w:val="center"/>
          </w:tcPr>
          <w:p w:rsidR="005F2398" w:rsidRPr="002E54BB" w:rsidRDefault="005F2398" w:rsidP="002E5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4BB">
              <w:rPr>
                <w:rFonts w:ascii="Times New Roman" w:hAnsi="Times New Roman"/>
                <w:sz w:val="20"/>
                <w:szCs w:val="20"/>
              </w:rPr>
              <w:t>Режим работы</w:t>
            </w:r>
          </w:p>
        </w:tc>
        <w:tc>
          <w:tcPr>
            <w:tcW w:w="3326" w:type="dxa"/>
            <w:vAlign w:val="center"/>
          </w:tcPr>
          <w:p w:rsidR="005F2398" w:rsidRPr="002E54BB" w:rsidRDefault="005F2398" w:rsidP="002E5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4BB">
              <w:rPr>
                <w:rFonts w:ascii="Times New Roman" w:hAnsi="Times New Roman"/>
                <w:sz w:val="20"/>
                <w:szCs w:val="20"/>
              </w:rPr>
              <w:t>Продолжительность включений (ПВ), % за время 10 мин.</w:t>
            </w:r>
          </w:p>
        </w:tc>
        <w:tc>
          <w:tcPr>
            <w:tcW w:w="1896" w:type="dxa"/>
            <w:vAlign w:val="center"/>
          </w:tcPr>
          <w:p w:rsidR="005F2398" w:rsidRPr="002E54BB" w:rsidRDefault="005F2398" w:rsidP="002E5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4BB">
              <w:rPr>
                <w:rFonts w:ascii="Times New Roman" w:hAnsi="Times New Roman"/>
                <w:sz w:val="20"/>
                <w:szCs w:val="20"/>
              </w:rPr>
              <w:t>Число включений в час</w:t>
            </w:r>
          </w:p>
        </w:tc>
      </w:tr>
      <w:tr w:rsidR="005F2398" w:rsidRPr="002E54BB" w:rsidTr="002E54BB">
        <w:trPr>
          <w:trHeight w:val="211"/>
          <w:jc w:val="center"/>
        </w:trPr>
        <w:tc>
          <w:tcPr>
            <w:tcW w:w="1754" w:type="dxa"/>
            <w:vAlign w:val="center"/>
          </w:tcPr>
          <w:p w:rsidR="005F2398" w:rsidRPr="002E54BB" w:rsidRDefault="005F2398" w:rsidP="002E5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4BB">
              <w:rPr>
                <w:rFonts w:ascii="Times New Roman" w:hAnsi="Times New Roman"/>
                <w:sz w:val="20"/>
                <w:szCs w:val="20"/>
              </w:rPr>
              <w:t>Подъема</w:t>
            </w:r>
          </w:p>
        </w:tc>
        <w:tc>
          <w:tcPr>
            <w:tcW w:w="1187" w:type="dxa"/>
            <w:vAlign w:val="center"/>
          </w:tcPr>
          <w:p w:rsidR="005F2398" w:rsidRPr="002E54BB" w:rsidRDefault="005F2398" w:rsidP="002E5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4BB">
              <w:rPr>
                <w:rFonts w:ascii="Times New Roman" w:hAnsi="Times New Roman"/>
                <w:sz w:val="20"/>
                <w:szCs w:val="20"/>
              </w:rPr>
              <w:t>Средний</w:t>
            </w:r>
          </w:p>
        </w:tc>
        <w:tc>
          <w:tcPr>
            <w:tcW w:w="3326" w:type="dxa"/>
            <w:vAlign w:val="center"/>
          </w:tcPr>
          <w:p w:rsidR="005F2398" w:rsidRPr="002E54BB" w:rsidRDefault="005F2398" w:rsidP="002E5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4BB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896" w:type="dxa"/>
            <w:vAlign w:val="center"/>
          </w:tcPr>
          <w:p w:rsidR="005F2398" w:rsidRPr="002E54BB" w:rsidRDefault="005F2398" w:rsidP="002E5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4BB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</w:tr>
      <w:tr w:rsidR="005F2398" w:rsidRPr="002E54BB" w:rsidTr="002E54BB">
        <w:trPr>
          <w:trHeight w:val="225"/>
          <w:jc w:val="center"/>
        </w:trPr>
        <w:tc>
          <w:tcPr>
            <w:tcW w:w="1754" w:type="dxa"/>
            <w:vAlign w:val="center"/>
          </w:tcPr>
          <w:p w:rsidR="005F2398" w:rsidRPr="002E54BB" w:rsidRDefault="005F2398" w:rsidP="002E5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4BB">
              <w:rPr>
                <w:rFonts w:ascii="Times New Roman" w:hAnsi="Times New Roman"/>
                <w:sz w:val="20"/>
                <w:szCs w:val="20"/>
              </w:rPr>
              <w:t>Передвижения</w:t>
            </w:r>
          </w:p>
        </w:tc>
        <w:tc>
          <w:tcPr>
            <w:tcW w:w="1187" w:type="dxa"/>
            <w:vAlign w:val="center"/>
          </w:tcPr>
          <w:p w:rsidR="005F2398" w:rsidRPr="002E54BB" w:rsidRDefault="005F2398" w:rsidP="002E5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4BB">
              <w:rPr>
                <w:rFonts w:ascii="Times New Roman" w:hAnsi="Times New Roman"/>
                <w:sz w:val="20"/>
                <w:szCs w:val="20"/>
              </w:rPr>
              <w:t>Средний</w:t>
            </w:r>
          </w:p>
        </w:tc>
        <w:tc>
          <w:tcPr>
            <w:tcW w:w="3326" w:type="dxa"/>
            <w:vAlign w:val="center"/>
          </w:tcPr>
          <w:p w:rsidR="005F2398" w:rsidRPr="002E54BB" w:rsidRDefault="005F2398" w:rsidP="002E5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4BB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896" w:type="dxa"/>
            <w:vAlign w:val="center"/>
          </w:tcPr>
          <w:p w:rsidR="005F2398" w:rsidRPr="002E54BB" w:rsidRDefault="005F2398" w:rsidP="002E5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4BB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</w:tr>
    </w:tbl>
    <w:p w:rsidR="005F2398" w:rsidRPr="002C6E5A" w:rsidRDefault="005F2398" w:rsidP="002C6E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2398" w:rsidRPr="002C6E5A" w:rsidRDefault="005F2398" w:rsidP="002C6E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>Путь однорельсовый двутавровая балка № ЗОМ; ГОСТ 19425-74.</w:t>
      </w:r>
    </w:p>
    <w:p w:rsidR="005F2398" w:rsidRPr="002C6E5A" w:rsidRDefault="001D74D3" w:rsidP="002C6E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>Род электрического тока – переменный трехфазный, напряжение 380 В, частота тока 50 Гц.</w:t>
      </w:r>
    </w:p>
    <w:p w:rsidR="005F2398" w:rsidRPr="002C6E5A" w:rsidRDefault="005F2398" w:rsidP="000C00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br w:type="page"/>
        <w:t>Техническое описание конструкции.</w:t>
      </w:r>
    </w:p>
    <w:p w:rsidR="005F2398" w:rsidRPr="002C6E5A" w:rsidRDefault="009B7A45" w:rsidP="002C6E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Изображение 028 1.jpg" style="position:absolute;left:0;text-align:left;margin-left:124.2pt;margin-top:88.8pt;width:78pt;height:262.25pt;z-index:251655680;visibility:visible;mso-position-horizontal-relative:margin;mso-position-vertical-relative:margin">
            <v:imagedata r:id="rId8" o:title=""/>
            <w10:wrap type="topAndBottom" anchorx="margin" anchory="margin"/>
          </v:shape>
        </w:pict>
      </w:r>
      <w:r w:rsidR="005F2398" w:rsidRPr="002C6E5A">
        <w:rPr>
          <w:rFonts w:ascii="Times New Roman" w:hAnsi="Times New Roman"/>
          <w:sz w:val="28"/>
          <w:szCs w:val="28"/>
        </w:rPr>
        <w:t>Электроталь передвижная (рис. 1) состоит из двух основных частей: механизма подъема 1, механизма передвижения 2 и крюковой подвески.</w:t>
      </w:r>
    </w:p>
    <w:p w:rsidR="000C00CD" w:rsidRDefault="000C00CD" w:rsidP="002C6E5A">
      <w:pPr>
        <w:pStyle w:val="a5"/>
        <w:spacing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5F2398" w:rsidRPr="002C6E5A" w:rsidRDefault="005F2398" w:rsidP="002C6E5A">
      <w:pPr>
        <w:pStyle w:val="a5"/>
        <w:spacing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2C6E5A">
        <w:rPr>
          <w:rFonts w:ascii="Times New Roman" w:hAnsi="Times New Roman"/>
          <w:b w:val="0"/>
          <w:color w:val="auto"/>
          <w:sz w:val="28"/>
          <w:szCs w:val="28"/>
        </w:rPr>
        <w:t xml:space="preserve">Рис. </w:t>
      </w:r>
      <w:r w:rsidRPr="002C6E5A">
        <w:rPr>
          <w:rFonts w:ascii="Times New Roman" w:hAnsi="Times New Roman"/>
          <w:b w:val="0"/>
          <w:color w:val="auto"/>
          <w:sz w:val="28"/>
          <w:szCs w:val="28"/>
        </w:rPr>
        <w:fldChar w:fldCharType="begin"/>
      </w:r>
      <w:r w:rsidRPr="002C6E5A">
        <w:rPr>
          <w:rFonts w:ascii="Times New Roman" w:hAnsi="Times New Roman"/>
          <w:b w:val="0"/>
          <w:color w:val="auto"/>
          <w:sz w:val="28"/>
          <w:szCs w:val="28"/>
        </w:rPr>
        <w:instrText xml:space="preserve"> SEQ Рисунок \* ARABIC </w:instrText>
      </w:r>
      <w:r w:rsidRPr="002C6E5A">
        <w:rPr>
          <w:rFonts w:ascii="Times New Roman" w:hAnsi="Times New Roman"/>
          <w:b w:val="0"/>
          <w:color w:val="auto"/>
          <w:sz w:val="28"/>
          <w:szCs w:val="28"/>
        </w:rPr>
        <w:fldChar w:fldCharType="separate"/>
      </w:r>
      <w:r w:rsidR="00FC2DA0" w:rsidRPr="002C6E5A">
        <w:rPr>
          <w:rFonts w:ascii="Times New Roman" w:hAnsi="Times New Roman"/>
          <w:b w:val="0"/>
          <w:noProof/>
          <w:color w:val="auto"/>
          <w:sz w:val="28"/>
          <w:szCs w:val="28"/>
        </w:rPr>
        <w:t>1</w:t>
      </w:r>
      <w:r w:rsidRPr="002C6E5A">
        <w:rPr>
          <w:rFonts w:ascii="Times New Roman" w:hAnsi="Times New Roman"/>
          <w:b w:val="0"/>
          <w:color w:val="auto"/>
          <w:sz w:val="28"/>
          <w:szCs w:val="28"/>
        </w:rPr>
        <w:fldChar w:fldCharType="end"/>
      </w:r>
      <w:r w:rsidRPr="002C6E5A">
        <w:rPr>
          <w:rFonts w:ascii="Times New Roman" w:hAnsi="Times New Roman"/>
          <w:b w:val="0"/>
          <w:sz w:val="28"/>
          <w:szCs w:val="28"/>
        </w:rPr>
        <w:t xml:space="preserve">. </w:t>
      </w:r>
      <w:r w:rsidRPr="002C6E5A">
        <w:rPr>
          <w:rFonts w:ascii="Times New Roman" w:hAnsi="Times New Roman"/>
          <w:b w:val="0"/>
          <w:color w:val="auto"/>
          <w:sz w:val="28"/>
          <w:szCs w:val="28"/>
        </w:rPr>
        <w:t>Электроталь.</w:t>
      </w:r>
    </w:p>
    <w:p w:rsidR="005F2398" w:rsidRPr="002C6E5A" w:rsidRDefault="005F2398" w:rsidP="000C00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br w:type="page"/>
      </w:r>
      <w:r w:rsidR="006F65DC" w:rsidRPr="002C6E5A">
        <w:rPr>
          <w:rFonts w:ascii="Times New Roman" w:hAnsi="Times New Roman"/>
          <w:sz w:val="28"/>
          <w:szCs w:val="28"/>
        </w:rPr>
        <w:t>3</w:t>
      </w:r>
      <w:r w:rsidRPr="002C6E5A">
        <w:rPr>
          <w:rFonts w:ascii="Times New Roman" w:hAnsi="Times New Roman"/>
          <w:sz w:val="28"/>
          <w:szCs w:val="28"/>
        </w:rPr>
        <w:t>. РАСЧЕТ МЕХАНИЗМА ПОДЪЕМА</w:t>
      </w:r>
    </w:p>
    <w:p w:rsidR="00215C2D" w:rsidRPr="002C6E5A" w:rsidRDefault="00215C2D" w:rsidP="002C6E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CDB" w:rsidRDefault="009B7A45" w:rsidP="002C6E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shape id="Рисунок 6" o:spid="_x0000_s1028" type="#_x0000_t75" alt="Изображение 030.jpg" style="position:absolute;left:0;text-align:left;margin-left:14.7pt;margin-top:100.95pt;width:361.5pt;height:227.25pt;z-index:251656704;visibility:visible;mso-position-horizontal-relative:margin;mso-position-vertical-relative:margin">
            <v:imagedata r:id="rId9" o:title=""/>
            <w10:wrap type="topAndBottom" anchorx="margin" anchory="margin"/>
          </v:shape>
        </w:pict>
      </w:r>
      <w:r w:rsidR="006F65DC" w:rsidRPr="00D73A87">
        <w:rPr>
          <w:rFonts w:ascii="Times New Roman" w:hAnsi="Times New Roman"/>
          <w:b/>
          <w:sz w:val="28"/>
          <w:szCs w:val="28"/>
        </w:rPr>
        <w:t>3</w:t>
      </w:r>
      <w:r w:rsidR="005A0165" w:rsidRPr="00D73A87">
        <w:rPr>
          <w:rFonts w:ascii="Times New Roman" w:hAnsi="Times New Roman"/>
          <w:b/>
          <w:sz w:val="28"/>
          <w:szCs w:val="28"/>
        </w:rPr>
        <w:t>.1 Кинематическая схема механизма подъема</w:t>
      </w:r>
    </w:p>
    <w:p w:rsidR="00D330AE" w:rsidRPr="00D73A87" w:rsidRDefault="00D330AE" w:rsidP="002C6E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15C2D" w:rsidRPr="002C6E5A" w:rsidRDefault="009B7A45" w:rsidP="002C6E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29" type="#_x0000_t202" style="position:absolute;left:0;text-align:left;margin-left:24.45pt;margin-top:254.85pt;width:465.7pt;height:52.2pt;z-index:251657728" stroked="f">
            <v:textbox style="mso-fit-shape-to-text:t" inset="0,0,0,0">
              <w:txbxContent>
                <w:p w:rsidR="00D330AE" w:rsidRDefault="00D330AE" w:rsidP="005F2398">
                  <w:pPr>
                    <w:pStyle w:val="a5"/>
                    <w:rPr>
                      <w:rFonts w:ascii="Times New Roman" w:hAnsi="Times New Roman"/>
                      <w:b w:val="0"/>
                      <w:color w:val="auto"/>
                      <w:sz w:val="28"/>
                      <w:szCs w:val="28"/>
                    </w:rPr>
                  </w:pPr>
                </w:p>
                <w:p w:rsidR="002C6E5A" w:rsidRPr="00673A28" w:rsidRDefault="002C6E5A" w:rsidP="005F2398">
                  <w:pPr>
                    <w:pStyle w:val="a5"/>
                    <w:rPr>
                      <w:rFonts w:ascii="Times New Roman" w:hAnsi="Times New Roman"/>
                      <w:b w:val="0"/>
                      <w:noProof/>
                      <w:color w:val="auto"/>
                      <w:sz w:val="28"/>
                      <w:szCs w:val="28"/>
                    </w:rPr>
                  </w:pPr>
                  <w:r w:rsidRPr="00673A28">
                    <w:rPr>
                      <w:rFonts w:ascii="Times New Roman" w:hAnsi="Times New Roman"/>
                      <w:b w:val="0"/>
                      <w:color w:val="auto"/>
                      <w:sz w:val="28"/>
                      <w:szCs w:val="28"/>
                    </w:rPr>
                    <w:t>Рис. 2. Кинематическая схема механизма подъема</w:t>
                  </w:r>
                </w:p>
              </w:txbxContent>
            </v:textbox>
            <w10:wrap type="topAndBottom"/>
          </v:shape>
        </w:pict>
      </w:r>
    </w:p>
    <w:p w:rsidR="005F2398" w:rsidRPr="002C6E5A" w:rsidRDefault="005F2398" w:rsidP="002C6E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>Кинематическая схема механизма подъема представлена на рис. 2, а его редуктор на листе 2.</w:t>
      </w:r>
    </w:p>
    <w:p w:rsidR="007F7E82" w:rsidRPr="002C6E5A" w:rsidRDefault="007F7E82" w:rsidP="002C6E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00CD" w:rsidRPr="000C00CD" w:rsidRDefault="005356D2" w:rsidP="000C00CD">
      <w:pPr>
        <w:pStyle w:val="a5"/>
        <w:keepNext/>
        <w:spacing w:after="0" w:line="360" w:lineRule="auto"/>
        <w:ind w:firstLine="709"/>
        <w:jc w:val="both"/>
      </w:pPr>
      <w:r w:rsidRPr="002C6E5A">
        <w:rPr>
          <w:rFonts w:ascii="Times New Roman" w:hAnsi="Times New Roman"/>
          <w:b w:val="0"/>
          <w:color w:val="000000"/>
          <w:sz w:val="28"/>
          <w:szCs w:val="28"/>
        </w:rPr>
        <w:t xml:space="preserve">Таблица </w:t>
      </w:r>
      <w:r w:rsidRPr="002C6E5A">
        <w:rPr>
          <w:rFonts w:ascii="Times New Roman" w:hAnsi="Times New Roman"/>
          <w:b w:val="0"/>
          <w:color w:val="000000"/>
          <w:sz w:val="28"/>
          <w:szCs w:val="28"/>
        </w:rPr>
        <w:fldChar w:fldCharType="begin"/>
      </w:r>
      <w:r w:rsidRPr="002C6E5A">
        <w:rPr>
          <w:rFonts w:ascii="Times New Roman" w:hAnsi="Times New Roman"/>
          <w:b w:val="0"/>
          <w:color w:val="000000"/>
          <w:sz w:val="28"/>
          <w:szCs w:val="28"/>
        </w:rPr>
        <w:instrText xml:space="preserve"> SEQ Таблица \* ARABIC </w:instrText>
      </w:r>
      <w:r w:rsidRPr="002C6E5A">
        <w:rPr>
          <w:rFonts w:ascii="Times New Roman" w:hAnsi="Times New Roman"/>
          <w:b w:val="0"/>
          <w:color w:val="000000"/>
          <w:sz w:val="28"/>
          <w:szCs w:val="28"/>
        </w:rPr>
        <w:fldChar w:fldCharType="separate"/>
      </w:r>
      <w:r w:rsidR="00BB0B2A" w:rsidRPr="002C6E5A">
        <w:rPr>
          <w:rFonts w:ascii="Times New Roman" w:hAnsi="Times New Roman"/>
          <w:b w:val="0"/>
          <w:noProof/>
          <w:color w:val="000000"/>
          <w:sz w:val="28"/>
          <w:szCs w:val="28"/>
        </w:rPr>
        <w:t>3</w:t>
      </w:r>
      <w:r w:rsidRPr="002C6E5A">
        <w:rPr>
          <w:rFonts w:ascii="Times New Roman" w:hAnsi="Times New Roman"/>
          <w:b w:val="0"/>
          <w:color w:val="000000"/>
          <w:sz w:val="28"/>
          <w:szCs w:val="28"/>
        </w:rPr>
        <w:fldChar w:fldCharType="end"/>
      </w:r>
      <w:r w:rsidRPr="002C6E5A">
        <w:rPr>
          <w:rFonts w:ascii="Times New Roman" w:hAnsi="Times New Roman"/>
          <w:b w:val="0"/>
          <w:color w:val="000000"/>
          <w:sz w:val="28"/>
          <w:szCs w:val="28"/>
        </w:rPr>
        <w:t xml:space="preserve">. </w:t>
      </w:r>
    </w:p>
    <w:tbl>
      <w:tblPr>
        <w:tblW w:w="89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4"/>
        <w:gridCol w:w="1249"/>
        <w:gridCol w:w="1126"/>
        <w:gridCol w:w="1131"/>
        <w:gridCol w:w="2053"/>
        <w:gridCol w:w="2677"/>
      </w:tblGrid>
      <w:tr w:rsidR="005356D2" w:rsidRPr="002E54BB" w:rsidTr="002E54BB">
        <w:trPr>
          <w:trHeight w:val="167"/>
          <w:jc w:val="center"/>
        </w:trPr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56D2" w:rsidRPr="002E54BB" w:rsidRDefault="005356D2" w:rsidP="002E5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4BB">
              <w:rPr>
                <w:rFonts w:ascii="Times New Roman" w:hAnsi="Times New Roman"/>
                <w:sz w:val="20"/>
                <w:szCs w:val="20"/>
              </w:rPr>
              <w:t>Обозначение шестерни</w:t>
            </w:r>
          </w:p>
        </w:tc>
        <w:tc>
          <w:tcPr>
            <w:tcW w:w="0" w:type="auto"/>
            <w:vMerge w:val="restart"/>
            <w:vAlign w:val="center"/>
          </w:tcPr>
          <w:p w:rsidR="005356D2" w:rsidRPr="002E54BB" w:rsidRDefault="005356D2" w:rsidP="002E5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4BB">
              <w:rPr>
                <w:rFonts w:ascii="Times New Roman" w:hAnsi="Times New Roman"/>
                <w:sz w:val="20"/>
                <w:szCs w:val="20"/>
              </w:rPr>
              <w:t>Модуль, мм</w:t>
            </w:r>
          </w:p>
        </w:tc>
        <w:tc>
          <w:tcPr>
            <w:tcW w:w="0" w:type="auto"/>
            <w:vMerge w:val="restart"/>
            <w:vAlign w:val="center"/>
          </w:tcPr>
          <w:p w:rsidR="005356D2" w:rsidRPr="002E54BB" w:rsidRDefault="005356D2" w:rsidP="002E5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4BB">
              <w:rPr>
                <w:rFonts w:ascii="Times New Roman" w:hAnsi="Times New Roman"/>
                <w:sz w:val="20"/>
                <w:szCs w:val="20"/>
              </w:rPr>
              <w:t>Число зубьев</w:t>
            </w:r>
          </w:p>
        </w:tc>
        <w:tc>
          <w:tcPr>
            <w:tcW w:w="0" w:type="auto"/>
            <w:vMerge w:val="restart"/>
            <w:vAlign w:val="center"/>
          </w:tcPr>
          <w:p w:rsidR="005356D2" w:rsidRPr="002E54BB" w:rsidRDefault="005356D2" w:rsidP="002E5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4BB">
              <w:rPr>
                <w:rFonts w:ascii="Times New Roman" w:hAnsi="Times New Roman"/>
                <w:sz w:val="20"/>
                <w:szCs w:val="20"/>
              </w:rPr>
              <w:t>Передаточное число пары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56D2" w:rsidRPr="002E54BB" w:rsidRDefault="005356D2" w:rsidP="002E54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4BB">
              <w:rPr>
                <w:rFonts w:ascii="Times New Roman" w:hAnsi="Times New Roman"/>
                <w:sz w:val="20"/>
                <w:szCs w:val="20"/>
              </w:rPr>
              <w:t>Общее передаточное число редуктора</w:t>
            </w:r>
          </w:p>
        </w:tc>
      </w:tr>
      <w:tr w:rsidR="005356D2" w:rsidRPr="002E54BB" w:rsidTr="002E54BB">
        <w:trPr>
          <w:trHeight w:val="182"/>
          <w:jc w:val="center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56D2" w:rsidRPr="002E54BB" w:rsidRDefault="005356D2" w:rsidP="002E5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4BB">
              <w:rPr>
                <w:rFonts w:ascii="Times New Roman" w:hAnsi="Times New Roman"/>
                <w:sz w:val="20"/>
                <w:szCs w:val="20"/>
              </w:rPr>
              <w:t>пара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56D2" w:rsidRPr="002E54BB" w:rsidRDefault="005356D2" w:rsidP="002E5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4BB">
              <w:rPr>
                <w:rFonts w:ascii="Times New Roman" w:hAnsi="Times New Roman"/>
                <w:sz w:val="20"/>
                <w:szCs w:val="20"/>
              </w:rPr>
              <w:t>шестерня</w:t>
            </w:r>
          </w:p>
        </w:tc>
        <w:tc>
          <w:tcPr>
            <w:tcW w:w="0" w:type="auto"/>
            <w:vMerge/>
            <w:vAlign w:val="center"/>
          </w:tcPr>
          <w:p w:rsidR="005356D2" w:rsidRPr="002E54BB" w:rsidRDefault="005356D2" w:rsidP="002E5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356D2" w:rsidRPr="002E54BB" w:rsidRDefault="005356D2" w:rsidP="002E5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356D2" w:rsidRPr="002E54BB" w:rsidRDefault="005356D2" w:rsidP="002E5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56D2" w:rsidRPr="002E54BB" w:rsidRDefault="005356D2" w:rsidP="002E54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6D2" w:rsidRPr="002E54BB" w:rsidTr="002E54BB">
        <w:trPr>
          <w:trHeight w:val="228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5356D2" w:rsidRPr="002E54BB" w:rsidRDefault="005356D2" w:rsidP="002E5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54B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5356D2" w:rsidRPr="002E54BB" w:rsidRDefault="005356D2" w:rsidP="002E5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54BB">
              <w:rPr>
                <w:rFonts w:ascii="Times New Roman" w:hAnsi="Times New Roman"/>
                <w:sz w:val="20"/>
                <w:szCs w:val="20"/>
                <w:lang w:val="en-US"/>
              </w:rPr>
              <w:t>1/2</w:t>
            </w:r>
          </w:p>
        </w:tc>
        <w:tc>
          <w:tcPr>
            <w:tcW w:w="0" w:type="auto"/>
            <w:vAlign w:val="center"/>
          </w:tcPr>
          <w:p w:rsidR="005356D2" w:rsidRPr="002E54BB" w:rsidRDefault="005356D2" w:rsidP="002E5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54BB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5356D2" w:rsidRPr="002E54BB" w:rsidRDefault="005356D2" w:rsidP="002E5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4BB">
              <w:rPr>
                <w:rFonts w:ascii="Times New Roman" w:hAnsi="Times New Roman"/>
                <w:sz w:val="20"/>
                <w:szCs w:val="20"/>
              </w:rPr>
              <w:t>15/185</w:t>
            </w:r>
          </w:p>
        </w:tc>
        <w:tc>
          <w:tcPr>
            <w:tcW w:w="0" w:type="auto"/>
            <w:vAlign w:val="center"/>
          </w:tcPr>
          <w:p w:rsidR="005356D2" w:rsidRPr="002E54BB" w:rsidRDefault="005356D2" w:rsidP="002E5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4BB">
              <w:rPr>
                <w:rFonts w:ascii="Times New Roman" w:hAnsi="Times New Roman"/>
                <w:sz w:val="20"/>
                <w:szCs w:val="20"/>
              </w:rPr>
              <w:t>12,33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56D2" w:rsidRPr="002E54BB" w:rsidRDefault="005356D2" w:rsidP="002E54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4BB">
              <w:rPr>
                <w:rFonts w:ascii="Times New Roman" w:hAnsi="Times New Roman"/>
                <w:sz w:val="20"/>
                <w:szCs w:val="20"/>
              </w:rPr>
              <w:t>82,6</w:t>
            </w:r>
          </w:p>
        </w:tc>
      </w:tr>
      <w:tr w:rsidR="005356D2" w:rsidRPr="002E54BB" w:rsidTr="002E54BB">
        <w:trPr>
          <w:trHeight w:val="243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5356D2" w:rsidRPr="002E54BB" w:rsidRDefault="005356D2" w:rsidP="002E5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54B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5356D2" w:rsidRPr="002E54BB" w:rsidRDefault="005356D2" w:rsidP="002E5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54BB">
              <w:rPr>
                <w:rFonts w:ascii="Times New Roman" w:hAnsi="Times New Roman"/>
                <w:sz w:val="20"/>
                <w:szCs w:val="20"/>
                <w:lang w:val="en-US"/>
              </w:rPr>
              <w:t>3/4</w:t>
            </w:r>
          </w:p>
        </w:tc>
        <w:tc>
          <w:tcPr>
            <w:tcW w:w="0" w:type="auto"/>
            <w:vAlign w:val="center"/>
          </w:tcPr>
          <w:p w:rsidR="005356D2" w:rsidRPr="002E54BB" w:rsidRDefault="005356D2" w:rsidP="002E5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54BB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5356D2" w:rsidRPr="002E54BB" w:rsidRDefault="005356D2" w:rsidP="002E5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4BB">
              <w:rPr>
                <w:rFonts w:ascii="Times New Roman" w:hAnsi="Times New Roman"/>
                <w:sz w:val="20"/>
                <w:szCs w:val="20"/>
              </w:rPr>
              <w:t>13/87</w:t>
            </w:r>
          </w:p>
        </w:tc>
        <w:tc>
          <w:tcPr>
            <w:tcW w:w="0" w:type="auto"/>
            <w:vAlign w:val="center"/>
          </w:tcPr>
          <w:p w:rsidR="005356D2" w:rsidRPr="002E54BB" w:rsidRDefault="005356D2" w:rsidP="002E5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4BB">
              <w:rPr>
                <w:rFonts w:ascii="Times New Roman" w:hAnsi="Times New Roman"/>
                <w:sz w:val="20"/>
                <w:szCs w:val="20"/>
              </w:rPr>
              <w:t>6,69</w:t>
            </w: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56D2" w:rsidRPr="002E54BB" w:rsidRDefault="005356D2" w:rsidP="002E54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B0648" w:rsidRPr="002C6E5A" w:rsidRDefault="001B0648" w:rsidP="002C6E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1AEF" w:rsidRPr="002C6E5A" w:rsidRDefault="005F2398" w:rsidP="002C6E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>Потребная мощность электродвигателя</w:t>
      </w:r>
    </w:p>
    <w:p w:rsidR="005F2398" w:rsidRPr="002C6E5A" w:rsidRDefault="009B7A45" w:rsidP="00673A28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25" type="#_x0000_t75" style="width:138.75pt;height:36.75pt">
            <v:imagedata r:id="rId10" o:title="" chromakey="white"/>
          </v:shape>
        </w:pict>
      </w:r>
    </w:p>
    <w:p w:rsidR="000D67C0" w:rsidRPr="002C6E5A" w:rsidRDefault="000D67C0" w:rsidP="002C6E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 xml:space="preserve">где </w:t>
      </w:r>
      <w:r w:rsidR="002E54BB" w:rsidRPr="002E54BB">
        <w:rPr>
          <w:rFonts w:ascii="Times New Roman" w:hAnsi="Times New Roman"/>
          <w:sz w:val="28"/>
          <w:szCs w:val="28"/>
        </w:rPr>
        <w:fldChar w:fldCharType="begin"/>
      </w:r>
      <w:r w:rsidR="002E54BB" w:rsidRPr="002E54BB">
        <w:rPr>
          <w:rFonts w:ascii="Times New Roman" w:hAnsi="Times New Roman"/>
          <w:sz w:val="28"/>
          <w:szCs w:val="28"/>
        </w:rPr>
        <w:instrText xml:space="preserve"> QUOTE </w:instrText>
      </w:r>
      <w:r w:rsidR="009B7A45">
        <w:rPr>
          <w:position w:val="-11"/>
        </w:rPr>
        <w:pict>
          <v:shape id="_x0000_i1026" type="#_x0000_t75" style="width:13.5pt;height:18.75pt">
            <v:imagedata r:id="rId11" o:title="" chromakey="white"/>
          </v:shape>
        </w:pict>
      </w:r>
      <w:r w:rsidR="002E54BB" w:rsidRPr="002E54BB">
        <w:rPr>
          <w:rFonts w:ascii="Times New Roman" w:hAnsi="Times New Roman"/>
          <w:sz w:val="28"/>
          <w:szCs w:val="28"/>
        </w:rPr>
        <w:instrText xml:space="preserve"> </w:instrText>
      </w:r>
      <w:r w:rsidR="002E54BB" w:rsidRPr="002E54BB">
        <w:rPr>
          <w:rFonts w:ascii="Times New Roman" w:hAnsi="Times New Roman"/>
          <w:sz w:val="28"/>
          <w:szCs w:val="28"/>
        </w:rPr>
        <w:fldChar w:fldCharType="separate"/>
      </w:r>
      <w:r w:rsidR="009B7A45">
        <w:rPr>
          <w:position w:val="-11"/>
        </w:rPr>
        <w:pict>
          <v:shape id="_x0000_i1027" type="#_x0000_t75" style="width:13.5pt;height:18.75pt">
            <v:imagedata r:id="rId11" o:title="" chromakey="white"/>
          </v:shape>
        </w:pict>
      </w:r>
      <w:r w:rsidR="002E54BB" w:rsidRPr="002E54BB">
        <w:rPr>
          <w:rFonts w:ascii="Times New Roman" w:hAnsi="Times New Roman"/>
          <w:sz w:val="28"/>
          <w:szCs w:val="28"/>
        </w:rPr>
        <w:fldChar w:fldCharType="end"/>
      </w:r>
      <w:r w:rsidRPr="002C6E5A">
        <w:rPr>
          <w:rFonts w:ascii="Times New Roman" w:hAnsi="Times New Roman"/>
          <w:sz w:val="28"/>
          <w:szCs w:val="28"/>
        </w:rPr>
        <w:t>=0,88 – к.п.</w:t>
      </w:r>
      <w:r w:rsidR="003828B0" w:rsidRPr="002C6E5A">
        <w:rPr>
          <w:rFonts w:ascii="Times New Roman" w:hAnsi="Times New Roman"/>
          <w:sz w:val="28"/>
          <w:szCs w:val="28"/>
        </w:rPr>
        <w:t>д. механизма подъема;</w:t>
      </w:r>
    </w:p>
    <w:p w:rsidR="003828B0" w:rsidRPr="002C6E5A" w:rsidRDefault="003828B0" w:rsidP="002C6E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  <w:lang w:val="en-US"/>
        </w:rPr>
        <w:t>Q</w:t>
      </w:r>
      <w:r w:rsidRPr="002C6E5A">
        <w:rPr>
          <w:rFonts w:ascii="Times New Roman" w:hAnsi="Times New Roman"/>
          <w:sz w:val="28"/>
          <w:szCs w:val="28"/>
        </w:rPr>
        <w:t>=5000 кг – грузоподъемность тали;</w:t>
      </w:r>
    </w:p>
    <w:p w:rsidR="003828B0" w:rsidRPr="002C6E5A" w:rsidRDefault="002E54BB" w:rsidP="002C6E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54BB">
        <w:rPr>
          <w:rFonts w:ascii="Times New Roman" w:hAnsi="Times New Roman"/>
          <w:sz w:val="28"/>
          <w:szCs w:val="28"/>
        </w:rPr>
        <w:fldChar w:fldCharType="begin"/>
      </w:r>
      <w:r w:rsidRPr="002E54BB">
        <w:rPr>
          <w:rFonts w:ascii="Times New Roman" w:hAnsi="Times New Roman"/>
          <w:sz w:val="28"/>
          <w:szCs w:val="28"/>
        </w:rPr>
        <w:instrText xml:space="preserve"> QUOTE </w:instrText>
      </w:r>
      <w:r w:rsidR="009B7A45">
        <w:rPr>
          <w:position w:val="-11"/>
        </w:rPr>
        <w:pict>
          <v:shape id="_x0000_i1028" type="#_x0000_t75" style="width:7.5pt;height:18.75pt">
            <v:imagedata r:id="rId12" o:title="" chromakey="white"/>
          </v:shape>
        </w:pict>
      </w:r>
      <w:r w:rsidRPr="002E54BB">
        <w:rPr>
          <w:rFonts w:ascii="Times New Roman" w:hAnsi="Times New Roman"/>
          <w:sz w:val="28"/>
          <w:szCs w:val="28"/>
        </w:rPr>
        <w:instrText xml:space="preserve"> </w:instrText>
      </w:r>
      <w:r w:rsidRPr="002E54BB">
        <w:rPr>
          <w:rFonts w:ascii="Times New Roman" w:hAnsi="Times New Roman"/>
          <w:sz w:val="28"/>
          <w:szCs w:val="28"/>
        </w:rPr>
        <w:fldChar w:fldCharType="separate"/>
      </w:r>
      <w:r w:rsidR="009B7A45">
        <w:rPr>
          <w:position w:val="-11"/>
        </w:rPr>
        <w:pict>
          <v:shape id="_x0000_i1029" type="#_x0000_t75" style="width:7.5pt;height:18.75pt">
            <v:imagedata r:id="rId12" o:title="" chromakey="white"/>
          </v:shape>
        </w:pict>
      </w:r>
      <w:r w:rsidRPr="002E54BB">
        <w:rPr>
          <w:rFonts w:ascii="Times New Roman" w:hAnsi="Times New Roman"/>
          <w:sz w:val="28"/>
          <w:szCs w:val="28"/>
        </w:rPr>
        <w:fldChar w:fldCharType="end"/>
      </w:r>
      <w:r w:rsidR="003828B0" w:rsidRPr="002C6E5A">
        <w:rPr>
          <w:rFonts w:ascii="Times New Roman" w:hAnsi="Times New Roman"/>
          <w:sz w:val="28"/>
          <w:szCs w:val="28"/>
        </w:rPr>
        <w:t>=8 м/мин – скорость подъема.</w:t>
      </w:r>
    </w:p>
    <w:p w:rsidR="003828B0" w:rsidRPr="002C6E5A" w:rsidRDefault="009B7A45" w:rsidP="002C6E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30" type="#_x0000_t75" style="width:187.5pt;height:34.5pt">
            <v:imagedata r:id="rId13" o:title="" chromakey="white"/>
          </v:shape>
        </w:pict>
      </w:r>
    </w:p>
    <w:p w:rsidR="00BB7110" w:rsidRPr="002C6E5A" w:rsidRDefault="00BB7110" w:rsidP="002C6E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>Принимаем электродвигатель АСВТ-52-4 (встраиваемый), мощность 7,5 квт при ПВ</w:t>
      </w:r>
      <w:r w:rsidR="009F5DAA" w:rsidRPr="002C6E5A">
        <w:rPr>
          <w:rFonts w:ascii="Times New Roman" w:hAnsi="Times New Roman"/>
          <w:sz w:val="28"/>
          <w:szCs w:val="28"/>
        </w:rPr>
        <w:t xml:space="preserve"> 25%, частота вращения 1420</w:t>
      </w:r>
      <w:r w:rsidR="009D4C1B" w:rsidRPr="002C6E5A">
        <w:rPr>
          <w:rFonts w:ascii="Times New Roman" w:hAnsi="Times New Roman"/>
          <w:sz w:val="28"/>
          <w:szCs w:val="28"/>
        </w:rPr>
        <w:t xml:space="preserve"> об/мин; </w:t>
      </w:r>
    </w:p>
    <w:p w:rsidR="009D4C1B" w:rsidRPr="002C6E5A" w:rsidRDefault="009D4C1B" w:rsidP="002C6E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28F3" w:rsidRPr="002C6E5A" w:rsidRDefault="00FB28F3" w:rsidP="002C6E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>Максимальное натяжение в ветви каната, набегающей на барабан,</w:t>
      </w:r>
    </w:p>
    <w:p w:rsidR="00FB28F3" w:rsidRPr="002C6E5A" w:rsidRDefault="009B7A45" w:rsidP="00673A28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31" type="#_x0000_t75" style="width:133.5pt;height:36.75pt">
            <v:imagedata r:id="rId14" o:title="" chromakey="white"/>
          </v:shape>
        </w:pict>
      </w:r>
    </w:p>
    <w:p w:rsidR="00AB507D" w:rsidRPr="002C6E5A" w:rsidRDefault="00AB507D" w:rsidP="002C6E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 xml:space="preserve">где </w:t>
      </w:r>
      <w:r w:rsidRPr="002C6E5A">
        <w:rPr>
          <w:rFonts w:ascii="Times New Roman" w:hAnsi="Times New Roman"/>
          <w:sz w:val="28"/>
          <w:szCs w:val="28"/>
          <w:lang w:val="en-US"/>
        </w:rPr>
        <w:t>Q</w:t>
      </w:r>
      <w:r w:rsidRPr="002C6E5A">
        <w:rPr>
          <w:rFonts w:ascii="Times New Roman" w:hAnsi="Times New Roman"/>
          <w:sz w:val="28"/>
          <w:szCs w:val="28"/>
        </w:rPr>
        <w:t>=5000 кг – грузоподъемность тали;</w:t>
      </w:r>
    </w:p>
    <w:p w:rsidR="00AB507D" w:rsidRPr="002C6E5A" w:rsidRDefault="002E54BB" w:rsidP="002C6E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54BB">
        <w:rPr>
          <w:rFonts w:ascii="Times New Roman" w:hAnsi="Times New Roman"/>
          <w:sz w:val="28"/>
          <w:szCs w:val="28"/>
        </w:rPr>
        <w:fldChar w:fldCharType="begin"/>
      </w:r>
      <w:r w:rsidRPr="002E54BB">
        <w:rPr>
          <w:rFonts w:ascii="Times New Roman" w:hAnsi="Times New Roman"/>
          <w:sz w:val="28"/>
          <w:szCs w:val="28"/>
        </w:rPr>
        <w:instrText xml:space="preserve"> QUOTE </w:instrText>
      </w:r>
      <w:r w:rsidR="009B7A45">
        <w:rPr>
          <w:position w:val="-11"/>
        </w:rPr>
        <w:pict>
          <v:shape id="_x0000_i1032" type="#_x0000_t75" style="width:41.25pt;height:18.75pt">
            <v:imagedata r:id="rId15" o:title="" chromakey="white"/>
          </v:shape>
        </w:pict>
      </w:r>
      <w:r w:rsidRPr="002E54BB">
        <w:rPr>
          <w:rFonts w:ascii="Times New Roman" w:hAnsi="Times New Roman"/>
          <w:sz w:val="28"/>
          <w:szCs w:val="28"/>
        </w:rPr>
        <w:instrText xml:space="preserve"> </w:instrText>
      </w:r>
      <w:r w:rsidRPr="002E54BB">
        <w:rPr>
          <w:rFonts w:ascii="Times New Roman" w:hAnsi="Times New Roman"/>
          <w:sz w:val="28"/>
          <w:szCs w:val="28"/>
        </w:rPr>
        <w:fldChar w:fldCharType="separate"/>
      </w:r>
      <w:r w:rsidR="009B7A45">
        <w:rPr>
          <w:position w:val="-11"/>
        </w:rPr>
        <w:pict>
          <v:shape id="_x0000_i1033" type="#_x0000_t75" style="width:41.25pt;height:18.75pt">
            <v:imagedata r:id="rId15" o:title="" chromakey="white"/>
          </v:shape>
        </w:pict>
      </w:r>
      <w:r w:rsidRPr="002E54BB">
        <w:rPr>
          <w:rFonts w:ascii="Times New Roman" w:hAnsi="Times New Roman"/>
          <w:sz w:val="28"/>
          <w:szCs w:val="28"/>
        </w:rPr>
        <w:fldChar w:fldCharType="end"/>
      </w:r>
      <w:r w:rsidR="00AB507D" w:rsidRPr="002C6E5A">
        <w:rPr>
          <w:rFonts w:ascii="Times New Roman" w:hAnsi="Times New Roman"/>
          <w:sz w:val="28"/>
          <w:szCs w:val="28"/>
        </w:rPr>
        <w:t xml:space="preserve"> </w:t>
      </w:r>
      <w:r w:rsidR="00F33380" w:rsidRPr="002C6E5A">
        <w:rPr>
          <w:rFonts w:ascii="Times New Roman" w:hAnsi="Times New Roman"/>
          <w:sz w:val="28"/>
          <w:szCs w:val="28"/>
        </w:rPr>
        <w:t>–</w:t>
      </w:r>
      <w:r w:rsidR="00AB507D" w:rsidRPr="002C6E5A">
        <w:rPr>
          <w:rFonts w:ascii="Times New Roman" w:hAnsi="Times New Roman"/>
          <w:sz w:val="28"/>
          <w:szCs w:val="28"/>
        </w:rPr>
        <w:t xml:space="preserve"> </w:t>
      </w:r>
      <w:r w:rsidR="009D4C1B" w:rsidRPr="002C6E5A">
        <w:rPr>
          <w:rFonts w:ascii="Times New Roman" w:hAnsi="Times New Roman"/>
          <w:sz w:val="28"/>
          <w:szCs w:val="28"/>
        </w:rPr>
        <w:t>кратность полис</w:t>
      </w:r>
      <w:r w:rsidR="00F33380" w:rsidRPr="002C6E5A">
        <w:rPr>
          <w:rFonts w:ascii="Times New Roman" w:hAnsi="Times New Roman"/>
          <w:sz w:val="28"/>
          <w:szCs w:val="28"/>
        </w:rPr>
        <w:t>паста</w:t>
      </w:r>
      <w:r w:rsidR="00AB507D" w:rsidRPr="002C6E5A">
        <w:rPr>
          <w:rFonts w:ascii="Times New Roman" w:hAnsi="Times New Roman"/>
          <w:sz w:val="28"/>
          <w:szCs w:val="28"/>
        </w:rPr>
        <w:t>;</w:t>
      </w:r>
    </w:p>
    <w:p w:rsidR="00AB507D" w:rsidRPr="002C6E5A" w:rsidRDefault="002E54BB" w:rsidP="002C6E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54BB">
        <w:rPr>
          <w:rFonts w:ascii="Times New Roman" w:hAnsi="Times New Roman"/>
          <w:sz w:val="28"/>
          <w:szCs w:val="28"/>
        </w:rPr>
        <w:fldChar w:fldCharType="begin"/>
      </w:r>
      <w:r w:rsidRPr="002E54BB">
        <w:rPr>
          <w:rFonts w:ascii="Times New Roman" w:hAnsi="Times New Roman"/>
          <w:sz w:val="28"/>
          <w:szCs w:val="28"/>
        </w:rPr>
        <w:instrText xml:space="preserve"> QUOTE </w:instrText>
      </w:r>
      <w:r w:rsidR="009B7A45">
        <w:rPr>
          <w:position w:val="-11"/>
        </w:rPr>
        <w:pict>
          <v:shape id="_x0000_i1034" type="#_x0000_t75" style="width:61.5pt;height:18.75pt">
            <v:imagedata r:id="rId16" o:title="" chromakey="white"/>
          </v:shape>
        </w:pict>
      </w:r>
      <w:r w:rsidRPr="002E54BB">
        <w:rPr>
          <w:rFonts w:ascii="Times New Roman" w:hAnsi="Times New Roman"/>
          <w:sz w:val="28"/>
          <w:szCs w:val="28"/>
        </w:rPr>
        <w:instrText xml:space="preserve"> </w:instrText>
      </w:r>
      <w:r w:rsidRPr="002E54BB">
        <w:rPr>
          <w:rFonts w:ascii="Times New Roman" w:hAnsi="Times New Roman"/>
          <w:sz w:val="28"/>
          <w:szCs w:val="28"/>
        </w:rPr>
        <w:fldChar w:fldCharType="separate"/>
      </w:r>
      <w:r w:rsidR="009B7A45">
        <w:rPr>
          <w:position w:val="-11"/>
        </w:rPr>
        <w:pict>
          <v:shape id="_x0000_i1035" type="#_x0000_t75" style="width:61.5pt;height:18.75pt">
            <v:imagedata r:id="rId16" o:title="" chromakey="white"/>
          </v:shape>
        </w:pict>
      </w:r>
      <w:r w:rsidRPr="002E54BB">
        <w:rPr>
          <w:rFonts w:ascii="Times New Roman" w:hAnsi="Times New Roman"/>
          <w:sz w:val="28"/>
          <w:szCs w:val="28"/>
        </w:rPr>
        <w:fldChar w:fldCharType="end"/>
      </w:r>
      <w:r w:rsidR="00673A28">
        <w:rPr>
          <w:rFonts w:ascii="Times New Roman" w:hAnsi="Times New Roman"/>
          <w:sz w:val="28"/>
          <w:szCs w:val="28"/>
        </w:rPr>
        <w:t xml:space="preserve"> </w:t>
      </w:r>
      <w:r w:rsidR="00AB507D" w:rsidRPr="002C6E5A">
        <w:rPr>
          <w:rFonts w:ascii="Times New Roman" w:hAnsi="Times New Roman"/>
          <w:sz w:val="28"/>
          <w:szCs w:val="28"/>
        </w:rPr>
        <w:t>-</w:t>
      </w:r>
      <w:r w:rsidR="00F33380" w:rsidRPr="002C6E5A">
        <w:rPr>
          <w:rFonts w:ascii="Times New Roman" w:hAnsi="Times New Roman"/>
          <w:sz w:val="28"/>
          <w:szCs w:val="28"/>
        </w:rPr>
        <w:t xml:space="preserve"> </w:t>
      </w:r>
      <w:r w:rsidR="009F5DAA" w:rsidRPr="002C6E5A">
        <w:rPr>
          <w:rFonts w:ascii="Times New Roman" w:hAnsi="Times New Roman"/>
          <w:sz w:val="28"/>
          <w:szCs w:val="28"/>
        </w:rPr>
        <w:t>к.п.д. блока</w:t>
      </w:r>
      <w:r w:rsidR="009D4C1B" w:rsidRPr="002C6E5A">
        <w:rPr>
          <w:rFonts w:ascii="Times New Roman" w:hAnsi="Times New Roman"/>
          <w:sz w:val="28"/>
          <w:szCs w:val="28"/>
        </w:rPr>
        <w:t xml:space="preserve"> (табл. 14 (1))</w:t>
      </w:r>
      <w:r w:rsidR="009F5DAA" w:rsidRPr="002C6E5A">
        <w:rPr>
          <w:rFonts w:ascii="Times New Roman" w:hAnsi="Times New Roman"/>
          <w:sz w:val="28"/>
          <w:szCs w:val="28"/>
        </w:rPr>
        <w:t>.</w:t>
      </w:r>
    </w:p>
    <w:p w:rsidR="00342A6E" w:rsidRPr="002C6E5A" w:rsidRDefault="009B7A45" w:rsidP="002C6E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36" type="#_x0000_t75" style="width:159pt;height:36pt">
            <v:imagedata r:id="rId17" o:title="" chromakey="white"/>
          </v:shape>
        </w:pict>
      </w:r>
    </w:p>
    <w:p w:rsidR="00AB507D" w:rsidRPr="002C6E5A" w:rsidRDefault="00AB507D" w:rsidP="002C6E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>Принимаем канат 16-Г-1-Ж-Н-1764 (180) ГОСТ</w:t>
      </w:r>
      <w:r w:rsidR="009D4C1B" w:rsidRPr="002C6E5A">
        <w:rPr>
          <w:rFonts w:ascii="Times New Roman" w:hAnsi="Times New Roman"/>
          <w:sz w:val="28"/>
          <w:szCs w:val="28"/>
        </w:rPr>
        <w:t xml:space="preserve"> </w:t>
      </w:r>
      <w:r w:rsidR="00E33AE4" w:rsidRPr="002C6E5A">
        <w:rPr>
          <w:rFonts w:ascii="Times New Roman" w:hAnsi="Times New Roman"/>
          <w:sz w:val="28"/>
          <w:szCs w:val="28"/>
        </w:rPr>
        <w:t>7665-80, имеющий разрывное усилие</w:t>
      </w:r>
      <w:r w:rsidR="00E33AE4" w:rsidRPr="002C6E5A">
        <w:rPr>
          <w:rFonts w:ascii="Times New Roman" w:hAnsi="Times New Roman"/>
          <w:i/>
          <w:sz w:val="28"/>
          <w:szCs w:val="28"/>
        </w:rPr>
        <w:t xml:space="preserve"> Р</w:t>
      </w:r>
      <w:r w:rsidR="00E33AE4" w:rsidRPr="002C6E5A">
        <w:rPr>
          <w:rFonts w:ascii="Times New Roman" w:hAnsi="Times New Roman"/>
          <w:i/>
          <w:sz w:val="28"/>
          <w:szCs w:val="28"/>
          <w:vertAlign w:val="subscript"/>
        </w:rPr>
        <w:t>к</w:t>
      </w:r>
      <w:r w:rsidR="00E33AE4" w:rsidRPr="002C6E5A">
        <w:rPr>
          <w:rFonts w:ascii="Times New Roman" w:hAnsi="Times New Roman"/>
          <w:sz w:val="28"/>
          <w:szCs w:val="28"/>
        </w:rPr>
        <w:t>=14220 кгс.</w:t>
      </w:r>
    </w:p>
    <w:p w:rsidR="00E33AE4" w:rsidRPr="002C6E5A" w:rsidRDefault="00E33AE4" w:rsidP="002C6E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>Фактический запас прочности</w:t>
      </w:r>
    </w:p>
    <w:p w:rsidR="00E33AE4" w:rsidRPr="002C6E5A" w:rsidRDefault="009B7A45" w:rsidP="00673A28">
      <w:pPr>
        <w:spacing w:after="0" w:line="360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>
        <w:pict>
          <v:shape id="_x0000_i1037" type="#_x0000_t75" style="width:190.5pt;height:36.75pt">
            <v:imagedata r:id="rId18" o:title="" chromakey="white"/>
          </v:shape>
        </w:pict>
      </w:r>
    </w:p>
    <w:p w:rsidR="00E33AE4" w:rsidRPr="002C6E5A" w:rsidRDefault="004F3AAB" w:rsidP="002C6E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 xml:space="preserve">Диаметр каната принимаем конструктивно по нормальному ряду размеров </w:t>
      </w:r>
      <w:r w:rsidRPr="002C6E5A">
        <w:rPr>
          <w:rFonts w:ascii="Times New Roman" w:hAnsi="Times New Roman"/>
          <w:sz w:val="28"/>
          <w:szCs w:val="28"/>
          <w:lang w:val="en-US"/>
        </w:rPr>
        <w:t>D</w:t>
      </w:r>
      <w:r w:rsidRPr="002C6E5A">
        <w:rPr>
          <w:rFonts w:ascii="Times New Roman" w:hAnsi="Times New Roman"/>
          <w:sz w:val="28"/>
          <w:szCs w:val="28"/>
          <w:vertAlign w:val="subscript"/>
        </w:rPr>
        <w:t>б</w:t>
      </w:r>
      <w:r w:rsidRPr="002C6E5A">
        <w:rPr>
          <w:rFonts w:ascii="Times New Roman" w:hAnsi="Times New Roman"/>
          <w:sz w:val="28"/>
          <w:szCs w:val="28"/>
        </w:rPr>
        <w:t xml:space="preserve"> = 320 мм.</w:t>
      </w:r>
    </w:p>
    <w:p w:rsidR="004F3AAB" w:rsidRPr="002C6E5A" w:rsidRDefault="004F3AAB" w:rsidP="002C6E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>С целью ограничения в канате напряжений от изгиба должно быть соблюдено заданное правилами Ростехнадзора</w:t>
      </w:r>
      <w:r w:rsidR="007822F7" w:rsidRPr="002C6E5A">
        <w:rPr>
          <w:rFonts w:ascii="Times New Roman" w:hAnsi="Times New Roman"/>
          <w:sz w:val="28"/>
          <w:szCs w:val="28"/>
        </w:rPr>
        <w:t xml:space="preserve"> соотношение</w:t>
      </w:r>
    </w:p>
    <w:p w:rsidR="007822F7" w:rsidRPr="002C6E5A" w:rsidRDefault="009B7A45" w:rsidP="00673A28">
      <w:pPr>
        <w:spacing w:after="0" w:line="360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>
        <w:pict>
          <v:shape id="_x0000_i1038" type="#_x0000_t75" style="width:80.25pt;height:18.75pt">
            <v:imagedata r:id="rId19" o:title="" chromakey="white"/>
          </v:shape>
        </w:pict>
      </w:r>
    </w:p>
    <w:p w:rsidR="007822F7" w:rsidRPr="002C6E5A" w:rsidRDefault="007822F7" w:rsidP="002C6E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 xml:space="preserve">где </w:t>
      </w:r>
      <w:r w:rsidRPr="002C6E5A">
        <w:rPr>
          <w:rFonts w:ascii="Times New Roman" w:hAnsi="Times New Roman"/>
          <w:sz w:val="28"/>
          <w:szCs w:val="28"/>
          <w:lang w:val="en-US"/>
        </w:rPr>
        <w:t>D</w:t>
      </w:r>
      <w:r w:rsidR="00013348" w:rsidRPr="002C6E5A">
        <w:rPr>
          <w:rFonts w:ascii="Times New Roman" w:hAnsi="Times New Roman"/>
          <w:sz w:val="28"/>
          <w:szCs w:val="28"/>
          <w:vertAlign w:val="subscript"/>
        </w:rPr>
        <w:t>б</w:t>
      </w:r>
      <w:r w:rsidRPr="002C6E5A">
        <w:rPr>
          <w:rFonts w:ascii="Times New Roman" w:hAnsi="Times New Roman"/>
          <w:sz w:val="28"/>
          <w:szCs w:val="28"/>
        </w:rPr>
        <w:t xml:space="preserve"> = 320 мм</w:t>
      </w:r>
      <w:r w:rsidR="00673A28">
        <w:rPr>
          <w:rFonts w:ascii="Times New Roman" w:hAnsi="Times New Roman"/>
          <w:sz w:val="28"/>
          <w:szCs w:val="28"/>
        </w:rPr>
        <w:t xml:space="preserve"> </w:t>
      </w:r>
      <w:r w:rsidRPr="002C6E5A">
        <w:rPr>
          <w:rFonts w:ascii="Times New Roman" w:hAnsi="Times New Roman"/>
          <w:sz w:val="28"/>
          <w:szCs w:val="28"/>
        </w:rPr>
        <w:t>– диаметр блока и барабана;</w:t>
      </w:r>
    </w:p>
    <w:p w:rsidR="007822F7" w:rsidRPr="002C6E5A" w:rsidRDefault="007822F7" w:rsidP="00D73A87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  <w:lang w:val="en-US"/>
        </w:rPr>
        <w:t>d</w:t>
      </w:r>
      <w:r w:rsidRPr="002C6E5A">
        <w:rPr>
          <w:rFonts w:ascii="Times New Roman" w:hAnsi="Times New Roman"/>
          <w:sz w:val="28"/>
          <w:szCs w:val="28"/>
        </w:rPr>
        <w:t xml:space="preserve"> = 16 мм</w:t>
      </w:r>
      <w:r w:rsidR="00673A28">
        <w:rPr>
          <w:rFonts w:ascii="Times New Roman" w:hAnsi="Times New Roman"/>
          <w:sz w:val="28"/>
          <w:szCs w:val="28"/>
        </w:rPr>
        <w:t xml:space="preserve"> </w:t>
      </w:r>
      <w:r w:rsidRPr="002C6E5A">
        <w:rPr>
          <w:rFonts w:ascii="Times New Roman" w:hAnsi="Times New Roman"/>
          <w:sz w:val="28"/>
          <w:szCs w:val="28"/>
        </w:rPr>
        <w:t>– диаметр каната;</w:t>
      </w:r>
    </w:p>
    <w:p w:rsidR="007822F7" w:rsidRPr="002C6E5A" w:rsidRDefault="007822F7" w:rsidP="00D73A87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  <w:lang w:val="en-US"/>
        </w:rPr>
        <w:t>e</w:t>
      </w:r>
      <w:r w:rsidRPr="002C6E5A">
        <w:rPr>
          <w:rFonts w:ascii="Times New Roman" w:hAnsi="Times New Roman"/>
          <w:sz w:val="28"/>
          <w:szCs w:val="28"/>
        </w:rPr>
        <w:t xml:space="preserve"> – коэффициент принимаемый по нормам Ростехнад</w:t>
      </w:r>
      <w:r w:rsidR="0044084A" w:rsidRPr="002C6E5A">
        <w:rPr>
          <w:rFonts w:ascii="Times New Roman" w:hAnsi="Times New Roman"/>
          <w:sz w:val="28"/>
          <w:szCs w:val="28"/>
        </w:rPr>
        <w:t>зора, для электрических талей [</w:t>
      </w:r>
      <w:r w:rsidR="0044084A" w:rsidRPr="002C6E5A">
        <w:rPr>
          <w:rFonts w:ascii="Times New Roman" w:hAnsi="Times New Roman"/>
          <w:sz w:val="28"/>
          <w:szCs w:val="28"/>
          <w:lang w:val="en-US"/>
        </w:rPr>
        <w:t>e</w:t>
      </w:r>
      <w:r w:rsidR="0044084A" w:rsidRPr="002C6E5A">
        <w:rPr>
          <w:rFonts w:ascii="Times New Roman" w:hAnsi="Times New Roman"/>
          <w:sz w:val="28"/>
          <w:szCs w:val="28"/>
        </w:rPr>
        <w:t>] ≥ 20.</w:t>
      </w:r>
    </w:p>
    <w:p w:rsidR="0044084A" w:rsidRPr="002C6E5A" w:rsidRDefault="009B7A45" w:rsidP="00D73A87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039" type="#_x0000_t75" style="width:176.25pt;height:33.75pt">
            <v:imagedata r:id="rId20" o:title="" chromakey="white"/>
          </v:shape>
        </w:pict>
      </w:r>
    </w:p>
    <w:p w:rsidR="0044084A" w:rsidRPr="002C6E5A" w:rsidRDefault="0044084A" w:rsidP="00D73A87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>Ч</w:t>
      </w:r>
      <w:r w:rsidR="00013348" w:rsidRPr="002C6E5A">
        <w:rPr>
          <w:rFonts w:ascii="Times New Roman" w:hAnsi="Times New Roman"/>
          <w:sz w:val="28"/>
          <w:szCs w:val="28"/>
        </w:rPr>
        <w:t>астота вращения</w:t>
      </w:r>
      <w:r w:rsidRPr="002C6E5A">
        <w:rPr>
          <w:rFonts w:ascii="Times New Roman" w:hAnsi="Times New Roman"/>
          <w:sz w:val="28"/>
          <w:szCs w:val="28"/>
        </w:rPr>
        <w:t xml:space="preserve"> барабана</w:t>
      </w:r>
    </w:p>
    <w:p w:rsidR="0044084A" w:rsidRPr="002C6E5A" w:rsidRDefault="009B7A45" w:rsidP="00D73A87">
      <w:pPr>
        <w:spacing w:after="0" w:line="360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>
        <w:pict>
          <v:shape id="_x0000_i1040" type="#_x0000_t75" style="width:249pt;height:37.5pt">
            <v:imagedata r:id="rId21" o:title="" chromakey="white"/>
          </v:shape>
        </w:pict>
      </w:r>
    </w:p>
    <w:p w:rsidR="00013348" w:rsidRPr="002C6E5A" w:rsidRDefault="00751D55" w:rsidP="00D73A87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>Передаточное число редуктора</w:t>
      </w:r>
    </w:p>
    <w:p w:rsidR="00751D55" w:rsidRPr="002C6E5A" w:rsidRDefault="009B7A45" w:rsidP="00D73A87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41" type="#_x0000_t75" style="width:169.5pt;height:36.75pt">
            <v:imagedata r:id="rId22" o:title="" chromakey="white"/>
          </v:shape>
        </w:pict>
      </w:r>
    </w:p>
    <w:p w:rsidR="00751D55" w:rsidRPr="002C6E5A" w:rsidRDefault="00751D55" w:rsidP="00D73A87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>Передаточное число первой ступени</w:t>
      </w:r>
    </w:p>
    <w:p w:rsidR="00751D55" w:rsidRPr="002C6E5A" w:rsidRDefault="009B7A45" w:rsidP="00D73A87">
      <w:pPr>
        <w:spacing w:after="0" w:line="360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>
        <w:pict>
          <v:shape id="_x0000_i1042" type="#_x0000_t75" style="width:170.25pt;height:36.75pt">
            <v:imagedata r:id="rId23" o:title="" chromakey="white"/>
          </v:shape>
        </w:pict>
      </w:r>
    </w:p>
    <w:p w:rsidR="00E63B1D" w:rsidRPr="002C6E5A" w:rsidRDefault="00E63B1D" w:rsidP="00D73A87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>Передаточное число второй ступени</w:t>
      </w:r>
    </w:p>
    <w:p w:rsidR="00E63B1D" w:rsidRPr="002C6E5A" w:rsidRDefault="009B7A45" w:rsidP="00D73A87">
      <w:pPr>
        <w:spacing w:after="0" w:line="360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>
        <w:pict>
          <v:shape id="_x0000_i1043" type="#_x0000_t75" style="width:155.25pt;height:36.75pt">
            <v:imagedata r:id="rId24" o:title="" chromakey="white"/>
          </v:shape>
        </w:pict>
      </w:r>
    </w:p>
    <w:p w:rsidR="00751D55" w:rsidRPr="002C6E5A" w:rsidRDefault="00E63B1D" w:rsidP="00D73A87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>Фактическое передаточное число</w:t>
      </w:r>
    </w:p>
    <w:p w:rsidR="00E63B1D" w:rsidRPr="002C6E5A" w:rsidRDefault="009B7A45" w:rsidP="00D73A87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44" type="#_x0000_t75" style="width:244.5pt;height:21pt">
            <v:imagedata r:id="rId25" o:title="" chromakey="white"/>
          </v:shape>
        </w:pict>
      </w:r>
    </w:p>
    <w:p w:rsidR="007C402D" w:rsidRPr="002C6E5A" w:rsidRDefault="007C402D" w:rsidP="00D73A87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>Фактическая скорость подъема</w:t>
      </w:r>
    </w:p>
    <w:p w:rsidR="007C402D" w:rsidRPr="002C6E5A" w:rsidRDefault="009B7A45" w:rsidP="00D73A87">
      <w:pPr>
        <w:spacing w:after="0" w:line="360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>
        <w:pict>
          <v:shape id="_x0000_i1045" type="#_x0000_t75" style="width:256.5pt;height:36pt">
            <v:imagedata r:id="rId26" o:title="" chromakey="white"/>
          </v:shape>
        </w:pict>
      </w:r>
    </w:p>
    <w:p w:rsidR="009F5DAA" w:rsidRPr="002C6E5A" w:rsidRDefault="009F5DAA" w:rsidP="00D73A87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>Такое отклонение является допустимым.</w:t>
      </w:r>
    </w:p>
    <w:p w:rsidR="009F5DAA" w:rsidRPr="002C6E5A" w:rsidRDefault="009F5DAA" w:rsidP="00D73A87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>Номинальные крутящие моменты:</w:t>
      </w:r>
    </w:p>
    <w:p w:rsidR="009F5DAA" w:rsidRPr="002C6E5A" w:rsidRDefault="00984CDB" w:rsidP="00D73A87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>на</w:t>
      </w:r>
      <w:r w:rsidR="009F5DAA" w:rsidRPr="002C6E5A">
        <w:rPr>
          <w:rFonts w:ascii="Times New Roman" w:hAnsi="Times New Roman"/>
          <w:sz w:val="28"/>
          <w:szCs w:val="28"/>
        </w:rPr>
        <w:t xml:space="preserve"> валу барабана</w:t>
      </w:r>
    </w:p>
    <w:p w:rsidR="00984CDB" w:rsidRPr="002C6E5A" w:rsidRDefault="009B7A45" w:rsidP="00D73A87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46" type="#_x0000_t75" style="width:357.75pt;height:37.5pt">
            <v:imagedata r:id="rId27" o:title="" chromakey="white"/>
          </v:shape>
        </w:pict>
      </w:r>
    </w:p>
    <w:p w:rsidR="00B71E7B" w:rsidRPr="002C6E5A" w:rsidRDefault="00B71E7B" w:rsidP="00D73A87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>на промежуточном валу</w:t>
      </w:r>
    </w:p>
    <w:p w:rsidR="00B71E7B" w:rsidRPr="002C6E5A" w:rsidRDefault="009B7A45" w:rsidP="00D73A87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47" type="#_x0000_t75" style="width:129.75pt;height:39pt">
            <v:imagedata r:id="rId28" o:title="" chromakey="white"/>
          </v:shape>
        </w:pict>
      </w:r>
    </w:p>
    <w:p w:rsidR="00984CDB" w:rsidRPr="002C6E5A" w:rsidRDefault="004E36C4" w:rsidP="00D73A87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 xml:space="preserve">где </w:t>
      </w:r>
      <w:r w:rsidR="002E54BB" w:rsidRPr="002E54BB">
        <w:rPr>
          <w:rFonts w:ascii="Times New Roman" w:hAnsi="Times New Roman"/>
          <w:sz w:val="28"/>
          <w:szCs w:val="28"/>
        </w:rPr>
        <w:fldChar w:fldCharType="begin"/>
      </w:r>
      <w:r w:rsidR="002E54BB" w:rsidRPr="002E54BB">
        <w:rPr>
          <w:rFonts w:ascii="Times New Roman" w:hAnsi="Times New Roman"/>
          <w:sz w:val="28"/>
          <w:szCs w:val="28"/>
        </w:rPr>
        <w:instrText xml:space="preserve"> QUOTE </w:instrText>
      </w:r>
      <w:r w:rsidR="009B7A45">
        <w:rPr>
          <w:position w:val="-15"/>
        </w:rPr>
        <w:pict>
          <v:shape id="_x0000_i1048" type="#_x0000_t75" style="width:73.5pt;height:21pt">
            <v:imagedata r:id="rId29" o:title="" chromakey="white"/>
          </v:shape>
        </w:pict>
      </w:r>
      <w:r w:rsidR="002E54BB" w:rsidRPr="002E54BB">
        <w:rPr>
          <w:rFonts w:ascii="Times New Roman" w:hAnsi="Times New Roman"/>
          <w:sz w:val="28"/>
          <w:szCs w:val="28"/>
        </w:rPr>
        <w:instrText xml:space="preserve"> </w:instrText>
      </w:r>
      <w:r w:rsidR="002E54BB" w:rsidRPr="002E54BB">
        <w:rPr>
          <w:rFonts w:ascii="Times New Roman" w:hAnsi="Times New Roman"/>
          <w:sz w:val="28"/>
          <w:szCs w:val="28"/>
        </w:rPr>
        <w:fldChar w:fldCharType="separate"/>
      </w:r>
      <w:r w:rsidR="009B7A45">
        <w:rPr>
          <w:position w:val="-15"/>
        </w:rPr>
        <w:pict>
          <v:shape id="_x0000_i1049" type="#_x0000_t75" style="width:73.5pt;height:21pt">
            <v:imagedata r:id="rId29" o:title="" chromakey="white"/>
          </v:shape>
        </w:pict>
      </w:r>
      <w:r w:rsidR="002E54BB" w:rsidRPr="002E54BB">
        <w:rPr>
          <w:rFonts w:ascii="Times New Roman" w:hAnsi="Times New Roman"/>
          <w:sz w:val="28"/>
          <w:szCs w:val="28"/>
        </w:rPr>
        <w:fldChar w:fldCharType="end"/>
      </w:r>
      <w:r w:rsidRPr="002C6E5A">
        <w:rPr>
          <w:rFonts w:ascii="Times New Roman" w:hAnsi="Times New Roman"/>
          <w:sz w:val="28"/>
          <w:szCs w:val="28"/>
        </w:rPr>
        <w:t xml:space="preserve"> - к.п.д. </w:t>
      </w:r>
      <w:r w:rsidRPr="002C6E5A">
        <w:rPr>
          <w:rFonts w:ascii="Times New Roman" w:hAnsi="Times New Roman"/>
          <w:sz w:val="28"/>
          <w:szCs w:val="28"/>
          <w:lang w:val="en-US"/>
        </w:rPr>
        <w:t>I</w:t>
      </w:r>
      <w:r w:rsidRPr="002C6E5A">
        <w:rPr>
          <w:rFonts w:ascii="Times New Roman" w:hAnsi="Times New Roman"/>
          <w:sz w:val="28"/>
          <w:szCs w:val="28"/>
        </w:rPr>
        <w:t xml:space="preserve"> и </w:t>
      </w:r>
      <w:r w:rsidRPr="002C6E5A">
        <w:rPr>
          <w:rFonts w:ascii="Times New Roman" w:hAnsi="Times New Roman"/>
          <w:sz w:val="28"/>
          <w:szCs w:val="28"/>
          <w:lang w:val="en-US"/>
        </w:rPr>
        <w:t>II</w:t>
      </w:r>
      <w:r w:rsidR="005E2DFC" w:rsidRPr="002C6E5A">
        <w:rPr>
          <w:rFonts w:ascii="Times New Roman" w:hAnsi="Times New Roman"/>
          <w:sz w:val="28"/>
          <w:szCs w:val="28"/>
        </w:rPr>
        <w:t xml:space="preserve"> ступене</w:t>
      </w:r>
      <w:r w:rsidRPr="002C6E5A">
        <w:rPr>
          <w:rFonts w:ascii="Times New Roman" w:hAnsi="Times New Roman"/>
          <w:sz w:val="28"/>
          <w:szCs w:val="28"/>
        </w:rPr>
        <w:t>й редуктора</w:t>
      </w:r>
      <w:r w:rsidR="008054B5" w:rsidRPr="002C6E5A">
        <w:rPr>
          <w:rFonts w:ascii="Times New Roman" w:hAnsi="Times New Roman"/>
          <w:sz w:val="28"/>
          <w:szCs w:val="28"/>
        </w:rPr>
        <w:t>;</w:t>
      </w:r>
    </w:p>
    <w:p w:rsidR="004E36C4" w:rsidRPr="002C6E5A" w:rsidRDefault="009B7A45" w:rsidP="00D73A87">
      <w:pPr>
        <w:spacing w:after="0" w:line="360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>
        <w:pict>
          <v:shape id="_x0000_i1050" type="#_x0000_t75" style="width:198pt;height:36pt">
            <v:imagedata r:id="rId30" o:title="" chromakey="white"/>
          </v:shape>
        </w:pict>
      </w:r>
    </w:p>
    <w:p w:rsidR="008054B5" w:rsidRPr="002C6E5A" w:rsidRDefault="008054B5" w:rsidP="00D73A87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>на быстроходном валу</w:t>
      </w:r>
    </w:p>
    <w:p w:rsidR="008054B5" w:rsidRPr="002C6E5A" w:rsidRDefault="009B7A45" w:rsidP="00D73A87">
      <w:pPr>
        <w:spacing w:after="0" w:line="360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>
        <w:pict>
          <v:shape id="_x0000_i1051" type="#_x0000_t75" style="width:312pt;height:39.75pt">
            <v:imagedata r:id="rId31" o:title="" chromakey="white"/>
          </v:shape>
        </w:pict>
      </w:r>
    </w:p>
    <w:p w:rsidR="008054B5" w:rsidRPr="002C6E5A" w:rsidRDefault="004A608E" w:rsidP="00D73A87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 xml:space="preserve">Общее машинное время работы электротали за срок службы </w:t>
      </w:r>
      <w:r w:rsidRPr="002C6E5A">
        <w:rPr>
          <w:rFonts w:ascii="Times New Roman" w:hAnsi="Times New Roman"/>
          <w:sz w:val="28"/>
          <w:szCs w:val="28"/>
          <w:lang w:val="en-US"/>
        </w:rPr>
        <w:t>t</w:t>
      </w:r>
      <w:r w:rsidRPr="002C6E5A">
        <w:rPr>
          <w:rFonts w:ascii="Times New Roman" w:hAnsi="Times New Roman"/>
          <w:sz w:val="28"/>
          <w:szCs w:val="28"/>
        </w:rPr>
        <w:t xml:space="preserve"> = 5 лет</w:t>
      </w:r>
    </w:p>
    <w:p w:rsidR="004A608E" w:rsidRPr="002C6E5A" w:rsidRDefault="009B7A45" w:rsidP="00D73A87">
      <w:pPr>
        <w:spacing w:after="0" w:line="360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>
        <w:pict>
          <v:shape id="_x0000_i1052" type="#_x0000_t75" style="width:213.75pt;height:33.75pt">
            <v:imagedata r:id="rId32" o:title="" chromakey="white"/>
          </v:shape>
        </w:pict>
      </w:r>
    </w:p>
    <w:p w:rsidR="007E0408" w:rsidRPr="002C6E5A" w:rsidRDefault="007E0408" w:rsidP="00D73A87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 xml:space="preserve">где </w:t>
      </w:r>
      <w:r w:rsidR="002E54BB" w:rsidRPr="002E54BB">
        <w:rPr>
          <w:rFonts w:ascii="Times New Roman" w:hAnsi="Times New Roman"/>
          <w:sz w:val="28"/>
          <w:szCs w:val="28"/>
        </w:rPr>
        <w:fldChar w:fldCharType="begin"/>
      </w:r>
      <w:r w:rsidR="002E54BB" w:rsidRPr="002E54BB">
        <w:rPr>
          <w:rFonts w:ascii="Times New Roman" w:hAnsi="Times New Roman"/>
          <w:sz w:val="28"/>
          <w:szCs w:val="28"/>
        </w:rPr>
        <w:instrText xml:space="preserve"> QUOTE </w:instrText>
      </w:r>
      <w:r w:rsidR="009B7A45">
        <w:rPr>
          <w:position w:val="-11"/>
        </w:rPr>
        <w:pict>
          <v:shape id="_x0000_i1053" type="#_x0000_t75" style="width:48.75pt;height:18.75pt">
            <v:imagedata r:id="rId33" o:title="" chromakey="white"/>
          </v:shape>
        </w:pict>
      </w:r>
      <w:r w:rsidR="002E54BB" w:rsidRPr="002E54BB">
        <w:rPr>
          <w:rFonts w:ascii="Times New Roman" w:hAnsi="Times New Roman"/>
          <w:sz w:val="28"/>
          <w:szCs w:val="28"/>
        </w:rPr>
        <w:instrText xml:space="preserve"> </w:instrText>
      </w:r>
      <w:r w:rsidR="002E54BB" w:rsidRPr="002E54BB">
        <w:rPr>
          <w:rFonts w:ascii="Times New Roman" w:hAnsi="Times New Roman"/>
          <w:sz w:val="28"/>
          <w:szCs w:val="28"/>
        </w:rPr>
        <w:fldChar w:fldCharType="separate"/>
      </w:r>
      <w:r w:rsidR="009B7A45">
        <w:rPr>
          <w:position w:val="-11"/>
        </w:rPr>
        <w:pict>
          <v:shape id="_x0000_i1054" type="#_x0000_t75" style="width:48.75pt;height:18.75pt">
            <v:imagedata r:id="rId33" o:title="" chromakey="white"/>
          </v:shape>
        </w:pict>
      </w:r>
      <w:r w:rsidR="002E54BB" w:rsidRPr="002E54BB">
        <w:rPr>
          <w:rFonts w:ascii="Times New Roman" w:hAnsi="Times New Roman"/>
          <w:sz w:val="28"/>
          <w:szCs w:val="28"/>
        </w:rPr>
        <w:fldChar w:fldCharType="end"/>
      </w:r>
      <w:r w:rsidRPr="002C6E5A">
        <w:rPr>
          <w:rFonts w:ascii="Times New Roman" w:hAnsi="Times New Roman"/>
          <w:sz w:val="28"/>
          <w:szCs w:val="28"/>
        </w:rPr>
        <w:t xml:space="preserve"> - коэффициент использования в течение года;</w:t>
      </w:r>
    </w:p>
    <w:p w:rsidR="007E0408" w:rsidRPr="002C6E5A" w:rsidRDefault="002E54BB" w:rsidP="00D73A87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E54BB">
        <w:rPr>
          <w:rFonts w:ascii="Times New Roman" w:hAnsi="Times New Roman"/>
          <w:sz w:val="28"/>
          <w:szCs w:val="28"/>
        </w:rPr>
        <w:fldChar w:fldCharType="begin"/>
      </w:r>
      <w:r w:rsidRPr="002E54BB">
        <w:rPr>
          <w:rFonts w:ascii="Times New Roman" w:hAnsi="Times New Roman"/>
          <w:sz w:val="28"/>
          <w:szCs w:val="28"/>
        </w:rPr>
        <w:instrText xml:space="preserve"> QUOTE </w:instrText>
      </w:r>
      <w:r w:rsidR="009B7A45">
        <w:rPr>
          <w:position w:val="-11"/>
        </w:rPr>
        <w:pict>
          <v:shape id="_x0000_i1055" type="#_x0000_t75" style="width:57pt;height:18.75pt">
            <v:imagedata r:id="rId34" o:title="" chromakey="white"/>
          </v:shape>
        </w:pict>
      </w:r>
      <w:r w:rsidRPr="002E54BB">
        <w:rPr>
          <w:rFonts w:ascii="Times New Roman" w:hAnsi="Times New Roman"/>
          <w:sz w:val="28"/>
          <w:szCs w:val="28"/>
        </w:rPr>
        <w:instrText xml:space="preserve"> </w:instrText>
      </w:r>
      <w:r w:rsidRPr="002E54BB">
        <w:rPr>
          <w:rFonts w:ascii="Times New Roman" w:hAnsi="Times New Roman"/>
          <w:sz w:val="28"/>
          <w:szCs w:val="28"/>
        </w:rPr>
        <w:fldChar w:fldCharType="separate"/>
      </w:r>
      <w:r w:rsidR="009B7A45">
        <w:rPr>
          <w:position w:val="-11"/>
        </w:rPr>
        <w:pict>
          <v:shape id="_x0000_i1056" type="#_x0000_t75" style="width:57pt;height:18.75pt">
            <v:imagedata r:id="rId34" o:title="" chromakey="white"/>
          </v:shape>
        </w:pict>
      </w:r>
      <w:r w:rsidRPr="002E54BB">
        <w:rPr>
          <w:rFonts w:ascii="Times New Roman" w:hAnsi="Times New Roman"/>
          <w:sz w:val="28"/>
          <w:szCs w:val="28"/>
        </w:rPr>
        <w:fldChar w:fldCharType="end"/>
      </w:r>
      <w:r w:rsidR="007E0408" w:rsidRPr="002C6E5A">
        <w:rPr>
          <w:rFonts w:ascii="Times New Roman" w:hAnsi="Times New Roman"/>
          <w:sz w:val="28"/>
          <w:szCs w:val="28"/>
        </w:rPr>
        <w:t xml:space="preserve"> - коэффициент использования в течение суток.</w:t>
      </w:r>
    </w:p>
    <w:p w:rsidR="007F7E82" w:rsidRPr="002C6E5A" w:rsidRDefault="009B7A45" w:rsidP="00D73A87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057" type="#_x0000_t75" style="width:252pt;height:34.5pt">
            <v:imagedata r:id="rId35" o:title="" chromakey="white"/>
          </v:shape>
        </w:pict>
      </w:r>
    </w:p>
    <w:p w:rsidR="00C511FC" w:rsidRPr="002C6E5A" w:rsidRDefault="00C511FC" w:rsidP="002C6E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4591" w:rsidRPr="00D73A87" w:rsidRDefault="006F65DC" w:rsidP="002C6E5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73A87">
        <w:rPr>
          <w:rFonts w:ascii="Times New Roman" w:hAnsi="Times New Roman"/>
          <w:b/>
          <w:sz w:val="28"/>
          <w:szCs w:val="28"/>
        </w:rPr>
        <w:t>3</w:t>
      </w:r>
      <w:r w:rsidR="005A0165" w:rsidRPr="00D73A87">
        <w:rPr>
          <w:rFonts w:ascii="Times New Roman" w:hAnsi="Times New Roman"/>
          <w:b/>
          <w:sz w:val="28"/>
          <w:szCs w:val="28"/>
        </w:rPr>
        <w:t>.2 Расчет электромагнитного тормоза</w:t>
      </w:r>
    </w:p>
    <w:p w:rsidR="00C511FC" w:rsidRPr="002C6E5A" w:rsidRDefault="00C511FC" w:rsidP="002C6E5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15C2D" w:rsidRPr="002C6E5A" w:rsidRDefault="009B7A45" w:rsidP="002C6E5A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2" o:spid="_x0000_i1058" type="#_x0000_t75" alt="Изображение 046 а.jpg" style="width:217.5pt;height:180pt;visibility:visible">
            <v:imagedata r:id="rId36" o:title=""/>
          </v:shape>
        </w:pict>
      </w:r>
    </w:p>
    <w:p w:rsidR="007F7E82" w:rsidRPr="002C6E5A" w:rsidRDefault="007F7E82" w:rsidP="002C6E5A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0408" w:rsidRPr="002C6E5A" w:rsidRDefault="00DF4591" w:rsidP="00D73A87">
      <w:pPr>
        <w:pStyle w:val="a5"/>
        <w:spacing w:after="0" w:line="360" w:lineRule="auto"/>
        <w:ind w:left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2C6E5A">
        <w:rPr>
          <w:rFonts w:ascii="Times New Roman" w:hAnsi="Times New Roman"/>
          <w:b w:val="0"/>
          <w:color w:val="000000"/>
          <w:sz w:val="28"/>
          <w:szCs w:val="28"/>
        </w:rPr>
        <w:t>Рис. 3. Схема электромагнитного колодочного тормоза</w:t>
      </w:r>
    </w:p>
    <w:p w:rsidR="00D330AE" w:rsidRDefault="00D330AE" w:rsidP="00D73A87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DF4591" w:rsidRPr="002C6E5A" w:rsidRDefault="00793AF4" w:rsidP="00D73A87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>Номинальный тормозной момент</w:t>
      </w:r>
    </w:p>
    <w:p w:rsidR="00793AF4" w:rsidRPr="002C6E5A" w:rsidRDefault="009B7A45" w:rsidP="00D73A87">
      <w:pPr>
        <w:spacing w:after="0" w:line="360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>
        <w:pict>
          <v:shape id="_x0000_i1059" type="#_x0000_t75" style="width:191.25pt;height:18.75pt">
            <v:imagedata r:id="rId37" o:title="" chromakey="white"/>
          </v:shape>
        </w:pict>
      </w:r>
    </w:p>
    <w:p w:rsidR="00793AF4" w:rsidRPr="002C6E5A" w:rsidRDefault="00793AF4" w:rsidP="00D73A87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>Расчетный тормозной момент</w:t>
      </w:r>
    </w:p>
    <w:p w:rsidR="00793AF4" w:rsidRPr="002C6E5A" w:rsidRDefault="009B7A45" w:rsidP="00D73A87">
      <w:pPr>
        <w:spacing w:after="0" w:line="360" w:lineRule="auto"/>
        <w:ind w:left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pict>
          <v:shape id="_x0000_i1060" type="#_x0000_t75" style="width:301.5pt;height:18.75pt">
            <v:imagedata r:id="rId38" o:title="" chromakey="white"/>
          </v:shape>
        </w:pict>
      </w:r>
    </w:p>
    <w:p w:rsidR="00793AF4" w:rsidRPr="002C6E5A" w:rsidRDefault="00741B89" w:rsidP="00D73A87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>Нормальное усилие на колодках</w:t>
      </w:r>
    </w:p>
    <w:p w:rsidR="00741B89" w:rsidRPr="002C6E5A" w:rsidRDefault="009B7A45" w:rsidP="00D73A87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61" type="#_x0000_t75" style="width:108pt;height:36.75pt">
            <v:imagedata r:id="rId39" o:title="" chromakey="white"/>
          </v:shape>
        </w:pict>
      </w:r>
    </w:p>
    <w:p w:rsidR="00741B89" w:rsidRPr="002C6E5A" w:rsidRDefault="00741B89" w:rsidP="00D73A87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 xml:space="preserve">где </w:t>
      </w:r>
      <w:r w:rsidRPr="002C6E5A">
        <w:rPr>
          <w:rFonts w:ascii="Times New Roman" w:hAnsi="Times New Roman"/>
          <w:sz w:val="28"/>
          <w:szCs w:val="28"/>
          <w:lang w:val="en-US"/>
        </w:rPr>
        <w:t>D</w:t>
      </w:r>
      <w:r w:rsidRPr="002C6E5A">
        <w:rPr>
          <w:rFonts w:ascii="Times New Roman" w:hAnsi="Times New Roman"/>
          <w:sz w:val="28"/>
          <w:szCs w:val="28"/>
        </w:rPr>
        <w:t>=</w:t>
      </w:r>
      <w:r w:rsidR="002F0B1C" w:rsidRPr="002C6E5A">
        <w:rPr>
          <w:rFonts w:ascii="Times New Roman" w:hAnsi="Times New Roman"/>
          <w:sz w:val="28"/>
          <w:szCs w:val="28"/>
        </w:rPr>
        <w:t>0,2</w:t>
      </w:r>
      <w:r w:rsidRPr="002C6E5A">
        <w:rPr>
          <w:rFonts w:ascii="Times New Roman" w:hAnsi="Times New Roman"/>
          <w:sz w:val="28"/>
          <w:szCs w:val="28"/>
        </w:rPr>
        <w:t xml:space="preserve"> м – диаметр тормозного </w:t>
      </w:r>
      <w:r w:rsidR="002F0B1C" w:rsidRPr="002C6E5A">
        <w:rPr>
          <w:rFonts w:ascii="Times New Roman" w:hAnsi="Times New Roman"/>
          <w:sz w:val="28"/>
          <w:szCs w:val="28"/>
        </w:rPr>
        <w:t>шкива;</w:t>
      </w:r>
    </w:p>
    <w:p w:rsidR="002F0B1C" w:rsidRPr="002C6E5A" w:rsidRDefault="002F0B1C" w:rsidP="00D73A87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  <w:lang w:val="en-US"/>
        </w:rPr>
        <w:t>f</w:t>
      </w:r>
      <w:r w:rsidRPr="002C6E5A">
        <w:rPr>
          <w:rFonts w:ascii="Times New Roman" w:hAnsi="Times New Roman"/>
          <w:sz w:val="28"/>
          <w:szCs w:val="28"/>
        </w:rPr>
        <w:t>=0,4 – коэффициент трения стали по вальцованной ленте.</w:t>
      </w:r>
    </w:p>
    <w:p w:rsidR="002F0B1C" w:rsidRPr="002C6E5A" w:rsidRDefault="009B7A45" w:rsidP="00D73A87">
      <w:pPr>
        <w:spacing w:after="0" w:line="360" w:lineRule="auto"/>
        <w:ind w:left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pict>
          <v:shape id="_x0000_i1062" type="#_x0000_t75" style="width:152.25pt;height:36pt">
            <v:imagedata r:id="rId40" o:title="" chromakey="white"/>
          </v:shape>
        </w:pict>
      </w:r>
    </w:p>
    <w:p w:rsidR="002F0B1C" w:rsidRPr="002C6E5A" w:rsidRDefault="00993DD5" w:rsidP="00D73A87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>Усилие замыкания</w:t>
      </w:r>
    </w:p>
    <w:p w:rsidR="00993DD5" w:rsidRPr="002C6E5A" w:rsidRDefault="009B7A45" w:rsidP="00D73A87">
      <w:pPr>
        <w:spacing w:after="0" w:line="360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>
        <w:pict>
          <v:shape id="_x0000_i1063" type="#_x0000_t75" style="width:319.5pt;height:34.5pt">
            <v:imagedata r:id="rId41" o:title="" chromakey="white"/>
          </v:shape>
        </w:pict>
      </w:r>
    </w:p>
    <w:p w:rsidR="005170A8" w:rsidRPr="002C6E5A" w:rsidRDefault="005170A8" w:rsidP="00D73A87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>Усилие размыкания</w:t>
      </w:r>
    </w:p>
    <w:p w:rsidR="005170A8" w:rsidRPr="002C6E5A" w:rsidRDefault="009B7A45" w:rsidP="00D73A87">
      <w:pPr>
        <w:spacing w:after="0" w:line="360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>
        <w:pict>
          <v:shape id="_x0000_i1064" type="#_x0000_t75" style="width:313.5pt;height:37.5pt">
            <v:imagedata r:id="rId42" o:title="" chromakey="white"/>
          </v:shape>
        </w:pict>
      </w:r>
    </w:p>
    <w:p w:rsidR="000D5DB1" w:rsidRPr="002C6E5A" w:rsidRDefault="000D5DB1" w:rsidP="002C6E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 xml:space="preserve">Вес рычага, соединяющего ротор электромагнита с размыкающим кулачком, </w:t>
      </w:r>
      <w:r w:rsidRPr="002C6E5A">
        <w:rPr>
          <w:rFonts w:ascii="Times New Roman" w:hAnsi="Times New Roman"/>
          <w:sz w:val="28"/>
          <w:szCs w:val="28"/>
          <w:lang w:val="en-US"/>
        </w:rPr>
        <w:t>P</w:t>
      </w:r>
      <w:r w:rsidRPr="002C6E5A">
        <w:rPr>
          <w:rFonts w:ascii="Times New Roman" w:hAnsi="Times New Roman"/>
          <w:sz w:val="28"/>
          <w:szCs w:val="28"/>
          <w:vertAlign w:val="subscript"/>
        </w:rPr>
        <w:t>р</w:t>
      </w:r>
      <w:r w:rsidRPr="002C6E5A">
        <w:rPr>
          <w:rFonts w:ascii="Times New Roman" w:hAnsi="Times New Roman"/>
          <w:sz w:val="28"/>
          <w:szCs w:val="28"/>
        </w:rPr>
        <w:t xml:space="preserve"> = </w:t>
      </w:r>
      <w:r w:rsidR="00CA2AED" w:rsidRPr="002C6E5A">
        <w:rPr>
          <w:rFonts w:ascii="Times New Roman" w:hAnsi="Times New Roman"/>
          <w:sz w:val="28"/>
          <w:szCs w:val="28"/>
        </w:rPr>
        <w:t>3,94</w:t>
      </w:r>
      <w:r w:rsidRPr="002C6E5A">
        <w:rPr>
          <w:rFonts w:ascii="Times New Roman" w:hAnsi="Times New Roman"/>
          <w:sz w:val="28"/>
          <w:szCs w:val="28"/>
        </w:rPr>
        <w:t xml:space="preserve"> </w:t>
      </w:r>
      <w:r w:rsidR="00CA2AED" w:rsidRPr="002C6E5A">
        <w:rPr>
          <w:rFonts w:ascii="Times New Roman" w:hAnsi="Times New Roman"/>
          <w:sz w:val="28"/>
          <w:szCs w:val="28"/>
          <w:lang w:val="en-US"/>
        </w:rPr>
        <w:t>H</w:t>
      </w:r>
      <w:r w:rsidR="00CA2AED" w:rsidRPr="002C6E5A">
        <w:rPr>
          <w:rFonts w:ascii="Times New Roman" w:hAnsi="Times New Roman"/>
          <w:sz w:val="28"/>
          <w:szCs w:val="28"/>
        </w:rPr>
        <w:t>. Требуемое усилие электромагнита</w:t>
      </w:r>
    </w:p>
    <w:p w:rsidR="00CA2AED" w:rsidRPr="002C6E5A" w:rsidRDefault="009B7A45" w:rsidP="00D73A87">
      <w:pPr>
        <w:spacing w:after="0" w:line="360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>
        <w:pict>
          <v:shape id="_x0000_i1065" type="#_x0000_t75" style="width:264pt;height:34.5pt">
            <v:imagedata r:id="rId43" o:title="" chromakey="white"/>
          </v:shape>
        </w:pict>
      </w:r>
    </w:p>
    <w:p w:rsidR="00CA2AED" w:rsidRPr="002C6E5A" w:rsidRDefault="00CA2AED" w:rsidP="002C6E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>Требуемый ход электромагнита при отходе колодок ε=0,1 мм и допускаемом износе обкладок между регулировками δ=0,5 мм:</w:t>
      </w:r>
    </w:p>
    <w:p w:rsidR="00CA2AED" w:rsidRPr="002C6E5A" w:rsidRDefault="009B7A45" w:rsidP="00D73A87">
      <w:pPr>
        <w:spacing w:after="0" w:line="360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>
        <w:pict>
          <v:shape id="_x0000_i1066" type="#_x0000_t75" style="width:372.75pt;height:34.5pt">
            <v:imagedata r:id="rId44" o:title="" chromakey="white"/>
          </v:shape>
        </w:pict>
      </w:r>
    </w:p>
    <w:p w:rsidR="00EA2B55" w:rsidRPr="002C6E5A" w:rsidRDefault="00EA2B55" w:rsidP="002C6E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 xml:space="preserve">Принимаем магнит, который имеет </w:t>
      </w:r>
      <w:r w:rsidR="002E54BB" w:rsidRPr="002E54BB">
        <w:rPr>
          <w:rFonts w:ascii="Times New Roman" w:hAnsi="Times New Roman"/>
          <w:sz w:val="28"/>
          <w:szCs w:val="28"/>
        </w:rPr>
        <w:fldChar w:fldCharType="begin"/>
      </w:r>
      <w:r w:rsidR="002E54BB" w:rsidRPr="002E54BB">
        <w:rPr>
          <w:rFonts w:ascii="Times New Roman" w:hAnsi="Times New Roman"/>
          <w:sz w:val="28"/>
          <w:szCs w:val="28"/>
        </w:rPr>
        <w:instrText xml:space="preserve"> QUOTE </w:instrText>
      </w:r>
      <w:r w:rsidR="009B7A45">
        <w:rPr>
          <w:position w:val="-11"/>
        </w:rPr>
        <w:pict>
          <v:shape id="_x0000_i1067" type="#_x0000_t75" style="width:57pt;height:18.75pt">
            <v:imagedata r:id="rId45" o:title="" chromakey="white"/>
          </v:shape>
        </w:pict>
      </w:r>
      <w:r w:rsidR="002E54BB" w:rsidRPr="002E54BB">
        <w:rPr>
          <w:rFonts w:ascii="Times New Roman" w:hAnsi="Times New Roman"/>
          <w:sz w:val="28"/>
          <w:szCs w:val="28"/>
        </w:rPr>
        <w:instrText xml:space="preserve"> </w:instrText>
      </w:r>
      <w:r w:rsidR="002E54BB" w:rsidRPr="002E54BB">
        <w:rPr>
          <w:rFonts w:ascii="Times New Roman" w:hAnsi="Times New Roman"/>
          <w:sz w:val="28"/>
          <w:szCs w:val="28"/>
        </w:rPr>
        <w:fldChar w:fldCharType="separate"/>
      </w:r>
      <w:r w:rsidR="009B7A45">
        <w:rPr>
          <w:position w:val="-11"/>
        </w:rPr>
        <w:pict>
          <v:shape id="_x0000_i1068" type="#_x0000_t75" style="width:57pt;height:18.75pt">
            <v:imagedata r:id="rId45" o:title="" chromakey="white"/>
          </v:shape>
        </w:pict>
      </w:r>
      <w:r w:rsidR="002E54BB" w:rsidRPr="002E54BB">
        <w:rPr>
          <w:rFonts w:ascii="Times New Roman" w:hAnsi="Times New Roman"/>
          <w:sz w:val="28"/>
          <w:szCs w:val="28"/>
        </w:rPr>
        <w:fldChar w:fldCharType="end"/>
      </w:r>
      <w:r w:rsidRPr="002C6E5A">
        <w:rPr>
          <w:rFonts w:ascii="Times New Roman" w:hAnsi="Times New Roman"/>
          <w:sz w:val="28"/>
          <w:szCs w:val="28"/>
        </w:rPr>
        <w:t xml:space="preserve"> , </w:t>
      </w:r>
      <w:r w:rsidR="002E54BB" w:rsidRPr="002E54BB">
        <w:rPr>
          <w:rFonts w:ascii="Times New Roman" w:hAnsi="Times New Roman"/>
          <w:sz w:val="28"/>
          <w:szCs w:val="28"/>
        </w:rPr>
        <w:fldChar w:fldCharType="begin"/>
      </w:r>
      <w:r w:rsidR="002E54BB" w:rsidRPr="002E54BB">
        <w:rPr>
          <w:rFonts w:ascii="Times New Roman" w:hAnsi="Times New Roman"/>
          <w:sz w:val="28"/>
          <w:szCs w:val="28"/>
        </w:rPr>
        <w:instrText xml:space="preserve"> QUOTE </w:instrText>
      </w:r>
      <w:r w:rsidR="009B7A45">
        <w:rPr>
          <w:position w:val="-11"/>
        </w:rPr>
        <w:pict>
          <v:shape id="_x0000_i1069" type="#_x0000_t75" style="width:57pt;height:18.75pt">
            <v:imagedata r:id="rId46" o:title="" chromakey="white"/>
          </v:shape>
        </w:pict>
      </w:r>
      <w:r w:rsidR="002E54BB" w:rsidRPr="002E54BB">
        <w:rPr>
          <w:rFonts w:ascii="Times New Roman" w:hAnsi="Times New Roman"/>
          <w:sz w:val="28"/>
          <w:szCs w:val="28"/>
        </w:rPr>
        <w:instrText xml:space="preserve"> </w:instrText>
      </w:r>
      <w:r w:rsidR="002E54BB" w:rsidRPr="002E54BB">
        <w:rPr>
          <w:rFonts w:ascii="Times New Roman" w:hAnsi="Times New Roman"/>
          <w:sz w:val="28"/>
          <w:szCs w:val="28"/>
        </w:rPr>
        <w:fldChar w:fldCharType="separate"/>
      </w:r>
      <w:r w:rsidR="009B7A45">
        <w:rPr>
          <w:position w:val="-11"/>
        </w:rPr>
        <w:pict>
          <v:shape id="_x0000_i1070" type="#_x0000_t75" style="width:57pt;height:18.75pt">
            <v:imagedata r:id="rId46" o:title="" chromakey="white"/>
          </v:shape>
        </w:pict>
      </w:r>
      <w:r w:rsidR="002E54BB" w:rsidRPr="002E54BB">
        <w:rPr>
          <w:rFonts w:ascii="Times New Roman" w:hAnsi="Times New Roman"/>
          <w:sz w:val="28"/>
          <w:szCs w:val="28"/>
        </w:rPr>
        <w:fldChar w:fldCharType="end"/>
      </w:r>
    </w:p>
    <w:p w:rsidR="00EA2B55" w:rsidRPr="002C6E5A" w:rsidRDefault="00EA2B55" w:rsidP="002C6E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>Наибольшее давление на обкладках</w:t>
      </w:r>
    </w:p>
    <w:p w:rsidR="00EA2B55" w:rsidRPr="002C6E5A" w:rsidRDefault="009B7A45" w:rsidP="00D73A87">
      <w:pPr>
        <w:spacing w:after="0" w:line="360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>
        <w:pict>
          <v:shape id="_x0000_i1071" type="#_x0000_t75" style="width:243.75pt;height:34.5pt">
            <v:imagedata r:id="rId47" o:title="" chromakey="white"/>
          </v:shape>
        </w:pict>
      </w:r>
    </w:p>
    <w:p w:rsidR="00C511FC" w:rsidRPr="002C6E5A" w:rsidRDefault="00C511FC" w:rsidP="002C6E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 xml:space="preserve">где </w:t>
      </w:r>
      <w:r w:rsidR="002E54BB" w:rsidRPr="002E54BB">
        <w:rPr>
          <w:rFonts w:ascii="Times New Roman" w:hAnsi="Times New Roman"/>
          <w:sz w:val="28"/>
          <w:szCs w:val="28"/>
        </w:rPr>
        <w:fldChar w:fldCharType="begin"/>
      </w:r>
      <w:r w:rsidR="002E54BB" w:rsidRPr="002E54BB">
        <w:rPr>
          <w:rFonts w:ascii="Times New Roman" w:hAnsi="Times New Roman"/>
          <w:sz w:val="28"/>
          <w:szCs w:val="28"/>
        </w:rPr>
        <w:instrText xml:space="preserve"> QUOTE </w:instrText>
      </w:r>
      <w:r w:rsidR="009B7A45">
        <w:rPr>
          <w:position w:val="-11"/>
        </w:rPr>
        <w:pict>
          <v:shape id="_x0000_i1072" type="#_x0000_t75" style="width:67.5pt;height:18.75pt">
            <v:imagedata r:id="rId48" o:title="" chromakey="white"/>
          </v:shape>
        </w:pict>
      </w:r>
      <w:r w:rsidR="002E54BB" w:rsidRPr="002E54BB">
        <w:rPr>
          <w:rFonts w:ascii="Times New Roman" w:hAnsi="Times New Roman"/>
          <w:sz w:val="28"/>
          <w:szCs w:val="28"/>
        </w:rPr>
        <w:instrText xml:space="preserve"> </w:instrText>
      </w:r>
      <w:r w:rsidR="002E54BB" w:rsidRPr="002E54BB">
        <w:rPr>
          <w:rFonts w:ascii="Times New Roman" w:hAnsi="Times New Roman"/>
          <w:sz w:val="28"/>
          <w:szCs w:val="28"/>
        </w:rPr>
        <w:fldChar w:fldCharType="separate"/>
      </w:r>
      <w:r w:rsidR="009B7A45">
        <w:rPr>
          <w:position w:val="-11"/>
        </w:rPr>
        <w:pict>
          <v:shape id="_x0000_i1073" type="#_x0000_t75" style="width:67.5pt;height:18.75pt">
            <v:imagedata r:id="rId48" o:title="" chromakey="white"/>
          </v:shape>
        </w:pict>
      </w:r>
      <w:r w:rsidR="002E54BB" w:rsidRPr="002E54BB">
        <w:rPr>
          <w:rFonts w:ascii="Times New Roman" w:hAnsi="Times New Roman"/>
          <w:sz w:val="28"/>
          <w:szCs w:val="28"/>
        </w:rPr>
        <w:fldChar w:fldCharType="end"/>
      </w:r>
      <w:r w:rsidRPr="002C6E5A">
        <w:rPr>
          <w:rFonts w:ascii="Times New Roman" w:hAnsi="Times New Roman"/>
          <w:sz w:val="28"/>
          <w:szCs w:val="28"/>
        </w:rPr>
        <w:t xml:space="preserve"> - длина обкладки;</w:t>
      </w:r>
    </w:p>
    <w:p w:rsidR="00215C2D" w:rsidRPr="002C6E5A" w:rsidRDefault="00C511FC" w:rsidP="002C6E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  <w:lang w:val="en-US"/>
        </w:rPr>
        <w:t>B</w:t>
      </w:r>
      <w:r w:rsidRPr="002C6E5A">
        <w:rPr>
          <w:rFonts w:ascii="Times New Roman" w:hAnsi="Times New Roman"/>
          <w:sz w:val="28"/>
          <w:szCs w:val="28"/>
        </w:rPr>
        <w:t xml:space="preserve"> = 26 мм – ширина обкладки.</w:t>
      </w:r>
    </w:p>
    <w:p w:rsidR="00C511FC" w:rsidRPr="00D330AE" w:rsidRDefault="00D73A87" w:rsidP="00D330AE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F65DC" w:rsidRPr="00D330AE">
        <w:rPr>
          <w:rFonts w:ascii="Times New Roman" w:hAnsi="Times New Roman"/>
          <w:b/>
          <w:sz w:val="28"/>
          <w:szCs w:val="28"/>
        </w:rPr>
        <w:t>3</w:t>
      </w:r>
      <w:r w:rsidR="00215C2D" w:rsidRPr="00D330AE">
        <w:rPr>
          <w:rFonts w:ascii="Times New Roman" w:hAnsi="Times New Roman"/>
          <w:b/>
          <w:sz w:val="28"/>
          <w:szCs w:val="28"/>
        </w:rPr>
        <w:t xml:space="preserve">.3 </w:t>
      </w:r>
      <w:r w:rsidR="005A0165" w:rsidRPr="00D330AE">
        <w:rPr>
          <w:rFonts w:ascii="Times New Roman" w:hAnsi="Times New Roman"/>
          <w:b/>
          <w:sz w:val="28"/>
          <w:szCs w:val="28"/>
        </w:rPr>
        <w:t>Расчет грузоупорного тормоза</w:t>
      </w:r>
    </w:p>
    <w:p w:rsidR="00215C2D" w:rsidRPr="002C6E5A" w:rsidRDefault="00215C2D" w:rsidP="002C6E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5C2D" w:rsidRPr="002C6E5A" w:rsidRDefault="00757DBD" w:rsidP="002C6E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>М</w:t>
      </w:r>
      <w:r w:rsidRPr="002C6E5A">
        <w:rPr>
          <w:rFonts w:ascii="Times New Roman" w:hAnsi="Times New Roman"/>
          <w:sz w:val="28"/>
          <w:szCs w:val="28"/>
          <w:vertAlign w:val="subscript"/>
        </w:rPr>
        <w:t>ср</w:t>
      </w:r>
      <w:r w:rsidRPr="002C6E5A">
        <w:rPr>
          <w:rFonts w:ascii="Times New Roman" w:hAnsi="Times New Roman"/>
          <w:sz w:val="28"/>
          <w:szCs w:val="28"/>
        </w:rPr>
        <w:t xml:space="preserve">= 636,1 </w:t>
      </w:r>
      <w:r w:rsidRPr="002C6E5A">
        <w:rPr>
          <w:rFonts w:ascii="Times New Roman" w:hAnsi="Times New Roman"/>
          <w:sz w:val="28"/>
          <w:szCs w:val="28"/>
          <w:lang w:val="en-US"/>
        </w:rPr>
        <w:t>H</w:t>
      </w:r>
      <w:r w:rsidRPr="002C6E5A">
        <w:rPr>
          <w:rFonts w:ascii="Times New Roman" w:hAnsi="Times New Roman"/>
          <w:sz w:val="28"/>
          <w:szCs w:val="28"/>
        </w:rPr>
        <w:t xml:space="preserve"> · м – крутящий момент на валу, где установлен тормоз;</w:t>
      </w:r>
    </w:p>
    <w:p w:rsidR="00757DBD" w:rsidRPr="002C6E5A" w:rsidRDefault="00757DBD" w:rsidP="002C6E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  <w:lang w:val="en-US"/>
        </w:rPr>
        <w:t>f</w:t>
      </w:r>
      <w:r w:rsidRPr="002C6E5A">
        <w:rPr>
          <w:rFonts w:ascii="Times New Roman" w:hAnsi="Times New Roman"/>
          <w:sz w:val="28"/>
          <w:szCs w:val="28"/>
        </w:rPr>
        <w:t xml:space="preserve"> = 0,12 – коэффициент трения вальцованной ленты по стали в масле;</w:t>
      </w:r>
    </w:p>
    <w:p w:rsidR="00757DBD" w:rsidRPr="002C6E5A" w:rsidRDefault="00757DBD" w:rsidP="002C6E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  <w:lang w:val="en-US"/>
        </w:rPr>
        <w:t>f</w:t>
      </w:r>
      <w:r w:rsidRPr="002C6E5A">
        <w:rPr>
          <w:rFonts w:ascii="Times New Roman" w:hAnsi="Times New Roman"/>
          <w:sz w:val="28"/>
          <w:szCs w:val="28"/>
          <w:vertAlign w:val="subscript"/>
        </w:rPr>
        <w:t>0</w:t>
      </w:r>
      <w:r w:rsidRPr="002C6E5A">
        <w:rPr>
          <w:rFonts w:ascii="Times New Roman" w:hAnsi="Times New Roman"/>
          <w:sz w:val="28"/>
          <w:szCs w:val="28"/>
        </w:rPr>
        <w:t xml:space="preserve"> = 0,1 - коэффициент трения по стали в масле; угол трения </w:t>
      </w:r>
      <w:r w:rsidR="003046B7" w:rsidRPr="002C6E5A">
        <w:rPr>
          <w:rFonts w:ascii="Times New Roman" w:hAnsi="Times New Roman"/>
          <w:sz w:val="28"/>
          <w:szCs w:val="28"/>
        </w:rPr>
        <w:t>ρ = 5˚40</w:t>
      </w:r>
      <w:r w:rsidR="003046B7" w:rsidRPr="002C6E5A">
        <w:rPr>
          <w:sz w:val="28"/>
          <w:szCs w:val="28"/>
        </w:rPr>
        <w:t>ʹ</w:t>
      </w:r>
      <w:r w:rsidR="003046B7" w:rsidRPr="002C6E5A">
        <w:rPr>
          <w:rFonts w:ascii="Times New Roman" w:hAnsi="Times New Roman"/>
          <w:sz w:val="28"/>
          <w:szCs w:val="28"/>
        </w:rPr>
        <w:t>.</w:t>
      </w:r>
    </w:p>
    <w:p w:rsidR="00D73A87" w:rsidRDefault="003046B7" w:rsidP="002C6E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 xml:space="preserve">Резьба винта тормоза прямоугольная двухзаходная: наружный диаметр </w:t>
      </w:r>
    </w:p>
    <w:p w:rsidR="00FC2DA0" w:rsidRPr="002C6E5A" w:rsidRDefault="003046B7" w:rsidP="002C6E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>ре</w:t>
      </w:r>
      <w:r w:rsidR="002C737D" w:rsidRPr="002C6E5A">
        <w:rPr>
          <w:rFonts w:ascii="Times New Roman" w:hAnsi="Times New Roman"/>
          <w:sz w:val="28"/>
          <w:szCs w:val="28"/>
        </w:rPr>
        <w:t xml:space="preserve">зьбы </w:t>
      </w:r>
      <w:r w:rsidR="002C737D" w:rsidRPr="002C6E5A">
        <w:rPr>
          <w:rFonts w:ascii="Times New Roman" w:hAnsi="Times New Roman"/>
          <w:sz w:val="28"/>
          <w:szCs w:val="28"/>
          <w:lang w:val="en-US"/>
        </w:rPr>
        <w:t>d</w:t>
      </w:r>
      <w:r w:rsidR="002C737D" w:rsidRPr="002C6E5A">
        <w:rPr>
          <w:rFonts w:ascii="Times New Roman" w:hAnsi="Times New Roman"/>
          <w:sz w:val="28"/>
          <w:szCs w:val="28"/>
          <w:vertAlign w:val="subscript"/>
        </w:rPr>
        <w:t>н</w:t>
      </w:r>
      <w:r w:rsidR="002C737D" w:rsidRPr="002C6E5A">
        <w:rPr>
          <w:rFonts w:ascii="Times New Roman" w:hAnsi="Times New Roman"/>
          <w:sz w:val="28"/>
          <w:szCs w:val="28"/>
        </w:rPr>
        <w:t xml:space="preserve"> = 50 мм, внутренний диаметр резьбы </w:t>
      </w:r>
      <w:r w:rsidR="002C737D" w:rsidRPr="002C6E5A">
        <w:rPr>
          <w:rFonts w:ascii="Times New Roman" w:hAnsi="Times New Roman"/>
          <w:sz w:val="28"/>
          <w:szCs w:val="28"/>
          <w:lang w:val="en-US"/>
        </w:rPr>
        <w:t>d</w:t>
      </w:r>
      <w:r w:rsidR="002C737D" w:rsidRPr="002C6E5A">
        <w:rPr>
          <w:rFonts w:ascii="Times New Roman" w:hAnsi="Times New Roman"/>
          <w:sz w:val="28"/>
          <w:szCs w:val="28"/>
          <w:vertAlign w:val="subscript"/>
        </w:rPr>
        <w:t>в</w:t>
      </w:r>
      <w:r w:rsidR="002C737D" w:rsidRPr="002C6E5A">
        <w:rPr>
          <w:rFonts w:ascii="Times New Roman" w:hAnsi="Times New Roman"/>
          <w:sz w:val="28"/>
          <w:szCs w:val="28"/>
        </w:rPr>
        <w:t xml:space="preserve"> = 40 мм и шаг резьбы </w:t>
      </w:r>
      <w:r w:rsidR="002C737D" w:rsidRPr="002C6E5A">
        <w:rPr>
          <w:rFonts w:ascii="Times New Roman" w:hAnsi="Times New Roman"/>
          <w:sz w:val="28"/>
          <w:szCs w:val="28"/>
          <w:lang w:val="en-US"/>
        </w:rPr>
        <w:t>t</w:t>
      </w:r>
      <w:r w:rsidR="002C737D" w:rsidRPr="002C6E5A">
        <w:rPr>
          <w:rFonts w:ascii="Times New Roman" w:hAnsi="Times New Roman"/>
          <w:sz w:val="28"/>
          <w:szCs w:val="28"/>
        </w:rPr>
        <w:t xml:space="preserve"> = 30 мм.</w:t>
      </w:r>
    </w:p>
    <w:p w:rsidR="002C737D" w:rsidRPr="002C6E5A" w:rsidRDefault="009B7A45" w:rsidP="002C6E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30" type="#_x0000_t202" style="position:absolute;left:0;text-align:left;margin-left:90.55pt;margin-top:506.3pt;width:288.8pt;height:27.1pt;z-index:251659776" stroked="f">
            <v:textbox style="mso-next-textbox:#_x0000_s1030;mso-fit-shape-to-text:t" inset="0,0,0,0">
              <w:txbxContent>
                <w:p w:rsidR="002C6E5A" w:rsidRPr="00FC2DA0" w:rsidRDefault="002C6E5A" w:rsidP="00FC2DA0">
                  <w:pPr>
                    <w:pStyle w:val="a5"/>
                    <w:rPr>
                      <w:b w:val="0"/>
                      <w:noProof/>
                      <w:color w:val="auto"/>
                      <w:sz w:val="28"/>
                      <w:szCs w:val="28"/>
                    </w:rPr>
                  </w:pPr>
                  <w:r>
                    <w:rPr>
                      <w:b w:val="0"/>
                      <w:color w:val="auto"/>
                      <w:sz w:val="28"/>
                      <w:szCs w:val="28"/>
                    </w:rPr>
                    <w:t>Рис.</w:t>
                  </w:r>
                  <w:r w:rsidRPr="00FC2DA0">
                    <w:rPr>
                      <w:b w:val="0"/>
                      <w:color w:val="auto"/>
                      <w:sz w:val="28"/>
                      <w:szCs w:val="28"/>
                    </w:rPr>
                    <w:t xml:space="preserve"> </w:t>
                  </w:r>
                  <w:r>
                    <w:rPr>
                      <w:b w:val="0"/>
                      <w:color w:val="auto"/>
                      <w:sz w:val="28"/>
                      <w:szCs w:val="28"/>
                    </w:rPr>
                    <w:t>4. Схема грузоупорного тормоза</w:t>
                  </w:r>
                </w:p>
              </w:txbxContent>
            </v:textbox>
            <w10:wrap type="topAndBottom"/>
          </v:shape>
        </w:pict>
      </w:r>
      <w:r w:rsidR="00267D39" w:rsidRPr="002C6E5A">
        <w:rPr>
          <w:rFonts w:ascii="Times New Roman" w:hAnsi="Times New Roman"/>
          <w:sz w:val="28"/>
          <w:szCs w:val="28"/>
        </w:rPr>
        <w:t>Угол наклона нитки резьбы</w:t>
      </w:r>
    </w:p>
    <w:p w:rsidR="00267D39" w:rsidRPr="002C6E5A" w:rsidRDefault="009B7A45" w:rsidP="002A52D2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74" type="#_x0000_t75" style="width:229.5pt;height:39pt">
            <v:imagedata r:id="rId49" o:title="" chromakey="white"/>
          </v:shape>
        </w:pict>
      </w:r>
    </w:p>
    <w:p w:rsidR="00267D39" w:rsidRPr="002C6E5A" w:rsidRDefault="009B7A45" w:rsidP="002C6E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Рисунок 3" o:spid="_x0000_s1031" type="#_x0000_t75" alt="Изображение121.jpg" style="position:absolute;left:0;text-align:left;margin-left:112.2pt;margin-top:352.65pt;width:189pt;height:331.5pt;z-index:251658752;visibility:visible;mso-position-horizontal-relative:margin;mso-position-vertical-relative:margin">
            <v:imagedata r:id="rId50" o:title=""/>
            <w10:wrap type="topAndBottom" anchorx="margin" anchory="margin"/>
          </v:shape>
        </w:pict>
      </w:r>
      <w:r w:rsidR="00267D39" w:rsidRPr="002C6E5A">
        <w:rPr>
          <w:rFonts w:ascii="Times New Roman" w:hAnsi="Times New Roman"/>
          <w:sz w:val="28"/>
          <w:szCs w:val="28"/>
        </w:rPr>
        <w:t>β =13˚ 19</w:t>
      </w:r>
      <w:r w:rsidR="00267D39" w:rsidRPr="002C6E5A">
        <w:rPr>
          <w:sz w:val="28"/>
          <w:szCs w:val="28"/>
        </w:rPr>
        <w:t>ʹ</w:t>
      </w:r>
      <w:r w:rsidR="00267D39" w:rsidRPr="002C6E5A">
        <w:rPr>
          <w:rFonts w:ascii="Times New Roman" w:hAnsi="Times New Roman"/>
          <w:sz w:val="28"/>
          <w:szCs w:val="28"/>
        </w:rPr>
        <w:t>.</w:t>
      </w:r>
    </w:p>
    <w:p w:rsidR="00311958" w:rsidRPr="002C6E5A" w:rsidRDefault="00311958" w:rsidP="002C6E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>Условие работоспособности тормоза</w:t>
      </w:r>
    </w:p>
    <w:p w:rsidR="00311958" w:rsidRPr="002C6E5A" w:rsidRDefault="009B7A45" w:rsidP="002C6E5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pict>
          <v:shape id="_x0000_i1075" type="#_x0000_t75" style="width:158.25pt;height:21pt">
            <v:imagedata r:id="rId51" o:title="" chromakey="white"/>
          </v:shape>
        </w:pict>
      </w:r>
    </w:p>
    <w:p w:rsidR="00311958" w:rsidRPr="002C6E5A" w:rsidRDefault="00A52F16" w:rsidP="002C6E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>где</w:t>
      </w:r>
      <w:r w:rsidR="002E54BB" w:rsidRPr="002E54BB">
        <w:rPr>
          <w:rFonts w:ascii="Times New Roman" w:hAnsi="Times New Roman"/>
          <w:sz w:val="28"/>
          <w:szCs w:val="28"/>
        </w:rPr>
        <w:fldChar w:fldCharType="begin"/>
      </w:r>
      <w:r w:rsidR="002E54BB" w:rsidRPr="002E54BB">
        <w:rPr>
          <w:rFonts w:ascii="Times New Roman" w:hAnsi="Times New Roman"/>
          <w:sz w:val="28"/>
          <w:szCs w:val="28"/>
        </w:rPr>
        <w:instrText xml:space="preserve"> QUOTE </w:instrText>
      </w:r>
      <w:r w:rsidR="009B7A45">
        <w:rPr>
          <w:position w:val="-20"/>
        </w:rPr>
        <w:pict>
          <v:shape id="_x0000_i1076" type="#_x0000_t75" style="width:223.5pt;height:26.25pt">
            <v:imagedata r:id="rId52" o:title="" chromakey="white"/>
          </v:shape>
        </w:pict>
      </w:r>
      <w:r w:rsidR="002E54BB" w:rsidRPr="002E54BB">
        <w:rPr>
          <w:rFonts w:ascii="Times New Roman" w:hAnsi="Times New Roman"/>
          <w:sz w:val="28"/>
          <w:szCs w:val="28"/>
        </w:rPr>
        <w:instrText xml:space="preserve"> </w:instrText>
      </w:r>
      <w:r w:rsidR="002E54BB" w:rsidRPr="002E54BB">
        <w:rPr>
          <w:rFonts w:ascii="Times New Roman" w:hAnsi="Times New Roman"/>
          <w:sz w:val="28"/>
          <w:szCs w:val="28"/>
        </w:rPr>
        <w:fldChar w:fldCharType="separate"/>
      </w:r>
      <w:r w:rsidR="009B7A45">
        <w:rPr>
          <w:position w:val="-20"/>
        </w:rPr>
        <w:pict>
          <v:shape id="_x0000_i1077" type="#_x0000_t75" style="width:223.5pt;height:26.25pt">
            <v:imagedata r:id="rId52" o:title="" chromakey="white"/>
          </v:shape>
        </w:pict>
      </w:r>
      <w:r w:rsidR="002E54BB" w:rsidRPr="002E54BB">
        <w:rPr>
          <w:rFonts w:ascii="Times New Roman" w:hAnsi="Times New Roman"/>
          <w:sz w:val="28"/>
          <w:szCs w:val="28"/>
        </w:rPr>
        <w:fldChar w:fldCharType="end"/>
      </w:r>
    </w:p>
    <w:p w:rsidR="00A52F16" w:rsidRPr="002C6E5A" w:rsidRDefault="009B7A45" w:rsidP="002A52D2">
      <w:pPr>
        <w:spacing w:after="0" w:line="360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>
        <w:pict>
          <v:shape id="_x0000_i1078" type="#_x0000_t75" style="width:240.75pt;height:34.5pt">
            <v:imagedata r:id="rId53" o:title="" chromakey="white"/>
          </v:shape>
        </w:pict>
      </w:r>
    </w:p>
    <w:p w:rsidR="00C46010" w:rsidRPr="002C6E5A" w:rsidRDefault="009B7A45" w:rsidP="002C6E5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pict>
          <v:shape id="_x0000_i1079" type="#_x0000_t75" style="width:203.25pt;height:18.75pt">
            <v:imagedata r:id="rId54" o:title="" chromakey="white"/>
          </v:shape>
        </w:pict>
      </w:r>
    </w:p>
    <w:p w:rsidR="00C46010" w:rsidRPr="002C6E5A" w:rsidRDefault="009B7A45" w:rsidP="002C6E5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pict>
          <v:shape id="_x0000_i1080" type="#_x0000_t75" style="width:190.5pt;height:18.75pt">
            <v:imagedata r:id="rId55" o:title="" chromakey="white"/>
          </v:shape>
        </w:pict>
      </w:r>
    </w:p>
    <w:p w:rsidR="00C46010" w:rsidRPr="002C6E5A" w:rsidRDefault="00C46010" w:rsidP="002C6E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>Осевое усилие в тормозе</w:t>
      </w:r>
    </w:p>
    <w:p w:rsidR="00C46010" w:rsidRPr="002C6E5A" w:rsidRDefault="009B7A45" w:rsidP="002A52D2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81" type="#_x0000_t75" style="width:404.25pt;height:39.75pt">
            <v:imagedata r:id="rId56" o:title="" chromakey="white"/>
          </v:shape>
        </w:pict>
      </w:r>
    </w:p>
    <w:p w:rsidR="000D76D6" w:rsidRPr="002C6E5A" w:rsidRDefault="000D76D6" w:rsidP="002C6E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>Линейная скорость на диске тормоза</w:t>
      </w:r>
      <w:r w:rsidR="00000FFB" w:rsidRPr="002C6E5A">
        <w:rPr>
          <w:rFonts w:ascii="Times New Roman" w:hAnsi="Times New Roman"/>
          <w:sz w:val="28"/>
          <w:szCs w:val="28"/>
        </w:rPr>
        <w:t>, отнесенная к среднему диаметру дисков трения,</w:t>
      </w:r>
    </w:p>
    <w:p w:rsidR="00000FFB" w:rsidRPr="002C6E5A" w:rsidRDefault="009B7A45" w:rsidP="002A52D2">
      <w:pPr>
        <w:spacing w:after="0" w:line="360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>
        <w:pict>
          <v:shape id="_x0000_i1082" type="#_x0000_t75" style="width:338.25pt;height:34.5pt">
            <v:imagedata r:id="rId57" o:title="" chromakey="white"/>
          </v:shape>
        </w:pict>
      </w:r>
    </w:p>
    <w:p w:rsidR="00EB18D7" w:rsidRPr="002C6E5A" w:rsidRDefault="00EB18D7" w:rsidP="002C6E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 xml:space="preserve">где </w:t>
      </w:r>
      <w:r w:rsidRPr="002C6E5A">
        <w:rPr>
          <w:rFonts w:ascii="Times New Roman" w:hAnsi="Times New Roman"/>
          <w:sz w:val="28"/>
          <w:szCs w:val="28"/>
          <w:lang w:val="en-US"/>
        </w:rPr>
        <w:t>n</w:t>
      </w:r>
      <w:r w:rsidRPr="002C6E5A">
        <w:rPr>
          <w:rFonts w:ascii="Times New Roman" w:hAnsi="Times New Roman"/>
          <w:sz w:val="28"/>
          <w:szCs w:val="28"/>
        </w:rPr>
        <w:t xml:space="preserve"> = 115,17 об/мин – частота вращения промежуточного вала.</w:t>
      </w:r>
    </w:p>
    <w:p w:rsidR="00EB18D7" w:rsidRPr="002C6E5A" w:rsidRDefault="00EB18D7" w:rsidP="002C6E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>Давление на диски</w:t>
      </w:r>
    </w:p>
    <w:p w:rsidR="00EB18D7" w:rsidRPr="002C6E5A" w:rsidRDefault="009B7A45" w:rsidP="002C6E5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pict>
          <v:shape id="_x0000_i1083" type="#_x0000_t75" style="width:423pt;height:37.5pt">
            <v:imagedata r:id="rId58" o:title="" chromakey="white"/>
          </v:shape>
        </w:pict>
      </w:r>
    </w:p>
    <w:p w:rsidR="003D3623" w:rsidRPr="002C6E5A" w:rsidRDefault="001B0648" w:rsidP="002C6E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 xml:space="preserve">где </w:t>
      </w:r>
      <w:r w:rsidR="002E54BB" w:rsidRPr="002E54BB">
        <w:rPr>
          <w:rFonts w:ascii="Times New Roman" w:hAnsi="Times New Roman"/>
          <w:sz w:val="28"/>
          <w:szCs w:val="28"/>
        </w:rPr>
        <w:fldChar w:fldCharType="begin"/>
      </w:r>
      <w:r w:rsidR="002E54BB" w:rsidRPr="002E54BB">
        <w:rPr>
          <w:rFonts w:ascii="Times New Roman" w:hAnsi="Times New Roman"/>
          <w:sz w:val="28"/>
          <w:szCs w:val="28"/>
        </w:rPr>
        <w:instrText xml:space="preserve"> QUOTE </w:instrText>
      </w:r>
      <w:r w:rsidR="009B7A45">
        <w:rPr>
          <w:position w:val="-11"/>
        </w:rPr>
        <w:pict>
          <v:shape id="_x0000_i1084" type="#_x0000_t75" style="width:110.25pt;height:18.75pt">
            <v:imagedata r:id="rId59" o:title="" chromakey="white"/>
          </v:shape>
        </w:pict>
      </w:r>
      <w:r w:rsidR="002E54BB" w:rsidRPr="002E54BB">
        <w:rPr>
          <w:rFonts w:ascii="Times New Roman" w:hAnsi="Times New Roman"/>
          <w:sz w:val="28"/>
          <w:szCs w:val="28"/>
        </w:rPr>
        <w:instrText xml:space="preserve"> </w:instrText>
      </w:r>
      <w:r w:rsidR="002E54BB" w:rsidRPr="002E54BB">
        <w:rPr>
          <w:rFonts w:ascii="Times New Roman" w:hAnsi="Times New Roman"/>
          <w:sz w:val="28"/>
          <w:szCs w:val="28"/>
        </w:rPr>
        <w:fldChar w:fldCharType="separate"/>
      </w:r>
      <w:r w:rsidR="009B7A45">
        <w:rPr>
          <w:position w:val="-11"/>
        </w:rPr>
        <w:pict>
          <v:shape id="_x0000_i1085" type="#_x0000_t75" style="width:110.25pt;height:18.75pt">
            <v:imagedata r:id="rId59" o:title="" chromakey="white"/>
          </v:shape>
        </w:pict>
      </w:r>
      <w:r w:rsidR="002E54BB" w:rsidRPr="002E54BB">
        <w:rPr>
          <w:rFonts w:ascii="Times New Roman" w:hAnsi="Times New Roman"/>
          <w:sz w:val="28"/>
          <w:szCs w:val="28"/>
        </w:rPr>
        <w:fldChar w:fldCharType="end"/>
      </w:r>
      <w:r w:rsidRPr="002C6E5A">
        <w:rPr>
          <w:rFonts w:ascii="Times New Roman" w:hAnsi="Times New Roman"/>
          <w:sz w:val="28"/>
          <w:szCs w:val="28"/>
        </w:rPr>
        <w:t xml:space="preserve"> при работе дисков в масле.</w:t>
      </w:r>
    </w:p>
    <w:p w:rsidR="001B0648" w:rsidRPr="002C6E5A" w:rsidRDefault="001B0648" w:rsidP="002C6E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br w:type="page"/>
      </w:r>
      <w:r w:rsidR="006F65DC" w:rsidRPr="002C6E5A">
        <w:rPr>
          <w:rFonts w:ascii="Times New Roman" w:hAnsi="Times New Roman"/>
          <w:sz w:val="28"/>
          <w:szCs w:val="28"/>
        </w:rPr>
        <w:t>4</w:t>
      </w:r>
      <w:r w:rsidR="0082067F" w:rsidRPr="002C6E5A">
        <w:rPr>
          <w:rFonts w:ascii="Times New Roman" w:hAnsi="Times New Roman"/>
          <w:sz w:val="28"/>
          <w:szCs w:val="28"/>
        </w:rPr>
        <w:t>. РАСЧЕТ МЕХАНИЗМА ПЕРЕДВИЖЕНИЯ</w:t>
      </w:r>
    </w:p>
    <w:p w:rsidR="001B0648" w:rsidRPr="002C6E5A" w:rsidRDefault="001B0648" w:rsidP="002C6E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74D3" w:rsidRPr="002C6E5A" w:rsidRDefault="001D74D3" w:rsidP="002C6E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 xml:space="preserve">Приводная тележка показана на листе 3, а </w:t>
      </w:r>
      <w:r w:rsidR="00686CF6" w:rsidRPr="002C6E5A">
        <w:rPr>
          <w:rFonts w:ascii="Times New Roman" w:hAnsi="Times New Roman"/>
          <w:sz w:val="28"/>
          <w:szCs w:val="28"/>
        </w:rPr>
        <w:t xml:space="preserve">кинематическая схема </w:t>
      </w:r>
      <w:r w:rsidRPr="002C6E5A">
        <w:rPr>
          <w:rFonts w:ascii="Times New Roman" w:hAnsi="Times New Roman"/>
          <w:sz w:val="28"/>
          <w:szCs w:val="28"/>
        </w:rPr>
        <w:t>на рис. 5.</w:t>
      </w:r>
    </w:p>
    <w:p w:rsidR="00686CF6" w:rsidRPr="002C6E5A" w:rsidRDefault="00686CF6" w:rsidP="002C6E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>Суммарное усилие, воспринимаемое ходовыми колесами:</w:t>
      </w:r>
    </w:p>
    <w:p w:rsidR="00686CF6" w:rsidRPr="002C6E5A" w:rsidRDefault="009B7A45" w:rsidP="002C6E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86" type="#_x0000_t75" style="width:118.5pt;height:18.75pt">
            <v:imagedata r:id="rId60" o:title="" chromakey="white"/>
          </v:shape>
        </w:pict>
      </w:r>
    </w:p>
    <w:p w:rsidR="00686CF6" w:rsidRPr="002C6E5A" w:rsidRDefault="00686CF6" w:rsidP="002C6E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>где = 5000 кг – грузоподъемность тали;</w:t>
      </w:r>
    </w:p>
    <w:p w:rsidR="00686CF6" w:rsidRPr="002C6E5A" w:rsidRDefault="00686CF6" w:rsidP="002C6E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  <w:lang w:val="en-US"/>
        </w:rPr>
        <w:t>G</w:t>
      </w:r>
      <w:r w:rsidRPr="002C6E5A">
        <w:rPr>
          <w:rFonts w:ascii="Times New Roman" w:hAnsi="Times New Roman"/>
          <w:sz w:val="28"/>
          <w:szCs w:val="28"/>
          <w:vertAlign w:val="subscript"/>
        </w:rPr>
        <w:t>т</w:t>
      </w:r>
      <w:r w:rsidRPr="002C6E5A">
        <w:rPr>
          <w:rFonts w:ascii="Times New Roman" w:hAnsi="Times New Roman"/>
          <w:sz w:val="28"/>
          <w:szCs w:val="28"/>
        </w:rPr>
        <w:t xml:space="preserve"> = 770 кг – вес тали.</w:t>
      </w:r>
    </w:p>
    <w:p w:rsidR="00686CF6" w:rsidRPr="002C6E5A" w:rsidRDefault="009B7A45" w:rsidP="002C6E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87" type="#_x0000_t75" style="width:175.5pt;height:18.75pt">
            <v:imagedata r:id="rId61" o:title="" chromakey="white"/>
          </v:shape>
        </w:pict>
      </w:r>
    </w:p>
    <w:p w:rsidR="00686CF6" w:rsidRPr="002C6E5A" w:rsidRDefault="00686CF6" w:rsidP="002C6E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>Давление на колеса:</w:t>
      </w:r>
    </w:p>
    <w:p w:rsidR="00686CF6" w:rsidRPr="002C6E5A" w:rsidRDefault="00686CF6" w:rsidP="002C6E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>электроталь с грузом</w:t>
      </w:r>
    </w:p>
    <w:p w:rsidR="00596B2B" w:rsidRPr="002C6E5A" w:rsidRDefault="009B7A45" w:rsidP="002C6E5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pict>
          <v:shape id="_x0000_i1088" type="#_x0000_t75" style="width:90pt;height:33.75pt">
            <v:imagedata r:id="rId62" o:title="" chromakey="white"/>
          </v:shape>
        </w:pict>
      </w:r>
    </w:p>
    <w:p w:rsidR="00596B2B" w:rsidRPr="002C6E5A" w:rsidRDefault="00596B2B" w:rsidP="002C6E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 xml:space="preserve">где </w:t>
      </w:r>
      <w:r w:rsidRPr="002C6E5A">
        <w:rPr>
          <w:rFonts w:ascii="Times New Roman" w:hAnsi="Times New Roman"/>
          <w:sz w:val="28"/>
          <w:szCs w:val="28"/>
          <w:lang w:val="en-US"/>
        </w:rPr>
        <w:t>n</w:t>
      </w:r>
      <w:r w:rsidRPr="002C6E5A">
        <w:rPr>
          <w:rFonts w:ascii="Times New Roman" w:hAnsi="Times New Roman"/>
          <w:sz w:val="28"/>
          <w:szCs w:val="28"/>
        </w:rPr>
        <w:t xml:space="preserve"> = 8 – число колес электротали.</w:t>
      </w:r>
    </w:p>
    <w:p w:rsidR="00596B2B" w:rsidRPr="002C6E5A" w:rsidRDefault="009B7A45" w:rsidP="002C6E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89" type="#_x0000_t75" style="width:139.5pt;height:34.5pt">
            <v:imagedata r:id="rId63" o:title="" chromakey="white"/>
          </v:shape>
        </w:pict>
      </w:r>
    </w:p>
    <w:p w:rsidR="00596B2B" w:rsidRPr="002C6E5A" w:rsidRDefault="00596B2B" w:rsidP="002C6E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>электроталь без груза</w:t>
      </w:r>
    </w:p>
    <w:p w:rsidR="00596B2B" w:rsidRPr="002C6E5A" w:rsidRDefault="009B7A45" w:rsidP="002C6E5A">
      <w:pPr>
        <w:spacing w:after="0" w:line="360" w:lineRule="auto"/>
        <w:ind w:firstLine="709"/>
        <w:jc w:val="both"/>
        <w:rPr>
          <w:rStyle w:val="aa"/>
          <w:rFonts w:ascii="Times New Roman" w:hAnsi="Times New Roman"/>
          <w:color w:val="auto"/>
          <w:sz w:val="28"/>
          <w:szCs w:val="28"/>
        </w:rPr>
      </w:pPr>
      <w:r>
        <w:pict>
          <v:shape id="_x0000_i1090" type="#_x0000_t75" style="width:165.75pt;height:33.75pt">
            <v:imagedata r:id="rId64" o:title="" chromakey="white"/>
          </v:shape>
        </w:pict>
      </w:r>
    </w:p>
    <w:p w:rsidR="0047595D" w:rsidRPr="002C6E5A" w:rsidRDefault="0047595D" w:rsidP="002C6E5A">
      <w:pPr>
        <w:spacing w:after="0" w:line="360" w:lineRule="auto"/>
        <w:ind w:firstLine="709"/>
        <w:jc w:val="both"/>
        <w:rPr>
          <w:rStyle w:val="aa"/>
          <w:rFonts w:ascii="Times New Roman" w:hAnsi="Times New Roman"/>
          <w:color w:val="auto"/>
          <w:sz w:val="28"/>
          <w:szCs w:val="28"/>
        </w:rPr>
      </w:pPr>
      <w:r w:rsidRPr="002C6E5A">
        <w:rPr>
          <w:rStyle w:val="aa"/>
          <w:rFonts w:ascii="Times New Roman" w:hAnsi="Times New Roman"/>
          <w:color w:val="auto"/>
          <w:sz w:val="28"/>
          <w:szCs w:val="28"/>
        </w:rPr>
        <w:t>Сопротивление передвижению электротали принято 0,03 суммарного веса груза и электротали:</w:t>
      </w:r>
    </w:p>
    <w:p w:rsidR="0047595D" w:rsidRPr="002C6E5A" w:rsidRDefault="009B7A45" w:rsidP="002C6E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91" type="#_x0000_t75" style="width:183pt;height:18.75pt">
            <v:imagedata r:id="rId65" o:title="" chromakey="white"/>
          </v:shape>
        </w:pict>
      </w:r>
    </w:p>
    <w:p w:rsidR="0047595D" w:rsidRPr="002C6E5A" w:rsidRDefault="00BD7316" w:rsidP="002C6E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>Потребная мощность электродвигателя</w:t>
      </w:r>
    </w:p>
    <w:p w:rsidR="00BD7316" w:rsidRPr="002C6E5A" w:rsidRDefault="009B7A45" w:rsidP="002C6E5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pict>
          <v:shape id="_x0000_i1092" type="#_x0000_t75" style="width:136.5pt;height:36.75pt">
            <v:imagedata r:id="rId66" o:title="" chromakey="white"/>
          </v:shape>
        </w:pict>
      </w:r>
    </w:p>
    <w:p w:rsidR="00C3647A" w:rsidRPr="002C6E5A" w:rsidRDefault="00F233A5" w:rsidP="002C6E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>где</w:t>
      </w:r>
      <w:r w:rsidR="00673A28">
        <w:rPr>
          <w:rFonts w:ascii="Times New Roman" w:hAnsi="Times New Roman"/>
          <w:sz w:val="28"/>
          <w:szCs w:val="28"/>
        </w:rPr>
        <w:t xml:space="preserve"> </w:t>
      </w:r>
      <w:r w:rsidR="002E54BB" w:rsidRPr="002E54BB">
        <w:rPr>
          <w:rFonts w:ascii="Times New Roman" w:hAnsi="Times New Roman"/>
          <w:sz w:val="28"/>
          <w:szCs w:val="28"/>
        </w:rPr>
        <w:fldChar w:fldCharType="begin"/>
      </w:r>
      <w:r w:rsidR="002E54BB" w:rsidRPr="002E54BB">
        <w:rPr>
          <w:rFonts w:ascii="Times New Roman" w:hAnsi="Times New Roman"/>
          <w:sz w:val="28"/>
          <w:szCs w:val="28"/>
        </w:rPr>
        <w:instrText xml:space="preserve"> QUOTE </w:instrText>
      </w:r>
      <w:r w:rsidR="009B7A45">
        <w:rPr>
          <w:position w:val="-11"/>
        </w:rPr>
        <w:pict>
          <v:shape id="_x0000_i1093" type="#_x0000_t75" style="width:7.5pt;height:18.75pt">
            <v:imagedata r:id="rId12" o:title="" chromakey="white"/>
          </v:shape>
        </w:pict>
      </w:r>
      <w:r w:rsidR="002E54BB" w:rsidRPr="002E54BB">
        <w:rPr>
          <w:rFonts w:ascii="Times New Roman" w:hAnsi="Times New Roman"/>
          <w:sz w:val="28"/>
          <w:szCs w:val="28"/>
        </w:rPr>
        <w:instrText xml:space="preserve"> </w:instrText>
      </w:r>
      <w:r w:rsidR="002E54BB" w:rsidRPr="002E54BB">
        <w:rPr>
          <w:rFonts w:ascii="Times New Roman" w:hAnsi="Times New Roman"/>
          <w:sz w:val="28"/>
          <w:szCs w:val="28"/>
        </w:rPr>
        <w:fldChar w:fldCharType="separate"/>
      </w:r>
      <w:r w:rsidR="009B7A45">
        <w:rPr>
          <w:position w:val="-11"/>
        </w:rPr>
        <w:pict>
          <v:shape id="_x0000_i1094" type="#_x0000_t75" style="width:7.5pt;height:18.75pt">
            <v:imagedata r:id="rId12" o:title="" chromakey="white"/>
          </v:shape>
        </w:pict>
      </w:r>
      <w:r w:rsidR="002E54BB" w:rsidRPr="002E54BB">
        <w:rPr>
          <w:rFonts w:ascii="Times New Roman" w:hAnsi="Times New Roman"/>
          <w:sz w:val="28"/>
          <w:szCs w:val="28"/>
        </w:rPr>
        <w:fldChar w:fldCharType="end"/>
      </w:r>
      <w:r w:rsidR="00C3647A" w:rsidRPr="002C6E5A">
        <w:rPr>
          <w:rFonts w:ascii="Times New Roman" w:hAnsi="Times New Roman"/>
          <w:sz w:val="28"/>
          <w:szCs w:val="28"/>
        </w:rPr>
        <w:t xml:space="preserve"> </w:t>
      </w:r>
      <w:r w:rsidR="00220B86" w:rsidRPr="002C6E5A">
        <w:rPr>
          <w:rFonts w:ascii="Times New Roman" w:hAnsi="Times New Roman"/>
          <w:sz w:val="28"/>
          <w:szCs w:val="28"/>
        </w:rPr>
        <w:t>= 20</w:t>
      </w:r>
      <w:r w:rsidR="00C3647A" w:rsidRPr="002C6E5A">
        <w:rPr>
          <w:rFonts w:ascii="Times New Roman" w:hAnsi="Times New Roman"/>
          <w:sz w:val="28"/>
          <w:szCs w:val="28"/>
        </w:rPr>
        <w:t xml:space="preserve"> м/мин — скорость передвижения;</w:t>
      </w:r>
    </w:p>
    <w:p w:rsidR="00C3647A" w:rsidRPr="002C6E5A" w:rsidRDefault="002E54BB" w:rsidP="002C6E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54BB">
        <w:rPr>
          <w:rFonts w:ascii="Times New Roman" w:hAnsi="Times New Roman"/>
          <w:sz w:val="28"/>
          <w:szCs w:val="28"/>
          <w:lang w:val="el-GR"/>
        </w:rPr>
        <w:fldChar w:fldCharType="begin"/>
      </w:r>
      <w:r w:rsidRPr="002E54BB">
        <w:rPr>
          <w:rFonts w:ascii="Times New Roman" w:hAnsi="Times New Roman"/>
          <w:sz w:val="28"/>
          <w:szCs w:val="28"/>
          <w:lang w:val="el-GR"/>
        </w:rPr>
        <w:instrText xml:space="preserve"> QUOTE </w:instrText>
      </w:r>
      <w:r w:rsidR="009B7A45">
        <w:rPr>
          <w:position w:val="-11"/>
        </w:rPr>
        <w:pict>
          <v:shape id="_x0000_i1095" type="#_x0000_t75" style="width:13.5pt;height:18.75pt">
            <v:imagedata r:id="rId11" o:title="" chromakey="white"/>
          </v:shape>
        </w:pict>
      </w:r>
      <w:r w:rsidRPr="002E54BB">
        <w:rPr>
          <w:rFonts w:ascii="Times New Roman" w:hAnsi="Times New Roman"/>
          <w:sz w:val="28"/>
          <w:szCs w:val="28"/>
          <w:lang w:val="el-GR"/>
        </w:rPr>
        <w:instrText xml:space="preserve"> </w:instrText>
      </w:r>
      <w:r w:rsidRPr="002E54BB">
        <w:rPr>
          <w:rFonts w:ascii="Times New Roman" w:hAnsi="Times New Roman"/>
          <w:sz w:val="28"/>
          <w:szCs w:val="28"/>
          <w:lang w:val="el-GR"/>
        </w:rPr>
        <w:fldChar w:fldCharType="separate"/>
      </w:r>
      <w:r w:rsidR="009B7A45">
        <w:rPr>
          <w:position w:val="-11"/>
        </w:rPr>
        <w:pict>
          <v:shape id="_x0000_i1096" type="#_x0000_t75" style="width:13.5pt;height:18.75pt">
            <v:imagedata r:id="rId11" o:title="" chromakey="white"/>
          </v:shape>
        </w:pict>
      </w:r>
      <w:r w:rsidRPr="002E54BB">
        <w:rPr>
          <w:rFonts w:ascii="Times New Roman" w:hAnsi="Times New Roman"/>
          <w:sz w:val="28"/>
          <w:szCs w:val="28"/>
          <w:lang w:val="el-GR"/>
        </w:rPr>
        <w:fldChar w:fldCharType="end"/>
      </w:r>
      <w:r w:rsidR="00220B86" w:rsidRPr="002C6E5A">
        <w:rPr>
          <w:rFonts w:ascii="Times New Roman" w:hAnsi="Times New Roman"/>
          <w:sz w:val="28"/>
          <w:szCs w:val="28"/>
          <w:lang w:val="el-GR"/>
        </w:rPr>
        <w:t xml:space="preserve"> </w:t>
      </w:r>
      <w:r w:rsidR="00220B86" w:rsidRPr="002C6E5A">
        <w:rPr>
          <w:rFonts w:ascii="Times New Roman" w:hAnsi="Times New Roman"/>
          <w:sz w:val="28"/>
          <w:szCs w:val="28"/>
        </w:rPr>
        <w:t>= 0,9 — к. п. д.</w:t>
      </w:r>
      <w:r w:rsidR="00673A28">
        <w:rPr>
          <w:rFonts w:ascii="Times New Roman" w:hAnsi="Times New Roman"/>
          <w:sz w:val="28"/>
          <w:szCs w:val="28"/>
        </w:rPr>
        <w:t xml:space="preserve"> </w:t>
      </w:r>
      <w:r w:rsidR="00220B86" w:rsidRPr="002C6E5A">
        <w:rPr>
          <w:rFonts w:ascii="Times New Roman" w:hAnsi="Times New Roman"/>
          <w:sz w:val="28"/>
          <w:szCs w:val="28"/>
        </w:rPr>
        <w:t>механизма пере</w:t>
      </w:r>
      <w:r w:rsidR="00C3647A" w:rsidRPr="002C6E5A">
        <w:rPr>
          <w:rFonts w:ascii="Times New Roman" w:hAnsi="Times New Roman"/>
          <w:sz w:val="28"/>
          <w:szCs w:val="28"/>
        </w:rPr>
        <w:t>движения.</w:t>
      </w:r>
    </w:p>
    <w:p w:rsidR="00220B86" w:rsidRPr="002C6E5A" w:rsidRDefault="009B7A45" w:rsidP="002C6E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97" type="#_x0000_t75" style="width:179.25pt;height:36pt">
            <v:imagedata r:id="rId67" o:title="" chromakey="white"/>
          </v:shape>
        </w:pict>
      </w:r>
      <w:r w:rsidR="00C3647A" w:rsidRPr="002C6E5A">
        <w:rPr>
          <w:rFonts w:ascii="Times New Roman" w:hAnsi="Times New Roman"/>
          <w:sz w:val="28"/>
          <w:szCs w:val="28"/>
        </w:rPr>
        <w:br/>
      </w:r>
      <w:r w:rsidR="00220B86" w:rsidRPr="002C6E5A">
        <w:rPr>
          <w:rFonts w:ascii="Times New Roman" w:hAnsi="Times New Roman"/>
          <w:sz w:val="28"/>
          <w:szCs w:val="28"/>
        </w:rPr>
        <w:t>Принят электродвигатель</w:t>
      </w:r>
      <w:r w:rsidR="00C3647A" w:rsidRPr="002C6E5A">
        <w:rPr>
          <w:rFonts w:ascii="Times New Roman" w:hAnsi="Times New Roman"/>
          <w:sz w:val="28"/>
          <w:szCs w:val="28"/>
        </w:rPr>
        <w:t xml:space="preserve"> 4А80А4К</w:t>
      </w:r>
      <w:r w:rsidR="00220B86" w:rsidRPr="002C6E5A">
        <w:rPr>
          <w:rFonts w:ascii="Times New Roman" w:hAnsi="Times New Roman"/>
          <w:sz w:val="28"/>
          <w:szCs w:val="28"/>
        </w:rPr>
        <w:t>:</w:t>
      </w:r>
    </w:p>
    <w:p w:rsidR="00220B86" w:rsidRPr="002C6E5A" w:rsidRDefault="00C3647A" w:rsidP="002C6E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>N = 0,55</w:t>
      </w:r>
      <w:r w:rsidR="00220B86" w:rsidRPr="002C6E5A">
        <w:rPr>
          <w:rFonts w:ascii="Times New Roman" w:hAnsi="Times New Roman"/>
          <w:sz w:val="28"/>
          <w:szCs w:val="28"/>
        </w:rPr>
        <w:t xml:space="preserve"> </w:t>
      </w:r>
      <w:r w:rsidRPr="002C6E5A">
        <w:rPr>
          <w:rFonts w:ascii="Times New Roman" w:hAnsi="Times New Roman"/>
          <w:sz w:val="28"/>
          <w:szCs w:val="28"/>
        </w:rPr>
        <w:t>кВт,</w:t>
      </w:r>
      <w:r w:rsidR="00673A28">
        <w:rPr>
          <w:rFonts w:ascii="Times New Roman" w:hAnsi="Times New Roman"/>
          <w:sz w:val="28"/>
          <w:szCs w:val="28"/>
        </w:rPr>
        <w:t xml:space="preserve"> </w:t>
      </w:r>
      <w:r w:rsidRPr="002C6E5A">
        <w:rPr>
          <w:rFonts w:ascii="Times New Roman" w:hAnsi="Times New Roman"/>
          <w:sz w:val="28"/>
          <w:szCs w:val="28"/>
          <w:lang w:val="en-US"/>
        </w:rPr>
        <w:t>n</w:t>
      </w:r>
      <w:r w:rsidRPr="002C6E5A">
        <w:rPr>
          <w:rFonts w:ascii="Times New Roman" w:hAnsi="Times New Roman"/>
          <w:sz w:val="28"/>
          <w:szCs w:val="28"/>
          <w:vertAlign w:val="subscript"/>
        </w:rPr>
        <w:t>дв</w:t>
      </w:r>
      <w:r w:rsidRPr="002C6E5A">
        <w:rPr>
          <w:rFonts w:ascii="Times New Roman" w:hAnsi="Times New Roman"/>
          <w:sz w:val="28"/>
          <w:szCs w:val="28"/>
        </w:rPr>
        <w:t xml:space="preserve"> = 1400 об/мин</w:t>
      </w:r>
      <w:r w:rsidR="00220B86" w:rsidRPr="002C6E5A">
        <w:rPr>
          <w:rFonts w:ascii="Times New Roman" w:hAnsi="Times New Roman"/>
          <w:sz w:val="28"/>
          <w:szCs w:val="28"/>
        </w:rPr>
        <w:t>.</w:t>
      </w:r>
    </w:p>
    <w:p w:rsidR="00220B86" w:rsidRPr="002C6E5A" w:rsidRDefault="00220B86" w:rsidP="002C6E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>Число оборотов ходового колеса</w:t>
      </w:r>
    </w:p>
    <w:p w:rsidR="00AA719B" w:rsidRPr="002C6E5A" w:rsidRDefault="009B7A45" w:rsidP="002C6E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98" type="#_x0000_t75" style="width:105.75pt;height:33.75pt">
            <v:imagedata r:id="rId68" o:title="" chromakey="white"/>
          </v:shape>
        </w:pict>
      </w:r>
    </w:p>
    <w:p w:rsidR="00AA719B" w:rsidRPr="002C6E5A" w:rsidRDefault="00220B86" w:rsidP="002C6E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 xml:space="preserve">где </w:t>
      </w:r>
      <w:r w:rsidRPr="002C6E5A">
        <w:rPr>
          <w:rFonts w:ascii="Times New Roman" w:hAnsi="Times New Roman"/>
          <w:sz w:val="28"/>
          <w:szCs w:val="28"/>
          <w:lang w:val="en-US"/>
        </w:rPr>
        <w:t>D</w:t>
      </w:r>
      <w:r w:rsidRPr="002C6E5A">
        <w:rPr>
          <w:rFonts w:ascii="Times New Roman" w:hAnsi="Times New Roman"/>
          <w:sz w:val="28"/>
          <w:szCs w:val="28"/>
          <w:vertAlign w:val="subscript"/>
          <w:lang w:val="en-US"/>
        </w:rPr>
        <w:t>X</w:t>
      </w:r>
      <w:r w:rsidR="00AA719B" w:rsidRPr="002C6E5A">
        <w:rPr>
          <w:rFonts w:ascii="Times New Roman" w:hAnsi="Times New Roman"/>
          <w:sz w:val="28"/>
          <w:szCs w:val="28"/>
          <w:vertAlign w:val="subscript"/>
        </w:rPr>
        <w:t>.</w:t>
      </w:r>
      <w:r w:rsidRPr="002C6E5A">
        <w:rPr>
          <w:rFonts w:ascii="Times New Roman" w:hAnsi="Times New Roman"/>
          <w:sz w:val="28"/>
          <w:szCs w:val="28"/>
          <w:vertAlign w:val="subscript"/>
          <w:lang w:val="en-US"/>
        </w:rPr>
        <w:t>K</w:t>
      </w:r>
      <w:r w:rsidR="00AA719B" w:rsidRPr="002C6E5A">
        <w:rPr>
          <w:rFonts w:ascii="Times New Roman" w:hAnsi="Times New Roman"/>
          <w:sz w:val="28"/>
          <w:szCs w:val="28"/>
          <w:vertAlign w:val="subscript"/>
        </w:rPr>
        <w:t>.</w:t>
      </w:r>
      <w:r w:rsidR="00AA719B" w:rsidRPr="002C6E5A">
        <w:rPr>
          <w:rFonts w:ascii="Times New Roman" w:hAnsi="Times New Roman"/>
          <w:sz w:val="28"/>
          <w:szCs w:val="28"/>
        </w:rPr>
        <w:t>=</w:t>
      </w:r>
      <w:r w:rsidR="009721C2" w:rsidRPr="002C6E5A">
        <w:rPr>
          <w:rFonts w:ascii="Times New Roman" w:hAnsi="Times New Roman"/>
          <w:sz w:val="28"/>
          <w:szCs w:val="28"/>
        </w:rPr>
        <w:t>160</w:t>
      </w:r>
      <w:r w:rsidRPr="002C6E5A">
        <w:rPr>
          <w:rFonts w:ascii="Times New Roman" w:hAnsi="Times New Roman"/>
          <w:sz w:val="28"/>
          <w:szCs w:val="28"/>
        </w:rPr>
        <w:t xml:space="preserve"> мм — диаметр ходового</w:t>
      </w:r>
      <w:r w:rsidR="00AA719B" w:rsidRPr="002C6E5A">
        <w:rPr>
          <w:rFonts w:ascii="Times New Roman" w:hAnsi="Times New Roman"/>
          <w:sz w:val="28"/>
          <w:szCs w:val="28"/>
        </w:rPr>
        <w:t xml:space="preserve"> колеса.</w:t>
      </w:r>
    </w:p>
    <w:p w:rsidR="00AA719B" w:rsidRPr="002C6E5A" w:rsidRDefault="009B7A45" w:rsidP="002C6E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pict>
          <v:shape id="_x0000_i1099" type="#_x0000_t75" style="width:188.25pt;height:36pt">
            <v:imagedata r:id="rId69" o:title="" chromakey="white"/>
          </v:shape>
        </w:pict>
      </w:r>
    </w:p>
    <w:p w:rsidR="00220B86" w:rsidRDefault="009B7A45" w:rsidP="002C6E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Рисунок 8" o:spid="_x0000_s1032" type="#_x0000_t75" style="position:absolute;left:0;text-align:left;margin-left:38.25pt;margin-top:222pt;width:222.55pt;height:291.3pt;z-index:251660800;visibility:visible;mso-position-horizontal-relative:margin;mso-position-vertical-relative:margin">
            <v:imagedata r:id="rId70" o:title=""/>
            <w10:wrap type="topAndBottom" anchorx="margin" anchory="margin"/>
          </v:shape>
        </w:pict>
      </w:r>
      <w:r w:rsidR="00220B86" w:rsidRPr="002C6E5A">
        <w:rPr>
          <w:rFonts w:ascii="Times New Roman" w:hAnsi="Times New Roman"/>
          <w:sz w:val="28"/>
          <w:szCs w:val="28"/>
        </w:rPr>
        <w:t>Передаточное число редуктора</w:t>
      </w:r>
    </w:p>
    <w:p w:rsidR="00D330AE" w:rsidRPr="002C6E5A" w:rsidRDefault="00D330AE" w:rsidP="002C6E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4465" w:rsidRPr="002C6E5A" w:rsidRDefault="009B7A45" w:rsidP="002C6E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00" type="#_x0000_t75" style="width:127.5pt;height:36pt">
            <v:imagedata r:id="rId71" o:title="" chromakey="white"/>
          </v:shape>
        </w:pict>
      </w:r>
    </w:p>
    <w:p w:rsidR="009C4465" w:rsidRPr="002C6E5A" w:rsidRDefault="009C4465" w:rsidP="002C6E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4883" w:rsidRPr="002C6E5A" w:rsidRDefault="00044883" w:rsidP="002C6E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>Рис. 5.Кинематическая схема тележки.</w:t>
      </w:r>
    </w:p>
    <w:p w:rsidR="00D330AE" w:rsidRDefault="00D330AE" w:rsidP="002C6E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0B2A" w:rsidRPr="002C6E5A" w:rsidRDefault="00044883" w:rsidP="002C6E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  <w:lang w:val="en-US"/>
        </w:rPr>
        <w:t>I</w:t>
      </w:r>
      <w:r w:rsidRPr="002C6E5A">
        <w:rPr>
          <w:rFonts w:ascii="Times New Roman" w:hAnsi="Times New Roman"/>
          <w:sz w:val="28"/>
          <w:szCs w:val="28"/>
        </w:rPr>
        <w:t xml:space="preserve">-первая пара шестерен; </w:t>
      </w:r>
      <w:r w:rsidRPr="002C6E5A">
        <w:rPr>
          <w:rFonts w:ascii="Times New Roman" w:hAnsi="Times New Roman"/>
          <w:sz w:val="28"/>
          <w:szCs w:val="28"/>
          <w:lang w:val="en-US"/>
        </w:rPr>
        <w:t>II</w:t>
      </w:r>
      <w:r w:rsidRPr="002C6E5A">
        <w:rPr>
          <w:rFonts w:ascii="Times New Roman" w:hAnsi="Times New Roman"/>
          <w:sz w:val="28"/>
          <w:szCs w:val="28"/>
        </w:rPr>
        <w:t>-вторая пара шестерен: 1,2,3 и 5 шестерни, 4-промежуточная шестерня.</w:t>
      </w:r>
    </w:p>
    <w:p w:rsidR="00BB0B2A" w:rsidRPr="002C6E5A" w:rsidRDefault="002A52D2" w:rsidP="00D330AE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BB0B2A" w:rsidRPr="002C6E5A">
        <w:rPr>
          <w:rFonts w:ascii="Times New Roman" w:hAnsi="Times New Roman"/>
          <w:b/>
          <w:sz w:val="28"/>
          <w:szCs w:val="28"/>
        </w:rPr>
        <w:t xml:space="preserve">Таблица </w:t>
      </w:r>
      <w:r w:rsidR="00BB0B2A" w:rsidRPr="002C6E5A">
        <w:rPr>
          <w:rFonts w:ascii="Times New Roman" w:hAnsi="Times New Roman"/>
          <w:b/>
          <w:sz w:val="28"/>
          <w:szCs w:val="28"/>
        </w:rPr>
        <w:fldChar w:fldCharType="begin"/>
      </w:r>
      <w:r w:rsidR="00BB0B2A" w:rsidRPr="002C6E5A">
        <w:rPr>
          <w:rFonts w:ascii="Times New Roman" w:hAnsi="Times New Roman"/>
          <w:b/>
          <w:sz w:val="28"/>
          <w:szCs w:val="28"/>
        </w:rPr>
        <w:instrText xml:space="preserve"> SEQ Таблица \* ARABIC </w:instrText>
      </w:r>
      <w:r w:rsidR="00BB0B2A" w:rsidRPr="002C6E5A">
        <w:rPr>
          <w:rFonts w:ascii="Times New Roman" w:hAnsi="Times New Roman"/>
          <w:b/>
          <w:sz w:val="28"/>
          <w:szCs w:val="28"/>
        </w:rPr>
        <w:fldChar w:fldCharType="separate"/>
      </w:r>
      <w:r w:rsidR="00BB0B2A" w:rsidRPr="002C6E5A">
        <w:rPr>
          <w:rFonts w:ascii="Times New Roman" w:hAnsi="Times New Roman"/>
          <w:b/>
          <w:noProof/>
          <w:sz w:val="28"/>
          <w:szCs w:val="28"/>
        </w:rPr>
        <w:t>4</w:t>
      </w:r>
      <w:r w:rsidR="00BB0B2A" w:rsidRPr="002C6E5A">
        <w:rPr>
          <w:rFonts w:ascii="Times New Roman" w:hAnsi="Times New Roman"/>
          <w:b/>
          <w:sz w:val="28"/>
          <w:szCs w:val="28"/>
        </w:rPr>
        <w:fldChar w:fldCharType="end"/>
      </w:r>
      <w:r w:rsidR="00B10E78" w:rsidRPr="002C6E5A">
        <w:rPr>
          <w:rFonts w:ascii="Times New Roman" w:hAnsi="Times New Roman"/>
          <w:b/>
          <w:sz w:val="28"/>
          <w:szCs w:val="28"/>
        </w:rPr>
        <w:t>. Разбивка передаточного числа редуктора</w:t>
      </w:r>
    </w:p>
    <w:tbl>
      <w:tblPr>
        <w:tblW w:w="9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3"/>
        <w:gridCol w:w="1023"/>
        <w:gridCol w:w="1033"/>
        <w:gridCol w:w="887"/>
        <w:gridCol w:w="1817"/>
        <w:gridCol w:w="2321"/>
      </w:tblGrid>
      <w:tr w:rsidR="00BB0B2A" w:rsidRPr="002E54BB" w:rsidTr="002E54BB">
        <w:trPr>
          <w:trHeight w:val="505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BB0B2A" w:rsidRPr="002E54BB" w:rsidRDefault="00BB0B2A" w:rsidP="002E5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4BB">
              <w:rPr>
                <w:rFonts w:ascii="Times New Roman" w:hAnsi="Times New Roman"/>
                <w:sz w:val="20"/>
                <w:szCs w:val="20"/>
              </w:rPr>
              <w:t>Обозначение шестерни</w:t>
            </w:r>
          </w:p>
        </w:tc>
        <w:tc>
          <w:tcPr>
            <w:tcW w:w="0" w:type="auto"/>
            <w:vMerge w:val="restart"/>
            <w:vAlign w:val="center"/>
          </w:tcPr>
          <w:p w:rsidR="00BB0B2A" w:rsidRPr="002E54BB" w:rsidRDefault="00BB0B2A" w:rsidP="002E5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4BB">
              <w:rPr>
                <w:rFonts w:ascii="Times New Roman" w:hAnsi="Times New Roman"/>
                <w:sz w:val="20"/>
                <w:szCs w:val="20"/>
              </w:rPr>
              <w:t>Число зубьев</w:t>
            </w:r>
          </w:p>
        </w:tc>
        <w:tc>
          <w:tcPr>
            <w:tcW w:w="0" w:type="auto"/>
            <w:vMerge w:val="restart"/>
            <w:vAlign w:val="center"/>
          </w:tcPr>
          <w:p w:rsidR="00BB0B2A" w:rsidRPr="002E54BB" w:rsidRDefault="00BB0B2A" w:rsidP="002E5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4BB">
              <w:rPr>
                <w:rFonts w:ascii="Times New Roman" w:hAnsi="Times New Roman"/>
                <w:sz w:val="20"/>
                <w:szCs w:val="20"/>
              </w:rPr>
              <w:t>Модуль</w:t>
            </w:r>
          </w:p>
        </w:tc>
        <w:tc>
          <w:tcPr>
            <w:tcW w:w="0" w:type="auto"/>
            <w:vMerge w:val="restart"/>
            <w:vAlign w:val="center"/>
          </w:tcPr>
          <w:p w:rsidR="00BB0B2A" w:rsidRPr="002E54BB" w:rsidRDefault="00BB0B2A" w:rsidP="002E5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4BB">
              <w:rPr>
                <w:rFonts w:ascii="Times New Roman" w:hAnsi="Times New Roman"/>
                <w:sz w:val="20"/>
                <w:szCs w:val="20"/>
              </w:rPr>
              <w:t>Передаточное число пар</w:t>
            </w:r>
          </w:p>
        </w:tc>
        <w:tc>
          <w:tcPr>
            <w:tcW w:w="0" w:type="auto"/>
            <w:vMerge w:val="restart"/>
            <w:vAlign w:val="center"/>
          </w:tcPr>
          <w:p w:rsidR="00BB0B2A" w:rsidRPr="002E54BB" w:rsidRDefault="00BB0B2A" w:rsidP="002E5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4BB">
              <w:rPr>
                <w:rFonts w:ascii="Times New Roman" w:hAnsi="Times New Roman"/>
                <w:sz w:val="20"/>
                <w:szCs w:val="20"/>
              </w:rPr>
              <w:t>Общее передаточное число редуктора</w:t>
            </w:r>
          </w:p>
        </w:tc>
      </w:tr>
      <w:tr w:rsidR="00BB0B2A" w:rsidRPr="002E54BB" w:rsidTr="002E54BB">
        <w:trPr>
          <w:trHeight w:val="293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0B2A" w:rsidRPr="002E54BB" w:rsidRDefault="00BB0B2A" w:rsidP="002E5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4BB">
              <w:rPr>
                <w:rFonts w:ascii="Times New Roman" w:hAnsi="Times New Roman"/>
                <w:sz w:val="20"/>
                <w:szCs w:val="20"/>
              </w:rPr>
              <w:t>пара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B2A" w:rsidRPr="002E54BB" w:rsidRDefault="00BB0B2A" w:rsidP="002E5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4BB">
              <w:rPr>
                <w:rFonts w:ascii="Times New Roman" w:hAnsi="Times New Roman"/>
                <w:sz w:val="20"/>
                <w:szCs w:val="20"/>
              </w:rPr>
              <w:t>шестерня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BB0B2A" w:rsidRPr="002E54BB" w:rsidRDefault="00BB0B2A" w:rsidP="002E5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BB0B2A" w:rsidRPr="002E54BB" w:rsidRDefault="00BB0B2A" w:rsidP="002E5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BB0B2A" w:rsidRPr="002E54BB" w:rsidRDefault="00BB0B2A" w:rsidP="002E5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BB0B2A" w:rsidRPr="002E54BB" w:rsidRDefault="00BB0B2A" w:rsidP="002E5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4465" w:rsidRPr="002E54BB" w:rsidTr="002E54BB">
        <w:trPr>
          <w:trHeight w:val="185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0B2A" w:rsidRPr="002E54BB" w:rsidRDefault="00BB0B2A" w:rsidP="002E5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54B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0B2A" w:rsidRPr="002E54BB" w:rsidRDefault="00BB0B2A" w:rsidP="002E5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4BB">
              <w:rPr>
                <w:rFonts w:ascii="Times New Roman" w:hAnsi="Times New Roman"/>
                <w:sz w:val="20"/>
                <w:szCs w:val="20"/>
              </w:rPr>
              <w:t>1/3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B0B2A" w:rsidRPr="002E54BB" w:rsidRDefault="00BB0B2A" w:rsidP="002E5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4BB">
              <w:rPr>
                <w:rFonts w:ascii="Times New Roman" w:hAnsi="Times New Roman"/>
                <w:sz w:val="20"/>
                <w:szCs w:val="20"/>
              </w:rPr>
              <w:t>17/90</w:t>
            </w:r>
          </w:p>
        </w:tc>
        <w:tc>
          <w:tcPr>
            <w:tcW w:w="0" w:type="auto"/>
            <w:vMerge w:val="restart"/>
            <w:vAlign w:val="center"/>
          </w:tcPr>
          <w:p w:rsidR="00BB0B2A" w:rsidRPr="002E54BB" w:rsidRDefault="00BB0B2A" w:rsidP="002E5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4B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B0B2A" w:rsidRPr="002E54BB" w:rsidRDefault="00BB0B2A" w:rsidP="002E5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4BB"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  <w:tc>
          <w:tcPr>
            <w:tcW w:w="0" w:type="auto"/>
            <w:vMerge w:val="restart"/>
            <w:vAlign w:val="center"/>
          </w:tcPr>
          <w:p w:rsidR="00BB0B2A" w:rsidRPr="002E54BB" w:rsidRDefault="00BB0B2A" w:rsidP="002E5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4BB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BB0B2A" w:rsidRPr="002E54BB" w:rsidTr="002E54BB">
        <w:trPr>
          <w:trHeight w:val="20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2A" w:rsidRPr="002E54BB" w:rsidRDefault="00BB0B2A" w:rsidP="002E5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4BB">
              <w:rPr>
                <w:rFonts w:ascii="Times New Roman" w:hAnsi="Times New Roman"/>
                <w:sz w:val="20"/>
                <w:szCs w:val="20"/>
              </w:rPr>
              <w:t>Шестерня промежуточная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B2A" w:rsidRPr="002E54BB" w:rsidRDefault="00BB0B2A" w:rsidP="002E5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4B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B2A" w:rsidRPr="002E54BB" w:rsidRDefault="00BB0B2A" w:rsidP="002E5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4BB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vMerge/>
            <w:vAlign w:val="center"/>
          </w:tcPr>
          <w:p w:rsidR="00BB0B2A" w:rsidRPr="002E54BB" w:rsidRDefault="00BB0B2A" w:rsidP="002E5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B2A" w:rsidRPr="002E54BB" w:rsidRDefault="00BB0B2A" w:rsidP="002E5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4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Merge/>
            <w:vAlign w:val="center"/>
          </w:tcPr>
          <w:p w:rsidR="00BB0B2A" w:rsidRPr="002E54BB" w:rsidRDefault="00BB0B2A" w:rsidP="002E5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4465" w:rsidRPr="002E54BB" w:rsidTr="002E54BB">
        <w:trPr>
          <w:trHeight w:val="135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0B2A" w:rsidRPr="002E54BB" w:rsidRDefault="00BB0B2A" w:rsidP="002E5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54B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B2A" w:rsidRPr="002E54BB" w:rsidRDefault="00BB0B2A" w:rsidP="002E5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4BB">
              <w:rPr>
                <w:rFonts w:ascii="Times New Roman" w:hAnsi="Times New Roman"/>
                <w:sz w:val="20"/>
                <w:szCs w:val="20"/>
              </w:rPr>
              <w:t>2/5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BB0B2A" w:rsidRPr="002E54BB" w:rsidRDefault="00BB0B2A" w:rsidP="002E5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4BB">
              <w:rPr>
                <w:rFonts w:ascii="Times New Roman" w:hAnsi="Times New Roman"/>
                <w:sz w:val="20"/>
                <w:szCs w:val="20"/>
              </w:rPr>
              <w:t>14/95</w:t>
            </w:r>
          </w:p>
        </w:tc>
        <w:tc>
          <w:tcPr>
            <w:tcW w:w="0" w:type="auto"/>
            <w:vMerge/>
            <w:vAlign w:val="center"/>
          </w:tcPr>
          <w:p w:rsidR="00BB0B2A" w:rsidRPr="002E54BB" w:rsidRDefault="00BB0B2A" w:rsidP="002E5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BB0B2A" w:rsidRPr="002E54BB" w:rsidRDefault="00BB0B2A" w:rsidP="002E5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4BB">
              <w:rPr>
                <w:rFonts w:ascii="Times New Roman" w:hAnsi="Times New Roman"/>
                <w:sz w:val="20"/>
                <w:szCs w:val="20"/>
              </w:rPr>
              <w:t>6,79</w:t>
            </w:r>
          </w:p>
        </w:tc>
        <w:tc>
          <w:tcPr>
            <w:tcW w:w="0" w:type="auto"/>
            <w:vMerge/>
            <w:vAlign w:val="center"/>
          </w:tcPr>
          <w:p w:rsidR="00BB0B2A" w:rsidRPr="002E54BB" w:rsidRDefault="00BB0B2A" w:rsidP="002E5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44883" w:rsidRPr="002C6E5A" w:rsidRDefault="00044883" w:rsidP="002C6E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0E78" w:rsidRPr="002C6E5A" w:rsidRDefault="009721C2" w:rsidP="00F762EA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>Проверка запаса сцепления ходовых колес с монорельсом производится для процесса пуска при работе тали без груза. Время разгона</w:t>
      </w:r>
    </w:p>
    <w:p w:rsidR="009721C2" w:rsidRPr="002C6E5A" w:rsidRDefault="009B7A45" w:rsidP="00F762EA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01" type="#_x0000_t75" style="width:292.5pt;height:41.25pt">
            <v:imagedata r:id="rId72" o:title="" chromakey="white"/>
          </v:shape>
        </w:pict>
      </w:r>
    </w:p>
    <w:p w:rsidR="009721C2" w:rsidRPr="002C6E5A" w:rsidRDefault="009721C2" w:rsidP="00F762EA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>Номинальный мо</w:t>
      </w:r>
      <w:r w:rsidR="00AA0A04" w:rsidRPr="002C6E5A">
        <w:rPr>
          <w:rFonts w:ascii="Times New Roman" w:hAnsi="Times New Roman"/>
          <w:sz w:val="28"/>
          <w:szCs w:val="28"/>
        </w:rPr>
        <w:t>мент</w:t>
      </w:r>
      <w:r w:rsidRPr="002C6E5A">
        <w:rPr>
          <w:rFonts w:ascii="Times New Roman" w:hAnsi="Times New Roman"/>
          <w:sz w:val="28"/>
          <w:szCs w:val="28"/>
        </w:rPr>
        <w:t xml:space="preserve"> двигателя</w:t>
      </w:r>
    </w:p>
    <w:p w:rsidR="00A31DD4" w:rsidRPr="002C6E5A" w:rsidRDefault="009B7A45" w:rsidP="00F762EA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02" type="#_x0000_t75" style="width:275.25pt;height:34.5pt">
            <v:imagedata r:id="rId73" o:title="" chromakey="white"/>
          </v:shape>
        </w:pict>
      </w:r>
    </w:p>
    <w:p w:rsidR="00AA0A04" w:rsidRPr="002C6E5A" w:rsidRDefault="00AA0A04" w:rsidP="00F762EA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>Пусковой момент двигателя</w:t>
      </w:r>
    </w:p>
    <w:p w:rsidR="00AA0A04" w:rsidRPr="002C6E5A" w:rsidRDefault="009B7A45" w:rsidP="00F762EA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03" type="#_x0000_t75" style="width:283.5pt;height:21pt">
            <v:imagedata r:id="rId74" o:title="" chromakey="white"/>
          </v:shape>
        </w:pict>
      </w:r>
    </w:p>
    <w:p w:rsidR="00880051" w:rsidRPr="002C6E5A" w:rsidRDefault="00880051" w:rsidP="00F762EA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>Маховый момент двигателя</w:t>
      </w:r>
    </w:p>
    <w:p w:rsidR="00880051" w:rsidRPr="002C6E5A" w:rsidRDefault="009B7A45" w:rsidP="00F762EA">
      <w:pPr>
        <w:spacing w:after="0" w:line="360" w:lineRule="auto"/>
        <w:ind w:left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pict>
          <v:shape id="_x0000_i1104" type="#_x0000_t75" style="width:153.75pt;height:20.25pt">
            <v:imagedata r:id="rId75" o:title="" chromakey="white"/>
          </v:shape>
        </w:pict>
      </w:r>
    </w:p>
    <w:p w:rsidR="00E66543" w:rsidRPr="002C6E5A" w:rsidRDefault="00E66543" w:rsidP="00F762EA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>Усилие сопротивления при работе без груза</w:t>
      </w:r>
    </w:p>
    <w:p w:rsidR="00E66543" w:rsidRPr="002C6E5A" w:rsidRDefault="009B7A45" w:rsidP="00F762EA">
      <w:pPr>
        <w:spacing w:after="0" w:line="360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>
        <w:pict>
          <v:shape id="_x0000_i1105" type="#_x0000_t75" style="width:253.5pt;height:18.75pt">
            <v:imagedata r:id="rId76" o:title="" chromakey="white"/>
          </v:shape>
        </w:pict>
      </w:r>
    </w:p>
    <w:p w:rsidR="006D11E3" w:rsidRPr="002C6E5A" w:rsidRDefault="006D11E3" w:rsidP="00F762EA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>Момент сопротивления при работе без груза</w:t>
      </w:r>
    </w:p>
    <w:p w:rsidR="006D11E3" w:rsidRPr="002C6E5A" w:rsidRDefault="009B7A45" w:rsidP="00F762EA">
      <w:pPr>
        <w:spacing w:after="0" w:line="360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>
        <w:pict>
          <v:shape id="_x0000_i1106" type="#_x0000_t75" style="width:285.75pt;height:37.5pt">
            <v:imagedata r:id="rId77" o:title="" chromakey="white"/>
          </v:shape>
        </w:pict>
      </w:r>
    </w:p>
    <w:p w:rsidR="00474191" w:rsidRPr="002C6E5A" w:rsidRDefault="00474191" w:rsidP="00F762EA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>Время пуска</w:t>
      </w:r>
    </w:p>
    <w:p w:rsidR="00474191" w:rsidRPr="002C6E5A" w:rsidRDefault="009B7A45" w:rsidP="00F762EA">
      <w:pPr>
        <w:spacing w:after="0" w:line="360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>
        <w:pict>
          <v:shape id="_x0000_i1107" type="#_x0000_t75" style="width:421.5pt;height:36pt">
            <v:imagedata r:id="rId78" o:title="" chromakey="white"/>
          </v:shape>
        </w:pict>
      </w:r>
    </w:p>
    <w:p w:rsidR="00474191" w:rsidRPr="002C6E5A" w:rsidRDefault="00967B7A" w:rsidP="00F762EA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>Среднее ускорение при пуске</w:t>
      </w:r>
    </w:p>
    <w:p w:rsidR="00967B7A" w:rsidRPr="002C6E5A" w:rsidRDefault="009B7A45" w:rsidP="00F762EA">
      <w:pPr>
        <w:spacing w:after="0" w:line="360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>
        <w:pict>
          <v:shape id="_x0000_i1108" type="#_x0000_t75" style="width:210pt;height:36.75pt">
            <v:imagedata r:id="rId79" o:title="" chromakey="white"/>
          </v:shape>
        </w:pict>
      </w:r>
    </w:p>
    <w:p w:rsidR="00967B7A" w:rsidRPr="002C6E5A" w:rsidRDefault="00967B7A" w:rsidP="00F762EA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>Фактический запас сцепления</w:t>
      </w:r>
    </w:p>
    <w:p w:rsidR="00967B7A" w:rsidRPr="002C6E5A" w:rsidRDefault="009B7A45" w:rsidP="00F762EA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09" type="#_x0000_t75" style="width:352.5pt;height:51pt">
            <v:imagedata r:id="rId80" o:title="" chromakey="white"/>
          </v:shape>
        </w:pict>
      </w:r>
    </w:p>
    <w:p w:rsidR="00047A8D" w:rsidRPr="002C6E5A" w:rsidRDefault="00047A8D" w:rsidP="00F762EA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 xml:space="preserve">где </w:t>
      </w:r>
      <w:r w:rsidR="002E54BB" w:rsidRPr="002E54BB">
        <w:rPr>
          <w:rFonts w:ascii="Times New Roman" w:hAnsi="Times New Roman"/>
          <w:sz w:val="28"/>
          <w:szCs w:val="28"/>
        </w:rPr>
        <w:fldChar w:fldCharType="begin"/>
      </w:r>
      <w:r w:rsidR="002E54BB" w:rsidRPr="002E54BB">
        <w:rPr>
          <w:rFonts w:ascii="Times New Roman" w:hAnsi="Times New Roman"/>
          <w:sz w:val="28"/>
          <w:szCs w:val="28"/>
        </w:rPr>
        <w:instrText xml:space="preserve"> QUOTE </w:instrText>
      </w:r>
      <w:r w:rsidR="009B7A45">
        <w:rPr>
          <w:position w:val="-15"/>
        </w:rPr>
        <w:pict>
          <v:shape id="_x0000_i1110" type="#_x0000_t75" style="width:65.25pt;height:21.75pt">
            <v:imagedata r:id="rId81" o:title="" chromakey="white"/>
          </v:shape>
        </w:pict>
      </w:r>
      <w:r w:rsidR="002E54BB" w:rsidRPr="002E54BB">
        <w:rPr>
          <w:rFonts w:ascii="Times New Roman" w:hAnsi="Times New Roman"/>
          <w:sz w:val="28"/>
          <w:szCs w:val="28"/>
        </w:rPr>
        <w:instrText xml:space="preserve"> </w:instrText>
      </w:r>
      <w:r w:rsidR="002E54BB" w:rsidRPr="002E54BB">
        <w:rPr>
          <w:rFonts w:ascii="Times New Roman" w:hAnsi="Times New Roman"/>
          <w:sz w:val="28"/>
          <w:szCs w:val="28"/>
        </w:rPr>
        <w:fldChar w:fldCharType="separate"/>
      </w:r>
      <w:r w:rsidR="009B7A45">
        <w:rPr>
          <w:position w:val="-15"/>
        </w:rPr>
        <w:pict>
          <v:shape id="_x0000_i1111" type="#_x0000_t75" style="width:65.25pt;height:21.75pt">
            <v:imagedata r:id="rId81" o:title="" chromakey="white"/>
          </v:shape>
        </w:pict>
      </w:r>
      <w:r w:rsidR="002E54BB" w:rsidRPr="002E54BB">
        <w:rPr>
          <w:rFonts w:ascii="Times New Roman" w:hAnsi="Times New Roman"/>
          <w:sz w:val="28"/>
          <w:szCs w:val="28"/>
        </w:rPr>
        <w:fldChar w:fldCharType="end"/>
      </w:r>
      <w:r w:rsidRPr="002C6E5A">
        <w:rPr>
          <w:rFonts w:ascii="Times New Roman" w:hAnsi="Times New Roman"/>
          <w:sz w:val="28"/>
          <w:szCs w:val="28"/>
        </w:rPr>
        <w:t xml:space="preserve"> - допустимый коэффициент сцепления;</w:t>
      </w:r>
    </w:p>
    <w:p w:rsidR="0082067F" w:rsidRPr="002C6E5A" w:rsidRDefault="00047A8D" w:rsidP="002C6E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i/>
          <w:sz w:val="28"/>
          <w:szCs w:val="28"/>
        </w:rPr>
        <w:sym w:font="Symbol type A" w:char="F06A"/>
      </w:r>
      <w:r w:rsidRPr="002C6E5A">
        <w:rPr>
          <w:rFonts w:ascii="Times New Roman" w:hAnsi="Times New Roman"/>
          <w:i/>
          <w:sz w:val="28"/>
          <w:szCs w:val="28"/>
        </w:rPr>
        <w:t xml:space="preserve"> </w:t>
      </w:r>
      <w:r w:rsidRPr="002C6E5A">
        <w:rPr>
          <w:rFonts w:ascii="Times New Roman" w:hAnsi="Times New Roman"/>
          <w:sz w:val="28"/>
          <w:szCs w:val="28"/>
        </w:rPr>
        <w:t>= 1,2-коэффициент сцепления.</w:t>
      </w:r>
    </w:p>
    <w:p w:rsidR="00047A8D" w:rsidRDefault="0082067F" w:rsidP="00D330AE">
      <w:pPr>
        <w:spacing w:after="0" w:line="36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br w:type="page"/>
        <w:t>ЛИТЕРАТУРА</w:t>
      </w:r>
    </w:p>
    <w:p w:rsidR="00F762EA" w:rsidRPr="002C6E5A" w:rsidRDefault="00F762EA" w:rsidP="00F762EA">
      <w:pPr>
        <w:spacing w:after="0" w:line="360" w:lineRule="auto"/>
        <w:ind w:firstLine="1418"/>
        <w:jc w:val="both"/>
        <w:rPr>
          <w:rFonts w:ascii="Times New Roman" w:hAnsi="Times New Roman"/>
          <w:sz w:val="28"/>
          <w:szCs w:val="28"/>
        </w:rPr>
      </w:pPr>
    </w:p>
    <w:p w:rsidR="0082067F" w:rsidRPr="002C6E5A" w:rsidRDefault="0082067F" w:rsidP="00381801">
      <w:pPr>
        <w:pStyle w:val="af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 xml:space="preserve">Курсовое проектирование грузоподъемных машин. Н. Ф. Руденко. </w:t>
      </w:r>
      <w:r w:rsidR="000F14D8" w:rsidRPr="002C6E5A">
        <w:rPr>
          <w:rFonts w:ascii="Times New Roman" w:hAnsi="Times New Roman"/>
          <w:sz w:val="28"/>
          <w:szCs w:val="28"/>
        </w:rPr>
        <w:t>«</w:t>
      </w:r>
      <w:r w:rsidRPr="002C6E5A">
        <w:rPr>
          <w:rFonts w:ascii="Times New Roman" w:hAnsi="Times New Roman"/>
          <w:sz w:val="28"/>
          <w:szCs w:val="28"/>
        </w:rPr>
        <w:t>Машиностроение</w:t>
      </w:r>
      <w:r w:rsidR="000F14D8" w:rsidRPr="002C6E5A">
        <w:rPr>
          <w:rFonts w:ascii="Times New Roman" w:hAnsi="Times New Roman"/>
          <w:sz w:val="28"/>
          <w:szCs w:val="28"/>
        </w:rPr>
        <w:t>»,</w:t>
      </w:r>
      <w:r w:rsidRPr="002C6E5A">
        <w:rPr>
          <w:rFonts w:ascii="Times New Roman" w:hAnsi="Times New Roman"/>
          <w:sz w:val="28"/>
          <w:szCs w:val="28"/>
        </w:rPr>
        <w:t xml:space="preserve"> 1971.</w:t>
      </w:r>
    </w:p>
    <w:p w:rsidR="0082067F" w:rsidRPr="002C6E5A" w:rsidRDefault="0082067F" w:rsidP="00381801">
      <w:pPr>
        <w:pStyle w:val="af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 xml:space="preserve">Справочник по машиностроительному черчению. </w:t>
      </w:r>
      <w:r w:rsidR="000F14D8" w:rsidRPr="002C6E5A">
        <w:rPr>
          <w:rFonts w:ascii="Times New Roman" w:hAnsi="Times New Roman"/>
          <w:sz w:val="28"/>
          <w:szCs w:val="28"/>
        </w:rPr>
        <w:t>А. А. Чекмарев. «Высшая школа», 2004.</w:t>
      </w:r>
    </w:p>
    <w:p w:rsidR="000F14D8" w:rsidRPr="002C6E5A" w:rsidRDefault="000F14D8" w:rsidP="00381801">
      <w:pPr>
        <w:pStyle w:val="af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C6E5A">
        <w:rPr>
          <w:rFonts w:ascii="Times New Roman" w:hAnsi="Times New Roman"/>
          <w:sz w:val="28"/>
          <w:szCs w:val="28"/>
        </w:rPr>
        <w:t>Расчет и конструирование грузоподъемны</w:t>
      </w:r>
      <w:r w:rsidR="00394D84" w:rsidRPr="002C6E5A">
        <w:rPr>
          <w:rFonts w:ascii="Times New Roman" w:hAnsi="Times New Roman"/>
          <w:sz w:val="28"/>
          <w:szCs w:val="28"/>
        </w:rPr>
        <w:t>х машин. «Машиностроение», 1999.</w:t>
      </w:r>
      <w:bookmarkStart w:id="0" w:name="_GoBack"/>
      <w:bookmarkEnd w:id="0"/>
    </w:p>
    <w:sectPr w:rsidR="000F14D8" w:rsidRPr="002C6E5A" w:rsidSect="002C6E5A">
      <w:footerReference w:type="default" r:id="rId8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953" w:rsidRDefault="00793953" w:rsidP="005F2398">
      <w:pPr>
        <w:spacing w:after="0" w:line="240" w:lineRule="auto"/>
      </w:pPr>
      <w:r>
        <w:separator/>
      </w:r>
    </w:p>
  </w:endnote>
  <w:endnote w:type="continuationSeparator" w:id="0">
    <w:p w:rsidR="00793953" w:rsidRDefault="00793953" w:rsidP="005F2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 type A">
    <w:altName w:val="Symbol"/>
    <w:panose1 w:val="00000000000000000000"/>
    <w:charset w:val="02"/>
    <w:family w:val="auto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E5A" w:rsidRDefault="002C6E5A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B7A4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953" w:rsidRDefault="00793953" w:rsidP="005F2398">
      <w:pPr>
        <w:spacing w:after="0" w:line="240" w:lineRule="auto"/>
      </w:pPr>
      <w:r>
        <w:separator/>
      </w:r>
    </w:p>
  </w:footnote>
  <w:footnote w:type="continuationSeparator" w:id="0">
    <w:p w:rsidR="00793953" w:rsidRDefault="00793953" w:rsidP="005F2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BB398D"/>
    <w:multiLevelType w:val="hybridMultilevel"/>
    <w:tmpl w:val="96F4881C"/>
    <w:lvl w:ilvl="0" w:tplc="27C07A62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54DE0CD8"/>
    <w:multiLevelType w:val="hybridMultilevel"/>
    <w:tmpl w:val="D4DA2F98"/>
    <w:lvl w:ilvl="0" w:tplc="977E49F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2398"/>
    <w:rsid w:val="00000FFB"/>
    <w:rsid w:val="00013348"/>
    <w:rsid w:val="00044883"/>
    <w:rsid w:val="00047A8D"/>
    <w:rsid w:val="000910AC"/>
    <w:rsid w:val="000B4D07"/>
    <w:rsid w:val="000C00CD"/>
    <w:rsid w:val="000D5DB1"/>
    <w:rsid w:val="000D67C0"/>
    <w:rsid w:val="000D76D6"/>
    <w:rsid w:val="000F14D8"/>
    <w:rsid w:val="0013208B"/>
    <w:rsid w:val="001B0648"/>
    <w:rsid w:val="001B6266"/>
    <w:rsid w:val="001D74D3"/>
    <w:rsid w:val="001E1160"/>
    <w:rsid w:val="00215C2D"/>
    <w:rsid w:val="00220B86"/>
    <w:rsid w:val="00232740"/>
    <w:rsid w:val="00267D39"/>
    <w:rsid w:val="00285902"/>
    <w:rsid w:val="002A52D2"/>
    <w:rsid w:val="002C6E5A"/>
    <w:rsid w:val="002C737D"/>
    <w:rsid w:val="002E54BB"/>
    <w:rsid w:val="002F0B1C"/>
    <w:rsid w:val="003046B7"/>
    <w:rsid w:val="00311958"/>
    <w:rsid w:val="00342A6E"/>
    <w:rsid w:val="00352A7E"/>
    <w:rsid w:val="00366D7E"/>
    <w:rsid w:val="00381801"/>
    <w:rsid w:val="003828B0"/>
    <w:rsid w:val="00394D84"/>
    <w:rsid w:val="003D3623"/>
    <w:rsid w:val="00421FBE"/>
    <w:rsid w:val="0044084A"/>
    <w:rsid w:val="00474191"/>
    <w:rsid w:val="0047595D"/>
    <w:rsid w:val="004A608E"/>
    <w:rsid w:val="004E36C4"/>
    <w:rsid w:val="004F3AAB"/>
    <w:rsid w:val="00514F86"/>
    <w:rsid w:val="005170A8"/>
    <w:rsid w:val="005356D2"/>
    <w:rsid w:val="005546D6"/>
    <w:rsid w:val="00596B2B"/>
    <w:rsid w:val="005A0165"/>
    <w:rsid w:val="005E2DFC"/>
    <w:rsid w:val="005F2398"/>
    <w:rsid w:val="00673A28"/>
    <w:rsid w:val="00686CF6"/>
    <w:rsid w:val="006C2919"/>
    <w:rsid w:val="006D11E3"/>
    <w:rsid w:val="006F65DC"/>
    <w:rsid w:val="00712F50"/>
    <w:rsid w:val="007222A8"/>
    <w:rsid w:val="007247C8"/>
    <w:rsid w:val="00726741"/>
    <w:rsid w:val="00741B89"/>
    <w:rsid w:val="00751D55"/>
    <w:rsid w:val="00757DBD"/>
    <w:rsid w:val="00774807"/>
    <w:rsid w:val="007822F7"/>
    <w:rsid w:val="00793953"/>
    <w:rsid w:val="00793AF4"/>
    <w:rsid w:val="007C3326"/>
    <w:rsid w:val="007C402D"/>
    <w:rsid w:val="007E0408"/>
    <w:rsid w:val="007F7E82"/>
    <w:rsid w:val="008054B5"/>
    <w:rsid w:val="0082067F"/>
    <w:rsid w:val="00831A15"/>
    <w:rsid w:val="00841A65"/>
    <w:rsid w:val="00880051"/>
    <w:rsid w:val="008D4AD9"/>
    <w:rsid w:val="008F3610"/>
    <w:rsid w:val="00967B7A"/>
    <w:rsid w:val="009721C2"/>
    <w:rsid w:val="00984CDB"/>
    <w:rsid w:val="00993DD5"/>
    <w:rsid w:val="009B7A45"/>
    <w:rsid w:val="009C4465"/>
    <w:rsid w:val="009D4C1B"/>
    <w:rsid w:val="009F5DAA"/>
    <w:rsid w:val="00A31DD4"/>
    <w:rsid w:val="00A32A68"/>
    <w:rsid w:val="00A52F16"/>
    <w:rsid w:val="00A74A0A"/>
    <w:rsid w:val="00AA0A04"/>
    <w:rsid w:val="00AA719B"/>
    <w:rsid w:val="00AA7DC5"/>
    <w:rsid w:val="00AB507D"/>
    <w:rsid w:val="00AD4733"/>
    <w:rsid w:val="00B10E78"/>
    <w:rsid w:val="00B71E7B"/>
    <w:rsid w:val="00B91AEF"/>
    <w:rsid w:val="00BB0B2A"/>
    <w:rsid w:val="00BB7110"/>
    <w:rsid w:val="00BD3CC7"/>
    <w:rsid w:val="00BD7316"/>
    <w:rsid w:val="00C271B3"/>
    <w:rsid w:val="00C327DD"/>
    <w:rsid w:val="00C3647A"/>
    <w:rsid w:val="00C46010"/>
    <w:rsid w:val="00C511FC"/>
    <w:rsid w:val="00CA2AED"/>
    <w:rsid w:val="00D330AE"/>
    <w:rsid w:val="00D73A87"/>
    <w:rsid w:val="00D81E91"/>
    <w:rsid w:val="00DC524D"/>
    <w:rsid w:val="00DF4591"/>
    <w:rsid w:val="00E33AE4"/>
    <w:rsid w:val="00E63B1D"/>
    <w:rsid w:val="00E66543"/>
    <w:rsid w:val="00EA2B55"/>
    <w:rsid w:val="00EB18D7"/>
    <w:rsid w:val="00EE6BA7"/>
    <w:rsid w:val="00F233A5"/>
    <w:rsid w:val="00F3318D"/>
    <w:rsid w:val="00F33380"/>
    <w:rsid w:val="00F762EA"/>
    <w:rsid w:val="00F77B3D"/>
    <w:rsid w:val="00F97836"/>
    <w:rsid w:val="00FA7A69"/>
    <w:rsid w:val="00FB28F3"/>
    <w:rsid w:val="00FC2DA0"/>
    <w:rsid w:val="00FE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1"/>
    <o:shapelayout v:ext="edit">
      <o:idmap v:ext="edit" data="1"/>
    </o:shapelayout>
  </w:shapeDefaults>
  <w:decimalSymbol w:val=","/>
  <w:listSeparator w:val=";"/>
  <w14:defaultImageDpi w14:val="0"/>
  <w15:docId w15:val="{9A4BD263-87E0-4BDD-A32B-4103B6AA9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AEF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F2398"/>
    <w:pPr>
      <w:keepNext/>
      <w:spacing w:before="360" w:after="840" w:line="360" w:lineRule="auto"/>
      <w:ind w:firstLine="720"/>
      <w:jc w:val="center"/>
      <w:outlineLvl w:val="0"/>
    </w:pPr>
    <w:rPr>
      <w:rFonts w:ascii="Arial" w:hAnsi="Arial"/>
      <w:b/>
      <w:caps/>
      <w:spacing w:val="20"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F2398"/>
    <w:rPr>
      <w:rFonts w:ascii="Arial" w:hAnsi="Arial" w:cs="Times New Roman"/>
      <w:b/>
      <w:caps/>
      <w:spacing w:val="20"/>
      <w:kern w:val="28"/>
      <w:sz w:val="20"/>
      <w:szCs w:val="20"/>
    </w:rPr>
  </w:style>
  <w:style w:type="paragraph" w:customStyle="1" w:styleId="a3">
    <w:name w:val="базовый стиль"/>
    <w:basedOn w:val="a"/>
    <w:rsid w:val="005F2398"/>
    <w:pPr>
      <w:spacing w:after="0" w:line="240" w:lineRule="auto"/>
    </w:pPr>
    <w:rPr>
      <w:rFonts w:ascii="Times New Roman" w:hAnsi="Times New Roman"/>
      <w:sz w:val="20"/>
      <w:szCs w:val="20"/>
    </w:rPr>
  </w:style>
  <w:style w:type="table" w:styleId="a4">
    <w:name w:val="Table Grid"/>
    <w:basedOn w:val="a1"/>
    <w:uiPriority w:val="59"/>
    <w:rsid w:val="005F2398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uiPriority w:val="35"/>
    <w:unhideWhenUsed/>
    <w:qFormat/>
    <w:rsid w:val="005F2398"/>
    <w:pPr>
      <w:spacing w:line="240" w:lineRule="auto"/>
    </w:pPr>
    <w:rPr>
      <w:b/>
      <w:bCs/>
      <w:color w:val="4F81BD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5F2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F2398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5F2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5F2398"/>
    <w:rPr>
      <w:rFonts w:cs="Times New Roman"/>
    </w:rPr>
  </w:style>
  <w:style w:type="character" w:styleId="aa">
    <w:name w:val="Placeholder Text"/>
    <w:basedOn w:val="a0"/>
    <w:uiPriority w:val="99"/>
    <w:semiHidden/>
    <w:rsid w:val="000D67C0"/>
    <w:rPr>
      <w:rFonts w:cs="Times New Roman"/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0D6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D67C0"/>
    <w:rPr>
      <w:rFonts w:ascii="Tahoma" w:hAnsi="Tahoma" w:cs="Tahoma"/>
      <w:sz w:val="16"/>
      <w:szCs w:val="16"/>
    </w:rPr>
  </w:style>
  <w:style w:type="paragraph" w:styleId="ad">
    <w:name w:val="Document Map"/>
    <w:basedOn w:val="a"/>
    <w:link w:val="ae"/>
    <w:uiPriority w:val="99"/>
    <w:semiHidden/>
    <w:unhideWhenUsed/>
    <w:rsid w:val="00724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7247C8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1D7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jpeg"/><Relationship Id="rId55" Type="http://schemas.openxmlformats.org/officeDocument/2006/relationships/image" Target="media/image48.png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76" Type="http://schemas.openxmlformats.org/officeDocument/2006/relationships/image" Target="media/image69.png"/><Relationship Id="rId8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64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66" Type="http://schemas.openxmlformats.org/officeDocument/2006/relationships/image" Target="media/image59.png"/><Relationship Id="rId74" Type="http://schemas.openxmlformats.org/officeDocument/2006/relationships/image" Target="media/image67.png"/><Relationship Id="rId79" Type="http://schemas.openxmlformats.org/officeDocument/2006/relationships/image" Target="media/image72.png"/><Relationship Id="rId5" Type="http://schemas.openxmlformats.org/officeDocument/2006/relationships/webSettings" Target="webSettings.xml"/><Relationship Id="rId61" Type="http://schemas.openxmlformats.org/officeDocument/2006/relationships/image" Target="media/image54.png"/><Relationship Id="rId82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73" Type="http://schemas.openxmlformats.org/officeDocument/2006/relationships/image" Target="media/image66.png"/><Relationship Id="rId78" Type="http://schemas.openxmlformats.org/officeDocument/2006/relationships/image" Target="media/image71.png"/><Relationship Id="rId81" Type="http://schemas.openxmlformats.org/officeDocument/2006/relationships/image" Target="media/image74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77" Type="http://schemas.openxmlformats.org/officeDocument/2006/relationships/image" Target="media/image70.png"/><Relationship Id="rId8" Type="http://schemas.openxmlformats.org/officeDocument/2006/relationships/image" Target="media/image1.jpeg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80" Type="http://schemas.openxmlformats.org/officeDocument/2006/relationships/image" Target="media/image73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image" Target="media/image60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image" Target="media/image63.jpeg"/><Relationship Id="rId75" Type="http://schemas.openxmlformats.org/officeDocument/2006/relationships/image" Target="media/image68.png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jpeg"/><Relationship Id="rId49" Type="http://schemas.openxmlformats.org/officeDocument/2006/relationships/image" Target="media/image42.png"/><Relationship Id="rId57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C94C5-428D-4AEE-99E7-464998DB5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2262</Words>
  <Characters>12900</Characters>
  <Application>Microsoft Office Word</Application>
  <DocSecurity>0</DocSecurity>
  <Lines>107</Lines>
  <Paragraphs>30</Paragraphs>
  <ScaleCrop>false</ScaleCrop>
  <Company>нет</Company>
  <LinksUpToDate>false</LinksUpToDate>
  <CharactersWithSpaces>15132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Красиков Д.И.</dc:creator>
  <cp:keywords/>
  <dc:description/>
  <cp:lastModifiedBy>admin</cp:lastModifiedBy>
  <cp:revision>2</cp:revision>
  <dcterms:created xsi:type="dcterms:W3CDTF">2014-04-06T00:37:00Z</dcterms:created>
  <dcterms:modified xsi:type="dcterms:W3CDTF">2014-04-06T00:37:00Z</dcterms:modified>
</cp:coreProperties>
</file>