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8BD" w:rsidRPr="00AD47B4" w:rsidRDefault="00B778BD" w:rsidP="00B9326D">
      <w:pPr>
        <w:widowControl w:val="0"/>
        <w:suppressAutoHyphens/>
        <w:spacing w:after="0" w:line="360" w:lineRule="auto"/>
        <w:jc w:val="center"/>
        <w:rPr>
          <w:rFonts w:ascii="Times New Roman" w:hAnsi="Times New Roman" w:cs="Times New Roman"/>
          <w:sz w:val="28"/>
          <w:szCs w:val="28"/>
        </w:rPr>
      </w:pPr>
      <w:r w:rsidRPr="00AD47B4">
        <w:rPr>
          <w:rFonts w:ascii="Times New Roman" w:hAnsi="Times New Roman" w:cs="Times New Roman"/>
          <w:sz w:val="28"/>
          <w:szCs w:val="28"/>
        </w:rPr>
        <w:t>МИНИСТЕРСТВО СЕЛЬСКОГО ХОЗЯЙСТВА РОССИЙСКОЙ ФЕДЕРАЦИИ</w:t>
      </w:r>
    </w:p>
    <w:p w:rsidR="00B778BD" w:rsidRPr="00AD47B4" w:rsidRDefault="00B778BD" w:rsidP="00B9326D">
      <w:pPr>
        <w:widowControl w:val="0"/>
        <w:suppressAutoHyphens/>
        <w:spacing w:after="0" w:line="360" w:lineRule="auto"/>
        <w:jc w:val="center"/>
        <w:rPr>
          <w:rFonts w:ascii="Times New Roman" w:hAnsi="Times New Roman" w:cs="Times New Roman"/>
          <w:caps/>
          <w:sz w:val="28"/>
          <w:szCs w:val="28"/>
        </w:rPr>
      </w:pPr>
      <w:r w:rsidRPr="00AD47B4">
        <w:rPr>
          <w:rFonts w:ascii="Times New Roman" w:hAnsi="Times New Roman" w:cs="Times New Roman"/>
          <w:caps/>
          <w:sz w:val="28"/>
          <w:szCs w:val="28"/>
        </w:rPr>
        <w:t>Брянская государственная сельскохозяйственная академия</w:t>
      </w:r>
    </w:p>
    <w:p w:rsidR="00B778BD" w:rsidRPr="00AD47B4" w:rsidRDefault="00B778BD" w:rsidP="00B9326D">
      <w:pPr>
        <w:widowControl w:val="0"/>
        <w:suppressAutoHyphens/>
        <w:spacing w:after="0" w:line="360" w:lineRule="auto"/>
        <w:jc w:val="center"/>
        <w:rPr>
          <w:rFonts w:ascii="Times New Roman" w:hAnsi="Times New Roman" w:cs="Times New Roman"/>
          <w:sz w:val="28"/>
          <w:szCs w:val="28"/>
        </w:rPr>
      </w:pPr>
      <w:r w:rsidRPr="00AD47B4">
        <w:rPr>
          <w:rFonts w:ascii="Times New Roman" w:hAnsi="Times New Roman" w:cs="Times New Roman"/>
          <w:sz w:val="28"/>
          <w:szCs w:val="28"/>
        </w:rPr>
        <w:t>Инженерно – технологический факультет</w:t>
      </w:r>
    </w:p>
    <w:p w:rsidR="00B778BD" w:rsidRPr="00AD47B4" w:rsidRDefault="00B778BD" w:rsidP="00B9326D">
      <w:pPr>
        <w:widowControl w:val="0"/>
        <w:suppressAutoHyphens/>
        <w:spacing w:after="0" w:line="360" w:lineRule="auto"/>
        <w:jc w:val="center"/>
        <w:rPr>
          <w:rFonts w:ascii="Times New Roman" w:hAnsi="Times New Roman" w:cs="Times New Roman"/>
          <w:sz w:val="28"/>
          <w:szCs w:val="28"/>
        </w:rPr>
      </w:pPr>
      <w:r w:rsidRPr="00AD47B4">
        <w:rPr>
          <w:rFonts w:ascii="Times New Roman" w:hAnsi="Times New Roman" w:cs="Times New Roman"/>
          <w:sz w:val="28"/>
          <w:szCs w:val="28"/>
        </w:rPr>
        <w:t>Кафедра: Технологическое оборудование в животноводстве и перерабатывающ</w:t>
      </w:r>
      <w:r w:rsidR="00E8512D" w:rsidRPr="00AD47B4">
        <w:rPr>
          <w:rFonts w:ascii="Times New Roman" w:hAnsi="Times New Roman" w:cs="Times New Roman"/>
          <w:sz w:val="28"/>
          <w:szCs w:val="28"/>
        </w:rPr>
        <w:t>их производств</w:t>
      </w:r>
    </w:p>
    <w:p w:rsidR="00B778BD" w:rsidRPr="00AD47B4" w:rsidRDefault="00B778BD" w:rsidP="00B9326D">
      <w:pPr>
        <w:widowControl w:val="0"/>
        <w:suppressAutoHyphens/>
        <w:spacing w:after="0" w:line="360" w:lineRule="auto"/>
        <w:jc w:val="center"/>
        <w:rPr>
          <w:rFonts w:ascii="Times New Roman" w:hAnsi="Times New Roman" w:cs="Times New Roman"/>
          <w:sz w:val="28"/>
          <w:szCs w:val="28"/>
        </w:rPr>
      </w:pPr>
    </w:p>
    <w:p w:rsidR="001B6D22" w:rsidRPr="00717625" w:rsidRDefault="001B6D22" w:rsidP="00B9326D">
      <w:pPr>
        <w:widowControl w:val="0"/>
        <w:suppressAutoHyphens/>
        <w:spacing w:after="0" w:line="360" w:lineRule="auto"/>
        <w:jc w:val="center"/>
        <w:rPr>
          <w:rFonts w:ascii="Times New Roman" w:hAnsi="Times New Roman" w:cs="Times New Roman"/>
          <w:sz w:val="28"/>
          <w:szCs w:val="28"/>
        </w:rPr>
      </w:pPr>
    </w:p>
    <w:p w:rsidR="00B9326D" w:rsidRPr="00717625" w:rsidRDefault="00B9326D" w:rsidP="00B9326D">
      <w:pPr>
        <w:widowControl w:val="0"/>
        <w:suppressAutoHyphens/>
        <w:spacing w:after="0" w:line="360" w:lineRule="auto"/>
        <w:jc w:val="center"/>
        <w:rPr>
          <w:rFonts w:ascii="Times New Roman" w:hAnsi="Times New Roman" w:cs="Times New Roman"/>
          <w:sz w:val="28"/>
          <w:szCs w:val="28"/>
        </w:rPr>
      </w:pPr>
    </w:p>
    <w:p w:rsidR="00B9326D" w:rsidRPr="00717625" w:rsidRDefault="00B9326D" w:rsidP="00B9326D">
      <w:pPr>
        <w:widowControl w:val="0"/>
        <w:suppressAutoHyphens/>
        <w:spacing w:after="0" w:line="360" w:lineRule="auto"/>
        <w:jc w:val="center"/>
        <w:rPr>
          <w:rFonts w:ascii="Times New Roman" w:hAnsi="Times New Roman" w:cs="Times New Roman"/>
          <w:sz w:val="28"/>
          <w:szCs w:val="28"/>
        </w:rPr>
      </w:pPr>
    </w:p>
    <w:p w:rsidR="00B9326D" w:rsidRPr="00717625" w:rsidRDefault="00B9326D" w:rsidP="00B9326D">
      <w:pPr>
        <w:widowControl w:val="0"/>
        <w:suppressAutoHyphens/>
        <w:spacing w:after="0" w:line="360" w:lineRule="auto"/>
        <w:jc w:val="center"/>
        <w:rPr>
          <w:rFonts w:ascii="Times New Roman" w:hAnsi="Times New Roman" w:cs="Times New Roman"/>
          <w:sz w:val="28"/>
          <w:szCs w:val="28"/>
        </w:rPr>
      </w:pPr>
    </w:p>
    <w:p w:rsidR="00B9326D" w:rsidRPr="00717625" w:rsidRDefault="00B9326D" w:rsidP="00B9326D">
      <w:pPr>
        <w:widowControl w:val="0"/>
        <w:suppressAutoHyphens/>
        <w:spacing w:after="0" w:line="360" w:lineRule="auto"/>
        <w:jc w:val="center"/>
        <w:rPr>
          <w:rFonts w:ascii="Times New Roman" w:hAnsi="Times New Roman" w:cs="Times New Roman"/>
          <w:sz w:val="28"/>
          <w:szCs w:val="28"/>
        </w:rPr>
      </w:pPr>
    </w:p>
    <w:p w:rsidR="00B9326D" w:rsidRPr="00717625" w:rsidRDefault="00B9326D" w:rsidP="00B9326D">
      <w:pPr>
        <w:widowControl w:val="0"/>
        <w:suppressAutoHyphens/>
        <w:spacing w:after="0" w:line="360" w:lineRule="auto"/>
        <w:jc w:val="center"/>
        <w:rPr>
          <w:rFonts w:ascii="Times New Roman" w:hAnsi="Times New Roman" w:cs="Times New Roman"/>
          <w:sz w:val="28"/>
          <w:szCs w:val="28"/>
        </w:rPr>
      </w:pPr>
    </w:p>
    <w:p w:rsidR="00B778BD" w:rsidRPr="00AD47B4" w:rsidRDefault="00B778BD" w:rsidP="00B9326D">
      <w:pPr>
        <w:widowControl w:val="0"/>
        <w:suppressAutoHyphens/>
        <w:spacing w:after="0" w:line="360" w:lineRule="auto"/>
        <w:jc w:val="center"/>
        <w:rPr>
          <w:rFonts w:ascii="Times New Roman" w:hAnsi="Times New Roman" w:cs="Times New Roman"/>
          <w:sz w:val="28"/>
          <w:szCs w:val="28"/>
        </w:rPr>
      </w:pPr>
      <w:r w:rsidRPr="00AD47B4">
        <w:rPr>
          <w:rFonts w:ascii="Times New Roman" w:hAnsi="Times New Roman" w:cs="Times New Roman"/>
          <w:sz w:val="28"/>
          <w:szCs w:val="28"/>
        </w:rPr>
        <w:t>Курсовая работа</w:t>
      </w:r>
    </w:p>
    <w:p w:rsidR="00B778BD" w:rsidRPr="00AD47B4" w:rsidRDefault="001B6D22" w:rsidP="00B9326D">
      <w:pPr>
        <w:widowControl w:val="0"/>
        <w:suppressAutoHyphens/>
        <w:spacing w:after="0" w:line="360" w:lineRule="auto"/>
        <w:jc w:val="center"/>
        <w:rPr>
          <w:rFonts w:ascii="Times New Roman" w:hAnsi="Times New Roman" w:cs="Times New Roman"/>
          <w:sz w:val="28"/>
          <w:szCs w:val="28"/>
        </w:rPr>
      </w:pPr>
      <w:r w:rsidRPr="00AD47B4">
        <w:rPr>
          <w:rFonts w:ascii="Times New Roman" w:hAnsi="Times New Roman" w:cs="Times New Roman"/>
          <w:sz w:val="28"/>
          <w:szCs w:val="28"/>
        </w:rPr>
        <w:t>П</w:t>
      </w:r>
      <w:r w:rsidR="00B778BD" w:rsidRPr="00AD47B4">
        <w:rPr>
          <w:rFonts w:ascii="Times New Roman" w:hAnsi="Times New Roman" w:cs="Times New Roman"/>
          <w:sz w:val="28"/>
          <w:szCs w:val="28"/>
        </w:rPr>
        <w:t>о</w:t>
      </w:r>
      <w:r w:rsidRPr="00AD47B4">
        <w:rPr>
          <w:rFonts w:ascii="Times New Roman" w:hAnsi="Times New Roman" w:cs="Times New Roman"/>
          <w:sz w:val="28"/>
          <w:szCs w:val="28"/>
        </w:rPr>
        <w:t xml:space="preserve"> дисциплине</w:t>
      </w:r>
      <w:r w:rsidR="00B778BD" w:rsidRPr="00AD47B4">
        <w:rPr>
          <w:rFonts w:ascii="Times New Roman" w:hAnsi="Times New Roman" w:cs="Times New Roman"/>
          <w:sz w:val="28"/>
          <w:szCs w:val="28"/>
        </w:rPr>
        <w:t xml:space="preserve">: </w:t>
      </w:r>
      <w:r w:rsidRPr="00AD47B4">
        <w:rPr>
          <w:rFonts w:ascii="Times New Roman" w:hAnsi="Times New Roman" w:cs="Times New Roman"/>
          <w:sz w:val="28"/>
          <w:szCs w:val="28"/>
        </w:rPr>
        <w:t>Процессы и аппараты</w:t>
      </w:r>
    </w:p>
    <w:p w:rsidR="001B6D22" w:rsidRPr="00AD47B4" w:rsidRDefault="001B6D22" w:rsidP="00B9326D">
      <w:pPr>
        <w:widowControl w:val="0"/>
        <w:suppressAutoHyphens/>
        <w:spacing w:after="0" w:line="360" w:lineRule="auto"/>
        <w:jc w:val="center"/>
        <w:rPr>
          <w:rFonts w:ascii="Times New Roman" w:hAnsi="Times New Roman" w:cs="Times New Roman"/>
          <w:sz w:val="28"/>
          <w:szCs w:val="28"/>
        </w:rPr>
      </w:pPr>
      <w:r w:rsidRPr="00AD47B4">
        <w:rPr>
          <w:rFonts w:ascii="Times New Roman" w:hAnsi="Times New Roman" w:cs="Times New Roman"/>
          <w:sz w:val="28"/>
          <w:szCs w:val="28"/>
        </w:rPr>
        <w:t xml:space="preserve">На тему: </w:t>
      </w:r>
      <w:r w:rsidR="00AD47B4" w:rsidRPr="00AD47B4">
        <w:rPr>
          <w:rFonts w:ascii="Times New Roman" w:hAnsi="Times New Roman" w:cs="Times New Roman"/>
          <w:sz w:val="28"/>
          <w:szCs w:val="28"/>
        </w:rPr>
        <w:t>"</w:t>
      </w:r>
      <w:r w:rsidRPr="00AD47B4">
        <w:rPr>
          <w:rFonts w:ascii="Times New Roman" w:hAnsi="Times New Roman" w:cs="Times New Roman"/>
          <w:sz w:val="28"/>
          <w:szCs w:val="28"/>
        </w:rPr>
        <w:t>Расчет параметров и разработка гомогенизатора молока</w:t>
      </w:r>
      <w:r w:rsidR="00AD47B4" w:rsidRPr="00AD47B4">
        <w:rPr>
          <w:rFonts w:ascii="Times New Roman" w:hAnsi="Times New Roman" w:cs="Times New Roman"/>
          <w:sz w:val="28"/>
          <w:szCs w:val="28"/>
        </w:rPr>
        <w:t>"</w:t>
      </w:r>
    </w:p>
    <w:p w:rsidR="00B9326D" w:rsidRPr="00717625" w:rsidRDefault="00B9326D" w:rsidP="00B9326D">
      <w:pPr>
        <w:widowControl w:val="0"/>
        <w:tabs>
          <w:tab w:val="left" w:pos="7088"/>
        </w:tabs>
        <w:suppressAutoHyphens/>
        <w:spacing w:after="0" w:line="360" w:lineRule="auto"/>
        <w:jc w:val="center"/>
        <w:rPr>
          <w:rFonts w:ascii="Times New Roman" w:hAnsi="Times New Roman" w:cs="Times New Roman"/>
          <w:sz w:val="28"/>
          <w:szCs w:val="28"/>
        </w:rPr>
      </w:pPr>
    </w:p>
    <w:p w:rsidR="001B6D22" w:rsidRPr="00AD47B4" w:rsidRDefault="001B6D22" w:rsidP="00B9326D">
      <w:pPr>
        <w:widowControl w:val="0"/>
        <w:suppressAutoHyphens/>
        <w:spacing w:after="0" w:line="360" w:lineRule="auto"/>
        <w:ind w:firstLine="709"/>
        <w:rPr>
          <w:rFonts w:ascii="Times New Roman" w:hAnsi="Times New Roman" w:cs="Times New Roman"/>
          <w:sz w:val="28"/>
          <w:szCs w:val="28"/>
        </w:rPr>
      </w:pPr>
      <w:r w:rsidRPr="00AD47B4">
        <w:rPr>
          <w:rFonts w:ascii="Times New Roman" w:hAnsi="Times New Roman" w:cs="Times New Roman"/>
          <w:sz w:val="28"/>
          <w:szCs w:val="28"/>
        </w:rPr>
        <w:br w:type="page"/>
        <w:t>Содержание</w:t>
      </w:r>
    </w:p>
    <w:p w:rsidR="001B6D22" w:rsidRPr="00AD47B4" w:rsidRDefault="001B6D22" w:rsidP="00B9326D">
      <w:pPr>
        <w:widowControl w:val="0"/>
        <w:suppressAutoHyphens/>
        <w:spacing w:after="0" w:line="360" w:lineRule="auto"/>
        <w:rPr>
          <w:rFonts w:ascii="Times New Roman" w:hAnsi="Times New Roman" w:cs="Times New Roman"/>
          <w:sz w:val="28"/>
          <w:szCs w:val="28"/>
        </w:rPr>
      </w:pPr>
    </w:p>
    <w:p w:rsidR="00B9326D" w:rsidRPr="00B9326D" w:rsidRDefault="00B9326D" w:rsidP="00B9326D">
      <w:pPr>
        <w:widowControl w:val="0"/>
        <w:tabs>
          <w:tab w:val="left" w:pos="529"/>
        </w:tabs>
        <w:suppressAutoHyphens/>
        <w:spacing w:after="0" w:line="360" w:lineRule="auto"/>
        <w:rPr>
          <w:rFonts w:ascii="Times New Roman" w:hAnsi="Times New Roman" w:cs="Times New Roman"/>
          <w:sz w:val="28"/>
          <w:szCs w:val="28"/>
        </w:rPr>
      </w:pPr>
      <w:r w:rsidRPr="00EE5E59">
        <w:rPr>
          <w:rFonts w:ascii="Times New Roman" w:hAnsi="Times New Roman" w:cs="Times New Roman"/>
          <w:sz w:val="28"/>
          <w:szCs w:val="28"/>
        </w:rPr>
        <w:t>Введение</w:t>
      </w:r>
    </w:p>
    <w:p w:rsidR="00B9326D" w:rsidRPr="00EE5E59" w:rsidRDefault="00B9326D" w:rsidP="00B9326D">
      <w:pPr>
        <w:widowControl w:val="0"/>
        <w:tabs>
          <w:tab w:val="left" w:pos="529"/>
        </w:tabs>
        <w:suppressAutoHyphens/>
        <w:spacing w:after="0" w:line="360" w:lineRule="auto"/>
        <w:rPr>
          <w:rFonts w:ascii="Times New Roman" w:hAnsi="Times New Roman" w:cs="Times New Roman"/>
          <w:sz w:val="28"/>
          <w:szCs w:val="28"/>
        </w:rPr>
      </w:pPr>
      <w:r w:rsidRPr="00EE5E59">
        <w:rPr>
          <w:rFonts w:ascii="Times New Roman" w:hAnsi="Times New Roman" w:cs="Times New Roman"/>
          <w:sz w:val="28"/>
          <w:szCs w:val="28"/>
        </w:rPr>
        <w:t>1.</w:t>
      </w:r>
      <w:r w:rsidRPr="00B9326D">
        <w:rPr>
          <w:rFonts w:ascii="Times New Roman" w:hAnsi="Times New Roman" w:cs="Times New Roman"/>
          <w:sz w:val="28"/>
          <w:szCs w:val="28"/>
        </w:rPr>
        <w:t xml:space="preserve"> </w:t>
      </w:r>
      <w:r w:rsidRPr="00EE5E59">
        <w:rPr>
          <w:rFonts w:ascii="Times New Roman" w:hAnsi="Times New Roman" w:cs="Times New Roman"/>
          <w:sz w:val="28"/>
          <w:szCs w:val="28"/>
        </w:rPr>
        <w:t>Основные сведения о процессе гомогенизации и способах</w:t>
      </w:r>
      <w:r>
        <w:rPr>
          <w:rFonts w:ascii="Times New Roman" w:hAnsi="Times New Roman" w:cs="Times New Roman"/>
          <w:sz w:val="28"/>
          <w:szCs w:val="28"/>
        </w:rPr>
        <w:t xml:space="preserve"> </w:t>
      </w:r>
      <w:r w:rsidRPr="00EE5E59">
        <w:rPr>
          <w:rFonts w:ascii="Times New Roman" w:hAnsi="Times New Roman" w:cs="Times New Roman"/>
          <w:sz w:val="28"/>
          <w:szCs w:val="28"/>
        </w:rPr>
        <w:t>его осуществления</w:t>
      </w:r>
    </w:p>
    <w:p w:rsidR="00B9326D" w:rsidRPr="00EE5E59" w:rsidRDefault="00B9326D" w:rsidP="00B9326D">
      <w:pPr>
        <w:widowControl w:val="0"/>
        <w:tabs>
          <w:tab w:val="left" w:pos="529"/>
        </w:tabs>
        <w:suppressAutoHyphens/>
        <w:spacing w:after="0" w:line="360" w:lineRule="auto"/>
        <w:rPr>
          <w:rFonts w:ascii="Times New Roman" w:hAnsi="Times New Roman" w:cs="Times New Roman"/>
          <w:sz w:val="28"/>
          <w:szCs w:val="28"/>
        </w:rPr>
      </w:pPr>
      <w:r w:rsidRPr="00EE5E59">
        <w:rPr>
          <w:rFonts w:ascii="Times New Roman" w:hAnsi="Times New Roman" w:cs="Times New Roman"/>
          <w:sz w:val="28"/>
          <w:szCs w:val="28"/>
        </w:rPr>
        <w:t>2.</w:t>
      </w:r>
      <w:r w:rsidRPr="00B9326D">
        <w:rPr>
          <w:rFonts w:ascii="Times New Roman" w:hAnsi="Times New Roman" w:cs="Times New Roman"/>
          <w:sz w:val="28"/>
          <w:szCs w:val="28"/>
        </w:rPr>
        <w:t xml:space="preserve"> </w:t>
      </w:r>
      <w:r w:rsidRPr="00EE5E59">
        <w:rPr>
          <w:rFonts w:ascii="Times New Roman" w:hAnsi="Times New Roman" w:cs="Times New Roman"/>
          <w:sz w:val="28"/>
          <w:szCs w:val="28"/>
        </w:rPr>
        <w:t>Выбор прототипа гомогенизатора молока, описания конструкции и работы гомогенизатора</w:t>
      </w:r>
    </w:p>
    <w:p w:rsidR="00B9326D" w:rsidRPr="00EE5E59" w:rsidRDefault="00B9326D" w:rsidP="00B9326D">
      <w:pPr>
        <w:widowControl w:val="0"/>
        <w:tabs>
          <w:tab w:val="left" w:pos="529"/>
        </w:tabs>
        <w:suppressAutoHyphens/>
        <w:spacing w:after="0" w:line="360" w:lineRule="auto"/>
        <w:rPr>
          <w:rFonts w:ascii="Times New Roman" w:hAnsi="Times New Roman" w:cs="Times New Roman"/>
          <w:sz w:val="28"/>
          <w:szCs w:val="28"/>
        </w:rPr>
      </w:pPr>
      <w:r w:rsidRPr="00EE5E59">
        <w:rPr>
          <w:rFonts w:ascii="Times New Roman" w:hAnsi="Times New Roman" w:cs="Times New Roman"/>
          <w:sz w:val="28"/>
          <w:szCs w:val="28"/>
        </w:rPr>
        <w:t>3.</w:t>
      </w:r>
      <w:r w:rsidRPr="00B9326D">
        <w:rPr>
          <w:rFonts w:ascii="Times New Roman" w:hAnsi="Times New Roman" w:cs="Times New Roman"/>
          <w:sz w:val="28"/>
          <w:szCs w:val="28"/>
        </w:rPr>
        <w:t xml:space="preserve"> </w:t>
      </w:r>
      <w:r w:rsidRPr="00EE5E59">
        <w:rPr>
          <w:rFonts w:ascii="Times New Roman" w:hAnsi="Times New Roman" w:cs="Times New Roman"/>
          <w:sz w:val="28"/>
          <w:szCs w:val="28"/>
        </w:rPr>
        <w:t>Выбор конструкции аппарата и расчет основных его параметров</w:t>
      </w:r>
    </w:p>
    <w:p w:rsidR="00B9326D" w:rsidRPr="00EE5E59" w:rsidRDefault="00B9326D" w:rsidP="00B9326D">
      <w:pPr>
        <w:widowControl w:val="0"/>
        <w:tabs>
          <w:tab w:val="left" w:pos="529"/>
        </w:tabs>
        <w:suppressAutoHyphens/>
        <w:spacing w:after="0" w:line="360" w:lineRule="auto"/>
        <w:rPr>
          <w:rFonts w:ascii="Times New Roman" w:hAnsi="Times New Roman" w:cs="Times New Roman"/>
          <w:sz w:val="28"/>
          <w:szCs w:val="28"/>
        </w:rPr>
      </w:pPr>
      <w:r w:rsidRPr="00EE5E59">
        <w:rPr>
          <w:rFonts w:ascii="Times New Roman" w:hAnsi="Times New Roman" w:cs="Times New Roman"/>
          <w:sz w:val="28"/>
          <w:szCs w:val="28"/>
        </w:rPr>
        <w:t>4.</w:t>
      </w:r>
      <w:r w:rsidRPr="00B9326D">
        <w:rPr>
          <w:rFonts w:ascii="Times New Roman" w:hAnsi="Times New Roman" w:cs="Times New Roman"/>
          <w:sz w:val="28"/>
          <w:szCs w:val="28"/>
        </w:rPr>
        <w:t xml:space="preserve"> </w:t>
      </w:r>
      <w:r w:rsidRPr="00EE5E59">
        <w:rPr>
          <w:rFonts w:ascii="Times New Roman" w:hAnsi="Times New Roman" w:cs="Times New Roman"/>
          <w:sz w:val="28"/>
          <w:szCs w:val="28"/>
        </w:rPr>
        <w:t>Определения конструктивных параметров насосного блока и расчет мощности на привод</w:t>
      </w:r>
    </w:p>
    <w:p w:rsidR="00B9326D" w:rsidRPr="00EE5E59" w:rsidRDefault="00B9326D" w:rsidP="00B9326D">
      <w:pPr>
        <w:widowControl w:val="0"/>
        <w:tabs>
          <w:tab w:val="left" w:pos="529"/>
        </w:tabs>
        <w:suppressAutoHyphens/>
        <w:spacing w:after="0" w:line="360" w:lineRule="auto"/>
        <w:rPr>
          <w:rFonts w:ascii="Times New Roman" w:hAnsi="Times New Roman" w:cs="Times New Roman"/>
          <w:sz w:val="28"/>
          <w:szCs w:val="28"/>
        </w:rPr>
      </w:pPr>
      <w:r w:rsidRPr="00EE5E59">
        <w:rPr>
          <w:rFonts w:ascii="Times New Roman" w:hAnsi="Times New Roman" w:cs="Times New Roman"/>
          <w:sz w:val="28"/>
          <w:szCs w:val="28"/>
        </w:rPr>
        <w:t>Заключение</w:t>
      </w:r>
    </w:p>
    <w:p w:rsidR="00B9326D" w:rsidRPr="00EE5E59" w:rsidRDefault="00B9326D" w:rsidP="00B9326D">
      <w:pPr>
        <w:widowControl w:val="0"/>
        <w:tabs>
          <w:tab w:val="left" w:pos="529"/>
        </w:tabs>
        <w:suppressAutoHyphens/>
        <w:spacing w:after="0" w:line="360" w:lineRule="auto"/>
        <w:rPr>
          <w:rFonts w:ascii="Times New Roman" w:hAnsi="Times New Roman" w:cs="Times New Roman"/>
          <w:sz w:val="28"/>
          <w:szCs w:val="28"/>
        </w:rPr>
      </w:pPr>
      <w:r w:rsidRPr="00EE5E59">
        <w:rPr>
          <w:rFonts w:ascii="Times New Roman" w:hAnsi="Times New Roman" w:cs="Times New Roman"/>
          <w:sz w:val="28"/>
          <w:szCs w:val="28"/>
        </w:rPr>
        <w:t>Литература</w:t>
      </w:r>
    </w:p>
    <w:p w:rsidR="001B6D22" w:rsidRPr="00AD47B4" w:rsidRDefault="001B6D22" w:rsidP="00B9326D">
      <w:pPr>
        <w:widowControl w:val="0"/>
        <w:shd w:val="clear" w:color="auto" w:fill="FFFFFF"/>
        <w:suppressAutoHyphens/>
        <w:spacing w:after="0" w:line="360" w:lineRule="auto"/>
        <w:rPr>
          <w:rFonts w:ascii="Times New Roman" w:hAnsi="Times New Roman" w:cs="Times New Roman"/>
          <w:sz w:val="28"/>
          <w:szCs w:val="28"/>
        </w:rPr>
      </w:pPr>
    </w:p>
    <w:p w:rsidR="00EE5E59" w:rsidRPr="00AD47B4" w:rsidRDefault="001B6D22"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br w:type="page"/>
      </w:r>
      <w:r w:rsidR="00EE5E59" w:rsidRPr="00AD47B4">
        <w:rPr>
          <w:rFonts w:ascii="Times New Roman" w:hAnsi="Times New Roman" w:cs="Times New Roman"/>
          <w:sz w:val="28"/>
          <w:szCs w:val="28"/>
        </w:rPr>
        <w:t>ВВЕДЕНИЕ</w:t>
      </w:r>
    </w:p>
    <w:p w:rsidR="00EE5E59" w:rsidRPr="00AD47B4" w:rsidRDefault="00EE5E59" w:rsidP="00B9326D">
      <w:pPr>
        <w:widowControl w:val="0"/>
        <w:suppressAutoHyphens/>
        <w:spacing w:after="0" w:line="360" w:lineRule="auto"/>
        <w:ind w:firstLine="709"/>
        <w:jc w:val="both"/>
        <w:rPr>
          <w:rFonts w:ascii="Times New Roman" w:hAnsi="Times New Roman" w:cs="Times New Roman"/>
          <w:sz w:val="28"/>
          <w:szCs w:val="28"/>
        </w:rPr>
      </w:pPr>
    </w:p>
    <w:p w:rsidR="00EE5E59" w:rsidRPr="00AD47B4" w:rsidRDefault="00EE5E59"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Молочная промышленность (включая маслосыродельную) в 2003 г. насчитывала 3200 молокоперерабатывающих предприятий в том числе крупных и средних – 1151 (с проектной мощностью более 50 т. в</w:t>
      </w:r>
      <w:r w:rsidR="00AD47B4" w:rsidRPr="00AD47B4">
        <w:rPr>
          <w:rFonts w:ascii="Times New Roman" w:hAnsi="Times New Roman" w:cs="Times New Roman"/>
          <w:sz w:val="28"/>
          <w:szCs w:val="28"/>
        </w:rPr>
        <w:t xml:space="preserve"> </w:t>
      </w:r>
      <w:r w:rsidRPr="00AD47B4">
        <w:rPr>
          <w:rFonts w:ascii="Times New Roman" w:hAnsi="Times New Roman" w:cs="Times New Roman"/>
          <w:sz w:val="28"/>
          <w:szCs w:val="28"/>
        </w:rPr>
        <w:t>сутки).</w:t>
      </w:r>
    </w:p>
    <w:p w:rsidR="00EE5E59" w:rsidRPr="00AD47B4" w:rsidRDefault="00EE5E59"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Структура отрасли была ориентирована на мелкие предприятия районного масштаба. Каждое пятое предприятие пищевой и перерабатывающей промышленности в России относится к молочной (в среднем приходится около 10 предприятий на субъект федерации).</w:t>
      </w:r>
    </w:p>
    <w:p w:rsidR="00EE5E59" w:rsidRPr="00AD47B4" w:rsidRDefault="00EE5E59"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Мощности предприятий молочной промышленности в настоящее время позволяет переработать большое количество молока – более 250000 т. в сутки и выработать масло животного 3317 т. в смену, сыра сычужного 672 т., цельномолочной промышленности – 33556 т., сухих молочных продуктов – 227 т. В тоже время в 2003 г. переработано около 17 мил. тонн молока т. е. не многим больше 20 % от возможного. Уровень использования мощностей составляет: 37 % по производству цельномолочной продукции, 27 % масла у животного, 59 % сыра сычужного, 44 % сухого цельного молока, 37 % СОМ, ЗЦМ и сухой сыворотки, 53 % консервов молочных.</w:t>
      </w:r>
    </w:p>
    <w:p w:rsidR="00EE5E59" w:rsidRPr="00AD47B4" w:rsidRDefault="00EE5E59"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Особенно тяжелое положение на рынке молочных продуктов сложилось</w:t>
      </w:r>
      <w:r w:rsidR="00AD47B4" w:rsidRPr="00AD47B4">
        <w:rPr>
          <w:rFonts w:ascii="Times New Roman" w:hAnsi="Times New Roman" w:cs="Times New Roman"/>
          <w:sz w:val="28"/>
          <w:szCs w:val="28"/>
        </w:rPr>
        <w:t xml:space="preserve"> </w:t>
      </w:r>
      <w:r w:rsidRPr="00AD47B4">
        <w:rPr>
          <w:rFonts w:ascii="Times New Roman" w:hAnsi="Times New Roman" w:cs="Times New Roman"/>
          <w:sz w:val="28"/>
          <w:szCs w:val="28"/>
        </w:rPr>
        <w:t>в производстве и реализации масла животного. В 2003 г. его производство составило 278 тыс. т., что составляет 1/3 от произведенного в 1880 г. В тоже время резко вырос импорт масла животного, который составляет до 1/3 от объема рынка. 2003 г. в результате применения защитных мер удалось несколько снизить импорт, однако, за последние годы Российские производители в целях удешевления своей продукции стали все больше производить животно-растительные продукты вместо масла животного. Потребитель же, столкнувшись с резким ухудшением качества продукта одного предприятия, перестает доверять всем Российским предприятиям производителя этого продукта. В этой связи большую роль может сыграть Молочный Союз, обеспечивая контроль качества и соответствия стандартам на все продукты производимые отечественными предприятиями.</w:t>
      </w:r>
    </w:p>
    <w:p w:rsidR="00EE5E59" w:rsidRPr="00AD47B4" w:rsidRDefault="00EE5E59"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Одной из основных задач, стоящей перед пищевой промышленностью и пищевым машиностроением, является созданием высоко эффективного технологического оборудования, которое на основе использования прогрессивной технологии, значительно повышает производительность труда, сокращает негативное воздействие на окружающую среду и способствует экономии исходного сырья, топливно – энергетических и материальных ресурсов.</w:t>
      </w:r>
    </w:p>
    <w:p w:rsidR="00EE5E59" w:rsidRPr="00AD47B4" w:rsidRDefault="00EE5E59"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Задача данной курсовой работы является изучение конструкции аппаратов пищевой промышленности и протекающих в них процессов, а также обзор аппаратов, соответствующей тематики, их анализ, выявления преимуществ и недостатков, разработка более современных конструкций и аппаратов технологических процессов.</w:t>
      </w:r>
      <w:r w:rsidR="006A3123" w:rsidRPr="00AD47B4">
        <w:rPr>
          <w:rFonts w:ascii="Times New Roman" w:hAnsi="Times New Roman" w:cs="Times New Roman"/>
          <w:sz w:val="28"/>
          <w:szCs w:val="28"/>
        </w:rPr>
        <w:t xml:space="preserve"> [5]</w:t>
      </w:r>
    </w:p>
    <w:p w:rsidR="00634CBF" w:rsidRPr="00AD47B4" w:rsidRDefault="00634CBF" w:rsidP="00B9326D">
      <w:pPr>
        <w:pStyle w:val="af3"/>
        <w:widowControl w:val="0"/>
        <w:suppressAutoHyphens/>
        <w:spacing w:after="0" w:line="360" w:lineRule="auto"/>
        <w:ind w:left="0" w:firstLine="709"/>
        <w:jc w:val="both"/>
        <w:rPr>
          <w:rFonts w:ascii="Times New Roman" w:hAnsi="Times New Roman" w:cs="Times New Roman"/>
          <w:sz w:val="28"/>
          <w:szCs w:val="28"/>
        </w:rPr>
      </w:pPr>
    </w:p>
    <w:p w:rsidR="00EE5E59" w:rsidRPr="00FE3D0E" w:rsidRDefault="00634CBF" w:rsidP="00B9326D">
      <w:pPr>
        <w:pStyle w:val="af3"/>
        <w:widowControl w:val="0"/>
        <w:suppressAutoHyphens/>
        <w:spacing w:after="0" w:line="360" w:lineRule="auto"/>
        <w:ind w:left="0" w:firstLine="709"/>
        <w:jc w:val="both"/>
        <w:rPr>
          <w:rFonts w:ascii="Times New Roman" w:hAnsi="Times New Roman" w:cs="Times New Roman"/>
          <w:sz w:val="28"/>
          <w:szCs w:val="28"/>
        </w:rPr>
      </w:pPr>
      <w:r w:rsidRPr="00AD47B4">
        <w:rPr>
          <w:rFonts w:ascii="Times New Roman" w:hAnsi="Times New Roman" w:cs="Times New Roman"/>
          <w:sz w:val="28"/>
          <w:szCs w:val="28"/>
        </w:rPr>
        <w:br w:type="page"/>
        <w:t>1. Основные сведения о процессе гомогенизации и способах его осуще</w:t>
      </w:r>
      <w:r w:rsidRPr="00FE3D0E">
        <w:rPr>
          <w:rFonts w:ascii="Times New Roman" w:hAnsi="Times New Roman" w:cs="Times New Roman"/>
          <w:sz w:val="28"/>
          <w:szCs w:val="28"/>
        </w:rPr>
        <w:t>ствления</w:t>
      </w:r>
    </w:p>
    <w:p w:rsidR="00CA7C62" w:rsidRPr="00FE3D0E" w:rsidRDefault="00CA7C62" w:rsidP="00B9326D">
      <w:pPr>
        <w:pStyle w:val="af3"/>
        <w:widowControl w:val="0"/>
        <w:suppressAutoHyphens/>
        <w:spacing w:after="0" w:line="360" w:lineRule="auto"/>
        <w:ind w:left="0" w:firstLine="709"/>
        <w:jc w:val="both"/>
        <w:rPr>
          <w:rFonts w:ascii="Times New Roman" w:hAnsi="Times New Roman" w:cs="Times New Roman"/>
          <w:sz w:val="28"/>
          <w:szCs w:val="28"/>
        </w:rPr>
      </w:pPr>
    </w:p>
    <w:p w:rsidR="00CA7C62" w:rsidRPr="00AD47B4" w:rsidRDefault="00CA7C62" w:rsidP="00B9326D">
      <w:pPr>
        <w:pStyle w:val="af3"/>
        <w:widowControl w:val="0"/>
        <w:suppressAutoHyphens/>
        <w:spacing w:after="0" w:line="360" w:lineRule="auto"/>
        <w:ind w:left="0" w:firstLine="709"/>
        <w:jc w:val="both"/>
        <w:rPr>
          <w:rFonts w:ascii="Times New Roman" w:hAnsi="Times New Roman" w:cs="Times New Roman"/>
          <w:sz w:val="28"/>
          <w:szCs w:val="28"/>
        </w:rPr>
      </w:pPr>
      <w:r w:rsidRPr="00AD47B4">
        <w:rPr>
          <w:rFonts w:ascii="Times New Roman" w:hAnsi="Times New Roman" w:cs="Times New Roman"/>
          <w:sz w:val="28"/>
          <w:szCs w:val="28"/>
        </w:rPr>
        <w:t>Гомогенизация — это раздробление (диспергирование) жировых шариков путем воздействия на молоко или сливки значительных внешних усилий. В процессе обработки средний размер шариков уменьшается с 3,5…4 до 0,7…0,8 мкм и уменьшается скорость всплывания. Происходит перераспределение оболочечного вещества жирового шарика, стабилизируется жировая эмульсия, и гомогенизированное молоко не отстаивается [2].</w:t>
      </w:r>
    </w:p>
    <w:p w:rsidR="00CA7C62" w:rsidRPr="00AD47B4" w:rsidRDefault="00CA7C62" w:rsidP="00B9326D">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Наибольшее распространение получили клапанные гомогенизаторы, основными узлами которых являются насос высокого давления и гомогенизирующая головка [1]. Гомогенизаторы этого типа служат для обработки молока и сливок с целью предотвращения их расслаивания при хранении [2].</w:t>
      </w:r>
    </w:p>
    <w:p w:rsidR="00CA7C62" w:rsidRPr="00AD47B4" w:rsidRDefault="00CA7C62" w:rsidP="00B9326D">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На рис. 1 показана двухступенчатая гомогенизирующая головка, состоящая из корпуса 3 и клапанного устройства, основными частями которого являются седло клапана 7 и клапан 2. Клапан связан со штоком, на выступ которого давит пружина 6. Сила сжатия пружины регулируется путем перемещения накидной гайки 5 со штурвалом, которая вместе с пружиной, штоком 7 и стаканом 8 образует нажимное устройство 4. Жидкость, нагнетаемая насосом под тарелку клапана, давит на тарелку и отодвигает клапан от седла, преодолевая сопротивление пружины [1].</w:t>
      </w:r>
    </w:p>
    <w:p w:rsidR="00AA024F" w:rsidRPr="00717625" w:rsidRDefault="00AA024F" w:rsidP="00B9326D">
      <w:pPr>
        <w:widowControl w:val="0"/>
        <w:shd w:val="clear" w:color="auto" w:fill="FFFFFF"/>
        <w:suppressAutoHyphens/>
        <w:spacing w:after="0" w:line="360" w:lineRule="auto"/>
        <w:ind w:firstLine="709"/>
        <w:jc w:val="both"/>
        <w:rPr>
          <w:rFonts w:ascii="Times New Roman" w:hAnsi="Times New Roman" w:cs="Times New Roman"/>
          <w:sz w:val="28"/>
          <w:szCs w:val="28"/>
        </w:rPr>
      </w:pPr>
    </w:p>
    <w:p w:rsidR="00AA024F" w:rsidRPr="00AD47B4" w:rsidRDefault="00FE3D0E" w:rsidP="00B9326D">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717625">
        <w:rPr>
          <w:rFonts w:ascii="Times New Roman" w:hAnsi="Times New Roman" w:cs="Times New Roman"/>
          <w:sz w:val="28"/>
          <w:szCs w:val="28"/>
        </w:rPr>
        <w:br w:type="page"/>
      </w:r>
      <w:r w:rsidR="00595A93">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195.75pt;height:321.75pt;visibility:visible;mso-wrap-distance-left:2pt;mso-wrap-distance-top:3.1pt;mso-wrap-distance-right:2pt;mso-wrap-distance-bottom:3.1pt" o:allowincell="f">
            <v:imagedata r:id="rId5" o:title="" gain="88562f"/>
          </v:shape>
        </w:pict>
      </w:r>
    </w:p>
    <w:p w:rsidR="00FE3D0E" w:rsidRPr="00FE3D0E" w:rsidRDefault="00FE3D0E" w:rsidP="00FE3D0E">
      <w:pPr>
        <w:pStyle w:val="a5"/>
        <w:widowControl w:val="0"/>
        <w:spacing w:after="0" w:line="360" w:lineRule="auto"/>
        <w:ind w:firstLine="709"/>
        <w:jc w:val="both"/>
        <w:rPr>
          <w:b/>
          <w:bCs/>
          <w:sz w:val="28"/>
          <w:szCs w:val="28"/>
          <w:lang w:val="ru-RU"/>
        </w:rPr>
      </w:pPr>
      <w:r w:rsidRPr="00FE3D0E">
        <w:rPr>
          <w:sz w:val="28"/>
          <w:szCs w:val="28"/>
          <w:lang w:val="ru-RU"/>
        </w:rPr>
        <w:t xml:space="preserve">Рисунок </w:t>
      </w:r>
      <w:r w:rsidRPr="00FE3D0E">
        <w:rPr>
          <w:sz w:val="28"/>
          <w:szCs w:val="28"/>
          <w:lang w:val="ru-RU"/>
        </w:rPr>
        <w:fldChar w:fldCharType="begin"/>
      </w:r>
      <w:r w:rsidRPr="00FE3D0E">
        <w:rPr>
          <w:sz w:val="28"/>
          <w:szCs w:val="28"/>
          <w:lang w:val="ru-RU"/>
        </w:rPr>
        <w:instrText xml:space="preserve"> SEQ Рисунок \* ARABIC </w:instrText>
      </w:r>
      <w:r w:rsidRPr="00FE3D0E">
        <w:rPr>
          <w:sz w:val="28"/>
          <w:szCs w:val="28"/>
          <w:lang w:val="ru-RU"/>
        </w:rPr>
        <w:fldChar w:fldCharType="separate"/>
      </w:r>
      <w:r w:rsidRPr="00FE3D0E">
        <w:rPr>
          <w:noProof/>
          <w:sz w:val="28"/>
          <w:szCs w:val="28"/>
          <w:lang w:val="ru-RU"/>
        </w:rPr>
        <w:t>1</w:t>
      </w:r>
      <w:r w:rsidRPr="00FE3D0E">
        <w:rPr>
          <w:sz w:val="28"/>
          <w:szCs w:val="28"/>
          <w:lang w:val="ru-RU"/>
        </w:rPr>
        <w:fldChar w:fldCharType="end"/>
      </w:r>
      <w:r w:rsidRPr="00FE3D0E">
        <w:rPr>
          <w:sz w:val="28"/>
          <w:szCs w:val="28"/>
          <w:lang w:val="ru-RU"/>
        </w:rPr>
        <w:t xml:space="preserve"> - Двухступе</w:t>
      </w:r>
      <w:r>
        <w:rPr>
          <w:sz w:val="28"/>
          <w:szCs w:val="28"/>
          <w:lang w:val="ru-RU"/>
        </w:rPr>
        <w:t>нчатая гомогенизирующая головка</w:t>
      </w:r>
      <w:r w:rsidRPr="00FE3D0E">
        <w:rPr>
          <w:sz w:val="28"/>
          <w:szCs w:val="28"/>
          <w:lang w:val="ru-RU"/>
        </w:rPr>
        <w:t xml:space="preserve"> (I - первая ступень; II - вторая ступень)</w:t>
      </w:r>
    </w:p>
    <w:p w:rsidR="00FE3D0E" w:rsidRPr="00717625" w:rsidRDefault="00FE3D0E" w:rsidP="00B9326D">
      <w:pPr>
        <w:widowControl w:val="0"/>
        <w:shd w:val="clear" w:color="auto" w:fill="FFFFFF"/>
        <w:suppressAutoHyphens/>
        <w:spacing w:after="0" w:line="360" w:lineRule="auto"/>
        <w:ind w:firstLine="709"/>
        <w:jc w:val="both"/>
        <w:rPr>
          <w:rFonts w:ascii="Times New Roman" w:hAnsi="Times New Roman" w:cs="Times New Roman"/>
          <w:sz w:val="28"/>
          <w:szCs w:val="28"/>
        </w:rPr>
      </w:pPr>
    </w:p>
    <w:p w:rsidR="00CA7C62" w:rsidRPr="00AD47B4" w:rsidRDefault="00CA7C62" w:rsidP="00B9326D">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Этот способ механической обработки</w:t>
      </w:r>
      <w:r w:rsidR="00D0730D" w:rsidRPr="00AD47B4">
        <w:rPr>
          <w:rFonts w:ascii="Times New Roman" w:hAnsi="Times New Roman" w:cs="Times New Roman"/>
          <w:sz w:val="28"/>
          <w:szCs w:val="28"/>
        </w:rPr>
        <w:t xml:space="preserve"> (гомогенизация)</w:t>
      </w:r>
      <w:r w:rsidRPr="00AD47B4">
        <w:rPr>
          <w:rFonts w:ascii="Times New Roman" w:hAnsi="Times New Roman" w:cs="Times New Roman"/>
          <w:sz w:val="28"/>
          <w:szCs w:val="28"/>
        </w:rPr>
        <w:t xml:space="preserve"> молока и жидких молочных продуктов служит для повышения дисперсности в них жировой фазы, что позволяет исключить отстаивание жира во время хранения молока, развитие окислительных процессов, дестабилизацию и подсбивание при интенсивном перемешивании и транспортировании. Гомогенизация сырья способствует:</w:t>
      </w:r>
    </w:p>
    <w:p w:rsidR="00CA7C62" w:rsidRPr="00AD47B4" w:rsidRDefault="00CA7C62" w:rsidP="00B9326D">
      <w:pPr>
        <w:pStyle w:val="af3"/>
        <w:widowControl w:val="0"/>
        <w:numPr>
          <w:ilvl w:val="0"/>
          <w:numId w:val="2"/>
        </w:numPr>
        <w:shd w:val="clear" w:color="auto" w:fill="FFFFFF"/>
        <w:suppressAutoHyphens/>
        <w:spacing w:after="0" w:line="360" w:lineRule="auto"/>
        <w:ind w:left="0" w:firstLine="709"/>
        <w:jc w:val="both"/>
        <w:rPr>
          <w:rFonts w:ascii="Times New Roman" w:hAnsi="Times New Roman" w:cs="Times New Roman"/>
          <w:sz w:val="28"/>
          <w:szCs w:val="28"/>
        </w:rPr>
      </w:pPr>
      <w:r w:rsidRPr="00AD47B4">
        <w:rPr>
          <w:rFonts w:ascii="Times New Roman" w:hAnsi="Times New Roman" w:cs="Times New Roman"/>
          <w:sz w:val="28"/>
          <w:szCs w:val="28"/>
        </w:rPr>
        <w:t>при производстве пастеризованного молока и сливок — приобретению однородности (вкуса, цвета, жирности);</w:t>
      </w:r>
    </w:p>
    <w:p w:rsidR="00CA7C62" w:rsidRPr="00AD47B4" w:rsidRDefault="00CA7C62" w:rsidP="00B9326D">
      <w:pPr>
        <w:pStyle w:val="af3"/>
        <w:widowControl w:val="0"/>
        <w:numPr>
          <w:ilvl w:val="0"/>
          <w:numId w:val="2"/>
        </w:numPr>
        <w:shd w:val="clear" w:color="auto" w:fill="FFFFFF"/>
        <w:suppressAutoHyphens/>
        <w:spacing w:after="0" w:line="360" w:lineRule="auto"/>
        <w:ind w:left="0" w:firstLine="709"/>
        <w:jc w:val="both"/>
        <w:rPr>
          <w:rFonts w:ascii="Times New Roman" w:hAnsi="Times New Roman" w:cs="Times New Roman"/>
          <w:sz w:val="28"/>
          <w:szCs w:val="28"/>
        </w:rPr>
      </w:pPr>
      <w:r w:rsidRPr="00AD47B4">
        <w:rPr>
          <w:rFonts w:ascii="Times New Roman" w:hAnsi="Times New Roman" w:cs="Times New Roman"/>
          <w:sz w:val="28"/>
          <w:szCs w:val="28"/>
        </w:rPr>
        <w:t>стерилизованного молока и сливок — повышению стойкости при хранении;</w:t>
      </w:r>
    </w:p>
    <w:p w:rsidR="00CA7C62" w:rsidRPr="00AD47B4" w:rsidRDefault="00CA7C62" w:rsidP="00B9326D">
      <w:pPr>
        <w:pStyle w:val="af3"/>
        <w:widowControl w:val="0"/>
        <w:numPr>
          <w:ilvl w:val="0"/>
          <w:numId w:val="2"/>
        </w:numPr>
        <w:shd w:val="clear" w:color="auto" w:fill="FFFFFF"/>
        <w:suppressAutoHyphens/>
        <w:spacing w:after="0" w:line="360" w:lineRule="auto"/>
        <w:ind w:left="0" w:firstLine="709"/>
        <w:jc w:val="both"/>
        <w:rPr>
          <w:rFonts w:ascii="Times New Roman" w:hAnsi="Times New Roman" w:cs="Times New Roman"/>
          <w:sz w:val="28"/>
          <w:szCs w:val="28"/>
        </w:rPr>
      </w:pPr>
      <w:r w:rsidRPr="00AD47B4">
        <w:rPr>
          <w:rFonts w:ascii="Times New Roman" w:hAnsi="Times New Roman" w:cs="Times New Roman"/>
          <w:sz w:val="28"/>
          <w:szCs w:val="28"/>
        </w:rPr>
        <w:t>кисломолочных продуктов (сметаны, кефира, йогурта и др.)</w:t>
      </w:r>
      <w:r w:rsidR="00AD47B4" w:rsidRPr="00AD47B4">
        <w:rPr>
          <w:rFonts w:ascii="Times New Roman" w:hAnsi="Times New Roman" w:cs="Times New Roman"/>
          <w:sz w:val="28"/>
          <w:szCs w:val="28"/>
        </w:rPr>
        <w:t xml:space="preserve"> </w:t>
      </w:r>
      <w:r w:rsidRPr="00AD47B4">
        <w:rPr>
          <w:rFonts w:ascii="Times New Roman" w:hAnsi="Times New Roman" w:cs="Times New Roman"/>
          <w:sz w:val="28"/>
          <w:szCs w:val="28"/>
        </w:rPr>
        <w:t>- повышению прочности и улучшению консистенции белковыхсгустков и исключению образования жировой пробки на поверхности продукта;</w:t>
      </w:r>
    </w:p>
    <w:p w:rsidR="00CA7C62" w:rsidRPr="00AD47B4" w:rsidRDefault="00CA7C62" w:rsidP="00B9326D">
      <w:pPr>
        <w:pStyle w:val="af3"/>
        <w:widowControl w:val="0"/>
        <w:numPr>
          <w:ilvl w:val="0"/>
          <w:numId w:val="2"/>
        </w:numPr>
        <w:shd w:val="clear" w:color="auto" w:fill="FFFFFF"/>
        <w:suppressAutoHyphens/>
        <w:spacing w:after="0" w:line="360" w:lineRule="auto"/>
        <w:ind w:left="0" w:firstLine="709"/>
        <w:jc w:val="both"/>
        <w:rPr>
          <w:rFonts w:ascii="Times New Roman" w:hAnsi="Times New Roman" w:cs="Times New Roman"/>
          <w:sz w:val="28"/>
          <w:szCs w:val="28"/>
        </w:rPr>
      </w:pPr>
      <w:r w:rsidRPr="00AD47B4">
        <w:rPr>
          <w:rFonts w:ascii="Times New Roman" w:hAnsi="Times New Roman" w:cs="Times New Roman"/>
          <w:sz w:val="28"/>
          <w:szCs w:val="28"/>
        </w:rPr>
        <w:t>сгущенных молочных консервов — предотвращению выделения жировой фазы при длительном хранении;</w:t>
      </w:r>
    </w:p>
    <w:p w:rsidR="00CA7C62" w:rsidRPr="00AD47B4" w:rsidRDefault="00CA7C62" w:rsidP="00B9326D">
      <w:pPr>
        <w:pStyle w:val="af3"/>
        <w:widowControl w:val="0"/>
        <w:numPr>
          <w:ilvl w:val="0"/>
          <w:numId w:val="2"/>
        </w:numPr>
        <w:shd w:val="clear" w:color="auto" w:fill="FFFFFF"/>
        <w:suppressAutoHyphens/>
        <w:spacing w:after="0" w:line="360" w:lineRule="auto"/>
        <w:ind w:left="0" w:firstLine="709"/>
        <w:jc w:val="both"/>
        <w:rPr>
          <w:rFonts w:ascii="Times New Roman" w:hAnsi="Times New Roman" w:cs="Times New Roman"/>
          <w:sz w:val="28"/>
          <w:szCs w:val="28"/>
        </w:rPr>
      </w:pPr>
      <w:r w:rsidRPr="00AD47B4">
        <w:rPr>
          <w:rFonts w:ascii="Times New Roman" w:hAnsi="Times New Roman" w:cs="Times New Roman"/>
          <w:sz w:val="28"/>
          <w:szCs w:val="28"/>
        </w:rPr>
        <w:t>сухого цельного молока — снижению количества свободного молочного жира, не защищенного белковыми оболочками, что</w:t>
      </w:r>
      <w:r w:rsidR="00AD47B4" w:rsidRPr="00AD47B4">
        <w:rPr>
          <w:rFonts w:ascii="Times New Roman" w:hAnsi="Times New Roman" w:cs="Times New Roman"/>
          <w:sz w:val="28"/>
          <w:szCs w:val="28"/>
        </w:rPr>
        <w:t xml:space="preserve"> </w:t>
      </w:r>
      <w:r w:rsidRPr="00AD47B4">
        <w:rPr>
          <w:rFonts w:ascii="Times New Roman" w:hAnsi="Times New Roman" w:cs="Times New Roman"/>
          <w:sz w:val="28"/>
          <w:szCs w:val="28"/>
        </w:rPr>
        <w:t>приводит к быстрому его окислению под действием кислорода атмосферного воздуха;</w:t>
      </w:r>
    </w:p>
    <w:p w:rsidR="00CA7C62" w:rsidRPr="00AD47B4" w:rsidRDefault="00CA7C62" w:rsidP="00B9326D">
      <w:pPr>
        <w:pStyle w:val="af3"/>
        <w:widowControl w:val="0"/>
        <w:numPr>
          <w:ilvl w:val="0"/>
          <w:numId w:val="2"/>
        </w:numPr>
        <w:shd w:val="clear" w:color="auto" w:fill="FFFFFF"/>
        <w:suppressAutoHyphens/>
        <w:spacing w:after="0" w:line="360" w:lineRule="auto"/>
        <w:ind w:left="0" w:firstLine="709"/>
        <w:jc w:val="both"/>
        <w:rPr>
          <w:rFonts w:ascii="Times New Roman" w:hAnsi="Times New Roman" w:cs="Times New Roman"/>
          <w:sz w:val="28"/>
          <w:szCs w:val="28"/>
        </w:rPr>
      </w:pPr>
      <w:r w:rsidRPr="00AD47B4">
        <w:rPr>
          <w:rFonts w:ascii="Times New Roman" w:hAnsi="Times New Roman" w:cs="Times New Roman"/>
          <w:sz w:val="28"/>
          <w:szCs w:val="28"/>
        </w:rPr>
        <w:t>восстановленных молока, сливок и кисломолочных напитков — созданию наполненности вкуса продукта и предупреждению появления водянистого привкуса;</w:t>
      </w:r>
    </w:p>
    <w:p w:rsidR="00CA7C62" w:rsidRPr="00AD47B4" w:rsidRDefault="00CA7C62" w:rsidP="00B9326D">
      <w:pPr>
        <w:pStyle w:val="af3"/>
        <w:widowControl w:val="0"/>
        <w:numPr>
          <w:ilvl w:val="0"/>
          <w:numId w:val="2"/>
        </w:numPr>
        <w:shd w:val="clear" w:color="auto" w:fill="FFFFFF"/>
        <w:suppressAutoHyphens/>
        <w:spacing w:after="0" w:line="360" w:lineRule="auto"/>
        <w:ind w:left="0" w:firstLine="709"/>
        <w:jc w:val="both"/>
        <w:rPr>
          <w:rFonts w:ascii="Times New Roman" w:hAnsi="Times New Roman" w:cs="Times New Roman"/>
          <w:sz w:val="28"/>
          <w:szCs w:val="28"/>
        </w:rPr>
      </w:pPr>
      <w:r w:rsidRPr="00AD47B4">
        <w:rPr>
          <w:rFonts w:ascii="Times New Roman" w:hAnsi="Times New Roman" w:cs="Times New Roman"/>
          <w:sz w:val="28"/>
          <w:szCs w:val="28"/>
        </w:rPr>
        <w:t>молока с наполнителями (какао и др.) — улучшению вкуса, повышению вязкости и снижению вероятности образования осадка.</w:t>
      </w:r>
    </w:p>
    <w:p w:rsidR="00CA7C62" w:rsidRPr="00AD47B4" w:rsidRDefault="00CA7C62" w:rsidP="00B9326D">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Диспергирование жировых шариков, т. е. уменьшение их размеров и равномерное распределение в молоке, достигается воздействием на молоко значительного внешнего усилия (давление, ультразвук, высокочастотная электрическая обработка и др.) в специальных машинах — гомогенизаторах. [4]</w:t>
      </w:r>
    </w:p>
    <w:p w:rsidR="00CA7C62" w:rsidRPr="00AD47B4" w:rsidRDefault="00CA7C62" w:rsidP="00B9326D">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Принцип действия гомогенизаторов клапанного типа, заключается в следующем. В цилиндре гомогенизатора на молоко оказывается механическое воздействие при давлении 15...20 МПа [2]. В образующуюся между клапаном и седлом щель высотой от 0,05 до 2,5 мм проходит с большой скоростью жидкость и при этом гомогенизируется [1]. Это возможно при достижении в цилиндре рабочего давления. При проходе через узкую круговую щель между седлом и клапаном скорость молока возрастает от нулевой до величины, превышающей 100 м/с.</w:t>
      </w:r>
      <w:r w:rsidR="00AD47B4" w:rsidRPr="00AD47B4">
        <w:rPr>
          <w:rFonts w:ascii="Times New Roman" w:hAnsi="Times New Roman" w:cs="Times New Roman"/>
          <w:sz w:val="28"/>
          <w:szCs w:val="28"/>
        </w:rPr>
        <w:t xml:space="preserve"> </w:t>
      </w:r>
      <w:r w:rsidRPr="00AD47B4">
        <w:rPr>
          <w:rFonts w:ascii="Times New Roman" w:hAnsi="Times New Roman" w:cs="Times New Roman"/>
          <w:sz w:val="28"/>
          <w:szCs w:val="28"/>
        </w:rPr>
        <w:t>Давление в потоке резко падает, и капля жира, попавшая в такой поток, вытягивается, а затем в результате действия сил поверхностного натяжения</w:t>
      </w:r>
      <w:r w:rsidR="00477A88" w:rsidRPr="00AD47B4">
        <w:rPr>
          <w:rFonts w:ascii="Times New Roman" w:hAnsi="Times New Roman" w:cs="Times New Roman"/>
          <w:sz w:val="28"/>
          <w:szCs w:val="28"/>
        </w:rPr>
        <w:t xml:space="preserve"> (рис. 2)</w:t>
      </w:r>
      <w:r w:rsidRPr="00AD47B4">
        <w:rPr>
          <w:rFonts w:ascii="Times New Roman" w:hAnsi="Times New Roman" w:cs="Times New Roman"/>
          <w:sz w:val="28"/>
          <w:szCs w:val="28"/>
        </w:rPr>
        <w:t xml:space="preserve"> дробится на мелкие капельки</w:t>
      </w:r>
      <w:r w:rsidR="00DD0404" w:rsidRPr="00AD47B4">
        <w:rPr>
          <w:rFonts w:ascii="Times New Roman" w:hAnsi="Times New Roman" w:cs="Times New Roman"/>
          <w:sz w:val="28"/>
          <w:szCs w:val="28"/>
        </w:rPr>
        <w:t xml:space="preserve"> </w:t>
      </w:r>
      <w:r w:rsidRPr="00AD47B4">
        <w:rPr>
          <w:rFonts w:ascii="Times New Roman" w:hAnsi="Times New Roman" w:cs="Times New Roman"/>
          <w:sz w:val="28"/>
          <w:szCs w:val="28"/>
        </w:rPr>
        <w:t>-</w:t>
      </w:r>
      <w:r w:rsidR="00DD0404" w:rsidRPr="00AD47B4">
        <w:rPr>
          <w:rFonts w:ascii="Times New Roman" w:hAnsi="Times New Roman" w:cs="Times New Roman"/>
          <w:sz w:val="28"/>
          <w:szCs w:val="28"/>
        </w:rPr>
        <w:t xml:space="preserve"> </w:t>
      </w:r>
      <w:r w:rsidRPr="00AD47B4">
        <w:rPr>
          <w:rFonts w:ascii="Times New Roman" w:hAnsi="Times New Roman" w:cs="Times New Roman"/>
          <w:sz w:val="28"/>
          <w:szCs w:val="28"/>
        </w:rPr>
        <w:t>частицы</w:t>
      </w:r>
      <w:r w:rsidR="00DD0404" w:rsidRPr="00AD47B4">
        <w:rPr>
          <w:rFonts w:ascii="Times New Roman" w:hAnsi="Times New Roman" w:cs="Times New Roman"/>
          <w:sz w:val="28"/>
          <w:szCs w:val="28"/>
        </w:rPr>
        <w:t xml:space="preserve">. </w:t>
      </w:r>
      <w:r w:rsidRPr="00AD47B4">
        <w:rPr>
          <w:rFonts w:ascii="Times New Roman" w:hAnsi="Times New Roman" w:cs="Times New Roman"/>
          <w:sz w:val="28"/>
          <w:szCs w:val="28"/>
        </w:rPr>
        <w:t>[2]</w:t>
      </w:r>
    </w:p>
    <w:p w:rsidR="00FE3D0E" w:rsidRDefault="00FE3D0E" w:rsidP="00B9326D">
      <w:pPr>
        <w:widowControl w:val="0"/>
        <w:shd w:val="clear" w:color="auto" w:fill="FFFFFF"/>
        <w:suppressAutoHyphens/>
        <w:spacing w:after="0" w:line="360" w:lineRule="auto"/>
        <w:ind w:firstLine="709"/>
        <w:jc w:val="both"/>
        <w:rPr>
          <w:rFonts w:ascii="Times New Roman" w:hAnsi="Times New Roman" w:cs="Times New Roman"/>
          <w:sz w:val="28"/>
          <w:szCs w:val="28"/>
          <w:lang w:val="en-US"/>
        </w:rPr>
      </w:pPr>
    </w:p>
    <w:p w:rsidR="007C573A" w:rsidRDefault="007C573A" w:rsidP="007C573A">
      <w:pPr>
        <w:widowControl w:val="0"/>
        <w:shd w:val="clear" w:color="auto" w:fill="FFFFFF"/>
        <w:suppressAutoHyphens/>
        <w:spacing w:after="0" w:line="360" w:lineRule="auto"/>
        <w:ind w:firstLine="709"/>
        <w:jc w:val="both"/>
        <w:rPr>
          <w:lang w:val="en-US"/>
        </w:rPr>
      </w:pPr>
      <w:r>
        <w:rPr>
          <w:rFonts w:ascii="Times New Roman" w:hAnsi="Times New Roman" w:cs="Times New Roman"/>
          <w:sz w:val="28"/>
          <w:szCs w:val="28"/>
          <w:lang w:val="en-US"/>
        </w:rPr>
        <w:br w:type="page"/>
      </w:r>
      <w:r w:rsidR="00595A93">
        <w:pict>
          <v:shape id="Рисунок 344" o:spid="_x0000_i1026" type="#_x0000_t75" alt="123" style="width:270.75pt;height:163.5pt;visibility:visible;mso-position-horizontal-relative:margin;mso-position-vertical-relative:margin">
            <v:imagedata r:id="rId6" o:title=""/>
          </v:shape>
        </w:pict>
      </w:r>
    </w:p>
    <w:p w:rsidR="00FE3D0E" w:rsidRPr="00AD47B4" w:rsidRDefault="00FE3D0E" w:rsidP="00FE3D0E">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Рисунок 2 – схема процесса дробления жирового шарика</w:t>
      </w:r>
    </w:p>
    <w:p w:rsidR="00FE3D0E" w:rsidRPr="00FE3D0E" w:rsidRDefault="00FE3D0E" w:rsidP="00B9326D">
      <w:pPr>
        <w:widowControl w:val="0"/>
        <w:shd w:val="clear" w:color="auto" w:fill="FFFFFF"/>
        <w:suppressAutoHyphens/>
        <w:spacing w:after="0" w:line="360" w:lineRule="auto"/>
        <w:ind w:firstLine="709"/>
        <w:jc w:val="both"/>
        <w:rPr>
          <w:rFonts w:ascii="Times New Roman" w:hAnsi="Times New Roman" w:cs="Times New Roman"/>
          <w:sz w:val="28"/>
          <w:szCs w:val="28"/>
        </w:rPr>
      </w:pPr>
    </w:p>
    <w:p w:rsidR="00CA7C62" w:rsidRPr="00AD47B4" w:rsidRDefault="00CA7C62" w:rsidP="00B9326D">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По типу гомогенизирующей головки гомогенизаторы можно подразделить</w:t>
      </w:r>
      <w:r w:rsidR="00477A88" w:rsidRPr="00AD47B4">
        <w:rPr>
          <w:rFonts w:ascii="Times New Roman" w:hAnsi="Times New Roman" w:cs="Times New Roman"/>
          <w:sz w:val="28"/>
          <w:szCs w:val="28"/>
        </w:rPr>
        <w:t xml:space="preserve"> (рис. 3)</w:t>
      </w:r>
      <w:r w:rsidRPr="00AD47B4">
        <w:rPr>
          <w:rFonts w:ascii="Times New Roman" w:hAnsi="Times New Roman" w:cs="Times New Roman"/>
          <w:sz w:val="28"/>
          <w:szCs w:val="28"/>
        </w:rPr>
        <w:t xml:space="preserve"> на одно-, двух- и многоступенчатые. На практике применяют только одно- и двухступенчатые, так как многоступенчатые не оправдывают себя, поскольку приводят к громоздкости конструкции, неудобству в эксплуатации и незначительному улучшению эффекта гомогенизации по сравнению с двухступенчатыми [1].</w:t>
      </w:r>
    </w:p>
    <w:p w:rsidR="00477A88" w:rsidRPr="00AD47B4" w:rsidRDefault="00477A88" w:rsidP="00B9326D">
      <w:pPr>
        <w:widowControl w:val="0"/>
        <w:shd w:val="clear" w:color="auto" w:fill="FFFFFF"/>
        <w:suppressAutoHyphens/>
        <w:spacing w:after="0" w:line="360" w:lineRule="auto"/>
        <w:ind w:firstLine="709"/>
        <w:jc w:val="both"/>
        <w:rPr>
          <w:rFonts w:ascii="Times New Roman" w:hAnsi="Times New Roman" w:cs="Times New Roman"/>
          <w:sz w:val="28"/>
          <w:szCs w:val="28"/>
        </w:rPr>
      </w:pPr>
    </w:p>
    <w:p w:rsidR="007C573A" w:rsidRDefault="00595A93" w:rsidP="00B9326D">
      <w:pPr>
        <w:widowControl w:val="0"/>
        <w:shd w:val="clear" w:color="auto" w:fill="FFFFFF"/>
        <w:suppressAutoHyphens/>
        <w:spacing w:after="0" w:line="360" w:lineRule="auto"/>
        <w:ind w:firstLine="709"/>
        <w:jc w:val="both"/>
        <w:rPr>
          <w:rFonts w:ascii="Times New Roman" w:hAnsi="Times New Roman" w:cs="Times New Roman"/>
          <w:noProof/>
          <w:sz w:val="28"/>
          <w:szCs w:val="28"/>
          <w:lang w:val="en-US"/>
        </w:rPr>
      </w:pPr>
      <w:r>
        <w:rPr>
          <w:rFonts w:ascii="Times New Roman" w:hAnsi="Times New Roman" w:cs="Times New Roman"/>
          <w:noProof/>
          <w:sz w:val="28"/>
          <w:szCs w:val="28"/>
        </w:rPr>
        <w:pict>
          <v:shape id="Рисунок 1" o:spid="_x0000_i1027" type="#_x0000_t75" style="width:328.5pt;height:208.5pt;visibility:visible;mso-position-vertical:bottom">
            <v:imagedata r:id="rId7" o:title="" croptop="6390f" cropleft="4544f" cropright="4524f" gain="109227f" blacklevel="-6554f"/>
          </v:shape>
        </w:pict>
      </w:r>
    </w:p>
    <w:p w:rsidR="007C573A" w:rsidRPr="007C573A" w:rsidRDefault="007C573A" w:rsidP="00B9326D">
      <w:pPr>
        <w:widowControl w:val="0"/>
        <w:shd w:val="clear" w:color="auto" w:fill="FFFFFF"/>
        <w:suppressAutoHyphens/>
        <w:spacing w:after="0" w:line="360" w:lineRule="auto"/>
        <w:ind w:firstLine="709"/>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br w:type="page"/>
      </w:r>
      <w:r w:rsidR="00595A93">
        <w:rPr>
          <w:rFonts w:ascii="Times New Roman" w:hAnsi="Times New Roman" w:cs="Times New Roman"/>
          <w:noProof/>
          <w:sz w:val="28"/>
          <w:szCs w:val="28"/>
        </w:rPr>
        <w:pict>
          <v:shape id="Рисунок 96" o:spid="_x0000_i1028" type="#_x0000_t75" style="width:336pt;height:201pt;visibility:visible">
            <v:imagedata r:id="rId8" o:title="" gain="109227f" blacklevel="-6554f"/>
          </v:shape>
        </w:pict>
      </w:r>
    </w:p>
    <w:p w:rsidR="007C573A" w:rsidRPr="00717625" w:rsidRDefault="007C573A" w:rsidP="00B9326D">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Рисунок 3 - Схема гомогенизирующей головки:</w:t>
      </w:r>
    </w:p>
    <w:p w:rsidR="007C573A" w:rsidRPr="007C573A" w:rsidRDefault="007C573A" w:rsidP="007C573A">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 xml:space="preserve">а - одноступенчатой; б - двухступенчатой; 1 - кривошипно-шатунный механизм- </w:t>
      </w:r>
      <w:r w:rsidRPr="00AD47B4">
        <w:rPr>
          <w:rFonts w:ascii="Times New Roman" w:hAnsi="Times New Roman" w:cs="Times New Roman"/>
          <w:smallCaps/>
          <w:sz w:val="28"/>
          <w:szCs w:val="28"/>
        </w:rPr>
        <w:t xml:space="preserve">2 - </w:t>
      </w:r>
      <w:r w:rsidRPr="00AD47B4">
        <w:rPr>
          <w:rFonts w:ascii="Times New Roman" w:hAnsi="Times New Roman" w:cs="Times New Roman"/>
          <w:sz w:val="28"/>
          <w:szCs w:val="28"/>
        </w:rPr>
        <w:t>плунжерный насос; 3-предохранительный клапан; 4, 12- гомогенизирующие клапаны первой и второй ступеней; 5 - пружина; 6-регулировочные винты; 7 - седло; 8 - манометр 9 - нагнетательная камера; 10, 11 — нагнетательный и всасывающий клапан</w:t>
      </w:r>
      <w:r w:rsidRPr="007C573A">
        <w:rPr>
          <w:rFonts w:ascii="Times New Roman" w:hAnsi="Times New Roman" w:cs="Times New Roman"/>
          <w:sz w:val="28"/>
          <w:szCs w:val="28"/>
        </w:rPr>
        <w:t>.</w:t>
      </w:r>
    </w:p>
    <w:p w:rsidR="00A32A85" w:rsidRDefault="00A32A85" w:rsidP="00B9326D">
      <w:pPr>
        <w:widowControl w:val="0"/>
        <w:shd w:val="clear" w:color="auto" w:fill="FFFFFF"/>
        <w:suppressAutoHyphens/>
        <w:spacing w:after="0" w:line="360" w:lineRule="auto"/>
        <w:ind w:firstLine="709"/>
        <w:jc w:val="both"/>
        <w:rPr>
          <w:rFonts w:ascii="Times New Roman" w:hAnsi="Times New Roman" w:cs="Times New Roman"/>
          <w:sz w:val="28"/>
          <w:szCs w:val="28"/>
        </w:rPr>
      </w:pPr>
    </w:p>
    <w:p w:rsidR="00CA7C62" w:rsidRPr="00AD47B4" w:rsidRDefault="00CA7C62" w:rsidP="00B9326D">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 xml:space="preserve">При работе гомогенизатора на выходе из клапанной щели часто наблюдаются слипание раздробленных частичек и образование </w:t>
      </w:r>
      <w:r w:rsidR="00AD47B4" w:rsidRPr="00AD47B4">
        <w:rPr>
          <w:rFonts w:ascii="Times New Roman" w:hAnsi="Times New Roman" w:cs="Times New Roman"/>
          <w:sz w:val="28"/>
          <w:szCs w:val="28"/>
        </w:rPr>
        <w:t>"</w:t>
      </w:r>
      <w:r w:rsidRPr="00AD47B4">
        <w:rPr>
          <w:rFonts w:ascii="Times New Roman" w:hAnsi="Times New Roman" w:cs="Times New Roman"/>
          <w:sz w:val="28"/>
          <w:szCs w:val="28"/>
        </w:rPr>
        <w:t>гроздьев</w:t>
      </w:r>
      <w:r w:rsidR="00AD47B4" w:rsidRPr="00AD47B4">
        <w:rPr>
          <w:rFonts w:ascii="Times New Roman" w:hAnsi="Times New Roman" w:cs="Times New Roman"/>
          <w:sz w:val="28"/>
          <w:szCs w:val="28"/>
        </w:rPr>
        <w:t>"</w:t>
      </w:r>
      <w:r w:rsidRPr="00AD47B4">
        <w:rPr>
          <w:rFonts w:ascii="Times New Roman" w:hAnsi="Times New Roman" w:cs="Times New Roman"/>
          <w:sz w:val="28"/>
          <w:szCs w:val="28"/>
        </w:rPr>
        <w:t>, снижающих эффективность гомогенизации. Во избежание этого применяют двухступенчатую гомогенизацию (рис. 1). На первой ступени создается давление, равное 75 % рабочего, на второй ступени устанавливается рабочее давление. Для проведения гомогенизации температура молочного сырья должна быть 60...65°С. При более низкой температуре усиливается отстаивание жира, при более высокой могут осаждаться сывороточные белки.</w:t>
      </w:r>
    </w:p>
    <w:p w:rsidR="00CA7C62" w:rsidRPr="00AD47B4" w:rsidRDefault="00CA7C62" w:rsidP="00B9326D">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Промышленность выпускает гомогенизаторы различной производительности (табл. 1).</w:t>
      </w:r>
    </w:p>
    <w:p w:rsidR="00622BCA" w:rsidRDefault="00622BCA" w:rsidP="00B9326D">
      <w:pPr>
        <w:widowControl w:val="0"/>
        <w:shd w:val="clear" w:color="auto" w:fill="FFFFFF"/>
        <w:suppressAutoHyphens/>
        <w:spacing w:after="0" w:line="360" w:lineRule="auto"/>
        <w:ind w:firstLine="709"/>
        <w:jc w:val="both"/>
        <w:rPr>
          <w:rFonts w:ascii="Times New Roman" w:hAnsi="Times New Roman" w:cs="Times New Roman"/>
          <w:sz w:val="28"/>
          <w:szCs w:val="28"/>
          <w:lang w:val="en-US"/>
        </w:rPr>
      </w:pPr>
    </w:p>
    <w:p w:rsidR="00CA7C62" w:rsidRPr="00AD47B4" w:rsidRDefault="00622BCA" w:rsidP="00B9326D">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622BCA">
        <w:rPr>
          <w:rFonts w:ascii="Times New Roman" w:hAnsi="Times New Roman" w:cs="Times New Roman"/>
          <w:sz w:val="28"/>
          <w:szCs w:val="28"/>
        </w:rPr>
        <w:br w:type="page"/>
      </w:r>
      <w:r w:rsidR="00CA7C62" w:rsidRPr="00AD47B4">
        <w:rPr>
          <w:rFonts w:ascii="Times New Roman" w:hAnsi="Times New Roman" w:cs="Times New Roman"/>
          <w:sz w:val="28"/>
          <w:szCs w:val="28"/>
        </w:rPr>
        <w:t>Таблица 1 - Техническая характеристика гомогенизаторов для молока и жидких молочных продуктов</w:t>
      </w:r>
    </w:p>
    <w:tbl>
      <w:tblPr>
        <w:tblW w:w="7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82"/>
        <w:gridCol w:w="1414"/>
        <w:gridCol w:w="1403"/>
        <w:gridCol w:w="1126"/>
      </w:tblGrid>
      <w:tr w:rsidR="00CA7C62" w:rsidRPr="00622BCA" w:rsidTr="00A32A85">
        <w:trPr>
          <w:trHeight w:val="308"/>
          <w:jc w:val="center"/>
        </w:trPr>
        <w:tc>
          <w:tcPr>
            <w:tcW w:w="3182" w:type="dxa"/>
            <w:shd w:val="clear" w:color="auto" w:fill="FFFFFF"/>
            <w:vAlign w:val="center"/>
          </w:tcPr>
          <w:p w:rsidR="00CA7C62" w:rsidRPr="00622BCA" w:rsidRDefault="00CA7C62" w:rsidP="00622BCA">
            <w:pPr>
              <w:widowControl w:val="0"/>
              <w:shd w:val="clear" w:color="auto" w:fill="FFFFFF"/>
              <w:suppressAutoHyphens/>
              <w:spacing w:after="0" w:line="360" w:lineRule="auto"/>
              <w:rPr>
                <w:rFonts w:ascii="Times New Roman" w:hAnsi="Times New Roman" w:cs="Times New Roman"/>
                <w:sz w:val="20"/>
                <w:szCs w:val="20"/>
              </w:rPr>
            </w:pPr>
            <w:r w:rsidRPr="00622BCA">
              <w:rPr>
                <w:rFonts w:ascii="Times New Roman" w:hAnsi="Times New Roman" w:cs="Times New Roman"/>
                <w:sz w:val="20"/>
                <w:szCs w:val="20"/>
              </w:rPr>
              <w:t>Показатель</w:t>
            </w:r>
          </w:p>
        </w:tc>
        <w:tc>
          <w:tcPr>
            <w:tcW w:w="1414" w:type="dxa"/>
            <w:shd w:val="clear" w:color="auto" w:fill="FFFFFF"/>
            <w:vAlign w:val="center"/>
          </w:tcPr>
          <w:p w:rsidR="00CA7C62" w:rsidRPr="00622BCA" w:rsidRDefault="00CA7C62" w:rsidP="00622BCA">
            <w:pPr>
              <w:widowControl w:val="0"/>
              <w:shd w:val="clear" w:color="auto" w:fill="FFFFFF"/>
              <w:suppressAutoHyphens/>
              <w:spacing w:after="0" w:line="360" w:lineRule="auto"/>
              <w:jc w:val="center"/>
              <w:rPr>
                <w:rFonts w:ascii="Times New Roman" w:hAnsi="Times New Roman" w:cs="Times New Roman"/>
                <w:sz w:val="20"/>
                <w:szCs w:val="20"/>
              </w:rPr>
            </w:pPr>
            <w:r w:rsidRPr="00622BCA">
              <w:rPr>
                <w:rFonts w:ascii="Times New Roman" w:hAnsi="Times New Roman" w:cs="Times New Roman"/>
                <w:sz w:val="20"/>
                <w:szCs w:val="20"/>
              </w:rPr>
              <w:t>К5-ОГА-1,2</w:t>
            </w:r>
          </w:p>
        </w:tc>
        <w:tc>
          <w:tcPr>
            <w:tcW w:w="1403" w:type="dxa"/>
            <w:shd w:val="clear" w:color="auto" w:fill="FFFFFF"/>
            <w:vAlign w:val="center"/>
          </w:tcPr>
          <w:p w:rsidR="00CA7C62" w:rsidRPr="00622BCA" w:rsidRDefault="00CA7C62" w:rsidP="00622BCA">
            <w:pPr>
              <w:widowControl w:val="0"/>
              <w:shd w:val="clear" w:color="auto" w:fill="FFFFFF"/>
              <w:suppressAutoHyphens/>
              <w:spacing w:after="0" w:line="360" w:lineRule="auto"/>
              <w:jc w:val="center"/>
              <w:rPr>
                <w:rFonts w:ascii="Times New Roman" w:hAnsi="Times New Roman" w:cs="Times New Roman"/>
                <w:sz w:val="20"/>
                <w:szCs w:val="20"/>
              </w:rPr>
            </w:pPr>
            <w:r w:rsidRPr="00622BCA">
              <w:rPr>
                <w:rFonts w:ascii="Times New Roman" w:hAnsi="Times New Roman" w:cs="Times New Roman"/>
                <w:sz w:val="20"/>
                <w:szCs w:val="20"/>
              </w:rPr>
              <w:t>А1-ОГМ-2,5</w:t>
            </w:r>
          </w:p>
        </w:tc>
        <w:tc>
          <w:tcPr>
            <w:tcW w:w="1126" w:type="dxa"/>
            <w:shd w:val="clear" w:color="auto" w:fill="FFFFFF"/>
            <w:vAlign w:val="center"/>
          </w:tcPr>
          <w:p w:rsidR="00CA7C62" w:rsidRPr="00622BCA" w:rsidRDefault="00CA7C62" w:rsidP="00622BCA">
            <w:pPr>
              <w:widowControl w:val="0"/>
              <w:shd w:val="clear" w:color="auto" w:fill="FFFFFF"/>
              <w:suppressAutoHyphens/>
              <w:spacing w:after="0" w:line="360" w:lineRule="auto"/>
              <w:jc w:val="center"/>
              <w:rPr>
                <w:rFonts w:ascii="Times New Roman" w:hAnsi="Times New Roman" w:cs="Times New Roman"/>
                <w:sz w:val="20"/>
                <w:szCs w:val="20"/>
              </w:rPr>
            </w:pPr>
            <w:r w:rsidRPr="00622BCA">
              <w:rPr>
                <w:rFonts w:ascii="Times New Roman" w:hAnsi="Times New Roman" w:cs="Times New Roman"/>
                <w:sz w:val="20"/>
                <w:szCs w:val="20"/>
              </w:rPr>
              <w:t>А1-ОГМ-5</w:t>
            </w:r>
          </w:p>
        </w:tc>
      </w:tr>
      <w:tr w:rsidR="00CA7C62" w:rsidRPr="00622BCA" w:rsidTr="00A32A85">
        <w:trPr>
          <w:trHeight w:val="294"/>
          <w:jc w:val="center"/>
        </w:trPr>
        <w:tc>
          <w:tcPr>
            <w:tcW w:w="3182" w:type="dxa"/>
            <w:shd w:val="clear" w:color="auto" w:fill="FFFFFF"/>
            <w:vAlign w:val="center"/>
          </w:tcPr>
          <w:p w:rsidR="00CA7C62" w:rsidRPr="00622BCA" w:rsidRDefault="00CA7C62" w:rsidP="00622BCA">
            <w:pPr>
              <w:widowControl w:val="0"/>
              <w:shd w:val="clear" w:color="auto" w:fill="FFFFFF"/>
              <w:suppressAutoHyphens/>
              <w:spacing w:after="0" w:line="360" w:lineRule="auto"/>
              <w:rPr>
                <w:rFonts w:ascii="Times New Roman" w:hAnsi="Times New Roman" w:cs="Times New Roman"/>
                <w:sz w:val="20"/>
                <w:szCs w:val="20"/>
              </w:rPr>
            </w:pPr>
            <w:r w:rsidRPr="00622BCA">
              <w:rPr>
                <w:rFonts w:ascii="Times New Roman" w:hAnsi="Times New Roman" w:cs="Times New Roman"/>
                <w:sz w:val="20"/>
                <w:szCs w:val="20"/>
              </w:rPr>
              <w:t>Производительность, м</w:t>
            </w:r>
            <w:r w:rsidRPr="00622BCA">
              <w:rPr>
                <w:rFonts w:ascii="Times New Roman" w:hAnsi="Times New Roman" w:cs="Times New Roman"/>
                <w:sz w:val="20"/>
                <w:szCs w:val="20"/>
                <w:vertAlign w:val="superscript"/>
              </w:rPr>
              <w:t>3</w:t>
            </w:r>
            <w:r w:rsidRPr="00622BCA">
              <w:rPr>
                <w:rFonts w:ascii="Times New Roman" w:hAnsi="Times New Roman" w:cs="Times New Roman"/>
                <w:sz w:val="20"/>
                <w:szCs w:val="20"/>
              </w:rPr>
              <w:t>/ч</w:t>
            </w:r>
          </w:p>
        </w:tc>
        <w:tc>
          <w:tcPr>
            <w:tcW w:w="1414" w:type="dxa"/>
            <w:shd w:val="clear" w:color="auto" w:fill="FFFFFF"/>
            <w:vAlign w:val="center"/>
          </w:tcPr>
          <w:p w:rsidR="00CA7C62" w:rsidRPr="00622BCA" w:rsidRDefault="00CA7C62" w:rsidP="00622BCA">
            <w:pPr>
              <w:widowControl w:val="0"/>
              <w:shd w:val="clear" w:color="auto" w:fill="FFFFFF"/>
              <w:suppressAutoHyphens/>
              <w:spacing w:after="0" w:line="360" w:lineRule="auto"/>
              <w:jc w:val="center"/>
              <w:rPr>
                <w:rFonts w:ascii="Times New Roman" w:hAnsi="Times New Roman" w:cs="Times New Roman"/>
                <w:sz w:val="20"/>
                <w:szCs w:val="20"/>
              </w:rPr>
            </w:pPr>
            <w:r w:rsidRPr="00622BCA">
              <w:rPr>
                <w:rFonts w:ascii="Times New Roman" w:hAnsi="Times New Roman" w:cs="Times New Roman"/>
                <w:sz w:val="20"/>
                <w:szCs w:val="20"/>
              </w:rPr>
              <w:t>1,2</w:t>
            </w:r>
          </w:p>
        </w:tc>
        <w:tc>
          <w:tcPr>
            <w:tcW w:w="1403" w:type="dxa"/>
            <w:shd w:val="clear" w:color="auto" w:fill="FFFFFF"/>
            <w:vAlign w:val="center"/>
          </w:tcPr>
          <w:p w:rsidR="00CA7C62" w:rsidRPr="00622BCA" w:rsidRDefault="00CA7C62" w:rsidP="00622BCA">
            <w:pPr>
              <w:widowControl w:val="0"/>
              <w:shd w:val="clear" w:color="auto" w:fill="FFFFFF"/>
              <w:suppressAutoHyphens/>
              <w:spacing w:after="0" w:line="360" w:lineRule="auto"/>
              <w:jc w:val="center"/>
              <w:rPr>
                <w:rFonts w:ascii="Times New Roman" w:hAnsi="Times New Roman" w:cs="Times New Roman"/>
                <w:sz w:val="20"/>
                <w:szCs w:val="20"/>
              </w:rPr>
            </w:pPr>
            <w:r w:rsidRPr="00622BCA">
              <w:rPr>
                <w:rFonts w:ascii="Times New Roman" w:hAnsi="Times New Roman" w:cs="Times New Roman"/>
                <w:sz w:val="20"/>
                <w:szCs w:val="20"/>
              </w:rPr>
              <w:t>2,5</w:t>
            </w:r>
          </w:p>
        </w:tc>
        <w:tc>
          <w:tcPr>
            <w:tcW w:w="1126" w:type="dxa"/>
            <w:shd w:val="clear" w:color="auto" w:fill="FFFFFF"/>
            <w:vAlign w:val="center"/>
          </w:tcPr>
          <w:p w:rsidR="00CA7C62" w:rsidRPr="00622BCA" w:rsidRDefault="00CA7C62" w:rsidP="00622BCA">
            <w:pPr>
              <w:widowControl w:val="0"/>
              <w:shd w:val="clear" w:color="auto" w:fill="FFFFFF"/>
              <w:suppressAutoHyphens/>
              <w:spacing w:after="0" w:line="360" w:lineRule="auto"/>
              <w:jc w:val="center"/>
              <w:rPr>
                <w:rFonts w:ascii="Times New Roman" w:hAnsi="Times New Roman" w:cs="Times New Roman"/>
                <w:sz w:val="20"/>
                <w:szCs w:val="20"/>
              </w:rPr>
            </w:pPr>
            <w:r w:rsidRPr="00622BCA">
              <w:rPr>
                <w:rFonts w:ascii="Times New Roman" w:hAnsi="Times New Roman" w:cs="Times New Roman"/>
                <w:sz w:val="20"/>
                <w:szCs w:val="20"/>
              </w:rPr>
              <w:t>5</w:t>
            </w:r>
          </w:p>
        </w:tc>
      </w:tr>
      <w:tr w:rsidR="00CA7C62" w:rsidRPr="00622BCA" w:rsidTr="00A32A85">
        <w:trPr>
          <w:trHeight w:val="317"/>
          <w:jc w:val="center"/>
        </w:trPr>
        <w:tc>
          <w:tcPr>
            <w:tcW w:w="3182" w:type="dxa"/>
            <w:shd w:val="clear" w:color="auto" w:fill="FFFFFF"/>
            <w:vAlign w:val="center"/>
          </w:tcPr>
          <w:p w:rsidR="00CA7C62" w:rsidRPr="00622BCA" w:rsidRDefault="00CA7C62" w:rsidP="00622BCA">
            <w:pPr>
              <w:widowControl w:val="0"/>
              <w:shd w:val="clear" w:color="auto" w:fill="FFFFFF"/>
              <w:suppressAutoHyphens/>
              <w:spacing w:after="0" w:line="360" w:lineRule="auto"/>
              <w:rPr>
                <w:rFonts w:ascii="Times New Roman" w:hAnsi="Times New Roman" w:cs="Times New Roman"/>
                <w:sz w:val="20"/>
                <w:szCs w:val="20"/>
              </w:rPr>
            </w:pPr>
            <w:r w:rsidRPr="00622BCA">
              <w:rPr>
                <w:rFonts w:ascii="Times New Roman" w:hAnsi="Times New Roman" w:cs="Times New Roman"/>
                <w:sz w:val="20"/>
                <w:szCs w:val="20"/>
              </w:rPr>
              <w:t>Рабочее давление, МПа</w:t>
            </w:r>
          </w:p>
        </w:tc>
        <w:tc>
          <w:tcPr>
            <w:tcW w:w="1414" w:type="dxa"/>
            <w:shd w:val="clear" w:color="auto" w:fill="FFFFFF"/>
            <w:vAlign w:val="center"/>
          </w:tcPr>
          <w:p w:rsidR="00CA7C62" w:rsidRPr="00622BCA" w:rsidRDefault="00CA7C62" w:rsidP="00622BCA">
            <w:pPr>
              <w:widowControl w:val="0"/>
              <w:shd w:val="clear" w:color="auto" w:fill="FFFFFF"/>
              <w:suppressAutoHyphens/>
              <w:spacing w:after="0" w:line="360" w:lineRule="auto"/>
              <w:jc w:val="center"/>
              <w:rPr>
                <w:rFonts w:ascii="Times New Roman" w:hAnsi="Times New Roman" w:cs="Times New Roman"/>
                <w:sz w:val="20"/>
                <w:szCs w:val="20"/>
              </w:rPr>
            </w:pPr>
            <w:r w:rsidRPr="00622BCA">
              <w:rPr>
                <w:rFonts w:ascii="Times New Roman" w:hAnsi="Times New Roman" w:cs="Times New Roman"/>
                <w:sz w:val="20"/>
                <w:szCs w:val="20"/>
              </w:rPr>
              <w:t>20</w:t>
            </w:r>
          </w:p>
        </w:tc>
        <w:tc>
          <w:tcPr>
            <w:tcW w:w="1403" w:type="dxa"/>
            <w:shd w:val="clear" w:color="auto" w:fill="FFFFFF"/>
            <w:vAlign w:val="center"/>
          </w:tcPr>
          <w:p w:rsidR="00CA7C62" w:rsidRPr="00622BCA" w:rsidRDefault="00CA7C62" w:rsidP="00622BCA">
            <w:pPr>
              <w:widowControl w:val="0"/>
              <w:shd w:val="clear" w:color="auto" w:fill="FFFFFF"/>
              <w:suppressAutoHyphens/>
              <w:spacing w:after="0" w:line="360" w:lineRule="auto"/>
              <w:jc w:val="center"/>
              <w:rPr>
                <w:rFonts w:ascii="Times New Roman" w:hAnsi="Times New Roman" w:cs="Times New Roman"/>
                <w:sz w:val="20"/>
                <w:szCs w:val="20"/>
              </w:rPr>
            </w:pPr>
            <w:r w:rsidRPr="00622BCA">
              <w:rPr>
                <w:rFonts w:ascii="Times New Roman" w:hAnsi="Times New Roman" w:cs="Times New Roman"/>
                <w:sz w:val="20"/>
                <w:szCs w:val="20"/>
              </w:rPr>
              <w:t>20</w:t>
            </w:r>
          </w:p>
        </w:tc>
        <w:tc>
          <w:tcPr>
            <w:tcW w:w="1126" w:type="dxa"/>
            <w:shd w:val="clear" w:color="auto" w:fill="FFFFFF"/>
            <w:vAlign w:val="center"/>
          </w:tcPr>
          <w:p w:rsidR="00CA7C62" w:rsidRPr="00622BCA" w:rsidRDefault="00CA7C62" w:rsidP="00622BCA">
            <w:pPr>
              <w:widowControl w:val="0"/>
              <w:shd w:val="clear" w:color="auto" w:fill="FFFFFF"/>
              <w:suppressAutoHyphens/>
              <w:spacing w:after="0" w:line="360" w:lineRule="auto"/>
              <w:jc w:val="center"/>
              <w:rPr>
                <w:rFonts w:ascii="Times New Roman" w:hAnsi="Times New Roman" w:cs="Times New Roman"/>
                <w:sz w:val="20"/>
                <w:szCs w:val="20"/>
              </w:rPr>
            </w:pPr>
            <w:r w:rsidRPr="00622BCA">
              <w:rPr>
                <w:rFonts w:ascii="Times New Roman" w:hAnsi="Times New Roman" w:cs="Times New Roman"/>
                <w:sz w:val="20"/>
                <w:szCs w:val="20"/>
              </w:rPr>
              <w:t>20</w:t>
            </w:r>
          </w:p>
        </w:tc>
      </w:tr>
      <w:tr w:rsidR="00CA7C62" w:rsidRPr="00622BCA" w:rsidTr="00A32A85">
        <w:trPr>
          <w:trHeight w:val="435"/>
          <w:jc w:val="center"/>
        </w:trPr>
        <w:tc>
          <w:tcPr>
            <w:tcW w:w="3182" w:type="dxa"/>
            <w:shd w:val="clear" w:color="auto" w:fill="FFFFFF"/>
            <w:vAlign w:val="center"/>
          </w:tcPr>
          <w:p w:rsidR="00CA7C62" w:rsidRPr="00622BCA" w:rsidRDefault="00CA7C62" w:rsidP="00622BCA">
            <w:pPr>
              <w:widowControl w:val="0"/>
              <w:shd w:val="clear" w:color="auto" w:fill="FFFFFF"/>
              <w:suppressAutoHyphens/>
              <w:spacing w:after="0" w:line="360" w:lineRule="auto"/>
              <w:rPr>
                <w:rFonts w:ascii="Times New Roman" w:hAnsi="Times New Roman" w:cs="Times New Roman"/>
                <w:sz w:val="20"/>
                <w:szCs w:val="20"/>
              </w:rPr>
            </w:pPr>
            <w:r w:rsidRPr="00622BCA">
              <w:rPr>
                <w:rFonts w:ascii="Times New Roman" w:hAnsi="Times New Roman" w:cs="Times New Roman"/>
                <w:sz w:val="20"/>
                <w:szCs w:val="20"/>
              </w:rPr>
              <w:t>Температура обрабатываемого продукта, °С</w:t>
            </w:r>
          </w:p>
        </w:tc>
        <w:tc>
          <w:tcPr>
            <w:tcW w:w="1414" w:type="dxa"/>
            <w:shd w:val="clear" w:color="auto" w:fill="FFFFFF"/>
            <w:vAlign w:val="center"/>
          </w:tcPr>
          <w:p w:rsidR="00CA7C62" w:rsidRPr="00622BCA" w:rsidRDefault="00CA7C62" w:rsidP="00622BCA">
            <w:pPr>
              <w:widowControl w:val="0"/>
              <w:shd w:val="clear" w:color="auto" w:fill="FFFFFF"/>
              <w:suppressAutoHyphens/>
              <w:spacing w:after="0" w:line="360" w:lineRule="auto"/>
              <w:jc w:val="center"/>
              <w:rPr>
                <w:rFonts w:ascii="Times New Roman" w:hAnsi="Times New Roman" w:cs="Times New Roman"/>
                <w:sz w:val="20"/>
                <w:szCs w:val="20"/>
              </w:rPr>
            </w:pPr>
            <w:r w:rsidRPr="00622BCA">
              <w:rPr>
                <w:rFonts w:ascii="Times New Roman" w:hAnsi="Times New Roman" w:cs="Times New Roman"/>
                <w:sz w:val="20"/>
                <w:szCs w:val="20"/>
              </w:rPr>
              <w:t>45.. .85</w:t>
            </w:r>
          </w:p>
        </w:tc>
        <w:tc>
          <w:tcPr>
            <w:tcW w:w="1403" w:type="dxa"/>
            <w:shd w:val="clear" w:color="auto" w:fill="FFFFFF"/>
            <w:vAlign w:val="center"/>
          </w:tcPr>
          <w:p w:rsidR="00CA7C62" w:rsidRPr="00622BCA" w:rsidRDefault="00CA7C62" w:rsidP="00622BCA">
            <w:pPr>
              <w:widowControl w:val="0"/>
              <w:shd w:val="clear" w:color="auto" w:fill="FFFFFF"/>
              <w:suppressAutoHyphens/>
              <w:spacing w:after="0" w:line="360" w:lineRule="auto"/>
              <w:jc w:val="center"/>
              <w:rPr>
                <w:rFonts w:ascii="Times New Roman" w:hAnsi="Times New Roman" w:cs="Times New Roman"/>
                <w:sz w:val="20"/>
                <w:szCs w:val="20"/>
              </w:rPr>
            </w:pPr>
            <w:r w:rsidRPr="00622BCA">
              <w:rPr>
                <w:rFonts w:ascii="Times New Roman" w:hAnsi="Times New Roman" w:cs="Times New Roman"/>
                <w:sz w:val="20"/>
                <w:szCs w:val="20"/>
              </w:rPr>
              <w:t>45.. .85</w:t>
            </w:r>
          </w:p>
        </w:tc>
        <w:tc>
          <w:tcPr>
            <w:tcW w:w="1126" w:type="dxa"/>
            <w:shd w:val="clear" w:color="auto" w:fill="FFFFFF"/>
            <w:vAlign w:val="center"/>
          </w:tcPr>
          <w:p w:rsidR="00CA7C62" w:rsidRPr="00622BCA" w:rsidRDefault="00CA7C62" w:rsidP="00622BCA">
            <w:pPr>
              <w:widowControl w:val="0"/>
              <w:shd w:val="clear" w:color="auto" w:fill="FFFFFF"/>
              <w:suppressAutoHyphens/>
              <w:spacing w:after="0" w:line="360" w:lineRule="auto"/>
              <w:jc w:val="center"/>
              <w:rPr>
                <w:rFonts w:ascii="Times New Roman" w:hAnsi="Times New Roman" w:cs="Times New Roman"/>
                <w:sz w:val="20"/>
                <w:szCs w:val="20"/>
              </w:rPr>
            </w:pPr>
            <w:r w:rsidRPr="00622BCA">
              <w:rPr>
                <w:rFonts w:ascii="Times New Roman" w:hAnsi="Times New Roman" w:cs="Times New Roman"/>
                <w:sz w:val="20"/>
                <w:szCs w:val="20"/>
              </w:rPr>
              <w:t>45...В5</w:t>
            </w:r>
          </w:p>
        </w:tc>
      </w:tr>
      <w:tr w:rsidR="00CA7C62" w:rsidRPr="00622BCA" w:rsidTr="00A32A85">
        <w:trPr>
          <w:trHeight w:val="296"/>
          <w:jc w:val="center"/>
        </w:trPr>
        <w:tc>
          <w:tcPr>
            <w:tcW w:w="3182" w:type="dxa"/>
            <w:shd w:val="clear" w:color="auto" w:fill="FFFFFF"/>
            <w:vAlign w:val="center"/>
          </w:tcPr>
          <w:p w:rsidR="00CA7C62" w:rsidRPr="00622BCA" w:rsidRDefault="00CA7C62" w:rsidP="00622BCA">
            <w:pPr>
              <w:widowControl w:val="0"/>
              <w:shd w:val="clear" w:color="auto" w:fill="FFFFFF"/>
              <w:suppressAutoHyphens/>
              <w:spacing w:after="0" w:line="360" w:lineRule="auto"/>
              <w:rPr>
                <w:rFonts w:ascii="Times New Roman" w:hAnsi="Times New Roman" w:cs="Times New Roman"/>
                <w:sz w:val="20"/>
                <w:szCs w:val="20"/>
              </w:rPr>
            </w:pPr>
            <w:r w:rsidRPr="00622BCA">
              <w:rPr>
                <w:rFonts w:ascii="Times New Roman" w:hAnsi="Times New Roman" w:cs="Times New Roman"/>
                <w:sz w:val="20"/>
                <w:szCs w:val="20"/>
              </w:rPr>
              <w:t>Число плунжеров</w:t>
            </w:r>
          </w:p>
        </w:tc>
        <w:tc>
          <w:tcPr>
            <w:tcW w:w="1414" w:type="dxa"/>
            <w:shd w:val="clear" w:color="auto" w:fill="FFFFFF"/>
            <w:vAlign w:val="center"/>
          </w:tcPr>
          <w:p w:rsidR="00CA7C62" w:rsidRPr="00622BCA" w:rsidRDefault="00CA7C62" w:rsidP="00622BCA">
            <w:pPr>
              <w:widowControl w:val="0"/>
              <w:shd w:val="clear" w:color="auto" w:fill="FFFFFF"/>
              <w:suppressAutoHyphens/>
              <w:spacing w:after="0" w:line="360" w:lineRule="auto"/>
              <w:jc w:val="center"/>
              <w:rPr>
                <w:rFonts w:ascii="Times New Roman" w:hAnsi="Times New Roman" w:cs="Times New Roman"/>
                <w:sz w:val="20"/>
                <w:szCs w:val="20"/>
              </w:rPr>
            </w:pPr>
            <w:r w:rsidRPr="00622BCA">
              <w:rPr>
                <w:rFonts w:ascii="Times New Roman" w:hAnsi="Times New Roman" w:cs="Times New Roman"/>
                <w:sz w:val="20"/>
                <w:szCs w:val="20"/>
              </w:rPr>
              <w:t>3</w:t>
            </w:r>
          </w:p>
        </w:tc>
        <w:tc>
          <w:tcPr>
            <w:tcW w:w="1403" w:type="dxa"/>
            <w:shd w:val="clear" w:color="auto" w:fill="FFFFFF"/>
            <w:vAlign w:val="center"/>
          </w:tcPr>
          <w:p w:rsidR="00CA7C62" w:rsidRPr="00622BCA" w:rsidRDefault="00CA7C62" w:rsidP="00622BCA">
            <w:pPr>
              <w:widowControl w:val="0"/>
              <w:shd w:val="clear" w:color="auto" w:fill="FFFFFF"/>
              <w:suppressAutoHyphens/>
              <w:spacing w:after="0" w:line="360" w:lineRule="auto"/>
              <w:jc w:val="center"/>
              <w:rPr>
                <w:rFonts w:ascii="Times New Roman" w:hAnsi="Times New Roman" w:cs="Times New Roman"/>
                <w:sz w:val="20"/>
                <w:szCs w:val="20"/>
              </w:rPr>
            </w:pPr>
            <w:r w:rsidRPr="00622BCA">
              <w:rPr>
                <w:rFonts w:ascii="Times New Roman" w:hAnsi="Times New Roman" w:cs="Times New Roman"/>
                <w:sz w:val="20"/>
                <w:szCs w:val="20"/>
              </w:rPr>
              <w:t>3</w:t>
            </w:r>
          </w:p>
        </w:tc>
        <w:tc>
          <w:tcPr>
            <w:tcW w:w="1126" w:type="dxa"/>
            <w:shd w:val="clear" w:color="auto" w:fill="FFFFFF"/>
            <w:vAlign w:val="center"/>
          </w:tcPr>
          <w:p w:rsidR="00CA7C62" w:rsidRPr="00622BCA" w:rsidRDefault="00CA7C62" w:rsidP="00622BCA">
            <w:pPr>
              <w:widowControl w:val="0"/>
              <w:shd w:val="clear" w:color="auto" w:fill="FFFFFF"/>
              <w:suppressAutoHyphens/>
              <w:spacing w:after="0" w:line="360" w:lineRule="auto"/>
              <w:jc w:val="center"/>
              <w:rPr>
                <w:rFonts w:ascii="Times New Roman" w:hAnsi="Times New Roman" w:cs="Times New Roman"/>
                <w:sz w:val="20"/>
                <w:szCs w:val="20"/>
              </w:rPr>
            </w:pPr>
            <w:r w:rsidRPr="00622BCA">
              <w:rPr>
                <w:rFonts w:ascii="Times New Roman" w:hAnsi="Times New Roman" w:cs="Times New Roman"/>
                <w:sz w:val="20"/>
                <w:szCs w:val="20"/>
              </w:rPr>
              <w:t>3</w:t>
            </w:r>
          </w:p>
        </w:tc>
      </w:tr>
      <w:tr w:rsidR="00CA7C62" w:rsidRPr="00622BCA" w:rsidTr="00A32A85">
        <w:trPr>
          <w:trHeight w:val="904"/>
          <w:jc w:val="center"/>
        </w:trPr>
        <w:tc>
          <w:tcPr>
            <w:tcW w:w="3182" w:type="dxa"/>
            <w:shd w:val="clear" w:color="auto" w:fill="FFFFFF"/>
            <w:vAlign w:val="center"/>
          </w:tcPr>
          <w:p w:rsidR="00CA7C62" w:rsidRPr="00622BCA" w:rsidRDefault="00CA7C62" w:rsidP="00622BCA">
            <w:pPr>
              <w:widowControl w:val="0"/>
              <w:shd w:val="clear" w:color="auto" w:fill="FFFFFF"/>
              <w:suppressAutoHyphens/>
              <w:spacing w:after="0" w:line="360" w:lineRule="auto"/>
              <w:rPr>
                <w:rFonts w:ascii="Times New Roman" w:hAnsi="Times New Roman" w:cs="Times New Roman"/>
                <w:sz w:val="20"/>
                <w:szCs w:val="20"/>
              </w:rPr>
            </w:pPr>
            <w:r w:rsidRPr="00622BCA">
              <w:rPr>
                <w:rFonts w:ascii="Times New Roman" w:hAnsi="Times New Roman" w:cs="Times New Roman"/>
                <w:sz w:val="20"/>
                <w:szCs w:val="20"/>
              </w:rPr>
              <w:t>Ход плунжеров, мм</w:t>
            </w:r>
          </w:p>
          <w:p w:rsidR="00CA7C62" w:rsidRPr="00622BCA" w:rsidRDefault="00CA7C62" w:rsidP="00622BCA">
            <w:pPr>
              <w:widowControl w:val="0"/>
              <w:shd w:val="clear" w:color="auto" w:fill="FFFFFF"/>
              <w:suppressAutoHyphens/>
              <w:spacing w:after="0" w:line="360" w:lineRule="auto"/>
              <w:rPr>
                <w:rFonts w:ascii="Times New Roman" w:hAnsi="Times New Roman" w:cs="Times New Roman"/>
                <w:sz w:val="20"/>
                <w:szCs w:val="20"/>
              </w:rPr>
            </w:pPr>
            <w:r w:rsidRPr="00622BCA">
              <w:rPr>
                <w:rFonts w:ascii="Times New Roman" w:hAnsi="Times New Roman" w:cs="Times New Roman"/>
                <w:sz w:val="20"/>
                <w:szCs w:val="20"/>
              </w:rPr>
              <w:t>Частота вращения коленчатого вала, с</w:t>
            </w:r>
            <w:r w:rsidRPr="00622BCA">
              <w:rPr>
                <w:rFonts w:ascii="Times New Roman" w:hAnsi="Times New Roman" w:cs="Times New Roman"/>
                <w:sz w:val="20"/>
                <w:szCs w:val="20"/>
                <w:vertAlign w:val="superscript"/>
              </w:rPr>
              <w:t>-1</w:t>
            </w:r>
          </w:p>
        </w:tc>
        <w:tc>
          <w:tcPr>
            <w:tcW w:w="1414" w:type="dxa"/>
            <w:shd w:val="clear" w:color="auto" w:fill="FFFFFF"/>
            <w:vAlign w:val="center"/>
          </w:tcPr>
          <w:p w:rsidR="00CA7C62" w:rsidRPr="00622BCA" w:rsidRDefault="00CA7C62" w:rsidP="00622BCA">
            <w:pPr>
              <w:widowControl w:val="0"/>
              <w:shd w:val="clear" w:color="auto" w:fill="FFFFFF"/>
              <w:suppressAutoHyphens/>
              <w:spacing w:after="0" w:line="360" w:lineRule="auto"/>
              <w:jc w:val="center"/>
              <w:rPr>
                <w:rFonts w:ascii="Times New Roman" w:hAnsi="Times New Roman" w:cs="Times New Roman"/>
                <w:sz w:val="20"/>
                <w:szCs w:val="20"/>
              </w:rPr>
            </w:pPr>
            <w:r w:rsidRPr="00622BCA">
              <w:rPr>
                <w:rFonts w:ascii="Times New Roman" w:hAnsi="Times New Roman" w:cs="Times New Roman"/>
                <w:sz w:val="20"/>
                <w:szCs w:val="20"/>
              </w:rPr>
              <w:t>40</w:t>
            </w:r>
          </w:p>
          <w:p w:rsidR="00CA7C62" w:rsidRPr="00622BCA" w:rsidRDefault="00CA7C62" w:rsidP="00622BCA">
            <w:pPr>
              <w:widowControl w:val="0"/>
              <w:shd w:val="clear" w:color="auto" w:fill="FFFFFF"/>
              <w:suppressAutoHyphens/>
              <w:spacing w:after="0" w:line="360" w:lineRule="auto"/>
              <w:jc w:val="center"/>
              <w:rPr>
                <w:rFonts w:ascii="Times New Roman" w:hAnsi="Times New Roman" w:cs="Times New Roman"/>
                <w:sz w:val="20"/>
                <w:szCs w:val="20"/>
              </w:rPr>
            </w:pPr>
            <w:r w:rsidRPr="00622BCA">
              <w:rPr>
                <w:rFonts w:ascii="Times New Roman" w:hAnsi="Times New Roman" w:cs="Times New Roman"/>
                <w:sz w:val="20"/>
                <w:szCs w:val="20"/>
              </w:rPr>
              <w:t>5,65</w:t>
            </w:r>
          </w:p>
        </w:tc>
        <w:tc>
          <w:tcPr>
            <w:tcW w:w="1403" w:type="dxa"/>
            <w:shd w:val="clear" w:color="auto" w:fill="FFFFFF"/>
            <w:vAlign w:val="center"/>
          </w:tcPr>
          <w:p w:rsidR="00CA7C62" w:rsidRPr="00622BCA" w:rsidRDefault="00CA7C62" w:rsidP="00622BCA">
            <w:pPr>
              <w:widowControl w:val="0"/>
              <w:shd w:val="clear" w:color="auto" w:fill="FFFFFF"/>
              <w:suppressAutoHyphens/>
              <w:spacing w:after="0" w:line="360" w:lineRule="auto"/>
              <w:jc w:val="center"/>
              <w:rPr>
                <w:rFonts w:ascii="Times New Roman" w:hAnsi="Times New Roman" w:cs="Times New Roman"/>
                <w:sz w:val="20"/>
                <w:szCs w:val="20"/>
              </w:rPr>
            </w:pPr>
            <w:r w:rsidRPr="00622BCA">
              <w:rPr>
                <w:rFonts w:ascii="Times New Roman" w:hAnsi="Times New Roman" w:cs="Times New Roman"/>
                <w:sz w:val="20"/>
                <w:szCs w:val="20"/>
              </w:rPr>
              <w:t>40</w:t>
            </w:r>
          </w:p>
          <w:p w:rsidR="00CA7C62" w:rsidRPr="00622BCA" w:rsidRDefault="00CA7C62" w:rsidP="00622BCA">
            <w:pPr>
              <w:widowControl w:val="0"/>
              <w:shd w:val="clear" w:color="auto" w:fill="FFFFFF"/>
              <w:suppressAutoHyphens/>
              <w:spacing w:after="0" w:line="360" w:lineRule="auto"/>
              <w:jc w:val="center"/>
              <w:rPr>
                <w:rFonts w:ascii="Times New Roman" w:hAnsi="Times New Roman" w:cs="Times New Roman"/>
                <w:sz w:val="20"/>
                <w:szCs w:val="20"/>
              </w:rPr>
            </w:pPr>
            <w:r w:rsidRPr="00622BCA">
              <w:rPr>
                <w:rFonts w:ascii="Times New Roman" w:hAnsi="Times New Roman" w:cs="Times New Roman"/>
                <w:sz w:val="20"/>
                <w:szCs w:val="20"/>
              </w:rPr>
              <w:t>4,33</w:t>
            </w:r>
          </w:p>
        </w:tc>
        <w:tc>
          <w:tcPr>
            <w:tcW w:w="1126" w:type="dxa"/>
            <w:shd w:val="clear" w:color="auto" w:fill="FFFFFF"/>
            <w:vAlign w:val="center"/>
          </w:tcPr>
          <w:p w:rsidR="00CA7C62" w:rsidRPr="00622BCA" w:rsidRDefault="00CA7C62" w:rsidP="00622BCA">
            <w:pPr>
              <w:widowControl w:val="0"/>
              <w:shd w:val="clear" w:color="auto" w:fill="FFFFFF"/>
              <w:suppressAutoHyphens/>
              <w:spacing w:after="0" w:line="360" w:lineRule="auto"/>
              <w:jc w:val="center"/>
              <w:rPr>
                <w:rFonts w:ascii="Times New Roman" w:hAnsi="Times New Roman" w:cs="Times New Roman"/>
                <w:sz w:val="20"/>
                <w:szCs w:val="20"/>
              </w:rPr>
            </w:pPr>
            <w:r w:rsidRPr="00622BCA">
              <w:rPr>
                <w:rFonts w:ascii="Times New Roman" w:hAnsi="Times New Roman" w:cs="Times New Roman"/>
                <w:sz w:val="20"/>
                <w:szCs w:val="20"/>
              </w:rPr>
              <w:t>60</w:t>
            </w:r>
          </w:p>
          <w:p w:rsidR="00CA7C62" w:rsidRPr="00622BCA" w:rsidRDefault="00CA7C62" w:rsidP="00622BCA">
            <w:pPr>
              <w:widowControl w:val="0"/>
              <w:shd w:val="clear" w:color="auto" w:fill="FFFFFF"/>
              <w:suppressAutoHyphens/>
              <w:spacing w:after="0" w:line="360" w:lineRule="auto"/>
              <w:jc w:val="center"/>
              <w:rPr>
                <w:rFonts w:ascii="Times New Roman" w:hAnsi="Times New Roman" w:cs="Times New Roman"/>
                <w:sz w:val="20"/>
                <w:szCs w:val="20"/>
              </w:rPr>
            </w:pPr>
            <w:r w:rsidRPr="00622BCA">
              <w:rPr>
                <w:rFonts w:ascii="Times New Roman" w:hAnsi="Times New Roman" w:cs="Times New Roman"/>
                <w:sz w:val="20"/>
                <w:szCs w:val="20"/>
              </w:rPr>
              <w:t>5,65</w:t>
            </w:r>
          </w:p>
        </w:tc>
      </w:tr>
      <w:tr w:rsidR="00CA7C62" w:rsidRPr="00622BCA" w:rsidTr="00A32A85">
        <w:trPr>
          <w:trHeight w:val="610"/>
          <w:jc w:val="center"/>
        </w:trPr>
        <w:tc>
          <w:tcPr>
            <w:tcW w:w="3182" w:type="dxa"/>
            <w:shd w:val="clear" w:color="auto" w:fill="FFFFFF"/>
            <w:vAlign w:val="center"/>
          </w:tcPr>
          <w:p w:rsidR="00CA7C62" w:rsidRPr="00622BCA" w:rsidRDefault="00CA7C62" w:rsidP="00622BCA">
            <w:pPr>
              <w:widowControl w:val="0"/>
              <w:shd w:val="clear" w:color="auto" w:fill="FFFFFF"/>
              <w:suppressAutoHyphens/>
              <w:spacing w:after="0" w:line="360" w:lineRule="auto"/>
              <w:rPr>
                <w:rFonts w:ascii="Times New Roman" w:hAnsi="Times New Roman" w:cs="Times New Roman"/>
                <w:sz w:val="20"/>
                <w:szCs w:val="20"/>
              </w:rPr>
            </w:pPr>
            <w:r w:rsidRPr="00622BCA">
              <w:rPr>
                <w:rFonts w:ascii="Times New Roman" w:hAnsi="Times New Roman" w:cs="Times New Roman"/>
                <w:sz w:val="20"/>
                <w:szCs w:val="20"/>
              </w:rPr>
              <w:t>Число ступеней гомогенизатора</w:t>
            </w:r>
          </w:p>
        </w:tc>
        <w:tc>
          <w:tcPr>
            <w:tcW w:w="1414" w:type="dxa"/>
            <w:shd w:val="clear" w:color="auto" w:fill="FFFFFF"/>
            <w:vAlign w:val="center"/>
          </w:tcPr>
          <w:p w:rsidR="00CA7C62" w:rsidRPr="00622BCA" w:rsidRDefault="00CA7C62" w:rsidP="00622BCA">
            <w:pPr>
              <w:widowControl w:val="0"/>
              <w:shd w:val="clear" w:color="auto" w:fill="FFFFFF"/>
              <w:suppressAutoHyphens/>
              <w:spacing w:after="0" w:line="360" w:lineRule="auto"/>
              <w:jc w:val="center"/>
              <w:rPr>
                <w:rFonts w:ascii="Times New Roman" w:hAnsi="Times New Roman" w:cs="Times New Roman"/>
                <w:sz w:val="20"/>
                <w:szCs w:val="20"/>
              </w:rPr>
            </w:pPr>
            <w:r w:rsidRPr="00622BCA">
              <w:rPr>
                <w:rFonts w:ascii="Times New Roman" w:hAnsi="Times New Roman" w:cs="Times New Roman"/>
                <w:sz w:val="20"/>
                <w:szCs w:val="20"/>
              </w:rPr>
              <w:t>2</w:t>
            </w:r>
          </w:p>
        </w:tc>
        <w:tc>
          <w:tcPr>
            <w:tcW w:w="1403" w:type="dxa"/>
            <w:shd w:val="clear" w:color="auto" w:fill="FFFFFF"/>
            <w:vAlign w:val="center"/>
          </w:tcPr>
          <w:p w:rsidR="00CA7C62" w:rsidRPr="00622BCA" w:rsidRDefault="00CA7C62" w:rsidP="00622BCA">
            <w:pPr>
              <w:widowControl w:val="0"/>
              <w:shd w:val="clear" w:color="auto" w:fill="FFFFFF"/>
              <w:suppressAutoHyphens/>
              <w:spacing w:after="0" w:line="360" w:lineRule="auto"/>
              <w:jc w:val="center"/>
              <w:rPr>
                <w:rFonts w:ascii="Times New Roman" w:hAnsi="Times New Roman" w:cs="Times New Roman"/>
                <w:sz w:val="20"/>
                <w:szCs w:val="20"/>
              </w:rPr>
            </w:pPr>
            <w:r w:rsidRPr="00622BCA">
              <w:rPr>
                <w:rFonts w:ascii="Times New Roman" w:hAnsi="Times New Roman" w:cs="Times New Roman"/>
                <w:sz w:val="20"/>
                <w:szCs w:val="20"/>
              </w:rPr>
              <w:t>2</w:t>
            </w:r>
          </w:p>
        </w:tc>
        <w:tc>
          <w:tcPr>
            <w:tcW w:w="1126" w:type="dxa"/>
            <w:shd w:val="clear" w:color="auto" w:fill="FFFFFF"/>
            <w:vAlign w:val="center"/>
          </w:tcPr>
          <w:p w:rsidR="00CA7C62" w:rsidRPr="00622BCA" w:rsidRDefault="00CA7C62" w:rsidP="00622BCA">
            <w:pPr>
              <w:widowControl w:val="0"/>
              <w:shd w:val="clear" w:color="auto" w:fill="FFFFFF"/>
              <w:suppressAutoHyphens/>
              <w:spacing w:after="0" w:line="360" w:lineRule="auto"/>
              <w:jc w:val="center"/>
              <w:rPr>
                <w:rFonts w:ascii="Times New Roman" w:hAnsi="Times New Roman" w:cs="Times New Roman"/>
                <w:sz w:val="20"/>
                <w:szCs w:val="20"/>
              </w:rPr>
            </w:pPr>
            <w:r w:rsidRPr="00622BCA">
              <w:rPr>
                <w:rFonts w:ascii="Times New Roman" w:hAnsi="Times New Roman" w:cs="Times New Roman"/>
                <w:sz w:val="20"/>
                <w:szCs w:val="20"/>
              </w:rPr>
              <w:t>2</w:t>
            </w:r>
          </w:p>
        </w:tc>
      </w:tr>
      <w:tr w:rsidR="00CA7C62" w:rsidRPr="00622BCA" w:rsidTr="00A32A85">
        <w:trPr>
          <w:trHeight w:val="620"/>
          <w:jc w:val="center"/>
        </w:trPr>
        <w:tc>
          <w:tcPr>
            <w:tcW w:w="3182" w:type="dxa"/>
            <w:shd w:val="clear" w:color="auto" w:fill="FFFFFF"/>
            <w:vAlign w:val="center"/>
          </w:tcPr>
          <w:p w:rsidR="00CA7C62" w:rsidRPr="00622BCA" w:rsidRDefault="00CA7C62" w:rsidP="00622BCA">
            <w:pPr>
              <w:widowControl w:val="0"/>
              <w:shd w:val="clear" w:color="auto" w:fill="FFFFFF"/>
              <w:suppressAutoHyphens/>
              <w:spacing w:after="0" w:line="360" w:lineRule="auto"/>
              <w:rPr>
                <w:rFonts w:ascii="Times New Roman" w:hAnsi="Times New Roman" w:cs="Times New Roman"/>
                <w:sz w:val="20"/>
                <w:szCs w:val="20"/>
              </w:rPr>
            </w:pPr>
            <w:r w:rsidRPr="00622BCA">
              <w:rPr>
                <w:rFonts w:ascii="Times New Roman" w:hAnsi="Times New Roman" w:cs="Times New Roman"/>
                <w:sz w:val="20"/>
                <w:szCs w:val="20"/>
              </w:rPr>
              <w:t>Мощность электродвигателя, кВт</w:t>
            </w:r>
          </w:p>
        </w:tc>
        <w:tc>
          <w:tcPr>
            <w:tcW w:w="1414" w:type="dxa"/>
            <w:shd w:val="clear" w:color="auto" w:fill="FFFFFF"/>
            <w:vAlign w:val="center"/>
          </w:tcPr>
          <w:p w:rsidR="00CA7C62" w:rsidRPr="00622BCA" w:rsidRDefault="00CA7C62" w:rsidP="00622BCA">
            <w:pPr>
              <w:widowControl w:val="0"/>
              <w:shd w:val="clear" w:color="auto" w:fill="FFFFFF"/>
              <w:suppressAutoHyphens/>
              <w:spacing w:after="0" w:line="360" w:lineRule="auto"/>
              <w:jc w:val="center"/>
              <w:rPr>
                <w:rFonts w:ascii="Times New Roman" w:hAnsi="Times New Roman" w:cs="Times New Roman"/>
                <w:sz w:val="20"/>
                <w:szCs w:val="20"/>
              </w:rPr>
            </w:pPr>
            <w:r w:rsidRPr="00622BCA">
              <w:rPr>
                <w:rFonts w:ascii="Times New Roman" w:hAnsi="Times New Roman" w:cs="Times New Roman"/>
                <w:sz w:val="20"/>
                <w:szCs w:val="20"/>
              </w:rPr>
              <w:t>16,7</w:t>
            </w:r>
          </w:p>
        </w:tc>
        <w:tc>
          <w:tcPr>
            <w:tcW w:w="1403" w:type="dxa"/>
            <w:shd w:val="clear" w:color="auto" w:fill="FFFFFF"/>
            <w:vAlign w:val="center"/>
          </w:tcPr>
          <w:p w:rsidR="00CA7C62" w:rsidRPr="00622BCA" w:rsidRDefault="00CA7C62" w:rsidP="00622BCA">
            <w:pPr>
              <w:widowControl w:val="0"/>
              <w:shd w:val="clear" w:color="auto" w:fill="FFFFFF"/>
              <w:suppressAutoHyphens/>
              <w:spacing w:after="0" w:line="360" w:lineRule="auto"/>
              <w:jc w:val="center"/>
              <w:rPr>
                <w:rFonts w:ascii="Times New Roman" w:hAnsi="Times New Roman" w:cs="Times New Roman"/>
                <w:sz w:val="20"/>
                <w:szCs w:val="20"/>
              </w:rPr>
            </w:pPr>
            <w:r w:rsidRPr="00622BCA">
              <w:rPr>
                <w:rFonts w:ascii="Times New Roman" w:hAnsi="Times New Roman" w:cs="Times New Roman"/>
                <w:sz w:val="20"/>
                <w:szCs w:val="20"/>
              </w:rPr>
              <w:t>18,5</w:t>
            </w:r>
          </w:p>
        </w:tc>
        <w:tc>
          <w:tcPr>
            <w:tcW w:w="1126" w:type="dxa"/>
            <w:shd w:val="clear" w:color="auto" w:fill="FFFFFF"/>
            <w:vAlign w:val="center"/>
          </w:tcPr>
          <w:p w:rsidR="00CA7C62" w:rsidRPr="00622BCA" w:rsidRDefault="00CA7C62" w:rsidP="00622BCA">
            <w:pPr>
              <w:widowControl w:val="0"/>
              <w:shd w:val="clear" w:color="auto" w:fill="FFFFFF"/>
              <w:suppressAutoHyphens/>
              <w:spacing w:after="0" w:line="360" w:lineRule="auto"/>
              <w:jc w:val="center"/>
              <w:rPr>
                <w:rFonts w:ascii="Times New Roman" w:hAnsi="Times New Roman" w:cs="Times New Roman"/>
                <w:sz w:val="20"/>
                <w:szCs w:val="20"/>
              </w:rPr>
            </w:pPr>
            <w:r w:rsidRPr="00622BCA">
              <w:rPr>
                <w:rFonts w:ascii="Times New Roman" w:hAnsi="Times New Roman" w:cs="Times New Roman"/>
                <w:sz w:val="20"/>
                <w:szCs w:val="20"/>
              </w:rPr>
              <w:t>37</w:t>
            </w:r>
          </w:p>
        </w:tc>
      </w:tr>
      <w:tr w:rsidR="00CA7C62" w:rsidRPr="00622BCA" w:rsidTr="00A32A85">
        <w:trPr>
          <w:trHeight w:val="630"/>
          <w:jc w:val="center"/>
        </w:trPr>
        <w:tc>
          <w:tcPr>
            <w:tcW w:w="3182" w:type="dxa"/>
            <w:shd w:val="clear" w:color="auto" w:fill="FFFFFF"/>
            <w:vAlign w:val="center"/>
          </w:tcPr>
          <w:p w:rsidR="00CA7C62" w:rsidRPr="00622BCA" w:rsidRDefault="00CA7C62" w:rsidP="00622BCA">
            <w:pPr>
              <w:widowControl w:val="0"/>
              <w:shd w:val="clear" w:color="auto" w:fill="FFFFFF"/>
              <w:suppressAutoHyphens/>
              <w:spacing w:after="0" w:line="360" w:lineRule="auto"/>
              <w:rPr>
                <w:rFonts w:ascii="Times New Roman" w:hAnsi="Times New Roman" w:cs="Times New Roman"/>
                <w:sz w:val="20"/>
                <w:szCs w:val="20"/>
              </w:rPr>
            </w:pPr>
            <w:r w:rsidRPr="00622BCA">
              <w:rPr>
                <w:rFonts w:ascii="Times New Roman" w:hAnsi="Times New Roman" w:cs="Times New Roman"/>
                <w:sz w:val="20"/>
                <w:szCs w:val="20"/>
              </w:rPr>
              <w:t>Габаритные размеры, мм</w:t>
            </w:r>
          </w:p>
        </w:tc>
        <w:tc>
          <w:tcPr>
            <w:tcW w:w="1414" w:type="dxa"/>
            <w:shd w:val="clear" w:color="auto" w:fill="FFFFFF"/>
            <w:vAlign w:val="center"/>
          </w:tcPr>
          <w:p w:rsidR="00CA7C62" w:rsidRPr="00622BCA" w:rsidRDefault="00CA7C62" w:rsidP="00622BCA">
            <w:pPr>
              <w:widowControl w:val="0"/>
              <w:shd w:val="clear" w:color="auto" w:fill="FFFFFF"/>
              <w:suppressAutoHyphens/>
              <w:spacing w:after="0" w:line="360" w:lineRule="auto"/>
              <w:jc w:val="center"/>
              <w:rPr>
                <w:rFonts w:ascii="Times New Roman" w:hAnsi="Times New Roman" w:cs="Times New Roman"/>
                <w:sz w:val="20"/>
                <w:szCs w:val="20"/>
              </w:rPr>
            </w:pPr>
            <w:r w:rsidRPr="00622BCA">
              <w:rPr>
                <w:rFonts w:ascii="Times New Roman" w:hAnsi="Times New Roman" w:cs="Times New Roman"/>
                <w:sz w:val="20"/>
                <w:szCs w:val="20"/>
              </w:rPr>
              <w:t>965×930×1400</w:t>
            </w:r>
          </w:p>
        </w:tc>
        <w:tc>
          <w:tcPr>
            <w:tcW w:w="1403" w:type="dxa"/>
            <w:shd w:val="clear" w:color="auto" w:fill="FFFFFF"/>
            <w:vAlign w:val="center"/>
          </w:tcPr>
          <w:p w:rsidR="00CA7C62" w:rsidRPr="00622BCA" w:rsidRDefault="00CA7C62" w:rsidP="00622BCA">
            <w:pPr>
              <w:widowControl w:val="0"/>
              <w:shd w:val="clear" w:color="auto" w:fill="FFFFFF"/>
              <w:suppressAutoHyphens/>
              <w:spacing w:after="0" w:line="360" w:lineRule="auto"/>
              <w:jc w:val="center"/>
              <w:rPr>
                <w:rFonts w:ascii="Times New Roman" w:hAnsi="Times New Roman" w:cs="Times New Roman"/>
                <w:sz w:val="20"/>
                <w:szCs w:val="20"/>
              </w:rPr>
            </w:pPr>
            <w:r w:rsidRPr="00622BCA">
              <w:rPr>
                <w:rFonts w:ascii="Times New Roman" w:hAnsi="Times New Roman" w:cs="Times New Roman"/>
                <w:sz w:val="20"/>
                <w:szCs w:val="20"/>
              </w:rPr>
              <w:t>1430×1110×1640</w:t>
            </w:r>
          </w:p>
        </w:tc>
        <w:tc>
          <w:tcPr>
            <w:tcW w:w="1126" w:type="dxa"/>
            <w:shd w:val="clear" w:color="auto" w:fill="FFFFFF"/>
            <w:vAlign w:val="center"/>
          </w:tcPr>
          <w:p w:rsidR="00CA7C62" w:rsidRPr="00622BCA" w:rsidRDefault="00CA7C62" w:rsidP="00622BCA">
            <w:pPr>
              <w:widowControl w:val="0"/>
              <w:shd w:val="clear" w:color="auto" w:fill="FFFFFF"/>
              <w:suppressAutoHyphens/>
              <w:spacing w:after="0" w:line="360" w:lineRule="auto"/>
              <w:jc w:val="center"/>
              <w:rPr>
                <w:rFonts w:ascii="Times New Roman" w:hAnsi="Times New Roman" w:cs="Times New Roman"/>
                <w:sz w:val="20"/>
                <w:szCs w:val="20"/>
              </w:rPr>
            </w:pPr>
            <w:r w:rsidRPr="00622BCA">
              <w:rPr>
                <w:rFonts w:ascii="Times New Roman" w:hAnsi="Times New Roman" w:cs="Times New Roman"/>
                <w:sz w:val="20"/>
                <w:szCs w:val="20"/>
              </w:rPr>
              <w:t>1480×1110×1640</w:t>
            </w:r>
          </w:p>
        </w:tc>
      </w:tr>
      <w:tr w:rsidR="00CA7C62" w:rsidRPr="00622BCA" w:rsidTr="00A32A85">
        <w:trPr>
          <w:trHeight w:val="373"/>
          <w:jc w:val="center"/>
        </w:trPr>
        <w:tc>
          <w:tcPr>
            <w:tcW w:w="3182" w:type="dxa"/>
            <w:shd w:val="clear" w:color="auto" w:fill="FFFFFF"/>
            <w:vAlign w:val="center"/>
          </w:tcPr>
          <w:p w:rsidR="00CA7C62" w:rsidRPr="00622BCA" w:rsidRDefault="00CA7C62" w:rsidP="00622BCA">
            <w:pPr>
              <w:widowControl w:val="0"/>
              <w:shd w:val="clear" w:color="auto" w:fill="FFFFFF"/>
              <w:suppressAutoHyphens/>
              <w:spacing w:after="0" w:line="360" w:lineRule="auto"/>
              <w:rPr>
                <w:rFonts w:ascii="Times New Roman" w:hAnsi="Times New Roman" w:cs="Times New Roman"/>
                <w:sz w:val="20"/>
                <w:szCs w:val="20"/>
              </w:rPr>
            </w:pPr>
            <w:r w:rsidRPr="00622BCA">
              <w:rPr>
                <w:rFonts w:ascii="Times New Roman" w:hAnsi="Times New Roman" w:cs="Times New Roman"/>
                <w:sz w:val="20"/>
                <w:szCs w:val="20"/>
              </w:rPr>
              <w:t>Масса, кг</w:t>
            </w:r>
          </w:p>
        </w:tc>
        <w:tc>
          <w:tcPr>
            <w:tcW w:w="1414" w:type="dxa"/>
            <w:shd w:val="clear" w:color="auto" w:fill="FFFFFF"/>
            <w:vAlign w:val="center"/>
          </w:tcPr>
          <w:p w:rsidR="00CA7C62" w:rsidRPr="00622BCA" w:rsidRDefault="00CA7C62" w:rsidP="00622BCA">
            <w:pPr>
              <w:widowControl w:val="0"/>
              <w:shd w:val="clear" w:color="auto" w:fill="FFFFFF"/>
              <w:suppressAutoHyphens/>
              <w:spacing w:after="0" w:line="360" w:lineRule="auto"/>
              <w:jc w:val="center"/>
              <w:rPr>
                <w:rFonts w:ascii="Times New Roman" w:hAnsi="Times New Roman" w:cs="Times New Roman"/>
                <w:sz w:val="20"/>
                <w:szCs w:val="20"/>
              </w:rPr>
            </w:pPr>
            <w:r w:rsidRPr="00622BCA">
              <w:rPr>
                <w:rFonts w:ascii="Times New Roman" w:hAnsi="Times New Roman" w:cs="Times New Roman"/>
                <w:sz w:val="20"/>
                <w:szCs w:val="20"/>
              </w:rPr>
              <w:t>850</w:t>
            </w:r>
          </w:p>
        </w:tc>
        <w:tc>
          <w:tcPr>
            <w:tcW w:w="1403" w:type="dxa"/>
            <w:shd w:val="clear" w:color="auto" w:fill="FFFFFF"/>
            <w:vAlign w:val="center"/>
          </w:tcPr>
          <w:p w:rsidR="00CA7C62" w:rsidRPr="00622BCA" w:rsidRDefault="00CA7C62" w:rsidP="00622BCA">
            <w:pPr>
              <w:widowControl w:val="0"/>
              <w:shd w:val="clear" w:color="auto" w:fill="FFFFFF"/>
              <w:suppressAutoHyphens/>
              <w:spacing w:after="0" w:line="360" w:lineRule="auto"/>
              <w:jc w:val="center"/>
              <w:rPr>
                <w:rFonts w:ascii="Times New Roman" w:hAnsi="Times New Roman" w:cs="Times New Roman"/>
                <w:sz w:val="20"/>
                <w:szCs w:val="20"/>
              </w:rPr>
            </w:pPr>
            <w:r w:rsidRPr="00622BCA">
              <w:rPr>
                <w:rFonts w:ascii="Times New Roman" w:hAnsi="Times New Roman" w:cs="Times New Roman"/>
                <w:sz w:val="20"/>
                <w:szCs w:val="20"/>
              </w:rPr>
              <w:t>1610</w:t>
            </w:r>
          </w:p>
        </w:tc>
        <w:tc>
          <w:tcPr>
            <w:tcW w:w="1126" w:type="dxa"/>
            <w:shd w:val="clear" w:color="auto" w:fill="FFFFFF"/>
            <w:vAlign w:val="center"/>
          </w:tcPr>
          <w:p w:rsidR="00CA7C62" w:rsidRPr="00622BCA" w:rsidRDefault="00CA7C62" w:rsidP="00622BCA">
            <w:pPr>
              <w:widowControl w:val="0"/>
              <w:shd w:val="clear" w:color="auto" w:fill="FFFFFF"/>
              <w:suppressAutoHyphens/>
              <w:spacing w:after="0" w:line="360" w:lineRule="auto"/>
              <w:jc w:val="center"/>
              <w:rPr>
                <w:rFonts w:ascii="Times New Roman" w:hAnsi="Times New Roman" w:cs="Times New Roman"/>
                <w:sz w:val="20"/>
                <w:szCs w:val="20"/>
              </w:rPr>
            </w:pPr>
            <w:r w:rsidRPr="00622BCA">
              <w:rPr>
                <w:rFonts w:ascii="Times New Roman" w:hAnsi="Times New Roman" w:cs="Times New Roman"/>
                <w:sz w:val="20"/>
                <w:szCs w:val="20"/>
              </w:rPr>
              <w:t>1710</w:t>
            </w:r>
          </w:p>
        </w:tc>
      </w:tr>
    </w:tbl>
    <w:p w:rsidR="00CA7C62" w:rsidRPr="00AD47B4" w:rsidRDefault="00CA7C62" w:rsidP="00B9326D">
      <w:pPr>
        <w:widowControl w:val="0"/>
        <w:suppressAutoHyphens/>
        <w:spacing w:after="0" w:line="360" w:lineRule="auto"/>
        <w:ind w:firstLine="709"/>
        <w:jc w:val="both"/>
        <w:rPr>
          <w:rFonts w:ascii="Times New Roman" w:hAnsi="Times New Roman" w:cs="Times New Roman"/>
          <w:sz w:val="28"/>
          <w:szCs w:val="28"/>
          <w:lang w:val="en-US"/>
        </w:rPr>
      </w:pPr>
    </w:p>
    <w:p w:rsidR="00CA7C62" w:rsidRPr="00AD47B4" w:rsidRDefault="00CA7C62" w:rsidP="00B9326D">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В том случае, когда при гомогенизации необходимо исключить доступ микроорганизмов к обрабатываемому продукту, применяют специальные асептические гомогенизирующие головки. В таких головках в пространство, ограниченное двумя уплотнительными элементами, подается горячий пар под давлением 30...60 кПа. Эта высокотемпературная зона служит барьером, препятствующим попаданию бактерий в цилиндр гомогенизатора.</w:t>
      </w:r>
    </w:p>
    <w:p w:rsidR="00CA7C62" w:rsidRPr="00AD47B4" w:rsidRDefault="00CA7C62" w:rsidP="00B9326D">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Гомогенизаторы - пластификаторы роторного типа применяют для изменения консистенции таких молочных продуктов, как плавленые сыры и сливочное масло. В обработанном с их помощью сливочном масле водная фаза диспергируется, в результате чего продукт лучше хранится.</w:t>
      </w:r>
    </w:p>
    <w:p w:rsidR="00CA7C62" w:rsidRPr="00AD47B4" w:rsidRDefault="00CA7C62" w:rsidP="00B9326D">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Гомогенизаторы-пластификаторы по принципу действия и устройству отличаются от гомогенизаторов клапанного типа. Рабочим органом в них является ротор, который может иметь различное число лопастей — 12, 16 или 24.</w:t>
      </w:r>
    </w:p>
    <w:p w:rsidR="00CA7C62" w:rsidRPr="00717625" w:rsidRDefault="00CA7C62" w:rsidP="00796483">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Гомогенизатор</w:t>
      </w:r>
      <w:r w:rsidR="005D124A" w:rsidRPr="00AD47B4">
        <w:rPr>
          <w:rFonts w:ascii="Times New Roman" w:hAnsi="Times New Roman" w:cs="Times New Roman"/>
          <w:sz w:val="28"/>
          <w:szCs w:val="28"/>
        </w:rPr>
        <w:t xml:space="preserve"> </w:t>
      </w:r>
      <w:r w:rsidRPr="00AD47B4">
        <w:rPr>
          <w:rFonts w:ascii="Times New Roman" w:hAnsi="Times New Roman" w:cs="Times New Roman"/>
          <w:sz w:val="28"/>
          <w:szCs w:val="28"/>
        </w:rPr>
        <w:t>-</w:t>
      </w:r>
      <w:r w:rsidR="005D124A" w:rsidRPr="00AD47B4">
        <w:rPr>
          <w:rFonts w:ascii="Times New Roman" w:hAnsi="Times New Roman" w:cs="Times New Roman"/>
          <w:sz w:val="28"/>
          <w:szCs w:val="28"/>
        </w:rPr>
        <w:t xml:space="preserve"> </w:t>
      </w:r>
      <w:r w:rsidRPr="00AD47B4">
        <w:rPr>
          <w:rFonts w:ascii="Times New Roman" w:hAnsi="Times New Roman" w:cs="Times New Roman"/>
          <w:sz w:val="28"/>
          <w:szCs w:val="28"/>
        </w:rPr>
        <w:t xml:space="preserve">пластификатор (рис. </w:t>
      </w:r>
      <w:r w:rsidR="005D124A" w:rsidRPr="00AD47B4">
        <w:rPr>
          <w:rFonts w:ascii="Times New Roman" w:hAnsi="Times New Roman" w:cs="Times New Roman"/>
          <w:sz w:val="28"/>
          <w:szCs w:val="28"/>
        </w:rPr>
        <w:t>4</w:t>
      </w:r>
      <w:r w:rsidRPr="00AD47B4">
        <w:rPr>
          <w:rFonts w:ascii="Times New Roman" w:hAnsi="Times New Roman" w:cs="Times New Roman"/>
          <w:sz w:val="28"/>
          <w:szCs w:val="28"/>
        </w:rPr>
        <w:t>) состоит из станины, корпуса со шнеками, приемного бункера и привода. Привод позволяет регулировать частоту вращения подающих шнеков (с помощью вариатора) в пределах 0,2...0,387 с</w:t>
      </w:r>
      <w:r w:rsidRPr="00AD47B4">
        <w:rPr>
          <w:rFonts w:ascii="Times New Roman" w:hAnsi="Times New Roman" w:cs="Times New Roman"/>
          <w:sz w:val="28"/>
          <w:szCs w:val="28"/>
          <w:vertAlign w:val="superscript"/>
        </w:rPr>
        <w:t>-1</w:t>
      </w:r>
      <w:r w:rsidRPr="00796483">
        <w:rPr>
          <w:rFonts w:ascii="Times New Roman" w:hAnsi="Times New Roman" w:cs="Times New Roman"/>
          <w:sz w:val="28"/>
          <w:szCs w:val="28"/>
        </w:rPr>
        <w:t>. Частота вращения ротора с лопастями не регулируется и составляет 11,86 с</w:t>
      </w:r>
      <w:r w:rsidRPr="00796483">
        <w:rPr>
          <w:rFonts w:ascii="Times New Roman" w:hAnsi="Times New Roman" w:cs="Times New Roman"/>
          <w:sz w:val="28"/>
          <w:szCs w:val="28"/>
          <w:vertAlign w:val="superscript"/>
        </w:rPr>
        <w:t>-1</w:t>
      </w:r>
      <w:r w:rsidRPr="00796483">
        <w:rPr>
          <w:rFonts w:ascii="Times New Roman" w:hAnsi="Times New Roman" w:cs="Times New Roman"/>
          <w:sz w:val="28"/>
          <w:szCs w:val="28"/>
        </w:rPr>
        <w:t>.</w:t>
      </w:r>
    </w:p>
    <w:p w:rsidR="00796483" w:rsidRPr="00717625" w:rsidRDefault="00796483" w:rsidP="00796483">
      <w:pPr>
        <w:pStyle w:val="a5"/>
        <w:widowControl w:val="0"/>
        <w:spacing w:after="0" w:line="360" w:lineRule="auto"/>
        <w:ind w:firstLine="709"/>
        <w:jc w:val="both"/>
        <w:rPr>
          <w:sz w:val="28"/>
          <w:szCs w:val="28"/>
          <w:lang w:val="ru-RU"/>
        </w:rPr>
      </w:pPr>
    </w:p>
    <w:p w:rsidR="00796483" w:rsidRPr="00796483" w:rsidRDefault="00595A93" w:rsidP="00796483">
      <w:pPr>
        <w:pStyle w:val="a5"/>
        <w:widowControl w:val="0"/>
        <w:spacing w:after="0" w:line="360" w:lineRule="auto"/>
        <w:ind w:firstLine="709"/>
        <w:jc w:val="both"/>
        <w:rPr>
          <w:sz w:val="28"/>
          <w:szCs w:val="28"/>
          <w:lang w:val="en-US"/>
        </w:rPr>
      </w:pPr>
      <w:r>
        <w:rPr>
          <w:sz w:val="28"/>
          <w:szCs w:val="28"/>
        </w:rPr>
        <w:pict>
          <v:shape id="Рисунок 12" o:spid="_x0000_i1029" type="#_x0000_t75" style="width:185.25pt;height:264.75pt;visibility:visible">
            <v:imagedata r:id="rId9" o:title="" gain="109227f" blacklevel="-6554f"/>
          </v:shape>
        </w:pict>
      </w:r>
    </w:p>
    <w:p w:rsidR="00796483" w:rsidRPr="00796483" w:rsidRDefault="00796483" w:rsidP="00796483">
      <w:pPr>
        <w:pStyle w:val="a5"/>
        <w:widowControl w:val="0"/>
        <w:spacing w:after="0" w:line="360" w:lineRule="auto"/>
        <w:ind w:firstLine="709"/>
        <w:jc w:val="both"/>
        <w:rPr>
          <w:sz w:val="28"/>
          <w:szCs w:val="28"/>
          <w:lang w:val="ru-RU"/>
        </w:rPr>
      </w:pPr>
      <w:r w:rsidRPr="00796483">
        <w:rPr>
          <w:sz w:val="28"/>
          <w:szCs w:val="28"/>
          <w:lang w:val="ru-RU"/>
        </w:rPr>
        <w:t>Рисунок 4 - Гомогенизатор М6-ОГА для сливочного масла:</w:t>
      </w:r>
    </w:p>
    <w:p w:rsidR="00796483" w:rsidRPr="00796483" w:rsidRDefault="00796483" w:rsidP="00796483">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796483">
        <w:rPr>
          <w:rFonts w:ascii="Times New Roman" w:hAnsi="Times New Roman" w:cs="Times New Roman"/>
          <w:sz w:val="28"/>
          <w:szCs w:val="28"/>
        </w:rPr>
        <w:t>1 - колесо; 2 - станина; 3 - корпус; 4 - крепление насадки; 5 - насадка; 6 - замок; 7 - шнековая камера; 8 - бункер; 9 - пульт управления; 10 – шнеки.</w:t>
      </w:r>
    </w:p>
    <w:p w:rsidR="00A32A85" w:rsidRDefault="00A32A85" w:rsidP="00796483">
      <w:pPr>
        <w:widowControl w:val="0"/>
        <w:shd w:val="clear" w:color="auto" w:fill="FFFFFF"/>
        <w:suppressAutoHyphens/>
        <w:spacing w:after="0" w:line="360" w:lineRule="auto"/>
        <w:ind w:firstLine="709"/>
        <w:jc w:val="both"/>
        <w:rPr>
          <w:rFonts w:ascii="Times New Roman" w:hAnsi="Times New Roman" w:cs="Times New Roman"/>
          <w:sz w:val="28"/>
          <w:szCs w:val="28"/>
        </w:rPr>
      </w:pPr>
    </w:p>
    <w:p w:rsidR="00CA7C62" w:rsidRPr="00AD47B4" w:rsidRDefault="00CA7C62" w:rsidP="00796483">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796483">
        <w:rPr>
          <w:rFonts w:ascii="Times New Roman" w:hAnsi="Times New Roman" w:cs="Times New Roman"/>
          <w:sz w:val="28"/>
          <w:szCs w:val="28"/>
        </w:rPr>
        <w:t>Принцип работы машины заключается в следующем. Сливочное масло подается в бункер, откуда с помощью двух шнеков, вращающихся в противоположных направлениях, продавливается через ротор</w:t>
      </w:r>
      <w:r w:rsidRPr="00AD47B4">
        <w:rPr>
          <w:rFonts w:ascii="Times New Roman" w:hAnsi="Times New Roman" w:cs="Times New Roman"/>
          <w:sz w:val="28"/>
          <w:szCs w:val="28"/>
        </w:rPr>
        <w:t xml:space="preserve"> и из насадки с диафрагмой выходит в бункер фасовочного аппарата. Для предотвращения налипания масла рабочие органы гомогенизатора смазывают перед началом работы специальным горячим раствором. Производительность гомогенизатора зависит от частоты вращения подающих шнеков и составляет 0,76...1,52 м</w:t>
      </w:r>
      <w:r w:rsidRPr="00AD47B4">
        <w:rPr>
          <w:rFonts w:ascii="Times New Roman" w:hAnsi="Times New Roman" w:cs="Times New Roman"/>
          <w:sz w:val="28"/>
          <w:szCs w:val="28"/>
          <w:vertAlign w:val="superscript"/>
        </w:rPr>
        <w:t>3</w:t>
      </w:r>
      <w:r w:rsidRPr="00AD47B4">
        <w:rPr>
          <w:rFonts w:ascii="Times New Roman" w:hAnsi="Times New Roman" w:cs="Times New Roman"/>
          <w:sz w:val="28"/>
          <w:szCs w:val="28"/>
        </w:rPr>
        <w:t>/ч. Мощность привода машины 18,3 кВт [2].</w:t>
      </w:r>
    </w:p>
    <w:p w:rsidR="00CA7C62" w:rsidRPr="00AD47B4" w:rsidRDefault="00CA7C62" w:rsidP="00B9326D">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Основными показателями работы гомогенизаторов являются универсальная рабочая и кавитационная характеристики. Универсальная характеристика гомогенизатора представляет зависимость между его производительностью, затрачиваемой мощностью и КПД. Она дает представление об уровне совершенства конструкции гомогенизатора и его техническом состоянии.</w:t>
      </w:r>
    </w:p>
    <w:p w:rsidR="00CA7C62" w:rsidRPr="00AD47B4" w:rsidRDefault="00CA7C62" w:rsidP="00B9326D">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Снятие навигационной характеристики требует установления м</w:t>
      </w:r>
      <w:r w:rsidR="005D124A" w:rsidRPr="00AD47B4">
        <w:rPr>
          <w:rFonts w:ascii="Times New Roman" w:hAnsi="Times New Roman" w:cs="Times New Roman"/>
          <w:sz w:val="28"/>
          <w:szCs w:val="28"/>
        </w:rPr>
        <w:t>о</w:t>
      </w:r>
      <w:r w:rsidRPr="00AD47B4">
        <w:rPr>
          <w:rFonts w:ascii="Times New Roman" w:hAnsi="Times New Roman" w:cs="Times New Roman"/>
          <w:sz w:val="28"/>
          <w:szCs w:val="28"/>
        </w:rPr>
        <w:t>нов</w:t>
      </w:r>
      <w:r w:rsidR="005D124A" w:rsidRPr="00AD47B4">
        <w:rPr>
          <w:rFonts w:ascii="Times New Roman" w:hAnsi="Times New Roman" w:cs="Times New Roman"/>
          <w:sz w:val="28"/>
          <w:szCs w:val="28"/>
        </w:rPr>
        <w:t>а</w:t>
      </w:r>
      <w:r w:rsidRPr="00AD47B4">
        <w:rPr>
          <w:rFonts w:ascii="Times New Roman" w:hAnsi="Times New Roman" w:cs="Times New Roman"/>
          <w:sz w:val="28"/>
          <w:szCs w:val="28"/>
        </w:rPr>
        <w:t>ку</w:t>
      </w:r>
      <w:r w:rsidR="005D124A" w:rsidRPr="00AD47B4">
        <w:rPr>
          <w:rFonts w:ascii="Times New Roman" w:hAnsi="Times New Roman" w:cs="Times New Roman"/>
          <w:sz w:val="28"/>
          <w:szCs w:val="28"/>
        </w:rPr>
        <w:t>у</w:t>
      </w:r>
      <w:r w:rsidRPr="00AD47B4">
        <w:rPr>
          <w:rFonts w:ascii="Times New Roman" w:hAnsi="Times New Roman" w:cs="Times New Roman"/>
          <w:sz w:val="28"/>
          <w:szCs w:val="28"/>
        </w:rPr>
        <w:t>метра на всасывающей стороне гомогенизатора. Начало кавитации определяют по началу снижения подачи более чем на 2 %.</w:t>
      </w:r>
    </w:p>
    <w:p w:rsidR="006A3123" w:rsidRPr="00AD47B4" w:rsidRDefault="00C84E51" w:rsidP="00B9326D">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Эффективность гомогенизации молока определяется рабочим давлением, температурой, скоростью движения продукта при прохождении через гомогенизирующую головку, конструктивными особенностями последней, составом и свойствами компонентов, образующих оболочку жировых шариков, кислотностью, а также последовательностью технологических операций.</w:t>
      </w:r>
      <w:r w:rsidR="007B76FD" w:rsidRPr="00AD47B4">
        <w:rPr>
          <w:rFonts w:ascii="Times New Roman" w:hAnsi="Times New Roman" w:cs="Times New Roman"/>
          <w:sz w:val="28"/>
          <w:szCs w:val="28"/>
        </w:rPr>
        <w:t xml:space="preserve"> [4]</w:t>
      </w:r>
    </w:p>
    <w:p w:rsidR="00C84E51" w:rsidRPr="00AD47B4" w:rsidRDefault="00C84E51" w:rsidP="00B9326D">
      <w:pPr>
        <w:pStyle w:val="af3"/>
        <w:widowControl w:val="0"/>
        <w:suppressAutoHyphens/>
        <w:spacing w:after="0" w:line="360" w:lineRule="auto"/>
        <w:ind w:left="0" w:firstLine="709"/>
        <w:jc w:val="both"/>
        <w:rPr>
          <w:rFonts w:ascii="Times New Roman" w:hAnsi="Times New Roman" w:cs="Times New Roman"/>
          <w:sz w:val="28"/>
          <w:szCs w:val="28"/>
        </w:rPr>
      </w:pPr>
    </w:p>
    <w:p w:rsidR="007B76FD" w:rsidRPr="00AD47B4" w:rsidRDefault="007B76FD" w:rsidP="00B9326D">
      <w:pPr>
        <w:pStyle w:val="af3"/>
        <w:widowControl w:val="0"/>
        <w:suppressAutoHyphens/>
        <w:spacing w:after="0" w:line="360" w:lineRule="auto"/>
        <w:ind w:left="0" w:firstLine="709"/>
        <w:jc w:val="both"/>
        <w:rPr>
          <w:rFonts w:ascii="Times New Roman" w:hAnsi="Times New Roman" w:cs="Times New Roman"/>
          <w:sz w:val="28"/>
          <w:szCs w:val="28"/>
        </w:rPr>
      </w:pPr>
      <w:r w:rsidRPr="00AD47B4">
        <w:rPr>
          <w:rFonts w:ascii="Times New Roman" w:hAnsi="Times New Roman" w:cs="Times New Roman"/>
          <w:sz w:val="28"/>
          <w:szCs w:val="28"/>
        </w:rPr>
        <w:t>2. Выбор прототипа гомогенизатора молока, описание конструкции и работы гомогенизатора</w:t>
      </w:r>
    </w:p>
    <w:p w:rsidR="005D124A" w:rsidRPr="00AD47B4" w:rsidRDefault="005D124A" w:rsidP="00B9326D">
      <w:pPr>
        <w:pStyle w:val="af3"/>
        <w:widowControl w:val="0"/>
        <w:suppressAutoHyphens/>
        <w:spacing w:after="0" w:line="360" w:lineRule="auto"/>
        <w:ind w:left="0" w:firstLine="709"/>
        <w:jc w:val="both"/>
        <w:rPr>
          <w:rFonts w:ascii="Times New Roman" w:hAnsi="Times New Roman" w:cs="Times New Roman"/>
          <w:sz w:val="28"/>
          <w:szCs w:val="28"/>
        </w:rPr>
      </w:pPr>
    </w:p>
    <w:p w:rsidR="007B76FD" w:rsidRPr="00AD47B4" w:rsidRDefault="007B76FD"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Гомогенизаторы предназначены для дробления жировых шариков в молоке, жидких молочных продуктах и смесях</w:t>
      </w:r>
      <w:r w:rsidR="00AD47B4" w:rsidRPr="00AD47B4">
        <w:rPr>
          <w:rFonts w:ascii="Times New Roman" w:hAnsi="Times New Roman" w:cs="Times New Roman"/>
          <w:sz w:val="28"/>
          <w:szCs w:val="28"/>
        </w:rPr>
        <w:t xml:space="preserve"> </w:t>
      </w:r>
      <w:r w:rsidRPr="00AD47B4">
        <w:rPr>
          <w:rFonts w:ascii="Times New Roman" w:hAnsi="Times New Roman" w:cs="Times New Roman"/>
          <w:sz w:val="28"/>
          <w:szCs w:val="28"/>
        </w:rPr>
        <w:t>мороженного. Они применяются в различных технологических линиях для молока и молочных продуктов. Для гомогенизации молока известно и другое оборудование (эмульгаторы, эмульсоры, вибраторы и др.), но оно менее эффективно.</w:t>
      </w:r>
    </w:p>
    <w:p w:rsidR="007B76FD" w:rsidRPr="00AD47B4" w:rsidRDefault="007B76FD"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 xml:space="preserve">Наибольшее применение в молочной отрасли получили гомогенизаторы клапанного типа К5 – ОГ2А – 1,25; А1 – ОГМ 2,5 и А1 – ОГМ, представляют собой многоплунжерные насосы высокого давления с гомогенизирующей головкой. Гомогенизаторы состоят из следующих основных узлов: </w:t>
      </w:r>
      <w:r w:rsidR="00C051ED" w:rsidRPr="00AD47B4">
        <w:rPr>
          <w:rFonts w:ascii="Times New Roman" w:hAnsi="Times New Roman" w:cs="Times New Roman"/>
          <w:sz w:val="28"/>
          <w:szCs w:val="28"/>
        </w:rPr>
        <w:t>кривошипно-шатунного</w:t>
      </w:r>
      <w:r w:rsidRPr="00AD47B4">
        <w:rPr>
          <w:rFonts w:ascii="Times New Roman" w:hAnsi="Times New Roman" w:cs="Times New Roman"/>
          <w:sz w:val="28"/>
          <w:szCs w:val="28"/>
        </w:rPr>
        <w:t xml:space="preserve"> механизма с системой смазки и охлаждения, плунжерного блока с гомогенизирующей и манометрическими головками и предохранительным клапанном, станины. Привод осуществляется от электродвигателя с помощью клиноременной передачи. </w:t>
      </w:r>
      <w:r w:rsidR="00632029" w:rsidRPr="00AD47B4">
        <w:rPr>
          <w:rFonts w:ascii="Times New Roman" w:hAnsi="Times New Roman" w:cs="Times New Roman"/>
          <w:sz w:val="28"/>
          <w:szCs w:val="28"/>
        </w:rPr>
        <w:t>Кривошипно-шатунный</w:t>
      </w:r>
      <w:r w:rsidRPr="00AD47B4">
        <w:rPr>
          <w:rFonts w:ascii="Times New Roman" w:hAnsi="Times New Roman" w:cs="Times New Roman"/>
          <w:sz w:val="28"/>
          <w:szCs w:val="28"/>
        </w:rPr>
        <w:t xml:space="preserve"> механизм преобразует вращательное движение, передаваемое клиноременной передачей от электродвигателя, в возвратно – поступательное движение плунжеров. Последние посредством манжетных уплотнений входят в рабочие камеры плунжерного блока и совершая всасывающие и нагнетательные ходы, создают необходимое давление гомогенизируемей жидкости. </w:t>
      </w:r>
      <w:r w:rsidR="00632029" w:rsidRPr="00AD47B4">
        <w:rPr>
          <w:rFonts w:ascii="Times New Roman" w:hAnsi="Times New Roman" w:cs="Times New Roman"/>
          <w:sz w:val="28"/>
          <w:szCs w:val="28"/>
        </w:rPr>
        <w:t>Кривошипно-шатунный</w:t>
      </w:r>
      <w:r w:rsidRPr="00AD47B4">
        <w:rPr>
          <w:rFonts w:ascii="Times New Roman" w:hAnsi="Times New Roman" w:cs="Times New Roman"/>
          <w:sz w:val="28"/>
          <w:szCs w:val="28"/>
        </w:rPr>
        <w:t xml:space="preserve"> механизм описываемых гомогенизаторов состоит из коленчатого вала, установленного на двух конических роликоподшипниках; крышек подшипников; шатунов с крышками и вкладышами; ползунов, шарнирно соединенных с шатунами с помощью пальцев; стаканов; уплотнений; крышки корпуса и ведомого шкива, консольно закрепленного на конце коленчатого вала. Внутренняя полость </w:t>
      </w:r>
      <w:r w:rsidR="00632029" w:rsidRPr="00AD47B4">
        <w:rPr>
          <w:rFonts w:ascii="Times New Roman" w:hAnsi="Times New Roman" w:cs="Times New Roman"/>
          <w:sz w:val="28"/>
          <w:szCs w:val="28"/>
        </w:rPr>
        <w:t>кривошипно-шатунного</w:t>
      </w:r>
      <w:r w:rsidRPr="00AD47B4">
        <w:rPr>
          <w:rFonts w:ascii="Times New Roman" w:hAnsi="Times New Roman" w:cs="Times New Roman"/>
          <w:sz w:val="28"/>
          <w:szCs w:val="28"/>
        </w:rPr>
        <w:t xml:space="preserve"> механизма – масляная ванна. Задней стенки корпуса смонтированы маслоуказатель и сливная пробка. В гомогенизаторе К5 – ОГ2А – 1,25 смазка трущихся деталей кривошипно</w:t>
      </w:r>
      <w:r w:rsidR="00632029" w:rsidRPr="00AD47B4">
        <w:rPr>
          <w:rFonts w:ascii="Times New Roman" w:hAnsi="Times New Roman" w:cs="Times New Roman"/>
          <w:sz w:val="28"/>
          <w:szCs w:val="28"/>
        </w:rPr>
        <w:t>-</w:t>
      </w:r>
      <w:r w:rsidRPr="00AD47B4">
        <w:rPr>
          <w:rFonts w:ascii="Times New Roman" w:hAnsi="Times New Roman" w:cs="Times New Roman"/>
          <w:sz w:val="28"/>
          <w:szCs w:val="28"/>
        </w:rPr>
        <w:t>шатунного механизма производится путем разбрызгивания масла вращающимся</w:t>
      </w:r>
      <w:r w:rsidR="00796483" w:rsidRPr="00796483">
        <w:rPr>
          <w:rFonts w:ascii="Times New Roman" w:hAnsi="Times New Roman" w:cs="Times New Roman"/>
          <w:sz w:val="28"/>
          <w:szCs w:val="28"/>
        </w:rPr>
        <w:t xml:space="preserve"> </w:t>
      </w:r>
      <w:r w:rsidRPr="00AD47B4">
        <w:rPr>
          <w:rFonts w:ascii="Times New Roman" w:hAnsi="Times New Roman" w:cs="Times New Roman"/>
          <w:sz w:val="28"/>
          <w:szCs w:val="28"/>
        </w:rPr>
        <w:t>коленчатым валом. Конструкция корпуса и сравнительно небольшие</w:t>
      </w:r>
      <w:r w:rsidR="00C267DF" w:rsidRPr="00AD47B4">
        <w:rPr>
          <w:rFonts w:ascii="Times New Roman" w:hAnsi="Times New Roman" w:cs="Times New Roman"/>
          <w:sz w:val="28"/>
          <w:szCs w:val="28"/>
        </w:rPr>
        <w:t xml:space="preserve"> </w:t>
      </w:r>
      <w:r w:rsidRPr="00AD47B4">
        <w:rPr>
          <w:rFonts w:ascii="Times New Roman" w:hAnsi="Times New Roman" w:cs="Times New Roman"/>
          <w:sz w:val="28"/>
          <w:szCs w:val="28"/>
        </w:rPr>
        <w:t xml:space="preserve">нагрузки на </w:t>
      </w:r>
      <w:r w:rsidR="00632029" w:rsidRPr="00AD47B4">
        <w:rPr>
          <w:rFonts w:ascii="Times New Roman" w:hAnsi="Times New Roman" w:cs="Times New Roman"/>
          <w:sz w:val="28"/>
          <w:szCs w:val="28"/>
        </w:rPr>
        <w:t>кривошипно-шатунный</w:t>
      </w:r>
      <w:r w:rsidRPr="00AD47B4">
        <w:rPr>
          <w:rFonts w:ascii="Times New Roman" w:hAnsi="Times New Roman" w:cs="Times New Roman"/>
          <w:sz w:val="28"/>
          <w:szCs w:val="28"/>
        </w:rPr>
        <w:t xml:space="preserve"> механизм гомогенизатора К5 – ОГ2А – 1,25 позволяет охладить масло, помещенное внутри корпуса, за счет теплоотдачи с поверхности в окружающую среду. Водопроводной водой охлаждаются только плунжеры. В гомогенизаторах А1 – ОГМ – 2,5 и А1 – ОГМ в сочетании с разбрызгиванием масла </w:t>
      </w:r>
      <w:r w:rsidR="00A3299A" w:rsidRPr="00AD47B4">
        <w:rPr>
          <w:rFonts w:ascii="Times New Roman" w:hAnsi="Times New Roman" w:cs="Times New Roman"/>
          <w:sz w:val="28"/>
          <w:szCs w:val="28"/>
        </w:rPr>
        <w:t>внутри</w:t>
      </w:r>
      <w:r w:rsidRPr="00AD47B4">
        <w:rPr>
          <w:rFonts w:ascii="Times New Roman" w:hAnsi="Times New Roman" w:cs="Times New Roman"/>
          <w:sz w:val="28"/>
          <w:szCs w:val="28"/>
        </w:rPr>
        <w:t xml:space="preserve"> корпуса применяют принудительную систему смазки наиболее нагруженных трущихся пар, что увеличивает теплоотдачу. Масло в этих гомогенизаторах охлаждается т</w:t>
      </w:r>
      <w:r w:rsidR="00A3299A" w:rsidRPr="00AD47B4">
        <w:rPr>
          <w:rFonts w:ascii="Times New Roman" w:hAnsi="Times New Roman" w:cs="Times New Roman"/>
          <w:sz w:val="28"/>
          <w:szCs w:val="28"/>
        </w:rPr>
        <w:t>руб</w:t>
      </w:r>
      <w:r w:rsidRPr="00AD47B4">
        <w:rPr>
          <w:rFonts w:ascii="Times New Roman" w:hAnsi="Times New Roman" w:cs="Times New Roman"/>
          <w:sz w:val="28"/>
          <w:szCs w:val="28"/>
        </w:rPr>
        <w:t>опроводной водой</w:t>
      </w:r>
      <w:r w:rsidR="00A3299A" w:rsidRPr="00AD47B4">
        <w:rPr>
          <w:rFonts w:ascii="Times New Roman" w:hAnsi="Times New Roman" w:cs="Times New Roman"/>
          <w:sz w:val="28"/>
          <w:szCs w:val="28"/>
        </w:rPr>
        <w:t>,</w:t>
      </w:r>
      <w:r w:rsidRPr="00AD47B4">
        <w:rPr>
          <w:rFonts w:ascii="Times New Roman" w:hAnsi="Times New Roman" w:cs="Times New Roman"/>
          <w:sz w:val="28"/>
          <w:szCs w:val="28"/>
        </w:rPr>
        <w:t xml:space="preserve"> которая поступает в змеевик охлаждающего устройства, уложенного на дне корпуса, а плунжеры водопроводной водой, подающей на них через отверстие в трубе. В системе установлено реле протока для контроля за протеканием воды. К корпусу КШМ с помощью двух шпилек прикрепляется плунжерный блок, предназначенный для всасывания продукта из подающей магистрали и нагнетания его под высоким давлением</w:t>
      </w:r>
      <w:r w:rsidR="00AD47B4" w:rsidRPr="00AD47B4">
        <w:rPr>
          <w:rFonts w:ascii="Times New Roman" w:hAnsi="Times New Roman" w:cs="Times New Roman"/>
          <w:sz w:val="28"/>
          <w:szCs w:val="28"/>
        </w:rPr>
        <w:t xml:space="preserve"> </w:t>
      </w:r>
      <w:r w:rsidRPr="00AD47B4">
        <w:rPr>
          <w:rFonts w:ascii="Times New Roman" w:hAnsi="Times New Roman" w:cs="Times New Roman"/>
          <w:sz w:val="28"/>
          <w:szCs w:val="28"/>
        </w:rPr>
        <w:t>в гомогенизирующую головку. Плунжерный блок включает в себя корпус, плунжеры манжетные уплотнения, нижнее, верхнее и передние крышки, всасывающие и нагнетательные клапаны, седла клапанов, прокладки, втулки, пружины, фланец, штуцер, фильтр во всасывающем канале блока. На торцевой плоскости плунжерного блока имеет гомогенизирующая головка, предназначенная для выполнения двухступенчатой гомогенизации продукта за счет его прохода под высоким давлением через щель между клапанном и седлом клапана в каждой системе ступени. На верхней плоскости плунжерного блока закреплена манометрическая головка для контроля давления гомогенизации. Манометрическая головка имеет дросселирующее устройство дающее возможность эффективно уменьшать амплитуду колебания стрелки манометра. Манометрическая головка состоит из корпуса, иглы, уплотнения, поджимающей гайки, шайбы и манометра с мембранным разделителем. В торцевой плоскости плунжерного блока со стороны, противоположной крепления гомогенизирующей головки, распложен предохранительный клапан, который предотвращает повышение давления гомогенизации по сравнению с номинальным. Предохранительный клапан включает в себя винт, контргайку, пяту, пружину, клапан и седло клапана. На максимальное давление гомогенизации предохранительный клапан настраивают, вращая прижимной винт, который воздействует на клапан через пружину. Станина гомогенизатора представляет собой литую или сварную конструкцию из швеллеров, облитой листовой сталью. На верхней плоскости станины установлен КШМ. Внутри на двух кронштейнах шарнирно закреплена плита с размещенной на ней эл</w:t>
      </w:r>
      <w:r w:rsidR="00632029" w:rsidRPr="00AD47B4">
        <w:rPr>
          <w:rFonts w:ascii="Times New Roman" w:hAnsi="Times New Roman" w:cs="Times New Roman"/>
          <w:sz w:val="28"/>
          <w:szCs w:val="28"/>
        </w:rPr>
        <w:t>ектрическим</w:t>
      </w:r>
      <w:r w:rsidRPr="00AD47B4">
        <w:rPr>
          <w:rFonts w:ascii="Times New Roman" w:hAnsi="Times New Roman" w:cs="Times New Roman"/>
          <w:sz w:val="28"/>
          <w:szCs w:val="28"/>
        </w:rPr>
        <w:t xml:space="preserve"> двигателем. Кроме того плита поддерживается винтами, регулирующие клиновых ремней. Станина имеет четыре регулируемые по высоте опоры. Боковые окна станины закрываются съемными крышками. Молоко или молочный продукт подается с помощью насоса во всасывающий канал плунжерного блока. Из рабочей полости блока продукт под давлением</w:t>
      </w:r>
      <w:r w:rsidR="00AD47B4" w:rsidRPr="00AD47B4">
        <w:rPr>
          <w:rFonts w:ascii="Times New Roman" w:hAnsi="Times New Roman" w:cs="Times New Roman"/>
          <w:sz w:val="28"/>
          <w:szCs w:val="28"/>
        </w:rPr>
        <w:t xml:space="preserve"> </w:t>
      </w:r>
      <w:r w:rsidRPr="00AD47B4">
        <w:rPr>
          <w:rFonts w:ascii="Times New Roman" w:hAnsi="Times New Roman" w:cs="Times New Roman"/>
          <w:sz w:val="28"/>
          <w:szCs w:val="28"/>
        </w:rPr>
        <w:t>попадает через нагнетательный клапан гомогенизирующую головку с большой скорости проходит через лицевой зазор, образующийся между притертыми поверхностями гомогенизирующего клапана и его седлом. При этом происходит диспергирование жидкой фазы продукта. Из гомогенизатора продукт направляется по молокопроводу на дальнейшую переработку или предварительное хранение.</w:t>
      </w:r>
    </w:p>
    <w:p w:rsidR="007B76FD" w:rsidRPr="00796483" w:rsidRDefault="007B76FD" w:rsidP="00796483">
      <w:pPr>
        <w:widowControl w:val="0"/>
        <w:suppressAutoHyphens/>
        <w:spacing w:after="0" w:line="360" w:lineRule="auto"/>
        <w:ind w:firstLine="709"/>
        <w:jc w:val="both"/>
        <w:rPr>
          <w:rFonts w:ascii="Times New Roman" w:hAnsi="Times New Roman" w:cs="Times New Roman"/>
          <w:sz w:val="28"/>
          <w:szCs w:val="28"/>
          <w:lang w:val="en-US"/>
        </w:rPr>
      </w:pPr>
      <w:r w:rsidRPr="00AD47B4">
        <w:rPr>
          <w:rFonts w:ascii="Times New Roman" w:hAnsi="Times New Roman" w:cs="Times New Roman"/>
          <w:sz w:val="28"/>
          <w:szCs w:val="28"/>
        </w:rPr>
        <w:t>Гомогенизирующие головки подвергались тем или другим мало существующим изменениям, однако, принцип устройства их сохраняющихся до сих пор без изменения. Форма рабочей поверхности клапана обычно плоская, тарельчатая или конусная с небольшим углом конусности. У гомогенизатора с плоскими клапанами с концентрическими рифлями располагаются такие же рифли на поверхности седла. Следовательно, форма прохода для молока в радиальном направлении</w:t>
      </w:r>
      <w:r w:rsidR="00AD47B4" w:rsidRPr="00AD47B4">
        <w:rPr>
          <w:rFonts w:ascii="Times New Roman" w:hAnsi="Times New Roman" w:cs="Times New Roman"/>
          <w:sz w:val="28"/>
          <w:szCs w:val="28"/>
        </w:rPr>
        <w:t xml:space="preserve"> </w:t>
      </w:r>
      <w:r w:rsidRPr="00AD47B4">
        <w:rPr>
          <w:rFonts w:ascii="Times New Roman" w:hAnsi="Times New Roman" w:cs="Times New Roman"/>
          <w:sz w:val="28"/>
          <w:szCs w:val="28"/>
        </w:rPr>
        <w:t>изменяется, что должно способствовать лучшей гомогенизации. Жидкий продукт в головку может нагнетаться</w:t>
      </w:r>
      <w:r w:rsidR="00AD47B4" w:rsidRPr="00AD47B4">
        <w:rPr>
          <w:rFonts w:ascii="Times New Roman" w:hAnsi="Times New Roman" w:cs="Times New Roman"/>
          <w:sz w:val="28"/>
          <w:szCs w:val="28"/>
        </w:rPr>
        <w:t xml:space="preserve"> </w:t>
      </w:r>
      <w:r w:rsidRPr="00AD47B4">
        <w:rPr>
          <w:rFonts w:ascii="Times New Roman" w:hAnsi="Times New Roman" w:cs="Times New Roman"/>
          <w:sz w:val="28"/>
          <w:szCs w:val="28"/>
        </w:rPr>
        <w:t>любым насосом, обладающим равномерной подачей и способн</w:t>
      </w:r>
      <w:r w:rsidR="00A3299A" w:rsidRPr="00AD47B4">
        <w:rPr>
          <w:rFonts w:ascii="Times New Roman" w:hAnsi="Times New Roman" w:cs="Times New Roman"/>
          <w:sz w:val="28"/>
          <w:szCs w:val="28"/>
        </w:rPr>
        <w:t>ый</w:t>
      </w:r>
      <w:r w:rsidRPr="00AD47B4">
        <w:rPr>
          <w:rFonts w:ascii="Times New Roman" w:hAnsi="Times New Roman" w:cs="Times New Roman"/>
          <w:sz w:val="28"/>
          <w:szCs w:val="28"/>
        </w:rPr>
        <w:t xml:space="preserve"> создавать высокое давление. Для этой цели применимы многоплунжерные, ротационные и винтовые насосы. Наибольшее распространение нашли гомогенизаторы высокого давления с трехплунжерными насосами. Схема устройства плунжерного гомогенизатора клапанн</w:t>
      </w:r>
      <w:r w:rsidRPr="00796483">
        <w:rPr>
          <w:rFonts w:ascii="Times New Roman" w:hAnsi="Times New Roman" w:cs="Times New Roman"/>
          <w:sz w:val="28"/>
          <w:szCs w:val="28"/>
        </w:rPr>
        <w:t>ого типа пока</w:t>
      </w:r>
      <w:r w:rsidR="00872A35" w:rsidRPr="00796483">
        <w:rPr>
          <w:rFonts w:ascii="Times New Roman" w:hAnsi="Times New Roman" w:cs="Times New Roman"/>
          <w:sz w:val="28"/>
          <w:szCs w:val="28"/>
        </w:rPr>
        <w:t>зана на рис. 5.</w:t>
      </w:r>
    </w:p>
    <w:p w:rsidR="00796483" w:rsidRPr="00796483" w:rsidRDefault="00796483" w:rsidP="00796483">
      <w:pPr>
        <w:widowControl w:val="0"/>
        <w:suppressAutoHyphens/>
        <w:spacing w:after="0" w:line="360" w:lineRule="auto"/>
        <w:ind w:firstLine="709"/>
        <w:jc w:val="both"/>
        <w:rPr>
          <w:rFonts w:ascii="Times New Roman" w:hAnsi="Times New Roman" w:cs="Times New Roman"/>
          <w:sz w:val="28"/>
          <w:szCs w:val="28"/>
          <w:lang w:val="en-US"/>
        </w:rPr>
      </w:pPr>
    </w:p>
    <w:p w:rsidR="00796483" w:rsidRPr="00796483" w:rsidRDefault="00595A93" w:rsidP="00796483">
      <w:pPr>
        <w:widowControl w:val="0"/>
        <w:suppressAutoHyphens/>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pict>
          <v:shape id="Рисунок 518" o:spid="_x0000_i1030" type="#_x0000_t75" style="width:306.75pt;height:187.5pt;visibility:visible;mso-wrap-distance-left:2pt;mso-wrap-distance-right:2pt;mso-position-horizontal-relative:margin;mso-position-vertical-relative:margin" o:allowincell="f">
            <v:imagedata r:id="rId10" o:title="" gain="109227f" blacklevel="-6554f"/>
          </v:shape>
        </w:pict>
      </w:r>
    </w:p>
    <w:p w:rsidR="00796483" w:rsidRPr="00796483" w:rsidRDefault="00796483" w:rsidP="00796483">
      <w:pPr>
        <w:widowControl w:val="0"/>
        <w:suppressAutoHyphens/>
        <w:spacing w:after="0" w:line="360" w:lineRule="auto"/>
        <w:ind w:firstLine="709"/>
        <w:jc w:val="both"/>
        <w:rPr>
          <w:rFonts w:ascii="Times New Roman" w:hAnsi="Times New Roman" w:cs="Times New Roman"/>
          <w:sz w:val="28"/>
          <w:szCs w:val="28"/>
        </w:rPr>
      </w:pPr>
      <w:r w:rsidRPr="00796483">
        <w:rPr>
          <w:rFonts w:ascii="Times New Roman" w:hAnsi="Times New Roman" w:cs="Times New Roman"/>
          <w:sz w:val="28"/>
          <w:szCs w:val="28"/>
        </w:rPr>
        <w:t>Рисунок 5 – Схема устройства плунжерного гомогенизатора клапанного типа</w:t>
      </w:r>
    </w:p>
    <w:p w:rsidR="00796483" w:rsidRPr="00796483" w:rsidRDefault="00796483" w:rsidP="00796483">
      <w:pPr>
        <w:widowControl w:val="0"/>
        <w:suppressAutoHyphens/>
        <w:spacing w:after="0" w:line="360" w:lineRule="auto"/>
        <w:ind w:firstLine="709"/>
        <w:jc w:val="both"/>
        <w:rPr>
          <w:rFonts w:ascii="Times New Roman" w:hAnsi="Times New Roman" w:cs="Times New Roman"/>
          <w:sz w:val="28"/>
          <w:szCs w:val="28"/>
        </w:rPr>
      </w:pPr>
    </w:p>
    <w:p w:rsidR="007B76FD" w:rsidRPr="00AD47B4" w:rsidRDefault="007B76FD" w:rsidP="00796483">
      <w:pPr>
        <w:widowControl w:val="0"/>
        <w:suppressAutoHyphens/>
        <w:spacing w:after="0" w:line="360" w:lineRule="auto"/>
        <w:ind w:firstLine="709"/>
        <w:jc w:val="both"/>
        <w:rPr>
          <w:rFonts w:ascii="Times New Roman" w:hAnsi="Times New Roman" w:cs="Times New Roman"/>
          <w:sz w:val="28"/>
          <w:szCs w:val="28"/>
        </w:rPr>
      </w:pPr>
      <w:r w:rsidRPr="00796483">
        <w:rPr>
          <w:rFonts w:ascii="Times New Roman" w:hAnsi="Times New Roman" w:cs="Times New Roman"/>
          <w:sz w:val="28"/>
          <w:szCs w:val="28"/>
        </w:rPr>
        <w:t>Молоко при ходе плунжера влево проходит через всасывающий клапан 3 в цилиндр, а при ходе плунжера</w:t>
      </w:r>
      <w:r w:rsidR="00AD47B4" w:rsidRPr="00796483">
        <w:rPr>
          <w:rFonts w:ascii="Times New Roman" w:hAnsi="Times New Roman" w:cs="Times New Roman"/>
          <w:sz w:val="28"/>
          <w:szCs w:val="28"/>
        </w:rPr>
        <w:t xml:space="preserve"> </w:t>
      </w:r>
      <w:r w:rsidRPr="00796483">
        <w:rPr>
          <w:rFonts w:ascii="Times New Roman" w:hAnsi="Times New Roman" w:cs="Times New Roman"/>
          <w:sz w:val="28"/>
          <w:szCs w:val="28"/>
        </w:rPr>
        <w:t>вправо проталкивается через клапан 4 в нагнетательную камеру</w:t>
      </w:r>
      <w:r w:rsidRPr="00AD47B4">
        <w:rPr>
          <w:rFonts w:ascii="Times New Roman" w:hAnsi="Times New Roman" w:cs="Times New Roman"/>
          <w:sz w:val="28"/>
          <w:szCs w:val="28"/>
        </w:rPr>
        <w:t>, на которой установлен манометр 10 для контроля давления. Далее молоко по каналу в головку 5,в которой поджимает клапан 7, прижимаемый к седлу 6 пружиной 8. Натяжение пружины регулируется винтом 11. Клапан и седло притерты друг к другу.</w:t>
      </w:r>
      <w:r w:rsidR="00AD47B4" w:rsidRPr="00AD47B4">
        <w:rPr>
          <w:rFonts w:ascii="Times New Roman" w:hAnsi="Times New Roman" w:cs="Times New Roman"/>
          <w:sz w:val="28"/>
          <w:szCs w:val="28"/>
        </w:rPr>
        <w:t xml:space="preserve"> </w:t>
      </w:r>
      <w:r w:rsidRPr="00AD47B4">
        <w:rPr>
          <w:rFonts w:ascii="Times New Roman" w:hAnsi="Times New Roman" w:cs="Times New Roman"/>
          <w:sz w:val="28"/>
          <w:szCs w:val="28"/>
        </w:rPr>
        <w:t>В нерабочем положении</w:t>
      </w:r>
      <w:r w:rsidR="00AD47B4" w:rsidRPr="00AD47B4">
        <w:rPr>
          <w:rFonts w:ascii="Times New Roman" w:hAnsi="Times New Roman" w:cs="Times New Roman"/>
          <w:sz w:val="28"/>
          <w:szCs w:val="28"/>
        </w:rPr>
        <w:t xml:space="preserve"> </w:t>
      </w:r>
      <w:r w:rsidRPr="00AD47B4">
        <w:rPr>
          <w:rFonts w:ascii="Times New Roman" w:hAnsi="Times New Roman" w:cs="Times New Roman"/>
          <w:sz w:val="28"/>
          <w:szCs w:val="28"/>
        </w:rPr>
        <w:t>клапан плотно прижат к седлу пружиной 8, которая стала</w:t>
      </w:r>
      <w:r w:rsidR="00AD47B4" w:rsidRPr="00AD47B4">
        <w:rPr>
          <w:rFonts w:ascii="Times New Roman" w:hAnsi="Times New Roman" w:cs="Times New Roman"/>
          <w:sz w:val="28"/>
          <w:szCs w:val="28"/>
        </w:rPr>
        <w:t xml:space="preserve"> </w:t>
      </w:r>
      <w:r w:rsidRPr="00AD47B4">
        <w:rPr>
          <w:rFonts w:ascii="Times New Roman" w:hAnsi="Times New Roman" w:cs="Times New Roman"/>
          <w:sz w:val="28"/>
          <w:szCs w:val="28"/>
        </w:rPr>
        <w:t xml:space="preserve">регулировочным винтом 11, а в рабочем, когда нагнетается жидкость, клапан приподнят давлением жидкости и находится в </w:t>
      </w:r>
      <w:r w:rsidR="00AD47B4" w:rsidRPr="00AD47B4">
        <w:rPr>
          <w:rFonts w:ascii="Times New Roman" w:hAnsi="Times New Roman" w:cs="Times New Roman"/>
          <w:sz w:val="28"/>
          <w:szCs w:val="28"/>
        </w:rPr>
        <w:t>"</w:t>
      </w:r>
      <w:r w:rsidRPr="00AD47B4">
        <w:rPr>
          <w:rFonts w:ascii="Times New Roman" w:hAnsi="Times New Roman" w:cs="Times New Roman"/>
          <w:sz w:val="28"/>
          <w:szCs w:val="28"/>
        </w:rPr>
        <w:t>плавающем</w:t>
      </w:r>
      <w:r w:rsidR="00AD47B4" w:rsidRPr="00AD47B4">
        <w:rPr>
          <w:rFonts w:ascii="Times New Roman" w:hAnsi="Times New Roman" w:cs="Times New Roman"/>
          <w:sz w:val="28"/>
          <w:szCs w:val="28"/>
        </w:rPr>
        <w:t>"</w:t>
      </w:r>
      <w:r w:rsidRPr="00AD47B4">
        <w:rPr>
          <w:rFonts w:ascii="Times New Roman" w:hAnsi="Times New Roman" w:cs="Times New Roman"/>
          <w:sz w:val="28"/>
          <w:szCs w:val="28"/>
        </w:rPr>
        <w:t xml:space="preserve"> состоянии. Характерным показателем режимы гомогенизации, играющим большую роль при регулировке машины, является давление гомогенизации. Чем оно выше, тем эффективнее процесс диспергирования. Давление регулируют винтом 11, руководствуясь показаниями манометра 10. При завинчивании</w:t>
      </w:r>
      <w:r w:rsidR="00AD47B4" w:rsidRPr="00AD47B4">
        <w:rPr>
          <w:rFonts w:ascii="Times New Roman" w:hAnsi="Times New Roman" w:cs="Times New Roman"/>
          <w:sz w:val="28"/>
          <w:szCs w:val="28"/>
        </w:rPr>
        <w:t xml:space="preserve"> </w:t>
      </w:r>
      <w:r w:rsidRPr="00AD47B4">
        <w:rPr>
          <w:rFonts w:ascii="Times New Roman" w:hAnsi="Times New Roman" w:cs="Times New Roman"/>
          <w:sz w:val="28"/>
          <w:szCs w:val="28"/>
        </w:rPr>
        <w:t xml:space="preserve">винта </w:t>
      </w:r>
      <w:r w:rsidR="00A3299A" w:rsidRPr="00AD47B4">
        <w:rPr>
          <w:rFonts w:ascii="Times New Roman" w:hAnsi="Times New Roman" w:cs="Times New Roman"/>
          <w:sz w:val="28"/>
          <w:szCs w:val="28"/>
        </w:rPr>
        <w:t>давления</w:t>
      </w:r>
      <w:r w:rsidRPr="00AD47B4">
        <w:rPr>
          <w:rFonts w:ascii="Times New Roman" w:hAnsi="Times New Roman" w:cs="Times New Roman"/>
          <w:sz w:val="28"/>
          <w:szCs w:val="28"/>
        </w:rPr>
        <w:t xml:space="preserve"> пружины на клапан </w:t>
      </w:r>
      <w:r w:rsidR="00A3299A" w:rsidRPr="00AD47B4">
        <w:rPr>
          <w:rFonts w:ascii="Times New Roman" w:hAnsi="Times New Roman" w:cs="Times New Roman"/>
          <w:sz w:val="28"/>
          <w:szCs w:val="28"/>
        </w:rPr>
        <w:t>увеличивается,</w:t>
      </w:r>
      <w:r w:rsidRPr="00AD47B4">
        <w:rPr>
          <w:rFonts w:ascii="Times New Roman" w:hAnsi="Times New Roman" w:cs="Times New Roman"/>
          <w:sz w:val="28"/>
          <w:szCs w:val="28"/>
        </w:rPr>
        <w:t xml:space="preserve"> следовательно, высота </w:t>
      </w:r>
      <w:r w:rsidR="00A3299A" w:rsidRPr="00AD47B4">
        <w:rPr>
          <w:rFonts w:ascii="Times New Roman" w:hAnsi="Times New Roman" w:cs="Times New Roman"/>
          <w:sz w:val="28"/>
          <w:szCs w:val="28"/>
        </w:rPr>
        <w:t>клапанной</w:t>
      </w:r>
      <w:r w:rsidRPr="00AD47B4">
        <w:rPr>
          <w:rFonts w:ascii="Times New Roman" w:hAnsi="Times New Roman" w:cs="Times New Roman"/>
          <w:sz w:val="28"/>
          <w:szCs w:val="28"/>
        </w:rPr>
        <w:t xml:space="preserve"> щели увеличивается. Это приводит к увеличению гидравлических сопротивлений при движении жидкости через клапан, т. е. к </w:t>
      </w:r>
      <w:r w:rsidR="00A3299A" w:rsidRPr="00AD47B4">
        <w:rPr>
          <w:rFonts w:ascii="Times New Roman" w:hAnsi="Times New Roman" w:cs="Times New Roman"/>
          <w:sz w:val="28"/>
          <w:szCs w:val="28"/>
        </w:rPr>
        <w:t>у</w:t>
      </w:r>
      <w:r w:rsidRPr="00AD47B4">
        <w:rPr>
          <w:rFonts w:ascii="Times New Roman" w:hAnsi="Times New Roman" w:cs="Times New Roman"/>
          <w:sz w:val="28"/>
          <w:szCs w:val="28"/>
        </w:rPr>
        <w:t>величению давления, необходимого для проталкивания данного количества жидкости. Способность плунжерного насоса создавать высокое давление ставит под угрозу сохранность деталей в случа</w:t>
      </w:r>
      <w:r w:rsidR="000B2C9D" w:rsidRPr="00AD47B4">
        <w:rPr>
          <w:rFonts w:ascii="Times New Roman" w:hAnsi="Times New Roman" w:cs="Times New Roman"/>
          <w:sz w:val="28"/>
          <w:szCs w:val="28"/>
        </w:rPr>
        <w:t>е</w:t>
      </w:r>
      <w:r w:rsidRPr="00AD47B4">
        <w:rPr>
          <w:rFonts w:ascii="Times New Roman" w:hAnsi="Times New Roman" w:cs="Times New Roman"/>
          <w:sz w:val="28"/>
          <w:szCs w:val="28"/>
        </w:rPr>
        <w:t>, если канал засориться в седле клапана. Поэтому гомогенизатор снабжен предохранительным клапаном 9, через который жидкость выходит наружу, когда давление в машине выше установленного. Придельное давление при котором предохранительный клапан открывается, регулируют, затягивая винтом пружину.</w:t>
      </w:r>
    </w:p>
    <w:p w:rsidR="007B76FD" w:rsidRPr="00AD47B4" w:rsidRDefault="00872A35"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 xml:space="preserve">В </w:t>
      </w:r>
      <w:r w:rsidR="007B76FD" w:rsidRPr="00AD47B4">
        <w:rPr>
          <w:rFonts w:ascii="Times New Roman" w:hAnsi="Times New Roman" w:cs="Times New Roman"/>
          <w:sz w:val="28"/>
          <w:szCs w:val="28"/>
        </w:rPr>
        <w:t>гомогенизатор</w:t>
      </w:r>
      <w:r w:rsidRPr="00AD47B4">
        <w:rPr>
          <w:rFonts w:ascii="Times New Roman" w:hAnsi="Times New Roman" w:cs="Times New Roman"/>
          <w:sz w:val="28"/>
          <w:szCs w:val="28"/>
        </w:rPr>
        <w:t>е</w:t>
      </w:r>
      <w:r w:rsidR="007B76FD" w:rsidRPr="00AD47B4">
        <w:rPr>
          <w:rFonts w:ascii="Times New Roman" w:hAnsi="Times New Roman" w:cs="Times New Roman"/>
          <w:sz w:val="28"/>
          <w:szCs w:val="28"/>
        </w:rPr>
        <w:t xml:space="preserve"> с двойным дросселированием, в котором жидкость проходит последовательно через две рабочие головки. В каждой головк</w:t>
      </w:r>
      <w:r w:rsidR="000B2C9D" w:rsidRPr="00AD47B4">
        <w:rPr>
          <w:rFonts w:ascii="Times New Roman" w:hAnsi="Times New Roman" w:cs="Times New Roman"/>
          <w:sz w:val="28"/>
          <w:szCs w:val="28"/>
        </w:rPr>
        <w:t>е</w:t>
      </w:r>
      <w:r w:rsidR="007B76FD" w:rsidRPr="00AD47B4">
        <w:rPr>
          <w:rFonts w:ascii="Times New Roman" w:hAnsi="Times New Roman" w:cs="Times New Roman"/>
          <w:sz w:val="28"/>
          <w:szCs w:val="28"/>
        </w:rPr>
        <w:t xml:space="preserve"> давление пружины на клапан регулируется отдельно, своим винтом. В таких головках гомогенизация происходит в две ступени. Рабочее давление в нагнетательной камере равно сумме обоих перепадов. Применение двухступенчатой гомогенизации обусловлено преимущественно тем, что во многих эмульсиях после гомогенизации в первой ступени наблюдается на выходе обратное слипание диспергированных частиц и образование </w:t>
      </w:r>
      <w:r w:rsidR="00AD47B4" w:rsidRPr="00AD47B4">
        <w:rPr>
          <w:rFonts w:ascii="Times New Roman" w:hAnsi="Times New Roman" w:cs="Times New Roman"/>
          <w:sz w:val="28"/>
          <w:szCs w:val="28"/>
        </w:rPr>
        <w:t>"</w:t>
      </w:r>
      <w:r w:rsidR="007B76FD" w:rsidRPr="00AD47B4">
        <w:rPr>
          <w:rFonts w:ascii="Times New Roman" w:hAnsi="Times New Roman" w:cs="Times New Roman"/>
          <w:sz w:val="28"/>
          <w:szCs w:val="28"/>
        </w:rPr>
        <w:t>гроздьев</w:t>
      </w:r>
      <w:r w:rsidR="00AD47B4" w:rsidRPr="00AD47B4">
        <w:rPr>
          <w:rFonts w:ascii="Times New Roman" w:hAnsi="Times New Roman" w:cs="Times New Roman"/>
          <w:sz w:val="28"/>
          <w:szCs w:val="28"/>
        </w:rPr>
        <w:t>"</w:t>
      </w:r>
      <w:r w:rsidR="007B76FD" w:rsidRPr="00AD47B4">
        <w:rPr>
          <w:rFonts w:ascii="Times New Roman" w:hAnsi="Times New Roman" w:cs="Times New Roman"/>
          <w:sz w:val="28"/>
          <w:szCs w:val="28"/>
        </w:rPr>
        <w:t>, которые ухудшают эффект диспергирования. Задача второй ступени состоит в раздроблении, рассеиваний таких сравнительно неустойчивых образований. Для этого требуется уже ни столь значительное механическое воздействие, поэтому перепад давлений во второй вспомогательной ступени гомогенизатора значительно меньше, чем в первой, от работы которой в основном и зависит степень гомогенизации.</w:t>
      </w:r>
    </w:p>
    <w:p w:rsidR="007B76FD" w:rsidRPr="00AD47B4" w:rsidRDefault="007B76FD"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В общем конструктивном оформлении современных гомогенизаторов находит применение основные принципы и положения технической эстетики, санитарии и гигиены. Следуя новым тенденциям в развитиям оборудования молочных предприятий, новые конструкции гомогенизаторов выполняют обтекаемой формы, облицовывают и закрывают кожухами из нержавеющей стал</w:t>
      </w:r>
      <w:r w:rsidR="000B2C9D" w:rsidRPr="00AD47B4">
        <w:rPr>
          <w:rFonts w:ascii="Times New Roman" w:hAnsi="Times New Roman" w:cs="Times New Roman"/>
          <w:sz w:val="28"/>
          <w:szCs w:val="28"/>
        </w:rPr>
        <w:t>и</w:t>
      </w:r>
      <w:r w:rsidRPr="00AD47B4">
        <w:rPr>
          <w:rFonts w:ascii="Times New Roman" w:hAnsi="Times New Roman" w:cs="Times New Roman"/>
          <w:sz w:val="28"/>
          <w:szCs w:val="28"/>
        </w:rPr>
        <w:t xml:space="preserve"> с полированной поверхностью.</w:t>
      </w:r>
    </w:p>
    <w:p w:rsidR="007B76FD" w:rsidRPr="00AD47B4" w:rsidRDefault="007B76FD"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Исходя из производительности гомогенизатора и конструктивных соображений, за прототип выбираем гомогенизатор марки А1 – ОГМ – 2,5.</w:t>
      </w:r>
    </w:p>
    <w:p w:rsidR="00A2287F" w:rsidRPr="00AD47B4" w:rsidRDefault="00A2287F" w:rsidP="00B9326D">
      <w:pPr>
        <w:pStyle w:val="af3"/>
        <w:widowControl w:val="0"/>
        <w:suppressAutoHyphens/>
        <w:spacing w:after="0" w:line="360" w:lineRule="auto"/>
        <w:ind w:left="0" w:firstLine="709"/>
        <w:jc w:val="both"/>
        <w:rPr>
          <w:rFonts w:ascii="Times New Roman" w:hAnsi="Times New Roman" w:cs="Times New Roman"/>
          <w:sz w:val="28"/>
          <w:szCs w:val="28"/>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3. Выбор конструкции аппарата и</w:t>
      </w:r>
      <w:r w:rsidR="00026522" w:rsidRPr="00AD47B4">
        <w:rPr>
          <w:rFonts w:ascii="Times New Roman" w:hAnsi="Times New Roman" w:cs="Times New Roman"/>
          <w:sz w:val="28"/>
          <w:szCs w:val="28"/>
        </w:rPr>
        <w:t xml:space="preserve"> расчет его основных параметров</w:t>
      </w:r>
    </w:p>
    <w:p w:rsidR="00796483" w:rsidRPr="00717625" w:rsidRDefault="00796483" w:rsidP="00B9326D">
      <w:pPr>
        <w:widowControl w:val="0"/>
        <w:suppressAutoHyphens/>
        <w:spacing w:after="0" w:line="360" w:lineRule="auto"/>
        <w:ind w:firstLine="709"/>
        <w:jc w:val="both"/>
        <w:rPr>
          <w:rFonts w:ascii="Times New Roman" w:hAnsi="Times New Roman" w:cs="Times New Roman"/>
          <w:sz w:val="28"/>
          <w:szCs w:val="28"/>
        </w:rPr>
      </w:pPr>
    </w:p>
    <w:p w:rsidR="00A2287F" w:rsidRPr="00796483"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1. Расчет и выбор конструктивных пара</w:t>
      </w:r>
      <w:r w:rsidR="00796483">
        <w:rPr>
          <w:rFonts w:ascii="Times New Roman" w:hAnsi="Times New Roman" w:cs="Times New Roman"/>
          <w:sz w:val="28"/>
          <w:szCs w:val="28"/>
        </w:rPr>
        <w:t>метров гомогенизирующей головки</w:t>
      </w:r>
    </w:p>
    <w:p w:rsidR="00A2287F" w:rsidRPr="00717625"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 xml:space="preserve">Эффективность гомогенизации зависит от гидравлических условий в зоне клапанной щели. Эти условия в основном определяются давлением гомогенизации, от которого зависит скорость движения жидкости в щели и высота клапанной щели. В радиально расходящейся клапанной щели скорость потока </w:t>
      </w:r>
      <w:r w:rsidRPr="00AD47B4">
        <w:rPr>
          <w:rFonts w:ascii="Times New Roman" w:hAnsi="Times New Roman" w:cs="Times New Roman"/>
          <w:sz w:val="28"/>
          <w:szCs w:val="28"/>
          <w:lang w:val="en-US"/>
        </w:rPr>
        <w:t>V</w:t>
      </w:r>
      <w:r w:rsidRPr="00AD47B4">
        <w:rPr>
          <w:rFonts w:ascii="Times New Roman" w:hAnsi="Times New Roman" w:cs="Times New Roman"/>
          <w:sz w:val="28"/>
          <w:szCs w:val="28"/>
          <w:vertAlign w:val="subscript"/>
        </w:rPr>
        <w:t>1</w:t>
      </w:r>
      <w:r w:rsidRPr="00AD47B4">
        <w:rPr>
          <w:rFonts w:ascii="Times New Roman" w:hAnsi="Times New Roman" w:cs="Times New Roman"/>
          <w:sz w:val="28"/>
          <w:szCs w:val="28"/>
        </w:rPr>
        <w:t xml:space="preserve"> имеет наибольшее значение в начале щели на радиусе </w:t>
      </w:r>
      <w:r w:rsidRPr="00AD47B4">
        <w:rPr>
          <w:rFonts w:ascii="Times New Roman" w:hAnsi="Times New Roman" w:cs="Times New Roman"/>
          <w:sz w:val="28"/>
          <w:szCs w:val="28"/>
          <w:lang w:val="en-US"/>
        </w:rPr>
        <w:t>r</w:t>
      </w:r>
      <w:r w:rsidRPr="00AD47B4">
        <w:rPr>
          <w:rFonts w:ascii="Times New Roman" w:hAnsi="Times New Roman" w:cs="Times New Roman"/>
          <w:sz w:val="28"/>
          <w:szCs w:val="28"/>
        </w:rPr>
        <w:t xml:space="preserve">. По мере расширения потока к выходу скорость уменьшается до величины </w:t>
      </w:r>
      <w:r w:rsidRPr="00AD47B4">
        <w:rPr>
          <w:rFonts w:ascii="Times New Roman" w:hAnsi="Times New Roman" w:cs="Times New Roman"/>
          <w:sz w:val="28"/>
          <w:szCs w:val="28"/>
          <w:lang w:val="en-US"/>
        </w:rPr>
        <w:t>V</w:t>
      </w:r>
      <w:r w:rsidRPr="00AD47B4">
        <w:rPr>
          <w:rFonts w:ascii="Times New Roman" w:hAnsi="Times New Roman" w:cs="Times New Roman"/>
          <w:sz w:val="28"/>
          <w:szCs w:val="28"/>
          <w:vertAlign w:val="subscript"/>
        </w:rPr>
        <w:t>2</w:t>
      </w:r>
      <w:r w:rsidRPr="00AD47B4">
        <w:rPr>
          <w:rFonts w:ascii="Times New Roman" w:hAnsi="Times New Roman" w:cs="Times New Roman"/>
          <w:sz w:val="28"/>
          <w:szCs w:val="28"/>
        </w:rPr>
        <w:t>. Наибольшая теоретическая скорость</w:t>
      </w:r>
      <w:r w:rsidR="00AD47B4" w:rsidRPr="00AD47B4">
        <w:rPr>
          <w:rFonts w:ascii="Times New Roman" w:hAnsi="Times New Roman" w:cs="Times New Roman"/>
          <w:sz w:val="28"/>
          <w:szCs w:val="28"/>
        </w:rPr>
        <w:t xml:space="preserve"> </w:t>
      </w:r>
      <w:r w:rsidR="002F3F98" w:rsidRPr="00AD47B4">
        <w:rPr>
          <w:rFonts w:ascii="Times New Roman" w:hAnsi="Times New Roman" w:cs="Times New Roman"/>
          <w:sz w:val="28"/>
          <w:szCs w:val="28"/>
          <w:lang w:val="en-US"/>
        </w:rPr>
        <w:t>V</w:t>
      </w:r>
      <w:r w:rsidR="002F3F98" w:rsidRPr="00AD47B4">
        <w:rPr>
          <w:rFonts w:ascii="Times New Roman" w:hAnsi="Times New Roman" w:cs="Times New Roman"/>
          <w:sz w:val="28"/>
          <w:szCs w:val="28"/>
          <w:vertAlign w:val="subscript"/>
        </w:rPr>
        <w:t>1</w:t>
      </w:r>
      <w:r w:rsidR="00AD47B4" w:rsidRPr="00AD47B4">
        <w:rPr>
          <w:rFonts w:ascii="Times New Roman" w:hAnsi="Times New Roman" w:cs="Times New Roman"/>
          <w:sz w:val="28"/>
          <w:szCs w:val="28"/>
        </w:rPr>
        <w:t xml:space="preserve"> </w:t>
      </w:r>
      <w:r w:rsidRPr="00AD47B4">
        <w:rPr>
          <w:rFonts w:ascii="Times New Roman" w:hAnsi="Times New Roman" w:cs="Times New Roman"/>
          <w:sz w:val="28"/>
          <w:szCs w:val="28"/>
        </w:rPr>
        <w:t xml:space="preserve">зависит от давления гомогенизации и может быть вычислена по формуле </w:t>
      </w:r>
      <w:r w:rsidR="00F8571C" w:rsidRPr="00AD47B4">
        <w:rPr>
          <w:rFonts w:ascii="Times New Roman" w:hAnsi="Times New Roman" w:cs="Times New Roman"/>
          <w:sz w:val="28"/>
          <w:szCs w:val="28"/>
        </w:rPr>
        <w:t>Торричелли</w:t>
      </w:r>
      <w:r w:rsidRPr="00AD47B4">
        <w:rPr>
          <w:rFonts w:ascii="Times New Roman" w:hAnsi="Times New Roman" w:cs="Times New Roman"/>
          <w:sz w:val="28"/>
          <w:szCs w:val="28"/>
        </w:rPr>
        <w:t>:</w:t>
      </w:r>
    </w:p>
    <w:p w:rsidR="00796483" w:rsidRPr="00717625" w:rsidRDefault="00796483" w:rsidP="00B9326D">
      <w:pPr>
        <w:widowControl w:val="0"/>
        <w:suppressAutoHyphens/>
        <w:spacing w:after="0" w:line="360" w:lineRule="auto"/>
        <w:ind w:firstLine="709"/>
        <w:jc w:val="both"/>
        <w:rPr>
          <w:rFonts w:ascii="Times New Roman" w:hAnsi="Times New Roman" w:cs="Times New Roman"/>
          <w:sz w:val="28"/>
          <w:szCs w:val="28"/>
        </w:rPr>
      </w:pPr>
    </w:p>
    <w:p w:rsidR="002B07B0" w:rsidRDefault="00595A93" w:rsidP="00B9326D">
      <w:pPr>
        <w:widowControl w:val="0"/>
        <w:suppressAutoHyphens/>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pict>
          <v:shape id="_x0000_i1031" type="#_x0000_t75" style="width:69pt;height:36pt">
            <v:imagedata r:id="rId11" o:title="" chromakey="white"/>
          </v:shape>
        </w:pict>
      </w:r>
    </w:p>
    <w:p w:rsidR="00A2287F" w:rsidRPr="00AD47B4" w:rsidRDefault="00A32A85" w:rsidP="00B9326D">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br w:type="page"/>
      </w:r>
      <w:r w:rsidR="00A2287F" w:rsidRPr="00AD47B4">
        <w:rPr>
          <w:rFonts w:ascii="Times New Roman" w:hAnsi="Times New Roman" w:cs="Times New Roman"/>
          <w:sz w:val="28"/>
          <w:szCs w:val="28"/>
        </w:rPr>
        <w:t>где</w:t>
      </w:r>
      <w:r w:rsidR="00395D53" w:rsidRPr="00AD47B4">
        <w:rPr>
          <w:rFonts w:ascii="Times New Roman" w:hAnsi="Times New Roman" w:cs="Times New Roman"/>
          <w:sz w:val="28"/>
          <w:szCs w:val="28"/>
        </w:rPr>
        <w:t xml:space="preserve"> </w:t>
      </w:r>
      <w:r w:rsidR="00562997" w:rsidRPr="00AD47B4">
        <w:rPr>
          <w:rFonts w:ascii="Times New Roman" w:hAnsi="Times New Roman" w:cs="Times New Roman"/>
          <w:sz w:val="28"/>
          <w:szCs w:val="28"/>
        </w:rPr>
        <w:fldChar w:fldCharType="begin"/>
      </w:r>
      <w:r w:rsidR="00562997" w:rsidRPr="00AD47B4">
        <w:rPr>
          <w:rFonts w:ascii="Times New Roman" w:hAnsi="Times New Roman" w:cs="Times New Roman"/>
          <w:sz w:val="28"/>
          <w:szCs w:val="28"/>
        </w:rPr>
        <w:instrText xml:space="preserve"> QUOTE </w:instrText>
      </w:r>
      <w:r w:rsidR="00595A93">
        <w:rPr>
          <w:rFonts w:ascii="Times New Roman" w:hAnsi="Times New Roman" w:cs="Times New Roman"/>
          <w:position w:val="-11"/>
          <w:sz w:val="28"/>
          <w:szCs w:val="28"/>
        </w:rPr>
        <w:pict>
          <v:shape id="_x0000_i1032" type="#_x0000_t75" style="width:79.5pt;height:18.75pt">
            <v:imagedata r:id="rId12" o:title="" chromakey="white"/>
          </v:shape>
        </w:pict>
      </w:r>
      <w:r w:rsidR="00562997" w:rsidRPr="00AD47B4">
        <w:rPr>
          <w:rFonts w:ascii="Times New Roman" w:hAnsi="Times New Roman" w:cs="Times New Roman"/>
          <w:sz w:val="28"/>
          <w:szCs w:val="28"/>
        </w:rPr>
        <w:instrText xml:space="preserve"> </w:instrText>
      </w:r>
      <w:r w:rsidR="00562997" w:rsidRPr="00AD47B4">
        <w:rPr>
          <w:rFonts w:ascii="Times New Roman" w:hAnsi="Times New Roman" w:cs="Times New Roman"/>
          <w:sz w:val="28"/>
          <w:szCs w:val="28"/>
        </w:rPr>
        <w:fldChar w:fldCharType="separate"/>
      </w:r>
      <w:r w:rsidR="00595A93">
        <w:rPr>
          <w:rFonts w:ascii="Times New Roman" w:hAnsi="Times New Roman" w:cs="Times New Roman"/>
          <w:position w:val="-11"/>
          <w:sz w:val="28"/>
          <w:szCs w:val="28"/>
        </w:rPr>
        <w:pict>
          <v:shape id="_x0000_i1033" type="#_x0000_t75" style="width:79.5pt;height:18.75pt">
            <v:imagedata r:id="rId12" o:title="" chromakey="white"/>
          </v:shape>
        </w:pict>
      </w:r>
      <w:r w:rsidR="00562997" w:rsidRPr="00AD47B4">
        <w:rPr>
          <w:rFonts w:ascii="Times New Roman" w:hAnsi="Times New Roman" w:cs="Times New Roman"/>
          <w:sz w:val="28"/>
          <w:szCs w:val="28"/>
        </w:rPr>
        <w:fldChar w:fldCharType="end"/>
      </w:r>
      <w:r w:rsidR="00A2287F" w:rsidRPr="00AD47B4">
        <w:rPr>
          <w:rFonts w:ascii="Times New Roman" w:hAnsi="Times New Roman" w:cs="Times New Roman"/>
          <w:sz w:val="28"/>
          <w:szCs w:val="28"/>
        </w:rPr>
        <w:t xml:space="preserve"> </w:t>
      </w:r>
      <w:r w:rsidR="007664E5" w:rsidRPr="00AD47B4">
        <w:rPr>
          <w:rFonts w:ascii="Times New Roman" w:hAnsi="Times New Roman" w:cs="Times New Roman"/>
          <w:sz w:val="28"/>
          <w:szCs w:val="28"/>
        </w:rPr>
        <w:fldChar w:fldCharType="begin"/>
      </w:r>
      <w:r w:rsidR="007664E5" w:rsidRPr="00AD47B4">
        <w:rPr>
          <w:rFonts w:ascii="Times New Roman" w:hAnsi="Times New Roman" w:cs="Times New Roman"/>
          <w:sz w:val="28"/>
          <w:szCs w:val="28"/>
        </w:rPr>
        <w:instrText xml:space="preserve"> QUOTE </w:instrText>
      </w:r>
      <w:r w:rsidR="00595A93">
        <w:rPr>
          <w:rFonts w:ascii="Times New Roman" w:hAnsi="Times New Roman" w:cs="Times New Roman"/>
          <w:position w:val="-11"/>
          <w:sz w:val="28"/>
          <w:szCs w:val="28"/>
        </w:rPr>
        <w:pict>
          <v:shape id="_x0000_i1034" type="#_x0000_t75" style="width:79.5pt;height:18.75pt">
            <v:imagedata r:id="rId12" o:title="" chromakey="white"/>
          </v:shape>
        </w:pict>
      </w:r>
      <w:r w:rsidR="007664E5" w:rsidRPr="00AD47B4">
        <w:rPr>
          <w:rFonts w:ascii="Times New Roman" w:hAnsi="Times New Roman" w:cs="Times New Roman"/>
          <w:sz w:val="28"/>
          <w:szCs w:val="28"/>
        </w:rPr>
        <w:instrText xml:space="preserve"> </w:instrText>
      </w:r>
      <w:r w:rsidR="007664E5" w:rsidRPr="00AD47B4">
        <w:rPr>
          <w:rFonts w:ascii="Times New Roman" w:hAnsi="Times New Roman" w:cs="Times New Roman"/>
          <w:sz w:val="28"/>
          <w:szCs w:val="28"/>
        </w:rPr>
        <w:fldChar w:fldCharType="end"/>
      </w:r>
      <w:r w:rsidR="00A2287F" w:rsidRPr="00AD47B4">
        <w:rPr>
          <w:rFonts w:ascii="Times New Roman" w:hAnsi="Times New Roman" w:cs="Times New Roman"/>
          <w:sz w:val="28"/>
          <w:szCs w:val="28"/>
        </w:rPr>
        <w:t xml:space="preserve"> – давление гомогенизации, </w:t>
      </w:r>
      <w:r w:rsidR="00B5269A" w:rsidRPr="00AD47B4">
        <w:rPr>
          <w:rFonts w:ascii="Times New Roman" w:hAnsi="Times New Roman" w:cs="Times New Roman"/>
          <w:sz w:val="28"/>
          <w:szCs w:val="28"/>
        </w:rPr>
        <w:t>Па</w:t>
      </w:r>
      <w:r w:rsidR="00A2287F" w:rsidRPr="00AD47B4">
        <w:rPr>
          <w:rFonts w:ascii="Times New Roman" w:hAnsi="Times New Roman" w:cs="Times New Roman"/>
          <w:sz w:val="28"/>
          <w:szCs w:val="28"/>
        </w:rPr>
        <w:t>;</w:t>
      </w:r>
    </w:p>
    <w:p w:rsidR="00395D53" w:rsidRPr="00717625"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lang w:val="en-US"/>
        </w:rPr>
        <w:t>Y</w:t>
      </w:r>
      <w:r w:rsidRPr="00AD47B4">
        <w:rPr>
          <w:rFonts w:ascii="Times New Roman" w:hAnsi="Times New Roman" w:cs="Times New Roman"/>
          <w:sz w:val="28"/>
          <w:szCs w:val="28"/>
        </w:rPr>
        <w:t xml:space="preserve"> - </w:t>
      </w:r>
      <w:r w:rsidR="00E71743" w:rsidRPr="00AD47B4">
        <w:rPr>
          <w:rFonts w:ascii="Times New Roman" w:hAnsi="Times New Roman" w:cs="Times New Roman"/>
          <w:sz w:val="28"/>
          <w:szCs w:val="28"/>
        </w:rPr>
        <w:t>удельный</w:t>
      </w:r>
      <w:r w:rsidRPr="00AD47B4">
        <w:rPr>
          <w:rFonts w:ascii="Times New Roman" w:hAnsi="Times New Roman" w:cs="Times New Roman"/>
          <w:sz w:val="28"/>
          <w:szCs w:val="28"/>
        </w:rPr>
        <w:t xml:space="preserve"> вес жидкости, Н/м</w:t>
      </w:r>
      <w:r w:rsidRPr="00AD47B4">
        <w:rPr>
          <w:rFonts w:ascii="Times New Roman" w:hAnsi="Times New Roman" w:cs="Times New Roman"/>
          <w:sz w:val="28"/>
          <w:szCs w:val="28"/>
          <w:vertAlign w:val="superscript"/>
        </w:rPr>
        <w:t>3</w:t>
      </w:r>
      <w:r w:rsidRPr="00AD47B4">
        <w:rPr>
          <w:rFonts w:ascii="Times New Roman" w:hAnsi="Times New Roman" w:cs="Times New Roman"/>
          <w:sz w:val="28"/>
          <w:szCs w:val="28"/>
        </w:rPr>
        <w:t>;</w:t>
      </w:r>
      <w:r w:rsidR="00395D53" w:rsidRPr="00AD47B4">
        <w:rPr>
          <w:rFonts w:ascii="Times New Roman" w:hAnsi="Times New Roman" w:cs="Times New Roman"/>
          <w:sz w:val="28"/>
          <w:szCs w:val="28"/>
        </w:rPr>
        <w:t xml:space="preserve"> </w:t>
      </w:r>
      <w:r w:rsidR="00603B47" w:rsidRPr="00AD47B4">
        <w:rPr>
          <w:rFonts w:ascii="Times New Roman" w:hAnsi="Times New Roman" w:cs="Times New Roman"/>
          <w:sz w:val="28"/>
          <w:szCs w:val="28"/>
        </w:rPr>
        <w:fldChar w:fldCharType="begin"/>
      </w:r>
      <w:r w:rsidR="00603B47" w:rsidRPr="00AD47B4">
        <w:rPr>
          <w:rFonts w:ascii="Times New Roman" w:hAnsi="Times New Roman" w:cs="Times New Roman"/>
          <w:sz w:val="28"/>
          <w:szCs w:val="28"/>
        </w:rPr>
        <w:instrText xml:space="preserve"> QUOTE </w:instrText>
      </w:r>
      <w:r w:rsidR="00595A93">
        <w:rPr>
          <w:rFonts w:ascii="Times New Roman" w:hAnsi="Times New Roman" w:cs="Times New Roman"/>
          <w:position w:val="-12"/>
          <w:sz w:val="28"/>
          <w:szCs w:val="28"/>
        </w:rPr>
        <w:pict>
          <v:shape id="_x0000_i1035" type="#_x0000_t75" style="width:54pt;height:18.75pt">
            <v:imagedata r:id="rId13" o:title="" chromakey="white"/>
          </v:shape>
        </w:pict>
      </w:r>
      <w:r w:rsidR="00603B47" w:rsidRPr="00AD47B4">
        <w:rPr>
          <w:rFonts w:ascii="Times New Roman" w:hAnsi="Times New Roman" w:cs="Times New Roman"/>
          <w:sz w:val="28"/>
          <w:szCs w:val="28"/>
        </w:rPr>
        <w:instrText xml:space="preserve"> </w:instrText>
      </w:r>
      <w:r w:rsidR="00603B47" w:rsidRPr="00AD47B4">
        <w:rPr>
          <w:rFonts w:ascii="Times New Roman" w:hAnsi="Times New Roman" w:cs="Times New Roman"/>
          <w:sz w:val="28"/>
          <w:szCs w:val="28"/>
        </w:rPr>
        <w:fldChar w:fldCharType="separate"/>
      </w:r>
      <w:r w:rsidR="00595A93">
        <w:rPr>
          <w:rFonts w:ascii="Times New Roman" w:hAnsi="Times New Roman" w:cs="Times New Roman"/>
          <w:position w:val="-12"/>
          <w:sz w:val="28"/>
          <w:szCs w:val="28"/>
        </w:rPr>
        <w:pict>
          <v:shape id="_x0000_i1036" type="#_x0000_t75" style="width:54pt;height:18.75pt">
            <v:imagedata r:id="rId13" o:title="" chromakey="white"/>
          </v:shape>
        </w:pict>
      </w:r>
      <w:r w:rsidR="00603B47" w:rsidRPr="00AD47B4">
        <w:rPr>
          <w:rFonts w:ascii="Times New Roman" w:hAnsi="Times New Roman" w:cs="Times New Roman"/>
          <w:sz w:val="28"/>
          <w:szCs w:val="28"/>
        </w:rPr>
        <w:fldChar w:fldCharType="end"/>
      </w:r>
    </w:p>
    <w:p w:rsidR="00796483" w:rsidRPr="00717625" w:rsidRDefault="00796483" w:rsidP="00B9326D">
      <w:pPr>
        <w:widowControl w:val="0"/>
        <w:suppressAutoHyphens/>
        <w:spacing w:after="0" w:line="360" w:lineRule="auto"/>
        <w:ind w:firstLine="709"/>
        <w:jc w:val="both"/>
        <w:rPr>
          <w:rFonts w:ascii="Times New Roman" w:hAnsi="Times New Roman" w:cs="Times New Roman"/>
          <w:sz w:val="28"/>
          <w:szCs w:val="28"/>
        </w:rPr>
      </w:pPr>
    </w:p>
    <w:p w:rsidR="00395D53" w:rsidRPr="00AD47B4" w:rsidRDefault="00595A93" w:rsidP="00B9326D">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7" type="#_x0000_t75" style="width:178.5pt;height:41.25pt">
            <v:imagedata r:id="rId14" o:title="" chromakey="white"/>
          </v:shape>
        </w:pict>
      </w:r>
    </w:p>
    <w:p w:rsidR="00796483" w:rsidRDefault="00796483" w:rsidP="00B9326D">
      <w:pPr>
        <w:widowControl w:val="0"/>
        <w:suppressAutoHyphens/>
        <w:spacing w:after="0" w:line="360" w:lineRule="auto"/>
        <w:ind w:firstLine="709"/>
        <w:jc w:val="both"/>
        <w:rPr>
          <w:rFonts w:ascii="Times New Roman" w:hAnsi="Times New Roman" w:cs="Times New Roman"/>
          <w:sz w:val="28"/>
          <w:szCs w:val="28"/>
          <w:lang w:val="en-US"/>
        </w:rPr>
      </w:pPr>
    </w:p>
    <w:p w:rsidR="00A2287F" w:rsidRPr="00717625"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Действительная скорость истечения</w:t>
      </w:r>
      <w:r w:rsidR="00AD47B4" w:rsidRPr="00AD47B4">
        <w:rPr>
          <w:rFonts w:ascii="Times New Roman" w:hAnsi="Times New Roman" w:cs="Times New Roman"/>
          <w:sz w:val="28"/>
          <w:szCs w:val="28"/>
        </w:rPr>
        <w:t xml:space="preserve"> </w:t>
      </w:r>
      <w:r w:rsidRPr="00AD47B4">
        <w:rPr>
          <w:rFonts w:ascii="Times New Roman" w:hAnsi="Times New Roman" w:cs="Times New Roman"/>
          <w:sz w:val="28"/>
          <w:szCs w:val="28"/>
          <w:lang w:val="en-US"/>
        </w:rPr>
        <w:t>V</w:t>
      </w:r>
      <w:r w:rsidRPr="00AD47B4">
        <w:rPr>
          <w:rFonts w:ascii="Times New Roman" w:hAnsi="Times New Roman" w:cs="Times New Roman"/>
          <w:sz w:val="28"/>
          <w:szCs w:val="28"/>
        </w:rPr>
        <w:t xml:space="preserve"> меньше теоретической, причем величина отклонения зависит от вязкости жидкости и высоты клапанной щели. </w:t>
      </w:r>
      <w:r w:rsidR="00E8512D" w:rsidRPr="00AD47B4">
        <w:rPr>
          <w:rFonts w:ascii="Times New Roman" w:hAnsi="Times New Roman" w:cs="Times New Roman"/>
          <w:sz w:val="28"/>
          <w:szCs w:val="28"/>
        </w:rPr>
        <w:t>Ч</w:t>
      </w:r>
      <w:r w:rsidRPr="00AD47B4">
        <w:rPr>
          <w:rFonts w:ascii="Times New Roman" w:hAnsi="Times New Roman" w:cs="Times New Roman"/>
          <w:sz w:val="28"/>
          <w:szCs w:val="28"/>
        </w:rPr>
        <w:t xml:space="preserve">исло </w:t>
      </w:r>
      <w:r w:rsidRPr="00AD47B4">
        <w:rPr>
          <w:rFonts w:ascii="Times New Roman" w:hAnsi="Times New Roman" w:cs="Times New Roman"/>
          <w:sz w:val="28"/>
          <w:szCs w:val="28"/>
          <w:lang w:val="en-US"/>
        </w:rPr>
        <w:t>R</w:t>
      </w:r>
      <w:r w:rsidR="0081766D" w:rsidRPr="00AD47B4">
        <w:rPr>
          <w:rFonts w:ascii="Times New Roman" w:hAnsi="Times New Roman" w:cs="Times New Roman"/>
          <w:sz w:val="28"/>
          <w:szCs w:val="28"/>
          <w:lang w:val="en-US"/>
        </w:rPr>
        <w:t>e</w:t>
      </w:r>
      <w:r w:rsidRPr="00AD47B4">
        <w:rPr>
          <w:rFonts w:ascii="Times New Roman" w:hAnsi="Times New Roman" w:cs="Times New Roman"/>
          <w:sz w:val="28"/>
          <w:szCs w:val="28"/>
        </w:rPr>
        <w:t xml:space="preserve"> для потока жидкости не зависит от давления гомогенизации и при работе с данным продуктом остается постоянным при любых режимах работы:</w:t>
      </w:r>
    </w:p>
    <w:p w:rsidR="00796483" w:rsidRPr="00717625" w:rsidRDefault="00796483" w:rsidP="00B9326D">
      <w:pPr>
        <w:widowControl w:val="0"/>
        <w:suppressAutoHyphens/>
        <w:spacing w:after="0" w:line="360" w:lineRule="auto"/>
        <w:ind w:firstLine="709"/>
        <w:jc w:val="both"/>
        <w:rPr>
          <w:rFonts w:ascii="Times New Roman" w:hAnsi="Times New Roman" w:cs="Times New Roman"/>
          <w:sz w:val="28"/>
          <w:szCs w:val="28"/>
        </w:rPr>
      </w:pPr>
    </w:p>
    <w:p w:rsidR="00AB17D1" w:rsidRPr="00AD47B4" w:rsidRDefault="00595A93" w:rsidP="00B9326D">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8" type="#_x0000_t75" style="width:234pt;height:32.25pt">
            <v:imagedata r:id="rId15" o:title="" chromakey="white"/>
          </v:shape>
        </w:pict>
      </w:r>
    </w:p>
    <w:p w:rsidR="00F137B0" w:rsidRDefault="00F137B0" w:rsidP="00B9326D">
      <w:pPr>
        <w:widowControl w:val="0"/>
        <w:suppressAutoHyphens/>
        <w:spacing w:after="0" w:line="360" w:lineRule="auto"/>
        <w:ind w:firstLine="709"/>
        <w:jc w:val="both"/>
        <w:rPr>
          <w:rFonts w:ascii="Times New Roman" w:hAnsi="Times New Roman" w:cs="Times New Roman"/>
          <w:sz w:val="28"/>
          <w:szCs w:val="28"/>
          <w:lang w:val="en-US"/>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 xml:space="preserve">где </w:t>
      </w:r>
      <w:r w:rsidR="00603B47" w:rsidRPr="00AD47B4">
        <w:rPr>
          <w:rFonts w:ascii="Times New Roman" w:hAnsi="Times New Roman" w:cs="Times New Roman"/>
          <w:sz w:val="28"/>
          <w:szCs w:val="28"/>
        </w:rPr>
        <w:fldChar w:fldCharType="begin"/>
      </w:r>
      <w:r w:rsidR="00603B47" w:rsidRPr="00AD47B4">
        <w:rPr>
          <w:rFonts w:ascii="Times New Roman" w:hAnsi="Times New Roman" w:cs="Times New Roman"/>
          <w:sz w:val="28"/>
          <w:szCs w:val="28"/>
        </w:rPr>
        <w:instrText xml:space="preserve"> QUOTE </w:instrText>
      </w:r>
      <w:r w:rsidR="00595A93">
        <w:rPr>
          <w:rFonts w:ascii="Times New Roman" w:hAnsi="Times New Roman" w:cs="Times New Roman"/>
          <w:position w:val="-11"/>
          <w:sz w:val="28"/>
          <w:szCs w:val="28"/>
        </w:rPr>
        <w:pict>
          <v:shape id="_x0000_i1039" type="#_x0000_t75" style="width:7.5pt;height:18.75pt">
            <v:imagedata r:id="rId16" o:title="" chromakey="white"/>
          </v:shape>
        </w:pict>
      </w:r>
      <w:r w:rsidR="00603B47" w:rsidRPr="00AD47B4">
        <w:rPr>
          <w:rFonts w:ascii="Times New Roman" w:hAnsi="Times New Roman" w:cs="Times New Roman"/>
          <w:sz w:val="28"/>
          <w:szCs w:val="28"/>
        </w:rPr>
        <w:instrText xml:space="preserve"> </w:instrText>
      </w:r>
      <w:r w:rsidR="00603B47" w:rsidRPr="00AD47B4">
        <w:rPr>
          <w:rFonts w:ascii="Times New Roman" w:hAnsi="Times New Roman" w:cs="Times New Roman"/>
          <w:sz w:val="28"/>
          <w:szCs w:val="28"/>
        </w:rPr>
        <w:fldChar w:fldCharType="separate"/>
      </w:r>
      <w:r w:rsidR="00595A93">
        <w:rPr>
          <w:rFonts w:ascii="Times New Roman" w:hAnsi="Times New Roman" w:cs="Times New Roman"/>
          <w:position w:val="-11"/>
          <w:sz w:val="28"/>
          <w:szCs w:val="28"/>
        </w:rPr>
        <w:pict>
          <v:shape id="_x0000_i1040" type="#_x0000_t75" style="width:7.5pt;height:18.75pt">
            <v:imagedata r:id="rId16" o:title="" chromakey="white"/>
          </v:shape>
        </w:pict>
      </w:r>
      <w:r w:rsidR="00603B47" w:rsidRPr="00AD47B4">
        <w:rPr>
          <w:rFonts w:ascii="Times New Roman" w:hAnsi="Times New Roman" w:cs="Times New Roman"/>
          <w:sz w:val="28"/>
          <w:szCs w:val="28"/>
        </w:rPr>
        <w:fldChar w:fldCharType="end"/>
      </w:r>
      <w:r w:rsidRPr="00AD47B4">
        <w:rPr>
          <w:rFonts w:ascii="Times New Roman" w:hAnsi="Times New Roman" w:cs="Times New Roman"/>
          <w:sz w:val="28"/>
          <w:szCs w:val="28"/>
        </w:rPr>
        <w:t xml:space="preserve"> - кинематическая вязкость, м</w:t>
      </w:r>
      <w:r w:rsidR="0081766D" w:rsidRPr="00AD47B4">
        <w:rPr>
          <w:rFonts w:ascii="Times New Roman" w:hAnsi="Times New Roman" w:cs="Times New Roman"/>
          <w:sz w:val="28"/>
          <w:szCs w:val="28"/>
          <w:vertAlign w:val="superscript"/>
        </w:rPr>
        <w:t>2</w:t>
      </w:r>
      <w:r w:rsidRPr="00AD47B4">
        <w:rPr>
          <w:rFonts w:ascii="Times New Roman" w:hAnsi="Times New Roman" w:cs="Times New Roman"/>
          <w:sz w:val="28"/>
          <w:szCs w:val="28"/>
        </w:rPr>
        <w:t>/с;</w:t>
      </w:r>
    </w:p>
    <w:p w:rsidR="00AD47B4" w:rsidRDefault="00A2287F" w:rsidP="00B9326D">
      <w:pPr>
        <w:widowControl w:val="0"/>
        <w:suppressAutoHyphens/>
        <w:spacing w:after="0" w:line="360" w:lineRule="auto"/>
        <w:ind w:firstLine="709"/>
        <w:jc w:val="both"/>
        <w:rPr>
          <w:rFonts w:ascii="Times New Roman" w:hAnsi="Times New Roman" w:cs="Times New Roman"/>
          <w:sz w:val="28"/>
          <w:szCs w:val="28"/>
          <w:lang w:val="en-US"/>
        </w:rPr>
      </w:pPr>
      <w:r w:rsidRPr="00AD47B4">
        <w:rPr>
          <w:rFonts w:ascii="Times New Roman" w:hAnsi="Times New Roman" w:cs="Times New Roman"/>
          <w:sz w:val="28"/>
          <w:szCs w:val="28"/>
        </w:rPr>
        <w:t xml:space="preserve">Следовательно, число </w:t>
      </w:r>
      <w:r w:rsidRPr="00AD47B4">
        <w:rPr>
          <w:rFonts w:ascii="Times New Roman" w:hAnsi="Times New Roman" w:cs="Times New Roman"/>
          <w:sz w:val="28"/>
          <w:szCs w:val="28"/>
          <w:lang w:val="en-US"/>
        </w:rPr>
        <w:t>R</w:t>
      </w:r>
      <w:r w:rsidR="0081766D" w:rsidRPr="00AD47B4">
        <w:rPr>
          <w:rFonts w:ascii="Times New Roman" w:hAnsi="Times New Roman" w:cs="Times New Roman"/>
          <w:sz w:val="28"/>
          <w:szCs w:val="28"/>
          <w:lang w:val="en-US"/>
        </w:rPr>
        <w:t>e</w:t>
      </w:r>
      <w:r w:rsidRPr="00AD47B4">
        <w:rPr>
          <w:rFonts w:ascii="Times New Roman" w:hAnsi="Times New Roman" w:cs="Times New Roman"/>
          <w:sz w:val="28"/>
          <w:szCs w:val="28"/>
        </w:rPr>
        <w:t xml:space="preserve"> для потока в клапанной щели зависит от производительность машины, размеров клапана и вязкости жидкости. Обычно при работе гомогенизаторов число </w:t>
      </w:r>
      <w:r w:rsidRPr="00AD47B4">
        <w:rPr>
          <w:rFonts w:ascii="Times New Roman" w:hAnsi="Times New Roman" w:cs="Times New Roman"/>
          <w:sz w:val="28"/>
          <w:szCs w:val="28"/>
          <w:lang w:val="en-US"/>
        </w:rPr>
        <w:t>R</w:t>
      </w:r>
      <w:r w:rsidR="0081766D" w:rsidRPr="00AD47B4">
        <w:rPr>
          <w:rFonts w:ascii="Times New Roman" w:hAnsi="Times New Roman" w:cs="Times New Roman"/>
          <w:sz w:val="28"/>
          <w:szCs w:val="28"/>
          <w:lang w:val="en-US"/>
        </w:rPr>
        <w:t>e</w:t>
      </w:r>
      <w:r w:rsidRPr="00AD47B4">
        <w:rPr>
          <w:rFonts w:ascii="Times New Roman" w:hAnsi="Times New Roman" w:cs="Times New Roman"/>
          <w:sz w:val="28"/>
          <w:szCs w:val="28"/>
        </w:rPr>
        <w:t xml:space="preserve"> =25000…35000.</w:t>
      </w:r>
    </w:p>
    <w:p w:rsidR="00F137B0" w:rsidRPr="00F137B0" w:rsidRDefault="00F137B0" w:rsidP="00B9326D">
      <w:pPr>
        <w:widowControl w:val="0"/>
        <w:suppressAutoHyphens/>
        <w:spacing w:after="0" w:line="360" w:lineRule="auto"/>
        <w:ind w:firstLine="709"/>
        <w:jc w:val="both"/>
        <w:rPr>
          <w:rFonts w:ascii="Times New Roman" w:hAnsi="Times New Roman" w:cs="Times New Roman"/>
          <w:sz w:val="28"/>
          <w:szCs w:val="28"/>
          <w:lang w:val="en-US"/>
        </w:rPr>
      </w:pPr>
    </w:p>
    <w:p w:rsidR="005405CA" w:rsidRPr="00AD47B4" w:rsidRDefault="00A837FB"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position w:val="-24"/>
          <w:sz w:val="28"/>
          <w:szCs w:val="28"/>
        </w:rPr>
        <w:object w:dxaOrig="859" w:dyaOrig="620">
          <v:shape id="_x0000_i1041" type="#_x0000_t75" style="width:42.75pt;height:30.75pt" o:ole="">
            <v:imagedata r:id="rId17" o:title=""/>
          </v:shape>
          <o:OLEObject Type="Embed" ProgID="Equation.3" ShapeID="_x0000_i1041" DrawAspect="Content" ObjectID="_1469384088" r:id="rId18"/>
        </w:object>
      </w:r>
    </w:p>
    <w:p w:rsidR="00B721F0" w:rsidRPr="00717625" w:rsidRDefault="00A837FB"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position w:val="-24"/>
          <w:sz w:val="28"/>
          <w:szCs w:val="28"/>
        </w:rPr>
        <w:object w:dxaOrig="3480" w:dyaOrig="620">
          <v:shape id="_x0000_i1042" type="#_x0000_t75" style="width:174pt;height:30.75pt" o:ole="">
            <v:imagedata r:id="rId19" o:title=""/>
          </v:shape>
          <o:OLEObject Type="Embed" ProgID="Equation.3" ShapeID="_x0000_i1042" DrawAspect="Content" ObjectID="_1469384089" r:id="rId20"/>
        </w:object>
      </w:r>
      <w:r w:rsidR="00927DD4" w:rsidRPr="00AD47B4">
        <w:rPr>
          <w:rFonts w:ascii="Times New Roman" w:hAnsi="Times New Roman" w:cs="Times New Roman"/>
          <w:sz w:val="28"/>
          <w:szCs w:val="28"/>
        </w:rPr>
        <w:t>м</w:t>
      </w:r>
    </w:p>
    <w:p w:rsidR="00F137B0" w:rsidRPr="00717625" w:rsidRDefault="00F137B0" w:rsidP="00B9326D">
      <w:pPr>
        <w:widowControl w:val="0"/>
        <w:suppressAutoHyphens/>
        <w:spacing w:after="0" w:line="360" w:lineRule="auto"/>
        <w:ind w:firstLine="709"/>
        <w:jc w:val="both"/>
        <w:rPr>
          <w:rFonts w:ascii="Times New Roman" w:hAnsi="Times New Roman" w:cs="Times New Roman"/>
          <w:sz w:val="28"/>
          <w:szCs w:val="28"/>
        </w:rPr>
      </w:pPr>
    </w:p>
    <w:p w:rsidR="00A2287F" w:rsidRDefault="00A2287F" w:rsidP="00B9326D">
      <w:pPr>
        <w:widowControl w:val="0"/>
        <w:suppressAutoHyphens/>
        <w:spacing w:after="0" w:line="360" w:lineRule="auto"/>
        <w:ind w:firstLine="709"/>
        <w:jc w:val="both"/>
        <w:rPr>
          <w:rFonts w:ascii="Times New Roman" w:hAnsi="Times New Roman" w:cs="Times New Roman"/>
          <w:sz w:val="28"/>
          <w:szCs w:val="28"/>
          <w:lang w:val="en-US"/>
        </w:rPr>
      </w:pPr>
      <w:r w:rsidRPr="00AD47B4">
        <w:rPr>
          <w:rFonts w:ascii="Times New Roman" w:hAnsi="Times New Roman" w:cs="Times New Roman"/>
          <w:sz w:val="28"/>
          <w:szCs w:val="28"/>
        </w:rPr>
        <w:t xml:space="preserve">Высота клапанной щели </w:t>
      </w:r>
      <w:r w:rsidRPr="00AD47B4">
        <w:rPr>
          <w:rFonts w:ascii="Times New Roman" w:hAnsi="Times New Roman" w:cs="Times New Roman"/>
          <w:sz w:val="28"/>
          <w:szCs w:val="28"/>
          <w:lang w:val="en-US"/>
        </w:rPr>
        <w:t>h</w:t>
      </w:r>
      <w:r w:rsidRPr="00AD47B4">
        <w:rPr>
          <w:rFonts w:ascii="Times New Roman" w:hAnsi="Times New Roman" w:cs="Times New Roman"/>
          <w:sz w:val="28"/>
          <w:szCs w:val="28"/>
        </w:rPr>
        <w:t xml:space="preserve"> при</w:t>
      </w:r>
      <w:r w:rsidR="000F0026" w:rsidRPr="00AD47B4">
        <w:rPr>
          <w:rFonts w:ascii="Times New Roman" w:hAnsi="Times New Roman" w:cs="Times New Roman"/>
          <w:sz w:val="28"/>
          <w:szCs w:val="28"/>
        </w:rPr>
        <w:t xml:space="preserve"> </w:t>
      </w:r>
      <w:r w:rsidRPr="00AD47B4">
        <w:rPr>
          <w:rFonts w:ascii="Times New Roman" w:hAnsi="Times New Roman" w:cs="Times New Roman"/>
          <w:sz w:val="28"/>
          <w:szCs w:val="28"/>
        </w:rPr>
        <w:t>работе гомогенизатора нестабильна, а изменяется в широком диапазоне в зависимости от расхода жидкости через клапан, размеров клапана, давления гомогенизации и вязкости жидкости. Ее можно определить по формуле (2):</w:t>
      </w:r>
    </w:p>
    <w:p w:rsidR="00A32A85" w:rsidRDefault="00A32A85" w:rsidP="00B9326D">
      <w:pPr>
        <w:widowControl w:val="0"/>
        <w:suppressAutoHyphens/>
        <w:spacing w:after="0" w:line="360" w:lineRule="auto"/>
        <w:ind w:firstLine="709"/>
        <w:jc w:val="both"/>
        <w:rPr>
          <w:rFonts w:ascii="Times New Roman" w:hAnsi="Times New Roman" w:cs="Times New Roman"/>
          <w:position w:val="-30"/>
          <w:sz w:val="28"/>
          <w:szCs w:val="28"/>
        </w:rPr>
      </w:pPr>
    </w:p>
    <w:p w:rsidR="0001653C" w:rsidRPr="00AD47B4" w:rsidRDefault="00A32A85" w:rsidP="00B9326D">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position w:val="-30"/>
          <w:sz w:val="28"/>
          <w:szCs w:val="28"/>
        </w:rPr>
        <w:br w:type="page"/>
      </w:r>
      <w:r w:rsidR="00A837FB" w:rsidRPr="00AD47B4">
        <w:rPr>
          <w:rFonts w:ascii="Times New Roman" w:hAnsi="Times New Roman" w:cs="Times New Roman"/>
          <w:position w:val="-30"/>
          <w:sz w:val="28"/>
          <w:szCs w:val="28"/>
        </w:rPr>
        <w:object w:dxaOrig="1060" w:dyaOrig="680">
          <v:shape id="_x0000_i1043" type="#_x0000_t75" style="width:53.25pt;height:33.75pt" o:ole="">
            <v:imagedata r:id="rId21" o:title=""/>
          </v:shape>
          <o:OLEObject Type="Embed" ProgID="Equation.3" ShapeID="_x0000_i1043" DrawAspect="Content" ObjectID="_1469384090" r:id="rId22"/>
        </w:object>
      </w:r>
    </w:p>
    <w:p w:rsidR="0001653C" w:rsidRDefault="00A837FB" w:rsidP="00B9326D">
      <w:pPr>
        <w:widowControl w:val="0"/>
        <w:suppressAutoHyphens/>
        <w:spacing w:after="0" w:line="360" w:lineRule="auto"/>
        <w:ind w:firstLine="709"/>
        <w:jc w:val="both"/>
        <w:rPr>
          <w:rFonts w:ascii="Times New Roman" w:hAnsi="Times New Roman" w:cs="Times New Roman"/>
          <w:position w:val="-24"/>
          <w:sz w:val="28"/>
          <w:szCs w:val="28"/>
          <w:lang w:val="en-US"/>
        </w:rPr>
      </w:pPr>
      <w:r w:rsidRPr="00AD47B4">
        <w:rPr>
          <w:rFonts w:ascii="Times New Roman" w:hAnsi="Times New Roman" w:cs="Times New Roman"/>
          <w:position w:val="-24"/>
          <w:sz w:val="28"/>
          <w:szCs w:val="28"/>
        </w:rPr>
        <w:object w:dxaOrig="3739" w:dyaOrig="660">
          <v:shape id="_x0000_i1044" type="#_x0000_t75" style="width:185.25pt;height:33pt" o:ole="">
            <v:imagedata r:id="rId23" o:title=""/>
          </v:shape>
          <o:OLEObject Type="Embed" ProgID="Equation.3" ShapeID="_x0000_i1044" DrawAspect="Content" ObjectID="_1469384091" r:id="rId24"/>
        </w:object>
      </w:r>
    </w:p>
    <w:p w:rsidR="00F137B0" w:rsidRPr="00F137B0" w:rsidRDefault="00F137B0" w:rsidP="00B9326D">
      <w:pPr>
        <w:widowControl w:val="0"/>
        <w:suppressAutoHyphens/>
        <w:spacing w:after="0" w:line="360" w:lineRule="auto"/>
        <w:ind w:firstLine="709"/>
        <w:jc w:val="both"/>
        <w:rPr>
          <w:rFonts w:ascii="Times New Roman" w:hAnsi="Times New Roman" w:cs="Times New Roman"/>
          <w:sz w:val="28"/>
          <w:szCs w:val="28"/>
          <w:lang w:val="en-US"/>
        </w:rPr>
      </w:pPr>
    </w:p>
    <w:p w:rsidR="00A2287F" w:rsidRDefault="00A2287F" w:rsidP="00B9326D">
      <w:pPr>
        <w:widowControl w:val="0"/>
        <w:suppressAutoHyphens/>
        <w:spacing w:after="0" w:line="360" w:lineRule="auto"/>
        <w:ind w:firstLine="709"/>
        <w:jc w:val="both"/>
        <w:rPr>
          <w:rFonts w:ascii="Times New Roman" w:hAnsi="Times New Roman" w:cs="Times New Roman"/>
          <w:sz w:val="28"/>
          <w:szCs w:val="28"/>
          <w:lang w:val="en-US"/>
        </w:rPr>
      </w:pPr>
      <w:r w:rsidRPr="00AD47B4">
        <w:rPr>
          <w:rFonts w:ascii="Times New Roman" w:hAnsi="Times New Roman" w:cs="Times New Roman"/>
          <w:sz w:val="28"/>
          <w:szCs w:val="28"/>
        </w:rPr>
        <w:t>Толщина тарелки клапана:</w:t>
      </w:r>
    </w:p>
    <w:p w:rsidR="00F137B0" w:rsidRPr="00F137B0" w:rsidRDefault="00F137B0" w:rsidP="00B9326D">
      <w:pPr>
        <w:widowControl w:val="0"/>
        <w:suppressAutoHyphens/>
        <w:spacing w:after="0" w:line="360" w:lineRule="auto"/>
        <w:ind w:firstLine="709"/>
        <w:jc w:val="both"/>
        <w:rPr>
          <w:rFonts w:ascii="Times New Roman" w:hAnsi="Times New Roman" w:cs="Times New Roman"/>
          <w:sz w:val="28"/>
          <w:szCs w:val="28"/>
          <w:lang w:val="en-US"/>
        </w:rPr>
      </w:pPr>
    </w:p>
    <w:p w:rsidR="00342F7A" w:rsidRDefault="00595A93" w:rsidP="00B9326D">
      <w:pPr>
        <w:widowControl w:val="0"/>
        <w:suppressAutoHyphens/>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pict>
          <v:shape id="_x0000_i1045" type="#_x0000_t75" style="width:284.25pt;height:22.5pt">
            <v:imagedata r:id="rId25" o:title="" chromakey="white"/>
          </v:shape>
        </w:pict>
      </w:r>
    </w:p>
    <w:p w:rsidR="00F137B0" w:rsidRPr="00F137B0" w:rsidRDefault="00F137B0" w:rsidP="00B9326D">
      <w:pPr>
        <w:widowControl w:val="0"/>
        <w:suppressAutoHyphens/>
        <w:spacing w:after="0" w:line="360" w:lineRule="auto"/>
        <w:ind w:firstLine="709"/>
        <w:jc w:val="both"/>
        <w:rPr>
          <w:rFonts w:ascii="Times New Roman" w:hAnsi="Times New Roman" w:cs="Times New Roman"/>
          <w:sz w:val="28"/>
          <w:szCs w:val="28"/>
          <w:lang w:val="en-US"/>
        </w:rPr>
      </w:pPr>
    </w:p>
    <w:p w:rsidR="00A2287F" w:rsidRPr="00717625"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где р - давление гомогенизации, Па;</w:t>
      </w:r>
    </w:p>
    <w:p w:rsidR="00A2287F" w:rsidRPr="00AD47B4" w:rsidRDefault="00603B47"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fldChar w:fldCharType="begin"/>
      </w:r>
      <w:r w:rsidRPr="00AD47B4">
        <w:rPr>
          <w:rFonts w:ascii="Times New Roman" w:hAnsi="Times New Roman" w:cs="Times New Roman"/>
          <w:sz w:val="28"/>
          <w:szCs w:val="28"/>
        </w:rPr>
        <w:instrText xml:space="preserve"> QUOTE </w:instrText>
      </w:r>
      <w:r w:rsidR="00595A93">
        <w:rPr>
          <w:rFonts w:ascii="Times New Roman" w:hAnsi="Times New Roman" w:cs="Times New Roman"/>
          <w:position w:val="-11"/>
          <w:sz w:val="28"/>
          <w:szCs w:val="28"/>
        </w:rPr>
        <w:pict>
          <v:shape id="_x0000_i1046" type="#_x0000_t75" style="width:84pt;height:18.75pt">
            <v:imagedata r:id="rId26" o:title="" chromakey="white"/>
          </v:shape>
        </w:pict>
      </w:r>
      <w:r w:rsidRPr="00AD47B4">
        <w:rPr>
          <w:rFonts w:ascii="Times New Roman" w:hAnsi="Times New Roman" w:cs="Times New Roman"/>
          <w:sz w:val="28"/>
          <w:szCs w:val="28"/>
        </w:rPr>
        <w:instrText xml:space="preserve"> </w:instrText>
      </w:r>
      <w:r w:rsidRPr="00AD47B4">
        <w:rPr>
          <w:rFonts w:ascii="Times New Roman" w:hAnsi="Times New Roman" w:cs="Times New Roman"/>
          <w:sz w:val="28"/>
          <w:szCs w:val="28"/>
        </w:rPr>
        <w:fldChar w:fldCharType="separate"/>
      </w:r>
      <w:r w:rsidR="00595A93">
        <w:rPr>
          <w:rFonts w:ascii="Times New Roman" w:hAnsi="Times New Roman" w:cs="Times New Roman"/>
          <w:position w:val="-11"/>
          <w:sz w:val="28"/>
          <w:szCs w:val="28"/>
        </w:rPr>
        <w:pict>
          <v:shape id="_x0000_i1047" type="#_x0000_t75" style="width:84pt;height:18.75pt">
            <v:imagedata r:id="rId26" o:title="" chromakey="white"/>
          </v:shape>
        </w:pict>
      </w:r>
      <w:r w:rsidRPr="00AD47B4">
        <w:rPr>
          <w:rFonts w:ascii="Times New Roman" w:hAnsi="Times New Roman" w:cs="Times New Roman"/>
          <w:sz w:val="28"/>
          <w:szCs w:val="28"/>
        </w:rPr>
        <w:fldChar w:fldCharType="end"/>
      </w:r>
      <w:r w:rsidR="00342F7A" w:rsidRPr="00AD47B4">
        <w:rPr>
          <w:rFonts w:ascii="Times New Roman" w:hAnsi="Times New Roman" w:cs="Times New Roman"/>
          <w:sz w:val="28"/>
          <w:szCs w:val="28"/>
        </w:rPr>
        <w:t xml:space="preserve"> Па</w:t>
      </w:r>
      <w:r w:rsidR="007664E5" w:rsidRPr="00AD47B4">
        <w:rPr>
          <w:rFonts w:ascii="Times New Roman" w:hAnsi="Times New Roman" w:cs="Times New Roman"/>
          <w:sz w:val="28"/>
          <w:szCs w:val="28"/>
        </w:rPr>
        <w:fldChar w:fldCharType="begin"/>
      </w:r>
      <w:r w:rsidR="007664E5" w:rsidRPr="00AD47B4">
        <w:rPr>
          <w:rFonts w:ascii="Times New Roman" w:hAnsi="Times New Roman" w:cs="Times New Roman"/>
          <w:sz w:val="28"/>
          <w:szCs w:val="28"/>
        </w:rPr>
        <w:instrText xml:space="preserve"> QUOTE </w:instrText>
      </w:r>
      <w:r w:rsidR="00595A93">
        <w:rPr>
          <w:rFonts w:ascii="Times New Roman" w:hAnsi="Times New Roman" w:cs="Times New Roman"/>
          <w:position w:val="-11"/>
          <w:sz w:val="28"/>
          <w:szCs w:val="28"/>
        </w:rPr>
        <w:pict>
          <v:shape id="_x0000_i1048" type="#_x0000_t75" style="width:100.5pt;height:18.75pt">
            <v:imagedata r:id="rId27" o:title="" chromakey="white"/>
          </v:shape>
        </w:pict>
      </w:r>
      <w:r w:rsidR="007664E5" w:rsidRPr="00AD47B4">
        <w:rPr>
          <w:rFonts w:ascii="Times New Roman" w:hAnsi="Times New Roman" w:cs="Times New Roman"/>
          <w:sz w:val="28"/>
          <w:szCs w:val="28"/>
        </w:rPr>
        <w:instrText xml:space="preserve"> </w:instrText>
      </w:r>
      <w:r w:rsidR="007664E5" w:rsidRPr="00AD47B4">
        <w:rPr>
          <w:rFonts w:ascii="Times New Roman" w:hAnsi="Times New Roman" w:cs="Times New Roman"/>
          <w:sz w:val="28"/>
          <w:szCs w:val="28"/>
        </w:rPr>
        <w:fldChar w:fldCharType="end"/>
      </w:r>
      <w:r w:rsidR="00A2287F" w:rsidRPr="00AD47B4">
        <w:rPr>
          <w:rFonts w:ascii="Times New Roman" w:hAnsi="Times New Roman" w:cs="Times New Roman"/>
          <w:sz w:val="28"/>
          <w:szCs w:val="28"/>
        </w:rPr>
        <w:t xml:space="preserve"> – допускаемое напряжение для материала клапана;</w:t>
      </w:r>
    </w:p>
    <w:p w:rsidR="00A2287F" w:rsidRDefault="00A2287F" w:rsidP="00B9326D">
      <w:pPr>
        <w:widowControl w:val="0"/>
        <w:suppressAutoHyphens/>
        <w:spacing w:after="0" w:line="360" w:lineRule="auto"/>
        <w:ind w:firstLine="709"/>
        <w:jc w:val="both"/>
        <w:rPr>
          <w:rFonts w:ascii="Times New Roman" w:hAnsi="Times New Roman" w:cs="Times New Roman"/>
          <w:sz w:val="28"/>
          <w:szCs w:val="28"/>
          <w:lang w:val="en-US"/>
        </w:rPr>
      </w:pPr>
      <w:r w:rsidRPr="00AD47B4">
        <w:rPr>
          <w:rFonts w:ascii="Times New Roman" w:hAnsi="Times New Roman" w:cs="Times New Roman"/>
          <w:sz w:val="28"/>
          <w:szCs w:val="28"/>
          <w:lang w:val="en-US"/>
        </w:rPr>
        <w:t>d</w:t>
      </w:r>
      <w:r w:rsidRPr="00AD47B4">
        <w:rPr>
          <w:rFonts w:ascii="Times New Roman" w:hAnsi="Times New Roman" w:cs="Times New Roman"/>
          <w:sz w:val="28"/>
          <w:szCs w:val="28"/>
          <w:vertAlign w:val="subscript"/>
          <w:lang w:val="en-US"/>
        </w:rPr>
        <w:t>k</w:t>
      </w:r>
      <w:r w:rsidRPr="00AD47B4">
        <w:rPr>
          <w:rFonts w:ascii="Times New Roman" w:hAnsi="Times New Roman" w:cs="Times New Roman"/>
          <w:sz w:val="28"/>
          <w:szCs w:val="28"/>
        </w:rPr>
        <w:t xml:space="preserve"> –диаметр клапана, м</w:t>
      </w:r>
    </w:p>
    <w:p w:rsidR="00A32A85" w:rsidRDefault="00A32A85" w:rsidP="00B9326D">
      <w:pPr>
        <w:widowControl w:val="0"/>
        <w:suppressAutoHyphens/>
        <w:spacing w:after="0" w:line="360" w:lineRule="auto"/>
        <w:ind w:firstLine="709"/>
        <w:jc w:val="both"/>
        <w:rPr>
          <w:rFonts w:ascii="Times New Roman" w:hAnsi="Times New Roman" w:cs="Times New Roman"/>
          <w:sz w:val="28"/>
          <w:szCs w:val="28"/>
        </w:rPr>
      </w:pPr>
    </w:p>
    <w:p w:rsidR="00342F7A" w:rsidRDefault="00595A93" w:rsidP="00B9326D">
      <w:pPr>
        <w:widowControl w:val="0"/>
        <w:suppressAutoHyphens/>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pict>
          <v:shape id="_x0000_i1049" type="#_x0000_t75" style="width:297.75pt;height:21pt">
            <v:imagedata r:id="rId28" o:title="" chromakey="white"/>
          </v:shape>
        </w:pict>
      </w:r>
    </w:p>
    <w:p w:rsidR="00114B59" w:rsidRPr="00114B59" w:rsidRDefault="00114B59" w:rsidP="00B9326D">
      <w:pPr>
        <w:widowControl w:val="0"/>
        <w:suppressAutoHyphens/>
        <w:spacing w:after="0" w:line="360" w:lineRule="auto"/>
        <w:ind w:firstLine="709"/>
        <w:jc w:val="both"/>
        <w:rPr>
          <w:rFonts w:ascii="Times New Roman" w:hAnsi="Times New Roman" w:cs="Times New Roman"/>
          <w:sz w:val="28"/>
          <w:szCs w:val="28"/>
          <w:lang w:val="en-US"/>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где π - производительность гомогенизатора, м/с</w:t>
      </w: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lang w:val="en-US"/>
        </w:rPr>
        <w:t>V</w:t>
      </w:r>
      <w:r w:rsidRPr="00AD47B4">
        <w:rPr>
          <w:rFonts w:ascii="Times New Roman" w:hAnsi="Times New Roman" w:cs="Times New Roman"/>
          <w:sz w:val="28"/>
          <w:szCs w:val="28"/>
          <w:vertAlign w:val="subscript"/>
          <w:lang w:val="en-US"/>
        </w:rPr>
        <w:t>d</w:t>
      </w:r>
      <w:r w:rsidRPr="00AD47B4">
        <w:rPr>
          <w:rFonts w:ascii="Times New Roman" w:hAnsi="Times New Roman" w:cs="Times New Roman"/>
          <w:sz w:val="28"/>
          <w:szCs w:val="28"/>
          <w:vertAlign w:val="subscript"/>
        </w:rPr>
        <w:t xml:space="preserve"> </w:t>
      </w:r>
      <w:r w:rsidRPr="00AD47B4">
        <w:rPr>
          <w:rFonts w:ascii="Times New Roman" w:hAnsi="Times New Roman" w:cs="Times New Roman"/>
          <w:sz w:val="28"/>
          <w:szCs w:val="28"/>
        </w:rPr>
        <w:t>- допускаемая скорость жидкости в седле, м/с.</w:t>
      </w:r>
    </w:p>
    <w:p w:rsidR="00AD47B4" w:rsidRDefault="00A2287F" w:rsidP="00B9326D">
      <w:pPr>
        <w:widowControl w:val="0"/>
        <w:suppressAutoHyphens/>
        <w:spacing w:after="0" w:line="360" w:lineRule="auto"/>
        <w:ind w:firstLine="709"/>
        <w:jc w:val="both"/>
        <w:rPr>
          <w:rFonts w:ascii="Times New Roman" w:hAnsi="Times New Roman" w:cs="Times New Roman"/>
          <w:sz w:val="28"/>
          <w:szCs w:val="28"/>
          <w:vertAlign w:val="superscript"/>
          <w:lang w:val="en-US"/>
        </w:rPr>
      </w:pPr>
      <w:r w:rsidRPr="00AD47B4">
        <w:rPr>
          <w:rFonts w:ascii="Times New Roman" w:hAnsi="Times New Roman" w:cs="Times New Roman"/>
          <w:sz w:val="28"/>
          <w:szCs w:val="28"/>
        </w:rPr>
        <w:t>Δ</w:t>
      </w:r>
      <w:r w:rsidRPr="00AD47B4">
        <w:rPr>
          <w:rFonts w:ascii="Times New Roman" w:hAnsi="Times New Roman" w:cs="Times New Roman"/>
          <w:sz w:val="28"/>
          <w:szCs w:val="28"/>
          <w:lang w:val="en-US"/>
        </w:rPr>
        <w:t>S</w:t>
      </w:r>
      <w:r w:rsidRPr="00AD47B4">
        <w:rPr>
          <w:rFonts w:ascii="Times New Roman" w:hAnsi="Times New Roman" w:cs="Times New Roman"/>
          <w:sz w:val="28"/>
          <w:szCs w:val="28"/>
        </w:rPr>
        <w:t>- площадь сечения хвостовика, м</w:t>
      </w:r>
      <w:r w:rsidRPr="00AD47B4">
        <w:rPr>
          <w:rFonts w:ascii="Times New Roman" w:hAnsi="Times New Roman" w:cs="Times New Roman"/>
          <w:sz w:val="28"/>
          <w:szCs w:val="28"/>
          <w:vertAlign w:val="superscript"/>
        </w:rPr>
        <w:t>2</w:t>
      </w:r>
    </w:p>
    <w:p w:rsidR="00114B59" w:rsidRPr="00114B59" w:rsidRDefault="00114B59" w:rsidP="00B9326D">
      <w:pPr>
        <w:widowControl w:val="0"/>
        <w:suppressAutoHyphens/>
        <w:spacing w:after="0" w:line="360" w:lineRule="auto"/>
        <w:ind w:firstLine="709"/>
        <w:jc w:val="both"/>
        <w:rPr>
          <w:rFonts w:ascii="Times New Roman" w:hAnsi="Times New Roman" w:cs="Times New Roman"/>
          <w:sz w:val="28"/>
          <w:szCs w:val="28"/>
          <w:vertAlign w:val="superscript"/>
          <w:lang w:val="en-US"/>
        </w:rPr>
      </w:pPr>
    </w:p>
    <w:p w:rsidR="00024F8A" w:rsidRDefault="00595A93" w:rsidP="00B9326D">
      <w:pPr>
        <w:widowControl w:val="0"/>
        <w:suppressAutoHyphens/>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pict>
          <v:shape id="_x0000_i1050" type="#_x0000_t75" style="width:249.75pt;height:18.75pt">
            <v:imagedata r:id="rId29" o:title="" chromakey="white"/>
          </v:shape>
        </w:pict>
      </w:r>
    </w:p>
    <w:p w:rsidR="00114B59" w:rsidRPr="00114B59" w:rsidRDefault="00114B59" w:rsidP="00B9326D">
      <w:pPr>
        <w:widowControl w:val="0"/>
        <w:suppressAutoHyphens/>
        <w:spacing w:after="0" w:line="360" w:lineRule="auto"/>
        <w:ind w:firstLine="709"/>
        <w:jc w:val="both"/>
        <w:rPr>
          <w:rFonts w:ascii="Times New Roman" w:hAnsi="Times New Roman" w:cs="Times New Roman"/>
          <w:sz w:val="28"/>
          <w:szCs w:val="28"/>
          <w:lang w:val="en-US"/>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 xml:space="preserve">где </w:t>
      </w:r>
      <w:r w:rsidR="007664E5" w:rsidRPr="00AD47B4">
        <w:rPr>
          <w:rFonts w:ascii="Times New Roman" w:hAnsi="Times New Roman" w:cs="Times New Roman"/>
          <w:sz w:val="28"/>
          <w:szCs w:val="28"/>
        </w:rPr>
        <w:fldChar w:fldCharType="begin"/>
      </w:r>
      <w:r w:rsidR="007664E5" w:rsidRPr="00AD47B4">
        <w:rPr>
          <w:rFonts w:ascii="Times New Roman" w:hAnsi="Times New Roman" w:cs="Times New Roman"/>
          <w:sz w:val="28"/>
          <w:szCs w:val="28"/>
        </w:rPr>
        <w:instrText xml:space="preserve"> QUOTE </w:instrText>
      </w:r>
      <w:r w:rsidR="00595A93">
        <w:rPr>
          <w:rFonts w:ascii="Times New Roman" w:hAnsi="Times New Roman" w:cs="Times New Roman"/>
          <w:position w:val="-11"/>
          <w:sz w:val="28"/>
          <w:szCs w:val="28"/>
        </w:rPr>
        <w:pict>
          <v:shape id="_x0000_i1051" type="#_x0000_t75" style="width:11.25pt;height:18.75pt">
            <v:imagedata r:id="rId30" o:title="" chromakey="white"/>
          </v:shape>
        </w:pict>
      </w:r>
      <w:r w:rsidR="007664E5" w:rsidRPr="00AD47B4">
        <w:rPr>
          <w:rFonts w:ascii="Times New Roman" w:hAnsi="Times New Roman" w:cs="Times New Roman"/>
          <w:sz w:val="28"/>
          <w:szCs w:val="28"/>
        </w:rPr>
        <w:instrText xml:space="preserve"> </w:instrText>
      </w:r>
      <w:r w:rsidR="007664E5" w:rsidRPr="00AD47B4">
        <w:rPr>
          <w:rFonts w:ascii="Times New Roman" w:hAnsi="Times New Roman" w:cs="Times New Roman"/>
          <w:sz w:val="28"/>
          <w:szCs w:val="28"/>
        </w:rPr>
        <w:fldChar w:fldCharType="separate"/>
      </w:r>
      <w:r w:rsidR="00595A93">
        <w:rPr>
          <w:rFonts w:ascii="Times New Roman" w:hAnsi="Times New Roman" w:cs="Times New Roman"/>
          <w:position w:val="-11"/>
          <w:sz w:val="28"/>
          <w:szCs w:val="28"/>
        </w:rPr>
        <w:pict>
          <v:shape id="_x0000_i1052" type="#_x0000_t75" style="width:11.25pt;height:18.75pt">
            <v:imagedata r:id="rId30" o:title="" chromakey="white"/>
          </v:shape>
        </w:pict>
      </w:r>
      <w:r w:rsidR="007664E5" w:rsidRPr="00AD47B4">
        <w:rPr>
          <w:rFonts w:ascii="Times New Roman" w:hAnsi="Times New Roman" w:cs="Times New Roman"/>
          <w:sz w:val="28"/>
          <w:szCs w:val="28"/>
        </w:rPr>
        <w:fldChar w:fldCharType="end"/>
      </w:r>
      <w:r w:rsidRPr="00AD47B4">
        <w:rPr>
          <w:rFonts w:ascii="Times New Roman" w:hAnsi="Times New Roman" w:cs="Times New Roman"/>
          <w:sz w:val="28"/>
          <w:szCs w:val="28"/>
        </w:rPr>
        <w:t xml:space="preserve"> – радиус хвостовика, м</w:t>
      </w:r>
      <w:r w:rsidRPr="00AD47B4">
        <w:rPr>
          <w:rFonts w:ascii="Times New Roman" w:hAnsi="Times New Roman" w:cs="Times New Roman"/>
          <w:sz w:val="28"/>
          <w:szCs w:val="28"/>
          <w:vertAlign w:val="superscript"/>
        </w:rPr>
        <w:t>2</w:t>
      </w:r>
      <w:r w:rsidRPr="00AD47B4">
        <w:rPr>
          <w:rFonts w:ascii="Times New Roman" w:hAnsi="Times New Roman" w:cs="Times New Roman"/>
          <w:sz w:val="28"/>
          <w:szCs w:val="28"/>
        </w:rPr>
        <w:t>.</w:t>
      </w:r>
    </w:p>
    <w:p w:rsidR="00A2287F"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Из уравнений (3), (4), (5) вычисляем толщину тарелки клапана и диаметр клапана:</w:t>
      </w:r>
    </w:p>
    <w:p w:rsidR="00A32A85" w:rsidRPr="00AD47B4" w:rsidRDefault="00A32A85" w:rsidP="00B9326D">
      <w:pPr>
        <w:widowControl w:val="0"/>
        <w:suppressAutoHyphens/>
        <w:spacing w:after="0" w:line="360" w:lineRule="auto"/>
        <w:ind w:firstLine="709"/>
        <w:jc w:val="both"/>
        <w:rPr>
          <w:rFonts w:ascii="Times New Roman" w:hAnsi="Times New Roman" w:cs="Times New Roman"/>
          <w:sz w:val="28"/>
          <w:szCs w:val="28"/>
        </w:rPr>
      </w:pPr>
    </w:p>
    <w:p w:rsidR="00CD444E" w:rsidRPr="00AD47B4" w:rsidRDefault="00595A93" w:rsidP="00B9326D">
      <w:pPr>
        <w:widowControl w:val="0"/>
        <w:suppressAutoHyphens/>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pict>
          <v:shape id="_x0000_i1053" type="#_x0000_t75" style="width:194.25pt;height:15pt">
            <v:imagedata r:id="rId31" o:title="" chromakey="white"/>
          </v:shape>
        </w:pict>
      </w:r>
    </w:p>
    <w:p w:rsidR="00CD444E" w:rsidRPr="00AD47B4" w:rsidRDefault="00595A93" w:rsidP="00B9326D">
      <w:pPr>
        <w:widowControl w:val="0"/>
        <w:suppressAutoHyphens/>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pict>
          <v:shape id="_x0000_i1054" type="#_x0000_t75" style="width:79.5pt;height:17.25pt">
            <v:imagedata r:id="rId32" o:title="" chromakey="white"/>
          </v:shape>
        </w:pict>
      </w:r>
    </w:p>
    <w:p w:rsidR="00CD444E" w:rsidRPr="00AD47B4" w:rsidRDefault="00595A93" w:rsidP="00B9326D">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55" type="#_x0000_t75" style="width:267pt;height:19.5pt">
            <v:imagedata r:id="rId33" o:title="" chromakey="white"/>
          </v:shape>
        </w:pict>
      </w:r>
    </w:p>
    <w:p w:rsidR="00A32A85" w:rsidRDefault="00A32A85" w:rsidP="00B9326D">
      <w:pPr>
        <w:widowControl w:val="0"/>
        <w:suppressAutoHyphens/>
        <w:spacing w:after="0" w:line="360" w:lineRule="auto"/>
        <w:ind w:firstLine="709"/>
        <w:jc w:val="both"/>
        <w:rPr>
          <w:rFonts w:ascii="Times New Roman" w:hAnsi="Times New Roman" w:cs="Times New Roman"/>
          <w:sz w:val="28"/>
          <w:szCs w:val="28"/>
        </w:rPr>
      </w:pPr>
    </w:p>
    <w:p w:rsidR="00A2287F" w:rsidRDefault="00A32A85" w:rsidP="00B9326D">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A2287F" w:rsidRPr="00AD47B4">
        <w:rPr>
          <w:rFonts w:ascii="Times New Roman" w:hAnsi="Times New Roman" w:cs="Times New Roman"/>
          <w:sz w:val="28"/>
          <w:szCs w:val="28"/>
        </w:rPr>
        <w:t xml:space="preserve">При гомогенизации часть механической энергии превращается в теплоту, вследствие чего происходит повышении температуры гомогенизации продукта Δ </w:t>
      </w:r>
      <w:r w:rsidR="00A2287F" w:rsidRPr="00AD47B4">
        <w:rPr>
          <w:rFonts w:ascii="Times New Roman" w:hAnsi="Times New Roman" w:cs="Times New Roman"/>
          <w:sz w:val="28"/>
          <w:szCs w:val="28"/>
          <w:lang w:val="en-US"/>
        </w:rPr>
        <w:t>t</w:t>
      </w:r>
      <w:r w:rsidR="00A2287F" w:rsidRPr="00AD47B4">
        <w:rPr>
          <w:rFonts w:ascii="Times New Roman" w:hAnsi="Times New Roman" w:cs="Times New Roman"/>
          <w:sz w:val="28"/>
          <w:szCs w:val="28"/>
        </w:rPr>
        <w:t>:</w:t>
      </w:r>
    </w:p>
    <w:p w:rsidR="00A32A85" w:rsidRPr="00AD47B4" w:rsidRDefault="00A32A85" w:rsidP="00B9326D">
      <w:pPr>
        <w:widowControl w:val="0"/>
        <w:suppressAutoHyphens/>
        <w:spacing w:after="0" w:line="360" w:lineRule="auto"/>
        <w:ind w:firstLine="709"/>
        <w:jc w:val="both"/>
        <w:rPr>
          <w:rFonts w:ascii="Times New Roman" w:hAnsi="Times New Roman" w:cs="Times New Roman"/>
          <w:sz w:val="28"/>
          <w:szCs w:val="28"/>
        </w:rPr>
      </w:pPr>
    </w:p>
    <w:p w:rsidR="00CD444E" w:rsidRPr="00AD47B4" w:rsidRDefault="00595A93" w:rsidP="00B9326D">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56" type="#_x0000_t75" style="width:279.75pt;height:36.75pt">
            <v:imagedata r:id="rId34" o:title="" chromakey="white"/>
          </v:shape>
        </w:pict>
      </w:r>
    </w:p>
    <w:p w:rsidR="00A32A85" w:rsidRDefault="00A32A85" w:rsidP="00B9326D">
      <w:pPr>
        <w:widowControl w:val="0"/>
        <w:suppressAutoHyphens/>
        <w:spacing w:after="0" w:line="360" w:lineRule="auto"/>
        <w:ind w:firstLine="709"/>
        <w:jc w:val="both"/>
        <w:rPr>
          <w:rFonts w:ascii="Times New Roman" w:hAnsi="Times New Roman" w:cs="Times New Roman"/>
          <w:sz w:val="28"/>
          <w:szCs w:val="28"/>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где Р - давление гомогенизации, Па</w:t>
      </w:r>
    </w:p>
    <w:p w:rsidR="00A32A85" w:rsidRDefault="00A32A85" w:rsidP="00B9326D">
      <w:pPr>
        <w:widowControl w:val="0"/>
        <w:suppressAutoHyphens/>
        <w:spacing w:after="0" w:line="360" w:lineRule="auto"/>
        <w:ind w:firstLine="709"/>
        <w:jc w:val="both"/>
        <w:rPr>
          <w:rFonts w:ascii="Times New Roman" w:hAnsi="Times New Roman" w:cs="Times New Roman"/>
          <w:sz w:val="28"/>
          <w:szCs w:val="28"/>
        </w:rPr>
      </w:pPr>
    </w:p>
    <w:p w:rsidR="00A2287F" w:rsidRPr="00AD47B4" w:rsidRDefault="00CE683E"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lang w:val="en-US"/>
        </w:rPr>
        <w:t>c</w:t>
      </w:r>
      <w:r w:rsidR="00A2287F" w:rsidRPr="00AD47B4">
        <w:rPr>
          <w:rFonts w:ascii="Times New Roman" w:hAnsi="Times New Roman" w:cs="Times New Roman"/>
          <w:sz w:val="28"/>
          <w:szCs w:val="28"/>
        </w:rPr>
        <w:t xml:space="preserve"> = 3850 Дж/(кг·К) - удельная теплоемкость молока;</w:t>
      </w:r>
    </w:p>
    <w:p w:rsidR="00A32A85" w:rsidRDefault="00A32A85" w:rsidP="00B9326D">
      <w:pPr>
        <w:widowControl w:val="0"/>
        <w:suppressAutoHyphens/>
        <w:spacing w:after="0" w:line="360" w:lineRule="auto"/>
        <w:ind w:firstLine="709"/>
        <w:jc w:val="both"/>
        <w:rPr>
          <w:rFonts w:ascii="Times New Roman" w:hAnsi="Times New Roman" w:cs="Times New Roman"/>
          <w:sz w:val="28"/>
          <w:szCs w:val="28"/>
        </w:rPr>
      </w:pPr>
    </w:p>
    <w:p w:rsidR="00A2287F" w:rsidRPr="00AD47B4" w:rsidRDefault="007664E5" w:rsidP="00B9326D">
      <w:pPr>
        <w:widowControl w:val="0"/>
        <w:suppressAutoHyphens/>
        <w:spacing w:after="0" w:line="360" w:lineRule="auto"/>
        <w:ind w:firstLine="709"/>
        <w:jc w:val="both"/>
        <w:rPr>
          <w:rFonts w:ascii="Times New Roman" w:hAnsi="Times New Roman" w:cs="Times New Roman"/>
          <w:sz w:val="28"/>
          <w:szCs w:val="28"/>
          <w:vertAlign w:val="superscript"/>
        </w:rPr>
      </w:pPr>
      <w:r w:rsidRPr="00AD47B4">
        <w:rPr>
          <w:rFonts w:ascii="Times New Roman" w:hAnsi="Times New Roman" w:cs="Times New Roman"/>
          <w:sz w:val="28"/>
          <w:szCs w:val="28"/>
        </w:rPr>
        <w:fldChar w:fldCharType="begin"/>
      </w:r>
      <w:r w:rsidRPr="00AD47B4">
        <w:rPr>
          <w:rFonts w:ascii="Times New Roman" w:hAnsi="Times New Roman" w:cs="Times New Roman"/>
          <w:sz w:val="28"/>
          <w:szCs w:val="28"/>
        </w:rPr>
        <w:instrText xml:space="preserve"> QUOTE </w:instrText>
      </w:r>
      <w:r w:rsidR="00595A93">
        <w:rPr>
          <w:rFonts w:ascii="Times New Roman" w:hAnsi="Times New Roman" w:cs="Times New Roman"/>
          <w:position w:val="-11"/>
          <w:sz w:val="28"/>
          <w:szCs w:val="28"/>
        </w:rPr>
        <w:pict>
          <v:shape id="_x0000_i1057" type="#_x0000_t75" style="width:8.25pt;height:18.75pt">
            <v:imagedata r:id="rId35" o:title="" chromakey="white"/>
          </v:shape>
        </w:pict>
      </w:r>
      <w:r w:rsidRPr="00AD47B4">
        <w:rPr>
          <w:rFonts w:ascii="Times New Roman" w:hAnsi="Times New Roman" w:cs="Times New Roman"/>
          <w:sz w:val="28"/>
          <w:szCs w:val="28"/>
        </w:rPr>
        <w:instrText xml:space="preserve"> </w:instrText>
      </w:r>
      <w:r w:rsidRPr="00AD47B4">
        <w:rPr>
          <w:rFonts w:ascii="Times New Roman" w:hAnsi="Times New Roman" w:cs="Times New Roman"/>
          <w:sz w:val="28"/>
          <w:szCs w:val="28"/>
        </w:rPr>
        <w:fldChar w:fldCharType="separate"/>
      </w:r>
      <w:r w:rsidR="00595A93">
        <w:rPr>
          <w:rFonts w:ascii="Times New Roman" w:hAnsi="Times New Roman" w:cs="Times New Roman"/>
          <w:position w:val="-11"/>
          <w:sz w:val="28"/>
          <w:szCs w:val="28"/>
        </w:rPr>
        <w:pict>
          <v:shape id="_x0000_i1058" type="#_x0000_t75" style="width:8.25pt;height:18.75pt">
            <v:imagedata r:id="rId35" o:title="" chromakey="white"/>
          </v:shape>
        </w:pict>
      </w:r>
      <w:r w:rsidRPr="00AD47B4">
        <w:rPr>
          <w:rFonts w:ascii="Times New Roman" w:hAnsi="Times New Roman" w:cs="Times New Roman"/>
          <w:sz w:val="28"/>
          <w:szCs w:val="28"/>
        </w:rPr>
        <w:fldChar w:fldCharType="end"/>
      </w:r>
      <w:r w:rsidR="00A2287F" w:rsidRPr="00AD47B4">
        <w:rPr>
          <w:rFonts w:ascii="Times New Roman" w:hAnsi="Times New Roman" w:cs="Times New Roman"/>
          <w:sz w:val="28"/>
          <w:szCs w:val="28"/>
        </w:rPr>
        <w:t xml:space="preserve"> – 1027 кг/м</w:t>
      </w:r>
      <w:r w:rsidR="00A2287F" w:rsidRPr="00AD47B4">
        <w:rPr>
          <w:rFonts w:ascii="Times New Roman" w:hAnsi="Times New Roman" w:cs="Times New Roman"/>
          <w:sz w:val="28"/>
          <w:szCs w:val="28"/>
          <w:vertAlign w:val="superscript"/>
        </w:rPr>
        <w:t>3</w:t>
      </w:r>
      <w:r w:rsidR="00AD47B4" w:rsidRPr="00AD47B4">
        <w:rPr>
          <w:rFonts w:ascii="Times New Roman" w:hAnsi="Times New Roman" w:cs="Times New Roman"/>
          <w:sz w:val="28"/>
          <w:szCs w:val="28"/>
          <w:vertAlign w:val="superscript"/>
        </w:rPr>
        <w:t xml:space="preserve"> </w:t>
      </w:r>
      <w:r w:rsidR="00A2287F" w:rsidRPr="00AD47B4">
        <w:rPr>
          <w:rFonts w:ascii="Times New Roman" w:hAnsi="Times New Roman" w:cs="Times New Roman"/>
          <w:sz w:val="28"/>
          <w:szCs w:val="28"/>
        </w:rPr>
        <w:t>- плотность молока, кг/м</w:t>
      </w:r>
      <w:r w:rsidR="00A2287F" w:rsidRPr="00AD47B4">
        <w:rPr>
          <w:rFonts w:ascii="Times New Roman" w:hAnsi="Times New Roman" w:cs="Times New Roman"/>
          <w:sz w:val="28"/>
          <w:szCs w:val="28"/>
          <w:vertAlign w:val="superscript"/>
        </w:rPr>
        <w:t>3</w:t>
      </w:r>
    </w:p>
    <w:p w:rsidR="00CD444E" w:rsidRPr="00A32A85" w:rsidRDefault="00CD444E" w:rsidP="00B9326D">
      <w:pPr>
        <w:widowControl w:val="0"/>
        <w:suppressAutoHyphens/>
        <w:spacing w:after="0" w:line="360" w:lineRule="auto"/>
        <w:ind w:firstLine="709"/>
        <w:jc w:val="both"/>
        <w:rPr>
          <w:rFonts w:ascii="Times New Roman" w:hAnsi="Times New Roman" w:cs="Times New Roman"/>
          <w:sz w:val="28"/>
          <w:szCs w:val="28"/>
        </w:rPr>
      </w:pPr>
    </w:p>
    <w:p w:rsidR="00717625" w:rsidRPr="00717625" w:rsidRDefault="00595A93" w:rsidP="00B9326D">
      <w:pPr>
        <w:widowControl w:val="0"/>
        <w:suppressAutoHyphens/>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pict>
          <v:shape id="_x0000_i1059" type="#_x0000_t75" style="width:134.25pt;height:30pt">
            <v:imagedata r:id="rId36" o:title="" chromakey="white"/>
          </v:shape>
        </w:pict>
      </w:r>
    </w:p>
    <w:p w:rsidR="000F0026" w:rsidRPr="00AD47B4" w:rsidRDefault="000F0026" w:rsidP="00B9326D">
      <w:pPr>
        <w:widowControl w:val="0"/>
        <w:suppressAutoHyphens/>
        <w:spacing w:after="0" w:line="360" w:lineRule="auto"/>
        <w:ind w:firstLine="709"/>
        <w:jc w:val="both"/>
        <w:rPr>
          <w:rFonts w:ascii="Times New Roman" w:hAnsi="Times New Roman" w:cs="Times New Roman"/>
          <w:sz w:val="28"/>
          <w:szCs w:val="28"/>
        </w:rPr>
      </w:pPr>
    </w:p>
    <w:p w:rsidR="00A2287F" w:rsidRPr="00A32A85"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Средний диаметр жировых шариков, м определяется по формуле</w:t>
      </w:r>
      <w:r w:rsidR="00AD47B4" w:rsidRPr="00AD47B4">
        <w:rPr>
          <w:rFonts w:ascii="Times New Roman" w:hAnsi="Times New Roman" w:cs="Times New Roman"/>
          <w:sz w:val="28"/>
          <w:szCs w:val="28"/>
        </w:rPr>
        <w:t xml:space="preserve"> </w:t>
      </w:r>
      <w:r w:rsidRPr="00AD47B4">
        <w:rPr>
          <w:rFonts w:ascii="Times New Roman" w:hAnsi="Times New Roman" w:cs="Times New Roman"/>
          <w:sz w:val="28"/>
          <w:szCs w:val="28"/>
        </w:rPr>
        <w:t>Барановского</w:t>
      </w:r>
      <w:r w:rsidR="00C03B9B" w:rsidRPr="00AD47B4">
        <w:rPr>
          <w:rFonts w:ascii="Times New Roman" w:hAnsi="Times New Roman" w:cs="Times New Roman"/>
          <w:sz w:val="28"/>
          <w:szCs w:val="28"/>
        </w:rPr>
        <w:t xml:space="preserve"> Н. В.</w:t>
      </w:r>
      <w:r w:rsidRPr="00AD47B4">
        <w:rPr>
          <w:rFonts w:ascii="Times New Roman" w:hAnsi="Times New Roman" w:cs="Times New Roman"/>
          <w:sz w:val="28"/>
          <w:szCs w:val="28"/>
        </w:rPr>
        <w:t>:</w:t>
      </w:r>
    </w:p>
    <w:p w:rsidR="00717625" w:rsidRPr="00A32A85" w:rsidRDefault="00717625" w:rsidP="00B9326D">
      <w:pPr>
        <w:widowControl w:val="0"/>
        <w:suppressAutoHyphens/>
        <w:spacing w:after="0" w:line="360" w:lineRule="auto"/>
        <w:ind w:firstLine="709"/>
        <w:jc w:val="both"/>
        <w:rPr>
          <w:rFonts w:ascii="Times New Roman" w:hAnsi="Times New Roman" w:cs="Times New Roman"/>
          <w:sz w:val="28"/>
          <w:szCs w:val="28"/>
        </w:rPr>
      </w:pPr>
    </w:p>
    <w:p w:rsidR="002C6517" w:rsidRDefault="00595A93" w:rsidP="00B9326D">
      <w:pPr>
        <w:widowControl w:val="0"/>
        <w:suppressAutoHyphens/>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pict>
          <v:shape id="_x0000_i1060" type="#_x0000_t75" style="width:261pt;height:35.25pt">
            <v:imagedata r:id="rId37" o:title="" chromakey="white"/>
          </v:shape>
        </w:pict>
      </w:r>
    </w:p>
    <w:p w:rsidR="00717625" w:rsidRPr="00717625" w:rsidRDefault="00717625" w:rsidP="00B9326D">
      <w:pPr>
        <w:widowControl w:val="0"/>
        <w:suppressAutoHyphens/>
        <w:spacing w:after="0" w:line="360" w:lineRule="auto"/>
        <w:ind w:firstLine="709"/>
        <w:jc w:val="both"/>
        <w:rPr>
          <w:rFonts w:ascii="Times New Roman" w:hAnsi="Times New Roman" w:cs="Times New Roman"/>
          <w:sz w:val="28"/>
          <w:szCs w:val="28"/>
          <w:lang w:val="en-US"/>
        </w:rPr>
      </w:pPr>
    </w:p>
    <w:p w:rsidR="00A2287F" w:rsidRPr="00717625"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где Р - давление гомогенизации, МПа</w:t>
      </w:r>
    </w:p>
    <w:p w:rsidR="000F0026" w:rsidRPr="00717625" w:rsidRDefault="000F0026" w:rsidP="00B9326D">
      <w:pPr>
        <w:widowControl w:val="0"/>
        <w:suppressAutoHyphens/>
        <w:spacing w:after="0" w:line="360" w:lineRule="auto"/>
        <w:ind w:firstLine="709"/>
        <w:jc w:val="both"/>
        <w:rPr>
          <w:rFonts w:ascii="Times New Roman" w:hAnsi="Times New Roman" w:cs="Times New Roman"/>
          <w:sz w:val="28"/>
          <w:szCs w:val="28"/>
        </w:rPr>
      </w:pPr>
    </w:p>
    <w:p w:rsidR="002C6517" w:rsidRPr="00AD47B4" w:rsidRDefault="00595A93" w:rsidP="00B9326D">
      <w:pPr>
        <w:widowControl w:val="0"/>
        <w:suppressAutoHyphens/>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pict>
          <v:shape id="_x0000_i1061" type="#_x0000_t75" style="width:240pt;height:23.25pt">
            <v:imagedata r:id="rId38" o:title="" chromakey="white"/>
          </v:shape>
        </w:pict>
      </w:r>
    </w:p>
    <w:p w:rsidR="000F0026" w:rsidRPr="00AD47B4" w:rsidRDefault="000F0026" w:rsidP="00B9326D">
      <w:pPr>
        <w:widowControl w:val="0"/>
        <w:suppressAutoHyphens/>
        <w:spacing w:after="0" w:line="360" w:lineRule="auto"/>
        <w:ind w:firstLine="709"/>
        <w:jc w:val="both"/>
        <w:rPr>
          <w:rFonts w:ascii="Times New Roman" w:hAnsi="Times New Roman" w:cs="Times New Roman"/>
          <w:sz w:val="28"/>
          <w:szCs w:val="28"/>
          <w:lang w:val="en-US"/>
        </w:rPr>
      </w:pPr>
    </w:p>
    <w:p w:rsidR="00A2287F" w:rsidRPr="00A32A85"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Расчет предохранительных клапанов можно свести к определению проходного сечения седла клапана с учетом вязкости обрабатываемой жидкости. Для маловязких жидкостей (молоко, соки) диаметр проходного сечения седла определяется по формуле:</w:t>
      </w:r>
    </w:p>
    <w:p w:rsidR="002C6517" w:rsidRPr="00AD47B4" w:rsidRDefault="00A32A85" w:rsidP="00B9326D">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595A93">
        <w:rPr>
          <w:rFonts w:ascii="Times New Roman" w:hAnsi="Times New Roman" w:cs="Times New Roman"/>
          <w:sz w:val="28"/>
          <w:szCs w:val="28"/>
        </w:rPr>
        <w:pict>
          <v:shape id="_x0000_i1062" type="#_x0000_t75" style="width:227.25pt;height:35.25pt">
            <v:imagedata r:id="rId39" o:title="" chromakey="white"/>
          </v:shape>
        </w:pict>
      </w:r>
    </w:p>
    <w:p w:rsidR="00717625" w:rsidRDefault="00717625" w:rsidP="00B9326D">
      <w:pPr>
        <w:widowControl w:val="0"/>
        <w:suppressAutoHyphens/>
        <w:spacing w:after="0" w:line="360" w:lineRule="auto"/>
        <w:ind w:firstLine="709"/>
        <w:jc w:val="both"/>
        <w:rPr>
          <w:rFonts w:ascii="Times New Roman" w:hAnsi="Times New Roman" w:cs="Times New Roman"/>
          <w:sz w:val="28"/>
          <w:szCs w:val="28"/>
          <w:lang w:val="en-US"/>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где р</w:t>
      </w:r>
      <w:r w:rsidRPr="00AD47B4">
        <w:rPr>
          <w:rFonts w:ascii="Times New Roman" w:hAnsi="Times New Roman" w:cs="Times New Roman"/>
          <w:sz w:val="28"/>
          <w:szCs w:val="28"/>
          <w:vertAlign w:val="subscript"/>
        </w:rPr>
        <w:t>в</w:t>
      </w:r>
      <w:r w:rsidRPr="00AD47B4">
        <w:rPr>
          <w:rFonts w:ascii="Times New Roman" w:hAnsi="Times New Roman" w:cs="Times New Roman"/>
          <w:sz w:val="28"/>
          <w:szCs w:val="28"/>
        </w:rPr>
        <w:t xml:space="preserve"> –давление всасывания, МПа</w:t>
      </w:r>
    </w:p>
    <w:p w:rsidR="00E8512D" w:rsidRPr="00AD47B4" w:rsidRDefault="00E8512D"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П – производительность, м</w:t>
      </w:r>
      <w:r w:rsidRPr="00AD47B4">
        <w:rPr>
          <w:rFonts w:ascii="Times New Roman" w:hAnsi="Times New Roman" w:cs="Times New Roman"/>
          <w:sz w:val="28"/>
          <w:szCs w:val="28"/>
          <w:vertAlign w:val="superscript"/>
        </w:rPr>
        <w:t>3</w:t>
      </w:r>
      <w:r w:rsidRPr="00AD47B4">
        <w:rPr>
          <w:rFonts w:ascii="Times New Roman" w:hAnsi="Times New Roman" w:cs="Times New Roman"/>
          <w:sz w:val="28"/>
          <w:szCs w:val="28"/>
        </w:rPr>
        <w:t>/ч</w:t>
      </w: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δ</w:t>
      </w:r>
      <w:r w:rsidRPr="00AD47B4">
        <w:rPr>
          <w:rFonts w:ascii="Times New Roman" w:hAnsi="Times New Roman" w:cs="Times New Roman"/>
          <w:sz w:val="28"/>
          <w:szCs w:val="28"/>
          <w:vertAlign w:val="subscript"/>
        </w:rPr>
        <w:t>в</w:t>
      </w:r>
      <w:r w:rsidRPr="00AD47B4">
        <w:rPr>
          <w:rFonts w:ascii="Times New Roman" w:hAnsi="Times New Roman" w:cs="Times New Roman"/>
          <w:sz w:val="28"/>
          <w:szCs w:val="28"/>
        </w:rPr>
        <w:t xml:space="preserve"> – отношение массы перекачиваемой жидкости к массе воды</w:t>
      </w:r>
    </w:p>
    <w:p w:rsidR="000F0026" w:rsidRPr="00AD47B4" w:rsidRDefault="000F0026" w:rsidP="00B9326D">
      <w:pPr>
        <w:widowControl w:val="0"/>
        <w:suppressAutoHyphens/>
        <w:spacing w:after="0" w:line="360" w:lineRule="auto"/>
        <w:ind w:firstLine="709"/>
        <w:jc w:val="both"/>
        <w:rPr>
          <w:rFonts w:ascii="Times New Roman" w:hAnsi="Times New Roman" w:cs="Times New Roman"/>
          <w:sz w:val="28"/>
          <w:szCs w:val="28"/>
        </w:rPr>
      </w:pPr>
    </w:p>
    <w:p w:rsidR="002C6517" w:rsidRPr="00AD47B4" w:rsidRDefault="00595A93" w:rsidP="00B9326D">
      <w:pPr>
        <w:widowControl w:val="0"/>
        <w:suppressAutoHyphens/>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pict>
          <v:shape id="_x0000_i1063" type="#_x0000_t75" style="width:232.5pt;height:36.75pt">
            <v:imagedata r:id="rId40" o:title="" chromakey="white"/>
          </v:shape>
        </w:pict>
      </w:r>
    </w:p>
    <w:p w:rsidR="000F0026" w:rsidRPr="00AD47B4" w:rsidRDefault="000F0026" w:rsidP="00B9326D">
      <w:pPr>
        <w:widowControl w:val="0"/>
        <w:suppressAutoHyphens/>
        <w:spacing w:after="0" w:line="360" w:lineRule="auto"/>
        <w:ind w:firstLine="709"/>
        <w:jc w:val="both"/>
        <w:rPr>
          <w:rFonts w:ascii="Times New Roman" w:hAnsi="Times New Roman" w:cs="Times New Roman"/>
          <w:sz w:val="28"/>
          <w:szCs w:val="28"/>
          <w:lang w:val="en-US"/>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 xml:space="preserve">Высокое давление гомогенизации является причиной того, что клапанные гомогенизаторы поглощают много электроэнергии и отличаются большой металлоемкостью. Чтобы уменьшить расход энергии и облегчить конструкцию, за рубежом созданы гомогенизаторы </w:t>
      </w:r>
      <w:r w:rsidR="00AD47B4" w:rsidRPr="00AD47B4">
        <w:rPr>
          <w:rFonts w:ascii="Times New Roman" w:hAnsi="Times New Roman" w:cs="Times New Roman"/>
          <w:sz w:val="28"/>
          <w:szCs w:val="28"/>
        </w:rPr>
        <w:t>"</w:t>
      </w:r>
      <w:r w:rsidRPr="00AD47B4">
        <w:rPr>
          <w:rFonts w:ascii="Times New Roman" w:hAnsi="Times New Roman" w:cs="Times New Roman"/>
          <w:sz w:val="28"/>
          <w:szCs w:val="28"/>
        </w:rPr>
        <w:t>низкого давления</w:t>
      </w:r>
      <w:r w:rsidR="00AD47B4" w:rsidRPr="00AD47B4">
        <w:rPr>
          <w:rFonts w:ascii="Times New Roman" w:hAnsi="Times New Roman" w:cs="Times New Roman"/>
          <w:sz w:val="28"/>
          <w:szCs w:val="28"/>
        </w:rPr>
        <w:t>"</w:t>
      </w:r>
      <w:r w:rsidRPr="00AD47B4">
        <w:rPr>
          <w:rFonts w:ascii="Times New Roman" w:hAnsi="Times New Roman" w:cs="Times New Roman"/>
          <w:sz w:val="28"/>
          <w:szCs w:val="28"/>
        </w:rPr>
        <w:t>. Режим их работы позволяет получить эффект гомогенизации, достаточный при выработке цельного гомогенизированного молока. Пружина гомогенизирующей головки должна быть достаточно жесткой, чтобы обеспечить необходимое давление гомогенизации, зависящее от усилия Р, с которым пружина действует на клапан. Связь между этим усилием, параметрами пружины и возникающим в пружине наибольшим касательным напряжением τ</w:t>
      </w:r>
      <w:r w:rsidRPr="00AD47B4">
        <w:rPr>
          <w:rFonts w:ascii="Times New Roman" w:hAnsi="Times New Roman" w:cs="Times New Roman"/>
          <w:sz w:val="28"/>
          <w:szCs w:val="28"/>
          <w:vertAlign w:val="subscript"/>
        </w:rPr>
        <w:t>мак</w:t>
      </w:r>
      <w:r w:rsidRPr="00AD47B4">
        <w:rPr>
          <w:rFonts w:ascii="Times New Roman" w:hAnsi="Times New Roman" w:cs="Times New Roman"/>
          <w:sz w:val="28"/>
          <w:szCs w:val="28"/>
        </w:rPr>
        <w:t xml:space="preserve"> выражается формулой:</w:t>
      </w:r>
    </w:p>
    <w:p w:rsidR="000F0026" w:rsidRPr="00AD47B4" w:rsidRDefault="000F0026" w:rsidP="00B9326D">
      <w:pPr>
        <w:widowControl w:val="0"/>
        <w:suppressAutoHyphens/>
        <w:spacing w:after="0" w:line="360" w:lineRule="auto"/>
        <w:ind w:firstLine="709"/>
        <w:jc w:val="both"/>
        <w:rPr>
          <w:rFonts w:ascii="Times New Roman" w:hAnsi="Times New Roman" w:cs="Times New Roman"/>
          <w:sz w:val="28"/>
          <w:szCs w:val="28"/>
        </w:rPr>
      </w:pPr>
    </w:p>
    <w:p w:rsidR="0086587F" w:rsidRPr="00AD47B4" w:rsidRDefault="00595A93" w:rsidP="00B9326D">
      <w:pPr>
        <w:widowControl w:val="0"/>
        <w:suppressAutoHyphens/>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pict>
          <v:shape id="_x0000_i1064" type="#_x0000_t75" style="width:237pt;height:28.5pt">
            <v:imagedata r:id="rId41" o:title="" chromakey="white"/>
          </v:shape>
        </w:pict>
      </w:r>
    </w:p>
    <w:p w:rsidR="00717625" w:rsidRDefault="00717625" w:rsidP="00B9326D">
      <w:pPr>
        <w:widowControl w:val="0"/>
        <w:suppressAutoHyphens/>
        <w:spacing w:after="0" w:line="360" w:lineRule="auto"/>
        <w:ind w:firstLine="709"/>
        <w:jc w:val="both"/>
        <w:rPr>
          <w:rFonts w:ascii="Times New Roman" w:hAnsi="Times New Roman" w:cs="Times New Roman"/>
          <w:sz w:val="28"/>
          <w:szCs w:val="28"/>
          <w:lang w:val="en-US"/>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где Р - усилие, действующее</w:t>
      </w:r>
      <w:r w:rsidR="00AD47B4" w:rsidRPr="00AD47B4">
        <w:rPr>
          <w:rFonts w:ascii="Times New Roman" w:hAnsi="Times New Roman" w:cs="Times New Roman"/>
          <w:sz w:val="28"/>
          <w:szCs w:val="28"/>
        </w:rPr>
        <w:t xml:space="preserve"> </w:t>
      </w:r>
      <w:r w:rsidRPr="00AD47B4">
        <w:rPr>
          <w:rFonts w:ascii="Times New Roman" w:hAnsi="Times New Roman" w:cs="Times New Roman"/>
          <w:sz w:val="28"/>
          <w:szCs w:val="28"/>
        </w:rPr>
        <w:t>на пружину, Н;</w:t>
      </w: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lang w:val="en-US"/>
        </w:rPr>
        <w:t>D</w:t>
      </w:r>
      <w:r w:rsidRPr="00AD47B4">
        <w:rPr>
          <w:rFonts w:ascii="Times New Roman" w:hAnsi="Times New Roman" w:cs="Times New Roman"/>
          <w:sz w:val="28"/>
          <w:szCs w:val="28"/>
        </w:rPr>
        <w:t xml:space="preserve"> - средний диаметр витков пружины, м;</w:t>
      </w: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lang w:val="en-US"/>
        </w:rPr>
        <w:t>d</w:t>
      </w:r>
      <w:r w:rsidRPr="00AD47B4">
        <w:rPr>
          <w:rFonts w:ascii="Times New Roman" w:hAnsi="Times New Roman" w:cs="Times New Roman"/>
          <w:sz w:val="28"/>
          <w:szCs w:val="28"/>
        </w:rPr>
        <w:t xml:space="preserve"> - диаметр проволоки, м;</w:t>
      </w: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К - поправочный коэффициент.</w:t>
      </w: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Поправочный коэффициент зависит от индекса пружины:</w:t>
      </w:r>
    </w:p>
    <w:p w:rsidR="0086587F" w:rsidRPr="00AD47B4" w:rsidRDefault="00A32A85" w:rsidP="00B9326D">
      <w:pPr>
        <w:widowControl w:val="0"/>
        <w:suppressAutoHyphens/>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br w:type="page"/>
      </w:r>
      <w:r w:rsidR="00595A93">
        <w:rPr>
          <w:rFonts w:ascii="Times New Roman" w:hAnsi="Times New Roman" w:cs="Times New Roman"/>
          <w:sz w:val="28"/>
          <w:szCs w:val="28"/>
        </w:rPr>
        <w:pict>
          <v:shape id="_x0000_i1065" type="#_x0000_t75" style="width:250.5pt;height:30.75pt">
            <v:imagedata r:id="rId42" o:title="" chromakey="white"/>
          </v:shape>
        </w:pict>
      </w: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 xml:space="preserve">Приближенно </w:t>
      </w:r>
      <w:r w:rsidR="00603B47" w:rsidRPr="00AD47B4">
        <w:rPr>
          <w:rFonts w:ascii="Times New Roman" w:hAnsi="Times New Roman" w:cs="Times New Roman"/>
          <w:sz w:val="28"/>
          <w:szCs w:val="28"/>
        </w:rPr>
        <w:fldChar w:fldCharType="begin"/>
      </w:r>
      <w:r w:rsidR="00603B47" w:rsidRPr="00AD47B4">
        <w:rPr>
          <w:rFonts w:ascii="Times New Roman" w:hAnsi="Times New Roman" w:cs="Times New Roman"/>
          <w:sz w:val="28"/>
          <w:szCs w:val="28"/>
        </w:rPr>
        <w:instrText xml:space="preserve"> QUOTE </w:instrText>
      </w:r>
      <w:r w:rsidR="00595A93">
        <w:rPr>
          <w:rFonts w:ascii="Times New Roman" w:hAnsi="Times New Roman" w:cs="Times New Roman"/>
          <w:position w:val="-24"/>
          <w:sz w:val="28"/>
          <w:szCs w:val="28"/>
        </w:rPr>
        <w:pict>
          <v:shape id="_x0000_i1066" type="#_x0000_t75" style="width:111.75pt;height:28.5pt">
            <v:imagedata r:id="rId43" o:title="" chromakey="white"/>
          </v:shape>
        </w:pict>
      </w:r>
      <w:r w:rsidR="00603B47" w:rsidRPr="00AD47B4">
        <w:rPr>
          <w:rFonts w:ascii="Times New Roman" w:hAnsi="Times New Roman" w:cs="Times New Roman"/>
          <w:sz w:val="28"/>
          <w:szCs w:val="28"/>
        </w:rPr>
        <w:instrText xml:space="preserve"> </w:instrText>
      </w:r>
      <w:r w:rsidR="00603B47" w:rsidRPr="00AD47B4">
        <w:rPr>
          <w:rFonts w:ascii="Times New Roman" w:hAnsi="Times New Roman" w:cs="Times New Roman"/>
          <w:sz w:val="28"/>
          <w:szCs w:val="28"/>
        </w:rPr>
        <w:fldChar w:fldCharType="separate"/>
      </w:r>
      <w:r w:rsidR="00595A93">
        <w:rPr>
          <w:rFonts w:ascii="Times New Roman" w:hAnsi="Times New Roman" w:cs="Times New Roman"/>
          <w:position w:val="-24"/>
          <w:sz w:val="28"/>
          <w:szCs w:val="28"/>
        </w:rPr>
        <w:pict>
          <v:shape id="_x0000_i1067" type="#_x0000_t75" style="width:97.5pt;height:24.75pt">
            <v:imagedata r:id="rId43" o:title="" chromakey="white"/>
          </v:shape>
        </w:pict>
      </w:r>
      <w:r w:rsidR="00603B47" w:rsidRPr="00AD47B4">
        <w:rPr>
          <w:rFonts w:ascii="Times New Roman" w:hAnsi="Times New Roman" w:cs="Times New Roman"/>
          <w:sz w:val="28"/>
          <w:szCs w:val="28"/>
        </w:rPr>
        <w:fldChar w:fldCharType="end"/>
      </w:r>
      <w:r w:rsidR="007664E5" w:rsidRPr="00AD47B4">
        <w:rPr>
          <w:rFonts w:ascii="Times New Roman" w:hAnsi="Times New Roman" w:cs="Times New Roman"/>
          <w:sz w:val="28"/>
          <w:szCs w:val="28"/>
        </w:rPr>
        <w:fldChar w:fldCharType="begin"/>
      </w:r>
      <w:r w:rsidR="007664E5" w:rsidRPr="00AD47B4">
        <w:rPr>
          <w:rFonts w:ascii="Times New Roman" w:hAnsi="Times New Roman" w:cs="Times New Roman"/>
          <w:sz w:val="28"/>
          <w:szCs w:val="28"/>
        </w:rPr>
        <w:instrText xml:space="preserve"> QUOTE </w:instrText>
      </w:r>
      <w:r w:rsidR="00595A93">
        <w:rPr>
          <w:rFonts w:ascii="Times New Roman" w:hAnsi="Times New Roman" w:cs="Times New Roman"/>
          <w:position w:val="-24"/>
          <w:sz w:val="28"/>
          <w:szCs w:val="28"/>
        </w:rPr>
        <w:pict>
          <v:shape id="_x0000_i1068" type="#_x0000_t75" style="width:99.75pt;height:28.5pt">
            <v:imagedata r:id="rId44" o:title="" chromakey="white"/>
          </v:shape>
        </w:pict>
      </w:r>
      <w:r w:rsidR="007664E5" w:rsidRPr="00AD47B4">
        <w:rPr>
          <w:rFonts w:ascii="Times New Roman" w:hAnsi="Times New Roman" w:cs="Times New Roman"/>
          <w:sz w:val="28"/>
          <w:szCs w:val="28"/>
        </w:rPr>
        <w:instrText xml:space="preserve"> </w:instrText>
      </w:r>
      <w:r w:rsidR="007664E5" w:rsidRPr="00AD47B4">
        <w:rPr>
          <w:rFonts w:ascii="Times New Roman" w:hAnsi="Times New Roman" w:cs="Times New Roman"/>
          <w:sz w:val="28"/>
          <w:szCs w:val="28"/>
        </w:rPr>
        <w:fldChar w:fldCharType="end"/>
      </w:r>
    </w:p>
    <w:p w:rsidR="00717625" w:rsidRPr="00A32A85" w:rsidRDefault="00717625" w:rsidP="00B9326D">
      <w:pPr>
        <w:widowControl w:val="0"/>
        <w:suppressAutoHyphens/>
        <w:spacing w:after="0" w:line="360" w:lineRule="auto"/>
        <w:ind w:firstLine="709"/>
        <w:jc w:val="both"/>
        <w:rPr>
          <w:rFonts w:ascii="Times New Roman" w:hAnsi="Times New Roman" w:cs="Times New Roman"/>
          <w:sz w:val="28"/>
          <w:szCs w:val="28"/>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Пружина должна удовлетворять условию τ</w:t>
      </w:r>
      <w:r w:rsidRPr="00AD47B4">
        <w:rPr>
          <w:rFonts w:ascii="Times New Roman" w:hAnsi="Times New Roman" w:cs="Times New Roman"/>
          <w:sz w:val="28"/>
          <w:szCs w:val="28"/>
          <w:vertAlign w:val="subscript"/>
        </w:rPr>
        <w:t>мак</w:t>
      </w:r>
      <w:r w:rsidRPr="00AD47B4">
        <w:rPr>
          <w:rFonts w:ascii="Times New Roman" w:hAnsi="Times New Roman" w:cs="Times New Roman"/>
          <w:sz w:val="28"/>
          <w:szCs w:val="28"/>
        </w:rPr>
        <w:t xml:space="preserve"> &lt;[</w:t>
      </w:r>
      <w:r w:rsidRPr="00AD47B4">
        <w:rPr>
          <w:rFonts w:ascii="Times New Roman" w:hAnsi="Times New Roman" w:cs="Times New Roman"/>
          <w:sz w:val="28"/>
          <w:szCs w:val="28"/>
          <w:lang w:val="en-US"/>
        </w:rPr>
        <w:t>τ</w:t>
      </w:r>
      <w:r w:rsidRPr="00AD47B4">
        <w:rPr>
          <w:rFonts w:ascii="Times New Roman" w:hAnsi="Times New Roman" w:cs="Times New Roman"/>
          <w:sz w:val="28"/>
          <w:szCs w:val="28"/>
        </w:rPr>
        <w:t>].</w:t>
      </w:r>
      <w:r w:rsidR="00AD47B4" w:rsidRPr="00AD47B4">
        <w:rPr>
          <w:rFonts w:ascii="Times New Roman" w:hAnsi="Times New Roman" w:cs="Times New Roman"/>
          <w:sz w:val="28"/>
          <w:szCs w:val="28"/>
        </w:rPr>
        <w:t xml:space="preserve"> </w:t>
      </w:r>
      <w:r w:rsidRPr="00AD47B4">
        <w:rPr>
          <w:rFonts w:ascii="Times New Roman" w:hAnsi="Times New Roman" w:cs="Times New Roman"/>
          <w:sz w:val="28"/>
          <w:szCs w:val="28"/>
        </w:rPr>
        <w:t>Допускаемые напряжения на кручение</w:t>
      </w:r>
      <w:r w:rsidR="00AD47B4" w:rsidRPr="00AD47B4">
        <w:rPr>
          <w:rFonts w:ascii="Times New Roman" w:hAnsi="Times New Roman" w:cs="Times New Roman"/>
          <w:sz w:val="28"/>
          <w:szCs w:val="28"/>
        </w:rPr>
        <w:t xml:space="preserve"> </w:t>
      </w:r>
      <w:r w:rsidRPr="00AD47B4">
        <w:rPr>
          <w:rFonts w:ascii="Times New Roman" w:hAnsi="Times New Roman" w:cs="Times New Roman"/>
          <w:sz w:val="28"/>
          <w:szCs w:val="28"/>
        </w:rPr>
        <w:t>[</w:t>
      </w:r>
      <w:r w:rsidRPr="00AD47B4">
        <w:rPr>
          <w:rFonts w:ascii="Times New Roman" w:hAnsi="Times New Roman" w:cs="Times New Roman"/>
          <w:sz w:val="28"/>
          <w:szCs w:val="28"/>
          <w:lang w:val="en-US"/>
        </w:rPr>
        <w:t>τ</w:t>
      </w:r>
      <w:r w:rsidRPr="00AD47B4">
        <w:rPr>
          <w:rFonts w:ascii="Times New Roman" w:hAnsi="Times New Roman" w:cs="Times New Roman"/>
          <w:sz w:val="28"/>
          <w:szCs w:val="28"/>
        </w:rPr>
        <w:t>] , которые зависят от механических свойств материала, колеблется в широких приделах (300-600 Н/м</w:t>
      </w:r>
      <w:r w:rsidRPr="00AD47B4">
        <w:rPr>
          <w:rFonts w:ascii="Times New Roman" w:hAnsi="Times New Roman" w:cs="Times New Roman"/>
          <w:sz w:val="28"/>
          <w:szCs w:val="28"/>
          <w:vertAlign w:val="superscript"/>
        </w:rPr>
        <w:t>2</w:t>
      </w:r>
      <w:r w:rsidRPr="00AD47B4">
        <w:rPr>
          <w:rFonts w:ascii="Times New Roman" w:hAnsi="Times New Roman" w:cs="Times New Roman"/>
          <w:sz w:val="28"/>
          <w:szCs w:val="28"/>
        </w:rPr>
        <w:t>).</w:t>
      </w: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При расчете задаемся индексом пружины С</w:t>
      </w:r>
      <w:r w:rsidRPr="00AD47B4">
        <w:rPr>
          <w:rFonts w:ascii="Times New Roman" w:hAnsi="Times New Roman" w:cs="Times New Roman"/>
          <w:sz w:val="28"/>
          <w:szCs w:val="28"/>
          <w:vertAlign w:val="subscript"/>
        </w:rPr>
        <w:t>п</w:t>
      </w:r>
      <w:r w:rsidRPr="00AD47B4">
        <w:rPr>
          <w:rFonts w:ascii="Times New Roman" w:hAnsi="Times New Roman" w:cs="Times New Roman"/>
          <w:sz w:val="28"/>
          <w:szCs w:val="28"/>
        </w:rPr>
        <w:t xml:space="preserve"> =4...5. Это дает возможность на основании формулы (9) определить диаметр проволоки:</w:t>
      </w:r>
    </w:p>
    <w:p w:rsidR="000F0026" w:rsidRPr="00AD47B4" w:rsidRDefault="000F0026" w:rsidP="00B9326D">
      <w:pPr>
        <w:widowControl w:val="0"/>
        <w:suppressAutoHyphens/>
        <w:spacing w:after="0" w:line="360" w:lineRule="auto"/>
        <w:ind w:firstLine="709"/>
        <w:jc w:val="both"/>
        <w:rPr>
          <w:rFonts w:ascii="Times New Roman" w:hAnsi="Times New Roman" w:cs="Times New Roman"/>
          <w:sz w:val="28"/>
          <w:szCs w:val="28"/>
        </w:rPr>
      </w:pPr>
    </w:p>
    <w:p w:rsidR="0086587F" w:rsidRPr="00AD47B4" w:rsidRDefault="00595A93" w:rsidP="00B9326D">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69" type="#_x0000_t75" style="width:178.5pt;height:34.5pt">
            <v:imagedata r:id="rId45" o:title="" chromakey="white"/>
          </v:shape>
        </w:pict>
      </w:r>
    </w:p>
    <w:p w:rsidR="000F0026" w:rsidRPr="00AD47B4" w:rsidRDefault="000F0026" w:rsidP="00B9326D">
      <w:pPr>
        <w:widowControl w:val="0"/>
        <w:suppressAutoHyphens/>
        <w:spacing w:after="0" w:line="360" w:lineRule="auto"/>
        <w:ind w:firstLine="709"/>
        <w:jc w:val="both"/>
        <w:rPr>
          <w:rFonts w:ascii="Times New Roman" w:hAnsi="Times New Roman" w:cs="Times New Roman"/>
          <w:sz w:val="28"/>
          <w:szCs w:val="28"/>
          <w:lang w:val="en-US"/>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По формуле (10) рассчитывают средний диаметр витков пружины.</w:t>
      </w: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 xml:space="preserve">Количество витков пружины гомогенизатора </w:t>
      </w:r>
      <w:r w:rsidRPr="00AD47B4">
        <w:rPr>
          <w:rFonts w:ascii="Times New Roman" w:hAnsi="Times New Roman" w:cs="Times New Roman"/>
          <w:sz w:val="28"/>
          <w:szCs w:val="28"/>
          <w:lang w:val="en-US"/>
        </w:rPr>
        <w:t>n</w:t>
      </w:r>
      <w:r w:rsidRPr="00AD47B4">
        <w:rPr>
          <w:rFonts w:ascii="Times New Roman" w:hAnsi="Times New Roman" w:cs="Times New Roman"/>
          <w:sz w:val="28"/>
          <w:szCs w:val="28"/>
        </w:rPr>
        <w:t xml:space="preserve"> = 4...6</w:t>
      </w:r>
    </w:p>
    <w:p w:rsidR="00717625" w:rsidRPr="00A32A85"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Усилие зат</w:t>
      </w:r>
      <w:r w:rsidR="00717625">
        <w:rPr>
          <w:rFonts w:ascii="Times New Roman" w:hAnsi="Times New Roman" w:cs="Times New Roman"/>
          <w:sz w:val="28"/>
          <w:szCs w:val="28"/>
        </w:rPr>
        <w:t>яжки Р определяется по формуле:</w:t>
      </w:r>
    </w:p>
    <w:p w:rsidR="00A32A85" w:rsidRDefault="00A32A85" w:rsidP="00B9326D">
      <w:pPr>
        <w:widowControl w:val="0"/>
        <w:suppressAutoHyphens/>
        <w:spacing w:after="0" w:line="360" w:lineRule="auto"/>
        <w:ind w:firstLine="709"/>
        <w:jc w:val="both"/>
        <w:rPr>
          <w:rFonts w:ascii="Times New Roman" w:hAnsi="Times New Roman" w:cs="Times New Roman"/>
          <w:sz w:val="28"/>
          <w:szCs w:val="28"/>
        </w:rPr>
      </w:pPr>
    </w:p>
    <w:p w:rsidR="00A2287F" w:rsidRPr="00A32A85"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Р=</w:t>
      </w:r>
      <w:r w:rsidRPr="00AD47B4">
        <w:rPr>
          <w:rFonts w:ascii="Times New Roman" w:hAnsi="Times New Roman" w:cs="Times New Roman"/>
          <w:sz w:val="28"/>
          <w:szCs w:val="28"/>
          <w:lang w:val="en-US"/>
        </w:rPr>
        <w:t>f</w:t>
      </w:r>
      <w:r w:rsidRPr="00AD47B4">
        <w:rPr>
          <w:rFonts w:ascii="Times New Roman" w:hAnsi="Times New Roman" w:cs="Times New Roman"/>
          <w:sz w:val="28"/>
          <w:szCs w:val="28"/>
        </w:rPr>
        <w:t xml:space="preserve"> · Δ</w:t>
      </w:r>
      <w:r w:rsidRPr="00AD47B4">
        <w:rPr>
          <w:rFonts w:ascii="Times New Roman" w:hAnsi="Times New Roman" w:cs="Times New Roman"/>
          <w:sz w:val="28"/>
          <w:szCs w:val="28"/>
          <w:lang w:val="en-US"/>
        </w:rPr>
        <w:t>P</w:t>
      </w:r>
    </w:p>
    <w:p w:rsidR="00717625" w:rsidRPr="00AD47B4" w:rsidRDefault="00717625" w:rsidP="00B9326D">
      <w:pPr>
        <w:widowControl w:val="0"/>
        <w:suppressAutoHyphens/>
        <w:spacing w:after="0" w:line="360" w:lineRule="auto"/>
        <w:ind w:firstLine="709"/>
        <w:jc w:val="both"/>
        <w:rPr>
          <w:rFonts w:ascii="Times New Roman" w:hAnsi="Times New Roman" w:cs="Times New Roman"/>
          <w:sz w:val="28"/>
          <w:szCs w:val="28"/>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 xml:space="preserve">где </w:t>
      </w:r>
      <w:r w:rsidRPr="00AD47B4">
        <w:rPr>
          <w:rFonts w:ascii="Times New Roman" w:hAnsi="Times New Roman" w:cs="Times New Roman"/>
          <w:sz w:val="28"/>
          <w:szCs w:val="28"/>
          <w:lang w:val="en-US"/>
        </w:rPr>
        <w:t>f</w:t>
      </w:r>
      <w:r w:rsidRPr="00AD47B4">
        <w:rPr>
          <w:rFonts w:ascii="Times New Roman" w:hAnsi="Times New Roman" w:cs="Times New Roman"/>
          <w:sz w:val="28"/>
          <w:szCs w:val="28"/>
        </w:rPr>
        <w:t xml:space="preserve"> – площадь сечения канала перед клапаном, м</w:t>
      </w:r>
      <w:r w:rsidRPr="00AD47B4">
        <w:rPr>
          <w:rFonts w:ascii="Times New Roman" w:hAnsi="Times New Roman" w:cs="Times New Roman"/>
          <w:sz w:val="28"/>
          <w:szCs w:val="28"/>
          <w:vertAlign w:val="superscript"/>
        </w:rPr>
        <w:t>2</w:t>
      </w:r>
      <w:r w:rsidRPr="00AD47B4">
        <w:rPr>
          <w:rFonts w:ascii="Times New Roman" w:hAnsi="Times New Roman" w:cs="Times New Roman"/>
          <w:sz w:val="28"/>
          <w:szCs w:val="28"/>
        </w:rPr>
        <w:t>;</w:t>
      </w: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Δ</w:t>
      </w:r>
      <w:r w:rsidRPr="00AD47B4">
        <w:rPr>
          <w:rFonts w:ascii="Times New Roman" w:hAnsi="Times New Roman" w:cs="Times New Roman"/>
          <w:sz w:val="28"/>
          <w:szCs w:val="28"/>
          <w:lang w:val="en-US"/>
        </w:rPr>
        <w:t>P</w:t>
      </w:r>
      <w:r w:rsidRPr="00AD47B4">
        <w:rPr>
          <w:rFonts w:ascii="Times New Roman" w:hAnsi="Times New Roman" w:cs="Times New Roman"/>
          <w:sz w:val="28"/>
          <w:szCs w:val="28"/>
        </w:rPr>
        <w:t xml:space="preserve"> - рабочее давление гомогенизатора, Н/м</w:t>
      </w:r>
      <w:r w:rsidRPr="00AD47B4">
        <w:rPr>
          <w:rFonts w:ascii="Times New Roman" w:hAnsi="Times New Roman" w:cs="Times New Roman"/>
          <w:sz w:val="28"/>
          <w:szCs w:val="28"/>
          <w:vertAlign w:val="superscript"/>
        </w:rPr>
        <w:t>2</w:t>
      </w:r>
      <w:r w:rsidRPr="00AD47B4">
        <w:rPr>
          <w:rFonts w:ascii="Times New Roman" w:hAnsi="Times New Roman" w:cs="Times New Roman"/>
          <w:sz w:val="28"/>
          <w:szCs w:val="28"/>
        </w:rPr>
        <w:t>;</w:t>
      </w:r>
    </w:p>
    <w:p w:rsidR="000F0026" w:rsidRPr="00AD47B4" w:rsidRDefault="000F0026" w:rsidP="00B9326D">
      <w:pPr>
        <w:widowControl w:val="0"/>
        <w:suppressAutoHyphens/>
        <w:spacing w:after="0" w:line="360" w:lineRule="auto"/>
        <w:ind w:firstLine="709"/>
        <w:jc w:val="both"/>
        <w:rPr>
          <w:rFonts w:ascii="Times New Roman" w:hAnsi="Times New Roman" w:cs="Times New Roman"/>
          <w:sz w:val="28"/>
          <w:szCs w:val="28"/>
        </w:rPr>
      </w:pPr>
    </w:p>
    <w:p w:rsidR="005E6043" w:rsidRPr="00AD47B4" w:rsidRDefault="00595A93" w:rsidP="00B9326D">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70" type="#_x0000_t75" style="width:292.5pt;height:28.5pt">
            <v:imagedata r:id="rId46" o:title="" chromakey="white"/>
          </v:shape>
        </w:pict>
      </w:r>
    </w:p>
    <w:p w:rsidR="005E6043" w:rsidRPr="00AD47B4" w:rsidRDefault="00595A93" w:rsidP="00B9326D">
      <w:pPr>
        <w:widowControl w:val="0"/>
        <w:suppressAutoHyphens/>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pict>
          <v:shape id="_x0000_i1071" type="#_x0000_t75" style="width:156.75pt;height:15.75pt">
            <v:imagedata r:id="rId47" o:title="" chromakey="white"/>
          </v:shape>
        </w:pict>
      </w:r>
    </w:p>
    <w:p w:rsidR="00F20240" w:rsidRPr="00AD47B4" w:rsidRDefault="00595A93" w:rsidP="00B9326D">
      <w:pPr>
        <w:widowControl w:val="0"/>
        <w:suppressAutoHyphens/>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pict>
          <v:shape id="_x0000_i1072" type="#_x0000_t75" style="width:91.5pt;height:27pt">
            <v:imagedata r:id="rId48" o:title="" chromakey="white"/>
          </v:shape>
        </w:pict>
      </w:r>
    </w:p>
    <w:p w:rsidR="00F20240" w:rsidRPr="00AD47B4" w:rsidRDefault="00595A93" w:rsidP="00B9326D">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73" type="#_x0000_t75" style="width:156pt;height:38.25pt">
            <v:imagedata r:id="rId49" o:title="" chromakey="white"/>
          </v:shape>
        </w:pict>
      </w:r>
    </w:p>
    <w:p w:rsidR="00A2287F" w:rsidRPr="00AD47B4" w:rsidRDefault="00595A93" w:rsidP="00B9326D">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74" type="#_x0000_t75" style="width:167.25pt;height:14.25pt">
            <v:imagedata r:id="rId50" o:title="" chromakey="white"/>
          </v:shape>
        </w:pict>
      </w:r>
    </w:p>
    <w:p w:rsidR="00FF2593" w:rsidRPr="00AD47B4" w:rsidRDefault="00595A93" w:rsidP="00B9326D">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75" type="#_x0000_t75" style="width:195.75pt;height:25.5pt">
            <v:imagedata r:id="rId51" o:title="" chromakey="white"/>
          </v:shape>
        </w:pict>
      </w:r>
    </w:p>
    <w:p w:rsidR="00A2287F" w:rsidRPr="00AD47B4" w:rsidRDefault="00B7325B" w:rsidP="00B9326D">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br w:type="page"/>
      </w:r>
      <w:r w:rsidR="007664E5" w:rsidRPr="00AD47B4">
        <w:rPr>
          <w:rFonts w:ascii="Times New Roman" w:hAnsi="Times New Roman" w:cs="Times New Roman"/>
          <w:noProof/>
          <w:sz w:val="28"/>
          <w:szCs w:val="28"/>
        </w:rPr>
        <w:fldChar w:fldCharType="begin"/>
      </w:r>
      <w:r w:rsidR="007664E5" w:rsidRPr="00AD47B4">
        <w:rPr>
          <w:rFonts w:ascii="Times New Roman" w:hAnsi="Times New Roman" w:cs="Times New Roman"/>
          <w:noProof/>
          <w:sz w:val="28"/>
          <w:szCs w:val="28"/>
        </w:rPr>
        <w:instrText xml:space="preserve"> QUOTE </w:instrText>
      </w:r>
      <w:r w:rsidR="00595A93">
        <w:rPr>
          <w:rFonts w:ascii="Times New Roman" w:hAnsi="Times New Roman" w:cs="Times New Roman"/>
          <w:position w:val="-23"/>
          <w:sz w:val="28"/>
          <w:szCs w:val="28"/>
        </w:rPr>
        <w:pict>
          <v:shape id="_x0000_i1076" type="#_x0000_t75" style="width:220.5pt;height:27.75pt">
            <v:imagedata r:id="rId52" o:title="" chromakey="white"/>
          </v:shape>
        </w:pict>
      </w:r>
      <w:r w:rsidR="007664E5" w:rsidRPr="00AD47B4">
        <w:rPr>
          <w:rFonts w:ascii="Times New Roman" w:hAnsi="Times New Roman" w:cs="Times New Roman"/>
          <w:noProof/>
          <w:sz w:val="28"/>
          <w:szCs w:val="28"/>
        </w:rPr>
        <w:instrText xml:space="preserve"> </w:instrText>
      </w:r>
      <w:r w:rsidR="007664E5" w:rsidRPr="00AD47B4">
        <w:rPr>
          <w:rFonts w:ascii="Times New Roman" w:hAnsi="Times New Roman" w:cs="Times New Roman"/>
          <w:noProof/>
          <w:sz w:val="28"/>
          <w:szCs w:val="28"/>
        </w:rPr>
        <w:fldChar w:fldCharType="end"/>
      </w:r>
      <w:r w:rsidR="00A2287F" w:rsidRPr="00AD47B4">
        <w:rPr>
          <w:rFonts w:ascii="Times New Roman" w:hAnsi="Times New Roman" w:cs="Times New Roman"/>
          <w:sz w:val="28"/>
          <w:szCs w:val="28"/>
        </w:rPr>
        <w:t>4. Определение конструктивных параметров насосного блока и расчет мощности на привод</w:t>
      </w:r>
    </w:p>
    <w:p w:rsidR="00240EAB" w:rsidRPr="00AD47B4" w:rsidRDefault="00240EAB" w:rsidP="00B9326D">
      <w:pPr>
        <w:widowControl w:val="0"/>
        <w:suppressAutoHyphens/>
        <w:spacing w:after="0" w:line="360" w:lineRule="auto"/>
        <w:ind w:firstLine="709"/>
        <w:jc w:val="both"/>
        <w:rPr>
          <w:rFonts w:ascii="Times New Roman" w:hAnsi="Times New Roman" w:cs="Times New Roman"/>
          <w:sz w:val="28"/>
          <w:szCs w:val="28"/>
        </w:rPr>
      </w:pPr>
    </w:p>
    <w:p w:rsidR="00A2287F" w:rsidRPr="00A32A85"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Из производительности плунжерного гомогенизатора П, м</w:t>
      </w:r>
      <w:r w:rsidRPr="00AD47B4">
        <w:rPr>
          <w:rFonts w:ascii="Times New Roman" w:hAnsi="Times New Roman" w:cs="Times New Roman"/>
          <w:sz w:val="28"/>
          <w:szCs w:val="28"/>
          <w:vertAlign w:val="superscript"/>
        </w:rPr>
        <w:t>3</w:t>
      </w:r>
      <w:r w:rsidRPr="00AD47B4">
        <w:rPr>
          <w:rFonts w:ascii="Times New Roman" w:hAnsi="Times New Roman" w:cs="Times New Roman"/>
          <w:sz w:val="28"/>
          <w:szCs w:val="28"/>
        </w:rPr>
        <w:t>/с</w:t>
      </w:r>
    </w:p>
    <w:p w:rsidR="00717625" w:rsidRPr="00A32A85" w:rsidRDefault="00717625" w:rsidP="00B9326D">
      <w:pPr>
        <w:widowControl w:val="0"/>
        <w:suppressAutoHyphens/>
        <w:spacing w:after="0" w:line="360" w:lineRule="auto"/>
        <w:ind w:firstLine="709"/>
        <w:jc w:val="both"/>
        <w:rPr>
          <w:rFonts w:ascii="Times New Roman" w:hAnsi="Times New Roman" w:cs="Times New Roman"/>
          <w:sz w:val="28"/>
          <w:szCs w:val="28"/>
        </w:rPr>
      </w:pPr>
    </w:p>
    <w:p w:rsidR="00D300F7" w:rsidRDefault="00595A93" w:rsidP="00B9326D">
      <w:pPr>
        <w:widowControl w:val="0"/>
        <w:suppressAutoHyphens/>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pict>
          <v:shape id="_x0000_i1077" type="#_x0000_t75" style="width:113.25pt;height:31.5pt">
            <v:imagedata r:id="rId53" o:title="" chromakey="white"/>
          </v:shape>
        </w:pict>
      </w:r>
    </w:p>
    <w:p w:rsidR="00717625" w:rsidRPr="00717625" w:rsidRDefault="00717625" w:rsidP="00B9326D">
      <w:pPr>
        <w:widowControl w:val="0"/>
        <w:suppressAutoHyphens/>
        <w:spacing w:after="0" w:line="360" w:lineRule="auto"/>
        <w:ind w:firstLine="709"/>
        <w:jc w:val="both"/>
        <w:rPr>
          <w:rFonts w:ascii="Times New Roman" w:hAnsi="Times New Roman" w:cs="Times New Roman"/>
          <w:sz w:val="28"/>
          <w:szCs w:val="28"/>
          <w:lang w:val="en-US"/>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 xml:space="preserve">где </w:t>
      </w:r>
      <w:r w:rsidRPr="00AD47B4">
        <w:rPr>
          <w:rFonts w:ascii="Times New Roman" w:hAnsi="Times New Roman" w:cs="Times New Roman"/>
          <w:sz w:val="28"/>
          <w:szCs w:val="28"/>
          <w:lang w:val="en-US"/>
        </w:rPr>
        <w:t>d</w:t>
      </w:r>
      <w:r w:rsidRPr="00AD47B4">
        <w:rPr>
          <w:rFonts w:ascii="Times New Roman" w:hAnsi="Times New Roman" w:cs="Times New Roman"/>
          <w:sz w:val="28"/>
          <w:szCs w:val="28"/>
        </w:rPr>
        <w:t xml:space="preserve"> - диаметр плунжера, м;</w:t>
      </w:r>
    </w:p>
    <w:p w:rsidR="00A2287F" w:rsidRPr="00AD47B4" w:rsidRDefault="00D300F7"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lang w:val="en-US"/>
        </w:rPr>
        <w:t>s</w:t>
      </w:r>
      <w:r w:rsidR="00A2287F" w:rsidRPr="00AD47B4">
        <w:rPr>
          <w:rFonts w:ascii="Times New Roman" w:hAnsi="Times New Roman" w:cs="Times New Roman"/>
          <w:sz w:val="28"/>
          <w:szCs w:val="28"/>
        </w:rPr>
        <w:t xml:space="preserve"> - ход плунжера, м;</w:t>
      </w: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lang w:val="en-US"/>
        </w:rPr>
        <w:t>n</w:t>
      </w:r>
      <w:r w:rsidRPr="00AD47B4">
        <w:rPr>
          <w:rFonts w:ascii="Times New Roman" w:hAnsi="Times New Roman" w:cs="Times New Roman"/>
          <w:sz w:val="28"/>
          <w:szCs w:val="28"/>
        </w:rPr>
        <w:t xml:space="preserve"> - частота вращения, с</w:t>
      </w:r>
      <w:r w:rsidRPr="00AD47B4">
        <w:rPr>
          <w:rFonts w:ascii="Times New Roman" w:hAnsi="Times New Roman" w:cs="Times New Roman"/>
          <w:sz w:val="28"/>
          <w:szCs w:val="28"/>
          <w:vertAlign w:val="superscript"/>
        </w:rPr>
        <w:t>-1</w:t>
      </w:r>
      <w:r w:rsidRPr="00AD47B4">
        <w:rPr>
          <w:rFonts w:ascii="Times New Roman" w:hAnsi="Times New Roman" w:cs="Times New Roman"/>
          <w:sz w:val="28"/>
          <w:szCs w:val="28"/>
        </w:rPr>
        <w:t>;</w:t>
      </w: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lang w:val="en-US"/>
        </w:rPr>
        <w:t>z</w:t>
      </w:r>
      <w:r w:rsidRPr="00AD47B4">
        <w:rPr>
          <w:rFonts w:ascii="Times New Roman" w:hAnsi="Times New Roman" w:cs="Times New Roman"/>
          <w:sz w:val="28"/>
          <w:szCs w:val="28"/>
        </w:rPr>
        <w:t xml:space="preserve"> = 3 - число плунжеров;</w:t>
      </w: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lang w:val="en-US"/>
        </w:rPr>
        <w:t>φ</w:t>
      </w:r>
      <w:r w:rsidRPr="00AD47B4">
        <w:rPr>
          <w:rFonts w:ascii="Times New Roman" w:hAnsi="Times New Roman" w:cs="Times New Roman"/>
          <w:sz w:val="28"/>
          <w:szCs w:val="28"/>
        </w:rPr>
        <w:t xml:space="preserve"> - 0,85 – КПД насоса.</w:t>
      </w:r>
    </w:p>
    <w:p w:rsidR="00A2287F" w:rsidRDefault="00A2287F" w:rsidP="00B9326D">
      <w:pPr>
        <w:widowControl w:val="0"/>
        <w:suppressAutoHyphens/>
        <w:spacing w:after="0" w:line="360" w:lineRule="auto"/>
        <w:ind w:firstLine="709"/>
        <w:jc w:val="both"/>
        <w:rPr>
          <w:rFonts w:ascii="Times New Roman" w:hAnsi="Times New Roman" w:cs="Times New Roman"/>
          <w:sz w:val="28"/>
          <w:szCs w:val="28"/>
          <w:lang w:val="en-US"/>
        </w:rPr>
      </w:pPr>
      <w:r w:rsidRPr="00AD47B4">
        <w:rPr>
          <w:rFonts w:ascii="Times New Roman" w:hAnsi="Times New Roman" w:cs="Times New Roman"/>
          <w:sz w:val="28"/>
          <w:szCs w:val="28"/>
        </w:rPr>
        <w:t>Найдем диаметр плунжера</w:t>
      </w:r>
    </w:p>
    <w:p w:rsidR="00717625" w:rsidRPr="00717625" w:rsidRDefault="00717625" w:rsidP="00B9326D">
      <w:pPr>
        <w:widowControl w:val="0"/>
        <w:suppressAutoHyphens/>
        <w:spacing w:after="0" w:line="360" w:lineRule="auto"/>
        <w:ind w:firstLine="709"/>
        <w:jc w:val="both"/>
        <w:rPr>
          <w:rFonts w:ascii="Times New Roman" w:hAnsi="Times New Roman" w:cs="Times New Roman"/>
          <w:sz w:val="28"/>
          <w:szCs w:val="28"/>
          <w:lang w:val="en-US"/>
        </w:rPr>
      </w:pPr>
    </w:p>
    <w:p w:rsidR="00D300F7" w:rsidRPr="00AD47B4" w:rsidRDefault="00595A93" w:rsidP="00B9326D">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78" type="#_x0000_t75" style="width:193.5pt;height:40.5pt">
            <v:imagedata r:id="rId54" o:title="" chromakey="white"/>
          </v:shape>
        </w:pict>
      </w:r>
    </w:p>
    <w:p w:rsidR="00717625" w:rsidRDefault="00717625" w:rsidP="00B9326D">
      <w:pPr>
        <w:widowControl w:val="0"/>
        <w:suppressAutoHyphens/>
        <w:spacing w:after="0" w:line="360" w:lineRule="auto"/>
        <w:ind w:firstLine="709"/>
        <w:jc w:val="both"/>
        <w:rPr>
          <w:rFonts w:ascii="Times New Roman" w:hAnsi="Times New Roman" w:cs="Times New Roman"/>
          <w:sz w:val="28"/>
          <w:szCs w:val="28"/>
          <w:lang w:val="en-US"/>
        </w:rPr>
      </w:pPr>
    </w:p>
    <w:p w:rsidR="00A2287F" w:rsidRPr="00A32A85"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Мощность, необходимая на привод, определяется по формуле для расчета мощности насосов:</w:t>
      </w:r>
    </w:p>
    <w:p w:rsidR="00AE0697" w:rsidRPr="00A32A85" w:rsidRDefault="00AE0697" w:rsidP="00B9326D">
      <w:pPr>
        <w:widowControl w:val="0"/>
        <w:suppressAutoHyphens/>
        <w:spacing w:after="0" w:line="360" w:lineRule="auto"/>
        <w:ind w:firstLine="709"/>
        <w:jc w:val="both"/>
        <w:rPr>
          <w:rFonts w:ascii="Times New Roman" w:hAnsi="Times New Roman" w:cs="Times New Roman"/>
          <w:sz w:val="28"/>
          <w:szCs w:val="28"/>
        </w:rPr>
      </w:pPr>
    </w:p>
    <w:p w:rsidR="00590D01" w:rsidRDefault="00595A93" w:rsidP="00B9326D">
      <w:pPr>
        <w:widowControl w:val="0"/>
        <w:suppressAutoHyphens/>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pict>
          <v:shape id="_x0000_i1079" type="#_x0000_t75" style="width:255.75pt;height:33pt">
            <v:imagedata r:id="rId55" o:title="" chromakey="white"/>
          </v:shape>
        </w:pict>
      </w:r>
    </w:p>
    <w:p w:rsidR="00AE0697" w:rsidRPr="00AE0697" w:rsidRDefault="00AE0697" w:rsidP="00B9326D">
      <w:pPr>
        <w:widowControl w:val="0"/>
        <w:suppressAutoHyphens/>
        <w:spacing w:after="0" w:line="360" w:lineRule="auto"/>
        <w:ind w:firstLine="709"/>
        <w:jc w:val="both"/>
        <w:rPr>
          <w:rFonts w:ascii="Times New Roman" w:hAnsi="Times New Roman" w:cs="Times New Roman"/>
          <w:sz w:val="28"/>
          <w:szCs w:val="28"/>
          <w:lang w:val="en-US"/>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lang w:val="en-US"/>
        </w:rPr>
        <w:t>V</w:t>
      </w:r>
      <w:r w:rsidRPr="00AD47B4">
        <w:rPr>
          <w:rFonts w:ascii="Times New Roman" w:hAnsi="Times New Roman" w:cs="Times New Roman"/>
          <w:sz w:val="28"/>
          <w:szCs w:val="28"/>
        </w:rPr>
        <w:t xml:space="preserve"> - объемная производительность гомогенизатора, м</w:t>
      </w:r>
      <w:r w:rsidRPr="00AD47B4">
        <w:rPr>
          <w:rFonts w:ascii="Times New Roman" w:hAnsi="Times New Roman" w:cs="Times New Roman"/>
          <w:sz w:val="28"/>
          <w:szCs w:val="28"/>
          <w:vertAlign w:val="superscript"/>
        </w:rPr>
        <w:t>3</w:t>
      </w:r>
      <w:r w:rsidRPr="00AD47B4">
        <w:rPr>
          <w:rFonts w:ascii="Times New Roman" w:hAnsi="Times New Roman" w:cs="Times New Roman"/>
          <w:sz w:val="28"/>
          <w:szCs w:val="28"/>
        </w:rPr>
        <w:t>/с;</w:t>
      </w: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Ρ - 1027 – плотность продукта, кг/м</w:t>
      </w:r>
      <w:r w:rsidRPr="00AD47B4">
        <w:rPr>
          <w:rFonts w:ascii="Times New Roman" w:hAnsi="Times New Roman" w:cs="Times New Roman"/>
          <w:sz w:val="28"/>
          <w:szCs w:val="28"/>
          <w:vertAlign w:val="superscript"/>
        </w:rPr>
        <w:t>3</w:t>
      </w:r>
      <w:r w:rsidRPr="00AD47B4">
        <w:rPr>
          <w:rFonts w:ascii="Times New Roman" w:hAnsi="Times New Roman" w:cs="Times New Roman"/>
          <w:sz w:val="28"/>
          <w:szCs w:val="28"/>
        </w:rPr>
        <w:t>;</w:t>
      </w:r>
    </w:p>
    <w:p w:rsidR="00A2287F" w:rsidRPr="00A32A85"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С = 3850 – массовая теплоемкость продукта, Дж/(кг·К);</w:t>
      </w:r>
    </w:p>
    <w:p w:rsidR="00B7325B" w:rsidRDefault="00B7325B" w:rsidP="00B9326D">
      <w:pPr>
        <w:widowControl w:val="0"/>
        <w:suppressAutoHyphens/>
        <w:spacing w:after="0" w:line="360" w:lineRule="auto"/>
        <w:ind w:firstLine="709"/>
        <w:jc w:val="both"/>
        <w:rPr>
          <w:rFonts w:ascii="Times New Roman" w:hAnsi="Times New Roman" w:cs="Times New Roman"/>
          <w:sz w:val="28"/>
          <w:szCs w:val="28"/>
        </w:rPr>
      </w:pPr>
    </w:p>
    <w:p w:rsidR="00590D01" w:rsidRPr="00AD47B4" w:rsidRDefault="00595A93" w:rsidP="00B9326D">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80" type="#_x0000_t75" style="width:189.75pt;height:24pt">
            <v:imagedata r:id="rId56" o:title="" chromakey="white"/>
          </v:shape>
        </w:pict>
      </w:r>
    </w:p>
    <w:p w:rsidR="00A2287F" w:rsidRDefault="00595A93" w:rsidP="00B9326D">
      <w:pPr>
        <w:widowControl w:val="0"/>
        <w:suppressAutoHyphens/>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pict>
          <v:shape id="_x0000_i1081" type="#_x0000_t75" style="width:117.75pt;height:24pt">
            <v:imagedata r:id="rId57" o:title="" chromakey="white"/>
          </v:shape>
        </w:pict>
      </w:r>
    </w:p>
    <w:p w:rsidR="00A2287F" w:rsidRPr="00AD47B4" w:rsidRDefault="00B7325B" w:rsidP="00B9326D">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br w:type="page"/>
      </w:r>
      <w:r w:rsidR="00A2287F" w:rsidRPr="00AD47B4">
        <w:rPr>
          <w:rFonts w:ascii="Times New Roman" w:hAnsi="Times New Roman" w:cs="Times New Roman"/>
          <w:sz w:val="28"/>
          <w:szCs w:val="28"/>
        </w:rPr>
        <w:t>Отсюда</w:t>
      </w:r>
    </w:p>
    <w:p w:rsidR="00AE0697" w:rsidRPr="00A32A85" w:rsidRDefault="00AE0697" w:rsidP="00B9326D">
      <w:pPr>
        <w:widowControl w:val="0"/>
        <w:suppressAutoHyphens/>
        <w:spacing w:after="0" w:line="360" w:lineRule="auto"/>
        <w:ind w:firstLine="709"/>
        <w:jc w:val="both"/>
        <w:rPr>
          <w:rFonts w:ascii="Times New Roman" w:hAnsi="Times New Roman" w:cs="Times New Roman"/>
          <w:sz w:val="28"/>
          <w:szCs w:val="28"/>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lang w:val="en-US"/>
        </w:rPr>
        <w:t>d</w:t>
      </w:r>
      <w:r w:rsidRPr="00AD47B4">
        <w:rPr>
          <w:rFonts w:ascii="Times New Roman" w:hAnsi="Times New Roman" w:cs="Times New Roman"/>
          <w:sz w:val="28"/>
          <w:szCs w:val="28"/>
          <w:vertAlign w:val="subscript"/>
        </w:rPr>
        <w:t>1</w:t>
      </w:r>
      <w:r w:rsidRPr="00AD47B4">
        <w:rPr>
          <w:rFonts w:ascii="Times New Roman" w:hAnsi="Times New Roman" w:cs="Times New Roman"/>
          <w:sz w:val="28"/>
          <w:szCs w:val="28"/>
        </w:rPr>
        <w:t>=40·</w:t>
      </w:r>
      <w:r w:rsidR="007664E5" w:rsidRPr="00AD47B4">
        <w:rPr>
          <w:rFonts w:ascii="Times New Roman" w:hAnsi="Times New Roman" w:cs="Times New Roman"/>
          <w:sz w:val="28"/>
          <w:szCs w:val="28"/>
        </w:rPr>
        <w:fldChar w:fldCharType="begin"/>
      </w:r>
      <w:r w:rsidR="007664E5" w:rsidRPr="00AD47B4">
        <w:rPr>
          <w:rFonts w:ascii="Times New Roman" w:hAnsi="Times New Roman" w:cs="Times New Roman"/>
          <w:sz w:val="28"/>
          <w:szCs w:val="28"/>
        </w:rPr>
        <w:instrText xml:space="preserve"> QUOTE </w:instrText>
      </w:r>
      <w:r w:rsidR="00595A93">
        <w:rPr>
          <w:rFonts w:ascii="Times New Roman" w:hAnsi="Times New Roman" w:cs="Times New Roman"/>
          <w:position w:val="-11"/>
          <w:sz w:val="28"/>
          <w:szCs w:val="28"/>
        </w:rPr>
        <w:pict>
          <v:shape id="_x0000_i1082" type="#_x0000_t75" style="width:141.75pt;height:21pt">
            <v:imagedata r:id="rId58" o:title="" chromakey="white"/>
          </v:shape>
        </w:pict>
      </w:r>
      <w:r w:rsidR="007664E5" w:rsidRPr="00AD47B4">
        <w:rPr>
          <w:rFonts w:ascii="Times New Roman" w:hAnsi="Times New Roman" w:cs="Times New Roman"/>
          <w:sz w:val="28"/>
          <w:szCs w:val="28"/>
        </w:rPr>
        <w:instrText xml:space="preserve"> </w:instrText>
      </w:r>
      <w:r w:rsidR="007664E5" w:rsidRPr="00AD47B4">
        <w:rPr>
          <w:rFonts w:ascii="Times New Roman" w:hAnsi="Times New Roman" w:cs="Times New Roman"/>
          <w:sz w:val="28"/>
          <w:szCs w:val="28"/>
        </w:rPr>
        <w:fldChar w:fldCharType="separate"/>
      </w:r>
      <w:r w:rsidR="00595A93">
        <w:rPr>
          <w:rFonts w:ascii="Times New Roman" w:hAnsi="Times New Roman" w:cs="Times New Roman"/>
          <w:position w:val="-11"/>
          <w:sz w:val="28"/>
          <w:szCs w:val="28"/>
        </w:rPr>
        <w:pict>
          <v:shape id="_x0000_i1083" type="#_x0000_t75" style="width:126pt;height:18.75pt">
            <v:imagedata r:id="rId58" o:title="" chromakey="white"/>
          </v:shape>
        </w:pict>
      </w:r>
      <w:r w:rsidR="007664E5" w:rsidRPr="00AD47B4">
        <w:rPr>
          <w:rFonts w:ascii="Times New Roman" w:hAnsi="Times New Roman" w:cs="Times New Roman"/>
          <w:sz w:val="28"/>
          <w:szCs w:val="28"/>
        </w:rPr>
        <w:fldChar w:fldCharType="end"/>
      </w:r>
    </w:p>
    <w:p w:rsidR="00AE0697" w:rsidRPr="00A32A85" w:rsidRDefault="00AE0697" w:rsidP="00B9326D">
      <w:pPr>
        <w:widowControl w:val="0"/>
        <w:suppressAutoHyphens/>
        <w:spacing w:after="0" w:line="360" w:lineRule="auto"/>
        <w:ind w:firstLine="709"/>
        <w:jc w:val="both"/>
        <w:rPr>
          <w:rFonts w:ascii="Times New Roman" w:hAnsi="Times New Roman" w:cs="Times New Roman"/>
          <w:sz w:val="28"/>
          <w:szCs w:val="28"/>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Найдем диаметр ведомого шкива:</w:t>
      </w:r>
    </w:p>
    <w:p w:rsidR="00AE0697" w:rsidRPr="00A32A85" w:rsidRDefault="00AE0697" w:rsidP="00B9326D">
      <w:pPr>
        <w:widowControl w:val="0"/>
        <w:suppressAutoHyphens/>
        <w:spacing w:after="0" w:line="360" w:lineRule="auto"/>
        <w:ind w:firstLine="709"/>
        <w:jc w:val="both"/>
        <w:rPr>
          <w:rFonts w:ascii="Times New Roman" w:hAnsi="Times New Roman" w:cs="Times New Roman"/>
          <w:sz w:val="28"/>
          <w:szCs w:val="28"/>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lang w:val="en-US"/>
        </w:rPr>
        <w:t>d</w:t>
      </w:r>
      <w:r w:rsidRPr="00AD47B4">
        <w:rPr>
          <w:rFonts w:ascii="Times New Roman" w:hAnsi="Times New Roman" w:cs="Times New Roman"/>
          <w:sz w:val="28"/>
          <w:szCs w:val="28"/>
          <w:vertAlign w:val="subscript"/>
        </w:rPr>
        <w:t>2</w:t>
      </w:r>
      <w:r w:rsidRPr="00AD47B4">
        <w:rPr>
          <w:rFonts w:ascii="Times New Roman" w:hAnsi="Times New Roman" w:cs="Times New Roman"/>
          <w:sz w:val="28"/>
          <w:szCs w:val="28"/>
        </w:rPr>
        <w:t>=</w:t>
      </w:r>
      <w:r w:rsidRPr="00AD47B4">
        <w:rPr>
          <w:rFonts w:ascii="Times New Roman" w:hAnsi="Times New Roman" w:cs="Times New Roman"/>
          <w:sz w:val="28"/>
          <w:szCs w:val="28"/>
          <w:lang w:val="en-US"/>
        </w:rPr>
        <w:t>u</w:t>
      </w:r>
      <w:r w:rsidRPr="00AD47B4">
        <w:rPr>
          <w:rFonts w:ascii="Times New Roman" w:hAnsi="Times New Roman" w:cs="Times New Roman"/>
          <w:sz w:val="28"/>
          <w:szCs w:val="28"/>
        </w:rPr>
        <w:t xml:space="preserve">· </w:t>
      </w:r>
      <w:r w:rsidRPr="00AD47B4">
        <w:rPr>
          <w:rFonts w:ascii="Times New Roman" w:hAnsi="Times New Roman" w:cs="Times New Roman"/>
          <w:sz w:val="28"/>
          <w:szCs w:val="28"/>
          <w:lang w:val="en-US"/>
        </w:rPr>
        <w:t>d</w:t>
      </w:r>
      <w:r w:rsidRPr="00AD47B4">
        <w:rPr>
          <w:rFonts w:ascii="Times New Roman" w:hAnsi="Times New Roman" w:cs="Times New Roman"/>
          <w:sz w:val="28"/>
          <w:szCs w:val="28"/>
          <w:vertAlign w:val="subscript"/>
        </w:rPr>
        <w:t>1</w:t>
      </w:r>
      <w:r w:rsidRPr="00AD47B4">
        <w:rPr>
          <w:rFonts w:ascii="Times New Roman" w:hAnsi="Times New Roman" w:cs="Times New Roman"/>
          <w:sz w:val="28"/>
          <w:szCs w:val="28"/>
        </w:rPr>
        <w:t>(1-</w:t>
      </w:r>
      <w:r w:rsidRPr="00AD47B4">
        <w:rPr>
          <w:rFonts w:ascii="Times New Roman" w:hAnsi="Times New Roman" w:cs="Times New Roman"/>
          <w:sz w:val="28"/>
          <w:szCs w:val="28"/>
          <w:lang w:val="en-US"/>
        </w:rPr>
        <w:t>ξ</w:t>
      </w:r>
      <w:r w:rsidRPr="00AD47B4">
        <w:rPr>
          <w:rFonts w:ascii="Times New Roman" w:hAnsi="Times New Roman" w:cs="Times New Roman"/>
          <w:sz w:val="28"/>
          <w:szCs w:val="28"/>
        </w:rPr>
        <w:t>)</w:t>
      </w:r>
      <w:r w:rsidR="00AD47B4" w:rsidRPr="00AD47B4">
        <w:rPr>
          <w:rFonts w:ascii="Times New Roman" w:hAnsi="Times New Roman" w:cs="Times New Roman"/>
          <w:sz w:val="28"/>
          <w:szCs w:val="28"/>
        </w:rPr>
        <w:t xml:space="preserve"> </w:t>
      </w:r>
      <w:r w:rsidRPr="00AD47B4">
        <w:rPr>
          <w:rFonts w:ascii="Times New Roman" w:hAnsi="Times New Roman" w:cs="Times New Roman"/>
          <w:sz w:val="28"/>
          <w:szCs w:val="28"/>
        </w:rPr>
        <w:t>(20)</w:t>
      </w:r>
    </w:p>
    <w:p w:rsidR="00E90094" w:rsidRPr="00AD47B4" w:rsidRDefault="00E90094" w:rsidP="00B9326D">
      <w:pPr>
        <w:widowControl w:val="0"/>
        <w:suppressAutoHyphens/>
        <w:spacing w:after="0" w:line="360" w:lineRule="auto"/>
        <w:ind w:firstLine="709"/>
        <w:jc w:val="both"/>
        <w:rPr>
          <w:rFonts w:ascii="Times New Roman" w:hAnsi="Times New Roman" w:cs="Times New Roman"/>
          <w:sz w:val="28"/>
          <w:szCs w:val="28"/>
        </w:rPr>
      </w:pPr>
    </w:p>
    <w:p w:rsidR="00A2287F" w:rsidRPr="00A32A85"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lang w:val="en-US"/>
        </w:rPr>
        <w:t>ξ</w:t>
      </w:r>
      <w:r w:rsidRPr="00AD47B4">
        <w:rPr>
          <w:rFonts w:ascii="Times New Roman" w:hAnsi="Times New Roman" w:cs="Times New Roman"/>
          <w:sz w:val="28"/>
          <w:szCs w:val="28"/>
        </w:rPr>
        <w:t xml:space="preserve"> - коэффициент упругого скольжения (0,01..0,02)</w:t>
      </w:r>
    </w:p>
    <w:p w:rsidR="00AE0697" w:rsidRPr="00A32A85" w:rsidRDefault="00AE0697" w:rsidP="00B9326D">
      <w:pPr>
        <w:widowControl w:val="0"/>
        <w:suppressAutoHyphens/>
        <w:spacing w:after="0" w:line="360" w:lineRule="auto"/>
        <w:ind w:firstLine="709"/>
        <w:jc w:val="both"/>
        <w:rPr>
          <w:rFonts w:ascii="Times New Roman" w:hAnsi="Times New Roman" w:cs="Times New Roman"/>
          <w:sz w:val="28"/>
          <w:szCs w:val="28"/>
        </w:rPr>
      </w:pPr>
    </w:p>
    <w:p w:rsidR="00A2287F" w:rsidRPr="00A32A85"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lang w:val="en-US"/>
        </w:rPr>
        <w:t>d</w:t>
      </w:r>
      <w:r w:rsidRPr="00AD47B4">
        <w:rPr>
          <w:rFonts w:ascii="Times New Roman" w:hAnsi="Times New Roman" w:cs="Times New Roman"/>
          <w:sz w:val="28"/>
          <w:szCs w:val="28"/>
          <w:vertAlign w:val="subscript"/>
        </w:rPr>
        <w:t xml:space="preserve">2 </w:t>
      </w:r>
      <w:r w:rsidRPr="00AD47B4">
        <w:rPr>
          <w:rFonts w:ascii="Times New Roman" w:hAnsi="Times New Roman" w:cs="Times New Roman"/>
          <w:sz w:val="28"/>
          <w:szCs w:val="28"/>
        </w:rPr>
        <w:t>= 2,8 · 232,26(1 - 0,02) = 637,32 мм</w:t>
      </w:r>
    </w:p>
    <w:p w:rsidR="00AE0697" w:rsidRPr="00A32A85" w:rsidRDefault="00AE0697" w:rsidP="00B9326D">
      <w:pPr>
        <w:widowControl w:val="0"/>
        <w:suppressAutoHyphens/>
        <w:spacing w:after="0" w:line="360" w:lineRule="auto"/>
        <w:ind w:firstLine="709"/>
        <w:jc w:val="both"/>
        <w:rPr>
          <w:rFonts w:ascii="Times New Roman" w:hAnsi="Times New Roman" w:cs="Times New Roman"/>
          <w:sz w:val="28"/>
          <w:szCs w:val="28"/>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Значение диаметра шкивов выбираем из стандартного ряда:</w:t>
      </w:r>
    </w:p>
    <w:p w:rsidR="00AE0697" w:rsidRPr="00A32A85" w:rsidRDefault="00AE0697" w:rsidP="00B9326D">
      <w:pPr>
        <w:widowControl w:val="0"/>
        <w:suppressAutoHyphens/>
        <w:spacing w:after="0" w:line="360" w:lineRule="auto"/>
        <w:ind w:firstLine="709"/>
        <w:jc w:val="both"/>
        <w:rPr>
          <w:rFonts w:ascii="Times New Roman" w:hAnsi="Times New Roman" w:cs="Times New Roman"/>
          <w:sz w:val="28"/>
          <w:szCs w:val="28"/>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lang w:val="en-US"/>
        </w:rPr>
        <w:t>d</w:t>
      </w:r>
      <w:r w:rsidRPr="00AD47B4">
        <w:rPr>
          <w:rFonts w:ascii="Times New Roman" w:hAnsi="Times New Roman" w:cs="Times New Roman"/>
          <w:sz w:val="28"/>
          <w:szCs w:val="28"/>
          <w:vertAlign w:val="subscript"/>
        </w:rPr>
        <w:t xml:space="preserve">1 </w:t>
      </w:r>
      <w:r w:rsidRPr="00AD47B4">
        <w:rPr>
          <w:rFonts w:ascii="Times New Roman" w:hAnsi="Times New Roman" w:cs="Times New Roman"/>
          <w:sz w:val="28"/>
          <w:szCs w:val="28"/>
        </w:rPr>
        <w:t>= 250мм,</w:t>
      </w:r>
      <w:r w:rsidR="00AD47B4" w:rsidRPr="00AD47B4">
        <w:rPr>
          <w:rFonts w:ascii="Times New Roman" w:hAnsi="Times New Roman" w:cs="Times New Roman"/>
          <w:sz w:val="28"/>
          <w:szCs w:val="28"/>
        </w:rPr>
        <w:t xml:space="preserve"> </w:t>
      </w:r>
      <w:r w:rsidRPr="00AD47B4">
        <w:rPr>
          <w:rFonts w:ascii="Times New Roman" w:hAnsi="Times New Roman" w:cs="Times New Roman"/>
          <w:sz w:val="28"/>
          <w:szCs w:val="28"/>
          <w:lang w:val="en-US"/>
        </w:rPr>
        <w:t>d</w:t>
      </w:r>
      <w:r w:rsidRPr="00AD47B4">
        <w:rPr>
          <w:rFonts w:ascii="Times New Roman" w:hAnsi="Times New Roman" w:cs="Times New Roman"/>
          <w:sz w:val="28"/>
          <w:szCs w:val="28"/>
          <w:vertAlign w:val="subscript"/>
        </w:rPr>
        <w:t xml:space="preserve">2 </w:t>
      </w:r>
      <w:r w:rsidRPr="00AD47B4">
        <w:rPr>
          <w:rFonts w:ascii="Times New Roman" w:hAnsi="Times New Roman" w:cs="Times New Roman"/>
          <w:sz w:val="28"/>
          <w:szCs w:val="28"/>
        </w:rPr>
        <w:t>= 710мм</w:t>
      </w:r>
    </w:p>
    <w:p w:rsidR="00AE0697" w:rsidRPr="00A32A85" w:rsidRDefault="00AE0697" w:rsidP="00B9326D">
      <w:pPr>
        <w:widowControl w:val="0"/>
        <w:suppressAutoHyphens/>
        <w:spacing w:after="0" w:line="360" w:lineRule="auto"/>
        <w:ind w:firstLine="709"/>
        <w:jc w:val="both"/>
        <w:rPr>
          <w:rFonts w:ascii="Times New Roman" w:hAnsi="Times New Roman" w:cs="Times New Roman"/>
          <w:sz w:val="28"/>
          <w:szCs w:val="28"/>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Межосевое расстояние а предварительно вычисляем по формуле:</w:t>
      </w:r>
    </w:p>
    <w:p w:rsidR="00AE0697" w:rsidRPr="00A32A85" w:rsidRDefault="00AE0697" w:rsidP="00B9326D">
      <w:pPr>
        <w:widowControl w:val="0"/>
        <w:suppressAutoHyphens/>
        <w:spacing w:after="0" w:line="360" w:lineRule="auto"/>
        <w:ind w:firstLine="709"/>
        <w:jc w:val="both"/>
        <w:rPr>
          <w:rFonts w:ascii="Times New Roman" w:hAnsi="Times New Roman" w:cs="Times New Roman"/>
          <w:sz w:val="28"/>
          <w:szCs w:val="28"/>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а = 0,55(</w:t>
      </w:r>
      <w:r w:rsidRPr="00AD47B4">
        <w:rPr>
          <w:rFonts w:ascii="Times New Roman" w:hAnsi="Times New Roman" w:cs="Times New Roman"/>
          <w:sz w:val="28"/>
          <w:szCs w:val="28"/>
          <w:lang w:val="en-US"/>
        </w:rPr>
        <w:t>d</w:t>
      </w:r>
      <w:r w:rsidRPr="00AD47B4">
        <w:rPr>
          <w:rFonts w:ascii="Times New Roman" w:hAnsi="Times New Roman" w:cs="Times New Roman"/>
          <w:sz w:val="28"/>
          <w:szCs w:val="28"/>
          <w:vertAlign w:val="subscript"/>
        </w:rPr>
        <w:t>1</w:t>
      </w:r>
      <w:r w:rsidRPr="00AD47B4">
        <w:rPr>
          <w:rFonts w:ascii="Times New Roman" w:hAnsi="Times New Roman" w:cs="Times New Roman"/>
          <w:sz w:val="28"/>
          <w:szCs w:val="28"/>
        </w:rPr>
        <w:t xml:space="preserve"> + </w:t>
      </w:r>
      <w:r w:rsidRPr="00AD47B4">
        <w:rPr>
          <w:rFonts w:ascii="Times New Roman" w:hAnsi="Times New Roman" w:cs="Times New Roman"/>
          <w:sz w:val="28"/>
          <w:szCs w:val="28"/>
          <w:lang w:val="en-US"/>
        </w:rPr>
        <w:t>d</w:t>
      </w:r>
      <w:r w:rsidRPr="00AD47B4">
        <w:rPr>
          <w:rFonts w:ascii="Times New Roman" w:hAnsi="Times New Roman" w:cs="Times New Roman"/>
          <w:sz w:val="28"/>
          <w:szCs w:val="28"/>
          <w:vertAlign w:val="subscript"/>
        </w:rPr>
        <w:t>2</w:t>
      </w:r>
      <w:r w:rsidRPr="00AD47B4">
        <w:rPr>
          <w:rFonts w:ascii="Times New Roman" w:hAnsi="Times New Roman" w:cs="Times New Roman"/>
          <w:sz w:val="28"/>
          <w:szCs w:val="28"/>
        </w:rPr>
        <w:t xml:space="preserve">) + </w:t>
      </w:r>
      <w:r w:rsidRPr="00AD47B4">
        <w:rPr>
          <w:rFonts w:ascii="Times New Roman" w:hAnsi="Times New Roman" w:cs="Times New Roman"/>
          <w:sz w:val="28"/>
          <w:szCs w:val="28"/>
          <w:lang w:val="en-US"/>
        </w:rPr>
        <w:t>h</w:t>
      </w:r>
      <w:r w:rsidRPr="00AD47B4">
        <w:rPr>
          <w:rFonts w:ascii="Times New Roman" w:hAnsi="Times New Roman" w:cs="Times New Roman"/>
          <w:sz w:val="28"/>
          <w:szCs w:val="28"/>
        </w:rPr>
        <w:t>;</w:t>
      </w:r>
      <w:r w:rsidR="00AD47B4" w:rsidRPr="00AD47B4">
        <w:rPr>
          <w:rFonts w:ascii="Times New Roman" w:hAnsi="Times New Roman" w:cs="Times New Roman"/>
          <w:sz w:val="28"/>
          <w:szCs w:val="28"/>
        </w:rPr>
        <w:t xml:space="preserve"> </w:t>
      </w:r>
      <w:r w:rsidRPr="00AD47B4">
        <w:rPr>
          <w:rFonts w:ascii="Times New Roman" w:hAnsi="Times New Roman" w:cs="Times New Roman"/>
          <w:sz w:val="28"/>
          <w:szCs w:val="28"/>
        </w:rPr>
        <w:t>(21)</w:t>
      </w:r>
    </w:p>
    <w:p w:rsidR="00AE0697" w:rsidRPr="00A32A85" w:rsidRDefault="00AE0697" w:rsidP="00B9326D">
      <w:pPr>
        <w:widowControl w:val="0"/>
        <w:suppressAutoHyphens/>
        <w:spacing w:after="0" w:line="360" w:lineRule="auto"/>
        <w:ind w:firstLine="709"/>
        <w:jc w:val="both"/>
        <w:rPr>
          <w:rFonts w:ascii="Times New Roman" w:hAnsi="Times New Roman" w:cs="Times New Roman"/>
          <w:sz w:val="28"/>
          <w:szCs w:val="28"/>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lang w:val="en-US"/>
        </w:rPr>
        <w:t>h</w:t>
      </w:r>
      <w:r w:rsidRPr="00AD47B4">
        <w:rPr>
          <w:rFonts w:ascii="Times New Roman" w:hAnsi="Times New Roman" w:cs="Times New Roman"/>
          <w:sz w:val="28"/>
          <w:szCs w:val="28"/>
        </w:rPr>
        <w:t xml:space="preserve"> - высота ремня, мм</w:t>
      </w:r>
    </w:p>
    <w:p w:rsidR="00AE0697" w:rsidRPr="00A32A85" w:rsidRDefault="00AE0697" w:rsidP="00B9326D">
      <w:pPr>
        <w:widowControl w:val="0"/>
        <w:suppressAutoHyphens/>
        <w:spacing w:after="0" w:line="360" w:lineRule="auto"/>
        <w:ind w:firstLine="709"/>
        <w:jc w:val="both"/>
        <w:rPr>
          <w:rFonts w:ascii="Times New Roman" w:hAnsi="Times New Roman" w:cs="Times New Roman"/>
          <w:sz w:val="28"/>
          <w:szCs w:val="28"/>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а=0,55(250+710)+13,5=541,5 мм</w:t>
      </w:r>
    </w:p>
    <w:p w:rsidR="00AE0697" w:rsidRPr="00A32A85" w:rsidRDefault="00AE0697" w:rsidP="00B9326D">
      <w:pPr>
        <w:widowControl w:val="0"/>
        <w:suppressAutoHyphens/>
        <w:spacing w:after="0" w:line="360" w:lineRule="auto"/>
        <w:ind w:firstLine="709"/>
        <w:jc w:val="both"/>
        <w:rPr>
          <w:rFonts w:ascii="Times New Roman" w:hAnsi="Times New Roman" w:cs="Times New Roman"/>
          <w:sz w:val="28"/>
          <w:szCs w:val="28"/>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Длина ремня</w:t>
      </w:r>
    </w:p>
    <w:p w:rsidR="00B7325B" w:rsidRDefault="00B7325B" w:rsidP="00B9326D">
      <w:pPr>
        <w:widowControl w:val="0"/>
        <w:suppressAutoHyphens/>
        <w:spacing w:after="0" w:line="360" w:lineRule="auto"/>
        <w:ind w:firstLine="709"/>
        <w:jc w:val="both"/>
        <w:rPr>
          <w:rFonts w:ascii="Times New Roman" w:hAnsi="Times New Roman" w:cs="Times New Roman"/>
          <w:sz w:val="28"/>
          <w:szCs w:val="28"/>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lang w:val="en-US"/>
        </w:rPr>
        <w:t>L</w:t>
      </w:r>
      <w:r w:rsidRPr="00AD47B4">
        <w:rPr>
          <w:rFonts w:ascii="Times New Roman" w:hAnsi="Times New Roman" w:cs="Times New Roman"/>
          <w:sz w:val="28"/>
          <w:szCs w:val="28"/>
        </w:rPr>
        <w:t>=2·541.5+3.14(250+710)/2+(710-250)</w:t>
      </w:r>
      <w:r w:rsidRPr="00AD47B4">
        <w:rPr>
          <w:rFonts w:ascii="Times New Roman" w:hAnsi="Times New Roman" w:cs="Times New Roman"/>
          <w:sz w:val="28"/>
          <w:szCs w:val="28"/>
          <w:vertAlign w:val="superscript"/>
        </w:rPr>
        <w:t>2</w:t>
      </w:r>
      <w:r w:rsidRPr="00AD47B4">
        <w:rPr>
          <w:rFonts w:ascii="Times New Roman" w:hAnsi="Times New Roman" w:cs="Times New Roman"/>
          <w:sz w:val="28"/>
          <w:szCs w:val="28"/>
        </w:rPr>
        <w:t>/4·541.5=2687.89 мм</w:t>
      </w:r>
    </w:p>
    <w:p w:rsidR="00AE0697" w:rsidRPr="00A32A85" w:rsidRDefault="00AE0697" w:rsidP="00B9326D">
      <w:pPr>
        <w:widowControl w:val="0"/>
        <w:suppressAutoHyphens/>
        <w:spacing w:after="0" w:line="360" w:lineRule="auto"/>
        <w:ind w:firstLine="709"/>
        <w:jc w:val="both"/>
        <w:rPr>
          <w:rFonts w:ascii="Times New Roman" w:hAnsi="Times New Roman" w:cs="Times New Roman"/>
          <w:sz w:val="28"/>
          <w:szCs w:val="28"/>
        </w:rPr>
      </w:pPr>
    </w:p>
    <w:p w:rsidR="00AE0697" w:rsidRPr="00AE0697"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Длину клиновых ремней</w:t>
      </w:r>
      <w:r w:rsidR="00AE0697">
        <w:rPr>
          <w:rFonts w:ascii="Times New Roman" w:hAnsi="Times New Roman" w:cs="Times New Roman"/>
          <w:sz w:val="28"/>
          <w:szCs w:val="28"/>
        </w:rPr>
        <w:t xml:space="preserve"> уточняют по стандартному ряду:</w:t>
      </w:r>
    </w:p>
    <w:p w:rsidR="00AE0697" w:rsidRPr="00A32A85" w:rsidRDefault="00AE0697" w:rsidP="00B9326D">
      <w:pPr>
        <w:widowControl w:val="0"/>
        <w:suppressAutoHyphens/>
        <w:spacing w:after="0" w:line="360" w:lineRule="auto"/>
        <w:ind w:firstLine="709"/>
        <w:jc w:val="both"/>
        <w:rPr>
          <w:rFonts w:ascii="Times New Roman" w:hAnsi="Times New Roman" w:cs="Times New Roman"/>
          <w:sz w:val="28"/>
          <w:szCs w:val="28"/>
        </w:rPr>
      </w:pPr>
    </w:p>
    <w:p w:rsidR="00A2287F" w:rsidRPr="00AD47B4" w:rsidRDefault="00B7325B" w:rsidP="00B9326D">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br w:type="page"/>
      </w:r>
      <w:r w:rsidR="00A2287F" w:rsidRPr="00AD47B4">
        <w:rPr>
          <w:rFonts w:ascii="Times New Roman" w:hAnsi="Times New Roman" w:cs="Times New Roman"/>
          <w:sz w:val="28"/>
          <w:szCs w:val="28"/>
          <w:lang w:val="en-US"/>
        </w:rPr>
        <w:t>L</w:t>
      </w:r>
      <w:r w:rsidR="00A2287F" w:rsidRPr="00AD47B4">
        <w:rPr>
          <w:rFonts w:ascii="Times New Roman" w:hAnsi="Times New Roman" w:cs="Times New Roman"/>
          <w:sz w:val="28"/>
          <w:szCs w:val="28"/>
        </w:rPr>
        <w:t>=2800</w:t>
      </w:r>
    </w:p>
    <w:p w:rsidR="00AE0697" w:rsidRPr="00A32A85" w:rsidRDefault="00AE0697" w:rsidP="00B9326D">
      <w:pPr>
        <w:widowControl w:val="0"/>
        <w:suppressAutoHyphens/>
        <w:spacing w:after="0" w:line="360" w:lineRule="auto"/>
        <w:ind w:firstLine="709"/>
        <w:jc w:val="both"/>
        <w:rPr>
          <w:rFonts w:ascii="Times New Roman" w:hAnsi="Times New Roman" w:cs="Times New Roman"/>
          <w:sz w:val="28"/>
          <w:szCs w:val="28"/>
        </w:rPr>
      </w:pPr>
    </w:p>
    <w:p w:rsidR="00A2287F" w:rsidRPr="00A32A85"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Затем пересчитывают межосевое расстояние по формуле:</w:t>
      </w:r>
    </w:p>
    <w:p w:rsidR="00AE0697" w:rsidRPr="00A32A85" w:rsidRDefault="00AE0697" w:rsidP="00B9326D">
      <w:pPr>
        <w:widowControl w:val="0"/>
        <w:suppressAutoHyphens/>
        <w:spacing w:after="0" w:line="360" w:lineRule="auto"/>
        <w:ind w:firstLine="709"/>
        <w:jc w:val="both"/>
        <w:rPr>
          <w:rFonts w:ascii="Times New Roman" w:hAnsi="Times New Roman" w:cs="Times New Roman"/>
          <w:sz w:val="28"/>
          <w:szCs w:val="28"/>
        </w:rPr>
      </w:pPr>
    </w:p>
    <w:p w:rsidR="004F1C11" w:rsidRPr="00AD47B4" w:rsidRDefault="00595A93" w:rsidP="00B9326D">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84" type="#_x0000_t75" style="width:368.25pt;height:28.5pt">
            <v:imagedata r:id="rId59" o:title="" chromakey="white"/>
          </v:shape>
        </w:pict>
      </w:r>
    </w:p>
    <w:p w:rsidR="00AE0697" w:rsidRDefault="00AE0697" w:rsidP="00B9326D">
      <w:pPr>
        <w:widowControl w:val="0"/>
        <w:suppressAutoHyphens/>
        <w:spacing w:after="0" w:line="360" w:lineRule="auto"/>
        <w:ind w:firstLine="709"/>
        <w:jc w:val="both"/>
        <w:rPr>
          <w:rFonts w:ascii="Times New Roman" w:hAnsi="Times New Roman" w:cs="Times New Roman"/>
          <w:sz w:val="28"/>
          <w:szCs w:val="28"/>
          <w:lang w:val="en-US"/>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Угол обхвата ремнем меньшего шкива:</w:t>
      </w:r>
    </w:p>
    <w:p w:rsidR="00AE0697" w:rsidRPr="00A32A85" w:rsidRDefault="00AE0697" w:rsidP="00B9326D">
      <w:pPr>
        <w:widowControl w:val="0"/>
        <w:suppressAutoHyphens/>
        <w:spacing w:after="0" w:line="360" w:lineRule="auto"/>
        <w:ind w:firstLine="709"/>
        <w:jc w:val="both"/>
        <w:rPr>
          <w:rFonts w:ascii="Times New Roman" w:hAnsi="Times New Roman" w:cs="Times New Roman"/>
          <w:sz w:val="28"/>
          <w:szCs w:val="28"/>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α</w:t>
      </w:r>
      <w:r w:rsidRPr="00AD47B4">
        <w:rPr>
          <w:rFonts w:ascii="Times New Roman" w:hAnsi="Times New Roman" w:cs="Times New Roman"/>
          <w:sz w:val="28"/>
          <w:szCs w:val="28"/>
          <w:vertAlign w:val="subscript"/>
        </w:rPr>
        <w:t>1</w:t>
      </w:r>
      <w:r w:rsidRPr="00AD47B4">
        <w:rPr>
          <w:rFonts w:ascii="Times New Roman" w:hAnsi="Times New Roman" w:cs="Times New Roman"/>
          <w:sz w:val="28"/>
          <w:szCs w:val="28"/>
        </w:rPr>
        <w:t>=180° - 57(</w:t>
      </w:r>
      <w:r w:rsidRPr="00AD47B4">
        <w:rPr>
          <w:rFonts w:ascii="Times New Roman" w:hAnsi="Times New Roman" w:cs="Times New Roman"/>
          <w:sz w:val="28"/>
          <w:szCs w:val="28"/>
          <w:lang w:val="en-US"/>
        </w:rPr>
        <w:t>d</w:t>
      </w:r>
      <w:r w:rsidRPr="00AD47B4">
        <w:rPr>
          <w:rFonts w:ascii="Times New Roman" w:hAnsi="Times New Roman" w:cs="Times New Roman"/>
          <w:sz w:val="28"/>
          <w:szCs w:val="28"/>
          <w:vertAlign w:val="subscript"/>
        </w:rPr>
        <w:t>2</w:t>
      </w:r>
      <w:r w:rsidRPr="00AD47B4">
        <w:rPr>
          <w:rFonts w:ascii="Times New Roman" w:hAnsi="Times New Roman" w:cs="Times New Roman"/>
          <w:sz w:val="28"/>
          <w:szCs w:val="28"/>
        </w:rPr>
        <w:t xml:space="preserve"> - </w:t>
      </w:r>
      <w:r w:rsidRPr="00AD47B4">
        <w:rPr>
          <w:rFonts w:ascii="Times New Roman" w:hAnsi="Times New Roman" w:cs="Times New Roman"/>
          <w:sz w:val="28"/>
          <w:szCs w:val="28"/>
          <w:lang w:val="en-US"/>
        </w:rPr>
        <w:t>d</w:t>
      </w:r>
      <w:r w:rsidRPr="00AD47B4">
        <w:rPr>
          <w:rFonts w:ascii="Times New Roman" w:hAnsi="Times New Roman" w:cs="Times New Roman"/>
          <w:sz w:val="28"/>
          <w:szCs w:val="28"/>
          <w:vertAlign w:val="subscript"/>
        </w:rPr>
        <w:t>1</w:t>
      </w:r>
      <w:r w:rsidRPr="00AD47B4">
        <w:rPr>
          <w:rFonts w:ascii="Times New Roman" w:hAnsi="Times New Roman" w:cs="Times New Roman"/>
          <w:sz w:val="28"/>
          <w:szCs w:val="28"/>
        </w:rPr>
        <w:t>)/а</w:t>
      </w:r>
      <w:r w:rsidR="00AD47B4" w:rsidRPr="00AD47B4">
        <w:rPr>
          <w:rFonts w:ascii="Times New Roman" w:hAnsi="Times New Roman" w:cs="Times New Roman"/>
          <w:sz w:val="28"/>
          <w:szCs w:val="28"/>
        </w:rPr>
        <w:t xml:space="preserve"> </w:t>
      </w:r>
      <w:r w:rsidRPr="00AD47B4">
        <w:rPr>
          <w:rFonts w:ascii="Times New Roman" w:hAnsi="Times New Roman" w:cs="Times New Roman"/>
          <w:sz w:val="28"/>
          <w:szCs w:val="28"/>
        </w:rPr>
        <w:t>(24)</w:t>
      </w: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α</w:t>
      </w:r>
      <w:r w:rsidRPr="00AD47B4">
        <w:rPr>
          <w:rFonts w:ascii="Times New Roman" w:hAnsi="Times New Roman" w:cs="Times New Roman"/>
          <w:sz w:val="28"/>
          <w:szCs w:val="28"/>
          <w:vertAlign w:val="subscript"/>
        </w:rPr>
        <w:t>2</w:t>
      </w:r>
      <w:r w:rsidRPr="00AD47B4">
        <w:rPr>
          <w:rFonts w:ascii="Times New Roman" w:hAnsi="Times New Roman" w:cs="Times New Roman"/>
          <w:sz w:val="28"/>
          <w:szCs w:val="28"/>
        </w:rPr>
        <w:t>=180° - 57(710 - 250)/602,5=136,48°</w:t>
      </w:r>
    </w:p>
    <w:p w:rsidR="00AE0697" w:rsidRPr="00A32A85" w:rsidRDefault="00AE0697" w:rsidP="00B9326D">
      <w:pPr>
        <w:widowControl w:val="0"/>
        <w:suppressAutoHyphens/>
        <w:spacing w:after="0" w:line="360" w:lineRule="auto"/>
        <w:ind w:firstLine="709"/>
        <w:jc w:val="both"/>
        <w:rPr>
          <w:rFonts w:ascii="Times New Roman" w:hAnsi="Times New Roman" w:cs="Times New Roman"/>
          <w:sz w:val="28"/>
          <w:szCs w:val="28"/>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Для клиноременной передачи α</w:t>
      </w:r>
      <w:r w:rsidRPr="00AD47B4">
        <w:rPr>
          <w:rFonts w:ascii="Times New Roman" w:hAnsi="Times New Roman" w:cs="Times New Roman"/>
          <w:sz w:val="28"/>
          <w:szCs w:val="28"/>
          <w:vertAlign w:val="subscript"/>
        </w:rPr>
        <w:t>1</w:t>
      </w:r>
      <w:r w:rsidRPr="00AD47B4">
        <w:rPr>
          <w:rFonts w:ascii="Times New Roman" w:hAnsi="Times New Roman" w:cs="Times New Roman"/>
          <w:sz w:val="28"/>
          <w:szCs w:val="28"/>
        </w:rPr>
        <w:t>≥90°. С уменьшением угла обхвата снижается тяговая способность передачи.</w:t>
      </w: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Усилие в ремне. Окружное усилие, Н</w:t>
      </w:r>
    </w:p>
    <w:p w:rsidR="00AE0697" w:rsidRPr="00A32A85" w:rsidRDefault="00AE0697" w:rsidP="00B9326D">
      <w:pPr>
        <w:widowControl w:val="0"/>
        <w:suppressAutoHyphens/>
        <w:spacing w:after="0" w:line="360" w:lineRule="auto"/>
        <w:ind w:firstLine="709"/>
        <w:jc w:val="both"/>
        <w:rPr>
          <w:rFonts w:ascii="Times New Roman" w:hAnsi="Times New Roman" w:cs="Times New Roman"/>
          <w:sz w:val="28"/>
          <w:szCs w:val="28"/>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lang w:val="en-US"/>
        </w:rPr>
        <w:t>F</w:t>
      </w:r>
      <w:r w:rsidRPr="00AD47B4">
        <w:rPr>
          <w:rFonts w:ascii="Times New Roman" w:hAnsi="Times New Roman" w:cs="Times New Roman"/>
          <w:sz w:val="28"/>
          <w:szCs w:val="28"/>
          <w:vertAlign w:val="subscript"/>
          <w:lang w:val="en-US"/>
        </w:rPr>
        <w:t>t</w:t>
      </w:r>
      <w:r w:rsidRPr="00AD47B4">
        <w:rPr>
          <w:rFonts w:ascii="Times New Roman" w:hAnsi="Times New Roman" w:cs="Times New Roman"/>
          <w:sz w:val="28"/>
          <w:szCs w:val="28"/>
        </w:rPr>
        <w:t>=2</w:t>
      </w:r>
      <w:r w:rsidRPr="00AD47B4">
        <w:rPr>
          <w:rFonts w:ascii="Times New Roman" w:hAnsi="Times New Roman" w:cs="Times New Roman"/>
          <w:sz w:val="28"/>
          <w:szCs w:val="28"/>
          <w:lang w:val="en-US"/>
        </w:rPr>
        <w:t>T</w:t>
      </w:r>
      <w:r w:rsidRPr="00AD47B4">
        <w:rPr>
          <w:rFonts w:ascii="Times New Roman" w:hAnsi="Times New Roman" w:cs="Times New Roman"/>
          <w:sz w:val="28"/>
          <w:szCs w:val="28"/>
        </w:rPr>
        <w:t>/</w:t>
      </w:r>
      <w:r w:rsidRPr="00AD47B4">
        <w:rPr>
          <w:rFonts w:ascii="Times New Roman" w:hAnsi="Times New Roman" w:cs="Times New Roman"/>
          <w:sz w:val="28"/>
          <w:szCs w:val="28"/>
          <w:lang w:val="en-US"/>
        </w:rPr>
        <w:t>d</w:t>
      </w:r>
    </w:p>
    <w:p w:rsidR="00AE0697" w:rsidRPr="00A32A85" w:rsidRDefault="00AE0697" w:rsidP="00B9326D">
      <w:pPr>
        <w:widowControl w:val="0"/>
        <w:suppressAutoHyphens/>
        <w:spacing w:after="0" w:line="360" w:lineRule="auto"/>
        <w:ind w:firstLine="709"/>
        <w:jc w:val="both"/>
        <w:rPr>
          <w:rFonts w:ascii="Times New Roman" w:hAnsi="Times New Roman" w:cs="Times New Roman"/>
          <w:sz w:val="28"/>
          <w:szCs w:val="28"/>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где Т - передаваемая мощность, Вт.</w:t>
      </w:r>
    </w:p>
    <w:p w:rsidR="00AE0697" w:rsidRPr="00A32A85" w:rsidRDefault="00AE0697" w:rsidP="00B9326D">
      <w:pPr>
        <w:widowControl w:val="0"/>
        <w:suppressAutoHyphens/>
        <w:spacing w:after="0" w:line="360" w:lineRule="auto"/>
        <w:ind w:firstLine="709"/>
        <w:jc w:val="both"/>
        <w:rPr>
          <w:rFonts w:ascii="Times New Roman" w:hAnsi="Times New Roman" w:cs="Times New Roman"/>
          <w:noProof/>
          <w:sz w:val="28"/>
          <w:szCs w:val="28"/>
        </w:rPr>
      </w:pPr>
    </w:p>
    <w:p w:rsidR="00A2287F" w:rsidRPr="00AD47B4" w:rsidRDefault="007664E5" w:rsidP="00B9326D">
      <w:pPr>
        <w:widowControl w:val="0"/>
        <w:suppressAutoHyphens/>
        <w:spacing w:after="0" w:line="360" w:lineRule="auto"/>
        <w:ind w:firstLine="709"/>
        <w:jc w:val="both"/>
        <w:rPr>
          <w:rFonts w:ascii="Times New Roman" w:hAnsi="Times New Roman" w:cs="Times New Roman"/>
          <w:sz w:val="28"/>
          <w:szCs w:val="28"/>
          <w:lang w:val="en-US"/>
        </w:rPr>
      </w:pPr>
      <w:r w:rsidRPr="00AD47B4">
        <w:rPr>
          <w:rFonts w:ascii="Times New Roman" w:hAnsi="Times New Roman" w:cs="Times New Roman"/>
          <w:noProof/>
          <w:sz w:val="28"/>
          <w:szCs w:val="28"/>
        </w:rPr>
        <w:fldChar w:fldCharType="begin"/>
      </w:r>
      <w:r w:rsidRPr="00AD47B4">
        <w:rPr>
          <w:rFonts w:ascii="Times New Roman" w:hAnsi="Times New Roman" w:cs="Times New Roman"/>
          <w:noProof/>
          <w:sz w:val="28"/>
          <w:szCs w:val="28"/>
        </w:rPr>
        <w:instrText xml:space="preserve"> QUOTE </w:instrText>
      </w:r>
      <w:r w:rsidR="00595A93">
        <w:rPr>
          <w:rFonts w:ascii="Times New Roman" w:hAnsi="Times New Roman" w:cs="Times New Roman"/>
          <w:position w:val="-20"/>
          <w:sz w:val="28"/>
          <w:szCs w:val="28"/>
        </w:rPr>
        <w:pict>
          <v:shape id="_x0000_i1085" type="#_x0000_t75" style="width:151.5pt;height:26.25pt">
            <v:imagedata r:id="rId60" o:title="" chromakey="white"/>
          </v:shape>
        </w:pict>
      </w:r>
      <w:r w:rsidRPr="00AD47B4">
        <w:rPr>
          <w:rFonts w:ascii="Times New Roman" w:hAnsi="Times New Roman" w:cs="Times New Roman"/>
          <w:noProof/>
          <w:sz w:val="28"/>
          <w:szCs w:val="28"/>
        </w:rPr>
        <w:instrText xml:space="preserve"> </w:instrText>
      </w:r>
      <w:r w:rsidRPr="00AD47B4">
        <w:rPr>
          <w:rFonts w:ascii="Times New Roman" w:hAnsi="Times New Roman" w:cs="Times New Roman"/>
          <w:noProof/>
          <w:sz w:val="28"/>
          <w:szCs w:val="28"/>
        </w:rPr>
        <w:fldChar w:fldCharType="separate"/>
      </w:r>
      <w:r w:rsidR="00595A93">
        <w:rPr>
          <w:rFonts w:ascii="Times New Roman" w:hAnsi="Times New Roman" w:cs="Times New Roman"/>
          <w:position w:val="-20"/>
          <w:sz w:val="28"/>
          <w:szCs w:val="28"/>
        </w:rPr>
        <w:pict>
          <v:shape id="_x0000_i1086" type="#_x0000_t75" style="width:151.5pt;height:26.25pt">
            <v:imagedata r:id="rId60" o:title="" chromakey="white"/>
          </v:shape>
        </w:pict>
      </w:r>
      <w:r w:rsidRPr="00AD47B4">
        <w:rPr>
          <w:rFonts w:ascii="Times New Roman" w:hAnsi="Times New Roman" w:cs="Times New Roman"/>
          <w:noProof/>
          <w:sz w:val="28"/>
          <w:szCs w:val="28"/>
        </w:rPr>
        <w:fldChar w:fldCharType="end"/>
      </w: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lang w:val="en-US"/>
        </w:rPr>
        <w:t>V=3.14·250·732/60·10</w:t>
      </w:r>
      <w:r w:rsidRPr="00AD47B4">
        <w:rPr>
          <w:rFonts w:ascii="Times New Roman" w:hAnsi="Times New Roman" w:cs="Times New Roman"/>
          <w:sz w:val="28"/>
          <w:szCs w:val="28"/>
          <w:vertAlign w:val="superscript"/>
          <w:lang w:val="en-US"/>
        </w:rPr>
        <w:t>3</w:t>
      </w:r>
      <w:r w:rsidRPr="00AD47B4">
        <w:rPr>
          <w:rFonts w:ascii="Times New Roman" w:hAnsi="Times New Roman" w:cs="Times New Roman"/>
          <w:sz w:val="28"/>
          <w:szCs w:val="28"/>
          <w:lang w:val="en-US"/>
        </w:rPr>
        <w:t xml:space="preserve">=9.577&lt;25 </w:t>
      </w:r>
      <w:r w:rsidRPr="00AD47B4">
        <w:rPr>
          <w:rFonts w:ascii="Times New Roman" w:hAnsi="Times New Roman" w:cs="Times New Roman"/>
          <w:sz w:val="28"/>
          <w:szCs w:val="28"/>
        </w:rPr>
        <w:t>м/с</w:t>
      </w:r>
    </w:p>
    <w:p w:rsidR="00A2287F" w:rsidRPr="00AD47B4" w:rsidRDefault="00595A93" w:rsidP="00B9326D">
      <w:pPr>
        <w:widowControl w:val="0"/>
        <w:suppressAutoHyphens/>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pict>
          <v:shape id="_x0000_i1087" type="#_x0000_t75" style="width:102.75pt;height:24.75pt">
            <v:imagedata r:id="rId61" o:title="" chromakey="white"/>
          </v:shape>
        </w:pict>
      </w:r>
    </w:p>
    <w:p w:rsidR="00AE0697" w:rsidRDefault="00AE0697" w:rsidP="00B9326D">
      <w:pPr>
        <w:widowControl w:val="0"/>
        <w:suppressAutoHyphens/>
        <w:spacing w:after="0" w:line="360" w:lineRule="auto"/>
        <w:ind w:firstLine="709"/>
        <w:jc w:val="both"/>
        <w:rPr>
          <w:rFonts w:ascii="Times New Roman" w:hAnsi="Times New Roman" w:cs="Times New Roman"/>
          <w:sz w:val="28"/>
          <w:szCs w:val="28"/>
          <w:lang w:val="en-US"/>
        </w:rPr>
      </w:pPr>
    </w:p>
    <w:p w:rsidR="00A2287F" w:rsidRPr="00A32A85"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 xml:space="preserve">Найдем предварительное натяжение ремня </w:t>
      </w:r>
      <w:r w:rsidRPr="00AD47B4">
        <w:rPr>
          <w:rFonts w:ascii="Times New Roman" w:hAnsi="Times New Roman" w:cs="Times New Roman"/>
          <w:sz w:val="28"/>
          <w:szCs w:val="28"/>
          <w:lang w:val="en-US"/>
        </w:rPr>
        <w:t>F</w:t>
      </w:r>
      <w:r w:rsidRPr="00AD47B4">
        <w:rPr>
          <w:rFonts w:ascii="Times New Roman" w:hAnsi="Times New Roman" w:cs="Times New Roman"/>
          <w:sz w:val="28"/>
          <w:szCs w:val="28"/>
          <w:vertAlign w:val="subscript"/>
        </w:rPr>
        <w:t>0</w:t>
      </w:r>
      <w:r w:rsidRPr="00AD47B4">
        <w:rPr>
          <w:rFonts w:ascii="Times New Roman" w:hAnsi="Times New Roman" w:cs="Times New Roman"/>
          <w:sz w:val="28"/>
          <w:szCs w:val="28"/>
        </w:rPr>
        <w:t>,</w:t>
      </w:r>
      <w:r w:rsidR="00AD47B4" w:rsidRPr="00AD47B4">
        <w:rPr>
          <w:rFonts w:ascii="Times New Roman" w:hAnsi="Times New Roman" w:cs="Times New Roman"/>
          <w:sz w:val="28"/>
          <w:szCs w:val="28"/>
        </w:rPr>
        <w:t xml:space="preserve"> </w:t>
      </w:r>
      <w:r w:rsidRPr="00AD47B4">
        <w:rPr>
          <w:rFonts w:ascii="Times New Roman" w:hAnsi="Times New Roman" w:cs="Times New Roman"/>
          <w:sz w:val="28"/>
          <w:szCs w:val="28"/>
        </w:rPr>
        <w:t xml:space="preserve">необходимое для создания силы трения между ремнем и ремнями; а также натяжение ведущей ветви </w:t>
      </w:r>
      <w:r w:rsidRPr="00AD47B4">
        <w:rPr>
          <w:rFonts w:ascii="Times New Roman" w:hAnsi="Times New Roman" w:cs="Times New Roman"/>
          <w:sz w:val="28"/>
          <w:szCs w:val="28"/>
          <w:lang w:val="en-US"/>
        </w:rPr>
        <w:t>F</w:t>
      </w:r>
      <w:r w:rsidRPr="00AD47B4">
        <w:rPr>
          <w:rFonts w:ascii="Times New Roman" w:hAnsi="Times New Roman" w:cs="Times New Roman"/>
          <w:sz w:val="28"/>
          <w:szCs w:val="28"/>
          <w:vertAlign w:val="subscript"/>
        </w:rPr>
        <w:t>1</w:t>
      </w:r>
      <w:r w:rsidR="00AD47B4" w:rsidRPr="00AD47B4">
        <w:rPr>
          <w:rFonts w:ascii="Times New Roman" w:hAnsi="Times New Roman" w:cs="Times New Roman"/>
          <w:sz w:val="28"/>
          <w:szCs w:val="28"/>
        </w:rPr>
        <w:t xml:space="preserve"> </w:t>
      </w:r>
      <w:r w:rsidRPr="00AD47B4">
        <w:rPr>
          <w:rFonts w:ascii="Times New Roman" w:hAnsi="Times New Roman" w:cs="Times New Roman"/>
          <w:sz w:val="28"/>
          <w:szCs w:val="28"/>
        </w:rPr>
        <w:t>и</w:t>
      </w:r>
      <w:r w:rsidR="00AD47B4" w:rsidRPr="00AD47B4">
        <w:rPr>
          <w:rFonts w:ascii="Times New Roman" w:hAnsi="Times New Roman" w:cs="Times New Roman"/>
          <w:sz w:val="28"/>
          <w:szCs w:val="28"/>
        </w:rPr>
        <w:t xml:space="preserve"> </w:t>
      </w:r>
      <w:r w:rsidRPr="00AD47B4">
        <w:rPr>
          <w:rFonts w:ascii="Times New Roman" w:hAnsi="Times New Roman" w:cs="Times New Roman"/>
          <w:sz w:val="28"/>
          <w:szCs w:val="28"/>
        </w:rPr>
        <w:t>ведомой ветви</w:t>
      </w:r>
      <w:r w:rsidR="00AD47B4" w:rsidRPr="00AD47B4">
        <w:rPr>
          <w:rFonts w:ascii="Times New Roman" w:hAnsi="Times New Roman" w:cs="Times New Roman"/>
          <w:sz w:val="28"/>
          <w:szCs w:val="28"/>
        </w:rPr>
        <w:t xml:space="preserve"> </w:t>
      </w:r>
      <w:r w:rsidRPr="00AD47B4">
        <w:rPr>
          <w:rFonts w:ascii="Times New Roman" w:hAnsi="Times New Roman" w:cs="Times New Roman"/>
          <w:sz w:val="28"/>
          <w:szCs w:val="28"/>
          <w:lang w:val="en-US"/>
        </w:rPr>
        <w:t>F</w:t>
      </w:r>
      <w:r w:rsidRPr="00AD47B4">
        <w:rPr>
          <w:rFonts w:ascii="Times New Roman" w:hAnsi="Times New Roman" w:cs="Times New Roman"/>
          <w:sz w:val="28"/>
          <w:szCs w:val="28"/>
          <w:vertAlign w:val="subscript"/>
        </w:rPr>
        <w:t>2</w:t>
      </w:r>
      <w:r w:rsidRPr="00AD47B4">
        <w:rPr>
          <w:rFonts w:ascii="Times New Roman" w:hAnsi="Times New Roman" w:cs="Times New Roman"/>
          <w:sz w:val="28"/>
          <w:szCs w:val="28"/>
        </w:rPr>
        <w:t xml:space="preserve"> по формулам:</w:t>
      </w:r>
    </w:p>
    <w:p w:rsidR="00AE0697" w:rsidRPr="00A32A85" w:rsidRDefault="00AE0697" w:rsidP="00B9326D">
      <w:pPr>
        <w:widowControl w:val="0"/>
        <w:suppressAutoHyphens/>
        <w:spacing w:after="0" w:line="360" w:lineRule="auto"/>
        <w:ind w:firstLine="709"/>
        <w:jc w:val="both"/>
        <w:rPr>
          <w:rFonts w:ascii="Times New Roman" w:hAnsi="Times New Roman" w:cs="Times New Roman"/>
          <w:sz w:val="28"/>
          <w:szCs w:val="28"/>
        </w:rPr>
      </w:pPr>
    </w:p>
    <w:p w:rsidR="00A2287F" w:rsidRPr="00AD47B4" w:rsidRDefault="00595A93" w:rsidP="00B9326D">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88" type="#_x0000_t75" style="width:234.75pt;height:30.75pt">
            <v:imagedata r:id="rId62" o:title="" chromakey="white"/>
          </v:shape>
        </w:pict>
      </w:r>
    </w:p>
    <w:p w:rsidR="00A2287F" w:rsidRPr="00AD47B4" w:rsidRDefault="00B7325B" w:rsidP="00B9326D">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A2287F" w:rsidRPr="00AD47B4">
        <w:rPr>
          <w:rFonts w:ascii="Times New Roman" w:hAnsi="Times New Roman" w:cs="Times New Roman"/>
          <w:sz w:val="28"/>
          <w:szCs w:val="28"/>
        </w:rPr>
        <w:t>где е – основание натурального логарифма;</w:t>
      </w: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lang w:val="en-US"/>
        </w:rPr>
        <w:t>f</w:t>
      </w:r>
      <w:r w:rsidRPr="00AD47B4">
        <w:rPr>
          <w:rFonts w:ascii="Times New Roman" w:hAnsi="Times New Roman" w:cs="Times New Roman"/>
          <w:sz w:val="28"/>
          <w:szCs w:val="28"/>
        </w:rPr>
        <w:t xml:space="preserve"> - коэффициент трения ремня по шкиву;</w:t>
      </w:r>
    </w:p>
    <w:p w:rsidR="00AE0697" w:rsidRPr="00A32A85" w:rsidRDefault="00AE0697" w:rsidP="00B9326D">
      <w:pPr>
        <w:widowControl w:val="0"/>
        <w:suppressAutoHyphens/>
        <w:spacing w:after="0" w:line="360" w:lineRule="auto"/>
        <w:ind w:firstLine="709"/>
        <w:jc w:val="both"/>
        <w:rPr>
          <w:rFonts w:ascii="Times New Roman" w:hAnsi="Times New Roman" w:cs="Times New Roman"/>
          <w:sz w:val="28"/>
          <w:szCs w:val="28"/>
        </w:rPr>
      </w:pPr>
    </w:p>
    <w:p w:rsidR="00A2287F" w:rsidRPr="00AD47B4" w:rsidRDefault="00595A93" w:rsidP="00B9326D">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89" type="#_x0000_t75" style="width:194.25pt;height:30.75pt">
            <v:imagedata r:id="rId63" o:title="" chromakey="white"/>
          </v:shape>
        </w:pict>
      </w:r>
    </w:p>
    <w:p w:rsidR="00A2287F" w:rsidRPr="00AD47B4" w:rsidRDefault="00595A93" w:rsidP="00B9326D">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90" type="#_x0000_t75" style="width:189.75pt;height:28.5pt">
            <v:imagedata r:id="rId64" o:title="" chromakey="white"/>
          </v:shape>
        </w:pict>
      </w:r>
    </w:p>
    <w:p w:rsidR="00A2287F" w:rsidRPr="00AD47B4" w:rsidRDefault="00595A93" w:rsidP="00B9326D">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91" type="#_x0000_t75" style="width:183.75pt;height:30pt">
            <v:imagedata r:id="rId65" o:title="" chromakey="white"/>
          </v:shape>
        </w:pict>
      </w:r>
    </w:p>
    <w:p w:rsidR="00AE0697" w:rsidRDefault="00AE0697" w:rsidP="00B9326D">
      <w:pPr>
        <w:widowControl w:val="0"/>
        <w:suppressAutoHyphens/>
        <w:spacing w:after="0" w:line="360" w:lineRule="auto"/>
        <w:ind w:firstLine="709"/>
        <w:jc w:val="both"/>
        <w:rPr>
          <w:rFonts w:ascii="Times New Roman" w:hAnsi="Times New Roman" w:cs="Times New Roman"/>
          <w:sz w:val="28"/>
          <w:szCs w:val="28"/>
          <w:lang w:val="en-US"/>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Сила натяжения в ремне создают нагрузки на валы. Равнодействующая этих сил:</w:t>
      </w:r>
    </w:p>
    <w:p w:rsidR="00AE0697" w:rsidRDefault="00AE0697" w:rsidP="00B9326D">
      <w:pPr>
        <w:widowControl w:val="0"/>
        <w:suppressAutoHyphens/>
        <w:spacing w:after="0" w:line="360" w:lineRule="auto"/>
        <w:ind w:firstLine="709"/>
        <w:jc w:val="both"/>
        <w:rPr>
          <w:rFonts w:ascii="Times New Roman" w:hAnsi="Times New Roman" w:cs="Times New Roman"/>
          <w:sz w:val="28"/>
          <w:szCs w:val="28"/>
          <w:lang w:val="en-US"/>
        </w:rPr>
      </w:pPr>
    </w:p>
    <w:p w:rsidR="00A2287F" w:rsidRPr="00AD47B4" w:rsidRDefault="00595A93" w:rsidP="00B9326D">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92" type="#_x0000_t75" style="width:195pt;height:27.75pt">
            <v:imagedata r:id="rId66" o:title="" chromakey="white"/>
          </v:shape>
        </w:pict>
      </w:r>
    </w:p>
    <w:p w:rsidR="00A2287F" w:rsidRPr="00AD47B4" w:rsidRDefault="00595A93" w:rsidP="00B9326D">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93" type="#_x0000_t75" style="width:355.5pt;height:18pt">
            <v:imagedata r:id="rId67" o:title="" chromakey="white"/>
          </v:shape>
        </w:pict>
      </w:r>
    </w:p>
    <w:p w:rsidR="00AE0697" w:rsidRDefault="00AE0697" w:rsidP="00B9326D">
      <w:pPr>
        <w:widowControl w:val="0"/>
        <w:suppressAutoHyphens/>
        <w:spacing w:after="0" w:line="360" w:lineRule="auto"/>
        <w:ind w:firstLine="709"/>
        <w:jc w:val="both"/>
        <w:rPr>
          <w:rFonts w:ascii="Times New Roman" w:hAnsi="Times New Roman" w:cs="Times New Roman"/>
          <w:sz w:val="28"/>
          <w:szCs w:val="28"/>
          <w:lang w:val="en-US"/>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Напряжения в ремне. В ведущей ветви ремня возникает наибольшее напряжение растяжения:</w:t>
      </w:r>
    </w:p>
    <w:p w:rsidR="00AE0697" w:rsidRPr="00A32A85" w:rsidRDefault="00AE0697" w:rsidP="00B9326D">
      <w:pPr>
        <w:widowControl w:val="0"/>
        <w:suppressAutoHyphens/>
        <w:spacing w:after="0" w:line="360" w:lineRule="auto"/>
        <w:ind w:firstLine="709"/>
        <w:jc w:val="both"/>
        <w:rPr>
          <w:rFonts w:ascii="Times New Roman" w:hAnsi="Times New Roman" w:cs="Times New Roman"/>
          <w:sz w:val="28"/>
          <w:szCs w:val="28"/>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σ</w:t>
      </w:r>
      <w:r w:rsidRPr="00AD47B4">
        <w:rPr>
          <w:rFonts w:ascii="Times New Roman" w:hAnsi="Times New Roman" w:cs="Times New Roman"/>
          <w:sz w:val="28"/>
          <w:szCs w:val="28"/>
          <w:vertAlign w:val="subscript"/>
        </w:rPr>
        <w:t>1</w:t>
      </w:r>
      <w:r w:rsidRPr="00AD47B4">
        <w:rPr>
          <w:rFonts w:ascii="Times New Roman" w:hAnsi="Times New Roman" w:cs="Times New Roman"/>
          <w:sz w:val="28"/>
          <w:szCs w:val="28"/>
        </w:rPr>
        <w:t>=</w:t>
      </w:r>
      <w:r w:rsidRPr="00AD47B4">
        <w:rPr>
          <w:rFonts w:ascii="Times New Roman" w:hAnsi="Times New Roman" w:cs="Times New Roman"/>
          <w:sz w:val="28"/>
          <w:szCs w:val="28"/>
          <w:lang w:val="en-US"/>
        </w:rPr>
        <w:t>F</w:t>
      </w:r>
      <w:r w:rsidRPr="00AD47B4">
        <w:rPr>
          <w:rFonts w:ascii="Times New Roman" w:hAnsi="Times New Roman" w:cs="Times New Roman"/>
          <w:sz w:val="28"/>
          <w:szCs w:val="28"/>
          <w:vertAlign w:val="subscript"/>
        </w:rPr>
        <w:t>1</w:t>
      </w:r>
      <w:r w:rsidRPr="00AD47B4">
        <w:rPr>
          <w:rFonts w:ascii="Times New Roman" w:hAnsi="Times New Roman" w:cs="Times New Roman"/>
          <w:sz w:val="28"/>
          <w:szCs w:val="28"/>
        </w:rPr>
        <w:t>/</w:t>
      </w:r>
      <w:r w:rsidRPr="00AD47B4">
        <w:rPr>
          <w:rFonts w:ascii="Times New Roman" w:hAnsi="Times New Roman" w:cs="Times New Roman"/>
          <w:sz w:val="28"/>
          <w:szCs w:val="28"/>
          <w:lang w:val="en-US"/>
        </w:rPr>
        <w:t>A</w:t>
      </w: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lang w:val="en-US"/>
        </w:rPr>
        <w:t>σ</w:t>
      </w:r>
      <w:r w:rsidRPr="00AD47B4">
        <w:rPr>
          <w:rFonts w:ascii="Times New Roman" w:hAnsi="Times New Roman" w:cs="Times New Roman"/>
          <w:sz w:val="28"/>
          <w:szCs w:val="28"/>
          <w:vertAlign w:val="subscript"/>
        </w:rPr>
        <w:t>1</w:t>
      </w:r>
      <w:r w:rsidRPr="00AD47B4">
        <w:rPr>
          <w:rFonts w:ascii="Times New Roman" w:hAnsi="Times New Roman" w:cs="Times New Roman"/>
          <w:sz w:val="28"/>
          <w:szCs w:val="28"/>
        </w:rPr>
        <w:t>=3067.8/230=13.34 Н/мм</w:t>
      </w:r>
    </w:p>
    <w:p w:rsidR="00AE0697" w:rsidRPr="00A32A85" w:rsidRDefault="00AE0697" w:rsidP="00B9326D">
      <w:pPr>
        <w:widowControl w:val="0"/>
        <w:suppressAutoHyphens/>
        <w:spacing w:after="0" w:line="360" w:lineRule="auto"/>
        <w:ind w:firstLine="709"/>
        <w:jc w:val="both"/>
        <w:rPr>
          <w:rFonts w:ascii="Times New Roman" w:hAnsi="Times New Roman" w:cs="Times New Roman"/>
          <w:sz w:val="28"/>
          <w:szCs w:val="28"/>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Наибольшее напряжение изгибы возникает на ведущей шкивы:</w:t>
      </w:r>
    </w:p>
    <w:p w:rsidR="00AE0697" w:rsidRPr="00A32A85" w:rsidRDefault="00AE0697" w:rsidP="00B9326D">
      <w:pPr>
        <w:widowControl w:val="0"/>
        <w:suppressAutoHyphens/>
        <w:spacing w:after="0" w:line="360" w:lineRule="auto"/>
        <w:ind w:firstLine="709"/>
        <w:jc w:val="both"/>
        <w:rPr>
          <w:rFonts w:ascii="Times New Roman" w:hAnsi="Times New Roman" w:cs="Times New Roman"/>
          <w:sz w:val="28"/>
          <w:szCs w:val="28"/>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σ</w:t>
      </w:r>
      <w:r w:rsidRPr="00AD47B4">
        <w:rPr>
          <w:rFonts w:ascii="Times New Roman" w:hAnsi="Times New Roman" w:cs="Times New Roman"/>
          <w:sz w:val="28"/>
          <w:szCs w:val="28"/>
          <w:vertAlign w:val="subscript"/>
          <w:lang w:val="en-US"/>
        </w:rPr>
        <w:t>u</w:t>
      </w:r>
      <w:r w:rsidRPr="00AD47B4">
        <w:rPr>
          <w:rFonts w:ascii="Times New Roman" w:hAnsi="Times New Roman" w:cs="Times New Roman"/>
          <w:sz w:val="28"/>
          <w:szCs w:val="28"/>
        </w:rPr>
        <w:t>=</w:t>
      </w:r>
      <w:r w:rsidRPr="00AD47B4">
        <w:rPr>
          <w:rFonts w:ascii="Times New Roman" w:hAnsi="Times New Roman" w:cs="Times New Roman"/>
          <w:sz w:val="28"/>
          <w:szCs w:val="28"/>
          <w:lang w:val="en-US"/>
        </w:rPr>
        <w:t>Eδ</w:t>
      </w:r>
      <w:r w:rsidRPr="00AD47B4">
        <w:rPr>
          <w:rFonts w:ascii="Times New Roman" w:hAnsi="Times New Roman" w:cs="Times New Roman"/>
          <w:sz w:val="28"/>
          <w:szCs w:val="28"/>
        </w:rPr>
        <w:t>/</w:t>
      </w:r>
      <w:r w:rsidRPr="00AD47B4">
        <w:rPr>
          <w:rFonts w:ascii="Times New Roman" w:hAnsi="Times New Roman" w:cs="Times New Roman"/>
          <w:sz w:val="28"/>
          <w:szCs w:val="28"/>
          <w:lang w:val="en-US"/>
        </w:rPr>
        <w:t>d</w:t>
      </w:r>
      <w:r w:rsidRPr="00AD47B4">
        <w:rPr>
          <w:rFonts w:ascii="Times New Roman" w:hAnsi="Times New Roman" w:cs="Times New Roman"/>
          <w:sz w:val="28"/>
          <w:szCs w:val="28"/>
          <w:vertAlign w:val="subscript"/>
        </w:rPr>
        <w:t>1,</w:t>
      </w:r>
      <w:r w:rsidRPr="00AD47B4">
        <w:rPr>
          <w:rFonts w:ascii="Times New Roman" w:hAnsi="Times New Roman" w:cs="Times New Roman"/>
          <w:sz w:val="28"/>
          <w:szCs w:val="28"/>
        </w:rPr>
        <w:t>(30)</w:t>
      </w:r>
    </w:p>
    <w:p w:rsidR="00AE0697" w:rsidRPr="00A32A85" w:rsidRDefault="00AE0697" w:rsidP="00B9326D">
      <w:pPr>
        <w:widowControl w:val="0"/>
        <w:suppressAutoHyphens/>
        <w:spacing w:after="0" w:line="360" w:lineRule="auto"/>
        <w:ind w:firstLine="709"/>
        <w:jc w:val="both"/>
        <w:rPr>
          <w:rFonts w:ascii="Times New Roman" w:hAnsi="Times New Roman" w:cs="Times New Roman"/>
          <w:sz w:val="28"/>
          <w:szCs w:val="28"/>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где Е - модуль упругости материала ремня: для резинотканевых ремней Е = 200...350 МПа</w:t>
      </w: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lang w:val="en-US"/>
        </w:rPr>
        <w:t>δ</w:t>
      </w:r>
      <w:r w:rsidRPr="00AD47B4">
        <w:rPr>
          <w:rFonts w:ascii="Times New Roman" w:hAnsi="Times New Roman" w:cs="Times New Roman"/>
          <w:sz w:val="28"/>
          <w:szCs w:val="28"/>
        </w:rPr>
        <w:t>/</w:t>
      </w:r>
      <w:r w:rsidRPr="00AD47B4">
        <w:rPr>
          <w:rFonts w:ascii="Times New Roman" w:hAnsi="Times New Roman" w:cs="Times New Roman"/>
          <w:sz w:val="28"/>
          <w:szCs w:val="28"/>
          <w:lang w:val="en-US"/>
        </w:rPr>
        <w:t>d</w:t>
      </w:r>
      <w:r w:rsidRPr="00AD47B4">
        <w:rPr>
          <w:rFonts w:ascii="Times New Roman" w:hAnsi="Times New Roman" w:cs="Times New Roman"/>
          <w:sz w:val="28"/>
          <w:szCs w:val="28"/>
          <w:vertAlign w:val="subscript"/>
        </w:rPr>
        <w:t>1</w:t>
      </w:r>
      <w:r w:rsidRPr="00AD47B4">
        <w:rPr>
          <w:rFonts w:ascii="Times New Roman" w:hAnsi="Times New Roman" w:cs="Times New Roman"/>
          <w:sz w:val="28"/>
          <w:szCs w:val="28"/>
        </w:rPr>
        <w:t xml:space="preserve"> - относительная удлинение ремня: для плоскоременных передач </w:t>
      </w:r>
      <w:r w:rsidRPr="00AD47B4">
        <w:rPr>
          <w:rFonts w:ascii="Times New Roman" w:hAnsi="Times New Roman" w:cs="Times New Roman"/>
          <w:sz w:val="28"/>
          <w:szCs w:val="28"/>
          <w:lang w:val="en-US"/>
        </w:rPr>
        <w:t>δ</w:t>
      </w:r>
      <w:r w:rsidRPr="00AD47B4">
        <w:rPr>
          <w:rFonts w:ascii="Times New Roman" w:hAnsi="Times New Roman" w:cs="Times New Roman"/>
          <w:sz w:val="28"/>
          <w:szCs w:val="28"/>
        </w:rPr>
        <w:t>/</w:t>
      </w:r>
      <w:r w:rsidRPr="00AD47B4">
        <w:rPr>
          <w:rFonts w:ascii="Times New Roman" w:hAnsi="Times New Roman" w:cs="Times New Roman"/>
          <w:sz w:val="28"/>
          <w:szCs w:val="28"/>
          <w:lang w:val="en-US"/>
        </w:rPr>
        <w:t>d</w:t>
      </w:r>
      <w:r w:rsidRPr="00AD47B4">
        <w:rPr>
          <w:rFonts w:ascii="Times New Roman" w:hAnsi="Times New Roman" w:cs="Times New Roman"/>
          <w:sz w:val="28"/>
          <w:szCs w:val="28"/>
          <w:vertAlign w:val="subscript"/>
        </w:rPr>
        <w:t>1</w:t>
      </w:r>
      <w:r w:rsidRPr="00AD47B4">
        <w:rPr>
          <w:rFonts w:ascii="Times New Roman" w:hAnsi="Times New Roman" w:cs="Times New Roman"/>
          <w:sz w:val="28"/>
          <w:szCs w:val="28"/>
        </w:rPr>
        <w:t>=1/100…1/250.</w:t>
      </w:r>
    </w:p>
    <w:p w:rsidR="00A2287F" w:rsidRPr="00AD47B4" w:rsidRDefault="00B7325B" w:rsidP="00B9326D">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A2287F" w:rsidRPr="00AD47B4">
        <w:rPr>
          <w:rFonts w:ascii="Times New Roman" w:hAnsi="Times New Roman" w:cs="Times New Roman"/>
          <w:sz w:val="28"/>
          <w:szCs w:val="28"/>
        </w:rPr>
        <w:t>σ</w:t>
      </w:r>
      <w:r w:rsidR="00A2287F" w:rsidRPr="00AD47B4">
        <w:rPr>
          <w:rFonts w:ascii="Times New Roman" w:hAnsi="Times New Roman" w:cs="Times New Roman"/>
          <w:sz w:val="28"/>
          <w:szCs w:val="28"/>
          <w:vertAlign w:val="subscript"/>
          <w:lang w:val="en-US"/>
        </w:rPr>
        <w:t>u</w:t>
      </w:r>
      <w:r w:rsidR="00A2287F" w:rsidRPr="00AD47B4">
        <w:rPr>
          <w:rFonts w:ascii="Times New Roman" w:hAnsi="Times New Roman" w:cs="Times New Roman"/>
          <w:sz w:val="28"/>
          <w:szCs w:val="28"/>
        </w:rPr>
        <w:t>=300·1/40=7,5 Мпа.</w:t>
      </w: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σ</w:t>
      </w:r>
      <w:r w:rsidRPr="00AD47B4">
        <w:rPr>
          <w:rFonts w:ascii="Times New Roman" w:hAnsi="Times New Roman" w:cs="Times New Roman"/>
          <w:sz w:val="28"/>
          <w:szCs w:val="28"/>
          <w:vertAlign w:val="subscript"/>
        </w:rPr>
        <w:t>мак</w:t>
      </w:r>
      <w:r w:rsidRPr="00AD47B4">
        <w:rPr>
          <w:rFonts w:ascii="Times New Roman" w:hAnsi="Times New Roman" w:cs="Times New Roman"/>
          <w:sz w:val="28"/>
          <w:szCs w:val="28"/>
        </w:rPr>
        <w:t>=7,5+13,34=20,84 МПа</w:t>
      </w:r>
    </w:p>
    <w:p w:rsidR="00AE0697" w:rsidRPr="00A32A85" w:rsidRDefault="00AE0697" w:rsidP="00B9326D">
      <w:pPr>
        <w:widowControl w:val="0"/>
        <w:suppressAutoHyphens/>
        <w:spacing w:after="0" w:line="360" w:lineRule="auto"/>
        <w:ind w:firstLine="709"/>
        <w:jc w:val="both"/>
        <w:rPr>
          <w:rFonts w:ascii="Times New Roman" w:hAnsi="Times New Roman" w:cs="Times New Roman"/>
          <w:sz w:val="28"/>
          <w:szCs w:val="28"/>
        </w:rPr>
      </w:pPr>
    </w:p>
    <w:p w:rsidR="00A2287F" w:rsidRPr="00A32A85"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 xml:space="preserve">Найдем коэффициент тяги, который показывает, какая часть предварительного натяжения ремня </w:t>
      </w:r>
      <w:r w:rsidRPr="00AD47B4">
        <w:rPr>
          <w:rFonts w:ascii="Times New Roman" w:hAnsi="Times New Roman" w:cs="Times New Roman"/>
          <w:sz w:val="28"/>
          <w:szCs w:val="28"/>
          <w:lang w:val="en-US"/>
        </w:rPr>
        <w:t>F</w:t>
      </w:r>
      <w:r w:rsidRPr="00AD47B4">
        <w:rPr>
          <w:rFonts w:ascii="Times New Roman" w:hAnsi="Times New Roman" w:cs="Times New Roman"/>
          <w:sz w:val="28"/>
          <w:szCs w:val="28"/>
          <w:vertAlign w:val="subscript"/>
        </w:rPr>
        <w:t>0</w:t>
      </w:r>
      <w:r w:rsidRPr="00AD47B4">
        <w:rPr>
          <w:rFonts w:ascii="Times New Roman" w:hAnsi="Times New Roman" w:cs="Times New Roman"/>
          <w:sz w:val="28"/>
          <w:szCs w:val="28"/>
        </w:rPr>
        <w:t xml:space="preserve"> реализуется для передачи полезной нагрузки </w:t>
      </w:r>
      <w:r w:rsidRPr="00AD47B4">
        <w:rPr>
          <w:rFonts w:ascii="Times New Roman" w:hAnsi="Times New Roman" w:cs="Times New Roman"/>
          <w:sz w:val="28"/>
          <w:szCs w:val="28"/>
          <w:lang w:val="en-US"/>
        </w:rPr>
        <w:t>F</w:t>
      </w:r>
      <w:r w:rsidRPr="00AD47B4">
        <w:rPr>
          <w:rFonts w:ascii="Times New Roman" w:hAnsi="Times New Roman" w:cs="Times New Roman"/>
          <w:sz w:val="28"/>
          <w:szCs w:val="28"/>
          <w:vertAlign w:val="subscript"/>
        </w:rPr>
        <w:t>т</w:t>
      </w:r>
      <w:r w:rsidRPr="00AD47B4">
        <w:rPr>
          <w:rFonts w:ascii="Times New Roman" w:hAnsi="Times New Roman" w:cs="Times New Roman"/>
          <w:sz w:val="28"/>
          <w:szCs w:val="28"/>
        </w:rPr>
        <w:t>:</w:t>
      </w:r>
    </w:p>
    <w:p w:rsidR="00AE0697" w:rsidRPr="00A32A85" w:rsidRDefault="00AE0697" w:rsidP="00B9326D">
      <w:pPr>
        <w:widowControl w:val="0"/>
        <w:suppressAutoHyphens/>
        <w:spacing w:after="0" w:line="360" w:lineRule="auto"/>
        <w:ind w:firstLine="709"/>
        <w:jc w:val="both"/>
        <w:rPr>
          <w:rFonts w:ascii="Times New Roman" w:hAnsi="Times New Roman" w:cs="Times New Roman"/>
          <w:sz w:val="28"/>
          <w:szCs w:val="28"/>
        </w:rPr>
      </w:pPr>
    </w:p>
    <w:p w:rsidR="00A2287F" w:rsidRPr="00AD47B4" w:rsidRDefault="00595A93" w:rsidP="00B9326D">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94" type="#_x0000_t75" style="width:276.75pt;height:18.75pt">
            <v:imagedata r:id="rId68" o:title="" chromakey="white"/>
          </v:shape>
        </w:pict>
      </w: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φ=1566,2/2·2284,7=0,34</w:t>
      </w:r>
    </w:p>
    <w:p w:rsidR="00AE0697" w:rsidRPr="00A32A85" w:rsidRDefault="00AE0697" w:rsidP="00B9326D">
      <w:pPr>
        <w:widowControl w:val="0"/>
        <w:suppressAutoHyphens/>
        <w:spacing w:after="0" w:line="360" w:lineRule="auto"/>
        <w:ind w:firstLine="709"/>
        <w:jc w:val="both"/>
        <w:rPr>
          <w:rFonts w:ascii="Times New Roman" w:hAnsi="Times New Roman" w:cs="Times New Roman"/>
          <w:sz w:val="28"/>
          <w:szCs w:val="28"/>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Расчет клиноременных передач. Основные параметры клиновых кордошнуровых ремней – формулу и размеры поперечного сечения, длину определяют в соответствии с ГОСТ 1284.1-89. Сечение ремня выбирают в зависимости от передаваемого момента. В приводах с/х машин используют ремни сечений А,В,С,Д .В нашем случае –это С.</w:t>
      </w:r>
    </w:p>
    <w:p w:rsidR="00A2287F" w:rsidRPr="00A32A85"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Проектный расчет передачи ведет по допустимой мощности, передаваемой одним ремнем:</w:t>
      </w:r>
    </w:p>
    <w:p w:rsidR="00AE0697" w:rsidRPr="00A32A85" w:rsidRDefault="00AE0697" w:rsidP="00B9326D">
      <w:pPr>
        <w:widowControl w:val="0"/>
        <w:suppressAutoHyphens/>
        <w:spacing w:after="0" w:line="360" w:lineRule="auto"/>
        <w:ind w:firstLine="709"/>
        <w:jc w:val="both"/>
        <w:rPr>
          <w:rFonts w:ascii="Times New Roman" w:hAnsi="Times New Roman" w:cs="Times New Roman"/>
          <w:sz w:val="28"/>
          <w:szCs w:val="28"/>
        </w:rPr>
      </w:pPr>
    </w:p>
    <w:p w:rsidR="00A2287F" w:rsidRPr="00A32A85"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Р</w:t>
      </w:r>
      <w:r w:rsidRPr="00AD47B4">
        <w:rPr>
          <w:rFonts w:ascii="Times New Roman" w:hAnsi="Times New Roman" w:cs="Times New Roman"/>
          <w:sz w:val="28"/>
          <w:szCs w:val="28"/>
          <w:vertAlign w:val="subscript"/>
        </w:rPr>
        <w:t>р</w:t>
      </w:r>
      <w:r w:rsidRPr="00AD47B4">
        <w:rPr>
          <w:rFonts w:ascii="Times New Roman" w:hAnsi="Times New Roman" w:cs="Times New Roman"/>
          <w:sz w:val="28"/>
          <w:szCs w:val="28"/>
        </w:rPr>
        <w:t>=р</w:t>
      </w:r>
      <w:r w:rsidRPr="00AD47B4">
        <w:rPr>
          <w:rFonts w:ascii="Times New Roman" w:hAnsi="Times New Roman" w:cs="Times New Roman"/>
          <w:sz w:val="28"/>
          <w:szCs w:val="28"/>
          <w:vertAlign w:val="subscript"/>
        </w:rPr>
        <w:t>0</w:t>
      </w:r>
      <w:r w:rsidRPr="00AD47B4">
        <w:rPr>
          <w:rFonts w:ascii="Times New Roman" w:hAnsi="Times New Roman" w:cs="Times New Roman"/>
          <w:sz w:val="28"/>
          <w:szCs w:val="28"/>
        </w:rPr>
        <w:t>·С</w:t>
      </w:r>
      <w:r w:rsidRPr="00AD47B4">
        <w:rPr>
          <w:rFonts w:ascii="Times New Roman" w:hAnsi="Times New Roman" w:cs="Times New Roman"/>
          <w:sz w:val="28"/>
          <w:szCs w:val="28"/>
          <w:vertAlign w:val="subscript"/>
        </w:rPr>
        <w:t>α</w:t>
      </w:r>
      <w:r w:rsidRPr="00AD47B4">
        <w:rPr>
          <w:rFonts w:ascii="Times New Roman" w:hAnsi="Times New Roman" w:cs="Times New Roman"/>
          <w:sz w:val="28"/>
          <w:szCs w:val="28"/>
        </w:rPr>
        <w:t>·С</w:t>
      </w:r>
      <w:r w:rsidRPr="00AD47B4">
        <w:rPr>
          <w:rFonts w:ascii="Times New Roman" w:hAnsi="Times New Roman" w:cs="Times New Roman"/>
          <w:sz w:val="28"/>
          <w:szCs w:val="28"/>
          <w:lang w:val="en-US"/>
        </w:rPr>
        <w:t>u</w:t>
      </w:r>
      <w:r w:rsidRPr="00AD47B4">
        <w:rPr>
          <w:rFonts w:ascii="Times New Roman" w:hAnsi="Times New Roman" w:cs="Times New Roman"/>
          <w:sz w:val="28"/>
          <w:szCs w:val="28"/>
        </w:rPr>
        <w:t>·</w:t>
      </w:r>
      <w:r w:rsidRPr="00AD47B4">
        <w:rPr>
          <w:rFonts w:ascii="Times New Roman" w:hAnsi="Times New Roman" w:cs="Times New Roman"/>
          <w:sz w:val="28"/>
          <w:szCs w:val="28"/>
          <w:lang w:val="en-US"/>
        </w:rPr>
        <w:t>C</w:t>
      </w:r>
      <w:r w:rsidRPr="00AD47B4">
        <w:rPr>
          <w:rFonts w:ascii="Times New Roman" w:hAnsi="Times New Roman" w:cs="Times New Roman"/>
          <w:sz w:val="28"/>
          <w:szCs w:val="28"/>
          <w:vertAlign w:val="subscript"/>
          <w:lang w:val="en-US"/>
        </w:rPr>
        <w:t>l</w:t>
      </w:r>
      <w:r w:rsidRPr="00AD47B4">
        <w:rPr>
          <w:rFonts w:ascii="Times New Roman" w:hAnsi="Times New Roman" w:cs="Times New Roman"/>
          <w:sz w:val="28"/>
          <w:szCs w:val="28"/>
        </w:rPr>
        <w:t>·</w:t>
      </w:r>
      <w:r w:rsidRPr="00AD47B4">
        <w:rPr>
          <w:rFonts w:ascii="Times New Roman" w:hAnsi="Times New Roman" w:cs="Times New Roman"/>
          <w:sz w:val="28"/>
          <w:szCs w:val="28"/>
          <w:lang w:val="en-US"/>
        </w:rPr>
        <w:t>C</w:t>
      </w:r>
      <w:r w:rsidRPr="00AD47B4">
        <w:rPr>
          <w:rFonts w:ascii="Times New Roman" w:hAnsi="Times New Roman" w:cs="Times New Roman"/>
          <w:sz w:val="28"/>
          <w:szCs w:val="28"/>
          <w:vertAlign w:val="subscript"/>
          <w:lang w:val="en-US"/>
        </w:rPr>
        <w:t>p</w:t>
      </w:r>
      <w:r w:rsidRPr="00AD47B4">
        <w:rPr>
          <w:rFonts w:ascii="Times New Roman" w:hAnsi="Times New Roman" w:cs="Times New Roman"/>
          <w:sz w:val="28"/>
          <w:szCs w:val="28"/>
        </w:rPr>
        <w:t>;</w:t>
      </w:r>
      <w:r w:rsidR="00AD47B4" w:rsidRPr="00AD47B4">
        <w:rPr>
          <w:rFonts w:ascii="Times New Roman" w:hAnsi="Times New Roman" w:cs="Times New Roman"/>
          <w:sz w:val="28"/>
          <w:szCs w:val="28"/>
        </w:rPr>
        <w:t xml:space="preserve"> </w:t>
      </w:r>
      <w:r w:rsidRPr="00AD47B4">
        <w:rPr>
          <w:rFonts w:ascii="Times New Roman" w:hAnsi="Times New Roman" w:cs="Times New Roman"/>
          <w:sz w:val="28"/>
          <w:szCs w:val="28"/>
        </w:rPr>
        <w:t>(32)</w:t>
      </w:r>
    </w:p>
    <w:p w:rsidR="00AE0697" w:rsidRPr="00A32A85" w:rsidRDefault="00AE0697" w:rsidP="00B9326D">
      <w:pPr>
        <w:widowControl w:val="0"/>
        <w:suppressAutoHyphens/>
        <w:spacing w:after="0" w:line="360" w:lineRule="auto"/>
        <w:ind w:firstLine="709"/>
        <w:jc w:val="both"/>
        <w:rPr>
          <w:rFonts w:ascii="Times New Roman" w:hAnsi="Times New Roman" w:cs="Times New Roman"/>
          <w:sz w:val="28"/>
          <w:szCs w:val="28"/>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Р</w:t>
      </w:r>
      <w:r w:rsidRPr="00AD47B4">
        <w:rPr>
          <w:rFonts w:ascii="Times New Roman" w:hAnsi="Times New Roman" w:cs="Times New Roman"/>
          <w:sz w:val="28"/>
          <w:szCs w:val="28"/>
          <w:vertAlign w:val="subscript"/>
        </w:rPr>
        <w:t>0</w:t>
      </w:r>
      <w:r w:rsidRPr="00AD47B4">
        <w:rPr>
          <w:rFonts w:ascii="Times New Roman" w:hAnsi="Times New Roman" w:cs="Times New Roman"/>
          <w:sz w:val="28"/>
          <w:szCs w:val="28"/>
        </w:rPr>
        <w:t xml:space="preserve"> - допустимая мощность , кВт, передаваемая одним ремнем при </w:t>
      </w:r>
      <w:r w:rsidRPr="00AD47B4">
        <w:rPr>
          <w:rFonts w:ascii="Times New Roman" w:hAnsi="Times New Roman" w:cs="Times New Roman"/>
          <w:sz w:val="28"/>
          <w:szCs w:val="28"/>
          <w:lang w:val="en-US"/>
        </w:rPr>
        <w:t>u</w:t>
      </w:r>
      <w:r w:rsidRPr="00AD47B4">
        <w:rPr>
          <w:rFonts w:ascii="Times New Roman" w:hAnsi="Times New Roman" w:cs="Times New Roman"/>
          <w:sz w:val="28"/>
          <w:szCs w:val="28"/>
        </w:rPr>
        <w:t>=1,</w:t>
      </w: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С</w:t>
      </w:r>
      <w:r w:rsidRPr="00AD47B4">
        <w:rPr>
          <w:rFonts w:ascii="Times New Roman" w:hAnsi="Times New Roman" w:cs="Times New Roman"/>
          <w:sz w:val="28"/>
          <w:szCs w:val="28"/>
          <w:lang w:val="en-US"/>
        </w:rPr>
        <w:t>u</w:t>
      </w:r>
      <w:r w:rsidRPr="00AD47B4">
        <w:rPr>
          <w:rFonts w:ascii="Times New Roman" w:hAnsi="Times New Roman" w:cs="Times New Roman"/>
          <w:sz w:val="28"/>
          <w:szCs w:val="28"/>
        </w:rPr>
        <w:t xml:space="preserve"> - коэффициент, учитывающий передаточное число;</w:t>
      </w:r>
    </w:p>
    <w:p w:rsidR="00AD47B4"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lang w:val="en-US"/>
        </w:rPr>
        <w:t>C</w:t>
      </w:r>
      <w:r w:rsidRPr="00AD47B4">
        <w:rPr>
          <w:rFonts w:ascii="Times New Roman" w:hAnsi="Times New Roman" w:cs="Times New Roman"/>
          <w:sz w:val="28"/>
          <w:szCs w:val="28"/>
          <w:vertAlign w:val="subscript"/>
          <w:lang w:val="en-US"/>
        </w:rPr>
        <w:t>l</w:t>
      </w:r>
      <w:r w:rsidRPr="00AD47B4">
        <w:rPr>
          <w:rFonts w:ascii="Times New Roman" w:hAnsi="Times New Roman" w:cs="Times New Roman"/>
          <w:sz w:val="28"/>
          <w:szCs w:val="28"/>
        </w:rPr>
        <w:t xml:space="preserve"> - коэффициент, учитывающий длину ремня;</w:t>
      </w: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С</w:t>
      </w:r>
      <w:r w:rsidRPr="00AD47B4">
        <w:rPr>
          <w:rFonts w:ascii="Times New Roman" w:hAnsi="Times New Roman" w:cs="Times New Roman"/>
          <w:sz w:val="28"/>
          <w:szCs w:val="28"/>
          <w:vertAlign w:val="subscript"/>
        </w:rPr>
        <w:t>α</w:t>
      </w:r>
      <w:r w:rsidRPr="00AD47B4">
        <w:rPr>
          <w:rFonts w:ascii="Times New Roman" w:hAnsi="Times New Roman" w:cs="Times New Roman"/>
          <w:sz w:val="28"/>
          <w:szCs w:val="28"/>
        </w:rPr>
        <w:t xml:space="preserve"> - коэффициент, учитывающий угол обхвата,</w:t>
      </w: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lang w:val="en-US"/>
        </w:rPr>
        <w:t>C</w:t>
      </w:r>
      <w:r w:rsidRPr="00AD47B4">
        <w:rPr>
          <w:rFonts w:ascii="Times New Roman" w:hAnsi="Times New Roman" w:cs="Times New Roman"/>
          <w:sz w:val="28"/>
          <w:szCs w:val="28"/>
          <w:vertAlign w:val="subscript"/>
          <w:lang w:val="en-US"/>
        </w:rPr>
        <w:t>p</w:t>
      </w:r>
      <w:r w:rsidRPr="00AD47B4">
        <w:rPr>
          <w:rFonts w:ascii="Times New Roman" w:hAnsi="Times New Roman" w:cs="Times New Roman"/>
          <w:sz w:val="28"/>
          <w:szCs w:val="28"/>
        </w:rPr>
        <w:t xml:space="preserve"> - коэффициент, учитывающий режим и характер работы.</w:t>
      </w:r>
    </w:p>
    <w:p w:rsidR="00A2287F" w:rsidRPr="00A32A85"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Коэффициент, учитывающий длину ремня:</w:t>
      </w:r>
    </w:p>
    <w:p w:rsidR="00AE0697" w:rsidRPr="00A32A85" w:rsidRDefault="00AE0697" w:rsidP="00B9326D">
      <w:pPr>
        <w:widowControl w:val="0"/>
        <w:suppressAutoHyphens/>
        <w:spacing w:after="0" w:line="360" w:lineRule="auto"/>
        <w:ind w:firstLine="709"/>
        <w:jc w:val="both"/>
        <w:rPr>
          <w:rFonts w:ascii="Times New Roman" w:hAnsi="Times New Roman" w:cs="Times New Roman"/>
          <w:sz w:val="28"/>
          <w:szCs w:val="28"/>
        </w:rPr>
      </w:pPr>
    </w:p>
    <w:p w:rsidR="00A2287F" w:rsidRPr="00A32A85"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lang w:val="en-US"/>
        </w:rPr>
        <w:t>C</w:t>
      </w:r>
      <w:r w:rsidRPr="00AD47B4">
        <w:rPr>
          <w:rFonts w:ascii="Times New Roman" w:hAnsi="Times New Roman" w:cs="Times New Roman"/>
          <w:sz w:val="28"/>
          <w:szCs w:val="28"/>
          <w:vertAlign w:val="subscript"/>
          <w:lang w:val="en-US"/>
        </w:rPr>
        <w:t>l</w:t>
      </w:r>
      <w:r w:rsidRPr="00AD47B4">
        <w:rPr>
          <w:rFonts w:ascii="Times New Roman" w:hAnsi="Times New Roman" w:cs="Times New Roman"/>
          <w:sz w:val="28"/>
          <w:szCs w:val="28"/>
        </w:rPr>
        <w:t>=</w:t>
      </w:r>
      <w:r w:rsidR="007664E5" w:rsidRPr="00AD47B4">
        <w:rPr>
          <w:rFonts w:ascii="Times New Roman" w:hAnsi="Times New Roman" w:cs="Times New Roman"/>
          <w:sz w:val="28"/>
          <w:szCs w:val="28"/>
        </w:rPr>
        <w:fldChar w:fldCharType="begin"/>
      </w:r>
      <w:r w:rsidR="007664E5" w:rsidRPr="00AD47B4">
        <w:rPr>
          <w:rFonts w:ascii="Times New Roman" w:hAnsi="Times New Roman" w:cs="Times New Roman"/>
          <w:sz w:val="28"/>
          <w:szCs w:val="28"/>
        </w:rPr>
        <w:instrText xml:space="preserve"> QUOTE </w:instrText>
      </w:r>
      <w:r w:rsidR="00595A93">
        <w:rPr>
          <w:rFonts w:ascii="Times New Roman" w:hAnsi="Times New Roman" w:cs="Times New Roman"/>
          <w:position w:val="-30"/>
          <w:sz w:val="28"/>
          <w:szCs w:val="28"/>
        </w:rPr>
        <w:pict>
          <v:shape id="_x0000_i1095" type="#_x0000_t75" style="width:28.5pt;height:36.75pt">
            <v:imagedata r:id="rId69" o:title="" chromakey="white"/>
          </v:shape>
        </w:pict>
      </w:r>
      <w:r w:rsidR="007664E5" w:rsidRPr="00AD47B4">
        <w:rPr>
          <w:rFonts w:ascii="Times New Roman" w:hAnsi="Times New Roman" w:cs="Times New Roman"/>
          <w:sz w:val="28"/>
          <w:szCs w:val="28"/>
        </w:rPr>
        <w:instrText xml:space="preserve"> </w:instrText>
      </w:r>
      <w:r w:rsidR="007664E5" w:rsidRPr="00AD47B4">
        <w:rPr>
          <w:rFonts w:ascii="Times New Roman" w:hAnsi="Times New Roman" w:cs="Times New Roman"/>
          <w:sz w:val="28"/>
          <w:szCs w:val="28"/>
        </w:rPr>
        <w:fldChar w:fldCharType="separate"/>
      </w:r>
      <w:r w:rsidR="00595A93">
        <w:rPr>
          <w:rFonts w:ascii="Times New Roman" w:hAnsi="Times New Roman" w:cs="Times New Roman"/>
          <w:position w:val="-30"/>
          <w:sz w:val="28"/>
          <w:szCs w:val="28"/>
        </w:rPr>
        <w:pict>
          <v:shape id="_x0000_i1096" type="#_x0000_t75" style="width:28.5pt;height:36.75pt">
            <v:imagedata r:id="rId69" o:title="" chromakey="white"/>
          </v:shape>
        </w:pict>
      </w:r>
      <w:r w:rsidR="007664E5" w:rsidRPr="00AD47B4">
        <w:rPr>
          <w:rFonts w:ascii="Times New Roman" w:hAnsi="Times New Roman" w:cs="Times New Roman"/>
          <w:sz w:val="28"/>
          <w:szCs w:val="28"/>
        </w:rPr>
        <w:fldChar w:fldCharType="end"/>
      </w:r>
    </w:p>
    <w:p w:rsidR="00AE0697" w:rsidRPr="00A32A85" w:rsidRDefault="00AE0697" w:rsidP="00B9326D">
      <w:pPr>
        <w:widowControl w:val="0"/>
        <w:suppressAutoHyphens/>
        <w:spacing w:after="0" w:line="360" w:lineRule="auto"/>
        <w:ind w:firstLine="709"/>
        <w:jc w:val="both"/>
        <w:rPr>
          <w:rFonts w:ascii="Times New Roman" w:hAnsi="Times New Roman" w:cs="Times New Roman"/>
          <w:sz w:val="28"/>
          <w:szCs w:val="28"/>
        </w:rPr>
      </w:pPr>
    </w:p>
    <w:p w:rsidR="00A2287F" w:rsidRPr="00A32A85" w:rsidRDefault="00B7325B" w:rsidP="00B9326D">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br w:type="page"/>
      </w:r>
      <w:r w:rsidR="00A2287F" w:rsidRPr="00AD47B4">
        <w:rPr>
          <w:rFonts w:ascii="Times New Roman" w:hAnsi="Times New Roman" w:cs="Times New Roman"/>
          <w:sz w:val="28"/>
          <w:szCs w:val="28"/>
          <w:lang w:val="en-US"/>
        </w:rPr>
        <w:t>L</w:t>
      </w:r>
      <w:r w:rsidR="00A2287F" w:rsidRPr="00AD47B4">
        <w:rPr>
          <w:rFonts w:ascii="Times New Roman" w:hAnsi="Times New Roman" w:cs="Times New Roman"/>
          <w:sz w:val="28"/>
          <w:szCs w:val="28"/>
          <w:vertAlign w:val="subscript"/>
        </w:rPr>
        <w:t>0</w:t>
      </w:r>
      <w:r w:rsidR="00A2287F" w:rsidRPr="00AD47B4">
        <w:rPr>
          <w:rFonts w:ascii="Times New Roman" w:hAnsi="Times New Roman" w:cs="Times New Roman"/>
          <w:sz w:val="28"/>
          <w:szCs w:val="28"/>
        </w:rPr>
        <w:t xml:space="preserve"> - базовая длина клинового ремня:</w:t>
      </w:r>
    </w:p>
    <w:p w:rsidR="00AE0697" w:rsidRPr="00A32A85" w:rsidRDefault="00AE0697" w:rsidP="00B9326D">
      <w:pPr>
        <w:widowControl w:val="0"/>
        <w:suppressAutoHyphens/>
        <w:spacing w:after="0" w:line="360" w:lineRule="auto"/>
        <w:ind w:firstLine="709"/>
        <w:jc w:val="both"/>
        <w:rPr>
          <w:rFonts w:ascii="Times New Roman" w:hAnsi="Times New Roman" w:cs="Times New Roman"/>
          <w:sz w:val="28"/>
          <w:szCs w:val="28"/>
        </w:rPr>
      </w:pPr>
    </w:p>
    <w:p w:rsidR="00AE0697" w:rsidRPr="00A32A85"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lang w:val="en-US"/>
        </w:rPr>
        <w:t>C</w:t>
      </w:r>
      <w:r w:rsidRPr="00AD47B4">
        <w:rPr>
          <w:rFonts w:ascii="Times New Roman" w:hAnsi="Times New Roman" w:cs="Times New Roman"/>
          <w:sz w:val="28"/>
          <w:szCs w:val="28"/>
          <w:vertAlign w:val="subscript"/>
          <w:lang w:val="en-US"/>
        </w:rPr>
        <w:t>l</w:t>
      </w:r>
      <w:r w:rsidRPr="00AD47B4">
        <w:rPr>
          <w:rFonts w:ascii="Times New Roman" w:hAnsi="Times New Roman" w:cs="Times New Roman"/>
          <w:sz w:val="28"/>
          <w:szCs w:val="28"/>
        </w:rPr>
        <w:t>=</w:t>
      </w:r>
      <w:r w:rsidR="007664E5" w:rsidRPr="00AD47B4">
        <w:rPr>
          <w:rFonts w:ascii="Times New Roman" w:hAnsi="Times New Roman" w:cs="Times New Roman"/>
          <w:sz w:val="28"/>
          <w:szCs w:val="28"/>
        </w:rPr>
        <w:fldChar w:fldCharType="begin"/>
      </w:r>
      <w:r w:rsidR="007664E5" w:rsidRPr="00AD47B4">
        <w:rPr>
          <w:rFonts w:ascii="Times New Roman" w:hAnsi="Times New Roman" w:cs="Times New Roman"/>
          <w:sz w:val="28"/>
          <w:szCs w:val="28"/>
        </w:rPr>
        <w:instrText xml:space="preserve"> QUOTE </w:instrText>
      </w:r>
      <w:r w:rsidR="00595A93">
        <w:rPr>
          <w:rFonts w:ascii="Times New Roman" w:hAnsi="Times New Roman" w:cs="Times New Roman"/>
          <w:position w:val="-14"/>
          <w:sz w:val="28"/>
          <w:szCs w:val="28"/>
        </w:rPr>
        <w:pict>
          <v:shape id="_x0000_i1097" type="#_x0000_t75" style="width:80.25pt;height:22.5pt">
            <v:imagedata r:id="rId70" o:title="" chromakey="white"/>
          </v:shape>
        </w:pict>
      </w:r>
      <w:r w:rsidR="007664E5" w:rsidRPr="00AD47B4">
        <w:rPr>
          <w:rFonts w:ascii="Times New Roman" w:hAnsi="Times New Roman" w:cs="Times New Roman"/>
          <w:sz w:val="28"/>
          <w:szCs w:val="28"/>
        </w:rPr>
        <w:instrText xml:space="preserve"> </w:instrText>
      </w:r>
      <w:r w:rsidR="007664E5" w:rsidRPr="00AD47B4">
        <w:rPr>
          <w:rFonts w:ascii="Times New Roman" w:hAnsi="Times New Roman" w:cs="Times New Roman"/>
          <w:sz w:val="28"/>
          <w:szCs w:val="28"/>
        </w:rPr>
        <w:fldChar w:fldCharType="separate"/>
      </w:r>
      <w:r w:rsidR="00595A93">
        <w:rPr>
          <w:rFonts w:ascii="Times New Roman" w:hAnsi="Times New Roman" w:cs="Times New Roman"/>
          <w:position w:val="-14"/>
          <w:sz w:val="28"/>
          <w:szCs w:val="28"/>
        </w:rPr>
        <w:pict>
          <v:shape id="_x0000_i1098" type="#_x0000_t75" style="width:80.25pt;height:22.5pt">
            <v:imagedata r:id="rId70" o:title="" chromakey="white"/>
          </v:shape>
        </w:pict>
      </w:r>
      <w:r w:rsidR="007664E5" w:rsidRPr="00AD47B4">
        <w:rPr>
          <w:rFonts w:ascii="Times New Roman" w:hAnsi="Times New Roman" w:cs="Times New Roman"/>
          <w:sz w:val="28"/>
          <w:szCs w:val="28"/>
        </w:rPr>
        <w:fldChar w:fldCharType="end"/>
      </w:r>
      <w:r w:rsidRPr="00AD47B4">
        <w:rPr>
          <w:rFonts w:ascii="Times New Roman" w:hAnsi="Times New Roman" w:cs="Times New Roman"/>
          <w:sz w:val="28"/>
          <w:szCs w:val="28"/>
        </w:rPr>
        <w:t>=0,86</w:t>
      </w:r>
    </w:p>
    <w:p w:rsidR="00A2287F" w:rsidRPr="00A32A85"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Р</w:t>
      </w:r>
      <w:r w:rsidRPr="00AD47B4">
        <w:rPr>
          <w:rFonts w:ascii="Times New Roman" w:hAnsi="Times New Roman" w:cs="Times New Roman"/>
          <w:sz w:val="28"/>
          <w:szCs w:val="28"/>
          <w:vertAlign w:val="subscript"/>
        </w:rPr>
        <w:t>р</w:t>
      </w:r>
      <w:r w:rsidRPr="00AD47B4">
        <w:rPr>
          <w:rFonts w:ascii="Times New Roman" w:hAnsi="Times New Roman" w:cs="Times New Roman"/>
          <w:sz w:val="28"/>
          <w:szCs w:val="28"/>
        </w:rPr>
        <w:t>=6,02·0,868·1,14·0,96·0,8=4,57 кВт.</w:t>
      </w:r>
    </w:p>
    <w:p w:rsidR="00AE0697" w:rsidRPr="00A32A85" w:rsidRDefault="00AE0697" w:rsidP="00B9326D">
      <w:pPr>
        <w:widowControl w:val="0"/>
        <w:suppressAutoHyphens/>
        <w:spacing w:after="0" w:line="360" w:lineRule="auto"/>
        <w:ind w:firstLine="709"/>
        <w:jc w:val="both"/>
        <w:rPr>
          <w:rFonts w:ascii="Times New Roman" w:hAnsi="Times New Roman" w:cs="Times New Roman"/>
          <w:sz w:val="28"/>
          <w:szCs w:val="28"/>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Передаточное число ремней в передаче:</w:t>
      </w:r>
    </w:p>
    <w:p w:rsidR="00AE0697" w:rsidRPr="00A32A85" w:rsidRDefault="00AE0697" w:rsidP="00B9326D">
      <w:pPr>
        <w:widowControl w:val="0"/>
        <w:suppressAutoHyphens/>
        <w:spacing w:after="0" w:line="360" w:lineRule="auto"/>
        <w:ind w:firstLine="709"/>
        <w:jc w:val="both"/>
        <w:rPr>
          <w:rFonts w:ascii="Times New Roman" w:hAnsi="Times New Roman" w:cs="Times New Roman"/>
          <w:sz w:val="28"/>
          <w:szCs w:val="28"/>
        </w:rPr>
      </w:pPr>
    </w:p>
    <w:p w:rsidR="00A2287F" w:rsidRPr="00AD47B4" w:rsidRDefault="00595A93" w:rsidP="00B9326D">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99" type="#_x0000_t75" style="width:268.5pt;height:38.25pt">
            <v:imagedata r:id="rId71" o:title="" chromakey="white"/>
          </v:shape>
        </w:pict>
      </w:r>
    </w:p>
    <w:p w:rsidR="00AE0697" w:rsidRDefault="00AE0697" w:rsidP="00B9326D">
      <w:pPr>
        <w:widowControl w:val="0"/>
        <w:suppressAutoHyphens/>
        <w:spacing w:after="0" w:line="360" w:lineRule="auto"/>
        <w:ind w:firstLine="709"/>
        <w:jc w:val="both"/>
        <w:rPr>
          <w:rFonts w:ascii="Times New Roman" w:hAnsi="Times New Roman" w:cs="Times New Roman"/>
          <w:sz w:val="28"/>
          <w:szCs w:val="28"/>
          <w:lang w:val="en-US"/>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где Р - передаваемая мощность, кВт</w:t>
      </w:r>
    </w:p>
    <w:p w:rsidR="00A2287F" w:rsidRPr="00AD47B4" w:rsidRDefault="007664E5"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fldChar w:fldCharType="begin"/>
      </w:r>
      <w:r w:rsidRPr="00AD47B4">
        <w:rPr>
          <w:rFonts w:ascii="Times New Roman" w:hAnsi="Times New Roman" w:cs="Times New Roman"/>
          <w:sz w:val="28"/>
          <w:szCs w:val="28"/>
        </w:rPr>
        <w:instrText xml:space="preserve"> QUOTE </w:instrText>
      </w:r>
      <w:r w:rsidR="00595A93">
        <w:rPr>
          <w:rFonts w:ascii="Times New Roman" w:hAnsi="Times New Roman" w:cs="Times New Roman"/>
          <w:position w:val="-11"/>
          <w:sz w:val="28"/>
          <w:szCs w:val="28"/>
        </w:rPr>
        <w:pict>
          <v:shape id="_x0000_i1100" type="#_x0000_t75" style="width:13.5pt;height:18.75pt">
            <v:imagedata r:id="rId72" o:title="" chromakey="white"/>
          </v:shape>
        </w:pict>
      </w:r>
      <w:r w:rsidRPr="00AD47B4">
        <w:rPr>
          <w:rFonts w:ascii="Times New Roman" w:hAnsi="Times New Roman" w:cs="Times New Roman"/>
          <w:sz w:val="28"/>
          <w:szCs w:val="28"/>
        </w:rPr>
        <w:instrText xml:space="preserve"> </w:instrText>
      </w:r>
      <w:r w:rsidRPr="00AD47B4">
        <w:rPr>
          <w:rFonts w:ascii="Times New Roman" w:hAnsi="Times New Roman" w:cs="Times New Roman"/>
          <w:sz w:val="28"/>
          <w:szCs w:val="28"/>
        </w:rPr>
        <w:fldChar w:fldCharType="separate"/>
      </w:r>
      <w:r w:rsidR="00595A93">
        <w:rPr>
          <w:rFonts w:ascii="Times New Roman" w:hAnsi="Times New Roman" w:cs="Times New Roman"/>
          <w:position w:val="-11"/>
          <w:sz w:val="28"/>
          <w:szCs w:val="28"/>
        </w:rPr>
        <w:pict>
          <v:shape id="_x0000_i1101" type="#_x0000_t75" style="width:13.5pt;height:18.75pt">
            <v:imagedata r:id="rId72" o:title="" chromakey="white"/>
          </v:shape>
        </w:pict>
      </w:r>
      <w:r w:rsidRPr="00AD47B4">
        <w:rPr>
          <w:rFonts w:ascii="Times New Roman" w:hAnsi="Times New Roman" w:cs="Times New Roman"/>
          <w:sz w:val="28"/>
          <w:szCs w:val="28"/>
        </w:rPr>
        <w:fldChar w:fldCharType="end"/>
      </w:r>
      <w:r w:rsidR="00A2287F" w:rsidRPr="00AD47B4">
        <w:rPr>
          <w:rFonts w:ascii="Times New Roman" w:hAnsi="Times New Roman" w:cs="Times New Roman"/>
          <w:sz w:val="28"/>
          <w:szCs w:val="28"/>
        </w:rPr>
        <w:t>-коэффициент, учитывающий неравномерность распределения нагрузки между ремнями.</w:t>
      </w: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 xml:space="preserve">Значение коэффициента </w:t>
      </w:r>
      <w:r w:rsidR="007664E5" w:rsidRPr="00AD47B4">
        <w:rPr>
          <w:rFonts w:ascii="Times New Roman" w:hAnsi="Times New Roman" w:cs="Times New Roman"/>
          <w:sz w:val="28"/>
          <w:szCs w:val="28"/>
        </w:rPr>
        <w:fldChar w:fldCharType="begin"/>
      </w:r>
      <w:r w:rsidR="007664E5" w:rsidRPr="00AD47B4">
        <w:rPr>
          <w:rFonts w:ascii="Times New Roman" w:hAnsi="Times New Roman" w:cs="Times New Roman"/>
          <w:sz w:val="28"/>
          <w:szCs w:val="28"/>
        </w:rPr>
        <w:instrText xml:space="preserve"> QUOTE </w:instrText>
      </w:r>
      <w:r w:rsidR="00595A93">
        <w:rPr>
          <w:rFonts w:ascii="Times New Roman" w:hAnsi="Times New Roman" w:cs="Times New Roman"/>
          <w:position w:val="-11"/>
          <w:sz w:val="28"/>
          <w:szCs w:val="28"/>
        </w:rPr>
        <w:pict>
          <v:shape id="_x0000_i1102" type="#_x0000_t75" style="width:13.5pt;height:18.75pt">
            <v:imagedata r:id="rId72" o:title="" chromakey="white"/>
          </v:shape>
        </w:pict>
      </w:r>
      <w:r w:rsidR="007664E5" w:rsidRPr="00AD47B4">
        <w:rPr>
          <w:rFonts w:ascii="Times New Roman" w:hAnsi="Times New Roman" w:cs="Times New Roman"/>
          <w:sz w:val="28"/>
          <w:szCs w:val="28"/>
        </w:rPr>
        <w:instrText xml:space="preserve"> </w:instrText>
      </w:r>
      <w:r w:rsidR="007664E5" w:rsidRPr="00AD47B4">
        <w:rPr>
          <w:rFonts w:ascii="Times New Roman" w:hAnsi="Times New Roman" w:cs="Times New Roman"/>
          <w:sz w:val="28"/>
          <w:szCs w:val="28"/>
        </w:rPr>
        <w:fldChar w:fldCharType="separate"/>
      </w:r>
      <w:r w:rsidR="00595A93">
        <w:rPr>
          <w:rFonts w:ascii="Times New Roman" w:hAnsi="Times New Roman" w:cs="Times New Roman"/>
          <w:position w:val="-11"/>
          <w:sz w:val="28"/>
          <w:szCs w:val="28"/>
        </w:rPr>
        <w:pict>
          <v:shape id="_x0000_i1103" type="#_x0000_t75" style="width:13.5pt;height:18.75pt">
            <v:imagedata r:id="rId72" o:title="" chromakey="white"/>
          </v:shape>
        </w:pict>
      </w:r>
      <w:r w:rsidR="007664E5" w:rsidRPr="00AD47B4">
        <w:rPr>
          <w:rFonts w:ascii="Times New Roman" w:hAnsi="Times New Roman" w:cs="Times New Roman"/>
          <w:sz w:val="28"/>
          <w:szCs w:val="28"/>
        </w:rPr>
        <w:fldChar w:fldCharType="end"/>
      </w:r>
      <w:r w:rsidRPr="00AD47B4">
        <w:rPr>
          <w:rFonts w:ascii="Times New Roman" w:hAnsi="Times New Roman" w:cs="Times New Roman"/>
          <w:sz w:val="28"/>
          <w:szCs w:val="28"/>
        </w:rPr>
        <w:t>принимают в зависимости от предварительного числа ремней, из следующих соотношений:</w:t>
      </w:r>
    </w:p>
    <w:p w:rsidR="00AE0697" w:rsidRPr="00A32A85" w:rsidRDefault="00AE0697" w:rsidP="00B9326D">
      <w:pPr>
        <w:widowControl w:val="0"/>
        <w:suppressAutoHyphens/>
        <w:spacing w:after="0" w:line="360" w:lineRule="auto"/>
        <w:ind w:firstLine="709"/>
        <w:jc w:val="both"/>
        <w:rPr>
          <w:rFonts w:ascii="Times New Roman" w:hAnsi="Times New Roman" w:cs="Times New Roman"/>
          <w:sz w:val="28"/>
          <w:szCs w:val="28"/>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lang w:val="en-US"/>
        </w:rPr>
        <w:t>z</w:t>
      </w:r>
      <w:r w:rsidRPr="00AD47B4">
        <w:rPr>
          <w:rFonts w:ascii="Times New Roman" w:hAnsi="Times New Roman" w:cs="Times New Roman"/>
          <w:sz w:val="28"/>
          <w:szCs w:val="28"/>
          <w:vertAlign w:val="superscript"/>
        </w:rPr>
        <w:t>1</w:t>
      </w:r>
      <w:r w:rsidR="00AD47B4" w:rsidRPr="00AD47B4">
        <w:rPr>
          <w:rFonts w:ascii="Times New Roman" w:hAnsi="Times New Roman" w:cs="Times New Roman"/>
          <w:sz w:val="28"/>
          <w:szCs w:val="28"/>
        </w:rPr>
        <w:t xml:space="preserve"> </w:t>
      </w:r>
      <w:r w:rsidRPr="00AD47B4">
        <w:rPr>
          <w:rFonts w:ascii="Times New Roman" w:hAnsi="Times New Roman" w:cs="Times New Roman"/>
          <w:sz w:val="28"/>
          <w:szCs w:val="28"/>
        </w:rPr>
        <w:t>1</w:t>
      </w:r>
      <w:r w:rsidR="00AD47B4" w:rsidRPr="00AD47B4">
        <w:rPr>
          <w:rFonts w:ascii="Times New Roman" w:hAnsi="Times New Roman" w:cs="Times New Roman"/>
          <w:sz w:val="28"/>
          <w:szCs w:val="28"/>
        </w:rPr>
        <w:t xml:space="preserve"> </w:t>
      </w:r>
      <w:r w:rsidRPr="00AD47B4">
        <w:rPr>
          <w:rFonts w:ascii="Times New Roman" w:hAnsi="Times New Roman" w:cs="Times New Roman"/>
          <w:sz w:val="28"/>
          <w:szCs w:val="28"/>
        </w:rPr>
        <w:t>2..3</w:t>
      </w:r>
      <w:r w:rsidR="00AD47B4" w:rsidRPr="00AD47B4">
        <w:rPr>
          <w:rFonts w:ascii="Times New Roman" w:hAnsi="Times New Roman" w:cs="Times New Roman"/>
          <w:sz w:val="28"/>
          <w:szCs w:val="28"/>
        </w:rPr>
        <w:t xml:space="preserve"> </w:t>
      </w:r>
      <w:r w:rsidRPr="00AD47B4">
        <w:rPr>
          <w:rFonts w:ascii="Times New Roman" w:hAnsi="Times New Roman" w:cs="Times New Roman"/>
          <w:sz w:val="28"/>
          <w:szCs w:val="28"/>
        </w:rPr>
        <w:t>4…6</w:t>
      </w:r>
    </w:p>
    <w:p w:rsidR="00A2287F" w:rsidRPr="00AD47B4" w:rsidRDefault="007664E5"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fldChar w:fldCharType="begin"/>
      </w:r>
      <w:r w:rsidRPr="00AD47B4">
        <w:rPr>
          <w:rFonts w:ascii="Times New Roman" w:hAnsi="Times New Roman" w:cs="Times New Roman"/>
          <w:sz w:val="28"/>
          <w:szCs w:val="28"/>
        </w:rPr>
        <w:instrText xml:space="preserve"> QUOTE </w:instrText>
      </w:r>
      <w:r w:rsidR="00595A93">
        <w:rPr>
          <w:rFonts w:ascii="Times New Roman" w:hAnsi="Times New Roman" w:cs="Times New Roman"/>
          <w:position w:val="-11"/>
          <w:sz w:val="28"/>
          <w:szCs w:val="28"/>
        </w:rPr>
        <w:pict>
          <v:shape id="_x0000_i1104" type="#_x0000_t75" style="width:13.5pt;height:18.75pt">
            <v:imagedata r:id="rId72" o:title="" chromakey="white"/>
          </v:shape>
        </w:pict>
      </w:r>
      <w:r w:rsidRPr="00AD47B4">
        <w:rPr>
          <w:rFonts w:ascii="Times New Roman" w:hAnsi="Times New Roman" w:cs="Times New Roman"/>
          <w:sz w:val="28"/>
          <w:szCs w:val="28"/>
        </w:rPr>
        <w:instrText xml:space="preserve"> </w:instrText>
      </w:r>
      <w:r w:rsidRPr="00AD47B4">
        <w:rPr>
          <w:rFonts w:ascii="Times New Roman" w:hAnsi="Times New Roman" w:cs="Times New Roman"/>
          <w:sz w:val="28"/>
          <w:szCs w:val="28"/>
        </w:rPr>
        <w:fldChar w:fldCharType="separate"/>
      </w:r>
      <w:r w:rsidR="00595A93">
        <w:rPr>
          <w:rFonts w:ascii="Times New Roman" w:hAnsi="Times New Roman" w:cs="Times New Roman"/>
          <w:position w:val="-11"/>
          <w:sz w:val="28"/>
          <w:szCs w:val="28"/>
        </w:rPr>
        <w:pict>
          <v:shape id="_x0000_i1105" type="#_x0000_t75" style="width:13.5pt;height:18.75pt">
            <v:imagedata r:id="rId72" o:title="" chromakey="white"/>
          </v:shape>
        </w:pict>
      </w:r>
      <w:r w:rsidRPr="00AD47B4">
        <w:rPr>
          <w:rFonts w:ascii="Times New Roman" w:hAnsi="Times New Roman" w:cs="Times New Roman"/>
          <w:sz w:val="28"/>
          <w:szCs w:val="28"/>
        </w:rPr>
        <w:fldChar w:fldCharType="end"/>
      </w:r>
      <w:r w:rsidR="00AD47B4" w:rsidRPr="00AD47B4">
        <w:rPr>
          <w:rFonts w:ascii="Times New Roman" w:hAnsi="Times New Roman" w:cs="Times New Roman"/>
          <w:sz w:val="28"/>
          <w:szCs w:val="28"/>
        </w:rPr>
        <w:t xml:space="preserve"> </w:t>
      </w:r>
      <w:r w:rsidR="00A2287F" w:rsidRPr="00AD47B4">
        <w:rPr>
          <w:rFonts w:ascii="Times New Roman" w:hAnsi="Times New Roman" w:cs="Times New Roman"/>
          <w:sz w:val="28"/>
          <w:szCs w:val="28"/>
        </w:rPr>
        <w:t>1</w:t>
      </w:r>
      <w:r w:rsidR="00AD47B4" w:rsidRPr="00AD47B4">
        <w:rPr>
          <w:rFonts w:ascii="Times New Roman" w:hAnsi="Times New Roman" w:cs="Times New Roman"/>
          <w:sz w:val="28"/>
          <w:szCs w:val="28"/>
        </w:rPr>
        <w:t xml:space="preserve"> </w:t>
      </w:r>
      <w:r w:rsidR="00A2287F" w:rsidRPr="00AD47B4">
        <w:rPr>
          <w:rFonts w:ascii="Times New Roman" w:hAnsi="Times New Roman" w:cs="Times New Roman"/>
          <w:sz w:val="28"/>
          <w:szCs w:val="28"/>
        </w:rPr>
        <w:t>0,95</w:t>
      </w:r>
      <w:r w:rsidR="00AD47B4" w:rsidRPr="00AD47B4">
        <w:rPr>
          <w:rFonts w:ascii="Times New Roman" w:hAnsi="Times New Roman" w:cs="Times New Roman"/>
          <w:sz w:val="28"/>
          <w:szCs w:val="28"/>
        </w:rPr>
        <w:t xml:space="preserve"> </w:t>
      </w:r>
      <w:r w:rsidR="00A2287F" w:rsidRPr="00AD47B4">
        <w:rPr>
          <w:rFonts w:ascii="Times New Roman" w:hAnsi="Times New Roman" w:cs="Times New Roman"/>
          <w:sz w:val="28"/>
          <w:szCs w:val="28"/>
        </w:rPr>
        <w:t>0,9</w:t>
      </w:r>
    </w:p>
    <w:p w:rsidR="00AE0697" w:rsidRPr="00A32A85" w:rsidRDefault="00AE0697" w:rsidP="00B9326D">
      <w:pPr>
        <w:widowControl w:val="0"/>
        <w:suppressAutoHyphens/>
        <w:spacing w:after="0" w:line="360" w:lineRule="auto"/>
        <w:ind w:firstLine="709"/>
        <w:jc w:val="both"/>
        <w:rPr>
          <w:rFonts w:ascii="Times New Roman" w:hAnsi="Times New Roman" w:cs="Times New Roman"/>
          <w:sz w:val="28"/>
          <w:szCs w:val="28"/>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Предварительное число ремней:</w:t>
      </w:r>
    </w:p>
    <w:p w:rsidR="00B7325B" w:rsidRDefault="00B7325B" w:rsidP="00B9326D">
      <w:pPr>
        <w:widowControl w:val="0"/>
        <w:suppressAutoHyphens/>
        <w:spacing w:after="0" w:line="360" w:lineRule="auto"/>
        <w:ind w:firstLine="709"/>
        <w:jc w:val="both"/>
        <w:rPr>
          <w:rFonts w:ascii="Times New Roman" w:hAnsi="Times New Roman" w:cs="Times New Roman"/>
          <w:sz w:val="28"/>
          <w:szCs w:val="28"/>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lang w:val="en-US"/>
        </w:rPr>
        <w:t>z</w:t>
      </w:r>
      <w:r w:rsidRPr="00AD47B4">
        <w:rPr>
          <w:rFonts w:ascii="Times New Roman" w:hAnsi="Times New Roman" w:cs="Times New Roman"/>
          <w:sz w:val="28"/>
          <w:szCs w:val="28"/>
          <w:vertAlign w:val="superscript"/>
        </w:rPr>
        <w:t>1</w:t>
      </w:r>
      <w:r w:rsidR="00AD47B4" w:rsidRPr="00AD47B4">
        <w:rPr>
          <w:rFonts w:ascii="Times New Roman" w:hAnsi="Times New Roman" w:cs="Times New Roman"/>
          <w:sz w:val="28"/>
          <w:szCs w:val="28"/>
        </w:rPr>
        <w:t xml:space="preserve"> </w:t>
      </w:r>
      <w:r w:rsidRPr="00AD47B4">
        <w:rPr>
          <w:rFonts w:ascii="Times New Roman" w:hAnsi="Times New Roman" w:cs="Times New Roman"/>
          <w:sz w:val="28"/>
          <w:szCs w:val="28"/>
        </w:rPr>
        <w:t>=Р/Р</w:t>
      </w:r>
      <w:r w:rsidRPr="00AD47B4">
        <w:rPr>
          <w:rFonts w:ascii="Times New Roman" w:hAnsi="Times New Roman" w:cs="Times New Roman"/>
          <w:sz w:val="28"/>
          <w:szCs w:val="28"/>
          <w:vertAlign w:val="subscript"/>
        </w:rPr>
        <w:t>р</w:t>
      </w:r>
      <w:r w:rsidR="00AD47B4" w:rsidRPr="00AD47B4">
        <w:rPr>
          <w:rFonts w:ascii="Times New Roman" w:hAnsi="Times New Roman" w:cs="Times New Roman"/>
          <w:sz w:val="28"/>
          <w:szCs w:val="28"/>
          <w:vertAlign w:val="subscript"/>
        </w:rPr>
        <w:t xml:space="preserve"> </w:t>
      </w:r>
      <w:r w:rsidRPr="00AD47B4">
        <w:rPr>
          <w:rFonts w:ascii="Times New Roman" w:hAnsi="Times New Roman" w:cs="Times New Roman"/>
          <w:sz w:val="28"/>
          <w:szCs w:val="28"/>
        </w:rPr>
        <w:t>(35)</w:t>
      </w: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lang w:val="en-US"/>
        </w:rPr>
        <w:t>z</w:t>
      </w:r>
      <w:r w:rsidRPr="00AD47B4">
        <w:rPr>
          <w:rFonts w:ascii="Times New Roman" w:hAnsi="Times New Roman" w:cs="Times New Roman"/>
          <w:sz w:val="28"/>
          <w:szCs w:val="28"/>
          <w:vertAlign w:val="superscript"/>
        </w:rPr>
        <w:t>1</w:t>
      </w:r>
      <w:r w:rsidRPr="00AD47B4">
        <w:rPr>
          <w:rFonts w:ascii="Times New Roman" w:hAnsi="Times New Roman" w:cs="Times New Roman"/>
          <w:sz w:val="28"/>
          <w:szCs w:val="28"/>
        </w:rPr>
        <w:t xml:space="preserve"> =15/4,57=3,3</w:t>
      </w: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lang w:val="en-US"/>
        </w:rPr>
        <w:t>z</w:t>
      </w:r>
      <w:r w:rsidRPr="00AD47B4">
        <w:rPr>
          <w:rFonts w:ascii="Times New Roman" w:hAnsi="Times New Roman" w:cs="Times New Roman"/>
          <w:sz w:val="28"/>
          <w:szCs w:val="28"/>
        </w:rPr>
        <w:t>≥</w:t>
      </w:r>
      <w:r w:rsidR="007664E5" w:rsidRPr="00AD47B4">
        <w:rPr>
          <w:rFonts w:ascii="Times New Roman" w:hAnsi="Times New Roman" w:cs="Times New Roman"/>
          <w:sz w:val="28"/>
          <w:szCs w:val="28"/>
        </w:rPr>
        <w:fldChar w:fldCharType="begin"/>
      </w:r>
      <w:r w:rsidR="007664E5" w:rsidRPr="00AD47B4">
        <w:rPr>
          <w:rFonts w:ascii="Times New Roman" w:hAnsi="Times New Roman" w:cs="Times New Roman"/>
          <w:sz w:val="28"/>
          <w:szCs w:val="28"/>
        </w:rPr>
        <w:instrText xml:space="preserve"> QUOTE </w:instrText>
      </w:r>
      <w:r w:rsidR="00595A93">
        <w:rPr>
          <w:rFonts w:ascii="Times New Roman" w:hAnsi="Times New Roman" w:cs="Times New Roman"/>
          <w:position w:val="-23"/>
          <w:sz w:val="28"/>
          <w:szCs w:val="28"/>
        </w:rPr>
        <w:pict>
          <v:shape id="_x0000_i1106" type="#_x0000_t75" style="width:35.25pt;height:27.75pt">
            <v:imagedata r:id="rId73" o:title="" chromakey="white"/>
          </v:shape>
        </w:pict>
      </w:r>
      <w:r w:rsidR="007664E5" w:rsidRPr="00AD47B4">
        <w:rPr>
          <w:rFonts w:ascii="Times New Roman" w:hAnsi="Times New Roman" w:cs="Times New Roman"/>
          <w:sz w:val="28"/>
          <w:szCs w:val="28"/>
        </w:rPr>
        <w:instrText xml:space="preserve"> </w:instrText>
      </w:r>
      <w:r w:rsidR="007664E5" w:rsidRPr="00AD47B4">
        <w:rPr>
          <w:rFonts w:ascii="Times New Roman" w:hAnsi="Times New Roman" w:cs="Times New Roman"/>
          <w:sz w:val="28"/>
          <w:szCs w:val="28"/>
        </w:rPr>
        <w:fldChar w:fldCharType="separate"/>
      </w:r>
      <w:r w:rsidR="00595A93">
        <w:rPr>
          <w:rFonts w:ascii="Times New Roman" w:hAnsi="Times New Roman" w:cs="Times New Roman"/>
          <w:position w:val="-23"/>
          <w:sz w:val="28"/>
          <w:szCs w:val="28"/>
        </w:rPr>
        <w:pict>
          <v:shape id="_x0000_i1107" type="#_x0000_t75" style="width:35.25pt;height:27.75pt">
            <v:imagedata r:id="rId73" o:title="" chromakey="white"/>
          </v:shape>
        </w:pict>
      </w:r>
      <w:r w:rsidR="007664E5" w:rsidRPr="00AD47B4">
        <w:rPr>
          <w:rFonts w:ascii="Times New Roman" w:hAnsi="Times New Roman" w:cs="Times New Roman"/>
          <w:sz w:val="28"/>
          <w:szCs w:val="28"/>
        </w:rPr>
        <w:fldChar w:fldCharType="end"/>
      </w:r>
      <w:r w:rsidRPr="00AD47B4">
        <w:rPr>
          <w:rFonts w:ascii="Times New Roman" w:hAnsi="Times New Roman" w:cs="Times New Roman"/>
          <w:sz w:val="28"/>
          <w:szCs w:val="28"/>
        </w:rPr>
        <w:t>=3,64</w:t>
      </w:r>
    </w:p>
    <w:p w:rsidR="00AE0697" w:rsidRPr="00A32A85" w:rsidRDefault="00AE0697" w:rsidP="00B9326D">
      <w:pPr>
        <w:widowControl w:val="0"/>
        <w:suppressAutoHyphens/>
        <w:spacing w:after="0" w:line="360" w:lineRule="auto"/>
        <w:ind w:firstLine="709"/>
        <w:jc w:val="both"/>
        <w:rPr>
          <w:rFonts w:ascii="Times New Roman" w:hAnsi="Times New Roman" w:cs="Times New Roman"/>
          <w:sz w:val="28"/>
          <w:szCs w:val="28"/>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 xml:space="preserve">рекомендуется принимать </w:t>
      </w:r>
      <w:r w:rsidRPr="00AD47B4">
        <w:rPr>
          <w:rFonts w:ascii="Times New Roman" w:hAnsi="Times New Roman" w:cs="Times New Roman"/>
          <w:sz w:val="28"/>
          <w:szCs w:val="28"/>
          <w:lang w:val="en-US"/>
        </w:rPr>
        <w:t>z</w:t>
      </w:r>
      <w:r w:rsidRPr="00AD47B4">
        <w:rPr>
          <w:rFonts w:ascii="Times New Roman" w:hAnsi="Times New Roman" w:cs="Times New Roman"/>
          <w:sz w:val="28"/>
          <w:szCs w:val="28"/>
        </w:rPr>
        <w:t>≤6, поскольку из-за погрешностей изготовления длины ремней разная и нагрузка между ними распределяется неравномерно.</w:t>
      </w: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 xml:space="preserve">Расчет на долговечность .Основная причина усталостного разрушения ремня - циклически изменяющиеся напряжения, существенно зависящие от базового числа циклов изменения напряжений </w:t>
      </w:r>
      <w:r w:rsidRPr="00AD47B4">
        <w:rPr>
          <w:rFonts w:ascii="Times New Roman" w:hAnsi="Times New Roman" w:cs="Times New Roman"/>
          <w:sz w:val="28"/>
          <w:szCs w:val="28"/>
          <w:lang w:val="en-US"/>
        </w:rPr>
        <w:t>N</w:t>
      </w:r>
      <w:r w:rsidRPr="00AD47B4">
        <w:rPr>
          <w:rFonts w:ascii="Times New Roman" w:hAnsi="Times New Roman" w:cs="Times New Roman"/>
          <w:sz w:val="28"/>
          <w:szCs w:val="28"/>
          <w:vertAlign w:val="subscript"/>
        </w:rPr>
        <w:t>оц</w:t>
      </w:r>
      <w:r w:rsidR="00AD47B4" w:rsidRPr="00AD47B4">
        <w:rPr>
          <w:rFonts w:ascii="Times New Roman" w:hAnsi="Times New Roman" w:cs="Times New Roman"/>
          <w:sz w:val="28"/>
          <w:szCs w:val="28"/>
        </w:rPr>
        <w:t xml:space="preserve"> </w:t>
      </w:r>
      <w:r w:rsidRPr="00AD47B4">
        <w:rPr>
          <w:rFonts w:ascii="Times New Roman" w:hAnsi="Times New Roman" w:cs="Times New Roman"/>
          <w:sz w:val="28"/>
          <w:szCs w:val="28"/>
        </w:rPr>
        <w:t>и фактического числа пробегов ремня за время эксплуатации:</w:t>
      </w:r>
    </w:p>
    <w:p w:rsidR="00AE0697" w:rsidRPr="00A32A85" w:rsidRDefault="00AE0697" w:rsidP="00B9326D">
      <w:pPr>
        <w:widowControl w:val="0"/>
        <w:suppressAutoHyphens/>
        <w:spacing w:after="0" w:line="360" w:lineRule="auto"/>
        <w:ind w:firstLine="709"/>
        <w:jc w:val="both"/>
        <w:rPr>
          <w:rFonts w:ascii="Times New Roman" w:hAnsi="Times New Roman" w:cs="Times New Roman"/>
          <w:sz w:val="28"/>
          <w:szCs w:val="28"/>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lang w:val="en-US"/>
        </w:rPr>
        <w:t>N</w:t>
      </w:r>
      <w:r w:rsidRPr="00AD47B4">
        <w:rPr>
          <w:rFonts w:ascii="Times New Roman" w:hAnsi="Times New Roman" w:cs="Times New Roman"/>
          <w:sz w:val="28"/>
          <w:szCs w:val="28"/>
          <w:vertAlign w:val="subscript"/>
        </w:rPr>
        <w:t>оц</w:t>
      </w:r>
      <w:r w:rsidRPr="00AD47B4">
        <w:rPr>
          <w:rFonts w:ascii="Times New Roman" w:hAnsi="Times New Roman" w:cs="Times New Roman"/>
          <w:sz w:val="28"/>
          <w:szCs w:val="28"/>
        </w:rPr>
        <w:t>=3600·а Т</w:t>
      </w:r>
      <w:r w:rsidRPr="00AD47B4">
        <w:rPr>
          <w:rFonts w:ascii="Times New Roman" w:hAnsi="Times New Roman" w:cs="Times New Roman"/>
          <w:sz w:val="28"/>
          <w:szCs w:val="28"/>
          <w:vertAlign w:val="subscript"/>
        </w:rPr>
        <w:t>0</w:t>
      </w:r>
      <w:r w:rsidRPr="00AD47B4">
        <w:rPr>
          <w:rFonts w:ascii="Times New Roman" w:hAnsi="Times New Roman" w:cs="Times New Roman"/>
          <w:sz w:val="28"/>
          <w:szCs w:val="28"/>
        </w:rPr>
        <w:t>·λ, (36)</w:t>
      </w:r>
    </w:p>
    <w:p w:rsidR="00AE0697" w:rsidRPr="00A32A85" w:rsidRDefault="00AE0697" w:rsidP="00B9326D">
      <w:pPr>
        <w:widowControl w:val="0"/>
        <w:suppressAutoHyphens/>
        <w:spacing w:after="0" w:line="360" w:lineRule="auto"/>
        <w:ind w:firstLine="709"/>
        <w:jc w:val="both"/>
        <w:rPr>
          <w:rFonts w:ascii="Times New Roman" w:hAnsi="Times New Roman" w:cs="Times New Roman"/>
          <w:sz w:val="28"/>
          <w:szCs w:val="28"/>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где а - число шкивов,</w:t>
      </w:r>
    </w:p>
    <w:p w:rsidR="00AD47B4"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Т</w:t>
      </w:r>
      <w:r w:rsidRPr="00AD47B4">
        <w:rPr>
          <w:rFonts w:ascii="Times New Roman" w:hAnsi="Times New Roman" w:cs="Times New Roman"/>
          <w:sz w:val="28"/>
          <w:szCs w:val="28"/>
          <w:vertAlign w:val="subscript"/>
        </w:rPr>
        <w:t>0</w:t>
      </w:r>
      <w:r w:rsidRPr="00AD47B4">
        <w:rPr>
          <w:rFonts w:ascii="Times New Roman" w:hAnsi="Times New Roman" w:cs="Times New Roman"/>
          <w:sz w:val="28"/>
          <w:szCs w:val="28"/>
        </w:rPr>
        <w:t xml:space="preserve"> - наработка ремня, ч</w:t>
      </w:r>
    </w:p>
    <w:p w:rsidR="00AD47B4"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λ - частота циклов изменения напряжений, равная частоте пробегов ремня в секунду.</w:t>
      </w: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Наработка ремня, ч</w:t>
      </w:r>
    </w:p>
    <w:p w:rsidR="00AE0697" w:rsidRPr="00A32A85" w:rsidRDefault="00AE0697" w:rsidP="00B9326D">
      <w:pPr>
        <w:widowControl w:val="0"/>
        <w:suppressAutoHyphens/>
        <w:spacing w:after="0" w:line="360" w:lineRule="auto"/>
        <w:ind w:firstLine="709"/>
        <w:jc w:val="both"/>
        <w:rPr>
          <w:rFonts w:ascii="Times New Roman" w:hAnsi="Times New Roman" w:cs="Times New Roman"/>
          <w:sz w:val="28"/>
          <w:szCs w:val="28"/>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Т</w:t>
      </w:r>
      <w:r w:rsidRPr="00AD47B4">
        <w:rPr>
          <w:rFonts w:ascii="Times New Roman" w:hAnsi="Times New Roman" w:cs="Times New Roman"/>
          <w:sz w:val="28"/>
          <w:szCs w:val="28"/>
          <w:vertAlign w:val="subscript"/>
        </w:rPr>
        <w:t>0</w:t>
      </w:r>
      <w:r w:rsidRPr="00AD47B4">
        <w:rPr>
          <w:rFonts w:ascii="Times New Roman" w:hAnsi="Times New Roman" w:cs="Times New Roman"/>
          <w:sz w:val="28"/>
          <w:szCs w:val="28"/>
        </w:rPr>
        <w:t>=(</w:t>
      </w:r>
      <w:r w:rsidR="007664E5" w:rsidRPr="00AD47B4">
        <w:rPr>
          <w:rFonts w:ascii="Times New Roman" w:hAnsi="Times New Roman" w:cs="Times New Roman"/>
          <w:sz w:val="28"/>
          <w:szCs w:val="28"/>
        </w:rPr>
        <w:fldChar w:fldCharType="begin"/>
      </w:r>
      <w:r w:rsidR="007664E5" w:rsidRPr="00AD47B4">
        <w:rPr>
          <w:rFonts w:ascii="Times New Roman" w:hAnsi="Times New Roman" w:cs="Times New Roman"/>
          <w:sz w:val="28"/>
          <w:szCs w:val="28"/>
        </w:rPr>
        <w:instrText xml:space="preserve"> QUOTE </w:instrText>
      </w:r>
      <w:r w:rsidR="00595A93">
        <w:rPr>
          <w:rFonts w:ascii="Times New Roman" w:hAnsi="Times New Roman" w:cs="Times New Roman"/>
          <w:position w:val="-24"/>
          <w:sz w:val="28"/>
          <w:szCs w:val="28"/>
        </w:rPr>
        <w:pict>
          <v:shape id="_x0000_i1108" type="#_x0000_t75" style="width:20.25pt;height:28.5pt">
            <v:imagedata r:id="rId74" o:title="" chromakey="white"/>
          </v:shape>
        </w:pict>
      </w:r>
      <w:r w:rsidR="007664E5" w:rsidRPr="00AD47B4">
        <w:rPr>
          <w:rFonts w:ascii="Times New Roman" w:hAnsi="Times New Roman" w:cs="Times New Roman"/>
          <w:sz w:val="28"/>
          <w:szCs w:val="28"/>
        </w:rPr>
        <w:instrText xml:space="preserve"> </w:instrText>
      </w:r>
      <w:r w:rsidR="007664E5" w:rsidRPr="00AD47B4">
        <w:rPr>
          <w:rFonts w:ascii="Times New Roman" w:hAnsi="Times New Roman" w:cs="Times New Roman"/>
          <w:sz w:val="28"/>
          <w:szCs w:val="28"/>
        </w:rPr>
        <w:fldChar w:fldCharType="separate"/>
      </w:r>
      <w:r w:rsidR="00595A93">
        <w:rPr>
          <w:rFonts w:ascii="Times New Roman" w:hAnsi="Times New Roman" w:cs="Times New Roman"/>
          <w:position w:val="-24"/>
          <w:sz w:val="28"/>
          <w:szCs w:val="28"/>
        </w:rPr>
        <w:pict>
          <v:shape id="_x0000_i1109" type="#_x0000_t75" style="width:20.25pt;height:28.5pt">
            <v:imagedata r:id="rId74" o:title="" chromakey="white"/>
          </v:shape>
        </w:pict>
      </w:r>
      <w:r w:rsidR="007664E5" w:rsidRPr="00AD47B4">
        <w:rPr>
          <w:rFonts w:ascii="Times New Roman" w:hAnsi="Times New Roman" w:cs="Times New Roman"/>
          <w:sz w:val="28"/>
          <w:szCs w:val="28"/>
        </w:rPr>
        <w:fldChar w:fldCharType="end"/>
      </w:r>
      <w:r w:rsidRPr="00AD47B4">
        <w:rPr>
          <w:rFonts w:ascii="Times New Roman" w:hAnsi="Times New Roman" w:cs="Times New Roman"/>
          <w:sz w:val="28"/>
          <w:szCs w:val="28"/>
        </w:rPr>
        <w:t>)</w:t>
      </w:r>
      <w:r w:rsidRPr="00AD47B4">
        <w:rPr>
          <w:rFonts w:ascii="Times New Roman" w:hAnsi="Times New Roman" w:cs="Times New Roman"/>
          <w:sz w:val="28"/>
          <w:szCs w:val="28"/>
          <w:vertAlign w:val="superscript"/>
          <w:lang w:val="en-US"/>
        </w:rPr>
        <w:t>m</w:t>
      </w:r>
      <w:r w:rsidRPr="00AD47B4">
        <w:rPr>
          <w:rFonts w:ascii="Times New Roman" w:hAnsi="Times New Roman" w:cs="Times New Roman"/>
          <w:sz w:val="28"/>
          <w:szCs w:val="28"/>
        </w:rPr>
        <w:t>·</w:t>
      </w:r>
      <w:r w:rsidR="007664E5" w:rsidRPr="00AD47B4">
        <w:rPr>
          <w:rFonts w:ascii="Times New Roman" w:hAnsi="Times New Roman" w:cs="Times New Roman"/>
          <w:sz w:val="28"/>
          <w:szCs w:val="28"/>
        </w:rPr>
        <w:fldChar w:fldCharType="begin"/>
      </w:r>
      <w:r w:rsidR="007664E5" w:rsidRPr="00AD47B4">
        <w:rPr>
          <w:rFonts w:ascii="Times New Roman" w:hAnsi="Times New Roman" w:cs="Times New Roman"/>
          <w:sz w:val="28"/>
          <w:szCs w:val="28"/>
        </w:rPr>
        <w:instrText xml:space="preserve"> QUOTE </w:instrText>
      </w:r>
      <w:r w:rsidR="00595A93">
        <w:rPr>
          <w:rFonts w:ascii="Times New Roman" w:hAnsi="Times New Roman" w:cs="Times New Roman"/>
          <w:position w:val="-20"/>
          <w:sz w:val="28"/>
          <w:szCs w:val="28"/>
        </w:rPr>
        <w:pict>
          <v:shape id="_x0000_i1110" type="#_x0000_t75" style="width:54pt;height:28.5pt">
            <v:imagedata r:id="rId75" o:title="" chromakey="white"/>
          </v:shape>
        </w:pict>
      </w:r>
      <w:r w:rsidR="007664E5" w:rsidRPr="00AD47B4">
        <w:rPr>
          <w:rFonts w:ascii="Times New Roman" w:hAnsi="Times New Roman" w:cs="Times New Roman"/>
          <w:sz w:val="28"/>
          <w:szCs w:val="28"/>
        </w:rPr>
        <w:instrText xml:space="preserve"> </w:instrText>
      </w:r>
      <w:r w:rsidR="007664E5" w:rsidRPr="00AD47B4">
        <w:rPr>
          <w:rFonts w:ascii="Times New Roman" w:hAnsi="Times New Roman" w:cs="Times New Roman"/>
          <w:sz w:val="28"/>
          <w:szCs w:val="28"/>
        </w:rPr>
        <w:fldChar w:fldCharType="separate"/>
      </w:r>
      <w:r w:rsidR="00595A93">
        <w:rPr>
          <w:rFonts w:ascii="Times New Roman" w:hAnsi="Times New Roman" w:cs="Times New Roman"/>
          <w:position w:val="-20"/>
          <w:sz w:val="28"/>
          <w:szCs w:val="28"/>
        </w:rPr>
        <w:pict>
          <v:shape id="_x0000_i1111" type="#_x0000_t75" style="width:54pt;height:28.5pt">
            <v:imagedata r:id="rId75" o:title="" chromakey="white"/>
          </v:shape>
        </w:pict>
      </w:r>
      <w:r w:rsidR="007664E5" w:rsidRPr="00AD47B4">
        <w:rPr>
          <w:rFonts w:ascii="Times New Roman" w:hAnsi="Times New Roman" w:cs="Times New Roman"/>
          <w:sz w:val="28"/>
          <w:szCs w:val="28"/>
        </w:rPr>
        <w:fldChar w:fldCharType="end"/>
      </w:r>
      <w:r w:rsidRPr="00AD47B4">
        <w:rPr>
          <w:rFonts w:ascii="Times New Roman" w:hAnsi="Times New Roman" w:cs="Times New Roman"/>
          <w:sz w:val="28"/>
          <w:szCs w:val="28"/>
        </w:rPr>
        <w:t>; (37)</w:t>
      </w:r>
    </w:p>
    <w:p w:rsidR="00AE0697" w:rsidRPr="00A32A85" w:rsidRDefault="00AE0697" w:rsidP="00B9326D">
      <w:pPr>
        <w:widowControl w:val="0"/>
        <w:suppressAutoHyphens/>
        <w:spacing w:after="0" w:line="360" w:lineRule="auto"/>
        <w:ind w:firstLine="709"/>
        <w:jc w:val="both"/>
        <w:rPr>
          <w:rFonts w:ascii="Times New Roman" w:hAnsi="Times New Roman" w:cs="Times New Roman"/>
          <w:sz w:val="28"/>
          <w:szCs w:val="28"/>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 xml:space="preserve">где </w:t>
      </w:r>
      <w:r w:rsidR="007664E5" w:rsidRPr="00AD47B4">
        <w:rPr>
          <w:rFonts w:ascii="Times New Roman" w:hAnsi="Times New Roman" w:cs="Times New Roman"/>
          <w:sz w:val="28"/>
          <w:szCs w:val="28"/>
        </w:rPr>
        <w:fldChar w:fldCharType="begin"/>
      </w:r>
      <w:r w:rsidR="007664E5" w:rsidRPr="00AD47B4">
        <w:rPr>
          <w:rFonts w:ascii="Times New Roman" w:hAnsi="Times New Roman" w:cs="Times New Roman"/>
          <w:sz w:val="28"/>
          <w:szCs w:val="28"/>
        </w:rPr>
        <w:instrText xml:space="preserve"> QUOTE </w:instrText>
      </w:r>
      <w:r w:rsidR="00595A93">
        <w:rPr>
          <w:rFonts w:ascii="Times New Roman" w:hAnsi="Times New Roman" w:cs="Times New Roman"/>
          <w:position w:val="-11"/>
          <w:sz w:val="28"/>
          <w:szCs w:val="28"/>
        </w:rPr>
        <w:pict>
          <v:shape id="_x0000_i1112" type="#_x0000_t75" style="width:33pt;height:18.75pt">
            <v:imagedata r:id="rId76" o:title="" chromakey="white"/>
          </v:shape>
        </w:pict>
      </w:r>
      <w:r w:rsidR="007664E5" w:rsidRPr="00AD47B4">
        <w:rPr>
          <w:rFonts w:ascii="Times New Roman" w:hAnsi="Times New Roman" w:cs="Times New Roman"/>
          <w:sz w:val="28"/>
          <w:szCs w:val="28"/>
        </w:rPr>
        <w:instrText xml:space="preserve"> </w:instrText>
      </w:r>
      <w:r w:rsidR="007664E5" w:rsidRPr="00AD47B4">
        <w:rPr>
          <w:rFonts w:ascii="Times New Roman" w:hAnsi="Times New Roman" w:cs="Times New Roman"/>
          <w:sz w:val="28"/>
          <w:szCs w:val="28"/>
        </w:rPr>
        <w:fldChar w:fldCharType="separate"/>
      </w:r>
      <w:r w:rsidR="00595A93">
        <w:rPr>
          <w:rFonts w:ascii="Times New Roman" w:hAnsi="Times New Roman" w:cs="Times New Roman"/>
          <w:position w:val="-11"/>
          <w:sz w:val="28"/>
          <w:szCs w:val="28"/>
        </w:rPr>
        <w:pict>
          <v:shape id="_x0000_i1113" type="#_x0000_t75" style="width:33pt;height:18.75pt">
            <v:imagedata r:id="rId76" o:title="" chromakey="white"/>
          </v:shape>
        </w:pict>
      </w:r>
      <w:r w:rsidR="007664E5" w:rsidRPr="00AD47B4">
        <w:rPr>
          <w:rFonts w:ascii="Times New Roman" w:hAnsi="Times New Roman" w:cs="Times New Roman"/>
          <w:sz w:val="28"/>
          <w:szCs w:val="28"/>
        </w:rPr>
        <w:fldChar w:fldCharType="end"/>
      </w:r>
      <w:r w:rsidRPr="00AD47B4">
        <w:rPr>
          <w:rFonts w:ascii="Times New Roman" w:hAnsi="Times New Roman" w:cs="Times New Roman"/>
          <w:sz w:val="28"/>
          <w:szCs w:val="28"/>
        </w:rPr>
        <w:t xml:space="preserve"> -предел выносливости, соответствующий базовому</w:t>
      </w:r>
      <w:r w:rsidR="00AD47B4" w:rsidRPr="00AD47B4">
        <w:rPr>
          <w:rFonts w:ascii="Times New Roman" w:hAnsi="Times New Roman" w:cs="Times New Roman"/>
          <w:sz w:val="28"/>
          <w:szCs w:val="28"/>
        </w:rPr>
        <w:t xml:space="preserve"> </w:t>
      </w:r>
      <w:r w:rsidRPr="00AD47B4">
        <w:rPr>
          <w:rFonts w:ascii="Times New Roman" w:hAnsi="Times New Roman" w:cs="Times New Roman"/>
          <w:sz w:val="28"/>
          <w:szCs w:val="28"/>
        </w:rPr>
        <w:t>числу циклов изменения напряжения;</w:t>
      </w:r>
    </w:p>
    <w:p w:rsidR="00AD47B4"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lang w:val="en-US"/>
        </w:rPr>
        <w:t>m</w:t>
      </w:r>
      <w:r w:rsidRPr="00AD47B4">
        <w:rPr>
          <w:rFonts w:ascii="Times New Roman" w:hAnsi="Times New Roman" w:cs="Times New Roman"/>
          <w:sz w:val="28"/>
          <w:szCs w:val="28"/>
        </w:rPr>
        <w:t>-опытный показатель;</w:t>
      </w:r>
    </w:p>
    <w:p w:rsidR="00AE0697" w:rsidRPr="00A32A85" w:rsidRDefault="00AE0697" w:rsidP="00B9326D">
      <w:pPr>
        <w:widowControl w:val="0"/>
        <w:suppressAutoHyphens/>
        <w:spacing w:after="0" w:line="360" w:lineRule="auto"/>
        <w:ind w:firstLine="709"/>
        <w:jc w:val="both"/>
        <w:rPr>
          <w:rFonts w:ascii="Times New Roman" w:hAnsi="Times New Roman" w:cs="Times New Roman"/>
          <w:sz w:val="28"/>
          <w:szCs w:val="28"/>
        </w:rPr>
      </w:pPr>
    </w:p>
    <w:p w:rsidR="00A2287F" w:rsidRPr="00AD47B4" w:rsidRDefault="007664E5"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fldChar w:fldCharType="begin"/>
      </w:r>
      <w:r w:rsidRPr="00AD47B4">
        <w:rPr>
          <w:rFonts w:ascii="Times New Roman" w:hAnsi="Times New Roman" w:cs="Times New Roman"/>
          <w:sz w:val="28"/>
          <w:szCs w:val="28"/>
        </w:rPr>
        <w:instrText xml:space="preserve"> QUOTE </w:instrText>
      </w:r>
      <w:r w:rsidR="00595A93">
        <w:rPr>
          <w:rFonts w:ascii="Times New Roman" w:hAnsi="Times New Roman" w:cs="Times New Roman"/>
          <w:position w:val="-11"/>
          <w:sz w:val="28"/>
          <w:szCs w:val="28"/>
        </w:rPr>
        <w:pict>
          <v:shape id="_x0000_i1114" type="#_x0000_t75" style="width:15pt;height:18.75pt">
            <v:imagedata r:id="rId77" o:title="" chromakey="white"/>
          </v:shape>
        </w:pict>
      </w:r>
      <w:r w:rsidRPr="00AD47B4">
        <w:rPr>
          <w:rFonts w:ascii="Times New Roman" w:hAnsi="Times New Roman" w:cs="Times New Roman"/>
          <w:sz w:val="28"/>
          <w:szCs w:val="28"/>
        </w:rPr>
        <w:instrText xml:space="preserve"> </w:instrText>
      </w:r>
      <w:r w:rsidRPr="00AD47B4">
        <w:rPr>
          <w:rFonts w:ascii="Times New Roman" w:hAnsi="Times New Roman" w:cs="Times New Roman"/>
          <w:sz w:val="28"/>
          <w:szCs w:val="28"/>
        </w:rPr>
        <w:fldChar w:fldCharType="separate"/>
      </w:r>
      <w:r w:rsidR="00595A93">
        <w:rPr>
          <w:rFonts w:ascii="Times New Roman" w:hAnsi="Times New Roman" w:cs="Times New Roman"/>
          <w:position w:val="-11"/>
          <w:sz w:val="28"/>
          <w:szCs w:val="28"/>
        </w:rPr>
        <w:pict>
          <v:shape id="_x0000_i1115" type="#_x0000_t75" style="width:15pt;height:18.75pt">
            <v:imagedata r:id="rId77" o:title="" chromakey="white"/>
          </v:shape>
        </w:pict>
      </w:r>
      <w:r w:rsidRPr="00AD47B4">
        <w:rPr>
          <w:rFonts w:ascii="Times New Roman" w:hAnsi="Times New Roman" w:cs="Times New Roman"/>
          <w:sz w:val="28"/>
          <w:szCs w:val="28"/>
        </w:rPr>
        <w:fldChar w:fldCharType="end"/>
      </w:r>
      <w:r w:rsidR="00A2287F" w:rsidRPr="00AD47B4">
        <w:rPr>
          <w:rFonts w:ascii="Times New Roman" w:hAnsi="Times New Roman" w:cs="Times New Roman"/>
          <w:sz w:val="28"/>
          <w:szCs w:val="28"/>
        </w:rPr>
        <w:t>=1</w:t>
      </w:r>
    </w:p>
    <w:p w:rsidR="00AE0697" w:rsidRPr="00AE0697" w:rsidRDefault="007664E5"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fldChar w:fldCharType="begin"/>
      </w:r>
      <w:r w:rsidRPr="00AD47B4">
        <w:rPr>
          <w:rFonts w:ascii="Times New Roman" w:hAnsi="Times New Roman" w:cs="Times New Roman"/>
          <w:sz w:val="28"/>
          <w:szCs w:val="28"/>
        </w:rPr>
        <w:instrText xml:space="preserve"> QUOTE </w:instrText>
      </w:r>
      <w:r w:rsidR="00595A93">
        <w:rPr>
          <w:rFonts w:ascii="Times New Roman" w:hAnsi="Times New Roman" w:cs="Times New Roman"/>
          <w:position w:val="-11"/>
          <w:sz w:val="28"/>
          <w:szCs w:val="28"/>
        </w:rPr>
        <w:pict>
          <v:shape id="_x0000_i1116" type="#_x0000_t75" style="width:14.25pt;height:18.75pt">
            <v:imagedata r:id="rId78" o:title="" chromakey="white"/>
          </v:shape>
        </w:pict>
      </w:r>
      <w:r w:rsidRPr="00AD47B4">
        <w:rPr>
          <w:rFonts w:ascii="Times New Roman" w:hAnsi="Times New Roman" w:cs="Times New Roman"/>
          <w:sz w:val="28"/>
          <w:szCs w:val="28"/>
        </w:rPr>
        <w:instrText xml:space="preserve"> </w:instrText>
      </w:r>
      <w:r w:rsidRPr="00AD47B4">
        <w:rPr>
          <w:rFonts w:ascii="Times New Roman" w:hAnsi="Times New Roman" w:cs="Times New Roman"/>
          <w:sz w:val="28"/>
          <w:szCs w:val="28"/>
        </w:rPr>
        <w:fldChar w:fldCharType="separate"/>
      </w:r>
      <w:r w:rsidR="00595A93">
        <w:rPr>
          <w:rFonts w:ascii="Times New Roman" w:hAnsi="Times New Roman" w:cs="Times New Roman"/>
          <w:position w:val="-11"/>
          <w:sz w:val="28"/>
          <w:szCs w:val="28"/>
        </w:rPr>
        <w:pict>
          <v:shape id="_x0000_i1117" type="#_x0000_t75" style="width:14.25pt;height:18.75pt">
            <v:imagedata r:id="rId78" o:title="" chromakey="white"/>
          </v:shape>
        </w:pict>
      </w:r>
      <w:r w:rsidRPr="00AD47B4">
        <w:rPr>
          <w:rFonts w:ascii="Times New Roman" w:hAnsi="Times New Roman" w:cs="Times New Roman"/>
          <w:sz w:val="28"/>
          <w:szCs w:val="28"/>
        </w:rPr>
        <w:fldChar w:fldCharType="end"/>
      </w:r>
      <w:r w:rsidR="00A2287F" w:rsidRPr="00AD47B4">
        <w:rPr>
          <w:rFonts w:ascii="Times New Roman" w:hAnsi="Times New Roman" w:cs="Times New Roman"/>
          <w:sz w:val="28"/>
          <w:szCs w:val="28"/>
        </w:rPr>
        <w:t>=2</w:t>
      </w:r>
      <w:r w:rsidR="00B7325B">
        <w:rPr>
          <w:rFonts w:ascii="Times New Roman" w:hAnsi="Times New Roman" w:cs="Times New Roman"/>
          <w:sz w:val="28"/>
          <w:szCs w:val="28"/>
        </w:rPr>
        <w:t xml:space="preserve"> </w:t>
      </w:r>
      <w:r w:rsidR="00A2287F" w:rsidRPr="00AD47B4">
        <w:rPr>
          <w:rFonts w:ascii="Times New Roman" w:hAnsi="Times New Roman" w:cs="Times New Roman"/>
          <w:sz w:val="28"/>
          <w:szCs w:val="28"/>
        </w:rPr>
        <w:t>- При периодически изменяющихся нагрузках от 0 до номинального значения.</w:t>
      </w:r>
    </w:p>
    <w:p w:rsidR="00A2287F" w:rsidRPr="00AD47B4" w:rsidRDefault="007664E5"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fldChar w:fldCharType="begin"/>
      </w:r>
      <w:r w:rsidRPr="00AD47B4">
        <w:rPr>
          <w:rFonts w:ascii="Times New Roman" w:hAnsi="Times New Roman" w:cs="Times New Roman"/>
          <w:sz w:val="28"/>
          <w:szCs w:val="28"/>
        </w:rPr>
        <w:instrText xml:space="preserve"> QUOTE </w:instrText>
      </w:r>
      <w:r w:rsidR="00595A93">
        <w:rPr>
          <w:rFonts w:ascii="Times New Roman" w:hAnsi="Times New Roman" w:cs="Times New Roman"/>
          <w:position w:val="-11"/>
          <w:sz w:val="28"/>
          <w:szCs w:val="28"/>
        </w:rPr>
        <w:pict>
          <v:shape id="_x0000_i1118" type="#_x0000_t75" style="width:18pt;height:18.75pt">
            <v:imagedata r:id="rId79" o:title="" chromakey="white"/>
          </v:shape>
        </w:pict>
      </w:r>
      <w:r w:rsidRPr="00AD47B4">
        <w:rPr>
          <w:rFonts w:ascii="Times New Roman" w:hAnsi="Times New Roman" w:cs="Times New Roman"/>
          <w:sz w:val="28"/>
          <w:szCs w:val="28"/>
        </w:rPr>
        <w:instrText xml:space="preserve"> </w:instrText>
      </w:r>
      <w:r w:rsidRPr="00AD47B4">
        <w:rPr>
          <w:rFonts w:ascii="Times New Roman" w:hAnsi="Times New Roman" w:cs="Times New Roman"/>
          <w:sz w:val="28"/>
          <w:szCs w:val="28"/>
        </w:rPr>
        <w:fldChar w:fldCharType="separate"/>
      </w:r>
      <w:r w:rsidR="00595A93">
        <w:rPr>
          <w:rFonts w:ascii="Times New Roman" w:hAnsi="Times New Roman" w:cs="Times New Roman"/>
          <w:position w:val="-11"/>
          <w:sz w:val="28"/>
          <w:szCs w:val="28"/>
        </w:rPr>
        <w:pict>
          <v:shape id="_x0000_i1119" type="#_x0000_t75" style="width:18pt;height:18.75pt">
            <v:imagedata r:id="rId79" o:title="" chromakey="white"/>
          </v:shape>
        </w:pict>
      </w:r>
      <w:r w:rsidRPr="00AD47B4">
        <w:rPr>
          <w:rFonts w:ascii="Times New Roman" w:hAnsi="Times New Roman" w:cs="Times New Roman"/>
          <w:sz w:val="28"/>
          <w:szCs w:val="28"/>
        </w:rPr>
        <w:fldChar w:fldCharType="end"/>
      </w:r>
      <w:r w:rsidR="00A2287F" w:rsidRPr="00AD47B4">
        <w:rPr>
          <w:rFonts w:ascii="Times New Roman" w:hAnsi="Times New Roman" w:cs="Times New Roman"/>
          <w:sz w:val="28"/>
          <w:szCs w:val="28"/>
        </w:rPr>
        <w:t>=1,5</w:t>
      </w:r>
      <w:r w:rsidRPr="00AD47B4">
        <w:rPr>
          <w:rFonts w:ascii="Times New Roman" w:hAnsi="Times New Roman" w:cs="Times New Roman"/>
          <w:sz w:val="28"/>
          <w:szCs w:val="28"/>
        </w:rPr>
        <w:fldChar w:fldCharType="begin"/>
      </w:r>
      <w:r w:rsidRPr="00AD47B4">
        <w:rPr>
          <w:rFonts w:ascii="Times New Roman" w:hAnsi="Times New Roman" w:cs="Times New Roman"/>
          <w:sz w:val="28"/>
          <w:szCs w:val="28"/>
        </w:rPr>
        <w:instrText xml:space="preserve"> QUOTE </w:instrText>
      </w:r>
      <w:r w:rsidR="00595A93">
        <w:rPr>
          <w:rFonts w:ascii="Times New Roman" w:hAnsi="Times New Roman" w:cs="Times New Roman"/>
          <w:position w:val="-11"/>
          <w:sz w:val="28"/>
          <w:szCs w:val="28"/>
        </w:rPr>
        <w:pict>
          <v:shape id="_x0000_i1120" type="#_x0000_t75" style="width:28.5pt;height:20.25pt">
            <v:imagedata r:id="rId80" o:title="" chromakey="white"/>
          </v:shape>
        </w:pict>
      </w:r>
      <w:r w:rsidRPr="00AD47B4">
        <w:rPr>
          <w:rFonts w:ascii="Times New Roman" w:hAnsi="Times New Roman" w:cs="Times New Roman"/>
          <w:sz w:val="28"/>
          <w:szCs w:val="28"/>
        </w:rPr>
        <w:instrText xml:space="preserve"> </w:instrText>
      </w:r>
      <w:r w:rsidRPr="00AD47B4">
        <w:rPr>
          <w:rFonts w:ascii="Times New Roman" w:hAnsi="Times New Roman" w:cs="Times New Roman"/>
          <w:sz w:val="28"/>
          <w:szCs w:val="28"/>
        </w:rPr>
        <w:fldChar w:fldCharType="separate"/>
      </w:r>
      <w:r w:rsidR="00595A93">
        <w:rPr>
          <w:rFonts w:ascii="Times New Roman" w:hAnsi="Times New Roman" w:cs="Times New Roman"/>
          <w:position w:val="-11"/>
          <w:sz w:val="28"/>
          <w:szCs w:val="28"/>
        </w:rPr>
        <w:pict>
          <v:shape id="_x0000_i1121" type="#_x0000_t75" style="width:28.5pt;height:20.25pt">
            <v:imagedata r:id="rId80" o:title="" chromakey="white"/>
          </v:shape>
        </w:pict>
      </w:r>
      <w:r w:rsidRPr="00AD47B4">
        <w:rPr>
          <w:rFonts w:ascii="Times New Roman" w:hAnsi="Times New Roman" w:cs="Times New Roman"/>
          <w:sz w:val="28"/>
          <w:szCs w:val="28"/>
        </w:rPr>
        <w:fldChar w:fldCharType="end"/>
      </w:r>
      <w:r w:rsidR="00A2287F" w:rsidRPr="00AD47B4">
        <w:rPr>
          <w:rFonts w:ascii="Times New Roman" w:hAnsi="Times New Roman" w:cs="Times New Roman"/>
          <w:sz w:val="28"/>
          <w:szCs w:val="28"/>
        </w:rPr>
        <w:t xml:space="preserve"> =2,1</w:t>
      </w: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Т</w:t>
      </w:r>
      <w:r w:rsidRPr="00AD47B4">
        <w:rPr>
          <w:rFonts w:ascii="Times New Roman" w:hAnsi="Times New Roman" w:cs="Times New Roman"/>
          <w:sz w:val="28"/>
          <w:szCs w:val="28"/>
          <w:vertAlign w:val="subscript"/>
        </w:rPr>
        <w:t>0</w:t>
      </w:r>
      <w:r w:rsidRPr="00AD47B4">
        <w:rPr>
          <w:rFonts w:ascii="Times New Roman" w:hAnsi="Times New Roman" w:cs="Times New Roman"/>
          <w:sz w:val="28"/>
          <w:szCs w:val="28"/>
        </w:rPr>
        <w:t>=(</w:t>
      </w:r>
      <w:r w:rsidR="007664E5" w:rsidRPr="00AD47B4">
        <w:rPr>
          <w:rFonts w:ascii="Times New Roman" w:hAnsi="Times New Roman" w:cs="Times New Roman"/>
          <w:sz w:val="28"/>
          <w:szCs w:val="28"/>
        </w:rPr>
        <w:fldChar w:fldCharType="begin"/>
      </w:r>
      <w:r w:rsidR="007664E5" w:rsidRPr="00AD47B4">
        <w:rPr>
          <w:rFonts w:ascii="Times New Roman" w:hAnsi="Times New Roman" w:cs="Times New Roman"/>
          <w:sz w:val="28"/>
          <w:szCs w:val="28"/>
        </w:rPr>
        <w:instrText xml:space="preserve"> QUOTE </w:instrText>
      </w:r>
      <w:r w:rsidR="00595A93">
        <w:rPr>
          <w:rFonts w:ascii="Times New Roman" w:hAnsi="Times New Roman" w:cs="Times New Roman"/>
          <w:position w:val="-23"/>
          <w:sz w:val="28"/>
          <w:szCs w:val="28"/>
        </w:rPr>
        <w:pict>
          <v:shape id="_x0000_i1122" type="#_x0000_t75" style="width:25.5pt;height:27.75pt">
            <v:imagedata r:id="rId81" o:title="" chromakey="white"/>
          </v:shape>
        </w:pict>
      </w:r>
      <w:r w:rsidR="007664E5" w:rsidRPr="00AD47B4">
        <w:rPr>
          <w:rFonts w:ascii="Times New Roman" w:hAnsi="Times New Roman" w:cs="Times New Roman"/>
          <w:sz w:val="28"/>
          <w:szCs w:val="28"/>
        </w:rPr>
        <w:instrText xml:space="preserve"> </w:instrText>
      </w:r>
      <w:r w:rsidR="007664E5" w:rsidRPr="00AD47B4">
        <w:rPr>
          <w:rFonts w:ascii="Times New Roman" w:hAnsi="Times New Roman" w:cs="Times New Roman"/>
          <w:sz w:val="28"/>
          <w:szCs w:val="28"/>
        </w:rPr>
        <w:fldChar w:fldCharType="separate"/>
      </w:r>
      <w:r w:rsidR="00595A93">
        <w:rPr>
          <w:rFonts w:ascii="Times New Roman" w:hAnsi="Times New Roman" w:cs="Times New Roman"/>
          <w:position w:val="-23"/>
          <w:sz w:val="28"/>
          <w:szCs w:val="28"/>
        </w:rPr>
        <w:pict>
          <v:shape id="_x0000_i1123" type="#_x0000_t75" style="width:25.5pt;height:27.75pt">
            <v:imagedata r:id="rId81" o:title="" chromakey="white"/>
          </v:shape>
        </w:pict>
      </w:r>
      <w:r w:rsidR="007664E5" w:rsidRPr="00AD47B4">
        <w:rPr>
          <w:rFonts w:ascii="Times New Roman" w:hAnsi="Times New Roman" w:cs="Times New Roman"/>
          <w:sz w:val="28"/>
          <w:szCs w:val="28"/>
        </w:rPr>
        <w:fldChar w:fldCharType="end"/>
      </w:r>
      <w:r w:rsidRPr="00AD47B4">
        <w:rPr>
          <w:rFonts w:ascii="Times New Roman" w:hAnsi="Times New Roman" w:cs="Times New Roman"/>
          <w:sz w:val="28"/>
          <w:szCs w:val="28"/>
        </w:rPr>
        <w:t>)</w:t>
      </w:r>
      <w:r w:rsidRPr="00AD47B4">
        <w:rPr>
          <w:rFonts w:ascii="Times New Roman" w:hAnsi="Times New Roman" w:cs="Times New Roman"/>
          <w:sz w:val="28"/>
          <w:szCs w:val="28"/>
          <w:vertAlign w:val="superscript"/>
        </w:rPr>
        <w:t>8</w:t>
      </w:r>
      <w:r w:rsidRPr="00AD47B4">
        <w:rPr>
          <w:rFonts w:ascii="Times New Roman" w:hAnsi="Times New Roman" w:cs="Times New Roman"/>
          <w:sz w:val="28"/>
          <w:szCs w:val="28"/>
        </w:rPr>
        <w:t>·</w:t>
      </w:r>
      <w:r w:rsidR="007664E5" w:rsidRPr="00AD47B4">
        <w:rPr>
          <w:rFonts w:ascii="Times New Roman" w:hAnsi="Times New Roman" w:cs="Times New Roman"/>
          <w:sz w:val="28"/>
          <w:szCs w:val="28"/>
        </w:rPr>
        <w:fldChar w:fldCharType="begin"/>
      </w:r>
      <w:r w:rsidR="007664E5" w:rsidRPr="00AD47B4">
        <w:rPr>
          <w:rFonts w:ascii="Times New Roman" w:hAnsi="Times New Roman" w:cs="Times New Roman"/>
          <w:sz w:val="28"/>
          <w:szCs w:val="28"/>
        </w:rPr>
        <w:instrText xml:space="preserve"> QUOTE </w:instrText>
      </w:r>
      <w:r w:rsidR="00595A93">
        <w:rPr>
          <w:rFonts w:ascii="Times New Roman" w:hAnsi="Times New Roman" w:cs="Times New Roman"/>
          <w:position w:val="-23"/>
          <w:sz w:val="28"/>
          <w:szCs w:val="28"/>
        </w:rPr>
        <w:pict>
          <v:shape id="_x0000_i1124" type="#_x0000_t75" style="width:106.5pt;height:29.25pt">
            <v:imagedata r:id="rId82" o:title="" chromakey="white"/>
          </v:shape>
        </w:pict>
      </w:r>
      <w:r w:rsidR="007664E5" w:rsidRPr="00AD47B4">
        <w:rPr>
          <w:rFonts w:ascii="Times New Roman" w:hAnsi="Times New Roman" w:cs="Times New Roman"/>
          <w:sz w:val="28"/>
          <w:szCs w:val="28"/>
        </w:rPr>
        <w:instrText xml:space="preserve"> </w:instrText>
      </w:r>
      <w:r w:rsidR="007664E5" w:rsidRPr="00AD47B4">
        <w:rPr>
          <w:rFonts w:ascii="Times New Roman" w:hAnsi="Times New Roman" w:cs="Times New Roman"/>
          <w:sz w:val="28"/>
          <w:szCs w:val="28"/>
        </w:rPr>
        <w:fldChar w:fldCharType="separate"/>
      </w:r>
      <w:r w:rsidR="00595A93">
        <w:rPr>
          <w:rFonts w:ascii="Times New Roman" w:hAnsi="Times New Roman" w:cs="Times New Roman"/>
          <w:position w:val="-23"/>
          <w:sz w:val="28"/>
          <w:szCs w:val="28"/>
        </w:rPr>
        <w:pict>
          <v:shape id="_x0000_i1125" type="#_x0000_t75" style="width:106.5pt;height:29.25pt">
            <v:imagedata r:id="rId82" o:title="" chromakey="white"/>
          </v:shape>
        </w:pict>
      </w:r>
      <w:r w:rsidR="007664E5" w:rsidRPr="00AD47B4">
        <w:rPr>
          <w:rFonts w:ascii="Times New Roman" w:hAnsi="Times New Roman" w:cs="Times New Roman"/>
          <w:sz w:val="28"/>
          <w:szCs w:val="28"/>
        </w:rPr>
        <w:fldChar w:fldCharType="end"/>
      </w: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lang w:val="en-US"/>
        </w:rPr>
        <w:t>N</w:t>
      </w:r>
      <w:r w:rsidRPr="00AD47B4">
        <w:rPr>
          <w:rFonts w:ascii="Times New Roman" w:hAnsi="Times New Roman" w:cs="Times New Roman"/>
          <w:sz w:val="28"/>
          <w:szCs w:val="28"/>
          <w:vertAlign w:val="subscript"/>
        </w:rPr>
        <w:t>оц</w:t>
      </w:r>
      <w:r w:rsidRPr="00AD47B4">
        <w:rPr>
          <w:rFonts w:ascii="Times New Roman" w:hAnsi="Times New Roman" w:cs="Times New Roman"/>
          <w:sz w:val="28"/>
          <w:szCs w:val="28"/>
        </w:rPr>
        <w:t>=3600·2·0,4·</w:t>
      </w:r>
      <w:r w:rsidR="007664E5" w:rsidRPr="00AD47B4">
        <w:rPr>
          <w:rFonts w:ascii="Times New Roman" w:hAnsi="Times New Roman" w:cs="Times New Roman"/>
          <w:sz w:val="28"/>
          <w:szCs w:val="28"/>
        </w:rPr>
        <w:fldChar w:fldCharType="begin"/>
      </w:r>
      <w:r w:rsidR="007664E5" w:rsidRPr="00AD47B4">
        <w:rPr>
          <w:rFonts w:ascii="Times New Roman" w:hAnsi="Times New Roman" w:cs="Times New Roman"/>
          <w:sz w:val="28"/>
          <w:szCs w:val="28"/>
        </w:rPr>
        <w:instrText xml:space="preserve"> QUOTE </w:instrText>
      </w:r>
      <w:r w:rsidR="00595A93">
        <w:rPr>
          <w:rFonts w:ascii="Times New Roman" w:hAnsi="Times New Roman" w:cs="Times New Roman"/>
          <w:position w:val="-23"/>
          <w:sz w:val="28"/>
          <w:szCs w:val="28"/>
        </w:rPr>
        <w:pict>
          <v:shape id="_x0000_i1126" type="#_x0000_t75" style="width:24.75pt;height:27.75pt">
            <v:imagedata r:id="rId83" o:title="" chromakey="white"/>
          </v:shape>
        </w:pict>
      </w:r>
      <w:r w:rsidR="007664E5" w:rsidRPr="00AD47B4">
        <w:rPr>
          <w:rFonts w:ascii="Times New Roman" w:hAnsi="Times New Roman" w:cs="Times New Roman"/>
          <w:sz w:val="28"/>
          <w:szCs w:val="28"/>
        </w:rPr>
        <w:instrText xml:space="preserve"> </w:instrText>
      </w:r>
      <w:r w:rsidR="007664E5" w:rsidRPr="00AD47B4">
        <w:rPr>
          <w:rFonts w:ascii="Times New Roman" w:hAnsi="Times New Roman" w:cs="Times New Roman"/>
          <w:sz w:val="28"/>
          <w:szCs w:val="28"/>
        </w:rPr>
        <w:fldChar w:fldCharType="separate"/>
      </w:r>
      <w:r w:rsidR="00595A93">
        <w:rPr>
          <w:rFonts w:ascii="Times New Roman" w:hAnsi="Times New Roman" w:cs="Times New Roman"/>
          <w:position w:val="-23"/>
          <w:sz w:val="28"/>
          <w:szCs w:val="28"/>
        </w:rPr>
        <w:pict>
          <v:shape id="_x0000_i1127" type="#_x0000_t75" style="width:24.75pt;height:27.75pt">
            <v:imagedata r:id="rId83" o:title="" chromakey="white"/>
          </v:shape>
        </w:pict>
      </w:r>
      <w:r w:rsidR="007664E5" w:rsidRPr="00AD47B4">
        <w:rPr>
          <w:rFonts w:ascii="Times New Roman" w:hAnsi="Times New Roman" w:cs="Times New Roman"/>
          <w:sz w:val="28"/>
          <w:szCs w:val="28"/>
        </w:rPr>
        <w:fldChar w:fldCharType="end"/>
      </w:r>
      <w:r w:rsidRPr="00AD47B4">
        <w:rPr>
          <w:rFonts w:ascii="Times New Roman" w:hAnsi="Times New Roman" w:cs="Times New Roman"/>
          <w:sz w:val="28"/>
          <w:szCs w:val="28"/>
        </w:rPr>
        <w:t xml:space="preserve"> =9850,6</w:t>
      </w:r>
    </w:p>
    <w:p w:rsidR="00AE0697" w:rsidRPr="00A32A85" w:rsidRDefault="00AE0697" w:rsidP="00B9326D">
      <w:pPr>
        <w:widowControl w:val="0"/>
        <w:suppressAutoHyphens/>
        <w:spacing w:after="0" w:line="360" w:lineRule="auto"/>
        <w:ind w:firstLine="709"/>
        <w:jc w:val="both"/>
        <w:rPr>
          <w:rFonts w:ascii="Times New Roman" w:hAnsi="Times New Roman" w:cs="Times New Roman"/>
          <w:sz w:val="28"/>
          <w:szCs w:val="28"/>
        </w:rPr>
      </w:pPr>
    </w:p>
    <w:p w:rsidR="00AD47B4"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Шкивы ременных передач. Конструкция шкива зависит от его размеров, материала и типа передачи. Шкивы изготавливают из чугуна, стали, легких сплавов и пластмасс. Основные размеры шкивов – диаметр и ширину обода рассчитывают, остальные размеры определяют по рекомендациям ГОСТ 17383-73 для плоских ремней и ГОСТ 20889-88 для клиновых ремней нормальных сечений.</w:t>
      </w: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Ширина шкива клиноременной поликлиновой:</w:t>
      </w:r>
    </w:p>
    <w:p w:rsidR="00AE0697" w:rsidRPr="00A32A85" w:rsidRDefault="00AE0697" w:rsidP="00B9326D">
      <w:pPr>
        <w:widowControl w:val="0"/>
        <w:suppressAutoHyphens/>
        <w:spacing w:after="0" w:line="360" w:lineRule="auto"/>
        <w:ind w:firstLine="709"/>
        <w:jc w:val="both"/>
        <w:rPr>
          <w:rFonts w:ascii="Times New Roman" w:hAnsi="Times New Roman" w:cs="Times New Roman"/>
          <w:sz w:val="28"/>
          <w:szCs w:val="28"/>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М=(</w:t>
      </w:r>
      <w:r w:rsidRPr="00AD47B4">
        <w:rPr>
          <w:rFonts w:ascii="Times New Roman" w:hAnsi="Times New Roman" w:cs="Times New Roman"/>
          <w:sz w:val="28"/>
          <w:szCs w:val="28"/>
          <w:lang w:val="en-US"/>
        </w:rPr>
        <w:t>n</w:t>
      </w:r>
      <w:r w:rsidRPr="00AD47B4">
        <w:rPr>
          <w:rFonts w:ascii="Times New Roman" w:hAnsi="Times New Roman" w:cs="Times New Roman"/>
          <w:sz w:val="28"/>
          <w:szCs w:val="28"/>
        </w:rPr>
        <w:t>-1)</w:t>
      </w:r>
      <w:r w:rsidRPr="00AD47B4">
        <w:rPr>
          <w:rFonts w:ascii="Times New Roman" w:hAnsi="Times New Roman" w:cs="Times New Roman"/>
          <w:sz w:val="28"/>
          <w:szCs w:val="28"/>
          <w:lang w:val="en-US"/>
        </w:rPr>
        <w:t>l</w:t>
      </w:r>
      <w:r w:rsidRPr="00AD47B4">
        <w:rPr>
          <w:rFonts w:ascii="Times New Roman" w:hAnsi="Times New Roman" w:cs="Times New Roman"/>
          <w:sz w:val="28"/>
          <w:szCs w:val="28"/>
        </w:rPr>
        <w:t>+2</w:t>
      </w:r>
      <w:r w:rsidRPr="00AD47B4">
        <w:rPr>
          <w:rFonts w:ascii="Times New Roman" w:hAnsi="Times New Roman" w:cs="Times New Roman"/>
          <w:sz w:val="28"/>
          <w:szCs w:val="28"/>
          <w:lang w:val="en-US"/>
        </w:rPr>
        <w:t>f</w:t>
      </w:r>
      <w:r w:rsidRPr="00AD47B4">
        <w:rPr>
          <w:rFonts w:ascii="Times New Roman" w:hAnsi="Times New Roman" w:cs="Times New Roman"/>
          <w:sz w:val="28"/>
          <w:szCs w:val="28"/>
        </w:rPr>
        <w:t>;</w:t>
      </w:r>
      <w:r w:rsidR="00AD47B4" w:rsidRPr="00AD47B4">
        <w:rPr>
          <w:rFonts w:ascii="Times New Roman" w:hAnsi="Times New Roman" w:cs="Times New Roman"/>
          <w:sz w:val="28"/>
          <w:szCs w:val="28"/>
        </w:rPr>
        <w:t xml:space="preserve"> </w:t>
      </w:r>
      <w:r w:rsidRPr="00AD47B4">
        <w:rPr>
          <w:rFonts w:ascii="Times New Roman" w:hAnsi="Times New Roman" w:cs="Times New Roman"/>
          <w:sz w:val="28"/>
          <w:szCs w:val="28"/>
        </w:rPr>
        <w:t>(38)</w:t>
      </w:r>
    </w:p>
    <w:p w:rsidR="00AE0697" w:rsidRPr="00A32A85" w:rsidRDefault="00AE0697" w:rsidP="00B9326D">
      <w:pPr>
        <w:widowControl w:val="0"/>
        <w:suppressAutoHyphens/>
        <w:spacing w:after="0" w:line="360" w:lineRule="auto"/>
        <w:ind w:firstLine="709"/>
        <w:jc w:val="both"/>
        <w:rPr>
          <w:rFonts w:ascii="Times New Roman" w:hAnsi="Times New Roman" w:cs="Times New Roman"/>
          <w:sz w:val="28"/>
          <w:szCs w:val="28"/>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lang w:val="en-US"/>
        </w:rPr>
        <w:t>n</w:t>
      </w:r>
      <w:r w:rsidRPr="00AD47B4">
        <w:rPr>
          <w:rFonts w:ascii="Times New Roman" w:hAnsi="Times New Roman" w:cs="Times New Roman"/>
          <w:sz w:val="28"/>
          <w:szCs w:val="28"/>
        </w:rPr>
        <w:t xml:space="preserve"> - число канавок на шкиве.</w:t>
      </w:r>
    </w:p>
    <w:p w:rsidR="00AE0697" w:rsidRPr="00A32A85" w:rsidRDefault="00AE0697" w:rsidP="00B9326D">
      <w:pPr>
        <w:widowControl w:val="0"/>
        <w:suppressAutoHyphens/>
        <w:spacing w:after="0" w:line="360" w:lineRule="auto"/>
        <w:ind w:firstLine="709"/>
        <w:jc w:val="both"/>
        <w:rPr>
          <w:rFonts w:ascii="Times New Roman" w:hAnsi="Times New Roman" w:cs="Times New Roman"/>
          <w:sz w:val="28"/>
          <w:szCs w:val="28"/>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М=(4-1)·25,5+2·17=110,5мм</w:t>
      </w:r>
    </w:p>
    <w:p w:rsidR="00AE0697" w:rsidRPr="00A32A85" w:rsidRDefault="00AE0697" w:rsidP="00B9326D">
      <w:pPr>
        <w:widowControl w:val="0"/>
        <w:suppressAutoHyphens/>
        <w:spacing w:after="0" w:line="360" w:lineRule="auto"/>
        <w:ind w:firstLine="709"/>
        <w:jc w:val="both"/>
        <w:rPr>
          <w:rFonts w:ascii="Times New Roman" w:hAnsi="Times New Roman" w:cs="Times New Roman"/>
          <w:sz w:val="28"/>
          <w:szCs w:val="28"/>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Толщина обода чугунных шкивов клиновых передач: δ = (1,1…1,3)</w:t>
      </w:r>
      <w:r w:rsidRPr="00AD47B4">
        <w:rPr>
          <w:rFonts w:ascii="Times New Roman" w:hAnsi="Times New Roman" w:cs="Times New Roman"/>
          <w:sz w:val="28"/>
          <w:szCs w:val="28"/>
          <w:lang w:val="en-US"/>
        </w:rPr>
        <w:t>h</w:t>
      </w:r>
      <w:r w:rsidRPr="00AD47B4">
        <w:rPr>
          <w:rFonts w:ascii="Times New Roman" w:hAnsi="Times New Roman" w:cs="Times New Roman"/>
          <w:sz w:val="28"/>
          <w:szCs w:val="28"/>
        </w:rPr>
        <w:t xml:space="preserve"> ;</w:t>
      </w:r>
      <w:r w:rsidR="00AD47B4" w:rsidRPr="00AD47B4">
        <w:rPr>
          <w:rFonts w:ascii="Times New Roman" w:hAnsi="Times New Roman" w:cs="Times New Roman"/>
          <w:sz w:val="28"/>
          <w:szCs w:val="28"/>
        </w:rPr>
        <w:t xml:space="preserve"> </w:t>
      </w:r>
      <w:r w:rsidRPr="00AD47B4">
        <w:rPr>
          <w:rFonts w:ascii="Times New Roman" w:hAnsi="Times New Roman" w:cs="Times New Roman"/>
          <w:sz w:val="28"/>
          <w:szCs w:val="28"/>
        </w:rPr>
        <w:t>(39)</w:t>
      </w:r>
    </w:p>
    <w:p w:rsidR="00AE0697" w:rsidRPr="00A32A85" w:rsidRDefault="00AE0697" w:rsidP="00B9326D">
      <w:pPr>
        <w:widowControl w:val="0"/>
        <w:suppressAutoHyphens/>
        <w:spacing w:after="0" w:line="360" w:lineRule="auto"/>
        <w:ind w:firstLine="709"/>
        <w:jc w:val="both"/>
        <w:rPr>
          <w:rFonts w:ascii="Times New Roman" w:hAnsi="Times New Roman" w:cs="Times New Roman"/>
          <w:sz w:val="28"/>
          <w:szCs w:val="28"/>
        </w:rPr>
      </w:pPr>
    </w:p>
    <w:p w:rsidR="00A2287F" w:rsidRPr="00AD47B4" w:rsidRDefault="00A2287F"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δ = (1,1..1,3)·1,43=17,16 мм.</w:t>
      </w:r>
    </w:p>
    <w:p w:rsidR="007B2661" w:rsidRPr="00AD47B4" w:rsidRDefault="007B2661" w:rsidP="00B9326D">
      <w:pPr>
        <w:pStyle w:val="af3"/>
        <w:widowControl w:val="0"/>
        <w:suppressAutoHyphens/>
        <w:spacing w:after="0" w:line="360" w:lineRule="auto"/>
        <w:ind w:left="0" w:firstLine="709"/>
        <w:jc w:val="both"/>
        <w:rPr>
          <w:rFonts w:ascii="Times New Roman" w:hAnsi="Times New Roman" w:cs="Times New Roman"/>
          <w:sz w:val="28"/>
          <w:szCs w:val="28"/>
        </w:rPr>
      </w:pPr>
    </w:p>
    <w:p w:rsidR="007B2661" w:rsidRPr="00717625" w:rsidRDefault="007B2661" w:rsidP="00B9326D">
      <w:pPr>
        <w:widowControl w:val="0"/>
        <w:suppressAutoHyphens/>
        <w:spacing w:after="0" w:line="360" w:lineRule="auto"/>
        <w:ind w:firstLine="709"/>
        <w:jc w:val="both"/>
        <w:rPr>
          <w:rFonts w:ascii="Times New Roman" w:hAnsi="Times New Roman" w:cs="Times New Roman"/>
          <w:caps/>
          <w:sz w:val="28"/>
          <w:szCs w:val="28"/>
        </w:rPr>
      </w:pPr>
      <w:r w:rsidRPr="00AD47B4">
        <w:rPr>
          <w:rFonts w:ascii="Times New Roman" w:hAnsi="Times New Roman" w:cs="Times New Roman"/>
          <w:sz w:val="28"/>
          <w:szCs w:val="28"/>
        </w:rPr>
        <w:br w:type="page"/>
      </w:r>
      <w:r w:rsidRPr="00AD47B4">
        <w:rPr>
          <w:rFonts w:ascii="Times New Roman" w:hAnsi="Times New Roman" w:cs="Times New Roman"/>
          <w:caps/>
          <w:sz w:val="28"/>
          <w:szCs w:val="28"/>
        </w:rPr>
        <w:t>Заключение</w:t>
      </w:r>
    </w:p>
    <w:p w:rsidR="00AD47B4" w:rsidRPr="00717625" w:rsidRDefault="00AD47B4" w:rsidP="00B9326D">
      <w:pPr>
        <w:widowControl w:val="0"/>
        <w:suppressAutoHyphens/>
        <w:spacing w:after="0" w:line="360" w:lineRule="auto"/>
        <w:ind w:firstLine="709"/>
        <w:jc w:val="both"/>
        <w:rPr>
          <w:rFonts w:ascii="Times New Roman" w:hAnsi="Times New Roman" w:cs="Times New Roman"/>
          <w:caps/>
          <w:sz w:val="28"/>
          <w:szCs w:val="28"/>
        </w:rPr>
      </w:pPr>
    </w:p>
    <w:p w:rsidR="007B2661" w:rsidRPr="00AD47B4" w:rsidRDefault="007B2661"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 xml:space="preserve">Проведя работы над разработкой гомогенизатора молока, я изучил конструкции аппаратов пищевой промышленности и протекающие в них процессы, также провел обзор аппаратов соответствующих тематики, их анализ вывел преимущество и недостатки на основании расчетного поиска. В результате технологических расчетов я разработал гомогенизатор, характеристика которого: производительность </w:t>
      </w:r>
      <w:r w:rsidR="00637DD3" w:rsidRPr="00AD47B4">
        <w:rPr>
          <w:rFonts w:ascii="Times New Roman" w:hAnsi="Times New Roman" w:cs="Times New Roman"/>
          <w:sz w:val="28"/>
          <w:szCs w:val="28"/>
        </w:rPr>
        <w:t>2</w:t>
      </w:r>
      <w:r w:rsidRPr="00AD47B4">
        <w:rPr>
          <w:rFonts w:ascii="Times New Roman" w:hAnsi="Times New Roman" w:cs="Times New Roman"/>
          <w:sz w:val="28"/>
          <w:szCs w:val="28"/>
        </w:rPr>
        <w:t>,</w:t>
      </w:r>
      <w:r w:rsidR="00637DD3" w:rsidRPr="00AD47B4">
        <w:rPr>
          <w:rFonts w:ascii="Times New Roman" w:hAnsi="Times New Roman" w:cs="Times New Roman"/>
          <w:sz w:val="28"/>
          <w:szCs w:val="28"/>
        </w:rPr>
        <w:t>3</w:t>
      </w:r>
      <w:r w:rsidRPr="00AD47B4">
        <w:rPr>
          <w:rFonts w:ascii="Times New Roman" w:hAnsi="Times New Roman" w:cs="Times New Roman"/>
          <w:sz w:val="28"/>
          <w:szCs w:val="28"/>
        </w:rPr>
        <w:t xml:space="preserve"> м</w:t>
      </w:r>
      <w:r w:rsidRPr="00AD47B4">
        <w:rPr>
          <w:rFonts w:ascii="Times New Roman" w:hAnsi="Times New Roman" w:cs="Times New Roman"/>
          <w:sz w:val="28"/>
          <w:szCs w:val="28"/>
          <w:vertAlign w:val="superscript"/>
        </w:rPr>
        <w:t>3</w:t>
      </w:r>
      <w:r w:rsidRPr="00AD47B4">
        <w:rPr>
          <w:rFonts w:ascii="Times New Roman" w:hAnsi="Times New Roman" w:cs="Times New Roman"/>
          <w:sz w:val="28"/>
          <w:szCs w:val="28"/>
        </w:rPr>
        <w:t>/ч, давление гомогенизации 2</w:t>
      </w:r>
      <w:r w:rsidR="00637DD3" w:rsidRPr="00AD47B4">
        <w:rPr>
          <w:rFonts w:ascii="Times New Roman" w:hAnsi="Times New Roman" w:cs="Times New Roman"/>
          <w:sz w:val="28"/>
          <w:szCs w:val="28"/>
        </w:rPr>
        <w:t>2</w:t>
      </w:r>
      <w:r w:rsidRPr="00AD47B4">
        <w:rPr>
          <w:rFonts w:ascii="Times New Roman" w:hAnsi="Times New Roman" w:cs="Times New Roman"/>
          <w:sz w:val="28"/>
          <w:szCs w:val="28"/>
        </w:rPr>
        <w:t xml:space="preserve"> </w:t>
      </w:r>
      <w:r w:rsidR="00637DD3" w:rsidRPr="00AD47B4">
        <w:rPr>
          <w:rFonts w:ascii="Times New Roman" w:hAnsi="Times New Roman" w:cs="Times New Roman"/>
          <w:sz w:val="28"/>
          <w:szCs w:val="28"/>
        </w:rPr>
        <w:t>М</w:t>
      </w:r>
      <w:r w:rsidRPr="00AD47B4">
        <w:rPr>
          <w:rFonts w:ascii="Times New Roman" w:hAnsi="Times New Roman" w:cs="Times New Roman"/>
          <w:sz w:val="28"/>
          <w:szCs w:val="28"/>
        </w:rPr>
        <w:t xml:space="preserve">Па, температура поступающего продукта 60-80 </w:t>
      </w:r>
      <w:r w:rsidRPr="00AD47B4">
        <w:rPr>
          <w:rFonts w:ascii="Times New Roman" w:hAnsi="Times New Roman" w:cs="Times New Roman"/>
          <w:sz w:val="28"/>
          <w:szCs w:val="28"/>
          <w:vertAlign w:val="superscript"/>
        </w:rPr>
        <w:t>0</w:t>
      </w:r>
      <w:r w:rsidRPr="00AD47B4">
        <w:rPr>
          <w:rFonts w:ascii="Times New Roman" w:hAnsi="Times New Roman" w:cs="Times New Roman"/>
          <w:sz w:val="28"/>
          <w:szCs w:val="28"/>
        </w:rPr>
        <w:t>С, число плунжер</w:t>
      </w:r>
      <w:r w:rsidR="005B0A75" w:rsidRPr="00AD47B4">
        <w:rPr>
          <w:rFonts w:ascii="Times New Roman" w:hAnsi="Times New Roman" w:cs="Times New Roman"/>
          <w:sz w:val="28"/>
          <w:szCs w:val="28"/>
        </w:rPr>
        <w:t>ов</w:t>
      </w:r>
      <w:r w:rsidRPr="00AD47B4">
        <w:rPr>
          <w:rFonts w:ascii="Times New Roman" w:hAnsi="Times New Roman" w:cs="Times New Roman"/>
          <w:sz w:val="28"/>
          <w:szCs w:val="28"/>
        </w:rPr>
        <w:t xml:space="preserve"> - 3, ход плунжеров – 40 мм, число ступеней гомогенизации - 2; давление подачи продукта 0,66 - 0,1 МПа; установленная мощность – 15</w:t>
      </w:r>
      <w:r w:rsidR="00637DD3" w:rsidRPr="00AD47B4">
        <w:rPr>
          <w:rFonts w:ascii="Times New Roman" w:hAnsi="Times New Roman" w:cs="Times New Roman"/>
          <w:sz w:val="28"/>
          <w:szCs w:val="28"/>
        </w:rPr>
        <w:t>.5</w:t>
      </w:r>
      <w:r w:rsidRPr="00AD47B4">
        <w:rPr>
          <w:rFonts w:ascii="Times New Roman" w:hAnsi="Times New Roman" w:cs="Times New Roman"/>
          <w:sz w:val="28"/>
          <w:szCs w:val="28"/>
        </w:rPr>
        <w:t xml:space="preserve"> кВт; габаритные размеры: 1430+1110</w:t>
      </w:r>
      <w:r w:rsidRPr="00AD47B4">
        <w:rPr>
          <w:rFonts w:ascii="Times New Roman" w:hAnsi="Times New Roman" w:cs="Times New Roman"/>
          <w:sz w:val="28"/>
          <w:szCs w:val="28"/>
          <w:lang w:val="en-US"/>
        </w:rPr>
        <w:t>x</w:t>
      </w:r>
      <w:r w:rsidRPr="00AD47B4">
        <w:rPr>
          <w:rFonts w:ascii="Times New Roman" w:hAnsi="Times New Roman" w:cs="Times New Roman"/>
          <w:sz w:val="28"/>
          <w:szCs w:val="28"/>
        </w:rPr>
        <w:t>1640; масса 1600 кг.</w:t>
      </w:r>
    </w:p>
    <w:p w:rsidR="00114B59" w:rsidRPr="00717625" w:rsidRDefault="00114B59" w:rsidP="00B9326D">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Размеры клапана:</w:t>
      </w:r>
    </w:p>
    <w:p w:rsidR="00114B59" w:rsidRPr="00717625" w:rsidRDefault="00114B59" w:rsidP="00B9326D">
      <w:pPr>
        <w:widowControl w:val="0"/>
        <w:suppressAutoHyphens/>
        <w:spacing w:after="0" w:line="360" w:lineRule="auto"/>
        <w:ind w:firstLine="709"/>
        <w:jc w:val="both"/>
        <w:rPr>
          <w:rFonts w:ascii="Times New Roman" w:hAnsi="Times New Roman" w:cs="Times New Roman"/>
          <w:sz w:val="28"/>
          <w:szCs w:val="28"/>
        </w:rPr>
      </w:pPr>
    </w:p>
    <w:p w:rsidR="007B2661" w:rsidRPr="00717625" w:rsidRDefault="007B2661"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lang w:val="en-US"/>
        </w:rPr>
        <w:t>h</w:t>
      </w:r>
      <w:r w:rsidRPr="00AD47B4">
        <w:rPr>
          <w:rFonts w:ascii="Times New Roman" w:hAnsi="Times New Roman" w:cs="Times New Roman"/>
          <w:sz w:val="28"/>
          <w:szCs w:val="28"/>
          <w:vertAlign w:val="subscript"/>
        </w:rPr>
        <w:t>км</w:t>
      </w:r>
      <w:r w:rsidRPr="00AD47B4">
        <w:rPr>
          <w:rFonts w:ascii="Times New Roman" w:hAnsi="Times New Roman" w:cs="Times New Roman"/>
          <w:sz w:val="28"/>
          <w:szCs w:val="28"/>
        </w:rPr>
        <w:t>=0,001 м;</w:t>
      </w:r>
      <w:r w:rsidRPr="00AD47B4">
        <w:rPr>
          <w:rFonts w:ascii="Times New Roman" w:hAnsi="Times New Roman" w:cs="Times New Roman"/>
          <w:sz w:val="28"/>
          <w:szCs w:val="28"/>
          <w:lang w:val="en-US"/>
        </w:rPr>
        <w:t>d</w:t>
      </w:r>
      <w:r w:rsidRPr="00AD47B4">
        <w:rPr>
          <w:rFonts w:ascii="Times New Roman" w:hAnsi="Times New Roman" w:cs="Times New Roman"/>
          <w:sz w:val="28"/>
          <w:szCs w:val="28"/>
          <w:vertAlign w:val="subscript"/>
        </w:rPr>
        <w:t>км</w:t>
      </w:r>
      <w:r w:rsidRPr="00AD47B4">
        <w:rPr>
          <w:rFonts w:ascii="Times New Roman" w:hAnsi="Times New Roman" w:cs="Times New Roman"/>
          <w:sz w:val="28"/>
          <w:szCs w:val="28"/>
        </w:rPr>
        <w:t>=0,0084 м.</w:t>
      </w:r>
    </w:p>
    <w:p w:rsidR="00114B59" w:rsidRPr="00717625" w:rsidRDefault="00114B59" w:rsidP="00B9326D">
      <w:pPr>
        <w:widowControl w:val="0"/>
        <w:suppressAutoHyphens/>
        <w:spacing w:after="0" w:line="360" w:lineRule="auto"/>
        <w:ind w:firstLine="709"/>
        <w:jc w:val="both"/>
        <w:rPr>
          <w:rFonts w:ascii="Times New Roman" w:hAnsi="Times New Roman" w:cs="Times New Roman"/>
          <w:sz w:val="28"/>
          <w:szCs w:val="28"/>
        </w:rPr>
      </w:pPr>
    </w:p>
    <w:p w:rsidR="007B2661" w:rsidRPr="00AD47B4" w:rsidRDefault="007B2661"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 xml:space="preserve">Скорость движения жидкости в щели клапана составляет </w:t>
      </w:r>
      <w:r w:rsidR="00637DD3" w:rsidRPr="00AD47B4">
        <w:rPr>
          <w:rFonts w:ascii="Times New Roman" w:hAnsi="Times New Roman" w:cs="Times New Roman"/>
          <w:sz w:val="28"/>
          <w:szCs w:val="28"/>
        </w:rPr>
        <w:t>20</w:t>
      </w:r>
      <w:r w:rsidRPr="00AD47B4">
        <w:rPr>
          <w:rFonts w:ascii="Times New Roman" w:hAnsi="Times New Roman" w:cs="Times New Roman"/>
          <w:sz w:val="28"/>
          <w:szCs w:val="28"/>
        </w:rPr>
        <w:t>7 м/с; усилие затяжки пружины при давлении гомогенизации 2</w:t>
      </w:r>
      <w:r w:rsidR="00637DD3" w:rsidRPr="00AD47B4">
        <w:rPr>
          <w:rFonts w:ascii="Times New Roman" w:hAnsi="Times New Roman" w:cs="Times New Roman"/>
          <w:sz w:val="28"/>
          <w:szCs w:val="28"/>
        </w:rPr>
        <w:t>2</w:t>
      </w:r>
      <w:r w:rsidRPr="00AD47B4">
        <w:rPr>
          <w:rFonts w:ascii="Times New Roman" w:hAnsi="Times New Roman" w:cs="Times New Roman"/>
          <w:sz w:val="28"/>
          <w:szCs w:val="28"/>
        </w:rPr>
        <w:t xml:space="preserve"> </w:t>
      </w:r>
      <w:r w:rsidR="00637DD3" w:rsidRPr="00AD47B4">
        <w:rPr>
          <w:rFonts w:ascii="Times New Roman" w:hAnsi="Times New Roman" w:cs="Times New Roman"/>
          <w:sz w:val="28"/>
          <w:szCs w:val="28"/>
        </w:rPr>
        <w:t>М</w:t>
      </w:r>
      <w:r w:rsidRPr="00AD47B4">
        <w:rPr>
          <w:rFonts w:ascii="Times New Roman" w:hAnsi="Times New Roman" w:cs="Times New Roman"/>
          <w:sz w:val="28"/>
          <w:szCs w:val="28"/>
        </w:rPr>
        <w:t>Па, составляет 4</w:t>
      </w:r>
      <w:r w:rsidR="00637DD3" w:rsidRPr="00AD47B4">
        <w:rPr>
          <w:rFonts w:ascii="Times New Roman" w:hAnsi="Times New Roman" w:cs="Times New Roman"/>
          <w:sz w:val="28"/>
          <w:szCs w:val="28"/>
        </w:rPr>
        <w:t>4</w:t>
      </w:r>
      <w:r w:rsidRPr="00AD47B4">
        <w:rPr>
          <w:rFonts w:ascii="Times New Roman" w:hAnsi="Times New Roman" w:cs="Times New Roman"/>
          <w:sz w:val="28"/>
          <w:szCs w:val="28"/>
        </w:rPr>
        <w:t xml:space="preserve">00 Па </w:t>
      </w:r>
      <w:r w:rsidR="007664E5" w:rsidRPr="00AD47B4">
        <w:rPr>
          <w:rFonts w:ascii="Times New Roman" w:hAnsi="Times New Roman" w:cs="Times New Roman"/>
          <w:sz w:val="28"/>
          <w:szCs w:val="28"/>
        </w:rPr>
        <w:fldChar w:fldCharType="begin"/>
      </w:r>
      <w:r w:rsidR="007664E5" w:rsidRPr="00AD47B4">
        <w:rPr>
          <w:rFonts w:ascii="Times New Roman" w:hAnsi="Times New Roman" w:cs="Times New Roman"/>
          <w:sz w:val="28"/>
          <w:szCs w:val="28"/>
        </w:rPr>
        <w:instrText xml:space="preserve"> QUOTE </w:instrText>
      </w:r>
      <w:r w:rsidR="00595A93">
        <w:rPr>
          <w:rFonts w:ascii="Times New Roman" w:hAnsi="Times New Roman" w:cs="Times New Roman"/>
          <w:position w:val="-11"/>
          <w:sz w:val="28"/>
          <w:szCs w:val="28"/>
        </w:rPr>
        <w:pict>
          <v:shape id="_x0000_i1128" type="#_x0000_t75" style="width:6.75pt;height:18.75pt">
            <v:imagedata r:id="rId84" o:title="" chromakey="white"/>
          </v:shape>
        </w:pict>
      </w:r>
      <w:r w:rsidR="007664E5" w:rsidRPr="00AD47B4">
        <w:rPr>
          <w:rFonts w:ascii="Times New Roman" w:hAnsi="Times New Roman" w:cs="Times New Roman"/>
          <w:sz w:val="28"/>
          <w:szCs w:val="28"/>
        </w:rPr>
        <w:instrText xml:space="preserve"> </w:instrText>
      </w:r>
      <w:r w:rsidR="007664E5" w:rsidRPr="00AD47B4">
        <w:rPr>
          <w:rFonts w:ascii="Times New Roman" w:hAnsi="Times New Roman" w:cs="Times New Roman"/>
          <w:sz w:val="28"/>
          <w:szCs w:val="28"/>
        </w:rPr>
        <w:fldChar w:fldCharType="separate"/>
      </w:r>
      <w:r w:rsidR="00595A93">
        <w:rPr>
          <w:rFonts w:ascii="Times New Roman" w:hAnsi="Times New Roman" w:cs="Times New Roman"/>
          <w:position w:val="-11"/>
          <w:sz w:val="28"/>
          <w:szCs w:val="28"/>
        </w:rPr>
        <w:pict>
          <v:shape id="_x0000_i1129" type="#_x0000_t75" style="width:6.75pt;height:18.75pt">
            <v:imagedata r:id="rId84" o:title="" chromakey="white"/>
          </v:shape>
        </w:pict>
      </w:r>
      <w:r w:rsidR="007664E5" w:rsidRPr="00AD47B4">
        <w:rPr>
          <w:rFonts w:ascii="Times New Roman" w:hAnsi="Times New Roman" w:cs="Times New Roman"/>
          <w:sz w:val="28"/>
          <w:szCs w:val="28"/>
        </w:rPr>
        <w:fldChar w:fldCharType="end"/>
      </w:r>
      <w:r w:rsidRPr="00AD47B4">
        <w:rPr>
          <w:rFonts w:ascii="Times New Roman" w:hAnsi="Times New Roman" w:cs="Times New Roman"/>
          <w:sz w:val="28"/>
          <w:szCs w:val="28"/>
        </w:rPr>
        <w:t>м</w:t>
      </w:r>
      <w:r w:rsidRPr="00AD47B4">
        <w:rPr>
          <w:rFonts w:ascii="Times New Roman" w:hAnsi="Times New Roman" w:cs="Times New Roman"/>
          <w:sz w:val="28"/>
          <w:szCs w:val="28"/>
          <w:vertAlign w:val="superscript"/>
        </w:rPr>
        <w:t>2</w:t>
      </w:r>
      <w:r w:rsidRPr="00AD47B4">
        <w:rPr>
          <w:rFonts w:ascii="Times New Roman" w:hAnsi="Times New Roman" w:cs="Times New Roman"/>
          <w:sz w:val="28"/>
          <w:szCs w:val="28"/>
        </w:rPr>
        <w:t>, диаметр плунжеров составляет 40 мм.</w:t>
      </w:r>
    </w:p>
    <w:p w:rsidR="00AD47B4" w:rsidRPr="00AD47B4" w:rsidRDefault="007B2661" w:rsidP="00B9326D">
      <w:pPr>
        <w:widowControl w:val="0"/>
        <w:suppressAutoHyphens/>
        <w:spacing w:after="0" w:line="360" w:lineRule="auto"/>
        <w:ind w:firstLine="709"/>
        <w:jc w:val="both"/>
        <w:rPr>
          <w:rFonts w:ascii="Times New Roman" w:hAnsi="Times New Roman" w:cs="Times New Roman"/>
          <w:sz w:val="28"/>
          <w:szCs w:val="28"/>
        </w:rPr>
      </w:pPr>
      <w:r w:rsidRPr="00AD47B4">
        <w:rPr>
          <w:rFonts w:ascii="Times New Roman" w:hAnsi="Times New Roman" w:cs="Times New Roman"/>
          <w:sz w:val="28"/>
          <w:szCs w:val="28"/>
        </w:rPr>
        <w:t>Исходя из расчетов, гомогенизатор</w:t>
      </w:r>
      <w:r w:rsidR="00AD47B4" w:rsidRPr="00AD47B4">
        <w:rPr>
          <w:rFonts w:ascii="Times New Roman" w:hAnsi="Times New Roman" w:cs="Times New Roman"/>
          <w:sz w:val="28"/>
          <w:szCs w:val="28"/>
        </w:rPr>
        <w:t xml:space="preserve"> </w:t>
      </w:r>
      <w:r w:rsidRPr="00AD47B4">
        <w:rPr>
          <w:rFonts w:ascii="Times New Roman" w:hAnsi="Times New Roman" w:cs="Times New Roman"/>
          <w:sz w:val="28"/>
          <w:szCs w:val="28"/>
        </w:rPr>
        <w:t>удовлетворяет технологическим, техническим, экономическим и др. требованиям.</w:t>
      </w:r>
    </w:p>
    <w:p w:rsidR="00637DD3" w:rsidRPr="00AD47B4" w:rsidRDefault="00637DD3" w:rsidP="00B9326D">
      <w:pPr>
        <w:pStyle w:val="af3"/>
        <w:widowControl w:val="0"/>
        <w:suppressAutoHyphens/>
        <w:spacing w:after="0" w:line="360" w:lineRule="auto"/>
        <w:ind w:left="0" w:firstLine="709"/>
        <w:jc w:val="both"/>
        <w:rPr>
          <w:rFonts w:ascii="Times New Roman" w:hAnsi="Times New Roman" w:cs="Times New Roman"/>
          <w:sz w:val="28"/>
          <w:szCs w:val="28"/>
        </w:rPr>
      </w:pPr>
    </w:p>
    <w:p w:rsidR="00637DD3" w:rsidRPr="00AD47B4" w:rsidRDefault="00637DD3" w:rsidP="00B9326D">
      <w:pPr>
        <w:widowControl w:val="0"/>
        <w:suppressAutoHyphens/>
        <w:spacing w:after="0" w:line="360" w:lineRule="auto"/>
        <w:ind w:firstLine="709"/>
        <w:jc w:val="both"/>
        <w:rPr>
          <w:rFonts w:ascii="Times New Roman" w:hAnsi="Times New Roman" w:cs="Times New Roman"/>
          <w:caps/>
          <w:sz w:val="28"/>
          <w:szCs w:val="28"/>
        </w:rPr>
      </w:pPr>
      <w:r w:rsidRPr="00AD47B4">
        <w:rPr>
          <w:rFonts w:ascii="Times New Roman" w:hAnsi="Times New Roman" w:cs="Times New Roman"/>
          <w:sz w:val="28"/>
          <w:szCs w:val="28"/>
        </w:rPr>
        <w:br w:type="page"/>
      </w:r>
      <w:r w:rsidRPr="00AD47B4">
        <w:rPr>
          <w:rFonts w:ascii="Times New Roman" w:hAnsi="Times New Roman" w:cs="Times New Roman"/>
          <w:caps/>
          <w:sz w:val="28"/>
          <w:szCs w:val="28"/>
        </w:rPr>
        <w:t>Литература</w:t>
      </w:r>
    </w:p>
    <w:p w:rsidR="00637DD3" w:rsidRPr="00AD47B4" w:rsidRDefault="00637DD3" w:rsidP="00114B59">
      <w:pPr>
        <w:widowControl w:val="0"/>
        <w:suppressAutoHyphens/>
        <w:spacing w:after="0" w:line="360" w:lineRule="auto"/>
        <w:jc w:val="both"/>
        <w:rPr>
          <w:rFonts w:ascii="Times New Roman" w:hAnsi="Times New Roman" w:cs="Times New Roman"/>
          <w:sz w:val="28"/>
          <w:szCs w:val="28"/>
        </w:rPr>
      </w:pPr>
    </w:p>
    <w:p w:rsidR="00637DD3" w:rsidRPr="00AD47B4" w:rsidRDefault="00637DD3" w:rsidP="00114B59">
      <w:pPr>
        <w:pStyle w:val="af3"/>
        <w:widowControl w:val="0"/>
        <w:numPr>
          <w:ilvl w:val="0"/>
          <w:numId w:val="6"/>
        </w:numPr>
        <w:suppressAutoHyphens/>
        <w:spacing w:after="0" w:line="360" w:lineRule="auto"/>
        <w:ind w:left="0" w:firstLine="0"/>
        <w:jc w:val="both"/>
        <w:rPr>
          <w:rFonts w:ascii="Times New Roman" w:hAnsi="Times New Roman" w:cs="Times New Roman"/>
          <w:sz w:val="28"/>
          <w:szCs w:val="28"/>
        </w:rPr>
      </w:pPr>
      <w:r w:rsidRPr="00AD47B4">
        <w:rPr>
          <w:rFonts w:ascii="Times New Roman" w:hAnsi="Times New Roman" w:cs="Times New Roman"/>
          <w:sz w:val="28"/>
          <w:szCs w:val="28"/>
        </w:rPr>
        <w:t xml:space="preserve">Курочкин А.А., Лященко В.В., </w:t>
      </w:r>
      <w:r w:rsidR="00AD47B4" w:rsidRPr="00AD47B4">
        <w:rPr>
          <w:rFonts w:ascii="Times New Roman" w:hAnsi="Times New Roman" w:cs="Times New Roman"/>
          <w:sz w:val="28"/>
          <w:szCs w:val="28"/>
        </w:rPr>
        <w:t>"</w:t>
      </w:r>
      <w:r w:rsidRPr="00AD47B4">
        <w:rPr>
          <w:rFonts w:ascii="Times New Roman" w:hAnsi="Times New Roman" w:cs="Times New Roman"/>
          <w:sz w:val="28"/>
          <w:szCs w:val="28"/>
        </w:rPr>
        <w:t>Технологическое оборудование для переработки продукции животноводства</w:t>
      </w:r>
      <w:r w:rsidR="00AD47B4" w:rsidRPr="00AD47B4">
        <w:rPr>
          <w:rFonts w:ascii="Times New Roman" w:hAnsi="Times New Roman" w:cs="Times New Roman"/>
          <w:sz w:val="28"/>
          <w:szCs w:val="28"/>
        </w:rPr>
        <w:t>"</w:t>
      </w:r>
    </w:p>
    <w:p w:rsidR="00637DD3" w:rsidRPr="00AD47B4" w:rsidRDefault="00637DD3" w:rsidP="00114B59">
      <w:pPr>
        <w:pStyle w:val="af3"/>
        <w:widowControl w:val="0"/>
        <w:numPr>
          <w:ilvl w:val="0"/>
          <w:numId w:val="6"/>
        </w:numPr>
        <w:suppressAutoHyphens/>
        <w:spacing w:after="0" w:line="360" w:lineRule="auto"/>
        <w:ind w:left="0" w:firstLine="0"/>
        <w:jc w:val="both"/>
        <w:rPr>
          <w:rFonts w:ascii="Times New Roman" w:hAnsi="Times New Roman" w:cs="Times New Roman"/>
          <w:sz w:val="28"/>
          <w:szCs w:val="28"/>
        </w:rPr>
      </w:pPr>
      <w:r w:rsidRPr="00AD47B4">
        <w:rPr>
          <w:rFonts w:ascii="Times New Roman" w:hAnsi="Times New Roman" w:cs="Times New Roman"/>
          <w:sz w:val="28"/>
          <w:szCs w:val="28"/>
        </w:rPr>
        <w:t xml:space="preserve">С.А. Бредихин </w:t>
      </w:r>
      <w:r w:rsidR="00AD47B4" w:rsidRPr="00AD47B4">
        <w:rPr>
          <w:rFonts w:ascii="Times New Roman" w:hAnsi="Times New Roman" w:cs="Times New Roman"/>
          <w:sz w:val="28"/>
          <w:szCs w:val="28"/>
        </w:rPr>
        <w:t>"</w:t>
      </w:r>
      <w:r w:rsidRPr="00AD47B4">
        <w:rPr>
          <w:rFonts w:ascii="Times New Roman" w:hAnsi="Times New Roman" w:cs="Times New Roman"/>
          <w:sz w:val="28"/>
          <w:szCs w:val="28"/>
        </w:rPr>
        <w:t xml:space="preserve"> Технология и техника переработки молока</w:t>
      </w:r>
      <w:r w:rsidR="00AD47B4" w:rsidRPr="00AD47B4">
        <w:rPr>
          <w:rFonts w:ascii="Times New Roman" w:hAnsi="Times New Roman" w:cs="Times New Roman"/>
          <w:sz w:val="28"/>
          <w:szCs w:val="28"/>
        </w:rPr>
        <w:t>"</w:t>
      </w:r>
    </w:p>
    <w:p w:rsidR="00637DD3" w:rsidRPr="00AD47B4" w:rsidRDefault="00637DD3" w:rsidP="00114B59">
      <w:pPr>
        <w:pStyle w:val="af3"/>
        <w:widowControl w:val="0"/>
        <w:numPr>
          <w:ilvl w:val="0"/>
          <w:numId w:val="6"/>
        </w:numPr>
        <w:suppressAutoHyphens/>
        <w:spacing w:after="0" w:line="360" w:lineRule="auto"/>
        <w:ind w:left="0" w:firstLine="0"/>
        <w:jc w:val="both"/>
        <w:rPr>
          <w:rFonts w:ascii="Times New Roman" w:hAnsi="Times New Roman" w:cs="Times New Roman"/>
          <w:sz w:val="28"/>
          <w:szCs w:val="28"/>
        </w:rPr>
      </w:pPr>
      <w:r w:rsidRPr="00AD47B4">
        <w:rPr>
          <w:rFonts w:ascii="Times New Roman" w:hAnsi="Times New Roman" w:cs="Times New Roman"/>
          <w:sz w:val="28"/>
          <w:szCs w:val="28"/>
        </w:rPr>
        <w:t xml:space="preserve">Сурков </w:t>
      </w:r>
      <w:r w:rsidR="00AD47B4" w:rsidRPr="00AD47B4">
        <w:rPr>
          <w:rFonts w:ascii="Times New Roman" w:hAnsi="Times New Roman" w:cs="Times New Roman"/>
          <w:sz w:val="28"/>
          <w:szCs w:val="28"/>
        </w:rPr>
        <w:t>"</w:t>
      </w:r>
      <w:r w:rsidRPr="00AD47B4">
        <w:rPr>
          <w:rFonts w:ascii="Times New Roman" w:hAnsi="Times New Roman" w:cs="Times New Roman"/>
          <w:sz w:val="28"/>
          <w:szCs w:val="28"/>
        </w:rPr>
        <w:t>Технология и техника переработки молока</w:t>
      </w:r>
      <w:r w:rsidR="00AD47B4" w:rsidRPr="00AD47B4">
        <w:rPr>
          <w:rFonts w:ascii="Times New Roman" w:hAnsi="Times New Roman" w:cs="Times New Roman"/>
          <w:sz w:val="28"/>
          <w:szCs w:val="28"/>
        </w:rPr>
        <w:t>"</w:t>
      </w:r>
    </w:p>
    <w:p w:rsidR="00637DD3" w:rsidRPr="00AD47B4" w:rsidRDefault="00637DD3" w:rsidP="00114B59">
      <w:pPr>
        <w:pStyle w:val="af3"/>
        <w:widowControl w:val="0"/>
        <w:numPr>
          <w:ilvl w:val="0"/>
          <w:numId w:val="6"/>
        </w:numPr>
        <w:suppressAutoHyphens/>
        <w:spacing w:after="0" w:line="360" w:lineRule="auto"/>
        <w:ind w:left="0" w:firstLine="0"/>
        <w:jc w:val="both"/>
        <w:rPr>
          <w:rFonts w:ascii="Times New Roman" w:hAnsi="Times New Roman" w:cs="Times New Roman"/>
          <w:sz w:val="28"/>
          <w:szCs w:val="28"/>
        </w:rPr>
      </w:pPr>
      <w:r w:rsidRPr="00AD47B4">
        <w:rPr>
          <w:rFonts w:ascii="Times New Roman" w:hAnsi="Times New Roman" w:cs="Times New Roman"/>
          <w:sz w:val="28"/>
          <w:szCs w:val="28"/>
        </w:rPr>
        <w:t xml:space="preserve">Зимняков В.М. </w:t>
      </w:r>
      <w:r w:rsidR="00AD47B4" w:rsidRPr="00AD47B4">
        <w:rPr>
          <w:rFonts w:ascii="Times New Roman" w:hAnsi="Times New Roman" w:cs="Times New Roman"/>
          <w:sz w:val="28"/>
          <w:szCs w:val="28"/>
        </w:rPr>
        <w:t>"</w:t>
      </w:r>
      <w:r w:rsidRPr="00AD47B4">
        <w:rPr>
          <w:rFonts w:ascii="Times New Roman" w:hAnsi="Times New Roman" w:cs="Times New Roman"/>
          <w:sz w:val="28"/>
          <w:szCs w:val="28"/>
        </w:rPr>
        <w:t>Практикум по основам расчета и конструирования машин и аппаратов перерабатывающих производств</w:t>
      </w:r>
      <w:r w:rsidR="00AD47B4" w:rsidRPr="00AD47B4">
        <w:rPr>
          <w:rFonts w:ascii="Times New Roman" w:hAnsi="Times New Roman" w:cs="Times New Roman"/>
          <w:sz w:val="28"/>
          <w:szCs w:val="28"/>
        </w:rPr>
        <w:t>"</w:t>
      </w:r>
      <w:r w:rsidRPr="00AD47B4">
        <w:rPr>
          <w:rFonts w:ascii="Times New Roman" w:hAnsi="Times New Roman" w:cs="Times New Roman"/>
          <w:sz w:val="28"/>
          <w:szCs w:val="28"/>
        </w:rPr>
        <w:t>.</w:t>
      </w:r>
    </w:p>
    <w:p w:rsidR="00637DD3" w:rsidRPr="00AD47B4" w:rsidRDefault="00637DD3" w:rsidP="00114B59">
      <w:pPr>
        <w:pStyle w:val="af3"/>
        <w:widowControl w:val="0"/>
        <w:numPr>
          <w:ilvl w:val="0"/>
          <w:numId w:val="6"/>
        </w:numPr>
        <w:suppressAutoHyphens/>
        <w:spacing w:after="0" w:line="360" w:lineRule="auto"/>
        <w:ind w:left="0" w:firstLine="0"/>
        <w:jc w:val="both"/>
        <w:rPr>
          <w:rFonts w:ascii="Times New Roman" w:hAnsi="Times New Roman" w:cs="Times New Roman"/>
          <w:sz w:val="28"/>
          <w:szCs w:val="28"/>
        </w:rPr>
      </w:pPr>
      <w:r w:rsidRPr="00AD47B4">
        <w:rPr>
          <w:rFonts w:ascii="Times New Roman" w:hAnsi="Times New Roman" w:cs="Times New Roman"/>
          <w:sz w:val="28"/>
          <w:szCs w:val="28"/>
        </w:rPr>
        <w:t xml:space="preserve">М.И. Ерохин </w:t>
      </w:r>
      <w:r w:rsidR="00AD47B4" w:rsidRPr="00AD47B4">
        <w:rPr>
          <w:rFonts w:ascii="Times New Roman" w:hAnsi="Times New Roman" w:cs="Times New Roman"/>
          <w:sz w:val="28"/>
          <w:szCs w:val="28"/>
        </w:rPr>
        <w:t>"</w:t>
      </w:r>
      <w:r w:rsidRPr="00AD47B4">
        <w:rPr>
          <w:rFonts w:ascii="Times New Roman" w:hAnsi="Times New Roman" w:cs="Times New Roman"/>
          <w:sz w:val="28"/>
          <w:szCs w:val="28"/>
        </w:rPr>
        <w:t>детали машин и основы конструирования</w:t>
      </w:r>
      <w:r w:rsidR="00AD47B4" w:rsidRPr="00AD47B4">
        <w:rPr>
          <w:rFonts w:ascii="Times New Roman" w:hAnsi="Times New Roman" w:cs="Times New Roman"/>
          <w:sz w:val="28"/>
          <w:szCs w:val="28"/>
        </w:rPr>
        <w:t>"</w:t>
      </w:r>
      <w:r w:rsidRPr="00AD47B4">
        <w:rPr>
          <w:rFonts w:ascii="Times New Roman" w:hAnsi="Times New Roman" w:cs="Times New Roman"/>
          <w:sz w:val="28"/>
          <w:szCs w:val="28"/>
        </w:rPr>
        <w:t>.</w:t>
      </w:r>
    </w:p>
    <w:p w:rsidR="00637DD3" w:rsidRPr="00AD47B4" w:rsidRDefault="00637DD3" w:rsidP="00114B59">
      <w:pPr>
        <w:pStyle w:val="af3"/>
        <w:widowControl w:val="0"/>
        <w:numPr>
          <w:ilvl w:val="0"/>
          <w:numId w:val="6"/>
        </w:numPr>
        <w:suppressAutoHyphens/>
        <w:spacing w:after="0" w:line="360" w:lineRule="auto"/>
        <w:ind w:left="0" w:firstLine="0"/>
        <w:jc w:val="both"/>
        <w:rPr>
          <w:rFonts w:ascii="Times New Roman" w:hAnsi="Times New Roman" w:cs="Times New Roman"/>
          <w:sz w:val="28"/>
          <w:szCs w:val="28"/>
        </w:rPr>
      </w:pPr>
      <w:r w:rsidRPr="00AD47B4">
        <w:rPr>
          <w:rFonts w:ascii="Times New Roman" w:hAnsi="Times New Roman" w:cs="Times New Roman"/>
          <w:sz w:val="28"/>
          <w:szCs w:val="28"/>
        </w:rPr>
        <w:t xml:space="preserve">Панфилов В.А. </w:t>
      </w:r>
      <w:r w:rsidR="00AD47B4" w:rsidRPr="00AD47B4">
        <w:rPr>
          <w:rFonts w:ascii="Times New Roman" w:hAnsi="Times New Roman" w:cs="Times New Roman"/>
          <w:sz w:val="28"/>
          <w:szCs w:val="28"/>
        </w:rPr>
        <w:t>"</w:t>
      </w:r>
      <w:r w:rsidRPr="00AD47B4">
        <w:rPr>
          <w:rFonts w:ascii="Times New Roman" w:hAnsi="Times New Roman" w:cs="Times New Roman"/>
          <w:sz w:val="28"/>
          <w:szCs w:val="28"/>
        </w:rPr>
        <w:t>Машины и аппараты пищевых производств</w:t>
      </w:r>
      <w:r w:rsidR="00AD47B4" w:rsidRPr="00AD47B4">
        <w:rPr>
          <w:rFonts w:ascii="Times New Roman" w:hAnsi="Times New Roman" w:cs="Times New Roman"/>
          <w:sz w:val="28"/>
          <w:szCs w:val="28"/>
        </w:rPr>
        <w:t>"</w:t>
      </w:r>
    </w:p>
    <w:p w:rsidR="00637DD3" w:rsidRPr="00114B59" w:rsidRDefault="00637DD3" w:rsidP="00114B59">
      <w:pPr>
        <w:pStyle w:val="af3"/>
        <w:widowControl w:val="0"/>
        <w:numPr>
          <w:ilvl w:val="0"/>
          <w:numId w:val="6"/>
        </w:numPr>
        <w:suppressAutoHyphens/>
        <w:spacing w:after="0" w:line="360" w:lineRule="auto"/>
        <w:ind w:left="0" w:firstLine="0"/>
        <w:jc w:val="both"/>
        <w:rPr>
          <w:rFonts w:ascii="Times New Roman" w:hAnsi="Times New Roman" w:cs="Times New Roman"/>
          <w:sz w:val="28"/>
          <w:szCs w:val="28"/>
        </w:rPr>
      </w:pPr>
      <w:r w:rsidRPr="00AD47B4">
        <w:rPr>
          <w:rFonts w:ascii="Times New Roman" w:hAnsi="Times New Roman" w:cs="Times New Roman"/>
          <w:sz w:val="28"/>
          <w:szCs w:val="28"/>
        </w:rPr>
        <w:t xml:space="preserve">Г.Р. Кавецкий, Б.В. Васильев </w:t>
      </w:r>
      <w:r w:rsidR="00AD47B4" w:rsidRPr="00AD47B4">
        <w:rPr>
          <w:rFonts w:ascii="Times New Roman" w:hAnsi="Times New Roman" w:cs="Times New Roman"/>
          <w:sz w:val="28"/>
          <w:szCs w:val="28"/>
        </w:rPr>
        <w:t>"</w:t>
      </w:r>
      <w:r w:rsidRPr="00AD47B4">
        <w:rPr>
          <w:rFonts w:ascii="Times New Roman" w:hAnsi="Times New Roman" w:cs="Times New Roman"/>
          <w:sz w:val="28"/>
          <w:szCs w:val="28"/>
        </w:rPr>
        <w:t>Процессы и аппараты пищевой технологии</w:t>
      </w:r>
      <w:r w:rsidR="00AD47B4" w:rsidRPr="00AD47B4">
        <w:rPr>
          <w:rFonts w:ascii="Times New Roman" w:hAnsi="Times New Roman" w:cs="Times New Roman"/>
          <w:sz w:val="28"/>
          <w:szCs w:val="28"/>
        </w:rPr>
        <w:t>"</w:t>
      </w:r>
      <w:r w:rsidRPr="00AD47B4">
        <w:rPr>
          <w:rFonts w:ascii="Times New Roman" w:hAnsi="Times New Roman" w:cs="Times New Roman"/>
          <w:sz w:val="28"/>
          <w:szCs w:val="28"/>
        </w:rPr>
        <w:t>.</w:t>
      </w:r>
    </w:p>
    <w:p w:rsidR="00114B59" w:rsidRPr="00AD47B4" w:rsidRDefault="00114B59" w:rsidP="00114B59">
      <w:pPr>
        <w:pStyle w:val="af3"/>
        <w:widowControl w:val="0"/>
        <w:numPr>
          <w:ilvl w:val="0"/>
          <w:numId w:val="6"/>
        </w:numPr>
        <w:suppressAutoHyphens/>
        <w:spacing w:after="0" w:line="360" w:lineRule="auto"/>
        <w:ind w:left="0" w:firstLine="0"/>
        <w:jc w:val="both"/>
        <w:rPr>
          <w:rFonts w:ascii="Times New Roman" w:hAnsi="Times New Roman" w:cs="Times New Roman"/>
          <w:sz w:val="28"/>
          <w:szCs w:val="28"/>
        </w:rPr>
      </w:pPr>
      <w:r w:rsidRPr="00AD47B4">
        <w:rPr>
          <w:rFonts w:ascii="Times New Roman" w:hAnsi="Times New Roman" w:cs="Times New Roman"/>
          <w:sz w:val="28"/>
          <w:szCs w:val="28"/>
        </w:rPr>
        <w:t>Г.К. Крусь "Технология молока и молочных продуктов</w:t>
      </w:r>
    </w:p>
    <w:p w:rsidR="00AD47B4" w:rsidRPr="00AD47B4" w:rsidRDefault="00AD47B4" w:rsidP="00114B59">
      <w:pPr>
        <w:pStyle w:val="af3"/>
        <w:widowControl w:val="0"/>
        <w:suppressAutoHyphens/>
        <w:spacing w:after="0" w:line="360" w:lineRule="auto"/>
        <w:ind w:left="0"/>
        <w:jc w:val="both"/>
        <w:rPr>
          <w:rFonts w:ascii="Times New Roman" w:hAnsi="Times New Roman" w:cs="Times New Roman"/>
          <w:sz w:val="28"/>
          <w:szCs w:val="28"/>
        </w:rPr>
      </w:pPr>
      <w:bookmarkStart w:id="0" w:name="_GoBack"/>
      <w:bookmarkEnd w:id="0"/>
    </w:p>
    <w:sectPr w:rsidR="00AD47B4" w:rsidRPr="00AD47B4" w:rsidSect="00AD47B4">
      <w:pgSz w:w="11907" w:h="16840" w:code="9"/>
      <w:pgMar w:top="1134" w:right="850" w:bottom="1134" w:left="1701"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Journal">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61F4A"/>
    <w:multiLevelType w:val="hybridMultilevel"/>
    <w:tmpl w:val="1F96011A"/>
    <w:lvl w:ilvl="0" w:tplc="4E1E2FBC">
      <w:start w:val="1"/>
      <w:numFmt w:val="decimal"/>
      <w:lvlText w:val="%1."/>
      <w:lvlJc w:val="left"/>
      <w:pPr>
        <w:ind w:left="1778" w:hanging="360"/>
      </w:pPr>
      <w:rPr>
        <w:rFonts w:hint="default"/>
        <w:b/>
        <w:bCs/>
        <w:sz w:val="36"/>
        <w:szCs w:val="36"/>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1DCE12D3"/>
    <w:multiLevelType w:val="hybridMultilevel"/>
    <w:tmpl w:val="D068D050"/>
    <w:lvl w:ilvl="0" w:tplc="4E1E2FBC">
      <w:start w:val="1"/>
      <w:numFmt w:val="decimal"/>
      <w:lvlText w:val="%1."/>
      <w:lvlJc w:val="left"/>
      <w:pPr>
        <w:ind w:left="1069" w:hanging="360"/>
      </w:pPr>
      <w:rPr>
        <w:rFonts w:hint="default"/>
        <w:b/>
        <w:bCs/>
        <w:sz w:val="36"/>
        <w:szCs w:val="36"/>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2B326AE3"/>
    <w:multiLevelType w:val="hybridMultilevel"/>
    <w:tmpl w:val="3B7445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BFB53BC"/>
    <w:multiLevelType w:val="hybridMultilevel"/>
    <w:tmpl w:val="181E7A86"/>
    <w:lvl w:ilvl="0" w:tplc="99306DFA">
      <w:start w:val="1"/>
      <w:numFmt w:val="bullet"/>
      <w:lvlText w:val=""/>
      <w:lvlJc w:val="left"/>
      <w:pPr>
        <w:ind w:left="1429"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4F134487"/>
    <w:multiLevelType w:val="hybridMultilevel"/>
    <w:tmpl w:val="5C7092D0"/>
    <w:lvl w:ilvl="0" w:tplc="4E1E2FBC">
      <w:start w:val="1"/>
      <w:numFmt w:val="decimal"/>
      <w:lvlText w:val="%1."/>
      <w:lvlJc w:val="left"/>
      <w:pPr>
        <w:ind w:left="1778" w:hanging="360"/>
      </w:pPr>
      <w:rPr>
        <w:rFonts w:hint="default"/>
        <w:b/>
        <w:bCs/>
        <w:sz w:val="36"/>
        <w:szCs w:val="36"/>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54017A35"/>
    <w:multiLevelType w:val="hybridMultilevel"/>
    <w:tmpl w:val="06C0715A"/>
    <w:lvl w:ilvl="0" w:tplc="445CCFE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10"/>
  <w:displayHorizontalDrawingGridEvery w:val="0"/>
  <w:displayVerticalDrawingGridEvery w:val="0"/>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8BD"/>
    <w:rsid w:val="00010800"/>
    <w:rsid w:val="0001653C"/>
    <w:rsid w:val="00024F8A"/>
    <w:rsid w:val="00026522"/>
    <w:rsid w:val="000A7857"/>
    <w:rsid w:val="000B2C9D"/>
    <w:rsid w:val="000C6145"/>
    <w:rsid w:val="000D209B"/>
    <w:rsid w:val="000F0026"/>
    <w:rsid w:val="00114B59"/>
    <w:rsid w:val="00116067"/>
    <w:rsid w:val="00150841"/>
    <w:rsid w:val="001A27E2"/>
    <w:rsid w:val="001B6D22"/>
    <w:rsid w:val="001D0C5A"/>
    <w:rsid w:val="0021372F"/>
    <w:rsid w:val="00240EAB"/>
    <w:rsid w:val="002B07B0"/>
    <w:rsid w:val="002C6517"/>
    <w:rsid w:val="002F3F98"/>
    <w:rsid w:val="0033779A"/>
    <w:rsid w:val="00342F7A"/>
    <w:rsid w:val="00342FA7"/>
    <w:rsid w:val="003457B6"/>
    <w:rsid w:val="00395D53"/>
    <w:rsid w:val="003C7BD7"/>
    <w:rsid w:val="00470DA8"/>
    <w:rsid w:val="00476F4A"/>
    <w:rsid w:val="00477A88"/>
    <w:rsid w:val="00482384"/>
    <w:rsid w:val="004F1C11"/>
    <w:rsid w:val="004F4A07"/>
    <w:rsid w:val="00511824"/>
    <w:rsid w:val="00531265"/>
    <w:rsid w:val="005405CA"/>
    <w:rsid w:val="00562997"/>
    <w:rsid w:val="0058715F"/>
    <w:rsid w:val="00590D01"/>
    <w:rsid w:val="00595A93"/>
    <w:rsid w:val="005B0A75"/>
    <w:rsid w:val="005D124A"/>
    <w:rsid w:val="005E6043"/>
    <w:rsid w:val="005E7375"/>
    <w:rsid w:val="00603B47"/>
    <w:rsid w:val="00622BCA"/>
    <w:rsid w:val="00632029"/>
    <w:rsid w:val="00634CBF"/>
    <w:rsid w:val="00637DD3"/>
    <w:rsid w:val="00657C34"/>
    <w:rsid w:val="00670955"/>
    <w:rsid w:val="006A3123"/>
    <w:rsid w:val="006B5814"/>
    <w:rsid w:val="006C0253"/>
    <w:rsid w:val="006C18B8"/>
    <w:rsid w:val="006E0A82"/>
    <w:rsid w:val="00717625"/>
    <w:rsid w:val="00733323"/>
    <w:rsid w:val="007664E5"/>
    <w:rsid w:val="00796483"/>
    <w:rsid w:val="007B122B"/>
    <w:rsid w:val="007B2661"/>
    <w:rsid w:val="007B76FD"/>
    <w:rsid w:val="007C2EC2"/>
    <w:rsid w:val="007C573A"/>
    <w:rsid w:val="00812172"/>
    <w:rsid w:val="0081766D"/>
    <w:rsid w:val="0086587F"/>
    <w:rsid w:val="00872A35"/>
    <w:rsid w:val="008C5ABF"/>
    <w:rsid w:val="008D1DC8"/>
    <w:rsid w:val="008E554C"/>
    <w:rsid w:val="008F3FA8"/>
    <w:rsid w:val="008F589C"/>
    <w:rsid w:val="00927DD4"/>
    <w:rsid w:val="00946AFB"/>
    <w:rsid w:val="00965588"/>
    <w:rsid w:val="0096748A"/>
    <w:rsid w:val="009F3488"/>
    <w:rsid w:val="00A2287F"/>
    <w:rsid w:val="00A3299A"/>
    <w:rsid w:val="00A32A85"/>
    <w:rsid w:val="00A638E3"/>
    <w:rsid w:val="00A64DDA"/>
    <w:rsid w:val="00A837FB"/>
    <w:rsid w:val="00A94101"/>
    <w:rsid w:val="00A95DCC"/>
    <w:rsid w:val="00AA024F"/>
    <w:rsid w:val="00AB17D1"/>
    <w:rsid w:val="00AD47B4"/>
    <w:rsid w:val="00AE0697"/>
    <w:rsid w:val="00B23BA0"/>
    <w:rsid w:val="00B5269A"/>
    <w:rsid w:val="00B721F0"/>
    <w:rsid w:val="00B7325B"/>
    <w:rsid w:val="00B778BD"/>
    <w:rsid w:val="00B9326D"/>
    <w:rsid w:val="00BB091B"/>
    <w:rsid w:val="00BB4248"/>
    <w:rsid w:val="00BE3EBF"/>
    <w:rsid w:val="00C03B9B"/>
    <w:rsid w:val="00C051ED"/>
    <w:rsid w:val="00C1221C"/>
    <w:rsid w:val="00C267DF"/>
    <w:rsid w:val="00C50017"/>
    <w:rsid w:val="00C84E51"/>
    <w:rsid w:val="00CA7C62"/>
    <w:rsid w:val="00CD444E"/>
    <w:rsid w:val="00CD7354"/>
    <w:rsid w:val="00CE683E"/>
    <w:rsid w:val="00D04A16"/>
    <w:rsid w:val="00D0730D"/>
    <w:rsid w:val="00D300F7"/>
    <w:rsid w:val="00D566F2"/>
    <w:rsid w:val="00DA0F14"/>
    <w:rsid w:val="00DD0404"/>
    <w:rsid w:val="00DD22A5"/>
    <w:rsid w:val="00E71743"/>
    <w:rsid w:val="00E8512D"/>
    <w:rsid w:val="00E90094"/>
    <w:rsid w:val="00EE5E59"/>
    <w:rsid w:val="00F137B0"/>
    <w:rsid w:val="00F20240"/>
    <w:rsid w:val="00F8571C"/>
    <w:rsid w:val="00FE3D0E"/>
    <w:rsid w:val="00FF2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1"/>
    <o:shapelayout v:ext="edit">
      <o:idmap v:ext="edit" data="1"/>
    </o:shapelayout>
  </w:shapeDefaults>
  <w:decimalSymbol w:val=","/>
  <w:listSeparator w:val=";"/>
  <w14:defaultImageDpi w14:val="0"/>
  <w15:docId w15:val="{B06D5665-BB8A-437D-A5C7-4F9E09A1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8BD"/>
    <w:pPr>
      <w:spacing w:after="200" w:line="276" w:lineRule="auto"/>
    </w:pPr>
    <w:rPr>
      <w:rFonts w:ascii="Calibri" w:hAnsi="Calibri" w:cs="Calibri"/>
    </w:rPr>
  </w:style>
  <w:style w:type="paragraph" w:styleId="1">
    <w:name w:val="heading 1"/>
    <w:basedOn w:val="a"/>
    <w:next w:val="a"/>
    <w:link w:val="10"/>
    <w:uiPriority w:val="99"/>
    <w:qFormat/>
    <w:rsid w:val="008F3FA8"/>
    <w:pPr>
      <w:suppressAutoHyphens/>
      <w:spacing w:line="336" w:lineRule="auto"/>
      <w:jc w:val="center"/>
      <w:outlineLvl w:val="0"/>
    </w:pPr>
    <w:rPr>
      <w:rFonts w:cs="Times New Roman"/>
      <w:b/>
      <w:bCs/>
      <w:caps/>
      <w:kern w:val="28"/>
      <w:lang w:val="uk-UA"/>
    </w:rPr>
  </w:style>
  <w:style w:type="paragraph" w:styleId="2">
    <w:name w:val="heading 2"/>
    <w:basedOn w:val="a"/>
    <w:next w:val="a"/>
    <w:link w:val="20"/>
    <w:uiPriority w:val="99"/>
    <w:qFormat/>
    <w:rsid w:val="008F3FA8"/>
    <w:pPr>
      <w:suppressAutoHyphens/>
      <w:spacing w:line="336" w:lineRule="auto"/>
      <w:ind w:left="851"/>
      <w:outlineLvl w:val="1"/>
    </w:pPr>
    <w:rPr>
      <w:rFonts w:cs="Times New Roman"/>
      <w:b/>
      <w:bCs/>
      <w:lang w:val="uk-UA"/>
    </w:rPr>
  </w:style>
  <w:style w:type="paragraph" w:styleId="3">
    <w:name w:val="heading 3"/>
    <w:basedOn w:val="a"/>
    <w:next w:val="a"/>
    <w:link w:val="30"/>
    <w:uiPriority w:val="99"/>
    <w:qFormat/>
    <w:rsid w:val="008F3FA8"/>
    <w:pPr>
      <w:suppressAutoHyphens/>
      <w:spacing w:line="336" w:lineRule="auto"/>
      <w:ind w:left="851"/>
      <w:outlineLvl w:val="2"/>
    </w:pPr>
    <w:rPr>
      <w:rFonts w:cs="Times New Roman"/>
      <w:b/>
      <w:bCs/>
      <w:lang w:val="uk-UA"/>
    </w:rPr>
  </w:style>
  <w:style w:type="paragraph" w:styleId="4">
    <w:name w:val="heading 4"/>
    <w:basedOn w:val="a"/>
    <w:next w:val="a"/>
    <w:link w:val="40"/>
    <w:uiPriority w:val="99"/>
    <w:qFormat/>
    <w:rsid w:val="008F3FA8"/>
    <w:pPr>
      <w:suppressAutoHyphens/>
      <w:spacing w:line="336" w:lineRule="auto"/>
      <w:jc w:val="center"/>
      <w:outlineLvl w:val="3"/>
    </w:pPr>
    <w:rPr>
      <w:rFonts w:cs="Times New Roman"/>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styleId="a3">
    <w:name w:val="header"/>
    <w:basedOn w:val="a"/>
    <w:link w:val="a4"/>
    <w:uiPriority w:val="99"/>
    <w:rsid w:val="008F3FA8"/>
    <w:pPr>
      <w:tabs>
        <w:tab w:val="center" w:pos="4153"/>
        <w:tab w:val="right" w:pos="8306"/>
      </w:tabs>
    </w:pPr>
    <w:rPr>
      <w:rFonts w:cs="Times New Roman"/>
      <w:lang w:val="uk-UA"/>
    </w:rPr>
  </w:style>
  <w:style w:type="character" w:customStyle="1" w:styleId="a4">
    <w:name w:val="Верхній колонтитул Знак"/>
    <w:basedOn w:val="a0"/>
    <w:link w:val="a3"/>
    <w:uiPriority w:val="99"/>
    <w:semiHidden/>
    <w:rPr>
      <w:rFonts w:ascii="Calibri" w:hAnsi="Calibri" w:cs="Calibri"/>
    </w:rPr>
  </w:style>
  <w:style w:type="paragraph" w:styleId="a5">
    <w:name w:val="caption"/>
    <w:basedOn w:val="a"/>
    <w:next w:val="a"/>
    <w:uiPriority w:val="99"/>
    <w:qFormat/>
    <w:rsid w:val="008F3FA8"/>
    <w:pPr>
      <w:suppressAutoHyphens/>
      <w:spacing w:line="336" w:lineRule="auto"/>
      <w:jc w:val="center"/>
    </w:pPr>
    <w:rPr>
      <w:rFonts w:cs="Times New Roman"/>
      <w:lang w:val="uk-UA"/>
    </w:rPr>
  </w:style>
  <w:style w:type="paragraph" w:styleId="a6">
    <w:name w:val="footer"/>
    <w:basedOn w:val="a"/>
    <w:link w:val="a7"/>
    <w:uiPriority w:val="99"/>
    <w:rsid w:val="008F3FA8"/>
    <w:pPr>
      <w:tabs>
        <w:tab w:val="center" w:pos="4153"/>
        <w:tab w:val="right" w:pos="8306"/>
      </w:tabs>
    </w:pPr>
    <w:rPr>
      <w:rFonts w:cs="Times New Roman"/>
      <w:lang w:val="uk-UA"/>
    </w:rPr>
  </w:style>
  <w:style w:type="character" w:customStyle="1" w:styleId="a7">
    <w:name w:val="Нижній колонтитул Знак"/>
    <w:basedOn w:val="a0"/>
    <w:link w:val="a6"/>
    <w:uiPriority w:val="99"/>
    <w:semiHidden/>
    <w:rPr>
      <w:rFonts w:ascii="Calibri" w:hAnsi="Calibri" w:cs="Calibri"/>
    </w:rPr>
  </w:style>
  <w:style w:type="character" w:styleId="a8">
    <w:name w:val="page number"/>
    <w:basedOn w:val="a0"/>
    <w:uiPriority w:val="99"/>
    <w:rsid w:val="008F3FA8"/>
    <w:rPr>
      <w:rFonts w:ascii="Times New Roman" w:hAnsi="Times New Roman" w:cs="Times New Roman"/>
      <w:lang w:val="uk-UA" w:eastAsia="x-none"/>
    </w:rPr>
  </w:style>
  <w:style w:type="paragraph" w:styleId="11">
    <w:name w:val="toc 1"/>
    <w:basedOn w:val="a"/>
    <w:next w:val="a"/>
    <w:autoRedefine/>
    <w:uiPriority w:val="99"/>
    <w:semiHidden/>
    <w:rsid w:val="008F3FA8"/>
    <w:pPr>
      <w:tabs>
        <w:tab w:val="right" w:leader="dot" w:pos="9355"/>
      </w:tabs>
      <w:spacing w:line="336" w:lineRule="auto"/>
      <w:ind w:right="851"/>
    </w:pPr>
    <w:rPr>
      <w:caps/>
    </w:rPr>
  </w:style>
  <w:style w:type="paragraph" w:styleId="21">
    <w:name w:val="toc 2"/>
    <w:basedOn w:val="a"/>
    <w:next w:val="a"/>
    <w:autoRedefine/>
    <w:uiPriority w:val="99"/>
    <w:semiHidden/>
    <w:rsid w:val="008F3FA8"/>
    <w:pPr>
      <w:tabs>
        <w:tab w:val="right" w:leader="dot" w:pos="9355"/>
      </w:tabs>
      <w:spacing w:line="336" w:lineRule="auto"/>
      <w:ind w:left="284" w:right="851"/>
    </w:pPr>
  </w:style>
  <w:style w:type="paragraph" w:styleId="31">
    <w:name w:val="toc 3"/>
    <w:basedOn w:val="a"/>
    <w:next w:val="a"/>
    <w:autoRedefine/>
    <w:uiPriority w:val="99"/>
    <w:semiHidden/>
    <w:rsid w:val="008F3FA8"/>
    <w:pPr>
      <w:tabs>
        <w:tab w:val="right" w:leader="dot" w:pos="9355"/>
      </w:tabs>
      <w:spacing w:line="336" w:lineRule="auto"/>
      <w:ind w:left="567" w:right="851"/>
    </w:pPr>
  </w:style>
  <w:style w:type="paragraph" w:styleId="41">
    <w:name w:val="toc 4"/>
    <w:basedOn w:val="a"/>
    <w:next w:val="a"/>
    <w:autoRedefine/>
    <w:uiPriority w:val="99"/>
    <w:semiHidden/>
    <w:rsid w:val="008F3FA8"/>
    <w:pPr>
      <w:tabs>
        <w:tab w:val="right" w:leader="dot" w:pos="9356"/>
      </w:tabs>
      <w:spacing w:line="336" w:lineRule="auto"/>
      <w:ind w:left="284" w:right="851"/>
    </w:pPr>
  </w:style>
  <w:style w:type="paragraph" w:styleId="a9">
    <w:name w:val="Body Text"/>
    <w:basedOn w:val="a"/>
    <w:link w:val="aa"/>
    <w:uiPriority w:val="99"/>
    <w:rsid w:val="008F3FA8"/>
    <w:pPr>
      <w:spacing w:line="336" w:lineRule="auto"/>
      <w:ind w:firstLine="851"/>
    </w:pPr>
  </w:style>
  <w:style w:type="character" w:customStyle="1" w:styleId="aa">
    <w:name w:val="Основний текст Знак"/>
    <w:basedOn w:val="a0"/>
    <w:link w:val="a9"/>
    <w:uiPriority w:val="99"/>
    <w:semiHidden/>
    <w:rPr>
      <w:rFonts w:ascii="Calibri" w:hAnsi="Calibri" w:cs="Calibri"/>
    </w:rPr>
  </w:style>
  <w:style w:type="paragraph" w:customStyle="1" w:styleId="ab">
    <w:name w:val="Переменные"/>
    <w:basedOn w:val="a9"/>
    <w:uiPriority w:val="99"/>
    <w:rsid w:val="008F3FA8"/>
    <w:pPr>
      <w:tabs>
        <w:tab w:val="left" w:pos="482"/>
      </w:tabs>
      <w:ind w:left="482" w:hanging="482"/>
    </w:pPr>
  </w:style>
  <w:style w:type="paragraph" w:styleId="ac">
    <w:name w:val="Document Map"/>
    <w:basedOn w:val="a"/>
    <w:link w:val="ad"/>
    <w:uiPriority w:val="99"/>
    <w:semiHidden/>
    <w:rsid w:val="008F3FA8"/>
    <w:pPr>
      <w:shd w:val="clear" w:color="auto" w:fill="000080"/>
    </w:pPr>
    <w:rPr>
      <w:sz w:val="24"/>
      <w:szCs w:val="24"/>
    </w:rPr>
  </w:style>
  <w:style w:type="character" w:customStyle="1" w:styleId="ad">
    <w:name w:val="Схема документа Знак"/>
    <w:basedOn w:val="a0"/>
    <w:link w:val="ac"/>
    <w:uiPriority w:val="99"/>
    <w:semiHidden/>
    <w:rPr>
      <w:rFonts w:ascii="Segoe UI" w:hAnsi="Segoe UI" w:cs="Segoe UI"/>
      <w:sz w:val="16"/>
      <w:szCs w:val="16"/>
    </w:rPr>
  </w:style>
  <w:style w:type="paragraph" w:customStyle="1" w:styleId="ae">
    <w:name w:val="Формула"/>
    <w:basedOn w:val="a9"/>
    <w:uiPriority w:val="99"/>
    <w:rsid w:val="008F3FA8"/>
    <w:pPr>
      <w:tabs>
        <w:tab w:val="center" w:pos="4536"/>
        <w:tab w:val="right" w:pos="9356"/>
      </w:tabs>
      <w:ind w:firstLine="0"/>
    </w:pPr>
  </w:style>
  <w:style w:type="paragraph" w:customStyle="1" w:styleId="af">
    <w:name w:val="Чертежный"/>
    <w:uiPriority w:val="99"/>
    <w:rsid w:val="008F3FA8"/>
    <w:pPr>
      <w:spacing w:after="0" w:line="240" w:lineRule="auto"/>
      <w:jc w:val="both"/>
    </w:pPr>
    <w:rPr>
      <w:rFonts w:ascii="ISOCPEUR" w:hAnsi="ISOCPEUR" w:cs="ISOCPEUR"/>
      <w:i/>
      <w:iCs/>
      <w:sz w:val="28"/>
      <w:szCs w:val="28"/>
      <w:lang w:val="uk-UA"/>
    </w:rPr>
  </w:style>
  <w:style w:type="paragraph" w:customStyle="1" w:styleId="af0">
    <w:name w:val="Листинг программы"/>
    <w:uiPriority w:val="99"/>
    <w:rsid w:val="008F3FA8"/>
    <w:pPr>
      <w:suppressAutoHyphens/>
      <w:spacing w:after="0" w:line="240" w:lineRule="auto"/>
    </w:pPr>
    <w:rPr>
      <w:rFonts w:ascii="Calibri" w:hAnsi="Calibri"/>
      <w:noProof/>
      <w:sz w:val="20"/>
      <w:szCs w:val="20"/>
    </w:rPr>
  </w:style>
  <w:style w:type="paragraph" w:styleId="af1">
    <w:name w:val="annotation text"/>
    <w:basedOn w:val="a"/>
    <w:link w:val="af2"/>
    <w:uiPriority w:val="99"/>
    <w:semiHidden/>
    <w:rsid w:val="008F3FA8"/>
    <w:rPr>
      <w:rFonts w:ascii="Journal" w:hAnsi="Journal" w:cs="Journal"/>
      <w:sz w:val="24"/>
      <w:szCs w:val="24"/>
    </w:rPr>
  </w:style>
  <w:style w:type="character" w:customStyle="1" w:styleId="af2">
    <w:name w:val="Текст примітки Знак"/>
    <w:basedOn w:val="a0"/>
    <w:link w:val="af1"/>
    <w:uiPriority w:val="99"/>
    <w:semiHidden/>
    <w:rPr>
      <w:rFonts w:ascii="Calibri" w:hAnsi="Calibri" w:cs="Calibri"/>
      <w:sz w:val="20"/>
      <w:szCs w:val="20"/>
    </w:rPr>
  </w:style>
  <w:style w:type="paragraph" w:customStyle="1" w:styleId="af3">
    <w:name w:val="Абзац списка"/>
    <w:basedOn w:val="a"/>
    <w:uiPriority w:val="99"/>
    <w:rsid w:val="00A95DCC"/>
    <w:pPr>
      <w:ind w:left="720"/>
    </w:pPr>
  </w:style>
  <w:style w:type="paragraph" w:styleId="af4">
    <w:name w:val="Balloon Text"/>
    <w:basedOn w:val="a"/>
    <w:link w:val="af5"/>
    <w:uiPriority w:val="99"/>
    <w:semiHidden/>
    <w:rsid w:val="000B2C9D"/>
    <w:pPr>
      <w:spacing w:after="0" w:line="240" w:lineRule="auto"/>
    </w:pPr>
    <w:rPr>
      <w:rFonts w:ascii="Tahoma" w:hAnsi="Tahoma" w:cs="Tahoma"/>
      <w:sz w:val="16"/>
      <w:szCs w:val="16"/>
    </w:rPr>
  </w:style>
  <w:style w:type="character" w:customStyle="1" w:styleId="af6">
    <w:name w:val="Замещающий текст"/>
    <w:basedOn w:val="a0"/>
    <w:uiPriority w:val="99"/>
    <w:semiHidden/>
    <w:rsid w:val="00E71743"/>
    <w:rPr>
      <w:color w:val="808080"/>
    </w:rPr>
  </w:style>
  <w:style w:type="character" w:customStyle="1" w:styleId="af5">
    <w:name w:val="Текст у виносці Знак"/>
    <w:basedOn w:val="a0"/>
    <w:link w:val="af4"/>
    <w:uiPriority w:val="99"/>
    <w:semiHidden/>
    <w:locked/>
    <w:rsid w:val="000B2C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21" Type="http://schemas.openxmlformats.org/officeDocument/2006/relationships/image" Target="media/image15.wmf"/><Relationship Id="rId42" Type="http://schemas.openxmlformats.org/officeDocument/2006/relationships/image" Target="media/image34.png"/><Relationship Id="rId47" Type="http://schemas.openxmlformats.org/officeDocument/2006/relationships/image" Target="media/image39.png"/><Relationship Id="rId63" Type="http://schemas.openxmlformats.org/officeDocument/2006/relationships/image" Target="media/image55.png"/><Relationship Id="rId68" Type="http://schemas.openxmlformats.org/officeDocument/2006/relationships/image" Target="media/image60.png"/><Relationship Id="rId84" Type="http://schemas.openxmlformats.org/officeDocument/2006/relationships/image" Target="media/image76.png"/><Relationship Id="rId16" Type="http://schemas.openxmlformats.org/officeDocument/2006/relationships/image" Target="media/image12.png"/><Relationship Id="rId11" Type="http://schemas.openxmlformats.org/officeDocument/2006/relationships/image" Target="media/image7.png"/><Relationship Id="rId32" Type="http://schemas.openxmlformats.org/officeDocument/2006/relationships/image" Target="media/image24.png"/><Relationship Id="rId37" Type="http://schemas.openxmlformats.org/officeDocument/2006/relationships/image" Target="media/image29.png"/><Relationship Id="rId53" Type="http://schemas.openxmlformats.org/officeDocument/2006/relationships/image" Target="media/image45.png"/><Relationship Id="rId58" Type="http://schemas.openxmlformats.org/officeDocument/2006/relationships/image" Target="media/image50.png"/><Relationship Id="rId74" Type="http://schemas.openxmlformats.org/officeDocument/2006/relationships/image" Target="media/image66.png"/><Relationship Id="rId79" Type="http://schemas.openxmlformats.org/officeDocument/2006/relationships/image" Target="media/image71.png"/><Relationship Id="rId5" Type="http://schemas.openxmlformats.org/officeDocument/2006/relationships/image" Target="media/image1.jpeg"/><Relationship Id="rId19" Type="http://schemas.openxmlformats.org/officeDocument/2006/relationships/image" Target="media/image14.wmf"/><Relationship Id="rId14" Type="http://schemas.openxmlformats.org/officeDocument/2006/relationships/image" Target="media/image10.png"/><Relationship Id="rId22" Type="http://schemas.openxmlformats.org/officeDocument/2006/relationships/oleObject" Target="embeddings/oleObject3.bin"/><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image" Target="media/image61.png"/><Relationship Id="rId77" Type="http://schemas.openxmlformats.org/officeDocument/2006/relationships/image" Target="media/image69.png"/><Relationship Id="rId8" Type="http://schemas.openxmlformats.org/officeDocument/2006/relationships/image" Target="media/image4.jpeg"/><Relationship Id="rId51" Type="http://schemas.openxmlformats.org/officeDocument/2006/relationships/image" Target="media/image43.png"/><Relationship Id="rId72" Type="http://schemas.openxmlformats.org/officeDocument/2006/relationships/image" Target="media/image64.png"/><Relationship Id="rId80" Type="http://schemas.openxmlformats.org/officeDocument/2006/relationships/image" Target="media/image72.png"/><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wmf"/><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image" Target="media/image59.png"/><Relationship Id="rId20" Type="http://schemas.openxmlformats.org/officeDocument/2006/relationships/oleObject" Target="embeddings/oleObject2.bin"/><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2.png"/><Relationship Id="rId75" Type="http://schemas.openxmlformats.org/officeDocument/2006/relationships/image" Target="media/image67.png"/><Relationship Id="rId83" Type="http://schemas.openxmlformats.org/officeDocument/2006/relationships/image" Target="media/image75.png"/><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11.png"/><Relationship Id="rId23" Type="http://schemas.openxmlformats.org/officeDocument/2006/relationships/image" Target="media/image16.wmf"/><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 Type="http://schemas.openxmlformats.org/officeDocument/2006/relationships/image" Target="media/image6.jpe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image" Target="media/image65.png"/><Relationship Id="rId78" Type="http://schemas.openxmlformats.org/officeDocument/2006/relationships/image" Target="media/image70.png"/><Relationship Id="rId81" Type="http://schemas.openxmlformats.org/officeDocument/2006/relationships/image" Target="media/image73.png"/><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oleObject" Target="embeddings/oleObject1.bin"/><Relationship Id="rId39" Type="http://schemas.openxmlformats.org/officeDocument/2006/relationships/image" Target="media/image31.png"/><Relationship Id="rId34" Type="http://schemas.openxmlformats.org/officeDocument/2006/relationships/image" Target="media/image26.png"/><Relationship Id="rId50" Type="http://schemas.openxmlformats.org/officeDocument/2006/relationships/image" Target="media/image42.png"/><Relationship Id="rId55" Type="http://schemas.openxmlformats.org/officeDocument/2006/relationships/image" Target="media/image47.png"/><Relationship Id="rId76" Type="http://schemas.openxmlformats.org/officeDocument/2006/relationships/image" Target="media/image68.png"/><Relationship Id="rId7" Type="http://schemas.openxmlformats.org/officeDocument/2006/relationships/image" Target="media/image3.jpeg"/><Relationship Id="rId71" Type="http://schemas.openxmlformats.org/officeDocument/2006/relationships/image" Target="media/image63.png"/><Relationship Id="rId2" Type="http://schemas.openxmlformats.org/officeDocument/2006/relationships/styles" Target="styles.xml"/><Relationship Id="rId29" Type="http://schemas.openxmlformats.org/officeDocument/2006/relationships/image" Target="media/image21.png"/><Relationship Id="rId24" Type="http://schemas.openxmlformats.org/officeDocument/2006/relationships/oleObject" Target="embeddings/oleObject4.bin"/><Relationship Id="rId40" Type="http://schemas.openxmlformats.org/officeDocument/2006/relationships/image" Target="media/image32.png"/><Relationship Id="rId45" Type="http://schemas.openxmlformats.org/officeDocument/2006/relationships/image" Target="media/image37.png"/><Relationship Id="rId66" Type="http://schemas.openxmlformats.org/officeDocument/2006/relationships/image" Target="media/image58.png"/><Relationship Id="rId61" Type="http://schemas.openxmlformats.org/officeDocument/2006/relationships/image" Target="media/image53.png"/><Relationship Id="rId82" Type="http://schemas.openxmlformats.org/officeDocument/2006/relationships/image" Target="media/image74.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4777</Words>
  <Characters>27233</Characters>
  <Application>Microsoft Office Word</Application>
  <DocSecurity>0</DocSecurity>
  <Lines>226</Lines>
  <Paragraphs>63</Paragraphs>
  <ScaleCrop>false</ScaleCrop>
  <Company>Home office</Company>
  <LinksUpToDate>false</LinksUpToDate>
  <CharactersWithSpaces>31947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SeLeN</dc:creator>
  <cp:keywords/>
  <dc:description/>
  <cp:lastModifiedBy>Irina</cp:lastModifiedBy>
  <cp:revision>2</cp:revision>
  <dcterms:created xsi:type="dcterms:W3CDTF">2014-08-12T18:28:00Z</dcterms:created>
  <dcterms:modified xsi:type="dcterms:W3CDTF">2014-08-12T18:28:00Z</dcterms:modified>
</cp:coreProperties>
</file>