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3B0" w:rsidRPr="00DD2D0D" w:rsidRDefault="00C753B0" w:rsidP="00DD2D0D">
      <w:pPr>
        <w:spacing w:line="360" w:lineRule="auto"/>
        <w:jc w:val="center"/>
        <w:rPr>
          <w:sz w:val="28"/>
          <w:szCs w:val="28"/>
          <w:lang w:eastAsia="zh-TW"/>
        </w:rPr>
      </w:pPr>
      <w:r w:rsidRPr="00DD2D0D">
        <w:rPr>
          <w:sz w:val="28"/>
          <w:szCs w:val="28"/>
          <w:lang w:eastAsia="zh-TW"/>
        </w:rPr>
        <w:t>Министерство информационных технологий и связи РФ</w:t>
      </w:r>
    </w:p>
    <w:p w:rsidR="00C753B0" w:rsidRPr="00DD2D0D" w:rsidRDefault="00C753B0" w:rsidP="00DD2D0D">
      <w:pPr>
        <w:spacing w:line="360" w:lineRule="auto"/>
        <w:jc w:val="center"/>
        <w:rPr>
          <w:sz w:val="28"/>
          <w:szCs w:val="28"/>
          <w:lang w:eastAsia="zh-TW"/>
        </w:rPr>
      </w:pPr>
      <w:r w:rsidRPr="00DD2D0D">
        <w:rPr>
          <w:sz w:val="28"/>
          <w:szCs w:val="28"/>
          <w:lang w:eastAsia="zh-TW"/>
        </w:rPr>
        <w:t>Федеральное агентство связи</w:t>
      </w:r>
    </w:p>
    <w:p w:rsidR="00C753B0" w:rsidRPr="00DD2D0D" w:rsidRDefault="00C753B0" w:rsidP="00DD2D0D">
      <w:pPr>
        <w:spacing w:line="360" w:lineRule="auto"/>
        <w:jc w:val="center"/>
        <w:rPr>
          <w:sz w:val="28"/>
          <w:szCs w:val="28"/>
          <w:lang w:eastAsia="zh-TW"/>
        </w:rPr>
      </w:pPr>
      <w:r w:rsidRPr="00DD2D0D">
        <w:rPr>
          <w:sz w:val="28"/>
          <w:szCs w:val="28"/>
          <w:lang w:eastAsia="zh-TW"/>
        </w:rPr>
        <w:t>ГОУ ВПО “Сибирский государственный университет</w:t>
      </w:r>
      <w:r w:rsidR="00DD2D0D">
        <w:rPr>
          <w:sz w:val="28"/>
          <w:szCs w:val="28"/>
          <w:lang w:eastAsia="zh-TW"/>
        </w:rPr>
        <w:t xml:space="preserve"> </w:t>
      </w:r>
      <w:r w:rsidRPr="00DD2D0D">
        <w:rPr>
          <w:sz w:val="28"/>
          <w:szCs w:val="28"/>
          <w:lang w:eastAsia="zh-TW"/>
        </w:rPr>
        <w:t>телекоммуникаций и информатики”</w:t>
      </w:r>
    </w:p>
    <w:p w:rsidR="00C753B0" w:rsidRPr="00DD2D0D" w:rsidRDefault="00C753B0" w:rsidP="00DD2D0D">
      <w:pPr>
        <w:spacing w:line="360" w:lineRule="auto"/>
        <w:jc w:val="center"/>
        <w:rPr>
          <w:sz w:val="28"/>
          <w:szCs w:val="28"/>
          <w:lang w:eastAsia="zh-TW"/>
        </w:rPr>
      </w:pPr>
      <w:r w:rsidRPr="00DD2D0D">
        <w:rPr>
          <w:sz w:val="28"/>
          <w:szCs w:val="28"/>
          <w:lang w:eastAsia="zh-TW"/>
        </w:rPr>
        <w:t>Уральский технический институт связи и информатики</w:t>
      </w:r>
      <w:r w:rsidR="00DD2D0D">
        <w:rPr>
          <w:sz w:val="28"/>
          <w:szCs w:val="28"/>
          <w:lang w:eastAsia="zh-TW"/>
        </w:rPr>
        <w:t xml:space="preserve"> </w:t>
      </w:r>
      <w:r w:rsidRPr="00DD2D0D">
        <w:rPr>
          <w:sz w:val="28"/>
          <w:szCs w:val="28"/>
          <w:lang w:eastAsia="zh-TW"/>
        </w:rPr>
        <w:t>(филиал)</w:t>
      </w: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Default="00C753B0" w:rsidP="00DD2D0D">
      <w:pPr>
        <w:spacing w:line="360" w:lineRule="auto"/>
        <w:jc w:val="center"/>
        <w:rPr>
          <w:sz w:val="28"/>
          <w:szCs w:val="28"/>
          <w:lang w:eastAsia="zh-TW"/>
        </w:rPr>
      </w:pPr>
    </w:p>
    <w:p w:rsidR="00DD2D0D" w:rsidRDefault="00DD2D0D" w:rsidP="00DD2D0D">
      <w:pPr>
        <w:spacing w:line="360" w:lineRule="auto"/>
        <w:jc w:val="center"/>
        <w:rPr>
          <w:sz w:val="28"/>
          <w:szCs w:val="28"/>
          <w:lang w:eastAsia="zh-TW"/>
        </w:rPr>
      </w:pPr>
    </w:p>
    <w:p w:rsidR="00DD2D0D" w:rsidRPr="00DD2D0D" w:rsidRDefault="00DD2D0D"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r w:rsidRPr="00DD2D0D">
        <w:rPr>
          <w:sz w:val="28"/>
          <w:szCs w:val="28"/>
          <w:lang w:eastAsia="zh-TW"/>
        </w:rPr>
        <w:t>КУРСОВАЯ РАБОТА</w:t>
      </w:r>
    </w:p>
    <w:p w:rsidR="00C753B0" w:rsidRPr="00DD2D0D" w:rsidRDefault="00C753B0" w:rsidP="00DD2D0D">
      <w:pPr>
        <w:spacing w:line="360" w:lineRule="auto"/>
        <w:jc w:val="center"/>
        <w:rPr>
          <w:sz w:val="28"/>
          <w:szCs w:val="28"/>
          <w:lang w:eastAsia="zh-TW"/>
        </w:rPr>
      </w:pPr>
      <w:r w:rsidRPr="00DD2D0D">
        <w:rPr>
          <w:sz w:val="28"/>
          <w:szCs w:val="28"/>
          <w:lang w:eastAsia="zh-TW"/>
        </w:rPr>
        <w:t>По дисциплине: “Сети связи и системы коммутации”</w:t>
      </w:r>
    </w:p>
    <w:p w:rsidR="00C753B0" w:rsidRPr="00DD2D0D" w:rsidRDefault="00C753B0" w:rsidP="00DD2D0D">
      <w:pPr>
        <w:spacing w:line="360" w:lineRule="auto"/>
        <w:jc w:val="center"/>
        <w:rPr>
          <w:sz w:val="28"/>
          <w:szCs w:val="28"/>
          <w:lang w:eastAsia="zh-TW"/>
        </w:rPr>
      </w:pPr>
      <w:r w:rsidRPr="00DD2D0D">
        <w:rPr>
          <w:sz w:val="28"/>
          <w:szCs w:val="28"/>
          <w:lang w:eastAsia="zh-TW"/>
        </w:rPr>
        <w:t>Тема: “Расчет параметров коммутируемой</w:t>
      </w:r>
      <w:r w:rsidR="00DD2D0D">
        <w:rPr>
          <w:sz w:val="28"/>
          <w:szCs w:val="28"/>
          <w:lang w:eastAsia="zh-TW"/>
        </w:rPr>
        <w:t xml:space="preserve"> </w:t>
      </w:r>
      <w:r w:rsidRPr="00DD2D0D">
        <w:rPr>
          <w:sz w:val="28"/>
          <w:szCs w:val="28"/>
          <w:lang w:eastAsia="zh-TW"/>
        </w:rPr>
        <w:t>телекоммуникационной сети ”</w:t>
      </w:r>
    </w:p>
    <w:p w:rsidR="00C753B0" w:rsidRPr="00DD2D0D" w:rsidRDefault="00C753B0" w:rsidP="00DD2D0D">
      <w:pPr>
        <w:spacing w:line="360" w:lineRule="auto"/>
        <w:jc w:val="center"/>
        <w:rPr>
          <w:sz w:val="28"/>
          <w:szCs w:val="28"/>
          <w:lang w:eastAsia="zh-TW"/>
        </w:rPr>
      </w:pPr>
      <w:r w:rsidRPr="00DD2D0D">
        <w:rPr>
          <w:sz w:val="28"/>
          <w:szCs w:val="28"/>
          <w:lang w:eastAsia="zh-TW"/>
        </w:rPr>
        <w:t>Вариант № 0</w:t>
      </w:r>
      <w:r w:rsidR="00E95F22" w:rsidRPr="00DD2D0D">
        <w:rPr>
          <w:sz w:val="28"/>
          <w:szCs w:val="28"/>
          <w:lang w:eastAsia="zh-TW"/>
        </w:rPr>
        <w:t>3</w:t>
      </w: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jc w:val="center"/>
        <w:rPr>
          <w:sz w:val="28"/>
          <w:szCs w:val="28"/>
          <w:lang w:eastAsia="zh-TW"/>
        </w:rPr>
      </w:pPr>
    </w:p>
    <w:p w:rsidR="00C753B0" w:rsidRPr="00DD2D0D" w:rsidRDefault="00C753B0" w:rsidP="00DD2D0D">
      <w:pPr>
        <w:spacing w:line="360" w:lineRule="auto"/>
        <w:ind w:left="4678"/>
        <w:rPr>
          <w:sz w:val="28"/>
          <w:szCs w:val="28"/>
          <w:lang w:eastAsia="zh-TW"/>
        </w:rPr>
      </w:pPr>
      <w:r w:rsidRPr="00DD2D0D">
        <w:rPr>
          <w:sz w:val="28"/>
          <w:szCs w:val="28"/>
          <w:lang w:eastAsia="zh-TW"/>
        </w:rPr>
        <w:t>Выполнил:</w:t>
      </w:r>
      <w:r w:rsidR="00DD2D0D">
        <w:rPr>
          <w:sz w:val="28"/>
          <w:szCs w:val="28"/>
          <w:lang w:eastAsia="zh-TW"/>
        </w:rPr>
        <w:t xml:space="preserve"> </w:t>
      </w:r>
      <w:r w:rsidR="00E95F22" w:rsidRPr="00DD2D0D">
        <w:rPr>
          <w:sz w:val="28"/>
          <w:szCs w:val="28"/>
          <w:lang w:eastAsia="zh-TW"/>
        </w:rPr>
        <w:t>студент гр. МЕ-72</w:t>
      </w:r>
    </w:p>
    <w:p w:rsidR="00C753B0" w:rsidRPr="00DD2D0D" w:rsidRDefault="00457340" w:rsidP="00DD2D0D">
      <w:pPr>
        <w:spacing w:line="360" w:lineRule="auto"/>
        <w:ind w:left="4678"/>
        <w:rPr>
          <w:sz w:val="28"/>
          <w:szCs w:val="28"/>
          <w:lang w:eastAsia="zh-TW"/>
        </w:rPr>
      </w:pPr>
      <w:r w:rsidRPr="00DD2D0D">
        <w:rPr>
          <w:sz w:val="28"/>
          <w:szCs w:val="28"/>
          <w:lang w:eastAsia="zh-TW"/>
        </w:rPr>
        <w:t>Плишкин М</w:t>
      </w:r>
    </w:p>
    <w:p w:rsidR="00C753B0" w:rsidRPr="00DD2D0D" w:rsidRDefault="00C753B0" w:rsidP="00DD2D0D">
      <w:pPr>
        <w:spacing w:line="360" w:lineRule="auto"/>
        <w:ind w:left="4678"/>
        <w:rPr>
          <w:sz w:val="28"/>
          <w:szCs w:val="28"/>
          <w:lang w:eastAsia="zh-TW"/>
        </w:rPr>
      </w:pPr>
      <w:r w:rsidRPr="00DD2D0D">
        <w:rPr>
          <w:sz w:val="28"/>
          <w:szCs w:val="28"/>
          <w:lang w:eastAsia="zh-TW"/>
        </w:rPr>
        <w:t xml:space="preserve">Руководитель: </w:t>
      </w:r>
      <w:r w:rsidR="00A72462" w:rsidRPr="00DD2D0D">
        <w:rPr>
          <w:sz w:val="28"/>
          <w:szCs w:val="28"/>
          <w:lang w:eastAsia="zh-TW"/>
        </w:rPr>
        <w:t>Потаскуева Л.П.</w:t>
      </w:r>
    </w:p>
    <w:p w:rsidR="00C753B0" w:rsidRPr="00DD2D0D" w:rsidRDefault="00C753B0" w:rsidP="00DD2D0D">
      <w:pPr>
        <w:pStyle w:val="12"/>
        <w:ind w:left="4678"/>
        <w:rPr>
          <w:rFonts w:ascii="Times New Roman" w:hAnsi="Times New Roman" w:cs="Times New Roman"/>
          <w:szCs w:val="28"/>
        </w:rPr>
      </w:pPr>
    </w:p>
    <w:p w:rsidR="00C753B0" w:rsidRPr="00DD2D0D" w:rsidRDefault="00C753B0" w:rsidP="00DD2D0D">
      <w:pPr>
        <w:pStyle w:val="12"/>
        <w:jc w:val="center"/>
        <w:rPr>
          <w:rFonts w:ascii="Times New Roman" w:hAnsi="Times New Roman" w:cs="Times New Roman"/>
          <w:szCs w:val="28"/>
        </w:rPr>
      </w:pPr>
    </w:p>
    <w:p w:rsidR="00C753B0" w:rsidRPr="00DD2D0D" w:rsidRDefault="00C753B0" w:rsidP="00DD2D0D">
      <w:pPr>
        <w:pStyle w:val="12"/>
        <w:jc w:val="center"/>
        <w:rPr>
          <w:rFonts w:ascii="Times New Roman" w:hAnsi="Times New Roman" w:cs="Times New Roman"/>
          <w:szCs w:val="28"/>
        </w:rPr>
      </w:pPr>
    </w:p>
    <w:p w:rsidR="00C753B0" w:rsidRDefault="00C753B0" w:rsidP="00DD2D0D">
      <w:pPr>
        <w:pStyle w:val="12"/>
        <w:jc w:val="center"/>
        <w:rPr>
          <w:rFonts w:ascii="Times New Roman" w:hAnsi="Times New Roman" w:cs="Times New Roman"/>
          <w:szCs w:val="28"/>
        </w:rPr>
      </w:pPr>
    </w:p>
    <w:p w:rsidR="00DD2D0D" w:rsidRPr="00DD2D0D" w:rsidRDefault="00DD2D0D" w:rsidP="00DD2D0D">
      <w:pPr>
        <w:pStyle w:val="12"/>
        <w:jc w:val="center"/>
        <w:rPr>
          <w:rFonts w:ascii="Times New Roman" w:hAnsi="Times New Roman" w:cs="Times New Roman"/>
          <w:szCs w:val="28"/>
        </w:rPr>
      </w:pPr>
    </w:p>
    <w:p w:rsidR="00C753B0" w:rsidRDefault="00C753B0" w:rsidP="00DD2D0D">
      <w:pPr>
        <w:spacing w:line="360" w:lineRule="auto"/>
        <w:jc w:val="center"/>
        <w:rPr>
          <w:sz w:val="28"/>
          <w:szCs w:val="28"/>
          <w:lang w:eastAsia="zh-TW"/>
        </w:rPr>
      </w:pPr>
      <w:r w:rsidRPr="00DD2D0D">
        <w:rPr>
          <w:sz w:val="28"/>
          <w:szCs w:val="28"/>
          <w:lang w:eastAsia="zh-TW"/>
        </w:rPr>
        <w:t>Екатеринбург</w:t>
      </w:r>
      <w:r w:rsidR="00DD2D0D">
        <w:rPr>
          <w:sz w:val="28"/>
          <w:szCs w:val="28"/>
          <w:lang w:eastAsia="zh-TW"/>
        </w:rPr>
        <w:t xml:space="preserve"> </w:t>
      </w:r>
      <w:r w:rsidRPr="00DD2D0D">
        <w:rPr>
          <w:sz w:val="28"/>
          <w:szCs w:val="28"/>
          <w:lang w:eastAsia="zh-TW"/>
        </w:rPr>
        <w:t>20</w:t>
      </w:r>
      <w:r w:rsidR="00457340" w:rsidRPr="00DD2D0D">
        <w:rPr>
          <w:sz w:val="28"/>
          <w:szCs w:val="28"/>
          <w:lang w:eastAsia="zh-TW"/>
        </w:rPr>
        <w:t>10</w:t>
      </w:r>
      <w:r w:rsidRPr="00DD2D0D">
        <w:rPr>
          <w:sz w:val="28"/>
          <w:szCs w:val="28"/>
          <w:lang w:eastAsia="zh-TW"/>
        </w:rPr>
        <w:t xml:space="preserve"> г.</w:t>
      </w:r>
    </w:p>
    <w:p w:rsidR="00DD2D0D" w:rsidRPr="00DD2D0D" w:rsidRDefault="00DD2D0D" w:rsidP="00DD2D0D">
      <w:pPr>
        <w:spacing w:line="360" w:lineRule="auto"/>
        <w:jc w:val="center"/>
        <w:rPr>
          <w:sz w:val="28"/>
          <w:szCs w:val="28"/>
          <w:lang w:eastAsia="zh-TW"/>
        </w:rPr>
      </w:pPr>
    </w:p>
    <w:p w:rsidR="00DD6D8A" w:rsidRPr="00DD2D0D" w:rsidRDefault="00AB56B5" w:rsidP="00DD2D0D">
      <w:pPr>
        <w:spacing w:line="360" w:lineRule="auto"/>
        <w:ind w:firstLine="709"/>
        <w:jc w:val="center"/>
        <w:rPr>
          <w:b/>
          <w:bCs/>
          <w:sz w:val="28"/>
          <w:szCs w:val="28"/>
          <w:lang w:eastAsia="zh-TW"/>
        </w:rPr>
      </w:pPr>
      <w:r w:rsidRPr="00DD2D0D">
        <w:rPr>
          <w:sz w:val="28"/>
          <w:szCs w:val="28"/>
          <w:lang w:eastAsia="zh-TW"/>
        </w:rPr>
        <w:br w:type="page"/>
      </w:r>
      <w:bookmarkStart w:id="0" w:name="_Toc217657805"/>
      <w:bookmarkStart w:id="1" w:name="_Toc217658157"/>
      <w:bookmarkStart w:id="2" w:name="_Toc217658956"/>
      <w:bookmarkStart w:id="3" w:name="_Toc216925354"/>
      <w:bookmarkStart w:id="4" w:name="_Toc217657806"/>
      <w:bookmarkStart w:id="5" w:name="_Toc217658158"/>
      <w:bookmarkStart w:id="6" w:name="_Toc217658173"/>
      <w:bookmarkStart w:id="7" w:name="_Toc217660224"/>
      <w:r w:rsidR="00DD6D8A" w:rsidRPr="00DD2D0D">
        <w:rPr>
          <w:b/>
          <w:bCs/>
          <w:sz w:val="28"/>
          <w:szCs w:val="28"/>
          <w:lang w:eastAsia="zh-TW"/>
        </w:rPr>
        <w:t>Введение</w:t>
      </w:r>
      <w:bookmarkEnd w:id="0"/>
      <w:bookmarkEnd w:id="1"/>
      <w:bookmarkEnd w:id="2"/>
      <w:bookmarkEnd w:id="3"/>
      <w:bookmarkEnd w:id="4"/>
      <w:bookmarkEnd w:id="5"/>
      <w:bookmarkEnd w:id="6"/>
      <w:bookmarkEnd w:id="7"/>
    </w:p>
    <w:p w:rsidR="009B3E74" w:rsidRPr="00DD2D0D" w:rsidRDefault="009B3E74" w:rsidP="00DD2D0D">
      <w:pPr>
        <w:spacing w:line="360" w:lineRule="auto"/>
        <w:ind w:firstLine="709"/>
        <w:jc w:val="both"/>
        <w:rPr>
          <w:sz w:val="28"/>
          <w:szCs w:val="28"/>
          <w:lang w:eastAsia="zh-TW"/>
        </w:rPr>
      </w:pPr>
    </w:p>
    <w:p w:rsidR="00B11A92" w:rsidRPr="00DD2D0D" w:rsidRDefault="00B11A92" w:rsidP="00DD2D0D">
      <w:pPr>
        <w:spacing w:line="360" w:lineRule="auto"/>
        <w:ind w:firstLine="709"/>
        <w:jc w:val="both"/>
        <w:rPr>
          <w:sz w:val="28"/>
          <w:szCs w:val="28"/>
          <w:lang w:eastAsia="zh-TW"/>
        </w:rPr>
      </w:pPr>
      <w:r w:rsidRPr="00DD2D0D">
        <w:rPr>
          <w:sz w:val="28"/>
          <w:szCs w:val="28"/>
          <w:lang w:eastAsia="zh-TW"/>
        </w:rPr>
        <w:t>Целью работы является расчет основных параметров коммутируемой сети: разработка схем организации связи коммутационных станций, каналов, децентрализованных и централизованных систем сигнализации и синтез модулей цифровой коммутации.</w:t>
      </w:r>
    </w:p>
    <w:p w:rsidR="00B11A92" w:rsidRPr="00DD2D0D" w:rsidRDefault="00B11A92" w:rsidP="00DD2D0D">
      <w:pPr>
        <w:spacing w:line="360" w:lineRule="auto"/>
        <w:ind w:firstLine="709"/>
        <w:jc w:val="both"/>
        <w:rPr>
          <w:sz w:val="28"/>
          <w:szCs w:val="28"/>
          <w:lang w:eastAsia="zh-TW"/>
        </w:rPr>
      </w:pPr>
      <w:r w:rsidRPr="00DD2D0D">
        <w:rPr>
          <w:sz w:val="28"/>
          <w:szCs w:val="28"/>
          <w:lang w:eastAsia="zh-TW"/>
        </w:rPr>
        <w:t>Задача курсовой работы заключается в закреплении навыков расчета основных параметров коммутируемой сети. Кроме того</w:t>
      </w:r>
      <w:r w:rsidR="009F1D70" w:rsidRPr="00DD2D0D">
        <w:rPr>
          <w:sz w:val="28"/>
          <w:szCs w:val="28"/>
          <w:lang w:eastAsia="zh-TW"/>
        </w:rPr>
        <w:t>, в процессе выполнения изучается справочная литература по теории коммутируемой телекоммуникационной сети, закрепляются навыки выполнения технических расчетов с использованием персональных ЭВМ. Также имеет место и отработка, так</w:t>
      </w:r>
      <w:r w:rsidR="0052188C" w:rsidRPr="00DD2D0D">
        <w:rPr>
          <w:sz w:val="28"/>
          <w:szCs w:val="28"/>
          <w:lang w:eastAsia="zh-TW"/>
        </w:rPr>
        <w:t>их</w:t>
      </w:r>
      <w:r w:rsidR="009F1D70" w:rsidRPr="00DD2D0D">
        <w:rPr>
          <w:sz w:val="28"/>
          <w:szCs w:val="28"/>
          <w:lang w:eastAsia="zh-TW"/>
        </w:rPr>
        <w:t xml:space="preserve"> необходим</w:t>
      </w:r>
      <w:r w:rsidR="0052188C" w:rsidRPr="00DD2D0D">
        <w:rPr>
          <w:sz w:val="28"/>
          <w:szCs w:val="28"/>
          <w:lang w:eastAsia="zh-TW"/>
        </w:rPr>
        <w:t>ых</w:t>
      </w:r>
      <w:r w:rsidR="009F1D70" w:rsidRPr="00DD2D0D">
        <w:rPr>
          <w:sz w:val="28"/>
          <w:szCs w:val="28"/>
          <w:lang w:eastAsia="zh-TW"/>
        </w:rPr>
        <w:t xml:space="preserve"> в инженерской деятельности навык</w:t>
      </w:r>
      <w:r w:rsidR="0052188C" w:rsidRPr="00DD2D0D">
        <w:rPr>
          <w:sz w:val="28"/>
          <w:szCs w:val="28"/>
          <w:lang w:eastAsia="zh-TW"/>
        </w:rPr>
        <w:t>ов</w:t>
      </w:r>
      <w:r w:rsidR="009F1D70" w:rsidRPr="00DD2D0D">
        <w:rPr>
          <w:sz w:val="28"/>
          <w:szCs w:val="28"/>
          <w:lang w:eastAsia="zh-TW"/>
        </w:rPr>
        <w:t>, как изложени</w:t>
      </w:r>
      <w:r w:rsidR="0052188C" w:rsidRPr="00DD2D0D">
        <w:rPr>
          <w:sz w:val="28"/>
          <w:szCs w:val="28"/>
          <w:lang w:eastAsia="zh-TW"/>
        </w:rPr>
        <w:t>е</w:t>
      </w:r>
      <w:r w:rsidR="009F1D70" w:rsidRPr="00DD2D0D">
        <w:rPr>
          <w:sz w:val="28"/>
          <w:szCs w:val="28"/>
          <w:lang w:eastAsia="zh-TW"/>
        </w:rPr>
        <w:t xml:space="preserve"> результатов технических расчетов, составлени</w:t>
      </w:r>
      <w:r w:rsidR="0052188C" w:rsidRPr="00DD2D0D">
        <w:rPr>
          <w:sz w:val="28"/>
          <w:szCs w:val="28"/>
          <w:lang w:eastAsia="zh-TW"/>
        </w:rPr>
        <w:t>е</w:t>
      </w:r>
      <w:r w:rsidR="009F1D70" w:rsidRPr="00DD2D0D">
        <w:rPr>
          <w:sz w:val="28"/>
          <w:szCs w:val="28"/>
          <w:lang w:eastAsia="zh-TW"/>
        </w:rPr>
        <w:t xml:space="preserve"> и оформления технической документации</w:t>
      </w:r>
      <w:r w:rsidR="0052188C" w:rsidRPr="00DD2D0D">
        <w:rPr>
          <w:sz w:val="28"/>
          <w:szCs w:val="28"/>
          <w:lang w:eastAsia="zh-TW"/>
        </w:rPr>
        <w:t xml:space="preserve"> и др.</w:t>
      </w:r>
    </w:p>
    <w:p w:rsidR="00D36014" w:rsidRPr="00DD2D0D" w:rsidRDefault="00D36014" w:rsidP="00DD2D0D">
      <w:pPr>
        <w:spacing w:line="360" w:lineRule="auto"/>
        <w:ind w:firstLine="709"/>
        <w:jc w:val="both"/>
        <w:rPr>
          <w:sz w:val="28"/>
          <w:szCs w:val="28"/>
          <w:lang w:eastAsia="zh-TW"/>
        </w:rPr>
      </w:pPr>
    </w:p>
    <w:p w:rsidR="009B3E74" w:rsidRPr="00DD2D0D" w:rsidRDefault="007B5097" w:rsidP="00DD2D0D">
      <w:pPr>
        <w:pStyle w:val="1"/>
        <w:spacing w:before="0" w:after="0" w:line="360" w:lineRule="auto"/>
        <w:ind w:firstLine="709"/>
        <w:jc w:val="center"/>
        <w:rPr>
          <w:rFonts w:ascii="Times New Roman" w:hAnsi="Times New Roman" w:cs="Times New Roman"/>
          <w:bCs w:val="0"/>
          <w:sz w:val="28"/>
          <w:szCs w:val="28"/>
        </w:rPr>
      </w:pPr>
      <w:bookmarkStart w:id="8" w:name="_Toc217658159"/>
      <w:bookmarkStart w:id="9" w:name="_Toc217658174"/>
      <w:bookmarkStart w:id="10" w:name="_Toc217658958"/>
      <w:bookmarkStart w:id="11" w:name="_Toc217660225"/>
      <w:r w:rsidRPr="00DD2D0D">
        <w:rPr>
          <w:rFonts w:ascii="Times New Roman" w:hAnsi="Times New Roman" w:cs="Times New Roman"/>
          <w:sz w:val="28"/>
          <w:szCs w:val="28"/>
        </w:rPr>
        <w:br w:type="page"/>
      </w:r>
      <w:bookmarkStart w:id="12" w:name="_Toc217658160"/>
      <w:bookmarkStart w:id="13" w:name="_Toc217660226"/>
      <w:r w:rsidR="009B3E74" w:rsidRPr="00DD2D0D">
        <w:rPr>
          <w:rFonts w:ascii="Times New Roman" w:hAnsi="Times New Roman" w:cs="Times New Roman"/>
          <w:bCs w:val="0"/>
          <w:sz w:val="28"/>
          <w:szCs w:val="28"/>
        </w:rPr>
        <w:t>Техническое задание</w:t>
      </w:r>
      <w:bookmarkEnd w:id="8"/>
      <w:bookmarkEnd w:id="9"/>
      <w:bookmarkEnd w:id="10"/>
      <w:bookmarkEnd w:id="11"/>
      <w:bookmarkEnd w:id="12"/>
      <w:bookmarkEnd w:id="13"/>
    </w:p>
    <w:p w:rsidR="00D36014" w:rsidRPr="00DD2D0D" w:rsidRDefault="00D36014" w:rsidP="00DD2D0D">
      <w:pPr>
        <w:spacing w:line="360" w:lineRule="auto"/>
        <w:ind w:firstLine="709"/>
        <w:jc w:val="both"/>
        <w:rPr>
          <w:sz w:val="28"/>
          <w:szCs w:val="28"/>
          <w:lang w:eastAsia="zh-TW"/>
        </w:rPr>
      </w:pP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Вычертить схему организации связи на ГТС и функциональную схему связи РАТС одного узлового района. Указать нумерацию абонентских линий. Обосновать эффективность введения узлов на ГТС.</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Задание 2. Разработка схемы сопряжения ТФОП с сетью СПС</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Разработать схему организации связи и план нумерации при сопряжении ТФОП с сетью сотовой подвижной связи (СПС). Рассчитать параметры сети СПС.</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Задание 3. Разработка функциональной схемы передающих устройств каналов, сигналов управления и взаимодействия (СУВ)</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Определить структуру цикла и сверхцикла, если известно количество разговорных каналов (РК) передающих устройств сигнальных каналов, показать расположение СУВ в сверхцикле.</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Составить функциональную схему передающих устройств каналов сигналов управления и взаимодействия для разработанного варианта структуры цикла и сверхцикла.</w:t>
      </w:r>
    </w:p>
    <w:p w:rsidR="00C13E59" w:rsidRPr="00DD2D0D" w:rsidRDefault="00C13E59" w:rsidP="00DD2D0D">
      <w:pPr>
        <w:spacing w:line="360" w:lineRule="auto"/>
        <w:ind w:firstLine="709"/>
        <w:jc w:val="both"/>
        <w:rPr>
          <w:sz w:val="28"/>
          <w:szCs w:val="28"/>
          <w:lang w:eastAsia="zh-TW"/>
        </w:rPr>
      </w:pPr>
      <w:r w:rsidRPr="00DD2D0D">
        <w:rPr>
          <w:sz w:val="28"/>
          <w:szCs w:val="28"/>
          <w:lang w:eastAsia="zh-TW"/>
        </w:rPr>
        <w:t>Задание 4. Расчет числа звеньев сигнализации сети ОКС №7</w:t>
      </w:r>
    </w:p>
    <w:p w:rsidR="00306999" w:rsidRPr="00DD2D0D" w:rsidRDefault="00C13E59" w:rsidP="00DD2D0D">
      <w:pPr>
        <w:spacing w:line="360" w:lineRule="auto"/>
        <w:ind w:firstLine="709"/>
        <w:jc w:val="both"/>
        <w:rPr>
          <w:sz w:val="28"/>
          <w:szCs w:val="28"/>
          <w:lang w:eastAsia="zh-TW"/>
        </w:rPr>
      </w:pPr>
      <w:r w:rsidRPr="00DD2D0D">
        <w:rPr>
          <w:sz w:val="28"/>
          <w:szCs w:val="28"/>
          <w:lang w:eastAsia="zh-TW"/>
        </w:rPr>
        <w:t>Разработать схему организации связи сети ОКС №7 для заданной ГТС и рассчитать требуемое число звеньев для одного из оконечных пунктов сигнализации.</w:t>
      </w:r>
    </w:p>
    <w:p w:rsidR="00306999" w:rsidRPr="00DD2D0D" w:rsidRDefault="00306999" w:rsidP="00DD2D0D">
      <w:pPr>
        <w:spacing w:line="360" w:lineRule="auto"/>
        <w:ind w:firstLine="709"/>
        <w:jc w:val="both"/>
        <w:rPr>
          <w:sz w:val="28"/>
          <w:szCs w:val="28"/>
          <w:lang w:eastAsia="zh-TW"/>
        </w:rPr>
      </w:pPr>
      <w:r w:rsidRPr="00DD2D0D">
        <w:rPr>
          <w:sz w:val="28"/>
          <w:szCs w:val="28"/>
          <w:lang w:eastAsia="zh-TW"/>
        </w:rPr>
        <w:t>Задание 5. Синтез модулей цифровой коммутации</w:t>
      </w:r>
    </w:p>
    <w:p w:rsidR="00306999" w:rsidRPr="00DD2D0D" w:rsidRDefault="00306999" w:rsidP="00DD2D0D">
      <w:pPr>
        <w:spacing w:line="360" w:lineRule="auto"/>
        <w:ind w:firstLine="709"/>
        <w:jc w:val="both"/>
        <w:rPr>
          <w:sz w:val="28"/>
          <w:szCs w:val="28"/>
          <w:lang w:eastAsia="zh-TW"/>
        </w:rPr>
      </w:pPr>
      <w:r w:rsidRPr="00DD2D0D">
        <w:rPr>
          <w:sz w:val="28"/>
          <w:szCs w:val="28"/>
          <w:lang w:eastAsia="zh-TW"/>
        </w:rPr>
        <w:t>Выполнить синтез модуля пространственной коммутации (МПК) с использованием заданной элементной базы. Пояснить работу МПК при коммутации заданных каналов.</w:t>
      </w:r>
    </w:p>
    <w:p w:rsidR="00931EB4" w:rsidRPr="00DD2D0D" w:rsidRDefault="00931EB4" w:rsidP="00DD2D0D">
      <w:pPr>
        <w:spacing w:line="360" w:lineRule="auto"/>
        <w:ind w:firstLine="709"/>
        <w:jc w:val="both"/>
        <w:rPr>
          <w:sz w:val="28"/>
          <w:szCs w:val="28"/>
          <w:lang w:eastAsia="zh-TW"/>
        </w:rPr>
      </w:pPr>
      <w:r w:rsidRPr="00DD2D0D">
        <w:rPr>
          <w:sz w:val="28"/>
          <w:szCs w:val="28"/>
          <w:lang w:eastAsia="zh-TW"/>
        </w:rPr>
        <w:t>Задание 6. Синтез модулей цифровой коммутации</w:t>
      </w:r>
    </w:p>
    <w:p w:rsidR="00931EB4" w:rsidRPr="00DD2D0D" w:rsidRDefault="00931EB4" w:rsidP="00DD2D0D">
      <w:pPr>
        <w:spacing w:line="360" w:lineRule="auto"/>
        <w:ind w:firstLine="709"/>
        <w:jc w:val="both"/>
        <w:rPr>
          <w:sz w:val="28"/>
          <w:szCs w:val="28"/>
          <w:lang w:eastAsia="zh-TW"/>
        </w:rPr>
      </w:pPr>
      <w:r w:rsidRPr="00DD2D0D">
        <w:rPr>
          <w:sz w:val="28"/>
          <w:szCs w:val="28"/>
          <w:lang w:eastAsia="zh-TW"/>
        </w:rPr>
        <w:t>Выполнить синтез модуля временной коммутации (МВК) с использованием заданной элементной базы. Рассчитать количество каналов, которое может обслужить МВК при заданном быстродействии ЗУ и сделать вывод о возможности использования указанной элементной базы для реализации МВК.</w:t>
      </w:r>
    </w:p>
    <w:p w:rsidR="00332F76" w:rsidRPr="00DD2D0D" w:rsidRDefault="00332F76" w:rsidP="00DD2D0D">
      <w:pPr>
        <w:spacing w:line="360" w:lineRule="auto"/>
        <w:ind w:firstLine="709"/>
        <w:jc w:val="both"/>
        <w:rPr>
          <w:sz w:val="28"/>
          <w:szCs w:val="28"/>
          <w:lang w:eastAsia="zh-TW"/>
        </w:rPr>
      </w:pPr>
    </w:p>
    <w:p w:rsidR="00931EB4" w:rsidRPr="00DD2D0D" w:rsidRDefault="00931EB4" w:rsidP="00DD2D0D">
      <w:pPr>
        <w:pStyle w:val="1"/>
        <w:spacing w:before="0" w:after="0" w:line="360" w:lineRule="auto"/>
        <w:ind w:firstLine="709"/>
        <w:jc w:val="center"/>
        <w:rPr>
          <w:rFonts w:ascii="Times New Roman" w:hAnsi="Times New Roman" w:cs="Times New Roman"/>
          <w:sz w:val="28"/>
          <w:szCs w:val="28"/>
        </w:rPr>
      </w:pPr>
      <w:bookmarkStart w:id="14" w:name="_Toc217657807"/>
      <w:bookmarkStart w:id="15" w:name="_Toc217658161"/>
      <w:bookmarkStart w:id="16" w:name="_Toc217660227"/>
      <w:r w:rsidRPr="00DD2D0D">
        <w:rPr>
          <w:rFonts w:ascii="Times New Roman" w:hAnsi="Times New Roman" w:cs="Times New Roman"/>
          <w:sz w:val="28"/>
          <w:szCs w:val="28"/>
        </w:rPr>
        <w:t>Исходные данные</w:t>
      </w:r>
      <w:bookmarkEnd w:id="14"/>
      <w:bookmarkEnd w:id="15"/>
      <w:bookmarkEnd w:id="16"/>
    </w:p>
    <w:p w:rsidR="00DD2D0D" w:rsidRDefault="00DD2D0D" w:rsidP="00DD2D0D">
      <w:pPr>
        <w:spacing w:line="360" w:lineRule="auto"/>
        <w:ind w:firstLine="709"/>
        <w:jc w:val="both"/>
        <w:rPr>
          <w:sz w:val="28"/>
          <w:szCs w:val="28"/>
          <w:lang w:eastAsia="zh-TW"/>
        </w:rPr>
      </w:pPr>
    </w:p>
    <w:p w:rsidR="00C13E59" w:rsidRPr="00DD2D0D" w:rsidRDefault="002B3724" w:rsidP="00DD2D0D">
      <w:pPr>
        <w:spacing w:line="360" w:lineRule="auto"/>
        <w:ind w:firstLine="709"/>
        <w:jc w:val="both"/>
        <w:rPr>
          <w:sz w:val="28"/>
          <w:szCs w:val="28"/>
          <w:lang w:eastAsia="zh-TW"/>
        </w:rPr>
      </w:pPr>
      <w:r w:rsidRPr="00DD2D0D">
        <w:rPr>
          <w:sz w:val="28"/>
          <w:szCs w:val="28"/>
          <w:lang w:eastAsia="zh-TW"/>
        </w:rPr>
        <w:t>К заданию 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916"/>
      </w:tblGrid>
      <w:tr w:rsidR="007D55CD" w:rsidRPr="00DD2D0D" w:rsidTr="00DD2D0D">
        <w:tc>
          <w:tcPr>
            <w:tcW w:w="2996" w:type="dxa"/>
          </w:tcPr>
          <w:p w:rsidR="007D55CD" w:rsidRPr="00DD2D0D" w:rsidRDefault="007D55CD" w:rsidP="00DD2D0D">
            <w:pPr>
              <w:spacing w:line="360" w:lineRule="auto"/>
              <w:jc w:val="both"/>
              <w:rPr>
                <w:lang w:eastAsia="zh-TW"/>
              </w:rPr>
            </w:pPr>
            <w:r w:rsidRPr="00DD2D0D">
              <w:rPr>
                <w:lang w:eastAsia="zh-TW"/>
              </w:rPr>
              <w:t>Емкость ГТС, номер</w:t>
            </w:r>
          </w:p>
        </w:tc>
        <w:tc>
          <w:tcPr>
            <w:tcW w:w="916" w:type="dxa"/>
          </w:tcPr>
          <w:p w:rsidR="007D55CD" w:rsidRPr="00DD2D0D" w:rsidRDefault="003219AD" w:rsidP="00DD2D0D">
            <w:pPr>
              <w:spacing w:line="360" w:lineRule="auto"/>
              <w:jc w:val="both"/>
              <w:rPr>
                <w:lang w:eastAsia="zh-TW"/>
              </w:rPr>
            </w:pPr>
            <w:r w:rsidRPr="00DD2D0D">
              <w:rPr>
                <w:lang w:eastAsia="zh-TW"/>
              </w:rPr>
              <w:t>23</w:t>
            </w:r>
            <w:r w:rsidR="007D55CD" w:rsidRPr="00DD2D0D">
              <w:rPr>
                <w:lang w:eastAsia="zh-TW"/>
              </w:rPr>
              <w:t>0000</w:t>
            </w:r>
          </w:p>
        </w:tc>
      </w:tr>
      <w:tr w:rsidR="007D55CD" w:rsidRPr="00DD2D0D" w:rsidTr="00DD2D0D">
        <w:tc>
          <w:tcPr>
            <w:tcW w:w="2996" w:type="dxa"/>
          </w:tcPr>
          <w:p w:rsidR="007D55CD" w:rsidRPr="00DD2D0D" w:rsidRDefault="007D55CD" w:rsidP="00DD2D0D">
            <w:pPr>
              <w:spacing w:line="360" w:lineRule="auto"/>
              <w:jc w:val="both"/>
              <w:rPr>
                <w:lang w:eastAsia="zh-TW"/>
              </w:rPr>
            </w:pPr>
            <w:r w:rsidRPr="00DD2D0D">
              <w:rPr>
                <w:lang w:eastAsia="zh-TW"/>
              </w:rPr>
              <w:t>Нагрузка направления, Эрл</w:t>
            </w:r>
          </w:p>
        </w:tc>
        <w:tc>
          <w:tcPr>
            <w:tcW w:w="916" w:type="dxa"/>
          </w:tcPr>
          <w:p w:rsidR="007D55CD" w:rsidRPr="00DD2D0D" w:rsidRDefault="003219AD" w:rsidP="00DD2D0D">
            <w:pPr>
              <w:spacing w:line="360" w:lineRule="auto"/>
              <w:jc w:val="both"/>
              <w:rPr>
                <w:lang w:eastAsia="zh-TW"/>
              </w:rPr>
            </w:pPr>
            <w:r w:rsidRPr="00DD2D0D">
              <w:rPr>
                <w:lang w:eastAsia="zh-TW"/>
              </w:rPr>
              <w:t>20</w:t>
            </w:r>
          </w:p>
        </w:tc>
      </w:tr>
      <w:tr w:rsidR="007D55CD" w:rsidRPr="00DD2D0D" w:rsidTr="00DD2D0D">
        <w:tc>
          <w:tcPr>
            <w:tcW w:w="2996" w:type="dxa"/>
          </w:tcPr>
          <w:p w:rsidR="007D55CD" w:rsidRPr="00DD2D0D" w:rsidRDefault="007D55CD" w:rsidP="00DD2D0D">
            <w:pPr>
              <w:spacing w:line="360" w:lineRule="auto"/>
              <w:jc w:val="both"/>
              <w:rPr>
                <w:lang w:eastAsia="zh-TW"/>
              </w:rPr>
            </w:pPr>
            <w:r w:rsidRPr="00DD2D0D">
              <w:rPr>
                <w:lang w:eastAsia="zh-TW"/>
              </w:rPr>
              <w:t>Доступность направления, Деф</w:t>
            </w:r>
          </w:p>
        </w:tc>
        <w:tc>
          <w:tcPr>
            <w:tcW w:w="916" w:type="dxa"/>
          </w:tcPr>
          <w:p w:rsidR="007D55CD" w:rsidRPr="00DD2D0D" w:rsidRDefault="003219AD" w:rsidP="00DD2D0D">
            <w:pPr>
              <w:spacing w:line="360" w:lineRule="auto"/>
              <w:jc w:val="both"/>
              <w:rPr>
                <w:lang w:eastAsia="zh-TW"/>
              </w:rPr>
            </w:pPr>
            <w:r w:rsidRPr="00DD2D0D">
              <w:rPr>
                <w:lang w:eastAsia="zh-TW"/>
              </w:rPr>
              <w:t>20</w:t>
            </w:r>
          </w:p>
        </w:tc>
      </w:tr>
    </w:tbl>
    <w:p w:rsidR="00012D4A" w:rsidRPr="00DD2D0D" w:rsidRDefault="00012D4A" w:rsidP="00DD2D0D">
      <w:pPr>
        <w:spacing w:line="360" w:lineRule="auto"/>
        <w:ind w:firstLine="709"/>
        <w:jc w:val="both"/>
        <w:rPr>
          <w:sz w:val="28"/>
          <w:szCs w:val="28"/>
          <w:lang w:eastAsia="zh-TW"/>
        </w:rPr>
      </w:pPr>
    </w:p>
    <w:p w:rsidR="00C13E59" w:rsidRPr="00DD2D0D" w:rsidRDefault="002B3724" w:rsidP="00DD2D0D">
      <w:pPr>
        <w:spacing w:line="360" w:lineRule="auto"/>
        <w:ind w:firstLine="709"/>
        <w:jc w:val="both"/>
        <w:rPr>
          <w:sz w:val="28"/>
          <w:szCs w:val="28"/>
          <w:lang w:eastAsia="zh-TW"/>
        </w:rPr>
      </w:pPr>
      <w:r w:rsidRPr="00DD2D0D">
        <w:rPr>
          <w:sz w:val="28"/>
          <w:szCs w:val="28"/>
          <w:lang w:eastAsia="zh-TW"/>
        </w:rPr>
        <w:t>К заданию 2</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8"/>
        <w:gridCol w:w="1475"/>
      </w:tblGrid>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Статус сети СПС</w:t>
            </w:r>
          </w:p>
        </w:tc>
        <w:tc>
          <w:tcPr>
            <w:tcW w:w="1475" w:type="dxa"/>
          </w:tcPr>
          <w:p w:rsidR="00A75DAB" w:rsidRPr="00DD2D0D" w:rsidRDefault="003219AD" w:rsidP="00DD2D0D">
            <w:pPr>
              <w:spacing w:line="360" w:lineRule="auto"/>
              <w:jc w:val="both"/>
              <w:rPr>
                <w:lang w:eastAsia="zh-TW"/>
              </w:rPr>
            </w:pPr>
            <w:r w:rsidRPr="00DD2D0D">
              <w:rPr>
                <w:lang w:eastAsia="zh-TW"/>
              </w:rPr>
              <w:t>Выносной аб.</w:t>
            </w:r>
          </w:p>
          <w:p w:rsidR="003219AD" w:rsidRPr="00DD2D0D" w:rsidRDefault="003219AD" w:rsidP="00DD2D0D">
            <w:pPr>
              <w:spacing w:line="360" w:lineRule="auto"/>
              <w:jc w:val="both"/>
              <w:rPr>
                <w:lang w:eastAsia="zh-TW"/>
              </w:rPr>
            </w:pPr>
            <w:r w:rsidRPr="00DD2D0D">
              <w:rPr>
                <w:lang w:eastAsia="zh-TW"/>
              </w:rPr>
              <w:t>блок</w:t>
            </w:r>
          </w:p>
        </w:tc>
      </w:tr>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Емкость сети (номеров)</w:t>
            </w:r>
          </w:p>
        </w:tc>
        <w:tc>
          <w:tcPr>
            <w:tcW w:w="1475" w:type="dxa"/>
          </w:tcPr>
          <w:p w:rsidR="00A75DAB" w:rsidRPr="00DD2D0D" w:rsidRDefault="00B877B0" w:rsidP="00DD2D0D">
            <w:pPr>
              <w:spacing w:line="360" w:lineRule="auto"/>
              <w:jc w:val="both"/>
              <w:rPr>
                <w:lang w:eastAsia="zh-TW"/>
              </w:rPr>
            </w:pPr>
            <w:r w:rsidRPr="00DD2D0D">
              <w:rPr>
                <w:lang w:eastAsia="zh-TW"/>
              </w:rPr>
              <w:t>1</w:t>
            </w:r>
            <w:r w:rsidR="00A75DAB" w:rsidRPr="00DD2D0D">
              <w:rPr>
                <w:lang w:eastAsia="zh-TW"/>
              </w:rPr>
              <w:t>000</w:t>
            </w:r>
          </w:p>
        </w:tc>
      </w:tr>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 xml:space="preserve">Радиус, </w:t>
            </w:r>
            <w:r w:rsidRPr="00DD2D0D">
              <w:rPr>
                <w:lang w:val="en-US" w:eastAsia="zh-TW"/>
              </w:rPr>
              <w:t>R</w:t>
            </w:r>
            <w:r w:rsidRPr="00DD2D0D">
              <w:rPr>
                <w:lang w:eastAsia="zh-TW"/>
              </w:rPr>
              <w:t xml:space="preserve"> (км)</w:t>
            </w:r>
          </w:p>
        </w:tc>
        <w:tc>
          <w:tcPr>
            <w:tcW w:w="1475" w:type="dxa"/>
          </w:tcPr>
          <w:p w:rsidR="00A75DAB" w:rsidRPr="00DD2D0D" w:rsidRDefault="00B877B0" w:rsidP="00DD2D0D">
            <w:pPr>
              <w:spacing w:line="360" w:lineRule="auto"/>
              <w:jc w:val="both"/>
              <w:rPr>
                <w:lang w:eastAsia="zh-TW"/>
              </w:rPr>
            </w:pPr>
            <w:r w:rsidRPr="00DD2D0D">
              <w:rPr>
                <w:lang w:eastAsia="zh-TW"/>
              </w:rPr>
              <w:t>0,8</w:t>
            </w:r>
          </w:p>
        </w:tc>
      </w:tr>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Повторяемость ячеек, С</w:t>
            </w:r>
          </w:p>
        </w:tc>
        <w:tc>
          <w:tcPr>
            <w:tcW w:w="1475" w:type="dxa"/>
          </w:tcPr>
          <w:p w:rsidR="00A75DAB" w:rsidRPr="00DD2D0D" w:rsidRDefault="00B877B0" w:rsidP="00DD2D0D">
            <w:pPr>
              <w:spacing w:line="360" w:lineRule="auto"/>
              <w:jc w:val="both"/>
              <w:rPr>
                <w:lang w:eastAsia="zh-TW"/>
              </w:rPr>
            </w:pPr>
            <w:r w:rsidRPr="00DD2D0D">
              <w:rPr>
                <w:lang w:eastAsia="zh-TW"/>
              </w:rPr>
              <w:t>19</w:t>
            </w:r>
          </w:p>
        </w:tc>
      </w:tr>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Полоса частот, МГц</w:t>
            </w:r>
          </w:p>
        </w:tc>
        <w:tc>
          <w:tcPr>
            <w:tcW w:w="1475" w:type="dxa"/>
          </w:tcPr>
          <w:p w:rsidR="00A75DAB" w:rsidRPr="00DD2D0D" w:rsidRDefault="00B877B0" w:rsidP="00DD2D0D">
            <w:pPr>
              <w:spacing w:line="360" w:lineRule="auto"/>
              <w:jc w:val="both"/>
              <w:rPr>
                <w:lang w:eastAsia="zh-TW"/>
              </w:rPr>
            </w:pPr>
            <w:r w:rsidRPr="00DD2D0D">
              <w:rPr>
                <w:lang w:eastAsia="zh-TW"/>
              </w:rPr>
              <w:t>825</w:t>
            </w:r>
            <w:r w:rsidR="00A75DAB" w:rsidRPr="00DD2D0D">
              <w:rPr>
                <w:lang w:eastAsia="zh-TW"/>
              </w:rPr>
              <w:t>…</w:t>
            </w:r>
            <w:r w:rsidRPr="00DD2D0D">
              <w:rPr>
                <w:lang w:eastAsia="zh-TW"/>
              </w:rPr>
              <w:t>845</w:t>
            </w:r>
          </w:p>
        </w:tc>
      </w:tr>
      <w:tr w:rsidR="00A75DAB" w:rsidRPr="00DD2D0D" w:rsidTr="00DD2D0D">
        <w:tc>
          <w:tcPr>
            <w:tcW w:w="2368" w:type="dxa"/>
          </w:tcPr>
          <w:p w:rsidR="00A75DAB" w:rsidRPr="00DD2D0D" w:rsidRDefault="00A75DAB" w:rsidP="00DD2D0D">
            <w:pPr>
              <w:spacing w:line="360" w:lineRule="auto"/>
              <w:jc w:val="both"/>
              <w:rPr>
                <w:lang w:eastAsia="zh-TW"/>
              </w:rPr>
            </w:pPr>
            <w:r w:rsidRPr="00DD2D0D">
              <w:rPr>
                <w:lang w:eastAsia="zh-TW"/>
              </w:rPr>
              <w:t>Ширина канала, кГц</w:t>
            </w:r>
          </w:p>
        </w:tc>
        <w:tc>
          <w:tcPr>
            <w:tcW w:w="1475" w:type="dxa"/>
          </w:tcPr>
          <w:p w:rsidR="00A75DAB" w:rsidRPr="00DD2D0D" w:rsidRDefault="00B877B0" w:rsidP="00DD2D0D">
            <w:pPr>
              <w:spacing w:line="360" w:lineRule="auto"/>
              <w:jc w:val="both"/>
              <w:rPr>
                <w:lang w:eastAsia="zh-TW"/>
              </w:rPr>
            </w:pPr>
            <w:r w:rsidRPr="00DD2D0D">
              <w:rPr>
                <w:lang w:eastAsia="zh-TW"/>
              </w:rPr>
              <w:t>25</w:t>
            </w:r>
          </w:p>
        </w:tc>
      </w:tr>
    </w:tbl>
    <w:p w:rsidR="00D57A28" w:rsidRPr="00DD2D0D" w:rsidRDefault="00D57A28" w:rsidP="00DD2D0D">
      <w:pPr>
        <w:spacing w:line="360" w:lineRule="auto"/>
        <w:ind w:firstLine="709"/>
        <w:jc w:val="both"/>
        <w:rPr>
          <w:sz w:val="28"/>
          <w:szCs w:val="28"/>
          <w:lang w:eastAsia="zh-TW"/>
        </w:rPr>
      </w:pPr>
    </w:p>
    <w:p w:rsidR="00C13E59" w:rsidRPr="00DD2D0D" w:rsidRDefault="002B3724" w:rsidP="00DD2D0D">
      <w:pPr>
        <w:spacing w:line="360" w:lineRule="auto"/>
        <w:ind w:firstLine="709"/>
        <w:jc w:val="both"/>
        <w:rPr>
          <w:sz w:val="28"/>
          <w:szCs w:val="28"/>
          <w:lang w:eastAsia="zh-TW"/>
        </w:rPr>
      </w:pPr>
      <w:bookmarkStart w:id="17" w:name="_Toc217657808"/>
      <w:r w:rsidRPr="00DD2D0D">
        <w:rPr>
          <w:sz w:val="28"/>
          <w:szCs w:val="28"/>
          <w:lang w:eastAsia="zh-TW"/>
        </w:rPr>
        <w:t>К заданию 3</w:t>
      </w:r>
      <w:bookmarkEnd w:id="1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516"/>
      </w:tblGrid>
      <w:tr w:rsidR="00A75DAB" w:rsidRPr="00DD2D0D" w:rsidTr="00DD2D0D">
        <w:tc>
          <w:tcPr>
            <w:tcW w:w="3473" w:type="dxa"/>
          </w:tcPr>
          <w:p w:rsidR="00A75DAB" w:rsidRPr="00DD2D0D" w:rsidRDefault="00A75DAB" w:rsidP="00DD2D0D">
            <w:pPr>
              <w:spacing w:line="360" w:lineRule="auto"/>
              <w:jc w:val="both"/>
              <w:rPr>
                <w:lang w:eastAsia="zh-TW"/>
              </w:rPr>
            </w:pPr>
            <w:r w:rsidRPr="00DD2D0D">
              <w:rPr>
                <w:lang w:eastAsia="zh-TW"/>
              </w:rPr>
              <w:t>Количество разговорных каналов РК</w:t>
            </w:r>
          </w:p>
        </w:tc>
        <w:tc>
          <w:tcPr>
            <w:tcW w:w="516" w:type="dxa"/>
          </w:tcPr>
          <w:p w:rsidR="00A75DAB" w:rsidRPr="00DD2D0D" w:rsidRDefault="000231AB" w:rsidP="00DD2D0D">
            <w:pPr>
              <w:spacing w:line="360" w:lineRule="auto"/>
              <w:jc w:val="both"/>
              <w:rPr>
                <w:lang w:eastAsia="zh-TW"/>
              </w:rPr>
            </w:pPr>
            <w:r w:rsidRPr="00DD2D0D">
              <w:rPr>
                <w:lang w:eastAsia="zh-TW"/>
              </w:rPr>
              <w:t>16</w:t>
            </w:r>
          </w:p>
        </w:tc>
      </w:tr>
    </w:tbl>
    <w:p w:rsidR="00D419DE" w:rsidRPr="00DD2D0D" w:rsidRDefault="00D419DE" w:rsidP="00DD2D0D">
      <w:pPr>
        <w:spacing w:line="360" w:lineRule="auto"/>
        <w:ind w:firstLine="709"/>
        <w:jc w:val="both"/>
        <w:rPr>
          <w:sz w:val="28"/>
          <w:szCs w:val="28"/>
          <w:lang w:eastAsia="zh-TW"/>
        </w:rPr>
      </w:pPr>
    </w:p>
    <w:p w:rsidR="00D419DE" w:rsidRPr="00DD2D0D" w:rsidRDefault="00D419DE" w:rsidP="00DD2D0D">
      <w:pPr>
        <w:spacing w:line="360" w:lineRule="auto"/>
        <w:ind w:firstLine="709"/>
        <w:jc w:val="both"/>
        <w:rPr>
          <w:sz w:val="28"/>
          <w:szCs w:val="28"/>
          <w:lang w:eastAsia="zh-TW"/>
        </w:rPr>
      </w:pPr>
      <w:r w:rsidRPr="00DD2D0D">
        <w:rPr>
          <w:sz w:val="28"/>
          <w:szCs w:val="28"/>
          <w:lang w:eastAsia="zh-TW"/>
        </w:rPr>
        <w:t>К заданию 4</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8"/>
        <w:gridCol w:w="616"/>
      </w:tblGrid>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Емкость ГТС, тыс.ном.</w:t>
            </w:r>
          </w:p>
        </w:tc>
        <w:tc>
          <w:tcPr>
            <w:tcW w:w="616" w:type="dxa"/>
          </w:tcPr>
          <w:p w:rsidR="007D63FB" w:rsidRPr="00DD2D0D" w:rsidRDefault="000231AB" w:rsidP="00DD2D0D">
            <w:pPr>
              <w:spacing w:line="360" w:lineRule="auto"/>
              <w:jc w:val="both"/>
              <w:rPr>
                <w:lang w:eastAsia="zh-TW"/>
              </w:rPr>
            </w:pPr>
            <w:r w:rsidRPr="00DD2D0D">
              <w:rPr>
                <w:lang w:eastAsia="zh-TW"/>
              </w:rPr>
              <w:t>31</w:t>
            </w:r>
            <w:r w:rsidR="007D63FB" w:rsidRPr="00DD2D0D">
              <w:rPr>
                <w:lang w:eastAsia="zh-TW"/>
              </w:rPr>
              <w:t>0</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Кол-во АТСЭ емкостью 10000 номеров</w:t>
            </w:r>
          </w:p>
        </w:tc>
        <w:tc>
          <w:tcPr>
            <w:tcW w:w="616" w:type="dxa"/>
          </w:tcPr>
          <w:p w:rsidR="007D63FB" w:rsidRPr="00DD2D0D" w:rsidRDefault="000231AB" w:rsidP="00DD2D0D">
            <w:pPr>
              <w:spacing w:line="360" w:lineRule="auto"/>
              <w:jc w:val="both"/>
              <w:rPr>
                <w:lang w:eastAsia="zh-TW"/>
              </w:rPr>
            </w:pPr>
            <w:r w:rsidRPr="00DD2D0D">
              <w:rPr>
                <w:lang w:eastAsia="zh-TW"/>
              </w:rPr>
              <w:t>17</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 xml:space="preserve">Кол-во </w:t>
            </w:r>
            <w:r w:rsidRPr="00DD2D0D">
              <w:rPr>
                <w:lang w:val="en-US" w:eastAsia="zh-TW"/>
              </w:rPr>
              <w:t>MSU</w:t>
            </w:r>
            <w:r w:rsidRPr="00DD2D0D">
              <w:rPr>
                <w:lang w:eastAsia="zh-TW"/>
              </w:rPr>
              <w:t xml:space="preserve"> для одного соединения</w:t>
            </w:r>
          </w:p>
        </w:tc>
        <w:tc>
          <w:tcPr>
            <w:tcW w:w="616" w:type="dxa"/>
          </w:tcPr>
          <w:p w:rsidR="007D63FB" w:rsidRPr="00DD2D0D" w:rsidRDefault="000231AB" w:rsidP="00DD2D0D">
            <w:pPr>
              <w:spacing w:line="360" w:lineRule="auto"/>
              <w:jc w:val="both"/>
              <w:rPr>
                <w:lang w:eastAsia="zh-TW"/>
              </w:rPr>
            </w:pPr>
            <w:r w:rsidRPr="00DD2D0D">
              <w:rPr>
                <w:lang w:eastAsia="zh-TW"/>
              </w:rPr>
              <w:t>10</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 xml:space="preserve">Длина </w:t>
            </w:r>
            <w:r w:rsidRPr="00DD2D0D">
              <w:rPr>
                <w:lang w:val="en-US" w:eastAsia="zh-TW"/>
              </w:rPr>
              <w:t>MSU</w:t>
            </w:r>
          </w:p>
        </w:tc>
        <w:tc>
          <w:tcPr>
            <w:tcW w:w="616" w:type="dxa"/>
          </w:tcPr>
          <w:p w:rsidR="007D63FB" w:rsidRPr="00DD2D0D" w:rsidRDefault="000231AB" w:rsidP="00DD2D0D">
            <w:pPr>
              <w:spacing w:line="360" w:lineRule="auto"/>
              <w:jc w:val="both"/>
              <w:rPr>
                <w:lang w:eastAsia="zh-TW"/>
              </w:rPr>
            </w:pPr>
            <w:r w:rsidRPr="00DD2D0D">
              <w:rPr>
                <w:lang w:eastAsia="zh-TW"/>
              </w:rPr>
              <w:t>10</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Среднее время распространения сигналов по ОКС, мс</w:t>
            </w:r>
          </w:p>
        </w:tc>
        <w:tc>
          <w:tcPr>
            <w:tcW w:w="616" w:type="dxa"/>
          </w:tcPr>
          <w:p w:rsidR="007D63FB" w:rsidRPr="00DD2D0D" w:rsidRDefault="007D63FB" w:rsidP="00DD2D0D">
            <w:pPr>
              <w:spacing w:line="360" w:lineRule="auto"/>
              <w:jc w:val="both"/>
              <w:rPr>
                <w:lang w:eastAsia="zh-TW"/>
              </w:rPr>
            </w:pPr>
            <w:r w:rsidRPr="00DD2D0D">
              <w:rPr>
                <w:lang w:eastAsia="zh-TW"/>
              </w:rPr>
              <w:t>10</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 xml:space="preserve">Среднее время обработки сообщений на стороне </w:t>
            </w:r>
            <w:r w:rsidRPr="00DD2D0D">
              <w:rPr>
                <w:lang w:val="en-US" w:eastAsia="zh-TW"/>
              </w:rPr>
              <w:t>SP</w:t>
            </w:r>
            <w:r w:rsidRPr="00DD2D0D">
              <w:rPr>
                <w:vertAlign w:val="subscript"/>
                <w:lang w:val="en-US" w:eastAsia="zh-TW"/>
              </w:rPr>
              <w:t>B</w:t>
            </w:r>
            <w:r w:rsidRPr="00DD2D0D">
              <w:rPr>
                <w:lang w:eastAsia="zh-TW"/>
              </w:rPr>
              <w:t xml:space="preserve"> (</w:t>
            </w:r>
            <w:r w:rsidRPr="00DD2D0D">
              <w:rPr>
                <w:lang w:val="en-US" w:eastAsia="zh-TW"/>
              </w:rPr>
              <w:t>SP</w:t>
            </w:r>
            <w:r w:rsidRPr="00DD2D0D">
              <w:rPr>
                <w:vertAlign w:val="subscript"/>
                <w:lang w:val="en-US" w:eastAsia="zh-TW"/>
              </w:rPr>
              <w:t>A</w:t>
            </w:r>
            <w:r w:rsidRPr="00DD2D0D">
              <w:rPr>
                <w:lang w:eastAsia="zh-TW"/>
              </w:rPr>
              <w:t>), мкс</w:t>
            </w:r>
          </w:p>
        </w:tc>
        <w:tc>
          <w:tcPr>
            <w:tcW w:w="616" w:type="dxa"/>
          </w:tcPr>
          <w:p w:rsidR="007D63FB" w:rsidRPr="00DD2D0D" w:rsidRDefault="007D63FB" w:rsidP="00DD2D0D">
            <w:pPr>
              <w:spacing w:line="360" w:lineRule="auto"/>
              <w:jc w:val="both"/>
              <w:rPr>
                <w:lang w:eastAsia="zh-TW"/>
              </w:rPr>
            </w:pPr>
            <w:r w:rsidRPr="00DD2D0D">
              <w:rPr>
                <w:lang w:eastAsia="zh-TW"/>
              </w:rPr>
              <w:t>60</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Суммарная нагрузка в одном направлении связи, Эрл</w:t>
            </w:r>
          </w:p>
        </w:tc>
        <w:tc>
          <w:tcPr>
            <w:tcW w:w="616" w:type="dxa"/>
          </w:tcPr>
          <w:p w:rsidR="007D63FB" w:rsidRPr="00DD2D0D" w:rsidRDefault="000231AB" w:rsidP="00DD2D0D">
            <w:pPr>
              <w:spacing w:line="360" w:lineRule="auto"/>
              <w:jc w:val="both"/>
              <w:rPr>
                <w:lang w:eastAsia="zh-TW"/>
              </w:rPr>
            </w:pPr>
            <w:r w:rsidRPr="00DD2D0D">
              <w:rPr>
                <w:lang w:eastAsia="zh-TW"/>
              </w:rPr>
              <w:t>66</w:t>
            </w:r>
          </w:p>
        </w:tc>
      </w:tr>
      <w:tr w:rsidR="007D63FB" w:rsidRPr="00DD2D0D" w:rsidTr="00DD2D0D">
        <w:tc>
          <w:tcPr>
            <w:tcW w:w="5908" w:type="dxa"/>
            <w:vAlign w:val="center"/>
          </w:tcPr>
          <w:p w:rsidR="007D63FB" w:rsidRPr="00DD2D0D" w:rsidRDefault="007D63FB" w:rsidP="00DD2D0D">
            <w:pPr>
              <w:spacing w:line="360" w:lineRule="auto"/>
              <w:jc w:val="both"/>
              <w:rPr>
                <w:lang w:eastAsia="zh-TW"/>
              </w:rPr>
            </w:pPr>
            <w:r w:rsidRPr="00DD2D0D">
              <w:rPr>
                <w:lang w:eastAsia="zh-TW"/>
              </w:rPr>
              <w:t>Средняя продолжительность занятия информационного канала, с</w:t>
            </w:r>
          </w:p>
        </w:tc>
        <w:tc>
          <w:tcPr>
            <w:tcW w:w="616" w:type="dxa"/>
          </w:tcPr>
          <w:p w:rsidR="007D63FB" w:rsidRPr="00DD2D0D" w:rsidRDefault="000231AB" w:rsidP="00DD2D0D">
            <w:pPr>
              <w:spacing w:line="360" w:lineRule="auto"/>
              <w:jc w:val="both"/>
              <w:rPr>
                <w:lang w:eastAsia="zh-TW"/>
              </w:rPr>
            </w:pPr>
            <w:r w:rsidRPr="00DD2D0D">
              <w:rPr>
                <w:lang w:eastAsia="zh-TW"/>
              </w:rPr>
              <w:t>115</w:t>
            </w:r>
          </w:p>
        </w:tc>
      </w:tr>
    </w:tbl>
    <w:p w:rsidR="0009457B" w:rsidRPr="00DD2D0D" w:rsidRDefault="0009457B" w:rsidP="00DD2D0D">
      <w:pPr>
        <w:spacing w:line="360" w:lineRule="auto"/>
        <w:ind w:firstLine="709"/>
        <w:jc w:val="both"/>
        <w:rPr>
          <w:sz w:val="28"/>
          <w:szCs w:val="28"/>
          <w:lang w:eastAsia="zh-TW"/>
        </w:rPr>
      </w:pPr>
    </w:p>
    <w:p w:rsidR="0009457B" w:rsidRPr="00DD2D0D" w:rsidRDefault="0009457B" w:rsidP="00DD2D0D">
      <w:pPr>
        <w:spacing w:line="360" w:lineRule="auto"/>
        <w:ind w:firstLine="709"/>
        <w:jc w:val="both"/>
        <w:rPr>
          <w:sz w:val="28"/>
          <w:szCs w:val="28"/>
          <w:lang w:eastAsia="zh-TW"/>
        </w:rPr>
      </w:pPr>
      <w:r w:rsidRPr="00DD2D0D">
        <w:rPr>
          <w:sz w:val="28"/>
          <w:szCs w:val="28"/>
          <w:lang w:eastAsia="zh-TW"/>
        </w:rPr>
        <w:t>К заданию 5</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810"/>
      </w:tblGrid>
      <w:tr w:rsidR="00E81CEF" w:rsidRPr="00DD2D0D" w:rsidTr="00DD2D0D">
        <w:tc>
          <w:tcPr>
            <w:tcW w:w="2556" w:type="dxa"/>
          </w:tcPr>
          <w:p w:rsidR="00E81CEF" w:rsidRPr="00DD2D0D" w:rsidRDefault="00E81CEF" w:rsidP="00DD2D0D">
            <w:pPr>
              <w:spacing w:line="360" w:lineRule="auto"/>
              <w:jc w:val="both"/>
              <w:rPr>
                <w:lang w:eastAsia="zh-TW"/>
              </w:rPr>
            </w:pPr>
            <w:r w:rsidRPr="00DD2D0D">
              <w:rPr>
                <w:lang w:eastAsia="zh-TW"/>
              </w:rPr>
              <w:t>Метод декомпозиции</w:t>
            </w:r>
          </w:p>
        </w:tc>
        <w:tc>
          <w:tcPr>
            <w:tcW w:w="1810" w:type="dxa"/>
          </w:tcPr>
          <w:p w:rsidR="00E81CEF" w:rsidRPr="00DD2D0D" w:rsidRDefault="00E81CEF" w:rsidP="00DD2D0D">
            <w:pPr>
              <w:spacing w:line="360" w:lineRule="auto"/>
              <w:jc w:val="both"/>
              <w:rPr>
                <w:lang w:eastAsia="zh-TW"/>
              </w:rPr>
            </w:pPr>
            <w:r w:rsidRPr="00DD2D0D">
              <w:rPr>
                <w:lang w:eastAsia="zh-TW"/>
              </w:rPr>
              <w:t>По в</w:t>
            </w:r>
            <w:r w:rsidR="004A374B" w:rsidRPr="00DD2D0D">
              <w:rPr>
                <w:lang w:eastAsia="zh-TW"/>
              </w:rPr>
              <w:t>ы</w:t>
            </w:r>
            <w:r w:rsidRPr="00DD2D0D">
              <w:rPr>
                <w:lang w:eastAsia="zh-TW"/>
              </w:rPr>
              <w:t>ходам</w:t>
            </w:r>
          </w:p>
        </w:tc>
      </w:tr>
      <w:tr w:rsidR="00E81CEF" w:rsidRPr="00DD2D0D" w:rsidTr="00DD2D0D">
        <w:tc>
          <w:tcPr>
            <w:tcW w:w="2556" w:type="dxa"/>
          </w:tcPr>
          <w:p w:rsidR="00E81CEF" w:rsidRPr="00DD2D0D" w:rsidRDefault="00E81CEF" w:rsidP="00DD2D0D">
            <w:pPr>
              <w:spacing w:line="360" w:lineRule="auto"/>
              <w:jc w:val="both"/>
              <w:rPr>
                <w:lang w:eastAsia="zh-TW"/>
              </w:rPr>
            </w:pPr>
            <w:r w:rsidRPr="00DD2D0D">
              <w:rPr>
                <w:lang w:eastAsia="zh-TW"/>
              </w:rPr>
              <w:t xml:space="preserve">Параметры МПК </w:t>
            </w:r>
            <w:r w:rsidRPr="00DD2D0D">
              <w:rPr>
                <w:lang w:val="en-US" w:eastAsia="zh-TW"/>
              </w:rPr>
              <w:t>N×M</w:t>
            </w:r>
          </w:p>
        </w:tc>
        <w:tc>
          <w:tcPr>
            <w:tcW w:w="1810" w:type="dxa"/>
          </w:tcPr>
          <w:p w:rsidR="00E81CEF" w:rsidRPr="00DD2D0D" w:rsidRDefault="00E81CEF" w:rsidP="00DD2D0D">
            <w:pPr>
              <w:spacing w:line="360" w:lineRule="auto"/>
              <w:jc w:val="both"/>
              <w:rPr>
                <w:lang w:eastAsia="zh-TW"/>
              </w:rPr>
            </w:pPr>
            <w:r w:rsidRPr="00DD2D0D">
              <w:rPr>
                <w:lang w:eastAsia="zh-TW"/>
              </w:rPr>
              <w:t xml:space="preserve">8× </w:t>
            </w:r>
            <w:r w:rsidR="00DC4D58" w:rsidRPr="00DD2D0D">
              <w:rPr>
                <w:lang w:eastAsia="zh-TW"/>
              </w:rPr>
              <w:t>16</w:t>
            </w:r>
          </w:p>
        </w:tc>
      </w:tr>
      <w:tr w:rsidR="00E81CEF" w:rsidRPr="00DD2D0D" w:rsidTr="00DD2D0D">
        <w:tc>
          <w:tcPr>
            <w:tcW w:w="2556" w:type="dxa"/>
          </w:tcPr>
          <w:p w:rsidR="00E81CEF" w:rsidRPr="00DD2D0D" w:rsidRDefault="00E81CEF" w:rsidP="00DD2D0D">
            <w:pPr>
              <w:spacing w:line="360" w:lineRule="auto"/>
              <w:jc w:val="both"/>
              <w:rPr>
                <w:lang w:eastAsia="zh-TW"/>
              </w:rPr>
            </w:pPr>
            <w:r w:rsidRPr="00DD2D0D">
              <w:rPr>
                <w:lang w:eastAsia="zh-TW"/>
              </w:rPr>
              <w:t>Тип избирательной схемы</w:t>
            </w:r>
          </w:p>
        </w:tc>
        <w:tc>
          <w:tcPr>
            <w:tcW w:w="1810" w:type="dxa"/>
          </w:tcPr>
          <w:p w:rsidR="00E81CEF" w:rsidRPr="00DD2D0D" w:rsidRDefault="00DC4D58" w:rsidP="00DD2D0D">
            <w:pPr>
              <w:spacing w:line="360" w:lineRule="auto"/>
              <w:jc w:val="both"/>
              <w:rPr>
                <w:lang w:eastAsia="zh-TW"/>
              </w:rPr>
            </w:pPr>
            <w:r w:rsidRPr="00DD2D0D">
              <w:rPr>
                <w:lang w:eastAsia="zh-TW"/>
              </w:rPr>
              <w:t>8× 1</w:t>
            </w:r>
          </w:p>
        </w:tc>
      </w:tr>
      <w:tr w:rsidR="00E81CEF" w:rsidRPr="00DD2D0D" w:rsidTr="00DD2D0D">
        <w:tc>
          <w:tcPr>
            <w:tcW w:w="2556" w:type="dxa"/>
          </w:tcPr>
          <w:p w:rsidR="00E81CEF" w:rsidRPr="00DD2D0D" w:rsidRDefault="00E81CEF" w:rsidP="00DD2D0D">
            <w:pPr>
              <w:spacing w:line="360" w:lineRule="auto"/>
              <w:jc w:val="both"/>
              <w:rPr>
                <w:lang w:eastAsia="zh-TW"/>
              </w:rPr>
            </w:pPr>
            <w:r w:rsidRPr="00DD2D0D">
              <w:rPr>
                <w:lang w:eastAsia="zh-TW"/>
              </w:rPr>
              <w:t xml:space="preserve">Коммутация </w:t>
            </w:r>
            <w:r w:rsidRPr="00DD2D0D">
              <w:rPr>
                <w:lang w:val="en-US" w:eastAsia="zh-TW"/>
              </w:rPr>
              <w:t>Y</w:t>
            </w:r>
            <w:r w:rsidRPr="00DD2D0D">
              <w:rPr>
                <w:vertAlign w:val="subscript"/>
                <w:lang w:val="en-US" w:eastAsia="zh-TW"/>
              </w:rPr>
              <w:t>s</w:t>
            </w:r>
          </w:p>
        </w:tc>
        <w:tc>
          <w:tcPr>
            <w:tcW w:w="1810" w:type="dxa"/>
          </w:tcPr>
          <w:p w:rsidR="00E81CEF" w:rsidRPr="00DD2D0D" w:rsidRDefault="00E81CEF" w:rsidP="00DD2D0D">
            <w:pPr>
              <w:spacing w:line="360" w:lineRule="auto"/>
              <w:jc w:val="both"/>
              <w:rPr>
                <w:lang w:eastAsia="zh-TW"/>
              </w:rPr>
            </w:pPr>
            <w:r w:rsidRPr="00DD2D0D">
              <w:rPr>
                <w:lang w:val="en-US" w:eastAsia="zh-TW"/>
              </w:rPr>
              <w:t>K</w:t>
            </w:r>
            <w:r w:rsidR="00DC4D58" w:rsidRPr="00DD2D0D">
              <w:rPr>
                <w:vertAlign w:val="subscript"/>
                <w:lang w:eastAsia="zh-TW"/>
              </w:rPr>
              <w:t>4</w:t>
            </w:r>
            <w:r w:rsidRPr="00DD2D0D">
              <w:rPr>
                <w:lang w:val="en-US" w:eastAsia="zh-TW"/>
              </w:rPr>
              <w:t>(S</w:t>
            </w:r>
            <w:r w:rsidR="00DC4D58" w:rsidRPr="00DD2D0D">
              <w:rPr>
                <w:vertAlign w:val="subscript"/>
                <w:lang w:eastAsia="zh-TW"/>
              </w:rPr>
              <w:t>7</w:t>
            </w:r>
            <w:r w:rsidRPr="00DD2D0D">
              <w:rPr>
                <w:lang w:val="en-US" w:eastAsia="zh-TW"/>
              </w:rPr>
              <w:t>,t</w:t>
            </w:r>
            <w:r w:rsidR="00DC4D58" w:rsidRPr="00DD2D0D">
              <w:rPr>
                <w:vertAlign w:val="subscript"/>
                <w:lang w:eastAsia="zh-TW"/>
              </w:rPr>
              <w:t>4</w:t>
            </w:r>
            <w:r w:rsidRPr="00DD2D0D">
              <w:rPr>
                <w:lang w:val="en-US" w:eastAsia="zh-TW"/>
              </w:rPr>
              <w:t>)</w:t>
            </w:r>
            <w:r w:rsidR="00DD2D0D" w:rsidRPr="00DD2D0D">
              <w:rPr>
                <w:lang w:val="en-US" w:eastAsia="zh-TW"/>
              </w:rPr>
              <w:t xml:space="preserve"> </w:t>
            </w:r>
            <w:r w:rsidRPr="00DD2D0D">
              <w:rPr>
                <w:lang w:val="en-US" w:eastAsia="zh-TW"/>
              </w:rPr>
              <w:t>K</w:t>
            </w:r>
            <w:r w:rsidR="00DC4D58" w:rsidRPr="00DD2D0D">
              <w:rPr>
                <w:vertAlign w:val="subscript"/>
                <w:lang w:eastAsia="zh-TW"/>
              </w:rPr>
              <w:t>4</w:t>
            </w:r>
            <w:r w:rsidRPr="00DD2D0D">
              <w:rPr>
                <w:lang w:val="en-US" w:eastAsia="zh-TW"/>
              </w:rPr>
              <w:t>(S</w:t>
            </w:r>
            <w:r w:rsidR="00DC4D58" w:rsidRPr="00DD2D0D">
              <w:rPr>
                <w:vertAlign w:val="subscript"/>
                <w:lang w:eastAsia="zh-TW"/>
              </w:rPr>
              <w:t>14</w:t>
            </w:r>
            <w:r w:rsidRPr="00DD2D0D">
              <w:rPr>
                <w:lang w:val="en-US" w:eastAsia="zh-TW"/>
              </w:rPr>
              <w:t>,t</w:t>
            </w:r>
            <w:r w:rsidR="00DC4D58" w:rsidRPr="00DD2D0D">
              <w:rPr>
                <w:vertAlign w:val="subscript"/>
                <w:lang w:eastAsia="zh-TW"/>
              </w:rPr>
              <w:t>4</w:t>
            </w:r>
            <w:r w:rsidRPr="00DD2D0D">
              <w:rPr>
                <w:lang w:val="en-US" w:eastAsia="zh-TW"/>
              </w:rPr>
              <w:t>)</w:t>
            </w:r>
          </w:p>
        </w:tc>
      </w:tr>
    </w:tbl>
    <w:p w:rsidR="00AE74EA" w:rsidRPr="00DD2D0D" w:rsidRDefault="00AE74EA" w:rsidP="00DD2D0D">
      <w:pPr>
        <w:spacing w:line="360" w:lineRule="auto"/>
        <w:ind w:firstLine="709"/>
        <w:jc w:val="both"/>
        <w:rPr>
          <w:sz w:val="28"/>
          <w:szCs w:val="28"/>
          <w:lang w:eastAsia="zh-TW"/>
        </w:rPr>
      </w:pPr>
    </w:p>
    <w:p w:rsidR="00AE74EA" w:rsidRPr="00DD2D0D" w:rsidRDefault="00AE74EA" w:rsidP="00DD2D0D">
      <w:pPr>
        <w:spacing w:line="360" w:lineRule="auto"/>
        <w:ind w:firstLine="709"/>
        <w:jc w:val="both"/>
        <w:rPr>
          <w:sz w:val="28"/>
          <w:szCs w:val="28"/>
          <w:lang w:eastAsia="zh-TW"/>
        </w:rPr>
      </w:pPr>
      <w:r w:rsidRPr="00DD2D0D">
        <w:rPr>
          <w:sz w:val="28"/>
          <w:szCs w:val="28"/>
          <w:lang w:eastAsia="zh-TW"/>
        </w:rPr>
        <w:t xml:space="preserve">К заданию </w:t>
      </w:r>
      <w:r w:rsidR="00DF5566" w:rsidRPr="00DD2D0D">
        <w:rPr>
          <w:sz w:val="28"/>
          <w:szCs w:val="28"/>
          <w:lang w:eastAsia="zh-TW"/>
        </w:rPr>
        <w:t>6</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572"/>
        <w:gridCol w:w="1276"/>
      </w:tblGrid>
      <w:tr w:rsidR="002627BC" w:rsidRPr="00DD2D0D" w:rsidTr="00DD2D0D">
        <w:tc>
          <w:tcPr>
            <w:tcW w:w="2520" w:type="dxa"/>
            <w:vMerge w:val="restart"/>
          </w:tcPr>
          <w:p w:rsidR="002627BC" w:rsidRPr="00DD2D0D" w:rsidRDefault="002627BC" w:rsidP="00DD2D0D">
            <w:pPr>
              <w:spacing w:line="360" w:lineRule="auto"/>
              <w:jc w:val="both"/>
              <w:rPr>
                <w:lang w:eastAsia="zh-TW"/>
              </w:rPr>
            </w:pPr>
            <w:r w:rsidRPr="00DD2D0D">
              <w:rPr>
                <w:lang w:eastAsia="zh-TW"/>
              </w:rPr>
              <w:t>Параметры микросхемы ОЗУ</w:t>
            </w:r>
          </w:p>
        </w:tc>
        <w:tc>
          <w:tcPr>
            <w:tcW w:w="2572" w:type="dxa"/>
          </w:tcPr>
          <w:p w:rsidR="002627BC" w:rsidRPr="00DD2D0D" w:rsidRDefault="002627BC" w:rsidP="00DD2D0D">
            <w:pPr>
              <w:spacing w:line="360" w:lineRule="auto"/>
              <w:jc w:val="both"/>
              <w:rPr>
                <w:lang w:eastAsia="zh-TW"/>
              </w:rPr>
            </w:pPr>
            <w:r w:rsidRPr="00DD2D0D">
              <w:rPr>
                <w:lang w:eastAsia="zh-TW"/>
              </w:rPr>
              <w:t>Информационная емкость</w:t>
            </w:r>
          </w:p>
        </w:tc>
        <w:tc>
          <w:tcPr>
            <w:tcW w:w="1276" w:type="dxa"/>
          </w:tcPr>
          <w:p w:rsidR="002627BC" w:rsidRPr="00DD2D0D" w:rsidRDefault="00AF1A44" w:rsidP="00DD2D0D">
            <w:pPr>
              <w:spacing w:line="360" w:lineRule="auto"/>
              <w:jc w:val="both"/>
              <w:rPr>
                <w:lang w:eastAsia="zh-TW"/>
              </w:rPr>
            </w:pPr>
            <w:r w:rsidRPr="00DD2D0D">
              <w:rPr>
                <w:lang w:eastAsia="zh-TW"/>
              </w:rPr>
              <w:t>16384</w:t>
            </w:r>
            <w:r w:rsidR="002627BC" w:rsidRPr="00DD2D0D">
              <w:rPr>
                <w:lang w:eastAsia="zh-TW"/>
              </w:rPr>
              <w:t>× 1</w:t>
            </w:r>
          </w:p>
        </w:tc>
      </w:tr>
      <w:tr w:rsidR="002627BC" w:rsidRPr="00DD2D0D" w:rsidTr="00DD2D0D">
        <w:tc>
          <w:tcPr>
            <w:tcW w:w="2520" w:type="dxa"/>
            <w:vMerge/>
          </w:tcPr>
          <w:p w:rsidR="002627BC" w:rsidRPr="00DD2D0D" w:rsidRDefault="002627BC" w:rsidP="00DD2D0D">
            <w:pPr>
              <w:spacing w:line="360" w:lineRule="auto"/>
              <w:jc w:val="both"/>
              <w:rPr>
                <w:lang w:eastAsia="zh-TW"/>
              </w:rPr>
            </w:pPr>
          </w:p>
        </w:tc>
        <w:tc>
          <w:tcPr>
            <w:tcW w:w="2572" w:type="dxa"/>
          </w:tcPr>
          <w:p w:rsidR="002627BC" w:rsidRPr="00DD2D0D" w:rsidRDefault="002627BC" w:rsidP="00DD2D0D">
            <w:pPr>
              <w:spacing w:line="360" w:lineRule="auto"/>
              <w:jc w:val="both"/>
              <w:rPr>
                <w:lang w:eastAsia="zh-TW"/>
              </w:rPr>
            </w:pPr>
            <w:r w:rsidRPr="00DD2D0D">
              <w:rPr>
                <w:lang w:eastAsia="zh-TW"/>
              </w:rPr>
              <w:t>Время обращения, нс</w:t>
            </w:r>
          </w:p>
        </w:tc>
        <w:tc>
          <w:tcPr>
            <w:tcW w:w="1276" w:type="dxa"/>
          </w:tcPr>
          <w:p w:rsidR="002627BC" w:rsidRPr="00DD2D0D" w:rsidRDefault="00AF1A44" w:rsidP="00DD2D0D">
            <w:pPr>
              <w:spacing w:line="360" w:lineRule="auto"/>
              <w:jc w:val="both"/>
              <w:rPr>
                <w:lang w:eastAsia="zh-TW"/>
              </w:rPr>
            </w:pPr>
            <w:r w:rsidRPr="00DD2D0D">
              <w:rPr>
                <w:lang w:eastAsia="zh-TW"/>
              </w:rPr>
              <w:t>150</w:t>
            </w:r>
          </w:p>
        </w:tc>
      </w:tr>
      <w:tr w:rsidR="00E81CEF" w:rsidRPr="00DD2D0D" w:rsidTr="00DD2D0D">
        <w:tc>
          <w:tcPr>
            <w:tcW w:w="5092" w:type="dxa"/>
            <w:gridSpan w:val="2"/>
          </w:tcPr>
          <w:p w:rsidR="00E81CEF" w:rsidRPr="00DD2D0D" w:rsidRDefault="00DF5566" w:rsidP="00DD2D0D">
            <w:pPr>
              <w:spacing w:line="360" w:lineRule="auto"/>
              <w:jc w:val="both"/>
              <w:rPr>
                <w:lang w:eastAsia="zh-TW"/>
              </w:rPr>
            </w:pPr>
            <w:r w:rsidRPr="00DD2D0D">
              <w:rPr>
                <w:lang w:eastAsia="zh-TW"/>
              </w:rPr>
              <w:t>Пар</w:t>
            </w:r>
            <w:r w:rsidR="002627BC" w:rsidRPr="00DD2D0D">
              <w:rPr>
                <w:lang w:eastAsia="zh-TW"/>
              </w:rPr>
              <w:t>а</w:t>
            </w:r>
            <w:r w:rsidRPr="00DD2D0D">
              <w:rPr>
                <w:lang w:eastAsia="zh-TW"/>
              </w:rPr>
              <w:t xml:space="preserve">метры МВК </w:t>
            </w:r>
            <w:r w:rsidRPr="00DD2D0D">
              <w:rPr>
                <w:lang w:val="en-US" w:eastAsia="zh-TW"/>
              </w:rPr>
              <w:t>N×M</w:t>
            </w:r>
          </w:p>
        </w:tc>
        <w:tc>
          <w:tcPr>
            <w:tcW w:w="1276" w:type="dxa"/>
          </w:tcPr>
          <w:p w:rsidR="00E81CEF" w:rsidRPr="00DD2D0D" w:rsidRDefault="00AF1A44" w:rsidP="00DD2D0D">
            <w:pPr>
              <w:spacing w:line="360" w:lineRule="auto"/>
              <w:jc w:val="both"/>
              <w:rPr>
                <w:lang w:eastAsia="zh-TW"/>
              </w:rPr>
            </w:pPr>
            <w:r w:rsidRPr="00DD2D0D">
              <w:rPr>
                <w:lang w:eastAsia="zh-TW"/>
              </w:rPr>
              <w:t>512</w:t>
            </w:r>
            <w:r w:rsidR="00102C3F" w:rsidRPr="00DD2D0D">
              <w:rPr>
                <w:lang w:eastAsia="zh-TW"/>
              </w:rPr>
              <w:t xml:space="preserve"> </w:t>
            </w:r>
            <w:r w:rsidR="00E81CEF" w:rsidRPr="00DD2D0D">
              <w:rPr>
                <w:lang w:eastAsia="zh-TW"/>
              </w:rPr>
              <w:t xml:space="preserve">× </w:t>
            </w:r>
            <w:r w:rsidRPr="00DD2D0D">
              <w:rPr>
                <w:lang w:eastAsia="zh-TW"/>
              </w:rPr>
              <w:t>512</w:t>
            </w:r>
          </w:p>
        </w:tc>
      </w:tr>
    </w:tbl>
    <w:p w:rsidR="00D419DE" w:rsidRPr="00DD2D0D" w:rsidRDefault="00D419DE" w:rsidP="00DD2D0D">
      <w:pPr>
        <w:spacing w:line="360" w:lineRule="auto"/>
        <w:ind w:firstLine="709"/>
        <w:jc w:val="both"/>
        <w:rPr>
          <w:sz w:val="28"/>
          <w:szCs w:val="28"/>
          <w:lang w:eastAsia="zh-TW"/>
        </w:rPr>
      </w:pPr>
    </w:p>
    <w:p w:rsidR="00DD2D0D" w:rsidRPr="00DD2D0D" w:rsidRDefault="000A7CF8" w:rsidP="00DD2D0D">
      <w:pPr>
        <w:pStyle w:val="1"/>
        <w:spacing w:before="0" w:after="0" w:line="360" w:lineRule="auto"/>
        <w:ind w:firstLine="709"/>
        <w:jc w:val="center"/>
        <w:rPr>
          <w:rFonts w:ascii="Times New Roman" w:hAnsi="Times New Roman" w:cs="Times New Roman"/>
        </w:rPr>
      </w:pPr>
      <w:bookmarkStart w:id="18" w:name="_Toc217657809"/>
      <w:bookmarkStart w:id="19" w:name="_Toc217658162"/>
      <w:bookmarkStart w:id="20" w:name="_Toc217658961"/>
      <w:bookmarkStart w:id="21" w:name="_Toc217660228"/>
      <w:bookmarkStart w:id="22" w:name="_Toc217657810"/>
      <w:bookmarkStart w:id="23" w:name="_Toc217658163"/>
      <w:bookmarkStart w:id="24" w:name="_Toc217660229"/>
      <w:r w:rsidRPr="00DD2D0D">
        <w:rPr>
          <w:rFonts w:ascii="Times New Roman" w:hAnsi="Times New Roman" w:cs="Times New Roman"/>
          <w:sz w:val="28"/>
          <w:szCs w:val="28"/>
        </w:rPr>
        <w:t>Задание 1</w:t>
      </w:r>
      <w:bookmarkEnd w:id="18"/>
      <w:bookmarkEnd w:id="19"/>
      <w:bookmarkEnd w:id="20"/>
      <w:bookmarkEnd w:id="21"/>
      <w:bookmarkEnd w:id="22"/>
      <w:bookmarkEnd w:id="23"/>
      <w:bookmarkEnd w:id="24"/>
    </w:p>
    <w:p w:rsidR="00DD2D0D" w:rsidRDefault="00DD2D0D" w:rsidP="00DD2D0D">
      <w:pPr>
        <w:spacing w:line="360" w:lineRule="auto"/>
        <w:ind w:firstLine="709"/>
        <w:jc w:val="both"/>
        <w:rPr>
          <w:sz w:val="28"/>
          <w:szCs w:val="28"/>
          <w:lang w:eastAsia="zh-TW"/>
        </w:rPr>
      </w:pPr>
    </w:p>
    <w:p w:rsidR="000A7CF8" w:rsidRPr="00DD2D0D" w:rsidRDefault="000A7CF8" w:rsidP="00DD2D0D">
      <w:pPr>
        <w:spacing w:line="360" w:lineRule="auto"/>
        <w:ind w:firstLine="709"/>
        <w:jc w:val="both"/>
        <w:rPr>
          <w:sz w:val="28"/>
          <w:szCs w:val="28"/>
          <w:lang w:eastAsia="zh-TW"/>
        </w:rPr>
      </w:pPr>
      <w:r w:rsidRPr="00DD2D0D">
        <w:rPr>
          <w:sz w:val="28"/>
          <w:szCs w:val="28"/>
          <w:lang w:eastAsia="zh-TW"/>
        </w:rPr>
        <w:t xml:space="preserve">Существует несколько способов построения сетей связи: полносвязный (принцип “каждый с каждым”), радиальный, радиально-узловой, кольцевой и комбинированный. </w:t>
      </w:r>
      <w:r w:rsidR="00AD1719" w:rsidRPr="00DD2D0D">
        <w:rPr>
          <w:sz w:val="28"/>
          <w:szCs w:val="28"/>
          <w:lang w:eastAsia="zh-TW"/>
        </w:rPr>
        <w:t>Способы построения сетей представлены на рис.1.</w:t>
      </w:r>
    </w:p>
    <w:p w:rsidR="00AD1719" w:rsidRDefault="00AD1719" w:rsidP="00DD2D0D">
      <w:pPr>
        <w:spacing w:line="360" w:lineRule="auto"/>
        <w:ind w:firstLine="709"/>
        <w:jc w:val="both"/>
        <w:rPr>
          <w:sz w:val="28"/>
          <w:szCs w:val="28"/>
          <w:lang w:eastAsia="zh-TW"/>
        </w:rPr>
      </w:pPr>
      <w:r w:rsidRPr="00DD2D0D">
        <w:rPr>
          <w:sz w:val="28"/>
          <w:szCs w:val="28"/>
          <w:lang w:eastAsia="zh-TW"/>
        </w:rPr>
        <w:t>При полносвязном способе построения (рис 1, а) между всеми узлами существует непосредственная связь. В этом случае при повреждениях или перегрузках на отдельных участках возможна организация обходной связи через транзитное соединение, однако такой способ построения сети является наиболее дорогостоящим. При радиальном способе построения сети</w:t>
      </w:r>
      <w:r w:rsidR="00DD2D0D">
        <w:rPr>
          <w:sz w:val="28"/>
          <w:szCs w:val="28"/>
          <w:lang w:eastAsia="zh-TW"/>
        </w:rPr>
        <w:t xml:space="preserve"> </w:t>
      </w:r>
      <w:r w:rsidRPr="00DD2D0D">
        <w:rPr>
          <w:sz w:val="28"/>
          <w:szCs w:val="28"/>
          <w:lang w:eastAsia="zh-TW"/>
        </w:rPr>
        <w:t>(рис 1, б) связь между узлами осуществляется через один центральный узел. Это резко сокращает общее число пучков соединительных линий (СЛ), но при этом отсутствует возможность создания обходных путей. Такой способ может быть использован при построении сети на сравнительно небольшой территории. На большой территории сеть чаще всего строится по радиально-узловому способу (рис 1, в). В этом случае связь организуется через узлы связи двух и более классов.</w:t>
      </w:r>
      <w:r w:rsidR="007C3185" w:rsidRPr="00DD2D0D">
        <w:rPr>
          <w:sz w:val="28"/>
          <w:szCs w:val="28"/>
          <w:lang w:eastAsia="zh-TW"/>
        </w:rPr>
        <w:t xml:space="preserve"> При комбинированном способе построения сети (рис </w:t>
      </w:r>
      <w:smartTag w:uri="urn:schemas-microsoft-com:office:smarttags" w:element="metricconverter">
        <w:smartTagPr>
          <w:attr w:name="ProductID" w:val="1, г"/>
        </w:smartTagPr>
        <w:r w:rsidR="007C3185" w:rsidRPr="00DD2D0D">
          <w:rPr>
            <w:sz w:val="28"/>
            <w:szCs w:val="28"/>
            <w:lang w:eastAsia="zh-TW"/>
          </w:rPr>
          <w:t>1, г</w:t>
        </w:r>
      </w:smartTag>
      <w:r w:rsidR="007C3185" w:rsidRPr="00DD2D0D">
        <w:rPr>
          <w:sz w:val="28"/>
          <w:szCs w:val="28"/>
          <w:lang w:eastAsia="zh-TW"/>
        </w:rPr>
        <w:t xml:space="preserve">) узлы </w:t>
      </w:r>
      <w:r w:rsidR="007C3185" w:rsidRPr="00DD2D0D">
        <w:rPr>
          <w:sz w:val="28"/>
          <w:szCs w:val="28"/>
          <w:lang w:val="en-US" w:eastAsia="zh-TW"/>
        </w:rPr>
        <w:t>I</w:t>
      </w:r>
      <w:r w:rsidR="007C3185" w:rsidRPr="00DD2D0D">
        <w:rPr>
          <w:sz w:val="28"/>
          <w:szCs w:val="28"/>
          <w:lang w:eastAsia="zh-TW"/>
        </w:rPr>
        <w:t xml:space="preserve"> класса соединяются между собой по полносвязной схеме или по кольцевому принципу. В этом случае выход из строя одной узловой станции не нарушает работу</w:t>
      </w:r>
      <w:r w:rsidR="00DD2D0D">
        <w:rPr>
          <w:sz w:val="28"/>
          <w:szCs w:val="28"/>
          <w:lang w:eastAsia="zh-TW"/>
        </w:rPr>
        <w:t xml:space="preserve"> </w:t>
      </w:r>
      <w:r w:rsidR="007C3185" w:rsidRPr="00DD2D0D">
        <w:rPr>
          <w:sz w:val="28"/>
          <w:szCs w:val="28"/>
          <w:lang w:eastAsia="zh-TW"/>
        </w:rPr>
        <w:t>всей сети. Кольцевой способ построения сети</w:t>
      </w:r>
      <w:r w:rsidR="00DD2D0D">
        <w:rPr>
          <w:sz w:val="28"/>
          <w:szCs w:val="28"/>
          <w:lang w:eastAsia="zh-TW"/>
        </w:rPr>
        <w:t xml:space="preserve"> </w:t>
      </w:r>
      <w:r w:rsidR="007C3185" w:rsidRPr="00DD2D0D">
        <w:rPr>
          <w:sz w:val="28"/>
          <w:szCs w:val="28"/>
          <w:lang w:eastAsia="zh-TW"/>
        </w:rPr>
        <w:t xml:space="preserve">(рис 1, д) предусматривает возможность осуществления связи между </w:t>
      </w:r>
      <w:r w:rsidR="00BC46BD" w:rsidRPr="00DD2D0D">
        <w:rPr>
          <w:sz w:val="28"/>
          <w:szCs w:val="28"/>
          <w:lang w:eastAsia="zh-TW"/>
        </w:rPr>
        <w:t>узлами</w:t>
      </w:r>
      <w:r w:rsidR="007C3185" w:rsidRPr="00DD2D0D">
        <w:rPr>
          <w:sz w:val="28"/>
          <w:szCs w:val="28"/>
          <w:lang w:eastAsia="zh-TW"/>
        </w:rPr>
        <w:t xml:space="preserve"> как по часовой, так и против часовой стрелки. В этом случае при повреждении на определенном участке сеть полностью сохраняет свою работоспособность. Кроме </w:t>
      </w:r>
      <w:r w:rsidR="000B43B1" w:rsidRPr="00DD2D0D">
        <w:rPr>
          <w:sz w:val="28"/>
          <w:szCs w:val="28"/>
          <w:lang w:eastAsia="zh-TW"/>
        </w:rPr>
        <w:t>того,</w:t>
      </w:r>
      <w:r w:rsidR="007C3185" w:rsidRPr="00DD2D0D">
        <w:rPr>
          <w:sz w:val="28"/>
          <w:szCs w:val="28"/>
          <w:lang w:eastAsia="zh-TW"/>
        </w:rPr>
        <w:t xml:space="preserve"> используется сравнительно небольшая общая протяженность линия связи.</w:t>
      </w:r>
    </w:p>
    <w:p w:rsidR="00DD2D0D" w:rsidRPr="00DD2D0D" w:rsidRDefault="00F35B05" w:rsidP="00DD2D0D">
      <w:pPr>
        <w:spacing w:line="360" w:lineRule="auto"/>
        <w:ind w:firstLine="709"/>
        <w:jc w:val="both"/>
        <w:rPr>
          <w:sz w:val="28"/>
          <w:szCs w:val="28"/>
          <w:lang w:eastAsia="zh-TW"/>
        </w:rPr>
      </w:pPr>
      <w:r>
        <w:rPr>
          <w:noProof/>
        </w:rPr>
        <w:pict>
          <v:group id="_x0000_s1026" style="position:absolute;left:0;text-align:left;margin-left:251.95pt;margin-top:11.8pt;width:166.65pt;height:122.95pt;z-index:251638784" coordorigin="2421,8874" coordsize="7560,558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6201;top:11214;width:900;height:900">
              <o:lock v:ext="edit" aspectratio="t"/>
            </v:shape>
            <v:shape id="_x0000_s1028" type="#_x0000_t5" style="position:absolute;left:7461;top:10314;width:900;height:900">
              <o:lock v:ext="edit" aspectratio="t"/>
            </v:shape>
            <v:shape id="_x0000_s1029" type="#_x0000_t5" style="position:absolute;left:9081;top:10854;width:900;height:900">
              <o:lock v:ext="edit" aspectratio="t"/>
            </v:shape>
            <v:shape id="_x0000_s1030" type="#_x0000_t5" style="position:absolute;left:8541;top:8874;width:900;height:900">
              <o:lock v:ext="edit" aspectratio="t"/>
            </v:shape>
            <v:shape id="_x0000_s1031" type="#_x0000_t5" style="position:absolute;left:6201;top:12834;width:900;height:900">
              <o:lock v:ext="edit" aspectratio="t"/>
            </v:shape>
            <v:shape id="_x0000_s1032" type="#_x0000_t5" style="position:absolute;left:4581;top:13554;width:900;height:900">
              <o:lock v:ext="edit" aspectratio="t"/>
            </v:shape>
            <v:shape id="_x0000_s1033" type="#_x0000_t5" style="position:absolute;left:8001;top:13554;width:900;height:900">
              <o:lock v:ext="edit" aspectratio="t"/>
            </v:shape>
            <v:shape id="_x0000_s1034" type="#_x0000_t5" style="position:absolute;left:3681;top:10314;width:900;height:900">
              <o:lock v:ext="edit" aspectratio="t"/>
            </v:shape>
            <v:shape id="_x0000_s1035" type="#_x0000_t5" style="position:absolute;left:5301;top:9414;width:900;height:900">
              <o:lock v:ext="edit" aspectratio="t"/>
            </v:shape>
            <v:shape id="_x0000_s1036" type="#_x0000_t5" style="position:absolute;left:2421;top:9414;width:900;height:900">
              <o:lock v:ext="edit" aspectratio="t"/>
            </v:shape>
            <v:line id="_x0000_s1037" style="position:absolute;flip:x y" from="4221,11214" to="6381,11757">
              <v:stroke startarrow="block" endarrow="block"/>
              <o:lock v:ext="edit" aspectratio="t"/>
            </v:line>
            <v:line id="_x0000_s1038" style="position:absolute;flip:x" from="4221,9954" to="5481,10494">
              <v:stroke startarrow="block" endarrow="block"/>
              <o:lock v:ext="edit" aspectratio="t"/>
            </v:line>
            <v:line id="_x0000_s1039" style="position:absolute" from="3141,9954" to="4041,10494">
              <v:stroke startarrow="block" endarrow="block"/>
              <o:lock v:ext="edit" aspectratio="t"/>
            </v:line>
            <v:line id="_x0000_s1040" style="position:absolute;flip:y" from="6921,11214" to="7821,11754">
              <v:stroke startarrow="block" endarrow="block"/>
              <o:lock v:ext="edit" aspectratio="t"/>
            </v:line>
            <v:line id="_x0000_s1041" style="position:absolute;flip:y" from="8001,9774" to="8901,10494">
              <v:stroke startarrow="block" endarrow="block"/>
              <o:lock v:ext="edit" aspectratio="t"/>
            </v:line>
            <v:line id="_x0000_s1042" style="position:absolute" from="8181,10854" to="9261,11394">
              <v:stroke startarrow="block" endarrow="block"/>
              <o:lock v:ext="edit" aspectratio="t"/>
            </v:line>
            <v:line id="_x0000_s1043" style="position:absolute;flip:x" from="6381,12114" to="6561,13374">
              <v:stroke startarrow="block" endarrow="block"/>
              <o:lock v:ext="edit" aspectratio="t"/>
            </v:line>
            <v:line id="_x0000_s1044" style="position:absolute;flip:x" from="5301,13734" to="6381,14094">
              <v:stroke startarrow="block" endarrow="block"/>
              <o:lock v:ext="edit" aspectratio="t"/>
            </v:line>
            <v:line id="_x0000_s1045" style="position:absolute;flip:x y" from="6921,13374" to="8361,13914">
              <v:stroke startarrow="block" endarrow="block"/>
              <o:lock v:ext="edit" aspectratio="t"/>
            </v:line>
          </v:group>
        </w:pict>
      </w:r>
    </w:p>
    <w:p w:rsidR="00AD1719" w:rsidRPr="00DD2D0D" w:rsidRDefault="00F35B05" w:rsidP="00DD2D0D">
      <w:pPr>
        <w:spacing w:line="360" w:lineRule="auto"/>
        <w:ind w:firstLine="709"/>
        <w:jc w:val="both"/>
        <w:rPr>
          <w:sz w:val="28"/>
          <w:szCs w:val="28"/>
          <w:lang w:eastAsia="zh-TW"/>
        </w:rPr>
      </w:pPr>
      <w:r>
        <w:rPr>
          <w:noProof/>
        </w:rPr>
        <w:pict>
          <v:group id="_x0000_s1046" style="position:absolute;left:0;text-align:left;margin-left:144.4pt;margin-top:10.1pt;width:76.55pt;height:90.05pt;z-index:251637760" coordorigin="5301,9550" coordsize="1531,1801">
            <v:shape id="_x0000_s1047" type="#_x0000_t5" style="position:absolute;left:5841;top:10270;width:451;height:451">
              <o:lock v:ext="edit" aspectratio="t"/>
            </v:shape>
            <v:shape id="_x0000_s1048" type="#_x0000_t5" style="position:absolute;left:6382;top:9550;width:450;height:450">
              <o:lock v:ext="edit" aspectratio="t"/>
            </v:shape>
            <v:shape id="_x0000_s1049" type="#_x0000_t5" style="position:absolute;left:5301;top:9550;width:450;height:450">
              <o:lock v:ext="edit" aspectratio="t"/>
            </v:shape>
            <v:shape id="_x0000_s1050" type="#_x0000_t5" style="position:absolute;left:5301;top:10901;width:450;height:450">
              <o:lock v:ext="edit" aspectratio="t"/>
            </v:shape>
            <v:shape id="_x0000_s1051" type="#_x0000_t5" style="position:absolute;left:6382;top:10901;width:450;height:450">
              <o:lock v:ext="edit" aspectratio="t"/>
            </v:shape>
            <v:line id="_x0000_s1052" style="position:absolute;flip:x y" from="5571,10000" to="5931,10541">
              <v:stroke startarrow="block" endarrow="block"/>
              <o:lock v:ext="edit" aspectratio="t"/>
            </v:line>
            <v:line id="_x0000_s1053" style="position:absolute;flip:y" from="6202,10000" to="6562,10541">
              <v:stroke startarrow="block" endarrow="block"/>
              <o:lock v:ext="edit" aspectratio="t"/>
            </v:line>
            <v:line id="_x0000_s1054" style="position:absolute;flip:x" from="5661,10721" to="5931,11171">
              <v:stroke startarrow="block" endarrow="block"/>
              <o:lock v:ext="edit" aspectratio="t"/>
            </v:line>
            <v:line id="_x0000_s1055" style="position:absolute;flip:x y" from="6202,10721" to="6472,11171">
              <v:stroke startarrow="block" endarrow="block"/>
              <o:lock v:ext="edit" aspectratio="t"/>
            </v:line>
          </v:group>
        </w:pict>
      </w:r>
      <w:r>
        <w:rPr>
          <w:noProof/>
        </w:rPr>
        <w:pict>
          <v:group id="_x0000_s1056" style="position:absolute;left:0;text-align:left;margin-left:18.9pt;margin-top:10.75pt;width:102.6pt;height:103.65pt;z-index:251636736" coordorigin="2077,7254" coordsize="3387,3420">
            <o:lock v:ext="edit" aspectratio="t"/>
            <v:shape id="_x0000_s1057" type="#_x0000_t5" style="position:absolute;left:2454;top:7254;width:752;height:720">
              <o:lock v:ext="edit" aspectratio="t"/>
            </v:shape>
            <v:shape id="_x0000_s1058" type="#_x0000_t5" style="position:absolute;left:2077;top:8874;width:753;height:720">
              <o:lock v:ext="edit" aspectratio="t"/>
            </v:shape>
            <v:shape id="_x0000_s1059" type="#_x0000_t5" style="position:absolute;left:4335;top:7254;width:752;height:720">
              <o:lock v:ext="edit" aspectratio="t"/>
            </v:shape>
            <v:shape id="_x0000_s1060" type="#_x0000_t5" style="position:absolute;left:4711;top:8874;width:753;height:720">
              <o:lock v:ext="edit" aspectratio="t"/>
            </v:shape>
            <v:shape id="_x0000_s1061" type="#_x0000_t5" style="position:absolute;left:3394;top:9954;width:753;height:720">
              <o:lock v:ext="edit" aspectratio="t"/>
            </v:shape>
            <v:line id="_x0000_s1062" style="position:absolute;flip:x" from="2642,7977" to="2830,9237">
              <v:stroke startarrow="block" endarrow="block"/>
              <o:lock v:ext="edit" aspectratio="t"/>
            </v:line>
            <v:line id="_x0000_s1063" style="position:absolute" from="3015,7614" to="4520,7614">
              <v:stroke startarrow="block" endarrow="block"/>
              <o:lock v:ext="edit" aspectratio="t"/>
            </v:line>
            <v:line id="_x0000_s1064" style="position:absolute" from="2454,9594" to="3582,10314">
              <v:stroke startarrow="block" endarrow="block"/>
              <o:lock v:ext="edit" aspectratio="t"/>
            </v:line>
            <v:line id="_x0000_s1065" style="position:absolute;flip:y" from="3959,9594" to="5087,10314">
              <v:stroke startarrow="block" endarrow="block"/>
              <o:lock v:ext="edit" aspectratio="t"/>
            </v:line>
            <v:line id="_x0000_s1066" style="position:absolute" from="4711,7977" to="4899,9237">
              <v:stroke startarrow="block" endarrow="block"/>
              <o:lock v:ext="edit" aspectratio="t"/>
            </v:line>
            <v:line id="_x0000_s1067" style="position:absolute" from="3018,7974" to="3771,9954">
              <v:stroke startarrow="block" endarrow="block"/>
              <o:lock v:ext="edit" aspectratio="t"/>
            </v:line>
            <v:line id="_x0000_s1068" style="position:absolute" from="3206,7974" to="4711,9594">
              <v:stroke startarrow="block" endarrow="block"/>
              <o:lock v:ext="edit" aspectratio="t"/>
            </v:line>
            <v:line id="_x0000_s1069" style="position:absolute;flip:x" from="3771,7974" to="4523,9954">
              <v:stroke startarrow="block" endarrow="block"/>
              <o:lock v:ext="edit" aspectratio="t"/>
            </v:line>
            <v:line id="_x0000_s1070" style="position:absolute;flip:x" from="2830,7977" to="4335,9597">
              <v:stroke startarrow="block" endarrow="block"/>
              <o:lock v:ext="edit" aspectratio="t"/>
            </v:line>
            <v:line id="_x0000_s1071" style="position:absolute;flip:x" from="2642,9234" to="4899,9234">
              <v:stroke startarrow="block" endarrow="block"/>
              <o:lock v:ext="edit" aspectratio="t"/>
            </v:line>
          </v:group>
        </w:pict>
      </w: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FB582F" w:rsidP="00DD2D0D">
      <w:pPr>
        <w:spacing w:line="360" w:lineRule="auto"/>
        <w:ind w:firstLine="709"/>
        <w:jc w:val="both"/>
        <w:rPr>
          <w:sz w:val="28"/>
          <w:szCs w:val="28"/>
          <w:lang w:eastAsia="zh-TW"/>
        </w:rPr>
      </w:pPr>
      <w:r w:rsidRPr="00DD2D0D">
        <w:rPr>
          <w:sz w:val="28"/>
          <w:szCs w:val="28"/>
          <w:lang w:eastAsia="zh-TW"/>
        </w:rPr>
        <w:t>а)</w:t>
      </w:r>
      <w:r w:rsidR="00DD2D0D">
        <w:rPr>
          <w:sz w:val="28"/>
          <w:szCs w:val="28"/>
          <w:lang w:eastAsia="zh-TW"/>
        </w:rPr>
        <w:t xml:space="preserve">                                </w:t>
      </w:r>
      <w:r w:rsidRPr="00DD2D0D">
        <w:rPr>
          <w:sz w:val="28"/>
          <w:szCs w:val="28"/>
          <w:lang w:eastAsia="zh-TW"/>
        </w:rPr>
        <w:t>б)</w:t>
      </w:r>
      <w:r w:rsidR="00DD2D0D">
        <w:rPr>
          <w:sz w:val="28"/>
          <w:szCs w:val="28"/>
          <w:lang w:eastAsia="zh-TW"/>
        </w:rPr>
        <w:t xml:space="preserve">                                              </w:t>
      </w:r>
      <w:r w:rsidRPr="00DD2D0D">
        <w:rPr>
          <w:sz w:val="28"/>
          <w:szCs w:val="28"/>
          <w:lang w:eastAsia="zh-TW"/>
        </w:rPr>
        <w:t>в)</w:t>
      </w:r>
    </w:p>
    <w:p w:rsidR="00AD1719" w:rsidRDefault="00AD1719" w:rsidP="00DD2D0D">
      <w:pPr>
        <w:spacing w:line="360" w:lineRule="auto"/>
        <w:ind w:firstLine="709"/>
        <w:jc w:val="both"/>
        <w:rPr>
          <w:sz w:val="28"/>
          <w:szCs w:val="28"/>
          <w:lang w:eastAsia="zh-TW"/>
        </w:rPr>
      </w:pPr>
    </w:p>
    <w:p w:rsidR="00DD2D0D" w:rsidRPr="00DD2D0D" w:rsidRDefault="00F35B05" w:rsidP="00DD2D0D">
      <w:pPr>
        <w:spacing w:line="360" w:lineRule="auto"/>
        <w:ind w:firstLine="709"/>
        <w:jc w:val="both"/>
        <w:rPr>
          <w:sz w:val="28"/>
          <w:szCs w:val="28"/>
          <w:lang w:eastAsia="zh-TW"/>
        </w:rPr>
      </w:pPr>
      <w:r>
        <w:rPr>
          <w:noProof/>
        </w:rPr>
        <w:pict>
          <v:group id="_x0000_s1072" style="position:absolute;left:0;text-align:left;margin-left:310.5pt;margin-top:2.85pt;width:121.6pt;height:108.1pt;z-index:251639808" coordorigin="6201,9954" coordsize="4860,4320">
            <o:lock v:ext="edit" aspectratio="t"/>
            <v:shape id="_x0000_s1073" type="#_x0000_t5" style="position:absolute;left:7641;top:9954;width:900;height:900">
              <o:lock v:ext="edit" aspectratio="t"/>
            </v:shape>
            <v:shape id="_x0000_s1074" type="#_x0000_t5" style="position:absolute;left:6201;top:11754;width:900;height:900">
              <o:lock v:ext="edit" aspectratio="t"/>
            </v:shape>
            <v:shape id="_x0000_s1075" type="#_x0000_t5" style="position:absolute;left:7821;top:13374;width:900;height:900">
              <o:lock v:ext="edit" aspectratio="t"/>
            </v:shape>
            <v:shape id="_x0000_s1076" type="#_x0000_t5" style="position:absolute;left:10161;top:12834;width:900;height:900">
              <o:lock v:ext="edit" aspectratio="t"/>
            </v:shape>
            <v:shape id="_x0000_s1077" type="#_x0000_t5" style="position:absolute;left:9981;top:10494;width:900;height:900">
              <o:lock v:ext="edit" aspectratio="t"/>
            </v:shape>
            <v:line id="_x0000_s1078" style="position:absolute;flip:x y" from="8361,10494" to="10161,11034">
              <v:stroke startarrow="block" endarrow="block"/>
              <o:lock v:ext="edit" aspectratio="t"/>
            </v:line>
            <v:line id="_x0000_s1079" style="position:absolute" from="10521,11394" to="10521,13014">
              <v:stroke startarrow="block" endarrow="block"/>
              <o:lock v:ext="edit" aspectratio="t"/>
            </v:line>
            <v:line id="_x0000_s1080" style="position:absolute;flip:x" from="6921,10854" to="7821,12294">
              <v:stroke startarrow="block" endarrow="block"/>
              <o:lock v:ext="edit" aspectratio="t"/>
            </v:line>
            <v:line id="_x0000_s1081" style="position:absolute;flip:x" from="8541,13374" to="10341,13914">
              <v:stroke startarrow="block" endarrow="block"/>
              <o:lock v:ext="edit" aspectratio="t"/>
            </v:line>
            <v:line id="_x0000_s1082" style="position:absolute;flip:x y" from="6921,12654" to="8001,13914">
              <v:stroke startarrow="block" endarrow="block"/>
              <o:lock v:ext="edit" aspectratio="t"/>
            </v:line>
          </v:group>
        </w:pict>
      </w:r>
      <w:r>
        <w:rPr>
          <w:noProof/>
        </w:rPr>
        <w:pict>
          <v:group id="_x0000_s1083" style="position:absolute;left:0;text-align:left;margin-left:41.7pt;margin-top:2.85pt;width:238.4pt;height:170.9pt;z-index:251640832" coordorigin="1701,414" coordsize="9536,6836">
            <o:lock v:ext="edit" aspectratio="t"/>
            <v:shape id="_x0000_s1084" type="#_x0000_t5" style="position:absolute;left:5120;top:4731;width:899;height:900">
              <o:lock v:ext="edit" aspectratio="t"/>
            </v:shape>
            <v:shape id="_x0000_s1085" type="#_x0000_t5" style="position:absolute;left:3320;top:774;width:900;height:899">
              <o:lock v:ext="edit" aspectratio="t"/>
            </v:shape>
            <v:shape id="_x0000_s1086" type="#_x0000_t5" style="position:absolute;left:1701;top:2213;width:900;height:899">
              <o:lock v:ext="edit" aspectratio="t"/>
            </v:shape>
            <v:shape id="_x0000_s1087" type="#_x0000_t5" style="position:absolute;left:9078;top:2393;width:900;height:899">
              <o:lock v:ext="edit" aspectratio="t"/>
            </v:shape>
            <v:shape id="_x0000_s1088" type="#_x0000_t5" style="position:absolute;left:9438;top:414;width:899;height:899">
              <o:lock v:ext="edit" aspectratio="t"/>
            </v:shape>
            <v:shape id="_x0000_s1089" type="#_x0000_t5" style="position:absolute;left:10337;top:3292;width:900;height:900">
              <o:lock v:ext="edit" aspectratio="t"/>
            </v:shape>
            <v:shape id="_x0000_s1090" type="#_x0000_t5" style="position:absolute;left:2960;top:5811;width:900;height:899">
              <o:lock v:ext="edit" aspectratio="t"/>
            </v:shape>
            <v:shape id="_x0000_s1091" type="#_x0000_t5" style="position:absolute;left:7279;top:5631;width:899;height:899">
              <o:lock v:ext="edit" aspectratio="t"/>
            </v:shape>
            <v:shape id="_x0000_s1092" type="#_x0000_t5" style="position:absolute;left:9258;top:4911;width:899;height:900">
              <o:lock v:ext="edit" aspectratio="t"/>
            </v:shape>
            <v:shape id="_x0000_s1093" type="#_x0000_t5" style="position:absolute;left:8898;top:6351;width:900;height:899">
              <o:lock v:ext="edit" aspectratio="t"/>
            </v:shape>
            <v:shape id="_x0000_s1094" type="#_x0000_t5" style="position:absolute;left:3860;top:2753;width:900;height:899">
              <o:lock v:ext="edit" aspectratio="t"/>
            </v:shape>
            <v:shape id="_x0000_s1095" type="#_x0000_t5" style="position:absolute;left:6919;top:2933;width:899;height:899">
              <o:lock v:ext="edit" aspectratio="t"/>
            </v:shape>
            <v:line id="_x0000_s1096" style="position:absolute;flip:y" from="5839,3832" to="7279,5271">
              <v:stroke startarrow="block" endarrow="block"/>
              <o:lock v:ext="edit" aspectratio="t"/>
            </v:line>
            <v:line id="_x0000_s1097" style="position:absolute;flip:x y" from="4580,3652" to="5299,5271">
              <v:stroke startarrow="block" endarrow="block"/>
              <o:lock v:ext="edit" aspectratio="t"/>
            </v:line>
            <v:line id="_x0000_s1098" style="position:absolute;flip:y" from="3500,5631" to="5479,5991">
              <v:stroke startarrow="block" endarrow="block"/>
              <o:lock v:ext="edit" aspectratio="t"/>
            </v:line>
            <v:line id="_x0000_s1099" style="position:absolute" from="6019,5631" to="7459,6171">
              <v:stroke startarrow="block" endarrow="block"/>
              <o:lock v:ext="edit" aspectratio="t"/>
            </v:line>
            <v:line id="_x0000_s1100" style="position:absolute;flip:y" from="7639,2933" to="9258,3472">
              <v:stroke startarrow="block" endarrow="block"/>
              <o:lock v:ext="edit" aspectratio="t"/>
            </v:line>
            <v:line id="_x0000_s1101" style="position:absolute;flip:y" from="9618,1313" to="9798,2573">
              <v:stroke startarrow="block" endarrow="block"/>
              <o:lock v:ext="edit" aspectratio="t"/>
            </v:line>
            <v:line id="_x0000_s1102" style="position:absolute" from="9618,3292" to="10517,3832">
              <v:stroke startarrow="block" endarrow="block"/>
              <o:lock v:ext="edit" aspectratio="t"/>
            </v:line>
            <v:line id="_x0000_s1103" style="position:absolute;flip:y" from="7998,5451" to="9438,6171">
              <v:stroke startarrow="block" endarrow="block"/>
              <o:lock v:ext="edit" aspectratio="t"/>
            </v:line>
            <v:line id="_x0000_s1104" style="position:absolute" from="2421,2753" to="4040,3292">
              <v:stroke startarrow="block" endarrow="block"/>
              <o:lock v:ext="edit" aspectratio="t"/>
            </v:line>
            <v:line id="_x0000_s1105" style="position:absolute;flip:x y" from="3680,1673" to="4220,2933">
              <v:stroke startarrow="block" endarrow="block"/>
              <o:lock v:ext="edit" aspectratio="t"/>
            </v:line>
            <v:line id="_x0000_s1106" style="position:absolute" from="7998,6530" to="9078,6890">
              <v:stroke startarrow="block" endarrow="block"/>
              <o:lock v:ext="edit" aspectratio="t"/>
            </v:line>
            <v:line id="_x0000_s1107" style="position:absolute;rotation:8466031fd;flip:y" from="4940,2575" to="6685,4319">
              <v:stroke startarrow="block" endarrow="block"/>
              <o:lock v:ext="edit" aspectratio="t"/>
            </v:line>
          </v:group>
        </w:pict>
      </w: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AD1719" w:rsidP="00DD2D0D">
      <w:pPr>
        <w:spacing w:line="360" w:lineRule="auto"/>
        <w:ind w:firstLine="709"/>
        <w:jc w:val="both"/>
        <w:rPr>
          <w:sz w:val="28"/>
          <w:szCs w:val="28"/>
          <w:lang w:eastAsia="zh-TW"/>
        </w:rPr>
      </w:pPr>
    </w:p>
    <w:p w:rsidR="00AD1719" w:rsidRPr="00DD2D0D" w:rsidRDefault="00DD2D0D" w:rsidP="00DD2D0D">
      <w:pPr>
        <w:spacing w:line="360" w:lineRule="auto"/>
        <w:ind w:firstLine="709"/>
        <w:jc w:val="both"/>
        <w:rPr>
          <w:sz w:val="28"/>
          <w:szCs w:val="28"/>
          <w:lang w:eastAsia="zh-TW"/>
        </w:rPr>
      </w:pPr>
      <w:r>
        <w:rPr>
          <w:sz w:val="28"/>
          <w:szCs w:val="28"/>
          <w:lang w:eastAsia="zh-TW"/>
        </w:rPr>
        <w:t xml:space="preserve">                        </w:t>
      </w:r>
      <w:r w:rsidR="00FB582F" w:rsidRPr="00DD2D0D">
        <w:rPr>
          <w:sz w:val="28"/>
          <w:szCs w:val="28"/>
          <w:lang w:eastAsia="zh-TW"/>
        </w:rPr>
        <w:t>г)</w:t>
      </w:r>
      <w:r>
        <w:rPr>
          <w:sz w:val="28"/>
          <w:szCs w:val="28"/>
          <w:lang w:eastAsia="zh-TW"/>
        </w:rPr>
        <w:t xml:space="preserve">                                                            </w:t>
      </w:r>
      <w:r w:rsidR="00FB582F" w:rsidRPr="00DD2D0D">
        <w:rPr>
          <w:sz w:val="28"/>
          <w:szCs w:val="28"/>
          <w:lang w:eastAsia="zh-TW"/>
        </w:rPr>
        <w:t>д)</w:t>
      </w:r>
    </w:p>
    <w:p w:rsidR="00DD2D0D" w:rsidRDefault="00E64233" w:rsidP="00DD2D0D">
      <w:pPr>
        <w:spacing w:line="360" w:lineRule="auto"/>
        <w:ind w:firstLine="709"/>
        <w:jc w:val="both"/>
        <w:rPr>
          <w:sz w:val="28"/>
          <w:szCs w:val="28"/>
          <w:lang w:eastAsia="zh-TW"/>
        </w:rPr>
      </w:pPr>
      <w:r w:rsidRPr="00DD2D0D">
        <w:rPr>
          <w:sz w:val="28"/>
          <w:szCs w:val="28"/>
          <w:lang w:eastAsia="zh-TW"/>
        </w:rPr>
        <w:t>Рис</w:t>
      </w:r>
      <w:r w:rsidR="00F373AA" w:rsidRPr="00DD2D0D">
        <w:rPr>
          <w:sz w:val="28"/>
          <w:szCs w:val="28"/>
          <w:lang w:eastAsia="zh-TW"/>
        </w:rPr>
        <w:t xml:space="preserve"> 1. Способы построения сетей связи</w:t>
      </w:r>
      <w:r w:rsidR="00DD2D0D">
        <w:rPr>
          <w:sz w:val="28"/>
          <w:szCs w:val="28"/>
          <w:lang w:eastAsia="zh-TW"/>
        </w:rPr>
        <w:t xml:space="preserve"> </w:t>
      </w:r>
    </w:p>
    <w:p w:rsidR="00DD2D0D" w:rsidRDefault="00DD2D0D" w:rsidP="00DD2D0D">
      <w:pPr>
        <w:spacing w:line="360" w:lineRule="auto"/>
        <w:ind w:firstLine="709"/>
        <w:jc w:val="both"/>
        <w:rPr>
          <w:sz w:val="28"/>
          <w:szCs w:val="28"/>
          <w:lang w:eastAsia="zh-TW"/>
        </w:rPr>
      </w:pPr>
    </w:p>
    <w:p w:rsidR="00BB1F85" w:rsidRPr="00DD2D0D" w:rsidRDefault="00BB1F85" w:rsidP="00DD2D0D">
      <w:pPr>
        <w:spacing w:line="360" w:lineRule="auto"/>
        <w:ind w:firstLine="709"/>
        <w:jc w:val="both"/>
        <w:rPr>
          <w:sz w:val="28"/>
          <w:szCs w:val="28"/>
          <w:lang w:eastAsia="zh-TW"/>
        </w:rPr>
      </w:pPr>
      <w:r w:rsidRPr="00DD2D0D">
        <w:rPr>
          <w:sz w:val="28"/>
          <w:szCs w:val="28"/>
          <w:lang w:eastAsia="zh-TW"/>
        </w:rPr>
        <w:t>ГТС без узлообразования.</w:t>
      </w:r>
    </w:p>
    <w:p w:rsidR="0078770A" w:rsidRPr="00DD2D0D" w:rsidRDefault="00BB1F85" w:rsidP="00DD2D0D">
      <w:pPr>
        <w:spacing w:line="360" w:lineRule="auto"/>
        <w:ind w:firstLine="709"/>
        <w:jc w:val="both"/>
        <w:rPr>
          <w:sz w:val="28"/>
          <w:szCs w:val="28"/>
          <w:lang w:eastAsia="zh-TW"/>
        </w:rPr>
      </w:pPr>
      <w:r w:rsidRPr="00DD2D0D">
        <w:rPr>
          <w:sz w:val="28"/>
          <w:szCs w:val="28"/>
          <w:lang w:eastAsia="zh-TW"/>
        </w:rPr>
        <w:t xml:space="preserve">Простейшей ГТС является нерайонированная ГТС. На такой сети устанавливается одна телефонная станция, куда включаются абонентские линии. Абоненты могут подключаться к АТС как непосредственно, так и через учрежденческо-производственные АТС (УПАТС) либо через подстанции, удаленные от АТС. При построении ГТС достаточно большая часть расходов приходиться на линейные сооружения. Поэтому ГТС с одной телефонной станцией используется в городах с небольшой емкостью и обслуживаемой территорией. Верхний предел емкости аналоговой нерайонированной ГТС чаще всего не превышает 10000 номеров. Нумерация абонентов пятизначная. При увеличении абонентской емкости и размеров обслуживаемой территории для </w:t>
      </w:r>
      <w:r w:rsidR="00DD2D0D" w:rsidRPr="00DD2D0D">
        <w:rPr>
          <w:sz w:val="28"/>
          <w:szCs w:val="28"/>
          <w:lang w:eastAsia="zh-TW"/>
        </w:rPr>
        <w:t>уменьшения</w:t>
      </w:r>
      <w:r w:rsidRPr="00DD2D0D">
        <w:rPr>
          <w:sz w:val="28"/>
          <w:szCs w:val="28"/>
          <w:lang w:eastAsia="zh-TW"/>
        </w:rPr>
        <w:t xml:space="preserve"> затрат на линейные сооружения целесообразно </w:t>
      </w:r>
      <w:r w:rsidR="00DD2D0D" w:rsidRPr="00DD2D0D">
        <w:rPr>
          <w:sz w:val="28"/>
          <w:szCs w:val="28"/>
          <w:lang w:eastAsia="zh-TW"/>
        </w:rPr>
        <w:t>строить</w:t>
      </w:r>
      <w:r w:rsidRPr="00DD2D0D">
        <w:rPr>
          <w:sz w:val="28"/>
          <w:szCs w:val="28"/>
          <w:lang w:eastAsia="zh-TW"/>
        </w:rPr>
        <w:t xml:space="preserve"> ГТС по </w:t>
      </w:r>
      <w:r w:rsidR="00DD2D0D" w:rsidRPr="00DD2D0D">
        <w:rPr>
          <w:sz w:val="28"/>
          <w:szCs w:val="28"/>
          <w:lang w:eastAsia="zh-TW"/>
        </w:rPr>
        <w:t>принцип</w:t>
      </w:r>
      <w:r w:rsidRPr="00DD2D0D">
        <w:rPr>
          <w:sz w:val="28"/>
          <w:szCs w:val="28"/>
          <w:lang w:eastAsia="zh-TW"/>
        </w:rPr>
        <w:t xml:space="preserve"> районирования. В этом случае территорию города разделяют на районы. В каждом из низ размещается районная АТС(РАТС), в которую включаются абоненты этого района. </w:t>
      </w:r>
      <w:r w:rsidR="00DD2D0D" w:rsidRPr="00DD2D0D">
        <w:rPr>
          <w:sz w:val="28"/>
          <w:szCs w:val="28"/>
          <w:lang w:eastAsia="zh-TW"/>
        </w:rPr>
        <w:t>Такая</w:t>
      </w:r>
      <w:r w:rsidRPr="00DD2D0D">
        <w:rPr>
          <w:sz w:val="28"/>
          <w:szCs w:val="28"/>
          <w:lang w:eastAsia="zh-TW"/>
        </w:rPr>
        <w:t xml:space="preserve"> городская сеть называется </w:t>
      </w:r>
      <w:r w:rsidR="00DD2D0D" w:rsidRPr="00DD2D0D">
        <w:rPr>
          <w:sz w:val="28"/>
          <w:szCs w:val="28"/>
          <w:lang w:eastAsia="zh-TW"/>
        </w:rPr>
        <w:t>районированная</w:t>
      </w:r>
      <w:r w:rsidRPr="00DD2D0D">
        <w:rPr>
          <w:sz w:val="28"/>
          <w:szCs w:val="28"/>
          <w:lang w:eastAsia="zh-TW"/>
        </w:rPr>
        <w:t xml:space="preserve"> ГТС.</w:t>
      </w:r>
      <w:r w:rsidR="00E20DC5" w:rsidRPr="00DD2D0D">
        <w:rPr>
          <w:sz w:val="28"/>
          <w:szCs w:val="28"/>
          <w:lang w:eastAsia="zh-TW"/>
        </w:rPr>
        <w:t xml:space="preserve"> Предельная емкость такой сети </w:t>
      </w:r>
      <w:r w:rsidR="003357C9" w:rsidRPr="00DD2D0D">
        <w:rPr>
          <w:sz w:val="28"/>
          <w:szCs w:val="28"/>
          <w:lang w:eastAsia="zh-TW"/>
        </w:rPr>
        <w:t>– 80000 тыс. номеров. При этом используется пятизначная нумерация, где первая цифра является кодом РАТС и соответствует десятитысячной группе абонентов. РАТС соединяются между собой по принципу “каждая с каждой”. Реальная емкость зависит от числа РАТС и, как правило, не превосходит 60</w:t>
      </w:r>
      <w:r w:rsidR="0078770A" w:rsidRPr="00DD2D0D">
        <w:rPr>
          <w:sz w:val="28"/>
          <w:szCs w:val="28"/>
          <w:lang w:eastAsia="zh-TW"/>
        </w:rPr>
        <w:t>…</w:t>
      </w:r>
      <w:r w:rsidR="003357C9" w:rsidRPr="00DD2D0D">
        <w:rPr>
          <w:sz w:val="28"/>
          <w:szCs w:val="28"/>
          <w:lang w:eastAsia="zh-TW"/>
        </w:rPr>
        <w:t>70 тыс. номеров.</w:t>
      </w:r>
    </w:p>
    <w:p w:rsidR="0078770A" w:rsidRPr="00DD2D0D" w:rsidRDefault="0078770A" w:rsidP="00DD2D0D">
      <w:pPr>
        <w:spacing w:line="360" w:lineRule="auto"/>
        <w:ind w:firstLine="709"/>
        <w:jc w:val="both"/>
        <w:rPr>
          <w:sz w:val="28"/>
          <w:szCs w:val="28"/>
          <w:lang w:eastAsia="zh-TW"/>
        </w:rPr>
      </w:pPr>
      <w:r w:rsidRPr="00DD2D0D">
        <w:rPr>
          <w:sz w:val="28"/>
          <w:szCs w:val="28"/>
          <w:lang w:eastAsia="zh-TW"/>
        </w:rPr>
        <w:t>ГТС с узлообразованием.</w:t>
      </w:r>
    </w:p>
    <w:p w:rsidR="00E507BA" w:rsidRPr="00DD2D0D" w:rsidRDefault="0078770A" w:rsidP="00DD2D0D">
      <w:pPr>
        <w:spacing w:line="360" w:lineRule="auto"/>
        <w:ind w:firstLine="709"/>
        <w:jc w:val="both"/>
        <w:rPr>
          <w:sz w:val="28"/>
          <w:szCs w:val="28"/>
          <w:lang w:eastAsia="zh-TW"/>
        </w:rPr>
      </w:pPr>
      <w:r w:rsidRPr="00DD2D0D">
        <w:rPr>
          <w:sz w:val="28"/>
          <w:szCs w:val="28"/>
          <w:lang w:eastAsia="zh-TW"/>
        </w:rPr>
        <w:t xml:space="preserve">При большом числе </w:t>
      </w:r>
      <w:r w:rsidR="00DD2D0D" w:rsidRPr="00DD2D0D">
        <w:rPr>
          <w:sz w:val="28"/>
          <w:szCs w:val="28"/>
          <w:lang w:eastAsia="zh-TW"/>
        </w:rPr>
        <w:t>районных</w:t>
      </w:r>
      <w:r w:rsidRPr="00DD2D0D">
        <w:rPr>
          <w:sz w:val="28"/>
          <w:szCs w:val="28"/>
          <w:lang w:eastAsia="zh-TW"/>
        </w:rPr>
        <w:t xml:space="preserve"> АТС организация межстанционной связи по принципу “каждая с каждой” приводит к чрезмерному повышению расхода кабеля и затрат на организацию межстанционной сети связи (МСС). Одним из наиболее эффективных способов повышения использования межстанционных СЛ является применение на ГТС коммутационных узлов. В простейшем случае коммутационный узел (КУ) представляет собой совокупность устройств, предназначенных для установления соединений между</w:t>
      </w:r>
      <w:r w:rsidR="00DD2D0D">
        <w:rPr>
          <w:sz w:val="28"/>
          <w:szCs w:val="28"/>
          <w:lang w:eastAsia="zh-TW"/>
        </w:rPr>
        <w:t xml:space="preserve"> </w:t>
      </w:r>
      <w:r w:rsidRPr="00DD2D0D">
        <w:rPr>
          <w:sz w:val="28"/>
          <w:szCs w:val="28"/>
          <w:lang w:eastAsia="zh-TW"/>
        </w:rPr>
        <w:t xml:space="preserve">двумя группами РАТС. В результате использование </w:t>
      </w:r>
      <w:r w:rsidR="00DD2D0D" w:rsidRPr="00DD2D0D">
        <w:rPr>
          <w:sz w:val="28"/>
          <w:szCs w:val="28"/>
          <w:lang w:eastAsia="zh-TW"/>
        </w:rPr>
        <w:t>соединительных</w:t>
      </w:r>
      <w:r w:rsidRPr="00DD2D0D">
        <w:rPr>
          <w:sz w:val="28"/>
          <w:szCs w:val="28"/>
          <w:lang w:eastAsia="zh-TW"/>
        </w:rPr>
        <w:t xml:space="preserve"> линий существенно </w:t>
      </w:r>
      <w:r w:rsidR="00DD2D0D" w:rsidRPr="00DD2D0D">
        <w:rPr>
          <w:sz w:val="28"/>
          <w:szCs w:val="28"/>
          <w:lang w:eastAsia="zh-TW"/>
        </w:rPr>
        <w:t>увеличивается</w:t>
      </w:r>
      <w:r w:rsidRPr="00DD2D0D">
        <w:rPr>
          <w:sz w:val="28"/>
          <w:szCs w:val="28"/>
          <w:lang w:eastAsia="zh-TW"/>
        </w:rPr>
        <w:t xml:space="preserve">, что значительно снижает потребность в кабеле и </w:t>
      </w:r>
      <w:r w:rsidR="00DD2D0D" w:rsidRPr="00DD2D0D">
        <w:rPr>
          <w:sz w:val="28"/>
          <w:szCs w:val="28"/>
          <w:lang w:eastAsia="zh-TW"/>
        </w:rPr>
        <w:t>затратах</w:t>
      </w:r>
      <w:r w:rsidRPr="00DD2D0D">
        <w:rPr>
          <w:sz w:val="28"/>
          <w:szCs w:val="28"/>
          <w:lang w:eastAsia="zh-TW"/>
        </w:rPr>
        <w:t xml:space="preserve"> на сооружение межстанционной связи по сравнению с вариантом связи “каждая с каждой”. При увеличении числа РАТС (более 6-7), а следовательно, при емкости свыше 60-70 тыс. номеров на ГТС используются узлы входящих сообщений (УВС)</w:t>
      </w:r>
      <w:r w:rsidR="00900847" w:rsidRPr="00DD2D0D">
        <w:rPr>
          <w:sz w:val="28"/>
          <w:szCs w:val="28"/>
          <w:lang w:eastAsia="zh-TW"/>
        </w:rPr>
        <w:t xml:space="preserve">. При таком построении сети территория города делится на узловые районы. Связь между РАТС, находящимися на территории разных узловых </w:t>
      </w:r>
      <w:r w:rsidR="00DD2D0D" w:rsidRPr="00DD2D0D">
        <w:rPr>
          <w:sz w:val="28"/>
          <w:szCs w:val="28"/>
          <w:lang w:eastAsia="zh-TW"/>
        </w:rPr>
        <w:t>ра</w:t>
      </w:r>
      <w:r w:rsidR="00DD2D0D">
        <w:rPr>
          <w:sz w:val="28"/>
          <w:szCs w:val="28"/>
          <w:lang w:eastAsia="zh-TW"/>
        </w:rPr>
        <w:t>й</w:t>
      </w:r>
      <w:r w:rsidR="00DD2D0D" w:rsidRPr="00DD2D0D">
        <w:rPr>
          <w:sz w:val="28"/>
          <w:szCs w:val="28"/>
          <w:lang w:eastAsia="zh-TW"/>
        </w:rPr>
        <w:t>онов</w:t>
      </w:r>
      <w:r w:rsidR="00900847" w:rsidRPr="00DD2D0D">
        <w:rPr>
          <w:sz w:val="28"/>
          <w:szCs w:val="28"/>
          <w:lang w:eastAsia="zh-TW"/>
        </w:rPr>
        <w:t xml:space="preserve">, осуществляется либо по схеме “каждая с каждой”, либо через свой УВС для координатных АТС. Нумерация на таких сетях – шестизначная. Первая цифра является кодом узла, </w:t>
      </w:r>
      <w:r w:rsidR="00DD2D0D">
        <w:rPr>
          <w:sz w:val="28"/>
          <w:szCs w:val="28"/>
          <w:lang w:eastAsia="zh-TW"/>
        </w:rPr>
        <w:t xml:space="preserve">и </w:t>
      </w:r>
      <w:r w:rsidR="00900847" w:rsidRPr="00DD2D0D">
        <w:rPr>
          <w:sz w:val="28"/>
          <w:szCs w:val="28"/>
          <w:lang w:eastAsia="zh-TW"/>
        </w:rPr>
        <w:t>первая и вторая цифры вместе - кодом РАТС. При емкости ГТС более 500-600 тыс. номеров даже при наличие на сети УВС число пучков СЛ становиться очень большим, а эффективность их использования уменьшается. В этом случае для установления соединений между РАТС разных узловых районов помимо УВС вводят коммутационные узлы исходящ</w:t>
      </w:r>
      <w:r w:rsidR="00E507BA" w:rsidRPr="00DD2D0D">
        <w:rPr>
          <w:sz w:val="28"/>
          <w:szCs w:val="28"/>
          <w:lang w:eastAsia="zh-TW"/>
        </w:rPr>
        <w:t>его</w:t>
      </w:r>
      <w:r w:rsidR="00900847" w:rsidRPr="00DD2D0D">
        <w:rPr>
          <w:sz w:val="28"/>
          <w:szCs w:val="28"/>
          <w:lang w:eastAsia="zh-TW"/>
        </w:rPr>
        <w:t xml:space="preserve"> сообщения</w:t>
      </w:r>
      <w:r w:rsidR="00E507BA" w:rsidRPr="00DD2D0D">
        <w:rPr>
          <w:sz w:val="28"/>
          <w:szCs w:val="28"/>
          <w:lang w:eastAsia="zh-TW"/>
        </w:rPr>
        <w:t xml:space="preserve"> (УИС). УИСом называют коммутационный узел, в котором объединяются исходящие нагрузки </w:t>
      </w:r>
      <w:r w:rsidR="00DD2D0D" w:rsidRPr="00DD2D0D">
        <w:rPr>
          <w:sz w:val="28"/>
          <w:szCs w:val="28"/>
          <w:lang w:eastAsia="zh-TW"/>
        </w:rPr>
        <w:t>станционного</w:t>
      </w:r>
      <w:r w:rsidR="00E507BA" w:rsidRPr="00DD2D0D">
        <w:rPr>
          <w:sz w:val="28"/>
          <w:szCs w:val="28"/>
          <w:lang w:eastAsia="zh-TW"/>
        </w:rPr>
        <w:t xml:space="preserve"> узлового </w:t>
      </w:r>
      <w:r w:rsidR="00DD2D0D" w:rsidRPr="00DD2D0D">
        <w:rPr>
          <w:sz w:val="28"/>
          <w:szCs w:val="28"/>
          <w:lang w:eastAsia="zh-TW"/>
        </w:rPr>
        <w:t>района</w:t>
      </w:r>
      <w:r w:rsidR="00E507BA" w:rsidRPr="00DD2D0D">
        <w:rPr>
          <w:sz w:val="28"/>
          <w:szCs w:val="28"/>
          <w:lang w:eastAsia="zh-TW"/>
        </w:rPr>
        <w:t xml:space="preserve"> и распределяются по направлениям к УВС телефонной сети.</w:t>
      </w:r>
      <w:r w:rsidR="00A04579" w:rsidRPr="00DD2D0D">
        <w:rPr>
          <w:sz w:val="28"/>
          <w:szCs w:val="28"/>
          <w:lang w:eastAsia="zh-TW"/>
        </w:rPr>
        <w:t xml:space="preserve"> Емкость такой сети - до 8 млн. номеров. Используется семизначная система нумерации.</w:t>
      </w:r>
    </w:p>
    <w:p w:rsidR="008A2063" w:rsidRPr="00DD2D0D" w:rsidRDefault="00E507BA" w:rsidP="00DD2D0D">
      <w:pPr>
        <w:spacing w:line="360" w:lineRule="auto"/>
        <w:ind w:firstLine="709"/>
        <w:jc w:val="both"/>
        <w:rPr>
          <w:sz w:val="28"/>
          <w:szCs w:val="28"/>
          <w:lang w:eastAsia="zh-TW"/>
        </w:rPr>
      </w:pPr>
      <w:r w:rsidRPr="00DD2D0D">
        <w:rPr>
          <w:sz w:val="28"/>
          <w:szCs w:val="28"/>
          <w:lang w:eastAsia="zh-TW"/>
        </w:rPr>
        <w:t>Для приема государственными организациями информации от населения в экстренных случаях, а также для предоставления населению информационных услуг (справки, информация, заказы) на ГТС организуются справочные, заказные и экстренные службы. Доступ к спецслужбам от абонентов ГТС осуществляется, как правило, через специальный узел входящего сообщения – узел спецсл</w:t>
      </w:r>
      <w:r w:rsidR="00DD2D0D">
        <w:rPr>
          <w:sz w:val="28"/>
          <w:szCs w:val="28"/>
          <w:lang w:eastAsia="zh-TW"/>
        </w:rPr>
        <w:t>у</w:t>
      </w:r>
      <w:r w:rsidRPr="00DD2D0D">
        <w:rPr>
          <w:sz w:val="28"/>
          <w:szCs w:val="28"/>
          <w:lang w:eastAsia="zh-TW"/>
        </w:rPr>
        <w:t>жб (УСС).</w:t>
      </w:r>
    </w:p>
    <w:p w:rsidR="008A2063" w:rsidRPr="00DD2D0D" w:rsidRDefault="009B3DF6" w:rsidP="00DD2D0D">
      <w:pPr>
        <w:spacing w:line="360" w:lineRule="auto"/>
        <w:ind w:firstLine="709"/>
        <w:jc w:val="both"/>
        <w:rPr>
          <w:sz w:val="28"/>
          <w:szCs w:val="28"/>
          <w:lang w:eastAsia="zh-TW"/>
        </w:rPr>
      </w:pPr>
      <w:r w:rsidRPr="00DD2D0D">
        <w:rPr>
          <w:sz w:val="28"/>
          <w:szCs w:val="28"/>
          <w:lang w:eastAsia="zh-TW"/>
        </w:rPr>
        <w:t xml:space="preserve">На </w:t>
      </w:r>
      <w:r w:rsidR="00454A77" w:rsidRPr="00DD2D0D">
        <w:rPr>
          <w:sz w:val="28"/>
          <w:szCs w:val="28"/>
          <w:lang w:eastAsia="zh-TW"/>
        </w:rPr>
        <w:t>ГТС</w:t>
      </w:r>
      <w:r w:rsidRPr="00DD2D0D">
        <w:rPr>
          <w:sz w:val="28"/>
          <w:szCs w:val="28"/>
          <w:lang w:eastAsia="zh-TW"/>
        </w:rPr>
        <w:t xml:space="preserve"> первая цифра номера не должна начинаться с “</w:t>
      </w:r>
      <w:smartTag w:uri="urn:schemas-microsoft-com:office:smarttags" w:element="metricconverter">
        <w:smartTagPr>
          <w:attr w:name="ProductID" w:val="8”"/>
        </w:smartTagPr>
        <w:r w:rsidRPr="00DD2D0D">
          <w:rPr>
            <w:sz w:val="28"/>
            <w:szCs w:val="28"/>
            <w:lang w:eastAsia="zh-TW"/>
          </w:rPr>
          <w:t>8”</w:t>
        </w:r>
      </w:smartTag>
      <w:r w:rsidRPr="00DD2D0D">
        <w:rPr>
          <w:sz w:val="28"/>
          <w:szCs w:val="28"/>
          <w:lang w:eastAsia="zh-TW"/>
        </w:rPr>
        <w:t xml:space="preserve"> и ”</w:t>
      </w:r>
      <w:smartTag w:uri="urn:schemas-microsoft-com:office:smarttags" w:element="metricconverter">
        <w:smartTagPr>
          <w:attr w:name="ProductID" w:val="0”"/>
        </w:smartTagPr>
        <w:r w:rsidRPr="00DD2D0D">
          <w:rPr>
            <w:sz w:val="28"/>
            <w:szCs w:val="28"/>
            <w:lang w:eastAsia="zh-TW"/>
          </w:rPr>
          <w:t>0”</w:t>
        </w:r>
      </w:smartTag>
      <w:r w:rsidR="00454A77" w:rsidRPr="00DD2D0D">
        <w:rPr>
          <w:sz w:val="28"/>
          <w:szCs w:val="28"/>
          <w:lang w:eastAsia="zh-TW"/>
        </w:rPr>
        <w:t>. Цифра “</w:t>
      </w:r>
      <w:smartTag w:uri="urn:schemas-microsoft-com:office:smarttags" w:element="metricconverter">
        <w:smartTagPr>
          <w:attr w:name="ProductID" w:val="8”"/>
        </w:smartTagPr>
        <w:r w:rsidR="00454A77" w:rsidRPr="00DD2D0D">
          <w:rPr>
            <w:sz w:val="28"/>
            <w:szCs w:val="28"/>
            <w:lang w:eastAsia="zh-TW"/>
          </w:rPr>
          <w:t>8”</w:t>
        </w:r>
      </w:smartTag>
      <w:r w:rsidR="00454A77" w:rsidRPr="00DD2D0D">
        <w:rPr>
          <w:sz w:val="28"/>
          <w:szCs w:val="28"/>
          <w:lang w:eastAsia="zh-TW"/>
        </w:rPr>
        <w:t xml:space="preserve"> является выходом на АМТС, а цифра “</w:t>
      </w:r>
      <w:smartTag w:uri="urn:schemas-microsoft-com:office:smarttags" w:element="metricconverter">
        <w:smartTagPr>
          <w:attr w:name="ProductID" w:val="0”"/>
        </w:smartTagPr>
        <w:r w:rsidR="00454A77" w:rsidRPr="00DD2D0D">
          <w:rPr>
            <w:sz w:val="28"/>
            <w:szCs w:val="28"/>
            <w:lang w:eastAsia="zh-TW"/>
          </w:rPr>
          <w:t>0”</w:t>
        </w:r>
      </w:smartTag>
      <w:r w:rsidR="00454A77" w:rsidRPr="00DD2D0D">
        <w:rPr>
          <w:sz w:val="28"/>
          <w:szCs w:val="28"/>
          <w:lang w:eastAsia="zh-TW"/>
        </w:rPr>
        <w:t xml:space="preserve"> используется в качестве первой цифры номеров экстренных служб и информационно-справочных служб (в будуще</w:t>
      </w:r>
      <w:r w:rsidR="00551A55" w:rsidRPr="00DD2D0D">
        <w:rPr>
          <w:sz w:val="28"/>
          <w:szCs w:val="28"/>
          <w:lang w:eastAsia="zh-TW"/>
        </w:rPr>
        <w:t>м</w:t>
      </w:r>
      <w:r w:rsidR="00454A77" w:rsidRPr="00DD2D0D">
        <w:rPr>
          <w:sz w:val="28"/>
          <w:szCs w:val="28"/>
          <w:lang w:eastAsia="zh-TW"/>
        </w:rPr>
        <w:t xml:space="preserve"> планируется перейти на единые службы, у которых первой цифрой в номере будет “</w:t>
      </w:r>
      <w:smartTag w:uri="urn:schemas-microsoft-com:office:smarttags" w:element="metricconverter">
        <w:smartTagPr>
          <w:attr w:name="ProductID" w:val="1”"/>
        </w:smartTagPr>
        <w:r w:rsidR="00454A77" w:rsidRPr="00DD2D0D">
          <w:rPr>
            <w:sz w:val="28"/>
            <w:szCs w:val="28"/>
            <w:lang w:eastAsia="zh-TW"/>
          </w:rPr>
          <w:t>1”</w:t>
        </w:r>
      </w:smartTag>
      <w:r w:rsidR="00454A77" w:rsidRPr="00DD2D0D">
        <w:rPr>
          <w:sz w:val="28"/>
          <w:szCs w:val="28"/>
          <w:lang w:eastAsia="zh-TW"/>
        </w:rPr>
        <w:t xml:space="preserve">, поэтому исключим </w:t>
      </w:r>
      <w:r w:rsidR="00551A55" w:rsidRPr="00DD2D0D">
        <w:rPr>
          <w:sz w:val="28"/>
          <w:szCs w:val="28"/>
          <w:lang w:eastAsia="zh-TW"/>
        </w:rPr>
        <w:t xml:space="preserve">и </w:t>
      </w:r>
      <w:r w:rsidR="00454A77" w:rsidRPr="00DD2D0D">
        <w:rPr>
          <w:sz w:val="28"/>
          <w:szCs w:val="28"/>
          <w:lang w:eastAsia="zh-TW"/>
        </w:rPr>
        <w:t>е</w:t>
      </w:r>
      <w:r w:rsidR="00551A55" w:rsidRPr="00DD2D0D">
        <w:rPr>
          <w:sz w:val="28"/>
          <w:szCs w:val="28"/>
          <w:lang w:eastAsia="zh-TW"/>
        </w:rPr>
        <w:t>е)</w:t>
      </w:r>
      <w:r w:rsidR="00454A77" w:rsidRPr="00DD2D0D">
        <w:rPr>
          <w:sz w:val="28"/>
          <w:szCs w:val="28"/>
          <w:lang w:eastAsia="zh-TW"/>
        </w:rPr>
        <w:t>.</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Основные определения:</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Направление связи – это пучок соединительных линий от одной коммутационной станции до другой.</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Пучок (соединительных линий) – совокупность соединительных линий выполняющих одинаковую нагрузку.</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Телефонная нагрузка – это суммарное время занятия всех соединительных устройств за определенный промежуток времени (время, час занятия).</w:t>
      </w:r>
      <w:r w:rsidR="00293DD9" w:rsidRPr="00DD2D0D">
        <w:rPr>
          <w:sz w:val="28"/>
          <w:szCs w:val="28"/>
          <w:lang w:eastAsia="zh-TW"/>
        </w:rPr>
        <w:t xml:space="preserve"> Эрл – интенсивность нагрузки.</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Ступень искания – совокупность коммутационных приборов выполняющих одинаковую нагрузку.</w:t>
      </w:r>
    </w:p>
    <w:p w:rsidR="00EC24E3" w:rsidRPr="00DD2D0D" w:rsidRDefault="00EC24E3" w:rsidP="00DD2D0D">
      <w:pPr>
        <w:spacing w:line="360" w:lineRule="auto"/>
        <w:ind w:firstLine="709"/>
        <w:jc w:val="both"/>
        <w:rPr>
          <w:sz w:val="28"/>
          <w:szCs w:val="28"/>
          <w:lang w:eastAsia="zh-TW"/>
        </w:rPr>
      </w:pPr>
      <w:r w:rsidRPr="00DD2D0D">
        <w:rPr>
          <w:sz w:val="28"/>
          <w:szCs w:val="28"/>
          <w:lang w:eastAsia="zh-TW"/>
        </w:rPr>
        <w:t>Эффективная доступность – это число соединительных линий одного направления, доступных одному входу ступени искания.</w:t>
      </w:r>
    </w:p>
    <w:p w:rsidR="001730DC" w:rsidRPr="00DD2D0D" w:rsidRDefault="00236D33" w:rsidP="00DD2D0D">
      <w:pPr>
        <w:spacing w:line="360" w:lineRule="auto"/>
        <w:ind w:firstLine="709"/>
        <w:jc w:val="both"/>
        <w:rPr>
          <w:sz w:val="28"/>
          <w:szCs w:val="28"/>
          <w:lang w:eastAsia="zh-TW"/>
        </w:rPr>
      </w:pPr>
      <w:r w:rsidRPr="00DD2D0D">
        <w:rPr>
          <w:sz w:val="28"/>
          <w:szCs w:val="28"/>
          <w:lang w:eastAsia="zh-TW"/>
        </w:rPr>
        <w:t xml:space="preserve">При определении эффективности введения узлов станций </w:t>
      </w:r>
      <w:r w:rsidR="002D5D87" w:rsidRPr="00DD2D0D">
        <w:rPr>
          <w:sz w:val="28"/>
          <w:szCs w:val="28"/>
          <w:lang w:eastAsia="zh-TW"/>
        </w:rPr>
        <w:t xml:space="preserve">на ГТС, сравним полученные в ходе расчетов данные для двух принципов построения сети ГТС: </w:t>
      </w:r>
      <w:r w:rsidRPr="00DD2D0D">
        <w:rPr>
          <w:sz w:val="28"/>
          <w:szCs w:val="28"/>
          <w:lang w:eastAsia="zh-TW"/>
        </w:rPr>
        <w:t xml:space="preserve">РАТС </w:t>
      </w:r>
      <w:r w:rsidR="002D5D87" w:rsidRPr="00DD2D0D">
        <w:rPr>
          <w:sz w:val="28"/>
          <w:szCs w:val="28"/>
          <w:lang w:eastAsia="zh-TW"/>
        </w:rPr>
        <w:t xml:space="preserve">по принципу “КСК” и </w:t>
      </w:r>
      <w:r w:rsidRPr="00DD2D0D">
        <w:rPr>
          <w:sz w:val="28"/>
          <w:szCs w:val="28"/>
          <w:lang w:eastAsia="zh-TW"/>
        </w:rPr>
        <w:t xml:space="preserve">сети </w:t>
      </w:r>
      <w:r w:rsidR="002D5D87" w:rsidRPr="00DD2D0D">
        <w:rPr>
          <w:sz w:val="28"/>
          <w:szCs w:val="28"/>
          <w:lang w:eastAsia="zh-TW"/>
        </w:rPr>
        <w:t>с УВС.</w:t>
      </w:r>
    </w:p>
    <w:p w:rsidR="001363BE" w:rsidRDefault="00236D33" w:rsidP="00DD2D0D">
      <w:pPr>
        <w:spacing w:line="360" w:lineRule="auto"/>
        <w:ind w:firstLine="709"/>
        <w:jc w:val="both"/>
        <w:rPr>
          <w:sz w:val="28"/>
          <w:szCs w:val="28"/>
          <w:lang w:eastAsia="zh-TW"/>
        </w:rPr>
      </w:pPr>
      <w:r w:rsidRPr="00DD2D0D">
        <w:rPr>
          <w:sz w:val="28"/>
          <w:szCs w:val="28"/>
          <w:lang w:eastAsia="zh-TW"/>
        </w:rPr>
        <w:t>Для о</w:t>
      </w:r>
      <w:r w:rsidR="001665A1" w:rsidRPr="00DD2D0D">
        <w:rPr>
          <w:sz w:val="28"/>
          <w:szCs w:val="28"/>
          <w:lang w:eastAsia="zh-TW"/>
        </w:rPr>
        <w:t xml:space="preserve">пределения количества линий </w:t>
      </w:r>
      <w:r w:rsidRPr="00DD2D0D">
        <w:rPr>
          <w:sz w:val="28"/>
          <w:szCs w:val="28"/>
          <w:lang w:eastAsia="zh-TW"/>
        </w:rPr>
        <w:t>исполь</w:t>
      </w:r>
      <w:r w:rsidR="001665A1" w:rsidRPr="00DD2D0D">
        <w:rPr>
          <w:sz w:val="28"/>
          <w:szCs w:val="28"/>
          <w:lang w:eastAsia="zh-TW"/>
        </w:rPr>
        <w:t>зуем</w:t>
      </w:r>
      <w:r w:rsidRPr="00DD2D0D">
        <w:rPr>
          <w:sz w:val="28"/>
          <w:szCs w:val="28"/>
          <w:lang w:eastAsia="zh-TW"/>
        </w:rPr>
        <w:t xml:space="preserve"> формулу О’Делла:</w:t>
      </w:r>
    </w:p>
    <w:p w:rsidR="00DD2D0D" w:rsidRPr="00DD2D0D" w:rsidRDefault="00DD2D0D" w:rsidP="00DD2D0D">
      <w:pPr>
        <w:spacing w:line="360" w:lineRule="auto"/>
        <w:ind w:firstLine="709"/>
        <w:jc w:val="both"/>
        <w:rPr>
          <w:sz w:val="28"/>
          <w:szCs w:val="28"/>
          <w:lang w:eastAsia="zh-TW"/>
        </w:rPr>
      </w:pPr>
    </w:p>
    <w:p w:rsidR="001665A1" w:rsidRPr="00DD2D0D" w:rsidRDefault="00F35B05" w:rsidP="00DD2D0D">
      <w:pPr>
        <w:spacing w:line="360" w:lineRule="auto"/>
        <w:ind w:firstLine="709"/>
        <w:jc w:val="both"/>
        <w:rPr>
          <w:sz w:val="28"/>
          <w:szCs w:val="28"/>
          <w:lang w:eastAsia="zh-T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0;text-align:left;margin-left:33.75pt;margin-top:3.55pt;width:72.95pt;height:18.15pt;z-index:251655168" fillcolor="window">
            <v:imagedata r:id="rId6" o:title=""/>
          </v:shape>
        </w:pict>
      </w:r>
    </w:p>
    <w:p w:rsidR="001363BE" w:rsidRPr="00DD2D0D" w:rsidRDefault="001363BE" w:rsidP="00DD2D0D">
      <w:pPr>
        <w:spacing w:line="360" w:lineRule="auto"/>
        <w:ind w:firstLine="709"/>
        <w:jc w:val="both"/>
        <w:rPr>
          <w:sz w:val="28"/>
          <w:szCs w:val="28"/>
          <w:lang w:eastAsia="zh-TW"/>
        </w:rPr>
      </w:pPr>
    </w:p>
    <w:p w:rsidR="001363BE" w:rsidRPr="00DD2D0D" w:rsidRDefault="003559CA" w:rsidP="00DD2D0D">
      <w:pPr>
        <w:spacing w:line="360" w:lineRule="auto"/>
        <w:ind w:firstLine="709"/>
        <w:jc w:val="both"/>
        <w:rPr>
          <w:sz w:val="28"/>
          <w:szCs w:val="28"/>
          <w:lang w:eastAsia="zh-TW"/>
        </w:rPr>
      </w:pPr>
      <w:r w:rsidRPr="00DD2D0D">
        <w:rPr>
          <w:sz w:val="28"/>
          <w:szCs w:val="28"/>
          <w:lang w:eastAsia="zh-TW"/>
        </w:rPr>
        <w:t>г</w:t>
      </w:r>
      <w:r w:rsidR="00FF5C00" w:rsidRPr="00DD2D0D">
        <w:rPr>
          <w:sz w:val="28"/>
          <w:szCs w:val="28"/>
          <w:lang w:eastAsia="zh-TW"/>
        </w:rPr>
        <w:t xml:space="preserve">де </w:t>
      </w:r>
      <w:r w:rsidR="00FF5C00" w:rsidRPr="00DD2D0D">
        <w:rPr>
          <w:sz w:val="28"/>
          <w:szCs w:val="28"/>
          <w:lang w:val="en-US" w:eastAsia="zh-TW"/>
        </w:rPr>
        <w:t>y</w:t>
      </w:r>
      <w:r w:rsidR="00FF5C00" w:rsidRPr="00DD2D0D">
        <w:rPr>
          <w:sz w:val="28"/>
          <w:szCs w:val="28"/>
          <w:lang w:eastAsia="zh-TW"/>
        </w:rPr>
        <w:t xml:space="preserve"> – нагрузка направления от РАТС к РАТС, Эрл</w:t>
      </w:r>
    </w:p>
    <w:p w:rsidR="003559CA" w:rsidRPr="00DD2D0D" w:rsidRDefault="003559CA" w:rsidP="00DD2D0D">
      <w:pPr>
        <w:spacing w:line="360" w:lineRule="auto"/>
        <w:ind w:firstLine="709"/>
        <w:jc w:val="both"/>
        <w:rPr>
          <w:sz w:val="28"/>
          <w:szCs w:val="28"/>
          <w:lang w:eastAsia="zh-TW"/>
        </w:rPr>
      </w:pPr>
      <w:r w:rsidRPr="00DD2D0D">
        <w:rPr>
          <w:sz w:val="28"/>
          <w:szCs w:val="28"/>
          <w:lang w:eastAsia="zh-TW"/>
        </w:rPr>
        <w:t>α,β – коэффициенты, значения которых зависят от величины доступности в направлении (доступной</w:t>
      </w:r>
      <w:r w:rsidR="00DD2D0D">
        <w:rPr>
          <w:sz w:val="28"/>
          <w:szCs w:val="28"/>
          <w:lang w:eastAsia="zh-TW"/>
        </w:rPr>
        <w:t xml:space="preserve"> </w:t>
      </w:r>
      <w:r w:rsidRPr="00DD2D0D">
        <w:rPr>
          <w:sz w:val="28"/>
          <w:szCs w:val="28"/>
          <w:lang w:eastAsia="zh-TW"/>
        </w:rPr>
        <w:t>эффективности</w:t>
      </w:r>
      <w:r w:rsidR="00C50E38" w:rsidRPr="00DD2D0D">
        <w:rPr>
          <w:sz w:val="28"/>
          <w:szCs w:val="28"/>
          <w:lang w:eastAsia="zh-TW"/>
        </w:rPr>
        <w:t>,</w:t>
      </w:r>
      <w:r w:rsidRPr="00DD2D0D">
        <w:rPr>
          <w:sz w:val="28"/>
          <w:szCs w:val="28"/>
          <w:lang w:eastAsia="zh-TW"/>
        </w:rPr>
        <w:t xml:space="preserve"> Дэф.)</w:t>
      </w:r>
    </w:p>
    <w:p w:rsidR="008A2063" w:rsidRPr="00DD2D0D" w:rsidRDefault="00495B85" w:rsidP="00DD2D0D">
      <w:pPr>
        <w:spacing w:line="360" w:lineRule="auto"/>
        <w:ind w:firstLine="709"/>
        <w:jc w:val="both"/>
        <w:rPr>
          <w:sz w:val="28"/>
          <w:szCs w:val="28"/>
          <w:lang w:eastAsia="zh-TW"/>
        </w:rPr>
      </w:pPr>
      <w:r w:rsidRPr="00DD2D0D">
        <w:rPr>
          <w:sz w:val="28"/>
          <w:szCs w:val="28"/>
          <w:lang w:eastAsia="zh-TW"/>
        </w:rPr>
        <w:t>Значения коэффициентов α,β определяются по таблице с 414 [1].</w:t>
      </w:r>
      <w:r w:rsidR="00661E5F" w:rsidRPr="00DD2D0D">
        <w:rPr>
          <w:sz w:val="28"/>
          <w:szCs w:val="28"/>
          <w:lang w:eastAsia="zh-TW"/>
        </w:rPr>
        <w:t xml:space="preserve"> Для заданной доступности α=1,</w:t>
      </w:r>
      <w:r w:rsidR="001C7A0F" w:rsidRPr="00DD2D0D">
        <w:rPr>
          <w:sz w:val="28"/>
          <w:szCs w:val="28"/>
          <w:lang w:eastAsia="zh-TW"/>
        </w:rPr>
        <w:t>3</w:t>
      </w:r>
      <w:r w:rsidR="00661E5F" w:rsidRPr="00DD2D0D">
        <w:rPr>
          <w:sz w:val="28"/>
          <w:szCs w:val="28"/>
          <w:lang w:eastAsia="zh-TW"/>
        </w:rPr>
        <w:t xml:space="preserve"> , β</w:t>
      </w:r>
      <w:r w:rsidR="001C7A0F" w:rsidRPr="00DD2D0D">
        <w:rPr>
          <w:sz w:val="28"/>
          <w:szCs w:val="28"/>
          <w:lang w:eastAsia="zh-TW"/>
        </w:rPr>
        <w:t>=5</w:t>
      </w:r>
      <w:r w:rsidR="00661E5F" w:rsidRPr="00DD2D0D">
        <w:rPr>
          <w:sz w:val="28"/>
          <w:szCs w:val="28"/>
          <w:lang w:eastAsia="zh-TW"/>
        </w:rPr>
        <w:t>,</w:t>
      </w:r>
      <w:r w:rsidR="001C7A0F" w:rsidRPr="00DD2D0D">
        <w:rPr>
          <w:sz w:val="28"/>
          <w:szCs w:val="28"/>
          <w:lang w:eastAsia="zh-TW"/>
        </w:rPr>
        <w:t>6</w:t>
      </w:r>
      <w:r w:rsidR="00661E5F" w:rsidRPr="00DD2D0D">
        <w:rPr>
          <w:sz w:val="28"/>
          <w:szCs w:val="28"/>
          <w:lang w:eastAsia="zh-TW"/>
        </w:rPr>
        <w:t>.</w:t>
      </w:r>
    </w:p>
    <w:p w:rsidR="00D866A1" w:rsidRDefault="00D866A1" w:rsidP="00DD2D0D">
      <w:pPr>
        <w:spacing w:line="360" w:lineRule="auto"/>
        <w:ind w:firstLine="709"/>
        <w:jc w:val="both"/>
        <w:rPr>
          <w:sz w:val="28"/>
          <w:szCs w:val="28"/>
          <w:lang w:eastAsia="zh-TW"/>
        </w:rPr>
      </w:pPr>
      <w:r w:rsidRPr="00DD2D0D">
        <w:rPr>
          <w:sz w:val="28"/>
          <w:szCs w:val="28"/>
          <w:lang w:eastAsia="zh-TW"/>
        </w:rPr>
        <w:t xml:space="preserve">Коэффициент использования линий связи </w:t>
      </w:r>
      <w:r w:rsidR="0023209D" w:rsidRPr="00DD2D0D">
        <w:rPr>
          <w:sz w:val="28"/>
          <w:szCs w:val="28"/>
          <w:lang w:eastAsia="zh-TW"/>
        </w:rPr>
        <w:t>в пучке рассчитывается по форм</w:t>
      </w:r>
      <w:r w:rsidRPr="00DD2D0D">
        <w:rPr>
          <w:sz w:val="28"/>
          <w:szCs w:val="28"/>
          <w:lang w:eastAsia="zh-TW"/>
        </w:rPr>
        <w:t>уле:</w:t>
      </w:r>
    </w:p>
    <w:p w:rsidR="00DD2D0D" w:rsidRPr="00DD2D0D" w:rsidRDefault="00F35B05" w:rsidP="00DD2D0D">
      <w:pPr>
        <w:spacing w:line="360" w:lineRule="auto"/>
        <w:ind w:firstLine="709"/>
        <w:jc w:val="both"/>
        <w:rPr>
          <w:sz w:val="28"/>
          <w:szCs w:val="28"/>
          <w:lang w:eastAsia="zh-TW"/>
        </w:rPr>
      </w:pPr>
      <w:r>
        <w:rPr>
          <w:noProof/>
        </w:rPr>
        <w:pict>
          <v:shape id="_x0000_s1146" type="#_x0000_t75" style="position:absolute;left:0;text-align:left;margin-left:33.75pt;margin-top:16.55pt;width:41.7pt;height:33.75pt;z-index:251656192">
            <v:imagedata r:id="rId7" o:title=""/>
          </v:shape>
        </w:pict>
      </w:r>
    </w:p>
    <w:p w:rsidR="00720676" w:rsidRPr="00DD2D0D" w:rsidRDefault="00720676" w:rsidP="00DD2D0D">
      <w:pPr>
        <w:spacing w:line="360" w:lineRule="auto"/>
        <w:ind w:firstLine="709"/>
        <w:jc w:val="both"/>
        <w:rPr>
          <w:sz w:val="28"/>
          <w:szCs w:val="28"/>
          <w:lang w:eastAsia="zh-TW"/>
        </w:rPr>
      </w:pPr>
    </w:p>
    <w:p w:rsidR="00DD2D0D" w:rsidRDefault="00DD2D0D" w:rsidP="00DD2D0D">
      <w:pPr>
        <w:spacing w:line="360" w:lineRule="auto"/>
        <w:ind w:firstLine="709"/>
        <w:jc w:val="both"/>
        <w:rPr>
          <w:sz w:val="28"/>
          <w:szCs w:val="28"/>
          <w:lang w:eastAsia="zh-TW"/>
        </w:rPr>
      </w:pPr>
    </w:p>
    <w:p w:rsidR="00F53212" w:rsidRPr="00DD2D0D" w:rsidRDefault="00720676" w:rsidP="00DD2D0D">
      <w:pPr>
        <w:spacing w:line="360" w:lineRule="auto"/>
        <w:ind w:firstLine="709"/>
        <w:jc w:val="both"/>
        <w:rPr>
          <w:sz w:val="28"/>
          <w:szCs w:val="28"/>
          <w:lang w:eastAsia="zh-TW"/>
        </w:rPr>
      </w:pPr>
      <w:r w:rsidRPr="00DD2D0D">
        <w:rPr>
          <w:sz w:val="28"/>
          <w:szCs w:val="28"/>
          <w:lang w:eastAsia="zh-TW"/>
        </w:rPr>
        <w:t>Подставляя исходные данные в приведенные формулы</w:t>
      </w:r>
      <w:r w:rsidR="005C45C2" w:rsidRPr="00DD2D0D">
        <w:rPr>
          <w:sz w:val="28"/>
          <w:szCs w:val="28"/>
          <w:lang w:eastAsia="zh-TW"/>
        </w:rPr>
        <w:t>,</w:t>
      </w:r>
      <w:r w:rsidR="00761F17" w:rsidRPr="00DD2D0D">
        <w:rPr>
          <w:sz w:val="28"/>
          <w:szCs w:val="28"/>
          <w:lang w:eastAsia="zh-TW"/>
        </w:rPr>
        <w:t xml:space="preserve"> рассчитаем параметры сетей ГТС.</w:t>
      </w:r>
    </w:p>
    <w:p w:rsidR="00555E53" w:rsidRPr="00DD2D0D" w:rsidRDefault="00555E53" w:rsidP="00DD2D0D">
      <w:pPr>
        <w:spacing w:line="360" w:lineRule="auto"/>
        <w:ind w:firstLine="709"/>
        <w:jc w:val="both"/>
        <w:rPr>
          <w:sz w:val="28"/>
          <w:szCs w:val="28"/>
          <w:lang w:eastAsia="zh-TW"/>
        </w:rPr>
      </w:pPr>
      <w:r w:rsidRPr="00DD2D0D">
        <w:rPr>
          <w:sz w:val="28"/>
          <w:szCs w:val="28"/>
          <w:lang w:eastAsia="zh-TW"/>
        </w:rPr>
        <w:t xml:space="preserve">Расчет сети </w:t>
      </w:r>
      <w:r w:rsidR="00553EDD" w:rsidRPr="00DD2D0D">
        <w:rPr>
          <w:sz w:val="28"/>
          <w:szCs w:val="28"/>
          <w:lang w:eastAsia="zh-TW"/>
        </w:rPr>
        <w:t xml:space="preserve">по принципу </w:t>
      </w:r>
      <w:r w:rsidRPr="00DD2D0D">
        <w:rPr>
          <w:sz w:val="28"/>
          <w:szCs w:val="28"/>
          <w:lang w:eastAsia="zh-TW"/>
        </w:rPr>
        <w:t>“КСК”</w:t>
      </w:r>
    </w:p>
    <w:p w:rsidR="00555E53" w:rsidRPr="00DD2D0D" w:rsidRDefault="00555E53" w:rsidP="00DD2D0D">
      <w:pPr>
        <w:spacing w:line="360" w:lineRule="auto"/>
        <w:ind w:firstLine="709"/>
        <w:jc w:val="both"/>
        <w:rPr>
          <w:sz w:val="28"/>
          <w:szCs w:val="28"/>
          <w:lang w:eastAsia="zh-TW"/>
        </w:rPr>
      </w:pPr>
    </w:p>
    <w:p w:rsidR="007656A5" w:rsidRPr="00DD2D0D" w:rsidRDefault="00F35B05" w:rsidP="00DD2D0D">
      <w:pPr>
        <w:spacing w:line="360" w:lineRule="auto"/>
        <w:ind w:firstLine="709"/>
        <w:jc w:val="both"/>
        <w:rPr>
          <w:sz w:val="28"/>
          <w:szCs w:val="28"/>
          <w:lang w:eastAsia="zh-TW"/>
        </w:rPr>
      </w:pPr>
      <w:r>
        <w:rPr>
          <w:noProof/>
        </w:rPr>
        <w:pict>
          <v:shape id="_x0000_s1147" type="#_x0000_t75" style="position:absolute;left:0;text-align:left;margin-left:33.75pt;margin-top:.4pt;width:177.3pt;height:18.15pt;z-index:251657216" fillcolor="window">
            <v:imagedata r:id="rId8" o:title=""/>
          </v:shape>
        </w:pict>
      </w:r>
    </w:p>
    <w:p w:rsidR="007656A5" w:rsidRPr="00DD2D0D" w:rsidRDefault="00F35B05" w:rsidP="00DD2D0D">
      <w:pPr>
        <w:spacing w:line="360" w:lineRule="auto"/>
        <w:ind w:firstLine="709"/>
        <w:jc w:val="both"/>
        <w:rPr>
          <w:sz w:val="28"/>
          <w:szCs w:val="28"/>
          <w:lang w:eastAsia="zh-TW"/>
        </w:rPr>
      </w:pPr>
      <w:r>
        <w:rPr>
          <w:noProof/>
        </w:rPr>
        <w:pict>
          <v:shape id="_x0000_s1148" type="#_x0000_t75" style="position:absolute;left:0;text-align:left;margin-left:33.75pt;margin-top:3.7pt;width:118.9pt;height:33.75pt;z-index:251658240">
            <v:imagedata r:id="rId9" o:title=""/>
          </v:shape>
        </w:pict>
      </w:r>
    </w:p>
    <w:p w:rsidR="007656A5" w:rsidRPr="00DD2D0D" w:rsidRDefault="00F35B05" w:rsidP="00DD2D0D">
      <w:pPr>
        <w:spacing w:line="360" w:lineRule="auto"/>
        <w:ind w:firstLine="709"/>
        <w:jc w:val="both"/>
        <w:rPr>
          <w:sz w:val="28"/>
          <w:szCs w:val="28"/>
          <w:lang w:eastAsia="zh-TW"/>
        </w:rPr>
      </w:pPr>
      <w:r>
        <w:rPr>
          <w:noProof/>
        </w:rPr>
        <w:pict>
          <v:shape id="_x0000_s1149" type="#_x0000_t75" style="position:absolute;left:0;text-align:left;margin-left:33.75pt;margin-top:22.85pt;width:163.1pt;height:18.15pt;z-index:251659264" fillcolor="window">
            <v:imagedata r:id="rId10" o:title=""/>
          </v:shape>
        </w:pict>
      </w:r>
    </w:p>
    <w:p w:rsidR="007656A5" w:rsidRPr="00DD2D0D" w:rsidRDefault="007656A5" w:rsidP="00DD2D0D">
      <w:pPr>
        <w:spacing w:line="360" w:lineRule="auto"/>
        <w:ind w:firstLine="709"/>
        <w:jc w:val="both"/>
        <w:rPr>
          <w:sz w:val="28"/>
          <w:szCs w:val="28"/>
          <w:lang w:eastAsia="zh-TW"/>
        </w:rPr>
      </w:pPr>
    </w:p>
    <w:p w:rsidR="007656A5" w:rsidRPr="00DD2D0D" w:rsidRDefault="007656A5" w:rsidP="00DD2D0D">
      <w:pPr>
        <w:spacing w:line="360" w:lineRule="auto"/>
        <w:ind w:firstLine="709"/>
        <w:jc w:val="both"/>
        <w:rPr>
          <w:sz w:val="28"/>
          <w:szCs w:val="28"/>
          <w:lang w:eastAsia="zh-TW"/>
        </w:rPr>
      </w:pPr>
    </w:p>
    <w:p w:rsidR="00317A55" w:rsidRPr="00DD2D0D" w:rsidRDefault="00DC1C11" w:rsidP="00DD2D0D">
      <w:pPr>
        <w:spacing w:line="360" w:lineRule="auto"/>
        <w:ind w:firstLine="709"/>
        <w:jc w:val="both"/>
        <w:rPr>
          <w:sz w:val="28"/>
          <w:szCs w:val="28"/>
          <w:lang w:eastAsia="zh-TW"/>
        </w:rPr>
      </w:pPr>
      <w:r w:rsidRPr="00DD2D0D">
        <w:rPr>
          <w:sz w:val="28"/>
          <w:szCs w:val="28"/>
          <w:lang w:eastAsia="zh-TW"/>
        </w:rPr>
        <w:t>Фрагмент сети ГТС по принципу «КСК»</w:t>
      </w:r>
    </w:p>
    <w:p w:rsidR="007656A5" w:rsidRDefault="00744A0B" w:rsidP="00DD2D0D">
      <w:pPr>
        <w:spacing w:line="360" w:lineRule="auto"/>
        <w:ind w:firstLine="709"/>
        <w:jc w:val="both"/>
        <w:rPr>
          <w:sz w:val="28"/>
          <w:szCs w:val="28"/>
          <w:lang w:eastAsia="zh-TW"/>
        </w:rPr>
      </w:pPr>
      <w:r w:rsidRPr="00DD2D0D">
        <w:rPr>
          <w:sz w:val="28"/>
          <w:szCs w:val="28"/>
          <w:lang w:eastAsia="zh-TW"/>
        </w:rPr>
        <w:t>Расчет сети</w:t>
      </w:r>
      <w:r w:rsidR="00DD2D0D">
        <w:rPr>
          <w:sz w:val="28"/>
          <w:szCs w:val="28"/>
          <w:lang w:eastAsia="zh-TW"/>
        </w:rPr>
        <w:t xml:space="preserve"> </w:t>
      </w:r>
      <w:r w:rsidR="00642356" w:rsidRPr="00DD2D0D">
        <w:rPr>
          <w:sz w:val="28"/>
          <w:szCs w:val="28"/>
          <w:lang w:eastAsia="zh-TW"/>
        </w:rPr>
        <w:t xml:space="preserve">ГТС </w:t>
      </w:r>
      <w:r w:rsidRPr="00DD2D0D">
        <w:rPr>
          <w:sz w:val="28"/>
          <w:szCs w:val="28"/>
          <w:lang w:eastAsia="zh-TW"/>
        </w:rPr>
        <w:t>с УВС</w:t>
      </w:r>
    </w:p>
    <w:p w:rsidR="007656A5" w:rsidRPr="00DD2D0D" w:rsidRDefault="00DD2D0D" w:rsidP="00DD2D0D">
      <w:pPr>
        <w:spacing w:line="360" w:lineRule="auto"/>
        <w:ind w:firstLine="709"/>
        <w:jc w:val="both"/>
        <w:rPr>
          <w:sz w:val="28"/>
          <w:szCs w:val="28"/>
          <w:lang w:eastAsia="zh-TW"/>
        </w:rPr>
      </w:pPr>
      <w:r>
        <w:rPr>
          <w:sz w:val="28"/>
          <w:szCs w:val="28"/>
          <w:lang w:eastAsia="zh-TW"/>
        </w:rPr>
        <w:br w:type="page"/>
      </w:r>
    </w:p>
    <w:p w:rsidR="007656A5" w:rsidRPr="00DD2D0D" w:rsidRDefault="00F35B05" w:rsidP="00DD2D0D">
      <w:pPr>
        <w:spacing w:line="360" w:lineRule="auto"/>
        <w:ind w:firstLine="709"/>
        <w:jc w:val="both"/>
        <w:rPr>
          <w:sz w:val="28"/>
          <w:szCs w:val="28"/>
          <w:lang w:eastAsia="zh-TW"/>
        </w:rPr>
      </w:pPr>
      <w:r>
        <w:rPr>
          <w:noProof/>
        </w:rPr>
        <w:pict>
          <v:shape id="_x0000_s1150" type="#_x0000_t75" style="position:absolute;left:0;text-align:left;margin-left:21.95pt;margin-top:-.95pt;width:129.35pt;height:33.75pt;z-index:251660288">
            <v:imagedata r:id="rId11" o:title=""/>
          </v:shape>
        </w:pict>
      </w:r>
      <w:r>
        <w:rPr>
          <w:noProof/>
        </w:rPr>
        <w:pict>
          <v:shape id="_x0000_s1151" type="#_x0000_t75" style="position:absolute;left:0;text-align:left;margin-left:18pt;margin-top:-24.65pt;width:235pt;height:18.15pt;z-index:251661312" fillcolor="window">
            <v:imagedata r:id="rId12" o:title=""/>
          </v:shape>
        </w:pict>
      </w:r>
    </w:p>
    <w:p w:rsidR="007656A5" w:rsidRPr="00DD2D0D" w:rsidRDefault="00F35B05" w:rsidP="00DD2D0D">
      <w:pPr>
        <w:spacing w:line="360" w:lineRule="auto"/>
        <w:ind w:firstLine="709"/>
        <w:jc w:val="both"/>
        <w:rPr>
          <w:sz w:val="28"/>
          <w:szCs w:val="28"/>
          <w:lang w:eastAsia="zh-TW"/>
        </w:rPr>
      </w:pPr>
      <w:r>
        <w:rPr>
          <w:noProof/>
        </w:rPr>
        <w:pict>
          <v:shape id="_x0000_s1152" type="#_x0000_t75" style="position:absolute;left:0;text-align:left;margin-left:18pt;margin-top:14.75pt;width:268.45pt;height:18.15pt;z-index:251662336" fillcolor="window">
            <v:imagedata r:id="rId13" o:title=""/>
          </v:shape>
        </w:pict>
      </w:r>
    </w:p>
    <w:p w:rsidR="007656A5" w:rsidRPr="00DD2D0D" w:rsidRDefault="007656A5" w:rsidP="00DD2D0D">
      <w:pPr>
        <w:spacing w:line="360" w:lineRule="auto"/>
        <w:ind w:firstLine="709"/>
        <w:jc w:val="both"/>
        <w:rPr>
          <w:sz w:val="28"/>
          <w:szCs w:val="28"/>
          <w:lang w:eastAsia="zh-TW"/>
        </w:rPr>
      </w:pPr>
    </w:p>
    <w:p w:rsidR="007656A5" w:rsidRPr="00DD2D0D" w:rsidRDefault="007656A5" w:rsidP="00DD2D0D">
      <w:pPr>
        <w:spacing w:line="360" w:lineRule="auto"/>
        <w:ind w:firstLine="709"/>
        <w:jc w:val="both"/>
        <w:rPr>
          <w:sz w:val="28"/>
          <w:szCs w:val="28"/>
          <w:lang w:eastAsia="zh-TW"/>
        </w:rPr>
      </w:pPr>
    </w:p>
    <w:p w:rsidR="007656A5" w:rsidRPr="00DD2D0D" w:rsidRDefault="00DC1C11" w:rsidP="00DD2D0D">
      <w:pPr>
        <w:spacing w:line="360" w:lineRule="auto"/>
        <w:ind w:firstLine="709"/>
        <w:jc w:val="both"/>
        <w:rPr>
          <w:sz w:val="28"/>
          <w:szCs w:val="28"/>
          <w:lang w:eastAsia="zh-TW"/>
        </w:rPr>
      </w:pPr>
      <w:r w:rsidRPr="00DD2D0D">
        <w:rPr>
          <w:sz w:val="28"/>
          <w:szCs w:val="28"/>
          <w:lang w:eastAsia="zh-TW"/>
        </w:rPr>
        <w:t>Фрагмент сети ГТС с УВС</w:t>
      </w:r>
    </w:p>
    <w:p w:rsidR="00882588" w:rsidRPr="00DD2D0D" w:rsidRDefault="00882588" w:rsidP="00DD2D0D">
      <w:pPr>
        <w:spacing w:line="360" w:lineRule="auto"/>
        <w:ind w:firstLine="709"/>
        <w:jc w:val="both"/>
        <w:rPr>
          <w:sz w:val="28"/>
          <w:szCs w:val="28"/>
          <w:lang w:eastAsia="zh-TW"/>
        </w:rPr>
      </w:pPr>
      <w:r w:rsidRPr="00DD2D0D">
        <w:rPr>
          <w:sz w:val="28"/>
          <w:szCs w:val="28"/>
          <w:lang w:eastAsia="zh-TW"/>
        </w:rPr>
        <w:t>Расчет сети</w:t>
      </w:r>
      <w:r w:rsidR="00642356" w:rsidRPr="00DD2D0D">
        <w:rPr>
          <w:sz w:val="28"/>
          <w:szCs w:val="28"/>
          <w:lang w:eastAsia="zh-TW"/>
        </w:rPr>
        <w:t xml:space="preserve"> ГТС</w:t>
      </w:r>
      <w:r w:rsidRPr="00DD2D0D">
        <w:rPr>
          <w:sz w:val="28"/>
          <w:szCs w:val="28"/>
          <w:lang w:eastAsia="zh-TW"/>
        </w:rPr>
        <w:t xml:space="preserve"> с </w:t>
      </w:r>
      <w:r w:rsidR="00DC1C11" w:rsidRPr="00DD2D0D">
        <w:rPr>
          <w:sz w:val="28"/>
          <w:szCs w:val="28"/>
          <w:lang w:eastAsia="zh-TW"/>
        </w:rPr>
        <w:t>УВИС</w:t>
      </w:r>
    </w:p>
    <w:p w:rsidR="007656A5" w:rsidRPr="00DD2D0D" w:rsidRDefault="007656A5" w:rsidP="00DD2D0D">
      <w:pPr>
        <w:spacing w:line="360" w:lineRule="auto"/>
        <w:ind w:firstLine="709"/>
        <w:jc w:val="both"/>
        <w:rPr>
          <w:sz w:val="28"/>
          <w:szCs w:val="28"/>
          <w:lang w:eastAsia="zh-TW"/>
        </w:rPr>
      </w:pPr>
    </w:p>
    <w:p w:rsidR="007656A5" w:rsidRPr="00DD2D0D" w:rsidRDefault="00F35B05" w:rsidP="00DD2D0D">
      <w:pPr>
        <w:spacing w:line="360" w:lineRule="auto"/>
        <w:ind w:firstLine="709"/>
        <w:jc w:val="both"/>
        <w:rPr>
          <w:sz w:val="28"/>
          <w:szCs w:val="28"/>
          <w:lang w:eastAsia="zh-TW"/>
        </w:rPr>
      </w:pPr>
      <w:r>
        <w:rPr>
          <w:noProof/>
        </w:rPr>
        <w:pict>
          <v:shape id="_x0000_s1153" type="#_x0000_t75" style="position:absolute;left:0;text-align:left;margin-left:36.25pt;margin-top:3.05pt;width:250.2pt;height:18.15pt;z-index:251663360" fillcolor="window">
            <v:imagedata r:id="rId14" o:title=""/>
          </v:shape>
        </w:pict>
      </w:r>
    </w:p>
    <w:p w:rsidR="007656A5" w:rsidRPr="00DD2D0D" w:rsidRDefault="00F35B05" w:rsidP="00DD2D0D">
      <w:pPr>
        <w:spacing w:line="360" w:lineRule="auto"/>
        <w:ind w:firstLine="709"/>
        <w:jc w:val="both"/>
        <w:rPr>
          <w:sz w:val="28"/>
          <w:szCs w:val="28"/>
          <w:lang w:eastAsia="zh-TW"/>
        </w:rPr>
      </w:pPr>
      <w:r>
        <w:rPr>
          <w:noProof/>
        </w:rPr>
        <w:pict>
          <v:shape id="_x0000_s1154" type="#_x0000_t75" style="position:absolute;left:0;text-align:left;margin-left:36.25pt;margin-top:4.2pt;width:141.85pt;height:33.75pt;z-index:251664384">
            <v:imagedata r:id="rId15" o:title=""/>
          </v:shape>
        </w:pict>
      </w:r>
    </w:p>
    <w:p w:rsidR="007656A5" w:rsidRPr="00DD2D0D" w:rsidRDefault="007656A5" w:rsidP="00DD2D0D">
      <w:pPr>
        <w:spacing w:line="360" w:lineRule="auto"/>
        <w:ind w:firstLine="709"/>
        <w:jc w:val="both"/>
        <w:rPr>
          <w:sz w:val="28"/>
          <w:szCs w:val="28"/>
          <w:lang w:eastAsia="zh-TW"/>
        </w:rPr>
      </w:pPr>
    </w:p>
    <w:p w:rsidR="00DC1C11" w:rsidRPr="00DD2D0D" w:rsidRDefault="00DC1C11" w:rsidP="00DD2D0D">
      <w:pPr>
        <w:spacing w:line="360" w:lineRule="auto"/>
        <w:ind w:firstLine="709"/>
        <w:jc w:val="both"/>
        <w:rPr>
          <w:sz w:val="28"/>
          <w:szCs w:val="28"/>
          <w:lang w:eastAsia="zh-TW"/>
        </w:rPr>
      </w:pPr>
    </w:p>
    <w:p w:rsidR="007656A5" w:rsidRPr="00DD2D0D" w:rsidRDefault="00DC1C11" w:rsidP="00DD2D0D">
      <w:pPr>
        <w:spacing w:line="360" w:lineRule="auto"/>
        <w:ind w:firstLine="709"/>
        <w:jc w:val="both"/>
        <w:rPr>
          <w:sz w:val="28"/>
          <w:szCs w:val="28"/>
          <w:lang w:eastAsia="zh-TW"/>
        </w:rPr>
      </w:pPr>
      <w:r w:rsidRPr="00DD2D0D">
        <w:rPr>
          <w:sz w:val="28"/>
          <w:szCs w:val="28"/>
          <w:lang w:eastAsia="zh-TW"/>
        </w:rPr>
        <w:t>Фрагмент сети ГТС с УВИС</w:t>
      </w:r>
    </w:p>
    <w:p w:rsidR="007656A5" w:rsidRPr="00DD2D0D" w:rsidRDefault="00226C6D" w:rsidP="00DD2D0D">
      <w:pPr>
        <w:spacing w:line="360" w:lineRule="auto"/>
        <w:ind w:firstLine="709"/>
        <w:jc w:val="both"/>
        <w:rPr>
          <w:sz w:val="28"/>
          <w:szCs w:val="28"/>
          <w:lang w:eastAsia="zh-TW"/>
        </w:rPr>
      </w:pPr>
      <w:r w:rsidRPr="00DD2D0D">
        <w:rPr>
          <w:sz w:val="28"/>
          <w:szCs w:val="28"/>
          <w:lang w:eastAsia="zh-TW"/>
        </w:rPr>
        <w:t>Вывод: в результате проведенных расчетов видно, что коэффициент использования линий связи в сети связи с УВС больше, чем у сети связи построенной по принципу “каждая с каждой”.</w:t>
      </w:r>
    </w:p>
    <w:p w:rsidR="00972066" w:rsidRPr="00DD2D0D" w:rsidRDefault="00972066" w:rsidP="00DD2D0D">
      <w:pPr>
        <w:spacing w:line="360" w:lineRule="auto"/>
        <w:ind w:firstLine="709"/>
        <w:jc w:val="both"/>
        <w:rPr>
          <w:sz w:val="28"/>
          <w:szCs w:val="28"/>
          <w:lang w:eastAsia="zh-TW"/>
        </w:rPr>
      </w:pPr>
      <w:r w:rsidRPr="00DD2D0D">
        <w:rPr>
          <w:sz w:val="28"/>
          <w:szCs w:val="28"/>
          <w:lang w:eastAsia="zh-TW"/>
        </w:rPr>
        <w:t>План нумерации данной сети ГТС:</w:t>
      </w:r>
    </w:p>
    <w:p w:rsidR="00972066" w:rsidRPr="00DD2D0D" w:rsidRDefault="00EE7D4A" w:rsidP="00DD2D0D">
      <w:pPr>
        <w:spacing w:line="360" w:lineRule="auto"/>
        <w:ind w:firstLine="709"/>
        <w:jc w:val="both"/>
        <w:rPr>
          <w:sz w:val="28"/>
          <w:szCs w:val="28"/>
          <w:lang w:eastAsia="zh-TW"/>
        </w:rPr>
      </w:pPr>
      <w:r w:rsidRPr="00DD2D0D">
        <w:rPr>
          <w:sz w:val="28"/>
          <w:szCs w:val="28"/>
          <w:lang w:eastAsia="zh-TW"/>
        </w:rPr>
        <w:t>УВС1:</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10</w:t>
      </w:r>
      <w:r w:rsidR="00DD2D0D">
        <w:rPr>
          <w:sz w:val="28"/>
          <w:szCs w:val="28"/>
          <w:lang w:eastAsia="zh-TW"/>
        </w:rPr>
        <w:t xml:space="preserve"> </w:t>
      </w:r>
      <w:r w:rsidRPr="00DD2D0D">
        <w:rPr>
          <w:sz w:val="28"/>
          <w:szCs w:val="28"/>
          <w:lang w:eastAsia="zh-TW"/>
        </w:rPr>
        <w:t>100 000…109 999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11</w:t>
      </w:r>
      <w:r w:rsidR="00DD2D0D">
        <w:rPr>
          <w:sz w:val="28"/>
          <w:szCs w:val="28"/>
          <w:lang w:eastAsia="zh-TW"/>
        </w:rPr>
        <w:t xml:space="preserve"> </w:t>
      </w:r>
      <w:r w:rsidRPr="00DD2D0D">
        <w:rPr>
          <w:sz w:val="28"/>
          <w:szCs w:val="28"/>
          <w:lang w:eastAsia="zh-TW"/>
        </w:rPr>
        <w:t>110 000…119 999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12</w:t>
      </w:r>
      <w:r w:rsidR="00DD2D0D">
        <w:rPr>
          <w:sz w:val="28"/>
          <w:szCs w:val="28"/>
          <w:lang w:eastAsia="zh-TW"/>
        </w:rPr>
        <w:t xml:space="preserve"> </w:t>
      </w:r>
      <w:r w:rsidRPr="00DD2D0D">
        <w:rPr>
          <w:sz w:val="28"/>
          <w:szCs w:val="28"/>
          <w:lang w:eastAsia="zh-TW"/>
        </w:rPr>
        <w:t>120 000…129 999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УВС2:</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20</w:t>
      </w:r>
      <w:r w:rsidR="00DD2D0D">
        <w:rPr>
          <w:sz w:val="28"/>
          <w:szCs w:val="28"/>
          <w:lang w:eastAsia="zh-TW"/>
        </w:rPr>
        <w:t xml:space="preserve"> </w:t>
      </w:r>
      <w:r w:rsidRPr="00DD2D0D">
        <w:rPr>
          <w:sz w:val="28"/>
          <w:szCs w:val="28"/>
          <w:lang w:eastAsia="zh-TW"/>
        </w:rPr>
        <w:t>200 000…209 999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21</w:t>
      </w:r>
      <w:r w:rsidR="00DD2D0D">
        <w:rPr>
          <w:sz w:val="28"/>
          <w:szCs w:val="28"/>
          <w:lang w:eastAsia="zh-TW"/>
        </w:rPr>
        <w:t xml:space="preserve"> </w:t>
      </w:r>
      <w:r w:rsidRPr="00DD2D0D">
        <w:rPr>
          <w:sz w:val="28"/>
          <w:szCs w:val="28"/>
          <w:lang w:eastAsia="zh-TW"/>
        </w:rPr>
        <w:t>210 000…219 999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22</w:t>
      </w:r>
      <w:r w:rsidR="00DD2D0D">
        <w:rPr>
          <w:sz w:val="28"/>
          <w:szCs w:val="28"/>
          <w:lang w:eastAsia="zh-TW"/>
        </w:rPr>
        <w:t xml:space="preserve"> </w:t>
      </w:r>
      <w:r w:rsidRPr="00DD2D0D">
        <w:rPr>
          <w:sz w:val="28"/>
          <w:szCs w:val="28"/>
          <w:lang w:eastAsia="zh-TW"/>
        </w:rPr>
        <w:t>220 000…229 999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23</w:t>
      </w:r>
      <w:r w:rsidR="00DD2D0D">
        <w:rPr>
          <w:sz w:val="28"/>
          <w:szCs w:val="28"/>
          <w:lang w:eastAsia="zh-TW"/>
        </w:rPr>
        <w:t xml:space="preserve"> </w:t>
      </w:r>
      <w:r w:rsidRPr="00DD2D0D">
        <w:rPr>
          <w:sz w:val="28"/>
          <w:szCs w:val="28"/>
          <w:lang w:eastAsia="zh-TW"/>
        </w:rPr>
        <w:t>230 000…239 999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24</w:t>
      </w:r>
      <w:r w:rsidR="00DD2D0D">
        <w:rPr>
          <w:sz w:val="28"/>
          <w:szCs w:val="28"/>
          <w:lang w:eastAsia="zh-TW"/>
        </w:rPr>
        <w:t xml:space="preserve"> </w:t>
      </w:r>
      <w:r w:rsidRPr="00DD2D0D">
        <w:rPr>
          <w:sz w:val="28"/>
          <w:szCs w:val="28"/>
          <w:lang w:eastAsia="zh-TW"/>
        </w:rPr>
        <w:t>240 000…249 999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УВС3:</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30</w:t>
      </w:r>
      <w:r w:rsidR="00DD2D0D">
        <w:rPr>
          <w:sz w:val="28"/>
          <w:szCs w:val="28"/>
          <w:lang w:eastAsia="zh-TW"/>
        </w:rPr>
        <w:t xml:space="preserve"> </w:t>
      </w:r>
      <w:r w:rsidRPr="00DD2D0D">
        <w:rPr>
          <w:sz w:val="28"/>
          <w:szCs w:val="28"/>
          <w:lang w:eastAsia="zh-TW"/>
        </w:rPr>
        <w:t>300 000…309 999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31</w:t>
      </w:r>
      <w:r w:rsidR="00DD2D0D">
        <w:rPr>
          <w:sz w:val="28"/>
          <w:szCs w:val="28"/>
          <w:lang w:eastAsia="zh-TW"/>
        </w:rPr>
        <w:t xml:space="preserve"> </w:t>
      </w:r>
      <w:r w:rsidRPr="00DD2D0D">
        <w:rPr>
          <w:sz w:val="28"/>
          <w:szCs w:val="28"/>
          <w:lang w:eastAsia="zh-TW"/>
        </w:rPr>
        <w:t>310 000…319 999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32</w:t>
      </w:r>
      <w:r w:rsidR="00DD2D0D">
        <w:rPr>
          <w:sz w:val="28"/>
          <w:szCs w:val="28"/>
          <w:lang w:eastAsia="zh-TW"/>
        </w:rPr>
        <w:t xml:space="preserve"> </w:t>
      </w:r>
      <w:r w:rsidRPr="00DD2D0D">
        <w:rPr>
          <w:sz w:val="28"/>
          <w:szCs w:val="28"/>
          <w:lang w:eastAsia="zh-TW"/>
        </w:rPr>
        <w:t>320 000…329 999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33</w:t>
      </w:r>
      <w:r w:rsidR="00DD2D0D">
        <w:rPr>
          <w:sz w:val="28"/>
          <w:szCs w:val="28"/>
          <w:lang w:eastAsia="zh-TW"/>
        </w:rPr>
        <w:t xml:space="preserve"> </w:t>
      </w:r>
      <w:r w:rsidRPr="00DD2D0D">
        <w:rPr>
          <w:sz w:val="28"/>
          <w:szCs w:val="28"/>
          <w:lang w:eastAsia="zh-TW"/>
        </w:rPr>
        <w:t>330 000…339 999</w:t>
      </w:r>
    </w:p>
    <w:p w:rsidR="00EE7D4A" w:rsidRPr="00DD2D0D" w:rsidRDefault="00EE7D4A" w:rsidP="00DD2D0D">
      <w:pPr>
        <w:spacing w:line="360" w:lineRule="auto"/>
        <w:ind w:firstLine="709"/>
        <w:jc w:val="both"/>
        <w:rPr>
          <w:sz w:val="28"/>
          <w:szCs w:val="28"/>
          <w:lang w:eastAsia="zh-TW"/>
        </w:rPr>
      </w:pPr>
      <w:r w:rsidRPr="00DD2D0D">
        <w:rPr>
          <w:sz w:val="28"/>
          <w:szCs w:val="28"/>
          <w:lang w:eastAsia="zh-TW"/>
        </w:rPr>
        <w:t>РАТС 34</w:t>
      </w:r>
      <w:r w:rsidR="00DD2D0D">
        <w:rPr>
          <w:sz w:val="28"/>
          <w:szCs w:val="28"/>
          <w:lang w:eastAsia="zh-TW"/>
        </w:rPr>
        <w:t xml:space="preserve"> </w:t>
      </w:r>
      <w:r w:rsidRPr="00DD2D0D">
        <w:rPr>
          <w:sz w:val="28"/>
          <w:szCs w:val="28"/>
          <w:lang w:eastAsia="zh-TW"/>
        </w:rPr>
        <w:t>340 000…349</w:t>
      </w:r>
      <w:r w:rsidR="00F72BB1" w:rsidRPr="00DD2D0D">
        <w:rPr>
          <w:sz w:val="28"/>
          <w:szCs w:val="28"/>
          <w:lang w:eastAsia="zh-TW"/>
        </w:rPr>
        <w:t> </w:t>
      </w:r>
      <w:r w:rsidRPr="00DD2D0D">
        <w:rPr>
          <w:sz w:val="28"/>
          <w:szCs w:val="28"/>
          <w:lang w:eastAsia="zh-TW"/>
        </w:rPr>
        <w:t>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УВС4:</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40</w:t>
      </w:r>
      <w:r w:rsidR="00DD2D0D">
        <w:rPr>
          <w:sz w:val="28"/>
          <w:szCs w:val="28"/>
          <w:lang w:eastAsia="zh-TW"/>
        </w:rPr>
        <w:t xml:space="preserve"> </w:t>
      </w:r>
      <w:r w:rsidRPr="00DD2D0D">
        <w:rPr>
          <w:sz w:val="28"/>
          <w:szCs w:val="28"/>
          <w:lang w:eastAsia="zh-TW"/>
        </w:rPr>
        <w:t>400 000…409 999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41</w:t>
      </w:r>
      <w:r w:rsidR="00DD2D0D">
        <w:rPr>
          <w:sz w:val="28"/>
          <w:szCs w:val="28"/>
          <w:lang w:eastAsia="zh-TW"/>
        </w:rPr>
        <w:t xml:space="preserve"> </w:t>
      </w:r>
      <w:r w:rsidRPr="00DD2D0D">
        <w:rPr>
          <w:sz w:val="28"/>
          <w:szCs w:val="28"/>
          <w:lang w:eastAsia="zh-TW"/>
        </w:rPr>
        <w:t>410 000…419 999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42</w:t>
      </w:r>
      <w:r w:rsidR="00DD2D0D">
        <w:rPr>
          <w:sz w:val="28"/>
          <w:szCs w:val="28"/>
          <w:lang w:eastAsia="zh-TW"/>
        </w:rPr>
        <w:t xml:space="preserve"> </w:t>
      </w:r>
      <w:r w:rsidRPr="00DD2D0D">
        <w:rPr>
          <w:sz w:val="28"/>
          <w:szCs w:val="28"/>
          <w:lang w:eastAsia="zh-TW"/>
        </w:rPr>
        <w:t>420 000…429 999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43</w:t>
      </w:r>
      <w:r w:rsidR="00DD2D0D">
        <w:rPr>
          <w:sz w:val="28"/>
          <w:szCs w:val="28"/>
          <w:lang w:eastAsia="zh-TW"/>
        </w:rPr>
        <w:t xml:space="preserve"> </w:t>
      </w:r>
      <w:r w:rsidRPr="00DD2D0D">
        <w:rPr>
          <w:sz w:val="28"/>
          <w:szCs w:val="28"/>
          <w:lang w:eastAsia="zh-TW"/>
        </w:rPr>
        <w:t>430 000…439 999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44</w:t>
      </w:r>
      <w:r w:rsidR="00DD2D0D">
        <w:rPr>
          <w:sz w:val="28"/>
          <w:szCs w:val="28"/>
          <w:lang w:eastAsia="zh-TW"/>
        </w:rPr>
        <w:t xml:space="preserve"> </w:t>
      </w:r>
      <w:r w:rsidRPr="00DD2D0D">
        <w:rPr>
          <w:sz w:val="28"/>
          <w:szCs w:val="28"/>
          <w:lang w:eastAsia="zh-TW"/>
        </w:rPr>
        <w:t>440 000…449 999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УВС5:</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50</w:t>
      </w:r>
      <w:r w:rsidR="00DD2D0D">
        <w:rPr>
          <w:sz w:val="28"/>
          <w:szCs w:val="28"/>
          <w:lang w:eastAsia="zh-TW"/>
        </w:rPr>
        <w:t xml:space="preserve"> </w:t>
      </w:r>
      <w:r w:rsidRPr="00DD2D0D">
        <w:rPr>
          <w:sz w:val="28"/>
          <w:szCs w:val="28"/>
          <w:lang w:eastAsia="zh-TW"/>
        </w:rPr>
        <w:t>500 000…509 999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51</w:t>
      </w:r>
      <w:r w:rsidR="00DD2D0D">
        <w:rPr>
          <w:sz w:val="28"/>
          <w:szCs w:val="28"/>
          <w:lang w:eastAsia="zh-TW"/>
        </w:rPr>
        <w:t xml:space="preserve"> </w:t>
      </w:r>
      <w:r w:rsidRPr="00DD2D0D">
        <w:rPr>
          <w:sz w:val="28"/>
          <w:szCs w:val="28"/>
          <w:lang w:eastAsia="zh-TW"/>
        </w:rPr>
        <w:t>510 000…519 999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52</w:t>
      </w:r>
      <w:r w:rsidR="00DD2D0D">
        <w:rPr>
          <w:sz w:val="28"/>
          <w:szCs w:val="28"/>
          <w:lang w:eastAsia="zh-TW"/>
        </w:rPr>
        <w:t xml:space="preserve"> </w:t>
      </w:r>
      <w:r w:rsidRPr="00DD2D0D">
        <w:rPr>
          <w:sz w:val="28"/>
          <w:szCs w:val="28"/>
          <w:lang w:eastAsia="zh-TW"/>
        </w:rPr>
        <w:t>520 000…529 999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53</w:t>
      </w:r>
      <w:r w:rsidR="00DD2D0D">
        <w:rPr>
          <w:sz w:val="28"/>
          <w:szCs w:val="28"/>
          <w:lang w:eastAsia="zh-TW"/>
        </w:rPr>
        <w:t xml:space="preserve"> </w:t>
      </w:r>
      <w:r w:rsidRPr="00DD2D0D">
        <w:rPr>
          <w:sz w:val="28"/>
          <w:szCs w:val="28"/>
          <w:lang w:eastAsia="zh-TW"/>
        </w:rPr>
        <w:t>530 000…539 999</w:t>
      </w:r>
    </w:p>
    <w:p w:rsidR="00F72BB1" w:rsidRPr="00DD2D0D" w:rsidRDefault="00F72BB1" w:rsidP="00DD2D0D">
      <w:pPr>
        <w:spacing w:line="360" w:lineRule="auto"/>
        <w:ind w:firstLine="709"/>
        <w:jc w:val="both"/>
        <w:rPr>
          <w:sz w:val="28"/>
          <w:szCs w:val="28"/>
          <w:lang w:eastAsia="zh-TW"/>
        </w:rPr>
      </w:pPr>
      <w:r w:rsidRPr="00DD2D0D">
        <w:rPr>
          <w:sz w:val="28"/>
          <w:szCs w:val="28"/>
          <w:lang w:eastAsia="zh-TW"/>
        </w:rPr>
        <w:t>РАТС 54</w:t>
      </w:r>
      <w:r w:rsidR="00DD2D0D">
        <w:rPr>
          <w:sz w:val="28"/>
          <w:szCs w:val="28"/>
          <w:lang w:eastAsia="zh-TW"/>
        </w:rPr>
        <w:t xml:space="preserve"> </w:t>
      </w:r>
      <w:r w:rsidRPr="00DD2D0D">
        <w:rPr>
          <w:sz w:val="28"/>
          <w:szCs w:val="28"/>
          <w:lang w:eastAsia="zh-TW"/>
        </w:rPr>
        <w:t>540 000…549 999</w:t>
      </w:r>
    </w:p>
    <w:p w:rsidR="001730DC" w:rsidRPr="00DD2D0D" w:rsidRDefault="001730DC" w:rsidP="00DD2D0D">
      <w:pPr>
        <w:spacing w:line="360" w:lineRule="auto"/>
        <w:ind w:firstLine="709"/>
        <w:jc w:val="both"/>
        <w:rPr>
          <w:sz w:val="28"/>
          <w:szCs w:val="28"/>
          <w:lang w:eastAsia="zh-TW"/>
        </w:rPr>
      </w:pPr>
    </w:p>
    <w:p w:rsidR="00AD7E05" w:rsidRPr="00DD2D0D" w:rsidRDefault="00F35B05" w:rsidP="00DD2D0D">
      <w:pPr>
        <w:spacing w:line="360" w:lineRule="auto"/>
        <w:ind w:firstLine="709"/>
        <w:jc w:val="both"/>
        <w:rPr>
          <w:sz w:val="28"/>
          <w:szCs w:val="28"/>
          <w:lang w:eastAsia="zh-TW"/>
        </w:rPr>
      </w:pPr>
      <w:r>
        <w:rPr>
          <w:noProof/>
        </w:rPr>
        <w:pict>
          <v:shape id="_x0000_s1118" type="#_x0000_t75" style="position:absolute;left:0;text-align:left;margin-left:24.75pt;margin-top:0;width:378.1pt;height:222.95pt;z-index:-251663360">
            <v:imagedata r:id="rId16" o:title=""/>
          </v:shape>
        </w:pict>
      </w: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AD7E05" w:rsidRPr="00DD2D0D" w:rsidRDefault="00DD2D0D" w:rsidP="00DD2D0D">
      <w:pPr>
        <w:spacing w:line="360" w:lineRule="auto"/>
        <w:ind w:firstLine="709"/>
        <w:jc w:val="both"/>
        <w:rPr>
          <w:sz w:val="28"/>
          <w:szCs w:val="28"/>
          <w:lang w:eastAsia="zh-TW"/>
        </w:rPr>
      </w:pPr>
      <w:r w:rsidRPr="00DD2D0D">
        <w:rPr>
          <w:sz w:val="28"/>
          <w:szCs w:val="28"/>
          <w:lang w:eastAsia="zh-TW"/>
        </w:rPr>
        <w:t>Рис 2. Схема организации сети ГТС с УВС для заданной емкости</w:t>
      </w:r>
    </w:p>
    <w:p w:rsidR="00AD7E05" w:rsidRPr="00DD2D0D" w:rsidRDefault="00AD7E05" w:rsidP="00DD2D0D">
      <w:pPr>
        <w:spacing w:line="360" w:lineRule="auto"/>
        <w:ind w:firstLine="709"/>
        <w:jc w:val="both"/>
        <w:rPr>
          <w:sz w:val="28"/>
          <w:szCs w:val="28"/>
          <w:lang w:eastAsia="zh-TW"/>
        </w:rPr>
      </w:pPr>
    </w:p>
    <w:p w:rsidR="00AD7E05" w:rsidRPr="00DD2D0D" w:rsidRDefault="00DD2D0D" w:rsidP="00DD2D0D">
      <w:pPr>
        <w:spacing w:line="360" w:lineRule="auto"/>
        <w:ind w:firstLine="709"/>
        <w:jc w:val="both"/>
        <w:rPr>
          <w:sz w:val="28"/>
          <w:szCs w:val="28"/>
          <w:lang w:eastAsia="zh-TW"/>
        </w:rPr>
      </w:pPr>
      <w:r>
        <w:rPr>
          <w:sz w:val="28"/>
          <w:szCs w:val="28"/>
          <w:lang w:eastAsia="zh-TW"/>
        </w:rPr>
        <w:br w:type="page"/>
      </w:r>
    </w:p>
    <w:p w:rsidR="00AD7E05" w:rsidRPr="00DD2D0D" w:rsidRDefault="00F35B05" w:rsidP="00DD2D0D">
      <w:pPr>
        <w:spacing w:line="360" w:lineRule="auto"/>
        <w:ind w:firstLine="709"/>
        <w:jc w:val="both"/>
        <w:rPr>
          <w:sz w:val="28"/>
          <w:szCs w:val="28"/>
          <w:lang w:eastAsia="zh-TW"/>
        </w:rPr>
      </w:pPr>
      <w:r>
        <w:rPr>
          <w:noProof/>
        </w:rPr>
        <w:pict>
          <v:shape id="_x0000_s1119" type="#_x0000_t75" style="position:absolute;left:0;text-align:left;margin-left:10.5pt;margin-top:-21.15pt;width:409.95pt;height:159.3pt;z-index:-251666432">
            <v:imagedata r:id="rId17" o:title="" cropleft="73f" cropright="1065f"/>
            <o:lock v:ext="edit" aspectratio="f"/>
          </v:shape>
        </w:pict>
      </w:r>
    </w:p>
    <w:p w:rsidR="00AD7E05" w:rsidRPr="00DD2D0D" w:rsidRDefault="00AD7E05" w:rsidP="00DD2D0D">
      <w:pPr>
        <w:spacing w:line="360" w:lineRule="auto"/>
        <w:ind w:firstLine="709"/>
        <w:jc w:val="both"/>
        <w:rPr>
          <w:sz w:val="28"/>
          <w:szCs w:val="28"/>
          <w:lang w:eastAsia="zh-TW"/>
        </w:rPr>
      </w:pPr>
    </w:p>
    <w:p w:rsidR="00AD7E05" w:rsidRPr="00DD2D0D" w:rsidRDefault="00AD7E05" w:rsidP="00DD2D0D">
      <w:pPr>
        <w:spacing w:line="360" w:lineRule="auto"/>
        <w:ind w:firstLine="709"/>
        <w:jc w:val="both"/>
        <w:rPr>
          <w:sz w:val="28"/>
          <w:szCs w:val="28"/>
          <w:lang w:eastAsia="zh-TW"/>
        </w:rPr>
      </w:pPr>
    </w:p>
    <w:p w:rsidR="007448E7" w:rsidRPr="00DD2D0D" w:rsidRDefault="007448E7" w:rsidP="00DD2D0D">
      <w:pPr>
        <w:spacing w:line="360" w:lineRule="auto"/>
        <w:ind w:firstLine="709"/>
        <w:jc w:val="both"/>
        <w:rPr>
          <w:sz w:val="28"/>
          <w:szCs w:val="28"/>
          <w:lang w:eastAsia="zh-TW"/>
        </w:rPr>
      </w:pPr>
    </w:p>
    <w:p w:rsidR="007448E7" w:rsidRPr="00DD2D0D" w:rsidRDefault="007448E7" w:rsidP="00DD2D0D">
      <w:pPr>
        <w:spacing w:line="360" w:lineRule="auto"/>
        <w:ind w:firstLine="709"/>
        <w:jc w:val="both"/>
        <w:rPr>
          <w:sz w:val="28"/>
          <w:szCs w:val="28"/>
          <w:lang w:eastAsia="zh-TW"/>
        </w:rPr>
      </w:pPr>
    </w:p>
    <w:p w:rsidR="007448E7" w:rsidRPr="00DD2D0D" w:rsidRDefault="007448E7" w:rsidP="00DD2D0D">
      <w:pPr>
        <w:spacing w:line="360" w:lineRule="auto"/>
        <w:ind w:firstLine="709"/>
        <w:jc w:val="both"/>
        <w:rPr>
          <w:sz w:val="28"/>
          <w:szCs w:val="28"/>
          <w:lang w:eastAsia="zh-TW"/>
        </w:rPr>
      </w:pPr>
    </w:p>
    <w:p w:rsidR="00AD7E05" w:rsidRPr="00DD2D0D" w:rsidRDefault="00424760" w:rsidP="00DD2D0D">
      <w:pPr>
        <w:spacing w:line="360" w:lineRule="auto"/>
        <w:ind w:firstLine="709"/>
        <w:jc w:val="both"/>
        <w:rPr>
          <w:sz w:val="28"/>
          <w:szCs w:val="28"/>
          <w:lang w:eastAsia="zh-TW"/>
        </w:rPr>
      </w:pPr>
      <w:r w:rsidRPr="00DD2D0D">
        <w:rPr>
          <w:sz w:val="28"/>
          <w:szCs w:val="28"/>
          <w:lang w:eastAsia="zh-TW"/>
        </w:rPr>
        <w:t xml:space="preserve">Рис </w:t>
      </w:r>
      <w:r w:rsidR="008A3BAC" w:rsidRPr="00DD2D0D">
        <w:rPr>
          <w:sz w:val="28"/>
          <w:szCs w:val="28"/>
          <w:lang w:eastAsia="zh-TW"/>
        </w:rPr>
        <w:t>3</w:t>
      </w:r>
      <w:r w:rsidRPr="00DD2D0D">
        <w:rPr>
          <w:sz w:val="28"/>
          <w:szCs w:val="28"/>
          <w:lang w:eastAsia="zh-TW"/>
        </w:rPr>
        <w:t>. Схема организации связи в узле</w:t>
      </w:r>
      <w:r w:rsidR="00167734" w:rsidRPr="00DD2D0D">
        <w:rPr>
          <w:sz w:val="28"/>
          <w:szCs w:val="28"/>
          <w:lang w:eastAsia="zh-TW"/>
        </w:rPr>
        <w:t>.</w:t>
      </w:r>
    </w:p>
    <w:p w:rsidR="00AD7E05" w:rsidRPr="00DD2D0D" w:rsidRDefault="00AD7E05" w:rsidP="00DD2D0D">
      <w:pPr>
        <w:spacing w:line="360" w:lineRule="auto"/>
        <w:ind w:firstLine="709"/>
        <w:jc w:val="both"/>
        <w:rPr>
          <w:sz w:val="28"/>
          <w:szCs w:val="28"/>
          <w:lang w:eastAsia="zh-TW"/>
        </w:rPr>
      </w:pPr>
    </w:p>
    <w:p w:rsidR="00B30954" w:rsidRPr="00DD2D0D" w:rsidRDefault="005B29F2" w:rsidP="00DD2D0D">
      <w:pPr>
        <w:pStyle w:val="1"/>
        <w:spacing w:before="0" w:after="0" w:line="360" w:lineRule="auto"/>
        <w:ind w:firstLine="709"/>
        <w:jc w:val="center"/>
        <w:rPr>
          <w:rFonts w:ascii="Times New Roman" w:hAnsi="Times New Roman" w:cs="Times New Roman"/>
          <w:sz w:val="28"/>
          <w:szCs w:val="28"/>
        </w:rPr>
      </w:pPr>
      <w:bookmarkStart w:id="25" w:name="_Toc217657811"/>
      <w:bookmarkStart w:id="26" w:name="_Toc217658164"/>
      <w:bookmarkStart w:id="27" w:name="_Toc217658963"/>
      <w:bookmarkStart w:id="28" w:name="_Toc217660230"/>
      <w:bookmarkStart w:id="29" w:name="_Toc217657812"/>
      <w:bookmarkStart w:id="30" w:name="_Toc217658165"/>
      <w:bookmarkStart w:id="31" w:name="_Toc217660231"/>
      <w:r w:rsidRPr="00DD2D0D">
        <w:rPr>
          <w:rFonts w:ascii="Times New Roman" w:hAnsi="Times New Roman" w:cs="Times New Roman"/>
          <w:sz w:val="28"/>
          <w:szCs w:val="28"/>
        </w:rPr>
        <w:t xml:space="preserve">Задание </w:t>
      </w:r>
      <w:r w:rsidR="00B2020B" w:rsidRPr="00DD2D0D">
        <w:rPr>
          <w:rFonts w:ascii="Times New Roman" w:hAnsi="Times New Roman" w:cs="Times New Roman"/>
          <w:sz w:val="28"/>
          <w:szCs w:val="28"/>
        </w:rPr>
        <w:t>2</w:t>
      </w:r>
      <w:bookmarkEnd w:id="25"/>
      <w:bookmarkEnd w:id="26"/>
      <w:bookmarkEnd w:id="27"/>
      <w:bookmarkEnd w:id="28"/>
      <w:bookmarkEnd w:id="29"/>
      <w:bookmarkEnd w:id="30"/>
      <w:bookmarkEnd w:id="31"/>
    </w:p>
    <w:p w:rsidR="00DD2D0D" w:rsidRDefault="00F35B05" w:rsidP="00DD2D0D">
      <w:pPr>
        <w:pStyle w:val="a7"/>
        <w:spacing w:after="0" w:line="360" w:lineRule="auto"/>
        <w:ind w:left="0" w:firstLine="709"/>
        <w:jc w:val="both"/>
        <w:rPr>
          <w:sz w:val="28"/>
          <w:szCs w:val="28"/>
        </w:rPr>
      </w:pPr>
      <w:r>
        <w:rPr>
          <w:noProof/>
          <w:lang w:eastAsia="ru-RU"/>
        </w:rPr>
        <w:pict>
          <v:shape id="_x0000_s1120" type="#_x0000_t75" style="position:absolute;left:0;text-align:left;margin-left:10.5pt;margin-top:11.55pt;width:331.95pt;height:205.3pt;z-index:-251674624">
            <v:imagedata r:id="rId18" o:title=""/>
          </v:shape>
        </w:pict>
      </w: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B30954" w:rsidRPr="00DD2D0D" w:rsidRDefault="00B30954" w:rsidP="00DD2D0D">
      <w:pPr>
        <w:pStyle w:val="a7"/>
        <w:spacing w:after="0" w:line="360" w:lineRule="auto"/>
        <w:ind w:left="0" w:firstLine="709"/>
        <w:jc w:val="both"/>
        <w:rPr>
          <w:sz w:val="28"/>
          <w:szCs w:val="28"/>
        </w:rPr>
      </w:pPr>
    </w:p>
    <w:p w:rsidR="00E573F5" w:rsidRPr="00DD2D0D" w:rsidRDefault="00E573F5" w:rsidP="00DD2D0D">
      <w:pPr>
        <w:pStyle w:val="a7"/>
        <w:spacing w:after="0" w:line="360" w:lineRule="auto"/>
        <w:ind w:left="0" w:firstLine="709"/>
        <w:jc w:val="both"/>
        <w:rPr>
          <w:sz w:val="28"/>
          <w:szCs w:val="28"/>
        </w:rPr>
      </w:pPr>
    </w:p>
    <w:p w:rsidR="00A25074" w:rsidRPr="00DD2D0D" w:rsidRDefault="00A25074" w:rsidP="00DD2D0D">
      <w:pPr>
        <w:spacing w:line="360" w:lineRule="auto"/>
        <w:ind w:firstLine="709"/>
        <w:jc w:val="both"/>
        <w:rPr>
          <w:sz w:val="28"/>
          <w:szCs w:val="28"/>
          <w:lang w:eastAsia="zh-TW"/>
        </w:rPr>
      </w:pPr>
      <w:r w:rsidRPr="00DD2D0D">
        <w:rPr>
          <w:sz w:val="28"/>
          <w:szCs w:val="28"/>
          <w:lang w:eastAsia="zh-TW"/>
        </w:rPr>
        <w:t xml:space="preserve">Рис </w:t>
      </w:r>
      <w:r w:rsidR="008A3BAC" w:rsidRPr="00DD2D0D">
        <w:rPr>
          <w:sz w:val="28"/>
          <w:szCs w:val="28"/>
          <w:lang w:eastAsia="zh-TW"/>
        </w:rPr>
        <w:t>4</w:t>
      </w:r>
      <w:r w:rsidR="00C75B29" w:rsidRPr="00DD2D0D">
        <w:rPr>
          <w:sz w:val="28"/>
          <w:szCs w:val="28"/>
          <w:lang w:eastAsia="zh-TW"/>
        </w:rPr>
        <w:t>.</w:t>
      </w:r>
      <w:r w:rsidR="00DD2D0D">
        <w:rPr>
          <w:sz w:val="28"/>
          <w:szCs w:val="28"/>
          <w:lang w:eastAsia="zh-TW"/>
        </w:rPr>
        <w:t xml:space="preserve"> </w:t>
      </w:r>
      <w:r w:rsidR="00C75B29" w:rsidRPr="00DD2D0D">
        <w:rPr>
          <w:sz w:val="28"/>
          <w:szCs w:val="28"/>
          <w:lang w:eastAsia="zh-TW"/>
        </w:rPr>
        <w:t>С</w:t>
      </w:r>
      <w:r w:rsidRPr="00DD2D0D">
        <w:rPr>
          <w:sz w:val="28"/>
          <w:szCs w:val="28"/>
          <w:lang w:eastAsia="zh-TW"/>
        </w:rPr>
        <w:t>хем</w:t>
      </w:r>
      <w:r w:rsidR="00AF6DD5" w:rsidRPr="00DD2D0D">
        <w:rPr>
          <w:sz w:val="28"/>
          <w:szCs w:val="28"/>
          <w:lang w:eastAsia="zh-TW"/>
        </w:rPr>
        <w:t>а</w:t>
      </w:r>
      <w:r w:rsidR="00644860" w:rsidRPr="00DD2D0D">
        <w:rPr>
          <w:sz w:val="28"/>
          <w:szCs w:val="28"/>
          <w:lang w:eastAsia="zh-TW"/>
        </w:rPr>
        <w:t xml:space="preserve"> сопряжения</w:t>
      </w:r>
      <w:r w:rsidRPr="00DD2D0D">
        <w:rPr>
          <w:sz w:val="28"/>
          <w:szCs w:val="28"/>
          <w:lang w:eastAsia="zh-TW"/>
        </w:rPr>
        <w:t xml:space="preserve"> </w:t>
      </w:r>
      <w:r w:rsidR="00153C77" w:rsidRPr="00DD2D0D">
        <w:rPr>
          <w:sz w:val="28"/>
          <w:szCs w:val="28"/>
          <w:lang w:eastAsia="zh-TW"/>
        </w:rPr>
        <w:t xml:space="preserve">сети </w:t>
      </w:r>
      <w:r w:rsidR="00644860" w:rsidRPr="00DD2D0D">
        <w:rPr>
          <w:sz w:val="28"/>
          <w:szCs w:val="28"/>
          <w:lang w:eastAsia="zh-TW"/>
        </w:rPr>
        <w:t xml:space="preserve">ТФОП с </w:t>
      </w:r>
      <w:r w:rsidR="00153C77" w:rsidRPr="00DD2D0D">
        <w:rPr>
          <w:sz w:val="28"/>
          <w:szCs w:val="28"/>
          <w:lang w:eastAsia="zh-TW"/>
        </w:rPr>
        <w:t>СПС на базе местной сети</w:t>
      </w:r>
      <w:r w:rsidR="00644860" w:rsidRPr="00DD2D0D">
        <w:rPr>
          <w:sz w:val="28"/>
          <w:szCs w:val="28"/>
          <w:lang w:eastAsia="zh-TW"/>
        </w:rPr>
        <w:t>.</w:t>
      </w:r>
    </w:p>
    <w:p w:rsidR="009C76AC" w:rsidRPr="00DD2D0D" w:rsidRDefault="009C76AC" w:rsidP="00DD2D0D">
      <w:pPr>
        <w:spacing w:line="360" w:lineRule="auto"/>
        <w:ind w:firstLine="709"/>
        <w:jc w:val="both"/>
        <w:rPr>
          <w:sz w:val="28"/>
          <w:szCs w:val="28"/>
          <w:lang w:eastAsia="zh-TW"/>
        </w:rPr>
      </w:pPr>
    </w:p>
    <w:p w:rsidR="009C76AC" w:rsidRPr="00DD2D0D" w:rsidRDefault="00354ABA" w:rsidP="00DD2D0D">
      <w:pPr>
        <w:spacing w:line="360" w:lineRule="auto"/>
        <w:ind w:firstLine="709"/>
        <w:jc w:val="both"/>
        <w:rPr>
          <w:sz w:val="28"/>
          <w:szCs w:val="28"/>
          <w:lang w:eastAsia="zh-TW"/>
        </w:rPr>
      </w:pPr>
      <w:r w:rsidRPr="00DD2D0D">
        <w:rPr>
          <w:sz w:val="28"/>
          <w:szCs w:val="28"/>
          <w:lang w:eastAsia="zh-TW"/>
        </w:rPr>
        <w:t xml:space="preserve">План нумерации </w:t>
      </w:r>
      <w:r w:rsidR="00DF480A" w:rsidRPr="00DD2D0D">
        <w:rPr>
          <w:sz w:val="28"/>
          <w:szCs w:val="28"/>
          <w:lang w:eastAsia="zh-TW"/>
        </w:rPr>
        <w:t xml:space="preserve">в </w:t>
      </w:r>
      <w:r w:rsidRPr="00DD2D0D">
        <w:rPr>
          <w:sz w:val="28"/>
          <w:szCs w:val="28"/>
          <w:lang w:eastAsia="zh-TW"/>
        </w:rPr>
        <w:t>сети</w:t>
      </w:r>
      <w:r w:rsidR="00DF480A" w:rsidRPr="00DD2D0D">
        <w:rPr>
          <w:sz w:val="28"/>
          <w:szCs w:val="28"/>
          <w:lang w:eastAsia="zh-TW"/>
        </w:rPr>
        <w:t xml:space="preserve"> оператора</w:t>
      </w:r>
      <w:r w:rsidRPr="00DD2D0D">
        <w:rPr>
          <w:sz w:val="28"/>
          <w:szCs w:val="28"/>
          <w:lang w:eastAsia="zh-TW"/>
        </w:rPr>
        <w:t>:</w:t>
      </w:r>
    </w:p>
    <w:p w:rsidR="007D72FD" w:rsidRPr="00DD2D0D" w:rsidRDefault="007D72FD" w:rsidP="00DD2D0D">
      <w:pPr>
        <w:spacing w:line="360" w:lineRule="auto"/>
        <w:ind w:firstLine="709"/>
        <w:jc w:val="both"/>
        <w:rPr>
          <w:sz w:val="28"/>
          <w:szCs w:val="28"/>
          <w:lang w:eastAsia="zh-TW"/>
        </w:rPr>
      </w:pPr>
      <w:r w:rsidRPr="00DD2D0D">
        <w:rPr>
          <w:sz w:val="28"/>
          <w:szCs w:val="28"/>
          <w:lang w:eastAsia="zh-TW"/>
        </w:rPr>
        <w:t>Номер абонента включает в себя код страны (РФ - 250), код оператора (двузначный) и код</w:t>
      </w:r>
      <w:r w:rsidR="00DD2D0D">
        <w:rPr>
          <w:sz w:val="28"/>
          <w:szCs w:val="28"/>
          <w:lang w:eastAsia="zh-TW"/>
        </w:rPr>
        <w:t xml:space="preserve"> </w:t>
      </w:r>
      <w:r w:rsidRPr="00DD2D0D">
        <w:rPr>
          <w:sz w:val="28"/>
          <w:szCs w:val="28"/>
          <w:lang w:eastAsia="zh-TW"/>
        </w:rPr>
        <w:t>абонента (в сети оператора – 10 знаков).</w:t>
      </w:r>
    </w:p>
    <w:p w:rsidR="00A25074" w:rsidRPr="00DD2D0D" w:rsidRDefault="0079496F"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30</w:t>
      </w:r>
      <w:r w:rsidR="00760C67" w:rsidRPr="00DD2D0D">
        <w:rPr>
          <w:sz w:val="28"/>
          <w:szCs w:val="28"/>
          <w:lang w:eastAsia="zh-TW"/>
        </w:rPr>
        <w:t> </w:t>
      </w:r>
      <w:r w:rsidR="00A25074" w:rsidRPr="00DD2D0D">
        <w:rPr>
          <w:sz w:val="28"/>
          <w:szCs w:val="28"/>
          <w:lang w:eastAsia="zh-TW"/>
        </w:rPr>
        <w:t>000</w:t>
      </w:r>
      <w:r w:rsidR="00DD2D0D">
        <w:rPr>
          <w:sz w:val="28"/>
          <w:szCs w:val="28"/>
          <w:lang w:eastAsia="zh-TW"/>
        </w:rPr>
        <w:t xml:space="preserve"> </w:t>
      </w:r>
      <w:r w:rsidR="00A25074" w:rsidRPr="00DD2D0D">
        <w:rPr>
          <w:sz w:val="28"/>
          <w:szCs w:val="28"/>
          <w:lang w:eastAsia="zh-TW"/>
        </w:rPr>
        <w:t>…</w:t>
      </w:r>
      <w:r w:rsidR="00DD2D0D">
        <w:rPr>
          <w:sz w:val="28"/>
          <w:szCs w:val="28"/>
          <w:lang w:eastAsia="zh-TW"/>
        </w:rPr>
        <w:t xml:space="preserve"> </w:t>
      </w:r>
      <w:r w:rsidRPr="00DD2D0D">
        <w:rPr>
          <w:sz w:val="28"/>
          <w:szCs w:val="28"/>
          <w:lang w:eastAsia="zh-TW"/>
        </w:rPr>
        <w:t>33</w:t>
      </w:r>
      <w:r w:rsidR="0079575C" w:rsidRPr="00DD2D0D">
        <w:rPr>
          <w:sz w:val="28"/>
          <w:szCs w:val="28"/>
          <w:lang w:eastAsia="zh-TW"/>
        </w:rPr>
        <w:t xml:space="preserve"> </w:t>
      </w:r>
      <w:r w:rsidRPr="00DD2D0D">
        <w:rPr>
          <w:sz w:val="28"/>
          <w:szCs w:val="28"/>
          <w:lang w:eastAsia="zh-TW"/>
        </w:rPr>
        <w:t>999</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val="en-US" w:eastAsia="zh-TW"/>
        </w:rPr>
        <w:t>DEF</w:t>
      </w:r>
      <w:r w:rsidRPr="00DD2D0D">
        <w:rPr>
          <w:sz w:val="28"/>
          <w:szCs w:val="28"/>
          <w:lang w:eastAsia="zh-TW"/>
        </w:rPr>
        <w:t xml:space="preserve"> </w:t>
      </w:r>
      <w:r w:rsidR="0079496F" w:rsidRPr="00DD2D0D">
        <w:rPr>
          <w:sz w:val="28"/>
          <w:szCs w:val="28"/>
          <w:lang w:val="en-US" w:eastAsia="zh-TW"/>
        </w:rPr>
        <w:t>de</w:t>
      </w:r>
      <w:r w:rsidR="0079496F" w:rsidRPr="00DD2D0D">
        <w:rPr>
          <w:sz w:val="28"/>
          <w:szCs w:val="28"/>
          <w:lang w:eastAsia="zh-TW"/>
        </w:rPr>
        <w:t xml:space="preserve"> 30 000</w:t>
      </w:r>
      <w:r w:rsidRPr="00DD2D0D">
        <w:rPr>
          <w:sz w:val="28"/>
          <w:szCs w:val="28"/>
          <w:lang w:eastAsia="zh-TW"/>
        </w:rPr>
        <w:t xml:space="preserve"> – </w:t>
      </w:r>
      <w:r w:rsidRPr="00DD2D0D">
        <w:rPr>
          <w:sz w:val="28"/>
          <w:szCs w:val="28"/>
          <w:lang w:val="en-US" w:eastAsia="zh-TW"/>
        </w:rPr>
        <w:t>DEF</w:t>
      </w:r>
      <w:r w:rsidRPr="00DD2D0D">
        <w:rPr>
          <w:sz w:val="28"/>
          <w:szCs w:val="28"/>
          <w:lang w:eastAsia="zh-TW"/>
        </w:rPr>
        <w:t xml:space="preserve"> </w:t>
      </w:r>
      <w:r w:rsidR="0079496F" w:rsidRPr="00DD2D0D">
        <w:rPr>
          <w:sz w:val="28"/>
          <w:szCs w:val="28"/>
          <w:lang w:val="en-US" w:eastAsia="zh-TW"/>
        </w:rPr>
        <w:t>de</w:t>
      </w:r>
      <w:r w:rsidR="0079496F" w:rsidRPr="00DD2D0D">
        <w:rPr>
          <w:sz w:val="28"/>
          <w:szCs w:val="28"/>
          <w:lang w:eastAsia="zh-TW"/>
        </w:rPr>
        <w:t xml:space="preserve"> 33</w:t>
      </w:r>
      <w:r w:rsidR="0079575C" w:rsidRPr="00DD2D0D">
        <w:rPr>
          <w:sz w:val="28"/>
          <w:szCs w:val="28"/>
          <w:lang w:eastAsia="zh-TW"/>
        </w:rPr>
        <w:t xml:space="preserve"> </w:t>
      </w:r>
      <w:r w:rsidR="0079496F" w:rsidRPr="00DD2D0D">
        <w:rPr>
          <w:sz w:val="28"/>
          <w:szCs w:val="28"/>
          <w:lang w:eastAsia="zh-TW"/>
        </w:rPr>
        <w:t>999</w:t>
      </w:r>
    </w:p>
    <w:p w:rsidR="00A25074" w:rsidRPr="00DD2D0D" w:rsidRDefault="008A0FB8" w:rsidP="00DD2D0D">
      <w:pPr>
        <w:pStyle w:val="a7"/>
        <w:spacing w:after="0" w:line="360" w:lineRule="auto"/>
        <w:ind w:left="0" w:firstLine="709"/>
        <w:jc w:val="both"/>
        <w:rPr>
          <w:sz w:val="28"/>
          <w:szCs w:val="28"/>
        </w:rPr>
      </w:pPr>
      <w:r w:rsidRPr="00DD2D0D">
        <w:rPr>
          <w:sz w:val="28"/>
          <w:szCs w:val="28"/>
        </w:rPr>
        <w:t xml:space="preserve">Структура </w:t>
      </w:r>
      <w:r w:rsidR="00A76D0E" w:rsidRPr="00DD2D0D">
        <w:rPr>
          <w:sz w:val="28"/>
          <w:szCs w:val="28"/>
        </w:rPr>
        <w:t>и параметры сети подвижной связи (СПС).</w:t>
      </w:r>
    </w:p>
    <w:p w:rsidR="00F22959" w:rsidRPr="00DD2D0D" w:rsidRDefault="00F22959" w:rsidP="00DD2D0D">
      <w:pPr>
        <w:spacing w:line="360" w:lineRule="auto"/>
        <w:ind w:firstLine="709"/>
        <w:jc w:val="both"/>
        <w:rPr>
          <w:sz w:val="28"/>
          <w:szCs w:val="28"/>
          <w:lang w:eastAsia="zh-TW"/>
        </w:rPr>
      </w:pPr>
      <w:r w:rsidRPr="00DD2D0D">
        <w:rPr>
          <w:sz w:val="28"/>
          <w:szCs w:val="28"/>
          <w:lang w:eastAsia="zh-TW"/>
        </w:rPr>
        <w:t>Сотовые сети имеют радиальный или радиально-узловой принцип построения, в их состав входят три вида станций:</w:t>
      </w:r>
    </w:p>
    <w:p w:rsidR="003F5504" w:rsidRPr="00DD2D0D" w:rsidRDefault="009C3353" w:rsidP="00DD2D0D">
      <w:pPr>
        <w:spacing w:line="360" w:lineRule="auto"/>
        <w:ind w:firstLine="709"/>
        <w:jc w:val="both"/>
        <w:rPr>
          <w:sz w:val="28"/>
          <w:szCs w:val="28"/>
          <w:lang w:eastAsia="zh-TW"/>
        </w:rPr>
      </w:pPr>
      <w:r w:rsidRPr="00DD2D0D">
        <w:rPr>
          <w:sz w:val="28"/>
          <w:szCs w:val="28"/>
          <w:lang w:eastAsia="zh-TW"/>
        </w:rPr>
        <w:t>А</w:t>
      </w:r>
      <w:r w:rsidR="00F22959" w:rsidRPr="00DD2D0D">
        <w:rPr>
          <w:sz w:val="28"/>
          <w:szCs w:val="28"/>
          <w:lang w:eastAsia="zh-TW"/>
        </w:rPr>
        <w:t>С (MS - Mobile Station) - абонентская станция, связанная с базовой радиостанцией вызывным радиоканалом (РКВ) или разговорным (РКР).</w:t>
      </w:r>
    </w:p>
    <w:p w:rsidR="00F22959" w:rsidRPr="00DD2D0D" w:rsidRDefault="00F22959" w:rsidP="00DD2D0D">
      <w:pPr>
        <w:spacing w:line="360" w:lineRule="auto"/>
        <w:ind w:firstLine="709"/>
        <w:jc w:val="both"/>
        <w:rPr>
          <w:sz w:val="28"/>
          <w:szCs w:val="28"/>
          <w:lang w:eastAsia="zh-TW"/>
        </w:rPr>
      </w:pPr>
      <w:r w:rsidRPr="00DD2D0D">
        <w:rPr>
          <w:sz w:val="28"/>
          <w:szCs w:val="28"/>
          <w:lang w:eastAsia="zh-TW"/>
        </w:rPr>
        <w:t>БС (BS - Base Station) - базовая станция, приемно-передающая радиостанция и контроллер базовых станций.</w:t>
      </w:r>
    </w:p>
    <w:p w:rsidR="00F22959" w:rsidRPr="00DD2D0D" w:rsidRDefault="00F22959" w:rsidP="00DD2D0D">
      <w:pPr>
        <w:spacing w:line="360" w:lineRule="auto"/>
        <w:ind w:firstLine="709"/>
        <w:jc w:val="both"/>
        <w:rPr>
          <w:sz w:val="28"/>
          <w:szCs w:val="28"/>
          <w:lang w:eastAsia="zh-TW"/>
        </w:rPr>
      </w:pPr>
      <w:r w:rsidRPr="00DD2D0D">
        <w:rPr>
          <w:sz w:val="28"/>
          <w:szCs w:val="28"/>
          <w:lang w:eastAsia="zh-TW"/>
        </w:rPr>
        <w:t>ЦС (MSC - Mobile Service Switching Centre) - центральная коммутационная станция СПС.</w:t>
      </w:r>
    </w:p>
    <w:p w:rsidR="008A0FB8" w:rsidRPr="00DD2D0D" w:rsidRDefault="008A0FB8" w:rsidP="00DD2D0D">
      <w:pPr>
        <w:spacing w:line="360" w:lineRule="auto"/>
        <w:ind w:firstLine="709"/>
        <w:jc w:val="both"/>
        <w:rPr>
          <w:sz w:val="28"/>
          <w:szCs w:val="28"/>
          <w:lang w:eastAsia="zh-TW"/>
        </w:rPr>
      </w:pPr>
      <w:r w:rsidRPr="00DD2D0D">
        <w:rPr>
          <w:sz w:val="28"/>
          <w:szCs w:val="28"/>
          <w:lang w:eastAsia="zh-TW"/>
        </w:rPr>
        <w:t>В общем случае в центре ячейки находится базовая станции обслуживающая все мобильные станции своей ячейки. При перемещении абонента из одной ячейки в другую происходит передача его обслуживания от одной БС к другой (</w:t>
      </w:r>
      <w:r w:rsidR="000A4B40" w:rsidRPr="00DD2D0D">
        <w:rPr>
          <w:sz w:val="28"/>
          <w:szCs w:val="28"/>
          <w:lang w:eastAsia="zh-TW"/>
        </w:rPr>
        <w:t>handover или hangoff</w:t>
      </w:r>
      <w:r w:rsidRPr="00DD2D0D">
        <w:rPr>
          <w:sz w:val="28"/>
          <w:szCs w:val="28"/>
          <w:lang w:eastAsia="zh-TW"/>
        </w:rPr>
        <w:t>)</w:t>
      </w:r>
      <w:r w:rsidR="000A4B40" w:rsidRPr="00DD2D0D">
        <w:rPr>
          <w:sz w:val="28"/>
          <w:szCs w:val="28"/>
          <w:lang w:eastAsia="zh-TW"/>
        </w:rPr>
        <w:t>. Роуминг (to roam - бродить).</w:t>
      </w:r>
    </w:p>
    <w:p w:rsidR="000A4B40" w:rsidRPr="00DD2D0D" w:rsidRDefault="000A4B40" w:rsidP="00DD2D0D">
      <w:pPr>
        <w:spacing w:line="360" w:lineRule="auto"/>
        <w:ind w:firstLine="709"/>
        <w:jc w:val="both"/>
        <w:rPr>
          <w:sz w:val="28"/>
          <w:szCs w:val="28"/>
          <w:lang w:eastAsia="zh-TW"/>
        </w:rPr>
      </w:pPr>
      <w:r w:rsidRPr="00DD2D0D">
        <w:rPr>
          <w:sz w:val="28"/>
          <w:szCs w:val="28"/>
          <w:lang w:eastAsia="zh-TW"/>
        </w:rPr>
        <w:t>Все БС системы замыкаются на центр коммутации.</w:t>
      </w:r>
    </w:p>
    <w:p w:rsidR="00D468A5" w:rsidRPr="00DD2D0D" w:rsidRDefault="000A4B40" w:rsidP="00DD2D0D">
      <w:pPr>
        <w:spacing w:line="360" w:lineRule="auto"/>
        <w:ind w:firstLine="709"/>
        <w:jc w:val="both"/>
        <w:rPr>
          <w:sz w:val="28"/>
          <w:szCs w:val="28"/>
          <w:lang w:eastAsia="zh-TW"/>
        </w:rPr>
      </w:pPr>
      <w:r w:rsidRPr="00DD2D0D">
        <w:rPr>
          <w:sz w:val="28"/>
          <w:szCs w:val="28"/>
          <w:lang w:eastAsia="zh-TW"/>
        </w:rPr>
        <w:t>Домашний регистр HLR – общая база данных, в которой фиксиру</w:t>
      </w:r>
      <w:r w:rsidR="005A6616" w:rsidRPr="00DD2D0D">
        <w:rPr>
          <w:sz w:val="28"/>
          <w:szCs w:val="28"/>
          <w:lang w:eastAsia="zh-TW"/>
        </w:rPr>
        <w:t>ю</w:t>
      </w:r>
      <w:r w:rsidRPr="00DD2D0D">
        <w:rPr>
          <w:sz w:val="28"/>
          <w:szCs w:val="28"/>
          <w:lang w:eastAsia="zh-TW"/>
        </w:rPr>
        <w:t>тся данные о приписанных к этой системе абонентах.</w:t>
      </w:r>
    </w:p>
    <w:p w:rsidR="000A4B40" w:rsidRPr="00DD2D0D" w:rsidRDefault="000A4B40" w:rsidP="00DD2D0D">
      <w:pPr>
        <w:spacing w:line="360" w:lineRule="auto"/>
        <w:ind w:firstLine="709"/>
        <w:jc w:val="both"/>
        <w:rPr>
          <w:sz w:val="28"/>
          <w:szCs w:val="28"/>
          <w:lang w:eastAsia="zh-TW"/>
        </w:rPr>
      </w:pPr>
      <w:r w:rsidRPr="00DD2D0D">
        <w:rPr>
          <w:sz w:val="28"/>
          <w:szCs w:val="28"/>
          <w:lang w:eastAsia="zh-TW"/>
        </w:rPr>
        <w:t>Для фиксации временных абонентов используется гостевой регистр – VLR</w:t>
      </w:r>
      <w:r w:rsidR="009C03B7" w:rsidRPr="00DD2D0D">
        <w:rPr>
          <w:sz w:val="28"/>
          <w:szCs w:val="28"/>
          <w:lang w:eastAsia="zh-TW"/>
        </w:rPr>
        <w:t>.</w:t>
      </w:r>
    </w:p>
    <w:p w:rsidR="00A76D0E" w:rsidRPr="00DD2D0D" w:rsidRDefault="00A76D0E" w:rsidP="00DD2D0D">
      <w:pPr>
        <w:spacing w:line="360" w:lineRule="auto"/>
        <w:ind w:firstLine="709"/>
        <w:jc w:val="both"/>
        <w:rPr>
          <w:sz w:val="28"/>
          <w:szCs w:val="28"/>
          <w:lang w:eastAsia="zh-TW"/>
        </w:rPr>
      </w:pPr>
      <w:r w:rsidRPr="00DD2D0D">
        <w:rPr>
          <w:sz w:val="28"/>
          <w:szCs w:val="28"/>
          <w:lang w:eastAsia="zh-TW"/>
        </w:rPr>
        <w:t>При создании сети СПС важным вопросом является определение оптимальных размеров ячейки, т.е. размеры зоны обслуживания одной БС. Этот вопрос связан с выбором частот для ячейки. Для исключения взаимного влияния БС в смежных ячейках устанавливаются разные диапазоны рабочих частот. Для двух БС может быть установлен один и тот же частотный диапазон, если они удалены друг от друга на расстояние D, называемое защитным интервалом. Количество БС, для которых установлены разные диапазоны различных частот и которые являются смежными, называется повторяемостью использования ячеек и обозначается через С. Соотношение между С и D зависит от формы ячейки, которая определяется способом размещения антенны на БС, ее видом. Оптимальным считается соотношение при шестиугольной форме. Группа ячеек с различными наборами частот называется кластером.</w:t>
      </w:r>
    </w:p>
    <w:p w:rsidR="000A4B40" w:rsidRPr="00DD2D0D" w:rsidRDefault="000A4B40" w:rsidP="00DD2D0D">
      <w:pPr>
        <w:spacing w:line="360" w:lineRule="auto"/>
        <w:ind w:firstLine="709"/>
        <w:jc w:val="both"/>
        <w:rPr>
          <w:sz w:val="28"/>
          <w:szCs w:val="28"/>
          <w:lang w:eastAsia="zh-TW"/>
        </w:rPr>
      </w:pPr>
      <w:r w:rsidRPr="00DD2D0D">
        <w:rPr>
          <w:sz w:val="28"/>
          <w:szCs w:val="28"/>
          <w:lang w:eastAsia="zh-TW"/>
        </w:rPr>
        <w:t xml:space="preserve">Эффективность использования частот не зависит от </w:t>
      </w:r>
      <w:r w:rsidR="00C2085A" w:rsidRPr="00DD2D0D">
        <w:rPr>
          <w:sz w:val="28"/>
          <w:szCs w:val="28"/>
          <w:lang w:eastAsia="zh-TW"/>
        </w:rPr>
        <w:t>числа каналов, увеличиваясь при увеличении площади</w:t>
      </w:r>
      <w:r w:rsidR="00D82CD1" w:rsidRPr="00DD2D0D">
        <w:rPr>
          <w:sz w:val="28"/>
          <w:szCs w:val="28"/>
          <w:lang w:eastAsia="zh-TW"/>
        </w:rPr>
        <w:t xml:space="preserve"> обслуживаемой данной системы и</w:t>
      </w:r>
      <w:r w:rsidR="00C2085A" w:rsidRPr="00DD2D0D">
        <w:rPr>
          <w:sz w:val="28"/>
          <w:szCs w:val="28"/>
          <w:lang w:eastAsia="zh-TW"/>
        </w:rPr>
        <w:t>ли при уменьшении радиуса ячейки.</w:t>
      </w:r>
    </w:p>
    <w:p w:rsidR="00697EDF" w:rsidRPr="00DD2D0D" w:rsidRDefault="00697EDF" w:rsidP="00DD2D0D">
      <w:pPr>
        <w:spacing w:line="360" w:lineRule="auto"/>
        <w:ind w:firstLine="709"/>
        <w:jc w:val="both"/>
        <w:rPr>
          <w:sz w:val="28"/>
          <w:szCs w:val="28"/>
          <w:lang w:eastAsia="zh-TW"/>
        </w:rPr>
      </w:pPr>
      <w:r w:rsidRPr="00DD2D0D">
        <w:rPr>
          <w:sz w:val="28"/>
          <w:szCs w:val="28"/>
          <w:lang w:eastAsia="zh-TW"/>
        </w:rPr>
        <w:t>Основной принцип сотовой связи: повторное использование частот.</w:t>
      </w:r>
    </w:p>
    <w:p w:rsidR="00A25074" w:rsidRPr="00DD2D0D" w:rsidRDefault="00697EDF" w:rsidP="00DD2D0D">
      <w:pPr>
        <w:spacing w:line="360" w:lineRule="auto"/>
        <w:ind w:firstLine="709"/>
        <w:jc w:val="both"/>
        <w:rPr>
          <w:sz w:val="28"/>
          <w:szCs w:val="28"/>
          <w:lang w:eastAsia="zh-TW"/>
        </w:rPr>
      </w:pPr>
      <w:r w:rsidRPr="00DD2D0D">
        <w:rPr>
          <w:sz w:val="28"/>
          <w:szCs w:val="28"/>
          <w:lang w:eastAsia="zh-TW"/>
        </w:rPr>
        <w:t>Контроллер БС (BSC) – осуществляет управление BTS и связь с центром коммутации. К одному контроллеру подключаются несколько BTS.</w:t>
      </w:r>
      <w:r w:rsidR="00702437" w:rsidRPr="00DD2D0D">
        <w:rPr>
          <w:sz w:val="28"/>
          <w:szCs w:val="28"/>
          <w:lang w:eastAsia="zh-TW"/>
        </w:rPr>
        <w:t xml:space="preserve"> (16 в </w:t>
      </w:r>
      <w:r w:rsidR="00702437" w:rsidRPr="00DD2D0D">
        <w:rPr>
          <w:sz w:val="28"/>
          <w:szCs w:val="28"/>
          <w:lang w:val="en-US" w:eastAsia="zh-TW"/>
        </w:rPr>
        <w:t>GSM</w:t>
      </w:r>
      <w:r w:rsidR="00702437" w:rsidRPr="00DD2D0D">
        <w:rPr>
          <w:sz w:val="28"/>
          <w:szCs w:val="28"/>
          <w:lang w:eastAsia="zh-TW"/>
        </w:rPr>
        <w:t xml:space="preserve"> и 40 в системе </w:t>
      </w:r>
      <w:r w:rsidR="00702437" w:rsidRPr="00DD2D0D">
        <w:rPr>
          <w:sz w:val="28"/>
          <w:szCs w:val="28"/>
          <w:lang w:val="en-US" w:eastAsia="zh-TW"/>
        </w:rPr>
        <w:t>S</w:t>
      </w:r>
      <w:r w:rsidR="00702437" w:rsidRPr="00DD2D0D">
        <w:rPr>
          <w:sz w:val="28"/>
          <w:szCs w:val="28"/>
          <w:lang w:eastAsia="zh-TW"/>
        </w:rPr>
        <w:t>12).</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Расчёт параметров сети СПС</w:t>
      </w:r>
    </w:p>
    <w:p w:rsidR="00A25074"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Расчёт величины защитного интервала в зависимости от радиуса и повторяемости ячеек:</w:t>
      </w:r>
    </w:p>
    <w:p w:rsidR="00DD2D0D" w:rsidRPr="00DD2D0D" w:rsidRDefault="00DD2D0D" w:rsidP="00DD2D0D">
      <w:pPr>
        <w:shd w:val="clear" w:color="auto" w:fill="FFFFFF"/>
        <w:autoSpaceDE w:val="0"/>
        <w:autoSpaceDN w:val="0"/>
        <w:adjustRightInd w:val="0"/>
        <w:spacing w:line="360" w:lineRule="auto"/>
        <w:ind w:firstLine="709"/>
        <w:jc w:val="both"/>
        <w:rPr>
          <w:sz w:val="28"/>
          <w:szCs w:val="28"/>
          <w:lang w:eastAsia="zh-TW"/>
        </w:rPr>
      </w:pPr>
    </w:p>
    <w:p w:rsidR="00A25074" w:rsidRPr="00DD2D0D" w:rsidRDefault="00F35B05" w:rsidP="00DD2D0D">
      <w:pPr>
        <w:shd w:val="clear" w:color="auto" w:fill="FFFFFF"/>
        <w:autoSpaceDE w:val="0"/>
        <w:autoSpaceDN w:val="0"/>
        <w:adjustRightInd w:val="0"/>
        <w:spacing w:line="360" w:lineRule="auto"/>
        <w:ind w:firstLine="709"/>
        <w:jc w:val="both"/>
        <w:rPr>
          <w:smallCaps/>
          <w:sz w:val="28"/>
          <w:szCs w:val="28"/>
          <w:lang w:eastAsia="zh-TW"/>
        </w:rPr>
      </w:pPr>
      <w:r>
        <w:rPr>
          <w:noProof/>
        </w:rPr>
        <w:pict>
          <v:shape id="_x0000_s1155" type="#_x0000_t75" style="position:absolute;left:0;text-align:left;margin-left:37.5pt;margin-top:.15pt;width:189.4pt;height:19.15pt;z-index:251665408" fillcolor="window">
            <v:imagedata r:id="rId19" o:title=""/>
          </v:shape>
        </w:pict>
      </w:r>
    </w:p>
    <w:p w:rsidR="00A25074" w:rsidRPr="00DD2D0D" w:rsidRDefault="00A25074" w:rsidP="00DD2D0D">
      <w:pPr>
        <w:shd w:val="clear" w:color="auto" w:fill="FFFFFF"/>
        <w:autoSpaceDE w:val="0"/>
        <w:autoSpaceDN w:val="0"/>
        <w:adjustRightInd w:val="0"/>
        <w:spacing w:line="360" w:lineRule="auto"/>
        <w:ind w:firstLine="709"/>
        <w:jc w:val="both"/>
        <w:rPr>
          <w:smallCaps/>
          <w:sz w:val="28"/>
          <w:szCs w:val="28"/>
          <w:lang w:eastAsia="zh-TW"/>
        </w:rPr>
      </w:pPr>
    </w:p>
    <w:p w:rsidR="00A25074" w:rsidRPr="00DD2D0D" w:rsidRDefault="00A25074" w:rsidP="00DD2D0D">
      <w:pPr>
        <w:shd w:val="clear" w:color="auto" w:fill="FFFFFF"/>
        <w:autoSpaceDE w:val="0"/>
        <w:autoSpaceDN w:val="0"/>
        <w:adjustRightInd w:val="0"/>
        <w:spacing w:line="360" w:lineRule="auto"/>
        <w:ind w:firstLine="709"/>
        <w:jc w:val="both"/>
        <w:rPr>
          <w:smallCaps/>
          <w:sz w:val="28"/>
          <w:szCs w:val="28"/>
          <w:lang w:eastAsia="zh-TW"/>
        </w:rPr>
      </w:pPr>
      <w:r w:rsidRPr="00DD2D0D">
        <w:rPr>
          <w:sz w:val="28"/>
          <w:szCs w:val="28"/>
          <w:lang w:eastAsia="zh-TW"/>
        </w:rPr>
        <w:t xml:space="preserve">где </w:t>
      </w:r>
      <w:r w:rsidRPr="00DD2D0D">
        <w:rPr>
          <w:sz w:val="28"/>
          <w:szCs w:val="28"/>
          <w:lang w:val="en-US" w:eastAsia="zh-TW"/>
        </w:rPr>
        <w:t>R</w:t>
      </w:r>
      <w:r w:rsidRPr="00DD2D0D">
        <w:rPr>
          <w:sz w:val="28"/>
          <w:szCs w:val="28"/>
          <w:lang w:eastAsia="zh-TW"/>
        </w:rPr>
        <w:t xml:space="preserve"> - радиус (км);</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С - повторяемость ячеек.</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Расчет числа разговорных каналов в заданной полосе частот:</w:t>
      </w:r>
    </w:p>
    <w:p w:rsidR="00F77D04" w:rsidRPr="00DD2D0D" w:rsidRDefault="00F35B05" w:rsidP="00DD2D0D">
      <w:pPr>
        <w:shd w:val="clear" w:color="auto" w:fill="FFFFFF"/>
        <w:autoSpaceDE w:val="0"/>
        <w:autoSpaceDN w:val="0"/>
        <w:adjustRightInd w:val="0"/>
        <w:spacing w:line="360" w:lineRule="auto"/>
        <w:ind w:firstLine="709"/>
        <w:jc w:val="both"/>
        <w:rPr>
          <w:sz w:val="28"/>
          <w:szCs w:val="28"/>
          <w:lang w:eastAsia="zh-TW"/>
        </w:rPr>
      </w:pPr>
      <w:r>
        <w:rPr>
          <w:noProof/>
        </w:rPr>
        <w:pict>
          <v:shape id="_x0000_s1156" type="#_x0000_t75" style="position:absolute;left:0;text-align:left;margin-left:37.5pt;margin-top:23.25pt;width:180.3pt;height:36.3pt;z-index:251666432" fillcolor="window">
            <v:imagedata r:id="rId20" o:title=""/>
          </v:shape>
        </w:pict>
      </w:r>
    </w:p>
    <w:p w:rsidR="00A25074" w:rsidRPr="00DD2D0D" w:rsidRDefault="00A25074" w:rsidP="00DD2D0D">
      <w:pPr>
        <w:shd w:val="clear" w:color="auto" w:fill="FFFFFF"/>
        <w:autoSpaceDE w:val="0"/>
        <w:autoSpaceDN w:val="0"/>
        <w:adjustRightInd w:val="0"/>
        <w:spacing w:line="360" w:lineRule="auto"/>
        <w:ind w:firstLine="709"/>
        <w:jc w:val="both"/>
        <w:rPr>
          <w:iCs/>
          <w:sz w:val="28"/>
          <w:szCs w:val="28"/>
          <w:lang w:eastAsia="zh-TW"/>
        </w:rPr>
      </w:pPr>
    </w:p>
    <w:p w:rsidR="00F93653" w:rsidRPr="00DD2D0D" w:rsidRDefault="00F93653" w:rsidP="00DD2D0D">
      <w:pPr>
        <w:shd w:val="clear" w:color="auto" w:fill="FFFFFF"/>
        <w:autoSpaceDE w:val="0"/>
        <w:autoSpaceDN w:val="0"/>
        <w:adjustRightInd w:val="0"/>
        <w:spacing w:line="360" w:lineRule="auto"/>
        <w:ind w:firstLine="709"/>
        <w:jc w:val="both"/>
        <w:rPr>
          <w:iCs/>
          <w:sz w:val="28"/>
          <w:szCs w:val="28"/>
          <w:lang w:eastAsia="zh-TW"/>
        </w:rPr>
      </w:pPr>
    </w:p>
    <w:p w:rsidR="00DD2D0D" w:rsidRDefault="00DD2D0D" w:rsidP="00DD2D0D">
      <w:pPr>
        <w:spacing w:line="360" w:lineRule="auto"/>
        <w:ind w:firstLine="709"/>
        <w:jc w:val="both"/>
        <w:rPr>
          <w:sz w:val="28"/>
          <w:szCs w:val="28"/>
          <w:lang w:eastAsia="zh-TW"/>
        </w:rPr>
      </w:pPr>
    </w:p>
    <w:p w:rsidR="00A25074" w:rsidRPr="00DD2D0D" w:rsidRDefault="00A25074" w:rsidP="00DD2D0D">
      <w:pPr>
        <w:spacing w:line="360" w:lineRule="auto"/>
        <w:ind w:firstLine="709"/>
        <w:jc w:val="both"/>
        <w:rPr>
          <w:iCs/>
          <w:sz w:val="28"/>
          <w:szCs w:val="28"/>
          <w:lang w:eastAsia="zh-TW"/>
        </w:rPr>
      </w:pPr>
      <w:r w:rsidRPr="00DD2D0D">
        <w:rPr>
          <w:sz w:val="28"/>
          <w:szCs w:val="28"/>
          <w:lang w:eastAsia="zh-TW"/>
        </w:rPr>
        <w:t xml:space="preserve">где </w:t>
      </w:r>
      <w:r w:rsidRPr="00DD2D0D">
        <w:rPr>
          <w:sz w:val="28"/>
          <w:szCs w:val="28"/>
          <w:lang w:val="en-US" w:eastAsia="zh-TW"/>
        </w:rPr>
        <w:t>F</w:t>
      </w:r>
      <w:r w:rsidRPr="00DD2D0D">
        <w:rPr>
          <w:sz w:val="28"/>
          <w:szCs w:val="28"/>
          <w:vertAlign w:val="subscript"/>
          <w:lang w:eastAsia="zh-TW"/>
        </w:rPr>
        <w:t>с</w:t>
      </w:r>
      <w:r w:rsidRPr="00DD2D0D">
        <w:rPr>
          <w:sz w:val="28"/>
          <w:szCs w:val="28"/>
          <w:lang w:eastAsia="zh-TW"/>
        </w:rPr>
        <w:t>- полоса частот МГц;</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val="en-US" w:eastAsia="zh-TW"/>
        </w:rPr>
        <w:t>F</w:t>
      </w:r>
      <w:r w:rsidRPr="00DD2D0D">
        <w:rPr>
          <w:sz w:val="28"/>
          <w:szCs w:val="28"/>
          <w:vertAlign w:val="subscript"/>
          <w:lang w:eastAsia="zh-TW"/>
        </w:rPr>
        <w:t>к</w:t>
      </w:r>
      <w:r w:rsidRPr="00DD2D0D">
        <w:rPr>
          <w:sz w:val="28"/>
          <w:szCs w:val="28"/>
          <w:lang w:eastAsia="zh-TW"/>
        </w:rPr>
        <w:t xml:space="preserve"> - ширина канала кГц.</w: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Расчет абонентской ёмкости системы, если известно, что один канал пропускает нагрузку 0,25 Эрл, а удельная абонентская нагрузка 0,01Эрл:</w:t>
      </w:r>
    </w:p>
    <w:p w:rsidR="00A25074" w:rsidRPr="00DD2D0D" w:rsidRDefault="00F35B05" w:rsidP="00DD2D0D">
      <w:pPr>
        <w:shd w:val="clear" w:color="auto" w:fill="FFFFFF"/>
        <w:autoSpaceDE w:val="0"/>
        <w:autoSpaceDN w:val="0"/>
        <w:adjustRightInd w:val="0"/>
        <w:spacing w:line="360" w:lineRule="auto"/>
        <w:ind w:firstLine="709"/>
        <w:jc w:val="both"/>
        <w:rPr>
          <w:sz w:val="28"/>
          <w:szCs w:val="28"/>
          <w:lang w:eastAsia="zh-TW"/>
        </w:rPr>
      </w:pPr>
      <w:r>
        <w:rPr>
          <w:noProof/>
        </w:rPr>
        <w:pict>
          <v:shape id="_x0000_s1157" type="#_x0000_t75" style="position:absolute;left:0;text-align:left;margin-left:29.35pt;margin-top:22.75pt;width:197.55pt;height:33.25pt;z-index:251667456" fillcolor="window">
            <v:imagedata r:id="rId21" o:title=""/>
          </v:shape>
        </w:pict>
      </w:r>
    </w:p>
    <w:p w:rsidR="00A25074" w:rsidRPr="00DD2D0D" w:rsidRDefault="00A25074" w:rsidP="00DD2D0D">
      <w:pPr>
        <w:shd w:val="clear" w:color="auto" w:fill="FFFFFF"/>
        <w:autoSpaceDE w:val="0"/>
        <w:autoSpaceDN w:val="0"/>
        <w:adjustRightInd w:val="0"/>
        <w:spacing w:line="360" w:lineRule="auto"/>
        <w:ind w:firstLine="709"/>
        <w:jc w:val="both"/>
        <w:rPr>
          <w:sz w:val="28"/>
          <w:szCs w:val="28"/>
          <w:lang w:eastAsia="zh-TW"/>
        </w:rPr>
      </w:pPr>
    </w:p>
    <w:p w:rsidR="00DD2D0D" w:rsidRDefault="00DD2D0D" w:rsidP="00DD2D0D">
      <w:pPr>
        <w:pStyle w:val="1"/>
        <w:spacing w:before="0" w:after="0" w:line="360" w:lineRule="auto"/>
        <w:ind w:firstLine="709"/>
        <w:jc w:val="both"/>
        <w:rPr>
          <w:rFonts w:ascii="Times New Roman" w:hAnsi="Times New Roman" w:cs="Times New Roman"/>
          <w:sz w:val="28"/>
          <w:szCs w:val="28"/>
        </w:rPr>
      </w:pPr>
    </w:p>
    <w:p w:rsidR="00DD2D0D" w:rsidRPr="00DD2D0D" w:rsidRDefault="001B56AF" w:rsidP="00DD2D0D">
      <w:pPr>
        <w:pStyle w:val="1"/>
        <w:spacing w:before="0" w:after="0" w:line="360" w:lineRule="auto"/>
        <w:ind w:firstLine="709"/>
        <w:jc w:val="center"/>
        <w:rPr>
          <w:rFonts w:ascii="Times New Roman" w:hAnsi="Times New Roman" w:cs="Times New Roman"/>
        </w:rPr>
      </w:pPr>
      <w:r w:rsidRPr="00DD2D0D">
        <w:rPr>
          <w:rFonts w:ascii="Times New Roman" w:hAnsi="Times New Roman" w:cs="Times New Roman"/>
          <w:sz w:val="28"/>
          <w:szCs w:val="28"/>
        </w:rPr>
        <w:br w:type="page"/>
      </w:r>
      <w:bookmarkStart w:id="32" w:name="_Toc217657813"/>
      <w:bookmarkStart w:id="33" w:name="_Toc217658166"/>
      <w:bookmarkStart w:id="34" w:name="_Toc217660232"/>
      <w:r w:rsidR="00B90175" w:rsidRPr="00DD2D0D">
        <w:rPr>
          <w:rFonts w:ascii="Times New Roman" w:hAnsi="Times New Roman" w:cs="Times New Roman"/>
          <w:sz w:val="28"/>
          <w:szCs w:val="28"/>
        </w:rPr>
        <w:t>Задание 3</w:t>
      </w:r>
      <w:bookmarkEnd w:id="32"/>
      <w:bookmarkEnd w:id="33"/>
      <w:bookmarkEnd w:id="34"/>
    </w:p>
    <w:p w:rsidR="00DD2D0D" w:rsidRDefault="00DD2D0D" w:rsidP="00DD2D0D">
      <w:pPr>
        <w:shd w:val="clear" w:color="auto" w:fill="FFFFFF"/>
        <w:autoSpaceDE w:val="0"/>
        <w:autoSpaceDN w:val="0"/>
        <w:adjustRightInd w:val="0"/>
        <w:spacing w:line="360" w:lineRule="auto"/>
        <w:ind w:firstLine="709"/>
        <w:jc w:val="both"/>
        <w:rPr>
          <w:sz w:val="28"/>
          <w:szCs w:val="28"/>
          <w:lang w:eastAsia="zh-TW"/>
        </w:rPr>
      </w:pPr>
    </w:p>
    <w:p w:rsidR="00540A3F" w:rsidRPr="00DD2D0D" w:rsidRDefault="00540A3F"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Существует две системы сигнализации: децентрализованная и централизованная.</w:t>
      </w:r>
    </w:p>
    <w:p w:rsidR="00540A3F" w:rsidRPr="00DD2D0D" w:rsidRDefault="00540A3F"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 xml:space="preserve">Децентрализованная – </w:t>
      </w:r>
      <w:r w:rsidR="00B606A5" w:rsidRPr="00DD2D0D">
        <w:rPr>
          <w:sz w:val="28"/>
          <w:szCs w:val="28"/>
          <w:lang w:eastAsia="zh-TW"/>
        </w:rPr>
        <w:t xml:space="preserve">каждому разговорному каналу ставиться в соответствие </w:t>
      </w:r>
      <w:r w:rsidR="0046055A" w:rsidRPr="00DD2D0D">
        <w:rPr>
          <w:sz w:val="28"/>
          <w:szCs w:val="28"/>
          <w:lang w:eastAsia="zh-TW"/>
        </w:rPr>
        <w:t xml:space="preserve">определенный </w:t>
      </w:r>
      <w:r w:rsidRPr="00DD2D0D">
        <w:rPr>
          <w:sz w:val="28"/>
          <w:szCs w:val="28"/>
          <w:lang w:eastAsia="zh-TW"/>
        </w:rPr>
        <w:t>сигнальный канал.</w:t>
      </w:r>
    </w:p>
    <w:p w:rsidR="00540A3F" w:rsidRPr="00DD2D0D" w:rsidRDefault="00540A3F"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 xml:space="preserve">Централизованная – за группой разговорных каналов закрепляется </w:t>
      </w:r>
      <w:r w:rsidR="0046055A" w:rsidRPr="00DD2D0D">
        <w:rPr>
          <w:sz w:val="28"/>
          <w:szCs w:val="28"/>
          <w:lang w:eastAsia="zh-TW"/>
        </w:rPr>
        <w:t>один общий</w:t>
      </w:r>
      <w:r w:rsidRPr="00DD2D0D">
        <w:rPr>
          <w:sz w:val="28"/>
          <w:szCs w:val="28"/>
          <w:lang w:eastAsia="zh-TW"/>
        </w:rPr>
        <w:t xml:space="preserve"> сигнальный канал, но он должен быть высокоскоростным.</w:t>
      </w:r>
    </w:p>
    <w:p w:rsidR="00841818" w:rsidRPr="00DD2D0D" w:rsidRDefault="00841818"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В системах с ИКМ за каждым РК закрепляется низкоскоростной канал сигнализации. В пределах одного цикла за счёт 12-го канального интервала можно организовать два сигналь</w:t>
      </w:r>
      <w:r w:rsidR="00332B55" w:rsidRPr="00DD2D0D">
        <w:rPr>
          <w:sz w:val="28"/>
          <w:szCs w:val="28"/>
          <w:lang w:eastAsia="zh-TW"/>
        </w:rPr>
        <w:t>ных канала. Для организации 24 сигнальных каналов</w:t>
      </w:r>
      <w:r w:rsidRPr="00DD2D0D">
        <w:rPr>
          <w:sz w:val="28"/>
          <w:szCs w:val="28"/>
          <w:lang w:eastAsia="zh-TW"/>
        </w:rPr>
        <w:t xml:space="preserve"> циклы объединяют в сверхциклы.</w:t>
      </w:r>
    </w:p>
    <w:p w:rsidR="00D40525" w:rsidRPr="00DD2D0D" w:rsidRDefault="00D40525" w:rsidP="00DD2D0D">
      <w:pPr>
        <w:shd w:val="clear" w:color="auto" w:fill="FFFFFF"/>
        <w:autoSpaceDE w:val="0"/>
        <w:autoSpaceDN w:val="0"/>
        <w:adjustRightInd w:val="0"/>
        <w:spacing w:line="360" w:lineRule="auto"/>
        <w:ind w:firstLine="709"/>
        <w:jc w:val="both"/>
        <w:rPr>
          <w:sz w:val="28"/>
          <w:szCs w:val="28"/>
          <w:lang w:eastAsia="zh-TW"/>
        </w:rPr>
      </w:pPr>
      <w:r w:rsidRPr="00DD2D0D">
        <w:rPr>
          <w:sz w:val="28"/>
          <w:szCs w:val="28"/>
          <w:lang w:eastAsia="zh-TW"/>
        </w:rPr>
        <w:t xml:space="preserve">Структура </w:t>
      </w:r>
      <w:r w:rsidR="00790D09" w:rsidRPr="00DD2D0D">
        <w:rPr>
          <w:sz w:val="28"/>
          <w:szCs w:val="28"/>
          <w:lang w:eastAsia="zh-TW"/>
        </w:rPr>
        <w:t xml:space="preserve">ИКМ на примере </w:t>
      </w:r>
      <w:r w:rsidRPr="00DD2D0D">
        <w:rPr>
          <w:sz w:val="28"/>
          <w:szCs w:val="28"/>
          <w:lang w:eastAsia="zh-TW"/>
        </w:rPr>
        <w:t>ИКМ-30.</w:t>
      </w:r>
    </w:p>
    <w:p w:rsidR="00F57A7D" w:rsidRPr="00DD2D0D" w:rsidRDefault="00F57A7D" w:rsidP="00DD2D0D">
      <w:pPr>
        <w:spacing w:line="360" w:lineRule="auto"/>
        <w:ind w:firstLine="709"/>
        <w:jc w:val="both"/>
        <w:rPr>
          <w:sz w:val="28"/>
          <w:szCs w:val="28"/>
          <w:lang w:eastAsia="zh-TW"/>
        </w:rPr>
      </w:pPr>
      <w:r w:rsidRPr="00DD2D0D">
        <w:rPr>
          <w:sz w:val="28"/>
          <w:szCs w:val="28"/>
          <w:lang w:eastAsia="zh-TW"/>
        </w:rPr>
        <w:t>Цифровая система передачи ИКМ-30 предназначена для формирования абонентских и соединительных линий ГТС и</w:t>
      </w:r>
      <w:r w:rsidR="00DD2D0D">
        <w:rPr>
          <w:sz w:val="28"/>
          <w:szCs w:val="28"/>
          <w:lang w:eastAsia="zh-TW"/>
        </w:rPr>
        <w:t xml:space="preserve"> </w:t>
      </w:r>
      <w:r w:rsidRPr="00DD2D0D">
        <w:rPr>
          <w:sz w:val="28"/>
          <w:szCs w:val="28"/>
          <w:lang w:eastAsia="zh-TW"/>
        </w:rPr>
        <w:t xml:space="preserve">пригородной связи и позволяет организовать до 30 каналов ТЧ по парам низкочастотного кабеля, а при наличии соответствующего оборудования сопряжения и линейного тракта каналоформирующая аппаратура ИКМ-30 может использоваться для систем передачи по оптическим кабелям и РРЛ. Основные кабели, на которых строиться линейный тракт ИКМ-30, - это низкочастотные симметричные кабели типов Т и ТПП с диаметром жил 0,5 и </w:t>
      </w:r>
      <w:smartTag w:uri="urn:schemas-microsoft-com:office:smarttags" w:element="metricconverter">
        <w:smartTagPr>
          <w:attr w:name="ProductID" w:val="0,7 мм"/>
        </w:smartTagPr>
        <w:r w:rsidRPr="00DD2D0D">
          <w:rPr>
            <w:sz w:val="28"/>
            <w:szCs w:val="28"/>
            <w:lang w:eastAsia="zh-TW"/>
          </w:rPr>
          <w:t>0,7 мм</w:t>
        </w:r>
      </w:smartTag>
      <w:r w:rsidRPr="00DD2D0D">
        <w:rPr>
          <w:sz w:val="28"/>
          <w:szCs w:val="28"/>
          <w:lang w:eastAsia="zh-TW"/>
        </w:rPr>
        <w:t xml:space="preserve">, но в случае необходимости система обеспечивает заданные параметры и по высокочастотным кабелям ТЗ, ЗК, МКС с диаметром жил мм. Линейный сигнал системы строится на основе сверхциклов, циклов, канальных и тактовых интервалов. Сверхцикл передачи (СЦ) представляет собой интервал времени, за который передается информация всех сигнальных каналов (каналов СУВ) и каналов аварийной сигнализации. </w:t>
      </w:r>
      <w:r w:rsidR="004C3BA2" w:rsidRPr="00DD2D0D">
        <w:rPr>
          <w:sz w:val="28"/>
          <w:szCs w:val="28"/>
          <w:lang w:eastAsia="zh-TW"/>
        </w:rPr>
        <w:t>Длительность</w:t>
      </w:r>
      <w:r w:rsidRPr="00DD2D0D">
        <w:rPr>
          <w:sz w:val="28"/>
          <w:szCs w:val="28"/>
          <w:lang w:eastAsia="zh-TW"/>
        </w:rPr>
        <w:t xml:space="preserve"> сверхцикла в системе ИКМ-30 Т</w:t>
      </w:r>
      <w:r w:rsidRPr="00DD2D0D">
        <w:rPr>
          <w:sz w:val="28"/>
          <w:szCs w:val="28"/>
          <w:vertAlign w:val="subscript"/>
          <w:lang w:eastAsia="zh-TW"/>
        </w:rPr>
        <w:t>сц</w:t>
      </w:r>
      <w:r w:rsidRPr="00DD2D0D">
        <w:rPr>
          <w:sz w:val="28"/>
          <w:szCs w:val="28"/>
          <w:lang w:eastAsia="zh-TW"/>
        </w:rPr>
        <w:t>=2,0 мс. Сверхцикл состоит</w:t>
      </w:r>
      <w:r w:rsidR="004C3BA2" w:rsidRPr="00DD2D0D">
        <w:rPr>
          <w:sz w:val="28"/>
          <w:szCs w:val="28"/>
          <w:lang w:eastAsia="zh-TW"/>
        </w:rPr>
        <w:t xml:space="preserve"> </w:t>
      </w:r>
      <w:r w:rsidRPr="00DD2D0D">
        <w:rPr>
          <w:sz w:val="28"/>
          <w:szCs w:val="28"/>
          <w:lang w:eastAsia="zh-TW"/>
        </w:rPr>
        <w:t xml:space="preserve">из 16 циклов передачи. В течении цикла, длительность </w:t>
      </w:r>
      <w:r w:rsidR="004C3BA2" w:rsidRPr="00DD2D0D">
        <w:rPr>
          <w:sz w:val="28"/>
          <w:szCs w:val="28"/>
          <w:lang w:eastAsia="zh-TW"/>
        </w:rPr>
        <w:t>которого</w:t>
      </w:r>
      <w:r w:rsidRPr="00DD2D0D">
        <w:rPr>
          <w:sz w:val="28"/>
          <w:szCs w:val="28"/>
          <w:lang w:eastAsia="zh-TW"/>
        </w:rPr>
        <w:t xml:space="preserve"> равна интервалу дискретизации Т</w:t>
      </w:r>
      <w:r w:rsidRPr="00DD2D0D">
        <w:rPr>
          <w:sz w:val="28"/>
          <w:szCs w:val="28"/>
          <w:vertAlign w:val="subscript"/>
          <w:lang w:eastAsia="zh-TW"/>
        </w:rPr>
        <w:t>ц</w:t>
      </w:r>
      <w:r w:rsidRPr="00DD2D0D">
        <w:rPr>
          <w:sz w:val="28"/>
          <w:szCs w:val="28"/>
          <w:lang w:eastAsia="zh-TW"/>
        </w:rPr>
        <w:t>=Т</w:t>
      </w:r>
      <w:r w:rsidRPr="00DD2D0D">
        <w:rPr>
          <w:sz w:val="28"/>
          <w:szCs w:val="28"/>
          <w:vertAlign w:val="subscript"/>
          <w:lang w:eastAsia="zh-TW"/>
        </w:rPr>
        <w:t>д</w:t>
      </w:r>
      <w:r w:rsidR="004C3BA2" w:rsidRPr="00DD2D0D">
        <w:rPr>
          <w:sz w:val="28"/>
          <w:szCs w:val="28"/>
          <w:lang w:eastAsia="zh-TW"/>
        </w:rPr>
        <w:t>=125 мкс, передаются восьмиразрядные кодовые комбинации 30 каналов ТЧ</w:t>
      </w:r>
      <w:r w:rsidR="00F2485F" w:rsidRPr="00DD2D0D">
        <w:rPr>
          <w:sz w:val="28"/>
          <w:szCs w:val="28"/>
          <w:lang w:eastAsia="zh-TW"/>
        </w:rPr>
        <w:t>, кодовые комбинации сигнальных каналов или сверхцикловой синхронизации СЦС (либо сигнал потери сверхциклового синхронизма), сигнал цикловой синхронизации ЦС (либо сигнал потери цикловой синхронизации), сигнал дискретной информации. Цикл передачи соответствует Рекомендации МККТТ G.732 и состоит 32 канальных интервалов КИ</w:t>
      </w:r>
      <w:r w:rsidR="00F2485F" w:rsidRPr="00DD2D0D">
        <w:rPr>
          <w:sz w:val="28"/>
          <w:szCs w:val="28"/>
          <w:vertAlign w:val="subscript"/>
          <w:lang w:eastAsia="zh-TW"/>
        </w:rPr>
        <w:t>0</w:t>
      </w:r>
      <w:r w:rsidR="00F2485F" w:rsidRPr="00DD2D0D">
        <w:rPr>
          <w:sz w:val="28"/>
          <w:szCs w:val="28"/>
          <w:lang w:eastAsia="zh-TW"/>
        </w:rPr>
        <w:t>…КИ</w:t>
      </w:r>
      <w:r w:rsidR="00F2485F" w:rsidRPr="00DD2D0D">
        <w:rPr>
          <w:sz w:val="28"/>
          <w:szCs w:val="28"/>
          <w:vertAlign w:val="subscript"/>
          <w:lang w:eastAsia="zh-TW"/>
        </w:rPr>
        <w:t>31</w:t>
      </w:r>
      <w:r w:rsidR="00F2485F" w:rsidRPr="00DD2D0D">
        <w:rPr>
          <w:sz w:val="28"/>
          <w:szCs w:val="28"/>
          <w:lang w:eastAsia="zh-TW"/>
        </w:rPr>
        <w:t xml:space="preserve"> с длительностью Т</w:t>
      </w:r>
      <w:r w:rsidR="00F2485F" w:rsidRPr="00DD2D0D">
        <w:rPr>
          <w:sz w:val="28"/>
          <w:szCs w:val="28"/>
          <w:vertAlign w:val="subscript"/>
          <w:lang w:eastAsia="zh-TW"/>
        </w:rPr>
        <w:t>ки</w:t>
      </w:r>
      <w:r w:rsidR="00F2485F" w:rsidRPr="00DD2D0D">
        <w:rPr>
          <w:sz w:val="28"/>
          <w:szCs w:val="28"/>
          <w:lang w:eastAsia="zh-TW"/>
        </w:rPr>
        <w:t>=3,91 мкс.</w:t>
      </w:r>
      <w:r w:rsidR="00052614" w:rsidRPr="00DD2D0D">
        <w:rPr>
          <w:sz w:val="28"/>
          <w:szCs w:val="28"/>
          <w:lang w:eastAsia="zh-TW"/>
        </w:rPr>
        <w:t xml:space="preserve"> Канальные интервалы КИ</w:t>
      </w:r>
      <w:r w:rsidR="00052614" w:rsidRPr="00DD2D0D">
        <w:rPr>
          <w:sz w:val="28"/>
          <w:szCs w:val="28"/>
          <w:vertAlign w:val="subscript"/>
          <w:lang w:eastAsia="zh-TW"/>
        </w:rPr>
        <w:t>1</w:t>
      </w:r>
      <w:r w:rsidR="00052614" w:rsidRPr="00DD2D0D">
        <w:rPr>
          <w:sz w:val="28"/>
          <w:szCs w:val="28"/>
          <w:lang w:eastAsia="zh-TW"/>
        </w:rPr>
        <w:t>…КИ</w:t>
      </w:r>
      <w:r w:rsidR="00052614" w:rsidRPr="00DD2D0D">
        <w:rPr>
          <w:sz w:val="28"/>
          <w:szCs w:val="28"/>
          <w:vertAlign w:val="subscript"/>
          <w:lang w:eastAsia="zh-TW"/>
        </w:rPr>
        <w:t>15</w:t>
      </w:r>
      <w:r w:rsidR="00052614" w:rsidRPr="00DD2D0D">
        <w:rPr>
          <w:sz w:val="28"/>
          <w:szCs w:val="28"/>
          <w:lang w:eastAsia="zh-TW"/>
        </w:rPr>
        <w:t xml:space="preserve"> и КИ</w:t>
      </w:r>
      <w:r w:rsidR="00052614" w:rsidRPr="00DD2D0D">
        <w:rPr>
          <w:sz w:val="28"/>
          <w:szCs w:val="28"/>
          <w:vertAlign w:val="subscript"/>
          <w:lang w:eastAsia="zh-TW"/>
        </w:rPr>
        <w:t>17</w:t>
      </w:r>
      <w:r w:rsidR="00052614" w:rsidRPr="00DD2D0D">
        <w:rPr>
          <w:sz w:val="28"/>
          <w:szCs w:val="28"/>
          <w:lang w:eastAsia="zh-TW"/>
        </w:rPr>
        <w:t>…КИ</w:t>
      </w:r>
      <w:r w:rsidR="00052614" w:rsidRPr="00DD2D0D">
        <w:rPr>
          <w:sz w:val="28"/>
          <w:szCs w:val="28"/>
          <w:vertAlign w:val="subscript"/>
          <w:lang w:eastAsia="zh-TW"/>
        </w:rPr>
        <w:t>31</w:t>
      </w:r>
      <w:r w:rsidR="00052614" w:rsidRPr="00DD2D0D">
        <w:rPr>
          <w:sz w:val="28"/>
          <w:szCs w:val="28"/>
          <w:lang w:eastAsia="zh-TW"/>
        </w:rPr>
        <w:t xml:space="preserve"> предназначены для передачи информации каналов ТЧ. Каждый канальный интервал состоит из восьми разрядов Р</w:t>
      </w:r>
      <w:r w:rsidR="00052614" w:rsidRPr="00DD2D0D">
        <w:rPr>
          <w:sz w:val="28"/>
          <w:szCs w:val="28"/>
          <w:vertAlign w:val="subscript"/>
          <w:lang w:eastAsia="zh-TW"/>
        </w:rPr>
        <w:t>1</w:t>
      </w:r>
      <w:r w:rsidR="00052614" w:rsidRPr="00DD2D0D">
        <w:rPr>
          <w:sz w:val="28"/>
          <w:szCs w:val="28"/>
          <w:lang w:eastAsia="zh-TW"/>
        </w:rPr>
        <w:t>…Р</w:t>
      </w:r>
      <w:r w:rsidR="00052614" w:rsidRPr="00DD2D0D">
        <w:rPr>
          <w:sz w:val="28"/>
          <w:szCs w:val="28"/>
          <w:vertAlign w:val="subscript"/>
          <w:lang w:eastAsia="zh-TW"/>
        </w:rPr>
        <w:t>8</w:t>
      </w:r>
      <w:r w:rsidR="00052614" w:rsidRPr="00DD2D0D">
        <w:rPr>
          <w:sz w:val="28"/>
          <w:szCs w:val="28"/>
          <w:lang w:eastAsia="zh-TW"/>
        </w:rPr>
        <w:t>, Т</w:t>
      </w:r>
      <w:r w:rsidR="00052614" w:rsidRPr="00DD2D0D">
        <w:rPr>
          <w:sz w:val="28"/>
          <w:szCs w:val="28"/>
          <w:vertAlign w:val="subscript"/>
          <w:lang w:eastAsia="zh-TW"/>
        </w:rPr>
        <w:t>р</w:t>
      </w:r>
      <w:r w:rsidR="00052614" w:rsidRPr="00DD2D0D">
        <w:rPr>
          <w:sz w:val="28"/>
          <w:szCs w:val="28"/>
          <w:lang w:eastAsia="zh-TW"/>
        </w:rPr>
        <w:t>=488 нс. Цикловой синхросигнал передается в КИ</w:t>
      </w:r>
      <w:r w:rsidR="00052614" w:rsidRPr="00DD2D0D">
        <w:rPr>
          <w:sz w:val="28"/>
          <w:szCs w:val="28"/>
          <w:vertAlign w:val="subscript"/>
          <w:lang w:eastAsia="zh-TW"/>
        </w:rPr>
        <w:t>0</w:t>
      </w:r>
      <w:r w:rsidR="00052614" w:rsidRPr="00DD2D0D">
        <w:rPr>
          <w:sz w:val="28"/>
          <w:szCs w:val="28"/>
          <w:lang w:eastAsia="zh-TW"/>
        </w:rPr>
        <w:t xml:space="preserve"> </w:t>
      </w:r>
      <w:r w:rsidR="00AC3DAB" w:rsidRPr="00DD2D0D">
        <w:rPr>
          <w:sz w:val="28"/>
          <w:szCs w:val="28"/>
          <w:lang w:eastAsia="zh-TW"/>
        </w:rPr>
        <w:t xml:space="preserve">в четных циклах </w:t>
      </w:r>
      <w:r w:rsidR="00052614" w:rsidRPr="00DD2D0D">
        <w:rPr>
          <w:sz w:val="28"/>
          <w:szCs w:val="28"/>
          <w:lang w:eastAsia="zh-TW"/>
        </w:rPr>
        <w:t>на позициях Р</w:t>
      </w:r>
      <w:r w:rsidR="00052614" w:rsidRPr="00DD2D0D">
        <w:rPr>
          <w:sz w:val="28"/>
          <w:szCs w:val="28"/>
          <w:vertAlign w:val="subscript"/>
          <w:lang w:eastAsia="zh-TW"/>
        </w:rPr>
        <w:t>2</w:t>
      </w:r>
      <w:r w:rsidR="00052614" w:rsidRPr="00DD2D0D">
        <w:rPr>
          <w:sz w:val="28"/>
          <w:szCs w:val="28"/>
          <w:lang w:eastAsia="zh-TW"/>
        </w:rPr>
        <w:t>…Р</w:t>
      </w:r>
      <w:r w:rsidR="00052614" w:rsidRPr="00DD2D0D">
        <w:rPr>
          <w:sz w:val="28"/>
          <w:szCs w:val="28"/>
          <w:vertAlign w:val="subscript"/>
          <w:lang w:eastAsia="zh-TW"/>
        </w:rPr>
        <w:t>8</w:t>
      </w:r>
      <w:r w:rsidR="00052614" w:rsidRPr="00DD2D0D">
        <w:rPr>
          <w:sz w:val="28"/>
          <w:szCs w:val="28"/>
          <w:lang w:eastAsia="zh-TW"/>
        </w:rPr>
        <w:t xml:space="preserve"> и имеет вид 0011011</w:t>
      </w:r>
      <w:r w:rsidR="00AC3DAB" w:rsidRPr="00DD2D0D">
        <w:rPr>
          <w:sz w:val="28"/>
          <w:szCs w:val="28"/>
          <w:lang w:eastAsia="zh-TW"/>
        </w:rPr>
        <w:t xml:space="preserve">. На </w:t>
      </w:r>
      <w:r w:rsidR="005A56D8" w:rsidRPr="00DD2D0D">
        <w:rPr>
          <w:sz w:val="28"/>
          <w:szCs w:val="28"/>
          <w:lang w:eastAsia="zh-TW"/>
        </w:rPr>
        <w:t>позиции</w:t>
      </w:r>
      <w:r w:rsidR="00AC3DAB" w:rsidRPr="00DD2D0D">
        <w:rPr>
          <w:sz w:val="28"/>
          <w:szCs w:val="28"/>
          <w:lang w:eastAsia="zh-TW"/>
        </w:rPr>
        <w:t xml:space="preserve"> Р</w:t>
      </w:r>
      <w:r w:rsidR="00AC3DAB" w:rsidRPr="00DD2D0D">
        <w:rPr>
          <w:sz w:val="28"/>
          <w:szCs w:val="28"/>
          <w:vertAlign w:val="subscript"/>
          <w:lang w:eastAsia="zh-TW"/>
        </w:rPr>
        <w:t>1</w:t>
      </w:r>
      <w:r w:rsidR="00AC3DAB" w:rsidRPr="00DD2D0D">
        <w:rPr>
          <w:sz w:val="28"/>
          <w:szCs w:val="28"/>
          <w:lang w:eastAsia="zh-TW"/>
        </w:rPr>
        <w:t xml:space="preserve"> КИ</w:t>
      </w:r>
      <w:r w:rsidR="00AC3DAB" w:rsidRPr="00DD2D0D">
        <w:rPr>
          <w:sz w:val="28"/>
          <w:szCs w:val="28"/>
          <w:vertAlign w:val="subscript"/>
          <w:lang w:eastAsia="zh-TW"/>
        </w:rPr>
        <w:t>0</w:t>
      </w:r>
      <w:r w:rsidR="00AC3DAB" w:rsidRPr="00DD2D0D">
        <w:rPr>
          <w:sz w:val="28"/>
          <w:szCs w:val="28"/>
          <w:lang w:eastAsia="zh-TW"/>
        </w:rPr>
        <w:t xml:space="preserve"> передается сиг</w:t>
      </w:r>
      <w:r w:rsidR="005A56D8" w:rsidRPr="00DD2D0D">
        <w:rPr>
          <w:sz w:val="28"/>
          <w:szCs w:val="28"/>
          <w:lang w:eastAsia="zh-TW"/>
        </w:rPr>
        <w:t>нал дискретной информации. В</w:t>
      </w:r>
      <w:r w:rsidR="00AC3DAB" w:rsidRPr="00DD2D0D">
        <w:rPr>
          <w:sz w:val="28"/>
          <w:szCs w:val="28"/>
          <w:lang w:eastAsia="zh-TW"/>
        </w:rPr>
        <w:t xml:space="preserve"> нечетных циклах на позиции Р</w:t>
      </w:r>
      <w:r w:rsidR="00AC3DAB" w:rsidRPr="00DD2D0D">
        <w:rPr>
          <w:sz w:val="28"/>
          <w:szCs w:val="28"/>
          <w:vertAlign w:val="subscript"/>
          <w:lang w:eastAsia="zh-TW"/>
        </w:rPr>
        <w:t>3</w:t>
      </w:r>
      <w:r w:rsidR="00AC3DAB" w:rsidRPr="00DD2D0D">
        <w:rPr>
          <w:sz w:val="28"/>
          <w:szCs w:val="28"/>
          <w:lang w:eastAsia="zh-TW"/>
        </w:rPr>
        <w:t xml:space="preserve"> передается сигнал сбоя цикловой синхронизации, на позиции Р</w:t>
      </w:r>
      <w:r w:rsidR="00AC3DAB" w:rsidRPr="00DD2D0D">
        <w:rPr>
          <w:sz w:val="28"/>
          <w:szCs w:val="28"/>
          <w:vertAlign w:val="subscript"/>
          <w:lang w:eastAsia="zh-TW"/>
        </w:rPr>
        <w:t>6</w:t>
      </w:r>
      <w:r w:rsidR="00AC3DAB" w:rsidRPr="00DD2D0D">
        <w:rPr>
          <w:sz w:val="28"/>
          <w:szCs w:val="28"/>
          <w:lang w:eastAsia="zh-TW"/>
        </w:rPr>
        <w:t xml:space="preserve"> – сигнал проверки остаточного затухания канала ОЗ и на позиции Р</w:t>
      </w:r>
      <w:r w:rsidR="00AC3DAB" w:rsidRPr="00DD2D0D">
        <w:rPr>
          <w:sz w:val="28"/>
          <w:szCs w:val="28"/>
          <w:vertAlign w:val="subscript"/>
          <w:lang w:eastAsia="zh-TW"/>
        </w:rPr>
        <w:t>2</w:t>
      </w:r>
      <w:r w:rsidR="00AC3DAB" w:rsidRPr="00DD2D0D">
        <w:rPr>
          <w:sz w:val="28"/>
          <w:szCs w:val="28"/>
          <w:lang w:eastAsia="zh-TW"/>
        </w:rPr>
        <w:t xml:space="preserve"> – символ 1.</w:t>
      </w:r>
    </w:p>
    <w:p w:rsidR="00F57A7D" w:rsidRPr="00DD2D0D" w:rsidRDefault="00F57A7D" w:rsidP="00DD2D0D">
      <w:pPr>
        <w:spacing w:line="360" w:lineRule="auto"/>
        <w:ind w:firstLine="709"/>
        <w:jc w:val="both"/>
        <w:rPr>
          <w:sz w:val="28"/>
          <w:szCs w:val="28"/>
          <w:lang w:eastAsia="zh-TW"/>
        </w:rPr>
      </w:pPr>
    </w:p>
    <w:p w:rsidR="00F57A7D" w:rsidRPr="00DD2D0D" w:rsidRDefault="00F35B05" w:rsidP="00DD2D0D">
      <w:pPr>
        <w:spacing w:line="360" w:lineRule="auto"/>
        <w:ind w:firstLine="709"/>
        <w:jc w:val="both"/>
        <w:rPr>
          <w:sz w:val="28"/>
          <w:szCs w:val="28"/>
          <w:lang w:eastAsia="zh-TW"/>
        </w:rPr>
      </w:pPr>
      <w:r>
        <w:rPr>
          <w:noProof/>
        </w:rPr>
        <w:pict>
          <v:shape id="_x0000_s1124" type="#_x0000_t75" style="position:absolute;left:0;text-align:left;margin-left:29.25pt;margin-top:-.15pt;width:331.8pt;height:198.65pt;z-index:-251672576">
            <v:imagedata r:id="rId22" o:title=""/>
          </v:shape>
        </w:pict>
      </w: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F57A7D" w:rsidRPr="00DD2D0D" w:rsidRDefault="00F57A7D" w:rsidP="00DD2D0D">
      <w:pPr>
        <w:spacing w:line="360" w:lineRule="auto"/>
        <w:ind w:firstLine="709"/>
        <w:jc w:val="both"/>
        <w:rPr>
          <w:sz w:val="28"/>
          <w:szCs w:val="28"/>
          <w:lang w:eastAsia="zh-TW"/>
        </w:rPr>
      </w:pPr>
    </w:p>
    <w:p w:rsidR="00A46E79" w:rsidRPr="00DD2D0D" w:rsidRDefault="005761CE" w:rsidP="00DD2D0D">
      <w:pPr>
        <w:spacing w:line="360" w:lineRule="auto"/>
        <w:ind w:firstLine="709"/>
        <w:jc w:val="both"/>
        <w:rPr>
          <w:sz w:val="28"/>
          <w:szCs w:val="28"/>
          <w:lang w:eastAsia="zh-TW"/>
        </w:rPr>
      </w:pPr>
      <w:r w:rsidRPr="00DD2D0D">
        <w:rPr>
          <w:sz w:val="28"/>
          <w:szCs w:val="28"/>
          <w:lang w:eastAsia="zh-TW"/>
        </w:rPr>
        <w:t xml:space="preserve">Рис </w:t>
      </w:r>
      <w:r w:rsidR="008A3BAC" w:rsidRPr="00DD2D0D">
        <w:rPr>
          <w:sz w:val="28"/>
          <w:szCs w:val="28"/>
          <w:lang w:eastAsia="zh-TW"/>
        </w:rPr>
        <w:t>5</w:t>
      </w:r>
      <w:r w:rsidRPr="00DD2D0D">
        <w:rPr>
          <w:sz w:val="28"/>
          <w:szCs w:val="28"/>
          <w:lang w:eastAsia="zh-TW"/>
        </w:rPr>
        <w:t>. Структура цифрового линейного сигнала ИКМ-30 (первичный цифровой поток)</w:t>
      </w:r>
    </w:p>
    <w:p w:rsidR="00A46E79" w:rsidRDefault="00A46E79" w:rsidP="00DD2D0D">
      <w:pPr>
        <w:spacing w:line="360" w:lineRule="auto"/>
        <w:ind w:firstLine="709"/>
        <w:jc w:val="both"/>
        <w:rPr>
          <w:sz w:val="28"/>
          <w:szCs w:val="28"/>
          <w:lang w:eastAsia="zh-TW"/>
        </w:rPr>
      </w:pPr>
    </w:p>
    <w:p w:rsidR="00DD2D0D" w:rsidRPr="00DD2D0D" w:rsidRDefault="00DD2D0D" w:rsidP="00DD2D0D">
      <w:pPr>
        <w:spacing w:line="360" w:lineRule="auto"/>
        <w:ind w:firstLine="709"/>
        <w:jc w:val="both"/>
        <w:rPr>
          <w:sz w:val="28"/>
          <w:szCs w:val="28"/>
          <w:lang w:eastAsia="zh-TW"/>
        </w:rPr>
      </w:pPr>
      <w:r>
        <w:rPr>
          <w:sz w:val="28"/>
          <w:szCs w:val="28"/>
          <w:lang w:eastAsia="zh-TW"/>
        </w:rPr>
        <w:br w:type="page"/>
      </w:r>
    </w:p>
    <w:p w:rsidR="00A46E79" w:rsidRPr="00DD2D0D" w:rsidRDefault="00F35B05" w:rsidP="00DD2D0D">
      <w:pPr>
        <w:spacing w:line="360" w:lineRule="auto"/>
        <w:ind w:firstLine="709"/>
        <w:jc w:val="both"/>
        <w:rPr>
          <w:sz w:val="28"/>
          <w:szCs w:val="28"/>
          <w:lang w:eastAsia="zh-TW"/>
        </w:rPr>
      </w:pPr>
      <w:r>
        <w:rPr>
          <w:noProof/>
        </w:rPr>
        <w:pict>
          <v:shape id="_x0000_s1125" type="#_x0000_t75" style="position:absolute;left:0;text-align:left;margin-left:36.75pt;margin-top:-21.25pt;width:209.7pt;height:260.65pt;z-index:-251662336">
            <v:imagedata r:id="rId23" o:title="" cropleft="5154f" cropright="1966f"/>
          </v:shape>
        </w:pict>
      </w: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p>
    <w:p w:rsidR="00B74915" w:rsidRPr="00DD2D0D" w:rsidRDefault="00B74915" w:rsidP="00DD2D0D">
      <w:pPr>
        <w:spacing w:line="360" w:lineRule="auto"/>
        <w:ind w:firstLine="709"/>
        <w:jc w:val="both"/>
        <w:rPr>
          <w:noProof/>
          <w:sz w:val="28"/>
          <w:szCs w:val="28"/>
        </w:rPr>
      </w:pPr>
      <w:r w:rsidRPr="00DD2D0D">
        <w:rPr>
          <w:noProof/>
          <w:sz w:val="28"/>
          <w:szCs w:val="28"/>
        </w:rPr>
        <w:t xml:space="preserve">Рис </w:t>
      </w:r>
      <w:r w:rsidR="00A868A8" w:rsidRPr="00DD2D0D">
        <w:rPr>
          <w:noProof/>
          <w:sz w:val="28"/>
          <w:szCs w:val="28"/>
        </w:rPr>
        <w:t>6</w:t>
      </w:r>
      <w:r w:rsidRPr="00DD2D0D">
        <w:rPr>
          <w:noProof/>
          <w:sz w:val="28"/>
          <w:szCs w:val="28"/>
        </w:rPr>
        <w:t>.</w:t>
      </w:r>
      <w:r w:rsidR="00DD2D0D">
        <w:rPr>
          <w:noProof/>
          <w:sz w:val="28"/>
          <w:szCs w:val="28"/>
        </w:rPr>
        <w:t xml:space="preserve"> </w:t>
      </w:r>
      <w:r w:rsidRPr="00DD2D0D">
        <w:rPr>
          <w:noProof/>
          <w:sz w:val="28"/>
          <w:szCs w:val="28"/>
        </w:rPr>
        <w:t>Функциональная</w:t>
      </w:r>
      <w:r w:rsidR="00DD2D0D">
        <w:rPr>
          <w:noProof/>
          <w:sz w:val="28"/>
          <w:szCs w:val="28"/>
        </w:rPr>
        <w:t xml:space="preserve"> </w:t>
      </w:r>
      <w:r w:rsidRPr="00DD2D0D">
        <w:rPr>
          <w:noProof/>
          <w:sz w:val="28"/>
          <w:szCs w:val="28"/>
        </w:rPr>
        <w:t>схема</w:t>
      </w:r>
      <w:r w:rsidR="00DD2D0D">
        <w:rPr>
          <w:noProof/>
          <w:sz w:val="28"/>
          <w:szCs w:val="28"/>
        </w:rPr>
        <w:t xml:space="preserve"> </w:t>
      </w:r>
      <w:r w:rsidRPr="00DD2D0D">
        <w:rPr>
          <w:noProof/>
          <w:sz w:val="28"/>
          <w:szCs w:val="28"/>
        </w:rPr>
        <w:t>передающих</w:t>
      </w:r>
      <w:r w:rsidR="00DD2D0D">
        <w:rPr>
          <w:noProof/>
          <w:sz w:val="28"/>
          <w:szCs w:val="28"/>
        </w:rPr>
        <w:t xml:space="preserve"> </w:t>
      </w:r>
      <w:r w:rsidRPr="00DD2D0D">
        <w:rPr>
          <w:noProof/>
          <w:sz w:val="28"/>
          <w:szCs w:val="28"/>
        </w:rPr>
        <w:t>и</w:t>
      </w:r>
      <w:r w:rsidR="00DD2D0D">
        <w:rPr>
          <w:noProof/>
          <w:sz w:val="28"/>
          <w:szCs w:val="28"/>
        </w:rPr>
        <w:t xml:space="preserve"> </w:t>
      </w:r>
      <w:r w:rsidRPr="00DD2D0D">
        <w:rPr>
          <w:noProof/>
          <w:sz w:val="28"/>
          <w:szCs w:val="28"/>
        </w:rPr>
        <w:t>приемных устройств</w:t>
      </w:r>
      <w:r w:rsidR="00DD2D0D">
        <w:rPr>
          <w:noProof/>
          <w:sz w:val="28"/>
          <w:szCs w:val="28"/>
        </w:rPr>
        <w:t xml:space="preserve"> </w:t>
      </w:r>
      <w:r w:rsidRPr="00DD2D0D">
        <w:rPr>
          <w:noProof/>
          <w:sz w:val="28"/>
          <w:szCs w:val="28"/>
        </w:rPr>
        <w:t>каналов СУВ</w:t>
      </w:r>
    </w:p>
    <w:p w:rsidR="003357FF" w:rsidRPr="00DD2D0D" w:rsidRDefault="003357FF" w:rsidP="00DD2D0D">
      <w:pPr>
        <w:spacing w:line="360" w:lineRule="auto"/>
        <w:ind w:firstLine="709"/>
        <w:jc w:val="both"/>
        <w:rPr>
          <w:sz w:val="28"/>
          <w:szCs w:val="28"/>
          <w:lang w:eastAsia="zh-TW"/>
        </w:rPr>
      </w:pPr>
    </w:p>
    <w:p w:rsidR="000F2240" w:rsidRPr="00DD2D0D" w:rsidRDefault="00F35B05" w:rsidP="00DD2D0D">
      <w:pPr>
        <w:spacing w:line="360" w:lineRule="auto"/>
        <w:ind w:firstLine="709"/>
        <w:jc w:val="both"/>
        <w:rPr>
          <w:sz w:val="28"/>
          <w:szCs w:val="28"/>
          <w:lang w:eastAsia="zh-TW"/>
        </w:rPr>
      </w:pPr>
      <w:r>
        <w:rPr>
          <w:noProof/>
        </w:rPr>
        <w:pict>
          <v:shape id="_x0000_s1126" type="#_x0000_t75" style="position:absolute;left:0;text-align:left;margin-left:31.5pt;margin-top:1.15pt;width:335.9pt;height:159.85pt;z-index:-251664384">
            <v:imagedata r:id="rId24" o:title=""/>
          </v:shape>
        </w:pict>
      </w:r>
    </w:p>
    <w:p w:rsidR="000F2240" w:rsidRPr="00DD2D0D" w:rsidRDefault="000F2240" w:rsidP="00DD2D0D">
      <w:pPr>
        <w:spacing w:line="360" w:lineRule="auto"/>
        <w:ind w:firstLine="709"/>
        <w:jc w:val="both"/>
        <w:rPr>
          <w:sz w:val="28"/>
          <w:szCs w:val="28"/>
          <w:lang w:eastAsia="zh-TW"/>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F35B05" w:rsidP="00DD2D0D">
      <w:pPr>
        <w:pStyle w:val="1"/>
        <w:spacing w:before="0" w:after="0" w:line="360" w:lineRule="auto"/>
        <w:ind w:firstLine="709"/>
        <w:jc w:val="both"/>
        <w:rPr>
          <w:rFonts w:ascii="Times New Roman" w:hAnsi="Times New Roman" w:cs="Times New Roman"/>
          <w:b w:val="0"/>
          <w:bCs w:val="0"/>
          <w:kern w:val="0"/>
          <w:sz w:val="28"/>
          <w:szCs w:val="28"/>
        </w:rPr>
      </w:pPr>
      <w:bookmarkStart w:id="35" w:name="_Toc217658152"/>
      <w:bookmarkStart w:id="36" w:name="_Toc217658167"/>
      <w:bookmarkStart w:id="37" w:name="_Toc217658182"/>
      <w:bookmarkStart w:id="38" w:name="_Toc217658336"/>
      <w:bookmarkStart w:id="39" w:name="_Toc217658966"/>
      <w:bookmarkStart w:id="40" w:name="_Toc217660233"/>
      <w:r>
        <w:rPr>
          <w:noProof/>
          <w:lang w:eastAsia="ru-RU"/>
        </w:rPr>
        <w:pict>
          <v:shape id="_x0000_s1127" type="#_x0000_t75" style="position:absolute;left:0;text-align:left;margin-left:36.75pt;margin-top:.3pt;width:262.2pt;height:127.85pt;z-index:-251671552">
            <v:imagedata r:id="rId25" o:title="" croptop="2325f" cropbottom="1961f" cropleft="6386f" cropright="7376f"/>
          </v:shape>
        </w:pict>
      </w:r>
      <w:bookmarkEnd w:id="35"/>
      <w:bookmarkEnd w:id="36"/>
      <w:bookmarkEnd w:id="37"/>
      <w:bookmarkEnd w:id="38"/>
      <w:bookmarkEnd w:id="39"/>
      <w:bookmarkEnd w:id="40"/>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0F2240" w:rsidRPr="00DD2D0D" w:rsidRDefault="000F2240" w:rsidP="00DD2D0D">
      <w:pPr>
        <w:pStyle w:val="1"/>
        <w:spacing w:before="0" w:after="0" w:line="360" w:lineRule="auto"/>
        <w:ind w:firstLine="709"/>
        <w:jc w:val="both"/>
        <w:rPr>
          <w:rFonts w:ascii="Times New Roman" w:hAnsi="Times New Roman" w:cs="Times New Roman"/>
          <w:b w:val="0"/>
          <w:bCs w:val="0"/>
          <w:kern w:val="0"/>
          <w:sz w:val="28"/>
          <w:szCs w:val="28"/>
        </w:rPr>
      </w:pPr>
    </w:p>
    <w:p w:rsidR="00263314" w:rsidRPr="00DD2D0D" w:rsidRDefault="00263314" w:rsidP="00DD2D0D">
      <w:pPr>
        <w:spacing w:line="360" w:lineRule="auto"/>
        <w:ind w:firstLine="709"/>
        <w:jc w:val="both"/>
        <w:rPr>
          <w:noProof/>
          <w:sz w:val="28"/>
          <w:szCs w:val="28"/>
        </w:rPr>
      </w:pPr>
    </w:p>
    <w:p w:rsidR="00263314" w:rsidRPr="00DD2D0D" w:rsidRDefault="00263314" w:rsidP="00DD2D0D">
      <w:pPr>
        <w:spacing w:line="360" w:lineRule="auto"/>
        <w:ind w:firstLine="709"/>
        <w:jc w:val="both"/>
        <w:rPr>
          <w:noProof/>
          <w:sz w:val="28"/>
          <w:szCs w:val="28"/>
        </w:rPr>
      </w:pPr>
    </w:p>
    <w:p w:rsidR="00263314" w:rsidRPr="00DD2D0D" w:rsidRDefault="00263314" w:rsidP="00DD2D0D">
      <w:pPr>
        <w:spacing w:line="360" w:lineRule="auto"/>
        <w:ind w:firstLine="709"/>
        <w:jc w:val="both"/>
        <w:rPr>
          <w:noProof/>
          <w:sz w:val="28"/>
          <w:szCs w:val="28"/>
        </w:rPr>
      </w:pPr>
    </w:p>
    <w:p w:rsidR="000F2240" w:rsidRDefault="00374BBA" w:rsidP="00DD2D0D">
      <w:pPr>
        <w:spacing w:line="360" w:lineRule="auto"/>
        <w:ind w:firstLine="709"/>
        <w:jc w:val="both"/>
        <w:rPr>
          <w:noProof/>
          <w:sz w:val="28"/>
          <w:szCs w:val="28"/>
        </w:rPr>
      </w:pPr>
      <w:r w:rsidRPr="00DD2D0D">
        <w:rPr>
          <w:noProof/>
          <w:sz w:val="28"/>
          <w:szCs w:val="28"/>
        </w:rPr>
        <w:t>Рис 7.</w:t>
      </w:r>
      <w:r w:rsidR="00DD2D0D">
        <w:rPr>
          <w:noProof/>
          <w:sz w:val="28"/>
          <w:szCs w:val="28"/>
        </w:rPr>
        <w:t xml:space="preserve"> </w:t>
      </w:r>
      <w:r w:rsidRPr="00DD2D0D">
        <w:rPr>
          <w:noProof/>
          <w:sz w:val="28"/>
          <w:szCs w:val="28"/>
        </w:rPr>
        <w:t>Стр</w:t>
      </w:r>
      <w:r w:rsidR="00010744" w:rsidRPr="00DD2D0D">
        <w:rPr>
          <w:noProof/>
          <w:sz w:val="28"/>
          <w:szCs w:val="28"/>
        </w:rPr>
        <w:t>уктура Сверхцикла и цикла для 10</w:t>
      </w:r>
      <w:r w:rsidRPr="00DD2D0D">
        <w:rPr>
          <w:noProof/>
          <w:sz w:val="28"/>
          <w:szCs w:val="28"/>
        </w:rPr>
        <w:t xml:space="preserve"> РК.</w:t>
      </w:r>
    </w:p>
    <w:p w:rsidR="00DD2D0D" w:rsidRDefault="00DD2D0D" w:rsidP="00DD2D0D">
      <w:pPr>
        <w:spacing w:line="360" w:lineRule="auto"/>
        <w:ind w:firstLine="709"/>
        <w:jc w:val="both"/>
        <w:rPr>
          <w:noProof/>
          <w:sz w:val="28"/>
          <w:szCs w:val="28"/>
        </w:rPr>
      </w:pPr>
    </w:p>
    <w:p w:rsidR="00C55905" w:rsidRPr="00DD2D0D" w:rsidRDefault="00DD2D0D" w:rsidP="00DD2D0D">
      <w:pPr>
        <w:spacing w:line="360" w:lineRule="auto"/>
        <w:ind w:firstLine="709"/>
        <w:jc w:val="center"/>
        <w:rPr>
          <w:b/>
          <w:sz w:val="28"/>
          <w:szCs w:val="28"/>
          <w:lang w:eastAsia="zh-TW"/>
        </w:rPr>
      </w:pPr>
      <w:r>
        <w:rPr>
          <w:noProof/>
          <w:sz w:val="28"/>
          <w:szCs w:val="28"/>
        </w:rPr>
        <w:br w:type="page"/>
      </w:r>
      <w:bookmarkStart w:id="41" w:name="_Toc217657814"/>
      <w:bookmarkStart w:id="42" w:name="_Toc217658168"/>
      <w:bookmarkStart w:id="43" w:name="_Toc217660234"/>
      <w:r w:rsidR="00C55905" w:rsidRPr="00DD2D0D">
        <w:rPr>
          <w:b/>
          <w:sz w:val="28"/>
          <w:szCs w:val="28"/>
          <w:lang w:eastAsia="zh-TW"/>
        </w:rPr>
        <w:t>Задание 4</w:t>
      </w:r>
      <w:bookmarkEnd w:id="41"/>
      <w:bookmarkEnd w:id="42"/>
      <w:bookmarkEnd w:id="43"/>
    </w:p>
    <w:p w:rsidR="005C5166" w:rsidRPr="00DD2D0D" w:rsidRDefault="005C5166" w:rsidP="00DD2D0D">
      <w:pPr>
        <w:spacing w:line="360" w:lineRule="auto"/>
        <w:ind w:firstLine="709"/>
        <w:jc w:val="both"/>
        <w:rPr>
          <w:sz w:val="28"/>
          <w:szCs w:val="28"/>
          <w:lang w:eastAsia="zh-TW"/>
        </w:rPr>
      </w:pP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Система сигнализации № 7 является видом централизованной сигнализации, первоначально предложенной для использования на телефонных сетях. В качестве среды для передачи сигнальных сообщений в процессе установления или разъединения соединений в сети с коммутацией каналов могут использоваться каналы любых систем передачи (предпочтительнее – цифровых систем передачи).</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При использовании централизованной сигнализации сигнальные сообщения передаются в так называемом общем канале сигнализации (ОКС). Под термином “сигнализация” понимают процесс обмена элементов сети линейными, регистровыми и информационными сигналами. В ОКС используется пакетный способ передачи и коммутации.</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Совокупность каналов сигнализации и оконечных и транзитных пунктов сигнализации образует сеть сигнализации. Эта сеть является транспортной системой не только для транспортировки сигнальных сообщений, обмен которыми обеспечивает предоставление услуг в сетях с коммутацией каналов, но и для обмена данными тарификации разговоров, технической эксплуатации, административного управления, управления процесс самоподготовки и предоставления дополнительных видов обслуживания и др.</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Сигнализация ОКС образуется тремя основными элементами:</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SP – пункт сигнализации, является источником и получателем сигнальных сообщений. Функции S</w:t>
      </w:r>
      <w:r w:rsidRPr="00DD2D0D">
        <w:rPr>
          <w:sz w:val="28"/>
          <w:szCs w:val="28"/>
          <w:lang w:val="en-US" w:eastAsia="zh-TW"/>
        </w:rPr>
        <w:t>P</w:t>
      </w:r>
      <w:r w:rsidRPr="00DD2D0D">
        <w:rPr>
          <w:sz w:val="28"/>
          <w:szCs w:val="28"/>
          <w:lang w:eastAsia="zh-TW"/>
        </w:rPr>
        <w:t xml:space="preserve"> выполняют аппаратно-програмные средства ЦСК.</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SL – звено сигнализации – это совокупность двух противоположно направленных каналов сигнализации.</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 xml:space="preserve">STP – транзитный пункт сигнализации, передает принятые сигналы от одного </w:t>
      </w:r>
      <w:r w:rsidRPr="00DD2D0D">
        <w:rPr>
          <w:sz w:val="28"/>
          <w:szCs w:val="28"/>
          <w:lang w:val="en-US" w:eastAsia="zh-TW"/>
        </w:rPr>
        <w:t>SP</w:t>
      </w:r>
      <w:r w:rsidR="00DD2D0D">
        <w:rPr>
          <w:sz w:val="28"/>
          <w:szCs w:val="28"/>
          <w:lang w:eastAsia="zh-TW"/>
        </w:rPr>
        <w:t xml:space="preserve"> </w:t>
      </w:r>
      <w:r w:rsidRPr="00DD2D0D">
        <w:rPr>
          <w:sz w:val="28"/>
          <w:szCs w:val="28"/>
          <w:lang w:eastAsia="zh-TW"/>
        </w:rPr>
        <w:t>к другому.</w:t>
      </w:r>
      <w:r w:rsidRPr="00DD2D0D">
        <w:rPr>
          <w:sz w:val="28"/>
          <w:szCs w:val="28"/>
          <w:lang w:val="en-US" w:eastAsia="zh-TW"/>
        </w:rPr>
        <w:t>STP</w:t>
      </w:r>
      <w:r w:rsidRPr="00DD2D0D">
        <w:rPr>
          <w:sz w:val="28"/>
          <w:szCs w:val="28"/>
          <w:lang w:eastAsia="zh-TW"/>
        </w:rPr>
        <w:t xml:space="preserve"> не обрабатывает сигнальных сообщений если ЦСК не имеет своих абонентов.</w:t>
      </w:r>
    </w:p>
    <w:p w:rsidR="00A46E79" w:rsidRPr="00DD2D0D" w:rsidRDefault="00A46E79" w:rsidP="00DD2D0D">
      <w:pPr>
        <w:spacing w:line="360" w:lineRule="auto"/>
        <w:ind w:firstLine="709"/>
        <w:jc w:val="both"/>
        <w:rPr>
          <w:sz w:val="28"/>
          <w:szCs w:val="28"/>
          <w:lang w:eastAsia="zh-TW"/>
        </w:rPr>
      </w:pPr>
      <w:r w:rsidRPr="00DD2D0D">
        <w:rPr>
          <w:sz w:val="28"/>
          <w:szCs w:val="28"/>
          <w:lang w:eastAsia="zh-TW"/>
        </w:rPr>
        <w:t>ОКС №7 делит свои задачи между двумя системами:</w:t>
      </w:r>
    </w:p>
    <w:p w:rsidR="00A46E79" w:rsidRPr="00DD2D0D" w:rsidRDefault="00A46E79" w:rsidP="00DD2D0D">
      <w:pPr>
        <w:spacing w:line="360" w:lineRule="auto"/>
        <w:ind w:firstLine="709"/>
        <w:jc w:val="both"/>
        <w:rPr>
          <w:sz w:val="28"/>
          <w:szCs w:val="28"/>
          <w:lang w:eastAsia="zh-TW"/>
        </w:rPr>
      </w:pPr>
      <w:r w:rsidRPr="00DD2D0D">
        <w:rPr>
          <w:sz w:val="28"/>
          <w:szCs w:val="28"/>
          <w:lang w:val="en-US" w:eastAsia="zh-TW"/>
        </w:rPr>
        <w:t>MTP</w:t>
      </w:r>
      <w:r w:rsidRPr="00DD2D0D">
        <w:rPr>
          <w:sz w:val="28"/>
          <w:szCs w:val="28"/>
          <w:lang w:eastAsia="zh-TW"/>
        </w:rPr>
        <w:t xml:space="preserve"> – система передачи сообщений</w:t>
      </w:r>
    </w:p>
    <w:p w:rsidR="00A46E79" w:rsidRPr="00DD2D0D" w:rsidRDefault="00A46E79" w:rsidP="00DD2D0D">
      <w:pPr>
        <w:spacing w:line="360" w:lineRule="auto"/>
        <w:ind w:firstLine="709"/>
        <w:jc w:val="both"/>
        <w:rPr>
          <w:sz w:val="28"/>
          <w:szCs w:val="28"/>
          <w:lang w:eastAsia="zh-TW"/>
        </w:rPr>
      </w:pPr>
      <w:r w:rsidRPr="00DD2D0D">
        <w:rPr>
          <w:sz w:val="28"/>
          <w:szCs w:val="28"/>
          <w:lang w:val="en-US" w:eastAsia="zh-TW"/>
        </w:rPr>
        <w:t>UP</w:t>
      </w:r>
      <w:r w:rsidRPr="00DD2D0D">
        <w:rPr>
          <w:sz w:val="28"/>
          <w:szCs w:val="28"/>
          <w:lang w:eastAsia="zh-TW"/>
        </w:rPr>
        <w:t xml:space="preserve"> – проблемно-ориентированная система пользователя.</w:t>
      </w:r>
    </w:p>
    <w:p w:rsidR="000C01E4" w:rsidRPr="00DD2D0D" w:rsidRDefault="00A46E79" w:rsidP="00DD2D0D">
      <w:pPr>
        <w:spacing w:line="360" w:lineRule="auto"/>
        <w:ind w:firstLine="709"/>
        <w:jc w:val="both"/>
        <w:rPr>
          <w:sz w:val="28"/>
          <w:szCs w:val="28"/>
          <w:lang w:eastAsia="zh-TW"/>
        </w:rPr>
      </w:pPr>
      <w:r w:rsidRPr="00DD2D0D">
        <w:rPr>
          <w:sz w:val="28"/>
          <w:szCs w:val="28"/>
          <w:lang w:eastAsia="zh-TW"/>
        </w:rPr>
        <w:t xml:space="preserve">Пакеты </w:t>
      </w:r>
      <w:r w:rsidR="00041EA8" w:rsidRPr="00DD2D0D">
        <w:rPr>
          <w:sz w:val="28"/>
          <w:szCs w:val="28"/>
          <w:lang w:eastAsia="zh-TW"/>
        </w:rPr>
        <w:t>данных,</w:t>
      </w:r>
      <w:r w:rsidRPr="00DD2D0D">
        <w:rPr>
          <w:sz w:val="28"/>
          <w:szCs w:val="28"/>
          <w:lang w:eastAsia="zh-TW"/>
        </w:rPr>
        <w:t xml:space="preserve"> передаваемые по каналам данных сигнализации</w:t>
      </w:r>
      <w:r w:rsidR="00041EA8" w:rsidRPr="00DD2D0D">
        <w:rPr>
          <w:sz w:val="28"/>
          <w:szCs w:val="28"/>
          <w:lang w:eastAsia="zh-TW"/>
        </w:rPr>
        <w:t>,</w:t>
      </w:r>
      <w:r w:rsidRPr="00DD2D0D">
        <w:rPr>
          <w:sz w:val="28"/>
          <w:szCs w:val="28"/>
          <w:lang w:eastAsia="zh-TW"/>
        </w:rPr>
        <w:t xml:space="preserve"> называются сигнальными единицами (СЕ). Они формируются на втором уровне системы ОКС (уровень 2 определяет функции ответственные за безошибочную передачу пользовательских сообщений</w:t>
      </w:r>
      <w:r w:rsidR="0057741C" w:rsidRPr="00DD2D0D">
        <w:rPr>
          <w:sz w:val="28"/>
          <w:szCs w:val="28"/>
          <w:lang w:eastAsia="zh-TW"/>
        </w:rPr>
        <w:t>, гарантирую</w:t>
      </w:r>
      <w:r w:rsidR="00041EA8" w:rsidRPr="00DD2D0D">
        <w:rPr>
          <w:sz w:val="28"/>
          <w:szCs w:val="28"/>
          <w:lang w:eastAsia="zh-TW"/>
        </w:rPr>
        <w:t>щие</w:t>
      </w:r>
      <w:r w:rsidR="0057741C" w:rsidRPr="00DD2D0D">
        <w:rPr>
          <w:sz w:val="28"/>
          <w:szCs w:val="28"/>
          <w:lang w:eastAsia="zh-TW"/>
        </w:rPr>
        <w:t xml:space="preserve"> безошибочное </w:t>
      </w:r>
      <w:r w:rsidR="00041EA8" w:rsidRPr="00DD2D0D">
        <w:rPr>
          <w:sz w:val="28"/>
          <w:szCs w:val="28"/>
          <w:lang w:eastAsia="zh-TW"/>
        </w:rPr>
        <w:t>соединение,</w:t>
      </w:r>
      <w:r w:rsidR="0057741C" w:rsidRPr="00DD2D0D">
        <w:rPr>
          <w:sz w:val="28"/>
          <w:szCs w:val="28"/>
          <w:lang w:eastAsia="zh-TW"/>
        </w:rPr>
        <w:t xml:space="preserve"> которое называется звеном </w:t>
      </w:r>
      <w:r w:rsidR="00041EA8" w:rsidRPr="00DD2D0D">
        <w:rPr>
          <w:sz w:val="28"/>
          <w:szCs w:val="28"/>
          <w:lang w:eastAsia="zh-TW"/>
        </w:rPr>
        <w:t xml:space="preserve">сигнализации </w:t>
      </w:r>
      <w:r w:rsidR="00041EA8" w:rsidRPr="00DD2D0D">
        <w:rPr>
          <w:sz w:val="28"/>
          <w:szCs w:val="28"/>
          <w:lang w:val="en-US" w:eastAsia="zh-TW"/>
        </w:rPr>
        <w:t>SL</w:t>
      </w:r>
      <w:r w:rsidRPr="00DD2D0D">
        <w:rPr>
          <w:sz w:val="28"/>
          <w:szCs w:val="28"/>
          <w:lang w:eastAsia="zh-TW"/>
        </w:rPr>
        <w:t>)</w:t>
      </w:r>
      <w:r w:rsidR="000C01E4" w:rsidRPr="00DD2D0D">
        <w:rPr>
          <w:sz w:val="28"/>
          <w:szCs w:val="28"/>
          <w:lang w:eastAsia="zh-TW"/>
        </w:rPr>
        <w:t>. Они содержат пользовательские сообщения системы управления сетью сигнализации.</w:t>
      </w:r>
    </w:p>
    <w:p w:rsidR="00A46E79" w:rsidRPr="00DD2D0D" w:rsidRDefault="000C01E4" w:rsidP="00DD2D0D">
      <w:pPr>
        <w:spacing w:line="360" w:lineRule="auto"/>
        <w:ind w:firstLine="709"/>
        <w:jc w:val="both"/>
        <w:rPr>
          <w:sz w:val="28"/>
          <w:szCs w:val="28"/>
          <w:lang w:eastAsia="zh-TW"/>
        </w:rPr>
      </w:pPr>
      <w:r w:rsidRPr="00DD2D0D">
        <w:rPr>
          <w:sz w:val="28"/>
          <w:szCs w:val="28"/>
          <w:lang w:eastAsia="zh-TW"/>
        </w:rPr>
        <w:t>Используется 3 типа сигнальных единиц:</w:t>
      </w:r>
    </w:p>
    <w:p w:rsidR="00892184" w:rsidRPr="00DD2D0D" w:rsidRDefault="00892184" w:rsidP="00DD2D0D">
      <w:pPr>
        <w:spacing w:line="360" w:lineRule="auto"/>
        <w:ind w:firstLine="709"/>
        <w:jc w:val="both"/>
        <w:rPr>
          <w:sz w:val="28"/>
          <w:szCs w:val="28"/>
          <w:lang w:eastAsia="zh-TW"/>
        </w:rPr>
      </w:pPr>
      <w:r w:rsidRPr="00DD2D0D">
        <w:rPr>
          <w:sz w:val="28"/>
          <w:szCs w:val="28"/>
          <w:lang w:eastAsia="zh-TW"/>
        </w:rPr>
        <w:t>ЗНСЕ (</w:t>
      </w:r>
      <w:r w:rsidRPr="00DD2D0D">
        <w:rPr>
          <w:sz w:val="28"/>
          <w:szCs w:val="28"/>
          <w:lang w:val="en-US" w:eastAsia="zh-TW"/>
        </w:rPr>
        <w:t>MSU</w:t>
      </w:r>
      <w:r w:rsidRPr="00DD2D0D">
        <w:rPr>
          <w:sz w:val="28"/>
          <w:szCs w:val="28"/>
          <w:lang w:eastAsia="zh-TW"/>
        </w:rPr>
        <w:t xml:space="preserve">) – значащая СЕ содержит сигнальное сообщение, которое передается между пользователями или между функциями управления сетью ОКС. </w:t>
      </w:r>
      <w:r w:rsidRPr="00DD2D0D">
        <w:rPr>
          <w:sz w:val="28"/>
          <w:szCs w:val="28"/>
          <w:lang w:val="en-US" w:eastAsia="zh-TW"/>
        </w:rPr>
        <w:t>MSU</w:t>
      </w:r>
      <w:r w:rsidRPr="00DD2D0D">
        <w:rPr>
          <w:sz w:val="28"/>
          <w:szCs w:val="28"/>
          <w:lang w:eastAsia="zh-TW"/>
        </w:rPr>
        <w:t xml:space="preserve"> имеет переменную длину, которая зависит от статуса сети.</w:t>
      </w:r>
    </w:p>
    <w:p w:rsidR="003964FF" w:rsidRPr="00DD2D0D" w:rsidRDefault="003964FF" w:rsidP="00DD2D0D">
      <w:pPr>
        <w:spacing w:line="360" w:lineRule="auto"/>
        <w:ind w:firstLine="709"/>
        <w:jc w:val="both"/>
        <w:rPr>
          <w:sz w:val="28"/>
          <w:szCs w:val="28"/>
          <w:lang w:eastAsia="zh-TW"/>
        </w:rPr>
      </w:pPr>
      <w:r w:rsidRPr="00DD2D0D">
        <w:rPr>
          <w:sz w:val="28"/>
          <w:szCs w:val="28"/>
          <w:lang w:eastAsia="zh-TW"/>
        </w:rPr>
        <w:t>СЗСЕ (</w:t>
      </w:r>
      <w:r w:rsidRPr="00DD2D0D">
        <w:rPr>
          <w:sz w:val="28"/>
          <w:szCs w:val="28"/>
          <w:lang w:val="en-US" w:eastAsia="zh-TW"/>
        </w:rPr>
        <w:t>LSSU</w:t>
      </w:r>
      <w:r w:rsidRPr="00DD2D0D">
        <w:rPr>
          <w:sz w:val="28"/>
          <w:szCs w:val="28"/>
          <w:lang w:eastAsia="zh-TW"/>
        </w:rPr>
        <w:t>) – СЕ состояния звена содержит информацию о состоянии канала. Эти единицы передаются только между вторыми уровнями (</w:t>
      </w:r>
      <w:r w:rsidRPr="00DD2D0D">
        <w:rPr>
          <w:sz w:val="28"/>
          <w:szCs w:val="28"/>
          <w:lang w:val="en-US" w:eastAsia="zh-TW"/>
        </w:rPr>
        <w:t>MTP</w:t>
      </w:r>
      <w:r w:rsidRPr="00DD2D0D">
        <w:rPr>
          <w:sz w:val="28"/>
          <w:szCs w:val="28"/>
          <w:lang w:eastAsia="zh-TW"/>
        </w:rPr>
        <w:t xml:space="preserve">) смежных станций, когда звено не может быть использовано для передачи </w:t>
      </w:r>
      <w:r w:rsidRPr="00DD2D0D">
        <w:rPr>
          <w:sz w:val="28"/>
          <w:szCs w:val="28"/>
          <w:lang w:val="en-US" w:eastAsia="zh-TW"/>
        </w:rPr>
        <w:t>MSU</w:t>
      </w:r>
      <w:r w:rsidRPr="00DD2D0D">
        <w:rPr>
          <w:sz w:val="28"/>
          <w:szCs w:val="28"/>
          <w:lang w:eastAsia="zh-TW"/>
        </w:rPr>
        <w:t>. Данные единицы фиксированной длины.</w:t>
      </w:r>
    </w:p>
    <w:p w:rsidR="005C5166" w:rsidRPr="00DD2D0D" w:rsidRDefault="003964FF" w:rsidP="00DD2D0D">
      <w:pPr>
        <w:spacing w:line="360" w:lineRule="auto"/>
        <w:ind w:firstLine="709"/>
        <w:jc w:val="both"/>
        <w:rPr>
          <w:sz w:val="28"/>
          <w:szCs w:val="28"/>
          <w:lang w:eastAsia="zh-TW"/>
        </w:rPr>
      </w:pPr>
      <w:r w:rsidRPr="00DD2D0D">
        <w:rPr>
          <w:sz w:val="28"/>
          <w:szCs w:val="28"/>
          <w:lang w:eastAsia="zh-TW"/>
        </w:rPr>
        <w:t>ЗПСЕ (</w:t>
      </w:r>
      <w:r w:rsidRPr="00DD2D0D">
        <w:rPr>
          <w:sz w:val="28"/>
          <w:szCs w:val="28"/>
          <w:lang w:val="en-US" w:eastAsia="zh-TW"/>
        </w:rPr>
        <w:t>FISU</w:t>
      </w:r>
      <w:r w:rsidRPr="00DD2D0D">
        <w:rPr>
          <w:sz w:val="28"/>
          <w:szCs w:val="28"/>
          <w:lang w:eastAsia="zh-TW"/>
        </w:rPr>
        <w:t xml:space="preserve">) – заполняющая СЕ используется для обнаружения ошибок передачи по звену сигнализации, когда не передачи </w:t>
      </w:r>
      <w:r w:rsidRPr="00DD2D0D">
        <w:rPr>
          <w:sz w:val="28"/>
          <w:szCs w:val="28"/>
          <w:lang w:val="en-US" w:eastAsia="zh-TW"/>
        </w:rPr>
        <w:t>MSU</w:t>
      </w:r>
      <w:r w:rsidRPr="00DD2D0D">
        <w:rPr>
          <w:sz w:val="28"/>
          <w:szCs w:val="28"/>
          <w:lang w:eastAsia="zh-TW"/>
        </w:rPr>
        <w:t xml:space="preserve">. Данные СЕ передаются между вторыми уровнями смежных </w:t>
      </w:r>
      <w:r w:rsidRPr="00DD2D0D">
        <w:rPr>
          <w:sz w:val="28"/>
          <w:szCs w:val="28"/>
          <w:lang w:val="en-US" w:eastAsia="zh-TW"/>
        </w:rPr>
        <w:t>MTP</w:t>
      </w:r>
      <w:r w:rsidRPr="00DD2D0D">
        <w:rPr>
          <w:sz w:val="28"/>
          <w:szCs w:val="28"/>
          <w:lang w:eastAsia="zh-TW"/>
        </w:rPr>
        <w:t>. Также фиксированной длины.</w:t>
      </w:r>
    </w:p>
    <w:p w:rsidR="005C5166" w:rsidRPr="00DD2D0D" w:rsidRDefault="00D16368" w:rsidP="00DD2D0D">
      <w:pPr>
        <w:spacing w:line="360" w:lineRule="auto"/>
        <w:ind w:firstLine="709"/>
        <w:jc w:val="both"/>
        <w:rPr>
          <w:sz w:val="28"/>
          <w:szCs w:val="28"/>
          <w:lang w:eastAsia="zh-TW"/>
        </w:rPr>
      </w:pPr>
      <w:r w:rsidRPr="00DD2D0D">
        <w:rPr>
          <w:sz w:val="28"/>
          <w:szCs w:val="28"/>
          <w:lang w:eastAsia="zh-TW"/>
        </w:rPr>
        <w:t>Расчет параметров ОКС №7</w:t>
      </w:r>
    </w:p>
    <w:p w:rsidR="00510093" w:rsidRPr="00DD2D0D" w:rsidRDefault="00510093" w:rsidP="00DD2D0D">
      <w:pPr>
        <w:spacing w:line="360" w:lineRule="auto"/>
        <w:ind w:firstLine="709"/>
        <w:jc w:val="both"/>
        <w:rPr>
          <w:noProof/>
          <w:sz w:val="28"/>
          <w:szCs w:val="28"/>
        </w:rPr>
      </w:pPr>
      <w:r w:rsidRPr="00DD2D0D">
        <w:rPr>
          <w:noProof/>
          <w:sz w:val="28"/>
          <w:szCs w:val="28"/>
        </w:rPr>
        <w:t>Расчет времени передачи одной значащей СЕ (MSU) заданной длины и одной заполняющей СЕ (FISU) длиной 7 байт; расчет времени передачи MSU и FISU производит</w:t>
      </w:r>
      <w:r w:rsidR="00356D74" w:rsidRPr="00DD2D0D">
        <w:rPr>
          <w:noProof/>
          <w:sz w:val="28"/>
          <w:szCs w:val="28"/>
        </w:rPr>
        <w:t>ся</w:t>
      </w:r>
      <w:r w:rsidRPr="00DD2D0D">
        <w:rPr>
          <w:noProof/>
          <w:sz w:val="28"/>
          <w:szCs w:val="28"/>
        </w:rPr>
        <w:t xml:space="preserve"> для канала со скоростью передачи 64 Кбит/с:</w:t>
      </w:r>
    </w:p>
    <w:p w:rsidR="00445AA1" w:rsidRPr="00DD2D0D" w:rsidRDefault="00F35B05" w:rsidP="00DD2D0D">
      <w:pPr>
        <w:spacing w:line="360" w:lineRule="auto"/>
        <w:ind w:firstLine="709"/>
        <w:jc w:val="both"/>
        <w:rPr>
          <w:sz w:val="28"/>
          <w:szCs w:val="28"/>
          <w:lang w:eastAsia="zh-TW"/>
        </w:rPr>
      </w:pPr>
      <w:r>
        <w:rPr>
          <w:noProof/>
        </w:rPr>
        <w:pict>
          <v:shape id="_x0000_s1158" type="#_x0000_t75" style="position:absolute;left:0;text-align:left;margin-left:36.3pt;margin-top:1pt;width:134.7pt;height:31.25pt;z-index:251668480" fillcolor="window">
            <v:imagedata r:id="rId26" o:title=""/>
          </v:shape>
        </w:pict>
      </w:r>
    </w:p>
    <w:p w:rsidR="005D10D1" w:rsidRPr="00DD2D0D" w:rsidRDefault="00F35B05" w:rsidP="00DD2D0D">
      <w:pPr>
        <w:spacing w:line="360" w:lineRule="auto"/>
        <w:ind w:firstLine="709"/>
        <w:jc w:val="both"/>
        <w:rPr>
          <w:sz w:val="28"/>
          <w:szCs w:val="28"/>
          <w:lang w:eastAsia="zh-TW"/>
        </w:rPr>
      </w:pPr>
      <w:r>
        <w:rPr>
          <w:noProof/>
        </w:rPr>
        <w:pict>
          <v:shape id="_x0000_s1159" type="#_x0000_t75" style="position:absolute;left:0;text-align:left;margin-left:31.05pt;margin-top:20.1pt;width:126.65pt;height:31.25pt;z-index:251669504" fillcolor="window">
            <v:imagedata r:id="rId27" o:title=""/>
          </v:shape>
        </w:pict>
      </w:r>
    </w:p>
    <w:p w:rsidR="005D10D1" w:rsidRPr="00DD2D0D" w:rsidRDefault="005D10D1"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noProof/>
          <w:sz w:val="28"/>
          <w:szCs w:val="28"/>
        </w:rPr>
      </w:pPr>
      <w:r w:rsidRPr="00DD2D0D">
        <w:rPr>
          <w:noProof/>
          <w:sz w:val="28"/>
          <w:szCs w:val="28"/>
        </w:rPr>
        <w:t>Расчёт времени передачи заданного числа MSU для одного соединения в случае отсутствия искажений:</w:t>
      </w:r>
    </w:p>
    <w:p w:rsidR="00652F51" w:rsidRPr="00DD2D0D" w:rsidRDefault="00652F51" w:rsidP="00DD2D0D">
      <w:pPr>
        <w:spacing w:line="360" w:lineRule="auto"/>
        <w:ind w:firstLine="709"/>
        <w:jc w:val="both"/>
        <w:rPr>
          <w:sz w:val="28"/>
          <w:szCs w:val="28"/>
          <w:lang w:eastAsia="zh-TW"/>
        </w:rPr>
      </w:pPr>
    </w:p>
    <w:p w:rsidR="00652F51" w:rsidRPr="00DD2D0D" w:rsidRDefault="00F35B05" w:rsidP="00DD2D0D">
      <w:pPr>
        <w:spacing w:line="360" w:lineRule="auto"/>
        <w:ind w:firstLine="709"/>
        <w:jc w:val="both"/>
        <w:rPr>
          <w:sz w:val="28"/>
          <w:szCs w:val="28"/>
          <w:lang w:eastAsia="zh-TW"/>
        </w:rPr>
      </w:pPr>
      <w:r>
        <w:rPr>
          <w:noProof/>
        </w:rPr>
        <w:pict>
          <v:shape id="_x0000_s1160" type="#_x0000_t75" style="position:absolute;left:0;text-align:left;margin-left:37.2pt;margin-top:2.15pt;width:162.1pt;height:19.15pt;z-index:251670528" fillcolor="window">
            <v:imagedata r:id="rId28" o:title=""/>
          </v:shape>
        </w:pict>
      </w:r>
    </w:p>
    <w:p w:rsidR="00652F51" w:rsidRPr="00DD2D0D" w:rsidRDefault="00652F51"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r w:rsidRPr="00DD2D0D">
        <w:rPr>
          <w:sz w:val="28"/>
          <w:szCs w:val="28"/>
          <w:lang w:eastAsia="zh-TW"/>
        </w:rPr>
        <w:t>где: М</w:t>
      </w:r>
      <w:r w:rsidRPr="00DD2D0D">
        <w:rPr>
          <w:sz w:val="28"/>
          <w:szCs w:val="28"/>
          <w:vertAlign w:val="subscript"/>
          <w:lang w:eastAsia="zh-TW"/>
        </w:rPr>
        <w:t>зн</w:t>
      </w:r>
      <w:r w:rsidRPr="00DD2D0D">
        <w:rPr>
          <w:sz w:val="28"/>
          <w:szCs w:val="28"/>
          <w:lang w:eastAsia="zh-TW"/>
        </w:rPr>
        <w:t xml:space="preserve"> - количество значащих СЕ для одного соединения;</w:t>
      </w:r>
    </w:p>
    <w:p w:rsidR="00510093" w:rsidRPr="00DD2D0D" w:rsidRDefault="00510093" w:rsidP="00DD2D0D">
      <w:pPr>
        <w:spacing w:line="360" w:lineRule="auto"/>
        <w:ind w:firstLine="709"/>
        <w:jc w:val="both"/>
        <w:rPr>
          <w:sz w:val="28"/>
          <w:szCs w:val="28"/>
          <w:lang w:eastAsia="zh-TW"/>
        </w:rPr>
      </w:pPr>
      <w:r w:rsidRPr="00DD2D0D">
        <w:rPr>
          <w:sz w:val="28"/>
          <w:szCs w:val="28"/>
          <w:lang w:eastAsia="zh-TW"/>
        </w:rPr>
        <w:t>Т</w:t>
      </w:r>
      <w:r w:rsidRPr="00DD2D0D">
        <w:rPr>
          <w:sz w:val="28"/>
          <w:szCs w:val="28"/>
          <w:vertAlign w:val="subscript"/>
          <w:lang w:eastAsia="zh-TW"/>
        </w:rPr>
        <w:t>зп</w:t>
      </w:r>
      <w:r w:rsidRPr="00DD2D0D">
        <w:rPr>
          <w:sz w:val="28"/>
          <w:szCs w:val="28"/>
          <w:lang w:eastAsia="zh-TW"/>
        </w:rPr>
        <w:t>, Т</w:t>
      </w:r>
      <w:r w:rsidRPr="00DD2D0D">
        <w:rPr>
          <w:sz w:val="28"/>
          <w:szCs w:val="28"/>
          <w:vertAlign w:val="subscript"/>
          <w:lang w:eastAsia="zh-TW"/>
        </w:rPr>
        <w:t>зн</w:t>
      </w:r>
      <w:r w:rsidR="00DD2D0D">
        <w:rPr>
          <w:sz w:val="28"/>
          <w:szCs w:val="28"/>
          <w:vertAlign w:val="subscript"/>
          <w:lang w:eastAsia="zh-TW"/>
        </w:rPr>
        <w:t xml:space="preserve"> </w:t>
      </w:r>
      <w:r w:rsidRPr="00DD2D0D">
        <w:rPr>
          <w:sz w:val="28"/>
          <w:szCs w:val="28"/>
          <w:lang w:eastAsia="zh-TW"/>
        </w:rPr>
        <w:t xml:space="preserve">- соответственно время передачи одной заполняющей </w:t>
      </w:r>
      <w:r w:rsidR="00652F51" w:rsidRPr="00DD2D0D">
        <w:rPr>
          <w:sz w:val="28"/>
          <w:szCs w:val="28"/>
          <w:lang w:eastAsia="zh-TW"/>
        </w:rPr>
        <w:t xml:space="preserve">и значащей </w:t>
      </w:r>
      <w:r w:rsidRPr="00DD2D0D">
        <w:rPr>
          <w:sz w:val="28"/>
          <w:szCs w:val="28"/>
          <w:lang w:eastAsia="zh-TW"/>
        </w:rPr>
        <w:t>СЕ</w:t>
      </w:r>
      <w:r w:rsidR="00652F51" w:rsidRPr="00DD2D0D">
        <w:rPr>
          <w:sz w:val="28"/>
          <w:szCs w:val="28"/>
          <w:lang w:eastAsia="zh-TW"/>
        </w:rPr>
        <w:t>, рассчитанные в предыдущем пункте.</w:t>
      </w:r>
    </w:p>
    <w:p w:rsidR="00510093" w:rsidRPr="00DD2D0D" w:rsidRDefault="00510093" w:rsidP="00DD2D0D">
      <w:pPr>
        <w:spacing w:line="360" w:lineRule="auto"/>
        <w:ind w:firstLine="709"/>
        <w:jc w:val="both"/>
        <w:rPr>
          <w:sz w:val="28"/>
          <w:szCs w:val="28"/>
          <w:lang w:eastAsia="zh-TW"/>
        </w:rPr>
      </w:pPr>
      <w:r w:rsidRPr="00DD2D0D">
        <w:rPr>
          <w:sz w:val="28"/>
          <w:szCs w:val="28"/>
          <w:lang w:eastAsia="zh-TW"/>
        </w:rPr>
        <w:t>Т</w:t>
      </w:r>
      <w:r w:rsidRPr="00DD2D0D">
        <w:rPr>
          <w:sz w:val="28"/>
          <w:szCs w:val="28"/>
          <w:vertAlign w:val="subscript"/>
          <w:lang w:eastAsia="zh-TW"/>
        </w:rPr>
        <w:t>р</w:t>
      </w:r>
      <w:r w:rsidRPr="00DD2D0D">
        <w:rPr>
          <w:sz w:val="28"/>
          <w:szCs w:val="28"/>
          <w:lang w:eastAsia="zh-TW"/>
        </w:rPr>
        <w:t>- время распространения сигналов по ОКС;</w:t>
      </w:r>
    </w:p>
    <w:p w:rsidR="00510093" w:rsidRPr="00DD2D0D" w:rsidRDefault="00510093" w:rsidP="00DD2D0D">
      <w:pPr>
        <w:spacing w:line="360" w:lineRule="auto"/>
        <w:ind w:firstLine="709"/>
        <w:jc w:val="both"/>
        <w:rPr>
          <w:smallCaps/>
          <w:sz w:val="28"/>
          <w:szCs w:val="28"/>
          <w:lang w:eastAsia="zh-TW"/>
        </w:rPr>
      </w:pPr>
      <w:r w:rsidRPr="00DD2D0D">
        <w:rPr>
          <w:sz w:val="28"/>
          <w:szCs w:val="28"/>
          <w:lang w:eastAsia="zh-TW"/>
        </w:rPr>
        <w:t>Т</w:t>
      </w:r>
      <w:r w:rsidRPr="00DD2D0D">
        <w:rPr>
          <w:sz w:val="28"/>
          <w:szCs w:val="28"/>
          <w:vertAlign w:val="subscript"/>
          <w:lang w:eastAsia="zh-TW"/>
        </w:rPr>
        <w:t>о</w:t>
      </w:r>
      <w:r w:rsidRPr="00DD2D0D">
        <w:rPr>
          <w:sz w:val="28"/>
          <w:szCs w:val="28"/>
          <w:lang w:eastAsia="zh-TW"/>
        </w:rPr>
        <w:t xml:space="preserve">- время обработки сообщений на стороне </w:t>
      </w:r>
      <w:r w:rsidRPr="00DD2D0D">
        <w:rPr>
          <w:smallCaps/>
          <w:sz w:val="28"/>
          <w:szCs w:val="28"/>
          <w:lang w:val="en-US" w:eastAsia="zh-TW"/>
        </w:rPr>
        <w:t>SP</w:t>
      </w:r>
      <w:r w:rsidRPr="00DD2D0D">
        <w:rPr>
          <w:smallCaps/>
          <w:sz w:val="28"/>
          <w:szCs w:val="28"/>
          <w:vertAlign w:val="subscript"/>
          <w:lang w:val="en-US" w:eastAsia="zh-TW"/>
        </w:rPr>
        <w:t>b</w:t>
      </w:r>
      <w:r w:rsidR="003C5F2E" w:rsidRPr="00DD2D0D">
        <w:rPr>
          <w:smallCaps/>
          <w:sz w:val="28"/>
          <w:szCs w:val="28"/>
          <w:vertAlign w:val="subscript"/>
          <w:lang w:eastAsia="zh-TW"/>
        </w:rPr>
        <w:t xml:space="preserve"> </w:t>
      </w:r>
      <w:r w:rsidRPr="00DD2D0D">
        <w:rPr>
          <w:smallCaps/>
          <w:sz w:val="28"/>
          <w:szCs w:val="28"/>
          <w:lang w:eastAsia="zh-TW"/>
        </w:rPr>
        <w:t>(</w:t>
      </w:r>
      <w:r w:rsidRPr="00DD2D0D">
        <w:rPr>
          <w:smallCaps/>
          <w:sz w:val="28"/>
          <w:szCs w:val="28"/>
          <w:lang w:val="en-US" w:eastAsia="zh-TW"/>
        </w:rPr>
        <w:t>SP</w:t>
      </w:r>
      <w:r w:rsidRPr="00DD2D0D">
        <w:rPr>
          <w:smallCaps/>
          <w:sz w:val="28"/>
          <w:szCs w:val="28"/>
          <w:vertAlign w:val="subscript"/>
          <w:lang w:val="en-US" w:eastAsia="zh-TW"/>
        </w:rPr>
        <w:t>a</w:t>
      </w:r>
      <w:r w:rsidRPr="00DD2D0D">
        <w:rPr>
          <w:smallCaps/>
          <w:sz w:val="28"/>
          <w:szCs w:val="28"/>
          <w:lang w:eastAsia="zh-TW"/>
        </w:rPr>
        <w:t>).</w:t>
      </w:r>
    </w:p>
    <w:p w:rsidR="003C5F2E" w:rsidRPr="00DD2D0D" w:rsidRDefault="00F35B05" w:rsidP="00DD2D0D">
      <w:pPr>
        <w:spacing w:line="360" w:lineRule="auto"/>
        <w:ind w:firstLine="709"/>
        <w:jc w:val="both"/>
        <w:rPr>
          <w:sz w:val="28"/>
          <w:szCs w:val="28"/>
          <w:lang w:eastAsia="zh-TW"/>
        </w:rPr>
      </w:pPr>
      <w:r>
        <w:rPr>
          <w:noProof/>
        </w:rPr>
        <w:pict>
          <v:shape id="_x0000_s1161" type="#_x0000_t75" style="position:absolute;left:0;text-align:left;margin-left:37.2pt;margin-top:2.35pt;width:365.7pt;height:22.2pt;z-index:251671552" fillcolor="window">
            <v:imagedata r:id="rId29" o:title=""/>
          </v:shape>
        </w:pict>
      </w:r>
    </w:p>
    <w:p w:rsidR="00510093" w:rsidRPr="00DD2D0D" w:rsidRDefault="00510093"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noProof/>
          <w:sz w:val="28"/>
          <w:szCs w:val="28"/>
        </w:rPr>
      </w:pPr>
      <w:r w:rsidRPr="00DD2D0D">
        <w:rPr>
          <w:noProof/>
          <w:sz w:val="28"/>
          <w:szCs w:val="28"/>
        </w:rPr>
        <w:t>Расчёт интенсивности MSU:</w:t>
      </w:r>
    </w:p>
    <w:p w:rsidR="002F7D61" w:rsidRPr="00DD2D0D" w:rsidRDefault="00F35B05" w:rsidP="00DD2D0D">
      <w:pPr>
        <w:spacing w:line="360" w:lineRule="auto"/>
        <w:ind w:firstLine="709"/>
        <w:jc w:val="both"/>
        <w:rPr>
          <w:sz w:val="28"/>
          <w:szCs w:val="28"/>
          <w:lang w:eastAsia="zh-TW"/>
        </w:rPr>
      </w:pPr>
      <w:r>
        <w:rPr>
          <w:noProof/>
        </w:rPr>
        <w:pict>
          <v:shape id="_x0000_s1162" type="#_x0000_t75" style="position:absolute;left:0;text-align:left;margin-left:37.2pt;margin-top:17.9pt;width:201.6pt;height:34.25pt;z-index:251672576" fillcolor="window">
            <v:imagedata r:id="rId30" o:title=""/>
          </v:shape>
        </w:pict>
      </w:r>
    </w:p>
    <w:p w:rsidR="002F7D61" w:rsidRPr="00DD2D0D" w:rsidRDefault="002F7D61"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bCs/>
          <w:sz w:val="28"/>
          <w:szCs w:val="28"/>
          <w:lang w:eastAsia="zh-TW"/>
        </w:rPr>
      </w:pPr>
    </w:p>
    <w:p w:rsidR="00511C3A" w:rsidRPr="00DD2D0D" w:rsidRDefault="00511C3A" w:rsidP="00DD2D0D">
      <w:pPr>
        <w:spacing w:line="360" w:lineRule="auto"/>
        <w:ind w:firstLine="709"/>
        <w:jc w:val="both"/>
        <w:rPr>
          <w:noProof/>
          <w:sz w:val="28"/>
          <w:szCs w:val="28"/>
        </w:rPr>
      </w:pPr>
      <w:r w:rsidRPr="00DD2D0D">
        <w:rPr>
          <w:noProof/>
          <w:sz w:val="28"/>
          <w:szCs w:val="28"/>
        </w:rPr>
        <w:t>Расчёт числа сигнальных сообщений в направлении:</w:t>
      </w:r>
    </w:p>
    <w:p w:rsidR="00511C3A" w:rsidRPr="00DD2D0D" w:rsidRDefault="00F35B05" w:rsidP="00DD2D0D">
      <w:pPr>
        <w:spacing w:line="360" w:lineRule="auto"/>
        <w:ind w:firstLine="709"/>
        <w:jc w:val="both"/>
        <w:rPr>
          <w:sz w:val="28"/>
          <w:szCs w:val="28"/>
          <w:lang w:eastAsia="zh-TW"/>
        </w:rPr>
      </w:pPr>
      <w:r>
        <w:rPr>
          <w:noProof/>
        </w:rPr>
        <w:pict>
          <v:shape id="_x0000_s1163" type="#_x0000_t75" style="position:absolute;left:0;text-align:left;margin-left:37.2pt;margin-top:20.9pt;width:194.25pt;height:31.2pt;z-index:251673600" fillcolor="window">
            <v:imagedata r:id="rId31" o:title=""/>
          </v:shape>
        </w:pict>
      </w:r>
    </w:p>
    <w:p w:rsidR="00511C3A" w:rsidRPr="00DD2D0D" w:rsidRDefault="00511C3A"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p>
    <w:p w:rsidR="008D1D1C" w:rsidRPr="00DD2D0D" w:rsidRDefault="008D1D1C" w:rsidP="00DD2D0D">
      <w:pPr>
        <w:spacing w:line="360" w:lineRule="auto"/>
        <w:ind w:firstLine="709"/>
        <w:jc w:val="both"/>
        <w:rPr>
          <w:noProof/>
          <w:sz w:val="28"/>
          <w:szCs w:val="28"/>
        </w:rPr>
      </w:pPr>
      <w:r w:rsidRPr="00DD2D0D">
        <w:rPr>
          <w:noProof/>
          <w:sz w:val="28"/>
          <w:szCs w:val="28"/>
        </w:rPr>
        <w:t>Расчёт числа звеньев сигнализации (SL) для одного из оконечных пунктов (SP</w:t>
      </w:r>
      <w:r w:rsidRPr="00DD2D0D">
        <w:rPr>
          <w:noProof/>
          <w:sz w:val="28"/>
          <w:szCs w:val="28"/>
          <w:vertAlign w:val="subscript"/>
        </w:rPr>
        <w:t>i</w:t>
      </w:r>
      <w:r w:rsidRPr="00DD2D0D">
        <w:rPr>
          <w:noProof/>
          <w:sz w:val="28"/>
          <w:szCs w:val="28"/>
        </w:rPr>
        <w:t>):</w:t>
      </w:r>
    </w:p>
    <w:p w:rsidR="00510093" w:rsidRPr="00DD2D0D" w:rsidRDefault="00F35B05" w:rsidP="00DD2D0D">
      <w:pPr>
        <w:spacing w:line="360" w:lineRule="auto"/>
        <w:ind w:firstLine="709"/>
        <w:jc w:val="both"/>
        <w:rPr>
          <w:sz w:val="28"/>
          <w:szCs w:val="28"/>
          <w:lang w:eastAsia="zh-TW"/>
        </w:rPr>
      </w:pPr>
      <w:r>
        <w:rPr>
          <w:noProof/>
        </w:rPr>
        <w:pict>
          <v:shape id="_x0000_s1164" type="#_x0000_t75" style="position:absolute;left:0;text-align:left;margin-left:37.2pt;margin-top:23.2pt;width:216.8pt;height:38.3pt;z-index:251674624" fillcolor="window">
            <v:imagedata r:id="rId32" o:title=""/>
          </v:shape>
        </w:pict>
      </w:r>
    </w:p>
    <w:p w:rsidR="00510093" w:rsidRPr="00DD2D0D" w:rsidRDefault="00510093" w:rsidP="00DD2D0D">
      <w:pPr>
        <w:spacing w:line="360" w:lineRule="auto"/>
        <w:ind w:firstLine="709"/>
        <w:jc w:val="both"/>
        <w:rPr>
          <w:sz w:val="28"/>
          <w:szCs w:val="28"/>
          <w:lang w:eastAsia="zh-TW"/>
        </w:rPr>
      </w:pPr>
    </w:p>
    <w:p w:rsidR="00510093" w:rsidRDefault="00510093" w:rsidP="00DD2D0D">
      <w:pPr>
        <w:spacing w:line="360" w:lineRule="auto"/>
        <w:ind w:firstLine="709"/>
        <w:jc w:val="both"/>
        <w:rPr>
          <w:sz w:val="28"/>
          <w:szCs w:val="28"/>
          <w:lang w:eastAsia="zh-TW"/>
        </w:rPr>
      </w:pPr>
    </w:p>
    <w:p w:rsidR="00510093" w:rsidRPr="00DD2D0D" w:rsidRDefault="00B606B7" w:rsidP="00DD2D0D">
      <w:pPr>
        <w:spacing w:line="360" w:lineRule="auto"/>
        <w:ind w:firstLine="709"/>
        <w:jc w:val="both"/>
        <w:rPr>
          <w:sz w:val="28"/>
          <w:szCs w:val="28"/>
          <w:lang w:eastAsia="zh-TW"/>
        </w:rPr>
      </w:pPr>
      <w:r>
        <w:rPr>
          <w:sz w:val="28"/>
          <w:szCs w:val="28"/>
          <w:lang w:eastAsia="zh-TW"/>
        </w:rPr>
        <w:br w:type="page"/>
      </w:r>
    </w:p>
    <w:p w:rsidR="00510093" w:rsidRPr="00DD2D0D" w:rsidRDefault="00F35B05" w:rsidP="00DD2D0D">
      <w:pPr>
        <w:spacing w:line="360" w:lineRule="auto"/>
        <w:ind w:firstLine="709"/>
        <w:jc w:val="both"/>
        <w:rPr>
          <w:sz w:val="28"/>
          <w:szCs w:val="28"/>
          <w:lang w:eastAsia="zh-TW"/>
        </w:rPr>
      </w:pPr>
      <w:r>
        <w:rPr>
          <w:noProof/>
        </w:rPr>
        <w:pict>
          <v:shape id="_x0000_s1135" type="#_x0000_t75" style="position:absolute;left:0;text-align:left;margin-left:29.25pt;margin-top:-36pt;width:375.9pt;height:556.65pt;z-index:-251673600">
            <v:imagedata r:id="rId33" o:title="" cropbottom="1116f" cropleft="3470f" cropright="1928f"/>
          </v:shape>
        </w:pict>
      </w:r>
    </w:p>
    <w:p w:rsidR="00510093" w:rsidRPr="00DD2D0D" w:rsidRDefault="00510093"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p>
    <w:p w:rsidR="00510093" w:rsidRPr="00DD2D0D" w:rsidRDefault="00510093"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877260" w:rsidRPr="00DD2D0D" w:rsidRDefault="00877260" w:rsidP="00DD2D0D">
      <w:pPr>
        <w:spacing w:line="360" w:lineRule="auto"/>
        <w:ind w:firstLine="709"/>
        <w:jc w:val="both"/>
        <w:rPr>
          <w:sz w:val="28"/>
          <w:szCs w:val="28"/>
          <w:lang w:eastAsia="zh-TW"/>
        </w:rPr>
      </w:pPr>
    </w:p>
    <w:p w:rsidR="00510093" w:rsidRPr="00DD2D0D" w:rsidRDefault="00E64233" w:rsidP="00DD2D0D">
      <w:pPr>
        <w:spacing w:line="360" w:lineRule="auto"/>
        <w:ind w:firstLine="709"/>
        <w:jc w:val="both"/>
        <w:rPr>
          <w:sz w:val="28"/>
          <w:szCs w:val="28"/>
          <w:lang w:eastAsia="zh-TW"/>
        </w:rPr>
      </w:pPr>
      <w:r w:rsidRPr="00DD2D0D">
        <w:rPr>
          <w:sz w:val="28"/>
          <w:szCs w:val="28"/>
          <w:lang w:eastAsia="zh-TW"/>
        </w:rPr>
        <w:t>Рис</w:t>
      </w:r>
      <w:r w:rsidR="00AB44AB" w:rsidRPr="00DD2D0D">
        <w:rPr>
          <w:sz w:val="28"/>
          <w:szCs w:val="28"/>
          <w:lang w:eastAsia="zh-TW"/>
        </w:rPr>
        <w:t xml:space="preserve"> </w:t>
      </w:r>
      <w:r w:rsidR="00757B02" w:rsidRPr="00DD2D0D">
        <w:rPr>
          <w:sz w:val="28"/>
          <w:szCs w:val="28"/>
          <w:lang w:eastAsia="zh-TW"/>
        </w:rPr>
        <w:t>8</w:t>
      </w:r>
      <w:r w:rsidRPr="00DD2D0D">
        <w:rPr>
          <w:sz w:val="28"/>
          <w:szCs w:val="28"/>
          <w:lang w:eastAsia="zh-TW"/>
        </w:rPr>
        <w:t>.</w:t>
      </w:r>
      <w:r w:rsidR="00DD2D0D">
        <w:rPr>
          <w:sz w:val="28"/>
          <w:szCs w:val="28"/>
          <w:lang w:eastAsia="zh-TW"/>
        </w:rPr>
        <w:t xml:space="preserve"> </w:t>
      </w:r>
      <w:r w:rsidR="00510093" w:rsidRPr="00DD2D0D">
        <w:rPr>
          <w:sz w:val="28"/>
          <w:szCs w:val="28"/>
          <w:lang w:eastAsia="zh-TW"/>
        </w:rPr>
        <w:t>Схема организации связи сети ОКС №7</w:t>
      </w:r>
    </w:p>
    <w:p w:rsidR="00B606B7" w:rsidRDefault="00B606B7" w:rsidP="00DD2D0D">
      <w:pPr>
        <w:pStyle w:val="1"/>
        <w:spacing w:before="0" w:after="0" w:line="360" w:lineRule="auto"/>
        <w:ind w:firstLine="709"/>
        <w:jc w:val="both"/>
        <w:rPr>
          <w:rFonts w:ascii="Times New Roman" w:hAnsi="Times New Roman" w:cs="Times New Roman"/>
          <w:b w:val="0"/>
          <w:sz w:val="28"/>
          <w:szCs w:val="28"/>
        </w:rPr>
      </w:pPr>
      <w:bookmarkStart w:id="44" w:name="_Toc217657815"/>
      <w:bookmarkStart w:id="45" w:name="_Toc217658169"/>
      <w:bookmarkStart w:id="46" w:name="_Toc217658968"/>
      <w:bookmarkStart w:id="47" w:name="_Toc217660235"/>
      <w:bookmarkStart w:id="48" w:name="_Toc217657816"/>
      <w:bookmarkStart w:id="49" w:name="_Toc217658170"/>
      <w:bookmarkStart w:id="50" w:name="_Toc217660236"/>
    </w:p>
    <w:p w:rsidR="00105752" w:rsidRPr="00B606B7" w:rsidRDefault="00D15DA9" w:rsidP="00B606B7">
      <w:pPr>
        <w:pStyle w:val="1"/>
        <w:spacing w:before="0" w:after="0" w:line="360" w:lineRule="auto"/>
        <w:ind w:firstLine="709"/>
        <w:jc w:val="center"/>
        <w:rPr>
          <w:rFonts w:ascii="Times New Roman" w:hAnsi="Times New Roman" w:cs="Times New Roman"/>
          <w:sz w:val="28"/>
          <w:szCs w:val="28"/>
        </w:rPr>
      </w:pPr>
      <w:r w:rsidRPr="00B606B7">
        <w:rPr>
          <w:rFonts w:ascii="Times New Roman" w:hAnsi="Times New Roman" w:cs="Times New Roman"/>
          <w:sz w:val="28"/>
          <w:szCs w:val="28"/>
        </w:rPr>
        <w:t>Задание 5</w:t>
      </w:r>
      <w:bookmarkEnd w:id="44"/>
      <w:bookmarkEnd w:id="45"/>
      <w:bookmarkEnd w:id="46"/>
      <w:bookmarkEnd w:id="47"/>
      <w:bookmarkEnd w:id="48"/>
      <w:bookmarkEnd w:id="49"/>
      <w:bookmarkEnd w:id="50"/>
    </w:p>
    <w:p w:rsidR="00B606B7" w:rsidRDefault="00B606B7" w:rsidP="00DD2D0D">
      <w:pPr>
        <w:spacing w:line="360" w:lineRule="auto"/>
        <w:ind w:firstLine="709"/>
        <w:jc w:val="both"/>
        <w:rPr>
          <w:sz w:val="28"/>
          <w:szCs w:val="28"/>
          <w:lang w:eastAsia="zh-TW"/>
        </w:rPr>
      </w:pPr>
    </w:p>
    <w:p w:rsidR="006435B7" w:rsidRPr="00DD2D0D" w:rsidRDefault="006435B7" w:rsidP="00DD2D0D">
      <w:pPr>
        <w:spacing w:line="360" w:lineRule="auto"/>
        <w:ind w:firstLine="709"/>
        <w:jc w:val="both"/>
        <w:rPr>
          <w:sz w:val="28"/>
          <w:szCs w:val="28"/>
          <w:lang w:eastAsia="zh-TW"/>
        </w:rPr>
      </w:pPr>
      <w:r w:rsidRPr="00DD2D0D">
        <w:rPr>
          <w:sz w:val="28"/>
          <w:szCs w:val="28"/>
          <w:lang w:eastAsia="zh-TW"/>
        </w:rPr>
        <w:t>Коммутационные поля ЦСК обеспечивают перенос информации между временными каналами приема и передачи и могут быть</w:t>
      </w:r>
    </w:p>
    <w:p w:rsidR="005D5DE1" w:rsidRPr="00DD2D0D" w:rsidRDefault="005D5DE1" w:rsidP="00DD2D0D">
      <w:pPr>
        <w:spacing w:line="360" w:lineRule="auto"/>
        <w:ind w:firstLine="709"/>
        <w:jc w:val="both"/>
        <w:rPr>
          <w:sz w:val="28"/>
          <w:szCs w:val="28"/>
          <w:lang w:eastAsia="zh-TW"/>
        </w:rPr>
      </w:pPr>
      <w:r w:rsidRPr="00DD2D0D">
        <w:rPr>
          <w:sz w:val="28"/>
          <w:szCs w:val="28"/>
          <w:lang w:eastAsia="zh-TW"/>
        </w:rPr>
        <w:t>Пространственная коммутация – это коммутация одноименных анналов различных трактов.</w:t>
      </w:r>
    </w:p>
    <w:p w:rsidR="00DA2E32" w:rsidRDefault="000A5F21" w:rsidP="00DD2D0D">
      <w:pPr>
        <w:spacing w:line="360" w:lineRule="auto"/>
        <w:ind w:firstLine="709"/>
        <w:jc w:val="both"/>
        <w:rPr>
          <w:sz w:val="28"/>
          <w:szCs w:val="28"/>
          <w:lang w:eastAsia="zh-TW"/>
        </w:rPr>
      </w:pPr>
      <w:r w:rsidRPr="00DD2D0D">
        <w:rPr>
          <w:sz w:val="28"/>
          <w:szCs w:val="28"/>
          <w:lang w:eastAsia="zh-TW"/>
        </w:rPr>
        <w:t>Если модуль полнодоступный то его можно описать множеством логических уравнений:</w:t>
      </w:r>
    </w:p>
    <w:p w:rsidR="00B606B7" w:rsidRPr="00DD2D0D" w:rsidRDefault="00F35B05" w:rsidP="00DD2D0D">
      <w:pPr>
        <w:spacing w:line="360" w:lineRule="auto"/>
        <w:ind w:firstLine="709"/>
        <w:jc w:val="both"/>
        <w:rPr>
          <w:sz w:val="28"/>
          <w:szCs w:val="28"/>
          <w:lang w:eastAsia="zh-TW"/>
        </w:rPr>
      </w:pPr>
      <w:r>
        <w:rPr>
          <w:noProof/>
        </w:rPr>
        <w:pict>
          <v:shape id="_x0000_s1136" type="#_x0000_t75" style="position:absolute;left:0;text-align:left;margin-left:35.25pt;margin-top:19.45pt;width:388.45pt;height:80.35pt;z-index:-251670528">
            <v:imagedata r:id="rId34" o:title=""/>
          </v:shape>
        </w:pict>
      </w:r>
    </w:p>
    <w:p w:rsidR="000A5F21" w:rsidRPr="00DD2D0D" w:rsidRDefault="000A5F21" w:rsidP="00DD2D0D">
      <w:pPr>
        <w:spacing w:line="360" w:lineRule="auto"/>
        <w:ind w:firstLine="709"/>
        <w:jc w:val="both"/>
        <w:rPr>
          <w:sz w:val="28"/>
          <w:szCs w:val="28"/>
          <w:lang w:eastAsia="zh-TW"/>
        </w:rPr>
      </w:pPr>
    </w:p>
    <w:p w:rsidR="00DA2E32" w:rsidRPr="00DD2D0D" w:rsidRDefault="00DA2E32" w:rsidP="00DD2D0D">
      <w:pPr>
        <w:spacing w:line="360" w:lineRule="auto"/>
        <w:ind w:firstLine="709"/>
        <w:jc w:val="both"/>
        <w:rPr>
          <w:sz w:val="28"/>
          <w:szCs w:val="28"/>
          <w:lang w:eastAsia="zh-TW"/>
        </w:rPr>
      </w:pPr>
    </w:p>
    <w:p w:rsidR="00DA2E32" w:rsidRPr="00DD2D0D" w:rsidRDefault="00DA2E32" w:rsidP="00DD2D0D">
      <w:pPr>
        <w:spacing w:line="360" w:lineRule="auto"/>
        <w:ind w:firstLine="709"/>
        <w:jc w:val="both"/>
        <w:rPr>
          <w:sz w:val="28"/>
          <w:szCs w:val="28"/>
          <w:lang w:eastAsia="zh-TW"/>
        </w:rPr>
      </w:pPr>
    </w:p>
    <w:p w:rsidR="00DA2E32" w:rsidRPr="00DD2D0D" w:rsidRDefault="00DA2E32" w:rsidP="00DD2D0D">
      <w:pPr>
        <w:spacing w:line="360" w:lineRule="auto"/>
        <w:ind w:firstLine="709"/>
        <w:jc w:val="both"/>
        <w:rPr>
          <w:sz w:val="28"/>
          <w:szCs w:val="28"/>
          <w:lang w:eastAsia="zh-TW"/>
        </w:rPr>
      </w:pPr>
    </w:p>
    <w:p w:rsidR="007C379D" w:rsidRPr="00DD2D0D" w:rsidRDefault="000C2FA0" w:rsidP="00DD2D0D">
      <w:pPr>
        <w:spacing w:line="360" w:lineRule="auto"/>
        <w:ind w:firstLine="709"/>
        <w:jc w:val="both"/>
        <w:rPr>
          <w:sz w:val="28"/>
          <w:szCs w:val="28"/>
          <w:lang w:eastAsia="zh-TW"/>
        </w:rPr>
      </w:pPr>
      <w:r w:rsidRPr="00DD2D0D">
        <w:rPr>
          <w:sz w:val="28"/>
          <w:szCs w:val="28"/>
          <w:lang w:eastAsia="zh-TW"/>
        </w:rPr>
        <w:t>Г</w:t>
      </w:r>
      <w:r w:rsidR="00AE2B6F" w:rsidRPr="00DD2D0D">
        <w:rPr>
          <w:sz w:val="28"/>
          <w:szCs w:val="28"/>
          <w:lang w:eastAsia="zh-TW"/>
        </w:rPr>
        <w:t>де</w:t>
      </w:r>
      <w:r w:rsidRPr="00DD2D0D">
        <w:rPr>
          <w:sz w:val="28"/>
          <w:szCs w:val="28"/>
          <w:lang w:eastAsia="zh-TW"/>
        </w:rPr>
        <w:t>:</w:t>
      </w:r>
    </w:p>
    <w:p w:rsidR="00AE2B6F" w:rsidRPr="00DD2D0D" w:rsidRDefault="00AE2B6F" w:rsidP="00DD2D0D">
      <w:pPr>
        <w:spacing w:line="360" w:lineRule="auto"/>
        <w:ind w:firstLine="709"/>
        <w:jc w:val="both"/>
        <w:rPr>
          <w:sz w:val="28"/>
          <w:szCs w:val="28"/>
          <w:lang w:eastAsia="zh-TW"/>
        </w:rPr>
      </w:pPr>
      <w:r w:rsidRPr="00DD2D0D">
        <w:rPr>
          <w:sz w:val="28"/>
          <w:szCs w:val="28"/>
          <w:lang w:val="en-US" w:eastAsia="zh-TW"/>
        </w:rPr>
        <w:t>Z</w:t>
      </w:r>
      <w:r w:rsidRPr="00DD2D0D">
        <w:rPr>
          <w:sz w:val="28"/>
          <w:szCs w:val="28"/>
          <w:vertAlign w:val="subscript"/>
          <w:lang w:val="en-US" w:eastAsia="zh-TW"/>
        </w:rPr>
        <w:t>j</w:t>
      </w:r>
      <w:r w:rsidRPr="00DD2D0D">
        <w:rPr>
          <w:sz w:val="28"/>
          <w:szCs w:val="28"/>
          <w:lang w:eastAsia="zh-TW"/>
        </w:rPr>
        <w:t xml:space="preserve"> – функция пространственной коммутации</w:t>
      </w:r>
      <w:r w:rsidR="00AE04B0" w:rsidRPr="00DD2D0D">
        <w:rPr>
          <w:sz w:val="28"/>
          <w:szCs w:val="28"/>
          <w:lang w:eastAsia="zh-TW"/>
        </w:rPr>
        <w:t>, логическая переменная, поставленная в соответствие каждому исходящему тракту</w:t>
      </w:r>
      <w:r w:rsidRPr="00DD2D0D">
        <w:rPr>
          <w:sz w:val="28"/>
          <w:szCs w:val="28"/>
          <w:lang w:eastAsia="zh-TW"/>
        </w:rPr>
        <w:t>.</w:t>
      </w:r>
    </w:p>
    <w:p w:rsidR="00AE04B0" w:rsidRPr="00DD2D0D" w:rsidRDefault="00AE04B0" w:rsidP="00DD2D0D">
      <w:pPr>
        <w:spacing w:line="360" w:lineRule="auto"/>
        <w:ind w:firstLine="709"/>
        <w:jc w:val="both"/>
        <w:rPr>
          <w:sz w:val="28"/>
          <w:szCs w:val="28"/>
          <w:lang w:eastAsia="zh-TW"/>
        </w:rPr>
      </w:pPr>
      <w:r w:rsidRPr="00DD2D0D">
        <w:rPr>
          <w:sz w:val="28"/>
          <w:szCs w:val="28"/>
          <w:lang w:val="en-US" w:eastAsia="zh-TW"/>
        </w:rPr>
        <w:t>X</w:t>
      </w:r>
      <w:r w:rsidRPr="00DD2D0D">
        <w:rPr>
          <w:sz w:val="28"/>
          <w:szCs w:val="28"/>
          <w:vertAlign w:val="subscript"/>
          <w:lang w:val="en-US" w:eastAsia="zh-TW"/>
        </w:rPr>
        <w:t>i</w:t>
      </w:r>
      <w:r w:rsidRPr="00DD2D0D">
        <w:rPr>
          <w:sz w:val="28"/>
          <w:szCs w:val="28"/>
          <w:lang w:eastAsia="zh-TW"/>
        </w:rPr>
        <w:t xml:space="preserve"> – логическая переменная, поставленная в соответствие каждому входящему тракту.</w:t>
      </w:r>
    </w:p>
    <w:p w:rsidR="00664FAA" w:rsidRPr="00DD2D0D" w:rsidRDefault="00664FAA" w:rsidP="00DD2D0D">
      <w:pPr>
        <w:spacing w:line="360" w:lineRule="auto"/>
        <w:ind w:firstLine="709"/>
        <w:jc w:val="both"/>
        <w:rPr>
          <w:sz w:val="28"/>
          <w:szCs w:val="28"/>
          <w:lang w:eastAsia="zh-TW"/>
        </w:rPr>
      </w:pPr>
      <w:r w:rsidRPr="00DD2D0D">
        <w:rPr>
          <w:sz w:val="28"/>
          <w:szCs w:val="28"/>
          <w:lang w:val="en-US" w:eastAsia="zh-TW"/>
        </w:rPr>
        <w:t>a</w:t>
      </w:r>
      <w:r w:rsidRPr="00DD2D0D">
        <w:rPr>
          <w:sz w:val="28"/>
          <w:szCs w:val="28"/>
          <w:vertAlign w:val="subscript"/>
          <w:lang w:val="en-US" w:eastAsia="zh-TW"/>
        </w:rPr>
        <w:t>ij</w:t>
      </w:r>
      <w:r w:rsidRPr="00DD2D0D">
        <w:rPr>
          <w:sz w:val="28"/>
          <w:szCs w:val="28"/>
          <w:lang w:eastAsia="zh-TW"/>
        </w:rPr>
        <w:t>- обобщенная переменная управления, Определяющая обобщенный адрес коммутируемых трактов</w:t>
      </w:r>
    </w:p>
    <w:p w:rsidR="005729A6" w:rsidRPr="00DD2D0D" w:rsidRDefault="009844EB" w:rsidP="00DD2D0D">
      <w:pPr>
        <w:spacing w:line="360" w:lineRule="auto"/>
        <w:ind w:firstLine="709"/>
        <w:jc w:val="both"/>
        <w:rPr>
          <w:sz w:val="28"/>
          <w:szCs w:val="28"/>
          <w:lang w:eastAsia="zh-TW"/>
        </w:rPr>
      </w:pPr>
      <w:r w:rsidRPr="00DD2D0D">
        <w:rPr>
          <w:sz w:val="28"/>
          <w:szCs w:val="28"/>
          <w:lang w:eastAsia="zh-TW"/>
        </w:rPr>
        <w:t>Наиболее распространены регулярные структуры, полученные методом декомпозиции по выходам и по входам</w:t>
      </w:r>
      <w:r w:rsidR="005729A6" w:rsidRPr="00DD2D0D">
        <w:rPr>
          <w:sz w:val="28"/>
          <w:szCs w:val="28"/>
          <w:lang w:eastAsia="zh-TW"/>
        </w:rPr>
        <w:t>.</w:t>
      </w:r>
    </w:p>
    <w:p w:rsidR="00714046" w:rsidRPr="00DD2D0D" w:rsidRDefault="005729A6" w:rsidP="00DD2D0D">
      <w:pPr>
        <w:spacing w:line="360" w:lineRule="auto"/>
        <w:ind w:firstLine="709"/>
        <w:jc w:val="both"/>
        <w:rPr>
          <w:sz w:val="28"/>
          <w:szCs w:val="28"/>
          <w:lang w:eastAsia="zh-TW"/>
        </w:rPr>
      </w:pPr>
      <w:r w:rsidRPr="00DD2D0D">
        <w:rPr>
          <w:sz w:val="28"/>
          <w:szCs w:val="28"/>
          <w:lang w:eastAsia="zh-TW"/>
        </w:rPr>
        <w:t>Реализация МПК при декомпозиции по выходам наиболее эффективна при использовании мультиплексоров – избирательных схем типа (</w:t>
      </w:r>
      <w:r w:rsidRPr="00DD2D0D">
        <w:rPr>
          <w:sz w:val="28"/>
          <w:szCs w:val="28"/>
          <w:lang w:val="en-US" w:eastAsia="zh-TW"/>
        </w:rPr>
        <w:t>n</w:t>
      </w:r>
      <w:r w:rsidRPr="00DD2D0D">
        <w:rPr>
          <w:sz w:val="28"/>
          <w:szCs w:val="28"/>
          <w:lang w:eastAsia="zh-TW"/>
        </w:rPr>
        <w:t>×</w:t>
      </w:r>
      <w:r w:rsidR="003771F4" w:rsidRPr="00DD2D0D">
        <w:rPr>
          <w:sz w:val="28"/>
          <w:szCs w:val="28"/>
          <w:lang w:eastAsia="zh-TW"/>
        </w:rPr>
        <w:t>1),</w:t>
      </w:r>
      <w:r w:rsidRPr="00DD2D0D">
        <w:rPr>
          <w:sz w:val="28"/>
          <w:szCs w:val="28"/>
          <w:lang w:eastAsia="zh-TW"/>
        </w:rPr>
        <w:t xml:space="preserve"> осуществляющих коммутацию различных входных сигналов на один выход в соответствии с поступающим адресом.</w:t>
      </w:r>
      <w:r w:rsidR="00714046" w:rsidRPr="00DD2D0D">
        <w:rPr>
          <w:sz w:val="28"/>
          <w:szCs w:val="28"/>
          <w:lang w:eastAsia="zh-TW"/>
        </w:rPr>
        <w:t xml:space="preserve"> Каждому столбцу соответствует субмодуль, имеющий </w:t>
      </w:r>
      <w:r w:rsidR="00714046" w:rsidRPr="00DD2D0D">
        <w:rPr>
          <w:sz w:val="28"/>
          <w:szCs w:val="28"/>
          <w:lang w:val="en-US" w:eastAsia="zh-TW"/>
        </w:rPr>
        <w:t>n</w:t>
      </w:r>
      <w:r w:rsidR="00714046" w:rsidRPr="00DD2D0D">
        <w:rPr>
          <w:sz w:val="28"/>
          <w:szCs w:val="28"/>
          <w:lang w:eastAsia="zh-TW"/>
        </w:rPr>
        <w:t xml:space="preserve"> входов и 1 выход. Адрес </w:t>
      </w:r>
      <w:r w:rsidR="00714046" w:rsidRPr="00DD2D0D">
        <w:rPr>
          <w:sz w:val="28"/>
          <w:szCs w:val="28"/>
          <w:lang w:val="en-US" w:eastAsia="zh-TW"/>
        </w:rPr>
        <w:t>a</w:t>
      </w:r>
      <w:r w:rsidR="00714046" w:rsidRPr="00DD2D0D">
        <w:rPr>
          <w:sz w:val="28"/>
          <w:szCs w:val="28"/>
          <w:vertAlign w:val="subscript"/>
          <w:lang w:val="en-US" w:eastAsia="zh-TW"/>
        </w:rPr>
        <w:t>ij</w:t>
      </w:r>
      <w:r w:rsidR="00714046" w:rsidRPr="00DD2D0D">
        <w:rPr>
          <w:sz w:val="28"/>
          <w:szCs w:val="28"/>
          <w:lang w:eastAsia="zh-TW"/>
        </w:rPr>
        <w:t xml:space="preserve"> определяет вход (входящий тракт). Длина адреса равна </w:t>
      </w:r>
      <w:r w:rsidR="00F5519A" w:rsidRPr="00DD2D0D">
        <w:rPr>
          <w:sz w:val="28"/>
          <w:szCs w:val="28"/>
          <w:lang w:val="en-US" w:eastAsia="zh-TW"/>
        </w:rPr>
        <w:t>u</w:t>
      </w:r>
      <w:r w:rsidR="00F5519A" w:rsidRPr="00DD2D0D">
        <w:rPr>
          <w:sz w:val="28"/>
          <w:szCs w:val="28"/>
          <w:lang w:eastAsia="zh-TW"/>
        </w:rPr>
        <w:t>=</w:t>
      </w:r>
      <w:r w:rsidR="00714046" w:rsidRPr="00DD2D0D">
        <w:rPr>
          <w:sz w:val="28"/>
          <w:szCs w:val="28"/>
          <w:lang w:val="en-US" w:eastAsia="zh-TW"/>
        </w:rPr>
        <w:t>log</w:t>
      </w:r>
      <w:r w:rsidR="00714046" w:rsidRPr="00DD2D0D">
        <w:rPr>
          <w:sz w:val="28"/>
          <w:szCs w:val="28"/>
          <w:vertAlign w:val="subscript"/>
          <w:lang w:eastAsia="zh-TW"/>
        </w:rPr>
        <w:t>2</w:t>
      </w:r>
      <w:r w:rsidR="00714046" w:rsidRPr="00DD2D0D">
        <w:rPr>
          <w:sz w:val="28"/>
          <w:szCs w:val="28"/>
          <w:lang w:eastAsia="zh-TW"/>
        </w:rPr>
        <w:t>(</w:t>
      </w:r>
      <w:r w:rsidR="00714046" w:rsidRPr="00DD2D0D">
        <w:rPr>
          <w:sz w:val="28"/>
          <w:szCs w:val="28"/>
          <w:lang w:val="en-US" w:eastAsia="zh-TW"/>
        </w:rPr>
        <w:t>n</w:t>
      </w:r>
      <w:r w:rsidR="00714046" w:rsidRPr="00DD2D0D">
        <w:rPr>
          <w:sz w:val="28"/>
          <w:szCs w:val="28"/>
          <w:lang w:eastAsia="zh-TW"/>
        </w:rPr>
        <w:t>).</w:t>
      </w:r>
    </w:p>
    <w:p w:rsidR="00916548" w:rsidRPr="00DD2D0D" w:rsidRDefault="00916548" w:rsidP="00DD2D0D">
      <w:pPr>
        <w:spacing w:line="360" w:lineRule="auto"/>
        <w:ind w:firstLine="709"/>
        <w:jc w:val="both"/>
        <w:rPr>
          <w:sz w:val="28"/>
          <w:szCs w:val="28"/>
          <w:lang w:val="en-US" w:eastAsia="zh-TW"/>
        </w:rPr>
      </w:pPr>
      <w:r w:rsidRPr="00DD2D0D">
        <w:rPr>
          <w:sz w:val="28"/>
          <w:szCs w:val="28"/>
          <w:lang w:eastAsia="zh-TW"/>
        </w:rPr>
        <w:t>Наиболее эффективным для реализации МПК при декомпозиции по выходам является демультиплексор – избирательная схема типа (1×</w:t>
      </w:r>
      <w:r w:rsidRPr="00DD2D0D">
        <w:rPr>
          <w:sz w:val="28"/>
          <w:szCs w:val="28"/>
          <w:lang w:val="en-US" w:eastAsia="zh-TW"/>
        </w:rPr>
        <w:t>m</w:t>
      </w:r>
      <w:r w:rsidRPr="00DD2D0D">
        <w:rPr>
          <w:sz w:val="28"/>
          <w:szCs w:val="28"/>
          <w:lang w:eastAsia="zh-TW"/>
        </w:rPr>
        <w:t>).</w:t>
      </w:r>
      <w:r w:rsidR="00654A35" w:rsidRPr="00DD2D0D">
        <w:rPr>
          <w:sz w:val="28"/>
          <w:szCs w:val="28"/>
          <w:lang w:eastAsia="zh-TW"/>
        </w:rPr>
        <w:t xml:space="preserve"> </w:t>
      </w:r>
      <w:r w:rsidR="00714046" w:rsidRPr="00DD2D0D">
        <w:rPr>
          <w:sz w:val="28"/>
          <w:szCs w:val="28"/>
          <w:lang w:eastAsia="zh-TW"/>
        </w:rPr>
        <w:t xml:space="preserve">Каждой строке соответствует субмодуль, имеющий 1 вход и </w:t>
      </w:r>
      <w:r w:rsidR="00714046" w:rsidRPr="00DD2D0D">
        <w:rPr>
          <w:sz w:val="28"/>
          <w:szCs w:val="28"/>
          <w:lang w:val="en-US" w:eastAsia="zh-TW"/>
        </w:rPr>
        <w:t>m</w:t>
      </w:r>
      <w:r w:rsidR="00714046" w:rsidRPr="00DD2D0D">
        <w:rPr>
          <w:sz w:val="28"/>
          <w:szCs w:val="28"/>
          <w:lang w:eastAsia="zh-TW"/>
        </w:rPr>
        <w:t xml:space="preserve"> выходов. Адрес </w:t>
      </w:r>
      <w:r w:rsidR="00714046" w:rsidRPr="00DD2D0D">
        <w:rPr>
          <w:sz w:val="28"/>
          <w:szCs w:val="28"/>
          <w:lang w:val="en-US" w:eastAsia="zh-TW"/>
        </w:rPr>
        <w:t>a</w:t>
      </w:r>
      <w:r w:rsidR="00714046" w:rsidRPr="00DD2D0D">
        <w:rPr>
          <w:sz w:val="28"/>
          <w:szCs w:val="28"/>
          <w:vertAlign w:val="subscript"/>
          <w:lang w:val="en-US" w:eastAsia="zh-TW"/>
        </w:rPr>
        <w:t>ij</w:t>
      </w:r>
      <w:r w:rsidR="00714046" w:rsidRPr="00DD2D0D">
        <w:rPr>
          <w:sz w:val="28"/>
          <w:szCs w:val="28"/>
          <w:lang w:eastAsia="zh-TW"/>
        </w:rPr>
        <w:t xml:space="preserve"> определяет выход (исходящий тракт). Длина адреса </w:t>
      </w:r>
      <w:r w:rsidR="00F5519A" w:rsidRPr="00DD2D0D">
        <w:rPr>
          <w:sz w:val="28"/>
          <w:szCs w:val="28"/>
          <w:lang w:val="en-US" w:eastAsia="zh-TW"/>
        </w:rPr>
        <w:t>u=</w:t>
      </w:r>
      <w:r w:rsidR="00714046" w:rsidRPr="00DD2D0D">
        <w:rPr>
          <w:sz w:val="28"/>
          <w:szCs w:val="28"/>
          <w:lang w:val="en-US" w:eastAsia="zh-TW"/>
        </w:rPr>
        <w:t>log</w:t>
      </w:r>
      <w:r w:rsidR="00714046" w:rsidRPr="00DD2D0D">
        <w:rPr>
          <w:sz w:val="28"/>
          <w:szCs w:val="28"/>
          <w:vertAlign w:val="subscript"/>
          <w:lang w:eastAsia="zh-TW"/>
        </w:rPr>
        <w:t>2</w:t>
      </w:r>
      <w:r w:rsidR="00714046" w:rsidRPr="00DD2D0D">
        <w:rPr>
          <w:sz w:val="28"/>
          <w:szCs w:val="28"/>
          <w:lang w:eastAsia="zh-TW"/>
        </w:rPr>
        <w:t>(</w:t>
      </w:r>
      <w:r w:rsidR="00714046" w:rsidRPr="00DD2D0D">
        <w:rPr>
          <w:sz w:val="28"/>
          <w:szCs w:val="28"/>
          <w:lang w:val="en-US" w:eastAsia="zh-TW"/>
        </w:rPr>
        <w:t>m</w:t>
      </w:r>
      <w:r w:rsidR="00714046" w:rsidRPr="00DD2D0D">
        <w:rPr>
          <w:sz w:val="28"/>
          <w:szCs w:val="28"/>
          <w:lang w:eastAsia="zh-TW"/>
        </w:rPr>
        <w:t>)</w:t>
      </w:r>
      <w:r w:rsidR="008A21EA" w:rsidRPr="00DD2D0D">
        <w:rPr>
          <w:sz w:val="28"/>
          <w:szCs w:val="28"/>
          <w:lang w:val="en-US" w:eastAsia="zh-TW"/>
        </w:rPr>
        <w:t>.</w:t>
      </w:r>
    </w:p>
    <w:p w:rsidR="00BF6853" w:rsidRDefault="00BF6853" w:rsidP="00DD2D0D">
      <w:pPr>
        <w:spacing w:line="360" w:lineRule="auto"/>
        <w:ind w:firstLine="709"/>
        <w:jc w:val="both"/>
        <w:rPr>
          <w:sz w:val="28"/>
          <w:szCs w:val="28"/>
          <w:lang w:eastAsia="zh-TW"/>
        </w:rPr>
      </w:pPr>
      <w:r w:rsidRPr="00DD2D0D">
        <w:rPr>
          <w:sz w:val="28"/>
          <w:szCs w:val="28"/>
          <w:lang w:eastAsia="zh-TW"/>
        </w:rPr>
        <w:t>Для заданных параметров модуля МПК имеем:</w:t>
      </w:r>
    </w:p>
    <w:p w:rsidR="00BF6853" w:rsidRPr="00DD2D0D" w:rsidRDefault="00B606B7" w:rsidP="00DD2D0D">
      <w:pPr>
        <w:spacing w:line="360" w:lineRule="auto"/>
        <w:ind w:firstLine="709"/>
        <w:jc w:val="both"/>
        <w:rPr>
          <w:sz w:val="28"/>
          <w:szCs w:val="28"/>
          <w:lang w:eastAsia="zh-TW"/>
        </w:rPr>
      </w:pPr>
      <w:r>
        <w:rPr>
          <w:sz w:val="28"/>
          <w:szCs w:val="28"/>
          <w:lang w:eastAsia="zh-TW"/>
        </w:rPr>
        <w:br w:type="page"/>
      </w:r>
    </w:p>
    <w:p w:rsidR="00BF6853" w:rsidRPr="00DD2D0D" w:rsidRDefault="00F35B05" w:rsidP="00DD2D0D">
      <w:pPr>
        <w:spacing w:line="360" w:lineRule="auto"/>
        <w:ind w:firstLine="709"/>
        <w:jc w:val="both"/>
        <w:rPr>
          <w:sz w:val="28"/>
          <w:szCs w:val="28"/>
          <w:lang w:eastAsia="zh-TW"/>
        </w:rPr>
      </w:pPr>
      <w:r>
        <w:rPr>
          <w:noProof/>
        </w:rPr>
        <w:pict>
          <v:shape id="_x0000_s1137" type="#_x0000_t75" style="position:absolute;left:0;text-align:left;margin-left:31.6pt;margin-top:-20.9pt;width:379.85pt;height:78.55pt;z-index:-251669504">
            <v:imagedata r:id="rId35" o:title=""/>
          </v:shape>
        </w:pict>
      </w:r>
    </w:p>
    <w:p w:rsidR="00E15DED" w:rsidRPr="00DD2D0D" w:rsidRDefault="00E15DED" w:rsidP="00DD2D0D">
      <w:pPr>
        <w:spacing w:line="360" w:lineRule="auto"/>
        <w:ind w:firstLine="709"/>
        <w:jc w:val="both"/>
        <w:rPr>
          <w:sz w:val="28"/>
          <w:szCs w:val="28"/>
          <w:lang w:eastAsia="zh-TW"/>
        </w:rPr>
      </w:pPr>
    </w:p>
    <w:p w:rsidR="00E15DED" w:rsidRPr="00DD2D0D" w:rsidRDefault="00E15DED" w:rsidP="00DD2D0D">
      <w:pPr>
        <w:spacing w:line="360" w:lineRule="auto"/>
        <w:ind w:firstLine="709"/>
        <w:jc w:val="both"/>
        <w:rPr>
          <w:sz w:val="28"/>
          <w:szCs w:val="28"/>
          <w:lang w:eastAsia="zh-TW"/>
        </w:rPr>
      </w:pPr>
    </w:p>
    <w:p w:rsidR="00E15DED" w:rsidRDefault="009B2C4F" w:rsidP="00DD2D0D">
      <w:pPr>
        <w:spacing w:line="360" w:lineRule="auto"/>
        <w:ind w:firstLine="709"/>
        <w:jc w:val="both"/>
        <w:rPr>
          <w:sz w:val="28"/>
          <w:szCs w:val="28"/>
          <w:lang w:eastAsia="zh-TW"/>
        </w:rPr>
      </w:pPr>
      <w:r w:rsidRPr="00DD2D0D">
        <w:rPr>
          <w:sz w:val="28"/>
          <w:szCs w:val="28"/>
          <w:lang w:eastAsia="zh-TW"/>
        </w:rPr>
        <w:t>Общее число ячеек (АЗУ):</w:t>
      </w:r>
    </w:p>
    <w:p w:rsidR="00B606B7" w:rsidRPr="00DD2D0D" w:rsidRDefault="00F35B05" w:rsidP="00DD2D0D">
      <w:pPr>
        <w:spacing w:line="360" w:lineRule="auto"/>
        <w:ind w:firstLine="709"/>
        <w:jc w:val="both"/>
        <w:rPr>
          <w:sz w:val="28"/>
          <w:szCs w:val="28"/>
          <w:lang w:eastAsia="zh-TW"/>
        </w:rPr>
      </w:pPr>
      <w:r>
        <w:rPr>
          <w:noProof/>
        </w:rPr>
        <w:pict>
          <v:shape id="_x0000_s1165" type="#_x0000_t75" style="position:absolute;left:0;text-align:left;margin-left:31.6pt;margin-top:22.75pt;width:179.3pt;height:18.15pt;z-index:251675648" fillcolor="window">
            <v:imagedata r:id="rId36" o:title=""/>
          </v:shape>
        </w:pict>
      </w:r>
    </w:p>
    <w:p w:rsidR="009B2C4F" w:rsidRDefault="009B2C4F" w:rsidP="00DD2D0D">
      <w:pPr>
        <w:spacing w:line="360" w:lineRule="auto"/>
        <w:ind w:firstLine="709"/>
        <w:jc w:val="both"/>
        <w:rPr>
          <w:sz w:val="28"/>
          <w:szCs w:val="28"/>
          <w:lang w:eastAsia="zh-TW"/>
        </w:rPr>
      </w:pPr>
    </w:p>
    <w:p w:rsidR="00B606B7" w:rsidRPr="00DD2D0D" w:rsidRDefault="00B606B7" w:rsidP="00DD2D0D">
      <w:pPr>
        <w:spacing w:line="360" w:lineRule="auto"/>
        <w:ind w:firstLine="709"/>
        <w:jc w:val="both"/>
        <w:rPr>
          <w:sz w:val="28"/>
          <w:szCs w:val="28"/>
          <w:lang w:eastAsia="zh-TW"/>
        </w:rPr>
      </w:pPr>
    </w:p>
    <w:p w:rsidR="009B2C4F" w:rsidRDefault="004B3520" w:rsidP="00DD2D0D">
      <w:pPr>
        <w:spacing w:line="360" w:lineRule="auto"/>
        <w:ind w:firstLine="709"/>
        <w:jc w:val="both"/>
        <w:rPr>
          <w:sz w:val="28"/>
          <w:szCs w:val="28"/>
          <w:lang w:eastAsia="zh-TW"/>
        </w:rPr>
      </w:pPr>
      <w:r w:rsidRPr="00DD2D0D">
        <w:rPr>
          <w:sz w:val="28"/>
          <w:szCs w:val="28"/>
          <w:lang w:eastAsia="zh-TW"/>
        </w:rPr>
        <w:t>Длина адреса:</w:t>
      </w:r>
    </w:p>
    <w:p w:rsidR="00B606B7" w:rsidRPr="00DD2D0D" w:rsidRDefault="00F35B05" w:rsidP="00DD2D0D">
      <w:pPr>
        <w:spacing w:line="360" w:lineRule="auto"/>
        <w:ind w:firstLine="709"/>
        <w:jc w:val="both"/>
        <w:rPr>
          <w:sz w:val="28"/>
          <w:szCs w:val="28"/>
          <w:lang w:eastAsia="zh-TW"/>
        </w:rPr>
      </w:pPr>
      <w:r>
        <w:rPr>
          <w:noProof/>
        </w:rPr>
        <w:pict>
          <v:shape id="_x0000_s1166" type="#_x0000_t75" style="position:absolute;left:0;text-align:left;margin-left:36pt;margin-top:18.3pt;width:180.3pt;height:18.15pt;z-index:251676672" fillcolor="window">
            <v:imagedata r:id="rId37" o:title=""/>
          </v:shape>
        </w:pict>
      </w:r>
    </w:p>
    <w:p w:rsidR="00E15DED" w:rsidRDefault="00E15DED" w:rsidP="00DD2D0D">
      <w:pPr>
        <w:spacing w:line="360" w:lineRule="auto"/>
        <w:ind w:firstLine="709"/>
        <w:jc w:val="both"/>
        <w:rPr>
          <w:sz w:val="28"/>
          <w:szCs w:val="28"/>
          <w:lang w:eastAsia="zh-TW"/>
        </w:rPr>
      </w:pPr>
    </w:p>
    <w:p w:rsidR="00B606B7" w:rsidRPr="00DD2D0D" w:rsidRDefault="00F35B05" w:rsidP="00DD2D0D">
      <w:pPr>
        <w:spacing w:line="360" w:lineRule="auto"/>
        <w:ind w:firstLine="709"/>
        <w:jc w:val="both"/>
        <w:rPr>
          <w:sz w:val="28"/>
          <w:szCs w:val="28"/>
          <w:lang w:eastAsia="zh-TW"/>
        </w:rPr>
      </w:pPr>
      <w:r>
        <w:rPr>
          <w:noProof/>
        </w:rPr>
        <w:pict>
          <v:shape id="_x0000_s1140" type="#_x0000_t75" style="position:absolute;left:0;text-align:left;margin-left:36pt;margin-top:19.75pt;width:352.95pt;height:167.9pt;z-index:-251668480">
            <v:imagedata r:id="rId38" o:title=""/>
          </v:shape>
        </w:pict>
      </w:r>
    </w:p>
    <w:p w:rsidR="00E15DED" w:rsidRPr="00DD2D0D" w:rsidRDefault="00E15DED" w:rsidP="00DD2D0D">
      <w:pPr>
        <w:spacing w:line="360" w:lineRule="auto"/>
        <w:ind w:firstLine="709"/>
        <w:jc w:val="both"/>
        <w:rPr>
          <w:sz w:val="28"/>
          <w:szCs w:val="28"/>
          <w:lang w:eastAsia="zh-TW"/>
        </w:rPr>
      </w:pPr>
    </w:p>
    <w:p w:rsidR="00E15DED" w:rsidRPr="00DD2D0D" w:rsidRDefault="00E15DED" w:rsidP="00DD2D0D">
      <w:pPr>
        <w:spacing w:line="360" w:lineRule="auto"/>
        <w:ind w:firstLine="709"/>
        <w:jc w:val="both"/>
        <w:rPr>
          <w:sz w:val="28"/>
          <w:szCs w:val="28"/>
          <w:lang w:eastAsia="zh-TW"/>
        </w:rPr>
      </w:pPr>
    </w:p>
    <w:p w:rsidR="0079059B" w:rsidRPr="00DD2D0D" w:rsidRDefault="0079059B" w:rsidP="00DD2D0D">
      <w:pPr>
        <w:spacing w:line="360" w:lineRule="auto"/>
        <w:ind w:firstLine="709"/>
        <w:jc w:val="both"/>
        <w:rPr>
          <w:sz w:val="28"/>
          <w:szCs w:val="28"/>
          <w:lang w:eastAsia="zh-TW"/>
        </w:rPr>
      </w:pPr>
    </w:p>
    <w:p w:rsidR="00AB44AB" w:rsidRPr="00DD2D0D" w:rsidRDefault="00AB44AB" w:rsidP="00DD2D0D">
      <w:pPr>
        <w:spacing w:line="360" w:lineRule="auto"/>
        <w:ind w:firstLine="709"/>
        <w:jc w:val="both"/>
        <w:rPr>
          <w:sz w:val="28"/>
          <w:szCs w:val="28"/>
          <w:lang w:eastAsia="zh-TW"/>
        </w:rPr>
      </w:pPr>
    </w:p>
    <w:p w:rsidR="00AB44AB" w:rsidRPr="00DD2D0D" w:rsidRDefault="00AB44AB" w:rsidP="00DD2D0D">
      <w:pPr>
        <w:spacing w:line="360" w:lineRule="auto"/>
        <w:ind w:firstLine="709"/>
        <w:jc w:val="both"/>
        <w:rPr>
          <w:sz w:val="28"/>
          <w:szCs w:val="28"/>
          <w:lang w:eastAsia="zh-TW"/>
        </w:rPr>
      </w:pPr>
    </w:p>
    <w:p w:rsidR="00AB44AB" w:rsidRPr="00DD2D0D" w:rsidRDefault="00AB44AB" w:rsidP="00DD2D0D">
      <w:pPr>
        <w:spacing w:line="360" w:lineRule="auto"/>
        <w:ind w:firstLine="709"/>
        <w:jc w:val="both"/>
        <w:rPr>
          <w:sz w:val="28"/>
          <w:szCs w:val="28"/>
          <w:lang w:eastAsia="zh-TW"/>
        </w:rPr>
      </w:pPr>
    </w:p>
    <w:p w:rsidR="00AB44AB" w:rsidRPr="00DD2D0D" w:rsidRDefault="00AB44AB" w:rsidP="00DD2D0D">
      <w:pPr>
        <w:spacing w:line="360" w:lineRule="auto"/>
        <w:ind w:firstLine="709"/>
        <w:jc w:val="both"/>
        <w:rPr>
          <w:sz w:val="28"/>
          <w:szCs w:val="28"/>
          <w:lang w:eastAsia="zh-TW"/>
        </w:rPr>
      </w:pPr>
    </w:p>
    <w:p w:rsidR="0079059B" w:rsidRPr="00DD2D0D" w:rsidRDefault="00E64233" w:rsidP="00DD2D0D">
      <w:pPr>
        <w:spacing w:line="360" w:lineRule="auto"/>
        <w:ind w:firstLine="709"/>
        <w:jc w:val="both"/>
        <w:rPr>
          <w:sz w:val="28"/>
          <w:szCs w:val="28"/>
          <w:lang w:eastAsia="zh-TW"/>
        </w:rPr>
      </w:pPr>
      <w:r w:rsidRPr="00DD2D0D">
        <w:rPr>
          <w:sz w:val="28"/>
          <w:szCs w:val="28"/>
          <w:lang w:eastAsia="zh-TW"/>
        </w:rPr>
        <w:t>Рис</w:t>
      </w:r>
      <w:r w:rsidR="00AB44AB" w:rsidRPr="00DD2D0D">
        <w:rPr>
          <w:sz w:val="28"/>
          <w:szCs w:val="28"/>
          <w:lang w:eastAsia="zh-TW"/>
        </w:rPr>
        <w:t xml:space="preserve"> </w:t>
      </w:r>
      <w:r w:rsidR="00757B02" w:rsidRPr="00DD2D0D">
        <w:rPr>
          <w:sz w:val="28"/>
          <w:szCs w:val="28"/>
          <w:lang w:eastAsia="zh-TW"/>
        </w:rPr>
        <w:t>9</w:t>
      </w:r>
      <w:r w:rsidR="00AB44AB" w:rsidRPr="00DD2D0D">
        <w:rPr>
          <w:sz w:val="28"/>
          <w:szCs w:val="28"/>
          <w:lang w:eastAsia="zh-TW"/>
        </w:rPr>
        <w:t>. Структурный эквивалент МПК</w:t>
      </w:r>
      <w:r w:rsidR="00A11E48" w:rsidRPr="00DD2D0D">
        <w:rPr>
          <w:sz w:val="28"/>
          <w:szCs w:val="28"/>
          <w:lang w:eastAsia="zh-TW"/>
        </w:rPr>
        <w:t xml:space="preserve"> 8×32.</w:t>
      </w:r>
    </w:p>
    <w:p w:rsidR="0079059B" w:rsidRPr="00DD2D0D" w:rsidRDefault="0079059B" w:rsidP="00DD2D0D">
      <w:pPr>
        <w:spacing w:line="360" w:lineRule="auto"/>
        <w:ind w:firstLine="709"/>
        <w:jc w:val="both"/>
        <w:rPr>
          <w:sz w:val="28"/>
          <w:szCs w:val="28"/>
          <w:lang w:eastAsia="zh-TW"/>
        </w:rPr>
      </w:pPr>
    </w:p>
    <w:p w:rsidR="00917CE3" w:rsidRPr="00DD2D0D" w:rsidRDefault="00F35B05" w:rsidP="00DD2D0D">
      <w:pPr>
        <w:spacing w:line="360" w:lineRule="auto"/>
        <w:ind w:firstLine="709"/>
        <w:jc w:val="both"/>
        <w:rPr>
          <w:sz w:val="28"/>
          <w:szCs w:val="28"/>
          <w:lang w:eastAsia="zh-TW"/>
        </w:rPr>
      </w:pPr>
      <w:r>
        <w:rPr>
          <w:noProof/>
        </w:rPr>
        <w:pict>
          <v:shape id="_x0000_s1141" type="#_x0000_t75" style="position:absolute;left:0;text-align:left;margin-left:36pt;margin-top:.55pt;width:284.7pt;height:135.6pt;z-index:-251667456">
            <v:imagedata r:id="rId39" o:title="" cropbottom="4867f" cropleft="2069f" cropright="1599f"/>
          </v:shape>
        </w:pict>
      </w:r>
    </w:p>
    <w:p w:rsidR="00917CE3" w:rsidRPr="00DD2D0D" w:rsidRDefault="00917CE3" w:rsidP="00DD2D0D">
      <w:pPr>
        <w:spacing w:line="360" w:lineRule="auto"/>
        <w:ind w:firstLine="709"/>
        <w:jc w:val="both"/>
        <w:rPr>
          <w:sz w:val="28"/>
          <w:szCs w:val="28"/>
          <w:lang w:eastAsia="zh-TW"/>
        </w:rPr>
      </w:pPr>
    </w:p>
    <w:p w:rsidR="00917CE3" w:rsidRPr="00DD2D0D" w:rsidRDefault="00917CE3" w:rsidP="00DD2D0D">
      <w:pPr>
        <w:spacing w:line="360" w:lineRule="auto"/>
        <w:ind w:firstLine="709"/>
        <w:jc w:val="both"/>
        <w:rPr>
          <w:sz w:val="28"/>
          <w:szCs w:val="28"/>
          <w:lang w:eastAsia="zh-TW"/>
        </w:rPr>
      </w:pPr>
    </w:p>
    <w:p w:rsidR="00917CE3" w:rsidRPr="00DD2D0D" w:rsidRDefault="00917CE3" w:rsidP="00DD2D0D">
      <w:pPr>
        <w:spacing w:line="360" w:lineRule="auto"/>
        <w:ind w:firstLine="709"/>
        <w:jc w:val="both"/>
        <w:rPr>
          <w:sz w:val="28"/>
          <w:szCs w:val="28"/>
          <w:lang w:eastAsia="zh-TW"/>
        </w:rPr>
      </w:pPr>
    </w:p>
    <w:p w:rsidR="00917CE3" w:rsidRPr="00DD2D0D" w:rsidRDefault="00917CE3" w:rsidP="00DD2D0D">
      <w:pPr>
        <w:spacing w:line="360" w:lineRule="auto"/>
        <w:ind w:firstLine="709"/>
        <w:jc w:val="both"/>
        <w:rPr>
          <w:sz w:val="28"/>
          <w:szCs w:val="28"/>
          <w:lang w:eastAsia="zh-TW"/>
        </w:rPr>
      </w:pPr>
    </w:p>
    <w:p w:rsidR="00917CE3" w:rsidRPr="00DD2D0D" w:rsidRDefault="00917CE3" w:rsidP="00DD2D0D">
      <w:pPr>
        <w:spacing w:line="360" w:lineRule="auto"/>
        <w:ind w:firstLine="709"/>
        <w:jc w:val="both"/>
        <w:rPr>
          <w:sz w:val="28"/>
          <w:szCs w:val="28"/>
          <w:lang w:eastAsia="zh-TW"/>
        </w:rPr>
      </w:pPr>
    </w:p>
    <w:p w:rsidR="00B606B7" w:rsidRDefault="0049280B" w:rsidP="00DD2D0D">
      <w:pPr>
        <w:spacing w:line="360" w:lineRule="auto"/>
        <w:ind w:firstLine="709"/>
        <w:jc w:val="both"/>
        <w:rPr>
          <w:sz w:val="28"/>
          <w:szCs w:val="28"/>
          <w:lang w:eastAsia="zh-TW"/>
        </w:rPr>
      </w:pPr>
      <w:r w:rsidRPr="00DD2D0D">
        <w:rPr>
          <w:sz w:val="28"/>
          <w:szCs w:val="28"/>
          <w:lang w:eastAsia="zh-TW"/>
        </w:rPr>
        <w:t xml:space="preserve">Рис </w:t>
      </w:r>
      <w:r w:rsidR="00757B02" w:rsidRPr="00DD2D0D">
        <w:rPr>
          <w:sz w:val="28"/>
          <w:szCs w:val="28"/>
          <w:lang w:eastAsia="zh-TW"/>
        </w:rPr>
        <w:t>10</w:t>
      </w:r>
      <w:r w:rsidRPr="00DD2D0D">
        <w:rPr>
          <w:sz w:val="28"/>
          <w:szCs w:val="28"/>
          <w:lang w:eastAsia="zh-TW"/>
        </w:rPr>
        <w:t>. Построение точки коммутации в коммутационном поле МПК.</w:t>
      </w:r>
    </w:p>
    <w:p w:rsidR="00B606B7" w:rsidRDefault="00B606B7" w:rsidP="00DD2D0D">
      <w:pPr>
        <w:spacing w:line="360" w:lineRule="auto"/>
        <w:ind w:firstLine="709"/>
        <w:jc w:val="both"/>
        <w:rPr>
          <w:sz w:val="28"/>
          <w:szCs w:val="28"/>
          <w:lang w:eastAsia="zh-TW"/>
        </w:rPr>
      </w:pPr>
    </w:p>
    <w:p w:rsidR="00CB2123" w:rsidRPr="00DD2D0D" w:rsidRDefault="008A20D9" w:rsidP="00B606B7">
      <w:pPr>
        <w:spacing w:line="360" w:lineRule="auto"/>
        <w:ind w:firstLine="709"/>
        <w:jc w:val="center"/>
        <w:rPr>
          <w:b/>
          <w:sz w:val="28"/>
          <w:szCs w:val="28"/>
          <w:lang w:eastAsia="zh-TW"/>
        </w:rPr>
      </w:pPr>
      <w:r w:rsidRPr="00DD2D0D">
        <w:rPr>
          <w:sz w:val="28"/>
          <w:szCs w:val="28"/>
          <w:lang w:eastAsia="zh-TW"/>
        </w:rPr>
        <w:br w:type="page"/>
      </w:r>
      <w:bookmarkStart w:id="51" w:name="_Toc217657817"/>
      <w:bookmarkStart w:id="52" w:name="_Toc217658171"/>
      <w:bookmarkStart w:id="53" w:name="_Toc217660237"/>
      <w:r w:rsidR="00CB2123" w:rsidRPr="00DD2D0D">
        <w:rPr>
          <w:b/>
          <w:sz w:val="28"/>
          <w:szCs w:val="28"/>
          <w:lang w:eastAsia="zh-TW"/>
        </w:rPr>
        <w:t>Задание 6</w:t>
      </w:r>
      <w:bookmarkEnd w:id="51"/>
      <w:bookmarkEnd w:id="52"/>
      <w:bookmarkEnd w:id="53"/>
    </w:p>
    <w:p w:rsidR="00B606B7" w:rsidRDefault="00B606B7" w:rsidP="00DD2D0D">
      <w:pPr>
        <w:spacing w:line="360" w:lineRule="auto"/>
        <w:ind w:firstLine="709"/>
        <w:jc w:val="both"/>
        <w:rPr>
          <w:sz w:val="28"/>
          <w:szCs w:val="28"/>
          <w:lang w:eastAsia="zh-TW"/>
        </w:rPr>
      </w:pPr>
    </w:p>
    <w:p w:rsidR="006435B7" w:rsidRPr="00DD2D0D" w:rsidRDefault="006435B7" w:rsidP="00DD2D0D">
      <w:pPr>
        <w:spacing w:line="360" w:lineRule="auto"/>
        <w:ind w:firstLine="709"/>
        <w:jc w:val="both"/>
        <w:rPr>
          <w:sz w:val="28"/>
          <w:szCs w:val="28"/>
          <w:lang w:eastAsia="zh-TW"/>
        </w:rPr>
      </w:pPr>
      <w:r w:rsidRPr="00DD2D0D">
        <w:rPr>
          <w:sz w:val="28"/>
          <w:szCs w:val="28"/>
          <w:lang w:eastAsia="zh-TW"/>
        </w:rPr>
        <w:t>Временная коммутация состоит в обеспечении возможности передачи информации, поступающей в одном време</w:t>
      </w:r>
      <w:r w:rsidR="00561543" w:rsidRPr="00DD2D0D">
        <w:rPr>
          <w:sz w:val="28"/>
          <w:szCs w:val="28"/>
          <w:lang w:eastAsia="zh-TW"/>
        </w:rPr>
        <w:t>нном интервале, в течение</w:t>
      </w:r>
      <w:r w:rsidRPr="00DD2D0D">
        <w:rPr>
          <w:sz w:val="28"/>
          <w:szCs w:val="28"/>
          <w:lang w:eastAsia="zh-TW"/>
        </w:rPr>
        <w:t xml:space="preserve"> другого </w:t>
      </w:r>
      <w:r w:rsidR="00561543" w:rsidRPr="00DD2D0D">
        <w:rPr>
          <w:sz w:val="28"/>
          <w:szCs w:val="28"/>
          <w:lang w:eastAsia="zh-TW"/>
        </w:rPr>
        <w:t xml:space="preserve">временного </w:t>
      </w:r>
      <w:r w:rsidRPr="00DD2D0D">
        <w:rPr>
          <w:sz w:val="28"/>
          <w:szCs w:val="28"/>
          <w:lang w:eastAsia="zh-TW"/>
        </w:rPr>
        <w:t>интервала. Поскольку моменты приема и передачи информации разнесены во времени, то процесс коммутации включает хранение информации в течени</w:t>
      </w:r>
      <w:r w:rsidR="00B7553C" w:rsidRPr="00DD2D0D">
        <w:rPr>
          <w:sz w:val="28"/>
          <w:szCs w:val="28"/>
          <w:lang w:eastAsia="zh-TW"/>
        </w:rPr>
        <w:t>е</w:t>
      </w:r>
      <w:r w:rsidRPr="00DD2D0D">
        <w:rPr>
          <w:sz w:val="28"/>
          <w:szCs w:val="28"/>
          <w:lang w:eastAsia="zh-TW"/>
        </w:rPr>
        <w:t xml:space="preserve"> некоторого времени. Согласно принципам цифровой передачи и недопустимости потери информации это время не должно превышать длительности одного цикла.</w:t>
      </w:r>
    </w:p>
    <w:p w:rsidR="00B7553C" w:rsidRPr="00DD2D0D" w:rsidRDefault="00B7553C" w:rsidP="00DD2D0D">
      <w:pPr>
        <w:spacing w:line="360" w:lineRule="auto"/>
        <w:ind w:firstLine="709"/>
        <w:jc w:val="both"/>
        <w:rPr>
          <w:sz w:val="28"/>
          <w:szCs w:val="28"/>
          <w:lang w:eastAsia="zh-TW"/>
        </w:rPr>
      </w:pPr>
      <w:r w:rsidRPr="00DD2D0D">
        <w:rPr>
          <w:sz w:val="28"/>
          <w:szCs w:val="28"/>
          <w:lang w:eastAsia="zh-TW"/>
        </w:rPr>
        <w:t>Существует несколько вариантов организации МВК, но во всех случаях в его состав входят два вида ЗУ:</w:t>
      </w:r>
    </w:p>
    <w:p w:rsidR="00B7553C" w:rsidRPr="00DD2D0D" w:rsidRDefault="00B7553C" w:rsidP="00DD2D0D">
      <w:pPr>
        <w:spacing w:line="360" w:lineRule="auto"/>
        <w:ind w:firstLine="709"/>
        <w:jc w:val="both"/>
        <w:rPr>
          <w:sz w:val="28"/>
          <w:szCs w:val="28"/>
          <w:lang w:eastAsia="zh-TW"/>
        </w:rPr>
      </w:pPr>
      <w:r w:rsidRPr="00DD2D0D">
        <w:rPr>
          <w:sz w:val="28"/>
          <w:szCs w:val="28"/>
          <w:lang w:eastAsia="zh-TW"/>
        </w:rPr>
        <w:t>- информационное (речевое)</w:t>
      </w:r>
    </w:p>
    <w:p w:rsidR="005D5DE1" w:rsidRPr="00DD2D0D" w:rsidRDefault="00B7553C" w:rsidP="00DD2D0D">
      <w:pPr>
        <w:spacing w:line="360" w:lineRule="auto"/>
        <w:ind w:firstLine="709"/>
        <w:jc w:val="both"/>
        <w:rPr>
          <w:sz w:val="28"/>
          <w:szCs w:val="28"/>
          <w:lang w:eastAsia="zh-TW"/>
        </w:rPr>
      </w:pPr>
      <w:r w:rsidRPr="00DD2D0D">
        <w:rPr>
          <w:sz w:val="28"/>
          <w:szCs w:val="28"/>
          <w:lang w:eastAsia="zh-TW"/>
        </w:rPr>
        <w:t>- адресное (управляющее)</w:t>
      </w:r>
    </w:p>
    <w:p w:rsidR="00544133" w:rsidRPr="00DD2D0D" w:rsidRDefault="005D5DE1" w:rsidP="00DD2D0D">
      <w:pPr>
        <w:spacing w:line="360" w:lineRule="auto"/>
        <w:ind w:firstLine="709"/>
        <w:jc w:val="both"/>
        <w:rPr>
          <w:sz w:val="28"/>
          <w:szCs w:val="28"/>
          <w:lang w:eastAsia="zh-TW"/>
        </w:rPr>
      </w:pPr>
      <w:r w:rsidRPr="00DD2D0D">
        <w:rPr>
          <w:sz w:val="28"/>
          <w:szCs w:val="28"/>
          <w:lang w:eastAsia="zh-TW"/>
        </w:rPr>
        <w:t>Каж</w:t>
      </w:r>
      <w:r w:rsidR="00D15DA9" w:rsidRPr="00DD2D0D">
        <w:rPr>
          <w:sz w:val="28"/>
          <w:szCs w:val="28"/>
          <w:lang w:eastAsia="zh-TW"/>
        </w:rPr>
        <w:t xml:space="preserve">дый МВК состоит из двух модулей памяти информационного запоминающего устройства (ИЗУ), его объем </w:t>
      </w:r>
      <w:r w:rsidR="00544133" w:rsidRPr="00DD2D0D">
        <w:rPr>
          <w:sz w:val="28"/>
          <w:szCs w:val="28"/>
          <w:lang w:eastAsia="zh-TW"/>
        </w:rPr>
        <w:t>соответствует</w:t>
      </w:r>
      <w:r w:rsidR="00D15DA9" w:rsidRPr="00DD2D0D">
        <w:rPr>
          <w:sz w:val="28"/>
          <w:szCs w:val="28"/>
          <w:lang w:eastAsia="zh-TW"/>
        </w:rPr>
        <w:t xml:space="preserve"> числу каналов на входе МВК, число каналов</w:t>
      </w:r>
      <w:r w:rsidR="00544133" w:rsidRPr="00DD2D0D">
        <w:rPr>
          <w:sz w:val="28"/>
          <w:szCs w:val="28"/>
          <w:lang w:eastAsia="zh-TW"/>
        </w:rPr>
        <w:t>,</w:t>
      </w:r>
      <w:r w:rsidR="00D15DA9" w:rsidRPr="00DD2D0D">
        <w:rPr>
          <w:sz w:val="28"/>
          <w:szCs w:val="28"/>
          <w:lang w:eastAsia="zh-TW"/>
        </w:rPr>
        <w:t xml:space="preserve"> в свою </w:t>
      </w:r>
      <w:r w:rsidR="00544133" w:rsidRPr="00DD2D0D">
        <w:rPr>
          <w:sz w:val="28"/>
          <w:szCs w:val="28"/>
          <w:lang w:eastAsia="zh-TW"/>
        </w:rPr>
        <w:t>очередь,</w:t>
      </w:r>
      <w:r w:rsidR="00D15DA9" w:rsidRPr="00DD2D0D">
        <w:rPr>
          <w:sz w:val="28"/>
          <w:szCs w:val="28"/>
          <w:lang w:eastAsia="zh-TW"/>
        </w:rPr>
        <w:t xml:space="preserve"> определяется числом трактов, при условии</w:t>
      </w:r>
      <w:r w:rsidR="00544133" w:rsidRPr="00DD2D0D">
        <w:rPr>
          <w:sz w:val="28"/>
          <w:szCs w:val="28"/>
          <w:lang w:eastAsia="zh-TW"/>
        </w:rPr>
        <w:t>,</w:t>
      </w:r>
      <w:r w:rsidR="00D15DA9" w:rsidRPr="00DD2D0D">
        <w:rPr>
          <w:sz w:val="28"/>
          <w:szCs w:val="28"/>
          <w:lang w:eastAsia="zh-TW"/>
        </w:rPr>
        <w:t xml:space="preserve"> что каждый тракт</w:t>
      </w:r>
      <w:r w:rsidR="00DD2D0D">
        <w:rPr>
          <w:sz w:val="28"/>
          <w:szCs w:val="28"/>
          <w:lang w:eastAsia="zh-TW"/>
        </w:rPr>
        <w:t xml:space="preserve"> </w:t>
      </w:r>
      <w:r w:rsidR="00D15DA9" w:rsidRPr="00DD2D0D">
        <w:rPr>
          <w:sz w:val="28"/>
          <w:szCs w:val="28"/>
          <w:lang w:eastAsia="zh-TW"/>
        </w:rPr>
        <w:t>- 32-канальная структура.</w:t>
      </w:r>
    </w:p>
    <w:p w:rsidR="00546994" w:rsidRPr="00DD2D0D" w:rsidRDefault="00544133" w:rsidP="00DD2D0D">
      <w:pPr>
        <w:spacing w:line="360" w:lineRule="auto"/>
        <w:ind w:firstLine="709"/>
        <w:jc w:val="both"/>
        <w:rPr>
          <w:sz w:val="28"/>
          <w:szCs w:val="28"/>
          <w:lang w:eastAsia="zh-TW"/>
        </w:rPr>
      </w:pPr>
      <w:r w:rsidRPr="00DD2D0D">
        <w:rPr>
          <w:sz w:val="28"/>
          <w:szCs w:val="28"/>
          <w:lang w:eastAsia="zh-TW"/>
        </w:rPr>
        <w:t>АЗУ – адресное запоминающее устройство, его объем соответст</w:t>
      </w:r>
      <w:r w:rsidR="00546994" w:rsidRPr="00DD2D0D">
        <w:rPr>
          <w:sz w:val="28"/>
          <w:szCs w:val="28"/>
          <w:lang w:eastAsia="zh-TW"/>
        </w:rPr>
        <w:t xml:space="preserve">вует </w:t>
      </w:r>
      <w:r w:rsidR="0026750D" w:rsidRPr="00DD2D0D">
        <w:rPr>
          <w:sz w:val="28"/>
          <w:szCs w:val="28"/>
          <w:lang w:eastAsia="zh-TW"/>
        </w:rPr>
        <w:t>числу</w:t>
      </w:r>
      <w:r w:rsidR="00546994" w:rsidRPr="00DD2D0D">
        <w:rPr>
          <w:sz w:val="28"/>
          <w:szCs w:val="28"/>
          <w:lang w:eastAsia="zh-TW"/>
        </w:rPr>
        <w:t xml:space="preserve"> каналов на выходе VDR/</w:t>
      </w:r>
    </w:p>
    <w:p w:rsidR="00D15DA9" w:rsidRPr="00DD2D0D" w:rsidRDefault="00546994" w:rsidP="00DD2D0D">
      <w:pPr>
        <w:spacing w:line="360" w:lineRule="auto"/>
        <w:ind w:firstLine="709"/>
        <w:jc w:val="both"/>
        <w:rPr>
          <w:sz w:val="28"/>
          <w:szCs w:val="28"/>
          <w:lang w:eastAsia="zh-TW"/>
        </w:rPr>
      </w:pPr>
      <w:r w:rsidRPr="00DD2D0D">
        <w:rPr>
          <w:sz w:val="28"/>
          <w:szCs w:val="28"/>
          <w:lang w:eastAsia="zh-TW"/>
        </w:rPr>
        <w:t>Число модулей ИЗУ зависит от информационной емкости. Число микросхем в каждом модуле соответствует разрядности ячеек. Разрядность ячеек ИЗУ всегда равна 8. Разрядность ячеек АЗУ зависит от объема памяти ИЗУ.</w:t>
      </w:r>
    </w:p>
    <w:p w:rsidR="006B69A4" w:rsidRPr="00DD2D0D" w:rsidRDefault="006B69A4" w:rsidP="00DD2D0D">
      <w:pPr>
        <w:spacing w:line="360" w:lineRule="auto"/>
        <w:ind w:firstLine="709"/>
        <w:jc w:val="both"/>
        <w:rPr>
          <w:sz w:val="28"/>
          <w:szCs w:val="28"/>
          <w:lang w:eastAsia="zh-TW"/>
        </w:rPr>
      </w:pPr>
      <w:r w:rsidRPr="00DD2D0D">
        <w:rPr>
          <w:sz w:val="28"/>
          <w:szCs w:val="28"/>
          <w:lang w:eastAsia="zh-TW"/>
        </w:rPr>
        <w:t>ИЗУ и АЗУ работают в двух режимах:</w:t>
      </w:r>
    </w:p>
    <w:p w:rsidR="00F311D2" w:rsidRPr="00DD2D0D" w:rsidRDefault="006B69A4" w:rsidP="00DD2D0D">
      <w:pPr>
        <w:spacing w:line="360" w:lineRule="auto"/>
        <w:ind w:firstLine="709"/>
        <w:jc w:val="both"/>
        <w:rPr>
          <w:sz w:val="28"/>
          <w:szCs w:val="28"/>
          <w:lang w:eastAsia="zh-TW"/>
        </w:rPr>
      </w:pPr>
      <w:r w:rsidRPr="00DD2D0D">
        <w:rPr>
          <w:sz w:val="28"/>
          <w:szCs w:val="28"/>
          <w:lang w:eastAsia="zh-TW"/>
        </w:rPr>
        <w:t>ИЗУ – последовательной (циклической) записи</w:t>
      </w:r>
      <w:r w:rsidR="00DD2D0D">
        <w:rPr>
          <w:sz w:val="28"/>
          <w:szCs w:val="28"/>
          <w:lang w:eastAsia="zh-TW"/>
        </w:rPr>
        <w:t xml:space="preserve"> </w:t>
      </w:r>
      <w:r w:rsidR="00F311D2" w:rsidRPr="00DD2D0D">
        <w:rPr>
          <w:sz w:val="28"/>
          <w:szCs w:val="28"/>
          <w:lang w:eastAsia="zh-TW"/>
        </w:rPr>
        <w:t>и произвольного</w:t>
      </w:r>
      <w:r w:rsidR="00B606B7">
        <w:rPr>
          <w:sz w:val="28"/>
          <w:szCs w:val="28"/>
          <w:lang w:eastAsia="zh-TW"/>
        </w:rPr>
        <w:t xml:space="preserve"> </w:t>
      </w:r>
      <w:r w:rsidR="00F311D2" w:rsidRPr="00DD2D0D">
        <w:rPr>
          <w:sz w:val="28"/>
          <w:szCs w:val="28"/>
          <w:lang w:eastAsia="zh-TW"/>
        </w:rPr>
        <w:t>(ациклического) чтения</w:t>
      </w:r>
      <w:r w:rsidR="00DD2D0D">
        <w:rPr>
          <w:sz w:val="28"/>
          <w:szCs w:val="28"/>
          <w:lang w:eastAsia="zh-TW"/>
        </w:rPr>
        <w:t xml:space="preserve"> </w:t>
      </w:r>
      <w:r w:rsidR="0048303D" w:rsidRPr="00DD2D0D">
        <w:rPr>
          <w:sz w:val="28"/>
          <w:szCs w:val="28"/>
          <w:lang w:eastAsia="zh-TW"/>
        </w:rPr>
        <w:t>,</w:t>
      </w:r>
    </w:p>
    <w:p w:rsidR="00F311D2" w:rsidRPr="00DD2D0D" w:rsidRDefault="0048303D" w:rsidP="00DD2D0D">
      <w:pPr>
        <w:spacing w:line="360" w:lineRule="auto"/>
        <w:ind w:firstLine="709"/>
        <w:jc w:val="both"/>
        <w:rPr>
          <w:sz w:val="28"/>
          <w:szCs w:val="28"/>
          <w:lang w:eastAsia="zh-TW"/>
        </w:rPr>
      </w:pPr>
      <w:r w:rsidRPr="00DD2D0D">
        <w:rPr>
          <w:sz w:val="28"/>
          <w:szCs w:val="28"/>
          <w:lang w:eastAsia="zh-TW"/>
        </w:rPr>
        <w:t>АЗУ произвольной (ациклической) записи и последовательного</w:t>
      </w:r>
      <w:r w:rsidR="00B606B7">
        <w:rPr>
          <w:sz w:val="28"/>
          <w:szCs w:val="28"/>
          <w:lang w:eastAsia="zh-TW"/>
        </w:rPr>
        <w:t xml:space="preserve"> </w:t>
      </w:r>
      <w:r w:rsidRPr="00DD2D0D">
        <w:rPr>
          <w:sz w:val="28"/>
          <w:szCs w:val="28"/>
          <w:lang w:eastAsia="zh-TW"/>
        </w:rPr>
        <w:t>(циклического) чтения.</w:t>
      </w:r>
    </w:p>
    <w:p w:rsidR="00B7553C" w:rsidRPr="00DD2D0D" w:rsidRDefault="00B7553C" w:rsidP="00DD2D0D">
      <w:pPr>
        <w:spacing w:line="360" w:lineRule="auto"/>
        <w:ind w:firstLine="709"/>
        <w:jc w:val="both"/>
        <w:rPr>
          <w:sz w:val="28"/>
          <w:szCs w:val="28"/>
          <w:lang w:eastAsia="zh-TW"/>
        </w:rPr>
      </w:pPr>
      <w:r w:rsidRPr="00DD2D0D">
        <w:rPr>
          <w:sz w:val="28"/>
          <w:szCs w:val="28"/>
          <w:lang w:eastAsia="zh-TW"/>
        </w:rPr>
        <w:t>Работа модуля временной коммутации заключается в циклической записи всех информационных слов в порядке их поступления (т.е. в порядке следования каналов) и в считывании этих слов во временном интервале, заданном управляющей программой с помощью адресной памяти.</w:t>
      </w:r>
    </w:p>
    <w:p w:rsidR="001E37A1" w:rsidRPr="00DD2D0D" w:rsidRDefault="002830E7" w:rsidP="00DD2D0D">
      <w:pPr>
        <w:spacing w:line="360" w:lineRule="auto"/>
        <w:ind w:firstLine="709"/>
        <w:jc w:val="both"/>
        <w:rPr>
          <w:sz w:val="28"/>
          <w:szCs w:val="28"/>
          <w:lang w:eastAsia="zh-TW"/>
        </w:rPr>
      </w:pPr>
      <w:r w:rsidRPr="00DD2D0D">
        <w:rPr>
          <w:sz w:val="28"/>
          <w:szCs w:val="28"/>
          <w:lang w:eastAsia="zh-TW"/>
        </w:rPr>
        <w:t>Для реализации МВК с заданными параметрами необходимо два модуля</w:t>
      </w:r>
      <w:r w:rsidR="00DD2D0D">
        <w:rPr>
          <w:sz w:val="28"/>
          <w:szCs w:val="28"/>
          <w:lang w:eastAsia="zh-TW"/>
        </w:rPr>
        <w:t xml:space="preserve"> </w:t>
      </w:r>
      <w:r w:rsidR="00945931" w:rsidRPr="00DD2D0D">
        <w:rPr>
          <w:sz w:val="28"/>
          <w:szCs w:val="28"/>
          <w:lang w:eastAsia="zh-TW"/>
        </w:rPr>
        <w:t>ИЗУ с 16 микросхемами (т.к разрядность ячеек ИЗУ -8) и один модуль АЗУ с 9 микросхемами (т.к разрядность ячеек АЗУ - 9).</w:t>
      </w:r>
    </w:p>
    <w:p w:rsidR="001E37A1" w:rsidRPr="00DD2D0D" w:rsidRDefault="001E37A1" w:rsidP="00DD2D0D">
      <w:pPr>
        <w:spacing w:line="360" w:lineRule="auto"/>
        <w:ind w:firstLine="709"/>
        <w:jc w:val="both"/>
        <w:rPr>
          <w:sz w:val="28"/>
          <w:szCs w:val="28"/>
          <w:lang w:eastAsia="zh-TW"/>
        </w:rPr>
      </w:pPr>
      <w:r w:rsidRPr="00DD2D0D">
        <w:rPr>
          <w:sz w:val="28"/>
          <w:szCs w:val="28"/>
          <w:lang w:eastAsia="zh-TW"/>
        </w:rPr>
        <w:t xml:space="preserve">Одним из основных требований к микросхемам ОЗУ, на которых строятся </w:t>
      </w:r>
      <w:r w:rsidR="0065029E" w:rsidRPr="00DD2D0D">
        <w:rPr>
          <w:sz w:val="28"/>
          <w:szCs w:val="28"/>
          <w:lang w:eastAsia="zh-TW"/>
        </w:rPr>
        <w:t xml:space="preserve">МВК, является время обращения к памяти, определяющее частоту работы ЗУ. </w:t>
      </w:r>
      <w:r w:rsidR="00560441" w:rsidRPr="00DD2D0D">
        <w:rPr>
          <w:sz w:val="28"/>
          <w:szCs w:val="28"/>
          <w:lang w:eastAsia="zh-TW"/>
        </w:rPr>
        <w:t>Реализация</w:t>
      </w:r>
      <w:r w:rsidR="0065029E" w:rsidRPr="00DD2D0D">
        <w:rPr>
          <w:sz w:val="28"/>
          <w:szCs w:val="28"/>
          <w:lang w:eastAsia="zh-TW"/>
        </w:rPr>
        <w:t xml:space="preserve"> процесса временной коммутации требует двух обращений к памяти в течени</w:t>
      </w:r>
      <w:r w:rsidR="00560441" w:rsidRPr="00DD2D0D">
        <w:rPr>
          <w:sz w:val="28"/>
          <w:szCs w:val="28"/>
          <w:lang w:eastAsia="zh-TW"/>
        </w:rPr>
        <w:t>е</w:t>
      </w:r>
      <w:r w:rsidR="0065029E" w:rsidRPr="00DD2D0D">
        <w:rPr>
          <w:sz w:val="28"/>
          <w:szCs w:val="28"/>
          <w:lang w:eastAsia="zh-TW"/>
        </w:rPr>
        <w:t xml:space="preserve"> одного временного интервала для каждого входящего и исходящего канала. Тогда время обращения к ЗУ (длительность цикла памяти):</w:t>
      </w:r>
    </w:p>
    <w:p w:rsidR="0065029E" w:rsidRPr="00DD2D0D" w:rsidRDefault="00F35B05" w:rsidP="00DD2D0D">
      <w:pPr>
        <w:spacing w:line="360" w:lineRule="auto"/>
        <w:ind w:firstLine="709"/>
        <w:jc w:val="both"/>
        <w:rPr>
          <w:sz w:val="28"/>
          <w:szCs w:val="28"/>
          <w:lang w:eastAsia="zh-TW"/>
        </w:rPr>
      </w:pPr>
      <w:r>
        <w:rPr>
          <w:noProof/>
        </w:rPr>
        <w:pict>
          <v:shape id="_x0000_s1167" type="#_x0000_t75" style="position:absolute;left:0;text-align:left;margin-left:39pt;margin-top:23.3pt;width:37.5pt;height:33.25pt;z-index:251677696" fillcolor="window">
            <v:imagedata r:id="rId40" o:title=""/>
          </v:shape>
        </w:pict>
      </w:r>
    </w:p>
    <w:p w:rsidR="0065029E" w:rsidRPr="00DD2D0D" w:rsidRDefault="0065029E" w:rsidP="00DD2D0D">
      <w:pPr>
        <w:spacing w:line="360" w:lineRule="auto"/>
        <w:ind w:firstLine="709"/>
        <w:jc w:val="both"/>
        <w:rPr>
          <w:sz w:val="28"/>
          <w:szCs w:val="28"/>
          <w:lang w:eastAsia="zh-TW"/>
        </w:rPr>
      </w:pPr>
    </w:p>
    <w:p w:rsidR="00B606B7" w:rsidRDefault="00B606B7" w:rsidP="00DD2D0D">
      <w:pPr>
        <w:spacing w:line="360" w:lineRule="auto"/>
        <w:ind w:firstLine="709"/>
        <w:jc w:val="both"/>
        <w:rPr>
          <w:sz w:val="28"/>
          <w:szCs w:val="28"/>
          <w:lang w:eastAsia="zh-TW"/>
        </w:rPr>
      </w:pPr>
    </w:p>
    <w:p w:rsidR="001E37A1" w:rsidRPr="00DD2D0D" w:rsidRDefault="0065029E" w:rsidP="00DD2D0D">
      <w:pPr>
        <w:spacing w:line="360" w:lineRule="auto"/>
        <w:ind w:firstLine="709"/>
        <w:jc w:val="both"/>
        <w:rPr>
          <w:sz w:val="28"/>
          <w:szCs w:val="28"/>
          <w:lang w:eastAsia="zh-TW"/>
        </w:rPr>
      </w:pPr>
      <w:r w:rsidRPr="00DD2D0D">
        <w:rPr>
          <w:sz w:val="28"/>
          <w:szCs w:val="28"/>
          <w:lang w:eastAsia="zh-TW"/>
        </w:rPr>
        <w:t>Определим количество каналов, обслуживаемых при заданном быстродействии ЗУ.</w:t>
      </w:r>
    </w:p>
    <w:p w:rsidR="00CD2102" w:rsidRPr="00DD2D0D" w:rsidRDefault="00CD2102" w:rsidP="00DD2D0D">
      <w:pPr>
        <w:spacing w:line="360" w:lineRule="auto"/>
        <w:ind w:firstLine="709"/>
        <w:jc w:val="both"/>
        <w:rPr>
          <w:sz w:val="28"/>
          <w:szCs w:val="28"/>
          <w:lang w:eastAsia="zh-TW"/>
        </w:rPr>
      </w:pPr>
    </w:p>
    <w:p w:rsidR="00042E84" w:rsidRPr="00DD2D0D" w:rsidRDefault="00F35B05" w:rsidP="00DD2D0D">
      <w:pPr>
        <w:spacing w:line="360" w:lineRule="auto"/>
        <w:ind w:firstLine="709"/>
        <w:jc w:val="both"/>
        <w:rPr>
          <w:sz w:val="28"/>
          <w:szCs w:val="28"/>
          <w:lang w:val="en-US" w:eastAsia="zh-TW"/>
        </w:rPr>
      </w:pPr>
      <w:r>
        <w:rPr>
          <w:noProof/>
        </w:rPr>
        <w:pict>
          <v:shape id="_x0000_s1168" type="#_x0000_t75" style="position:absolute;left:0;text-align:left;margin-left:33pt;margin-top:1.9pt;width:191.45pt;height:34.25pt;z-index:251678720" fillcolor="window">
            <v:imagedata r:id="rId41" o:title=""/>
          </v:shape>
        </w:pict>
      </w:r>
    </w:p>
    <w:p w:rsidR="00042E84" w:rsidRPr="00DD2D0D" w:rsidRDefault="00042E84" w:rsidP="00DD2D0D">
      <w:pPr>
        <w:spacing w:line="360" w:lineRule="auto"/>
        <w:ind w:firstLine="709"/>
        <w:jc w:val="both"/>
        <w:rPr>
          <w:sz w:val="28"/>
          <w:szCs w:val="28"/>
          <w:lang w:val="en-US" w:eastAsia="zh-TW"/>
        </w:rPr>
      </w:pPr>
    </w:p>
    <w:p w:rsidR="00042E84" w:rsidRPr="00DD2D0D" w:rsidRDefault="00042E84" w:rsidP="00DD2D0D">
      <w:pPr>
        <w:spacing w:line="360" w:lineRule="auto"/>
        <w:ind w:firstLine="709"/>
        <w:jc w:val="both"/>
        <w:rPr>
          <w:sz w:val="28"/>
          <w:szCs w:val="28"/>
          <w:lang w:val="en-US" w:eastAsia="zh-TW"/>
        </w:rPr>
      </w:pPr>
    </w:p>
    <w:p w:rsidR="00042E84" w:rsidRPr="00DD2D0D" w:rsidRDefault="00042E84" w:rsidP="00DD2D0D">
      <w:pPr>
        <w:spacing w:line="360" w:lineRule="auto"/>
        <w:ind w:firstLine="709"/>
        <w:jc w:val="both"/>
        <w:rPr>
          <w:noProof/>
          <w:sz w:val="28"/>
          <w:szCs w:val="28"/>
        </w:rPr>
      </w:pPr>
      <w:r w:rsidRPr="00DD2D0D">
        <w:rPr>
          <w:noProof/>
          <w:sz w:val="28"/>
          <w:szCs w:val="28"/>
        </w:rPr>
        <w:t>Вывод: При данном времени обращения к памяти, реализовать МВК невозможно.</w:t>
      </w:r>
    </w:p>
    <w:p w:rsidR="00B74915" w:rsidRDefault="00B74915" w:rsidP="00DD2D0D">
      <w:pPr>
        <w:spacing w:line="360" w:lineRule="auto"/>
        <w:ind w:firstLine="709"/>
        <w:jc w:val="both"/>
        <w:rPr>
          <w:noProof/>
          <w:sz w:val="28"/>
          <w:szCs w:val="28"/>
        </w:rPr>
      </w:pPr>
    </w:p>
    <w:p w:rsidR="00B74915" w:rsidRPr="00DD2D0D" w:rsidRDefault="00B606B7" w:rsidP="00DD2D0D">
      <w:pPr>
        <w:spacing w:line="360" w:lineRule="auto"/>
        <w:ind w:firstLine="709"/>
        <w:jc w:val="both"/>
        <w:rPr>
          <w:noProof/>
          <w:sz w:val="28"/>
          <w:szCs w:val="28"/>
        </w:rPr>
      </w:pPr>
      <w:r>
        <w:rPr>
          <w:noProof/>
          <w:sz w:val="28"/>
          <w:szCs w:val="28"/>
        </w:rPr>
        <w:br w:type="page"/>
      </w:r>
    </w:p>
    <w:p w:rsidR="00042E84" w:rsidRPr="00DD2D0D" w:rsidRDefault="00F35B05" w:rsidP="00DD2D0D">
      <w:pPr>
        <w:spacing w:line="360" w:lineRule="auto"/>
        <w:ind w:firstLine="709"/>
        <w:jc w:val="both"/>
        <w:rPr>
          <w:sz w:val="28"/>
          <w:szCs w:val="28"/>
          <w:lang w:eastAsia="zh-TW"/>
        </w:rPr>
      </w:pPr>
      <w:r>
        <w:rPr>
          <w:noProof/>
        </w:rPr>
        <w:pict>
          <v:shape id="_x0000_s1144" type="#_x0000_t75" style="position:absolute;left:0;text-align:left;margin-left:33pt;margin-top:-14.15pt;width:355.95pt;height:222.4pt;z-index:-251665408">
            <v:imagedata r:id="rId42" o:title="" croptop="2324f" cropbottom="6101f" cropleft="2603f" cropright="2337f"/>
          </v:shape>
        </w:pict>
      </w:r>
    </w:p>
    <w:p w:rsidR="00042E84" w:rsidRPr="00DD2D0D" w:rsidRDefault="00042E84" w:rsidP="00DD2D0D">
      <w:pPr>
        <w:spacing w:line="360" w:lineRule="auto"/>
        <w:ind w:firstLine="709"/>
        <w:jc w:val="both"/>
        <w:rPr>
          <w:sz w:val="28"/>
          <w:szCs w:val="28"/>
          <w:lang w:eastAsia="zh-TW"/>
        </w:rPr>
      </w:pPr>
    </w:p>
    <w:p w:rsidR="00042E84" w:rsidRPr="00DD2D0D" w:rsidRDefault="00042E84" w:rsidP="00DD2D0D">
      <w:pPr>
        <w:spacing w:line="360" w:lineRule="auto"/>
        <w:ind w:firstLine="709"/>
        <w:jc w:val="both"/>
        <w:rPr>
          <w:sz w:val="28"/>
          <w:szCs w:val="28"/>
          <w:lang w:eastAsia="zh-TW"/>
        </w:rPr>
      </w:pPr>
    </w:p>
    <w:p w:rsidR="00042E84" w:rsidRPr="00DD2D0D" w:rsidRDefault="00042E84" w:rsidP="00DD2D0D">
      <w:pPr>
        <w:spacing w:line="360" w:lineRule="auto"/>
        <w:ind w:firstLine="709"/>
        <w:jc w:val="both"/>
        <w:rPr>
          <w:sz w:val="28"/>
          <w:szCs w:val="28"/>
          <w:lang w:eastAsia="zh-TW"/>
        </w:rPr>
      </w:pPr>
    </w:p>
    <w:p w:rsidR="00042E84" w:rsidRPr="00DD2D0D" w:rsidRDefault="00042E84" w:rsidP="00DD2D0D">
      <w:pPr>
        <w:spacing w:line="360" w:lineRule="auto"/>
        <w:ind w:firstLine="709"/>
        <w:jc w:val="both"/>
        <w:rPr>
          <w:sz w:val="28"/>
          <w:szCs w:val="28"/>
          <w:lang w:eastAsia="zh-TW"/>
        </w:rPr>
      </w:pPr>
    </w:p>
    <w:p w:rsidR="00042E84" w:rsidRPr="00DD2D0D" w:rsidRDefault="00042E84" w:rsidP="00DD2D0D">
      <w:pPr>
        <w:spacing w:line="360" w:lineRule="auto"/>
        <w:ind w:firstLine="709"/>
        <w:jc w:val="both"/>
        <w:rPr>
          <w:sz w:val="28"/>
          <w:szCs w:val="28"/>
          <w:lang w:eastAsia="zh-TW"/>
        </w:rPr>
      </w:pPr>
    </w:p>
    <w:p w:rsidR="00757B02" w:rsidRPr="00DD2D0D" w:rsidRDefault="00757B02" w:rsidP="00DD2D0D">
      <w:pPr>
        <w:spacing w:line="360" w:lineRule="auto"/>
        <w:ind w:firstLine="709"/>
        <w:jc w:val="both"/>
        <w:rPr>
          <w:sz w:val="28"/>
          <w:szCs w:val="28"/>
          <w:lang w:eastAsia="zh-TW"/>
        </w:rPr>
      </w:pPr>
    </w:p>
    <w:p w:rsidR="00757B02" w:rsidRPr="00DD2D0D" w:rsidRDefault="00757B02" w:rsidP="00DD2D0D">
      <w:pPr>
        <w:spacing w:line="360" w:lineRule="auto"/>
        <w:ind w:firstLine="709"/>
        <w:jc w:val="both"/>
        <w:rPr>
          <w:sz w:val="28"/>
          <w:szCs w:val="28"/>
          <w:lang w:eastAsia="zh-TW"/>
        </w:rPr>
      </w:pPr>
    </w:p>
    <w:p w:rsidR="00757B02" w:rsidRPr="00DD2D0D" w:rsidRDefault="00757B02" w:rsidP="00DD2D0D">
      <w:pPr>
        <w:spacing w:line="360" w:lineRule="auto"/>
        <w:ind w:firstLine="709"/>
        <w:jc w:val="both"/>
        <w:rPr>
          <w:sz w:val="28"/>
          <w:szCs w:val="28"/>
          <w:lang w:eastAsia="zh-TW"/>
        </w:rPr>
      </w:pPr>
    </w:p>
    <w:p w:rsidR="00757B02" w:rsidRDefault="00757B02" w:rsidP="00DD2D0D">
      <w:pPr>
        <w:spacing w:line="360" w:lineRule="auto"/>
        <w:ind w:firstLine="709"/>
        <w:jc w:val="both"/>
        <w:rPr>
          <w:sz w:val="28"/>
          <w:szCs w:val="28"/>
          <w:lang w:eastAsia="zh-TW"/>
        </w:rPr>
      </w:pPr>
      <w:r w:rsidRPr="00DD2D0D">
        <w:rPr>
          <w:sz w:val="28"/>
          <w:szCs w:val="28"/>
          <w:lang w:eastAsia="zh-TW"/>
        </w:rPr>
        <w:t xml:space="preserve">Рис 11. </w:t>
      </w:r>
      <w:r w:rsidR="009925B9" w:rsidRPr="00DD2D0D">
        <w:rPr>
          <w:sz w:val="28"/>
          <w:szCs w:val="28"/>
          <w:lang w:eastAsia="zh-TW"/>
        </w:rPr>
        <w:t xml:space="preserve">Структура заданного </w:t>
      </w:r>
      <w:r w:rsidRPr="00DD2D0D">
        <w:rPr>
          <w:sz w:val="28"/>
          <w:szCs w:val="28"/>
          <w:lang w:eastAsia="zh-TW"/>
        </w:rPr>
        <w:t>М</w:t>
      </w:r>
      <w:r w:rsidR="009925B9" w:rsidRPr="00DD2D0D">
        <w:rPr>
          <w:sz w:val="28"/>
          <w:szCs w:val="28"/>
          <w:lang w:eastAsia="zh-TW"/>
        </w:rPr>
        <w:t>В</w:t>
      </w:r>
      <w:r w:rsidRPr="00DD2D0D">
        <w:rPr>
          <w:sz w:val="28"/>
          <w:szCs w:val="28"/>
          <w:lang w:eastAsia="zh-TW"/>
        </w:rPr>
        <w:t>К.</w:t>
      </w:r>
    </w:p>
    <w:p w:rsidR="00B606B7" w:rsidRPr="00DD2D0D" w:rsidRDefault="00B606B7" w:rsidP="00DD2D0D">
      <w:pPr>
        <w:spacing w:line="360" w:lineRule="auto"/>
        <w:ind w:firstLine="709"/>
        <w:jc w:val="both"/>
        <w:rPr>
          <w:sz w:val="28"/>
          <w:szCs w:val="28"/>
          <w:lang w:eastAsia="zh-TW"/>
        </w:rPr>
      </w:pPr>
    </w:p>
    <w:p w:rsidR="002E2D85" w:rsidRPr="00B606B7" w:rsidRDefault="00000D56" w:rsidP="00B606B7">
      <w:pPr>
        <w:pStyle w:val="1"/>
        <w:spacing w:before="0" w:after="0" w:line="360" w:lineRule="auto"/>
        <w:ind w:firstLine="709"/>
        <w:jc w:val="center"/>
        <w:rPr>
          <w:rFonts w:ascii="Times New Roman" w:hAnsi="Times New Roman" w:cs="Times New Roman"/>
          <w:bCs w:val="0"/>
          <w:sz w:val="28"/>
          <w:szCs w:val="28"/>
        </w:rPr>
      </w:pPr>
      <w:r w:rsidRPr="00DD2D0D">
        <w:rPr>
          <w:rFonts w:ascii="Times New Roman" w:hAnsi="Times New Roman" w:cs="Times New Roman"/>
          <w:noProof/>
          <w:sz w:val="28"/>
          <w:szCs w:val="28"/>
        </w:rPr>
        <w:br w:type="page"/>
      </w:r>
      <w:bookmarkStart w:id="54" w:name="_Toc217660238"/>
      <w:bookmarkStart w:id="55" w:name="_Toc121061010"/>
      <w:r w:rsidR="002E2D85" w:rsidRPr="00B606B7">
        <w:rPr>
          <w:rFonts w:ascii="Times New Roman" w:hAnsi="Times New Roman" w:cs="Times New Roman"/>
          <w:bCs w:val="0"/>
          <w:sz w:val="28"/>
          <w:szCs w:val="28"/>
        </w:rPr>
        <w:t>Заключение</w:t>
      </w:r>
      <w:bookmarkEnd w:id="54"/>
    </w:p>
    <w:p w:rsidR="002E2D85" w:rsidRPr="00DD2D0D" w:rsidRDefault="002E2D85" w:rsidP="00DD2D0D">
      <w:pPr>
        <w:spacing w:line="360" w:lineRule="auto"/>
        <w:ind w:firstLine="709"/>
        <w:jc w:val="both"/>
        <w:rPr>
          <w:sz w:val="28"/>
          <w:szCs w:val="28"/>
          <w:lang w:eastAsia="zh-TW"/>
        </w:rPr>
      </w:pPr>
    </w:p>
    <w:p w:rsidR="002E2D85" w:rsidRPr="00DD2D0D" w:rsidRDefault="002E2D85" w:rsidP="00DD2D0D">
      <w:pPr>
        <w:spacing w:line="360" w:lineRule="auto"/>
        <w:ind w:firstLine="709"/>
        <w:jc w:val="both"/>
        <w:rPr>
          <w:sz w:val="28"/>
          <w:szCs w:val="28"/>
          <w:lang w:eastAsia="zh-TW"/>
        </w:rPr>
      </w:pPr>
      <w:r w:rsidRPr="00DD2D0D">
        <w:rPr>
          <w:sz w:val="28"/>
          <w:szCs w:val="28"/>
          <w:lang w:eastAsia="zh-TW"/>
        </w:rPr>
        <w:t>В процессе выполнения этой работы я произвел расчет основных параметров коммутируемой сети: разработку схем организации связи коммутационных станций, каналов; децентрализованных и централизованных систем сигнализации; модулей цифровой коммутации.</w:t>
      </w:r>
    </w:p>
    <w:p w:rsidR="002E2D85" w:rsidRPr="00DD2D0D" w:rsidRDefault="002E2D85" w:rsidP="00DD2D0D">
      <w:pPr>
        <w:spacing w:line="360" w:lineRule="auto"/>
        <w:ind w:firstLine="709"/>
        <w:jc w:val="both"/>
        <w:rPr>
          <w:sz w:val="28"/>
          <w:szCs w:val="28"/>
          <w:lang w:eastAsia="zh-TW"/>
        </w:rPr>
      </w:pPr>
      <w:r w:rsidRPr="00DD2D0D">
        <w:rPr>
          <w:sz w:val="28"/>
          <w:szCs w:val="28"/>
          <w:lang w:eastAsia="zh-TW"/>
        </w:rPr>
        <w:t>Я также закрепил навыки расчета основных параметров коммутируемой сети. Кроме того, в процессе ее выполнения я продолжил знакомство с учебной и справочной литературой по теории коммутируемой телекоммуникационной сети, закрепил навыки выполнения технических расчетов с использованием персональных ЭВМ. Также имела место - отработка навыков изложения результатов технических расчетов, составления и оформления технической документации.</w:t>
      </w:r>
    </w:p>
    <w:p w:rsidR="002E2D85" w:rsidRPr="00DD2D0D" w:rsidRDefault="002E2D85" w:rsidP="00DD2D0D">
      <w:pPr>
        <w:pStyle w:val="1"/>
        <w:spacing w:before="0" w:after="0" w:line="360" w:lineRule="auto"/>
        <w:ind w:firstLine="709"/>
        <w:jc w:val="both"/>
        <w:rPr>
          <w:rFonts w:ascii="Times New Roman" w:hAnsi="Times New Roman" w:cs="Times New Roman"/>
          <w:sz w:val="28"/>
          <w:szCs w:val="28"/>
        </w:rPr>
      </w:pPr>
    </w:p>
    <w:p w:rsidR="002E2D85" w:rsidRPr="00B606B7" w:rsidRDefault="008638E0" w:rsidP="00B606B7">
      <w:pPr>
        <w:pStyle w:val="1"/>
        <w:spacing w:before="0" w:after="0" w:line="360" w:lineRule="auto"/>
        <w:ind w:firstLine="709"/>
        <w:jc w:val="center"/>
        <w:rPr>
          <w:rFonts w:ascii="Times New Roman" w:hAnsi="Times New Roman" w:cs="Times New Roman"/>
          <w:bCs w:val="0"/>
          <w:sz w:val="28"/>
          <w:szCs w:val="28"/>
        </w:rPr>
      </w:pPr>
      <w:bookmarkStart w:id="56" w:name="_Toc217660239"/>
      <w:bookmarkEnd w:id="55"/>
      <w:r w:rsidRPr="00DD2D0D">
        <w:rPr>
          <w:rFonts w:ascii="Times New Roman" w:hAnsi="Times New Roman" w:cs="Times New Roman"/>
          <w:sz w:val="28"/>
          <w:szCs w:val="28"/>
        </w:rPr>
        <w:br w:type="page"/>
      </w:r>
      <w:bookmarkStart w:id="57" w:name="_Toc217660240"/>
      <w:r w:rsidR="002E2D85" w:rsidRPr="00B606B7">
        <w:rPr>
          <w:rFonts w:ascii="Times New Roman" w:hAnsi="Times New Roman" w:cs="Times New Roman"/>
          <w:bCs w:val="0"/>
          <w:sz w:val="28"/>
          <w:szCs w:val="28"/>
        </w:rPr>
        <w:t>Список используемой литературы</w:t>
      </w:r>
      <w:bookmarkEnd w:id="56"/>
      <w:bookmarkEnd w:id="57"/>
    </w:p>
    <w:p w:rsidR="002E2D85" w:rsidRPr="00DD2D0D" w:rsidRDefault="002E2D85" w:rsidP="00DD2D0D">
      <w:pPr>
        <w:pStyle w:val="1"/>
        <w:spacing w:before="0" w:after="0" w:line="360" w:lineRule="auto"/>
        <w:ind w:firstLine="709"/>
        <w:jc w:val="both"/>
        <w:rPr>
          <w:rFonts w:ascii="Times New Roman" w:hAnsi="Times New Roman" w:cs="Times New Roman"/>
          <w:b w:val="0"/>
          <w:bCs w:val="0"/>
          <w:sz w:val="28"/>
          <w:szCs w:val="28"/>
        </w:rPr>
      </w:pPr>
    </w:p>
    <w:p w:rsidR="002E2D85" w:rsidRPr="00DD2D0D" w:rsidRDefault="002E2D85" w:rsidP="00B606B7">
      <w:pPr>
        <w:spacing w:line="360" w:lineRule="auto"/>
        <w:jc w:val="both"/>
        <w:rPr>
          <w:sz w:val="28"/>
          <w:szCs w:val="28"/>
          <w:lang w:eastAsia="zh-TW"/>
        </w:rPr>
      </w:pPr>
      <w:r w:rsidRPr="00DD2D0D">
        <w:rPr>
          <w:sz w:val="28"/>
          <w:szCs w:val="28"/>
          <w:lang w:eastAsia="zh-TW"/>
        </w:rPr>
        <w:t>1.</w:t>
      </w:r>
      <w:r w:rsidR="00DD2D0D">
        <w:rPr>
          <w:sz w:val="28"/>
          <w:szCs w:val="28"/>
          <w:lang w:eastAsia="zh-TW"/>
        </w:rPr>
        <w:t xml:space="preserve"> </w:t>
      </w:r>
      <w:r w:rsidRPr="00DD2D0D">
        <w:rPr>
          <w:sz w:val="28"/>
          <w:szCs w:val="28"/>
          <w:lang w:eastAsia="zh-TW"/>
        </w:rPr>
        <w:t>Автоматическая коммутация под редакцией Ивановой О.Н. - М.: Радио и Связь, 1988.</w:t>
      </w:r>
    </w:p>
    <w:p w:rsidR="002E2D85" w:rsidRPr="00DD2D0D" w:rsidRDefault="002E2D85" w:rsidP="00B606B7">
      <w:pPr>
        <w:spacing w:line="360" w:lineRule="auto"/>
        <w:jc w:val="both"/>
        <w:rPr>
          <w:sz w:val="28"/>
          <w:szCs w:val="28"/>
          <w:lang w:eastAsia="zh-TW"/>
        </w:rPr>
      </w:pPr>
      <w:r w:rsidRPr="00DD2D0D">
        <w:rPr>
          <w:sz w:val="28"/>
          <w:szCs w:val="28"/>
          <w:lang w:eastAsia="zh-TW"/>
        </w:rPr>
        <w:t>2.</w:t>
      </w:r>
      <w:r w:rsidR="00DD2D0D">
        <w:rPr>
          <w:sz w:val="28"/>
          <w:szCs w:val="28"/>
          <w:lang w:eastAsia="zh-TW"/>
        </w:rPr>
        <w:t xml:space="preserve"> </w:t>
      </w:r>
      <w:r w:rsidRPr="00DD2D0D">
        <w:rPr>
          <w:sz w:val="28"/>
          <w:szCs w:val="28"/>
          <w:lang w:eastAsia="zh-TW"/>
        </w:rPr>
        <w:t>Баркун М.А. Цифровые системы синхронной коммутации. - М.: ЭКО-ТРЕНДЗ, 2001.</w:t>
      </w:r>
    </w:p>
    <w:p w:rsidR="002E2D85" w:rsidRPr="00DD2D0D" w:rsidRDefault="002E2D85" w:rsidP="00B606B7">
      <w:pPr>
        <w:spacing w:line="360" w:lineRule="auto"/>
        <w:jc w:val="both"/>
        <w:rPr>
          <w:sz w:val="28"/>
          <w:szCs w:val="28"/>
          <w:lang w:eastAsia="zh-TW"/>
        </w:rPr>
      </w:pPr>
      <w:r w:rsidRPr="00DD2D0D">
        <w:rPr>
          <w:sz w:val="28"/>
          <w:szCs w:val="28"/>
          <w:lang w:eastAsia="zh-TW"/>
        </w:rPr>
        <w:t>3.</w:t>
      </w:r>
      <w:r w:rsidR="00DD2D0D">
        <w:rPr>
          <w:sz w:val="28"/>
          <w:szCs w:val="28"/>
          <w:lang w:eastAsia="zh-TW"/>
        </w:rPr>
        <w:t xml:space="preserve"> </w:t>
      </w:r>
      <w:r w:rsidRPr="00DD2D0D">
        <w:rPr>
          <w:sz w:val="28"/>
          <w:szCs w:val="28"/>
          <w:lang w:eastAsia="zh-TW"/>
        </w:rPr>
        <w:t>Битнер В.И. Общеканальная система сигнализации №7. - Новосибирск, СибГУТИ, 1999.</w:t>
      </w:r>
    </w:p>
    <w:p w:rsidR="002E2D85" w:rsidRPr="00DD2D0D" w:rsidRDefault="002E2D85" w:rsidP="00B606B7">
      <w:pPr>
        <w:spacing w:line="360" w:lineRule="auto"/>
        <w:jc w:val="both"/>
        <w:rPr>
          <w:sz w:val="28"/>
          <w:szCs w:val="28"/>
          <w:lang w:eastAsia="zh-TW"/>
        </w:rPr>
      </w:pPr>
      <w:r w:rsidRPr="00DD2D0D">
        <w:rPr>
          <w:sz w:val="28"/>
          <w:szCs w:val="28"/>
          <w:lang w:eastAsia="zh-TW"/>
        </w:rPr>
        <w:t>4.</w:t>
      </w:r>
      <w:r w:rsidR="00DD2D0D">
        <w:rPr>
          <w:sz w:val="28"/>
          <w:szCs w:val="28"/>
          <w:lang w:eastAsia="zh-TW"/>
        </w:rPr>
        <w:t xml:space="preserve"> </w:t>
      </w:r>
      <w:r w:rsidRPr="00DD2D0D">
        <w:rPr>
          <w:sz w:val="28"/>
          <w:szCs w:val="28"/>
          <w:lang w:eastAsia="zh-TW"/>
        </w:rPr>
        <w:t>Булдакова Р. А. Принципы построения цифровых коммутационных полей. Учебное пособие. - Екатеринбург: УрТИСИ - СибГУТИ, 2002.</w:t>
      </w:r>
    </w:p>
    <w:p w:rsidR="002E2D85" w:rsidRPr="00DD2D0D" w:rsidRDefault="002E2D85" w:rsidP="00B606B7">
      <w:pPr>
        <w:spacing w:line="360" w:lineRule="auto"/>
        <w:jc w:val="both"/>
        <w:rPr>
          <w:sz w:val="28"/>
          <w:szCs w:val="28"/>
          <w:lang w:eastAsia="zh-TW"/>
        </w:rPr>
      </w:pPr>
      <w:r w:rsidRPr="00DD2D0D">
        <w:rPr>
          <w:sz w:val="28"/>
          <w:szCs w:val="28"/>
          <w:lang w:eastAsia="zh-TW"/>
        </w:rPr>
        <w:t>5.</w:t>
      </w:r>
      <w:r w:rsidR="00DD2D0D">
        <w:rPr>
          <w:sz w:val="28"/>
          <w:szCs w:val="28"/>
          <w:lang w:eastAsia="zh-TW"/>
        </w:rPr>
        <w:t xml:space="preserve"> </w:t>
      </w:r>
      <w:r w:rsidRPr="00DD2D0D">
        <w:rPr>
          <w:sz w:val="28"/>
          <w:szCs w:val="28"/>
          <w:lang w:eastAsia="zh-TW"/>
        </w:rPr>
        <w:t>Гольдштейн Б.С. Сигнализация в сетях связи. - М: Радио и связь, 1997.</w:t>
      </w:r>
    </w:p>
    <w:p w:rsidR="002E2D85" w:rsidRPr="00DD2D0D" w:rsidRDefault="002E2D85" w:rsidP="00B606B7">
      <w:pPr>
        <w:spacing w:line="360" w:lineRule="auto"/>
        <w:jc w:val="both"/>
        <w:rPr>
          <w:sz w:val="28"/>
          <w:szCs w:val="28"/>
          <w:lang w:eastAsia="zh-TW"/>
        </w:rPr>
      </w:pPr>
      <w:r w:rsidRPr="00DD2D0D">
        <w:rPr>
          <w:sz w:val="28"/>
          <w:szCs w:val="28"/>
          <w:lang w:eastAsia="zh-TW"/>
        </w:rPr>
        <w:t>6.</w:t>
      </w:r>
      <w:r w:rsidR="00DD2D0D">
        <w:rPr>
          <w:sz w:val="28"/>
          <w:szCs w:val="28"/>
          <w:lang w:eastAsia="zh-TW"/>
        </w:rPr>
        <w:t xml:space="preserve"> </w:t>
      </w:r>
      <w:r w:rsidRPr="00DD2D0D">
        <w:rPr>
          <w:sz w:val="28"/>
          <w:szCs w:val="28"/>
          <w:lang w:eastAsia="zh-TW"/>
        </w:rPr>
        <w:t>Гольдштейн Б.С. Протоколы сетей доступа. - М.: Радио и связь, 1999.</w:t>
      </w:r>
    </w:p>
    <w:p w:rsidR="002E2D85" w:rsidRPr="00DD2D0D" w:rsidRDefault="002E2D85" w:rsidP="00B606B7">
      <w:pPr>
        <w:spacing w:line="360" w:lineRule="auto"/>
        <w:jc w:val="both"/>
        <w:rPr>
          <w:sz w:val="28"/>
          <w:szCs w:val="28"/>
          <w:lang w:eastAsia="zh-TW"/>
        </w:rPr>
      </w:pPr>
      <w:r w:rsidRPr="00DD2D0D">
        <w:rPr>
          <w:sz w:val="28"/>
          <w:szCs w:val="28"/>
          <w:lang w:eastAsia="zh-TW"/>
        </w:rPr>
        <w:t>7.</w:t>
      </w:r>
      <w:r w:rsidR="00DD2D0D">
        <w:rPr>
          <w:sz w:val="28"/>
          <w:szCs w:val="28"/>
          <w:lang w:eastAsia="zh-TW"/>
        </w:rPr>
        <w:t xml:space="preserve"> </w:t>
      </w:r>
      <w:r w:rsidRPr="00DD2D0D">
        <w:rPr>
          <w:sz w:val="28"/>
          <w:szCs w:val="28"/>
          <w:lang w:eastAsia="zh-TW"/>
        </w:rPr>
        <w:t>Карташевский В.Г. Сети подвижной связи. -М.: ЭКО-ТРЕНДЗ, 2001.</w:t>
      </w:r>
    </w:p>
    <w:p w:rsidR="002E2D85" w:rsidRPr="00DD2D0D" w:rsidRDefault="002E2D85" w:rsidP="00B606B7">
      <w:pPr>
        <w:spacing w:line="360" w:lineRule="auto"/>
        <w:jc w:val="both"/>
        <w:rPr>
          <w:sz w:val="28"/>
          <w:szCs w:val="28"/>
          <w:lang w:eastAsia="zh-TW"/>
        </w:rPr>
      </w:pPr>
      <w:r w:rsidRPr="00DD2D0D">
        <w:rPr>
          <w:sz w:val="28"/>
          <w:szCs w:val="28"/>
          <w:lang w:eastAsia="zh-TW"/>
        </w:rPr>
        <w:t>8.</w:t>
      </w:r>
      <w:r w:rsidR="00DD2D0D">
        <w:rPr>
          <w:sz w:val="28"/>
          <w:szCs w:val="28"/>
          <w:lang w:eastAsia="zh-TW"/>
        </w:rPr>
        <w:t xml:space="preserve"> </w:t>
      </w:r>
      <w:r w:rsidRPr="00DD2D0D">
        <w:rPr>
          <w:sz w:val="28"/>
          <w:szCs w:val="28"/>
          <w:lang w:eastAsia="zh-TW"/>
        </w:rPr>
        <w:t>Скалин Ю.В. Цифровые системы передачи. - М.: Радио и связь, 1988.</w:t>
      </w:r>
    </w:p>
    <w:p w:rsidR="002E2D85" w:rsidRPr="00DD2D0D" w:rsidRDefault="002E2D85" w:rsidP="00B606B7">
      <w:pPr>
        <w:spacing w:line="360" w:lineRule="auto"/>
        <w:jc w:val="both"/>
        <w:rPr>
          <w:sz w:val="28"/>
          <w:szCs w:val="28"/>
          <w:lang w:eastAsia="zh-TW"/>
        </w:rPr>
      </w:pPr>
      <w:r w:rsidRPr="00DD2D0D">
        <w:rPr>
          <w:sz w:val="28"/>
          <w:szCs w:val="28"/>
          <w:lang w:eastAsia="zh-TW"/>
        </w:rPr>
        <w:t>9. Телекоммуникационные системы и сети. Том l./Под ред. Шувалова В.П. Новосибирск: Сиб. Предприятие «Наука» РАМ, 1998.</w:t>
      </w:r>
    </w:p>
    <w:p w:rsidR="002E2D85" w:rsidRPr="00DD2D0D" w:rsidRDefault="002E2D85" w:rsidP="00B606B7">
      <w:pPr>
        <w:spacing w:line="360" w:lineRule="auto"/>
        <w:jc w:val="both"/>
        <w:rPr>
          <w:sz w:val="28"/>
          <w:szCs w:val="28"/>
          <w:lang w:eastAsia="zh-TW"/>
        </w:rPr>
      </w:pPr>
      <w:r w:rsidRPr="00DD2D0D">
        <w:rPr>
          <w:sz w:val="28"/>
          <w:szCs w:val="28"/>
          <w:lang w:eastAsia="zh-TW"/>
        </w:rPr>
        <w:t>10. Абилов А.В. Сети связи и системы коммутации. Учебное пособие для вузов.- Москва:</w:t>
      </w:r>
      <w:r w:rsidR="00DD2D0D">
        <w:rPr>
          <w:sz w:val="28"/>
          <w:szCs w:val="28"/>
          <w:lang w:eastAsia="zh-TW"/>
        </w:rPr>
        <w:t xml:space="preserve"> </w:t>
      </w:r>
      <w:r w:rsidRPr="00DD2D0D">
        <w:rPr>
          <w:sz w:val="28"/>
          <w:szCs w:val="28"/>
          <w:lang w:eastAsia="zh-TW"/>
        </w:rPr>
        <w:t xml:space="preserve">Радио и связь, </w:t>
      </w:r>
      <w:smartTag w:uri="urn:schemas-microsoft-com:office:smarttags" w:element="metricconverter">
        <w:smartTagPr>
          <w:attr w:name="ProductID" w:val="2004 г"/>
        </w:smartTagPr>
        <w:r w:rsidRPr="00DD2D0D">
          <w:rPr>
            <w:sz w:val="28"/>
            <w:szCs w:val="28"/>
            <w:lang w:eastAsia="zh-TW"/>
          </w:rPr>
          <w:t>2004 г</w:t>
        </w:r>
      </w:smartTag>
      <w:r w:rsidRPr="00DD2D0D">
        <w:rPr>
          <w:sz w:val="28"/>
          <w:szCs w:val="28"/>
          <w:lang w:eastAsia="zh-TW"/>
        </w:rPr>
        <w:t>.</w:t>
      </w:r>
      <w:bookmarkStart w:id="58" w:name="_GoBack"/>
      <w:bookmarkEnd w:id="58"/>
    </w:p>
    <w:sectPr w:rsidR="002E2D85" w:rsidRPr="00DD2D0D" w:rsidSect="00DD2D0D">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3A6" w:rsidRDefault="004623A6">
      <w:pPr>
        <w:rPr>
          <w:lang w:eastAsia="zh-TW"/>
        </w:rPr>
      </w:pPr>
      <w:r>
        <w:rPr>
          <w:lang w:eastAsia="zh-TW"/>
        </w:rPr>
        <w:separator/>
      </w:r>
    </w:p>
  </w:endnote>
  <w:endnote w:type="continuationSeparator" w:id="0">
    <w:p w:rsidR="004623A6" w:rsidRDefault="004623A6">
      <w:pPr>
        <w:rPr>
          <w:lang w:eastAsia="zh-TW"/>
        </w:rPr>
      </w:pPr>
      <w:r>
        <w:rPr>
          <w:lang w:eastAsia="zh-TW"/>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3A6" w:rsidRDefault="004623A6">
      <w:pPr>
        <w:rPr>
          <w:lang w:eastAsia="zh-TW"/>
        </w:rPr>
      </w:pPr>
      <w:r>
        <w:rPr>
          <w:lang w:eastAsia="zh-TW"/>
        </w:rPr>
        <w:separator/>
      </w:r>
    </w:p>
  </w:footnote>
  <w:footnote w:type="continuationSeparator" w:id="0">
    <w:p w:rsidR="004623A6" w:rsidRDefault="004623A6">
      <w:pPr>
        <w:rPr>
          <w:lang w:eastAsia="zh-TW"/>
        </w:rPr>
      </w:pPr>
      <w:r>
        <w:rPr>
          <w:lang w:eastAsia="zh-TW"/>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14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0079"/>
    <w:rsid w:val="00000D56"/>
    <w:rsid w:val="00010744"/>
    <w:rsid w:val="00011CDF"/>
    <w:rsid w:val="00011E93"/>
    <w:rsid w:val="00012D4A"/>
    <w:rsid w:val="00015329"/>
    <w:rsid w:val="00016166"/>
    <w:rsid w:val="000231AB"/>
    <w:rsid w:val="00026420"/>
    <w:rsid w:val="00026F09"/>
    <w:rsid w:val="00041EA8"/>
    <w:rsid w:val="00042E84"/>
    <w:rsid w:val="00046F5A"/>
    <w:rsid w:val="00052229"/>
    <w:rsid w:val="00052614"/>
    <w:rsid w:val="00054DEF"/>
    <w:rsid w:val="000618A3"/>
    <w:rsid w:val="00066703"/>
    <w:rsid w:val="00067596"/>
    <w:rsid w:val="00067FE5"/>
    <w:rsid w:val="00070B38"/>
    <w:rsid w:val="00076B28"/>
    <w:rsid w:val="00076DF9"/>
    <w:rsid w:val="00080009"/>
    <w:rsid w:val="00083E00"/>
    <w:rsid w:val="00087DB6"/>
    <w:rsid w:val="0009356C"/>
    <w:rsid w:val="0009457B"/>
    <w:rsid w:val="000A18E5"/>
    <w:rsid w:val="000A4B40"/>
    <w:rsid w:val="000A5F21"/>
    <w:rsid w:val="000A7CF8"/>
    <w:rsid w:val="000B2F88"/>
    <w:rsid w:val="000B4142"/>
    <w:rsid w:val="000B43B1"/>
    <w:rsid w:val="000B49BB"/>
    <w:rsid w:val="000B766F"/>
    <w:rsid w:val="000C01E4"/>
    <w:rsid w:val="000C0FED"/>
    <w:rsid w:val="000C1D6D"/>
    <w:rsid w:val="000C2FA0"/>
    <w:rsid w:val="000C53DA"/>
    <w:rsid w:val="000D5571"/>
    <w:rsid w:val="000D6D00"/>
    <w:rsid w:val="000E0494"/>
    <w:rsid w:val="000E0671"/>
    <w:rsid w:val="000E473F"/>
    <w:rsid w:val="000F2240"/>
    <w:rsid w:val="000F3E4D"/>
    <w:rsid w:val="000F64B8"/>
    <w:rsid w:val="000F7EAA"/>
    <w:rsid w:val="00102C3F"/>
    <w:rsid w:val="00104A99"/>
    <w:rsid w:val="00105752"/>
    <w:rsid w:val="00105A63"/>
    <w:rsid w:val="00110931"/>
    <w:rsid w:val="001222BB"/>
    <w:rsid w:val="0012287E"/>
    <w:rsid w:val="0012646C"/>
    <w:rsid w:val="0012687C"/>
    <w:rsid w:val="00126E6F"/>
    <w:rsid w:val="0012757B"/>
    <w:rsid w:val="0013170F"/>
    <w:rsid w:val="00132A9E"/>
    <w:rsid w:val="00133269"/>
    <w:rsid w:val="00133504"/>
    <w:rsid w:val="00134AB7"/>
    <w:rsid w:val="0013530A"/>
    <w:rsid w:val="001354AA"/>
    <w:rsid w:val="00135A8E"/>
    <w:rsid w:val="001363BE"/>
    <w:rsid w:val="00136AA9"/>
    <w:rsid w:val="00137424"/>
    <w:rsid w:val="00144308"/>
    <w:rsid w:val="00153C77"/>
    <w:rsid w:val="00154882"/>
    <w:rsid w:val="00154D0A"/>
    <w:rsid w:val="00163ABB"/>
    <w:rsid w:val="001659C9"/>
    <w:rsid w:val="001665A1"/>
    <w:rsid w:val="00167734"/>
    <w:rsid w:val="00167CB4"/>
    <w:rsid w:val="001727B7"/>
    <w:rsid w:val="00173040"/>
    <w:rsid w:val="001730DC"/>
    <w:rsid w:val="00174B03"/>
    <w:rsid w:val="00184003"/>
    <w:rsid w:val="00184EA2"/>
    <w:rsid w:val="00184F9C"/>
    <w:rsid w:val="00197AC8"/>
    <w:rsid w:val="001A66BC"/>
    <w:rsid w:val="001B4F32"/>
    <w:rsid w:val="001B56AF"/>
    <w:rsid w:val="001B64E4"/>
    <w:rsid w:val="001C28DF"/>
    <w:rsid w:val="001C7A0F"/>
    <w:rsid w:val="001D0112"/>
    <w:rsid w:val="001D0970"/>
    <w:rsid w:val="001D1D8D"/>
    <w:rsid w:val="001D4593"/>
    <w:rsid w:val="001E1631"/>
    <w:rsid w:val="001E2992"/>
    <w:rsid w:val="001E37A1"/>
    <w:rsid w:val="001E6DF4"/>
    <w:rsid w:val="001E74D0"/>
    <w:rsid w:val="001F330E"/>
    <w:rsid w:val="001F378F"/>
    <w:rsid w:val="00205373"/>
    <w:rsid w:val="00206B1A"/>
    <w:rsid w:val="00206BF6"/>
    <w:rsid w:val="00212559"/>
    <w:rsid w:val="00217A0A"/>
    <w:rsid w:val="00221B07"/>
    <w:rsid w:val="00222F67"/>
    <w:rsid w:val="00223D97"/>
    <w:rsid w:val="00226C6D"/>
    <w:rsid w:val="00227D88"/>
    <w:rsid w:val="0023024F"/>
    <w:rsid w:val="0023209D"/>
    <w:rsid w:val="0023391F"/>
    <w:rsid w:val="00234809"/>
    <w:rsid w:val="00234E34"/>
    <w:rsid w:val="00235FBB"/>
    <w:rsid w:val="00236B67"/>
    <w:rsid w:val="00236D33"/>
    <w:rsid w:val="002414B9"/>
    <w:rsid w:val="00250D0B"/>
    <w:rsid w:val="00251CD2"/>
    <w:rsid w:val="002627BC"/>
    <w:rsid w:val="00263314"/>
    <w:rsid w:val="0026750D"/>
    <w:rsid w:val="00271689"/>
    <w:rsid w:val="00273B9F"/>
    <w:rsid w:val="00274D13"/>
    <w:rsid w:val="00282484"/>
    <w:rsid w:val="002830E7"/>
    <w:rsid w:val="00284981"/>
    <w:rsid w:val="00287F6B"/>
    <w:rsid w:val="00293DD9"/>
    <w:rsid w:val="00295C1F"/>
    <w:rsid w:val="002A1701"/>
    <w:rsid w:val="002A4A75"/>
    <w:rsid w:val="002B3724"/>
    <w:rsid w:val="002B53B8"/>
    <w:rsid w:val="002B53E0"/>
    <w:rsid w:val="002C0145"/>
    <w:rsid w:val="002D2418"/>
    <w:rsid w:val="002D5D87"/>
    <w:rsid w:val="002D710F"/>
    <w:rsid w:val="002E030F"/>
    <w:rsid w:val="002E16EB"/>
    <w:rsid w:val="002E2D85"/>
    <w:rsid w:val="002F15E6"/>
    <w:rsid w:val="002F5550"/>
    <w:rsid w:val="002F7678"/>
    <w:rsid w:val="002F7C64"/>
    <w:rsid w:val="002F7D61"/>
    <w:rsid w:val="00304120"/>
    <w:rsid w:val="00304EB2"/>
    <w:rsid w:val="00306999"/>
    <w:rsid w:val="0030798D"/>
    <w:rsid w:val="00307CC0"/>
    <w:rsid w:val="003163C6"/>
    <w:rsid w:val="00316688"/>
    <w:rsid w:val="00316A07"/>
    <w:rsid w:val="00317A55"/>
    <w:rsid w:val="003219AD"/>
    <w:rsid w:val="00332B55"/>
    <w:rsid w:val="00332CD6"/>
    <w:rsid w:val="00332D15"/>
    <w:rsid w:val="00332F76"/>
    <w:rsid w:val="003357C9"/>
    <w:rsid w:val="003357FF"/>
    <w:rsid w:val="00341483"/>
    <w:rsid w:val="00346941"/>
    <w:rsid w:val="00354ABA"/>
    <w:rsid w:val="003559CA"/>
    <w:rsid w:val="00356CEF"/>
    <w:rsid w:val="00356D74"/>
    <w:rsid w:val="00357AF8"/>
    <w:rsid w:val="00360B55"/>
    <w:rsid w:val="0036242E"/>
    <w:rsid w:val="00374BBA"/>
    <w:rsid w:val="003771F4"/>
    <w:rsid w:val="0039434E"/>
    <w:rsid w:val="00395E40"/>
    <w:rsid w:val="00395FB5"/>
    <w:rsid w:val="003964FF"/>
    <w:rsid w:val="003B12EF"/>
    <w:rsid w:val="003B1C79"/>
    <w:rsid w:val="003C03AF"/>
    <w:rsid w:val="003C5F2E"/>
    <w:rsid w:val="003D1219"/>
    <w:rsid w:val="003D1BC9"/>
    <w:rsid w:val="003D2463"/>
    <w:rsid w:val="003D7A96"/>
    <w:rsid w:val="003E3386"/>
    <w:rsid w:val="003E439B"/>
    <w:rsid w:val="003E671C"/>
    <w:rsid w:val="003E71B5"/>
    <w:rsid w:val="003F5504"/>
    <w:rsid w:val="003F7205"/>
    <w:rsid w:val="004120C8"/>
    <w:rsid w:val="00413501"/>
    <w:rsid w:val="004165DC"/>
    <w:rsid w:val="00416BE5"/>
    <w:rsid w:val="00424760"/>
    <w:rsid w:val="00424CF1"/>
    <w:rsid w:val="0042663A"/>
    <w:rsid w:val="00436858"/>
    <w:rsid w:val="0044474C"/>
    <w:rsid w:val="00445AA1"/>
    <w:rsid w:val="004474CD"/>
    <w:rsid w:val="00451EA8"/>
    <w:rsid w:val="00454A77"/>
    <w:rsid w:val="00454AD5"/>
    <w:rsid w:val="00457340"/>
    <w:rsid w:val="0046055A"/>
    <w:rsid w:val="004623A6"/>
    <w:rsid w:val="00465DB7"/>
    <w:rsid w:val="00473EC2"/>
    <w:rsid w:val="00474EBA"/>
    <w:rsid w:val="0047691B"/>
    <w:rsid w:val="004812BB"/>
    <w:rsid w:val="0048303D"/>
    <w:rsid w:val="00491222"/>
    <w:rsid w:val="0049280B"/>
    <w:rsid w:val="004931C4"/>
    <w:rsid w:val="00494EAD"/>
    <w:rsid w:val="00495B85"/>
    <w:rsid w:val="004977FA"/>
    <w:rsid w:val="00497993"/>
    <w:rsid w:val="004A0894"/>
    <w:rsid w:val="004A374B"/>
    <w:rsid w:val="004A56D5"/>
    <w:rsid w:val="004A7BD6"/>
    <w:rsid w:val="004B3520"/>
    <w:rsid w:val="004B3DE7"/>
    <w:rsid w:val="004C3BA2"/>
    <w:rsid w:val="004D042A"/>
    <w:rsid w:val="004D64CA"/>
    <w:rsid w:val="004D74F2"/>
    <w:rsid w:val="004D7CCE"/>
    <w:rsid w:val="004E2DB6"/>
    <w:rsid w:val="005052A3"/>
    <w:rsid w:val="00507437"/>
    <w:rsid w:val="00510093"/>
    <w:rsid w:val="00511C3A"/>
    <w:rsid w:val="0051234C"/>
    <w:rsid w:val="00512861"/>
    <w:rsid w:val="0052188C"/>
    <w:rsid w:val="005249A4"/>
    <w:rsid w:val="00525F8E"/>
    <w:rsid w:val="00527CD9"/>
    <w:rsid w:val="00540334"/>
    <w:rsid w:val="00540A3F"/>
    <w:rsid w:val="005435A1"/>
    <w:rsid w:val="00544133"/>
    <w:rsid w:val="00546994"/>
    <w:rsid w:val="00550BF2"/>
    <w:rsid w:val="005510A2"/>
    <w:rsid w:val="00551A55"/>
    <w:rsid w:val="00553EDD"/>
    <w:rsid w:val="00555E53"/>
    <w:rsid w:val="00560441"/>
    <w:rsid w:val="00561543"/>
    <w:rsid w:val="00562B63"/>
    <w:rsid w:val="00565CD8"/>
    <w:rsid w:val="005729A6"/>
    <w:rsid w:val="005736E7"/>
    <w:rsid w:val="00575E0A"/>
    <w:rsid w:val="005761CE"/>
    <w:rsid w:val="00576DB9"/>
    <w:rsid w:val="0057741C"/>
    <w:rsid w:val="00581C7A"/>
    <w:rsid w:val="00581EB6"/>
    <w:rsid w:val="00583AF5"/>
    <w:rsid w:val="005859E4"/>
    <w:rsid w:val="0059545B"/>
    <w:rsid w:val="00597A1B"/>
    <w:rsid w:val="005A293F"/>
    <w:rsid w:val="005A56D8"/>
    <w:rsid w:val="005A5D69"/>
    <w:rsid w:val="005A6616"/>
    <w:rsid w:val="005B226C"/>
    <w:rsid w:val="005B29F2"/>
    <w:rsid w:val="005B48B6"/>
    <w:rsid w:val="005B5AB3"/>
    <w:rsid w:val="005C45C2"/>
    <w:rsid w:val="005C5166"/>
    <w:rsid w:val="005D0352"/>
    <w:rsid w:val="005D10D1"/>
    <w:rsid w:val="005D4980"/>
    <w:rsid w:val="005D4DF2"/>
    <w:rsid w:val="005D5DE1"/>
    <w:rsid w:val="005F2997"/>
    <w:rsid w:val="005F7EB8"/>
    <w:rsid w:val="006016CF"/>
    <w:rsid w:val="00603B51"/>
    <w:rsid w:val="00605ECB"/>
    <w:rsid w:val="00616DBD"/>
    <w:rsid w:val="0061756E"/>
    <w:rsid w:val="00634940"/>
    <w:rsid w:val="006403A7"/>
    <w:rsid w:val="006403EE"/>
    <w:rsid w:val="00640C24"/>
    <w:rsid w:val="00642356"/>
    <w:rsid w:val="006435B7"/>
    <w:rsid w:val="00644860"/>
    <w:rsid w:val="00645D9D"/>
    <w:rsid w:val="0064611A"/>
    <w:rsid w:val="00646C6F"/>
    <w:rsid w:val="0064742D"/>
    <w:rsid w:val="00647623"/>
    <w:rsid w:val="0065029E"/>
    <w:rsid w:val="00652F51"/>
    <w:rsid w:val="006543A3"/>
    <w:rsid w:val="00654A35"/>
    <w:rsid w:val="00661E5F"/>
    <w:rsid w:val="006621B4"/>
    <w:rsid w:val="00664FAA"/>
    <w:rsid w:val="006670DD"/>
    <w:rsid w:val="00673CFC"/>
    <w:rsid w:val="00680748"/>
    <w:rsid w:val="00681A37"/>
    <w:rsid w:val="00686081"/>
    <w:rsid w:val="00690BEF"/>
    <w:rsid w:val="00696490"/>
    <w:rsid w:val="00697887"/>
    <w:rsid w:val="00697EDF"/>
    <w:rsid w:val="006A3DAD"/>
    <w:rsid w:val="006A6214"/>
    <w:rsid w:val="006A7D87"/>
    <w:rsid w:val="006B0093"/>
    <w:rsid w:val="006B2DA7"/>
    <w:rsid w:val="006B5F34"/>
    <w:rsid w:val="006B69A4"/>
    <w:rsid w:val="006D1F00"/>
    <w:rsid w:val="006D3B98"/>
    <w:rsid w:val="006D771E"/>
    <w:rsid w:val="006D7E5F"/>
    <w:rsid w:val="006E3C06"/>
    <w:rsid w:val="006E7389"/>
    <w:rsid w:val="006F2F81"/>
    <w:rsid w:val="006F3257"/>
    <w:rsid w:val="006F4004"/>
    <w:rsid w:val="0070220E"/>
    <w:rsid w:val="00702437"/>
    <w:rsid w:val="00704F22"/>
    <w:rsid w:val="00705CF0"/>
    <w:rsid w:val="00706460"/>
    <w:rsid w:val="00706A87"/>
    <w:rsid w:val="007126F2"/>
    <w:rsid w:val="00714046"/>
    <w:rsid w:val="007167F6"/>
    <w:rsid w:val="00720676"/>
    <w:rsid w:val="00724616"/>
    <w:rsid w:val="00725E01"/>
    <w:rsid w:val="007317E5"/>
    <w:rsid w:val="00734F1E"/>
    <w:rsid w:val="007448E7"/>
    <w:rsid w:val="00744A0B"/>
    <w:rsid w:val="00745CCC"/>
    <w:rsid w:val="00746A80"/>
    <w:rsid w:val="007522C5"/>
    <w:rsid w:val="00752E98"/>
    <w:rsid w:val="00754D4D"/>
    <w:rsid w:val="00755620"/>
    <w:rsid w:val="007579D2"/>
    <w:rsid w:val="00757B02"/>
    <w:rsid w:val="00760C67"/>
    <w:rsid w:val="00761F17"/>
    <w:rsid w:val="007656A5"/>
    <w:rsid w:val="00770004"/>
    <w:rsid w:val="007702E9"/>
    <w:rsid w:val="0077478F"/>
    <w:rsid w:val="0078141E"/>
    <w:rsid w:val="00782E29"/>
    <w:rsid w:val="00787019"/>
    <w:rsid w:val="0078770A"/>
    <w:rsid w:val="0079059B"/>
    <w:rsid w:val="00790D09"/>
    <w:rsid w:val="0079496F"/>
    <w:rsid w:val="0079575C"/>
    <w:rsid w:val="007A68F0"/>
    <w:rsid w:val="007B5018"/>
    <w:rsid w:val="007B5097"/>
    <w:rsid w:val="007C3185"/>
    <w:rsid w:val="007C379D"/>
    <w:rsid w:val="007C4A11"/>
    <w:rsid w:val="007C7942"/>
    <w:rsid w:val="007D1175"/>
    <w:rsid w:val="007D1F34"/>
    <w:rsid w:val="007D3DAC"/>
    <w:rsid w:val="007D55CD"/>
    <w:rsid w:val="007D63FB"/>
    <w:rsid w:val="007D72FD"/>
    <w:rsid w:val="007E0012"/>
    <w:rsid w:val="007E08DF"/>
    <w:rsid w:val="007E4AE2"/>
    <w:rsid w:val="007E7A71"/>
    <w:rsid w:val="007F09E5"/>
    <w:rsid w:val="00815B9A"/>
    <w:rsid w:val="00820F52"/>
    <w:rsid w:val="00821671"/>
    <w:rsid w:val="0082409B"/>
    <w:rsid w:val="00826967"/>
    <w:rsid w:val="00830099"/>
    <w:rsid w:val="0083205D"/>
    <w:rsid w:val="00834586"/>
    <w:rsid w:val="00841818"/>
    <w:rsid w:val="00847731"/>
    <w:rsid w:val="0084792C"/>
    <w:rsid w:val="0085616A"/>
    <w:rsid w:val="008622EB"/>
    <w:rsid w:val="008638E0"/>
    <w:rsid w:val="0086540F"/>
    <w:rsid w:val="008704CD"/>
    <w:rsid w:val="0087053D"/>
    <w:rsid w:val="00875CDD"/>
    <w:rsid w:val="00876F3F"/>
    <w:rsid w:val="00877260"/>
    <w:rsid w:val="008774F9"/>
    <w:rsid w:val="008823D2"/>
    <w:rsid w:val="00882588"/>
    <w:rsid w:val="00882FF8"/>
    <w:rsid w:val="0088309D"/>
    <w:rsid w:val="00892184"/>
    <w:rsid w:val="008A0686"/>
    <w:rsid w:val="008A0FB8"/>
    <w:rsid w:val="008A2063"/>
    <w:rsid w:val="008A20D9"/>
    <w:rsid w:val="008A21EA"/>
    <w:rsid w:val="008A3BAC"/>
    <w:rsid w:val="008A6E6C"/>
    <w:rsid w:val="008B0ED0"/>
    <w:rsid w:val="008B5F02"/>
    <w:rsid w:val="008C34DF"/>
    <w:rsid w:val="008C40B5"/>
    <w:rsid w:val="008D1D1C"/>
    <w:rsid w:val="008D61A9"/>
    <w:rsid w:val="008D6CE8"/>
    <w:rsid w:val="008E01CD"/>
    <w:rsid w:val="008E45C1"/>
    <w:rsid w:val="008F40EA"/>
    <w:rsid w:val="00900847"/>
    <w:rsid w:val="00900CA8"/>
    <w:rsid w:val="009061B0"/>
    <w:rsid w:val="00907D49"/>
    <w:rsid w:val="00911B34"/>
    <w:rsid w:val="00916548"/>
    <w:rsid w:val="00917CE3"/>
    <w:rsid w:val="009202C2"/>
    <w:rsid w:val="009217EC"/>
    <w:rsid w:val="0092474F"/>
    <w:rsid w:val="00927B82"/>
    <w:rsid w:val="00931EB4"/>
    <w:rsid w:val="00933F16"/>
    <w:rsid w:val="0093635B"/>
    <w:rsid w:val="00940E48"/>
    <w:rsid w:val="00942A71"/>
    <w:rsid w:val="00945931"/>
    <w:rsid w:val="00946292"/>
    <w:rsid w:val="00953F9C"/>
    <w:rsid w:val="00955CFF"/>
    <w:rsid w:val="00961ADA"/>
    <w:rsid w:val="009621CC"/>
    <w:rsid w:val="00971E43"/>
    <w:rsid w:val="00972066"/>
    <w:rsid w:val="009746F6"/>
    <w:rsid w:val="009844EB"/>
    <w:rsid w:val="00986B35"/>
    <w:rsid w:val="0099074F"/>
    <w:rsid w:val="009925B9"/>
    <w:rsid w:val="00996C86"/>
    <w:rsid w:val="009A1D77"/>
    <w:rsid w:val="009B2C4F"/>
    <w:rsid w:val="009B3DF6"/>
    <w:rsid w:val="009B3E74"/>
    <w:rsid w:val="009B5B7B"/>
    <w:rsid w:val="009C03B7"/>
    <w:rsid w:val="009C0742"/>
    <w:rsid w:val="009C3353"/>
    <w:rsid w:val="009C45CE"/>
    <w:rsid w:val="009C684E"/>
    <w:rsid w:val="009C76AC"/>
    <w:rsid w:val="009D2D31"/>
    <w:rsid w:val="009D337C"/>
    <w:rsid w:val="009E294C"/>
    <w:rsid w:val="009E311D"/>
    <w:rsid w:val="009E5FE8"/>
    <w:rsid w:val="009F1D70"/>
    <w:rsid w:val="00A04579"/>
    <w:rsid w:val="00A07964"/>
    <w:rsid w:val="00A11E48"/>
    <w:rsid w:val="00A162EE"/>
    <w:rsid w:val="00A25074"/>
    <w:rsid w:val="00A4647B"/>
    <w:rsid w:val="00A46810"/>
    <w:rsid w:val="00A46E79"/>
    <w:rsid w:val="00A47890"/>
    <w:rsid w:val="00A53BFB"/>
    <w:rsid w:val="00A54887"/>
    <w:rsid w:val="00A56AEB"/>
    <w:rsid w:val="00A6120C"/>
    <w:rsid w:val="00A6481E"/>
    <w:rsid w:val="00A657C7"/>
    <w:rsid w:val="00A72462"/>
    <w:rsid w:val="00A7527C"/>
    <w:rsid w:val="00A75DAB"/>
    <w:rsid w:val="00A76D0E"/>
    <w:rsid w:val="00A77992"/>
    <w:rsid w:val="00A81967"/>
    <w:rsid w:val="00A84187"/>
    <w:rsid w:val="00A8507C"/>
    <w:rsid w:val="00A868A8"/>
    <w:rsid w:val="00A90180"/>
    <w:rsid w:val="00A97B30"/>
    <w:rsid w:val="00AA3DA1"/>
    <w:rsid w:val="00AA56CD"/>
    <w:rsid w:val="00AB4317"/>
    <w:rsid w:val="00AB44AB"/>
    <w:rsid w:val="00AB5326"/>
    <w:rsid w:val="00AB56B5"/>
    <w:rsid w:val="00AC3DAB"/>
    <w:rsid w:val="00AC6719"/>
    <w:rsid w:val="00AD1719"/>
    <w:rsid w:val="00AD7E05"/>
    <w:rsid w:val="00AE04B0"/>
    <w:rsid w:val="00AE2B6F"/>
    <w:rsid w:val="00AE3572"/>
    <w:rsid w:val="00AE4F6A"/>
    <w:rsid w:val="00AE6187"/>
    <w:rsid w:val="00AE74EA"/>
    <w:rsid w:val="00AF1A44"/>
    <w:rsid w:val="00AF6DD5"/>
    <w:rsid w:val="00B0135C"/>
    <w:rsid w:val="00B11A92"/>
    <w:rsid w:val="00B15A7D"/>
    <w:rsid w:val="00B1687F"/>
    <w:rsid w:val="00B17BCF"/>
    <w:rsid w:val="00B2020B"/>
    <w:rsid w:val="00B22762"/>
    <w:rsid w:val="00B24A56"/>
    <w:rsid w:val="00B30954"/>
    <w:rsid w:val="00B40952"/>
    <w:rsid w:val="00B45FC8"/>
    <w:rsid w:val="00B50EBC"/>
    <w:rsid w:val="00B54648"/>
    <w:rsid w:val="00B606A5"/>
    <w:rsid w:val="00B606B7"/>
    <w:rsid w:val="00B60CFE"/>
    <w:rsid w:val="00B734A1"/>
    <w:rsid w:val="00B74915"/>
    <w:rsid w:val="00B7553C"/>
    <w:rsid w:val="00B76FFD"/>
    <w:rsid w:val="00B877B0"/>
    <w:rsid w:val="00B90175"/>
    <w:rsid w:val="00B97738"/>
    <w:rsid w:val="00BA1511"/>
    <w:rsid w:val="00BA2002"/>
    <w:rsid w:val="00BA4287"/>
    <w:rsid w:val="00BB1F85"/>
    <w:rsid w:val="00BC2286"/>
    <w:rsid w:val="00BC46BD"/>
    <w:rsid w:val="00BC7D07"/>
    <w:rsid w:val="00BD3A12"/>
    <w:rsid w:val="00BD5D1D"/>
    <w:rsid w:val="00BE232D"/>
    <w:rsid w:val="00BF6853"/>
    <w:rsid w:val="00C015BD"/>
    <w:rsid w:val="00C02671"/>
    <w:rsid w:val="00C0554A"/>
    <w:rsid w:val="00C114CD"/>
    <w:rsid w:val="00C13E59"/>
    <w:rsid w:val="00C2077B"/>
    <w:rsid w:val="00C2085A"/>
    <w:rsid w:val="00C21285"/>
    <w:rsid w:val="00C229DF"/>
    <w:rsid w:val="00C26C05"/>
    <w:rsid w:val="00C3197A"/>
    <w:rsid w:val="00C32D2B"/>
    <w:rsid w:val="00C34805"/>
    <w:rsid w:val="00C35B66"/>
    <w:rsid w:val="00C45B60"/>
    <w:rsid w:val="00C502A2"/>
    <w:rsid w:val="00C50E38"/>
    <w:rsid w:val="00C53F74"/>
    <w:rsid w:val="00C55905"/>
    <w:rsid w:val="00C5637C"/>
    <w:rsid w:val="00C677FE"/>
    <w:rsid w:val="00C7054E"/>
    <w:rsid w:val="00C712A3"/>
    <w:rsid w:val="00C739ED"/>
    <w:rsid w:val="00C753B0"/>
    <w:rsid w:val="00C75B29"/>
    <w:rsid w:val="00C76D72"/>
    <w:rsid w:val="00C86973"/>
    <w:rsid w:val="00C94C19"/>
    <w:rsid w:val="00C965C7"/>
    <w:rsid w:val="00CA12A7"/>
    <w:rsid w:val="00CA73A2"/>
    <w:rsid w:val="00CB2123"/>
    <w:rsid w:val="00CB699B"/>
    <w:rsid w:val="00CC08AE"/>
    <w:rsid w:val="00CD2102"/>
    <w:rsid w:val="00CD24DC"/>
    <w:rsid w:val="00CD6D3C"/>
    <w:rsid w:val="00CD6F2B"/>
    <w:rsid w:val="00CE773B"/>
    <w:rsid w:val="00CF2EE6"/>
    <w:rsid w:val="00CF3E92"/>
    <w:rsid w:val="00CF4CC4"/>
    <w:rsid w:val="00D136D9"/>
    <w:rsid w:val="00D148CA"/>
    <w:rsid w:val="00D157FF"/>
    <w:rsid w:val="00D15DA9"/>
    <w:rsid w:val="00D16368"/>
    <w:rsid w:val="00D204EE"/>
    <w:rsid w:val="00D34837"/>
    <w:rsid w:val="00D36014"/>
    <w:rsid w:val="00D3786D"/>
    <w:rsid w:val="00D40525"/>
    <w:rsid w:val="00D419DE"/>
    <w:rsid w:val="00D468A5"/>
    <w:rsid w:val="00D46CFB"/>
    <w:rsid w:val="00D51DE9"/>
    <w:rsid w:val="00D52E9D"/>
    <w:rsid w:val="00D57A28"/>
    <w:rsid w:val="00D6208E"/>
    <w:rsid w:val="00D6452D"/>
    <w:rsid w:val="00D679D8"/>
    <w:rsid w:val="00D72A78"/>
    <w:rsid w:val="00D72B22"/>
    <w:rsid w:val="00D82CD1"/>
    <w:rsid w:val="00D866A1"/>
    <w:rsid w:val="00D908E8"/>
    <w:rsid w:val="00D93129"/>
    <w:rsid w:val="00DA0E7D"/>
    <w:rsid w:val="00DA2E32"/>
    <w:rsid w:val="00DA31F0"/>
    <w:rsid w:val="00DA7184"/>
    <w:rsid w:val="00DB1586"/>
    <w:rsid w:val="00DB277B"/>
    <w:rsid w:val="00DB34A0"/>
    <w:rsid w:val="00DC0154"/>
    <w:rsid w:val="00DC1C11"/>
    <w:rsid w:val="00DC2ECC"/>
    <w:rsid w:val="00DC4D58"/>
    <w:rsid w:val="00DD0EAC"/>
    <w:rsid w:val="00DD2A50"/>
    <w:rsid w:val="00DD2D0D"/>
    <w:rsid w:val="00DD35B7"/>
    <w:rsid w:val="00DD6D8A"/>
    <w:rsid w:val="00DE44FC"/>
    <w:rsid w:val="00DF1146"/>
    <w:rsid w:val="00DF480A"/>
    <w:rsid w:val="00DF5323"/>
    <w:rsid w:val="00DF5566"/>
    <w:rsid w:val="00E03162"/>
    <w:rsid w:val="00E05FC2"/>
    <w:rsid w:val="00E07721"/>
    <w:rsid w:val="00E07B26"/>
    <w:rsid w:val="00E11940"/>
    <w:rsid w:val="00E12D62"/>
    <w:rsid w:val="00E13A8B"/>
    <w:rsid w:val="00E13FAC"/>
    <w:rsid w:val="00E159DA"/>
    <w:rsid w:val="00E15DED"/>
    <w:rsid w:val="00E16166"/>
    <w:rsid w:val="00E17227"/>
    <w:rsid w:val="00E20DC5"/>
    <w:rsid w:val="00E257D8"/>
    <w:rsid w:val="00E26DC2"/>
    <w:rsid w:val="00E2735D"/>
    <w:rsid w:val="00E275F2"/>
    <w:rsid w:val="00E3165C"/>
    <w:rsid w:val="00E320B7"/>
    <w:rsid w:val="00E322E8"/>
    <w:rsid w:val="00E32AED"/>
    <w:rsid w:val="00E3566C"/>
    <w:rsid w:val="00E406EF"/>
    <w:rsid w:val="00E43B28"/>
    <w:rsid w:val="00E43EE6"/>
    <w:rsid w:val="00E44C8F"/>
    <w:rsid w:val="00E507BA"/>
    <w:rsid w:val="00E51DD6"/>
    <w:rsid w:val="00E548D7"/>
    <w:rsid w:val="00E54FE4"/>
    <w:rsid w:val="00E56E3E"/>
    <w:rsid w:val="00E573F5"/>
    <w:rsid w:val="00E64233"/>
    <w:rsid w:val="00E65504"/>
    <w:rsid w:val="00E74A91"/>
    <w:rsid w:val="00E75B57"/>
    <w:rsid w:val="00E77A5E"/>
    <w:rsid w:val="00E80B6A"/>
    <w:rsid w:val="00E80FC6"/>
    <w:rsid w:val="00E817D4"/>
    <w:rsid w:val="00E81CEF"/>
    <w:rsid w:val="00E86790"/>
    <w:rsid w:val="00E8741F"/>
    <w:rsid w:val="00E95F22"/>
    <w:rsid w:val="00EA0C32"/>
    <w:rsid w:val="00EA56B1"/>
    <w:rsid w:val="00EA719E"/>
    <w:rsid w:val="00EB3DAD"/>
    <w:rsid w:val="00EB7A81"/>
    <w:rsid w:val="00EC24E3"/>
    <w:rsid w:val="00EC3B7B"/>
    <w:rsid w:val="00ED35FD"/>
    <w:rsid w:val="00EE0073"/>
    <w:rsid w:val="00EE7C0B"/>
    <w:rsid w:val="00EE7D4A"/>
    <w:rsid w:val="00EF1890"/>
    <w:rsid w:val="00EF286C"/>
    <w:rsid w:val="00EF4291"/>
    <w:rsid w:val="00F02197"/>
    <w:rsid w:val="00F0266C"/>
    <w:rsid w:val="00F10CBB"/>
    <w:rsid w:val="00F12FD3"/>
    <w:rsid w:val="00F22959"/>
    <w:rsid w:val="00F239A0"/>
    <w:rsid w:val="00F2485F"/>
    <w:rsid w:val="00F303ED"/>
    <w:rsid w:val="00F311D2"/>
    <w:rsid w:val="00F33061"/>
    <w:rsid w:val="00F3383E"/>
    <w:rsid w:val="00F33C39"/>
    <w:rsid w:val="00F34C24"/>
    <w:rsid w:val="00F35B05"/>
    <w:rsid w:val="00F373AA"/>
    <w:rsid w:val="00F41F3E"/>
    <w:rsid w:val="00F51491"/>
    <w:rsid w:val="00F53212"/>
    <w:rsid w:val="00F5519A"/>
    <w:rsid w:val="00F56C18"/>
    <w:rsid w:val="00F57A7D"/>
    <w:rsid w:val="00F57C25"/>
    <w:rsid w:val="00F6175D"/>
    <w:rsid w:val="00F61DAC"/>
    <w:rsid w:val="00F72BB1"/>
    <w:rsid w:val="00F73693"/>
    <w:rsid w:val="00F74145"/>
    <w:rsid w:val="00F77D04"/>
    <w:rsid w:val="00F835A1"/>
    <w:rsid w:val="00F84006"/>
    <w:rsid w:val="00F84A8F"/>
    <w:rsid w:val="00F87ED6"/>
    <w:rsid w:val="00F90079"/>
    <w:rsid w:val="00F93174"/>
    <w:rsid w:val="00F93653"/>
    <w:rsid w:val="00FA09C1"/>
    <w:rsid w:val="00FB47FC"/>
    <w:rsid w:val="00FB582F"/>
    <w:rsid w:val="00FD1FFF"/>
    <w:rsid w:val="00FD7069"/>
    <w:rsid w:val="00FE02C7"/>
    <w:rsid w:val="00FE2E53"/>
    <w:rsid w:val="00FE35FD"/>
    <w:rsid w:val="00FF5C00"/>
    <w:rsid w:val="00FF6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9"/>
    <o:shapelayout v:ext="edit">
      <o:idmap v:ext="edit" data="1"/>
    </o:shapelayout>
  </w:shapeDefaults>
  <w:decimalSymbol w:val=","/>
  <w:listSeparator w:val=";"/>
  <w14:defaultImageDpi w14:val="0"/>
  <w15:chartTrackingRefBased/>
  <w15:docId w15:val="{5115E6AB-7BF9-4698-BE89-B73BEFDF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E2D85"/>
  </w:style>
  <w:style w:type="paragraph" w:styleId="1">
    <w:name w:val="heading 1"/>
    <w:basedOn w:val="a"/>
    <w:next w:val="a"/>
    <w:link w:val="10"/>
    <w:uiPriority w:val="9"/>
    <w:qFormat/>
    <w:rsid w:val="00DD6D8A"/>
    <w:pPr>
      <w:keepNext/>
      <w:spacing w:before="240" w:after="60"/>
      <w:outlineLvl w:val="0"/>
    </w:pPr>
    <w:rPr>
      <w:rFonts w:ascii="Arial" w:hAnsi="Arial" w:cs="Arial"/>
      <w:b/>
      <w:bCs/>
      <w:kern w:val="32"/>
      <w:sz w:val="32"/>
      <w:szCs w:val="32"/>
      <w:lang w:eastAsia="zh-TW"/>
    </w:rPr>
  </w:style>
  <w:style w:type="paragraph" w:styleId="7">
    <w:name w:val="heading 7"/>
    <w:basedOn w:val="a"/>
    <w:next w:val="a"/>
    <w:link w:val="70"/>
    <w:uiPriority w:val="9"/>
    <w:qFormat/>
    <w:rsid w:val="00C753B0"/>
    <w:pPr>
      <w:keepNext/>
      <w:jc w:val="center"/>
      <w:outlineLvl w:val="6"/>
    </w:pPr>
    <w:rPr>
      <w:sz w:val="2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lang w:eastAsia="zh-TW"/>
    </w:rPr>
  </w:style>
  <w:style w:type="character" w:customStyle="1" w:styleId="70">
    <w:name w:val="Заголовок 7 Знак"/>
    <w:link w:val="7"/>
    <w:uiPriority w:val="9"/>
    <w:semiHidden/>
    <w:rPr>
      <w:rFonts w:ascii="Calibri" w:eastAsia="Times New Roman" w:hAnsi="Calibri" w:cs="Times New Roman"/>
      <w:sz w:val="24"/>
      <w:szCs w:val="24"/>
      <w:lang w:eastAsia="zh-TW"/>
    </w:rPr>
  </w:style>
  <w:style w:type="paragraph" w:styleId="11">
    <w:name w:val="toc 1"/>
    <w:aliases w:val="Оглавление коля"/>
    <w:basedOn w:val="a"/>
    <w:next w:val="a"/>
    <w:autoRedefine/>
    <w:uiPriority w:val="39"/>
    <w:semiHidden/>
    <w:rsid w:val="001354AA"/>
    <w:pPr>
      <w:spacing w:line="360" w:lineRule="auto"/>
      <w:ind w:firstLine="709"/>
    </w:pPr>
    <w:rPr>
      <w:b/>
      <w:bCs/>
      <w:sz w:val="28"/>
      <w:lang w:eastAsia="zh-TW"/>
    </w:rPr>
  </w:style>
  <w:style w:type="paragraph" w:customStyle="1" w:styleId="a3">
    <w:name w:val="Чертежный"/>
    <w:rsid w:val="00F90079"/>
    <w:pPr>
      <w:jc w:val="both"/>
    </w:pPr>
    <w:rPr>
      <w:rFonts w:ascii="ISOCPEUR" w:hAnsi="ISOCPEUR"/>
      <w:i/>
      <w:sz w:val="28"/>
      <w:lang w:val="uk-UA"/>
    </w:rPr>
  </w:style>
  <w:style w:type="paragraph" w:customStyle="1" w:styleId="12">
    <w:name w:val="Стиль1"/>
    <w:basedOn w:val="a4"/>
    <w:rsid w:val="00C753B0"/>
    <w:pPr>
      <w:spacing w:after="0" w:line="360" w:lineRule="auto"/>
    </w:pPr>
    <w:rPr>
      <w:rFonts w:ascii="Arial" w:hAnsi="Arial" w:cs="Arial"/>
      <w:sz w:val="28"/>
      <w:szCs w:val="24"/>
      <w:lang w:eastAsia="ru-RU"/>
    </w:rPr>
  </w:style>
  <w:style w:type="paragraph" w:styleId="a4">
    <w:name w:val="Body Text"/>
    <w:basedOn w:val="a"/>
    <w:link w:val="a5"/>
    <w:uiPriority w:val="99"/>
    <w:rsid w:val="00C753B0"/>
    <w:pPr>
      <w:spacing w:after="120"/>
    </w:pPr>
    <w:rPr>
      <w:lang w:eastAsia="zh-TW"/>
    </w:rPr>
  </w:style>
  <w:style w:type="character" w:customStyle="1" w:styleId="a5">
    <w:name w:val="Основной текст Знак"/>
    <w:link w:val="a4"/>
    <w:uiPriority w:val="99"/>
    <w:semiHidden/>
    <w:rPr>
      <w:lang w:eastAsia="zh-TW"/>
    </w:rPr>
  </w:style>
  <w:style w:type="table" w:styleId="a6">
    <w:name w:val="Table Grid"/>
    <w:basedOn w:val="a1"/>
    <w:uiPriority w:val="59"/>
    <w:rsid w:val="00C13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705CF0"/>
    <w:pPr>
      <w:spacing w:after="120"/>
      <w:ind w:left="283"/>
    </w:pPr>
    <w:rPr>
      <w:lang w:eastAsia="zh-TW"/>
    </w:rPr>
  </w:style>
  <w:style w:type="character" w:customStyle="1" w:styleId="a8">
    <w:name w:val="Основной текст с отступом Знак"/>
    <w:link w:val="a7"/>
    <w:uiPriority w:val="99"/>
    <w:semiHidden/>
    <w:rPr>
      <w:lang w:eastAsia="zh-TW"/>
    </w:rPr>
  </w:style>
  <w:style w:type="paragraph" w:styleId="a9">
    <w:name w:val="caption"/>
    <w:basedOn w:val="a"/>
    <w:next w:val="a"/>
    <w:uiPriority w:val="35"/>
    <w:qFormat/>
    <w:rsid w:val="00705CF0"/>
    <w:pPr>
      <w:ind w:firstLine="851"/>
    </w:pPr>
    <w:rPr>
      <w:sz w:val="24"/>
    </w:rPr>
  </w:style>
  <w:style w:type="paragraph" w:styleId="aa">
    <w:name w:val="Document Map"/>
    <w:basedOn w:val="a"/>
    <w:link w:val="ab"/>
    <w:uiPriority w:val="99"/>
    <w:semiHidden/>
    <w:rsid w:val="00A04579"/>
    <w:pPr>
      <w:shd w:val="clear" w:color="auto" w:fill="000080"/>
    </w:pPr>
    <w:rPr>
      <w:rFonts w:ascii="Tahoma" w:hAnsi="Tahoma" w:cs="Tahoma"/>
      <w:lang w:eastAsia="zh-TW"/>
    </w:rPr>
  </w:style>
  <w:style w:type="character" w:customStyle="1" w:styleId="ab">
    <w:name w:val="Схема документа Знак"/>
    <w:link w:val="aa"/>
    <w:uiPriority w:val="99"/>
    <w:semiHidden/>
    <w:rPr>
      <w:rFonts w:ascii="Tahoma" w:hAnsi="Tahoma" w:cs="Tahoma"/>
      <w:sz w:val="16"/>
      <w:szCs w:val="16"/>
      <w:lang w:eastAsia="zh-TW"/>
    </w:rPr>
  </w:style>
  <w:style w:type="character" w:styleId="ac">
    <w:name w:val="Hyperlink"/>
    <w:uiPriority w:val="99"/>
    <w:rsid w:val="00BA2002"/>
    <w:rPr>
      <w:color w:val="0000FF"/>
      <w:u w:val="single"/>
    </w:rPr>
  </w:style>
  <w:style w:type="paragraph" w:styleId="ad">
    <w:name w:val="header"/>
    <w:basedOn w:val="a"/>
    <w:link w:val="ae"/>
    <w:uiPriority w:val="99"/>
    <w:rsid w:val="002E2D85"/>
    <w:pPr>
      <w:tabs>
        <w:tab w:val="center" w:pos="4677"/>
        <w:tab w:val="right" w:pos="9355"/>
      </w:tabs>
    </w:pPr>
    <w:rPr>
      <w:lang w:eastAsia="zh-TW"/>
    </w:rPr>
  </w:style>
  <w:style w:type="character" w:customStyle="1" w:styleId="ae">
    <w:name w:val="Верхний колонтитул Знак"/>
    <w:link w:val="ad"/>
    <w:uiPriority w:val="99"/>
    <w:semiHidden/>
    <w:rPr>
      <w:lang w:eastAsia="zh-TW"/>
    </w:rPr>
  </w:style>
  <w:style w:type="paragraph" w:styleId="af">
    <w:name w:val="footer"/>
    <w:basedOn w:val="a"/>
    <w:link w:val="af0"/>
    <w:uiPriority w:val="99"/>
    <w:rsid w:val="002E2D85"/>
    <w:pPr>
      <w:tabs>
        <w:tab w:val="center" w:pos="4536"/>
        <w:tab w:val="right" w:pos="9072"/>
      </w:tabs>
      <w:jc w:val="center"/>
    </w:pPr>
    <w:rPr>
      <w:rFonts w:ascii="Arial" w:hAnsi="Arial"/>
      <w:i/>
      <w:sz w:val="14"/>
    </w:rPr>
  </w:style>
  <w:style w:type="character" w:customStyle="1" w:styleId="af0">
    <w:name w:val="Нижний колонтитул Знак"/>
    <w:link w:val="af"/>
    <w:uiPriority w:val="99"/>
    <w:semiHidden/>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wmf"/><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wmf"/><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image" Target="media/image36.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wmf"/><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3978</Words>
  <Characters>22680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26605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Гурин</dc:creator>
  <cp:keywords/>
  <dc:description/>
  <cp:lastModifiedBy>admin</cp:lastModifiedBy>
  <cp:revision>2</cp:revision>
  <cp:lastPrinted>2010-01-13T20:35:00Z</cp:lastPrinted>
  <dcterms:created xsi:type="dcterms:W3CDTF">2014-03-09T18:17:00Z</dcterms:created>
  <dcterms:modified xsi:type="dcterms:W3CDTF">2014-03-09T18:17:00Z</dcterms:modified>
</cp:coreProperties>
</file>