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70E8" w:rsidRPr="006F1BE2" w:rsidRDefault="00B762BA" w:rsidP="006F1BE2">
      <w:pPr>
        <w:spacing w:line="360" w:lineRule="auto"/>
        <w:jc w:val="center"/>
        <w:rPr>
          <w:sz w:val="28"/>
          <w:szCs w:val="28"/>
        </w:rPr>
      </w:pPr>
      <w:r w:rsidRPr="006F1BE2">
        <w:rPr>
          <w:sz w:val="28"/>
          <w:szCs w:val="28"/>
        </w:rPr>
        <w:t>Саратовский государственный технический университет</w:t>
      </w:r>
    </w:p>
    <w:p w:rsidR="00B762BA" w:rsidRPr="006F1BE2" w:rsidRDefault="00B762BA" w:rsidP="006F1BE2">
      <w:pPr>
        <w:spacing w:line="360" w:lineRule="auto"/>
        <w:jc w:val="center"/>
        <w:rPr>
          <w:sz w:val="28"/>
          <w:szCs w:val="28"/>
        </w:rPr>
      </w:pPr>
      <w:r w:rsidRPr="006F1BE2">
        <w:rPr>
          <w:sz w:val="28"/>
          <w:szCs w:val="28"/>
        </w:rPr>
        <w:t>Саратовский авиационный колледж</w:t>
      </w:r>
    </w:p>
    <w:p w:rsidR="00B762BA" w:rsidRPr="006F1BE2" w:rsidRDefault="00B762BA" w:rsidP="006F1BE2">
      <w:pPr>
        <w:spacing w:line="360" w:lineRule="auto"/>
        <w:jc w:val="center"/>
        <w:rPr>
          <w:sz w:val="28"/>
          <w:szCs w:val="28"/>
        </w:rPr>
      </w:pPr>
    </w:p>
    <w:p w:rsidR="00B762BA" w:rsidRPr="006F1BE2" w:rsidRDefault="00B762BA" w:rsidP="006F1BE2">
      <w:pPr>
        <w:spacing w:line="360" w:lineRule="auto"/>
        <w:jc w:val="center"/>
        <w:rPr>
          <w:sz w:val="28"/>
          <w:szCs w:val="28"/>
        </w:rPr>
      </w:pPr>
    </w:p>
    <w:p w:rsidR="00B762BA" w:rsidRPr="006F1BE2" w:rsidRDefault="00B762BA" w:rsidP="006F1BE2">
      <w:pPr>
        <w:spacing w:line="360" w:lineRule="auto"/>
        <w:jc w:val="center"/>
        <w:rPr>
          <w:sz w:val="28"/>
          <w:szCs w:val="28"/>
        </w:rPr>
      </w:pPr>
    </w:p>
    <w:p w:rsidR="00B762BA" w:rsidRPr="006F1BE2" w:rsidRDefault="00B762BA" w:rsidP="006F1BE2">
      <w:pPr>
        <w:spacing w:line="360" w:lineRule="auto"/>
        <w:jc w:val="center"/>
        <w:rPr>
          <w:sz w:val="28"/>
          <w:szCs w:val="28"/>
        </w:rPr>
      </w:pPr>
    </w:p>
    <w:p w:rsidR="00FA3805" w:rsidRPr="006F1BE2" w:rsidRDefault="00FA3805" w:rsidP="006F1BE2">
      <w:pPr>
        <w:spacing w:line="360" w:lineRule="auto"/>
        <w:jc w:val="center"/>
        <w:rPr>
          <w:sz w:val="28"/>
          <w:szCs w:val="28"/>
        </w:rPr>
      </w:pPr>
    </w:p>
    <w:p w:rsidR="00B762BA" w:rsidRPr="006F1BE2" w:rsidRDefault="00B762BA" w:rsidP="006F1BE2">
      <w:pPr>
        <w:spacing w:line="360" w:lineRule="auto"/>
        <w:jc w:val="center"/>
        <w:rPr>
          <w:sz w:val="28"/>
          <w:szCs w:val="28"/>
        </w:rPr>
      </w:pPr>
    </w:p>
    <w:p w:rsidR="00B762BA" w:rsidRPr="006F1BE2" w:rsidRDefault="00B762BA" w:rsidP="006F1BE2">
      <w:pPr>
        <w:spacing w:line="360" w:lineRule="auto"/>
        <w:jc w:val="center"/>
        <w:rPr>
          <w:sz w:val="28"/>
          <w:szCs w:val="28"/>
        </w:rPr>
      </w:pPr>
    </w:p>
    <w:p w:rsidR="00B762BA" w:rsidRPr="006F1BE2" w:rsidRDefault="00B762BA" w:rsidP="006F1BE2">
      <w:pPr>
        <w:spacing w:line="360" w:lineRule="auto"/>
        <w:jc w:val="center"/>
        <w:rPr>
          <w:sz w:val="28"/>
          <w:szCs w:val="28"/>
        </w:rPr>
      </w:pPr>
    </w:p>
    <w:p w:rsidR="00B762BA" w:rsidRPr="006F1BE2" w:rsidRDefault="00B762BA" w:rsidP="006F1BE2">
      <w:pPr>
        <w:spacing w:line="360" w:lineRule="auto"/>
        <w:jc w:val="center"/>
        <w:rPr>
          <w:sz w:val="28"/>
          <w:szCs w:val="28"/>
        </w:rPr>
      </w:pPr>
    </w:p>
    <w:p w:rsidR="00B762BA" w:rsidRPr="006F1BE2" w:rsidRDefault="00B762BA" w:rsidP="006F1BE2">
      <w:pPr>
        <w:spacing w:line="360" w:lineRule="auto"/>
        <w:jc w:val="center"/>
        <w:rPr>
          <w:sz w:val="28"/>
          <w:szCs w:val="28"/>
        </w:rPr>
      </w:pPr>
    </w:p>
    <w:p w:rsidR="00B762BA" w:rsidRPr="006F1BE2" w:rsidRDefault="00B762BA" w:rsidP="006F1BE2">
      <w:pPr>
        <w:spacing w:line="360" w:lineRule="auto"/>
        <w:jc w:val="center"/>
        <w:rPr>
          <w:sz w:val="28"/>
          <w:szCs w:val="28"/>
        </w:rPr>
      </w:pPr>
    </w:p>
    <w:p w:rsidR="00B762BA" w:rsidRPr="006F1BE2" w:rsidRDefault="00B762BA" w:rsidP="006F1BE2">
      <w:pPr>
        <w:spacing w:line="360" w:lineRule="auto"/>
        <w:jc w:val="center"/>
        <w:rPr>
          <w:sz w:val="28"/>
          <w:szCs w:val="28"/>
        </w:rPr>
      </w:pPr>
      <w:r w:rsidRPr="006F1BE2">
        <w:rPr>
          <w:sz w:val="28"/>
          <w:szCs w:val="28"/>
        </w:rPr>
        <w:t>Курсовая работа</w:t>
      </w:r>
    </w:p>
    <w:p w:rsidR="00B762BA" w:rsidRPr="006F1BE2" w:rsidRDefault="00B762BA" w:rsidP="006F1BE2">
      <w:pPr>
        <w:spacing w:line="360" w:lineRule="auto"/>
        <w:jc w:val="center"/>
        <w:rPr>
          <w:sz w:val="28"/>
          <w:szCs w:val="28"/>
        </w:rPr>
      </w:pPr>
      <w:r w:rsidRPr="006F1BE2">
        <w:rPr>
          <w:sz w:val="28"/>
          <w:szCs w:val="28"/>
        </w:rPr>
        <w:t>Тема: Расчет параметров технологической операции</w:t>
      </w:r>
      <w:r w:rsidR="006F1BE2">
        <w:rPr>
          <w:sz w:val="28"/>
          <w:szCs w:val="28"/>
        </w:rPr>
        <w:t xml:space="preserve"> </w:t>
      </w:r>
      <w:r w:rsidRPr="006F1BE2">
        <w:rPr>
          <w:sz w:val="28"/>
          <w:szCs w:val="28"/>
        </w:rPr>
        <w:t>и конструирование инструмента</w:t>
      </w:r>
      <w:r w:rsidR="006F1BE2">
        <w:rPr>
          <w:sz w:val="28"/>
          <w:szCs w:val="28"/>
        </w:rPr>
        <w:t xml:space="preserve"> </w:t>
      </w:r>
      <w:r w:rsidRPr="006F1BE2">
        <w:rPr>
          <w:sz w:val="28"/>
          <w:szCs w:val="28"/>
        </w:rPr>
        <w:t>(токарная резьбонарезная операция)</w:t>
      </w:r>
    </w:p>
    <w:p w:rsidR="00B762BA" w:rsidRPr="006F1BE2" w:rsidRDefault="00B762BA" w:rsidP="006F1BE2">
      <w:pPr>
        <w:spacing w:line="360" w:lineRule="auto"/>
        <w:jc w:val="center"/>
        <w:rPr>
          <w:sz w:val="28"/>
          <w:szCs w:val="28"/>
        </w:rPr>
      </w:pPr>
    </w:p>
    <w:p w:rsidR="00B762BA" w:rsidRPr="006F1BE2" w:rsidRDefault="00B762BA" w:rsidP="006F1BE2">
      <w:pPr>
        <w:spacing w:line="360" w:lineRule="auto"/>
        <w:jc w:val="center"/>
        <w:rPr>
          <w:sz w:val="28"/>
          <w:szCs w:val="28"/>
        </w:rPr>
      </w:pPr>
    </w:p>
    <w:p w:rsidR="00B762BA" w:rsidRPr="006F1BE2" w:rsidRDefault="00B762BA" w:rsidP="006F1BE2">
      <w:pPr>
        <w:spacing w:line="360" w:lineRule="auto"/>
        <w:jc w:val="center"/>
        <w:rPr>
          <w:sz w:val="28"/>
          <w:szCs w:val="28"/>
        </w:rPr>
      </w:pPr>
    </w:p>
    <w:p w:rsidR="00B762BA" w:rsidRPr="006F1BE2" w:rsidRDefault="00B762BA" w:rsidP="006F1BE2">
      <w:pPr>
        <w:spacing w:line="360" w:lineRule="auto"/>
        <w:jc w:val="center"/>
        <w:rPr>
          <w:sz w:val="28"/>
          <w:szCs w:val="28"/>
        </w:rPr>
      </w:pPr>
    </w:p>
    <w:p w:rsidR="00B762BA" w:rsidRPr="006F1BE2" w:rsidRDefault="00B762BA" w:rsidP="006F1BE2">
      <w:pPr>
        <w:spacing w:line="360" w:lineRule="auto"/>
        <w:jc w:val="center"/>
        <w:rPr>
          <w:sz w:val="28"/>
          <w:szCs w:val="28"/>
        </w:rPr>
      </w:pPr>
    </w:p>
    <w:p w:rsidR="00B762BA" w:rsidRPr="006F1BE2" w:rsidRDefault="008944F2" w:rsidP="006C53BA">
      <w:pPr>
        <w:spacing w:line="360" w:lineRule="auto"/>
        <w:rPr>
          <w:sz w:val="28"/>
          <w:szCs w:val="28"/>
        </w:rPr>
      </w:pPr>
      <w:r w:rsidRPr="006F1BE2">
        <w:rPr>
          <w:sz w:val="28"/>
          <w:szCs w:val="28"/>
        </w:rPr>
        <w:t xml:space="preserve">Студент группы: </w:t>
      </w:r>
    </w:p>
    <w:p w:rsidR="00B762BA" w:rsidRPr="006F1BE2" w:rsidRDefault="00B762BA" w:rsidP="006C53BA">
      <w:pPr>
        <w:spacing w:line="360" w:lineRule="auto"/>
        <w:rPr>
          <w:sz w:val="28"/>
          <w:szCs w:val="28"/>
        </w:rPr>
      </w:pPr>
      <w:r w:rsidRPr="006F1BE2">
        <w:rPr>
          <w:sz w:val="28"/>
          <w:szCs w:val="28"/>
        </w:rPr>
        <w:t>Преподаватель</w:t>
      </w:r>
    </w:p>
    <w:p w:rsidR="00B762BA" w:rsidRPr="006F1BE2" w:rsidRDefault="00B762BA" w:rsidP="006F1BE2">
      <w:pPr>
        <w:spacing w:line="360" w:lineRule="auto"/>
        <w:jc w:val="center"/>
        <w:rPr>
          <w:sz w:val="28"/>
          <w:szCs w:val="28"/>
        </w:rPr>
      </w:pPr>
    </w:p>
    <w:p w:rsidR="00FA3805" w:rsidRPr="006F1BE2" w:rsidRDefault="00FA3805" w:rsidP="006F1BE2">
      <w:pPr>
        <w:spacing w:line="360" w:lineRule="auto"/>
        <w:jc w:val="center"/>
        <w:rPr>
          <w:sz w:val="28"/>
          <w:szCs w:val="28"/>
        </w:rPr>
      </w:pPr>
    </w:p>
    <w:p w:rsidR="00FA3805" w:rsidRPr="006F1BE2" w:rsidRDefault="00FA3805" w:rsidP="006F1BE2">
      <w:pPr>
        <w:spacing w:line="360" w:lineRule="auto"/>
        <w:jc w:val="center"/>
        <w:rPr>
          <w:sz w:val="28"/>
          <w:szCs w:val="28"/>
        </w:rPr>
      </w:pPr>
    </w:p>
    <w:p w:rsidR="006F1BE2" w:rsidRDefault="006F1BE2" w:rsidP="006F1BE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Саратов</w:t>
      </w:r>
    </w:p>
    <w:p w:rsidR="00B762BA" w:rsidRPr="006F1BE2" w:rsidRDefault="00B762BA" w:rsidP="006F1BE2">
      <w:pPr>
        <w:spacing w:line="360" w:lineRule="auto"/>
        <w:jc w:val="center"/>
        <w:rPr>
          <w:sz w:val="28"/>
          <w:szCs w:val="28"/>
        </w:rPr>
      </w:pPr>
      <w:r w:rsidRPr="006F1BE2">
        <w:rPr>
          <w:sz w:val="28"/>
          <w:szCs w:val="28"/>
        </w:rPr>
        <w:t>2008</w:t>
      </w:r>
    </w:p>
    <w:p w:rsidR="00B762BA" w:rsidRPr="006F1BE2" w:rsidRDefault="00B762BA" w:rsidP="006F1BE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6F1BE2">
        <w:rPr>
          <w:sz w:val="28"/>
          <w:szCs w:val="28"/>
        </w:rPr>
        <w:br w:type="page"/>
      </w:r>
      <w:r w:rsidRPr="006F1BE2">
        <w:rPr>
          <w:b/>
          <w:sz w:val="28"/>
          <w:szCs w:val="28"/>
        </w:rPr>
        <w:t>Содержание</w:t>
      </w:r>
    </w:p>
    <w:p w:rsidR="00B762BA" w:rsidRPr="006F1BE2" w:rsidRDefault="00B762BA" w:rsidP="006F1BE2">
      <w:pPr>
        <w:spacing w:line="360" w:lineRule="auto"/>
        <w:ind w:firstLine="709"/>
        <w:jc w:val="both"/>
        <w:rPr>
          <w:sz w:val="28"/>
          <w:szCs w:val="28"/>
        </w:rPr>
      </w:pPr>
    </w:p>
    <w:p w:rsidR="006F1BE2" w:rsidRPr="006F1BE2" w:rsidRDefault="006F1BE2" w:rsidP="006F1BE2">
      <w:pPr>
        <w:spacing w:line="360" w:lineRule="auto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Введение</w:t>
      </w:r>
    </w:p>
    <w:p w:rsidR="00F0160A" w:rsidRPr="006F1BE2" w:rsidRDefault="00F0160A" w:rsidP="006F1BE2">
      <w:pPr>
        <w:spacing w:line="360" w:lineRule="auto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1</w:t>
      </w:r>
      <w:r w:rsidR="006F1BE2">
        <w:rPr>
          <w:sz w:val="28"/>
          <w:szCs w:val="28"/>
        </w:rPr>
        <w:t>.</w:t>
      </w:r>
      <w:r w:rsidRPr="006F1BE2">
        <w:rPr>
          <w:sz w:val="28"/>
          <w:szCs w:val="28"/>
        </w:rPr>
        <w:t xml:space="preserve"> Выбор инструментального материал</w:t>
      </w:r>
      <w:r w:rsidR="006F1BE2">
        <w:rPr>
          <w:sz w:val="28"/>
          <w:szCs w:val="28"/>
        </w:rPr>
        <w:t>а</w:t>
      </w:r>
    </w:p>
    <w:p w:rsidR="00F0160A" w:rsidRPr="006F1BE2" w:rsidRDefault="00F0160A" w:rsidP="006F1BE2">
      <w:pPr>
        <w:spacing w:line="360" w:lineRule="auto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2</w:t>
      </w:r>
      <w:r w:rsidR="006F1BE2">
        <w:rPr>
          <w:sz w:val="28"/>
          <w:szCs w:val="28"/>
        </w:rPr>
        <w:t>.</w:t>
      </w:r>
      <w:r w:rsidRPr="006F1BE2">
        <w:rPr>
          <w:sz w:val="28"/>
          <w:szCs w:val="28"/>
        </w:rPr>
        <w:t xml:space="preserve"> Выбор геометрических параметров р</w:t>
      </w:r>
      <w:r w:rsidR="00136763" w:rsidRPr="006F1BE2">
        <w:rPr>
          <w:sz w:val="28"/>
          <w:szCs w:val="28"/>
        </w:rPr>
        <w:t>ежущего инструмента</w:t>
      </w:r>
    </w:p>
    <w:p w:rsidR="003B6117" w:rsidRPr="006F1BE2" w:rsidRDefault="003B6117" w:rsidP="006F1BE2">
      <w:pPr>
        <w:spacing w:line="360" w:lineRule="auto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3</w:t>
      </w:r>
      <w:r w:rsidR="006F1BE2">
        <w:rPr>
          <w:sz w:val="28"/>
          <w:szCs w:val="28"/>
        </w:rPr>
        <w:t>.</w:t>
      </w:r>
      <w:r w:rsidR="00136763" w:rsidRPr="006F1BE2">
        <w:rPr>
          <w:sz w:val="28"/>
          <w:szCs w:val="28"/>
        </w:rPr>
        <w:t xml:space="preserve"> Выбор стандартного инструмента</w:t>
      </w:r>
    </w:p>
    <w:p w:rsidR="003B6117" w:rsidRPr="006F1BE2" w:rsidRDefault="003B6117" w:rsidP="006F1BE2">
      <w:pPr>
        <w:spacing w:line="360" w:lineRule="auto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4</w:t>
      </w:r>
      <w:r w:rsidR="006F1BE2">
        <w:rPr>
          <w:sz w:val="28"/>
          <w:szCs w:val="28"/>
        </w:rPr>
        <w:t>.</w:t>
      </w:r>
      <w:r w:rsidR="00136763" w:rsidRPr="006F1BE2">
        <w:rPr>
          <w:sz w:val="28"/>
          <w:szCs w:val="28"/>
        </w:rPr>
        <w:t xml:space="preserve"> Назначение режима резания</w:t>
      </w:r>
    </w:p>
    <w:p w:rsidR="003B6117" w:rsidRPr="006F1BE2" w:rsidRDefault="003B6117" w:rsidP="006F1BE2">
      <w:pPr>
        <w:spacing w:line="360" w:lineRule="auto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5</w:t>
      </w:r>
      <w:r w:rsidR="006F1BE2">
        <w:rPr>
          <w:sz w:val="28"/>
          <w:szCs w:val="28"/>
        </w:rPr>
        <w:t>.</w:t>
      </w:r>
      <w:r w:rsidRPr="006F1BE2">
        <w:rPr>
          <w:sz w:val="28"/>
          <w:szCs w:val="28"/>
        </w:rPr>
        <w:t xml:space="preserve"> Расчет тангенциальной силы резан</w:t>
      </w:r>
      <w:r w:rsidR="00136763" w:rsidRPr="006F1BE2">
        <w:rPr>
          <w:sz w:val="28"/>
          <w:szCs w:val="28"/>
        </w:rPr>
        <w:t>ия</w:t>
      </w:r>
    </w:p>
    <w:p w:rsidR="003B6117" w:rsidRPr="006F1BE2" w:rsidRDefault="003B6117" w:rsidP="006F1BE2">
      <w:pPr>
        <w:spacing w:line="360" w:lineRule="auto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6</w:t>
      </w:r>
      <w:r w:rsidR="006F1BE2">
        <w:rPr>
          <w:sz w:val="28"/>
          <w:szCs w:val="28"/>
        </w:rPr>
        <w:t>.</w:t>
      </w:r>
      <w:r w:rsidRPr="006F1BE2">
        <w:rPr>
          <w:sz w:val="28"/>
          <w:szCs w:val="28"/>
        </w:rPr>
        <w:t xml:space="preserve"> Расчет размеров поперечного сечения</w:t>
      </w:r>
      <w:r w:rsidR="00136763" w:rsidRPr="006F1BE2">
        <w:rPr>
          <w:sz w:val="28"/>
          <w:szCs w:val="28"/>
        </w:rPr>
        <w:t xml:space="preserve"> державки</w:t>
      </w:r>
    </w:p>
    <w:p w:rsidR="003B6117" w:rsidRPr="006F1BE2" w:rsidRDefault="003B6117" w:rsidP="006F1BE2">
      <w:pPr>
        <w:spacing w:line="360" w:lineRule="auto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7</w:t>
      </w:r>
      <w:r w:rsidR="006F1BE2">
        <w:rPr>
          <w:sz w:val="28"/>
          <w:szCs w:val="28"/>
        </w:rPr>
        <w:t>.</w:t>
      </w:r>
      <w:r w:rsidR="00136763" w:rsidRPr="006F1BE2">
        <w:rPr>
          <w:sz w:val="28"/>
          <w:szCs w:val="28"/>
        </w:rPr>
        <w:t xml:space="preserve"> Определение основного времен</w:t>
      </w:r>
      <w:r w:rsidR="006F1BE2">
        <w:rPr>
          <w:sz w:val="28"/>
          <w:szCs w:val="28"/>
        </w:rPr>
        <w:t>и</w:t>
      </w:r>
    </w:p>
    <w:p w:rsidR="006F1BE2" w:rsidRDefault="00136763" w:rsidP="006F1BE2">
      <w:pPr>
        <w:spacing w:line="360" w:lineRule="auto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Заключение</w:t>
      </w:r>
    </w:p>
    <w:p w:rsidR="003B6117" w:rsidRPr="006F1BE2" w:rsidRDefault="003B6117" w:rsidP="006F1BE2">
      <w:pPr>
        <w:spacing w:line="360" w:lineRule="auto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Список использованных источников</w:t>
      </w:r>
    </w:p>
    <w:p w:rsidR="00B762BA" w:rsidRPr="006F1BE2" w:rsidRDefault="003E7B85" w:rsidP="006F1BE2">
      <w:pPr>
        <w:spacing w:line="360" w:lineRule="auto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Приложение</w:t>
      </w:r>
    </w:p>
    <w:p w:rsidR="00B762BA" w:rsidRPr="006F1BE2" w:rsidRDefault="00B762BA" w:rsidP="006F1BE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6F1BE2">
        <w:rPr>
          <w:sz w:val="28"/>
          <w:szCs w:val="28"/>
        </w:rPr>
        <w:br w:type="page"/>
      </w:r>
      <w:r w:rsidR="00CB765E" w:rsidRPr="006F1BE2">
        <w:rPr>
          <w:b/>
          <w:sz w:val="28"/>
          <w:szCs w:val="28"/>
        </w:rPr>
        <w:t>Введение</w:t>
      </w:r>
    </w:p>
    <w:p w:rsidR="00CB765E" w:rsidRPr="006F1BE2" w:rsidRDefault="00CB765E" w:rsidP="006F1BE2">
      <w:pPr>
        <w:spacing w:line="360" w:lineRule="auto"/>
        <w:ind w:firstLine="709"/>
        <w:jc w:val="both"/>
        <w:rPr>
          <w:sz w:val="28"/>
          <w:szCs w:val="28"/>
        </w:rPr>
      </w:pPr>
    </w:p>
    <w:p w:rsidR="00CB765E" w:rsidRPr="006F1BE2" w:rsidRDefault="00CB765E" w:rsidP="006F1BE2">
      <w:pPr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Курсовая работа по дисциплине ОПД.08 «Процессы формообразования и инструмент» является итоговой самостоятельной работой и включает в себя комплекс действий по выбору инструментального материала для заданной технологической операции, конструкции и размеров стандартного инструмента, назначению режима резания, расчету силовых характеристик операции и определению основного времени. Типовые методики этих расчетов отрабатываются на практических занятиях и лабораторных работах.</w:t>
      </w:r>
    </w:p>
    <w:p w:rsidR="00CB765E" w:rsidRPr="006F1BE2" w:rsidRDefault="00CB765E" w:rsidP="006F1BE2">
      <w:pPr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Курсовая работа включает в себя графическую часть – рабочий чертеж инструмента.</w:t>
      </w:r>
    </w:p>
    <w:p w:rsidR="00CB765E" w:rsidRPr="006F1BE2" w:rsidRDefault="00CB765E" w:rsidP="006F1BE2">
      <w:pPr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Курсовая работа выполняется с применением нормативно-технической и справочной литературы, что необходимо для обоснования принятых технических решений.</w:t>
      </w:r>
    </w:p>
    <w:p w:rsidR="00CB765E" w:rsidRPr="006F1BE2" w:rsidRDefault="00CB765E" w:rsidP="006F1BE2">
      <w:pPr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Использование типовых методик проведения расчетов и стандартизации инструмента позволяет обеспечивать необходимый уровень качества работы.</w:t>
      </w:r>
    </w:p>
    <w:p w:rsidR="00CB765E" w:rsidRPr="006F1BE2" w:rsidRDefault="00CB765E" w:rsidP="006F1BE2">
      <w:pPr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Настоящая курсовая работа является важным подготовительным этапом к курсовому проектированию по дисциплинам «Технология машиностроения», «Технологическая оснастка», «Экономика отрасли» и к дипломному проектированию.</w:t>
      </w:r>
    </w:p>
    <w:p w:rsidR="00CB765E" w:rsidRPr="006F1BE2" w:rsidRDefault="00CB765E" w:rsidP="006F1BE2">
      <w:pPr>
        <w:tabs>
          <w:tab w:val="num" w:pos="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6F1BE2">
        <w:rPr>
          <w:sz w:val="28"/>
          <w:szCs w:val="28"/>
        </w:rPr>
        <w:br w:type="page"/>
      </w:r>
      <w:r w:rsidR="006F1BE2" w:rsidRPr="006F1BE2">
        <w:rPr>
          <w:b/>
          <w:sz w:val="28"/>
          <w:szCs w:val="28"/>
        </w:rPr>
        <w:t xml:space="preserve">1. </w:t>
      </w:r>
      <w:r w:rsidRPr="006F1BE2">
        <w:rPr>
          <w:b/>
          <w:sz w:val="28"/>
          <w:szCs w:val="28"/>
        </w:rPr>
        <w:t>Выбор инструментального материала</w:t>
      </w:r>
    </w:p>
    <w:p w:rsidR="00CB765E" w:rsidRPr="006F1BE2" w:rsidRDefault="00CB765E" w:rsidP="006F1BE2">
      <w:pPr>
        <w:spacing w:line="360" w:lineRule="auto"/>
        <w:ind w:left="1069" w:firstLine="709"/>
        <w:jc w:val="both"/>
        <w:rPr>
          <w:sz w:val="28"/>
          <w:szCs w:val="28"/>
        </w:rPr>
      </w:pPr>
    </w:p>
    <w:p w:rsidR="00CB765E" w:rsidRPr="006F1BE2" w:rsidRDefault="00CB765E" w:rsidP="006F1BE2">
      <w:pPr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Выбор инструментального материала определяет необходимые предпосылки к наиболее эффективному резанию материала заготовки. Режущие свойства инструмента влияют на производительность труда и расход инструмента.</w:t>
      </w:r>
    </w:p>
    <w:p w:rsidR="00CB765E" w:rsidRPr="006F1BE2" w:rsidRDefault="00CB765E" w:rsidP="006F1BE2">
      <w:pPr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Выбор инструментального материала производится на основе рекомендации справочника.</w:t>
      </w:r>
    </w:p>
    <w:p w:rsidR="00CB765E" w:rsidRPr="006F1BE2" w:rsidRDefault="00CB765E" w:rsidP="006F1BE2">
      <w:pPr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Для заданных условий обработки стали рекомендуются при резьбонарезании твердый сплав Т15К6 ГОСТ 3882-74</w:t>
      </w:r>
      <w:r w:rsidR="00395AE0" w:rsidRPr="006F1BE2">
        <w:rPr>
          <w:sz w:val="28"/>
          <w:szCs w:val="28"/>
        </w:rPr>
        <w:t xml:space="preserve"> [1, С. 117, Т.3].</w:t>
      </w:r>
    </w:p>
    <w:p w:rsidR="00395AE0" w:rsidRPr="006F1BE2" w:rsidRDefault="00395AE0" w:rsidP="006F1BE2">
      <w:pPr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Выбранная марка инструментального материала имеет следующую характеристику (см. таблицу 1.1).</w:t>
      </w:r>
    </w:p>
    <w:p w:rsidR="00395AE0" w:rsidRPr="006F1BE2" w:rsidRDefault="00395AE0" w:rsidP="006F1BE2">
      <w:pPr>
        <w:spacing w:line="360" w:lineRule="auto"/>
        <w:ind w:firstLine="709"/>
        <w:jc w:val="both"/>
        <w:rPr>
          <w:sz w:val="28"/>
          <w:szCs w:val="28"/>
        </w:rPr>
      </w:pPr>
    </w:p>
    <w:p w:rsidR="00395AE0" w:rsidRPr="006F1BE2" w:rsidRDefault="00395AE0" w:rsidP="006F1BE2">
      <w:pPr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Таблица 1.1</w:t>
      </w:r>
      <w:r w:rsidR="006F1BE2">
        <w:rPr>
          <w:sz w:val="28"/>
          <w:szCs w:val="28"/>
        </w:rPr>
        <w:t xml:space="preserve"> - </w:t>
      </w:r>
      <w:r w:rsidRPr="006F1BE2">
        <w:rPr>
          <w:sz w:val="28"/>
          <w:szCs w:val="28"/>
        </w:rPr>
        <w:t>Сравнительная характеристика инструментальных материалов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9"/>
        <w:gridCol w:w="3240"/>
        <w:gridCol w:w="3589"/>
      </w:tblGrid>
      <w:tr w:rsidR="00395AE0" w:rsidRPr="006F1BE2">
        <w:tc>
          <w:tcPr>
            <w:tcW w:w="2519" w:type="dxa"/>
            <w:vMerge w:val="restart"/>
            <w:vAlign w:val="center"/>
          </w:tcPr>
          <w:p w:rsidR="00395AE0" w:rsidRPr="006F1BE2" w:rsidRDefault="00395AE0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Параметр</w:t>
            </w:r>
          </w:p>
        </w:tc>
        <w:tc>
          <w:tcPr>
            <w:tcW w:w="6829" w:type="dxa"/>
            <w:gridSpan w:val="2"/>
          </w:tcPr>
          <w:p w:rsidR="00395AE0" w:rsidRPr="006F1BE2" w:rsidRDefault="00395AE0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Инструментальный материал</w:t>
            </w:r>
          </w:p>
        </w:tc>
      </w:tr>
      <w:tr w:rsidR="00395AE0" w:rsidRPr="006F1BE2">
        <w:tc>
          <w:tcPr>
            <w:tcW w:w="2519" w:type="dxa"/>
            <w:vMerge/>
          </w:tcPr>
          <w:p w:rsidR="00395AE0" w:rsidRPr="006F1BE2" w:rsidRDefault="00395AE0" w:rsidP="006F1BE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395AE0" w:rsidRPr="006F1BE2" w:rsidRDefault="00395AE0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выбранный</w:t>
            </w:r>
          </w:p>
        </w:tc>
        <w:tc>
          <w:tcPr>
            <w:tcW w:w="3589" w:type="dxa"/>
          </w:tcPr>
          <w:p w:rsidR="00395AE0" w:rsidRPr="006F1BE2" w:rsidRDefault="00395AE0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для сравнения</w:t>
            </w:r>
          </w:p>
        </w:tc>
      </w:tr>
      <w:tr w:rsidR="00395AE0" w:rsidRPr="006F1BE2">
        <w:tc>
          <w:tcPr>
            <w:tcW w:w="2519" w:type="dxa"/>
          </w:tcPr>
          <w:p w:rsidR="00395AE0" w:rsidRPr="006F1BE2" w:rsidRDefault="00395AE0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3240" w:type="dxa"/>
          </w:tcPr>
          <w:p w:rsidR="00395AE0" w:rsidRPr="006F1BE2" w:rsidRDefault="00395AE0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Т15К6 – металлокерамический твердый сплав</w:t>
            </w:r>
          </w:p>
        </w:tc>
        <w:tc>
          <w:tcPr>
            <w:tcW w:w="3589" w:type="dxa"/>
          </w:tcPr>
          <w:p w:rsidR="00395AE0" w:rsidRPr="006F1BE2" w:rsidRDefault="00395AE0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Т5К10 – металлокерамический твердый сплав</w:t>
            </w:r>
          </w:p>
        </w:tc>
      </w:tr>
      <w:tr w:rsidR="00395AE0" w:rsidRPr="006F1BE2">
        <w:tc>
          <w:tcPr>
            <w:tcW w:w="2519" w:type="dxa"/>
          </w:tcPr>
          <w:p w:rsidR="00395AE0" w:rsidRPr="006F1BE2" w:rsidRDefault="00395AE0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Химический состав, %</w:t>
            </w:r>
          </w:p>
        </w:tc>
        <w:tc>
          <w:tcPr>
            <w:tcW w:w="3240" w:type="dxa"/>
            <w:vAlign w:val="center"/>
          </w:tcPr>
          <w:p w:rsidR="00395AE0" w:rsidRPr="006F1BE2" w:rsidRDefault="00395AE0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-</w:t>
            </w:r>
          </w:p>
        </w:tc>
        <w:tc>
          <w:tcPr>
            <w:tcW w:w="3589" w:type="dxa"/>
            <w:vAlign w:val="center"/>
          </w:tcPr>
          <w:p w:rsidR="00395AE0" w:rsidRPr="006F1BE2" w:rsidRDefault="00395AE0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-</w:t>
            </w:r>
          </w:p>
        </w:tc>
      </w:tr>
      <w:tr w:rsidR="00395AE0" w:rsidRPr="006F1BE2">
        <w:tc>
          <w:tcPr>
            <w:tcW w:w="2519" w:type="dxa"/>
          </w:tcPr>
          <w:p w:rsidR="00395AE0" w:rsidRPr="006F1BE2" w:rsidRDefault="00395AE0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- карбид титана</w:t>
            </w:r>
          </w:p>
        </w:tc>
        <w:tc>
          <w:tcPr>
            <w:tcW w:w="3240" w:type="dxa"/>
            <w:vAlign w:val="center"/>
          </w:tcPr>
          <w:p w:rsidR="00395AE0" w:rsidRPr="006F1BE2" w:rsidRDefault="00395AE0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15</w:t>
            </w:r>
          </w:p>
        </w:tc>
        <w:tc>
          <w:tcPr>
            <w:tcW w:w="3589" w:type="dxa"/>
            <w:vAlign w:val="center"/>
          </w:tcPr>
          <w:p w:rsidR="00395AE0" w:rsidRPr="006F1BE2" w:rsidRDefault="00395AE0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5</w:t>
            </w:r>
          </w:p>
        </w:tc>
      </w:tr>
      <w:tr w:rsidR="00395AE0" w:rsidRPr="006F1BE2">
        <w:tc>
          <w:tcPr>
            <w:tcW w:w="2519" w:type="dxa"/>
          </w:tcPr>
          <w:p w:rsidR="00395AE0" w:rsidRPr="006F1BE2" w:rsidRDefault="00395AE0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- карбид вольфрама</w:t>
            </w:r>
          </w:p>
        </w:tc>
        <w:tc>
          <w:tcPr>
            <w:tcW w:w="3240" w:type="dxa"/>
            <w:vAlign w:val="center"/>
          </w:tcPr>
          <w:p w:rsidR="00395AE0" w:rsidRPr="006F1BE2" w:rsidRDefault="00395AE0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79</w:t>
            </w:r>
          </w:p>
        </w:tc>
        <w:tc>
          <w:tcPr>
            <w:tcW w:w="3589" w:type="dxa"/>
            <w:vAlign w:val="center"/>
          </w:tcPr>
          <w:p w:rsidR="00395AE0" w:rsidRPr="006F1BE2" w:rsidRDefault="00395AE0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85</w:t>
            </w:r>
          </w:p>
        </w:tc>
      </w:tr>
      <w:tr w:rsidR="00395AE0" w:rsidRPr="006F1BE2">
        <w:tc>
          <w:tcPr>
            <w:tcW w:w="2519" w:type="dxa"/>
          </w:tcPr>
          <w:p w:rsidR="00395AE0" w:rsidRPr="006F1BE2" w:rsidRDefault="00395AE0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- кобальт</w:t>
            </w:r>
          </w:p>
        </w:tc>
        <w:tc>
          <w:tcPr>
            <w:tcW w:w="3240" w:type="dxa"/>
            <w:vAlign w:val="center"/>
          </w:tcPr>
          <w:p w:rsidR="00395AE0" w:rsidRPr="006F1BE2" w:rsidRDefault="00395AE0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6</w:t>
            </w:r>
          </w:p>
        </w:tc>
        <w:tc>
          <w:tcPr>
            <w:tcW w:w="3589" w:type="dxa"/>
            <w:vAlign w:val="center"/>
          </w:tcPr>
          <w:p w:rsidR="00395AE0" w:rsidRPr="006F1BE2" w:rsidRDefault="00395AE0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10</w:t>
            </w:r>
          </w:p>
        </w:tc>
      </w:tr>
      <w:tr w:rsidR="00395AE0" w:rsidRPr="006F1BE2">
        <w:tc>
          <w:tcPr>
            <w:tcW w:w="2519" w:type="dxa"/>
          </w:tcPr>
          <w:p w:rsidR="00395AE0" w:rsidRPr="006F1BE2" w:rsidRDefault="00395AE0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Прочность, σ</w:t>
            </w:r>
            <w:r w:rsidRPr="006F1BE2">
              <w:rPr>
                <w:sz w:val="20"/>
                <w:szCs w:val="20"/>
                <w:vertAlign w:val="subscript"/>
              </w:rPr>
              <w:t>в</w:t>
            </w:r>
            <w:r w:rsidRPr="006F1BE2">
              <w:rPr>
                <w:sz w:val="20"/>
                <w:szCs w:val="20"/>
              </w:rPr>
              <w:t>, МПа</w:t>
            </w:r>
          </w:p>
        </w:tc>
        <w:tc>
          <w:tcPr>
            <w:tcW w:w="3240" w:type="dxa"/>
            <w:vAlign w:val="center"/>
          </w:tcPr>
          <w:p w:rsidR="00395AE0" w:rsidRPr="006F1BE2" w:rsidRDefault="00395AE0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1700</w:t>
            </w:r>
          </w:p>
        </w:tc>
        <w:tc>
          <w:tcPr>
            <w:tcW w:w="3589" w:type="dxa"/>
            <w:vAlign w:val="center"/>
          </w:tcPr>
          <w:p w:rsidR="00395AE0" w:rsidRPr="006F1BE2" w:rsidRDefault="00395AE0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1700</w:t>
            </w:r>
          </w:p>
        </w:tc>
      </w:tr>
      <w:tr w:rsidR="00395AE0" w:rsidRPr="006F1BE2">
        <w:tc>
          <w:tcPr>
            <w:tcW w:w="2519" w:type="dxa"/>
          </w:tcPr>
          <w:p w:rsidR="00395AE0" w:rsidRPr="006F1BE2" w:rsidRDefault="00395AE0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 xml:space="preserve">Твердость, </w:t>
            </w:r>
            <w:r w:rsidRPr="006F1BE2">
              <w:rPr>
                <w:sz w:val="20"/>
                <w:szCs w:val="20"/>
                <w:lang w:val="en-US"/>
              </w:rPr>
              <w:t>HRA</w:t>
            </w:r>
          </w:p>
        </w:tc>
        <w:tc>
          <w:tcPr>
            <w:tcW w:w="3240" w:type="dxa"/>
            <w:vAlign w:val="center"/>
          </w:tcPr>
          <w:p w:rsidR="00395AE0" w:rsidRPr="006F1BE2" w:rsidRDefault="00395AE0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89 – 92</w:t>
            </w:r>
          </w:p>
        </w:tc>
        <w:tc>
          <w:tcPr>
            <w:tcW w:w="3589" w:type="dxa"/>
            <w:vAlign w:val="center"/>
          </w:tcPr>
          <w:p w:rsidR="00395AE0" w:rsidRPr="006F1BE2" w:rsidRDefault="00395AE0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89 – 92</w:t>
            </w:r>
          </w:p>
        </w:tc>
      </w:tr>
      <w:tr w:rsidR="00395AE0" w:rsidRPr="006F1BE2">
        <w:tc>
          <w:tcPr>
            <w:tcW w:w="2519" w:type="dxa"/>
          </w:tcPr>
          <w:p w:rsidR="00395AE0" w:rsidRPr="006F1BE2" w:rsidRDefault="00395AE0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 xml:space="preserve">Теплостойкость, </w:t>
            </w:r>
            <w:r w:rsidRPr="006F1BE2">
              <w:rPr>
                <w:sz w:val="20"/>
                <w:szCs w:val="20"/>
                <w:vertAlign w:val="superscript"/>
              </w:rPr>
              <w:t>о</w:t>
            </w:r>
            <w:r w:rsidRPr="006F1BE2">
              <w:rPr>
                <w:sz w:val="20"/>
                <w:szCs w:val="20"/>
              </w:rPr>
              <w:t>С</w:t>
            </w:r>
          </w:p>
        </w:tc>
        <w:tc>
          <w:tcPr>
            <w:tcW w:w="3240" w:type="dxa"/>
            <w:vAlign w:val="center"/>
          </w:tcPr>
          <w:p w:rsidR="00395AE0" w:rsidRPr="006F1BE2" w:rsidRDefault="00395AE0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900</w:t>
            </w:r>
          </w:p>
        </w:tc>
        <w:tc>
          <w:tcPr>
            <w:tcW w:w="3589" w:type="dxa"/>
            <w:vAlign w:val="center"/>
          </w:tcPr>
          <w:p w:rsidR="00395AE0" w:rsidRPr="006F1BE2" w:rsidRDefault="00395AE0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900</w:t>
            </w:r>
          </w:p>
        </w:tc>
      </w:tr>
      <w:tr w:rsidR="00395AE0" w:rsidRPr="006F1BE2">
        <w:tc>
          <w:tcPr>
            <w:tcW w:w="2519" w:type="dxa"/>
          </w:tcPr>
          <w:p w:rsidR="00395AE0" w:rsidRPr="006F1BE2" w:rsidRDefault="00395AE0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Износостойкость</w:t>
            </w:r>
          </w:p>
        </w:tc>
        <w:tc>
          <w:tcPr>
            <w:tcW w:w="3240" w:type="dxa"/>
          </w:tcPr>
          <w:p w:rsidR="00395AE0" w:rsidRPr="006F1BE2" w:rsidRDefault="00395AE0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выше, чем Т5К10</w:t>
            </w:r>
          </w:p>
        </w:tc>
        <w:tc>
          <w:tcPr>
            <w:tcW w:w="3589" w:type="dxa"/>
          </w:tcPr>
          <w:p w:rsidR="00395AE0" w:rsidRPr="006F1BE2" w:rsidRDefault="00395AE0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высокая</w:t>
            </w:r>
          </w:p>
        </w:tc>
      </w:tr>
      <w:tr w:rsidR="00395AE0" w:rsidRPr="006F1BE2">
        <w:tc>
          <w:tcPr>
            <w:tcW w:w="2519" w:type="dxa"/>
          </w:tcPr>
          <w:p w:rsidR="00395AE0" w:rsidRPr="006F1BE2" w:rsidRDefault="00395AE0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Теплопроводность</w:t>
            </w:r>
          </w:p>
        </w:tc>
        <w:tc>
          <w:tcPr>
            <w:tcW w:w="3240" w:type="dxa"/>
          </w:tcPr>
          <w:p w:rsidR="00395AE0" w:rsidRPr="006F1BE2" w:rsidRDefault="00395AE0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хорошая</w:t>
            </w:r>
          </w:p>
        </w:tc>
        <w:tc>
          <w:tcPr>
            <w:tcW w:w="3589" w:type="dxa"/>
          </w:tcPr>
          <w:p w:rsidR="00395AE0" w:rsidRPr="006F1BE2" w:rsidRDefault="00395AE0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хорошая</w:t>
            </w:r>
          </w:p>
        </w:tc>
      </w:tr>
      <w:tr w:rsidR="00395AE0" w:rsidRPr="006F1BE2">
        <w:tc>
          <w:tcPr>
            <w:tcW w:w="2519" w:type="dxa"/>
          </w:tcPr>
          <w:p w:rsidR="00395AE0" w:rsidRPr="006F1BE2" w:rsidRDefault="003A070A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Обрабатываемость</w:t>
            </w:r>
          </w:p>
        </w:tc>
        <w:tc>
          <w:tcPr>
            <w:tcW w:w="3240" w:type="dxa"/>
          </w:tcPr>
          <w:p w:rsidR="00395AE0" w:rsidRPr="006F1BE2" w:rsidRDefault="003A070A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только шлифованием</w:t>
            </w:r>
          </w:p>
        </w:tc>
        <w:tc>
          <w:tcPr>
            <w:tcW w:w="3589" w:type="dxa"/>
          </w:tcPr>
          <w:p w:rsidR="00395AE0" w:rsidRPr="006F1BE2" w:rsidRDefault="003A070A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только шлифованием</w:t>
            </w:r>
          </w:p>
        </w:tc>
      </w:tr>
      <w:tr w:rsidR="00395AE0" w:rsidRPr="006F1BE2">
        <w:tc>
          <w:tcPr>
            <w:tcW w:w="2519" w:type="dxa"/>
          </w:tcPr>
          <w:p w:rsidR="00395AE0" w:rsidRPr="006F1BE2" w:rsidRDefault="003A070A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Применяется в виде</w:t>
            </w:r>
          </w:p>
        </w:tc>
        <w:tc>
          <w:tcPr>
            <w:tcW w:w="3240" w:type="dxa"/>
          </w:tcPr>
          <w:p w:rsidR="00395AE0" w:rsidRPr="006F1BE2" w:rsidRDefault="003A070A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пластинок и мелкоразмерного цельного инструмента для черновой и чистовой обработки</w:t>
            </w:r>
          </w:p>
        </w:tc>
        <w:tc>
          <w:tcPr>
            <w:tcW w:w="3589" w:type="dxa"/>
          </w:tcPr>
          <w:p w:rsidR="00395AE0" w:rsidRPr="006F1BE2" w:rsidRDefault="003A070A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пластинок и мелкоразмерного цельного инструмента для черновой обработки</w:t>
            </w:r>
          </w:p>
        </w:tc>
      </w:tr>
    </w:tbl>
    <w:p w:rsidR="00CB765E" w:rsidRDefault="006F1BE2" w:rsidP="006F1BE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A070A" w:rsidRPr="006F1BE2">
        <w:rPr>
          <w:sz w:val="28"/>
          <w:szCs w:val="28"/>
        </w:rPr>
        <w:t>Выбираю твёрдый сплав Т15К6 для оснащения резьбонарезного резца, так как он не уступает в данных условиях обработки Т5К10, но допускает более высокую скорость резания и более износостоек.</w:t>
      </w:r>
    </w:p>
    <w:p w:rsidR="006F1BE2" w:rsidRPr="006F1BE2" w:rsidRDefault="006F1BE2" w:rsidP="006F1BE2">
      <w:pPr>
        <w:spacing w:line="360" w:lineRule="auto"/>
        <w:ind w:firstLine="709"/>
        <w:jc w:val="both"/>
        <w:rPr>
          <w:sz w:val="28"/>
          <w:szCs w:val="28"/>
        </w:rPr>
      </w:pPr>
    </w:p>
    <w:p w:rsidR="003A070A" w:rsidRPr="006F1BE2" w:rsidRDefault="006F1BE2" w:rsidP="006F1BE2">
      <w:pPr>
        <w:tabs>
          <w:tab w:val="left" w:pos="1083"/>
        </w:tabs>
        <w:spacing w:line="360" w:lineRule="auto"/>
        <w:ind w:firstLine="6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3A070A" w:rsidRPr="006F1BE2">
        <w:rPr>
          <w:b/>
          <w:sz w:val="28"/>
          <w:szCs w:val="28"/>
        </w:rPr>
        <w:t>Выбор геометрических параметров инструмента</w:t>
      </w:r>
    </w:p>
    <w:p w:rsidR="003A070A" w:rsidRPr="006F1BE2" w:rsidRDefault="003A070A" w:rsidP="006F1BE2">
      <w:pPr>
        <w:spacing w:line="360" w:lineRule="auto"/>
        <w:ind w:firstLine="709"/>
        <w:jc w:val="both"/>
        <w:rPr>
          <w:sz w:val="28"/>
          <w:szCs w:val="28"/>
        </w:rPr>
      </w:pPr>
    </w:p>
    <w:p w:rsidR="003A070A" w:rsidRPr="006F1BE2" w:rsidRDefault="003A070A" w:rsidP="006F1BE2">
      <w:pPr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Геометрия инструмента влияет на процесс стружкообразования, поэтому, чем рациональнее углы заточки, тем эффективнее процесс резания, меньше тепловыделение и износ инструмента.</w:t>
      </w:r>
    </w:p>
    <w:p w:rsidR="003A070A" w:rsidRPr="006F1BE2" w:rsidRDefault="003A070A" w:rsidP="006F1BE2">
      <w:pPr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Геометрические параметры резьбонарезного токарного резца с пластинкой твердого сплава выбираются по справочнику [2, с. 352, П. 2, лист 3] и приведены в таблице 2.1 и на рисунке 2.1</w:t>
      </w:r>
    </w:p>
    <w:p w:rsidR="003A070A" w:rsidRPr="006F1BE2" w:rsidRDefault="003A070A" w:rsidP="006F1BE2">
      <w:pPr>
        <w:spacing w:line="360" w:lineRule="auto"/>
        <w:ind w:firstLine="709"/>
        <w:jc w:val="both"/>
        <w:rPr>
          <w:sz w:val="28"/>
          <w:szCs w:val="28"/>
        </w:rPr>
      </w:pPr>
    </w:p>
    <w:p w:rsidR="003A070A" w:rsidRPr="006F1BE2" w:rsidRDefault="003A070A" w:rsidP="006F1BE2">
      <w:pPr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Таблица 2.1</w:t>
      </w:r>
      <w:r w:rsidR="006F1BE2">
        <w:rPr>
          <w:sz w:val="28"/>
          <w:szCs w:val="28"/>
        </w:rPr>
        <w:t xml:space="preserve"> - </w:t>
      </w:r>
      <w:r w:rsidRPr="006F1BE2">
        <w:rPr>
          <w:sz w:val="28"/>
          <w:szCs w:val="28"/>
        </w:rPr>
        <w:t>Геометрия р</w:t>
      </w:r>
      <w:r w:rsidR="006F1BE2">
        <w:rPr>
          <w:sz w:val="28"/>
          <w:szCs w:val="28"/>
        </w:rPr>
        <w:t>езьбового токарного резца, град</w:t>
      </w:r>
    </w:p>
    <w:tbl>
      <w:tblPr>
        <w:tblW w:w="9330" w:type="dxa"/>
        <w:tblInd w:w="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9"/>
        <w:gridCol w:w="2438"/>
        <w:gridCol w:w="1923"/>
      </w:tblGrid>
      <w:tr w:rsidR="003A070A" w:rsidRPr="006F1BE2">
        <w:trPr>
          <w:trHeight w:val="463"/>
        </w:trPr>
        <w:tc>
          <w:tcPr>
            <w:tcW w:w="4969" w:type="dxa"/>
          </w:tcPr>
          <w:p w:rsidR="003A070A" w:rsidRPr="006F1BE2" w:rsidRDefault="003A070A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Наименование угла</w:t>
            </w:r>
          </w:p>
        </w:tc>
        <w:tc>
          <w:tcPr>
            <w:tcW w:w="0" w:type="auto"/>
          </w:tcPr>
          <w:p w:rsidR="003A070A" w:rsidRPr="006F1BE2" w:rsidRDefault="003A070A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Обозначение</w:t>
            </w:r>
          </w:p>
        </w:tc>
        <w:tc>
          <w:tcPr>
            <w:tcW w:w="0" w:type="auto"/>
          </w:tcPr>
          <w:p w:rsidR="003A070A" w:rsidRPr="006F1BE2" w:rsidRDefault="003A070A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Величина</w:t>
            </w:r>
          </w:p>
        </w:tc>
      </w:tr>
      <w:tr w:rsidR="003A070A" w:rsidRPr="006F1BE2">
        <w:trPr>
          <w:trHeight w:val="463"/>
        </w:trPr>
        <w:tc>
          <w:tcPr>
            <w:tcW w:w="4969" w:type="dxa"/>
          </w:tcPr>
          <w:p w:rsidR="003A070A" w:rsidRPr="006F1BE2" w:rsidRDefault="003A070A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Главный задний угол</w:t>
            </w:r>
          </w:p>
        </w:tc>
        <w:tc>
          <w:tcPr>
            <w:tcW w:w="0" w:type="auto"/>
            <w:vAlign w:val="center"/>
          </w:tcPr>
          <w:p w:rsidR="003A070A" w:rsidRPr="006F1BE2" w:rsidRDefault="003A070A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α</w:t>
            </w:r>
          </w:p>
        </w:tc>
        <w:tc>
          <w:tcPr>
            <w:tcW w:w="0" w:type="auto"/>
            <w:vAlign w:val="center"/>
          </w:tcPr>
          <w:p w:rsidR="003A070A" w:rsidRPr="006F1BE2" w:rsidRDefault="003A070A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8</w:t>
            </w:r>
          </w:p>
        </w:tc>
      </w:tr>
      <w:tr w:rsidR="003A070A" w:rsidRPr="006F1BE2">
        <w:trPr>
          <w:trHeight w:val="443"/>
        </w:trPr>
        <w:tc>
          <w:tcPr>
            <w:tcW w:w="4969" w:type="dxa"/>
          </w:tcPr>
          <w:p w:rsidR="003A070A" w:rsidRPr="006F1BE2" w:rsidRDefault="003A070A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Угол заострения</w:t>
            </w:r>
          </w:p>
        </w:tc>
        <w:tc>
          <w:tcPr>
            <w:tcW w:w="0" w:type="auto"/>
            <w:vAlign w:val="center"/>
          </w:tcPr>
          <w:p w:rsidR="003A070A" w:rsidRPr="006F1BE2" w:rsidRDefault="003A070A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β</w:t>
            </w:r>
          </w:p>
        </w:tc>
        <w:tc>
          <w:tcPr>
            <w:tcW w:w="0" w:type="auto"/>
            <w:vAlign w:val="center"/>
          </w:tcPr>
          <w:p w:rsidR="003A070A" w:rsidRPr="006F1BE2" w:rsidRDefault="003A070A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72</w:t>
            </w:r>
          </w:p>
        </w:tc>
      </w:tr>
      <w:tr w:rsidR="003A070A" w:rsidRPr="006F1BE2">
        <w:trPr>
          <w:trHeight w:val="463"/>
        </w:trPr>
        <w:tc>
          <w:tcPr>
            <w:tcW w:w="4969" w:type="dxa"/>
          </w:tcPr>
          <w:p w:rsidR="003A070A" w:rsidRPr="006F1BE2" w:rsidRDefault="003A070A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Передний угол</w:t>
            </w:r>
          </w:p>
        </w:tc>
        <w:tc>
          <w:tcPr>
            <w:tcW w:w="0" w:type="auto"/>
            <w:vAlign w:val="center"/>
          </w:tcPr>
          <w:p w:rsidR="003A070A" w:rsidRPr="006F1BE2" w:rsidRDefault="003A070A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γ</w:t>
            </w:r>
          </w:p>
        </w:tc>
        <w:tc>
          <w:tcPr>
            <w:tcW w:w="0" w:type="auto"/>
            <w:vAlign w:val="center"/>
          </w:tcPr>
          <w:p w:rsidR="003A070A" w:rsidRPr="006F1BE2" w:rsidRDefault="003A070A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0</w:t>
            </w:r>
          </w:p>
        </w:tc>
      </w:tr>
      <w:tr w:rsidR="003A070A" w:rsidRPr="006F1BE2">
        <w:trPr>
          <w:trHeight w:val="463"/>
        </w:trPr>
        <w:tc>
          <w:tcPr>
            <w:tcW w:w="4969" w:type="dxa"/>
          </w:tcPr>
          <w:p w:rsidR="003A070A" w:rsidRPr="006F1BE2" w:rsidRDefault="003A070A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Угол резания</w:t>
            </w:r>
          </w:p>
        </w:tc>
        <w:tc>
          <w:tcPr>
            <w:tcW w:w="0" w:type="auto"/>
            <w:vAlign w:val="center"/>
          </w:tcPr>
          <w:p w:rsidR="003A070A" w:rsidRPr="006F1BE2" w:rsidRDefault="003A070A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δ</w:t>
            </w:r>
          </w:p>
        </w:tc>
        <w:tc>
          <w:tcPr>
            <w:tcW w:w="0" w:type="auto"/>
            <w:vAlign w:val="center"/>
          </w:tcPr>
          <w:p w:rsidR="003A070A" w:rsidRPr="006F1BE2" w:rsidRDefault="003A070A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90</w:t>
            </w:r>
          </w:p>
        </w:tc>
      </w:tr>
      <w:tr w:rsidR="003A070A" w:rsidRPr="006F1BE2">
        <w:trPr>
          <w:trHeight w:val="443"/>
        </w:trPr>
        <w:tc>
          <w:tcPr>
            <w:tcW w:w="4969" w:type="dxa"/>
          </w:tcPr>
          <w:p w:rsidR="003A070A" w:rsidRPr="006F1BE2" w:rsidRDefault="003A070A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Главный угол в плане</w:t>
            </w:r>
          </w:p>
        </w:tc>
        <w:tc>
          <w:tcPr>
            <w:tcW w:w="0" w:type="auto"/>
            <w:vAlign w:val="center"/>
          </w:tcPr>
          <w:p w:rsidR="003A070A" w:rsidRPr="006F1BE2" w:rsidRDefault="003A070A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φ</w:t>
            </w:r>
          </w:p>
        </w:tc>
        <w:tc>
          <w:tcPr>
            <w:tcW w:w="0" w:type="auto"/>
            <w:vAlign w:val="center"/>
          </w:tcPr>
          <w:p w:rsidR="003A070A" w:rsidRPr="006F1BE2" w:rsidRDefault="003A070A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60</w:t>
            </w:r>
          </w:p>
        </w:tc>
      </w:tr>
      <w:tr w:rsidR="003A070A" w:rsidRPr="006F1BE2">
        <w:trPr>
          <w:trHeight w:val="329"/>
        </w:trPr>
        <w:tc>
          <w:tcPr>
            <w:tcW w:w="4969" w:type="dxa"/>
          </w:tcPr>
          <w:p w:rsidR="003A070A" w:rsidRPr="006F1BE2" w:rsidRDefault="003A070A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Вспомогательный угол в плане</w:t>
            </w:r>
          </w:p>
        </w:tc>
        <w:tc>
          <w:tcPr>
            <w:tcW w:w="0" w:type="auto"/>
            <w:vAlign w:val="center"/>
          </w:tcPr>
          <w:p w:rsidR="003A070A" w:rsidRPr="006F1BE2" w:rsidRDefault="003A070A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φ</w:t>
            </w:r>
            <w:r w:rsidRPr="006F1BE2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0" w:type="auto"/>
            <w:vAlign w:val="center"/>
          </w:tcPr>
          <w:p w:rsidR="003A070A" w:rsidRPr="006F1BE2" w:rsidRDefault="003A070A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60</w:t>
            </w:r>
          </w:p>
        </w:tc>
      </w:tr>
      <w:tr w:rsidR="003A070A" w:rsidRPr="006F1BE2">
        <w:trPr>
          <w:trHeight w:val="463"/>
        </w:trPr>
        <w:tc>
          <w:tcPr>
            <w:tcW w:w="4969" w:type="dxa"/>
          </w:tcPr>
          <w:p w:rsidR="003A070A" w:rsidRPr="006F1BE2" w:rsidRDefault="003A070A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Угол при вершине резца</w:t>
            </w:r>
          </w:p>
        </w:tc>
        <w:tc>
          <w:tcPr>
            <w:tcW w:w="0" w:type="auto"/>
            <w:vAlign w:val="center"/>
          </w:tcPr>
          <w:p w:rsidR="003A070A" w:rsidRPr="006F1BE2" w:rsidRDefault="003A070A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ε</w:t>
            </w:r>
          </w:p>
        </w:tc>
        <w:tc>
          <w:tcPr>
            <w:tcW w:w="0" w:type="auto"/>
            <w:vAlign w:val="center"/>
          </w:tcPr>
          <w:p w:rsidR="003A070A" w:rsidRPr="006F1BE2" w:rsidRDefault="003A070A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60</w:t>
            </w:r>
          </w:p>
        </w:tc>
      </w:tr>
      <w:tr w:rsidR="003A070A" w:rsidRPr="006F1BE2">
        <w:trPr>
          <w:trHeight w:val="463"/>
        </w:trPr>
        <w:tc>
          <w:tcPr>
            <w:tcW w:w="4969" w:type="dxa"/>
          </w:tcPr>
          <w:p w:rsidR="003A070A" w:rsidRPr="006F1BE2" w:rsidRDefault="003A070A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Угол наклона лезвия</w:t>
            </w:r>
          </w:p>
        </w:tc>
        <w:tc>
          <w:tcPr>
            <w:tcW w:w="0" w:type="auto"/>
            <w:vAlign w:val="center"/>
          </w:tcPr>
          <w:p w:rsidR="003A070A" w:rsidRPr="006F1BE2" w:rsidRDefault="003A070A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λ</w:t>
            </w:r>
          </w:p>
        </w:tc>
        <w:tc>
          <w:tcPr>
            <w:tcW w:w="0" w:type="auto"/>
            <w:vAlign w:val="center"/>
          </w:tcPr>
          <w:p w:rsidR="003A070A" w:rsidRPr="006F1BE2" w:rsidRDefault="003A070A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0</w:t>
            </w:r>
          </w:p>
        </w:tc>
      </w:tr>
    </w:tbl>
    <w:p w:rsidR="00A249C1" w:rsidRPr="006F1BE2" w:rsidRDefault="006F1BE2" w:rsidP="006F1BE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D6BBE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5.5pt;height:199.5pt">
            <v:imagedata r:id="rId7" o:title=""/>
          </v:shape>
        </w:pict>
      </w:r>
    </w:p>
    <w:p w:rsidR="00A249C1" w:rsidRPr="006F1BE2" w:rsidRDefault="00467DF9" w:rsidP="006F1BE2">
      <w:pPr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Рисунок 2.1</w:t>
      </w:r>
      <w:r w:rsidR="006F1BE2">
        <w:rPr>
          <w:sz w:val="28"/>
          <w:szCs w:val="28"/>
        </w:rPr>
        <w:t xml:space="preserve"> - </w:t>
      </w:r>
      <w:r w:rsidRPr="006F1BE2">
        <w:rPr>
          <w:sz w:val="28"/>
          <w:szCs w:val="28"/>
        </w:rPr>
        <w:t>Геометрия резьбового резца</w:t>
      </w:r>
    </w:p>
    <w:p w:rsidR="00A249C1" w:rsidRPr="006F1BE2" w:rsidRDefault="00A249C1" w:rsidP="006F1BE2">
      <w:pPr>
        <w:spacing w:line="360" w:lineRule="auto"/>
        <w:ind w:firstLine="709"/>
        <w:jc w:val="both"/>
        <w:rPr>
          <w:sz w:val="28"/>
          <w:szCs w:val="28"/>
        </w:rPr>
      </w:pPr>
    </w:p>
    <w:p w:rsidR="00A249C1" w:rsidRPr="006F1BE2" w:rsidRDefault="006F1BE2" w:rsidP="006F1BE2">
      <w:pPr>
        <w:spacing w:line="360" w:lineRule="auto"/>
        <w:ind w:firstLine="684"/>
        <w:jc w:val="both"/>
        <w:rPr>
          <w:b/>
          <w:sz w:val="28"/>
          <w:szCs w:val="28"/>
        </w:rPr>
      </w:pPr>
      <w:r w:rsidRPr="006F1BE2">
        <w:rPr>
          <w:b/>
          <w:sz w:val="28"/>
          <w:szCs w:val="28"/>
        </w:rPr>
        <w:t xml:space="preserve">3. </w:t>
      </w:r>
      <w:r w:rsidR="00A249C1" w:rsidRPr="006F1BE2">
        <w:rPr>
          <w:b/>
          <w:sz w:val="28"/>
          <w:szCs w:val="28"/>
        </w:rPr>
        <w:t>Выбор стандартного инструмента</w:t>
      </w:r>
    </w:p>
    <w:p w:rsidR="00A249C1" w:rsidRPr="006F1BE2" w:rsidRDefault="00A249C1" w:rsidP="006F1BE2">
      <w:pPr>
        <w:spacing w:line="360" w:lineRule="auto"/>
        <w:ind w:firstLine="709"/>
        <w:jc w:val="both"/>
        <w:rPr>
          <w:sz w:val="28"/>
          <w:szCs w:val="28"/>
        </w:rPr>
      </w:pPr>
    </w:p>
    <w:p w:rsidR="00A249C1" w:rsidRPr="006F1BE2" w:rsidRDefault="00A249C1" w:rsidP="006F1BE2">
      <w:pPr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Современные металлорежущие инструменты стандартизированы, так как это, прежде всего, экономически выгодно и технологически удобно. Стандартные инструменты имеют более высокое качество и оптимальную стоимость, технологичны в изготовлении и выпускаются крупными партиями. Стандартизация режущего инструмента связана со стандартизацией элементов обрабатываемых деталей, вспомогательного инструмента и технологической оснастки, а так же металлорежущих станков.</w:t>
      </w:r>
    </w:p>
    <w:p w:rsidR="00A249C1" w:rsidRPr="006F1BE2" w:rsidRDefault="00A249C1" w:rsidP="006F1BE2">
      <w:pPr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Стандартный резьбовой токарный резец, оснащенный пластинкой твердого сплава, представлен в Приложении «Образец рабочего чертежа резьбового резца», а основные его размеры приводятся в таблице 3.1</w:t>
      </w:r>
    </w:p>
    <w:p w:rsidR="00A249C1" w:rsidRPr="006F1BE2" w:rsidRDefault="00A249C1" w:rsidP="006F1BE2">
      <w:pPr>
        <w:spacing w:line="360" w:lineRule="auto"/>
        <w:ind w:firstLine="709"/>
        <w:jc w:val="both"/>
        <w:rPr>
          <w:sz w:val="28"/>
          <w:szCs w:val="28"/>
        </w:rPr>
      </w:pPr>
    </w:p>
    <w:p w:rsidR="00A249C1" w:rsidRPr="006F1BE2" w:rsidRDefault="00A249C1" w:rsidP="006F1BE2">
      <w:pPr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Таблица 3.1</w:t>
      </w:r>
      <w:r w:rsidR="006F1BE2">
        <w:rPr>
          <w:sz w:val="28"/>
          <w:szCs w:val="28"/>
        </w:rPr>
        <w:t xml:space="preserve"> - </w:t>
      </w:r>
      <w:r w:rsidRPr="006F1BE2">
        <w:rPr>
          <w:sz w:val="28"/>
          <w:szCs w:val="28"/>
        </w:rPr>
        <w:t>Основные размеры резьбового токарного резца с пластинкой твердого сплава, мм по ГОСТ 18885-73 [1, С. 122, Т.12]</w:t>
      </w:r>
    </w:p>
    <w:tbl>
      <w:tblPr>
        <w:tblW w:w="9325" w:type="dxa"/>
        <w:tblInd w:w="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41"/>
        <w:gridCol w:w="1633"/>
        <w:gridCol w:w="1317"/>
        <w:gridCol w:w="1317"/>
        <w:gridCol w:w="1317"/>
      </w:tblGrid>
      <w:tr w:rsidR="00A249C1" w:rsidRPr="006F1BE2">
        <w:trPr>
          <w:trHeight w:val="380"/>
        </w:trPr>
        <w:tc>
          <w:tcPr>
            <w:tcW w:w="3741" w:type="dxa"/>
            <w:vAlign w:val="center"/>
          </w:tcPr>
          <w:p w:rsidR="00A249C1" w:rsidRPr="006F1BE2" w:rsidRDefault="00A249C1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Шаг резьбы</w:t>
            </w:r>
          </w:p>
        </w:tc>
        <w:tc>
          <w:tcPr>
            <w:tcW w:w="0" w:type="auto"/>
            <w:vAlign w:val="center"/>
          </w:tcPr>
          <w:p w:rsidR="00A249C1" w:rsidRPr="006F1BE2" w:rsidRDefault="00A249C1" w:rsidP="006F1BE2">
            <w:pPr>
              <w:spacing w:line="360" w:lineRule="auto"/>
              <w:rPr>
                <w:sz w:val="20"/>
                <w:szCs w:val="20"/>
                <w:lang w:val="en-US"/>
              </w:rPr>
            </w:pPr>
            <w:r w:rsidRPr="006F1BE2">
              <w:rPr>
                <w:sz w:val="20"/>
                <w:szCs w:val="20"/>
                <w:lang w:val="en-US"/>
              </w:rPr>
              <w:t>L</w:t>
            </w:r>
          </w:p>
        </w:tc>
        <w:tc>
          <w:tcPr>
            <w:tcW w:w="0" w:type="auto"/>
            <w:vAlign w:val="center"/>
          </w:tcPr>
          <w:p w:rsidR="00A249C1" w:rsidRPr="006F1BE2" w:rsidRDefault="00A249C1" w:rsidP="006F1BE2">
            <w:pPr>
              <w:spacing w:line="360" w:lineRule="auto"/>
              <w:rPr>
                <w:sz w:val="20"/>
                <w:szCs w:val="20"/>
                <w:lang w:val="en-US"/>
              </w:rPr>
            </w:pPr>
            <w:r w:rsidRPr="006F1BE2">
              <w:rPr>
                <w:sz w:val="20"/>
                <w:szCs w:val="20"/>
                <w:lang w:val="en-US"/>
              </w:rPr>
              <w:t>H</w:t>
            </w:r>
          </w:p>
        </w:tc>
        <w:tc>
          <w:tcPr>
            <w:tcW w:w="0" w:type="auto"/>
            <w:vAlign w:val="center"/>
          </w:tcPr>
          <w:p w:rsidR="00A249C1" w:rsidRPr="006F1BE2" w:rsidRDefault="00A249C1" w:rsidP="006F1BE2">
            <w:pPr>
              <w:spacing w:line="360" w:lineRule="auto"/>
              <w:rPr>
                <w:sz w:val="20"/>
                <w:szCs w:val="20"/>
                <w:lang w:val="en-US"/>
              </w:rPr>
            </w:pPr>
            <w:r w:rsidRPr="006F1BE2">
              <w:rPr>
                <w:sz w:val="20"/>
                <w:szCs w:val="20"/>
                <w:lang w:val="en-US"/>
              </w:rPr>
              <w:t>B</w:t>
            </w:r>
          </w:p>
        </w:tc>
        <w:tc>
          <w:tcPr>
            <w:tcW w:w="0" w:type="auto"/>
            <w:vAlign w:val="center"/>
          </w:tcPr>
          <w:p w:rsidR="00A249C1" w:rsidRPr="006F1BE2" w:rsidRDefault="00A249C1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  <w:lang w:val="en-US"/>
              </w:rPr>
              <w:t>I</w:t>
            </w:r>
          </w:p>
        </w:tc>
      </w:tr>
      <w:tr w:rsidR="00A249C1" w:rsidRPr="006F1BE2">
        <w:trPr>
          <w:trHeight w:val="380"/>
        </w:trPr>
        <w:tc>
          <w:tcPr>
            <w:tcW w:w="3741" w:type="dxa"/>
            <w:vAlign w:val="center"/>
          </w:tcPr>
          <w:p w:rsidR="00A249C1" w:rsidRPr="006F1BE2" w:rsidRDefault="00A249C1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0,8…3,0</w:t>
            </w:r>
          </w:p>
        </w:tc>
        <w:tc>
          <w:tcPr>
            <w:tcW w:w="0" w:type="auto"/>
            <w:vAlign w:val="center"/>
          </w:tcPr>
          <w:p w:rsidR="00A249C1" w:rsidRPr="006F1BE2" w:rsidRDefault="00A249C1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120</w:t>
            </w:r>
          </w:p>
        </w:tc>
        <w:tc>
          <w:tcPr>
            <w:tcW w:w="0" w:type="auto"/>
            <w:vAlign w:val="center"/>
          </w:tcPr>
          <w:p w:rsidR="00A249C1" w:rsidRPr="006F1BE2" w:rsidRDefault="00A249C1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vAlign w:val="center"/>
          </w:tcPr>
          <w:p w:rsidR="00A249C1" w:rsidRPr="006F1BE2" w:rsidRDefault="00A249C1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vAlign w:val="center"/>
          </w:tcPr>
          <w:p w:rsidR="00A249C1" w:rsidRPr="006F1BE2" w:rsidRDefault="00A249C1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6</w:t>
            </w:r>
          </w:p>
        </w:tc>
      </w:tr>
      <w:tr w:rsidR="00A249C1" w:rsidRPr="006F1BE2">
        <w:trPr>
          <w:trHeight w:val="363"/>
        </w:trPr>
        <w:tc>
          <w:tcPr>
            <w:tcW w:w="3741" w:type="dxa"/>
            <w:vAlign w:val="center"/>
          </w:tcPr>
          <w:p w:rsidR="00A249C1" w:rsidRPr="006F1BE2" w:rsidRDefault="00A249C1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1,25…5,0</w:t>
            </w:r>
          </w:p>
        </w:tc>
        <w:tc>
          <w:tcPr>
            <w:tcW w:w="0" w:type="auto"/>
            <w:vAlign w:val="center"/>
          </w:tcPr>
          <w:p w:rsidR="00A249C1" w:rsidRPr="006F1BE2" w:rsidRDefault="00A249C1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140</w:t>
            </w:r>
          </w:p>
        </w:tc>
        <w:tc>
          <w:tcPr>
            <w:tcW w:w="0" w:type="auto"/>
            <w:vAlign w:val="center"/>
          </w:tcPr>
          <w:p w:rsidR="00A249C1" w:rsidRPr="006F1BE2" w:rsidRDefault="00A249C1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vAlign w:val="center"/>
          </w:tcPr>
          <w:p w:rsidR="00A249C1" w:rsidRPr="006F1BE2" w:rsidRDefault="00A249C1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vAlign w:val="center"/>
          </w:tcPr>
          <w:p w:rsidR="00A249C1" w:rsidRPr="006F1BE2" w:rsidRDefault="00A249C1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8</w:t>
            </w:r>
          </w:p>
        </w:tc>
      </w:tr>
      <w:tr w:rsidR="00A249C1" w:rsidRPr="006F1BE2">
        <w:trPr>
          <w:trHeight w:val="396"/>
        </w:trPr>
        <w:tc>
          <w:tcPr>
            <w:tcW w:w="3741" w:type="dxa"/>
            <w:vAlign w:val="center"/>
          </w:tcPr>
          <w:p w:rsidR="00A249C1" w:rsidRPr="006F1BE2" w:rsidRDefault="00A249C1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2…6</w:t>
            </w:r>
          </w:p>
        </w:tc>
        <w:tc>
          <w:tcPr>
            <w:tcW w:w="0" w:type="auto"/>
            <w:vAlign w:val="center"/>
          </w:tcPr>
          <w:p w:rsidR="00A249C1" w:rsidRPr="006F1BE2" w:rsidRDefault="00A249C1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170</w:t>
            </w:r>
          </w:p>
        </w:tc>
        <w:tc>
          <w:tcPr>
            <w:tcW w:w="0" w:type="auto"/>
            <w:vAlign w:val="center"/>
          </w:tcPr>
          <w:p w:rsidR="00A249C1" w:rsidRPr="006F1BE2" w:rsidRDefault="00A249C1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32</w:t>
            </w:r>
          </w:p>
        </w:tc>
        <w:tc>
          <w:tcPr>
            <w:tcW w:w="0" w:type="auto"/>
            <w:vAlign w:val="center"/>
          </w:tcPr>
          <w:p w:rsidR="00A249C1" w:rsidRPr="006F1BE2" w:rsidRDefault="00A249C1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vAlign w:val="center"/>
          </w:tcPr>
          <w:p w:rsidR="00A249C1" w:rsidRPr="006F1BE2" w:rsidRDefault="00A249C1" w:rsidP="006F1BE2">
            <w:pPr>
              <w:spacing w:line="360" w:lineRule="auto"/>
              <w:rPr>
                <w:sz w:val="20"/>
                <w:szCs w:val="20"/>
              </w:rPr>
            </w:pPr>
            <w:r w:rsidRPr="006F1BE2">
              <w:rPr>
                <w:sz w:val="20"/>
                <w:szCs w:val="20"/>
              </w:rPr>
              <w:t>10</w:t>
            </w:r>
          </w:p>
        </w:tc>
      </w:tr>
    </w:tbl>
    <w:p w:rsidR="00A249C1" w:rsidRPr="006F1BE2" w:rsidRDefault="006F1BE2" w:rsidP="006F1BE2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6F1BE2">
        <w:rPr>
          <w:b/>
          <w:sz w:val="28"/>
          <w:szCs w:val="28"/>
        </w:rPr>
        <w:t xml:space="preserve">4. </w:t>
      </w:r>
      <w:r w:rsidR="00A249C1" w:rsidRPr="006F1BE2">
        <w:rPr>
          <w:b/>
          <w:sz w:val="28"/>
          <w:szCs w:val="28"/>
        </w:rPr>
        <w:t>Назначение режима резания</w:t>
      </w:r>
    </w:p>
    <w:p w:rsidR="00A249C1" w:rsidRPr="006F1BE2" w:rsidRDefault="00A249C1" w:rsidP="006F1BE2">
      <w:pPr>
        <w:spacing w:line="360" w:lineRule="auto"/>
        <w:ind w:firstLine="709"/>
        <w:jc w:val="both"/>
        <w:rPr>
          <w:sz w:val="28"/>
          <w:szCs w:val="28"/>
        </w:rPr>
      </w:pPr>
    </w:p>
    <w:p w:rsidR="00A249C1" w:rsidRPr="006F1BE2" w:rsidRDefault="00A249C1" w:rsidP="006F1BE2">
      <w:pPr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 xml:space="preserve">Назначение режима резания производится по типовой методике, которая позволяет с помощью справочников определить наивыгоднейшее сочетание глубины резания, подачи и скорости резания, при котором обеспечивается требуемая шероховатость </w:t>
      </w:r>
      <w:r w:rsidR="002728E9" w:rsidRPr="006F1BE2">
        <w:rPr>
          <w:sz w:val="28"/>
          <w:szCs w:val="28"/>
        </w:rPr>
        <w:t>поверхности при наивысшей производительности труда и с наибольшей для данных условий экономической эффективностью.</w:t>
      </w:r>
    </w:p>
    <w:p w:rsidR="002728E9" w:rsidRPr="006F1BE2" w:rsidRDefault="002728E9" w:rsidP="006F1BE2">
      <w:pPr>
        <w:tabs>
          <w:tab w:val="left" w:pos="-2700"/>
          <w:tab w:val="num" w:pos="1429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Схема резания при резьбонарезании токарным резцом (см. рисунок 4.1)</w:t>
      </w:r>
    </w:p>
    <w:p w:rsidR="002728E9" w:rsidRPr="006F1BE2" w:rsidRDefault="002728E9" w:rsidP="006F1BE2">
      <w:pPr>
        <w:tabs>
          <w:tab w:val="left" w:pos="-2700"/>
          <w:tab w:val="num" w:pos="1429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Определить установленное число черновых и чистовых проходов</w:t>
      </w:r>
    </w:p>
    <w:p w:rsidR="006F1BE2" w:rsidRDefault="006F1BE2" w:rsidP="006F1BE2">
      <w:pPr>
        <w:tabs>
          <w:tab w:val="left" w:pos="-2700"/>
        </w:tabs>
        <w:spacing w:line="360" w:lineRule="auto"/>
        <w:ind w:firstLine="709"/>
        <w:jc w:val="both"/>
        <w:rPr>
          <w:sz w:val="28"/>
          <w:szCs w:val="28"/>
        </w:rPr>
      </w:pPr>
    </w:p>
    <w:p w:rsidR="002728E9" w:rsidRPr="006F1BE2" w:rsidRDefault="002728E9" w:rsidP="006F1BE2">
      <w:pPr>
        <w:tabs>
          <w:tab w:val="left" w:pos="-2700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F1BE2">
        <w:rPr>
          <w:sz w:val="28"/>
          <w:szCs w:val="28"/>
          <w:lang w:val="en-US"/>
        </w:rPr>
        <w:t>i = i</w:t>
      </w:r>
      <w:r w:rsidRPr="006F1BE2">
        <w:rPr>
          <w:sz w:val="28"/>
          <w:szCs w:val="28"/>
          <w:vertAlign w:val="subscript"/>
        </w:rPr>
        <w:t>черн</w:t>
      </w:r>
      <w:r w:rsidRPr="006F1BE2">
        <w:rPr>
          <w:sz w:val="28"/>
          <w:szCs w:val="28"/>
          <w:vertAlign w:val="subscript"/>
          <w:lang w:val="en-US"/>
        </w:rPr>
        <w:t xml:space="preserve"> </w:t>
      </w:r>
      <w:r w:rsidRPr="006F1BE2">
        <w:rPr>
          <w:sz w:val="28"/>
          <w:szCs w:val="28"/>
          <w:lang w:val="en-US"/>
        </w:rPr>
        <w:t>+ i</w:t>
      </w:r>
      <w:r w:rsidRPr="006F1BE2">
        <w:rPr>
          <w:sz w:val="28"/>
          <w:szCs w:val="28"/>
          <w:vertAlign w:val="subscript"/>
        </w:rPr>
        <w:t>чист</w:t>
      </w:r>
      <w:r w:rsidRPr="006F1BE2">
        <w:rPr>
          <w:sz w:val="28"/>
          <w:szCs w:val="28"/>
          <w:lang w:val="en-US"/>
        </w:rPr>
        <w:t xml:space="preserve"> =</w:t>
      </w:r>
      <w:r w:rsidR="00EF3549" w:rsidRPr="006F1BE2">
        <w:rPr>
          <w:sz w:val="28"/>
          <w:szCs w:val="28"/>
          <w:lang w:val="en-US"/>
        </w:rPr>
        <w:t xml:space="preserve"> 3 + 2 = 5</w:t>
      </w:r>
      <w:r w:rsidRPr="006F1BE2">
        <w:rPr>
          <w:sz w:val="28"/>
          <w:szCs w:val="28"/>
          <w:lang w:val="en-US"/>
        </w:rPr>
        <w:t xml:space="preserve"> </w:t>
      </w:r>
      <w:r w:rsidRPr="006F1BE2">
        <w:rPr>
          <w:sz w:val="28"/>
          <w:szCs w:val="28"/>
          <w:lang w:val="en-US"/>
        </w:rPr>
        <w:tab/>
      </w:r>
      <w:r w:rsidRPr="006F1BE2">
        <w:rPr>
          <w:sz w:val="28"/>
          <w:szCs w:val="28"/>
          <w:lang w:val="en-US"/>
        </w:rPr>
        <w:tab/>
      </w:r>
      <w:r w:rsidRPr="006F1BE2">
        <w:rPr>
          <w:sz w:val="28"/>
          <w:szCs w:val="28"/>
          <w:lang w:val="en-US"/>
        </w:rPr>
        <w:tab/>
        <w:t xml:space="preserve">[7, </w:t>
      </w:r>
      <w:r w:rsidRPr="006F1BE2">
        <w:rPr>
          <w:sz w:val="28"/>
          <w:szCs w:val="28"/>
        </w:rPr>
        <w:t>с</w:t>
      </w:r>
      <w:r w:rsidRPr="006F1BE2">
        <w:rPr>
          <w:sz w:val="28"/>
          <w:szCs w:val="28"/>
          <w:lang w:val="en-US"/>
        </w:rPr>
        <w:t xml:space="preserve">. 67, </w:t>
      </w:r>
      <w:r w:rsidRPr="006F1BE2">
        <w:rPr>
          <w:sz w:val="28"/>
          <w:szCs w:val="28"/>
        </w:rPr>
        <w:t>К</w:t>
      </w:r>
      <w:r w:rsidRPr="006F1BE2">
        <w:rPr>
          <w:sz w:val="28"/>
          <w:szCs w:val="28"/>
          <w:lang w:val="en-US"/>
        </w:rPr>
        <w:t>. 22]</w:t>
      </w:r>
    </w:p>
    <w:p w:rsidR="002441F1" w:rsidRDefault="002441F1" w:rsidP="006F1BE2">
      <w:pPr>
        <w:tabs>
          <w:tab w:val="left" w:pos="-2700"/>
          <w:tab w:val="left" w:pos="180"/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</w:p>
    <w:p w:rsidR="002728E9" w:rsidRPr="006F1BE2" w:rsidRDefault="002728E9" w:rsidP="006F1BE2">
      <w:pPr>
        <w:tabs>
          <w:tab w:val="left" w:pos="-2700"/>
          <w:tab w:val="left" w:pos="180"/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Определить допускаемую скорость резания</w:t>
      </w:r>
    </w:p>
    <w:p w:rsidR="002441F1" w:rsidRDefault="002441F1" w:rsidP="006F1BE2">
      <w:pPr>
        <w:tabs>
          <w:tab w:val="left" w:pos="-2700"/>
          <w:tab w:val="left" w:pos="180"/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</w:p>
    <w:p w:rsidR="002728E9" w:rsidRPr="006F1BE2" w:rsidRDefault="002728E9" w:rsidP="006F1BE2">
      <w:pPr>
        <w:tabs>
          <w:tab w:val="left" w:pos="-2700"/>
          <w:tab w:val="left" w:pos="180"/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  <w:lang w:val="en-US"/>
        </w:rPr>
        <w:t>v</w:t>
      </w:r>
      <w:r w:rsidRPr="006F1BE2">
        <w:rPr>
          <w:sz w:val="28"/>
          <w:szCs w:val="28"/>
          <w:vertAlign w:val="subscript"/>
        </w:rPr>
        <w:t>т</w:t>
      </w:r>
      <w:r w:rsidRPr="006F1BE2">
        <w:rPr>
          <w:sz w:val="28"/>
          <w:szCs w:val="28"/>
        </w:rPr>
        <w:t xml:space="preserve"> = </w:t>
      </w:r>
      <w:r w:rsidRPr="006F1BE2">
        <w:rPr>
          <w:sz w:val="28"/>
          <w:szCs w:val="28"/>
          <w:lang w:val="en-US"/>
        </w:rPr>
        <w:t>v</w:t>
      </w:r>
      <w:r w:rsidRPr="006F1BE2">
        <w:rPr>
          <w:sz w:val="28"/>
          <w:szCs w:val="28"/>
          <w:vertAlign w:val="subscript"/>
        </w:rPr>
        <w:t>табл</w:t>
      </w:r>
      <w:r w:rsidRPr="006F1BE2">
        <w:rPr>
          <w:sz w:val="28"/>
          <w:szCs w:val="28"/>
        </w:rPr>
        <w:t xml:space="preserve"> · К</w:t>
      </w:r>
      <w:r w:rsidRPr="006F1BE2">
        <w:rPr>
          <w:sz w:val="28"/>
          <w:szCs w:val="28"/>
          <w:vertAlign w:val="subscript"/>
          <w:lang w:val="en-US"/>
        </w:rPr>
        <w:t>v</w:t>
      </w:r>
      <w:r w:rsidRPr="006F1BE2">
        <w:rPr>
          <w:sz w:val="28"/>
          <w:szCs w:val="28"/>
        </w:rPr>
        <w:t xml:space="preserve"> = </w:t>
      </w:r>
      <w:r w:rsidR="00EF3549" w:rsidRPr="006F1BE2">
        <w:rPr>
          <w:sz w:val="28"/>
          <w:szCs w:val="28"/>
        </w:rPr>
        <w:t>179</w:t>
      </w:r>
      <w:r w:rsidR="006F1BE2">
        <w:rPr>
          <w:sz w:val="28"/>
          <w:szCs w:val="28"/>
        </w:rPr>
        <w:t xml:space="preserve"> </w:t>
      </w:r>
      <w:r w:rsidRPr="006F1BE2">
        <w:rPr>
          <w:sz w:val="28"/>
          <w:szCs w:val="28"/>
        </w:rPr>
        <w:t>м/мин</w:t>
      </w:r>
    </w:p>
    <w:p w:rsidR="002728E9" w:rsidRPr="006F1BE2" w:rsidRDefault="002728E9" w:rsidP="006F1BE2">
      <w:pPr>
        <w:tabs>
          <w:tab w:val="left" w:pos="-2700"/>
          <w:tab w:val="left" w:pos="180"/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  <w:lang w:val="en-US"/>
        </w:rPr>
        <w:t>v</w:t>
      </w:r>
      <w:r w:rsidRPr="006F1BE2">
        <w:rPr>
          <w:sz w:val="28"/>
          <w:szCs w:val="28"/>
          <w:vertAlign w:val="subscript"/>
        </w:rPr>
        <w:t>табл</w:t>
      </w:r>
      <w:r w:rsidRPr="006F1BE2">
        <w:rPr>
          <w:sz w:val="28"/>
          <w:szCs w:val="28"/>
        </w:rPr>
        <w:t xml:space="preserve"> =</w:t>
      </w:r>
      <w:r w:rsidR="00EF3549" w:rsidRPr="006F1BE2">
        <w:rPr>
          <w:sz w:val="28"/>
          <w:szCs w:val="28"/>
        </w:rPr>
        <w:t>179</w:t>
      </w:r>
      <w:r w:rsidR="006F1BE2">
        <w:rPr>
          <w:sz w:val="28"/>
          <w:szCs w:val="28"/>
        </w:rPr>
        <w:t xml:space="preserve"> </w:t>
      </w:r>
      <w:r w:rsidRPr="006F1BE2">
        <w:rPr>
          <w:sz w:val="28"/>
          <w:szCs w:val="28"/>
        </w:rPr>
        <w:t>м/мин</w:t>
      </w:r>
    </w:p>
    <w:p w:rsidR="008F241D" w:rsidRPr="006F1BE2" w:rsidRDefault="002728E9" w:rsidP="006F1BE2">
      <w:pPr>
        <w:tabs>
          <w:tab w:val="left" w:pos="-2700"/>
          <w:tab w:val="left" w:pos="180"/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К</w:t>
      </w:r>
      <w:r w:rsidRPr="006F1BE2">
        <w:rPr>
          <w:sz w:val="28"/>
          <w:szCs w:val="28"/>
          <w:vertAlign w:val="subscript"/>
          <w:lang w:val="en-US"/>
        </w:rPr>
        <w:t>v</w:t>
      </w:r>
      <w:r w:rsidRPr="006F1BE2">
        <w:rPr>
          <w:sz w:val="28"/>
          <w:szCs w:val="28"/>
        </w:rPr>
        <w:t xml:space="preserve"> = К</w:t>
      </w:r>
      <w:r w:rsidRPr="006F1BE2">
        <w:rPr>
          <w:sz w:val="28"/>
          <w:szCs w:val="28"/>
          <w:vertAlign w:val="subscript"/>
        </w:rPr>
        <w:t>и</w:t>
      </w:r>
      <w:r w:rsidRPr="006F1BE2">
        <w:rPr>
          <w:sz w:val="28"/>
          <w:szCs w:val="28"/>
        </w:rPr>
        <w:t xml:space="preserve"> · К</w:t>
      </w:r>
      <w:r w:rsidR="008F241D" w:rsidRPr="006F1BE2">
        <w:rPr>
          <w:sz w:val="28"/>
          <w:szCs w:val="28"/>
          <w:vertAlign w:val="subscript"/>
        </w:rPr>
        <w:t>в</w:t>
      </w:r>
      <w:r w:rsidR="008F241D" w:rsidRPr="006F1BE2">
        <w:rPr>
          <w:sz w:val="28"/>
          <w:szCs w:val="28"/>
        </w:rPr>
        <w:t xml:space="preserve"> · К</w:t>
      </w:r>
      <w:r w:rsidR="008F241D" w:rsidRPr="006F1BE2">
        <w:rPr>
          <w:sz w:val="28"/>
          <w:szCs w:val="28"/>
          <w:vertAlign w:val="subscript"/>
        </w:rPr>
        <w:t>с</w:t>
      </w:r>
      <w:r w:rsidR="008F241D" w:rsidRPr="006F1BE2">
        <w:rPr>
          <w:sz w:val="28"/>
          <w:szCs w:val="28"/>
        </w:rPr>
        <w:t xml:space="preserve"> =</w:t>
      </w:r>
      <w:r w:rsidR="00EF3549" w:rsidRPr="006F1BE2">
        <w:rPr>
          <w:sz w:val="28"/>
          <w:szCs w:val="28"/>
        </w:rPr>
        <w:t>1*1*1*=1</w:t>
      </w:r>
    </w:p>
    <w:p w:rsidR="008F241D" w:rsidRPr="006F1BE2" w:rsidRDefault="008F241D" w:rsidP="006F1BE2">
      <w:pPr>
        <w:tabs>
          <w:tab w:val="left" w:pos="-2700"/>
          <w:tab w:val="left" w:pos="180"/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К</w:t>
      </w:r>
      <w:r w:rsidRPr="006F1BE2">
        <w:rPr>
          <w:sz w:val="28"/>
          <w:szCs w:val="28"/>
          <w:vertAlign w:val="subscript"/>
        </w:rPr>
        <w:t>и</w:t>
      </w:r>
      <w:r w:rsidRPr="006F1BE2">
        <w:rPr>
          <w:sz w:val="28"/>
          <w:szCs w:val="28"/>
        </w:rPr>
        <w:t xml:space="preserve"> =</w:t>
      </w:r>
      <w:r w:rsidR="00EF3549" w:rsidRPr="006F1BE2">
        <w:rPr>
          <w:sz w:val="28"/>
          <w:szCs w:val="28"/>
        </w:rPr>
        <w:t>1</w:t>
      </w:r>
    </w:p>
    <w:p w:rsidR="008F241D" w:rsidRPr="006F1BE2" w:rsidRDefault="008F241D" w:rsidP="006F1BE2">
      <w:pPr>
        <w:tabs>
          <w:tab w:val="left" w:pos="-2700"/>
          <w:tab w:val="left" w:pos="180"/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К</w:t>
      </w:r>
      <w:r w:rsidRPr="006F1BE2">
        <w:rPr>
          <w:sz w:val="28"/>
          <w:szCs w:val="28"/>
          <w:vertAlign w:val="subscript"/>
        </w:rPr>
        <w:t>в</w:t>
      </w:r>
      <w:r w:rsidRPr="006F1BE2">
        <w:rPr>
          <w:sz w:val="28"/>
          <w:szCs w:val="28"/>
        </w:rPr>
        <w:t xml:space="preserve"> =</w:t>
      </w:r>
      <w:r w:rsidR="00EF3549" w:rsidRPr="006F1BE2">
        <w:rPr>
          <w:sz w:val="28"/>
          <w:szCs w:val="28"/>
        </w:rPr>
        <w:t>1</w:t>
      </w:r>
    </w:p>
    <w:p w:rsidR="002728E9" w:rsidRDefault="008F241D" w:rsidP="006F1BE2">
      <w:pPr>
        <w:tabs>
          <w:tab w:val="left" w:pos="-2700"/>
          <w:tab w:val="left" w:pos="180"/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К</w:t>
      </w:r>
      <w:r w:rsidRPr="006F1BE2">
        <w:rPr>
          <w:sz w:val="28"/>
          <w:szCs w:val="28"/>
          <w:vertAlign w:val="subscript"/>
        </w:rPr>
        <w:t>с</w:t>
      </w:r>
      <w:r w:rsidRPr="006F1BE2">
        <w:rPr>
          <w:sz w:val="28"/>
          <w:szCs w:val="28"/>
        </w:rPr>
        <w:t xml:space="preserve"> =</w:t>
      </w:r>
      <w:r w:rsidR="00EF3549" w:rsidRPr="006F1BE2">
        <w:rPr>
          <w:sz w:val="28"/>
          <w:szCs w:val="28"/>
        </w:rPr>
        <w:t>1</w:t>
      </w:r>
      <w:r w:rsidRPr="006F1BE2">
        <w:rPr>
          <w:sz w:val="28"/>
          <w:szCs w:val="28"/>
        </w:rPr>
        <w:tab/>
      </w:r>
      <w:r w:rsidRPr="006F1BE2">
        <w:rPr>
          <w:sz w:val="28"/>
          <w:szCs w:val="28"/>
        </w:rPr>
        <w:tab/>
      </w:r>
      <w:r w:rsidRPr="006F1BE2">
        <w:rPr>
          <w:sz w:val="28"/>
          <w:szCs w:val="28"/>
        </w:rPr>
        <w:tab/>
      </w:r>
      <w:r w:rsidRPr="006F1BE2">
        <w:rPr>
          <w:sz w:val="28"/>
          <w:szCs w:val="28"/>
        </w:rPr>
        <w:tab/>
      </w:r>
      <w:r w:rsidRPr="006F1BE2">
        <w:rPr>
          <w:sz w:val="28"/>
          <w:szCs w:val="28"/>
        </w:rPr>
        <w:tab/>
        <w:t>[7, с. 67, К. 22]</w:t>
      </w:r>
    </w:p>
    <w:p w:rsidR="002441F1" w:rsidRPr="006F1BE2" w:rsidRDefault="002441F1" w:rsidP="006F1BE2">
      <w:pPr>
        <w:tabs>
          <w:tab w:val="left" w:pos="-2700"/>
          <w:tab w:val="left" w:pos="180"/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</w:p>
    <w:p w:rsidR="008F241D" w:rsidRPr="006F1BE2" w:rsidRDefault="009D6BBE" w:rsidP="006F1BE2">
      <w:pPr>
        <w:tabs>
          <w:tab w:val="left" w:pos="-270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109.5pt;height:85.5pt">
            <v:imagedata r:id="rId8" o:title=""/>
          </v:shape>
        </w:pict>
      </w:r>
    </w:p>
    <w:p w:rsidR="008F241D" w:rsidRPr="006F1BE2" w:rsidRDefault="00E11BAD" w:rsidP="006F1BE2">
      <w:pPr>
        <w:tabs>
          <w:tab w:val="left" w:pos="-270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Рисунок 4.1</w:t>
      </w:r>
    </w:p>
    <w:p w:rsidR="008F241D" w:rsidRPr="006F1BE2" w:rsidRDefault="008F241D" w:rsidP="006F1BE2">
      <w:pPr>
        <w:tabs>
          <w:tab w:val="left" w:pos="-2700"/>
        </w:tabs>
        <w:spacing w:line="360" w:lineRule="auto"/>
        <w:ind w:firstLine="709"/>
        <w:jc w:val="both"/>
        <w:rPr>
          <w:sz w:val="28"/>
          <w:szCs w:val="28"/>
        </w:rPr>
      </w:pPr>
    </w:p>
    <w:p w:rsidR="006C53BA" w:rsidRDefault="008F241D" w:rsidP="006F1BE2">
      <w:pPr>
        <w:tabs>
          <w:tab w:val="left" w:pos="-270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Определить теоретическую частоту вращения резца</w:t>
      </w:r>
    </w:p>
    <w:p w:rsidR="008F241D" w:rsidRPr="006F1BE2" w:rsidRDefault="006C53BA" w:rsidP="002441F1">
      <w:pPr>
        <w:tabs>
          <w:tab w:val="left" w:pos="-270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F241D" w:rsidRPr="006F1BE2">
        <w:rPr>
          <w:position w:val="-24"/>
          <w:sz w:val="28"/>
          <w:szCs w:val="28"/>
        </w:rPr>
        <w:object w:dxaOrig="1680" w:dyaOrig="680">
          <v:shape id="_x0000_i1027" type="#_x0000_t75" style="width:84pt;height:33.75pt" o:ole="">
            <v:imagedata r:id="rId9" o:title=""/>
          </v:shape>
          <o:OLEObject Type="Embed" ProgID="Equation.3" ShapeID="_x0000_i1027" DrawAspect="Content" ObjectID="_1458826470" r:id="rId10"/>
        </w:object>
      </w:r>
      <w:r w:rsidR="008F241D" w:rsidRPr="006F1BE2">
        <w:rPr>
          <w:sz w:val="28"/>
          <w:szCs w:val="28"/>
        </w:rPr>
        <w:tab/>
      </w:r>
      <w:r w:rsidR="00EF3549" w:rsidRPr="006F1BE2">
        <w:rPr>
          <w:position w:val="-24"/>
          <w:sz w:val="28"/>
          <w:szCs w:val="28"/>
        </w:rPr>
        <w:object w:dxaOrig="1219" w:dyaOrig="620">
          <v:shape id="_x0000_i1028" type="#_x0000_t75" style="width:60.75pt;height:30.75pt" o:ole="">
            <v:imagedata r:id="rId11" o:title=""/>
          </v:shape>
          <o:OLEObject Type="Embed" ProgID="Equation.3" ShapeID="_x0000_i1028" DrawAspect="Content" ObjectID="_1458826471" r:id="rId12"/>
        </w:object>
      </w:r>
      <w:r w:rsidR="00EF3549" w:rsidRPr="006F1BE2">
        <w:rPr>
          <w:position w:val="-24"/>
          <w:sz w:val="28"/>
          <w:szCs w:val="28"/>
        </w:rPr>
        <w:object w:dxaOrig="999" w:dyaOrig="620">
          <v:shape id="_x0000_i1029" type="#_x0000_t75" style="width:50.25pt;height:30.75pt" o:ole="">
            <v:imagedata r:id="rId13" o:title=""/>
          </v:shape>
          <o:OLEObject Type="Embed" ProgID="Equation.3" ShapeID="_x0000_i1029" DrawAspect="Content" ObjectID="_1458826472" r:id="rId14"/>
        </w:object>
      </w:r>
      <w:r w:rsidR="00EF3549" w:rsidRPr="006F1BE2">
        <w:rPr>
          <w:sz w:val="28"/>
          <w:szCs w:val="28"/>
        </w:rPr>
        <w:t>1900,2</w:t>
      </w:r>
      <w:r w:rsidR="008F241D" w:rsidRPr="006F1BE2">
        <w:rPr>
          <w:sz w:val="28"/>
          <w:szCs w:val="28"/>
        </w:rPr>
        <w:tab/>
      </w:r>
      <w:r w:rsidR="006F1BE2">
        <w:rPr>
          <w:sz w:val="28"/>
          <w:szCs w:val="28"/>
        </w:rPr>
        <w:t xml:space="preserve"> </w:t>
      </w:r>
      <w:r w:rsidR="008F241D" w:rsidRPr="006F1BE2">
        <w:rPr>
          <w:sz w:val="28"/>
          <w:szCs w:val="28"/>
        </w:rPr>
        <w:t>мин</w:t>
      </w:r>
      <w:r w:rsidR="008F241D" w:rsidRPr="006F1BE2">
        <w:rPr>
          <w:sz w:val="28"/>
          <w:szCs w:val="28"/>
          <w:vertAlign w:val="superscript"/>
        </w:rPr>
        <w:t>-1</w:t>
      </w:r>
    </w:p>
    <w:p w:rsidR="006C53BA" w:rsidRDefault="006C53BA" w:rsidP="006C53BA">
      <w:pPr>
        <w:tabs>
          <w:tab w:val="left" w:pos="-2700"/>
        </w:tabs>
        <w:spacing w:line="360" w:lineRule="auto"/>
        <w:ind w:left="705"/>
        <w:jc w:val="both"/>
        <w:rPr>
          <w:sz w:val="28"/>
          <w:szCs w:val="28"/>
        </w:rPr>
      </w:pPr>
    </w:p>
    <w:p w:rsidR="008F241D" w:rsidRPr="006F1BE2" w:rsidRDefault="008F241D" w:rsidP="006C53BA">
      <w:pPr>
        <w:tabs>
          <w:tab w:val="left" w:pos="-270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Выбрать станочную частоту вращения резца из ряда (</w:t>
      </w:r>
      <w:r w:rsidRPr="006F1BE2">
        <w:rPr>
          <w:sz w:val="28"/>
          <w:szCs w:val="28"/>
          <w:lang w:val="en-US"/>
        </w:rPr>
        <w:t>n</w:t>
      </w:r>
      <w:r w:rsidRPr="006F1BE2">
        <w:rPr>
          <w:sz w:val="28"/>
          <w:szCs w:val="28"/>
          <w:vertAlign w:val="subscript"/>
        </w:rPr>
        <w:t>ст</w:t>
      </w:r>
      <w:r w:rsidRPr="006F1BE2">
        <w:rPr>
          <w:sz w:val="28"/>
          <w:szCs w:val="28"/>
        </w:rPr>
        <w:t xml:space="preserve"> = 12,5; 16; 20; 25; 31,5; 40; 50; 63; 80; 100; 125; 160; 200; 250; 315; 400; 500; 630; 800; 1000; 1250; 1600 мин</w:t>
      </w:r>
      <w:r w:rsidRPr="006F1BE2">
        <w:rPr>
          <w:sz w:val="28"/>
          <w:szCs w:val="28"/>
          <w:vertAlign w:val="superscript"/>
        </w:rPr>
        <w:t>-1</w:t>
      </w:r>
      <w:r w:rsidRPr="006F1BE2">
        <w:rPr>
          <w:sz w:val="28"/>
          <w:szCs w:val="28"/>
        </w:rPr>
        <w:t xml:space="preserve">), исходя из условия </w:t>
      </w:r>
      <w:r w:rsidR="00ED1E07" w:rsidRPr="006F1BE2">
        <w:rPr>
          <w:sz w:val="28"/>
          <w:szCs w:val="28"/>
          <w:lang w:val="en-US"/>
        </w:rPr>
        <w:t>n</w:t>
      </w:r>
      <w:r w:rsidR="00ED1E07" w:rsidRPr="006F1BE2">
        <w:rPr>
          <w:sz w:val="28"/>
          <w:szCs w:val="28"/>
          <w:vertAlign w:val="subscript"/>
        </w:rPr>
        <w:t>ст</w:t>
      </w:r>
      <w:r w:rsidR="00ED1E07" w:rsidRPr="006F1BE2">
        <w:rPr>
          <w:sz w:val="28"/>
          <w:szCs w:val="28"/>
        </w:rPr>
        <w:t xml:space="preserve"> ≤ </w:t>
      </w:r>
      <w:r w:rsidR="00ED1E07" w:rsidRPr="006F1BE2">
        <w:rPr>
          <w:sz w:val="28"/>
          <w:szCs w:val="28"/>
          <w:lang w:val="en-US"/>
        </w:rPr>
        <w:t>n</w:t>
      </w:r>
      <w:r w:rsidR="00ED1E07" w:rsidRPr="006F1BE2">
        <w:rPr>
          <w:sz w:val="28"/>
          <w:szCs w:val="28"/>
          <w:vertAlign w:val="subscript"/>
        </w:rPr>
        <w:t>т</w:t>
      </w:r>
      <w:r w:rsidR="00ED1E07" w:rsidRPr="006F1BE2">
        <w:rPr>
          <w:sz w:val="28"/>
          <w:szCs w:val="28"/>
        </w:rPr>
        <w:t>.</w:t>
      </w:r>
    </w:p>
    <w:p w:rsidR="00ED1E07" w:rsidRPr="006F1BE2" w:rsidRDefault="00ED1E07" w:rsidP="006C53BA">
      <w:pPr>
        <w:tabs>
          <w:tab w:val="left" w:pos="-270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 xml:space="preserve">Выбираю </w:t>
      </w:r>
      <w:r w:rsidRPr="006F1BE2">
        <w:rPr>
          <w:sz w:val="28"/>
          <w:szCs w:val="28"/>
          <w:lang w:val="en-US"/>
        </w:rPr>
        <w:t>n</w:t>
      </w:r>
      <w:r w:rsidRPr="006F1BE2">
        <w:rPr>
          <w:sz w:val="28"/>
          <w:szCs w:val="28"/>
          <w:vertAlign w:val="subscript"/>
        </w:rPr>
        <w:t>ст</w:t>
      </w:r>
      <w:r w:rsidRPr="006F1BE2">
        <w:rPr>
          <w:sz w:val="28"/>
          <w:szCs w:val="28"/>
        </w:rPr>
        <w:t xml:space="preserve"> =</w:t>
      </w:r>
      <w:r w:rsidR="00EF3549" w:rsidRPr="006F1BE2">
        <w:rPr>
          <w:sz w:val="28"/>
          <w:szCs w:val="28"/>
        </w:rPr>
        <w:t>1600</w:t>
      </w:r>
      <w:r w:rsidR="006F1BE2">
        <w:rPr>
          <w:sz w:val="28"/>
          <w:szCs w:val="28"/>
        </w:rPr>
        <w:t xml:space="preserve"> </w:t>
      </w:r>
      <w:r w:rsidRPr="006F1BE2">
        <w:rPr>
          <w:sz w:val="28"/>
          <w:szCs w:val="28"/>
        </w:rPr>
        <w:t>мин</w:t>
      </w:r>
      <w:r w:rsidRPr="006F1BE2">
        <w:rPr>
          <w:sz w:val="28"/>
          <w:szCs w:val="28"/>
          <w:vertAlign w:val="superscript"/>
        </w:rPr>
        <w:t>-1</w:t>
      </w:r>
    </w:p>
    <w:p w:rsidR="00ED1E07" w:rsidRPr="006F1BE2" w:rsidRDefault="00ED1E07" w:rsidP="006C53BA">
      <w:pPr>
        <w:tabs>
          <w:tab w:val="left" w:pos="-270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Определить действительную скорость резания</w:t>
      </w:r>
    </w:p>
    <w:p w:rsidR="006C53BA" w:rsidRDefault="006C53BA" w:rsidP="006C53BA">
      <w:pPr>
        <w:tabs>
          <w:tab w:val="left" w:pos="-2700"/>
        </w:tabs>
        <w:spacing w:line="360" w:lineRule="auto"/>
        <w:ind w:firstLine="709"/>
        <w:jc w:val="both"/>
        <w:rPr>
          <w:sz w:val="28"/>
          <w:szCs w:val="28"/>
        </w:rPr>
      </w:pPr>
    </w:p>
    <w:p w:rsidR="00ED1E07" w:rsidRPr="006F1BE2" w:rsidRDefault="00ED1E07" w:rsidP="006C53BA">
      <w:pPr>
        <w:tabs>
          <w:tab w:val="left" w:pos="-270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position w:val="-24"/>
          <w:sz w:val="28"/>
          <w:szCs w:val="28"/>
        </w:rPr>
        <w:object w:dxaOrig="1740" w:dyaOrig="680">
          <v:shape id="_x0000_i1030" type="#_x0000_t75" style="width:87pt;height:33.75pt" o:ole="">
            <v:imagedata r:id="rId15" o:title=""/>
          </v:shape>
          <o:OLEObject Type="Embed" ProgID="Equation.3" ShapeID="_x0000_i1030" DrawAspect="Content" ObjectID="_1458826473" r:id="rId16"/>
        </w:object>
      </w:r>
      <w:r w:rsidRPr="006F1BE2">
        <w:rPr>
          <w:sz w:val="28"/>
          <w:szCs w:val="28"/>
        </w:rPr>
        <w:tab/>
      </w:r>
      <w:r w:rsidR="00EF3549" w:rsidRPr="006F1BE2">
        <w:rPr>
          <w:position w:val="-24"/>
          <w:sz w:val="28"/>
          <w:szCs w:val="28"/>
        </w:rPr>
        <w:object w:dxaOrig="1680" w:dyaOrig="620">
          <v:shape id="_x0000_i1031" type="#_x0000_t75" style="width:84pt;height:30.75pt" o:ole="">
            <v:imagedata r:id="rId17" o:title=""/>
          </v:shape>
          <o:OLEObject Type="Embed" ProgID="Equation.3" ShapeID="_x0000_i1031" DrawAspect="Content" ObjectID="_1458826474" r:id="rId18"/>
        </w:object>
      </w:r>
      <w:r w:rsidR="00EF3549" w:rsidRPr="006F1BE2">
        <w:rPr>
          <w:position w:val="-24"/>
          <w:sz w:val="28"/>
          <w:szCs w:val="28"/>
        </w:rPr>
        <w:object w:dxaOrig="999" w:dyaOrig="620">
          <v:shape id="_x0000_i1032" type="#_x0000_t75" style="width:50.25pt;height:30.75pt" o:ole="">
            <v:imagedata r:id="rId19" o:title=""/>
          </v:shape>
          <o:OLEObject Type="Embed" ProgID="Equation.3" ShapeID="_x0000_i1032" DrawAspect="Content" ObjectID="_1458826475" r:id="rId20"/>
        </w:object>
      </w:r>
      <w:r w:rsidR="00EF3549" w:rsidRPr="006F1BE2">
        <w:rPr>
          <w:sz w:val="28"/>
          <w:szCs w:val="28"/>
        </w:rPr>
        <w:t>150,72</w:t>
      </w:r>
      <w:r w:rsidRPr="006F1BE2">
        <w:rPr>
          <w:sz w:val="28"/>
          <w:szCs w:val="28"/>
        </w:rPr>
        <w:tab/>
      </w:r>
      <w:r w:rsidR="006F1BE2">
        <w:rPr>
          <w:sz w:val="28"/>
          <w:szCs w:val="28"/>
        </w:rPr>
        <w:t xml:space="preserve"> </w:t>
      </w:r>
      <w:r w:rsidRPr="006F1BE2">
        <w:rPr>
          <w:sz w:val="28"/>
          <w:szCs w:val="28"/>
        </w:rPr>
        <w:t>, м/мин</w:t>
      </w:r>
    </w:p>
    <w:p w:rsidR="006C53BA" w:rsidRDefault="006C53BA" w:rsidP="006C53BA">
      <w:pPr>
        <w:tabs>
          <w:tab w:val="left" w:pos="-2700"/>
        </w:tabs>
        <w:spacing w:line="360" w:lineRule="auto"/>
        <w:ind w:left="705"/>
        <w:jc w:val="both"/>
        <w:rPr>
          <w:sz w:val="28"/>
          <w:szCs w:val="28"/>
        </w:rPr>
      </w:pPr>
    </w:p>
    <w:p w:rsidR="00ED1E07" w:rsidRPr="006F1BE2" w:rsidRDefault="00ED1E07" w:rsidP="006C53BA">
      <w:pPr>
        <w:tabs>
          <w:tab w:val="left" w:pos="-270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Определить мощность на шпинделе станка 1П717Ф3 (</w:t>
      </w:r>
      <w:r w:rsidRPr="006F1BE2">
        <w:rPr>
          <w:sz w:val="28"/>
          <w:szCs w:val="28"/>
          <w:lang w:val="en-US"/>
        </w:rPr>
        <w:t>N</w:t>
      </w:r>
      <w:r w:rsidRPr="006F1BE2">
        <w:rPr>
          <w:sz w:val="28"/>
          <w:szCs w:val="28"/>
          <w:vertAlign w:val="subscript"/>
        </w:rPr>
        <w:t>ст</w:t>
      </w:r>
      <w:r w:rsidRPr="006F1BE2">
        <w:rPr>
          <w:sz w:val="28"/>
          <w:szCs w:val="28"/>
        </w:rPr>
        <w:t xml:space="preserve"> = 8,3 кВт, η = 0,75)</w:t>
      </w:r>
    </w:p>
    <w:p w:rsidR="006C53BA" w:rsidRDefault="006C53BA" w:rsidP="006C53BA">
      <w:pPr>
        <w:tabs>
          <w:tab w:val="left" w:pos="-2700"/>
        </w:tabs>
        <w:spacing w:line="360" w:lineRule="auto"/>
        <w:ind w:firstLine="709"/>
        <w:jc w:val="both"/>
        <w:rPr>
          <w:sz w:val="28"/>
          <w:szCs w:val="28"/>
        </w:rPr>
      </w:pPr>
    </w:p>
    <w:p w:rsidR="00ED1E07" w:rsidRPr="006F1BE2" w:rsidRDefault="00ED1E07" w:rsidP="006C53BA">
      <w:pPr>
        <w:tabs>
          <w:tab w:val="left" w:pos="-270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  <w:lang w:val="en-US"/>
        </w:rPr>
        <w:t>N</w:t>
      </w:r>
      <w:r w:rsidRPr="006F1BE2">
        <w:rPr>
          <w:sz w:val="28"/>
          <w:szCs w:val="28"/>
          <w:vertAlign w:val="subscript"/>
        </w:rPr>
        <w:t>шп</w:t>
      </w:r>
      <w:r w:rsidRPr="006F1BE2">
        <w:rPr>
          <w:sz w:val="28"/>
          <w:szCs w:val="28"/>
        </w:rPr>
        <w:t xml:space="preserve"> = </w:t>
      </w:r>
      <w:r w:rsidRPr="006F1BE2">
        <w:rPr>
          <w:sz w:val="28"/>
          <w:szCs w:val="28"/>
          <w:lang w:val="en-US"/>
        </w:rPr>
        <w:t>N</w:t>
      </w:r>
      <w:r w:rsidRPr="006F1BE2">
        <w:rPr>
          <w:sz w:val="28"/>
          <w:szCs w:val="28"/>
          <w:vertAlign w:val="subscript"/>
        </w:rPr>
        <w:t>ст</w:t>
      </w:r>
      <w:r w:rsidRPr="006F1BE2">
        <w:rPr>
          <w:sz w:val="28"/>
          <w:szCs w:val="28"/>
        </w:rPr>
        <w:t xml:space="preserve"> · </w:t>
      </w:r>
      <w:r w:rsidR="00EF4988" w:rsidRPr="006F1BE2">
        <w:rPr>
          <w:sz w:val="28"/>
          <w:szCs w:val="28"/>
        </w:rPr>
        <w:t>η</w:t>
      </w:r>
      <w:r w:rsidRPr="006C53BA">
        <w:rPr>
          <w:sz w:val="28"/>
          <w:szCs w:val="28"/>
        </w:rPr>
        <w:t xml:space="preserve"> = </w:t>
      </w:r>
      <w:r w:rsidR="00EF3549" w:rsidRPr="006F1BE2">
        <w:rPr>
          <w:sz w:val="28"/>
          <w:szCs w:val="28"/>
        </w:rPr>
        <w:t>8,3*0,75=6,225</w:t>
      </w:r>
      <w:r w:rsidR="006F1BE2">
        <w:rPr>
          <w:sz w:val="28"/>
          <w:szCs w:val="28"/>
        </w:rPr>
        <w:t xml:space="preserve"> </w:t>
      </w:r>
      <w:r w:rsidRPr="006F1BE2">
        <w:rPr>
          <w:sz w:val="28"/>
          <w:szCs w:val="28"/>
        </w:rPr>
        <w:t>кВт</w:t>
      </w:r>
    </w:p>
    <w:p w:rsidR="006C53BA" w:rsidRDefault="006C53BA" w:rsidP="006C53BA">
      <w:pPr>
        <w:tabs>
          <w:tab w:val="left" w:pos="-2700"/>
        </w:tabs>
        <w:spacing w:line="360" w:lineRule="auto"/>
        <w:ind w:firstLine="709"/>
        <w:jc w:val="both"/>
        <w:rPr>
          <w:sz w:val="28"/>
          <w:szCs w:val="28"/>
        </w:rPr>
      </w:pPr>
    </w:p>
    <w:p w:rsidR="00ED1E07" w:rsidRPr="006F1BE2" w:rsidRDefault="00ED1E07" w:rsidP="006C53BA">
      <w:pPr>
        <w:tabs>
          <w:tab w:val="left" w:pos="-270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Определить мощность резания</w:t>
      </w:r>
    </w:p>
    <w:p w:rsidR="006C53BA" w:rsidRDefault="006C53BA" w:rsidP="006C53BA">
      <w:pPr>
        <w:tabs>
          <w:tab w:val="left" w:pos="-2700"/>
        </w:tabs>
        <w:spacing w:line="360" w:lineRule="auto"/>
        <w:ind w:firstLine="709"/>
        <w:jc w:val="both"/>
        <w:rPr>
          <w:sz w:val="28"/>
          <w:szCs w:val="28"/>
        </w:rPr>
      </w:pPr>
    </w:p>
    <w:p w:rsidR="00ED1E07" w:rsidRPr="006F1BE2" w:rsidRDefault="00ED1E07" w:rsidP="006C53BA">
      <w:pPr>
        <w:tabs>
          <w:tab w:val="left" w:pos="-270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  <w:lang w:val="en-US"/>
        </w:rPr>
        <w:t>N</w:t>
      </w:r>
      <w:r w:rsidRPr="006F1BE2">
        <w:rPr>
          <w:sz w:val="28"/>
          <w:szCs w:val="28"/>
          <w:vertAlign w:val="subscript"/>
        </w:rPr>
        <w:t>рез</w:t>
      </w:r>
      <w:r w:rsidRPr="006F1BE2">
        <w:rPr>
          <w:sz w:val="28"/>
          <w:szCs w:val="28"/>
        </w:rPr>
        <w:t xml:space="preserve"> = </w:t>
      </w:r>
      <w:r w:rsidRPr="006F1BE2">
        <w:rPr>
          <w:sz w:val="28"/>
          <w:szCs w:val="28"/>
          <w:lang w:val="en-US"/>
        </w:rPr>
        <w:t>N</w:t>
      </w:r>
      <w:r w:rsidRPr="006F1BE2">
        <w:rPr>
          <w:sz w:val="28"/>
          <w:szCs w:val="28"/>
          <w:vertAlign w:val="subscript"/>
        </w:rPr>
        <w:t>табл</w:t>
      </w:r>
      <w:r w:rsidRPr="006F1BE2">
        <w:rPr>
          <w:sz w:val="28"/>
          <w:szCs w:val="28"/>
        </w:rPr>
        <w:t xml:space="preserve"> · К</w:t>
      </w:r>
      <w:r w:rsidRPr="006F1BE2">
        <w:rPr>
          <w:sz w:val="28"/>
          <w:szCs w:val="28"/>
          <w:vertAlign w:val="subscript"/>
          <w:lang w:val="en-US"/>
        </w:rPr>
        <w:t>N</w:t>
      </w:r>
      <w:r w:rsidRPr="006C53BA">
        <w:rPr>
          <w:sz w:val="28"/>
          <w:szCs w:val="28"/>
        </w:rPr>
        <w:t xml:space="preserve"> =</w:t>
      </w:r>
      <w:r w:rsidR="00EF3549" w:rsidRPr="006F1BE2">
        <w:rPr>
          <w:sz w:val="28"/>
          <w:szCs w:val="28"/>
        </w:rPr>
        <w:t>1,6</w:t>
      </w:r>
      <w:r w:rsidRPr="006C53BA">
        <w:rPr>
          <w:sz w:val="28"/>
          <w:szCs w:val="28"/>
        </w:rPr>
        <w:t xml:space="preserve"> </w:t>
      </w:r>
      <w:r w:rsidR="00EF3549" w:rsidRPr="006F1BE2">
        <w:rPr>
          <w:sz w:val="28"/>
          <w:szCs w:val="28"/>
        </w:rPr>
        <w:t>*1 = 1,6</w:t>
      </w:r>
      <w:r w:rsidR="006F1BE2" w:rsidRPr="006C53BA">
        <w:rPr>
          <w:sz w:val="28"/>
          <w:szCs w:val="28"/>
        </w:rPr>
        <w:t xml:space="preserve"> </w:t>
      </w:r>
      <w:r w:rsidR="00EF4988" w:rsidRPr="006F1BE2">
        <w:rPr>
          <w:sz w:val="28"/>
          <w:szCs w:val="28"/>
        </w:rPr>
        <w:t>кВт</w:t>
      </w:r>
    </w:p>
    <w:p w:rsidR="00EF4988" w:rsidRPr="006F1BE2" w:rsidRDefault="00EF4988" w:rsidP="006C53BA">
      <w:pPr>
        <w:tabs>
          <w:tab w:val="left" w:pos="-270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  <w:lang w:val="en-US"/>
        </w:rPr>
        <w:t>N</w:t>
      </w:r>
      <w:r w:rsidRPr="006F1BE2">
        <w:rPr>
          <w:sz w:val="28"/>
          <w:szCs w:val="28"/>
          <w:vertAlign w:val="subscript"/>
        </w:rPr>
        <w:t>табл</w:t>
      </w:r>
      <w:r w:rsidRPr="006F1BE2">
        <w:rPr>
          <w:sz w:val="28"/>
          <w:szCs w:val="28"/>
        </w:rPr>
        <w:t xml:space="preserve"> = </w:t>
      </w:r>
      <w:r w:rsidR="00EF3549" w:rsidRPr="006F1BE2">
        <w:rPr>
          <w:sz w:val="28"/>
          <w:szCs w:val="28"/>
        </w:rPr>
        <w:t>1,6</w:t>
      </w:r>
      <w:r w:rsidR="006F1BE2">
        <w:rPr>
          <w:sz w:val="28"/>
          <w:szCs w:val="28"/>
        </w:rPr>
        <w:t xml:space="preserve"> </w:t>
      </w:r>
      <w:r w:rsidRPr="006F1BE2">
        <w:rPr>
          <w:sz w:val="28"/>
          <w:szCs w:val="28"/>
        </w:rPr>
        <w:t>кВт</w:t>
      </w:r>
    </w:p>
    <w:p w:rsidR="00EF4988" w:rsidRPr="006F1BE2" w:rsidRDefault="00EF4988" w:rsidP="006C53BA">
      <w:pPr>
        <w:tabs>
          <w:tab w:val="left" w:pos="-270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К</w:t>
      </w:r>
      <w:r w:rsidRPr="006F1BE2">
        <w:rPr>
          <w:sz w:val="28"/>
          <w:szCs w:val="28"/>
          <w:vertAlign w:val="subscript"/>
          <w:lang w:val="en-US"/>
        </w:rPr>
        <w:t>N</w:t>
      </w:r>
      <w:r w:rsidRPr="006C53BA">
        <w:rPr>
          <w:sz w:val="28"/>
          <w:szCs w:val="28"/>
        </w:rPr>
        <w:t xml:space="preserve"> = </w:t>
      </w:r>
      <w:r w:rsidRPr="006F1BE2">
        <w:rPr>
          <w:sz w:val="28"/>
          <w:szCs w:val="28"/>
        </w:rPr>
        <w:t>К</w:t>
      </w:r>
      <w:r w:rsidRPr="006F1BE2">
        <w:rPr>
          <w:sz w:val="28"/>
          <w:szCs w:val="28"/>
          <w:vertAlign w:val="subscript"/>
          <w:lang w:val="en-US"/>
        </w:rPr>
        <w:t>V</w:t>
      </w:r>
      <w:r w:rsidRPr="006F1BE2">
        <w:rPr>
          <w:sz w:val="28"/>
          <w:szCs w:val="28"/>
        </w:rPr>
        <w:t xml:space="preserve"> =</w:t>
      </w:r>
      <w:r w:rsidR="00EF3549" w:rsidRPr="006F1BE2">
        <w:rPr>
          <w:sz w:val="28"/>
          <w:szCs w:val="28"/>
        </w:rPr>
        <w:t>1</w:t>
      </w:r>
      <w:r w:rsidRPr="006F1BE2">
        <w:rPr>
          <w:sz w:val="28"/>
          <w:szCs w:val="28"/>
        </w:rPr>
        <w:tab/>
      </w:r>
      <w:r w:rsidRPr="006F1BE2">
        <w:rPr>
          <w:sz w:val="28"/>
          <w:szCs w:val="28"/>
        </w:rPr>
        <w:tab/>
      </w:r>
      <w:r w:rsidRPr="006F1BE2">
        <w:rPr>
          <w:sz w:val="28"/>
          <w:szCs w:val="28"/>
        </w:rPr>
        <w:tab/>
      </w:r>
      <w:r w:rsidRPr="006F1BE2">
        <w:rPr>
          <w:sz w:val="28"/>
          <w:szCs w:val="28"/>
        </w:rPr>
        <w:tab/>
      </w:r>
      <w:r w:rsidRPr="006F1BE2">
        <w:rPr>
          <w:sz w:val="28"/>
          <w:szCs w:val="28"/>
        </w:rPr>
        <w:tab/>
      </w:r>
      <w:r w:rsidRPr="006F1BE2">
        <w:rPr>
          <w:sz w:val="28"/>
          <w:szCs w:val="28"/>
        </w:rPr>
        <w:tab/>
      </w:r>
      <w:r w:rsidRPr="006C53BA">
        <w:rPr>
          <w:sz w:val="28"/>
          <w:szCs w:val="28"/>
        </w:rPr>
        <w:t>[</w:t>
      </w:r>
      <w:r w:rsidRPr="006F1BE2">
        <w:rPr>
          <w:sz w:val="28"/>
          <w:szCs w:val="28"/>
        </w:rPr>
        <w:t>7, с. 67, К. 22</w:t>
      </w:r>
      <w:r w:rsidRPr="006C53BA">
        <w:rPr>
          <w:sz w:val="28"/>
          <w:szCs w:val="28"/>
        </w:rPr>
        <w:t>]</w:t>
      </w:r>
    </w:p>
    <w:p w:rsidR="006C53BA" w:rsidRDefault="006C53BA" w:rsidP="006C53BA">
      <w:pPr>
        <w:tabs>
          <w:tab w:val="left" w:pos="-2700"/>
        </w:tabs>
        <w:spacing w:line="360" w:lineRule="auto"/>
        <w:ind w:firstLine="709"/>
        <w:jc w:val="both"/>
        <w:rPr>
          <w:sz w:val="28"/>
          <w:szCs w:val="28"/>
        </w:rPr>
      </w:pPr>
    </w:p>
    <w:p w:rsidR="00EF4988" w:rsidRPr="006F1BE2" w:rsidRDefault="00EF4988" w:rsidP="006C53BA">
      <w:pPr>
        <w:tabs>
          <w:tab w:val="left" w:pos="-270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 xml:space="preserve">Вывод: обработка возможна, так как </w:t>
      </w:r>
      <w:r w:rsidRPr="006F1BE2">
        <w:rPr>
          <w:sz w:val="28"/>
          <w:szCs w:val="28"/>
          <w:lang w:val="en-US"/>
        </w:rPr>
        <w:t>N</w:t>
      </w:r>
      <w:r w:rsidRPr="006F1BE2">
        <w:rPr>
          <w:sz w:val="28"/>
          <w:szCs w:val="28"/>
          <w:vertAlign w:val="subscript"/>
        </w:rPr>
        <w:t>рез</w:t>
      </w:r>
      <w:r w:rsidRPr="006F1BE2">
        <w:rPr>
          <w:sz w:val="28"/>
          <w:szCs w:val="28"/>
        </w:rPr>
        <w:t xml:space="preserve"> &lt; </w:t>
      </w:r>
      <w:r w:rsidRPr="006F1BE2">
        <w:rPr>
          <w:sz w:val="28"/>
          <w:szCs w:val="28"/>
          <w:lang w:val="en-US"/>
        </w:rPr>
        <w:t>N</w:t>
      </w:r>
      <w:r w:rsidRPr="006F1BE2">
        <w:rPr>
          <w:sz w:val="28"/>
          <w:szCs w:val="28"/>
          <w:vertAlign w:val="subscript"/>
        </w:rPr>
        <w:t>шп</w:t>
      </w:r>
      <w:r w:rsidRPr="006F1BE2">
        <w:rPr>
          <w:sz w:val="28"/>
          <w:szCs w:val="28"/>
        </w:rPr>
        <w:t>.</w:t>
      </w:r>
    </w:p>
    <w:p w:rsidR="00EF4988" w:rsidRPr="006F1BE2" w:rsidRDefault="00EF4988" w:rsidP="006C53BA">
      <w:pPr>
        <w:tabs>
          <w:tab w:val="left" w:pos="-270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Режим резания представлен в таблице 4.1</w:t>
      </w:r>
    </w:p>
    <w:p w:rsidR="006C53BA" w:rsidRDefault="006C53BA" w:rsidP="006F1BE2">
      <w:pPr>
        <w:tabs>
          <w:tab w:val="left" w:pos="-2700"/>
        </w:tabs>
        <w:spacing w:line="360" w:lineRule="auto"/>
        <w:ind w:firstLine="709"/>
        <w:jc w:val="both"/>
        <w:rPr>
          <w:sz w:val="28"/>
          <w:szCs w:val="28"/>
        </w:rPr>
      </w:pPr>
    </w:p>
    <w:p w:rsidR="00FE584A" w:rsidRPr="006F1BE2" w:rsidRDefault="00FE584A" w:rsidP="006F1BE2">
      <w:pPr>
        <w:tabs>
          <w:tab w:val="left" w:pos="-270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Таблица 4.1</w:t>
      </w:r>
      <w:r w:rsidR="006F1BE2">
        <w:rPr>
          <w:sz w:val="28"/>
          <w:szCs w:val="28"/>
        </w:rPr>
        <w:t xml:space="preserve"> </w:t>
      </w:r>
      <w:r w:rsidR="006C53BA">
        <w:rPr>
          <w:sz w:val="28"/>
          <w:szCs w:val="28"/>
        </w:rPr>
        <w:t xml:space="preserve">- </w:t>
      </w:r>
      <w:r w:rsidRPr="006F1BE2">
        <w:rPr>
          <w:sz w:val="28"/>
          <w:szCs w:val="28"/>
        </w:rPr>
        <w:t>Режим резания при резьбонарезании</w:t>
      </w:r>
    </w:p>
    <w:tbl>
      <w:tblPr>
        <w:tblW w:w="93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43"/>
        <w:gridCol w:w="1026"/>
        <w:gridCol w:w="1539"/>
        <w:gridCol w:w="1149"/>
      </w:tblGrid>
      <w:tr w:rsidR="00FE584A" w:rsidRPr="006C53BA">
        <w:tc>
          <w:tcPr>
            <w:tcW w:w="5643" w:type="dxa"/>
          </w:tcPr>
          <w:p w:rsidR="00FE584A" w:rsidRPr="006C53BA" w:rsidRDefault="00FE584A" w:rsidP="006C53BA">
            <w:pPr>
              <w:tabs>
                <w:tab w:val="left" w:pos="-270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Параметр</w:t>
            </w:r>
          </w:p>
        </w:tc>
        <w:tc>
          <w:tcPr>
            <w:tcW w:w="1026" w:type="dxa"/>
          </w:tcPr>
          <w:p w:rsidR="00FE584A" w:rsidRPr="006C53BA" w:rsidRDefault="00FE584A" w:rsidP="006C53BA">
            <w:pPr>
              <w:tabs>
                <w:tab w:val="left" w:pos="-270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Обозначение</w:t>
            </w:r>
          </w:p>
        </w:tc>
        <w:tc>
          <w:tcPr>
            <w:tcW w:w="1539" w:type="dxa"/>
          </w:tcPr>
          <w:p w:rsidR="00FE584A" w:rsidRPr="006C53BA" w:rsidRDefault="00FE584A" w:rsidP="006C53BA">
            <w:pPr>
              <w:tabs>
                <w:tab w:val="left" w:pos="-270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149" w:type="dxa"/>
          </w:tcPr>
          <w:p w:rsidR="00FE584A" w:rsidRPr="006C53BA" w:rsidRDefault="00FE584A" w:rsidP="006C53BA">
            <w:pPr>
              <w:tabs>
                <w:tab w:val="left" w:pos="-270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Величина</w:t>
            </w:r>
          </w:p>
        </w:tc>
      </w:tr>
      <w:tr w:rsidR="00FE584A" w:rsidRPr="006C53BA">
        <w:tc>
          <w:tcPr>
            <w:tcW w:w="5643" w:type="dxa"/>
          </w:tcPr>
          <w:p w:rsidR="00FE584A" w:rsidRPr="006C53BA" w:rsidRDefault="00FE584A" w:rsidP="006C53BA">
            <w:pPr>
              <w:tabs>
                <w:tab w:val="left" w:pos="-270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Глубина резания (высота профиля резьбы) [2, С. 48, К. 7]</w:t>
            </w:r>
          </w:p>
        </w:tc>
        <w:tc>
          <w:tcPr>
            <w:tcW w:w="1026" w:type="dxa"/>
          </w:tcPr>
          <w:p w:rsidR="00FE584A" w:rsidRPr="006C53BA" w:rsidRDefault="00FE584A" w:rsidP="006C53BA">
            <w:pPr>
              <w:tabs>
                <w:tab w:val="left" w:pos="-270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  <w:lang w:val="en-US"/>
              </w:rPr>
              <w:t>t</w:t>
            </w:r>
          </w:p>
        </w:tc>
        <w:tc>
          <w:tcPr>
            <w:tcW w:w="1539" w:type="dxa"/>
          </w:tcPr>
          <w:p w:rsidR="00FE584A" w:rsidRPr="006C53BA" w:rsidRDefault="00FE584A" w:rsidP="006C53BA">
            <w:pPr>
              <w:tabs>
                <w:tab w:val="left" w:pos="-270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мм</w:t>
            </w:r>
          </w:p>
        </w:tc>
        <w:tc>
          <w:tcPr>
            <w:tcW w:w="1149" w:type="dxa"/>
          </w:tcPr>
          <w:p w:rsidR="00FE584A" w:rsidRPr="006C53BA" w:rsidRDefault="00CF7331" w:rsidP="006C53BA">
            <w:pPr>
              <w:tabs>
                <w:tab w:val="left" w:pos="-2700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6C53BA">
              <w:rPr>
                <w:sz w:val="20"/>
                <w:szCs w:val="20"/>
                <w:lang w:val="en-US"/>
              </w:rPr>
              <w:t>0,92</w:t>
            </w:r>
          </w:p>
        </w:tc>
      </w:tr>
      <w:tr w:rsidR="00FE584A" w:rsidRPr="006C53BA">
        <w:tc>
          <w:tcPr>
            <w:tcW w:w="5643" w:type="dxa"/>
          </w:tcPr>
          <w:p w:rsidR="00FE584A" w:rsidRPr="006C53BA" w:rsidRDefault="00FE584A" w:rsidP="006C53BA">
            <w:pPr>
              <w:tabs>
                <w:tab w:val="left" w:pos="-270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Подача (равна шагу резьбы)</w:t>
            </w:r>
          </w:p>
        </w:tc>
        <w:tc>
          <w:tcPr>
            <w:tcW w:w="1026" w:type="dxa"/>
          </w:tcPr>
          <w:p w:rsidR="00FE584A" w:rsidRPr="006C53BA" w:rsidRDefault="00FE584A" w:rsidP="006C53BA">
            <w:pPr>
              <w:tabs>
                <w:tab w:val="left" w:pos="-270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  <w:lang w:val="en-US"/>
              </w:rPr>
              <w:t>S</w:t>
            </w:r>
            <w:r w:rsidRPr="006C53BA">
              <w:rPr>
                <w:sz w:val="20"/>
                <w:szCs w:val="20"/>
                <w:vertAlign w:val="subscript"/>
                <w:lang w:val="en-US"/>
              </w:rPr>
              <w:t>O</w:t>
            </w:r>
            <w:r w:rsidRPr="006C53BA">
              <w:rPr>
                <w:sz w:val="20"/>
                <w:szCs w:val="20"/>
                <w:vertAlign w:val="subscript"/>
              </w:rPr>
              <w:t>ст</w:t>
            </w:r>
            <w:r w:rsidRPr="006C53BA">
              <w:rPr>
                <w:sz w:val="20"/>
                <w:szCs w:val="20"/>
              </w:rPr>
              <w:t xml:space="preserve"> = Р</w:t>
            </w:r>
          </w:p>
        </w:tc>
        <w:tc>
          <w:tcPr>
            <w:tcW w:w="1539" w:type="dxa"/>
          </w:tcPr>
          <w:p w:rsidR="00FE584A" w:rsidRPr="006C53BA" w:rsidRDefault="00FE584A" w:rsidP="006C53BA">
            <w:pPr>
              <w:tabs>
                <w:tab w:val="left" w:pos="-270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мм/об</w:t>
            </w:r>
          </w:p>
        </w:tc>
        <w:tc>
          <w:tcPr>
            <w:tcW w:w="1149" w:type="dxa"/>
          </w:tcPr>
          <w:p w:rsidR="00FE584A" w:rsidRPr="006C53BA" w:rsidRDefault="00CF7331" w:rsidP="006C53BA">
            <w:pPr>
              <w:tabs>
                <w:tab w:val="left" w:pos="-2700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6C53BA">
              <w:rPr>
                <w:sz w:val="20"/>
                <w:szCs w:val="20"/>
                <w:lang w:val="en-US"/>
              </w:rPr>
              <w:t>1,5</w:t>
            </w:r>
          </w:p>
        </w:tc>
      </w:tr>
      <w:tr w:rsidR="00FE584A" w:rsidRPr="006C53BA">
        <w:tc>
          <w:tcPr>
            <w:tcW w:w="5643" w:type="dxa"/>
          </w:tcPr>
          <w:p w:rsidR="00FE584A" w:rsidRPr="006C53BA" w:rsidRDefault="00FE584A" w:rsidP="006C53BA">
            <w:pPr>
              <w:tabs>
                <w:tab w:val="left" w:pos="-270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Частота вращения заготовки</w:t>
            </w:r>
          </w:p>
        </w:tc>
        <w:tc>
          <w:tcPr>
            <w:tcW w:w="1026" w:type="dxa"/>
          </w:tcPr>
          <w:p w:rsidR="00FE584A" w:rsidRPr="006C53BA" w:rsidRDefault="00FE584A" w:rsidP="006C53BA">
            <w:pPr>
              <w:tabs>
                <w:tab w:val="left" w:pos="-270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  <w:lang w:val="en-US"/>
              </w:rPr>
              <w:t>n</w:t>
            </w:r>
            <w:r w:rsidRPr="006C53BA">
              <w:rPr>
                <w:sz w:val="20"/>
                <w:szCs w:val="20"/>
                <w:vertAlign w:val="subscript"/>
              </w:rPr>
              <w:t>ст</w:t>
            </w:r>
          </w:p>
        </w:tc>
        <w:tc>
          <w:tcPr>
            <w:tcW w:w="1539" w:type="dxa"/>
          </w:tcPr>
          <w:p w:rsidR="00FE584A" w:rsidRPr="006C53BA" w:rsidRDefault="00FE584A" w:rsidP="006C53BA">
            <w:pPr>
              <w:tabs>
                <w:tab w:val="left" w:pos="-270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мин</w:t>
            </w:r>
            <w:r w:rsidRPr="006C53BA">
              <w:rPr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149" w:type="dxa"/>
          </w:tcPr>
          <w:p w:rsidR="00FE584A" w:rsidRPr="006C53BA" w:rsidRDefault="00CF7331" w:rsidP="006C53BA">
            <w:pPr>
              <w:tabs>
                <w:tab w:val="left" w:pos="-2700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6C53BA">
              <w:rPr>
                <w:sz w:val="20"/>
                <w:szCs w:val="20"/>
                <w:lang w:val="en-US"/>
              </w:rPr>
              <w:t>1600</w:t>
            </w:r>
          </w:p>
        </w:tc>
      </w:tr>
      <w:tr w:rsidR="00FE584A" w:rsidRPr="006C53BA">
        <w:trPr>
          <w:trHeight w:val="441"/>
        </w:trPr>
        <w:tc>
          <w:tcPr>
            <w:tcW w:w="5643" w:type="dxa"/>
          </w:tcPr>
          <w:p w:rsidR="00FE584A" w:rsidRPr="006C53BA" w:rsidRDefault="00FE584A" w:rsidP="006C53BA">
            <w:pPr>
              <w:tabs>
                <w:tab w:val="left" w:pos="-270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Действительная скорость резания</w:t>
            </w:r>
          </w:p>
        </w:tc>
        <w:tc>
          <w:tcPr>
            <w:tcW w:w="1026" w:type="dxa"/>
          </w:tcPr>
          <w:p w:rsidR="00FE584A" w:rsidRPr="006C53BA" w:rsidRDefault="00FE584A" w:rsidP="006C53BA">
            <w:pPr>
              <w:tabs>
                <w:tab w:val="left" w:pos="-270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  <w:lang w:val="en-US"/>
              </w:rPr>
              <w:t>V</w:t>
            </w:r>
            <w:r w:rsidRPr="006C53BA">
              <w:rPr>
                <w:sz w:val="20"/>
                <w:szCs w:val="20"/>
                <w:vertAlign w:val="subscript"/>
              </w:rPr>
              <w:t>Д</w:t>
            </w:r>
          </w:p>
        </w:tc>
        <w:tc>
          <w:tcPr>
            <w:tcW w:w="1539" w:type="dxa"/>
          </w:tcPr>
          <w:p w:rsidR="00FE584A" w:rsidRPr="006C53BA" w:rsidRDefault="00FE584A" w:rsidP="006C53BA">
            <w:pPr>
              <w:tabs>
                <w:tab w:val="left" w:pos="-270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м/мин</w:t>
            </w:r>
          </w:p>
        </w:tc>
        <w:tc>
          <w:tcPr>
            <w:tcW w:w="1149" w:type="dxa"/>
          </w:tcPr>
          <w:p w:rsidR="00FE584A" w:rsidRPr="006C53BA" w:rsidRDefault="00CF7331" w:rsidP="006C53BA">
            <w:pPr>
              <w:tabs>
                <w:tab w:val="left" w:pos="-2700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6C53BA">
              <w:rPr>
                <w:sz w:val="20"/>
                <w:szCs w:val="20"/>
                <w:lang w:val="en-US"/>
              </w:rPr>
              <w:t>150,72</w:t>
            </w:r>
          </w:p>
        </w:tc>
      </w:tr>
      <w:tr w:rsidR="00CF7331" w:rsidRPr="006C53BA">
        <w:trPr>
          <w:trHeight w:val="441"/>
        </w:trPr>
        <w:tc>
          <w:tcPr>
            <w:tcW w:w="5643" w:type="dxa"/>
          </w:tcPr>
          <w:p w:rsidR="00CF7331" w:rsidRPr="006C53BA" w:rsidRDefault="00CF7331" w:rsidP="006C53BA">
            <w:pPr>
              <w:tabs>
                <w:tab w:val="left" w:pos="-270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Число проходов</w:t>
            </w:r>
          </w:p>
        </w:tc>
        <w:tc>
          <w:tcPr>
            <w:tcW w:w="1026" w:type="dxa"/>
          </w:tcPr>
          <w:p w:rsidR="00CF7331" w:rsidRPr="006C53BA" w:rsidRDefault="00CF7331" w:rsidP="006C53BA">
            <w:pPr>
              <w:tabs>
                <w:tab w:val="left" w:pos="-2700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6C53BA">
              <w:rPr>
                <w:sz w:val="20"/>
                <w:szCs w:val="20"/>
                <w:lang w:val="en-US"/>
              </w:rPr>
              <w:t>i</w:t>
            </w:r>
          </w:p>
        </w:tc>
        <w:tc>
          <w:tcPr>
            <w:tcW w:w="1539" w:type="dxa"/>
          </w:tcPr>
          <w:p w:rsidR="00CF7331" w:rsidRPr="006C53BA" w:rsidRDefault="006F1BE2" w:rsidP="006C53BA">
            <w:pPr>
              <w:tabs>
                <w:tab w:val="left" w:pos="-2700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6C53BA">
              <w:rPr>
                <w:sz w:val="20"/>
                <w:szCs w:val="20"/>
                <w:lang w:val="en-US"/>
              </w:rPr>
              <w:t xml:space="preserve"> </w:t>
            </w:r>
            <w:r w:rsidR="00CF7331" w:rsidRPr="006C53BA">
              <w:rPr>
                <w:sz w:val="20"/>
                <w:szCs w:val="20"/>
                <w:lang w:val="en-US"/>
              </w:rPr>
              <w:t>---</w:t>
            </w:r>
          </w:p>
        </w:tc>
        <w:tc>
          <w:tcPr>
            <w:tcW w:w="1149" w:type="dxa"/>
          </w:tcPr>
          <w:p w:rsidR="00CF7331" w:rsidRPr="006C53BA" w:rsidRDefault="00CF7331" w:rsidP="006C53BA">
            <w:pPr>
              <w:tabs>
                <w:tab w:val="left" w:pos="-2700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6C53BA">
              <w:rPr>
                <w:sz w:val="20"/>
                <w:szCs w:val="20"/>
                <w:lang w:val="en-US"/>
              </w:rPr>
              <w:t>5</w:t>
            </w:r>
          </w:p>
        </w:tc>
      </w:tr>
    </w:tbl>
    <w:p w:rsidR="006C53BA" w:rsidRDefault="006C53BA" w:rsidP="006C53BA">
      <w:pPr>
        <w:tabs>
          <w:tab w:val="left" w:pos="-2700"/>
          <w:tab w:val="left" w:pos="540"/>
        </w:tabs>
        <w:spacing w:line="360" w:lineRule="auto"/>
        <w:ind w:left="-57"/>
        <w:jc w:val="both"/>
        <w:rPr>
          <w:sz w:val="28"/>
          <w:szCs w:val="28"/>
        </w:rPr>
      </w:pPr>
    </w:p>
    <w:p w:rsidR="00FE584A" w:rsidRPr="006C53BA" w:rsidRDefault="006C53BA" w:rsidP="006C53BA">
      <w:pPr>
        <w:tabs>
          <w:tab w:val="left" w:pos="-2700"/>
          <w:tab w:val="left" w:pos="540"/>
        </w:tabs>
        <w:spacing w:line="360" w:lineRule="auto"/>
        <w:ind w:firstLine="684"/>
        <w:jc w:val="both"/>
        <w:rPr>
          <w:b/>
          <w:sz w:val="28"/>
          <w:szCs w:val="28"/>
        </w:rPr>
      </w:pPr>
      <w:r w:rsidRPr="006C53BA">
        <w:rPr>
          <w:b/>
          <w:sz w:val="28"/>
          <w:szCs w:val="28"/>
        </w:rPr>
        <w:t xml:space="preserve">5. </w:t>
      </w:r>
      <w:r w:rsidR="00FE584A" w:rsidRPr="006C53BA">
        <w:rPr>
          <w:b/>
          <w:sz w:val="28"/>
          <w:szCs w:val="28"/>
        </w:rPr>
        <w:t>Расчет тангенциальной силы резания</w:t>
      </w:r>
    </w:p>
    <w:p w:rsidR="00FE584A" w:rsidRPr="006F1BE2" w:rsidRDefault="00FE584A" w:rsidP="006F1BE2">
      <w:pPr>
        <w:tabs>
          <w:tab w:val="left" w:pos="-2700"/>
          <w:tab w:val="left" w:pos="360"/>
        </w:tabs>
        <w:spacing w:line="360" w:lineRule="auto"/>
        <w:ind w:firstLine="709"/>
        <w:jc w:val="both"/>
        <w:rPr>
          <w:sz w:val="28"/>
          <w:szCs w:val="28"/>
        </w:rPr>
      </w:pPr>
    </w:p>
    <w:p w:rsidR="00FE584A" w:rsidRPr="006F1BE2" w:rsidRDefault="00FE584A" w:rsidP="006C53BA">
      <w:pPr>
        <w:tabs>
          <w:tab w:val="left" w:pos="-2700"/>
          <w:tab w:val="left" w:pos="36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Сила резания Р</w:t>
      </w:r>
      <w:r w:rsidRPr="006F1BE2">
        <w:rPr>
          <w:sz w:val="28"/>
          <w:szCs w:val="28"/>
          <w:vertAlign w:val="subscript"/>
        </w:rPr>
        <w:t>х</w:t>
      </w:r>
      <w:r w:rsidRPr="006F1BE2">
        <w:rPr>
          <w:sz w:val="28"/>
          <w:szCs w:val="28"/>
        </w:rPr>
        <w:t xml:space="preserve"> при резьбонарезании токарным резьбовым резцом определяется по формуле</w:t>
      </w:r>
    </w:p>
    <w:p w:rsidR="006C53BA" w:rsidRDefault="006C53BA" w:rsidP="006C53BA">
      <w:pPr>
        <w:tabs>
          <w:tab w:val="left" w:pos="-2700"/>
          <w:tab w:val="left" w:pos="360"/>
        </w:tabs>
        <w:spacing w:line="360" w:lineRule="auto"/>
        <w:ind w:firstLine="709"/>
        <w:jc w:val="both"/>
        <w:rPr>
          <w:sz w:val="28"/>
          <w:szCs w:val="28"/>
        </w:rPr>
      </w:pPr>
    </w:p>
    <w:p w:rsidR="00FE584A" w:rsidRPr="006F1BE2" w:rsidRDefault="00CF7331" w:rsidP="006C53BA">
      <w:pPr>
        <w:tabs>
          <w:tab w:val="left" w:pos="-2700"/>
          <w:tab w:val="left" w:pos="36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position w:val="-36"/>
          <w:sz w:val="28"/>
          <w:szCs w:val="28"/>
        </w:rPr>
        <w:object w:dxaOrig="2299" w:dyaOrig="840">
          <v:shape id="_x0000_i1033" type="#_x0000_t75" style="width:114.75pt;height:42pt" o:ole="">
            <v:imagedata r:id="rId21" o:title=""/>
          </v:shape>
          <o:OLEObject Type="Embed" ProgID="Equation.3" ShapeID="_x0000_i1033" DrawAspect="Content" ObjectID="_1458826476" r:id="rId22"/>
        </w:object>
      </w:r>
      <w:r w:rsidRPr="006F1BE2">
        <w:rPr>
          <w:position w:val="-28"/>
          <w:sz w:val="28"/>
          <w:szCs w:val="28"/>
        </w:rPr>
        <w:object w:dxaOrig="1540" w:dyaOrig="660">
          <v:shape id="_x0000_i1034" type="#_x0000_t75" style="width:77.25pt;height:33pt" o:ole="">
            <v:imagedata r:id="rId23" o:title=""/>
          </v:shape>
          <o:OLEObject Type="Embed" ProgID="Equation.3" ShapeID="_x0000_i1034" DrawAspect="Content" ObjectID="_1458826477" r:id="rId24"/>
        </w:object>
      </w:r>
      <w:r w:rsidRPr="006F1BE2">
        <w:rPr>
          <w:position w:val="-28"/>
          <w:sz w:val="28"/>
          <w:szCs w:val="28"/>
        </w:rPr>
        <w:object w:dxaOrig="940" w:dyaOrig="660">
          <v:shape id="_x0000_i1035" type="#_x0000_t75" style="width:47.25pt;height:33pt" o:ole="">
            <v:imagedata r:id="rId25" o:title=""/>
          </v:shape>
          <o:OLEObject Type="Embed" ProgID="Equation.3" ShapeID="_x0000_i1035" DrawAspect="Content" ObjectID="_1458826478" r:id="rId26"/>
        </w:object>
      </w:r>
      <w:r w:rsidRPr="006F1BE2">
        <w:rPr>
          <w:sz w:val="28"/>
          <w:szCs w:val="28"/>
        </w:rPr>
        <w:t>649.68</w:t>
      </w:r>
      <w:r w:rsidRPr="006F1BE2">
        <w:rPr>
          <w:sz w:val="28"/>
          <w:szCs w:val="28"/>
        </w:rPr>
        <w:tab/>
        <w:t xml:space="preserve"> </w:t>
      </w:r>
      <w:r w:rsidR="00FE584A" w:rsidRPr="006F1BE2">
        <w:rPr>
          <w:sz w:val="28"/>
          <w:szCs w:val="28"/>
        </w:rPr>
        <w:t>Н</w:t>
      </w:r>
    </w:p>
    <w:p w:rsidR="006C53BA" w:rsidRDefault="006C53BA" w:rsidP="006C53BA">
      <w:pPr>
        <w:tabs>
          <w:tab w:val="left" w:pos="-2700"/>
          <w:tab w:val="left" w:pos="360"/>
        </w:tabs>
        <w:spacing w:line="360" w:lineRule="auto"/>
        <w:ind w:firstLine="709"/>
        <w:jc w:val="both"/>
        <w:rPr>
          <w:sz w:val="28"/>
          <w:szCs w:val="28"/>
        </w:rPr>
      </w:pPr>
    </w:p>
    <w:p w:rsidR="00FE584A" w:rsidRPr="006F1BE2" w:rsidRDefault="00FE584A" w:rsidP="006C53BA">
      <w:pPr>
        <w:tabs>
          <w:tab w:val="left" w:pos="-2700"/>
          <w:tab w:val="left" w:pos="36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 xml:space="preserve">где </w:t>
      </w:r>
      <w:r w:rsidRPr="006F1BE2">
        <w:rPr>
          <w:sz w:val="28"/>
          <w:szCs w:val="28"/>
          <w:lang w:val="en-US"/>
        </w:rPr>
        <w:t>N</w:t>
      </w:r>
      <w:r w:rsidRPr="006F1BE2">
        <w:rPr>
          <w:sz w:val="28"/>
          <w:szCs w:val="28"/>
          <w:vertAlign w:val="subscript"/>
        </w:rPr>
        <w:t>рез</w:t>
      </w:r>
      <w:r w:rsidRPr="006F1BE2">
        <w:rPr>
          <w:sz w:val="28"/>
          <w:szCs w:val="28"/>
        </w:rPr>
        <w:t xml:space="preserve"> =</w:t>
      </w:r>
      <w:r w:rsidR="00CF7331" w:rsidRPr="006F1BE2">
        <w:rPr>
          <w:sz w:val="28"/>
          <w:szCs w:val="28"/>
        </w:rPr>
        <w:t xml:space="preserve"> 1,6</w:t>
      </w:r>
      <w:r w:rsidRPr="006F1BE2">
        <w:rPr>
          <w:sz w:val="28"/>
          <w:szCs w:val="28"/>
        </w:rPr>
        <w:tab/>
      </w:r>
      <w:r w:rsidRPr="006F1BE2">
        <w:rPr>
          <w:sz w:val="28"/>
          <w:szCs w:val="28"/>
        </w:rPr>
        <w:tab/>
        <w:t>кВт – мощность резания (см. п.4.8)</w:t>
      </w:r>
    </w:p>
    <w:p w:rsidR="00FE584A" w:rsidRPr="006F1BE2" w:rsidRDefault="00FE584A" w:rsidP="006C53BA">
      <w:pPr>
        <w:tabs>
          <w:tab w:val="left" w:pos="-2700"/>
          <w:tab w:val="left" w:pos="36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  <w:lang w:val="en-US"/>
        </w:rPr>
        <w:t>V</w:t>
      </w:r>
      <w:r w:rsidRPr="006F1BE2">
        <w:rPr>
          <w:sz w:val="28"/>
          <w:szCs w:val="28"/>
          <w:vertAlign w:val="subscript"/>
        </w:rPr>
        <w:t>Д</w:t>
      </w:r>
      <w:r w:rsidRPr="006F1BE2">
        <w:rPr>
          <w:sz w:val="28"/>
          <w:szCs w:val="28"/>
        </w:rPr>
        <w:t xml:space="preserve"> = </w:t>
      </w:r>
      <w:r w:rsidR="00CF7331" w:rsidRPr="006F1BE2">
        <w:rPr>
          <w:sz w:val="28"/>
          <w:szCs w:val="28"/>
        </w:rPr>
        <w:t>150,72</w:t>
      </w:r>
      <w:r w:rsidR="00CF7331" w:rsidRPr="006F1BE2">
        <w:rPr>
          <w:sz w:val="28"/>
          <w:szCs w:val="28"/>
        </w:rPr>
        <w:tab/>
      </w:r>
      <w:r w:rsidRPr="006F1BE2">
        <w:rPr>
          <w:sz w:val="28"/>
          <w:szCs w:val="28"/>
        </w:rPr>
        <w:t>м/мин – действительная скорость резания (см. п.4.6)</w:t>
      </w:r>
    </w:p>
    <w:p w:rsidR="00FE584A" w:rsidRPr="006F1BE2" w:rsidRDefault="00FE584A" w:rsidP="006C53BA">
      <w:pPr>
        <w:tabs>
          <w:tab w:val="left" w:pos="-2700"/>
          <w:tab w:val="left" w:pos="36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Сила резания Р</w:t>
      </w:r>
      <w:r w:rsidRPr="006F1BE2">
        <w:rPr>
          <w:sz w:val="28"/>
          <w:szCs w:val="28"/>
          <w:vertAlign w:val="subscript"/>
        </w:rPr>
        <w:t>х</w:t>
      </w:r>
      <w:r w:rsidRPr="006F1BE2">
        <w:rPr>
          <w:sz w:val="28"/>
          <w:szCs w:val="28"/>
        </w:rPr>
        <w:t xml:space="preserve"> используется при проверочном расчете поперечного сечения державки резца (см. п.6).</w:t>
      </w:r>
    </w:p>
    <w:p w:rsidR="006C53BA" w:rsidRDefault="006C53BA" w:rsidP="006C53BA">
      <w:pPr>
        <w:tabs>
          <w:tab w:val="left" w:pos="-2700"/>
        </w:tabs>
        <w:spacing w:line="360" w:lineRule="auto"/>
        <w:ind w:firstLine="709"/>
        <w:jc w:val="both"/>
        <w:rPr>
          <w:sz w:val="28"/>
          <w:szCs w:val="28"/>
        </w:rPr>
      </w:pPr>
    </w:p>
    <w:p w:rsidR="00FE584A" w:rsidRPr="006C53BA" w:rsidRDefault="006C53BA" w:rsidP="006C53BA">
      <w:pPr>
        <w:tabs>
          <w:tab w:val="left" w:pos="-270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6C53BA">
        <w:rPr>
          <w:b/>
          <w:sz w:val="28"/>
          <w:szCs w:val="28"/>
        </w:rPr>
        <w:t xml:space="preserve">6. </w:t>
      </w:r>
      <w:r w:rsidR="00D72A7A" w:rsidRPr="006C53BA">
        <w:rPr>
          <w:b/>
          <w:sz w:val="28"/>
          <w:szCs w:val="28"/>
        </w:rPr>
        <w:t>Расчет размеров поперечного сечения державки</w:t>
      </w:r>
    </w:p>
    <w:p w:rsidR="006C53BA" w:rsidRDefault="006C53BA" w:rsidP="006C53BA">
      <w:pPr>
        <w:tabs>
          <w:tab w:val="left" w:pos="-2700"/>
          <w:tab w:val="num" w:pos="1429"/>
        </w:tabs>
        <w:spacing w:line="360" w:lineRule="auto"/>
        <w:ind w:firstLine="709"/>
        <w:jc w:val="both"/>
        <w:rPr>
          <w:sz w:val="28"/>
          <w:szCs w:val="28"/>
        </w:rPr>
      </w:pPr>
    </w:p>
    <w:p w:rsidR="00D72A7A" w:rsidRPr="006F1BE2" w:rsidRDefault="00D72A7A" w:rsidP="006C53BA">
      <w:pPr>
        <w:tabs>
          <w:tab w:val="left" w:pos="-2700"/>
          <w:tab w:val="num" w:pos="1429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Расчетная схема (см. рисунок 6.1)</w:t>
      </w:r>
    </w:p>
    <w:p w:rsidR="00D72A7A" w:rsidRPr="006F1BE2" w:rsidRDefault="00D72A7A" w:rsidP="006C53BA">
      <w:pPr>
        <w:tabs>
          <w:tab w:val="left" w:pos="-2700"/>
          <w:tab w:val="num" w:pos="1429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Определить ширину поперечного сечения державки резца</w:t>
      </w:r>
    </w:p>
    <w:p w:rsidR="00CF7331" w:rsidRPr="006F1BE2" w:rsidRDefault="00CF7331" w:rsidP="006C53BA">
      <w:pPr>
        <w:tabs>
          <w:tab w:val="left" w:pos="-2700"/>
          <w:tab w:val="left" w:pos="540"/>
          <w:tab w:val="left" w:pos="4230"/>
        </w:tabs>
        <w:spacing w:line="360" w:lineRule="auto"/>
        <w:ind w:firstLine="709"/>
        <w:jc w:val="both"/>
        <w:rPr>
          <w:sz w:val="28"/>
          <w:szCs w:val="28"/>
        </w:rPr>
      </w:pPr>
    </w:p>
    <w:p w:rsidR="00D72A7A" w:rsidRPr="006F1BE2" w:rsidRDefault="00D72A7A" w:rsidP="006C53BA">
      <w:pPr>
        <w:tabs>
          <w:tab w:val="left" w:pos="-2700"/>
          <w:tab w:val="left" w:pos="540"/>
          <w:tab w:val="left" w:pos="423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position w:val="-32"/>
          <w:sz w:val="28"/>
          <w:szCs w:val="28"/>
        </w:rPr>
        <w:object w:dxaOrig="1820" w:dyaOrig="760">
          <v:shape id="_x0000_i1036" type="#_x0000_t75" style="width:90.75pt;height:38.25pt" o:ole="">
            <v:imagedata r:id="rId27" o:title=""/>
          </v:shape>
          <o:OLEObject Type="Embed" ProgID="Equation.3" ShapeID="_x0000_i1036" DrawAspect="Content" ObjectID="_1458826479" r:id="rId28"/>
        </w:object>
      </w:r>
      <w:r w:rsidR="00E44A84" w:rsidRPr="006F1BE2">
        <w:rPr>
          <w:position w:val="-30"/>
          <w:sz w:val="28"/>
          <w:szCs w:val="28"/>
        </w:rPr>
        <w:object w:dxaOrig="1820" w:dyaOrig="740">
          <v:shape id="_x0000_i1037" type="#_x0000_t75" style="width:90.75pt;height:36.75pt" o:ole="">
            <v:imagedata r:id="rId29" o:title=""/>
          </v:shape>
          <o:OLEObject Type="Embed" ProgID="Equation.3" ShapeID="_x0000_i1037" DrawAspect="Content" ObjectID="_1458826480" r:id="rId30"/>
        </w:object>
      </w:r>
      <w:r w:rsidR="00E44A84" w:rsidRPr="006F1BE2">
        <w:rPr>
          <w:position w:val="-26"/>
          <w:sz w:val="28"/>
          <w:szCs w:val="28"/>
        </w:rPr>
        <w:object w:dxaOrig="1359" w:dyaOrig="700">
          <v:shape id="_x0000_i1038" type="#_x0000_t75" style="width:68.25pt;height:35.25pt" o:ole="">
            <v:imagedata r:id="rId31" o:title=""/>
          </v:shape>
          <o:OLEObject Type="Embed" ProgID="Equation.3" ShapeID="_x0000_i1038" DrawAspect="Content" ObjectID="_1458826481" r:id="rId32"/>
        </w:object>
      </w:r>
      <w:r w:rsidR="00E44A84" w:rsidRPr="006F1BE2">
        <w:rPr>
          <w:position w:val="-8"/>
          <w:sz w:val="28"/>
          <w:szCs w:val="28"/>
        </w:rPr>
        <w:object w:dxaOrig="980" w:dyaOrig="360">
          <v:shape id="_x0000_i1039" type="#_x0000_t75" style="width:48.75pt;height:18pt" o:ole="">
            <v:imagedata r:id="rId33" o:title=""/>
          </v:shape>
          <o:OLEObject Type="Embed" ProgID="Equation.3" ShapeID="_x0000_i1039" DrawAspect="Content" ObjectID="_1458826482" r:id="rId34"/>
        </w:object>
      </w:r>
      <w:r w:rsidR="00E44A84" w:rsidRPr="006F1BE2">
        <w:rPr>
          <w:sz w:val="28"/>
          <w:szCs w:val="28"/>
        </w:rPr>
        <w:t>6,42</w:t>
      </w:r>
      <w:r w:rsidR="00E44A84" w:rsidRPr="006F1BE2">
        <w:rPr>
          <w:sz w:val="28"/>
          <w:szCs w:val="28"/>
        </w:rPr>
        <w:tab/>
      </w:r>
      <w:r w:rsidRPr="006F1BE2">
        <w:rPr>
          <w:sz w:val="28"/>
          <w:szCs w:val="28"/>
        </w:rPr>
        <w:t>мм</w:t>
      </w:r>
    </w:p>
    <w:p w:rsidR="006C53BA" w:rsidRDefault="006C53BA" w:rsidP="006C53BA">
      <w:pPr>
        <w:tabs>
          <w:tab w:val="left" w:pos="-2700"/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</w:p>
    <w:p w:rsidR="00D72A7A" w:rsidRPr="006F1BE2" w:rsidRDefault="00D72A7A" w:rsidP="006C53BA">
      <w:pPr>
        <w:tabs>
          <w:tab w:val="left" w:pos="-2700"/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 xml:space="preserve">где </w:t>
      </w:r>
      <w:r w:rsidRPr="006F1BE2">
        <w:rPr>
          <w:i/>
          <w:sz w:val="28"/>
          <w:szCs w:val="28"/>
          <w:lang w:val="en-US"/>
        </w:rPr>
        <w:t>l</w:t>
      </w:r>
      <w:r w:rsidRPr="006F1BE2">
        <w:rPr>
          <w:sz w:val="28"/>
          <w:szCs w:val="28"/>
        </w:rPr>
        <w:t xml:space="preserve"> – вылет резца, принимается равным </w:t>
      </w:r>
      <w:smartTag w:uri="urn:schemas-microsoft-com:office:smarttags" w:element="metricconverter">
        <w:smartTagPr>
          <w:attr w:name="ProductID" w:val="40 мм"/>
        </w:smartTagPr>
        <w:r w:rsidRPr="006F1BE2">
          <w:rPr>
            <w:sz w:val="28"/>
            <w:szCs w:val="28"/>
          </w:rPr>
          <w:t>40 мм</w:t>
        </w:r>
      </w:smartTag>
      <w:r w:rsidRPr="006F1BE2">
        <w:rPr>
          <w:sz w:val="28"/>
          <w:szCs w:val="28"/>
        </w:rPr>
        <w:t>;</w:t>
      </w:r>
    </w:p>
    <w:p w:rsidR="00D72A7A" w:rsidRDefault="00D72A7A" w:rsidP="006C53BA">
      <w:pPr>
        <w:tabs>
          <w:tab w:val="left" w:pos="-2700"/>
          <w:tab w:val="left" w:pos="540"/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[</w:t>
      </w:r>
      <w:r w:rsidRPr="006F1BE2">
        <w:rPr>
          <w:sz w:val="28"/>
          <w:szCs w:val="28"/>
          <w:lang w:val="en-US"/>
        </w:rPr>
        <w:t>σ</w:t>
      </w:r>
      <w:r w:rsidRPr="006F1BE2">
        <w:rPr>
          <w:sz w:val="28"/>
          <w:szCs w:val="28"/>
          <w:vertAlign w:val="subscript"/>
        </w:rPr>
        <w:t>и</w:t>
      </w:r>
      <w:r w:rsidRPr="006F1BE2">
        <w:rPr>
          <w:sz w:val="28"/>
          <w:szCs w:val="28"/>
        </w:rPr>
        <w:t>] – допускаемое напряжение материала державки на изгиб. Для стали 40 [</w:t>
      </w:r>
      <w:r w:rsidRPr="006F1BE2">
        <w:rPr>
          <w:sz w:val="28"/>
          <w:szCs w:val="28"/>
          <w:lang w:val="en-US"/>
        </w:rPr>
        <w:t>σ</w:t>
      </w:r>
      <w:r w:rsidRPr="006F1BE2">
        <w:rPr>
          <w:sz w:val="28"/>
          <w:szCs w:val="28"/>
          <w:vertAlign w:val="subscript"/>
        </w:rPr>
        <w:t>и</w:t>
      </w:r>
      <w:r w:rsidRPr="006F1BE2">
        <w:rPr>
          <w:sz w:val="28"/>
          <w:szCs w:val="28"/>
        </w:rPr>
        <w:t>] = 230 МПа.</w:t>
      </w:r>
    </w:p>
    <w:p w:rsidR="00D72A7A" w:rsidRPr="006F1BE2" w:rsidRDefault="006C53BA" w:rsidP="006F1BE2">
      <w:pPr>
        <w:tabs>
          <w:tab w:val="left" w:pos="-2700"/>
          <w:tab w:val="left" w:pos="540"/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D6BBE">
        <w:rPr>
          <w:sz w:val="28"/>
          <w:szCs w:val="28"/>
        </w:rPr>
        <w:pict>
          <v:shape id="_x0000_i1040" type="#_x0000_t75" style="width:177.75pt;height:93.75pt">
            <v:imagedata r:id="rId35" o:title=""/>
          </v:shape>
        </w:pict>
      </w:r>
    </w:p>
    <w:p w:rsidR="00D72A7A" w:rsidRPr="006F1BE2" w:rsidRDefault="00341023" w:rsidP="006F1BE2">
      <w:pPr>
        <w:tabs>
          <w:tab w:val="left" w:pos="-2700"/>
          <w:tab w:val="left" w:pos="540"/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Рисунок 6.1</w:t>
      </w:r>
    </w:p>
    <w:p w:rsidR="00D72A7A" w:rsidRPr="006F1BE2" w:rsidRDefault="00D72A7A" w:rsidP="006F1BE2">
      <w:pPr>
        <w:tabs>
          <w:tab w:val="left" w:pos="-2700"/>
          <w:tab w:val="left" w:pos="540"/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72A7A" w:rsidRPr="006F1BE2" w:rsidRDefault="00D72A7A" w:rsidP="006C53BA">
      <w:pPr>
        <w:tabs>
          <w:tab w:val="left" w:pos="-2700"/>
          <w:tab w:val="left" w:pos="540"/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 xml:space="preserve">Размеры сечения выбирать из стандартного ряда: 4; 5; 6; 8; 10; 12; 16; 20; 25; 32; 40; 50; 63; </w:t>
      </w:r>
      <w:smartTag w:uri="urn:schemas-microsoft-com:office:smarttags" w:element="metricconverter">
        <w:smartTagPr>
          <w:attr w:name="ProductID" w:val="80 мм"/>
        </w:smartTagPr>
        <w:r w:rsidRPr="006F1BE2">
          <w:rPr>
            <w:sz w:val="28"/>
            <w:szCs w:val="28"/>
          </w:rPr>
          <w:t>80 мм</w:t>
        </w:r>
      </w:smartTag>
      <w:r w:rsidRPr="006F1BE2">
        <w:rPr>
          <w:sz w:val="28"/>
          <w:szCs w:val="28"/>
        </w:rPr>
        <w:t>, принимая ближайшую большую величину.</w:t>
      </w:r>
    </w:p>
    <w:p w:rsidR="00D72A7A" w:rsidRPr="006F1BE2" w:rsidRDefault="00D72A7A" w:rsidP="006C53BA">
      <w:pPr>
        <w:tabs>
          <w:tab w:val="left" w:pos="-2700"/>
          <w:tab w:val="left" w:pos="540"/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 xml:space="preserve">Принимаю </w:t>
      </w:r>
      <w:r w:rsidRPr="006F1BE2">
        <w:rPr>
          <w:sz w:val="28"/>
          <w:szCs w:val="28"/>
          <w:lang w:val="en-US"/>
        </w:rPr>
        <w:t>b</w:t>
      </w:r>
      <w:r w:rsidRPr="006F1BE2">
        <w:rPr>
          <w:sz w:val="28"/>
          <w:szCs w:val="28"/>
        </w:rPr>
        <w:t xml:space="preserve"> =</w:t>
      </w:r>
      <w:r w:rsidR="00E44A84" w:rsidRPr="006F1BE2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8 мм"/>
        </w:smartTagPr>
        <w:r w:rsidR="00E44A84" w:rsidRPr="006F1BE2">
          <w:rPr>
            <w:sz w:val="28"/>
            <w:szCs w:val="28"/>
          </w:rPr>
          <w:t>8</w:t>
        </w:r>
        <w:r w:rsidR="006C53BA">
          <w:rPr>
            <w:sz w:val="28"/>
            <w:szCs w:val="28"/>
          </w:rPr>
          <w:t xml:space="preserve"> </w:t>
        </w:r>
        <w:r w:rsidRPr="006F1BE2">
          <w:rPr>
            <w:sz w:val="28"/>
            <w:szCs w:val="28"/>
          </w:rPr>
          <w:t>мм</w:t>
        </w:r>
      </w:smartTag>
    </w:p>
    <w:p w:rsidR="00D72A7A" w:rsidRPr="006F1BE2" w:rsidRDefault="0023106E" w:rsidP="006C53BA">
      <w:pPr>
        <w:tabs>
          <w:tab w:val="left" w:pos="-2700"/>
          <w:tab w:val="left" w:pos="1080"/>
          <w:tab w:val="num" w:pos="1429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Определить высоту поперечного сечения державки</w:t>
      </w:r>
    </w:p>
    <w:p w:rsidR="006C53BA" w:rsidRDefault="0023106E" w:rsidP="006C53BA">
      <w:pPr>
        <w:tabs>
          <w:tab w:val="left" w:pos="-2700"/>
          <w:tab w:val="left" w:pos="0"/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  <w:lang w:val="en-US"/>
        </w:rPr>
        <w:t>h</w:t>
      </w:r>
      <w:r w:rsidRPr="006F1BE2">
        <w:rPr>
          <w:sz w:val="28"/>
          <w:szCs w:val="28"/>
        </w:rPr>
        <w:t xml:space="preserve"> = 1,6 · </w:t>
      </w:r>
      <w:r w:rsidRPr="006F1BE2">
        <w:rPr>
          <w:sz w:val="28"/>
          <w:szCs w:val="28"/>
          <w:lang w:val="en-US"/>
        </w:rPr>
        <w:t>b</w:t>
      </w:r>
      <w:r w:rsidRPr="006F1BE2">
        <w:rPr>
          <w:sz w:val="28"/>
          <w:szCs w:val="28"/>
        </w:rPr>
        <w:t xml:space="preserve"> =</w:t>
      </w:r>
      <w:r w:rsidR="006C53BA">
        <w:rPr>
          <w:sz w:val="28"/>
          <w:szCs w:val="28"/>
        </w:rPr>
        <w:t xml:space="preserve">12,8 </w:t>
      </w:r>
      <w:r w:rsidRPr="006F1BE2">
        <w:rPr>
          <w:sz w:val="28"/>
          <w:szCs w:val="28"/>
        </w:rPr>
        <w:t>мм.</w:t>
      </w:r>
    </w:p>
    <w:p w:rsidR="0023106E" w:rsidRDefault="0023106E" w:rsidP="006C53BA">
      <w:pPr>
        <w:tabs>
          <w:tab w:val="left" w:pos="-2700"/>
          <w:tab w:val="left" w:pos="0"/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 xml:space="preserve">Принимаю </w:t>
      </w:r>
      <w:r w:rsidRPr="006F1BE2">
        <w:rPr>
          <w:sz w:val="28"/>
          <w:szCs w:val="28"/>
          <w:lang w:val="en-US"/>
        </w:rPr>
        <w:t>h</w:t>
      </w:r>
      <w:r w:rsidR="00E44A84" w:rsidRPr="006F1BE2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2,8 мм"/>
        </w:smartTagPr>
        <w:r w:rsidR="00E44A84" w:rsidRPr="006F1BE2">
          <w:rPr>
            <w:sz w:val="28"/>
            <w:szCs w:val="28"/>
          </w:rPr>
          <w:t>12,8</w:t>
        </w:r>
        <w:r w:rsidR="006C53BA">
          <w:rPr>
            <w:sz w:val="28"/>
            <w:szCs w:val="28"/>
          </w:rPr>
          <w:t xml:space="preserve"> </w:t>
        </w:r>
        <w:r w:rsidRPr="006F1BE2">
          <w:rPr>
            <w:sz w:val="28"/>
            <w:szCs w:val="28"/>
          </w:rPr>
          <w:t>мм</w:t>
        </w:r>
      </w:smartTag>
      <w:r w:rsidRPr="006F1BE2">
        <w:rPr>
          <w:sz w:val="28"/>
          <w:szCs w:val="28"/>
        </w:rPr>
        <w:t>.</w:t>
      </w:r>
    </w:p>
    <w:p w:rsidR="006C53BA" w:rsidRDefault="006C53BA" w:rsidP="006C53BA">
      <w:pPr>
        <w:tabs>
          <w:tab w:val="left" w:pos="-2700"/>
          <w:tab w:val="left" w:pos="0"/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23106E" w:rsidRPr="006C53BA" w:rsidRDefault="006C53BA" w:rsidP="006C53BA">
      <w:pPr>
        <w:tabs>
          <w:tab w:val="left" w:pos="-2700"/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6C53BA">
        <w:rPr>
          <w:b/>
          <w:sz w:val="28"/>
          <w:szCs w:val="28"/>
        </w:rPr>
        <w:t xml:space="preserve">7. </w:t>
      </w:r>
      <w:r w:rsidR="0023106E" w:rsidRPr="006C53BA">
        <w:rPr>
          <w:b/>
          <w:sz w:val="28"/>
          <w:szCs w:val="28"/>
        </w:rPr>
        <w:t>Определение основного времени</w:t>
      </w:r>
    </w:p>
    <w:p w:rsidR="0023106E" w:rsidRPr="006F1BE2" w:rsidRDefault="0023106E" w:rsidP="006F1BE2">
      <w:pPr>
        <w:tabs>
          <w:tab w:val="left" w:pos="-2700"/>
          <w:tab w:val="left" w:pos="540"/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23106E" w:rsidRPr="006F1BE2" w:rsidRDefault="0023106E" w:rsidP="006F1BE2">
      <w:pPr>
        <w:tabs>
          <w:tab w:val="left" w:pos="-2700"/>
          <w:tab w:val="left" w:pos="540"/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Основное время при резьбонарезании – это время от начала непосредственного резания до его окончания с учетом количества проходов резца по поверхности образуемой резьбы. Это время является исходным для технического нормирования технологической операции и определяется по формуле</w:t>
      </w:r>
    </w:p>
    <w:p w:rsidR="006C53BA" w:rsidRDefault="006C53BA" w:rsidP="006F1BE2">
      <w:pPr>
        <w:tabs>
          <w:tab w:val="left" w:pos="-2700"/>
          <w:tab w:val="left" w:pos="540"/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23106E" w:rsidRPr="006F1BE2" w:rsidRDefault="0023106E" w:rsidP="006F1BE2">
      <w:pPr>
        <w:tabs>
          <w:tab w:val="left" w:pos="-2700"/>
          <w:tab w:val="left" w:pos="540"/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position w:val="-30"/>
          <w:sz w:val="28"/>
          <w:szCs w:val="28"/>
        </w:rPr>
        <w:object w:dxaOrig="1660" w:dyaOrig="700">
          <v:shape id="_x0000_i1041" type="#_x0000_t75" style="width:83.25pt;height:35.25pt" o:ole="">
            <v:imagedata r:id="rId36" o:title=""/>
          </v:shape>
          <o:OLEObject Type="Embed" ProgID="Equation.3" ShapeID="_x0000_i1041" DrawAspect="Content" ObjectID="_1458826483" r:id="rId37"/>
        </w:object>
      </w:r>
      <w:r w:rsidR="00641D7C" w:rsidRPr="006F1BE2">
        <w:rPr>
          <w:position w:val="-24"/>
          <w:sz w:val="28"/>
          <w:szCs w:val="28"/>
        </w:rPr>
        <w:object w:dxaOrig="1400" w:dyaOrig="660">
          <v:shape id="_x0000_i1042" type="#_x0000_t75" style="width:69.75pt;height:33pt" o:ole="">
            <v:imagedata r:id="rId38" o:title=""/>
          </v:shape>
          <o:OLEObject Type="Embed" ProgID="Equation.3" ShapeID="_x0000_i1042" DrawAspect="Content" ObjectID="_1458826484" r:id="rId39"/>
        </w:object>
      </w:r>
      <w:r w:rsidR="00641D7C" w:rsidRPr="006F1BE2">
        <w:rPr>
          <w:position w:val="-24"/>
          <w:sz w:val="28"/>
          <w:szCs w:val="28"/>
        </w:rPr>
        <w:object w:dxaOrig="1020" w:dyaOrig="660">
          <v:shape id="_x0000_i1043" type="#_x0000_t75" style="width:51pt;height:33pt" o:ole="">
            <v:imagedata r:id="rId40" o:title=""/>
          </v:shape>
          <o:OLEObject Type="Embed" ProgID="Equation.3" ShapeID="_x0000_i1043" DrawAspect="Content" ObjectID="_1458826485" r:id="rId41"/>
        </w:object>
      </w:r>
      <w:r w:rsidR="00641D7C" w:rsidRPr="006F1BE2">
        <w:rPr>
          <w:sz w:val="28"/>
          <w:szCs w:val="28"/>
        </w:rPr>
        <w:t>0,6191*5=0,095</w:t>
      </w:r>
      <w:r w:rsidRPr="006F1BE2">
        <w:rPr>
          <w:sz w:val="28"/>
          <w:szCs w:val="28"/>
        </w:rPr>
        <w:tab/>
        <w:t>мин</w:t>
      </w:r>
    </w:p>
    <w:p w:rsidR="006C53BA" w:rsidRDefault="006C53BA" w:rsidP="006F1BE2">
      <w:pPr>
        <w:tabs>
          <w:tab w:val="left" w:pos="-2700"/>
          <w:tab w:val="left" w:pos="540"/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23106E" w:rsidRPr="006F1BE2" w:rsidRDefault="0023106E" w:rsidP="006F1BE2">
      <w:pPr>
        <w:tabs>
          <w:tab w:val="left" w:pos="-2700"/>
          <w:tab w:val="left" w:pos="540"/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 xml:space="preserve">где </w:t>
      </w:r>
      <w:r w:rsidRPr="006F1BE2">
        <w:rPr>
          <w:i/>
          <w:sz w:val="28"/>
          <w:szCs w:val="28"/>
          <w:lang w:val="en-US"/>
        </w:rPr>
        <w:t>l</w:t>
      </w:r>
      <w:r w:rsidRPr="006F1BE2">
        <w:rPr>
          <w:i/>
          <w:sz w:val="28"/>
          <w:szCs w:val="28"/>
          <w:vertAlign w:val="subscript"/>
        </w:rPr>
        <w:t>1</w:t>
      </w:r>
      <w:r w:rsidRPr="006F1BE2">
        <w:rPr>
          <w:sz w:val="28"/>
          <w:szCs w:val="28"/>
        </w:rPr>
        <w:t xml:space="preserve"> = </w:t>
      </w:r>
      <w:r w:rsidRPr="006F1BE2">
        <w:rPr>
          <w:sz w:val="28"/>
          <w:szCs w:val="28"/>
          <w:lang w:val="en-US"/>
        </w:rPr>
        <w:t>y</w:t>
      </w:r>
      <w:r w:rsidRPr="006F1BE2">
        <w:rPr>
          <w:sz w:val="28"/>
          <w:szCs w:val="28"/>
        </w:rPr>
        <w:t xml:space="preserve"> + Δ = 4</w:t>
      </w:r>
      <w:r w:rsidRPr="006F1BE2">
        <w:rPr>
          <w:sz w:val="28"/>
          <w:szCs w:val="28"/>
          <w:lang w:val="en-US"/>
        </w:rPr>
        <w:t>P</w:t>
      </w:r>
      <w:r w:rsidRPr="006F1BE2">
        <w:rPr>
          <w:sz w:val="28"/>
          <w:szCs w:val="28"/>
        </w:rPr>
        <w:t xml:space="preserve"> = </w:t>
      </w:r>
      <w:r w:rsidR="00641D7C" w:rsidRPr="006F1BE2">
        <w:rPr>
          <w:sz w:val="28"/>
          <w:szCs w:val="28"/>
        </w:rPr>
        <w:t>6</w:t>
      </w:r>
      <w:r w:rsidRPr="006F1BE2">
        <w:rPr>
          <w:sz w:val="28"/>
          <w:szCs w:val="28"/>
        </w:rPr>
        <w:tab/>
      </w:r>
      <w:r w:rsidRPr="006F1BE2">
        <w:rPr>
          <w:sz w:val="28"/>
          <w:szCs w:val="28"/>
        </w:rPr>
        <w:tab/>
        <w:t>мм</w:t>
      </w:r>
    </w:p>
    <w:p w:rsidR="0023106E" w:rsidRPr="006F1BE2" w:rsidRDefault="0023106E" w:rsidP="006F1BE2">
      <w:pPr>
        <w:tabs>
          <w:tab w:val="left" w:pos="-2700"/>
          <w:tab w:val="left" w:pos="540"/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  <w:lang w:val="en-US"/>
        </w:rPr>
        <w:t>y</w:t>
      </w:r>
      <w:r w:rsidRPr="006F1BE2">
        <w:rPr>
          <w:sz w:val="28"/>
          <w:szCs w:val="28"/>
        </w:rPr>
        <w:t xml:space="preserve"> – врезание;</w:t>
      </w:r>
    </w:p>
    <w:p w:rsidR="0023106E" w:rsidRPr="006F1BE2" w:rsidRDefault="0023106E" w:rsidP="006F1BE2">
      <w:pPr>
        <w:tabs>
          <w:tab w:val="left" w:pos="-2700"/>
          <w:tab w:val="left" w:pos="540"/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i/>
          <w:sz w:val="28"/>
          <w:szCs w:val="28"/>
          <w:lang w:val="en-US"/>
        </w:rPr>
        <w:t>l</w:t>
      </w:r>
      <w:r w:rsidRPr="006F1BE2">
        <w:rPr>
          <w:sz w:val="28"/>
          <w:szCs w:val="28"/>
        </w:rPr>
        <w:t xml:space="preserve"> – длина обрабатываемой поверхности;</w:t>
      </w:r>
    </w:p>
    <w:p w:rsidR="0023106E" w:rsidRPr="006F1BE2" w:rsidRDefault="0023106E" w:rsidP="006F1BE2">
      <w:pPr>
        <w:tabs>
          <w:tab w:val="left" w:pos="-2700"/>
          <w:tab w:val="left" w:pos="540"/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Δ – перебег резца (см. рисунок 4.1);</w:t>
      </w:r>
    </w:p>
    <w:p w:rsidR="0023106E" w:rsidRPr="006F1BE2" w:rsidRDefault="0023106E" w:rsidP="006F1BE2">
      <w:pPr>
        <w:tabs>
          <w:tab w:val="left" w:pos="-2700"/>
          <w:tab w:val="left" w:pos="540"/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  <w:lang w:val="en-US"/>
        </w:rPr>
        <w:t xml:space="preserve">i – </w:t>
      </w:r>
      <w:r w:rsidRPr="006F1BE2">
        <w:rPr>
          <w:sz w:val="28"/>
          <w:szCs w:val="28"/>
        </w:rPr>
        <w:t>количество проходов.</w:t>
      </w:r>
    </w:p>
    <w:p w:rsidR="0023106E" w:rsidRPr="006C53BA" w:rsidRDefault="006C53BA" w:rsidP="006F1BE2">
      <w:pPr>
        <w:tabs>
          <w:tab w:val="left" w:pos="-2700"/>
          <w:tab w:val="left" w:pos="540"/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23106E" w:rsidRPr="006C53BA">
        <w:rPr>
          <w:b/>
          <w:sz w:val="28"/>
          <w:szCs w:val="28"/>
        </w:rPr>
        <w:t>Заключение</w:t>
      </w:r>
    </w:p>
    <w:p w:rsidR="0023106E" w:rsidRPr="006F1BE2" w:rsidRDefault="0023106E" w:rsidP="006F1BE2">
      <w:pPr>
        <w:tabs>
          <w:tab w:val="left" w:pos="-2700"/>
          <w:tab w:val="left" w:pos="540"/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23106E" w:rsidRPr="006F1BE2" w:rsidRDefault="0023106E" w:rsidP="006F1BE2">
      <w:pPr>
        <w:tabs>
          <w:tab w:val="left" w:pos="-2700"/>
          <w:tab w:val="left" w:pos="540"/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Задание на курсовую работу выполнено в полном объеме. Определен ряд параметров технологической операции – чернового и чистового резьбонарезания резьбовым резцом. Эти параметры необходимы для оформления операционной технологической карты.</w:t>
      </w:r>
    </w:p>
    <w:p w:rsidR="0023106E" w:rsidRPr="006F1BE2" w:rsidRDefault="0023106E" w:rsidP="006F1BE2">
      <w:pPr>
        <w:tabs>
          <w:tab w:val="left" w:pos="-2700"/>
          <w:tab w:val="left" w:pos="540"/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Результаты курсовой работы приведены в таблице 8.1.</w:t>
      </w:r>
    </w:p>
    <w:p w:rsidR="006C53BA" w:rsidRDefault="006C53BA" w:rsidP="006F1BE2">
      <w:pPr>
        <w:tabs>
          <w:tab w:val="left" w:pos="-2700"/>
          <w:tab w:val="left" w:pos="540"/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23106E" w:rsidRPr="006F1BE2" w:rsidRDefault="0023106E" w:rsidP="006F1BE2">
      <w:pPr>
        <w:tabs>
          <w:tab w:val="left" w:pos="-2700"/>
          <w:tab w:val="left" w:pos="540"/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Таблица 8.1</w:t>
      </w:r>
      <w:r w:rsidR="006F1BE2">
        <w:rPr>
          <w:sz w:val="28"/>
          <w:szCs w:val="28"/>
        </w:rPr>
        <w:t xml:space="preserve"> </w:t>
      </w:r>
      <w:r w:rsidR="006C53BA">
        <w:rPr>
          <w:sz w:val="28"/>
          <w:szCs w:val="28"/>
        </w:rPr>
        <w:t xml:space="preserve">- </w:t>
      </w:r>
      <w:r w:rsidRPr="006F1BE2">
        <w:rPr>
          <w:sz w:val="28"/>
          <w:szCs w:val="28"/>
        </w:rPr>
        <w:t>Результаты курсовой работы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2612"/>
        <w:gridCol w:w="2949"/>
        <w:gridCol w:w="1268"/>
      </w:tblGrid>
      <w:tr w:rsidR="00C71E0E" w:rsidRPr="006F1BE2">
        <w:tc>
          <w:tcPr>
            <w:tcW w:w="2519" w:type="dxa"/>
          </w:tcPr>
          <w:p w:rsidR="0023106E" w:rsidRPr="006C53BA" w:rsidRDefault="0023106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Параметр</w:t>
            </w:r>
          </w:p>
        </w:tc>
        <w:tc>
          <w:tcPr>
            <w:tcW w:w="2612" w:type="dxa"/>
          </w:tcPr>
          <w:p w:rsidR="0023106E" w:rsidRPr="006C53BA" w:rsidRDefault="0023106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Обозначение</w:t>
            </w:r>
          </w:p>
        </w:tc>
        <w:tc>
          <w:tcPr>
            <w:tcW w:w="2949" w:type="dxa"/>
          </w:tcPr>
          <w:p w:rsidR="0023106E" w:rsidRPr="006C53BA" w:rsidRDefault="0023106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268" w:type="dxa"/>
          </w:tcPr>
          <w:p w:rsidR="0023106E" w:rsidRPr="006C53BA" w:rsidRDefault="0023106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Величина</w:t>
            </w:r>
          </w:p>
        </w:tc>
      </w:tr>
      <w:tr w:rsidR="0023106E" w:rsidRPr="006F1BE2">
        <w:tc>
          <w:tcPr>
            <w:tcW w:w="2519" w:type="dxa"/>
          </w:tcPr>
          <w:p w:rsidR="0023106E" w:rsidRPr="006C53BA" w:rsidRDefault="0023106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1 Станок</w:t>
            </w:r>
          </w:p>
        </w:tc>
        <w:tc>
          <w:tcPr>
            <w:tcW w:w="6829" w:type="dxa"/>
            <w:gridSpan w:val="3"/>
          </w:tcPr>
          <w:p w:rsidR="0023106E" w:rsidRPr="006C53BA" w:rsidRDefault="0023106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 xml:space="preserve">токарно-винторезный </w:t>
            </w:r>
            <w:r w:rsidR="00641D7C" w:rsidRPr="006C53BA">
              <w:rPr>
                <w:sz w:val="20"/>
                <w:szCs w:val="20"/>
              </w:rPr>
              <w:t>16К20</w:t>
            </w:r>
          </w:p>
        </w:tc>
      </w:tr>
      <w:tr w:rsidR="00C71E0E" w:rsidRPr="006F1BE2">
        <w:tc>
          <w:tcPr>
            <w:tcW w:w="2519" w:type="dxa"/>
          </w:tcPr>
          <w:p w:rsidR="0023106E" w:rsidRPr="006C53BA" w:rsidRDefault="0023106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- мощность станка</w:t>
            </w:r>
          </w:p>
        </w:tc>
        <w:tc>
          <w:tcPr>
            <w:tcW w:w="2612" w:type="dxa"/>
            <w:vAlign w:val="center"/>
          </w:tcPr>
          <w:p w:rsidR="0023106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  <w:vertAlign w:val="subscript"/>
              </w:rPr>
            </w:pPr>
            <w:r w:rsidRPr="006C53BA">
              <w:rPr>
                <w:sz w:val="20"/>
                <w:szCs w:val="20"/>
                <w:lang w:val="en-US"/>
              </w:rPr>
              <w:t>N</w:t>
            </w:r>
            <w:r w:rsidRPr="006C53BA">
              <w:rPr>
                <w:sz w:val="20"/>
                <w:szCs w:val="20"/>
                <w:vertAlign w:val="subscript"/>
              </w:rPr>
              <w:t>ст</w:t>
            </w:r>
          </w:p>
        </w:tc>
        <w:tc>
          <w:tcPr>
            <w:tcW w:w="2949" w:type="dxa"/>
            <w:vAlign w:val="center"/>
          </w:tcPr>
          <w:p w:rsidR="0023106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кВт</w:t>
            </w:r>
          </w:p>
        </w:tc>
        <w:tc>
          <w:tcPr>
            <w:tcW w:w="1268" w:type="dxa"/>
            <w:vAlign w:val="center"/>
          </w:tcPr>
          <w:p w:rsidR="0023106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8,3</w:t>
            </w:r>
          </w:p>
        </w:tc>
      </w:tr>
      <w:tr w:rsidR="00C71E0E" w:rsidRPr="006F1BE2">
        <w:tc>
          <w:tcPr>
            <w:tcW w:w="2519" w:type="dxa"/>
          </w:tcPr>
          <w:p w:rsidR="0023106E" w:rsidRPr="006C53BA" w:rsidRDefault="0023106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- кпд</w:t>
            </w:r>
          </w:p>
        </w:tc>
        <w:tc>
          <w:tcPr>
            <w:tcW w:w="2612" w:type="dxa"/>
            <w:vAlign w:val="center"/>
          </w:tcPr>
          <w:p w:rsidR="0023106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η</w:t>
            </w:r>
          </w:p>
        </w:tc>
        <w:tc>
          <w:tcPr>
            <w:tcW w:w="2949" w:type="dxa"/>
            <w:vAlign w:val="center"/>
          </w:tcPr>
          <w:p w:rsidR="0023106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-</w:t>
            </w:r>
          </w:p>
        </w:tc>
        <w:tc>
          <w:tcPr>
            <w:tcW w:w="1268" w:type="dxa"/>
            <w:vAlign w:val="center"/>
          </w:tcPr>
          <w:p w:rsidR="0023106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0,75</w:t>
            </w:r>
          </w:p>
        </w:tc>
      </w:tr>
      <w:tr w:rsidR="00C71E0E" w:rsidRPr="006F1BE2">
        <w:tc>
          <w:tcPr>
            <w:tcW w:w="2519" w:type="dxa"/>
          </w:tcPr>
          <w:p w:rsidR="00C71E0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2 Инструмент</w:t>
            </w:r>
          </w:p>
        </w:tc>
        <w:tc>
          <w:tcPr>
            <w:tcW w:w="6829" w:type="dxa"/>
            <w:gridSpan w:val="3"/>
          </w:tcPr>
          <w:p w:rsidR="00C71E0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токарный резьбовой резец с пластинкой из твердого сплава Т15К6</w:t>
            </w:r>
          </w:p>
        </w:tc>
      </w:tr>
      <w:tr w:rsidR="00C71E0E" w:rsidRPr="006F1BE2">
        <w:tc>
          <w:tcPr>
            <w:tcW w:w="2519" w:type="dxa"/>
          </w:tcPr>
          <w:p w:rsidR="0023106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 xml:space="preserve"> - высота державки</w:t>
            </w:r>
          </w:p>
        </w:tc>
        <w:tc>
          <w:tcPr>
            <w:tcW w:w="2612" w:type="dxa"/>
            <w:vAlign w:val="center"/>
          </w:tcPr>
          <w:p w:rsidR="0023106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  <w:lang w:val="en-US"/>
              </w:rPr>
            </w:pPr>
            <w:r w:rsidRPr="006C53BA">
              <w:rPr>
                <w:sz w:val="20"/>
                <w:szCs w:val="20"/>
                <w:lang w:val="en-US"/>
              </w:rPr>
              <w:t>h</w:t>
            </w:r>
          </w:p>
        </w:tc>
        <w:tc>
          <w:tcPr>
            <w:tcW w:w="2949" w:type="dxa"/>
            <w:vAlign w:val="center"/>
          </w:tcPr>
          <w:p w:rsidR="0023106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мм</w:t>
            </w:r>
          </w:p>
        </w:tc>
        <w:tc>
          <w:tcPr>
            <w:tcW w:w="1268" w:type="dxa"/>
            <w:vAlign w:val="center"/>
          </w:tcPr>
          <w:p w:rsidR="0023106E" w:rsidRPr="006C53BA" w:rsidRDefault="00641D7C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12,8</w:t>
            </w:r>
          </w:p>
        </w:tc>
      </w:tr>
      <w:tr w:rsidR="00C71E0E" w:rsidRPr="006F1BE2">
        <w:tc>
          <w:tcPr>
            <w:tcW w:w="2519" w:type="dxa"/>
          </w:tcPr>
          <w:p w:rsidR="0023106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3 Геометрия резца</w:t>
            </w:r>
          </w:p>
        </w:tc>
        <w:tc>
          <w:tcPr>
            <w:tcW w:w="2612" w:type="dxa"/>
            <w:vAlign w:val="center"/>
          </w:tcPr>
          <w:p w:rsidR="0023106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-</w:t>
            </w:r>
          </w:p>
        </w:tc>
        <w:tc>
          <w:tcPr>
            <w:tcW w:w="2949" w:type="dxa"/>
            <w:vAlign w:val="center"/>
          </w:tcPr>
          <w:p w:rsidR="0023106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-</w:t>
            </w:r>
          </w:p>
        </w:tc>
        <w:tc>
          <w:tcPr>
            <w:tcW w:w="1268" w:type="dxa"/>
            <w:vAlign w:val="center"/>
          </w:tcPr>
          <w:p w:rsidR="0023106E" w:rsidRPr="006C53BA" w:rsidRDefault="00641D7C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-</w:t>
            </w:r>
          </w:p>
        </w:tc>
      </w:tr>
      <w:tr w:rsidR="00C71E0E" w:rsidRPr="006F1BE2">
        <w:tc>
          <w:tcPr>
            <w:tcW w:w="2519" w:type="dxa"/>
          </w:tcPr>
          <w:p w:rsidR="0023106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- передний угол</w:t>
            </w:r>
          </w:p>
        </w:tc>
        <w:tc>
          <w:tcPr>
            <w:tcW w:w="2612" w:type="dxa"/>
            <w:vAlign w:val="center"/>
          </w:tcPr>
          <w:p w:rsidR="0023106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γ</w:t>
            </w:r>
          </w:p>
        </w:tc>
        <w:tc>
          <w:tcPr>
            <w:tcW w:w="2949" w:type="dxa"/>
            <w:vAlign w:val="center"/>
          </w:tcPr>
          <w:p w:rsidR="0023106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град</w:t>
            </w:r>
          </w:p>
        </w:tc>
        <w:tc>
          <w:tcPr>
            <w:tcW w:w="1268" w:type="dxa"/>
            <w:vAlign w:val="center"/>
          </w:tcPr>
          <w:p w:rsidR="0023106E" w:rsidRPr="006C53BA" w:rsidRDefault="00641D7C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0</w:t>
            </w:r>
          </w:p>
        </w:tc>
      </w:tr>
      <w:tr w:rsidR="00C71E0E" w:rsidRPr="006F1BE2">
        <w:tc>
          <w:tcPr>
            <w:tcW w:w="2519" w:type="dxa"/>
          </w:tcPr>
          <w:p w:rsidR="0023106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- главный задний угол</w:t>
            </w:r>
          </w:p>
        </w:tc>
        <w:tc>
          <w:tcPr>
            <w:tcW w:w="2612" w:type="dxa"/>
            <w:vAlign w:val="center"/>
          </w:tcPr>
          <w:p w:rsidR="0023106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α</w:t>
            </w:r>
          </w:p>
        </w:tc>
        <w:tc>
          <w:tcPr>
            <w:tcW w:w="2949" w:type="dxa"/>
            <w:vAlign w:val="center"/>
          </w:tcPr>
          <w:p w:rsidR="0023106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град</w:t>
            </w:r>
          </w:p>
        </w:tc>
        <w:tc>
          <w:tcPr>
            <w:tcW w:w="1268" w:type="dxa"/>
            <w:vAlign w:val="center"/>
          </w:tcPr>
          <w:p w:rsidR="0023106E" w:rsidRPr="006C53BA" w:rsidRDefault="00641D7C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8</w:t>
            </w:r>
          </w:p>
        </w:tc>
      </w:tr>
      <w:tr w:rsidR="00C71E0E" w:rsidRPr="006F1BE2">
        <w:tc>
          <w:tcPr>
            <w:tcW w:w="2519" w:type="dxa"/>
          </w:tcPr>
          <w:p w:rsidR="0023106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- главный угол в плане</w:t>
            </w:r>
          </w:p>
        </w:tc>
        <w:tc>
          <w:tcPr>
            <w:tcW w:w="2612" w:type="dxa"/>
            <w:vAlign w:val="center"/>
          </w:tcPr>
          <w:p w:rsidR="0023106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φ</w:t>
            </w:r>
          </w:p>
        </w:tc>
        <w:tc>
          <w:tcPr>
            <w:tcW w:w="2949" w:type="dxa"/>
            <w:vAlign w:val="center"/>
          </w:tcPr>
          <w:p w:rsidR="0023106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град</w:t>
            </w:r>
          </w:p>
        </w:tc>
        <w:tc>
          <w:tcPr>
            <w:tcW w:w="1268" w:type="dxa"/>
            <w:vAlign w:val="center"/>
          </w:tcPr>
          <w:p w:rsidR="0023106E" w:rsidRPr="006C53BA" w:rsidRDefault="00641D7C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60</w:t>
            </w:r>
          </w:p>
        </w:tc>
      </w:tr>
      <w:tr w:rsidR="00C71E0E" w:rsidRPr="006F1BE2">
        <w:tc>
          <w:tcPr>
            <w:tcW w:w="2519" w:type="dxa"/>
          </w:tcPr>
          <w:p w:rsidR="0023106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3 Заготовка</w:t>
            </w:r>
          </w:p>
        </w:tc>
        <w:tc>
          <w:tcPr>
            <w:tcW w:w="2612" w:type="dxa"/>
            <w:vAlign w:val="center"/>
          </w:tcPr>
          <w:p w:rsidR="0023106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-</w:t>
            </w:r>
          </w:p>
        </w:tc>
        <w:tc>
          <w:tcPr>
            <w:tcW w:w="2949" w:type="dxa"/>
            <w:vAlign w:val="center"/>
          </w:tcPr>
          <w:p w:rsidR="0023106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-</w:t>
            </w:r>
          </w:p>
        </w:tc>
        <w:tc>
          <w:tcPr>
            <w:tcW w:w="1268" w:type="dxa"/>
            <w:vAlign w:val="center"/>
          </w:tcPr>
          <w:p w:rsidR="0023106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-</w:t>
            </w:r>
          </w:p>
        </w:tc>
      </w:tr>
      <w:tr w:rsidR="00C71E0E" w:rsidRPr="006F1BE2">
        <w:tc>
          <w:tcPr>
            <w:tcW w:w="2519" w:type="dxa"/>
          </w:tcPr>
          <w:p w:rsidR="00C71E0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- материал</w:t>
            </w:r>
          </w:p>
        </w:tc>
        <w:tc>
          <w:tcPr>
            <w:tcW w:w="6829" w:type="dxa"/>
            <w:gridSpan w:val="3"/>
            <w:vAlign w:val="center"/>
          </w:tcPr>
          <w:p w:rsidR="00C71E0E" w:rsidRPr="006C53BA" w:rsidRDefault="00641D7C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Сталь 40</w:t>
            </w:r>
            <w:r w:rsidR="00C71E0E" w:rsidRPr="006C53BA">
              <w:rPr>
                <w:sz w:val="20"/>
                <w:szCs w:val="20"/>
              </w:rPr>
              <w:t xml:space="preserve"> ГОСТ </w:t>
            </w:r>
            <w:r w:rsidRPr="006C53BA">
              <w:rPr>
                <w:sz w:val="20"/>
                <w:szCs w:val="20"/>
              </w:rPr>
              <w:t>4543-71</w:t>
            </w:r>
          </w:p>
        </w:tc>
      </w:tr>
      <w:tr w:rsidR="00C71E0E" w:rsidRPr="006F1BE2">
        <w:tc>
          <w:tcPr>
            <w:tcW w:w="2519" w:type="dxa"/>
          </w:tcPr>
          <w:p w:rsidR="0023106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- предел прочности</w:t>
            </w:r>
          </w:p>
        </w:tc>
        <w:tc>
          <w:tcPr>
            <w:tcW w:w="2612" w:type="dxa"/>
            <w:vAlign w:val="center"/>
          </w:tcPr>
          <w:p w:rsidR="0023106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σ</w:t>
            </w:r>
            <w:r w:rsidRPr="006C53BA">
              <w:rPr>
                <w:sz w:val="20"/>
                <w:szCs w:val="20"/>
                <w:vertAlign w:val="subscript"/>
              </w:rPr>
              <w:t>в</w:t>
            </w:r>
          </w:p>
        </w:tc>
        <w:tc>
          <w:tcPr>
            <w:tcW w:w="2949" w:type="dxa"/>
            <w:vAlign w:val="center"/>
          </w:tcPr>
          <w:p w:rsidR="0023106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МПа</w:t>
            </w:r>
          </w:p>
        </w:tc>
        <w:tc>
          <w:tcPr>
            <w:tcW w:w="1268" w:type="dxa"/>
            <w:vAlign w:val="center"/>
          </w:tcPr>
          <w:p w:rsidR="0023106E" w:rsidRPr="006C53BA" w:rsidRDefault="00641D7C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610</w:t>
            </w:r>
          </w:p>
        </w:tc>
      </w:tr>
      <w:tr w:rsidR="00C71E0E" w:rsidRPr="006F1BE2">
        <w:tc>
          <w:tcPr>
            <w:tcW w:w="2519" w:type="dxa"/>
          </w:tcPr>
          <w:p w:rsidR="00C71E0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- состояние обрабатываемой поверхности</w:t>
            </w:r>
          </w:p>
        </w:tc>
        <w:tc>
          <w:tcPr>
            <w:tcW w:w="6829" w:type="dxa"/>
            <w:gridSpan w:val="3"/>
            <w:vAlign w:val="center"/>
          </w:tcPr>
          <w:p w:rsidR="00C71E0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без корки</w:t>
            </w:r>
          </w:p>
        </w:tc>
      </w:tr>
      <w:tr w:rsidR="00C71E0E" w:rsidRPr="006F1BE2">
        <w:tc>
          <w:tcPr>
            <w:tcW w:w="2519" w:type="dxa"/>
          </w:tcPr>
          <w:p w:rsidR="00C71E0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- размеры обработанной поверхности</w:t>
            </w:r>
          </w:p>
        </w:tc>
        <w:tc>
          <w:tcPr>
            <w:tcW w:w="6829" w:type="dxa"/>
            <w:gridSpan w:val="3"/>
            <w:vAlign w:val="center"/>
          </w:tcPr>
          <w:p w:rsidR="00C71E0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 xml:space="preserve">метрическая резьба диаметром М </w:t>
            </w:r>
            <w:r w:rsidR="00641D7C" w:rsidRPr="006C53BA">
              <w:rPr>
                <w:sz w:val="20"/>
                <w:szCs w:val="20"/>
              </w:rPr>
              <w:t>30</w:t>
            </w:r>
            <w:r w:rsidRPr="006C53BA">
              <w:rPr>
                <w:sz w:val="20"/>
                <w:szCs w:val="20"/>
              </w:rPr>
              <w:t xml:space="preserve">, </w:t>
            </w:r>
          </w:p>
          <w:p w:rsidR="00C71E0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 xml:space="preserve">длиной </w:t>
            </w:r>
            <w:smartTag w:uri="urn:schemas-microsoft-com:office:smarttags" w:element="metricconverter">
              <w:smartTagPr>
                <w:attr w:name="ProductID" w:val="40 мм"/>
              </w:smartTagPr>
              <w:r w:rsidR="00641D7C" w:rsidRPr="006C53BA">
                <w:rPr>
                  <w:sz w:val="20"/>
                  <w:szCs w:val="20"/>
                </w:rPr>
                <w:t>40</w:t>
              </w:r>
              <w:r w:rsidRPr="006C53BA">
                <w:rPr>
                  <w:sz w:val="20"/>
                  <w:szCs w:val="20"/>
                </w:rPr>
                <w:t xml:space="preserve"> мм</w:t>
              </w:r>
            </w:smartTag>
          </w:p>
        </w:tc>
      </w:tr>
      <w:tr w:rsidR="00C71E0E" w:rsidRPr="006F1BE2">
        <w:tc>
          <w:tcPr>
            <w:tcW w:w="2519" w:type="dxa"/>
          </w:tcPr>
          <w:p w:rsidR="00C71E0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4 Вид обработки</w:t>
            </w:r>
          </w:p>
        </w:tc>
        <w:tc>
          <w:tcPr>
            <w:tcW w:w="6829" w:type="dxa"/>
            <w:gridSpan w:val="3"/>
            <w:vAlign w:val="center"/>
          </w:tcPr>
          <w:p w:rsidR="00C71E0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черновое и чистовое резьбонарезание</w:t>
            </w:r>
          </w:p>
        </w:tc>
      </w:tr>
      <w:tr w:rsidR="00C71E0E" w:rsidRPr="006F1BE2">
        <w:tc>
          <w:tcPr>
            <w:tcW w:w="2519" w:type="dxa"/>
          </w:tcPr>
          <w:p w:rsidR="0023106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5 Режим резания</w:t>
            </w:r>
          </w:p>
        </w:tc>
        <w:tc>
          <w:tcPr>
            <w:tcW w:w="2612" w:type="dxa"/>
            <w:vAlign w:val="center"/>
          </w:tcPr>
          <w:p w:rsidR="0023106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-</w:t>
            </w:r>
          </w:p>
        </w:tc>
        <w:tc>
          <w:tcPr>
            <w:tcW w:w="2949" w:type="dxa"/>
            <w:vAlign w:val="center"/>
          </w:tcPr>
          <w:p w:rsidR="0023106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-</w:t>
            </w:r>
          </w:p>
        </w:tc>
        <w:tc>
          <w:tcPr>
            <w:tcW w:w="1268" w:type="dxa"/>
            <w:vAlign w:val="center"/>
          </w:tcPr>
          <w:p w:rsidR="0023106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-</w:t>
            </w:r>
          </w:p>
        </w:tc>
      </w:tr>
      <w:tr w:rsidR="00C71E0E" w:rsidRPr="006F1BE2">
        <w:tc>
          <w:tcPr>
            <w:tcW w:w="2519" w:type="dxa"/>
          </w:tcPr>
          <w:p w:rsidR="0023106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- глубина резания</w:t>
            </w:r>
          </w:p>
        </w:tc>
        <w:tc>
          <w:tcPr>
            <w:tcW w:w="2612" w:type="dxa"/>
            <w:vAlign w:val="center"/>
          </w:tcPr>
          <w:p w:rsidR="0023106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  <w:lang w:val="en-US"/>
              </w:rPr>
              <w:t>t</w:t>
            </w:r>
          </w:p>
        </w:tc>
        <w:tc>
          <w:tcPr>
            <w:tcW w:w="2949" w:type="dxa"/>
            <w:vAlign w:val="center"/>
          </w:tcPr>
          <w:p w:rsidR="0023106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мм</w:t>
            </w:r>
          </w:p>
        </w:tc>
        <w:tc>
          <w:tcPr>
            <w:tcW w:w="1268" w:type="dxa"/>
            <w:vAlign w:val="center"/>
          </w:tcPr>
          <w:p w:rsidR="0023106E" w:rsidRPr="006C53BA" w:rsidRDefault="00641D7C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0,92</w:t>
            </w:r>
          </w:p>
        </w:tc>
      </w:tr>
      <w:tr w:rsidR="00C71E0E" w:rsidRPr="006F1BE2">
        <w:tc>
          <w:tcPr>
            <w:tcW w:w="2519" w:type="dxa"/>
          </w:tcPr>
          <w:p w:rsidR="0023106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- подача</w:t>
            </w:r>
          </w:p>
        </w:tc>
        <w:tc>
          <w:tcPr>
            <w:tcW w:w="2612" w:type="dxa"/>
            <w:vAlign w:val="center"/>
          </w:tcPr>
          <w:p w:rsidR="0023106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  <w:lang w:val="en-US"/>
              </w:rPr>
              <w:t>S</w:t>
            </w:r>
            <w:r w:rsidRPr="006C53BA">
              <w:rPr>
                <w:sz w:val="20"/>
                <w:szCs w:val="20"/>
                <w:vertAlign w:val="subscript"/>
                <w:lang w:val="en-US"/>
              </w:rPr>
              <w:t>O</w:t>
            </w:r>
            <w:r w:rsidRPr="006C53BA">
              <w:rPr>
                <w:sz w:val="20"/>
                <w:szCs w:val="20"/>
                <w:vertAlign w:val="subscript"/>
              </w:rPr>
              <w:t>ст</w:t>
            </w:r>
          </w:p>
        </w:tc>
        <w:tc>
          <w:tcPr>
            <w:tcW w:w="2949" w:type="dxa"/>
            <w:vAlign w:val="center"/>
          </w:tcPr>
          <w:p w:rsidR="0023106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мм/об</w:t>
            </w:r>
          </w:p>
        </w:tc>
        <w:tc>
          <w:tcPr>
            <w:tcW w:w="1268" w:type="dxa"/>
            <w:vAlign w:val="center"/>
          </w:tcPr>
          <w:p w:rsidR="0023106E" w:rsidRPr="006C53BA" w:rsidRDefault="00641D7C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1,5</w:t>
            </w:r>
          </w:p>
        </w:tc>
      </w:tr>
      <w:tr w:rsidR="00C71E0E" w:rsidRPr="006F1BE2">
        <w:tc>
          <w:tcPr>
            <w:tcW w:w="2519" w:type="dxa"/>
          </w:tcPr>
          <w:p w:rsidR="0023106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- частота вращения заготовки</w:t>
            </w:r>
          </w:p>
        </w:tc>
        <w:tc>
          <w:tcPr>
            <w:tcW w:w="2612" w:type="dxa"/>
            <w:vAlign w:val="center"/>
          </w:tcPr>
          <w:p w:rsidR="0023106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  <w:lang w:val="en-US"/>
              </w:rPr>
              <w:t>n</w:t>
            </w:r>
            <w:r w:rsidRPr="006C53BA">
              <w:rPr>
                <w:sz w:val="20"/>
                <w:szCs w:val="20"/>
                <w:vertAlign w:val="subscript"/>
              </w:rPr>
              <w:t>ст</w:t>
            </w:r>
          </w:p>
        </w:tc>
        <w:tc>
          <w:tcPr>
            <w:tcW w:w="2949" w:type="dxa"/>
            <w:vAlign w:val="center"/>
          </w:tcPr>
          <w:p w:rsidR="0023106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мин</w:t>
            </w:r>
            <w:r w:rsidRPr="006C53BA">
              <w:rPr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268" w:type="dxa"/>
            <w:vAlign w:val="center"/>
          </w:tcPr>
          <w:p w:rsidR="0023106E" w:rsidRPr="006C53BA" w:rsidRDefault="00641D7C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1600</w:t>
            </w:r>
          </w:p>
        </w:tc>
      </w:tr>
      <w:tr w:rsidR="00C71E0E" w:rsidRPr="006F1BE2">
        <w:tc>
          <w:tcPr>
            <w:tcW w:w="2519" w:type="dxa"/>
          </w:tcPr>
          <w:p w:rsidR="0023106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- действительная скорость резания</w:t>
            </w:r>
          </w:p>
        </w:tc>
        <w:tc>
          <w:tcPr>
            <w:tcW w:w="2612" w:type="dxa"/>
            <w:vAlign w:val="center"/>
          </w:tcPr>
          <w:p w:rsidR="0023106E" w:rsidRPr="006C53BA" w:rsidRDefault="00C71E0E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  <w:lang w:val="en-US"/>
              </w:rPr>
              <w:t>V</w:t>
            </w:r>
            <w:r w:rsidRPr="006C53BA">
              <w:rPr>
                <w:sz w:val="20"/>
                <w:szCs w:val="20"/>
                <w:vertAlign w:val="subscript"/>
              </w:rPr>
              <w:t>д</w:t>
            </w:r>
          </w:p>
        </w:tc>
        <w:tc>
          <w:tcPr>
            <w:tcW w:w="2949" w:type="dxa"/>
            <w:vAlign w:val="center"/>
          </w:tcPr>
          <w:p w:rsidR="0023106E" w:rsidRPr="006C53BA" w:rsidRDefault="006D2AA4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м/мин</w:t>
            </w:r>
          </w:p>
        </w:tc>
        <w:tc>
          <w:tcPr>
            <w:tcW w:w="1268" w:type="dxa"/>
            <w:vAlign w:val="center"/>
          </w:tcPr>
          <w:p w:rsidR="0023106E" w:rsidRPr="006C53BA" w:rsidRDefault="00641D7C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150,72</w:t>
            </w:r>
          </w:p>
        </w:tc>
      </w:tr>
      <w:tr w:rsidR="00C71E0E" w:rsidRPr="006F1BE2">
        <w:tc>
          <w:tcPr>
            <w:tcW w:w="2519" w:type="dxa"/>
          </w:tcPr>
          <w:p w:rsidR="0023106E" w:rsidRPr="006C53BA" w:rsidRDefault="006D2AA4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6 Мощность резания</w:t>
            </w:r>
          </w:p>
        </w:tc>
        <w:tc>
          <w:tcPr>
            <w:tcW w:w="2612" w:type="dxa"/>
            <w:vAlign w:val="center"/>
          </w:tcPr>
          <w:p w:rsidR="0023106E" w:rsidRPr="006C53BA" w:rsidRDefault="006D2AA4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  <w:lang w:val="en-US"/>
              </w:rPr>
              <w:t>N</w:t>
            </w:r>
            <w:r w:rsidRPr="006C53BA">
              <w:rPr>
                <w:sz w:val="20"/>
                <w:szCs w:val="20"/>
                <w:vertAlign w:val="subscript"/>
              </w:rPr>
              <w:t>рез</w:t>
            </w:r>
          </w:p>
        </w:tc>
        <w:tc>
          <w:tcPr>
            <w:tcW w:w="2949" w:type="dxa"/>
            <w:vAlign w:val="center"/>
          </w:tcPr>
          <w:p w:rsidR="0023106E" w:rsidRPr="006C53BA" w:rsidRDefault="006D2AA4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кВт</w:t>
            </w:r>
          </w:p>
        </w:tc>
        <w:tc>
          <w:tcPr>
            <w:tcW w:w="1268" w:type="dxa"/>
            <w:vAlign w:val="center"/>
          </w:tcPr>
          <w:p w:rsidR="0023106E" w:rsidRPr="006C53BA" w:rsidRDefault="00641D7C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1,6</w:t>
            </w:r>
          </w:p>
        </w:tc>
      </w:tr>
      <w:tr w:rsidR="00C71E0E" w:rsidRPr="006F1BE2">
        <w:tc>
          <w:tcPr>
            <w:tcW w:w="2519" w:type="dxa"/>
          </w:tcPr>
          <w:p w:rsidR="0023106E" w:rsidRPr="006C53BA" w:rsidRDefault="006D2AA4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7 Основное время</w:t>
            </w:r>
          </w:p>
        </w:tc>
        <w:tc>
          <w:tcPr>
            <w:tcW w:w="2612" w:type="dxa"/>
            <w:vAlign w:val="center"/>
          </w:tcPr>
          <w:p w:rsidR="0023106E" w:rsidRPr="006C53BA" w:rsidRDefault="006D2AA4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  <w:vertAlign w:val="subscript"/>
              </w:rPr>
            </w:pPr>
            <w:r w:rsidRPr="006C53BA">
              <w:rPr>
                <w:sz w:val="20"/>
                <w:szCs w:val="20"/>
              </w:rPr>
              <w:t>Т</w:t>
            </w:r>
            <w:r w:rsidRPr="006C53BA">
              <w:rPr>
                <w:sz w:val="20"/>
                <w:szCs w:val="20"/>
                <w:vertAlign w:val="subscript"/>
              </w:rPr>
              <w:t>о</w:t>
            </w:r>
          </w:p>
        </w:tc>
        <w:tc>
          <w:tcPr>
            <w:tcW w:w="2949" w:type="dxa"/>
            <w:vAlign w:val="center"/>
          </w:tcPr>
          <w:p w:rsidR="0023106E" w:rsidRPr="006C53BA" w:rsidRDefault="006D2AA4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мин</w:t>
            </w:r>
          </w:p>
        </w:tc>
        <w:tc>
          <w:tcPr>
            <w:tcW w:w="1268" w:type="dxa"/>
            <w:vAlign w:val="center"/>
          </w:tcPr>
          <w:p w:rsidR="0023106E" w:rsidRPr="006C53BA" w:rsidRDefault="00641D7C" w:rsidP="006C53BA">
            <w:pPr>
              <w:tabs>
                <w:tab w:val="left" w:pos="-2700"/>
                <w:tab w:val="left" w:pos="540"/>
                <w:tab w:val="left" w:pos="1080"/>
              </w:tabs>
              <w:spacing w:line="360" w:lineRule="auto"/>
              <w:rPr>
                <w:sz w:val="20"/>
                <w:szCs w:val="20"/>
              </w:rPr>
            </w:pPr>
            <w:r w:rsidRPr="006C53BA">
              <w:rPr>
                <w:sz w:val="20"/>
                <w:szCs w:val="20"/>
              </w:rPr>
              <w:t>0,095</w:t>
            </w:r>
          </w:p>
        </w:tc>
      </w:tr>
    </w:tbl>
    <w:p w:rsidR="0023106E" w:rsidRPr="006C53BA" w:rsidRDefault="006C53BA" w:rsidP="006F1BE2">
      <w:pPr>
        <w:tabs>
          <w:tab w:val="left" w:pos="-2700"/>
          <w:tab w:val="left" w:pos="540"/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6D2AA4" w:rsidRPr="006C53BA">
        <w:rPr>
          <w:b/>
          <w:sz w:val="28"/>
          <w:szCs w:val="28"/>
        </w:rPr>
        <w:t>Список используемых источников</w:t>
      </w:r>
    </w:p>
    <w:p w:rsidR="006D2AA4" w:rsidRPr="006F1BE2" w:rsidRDefault="006D2AA4" w:rsidP="006F1BE2">
      <w:pPr>
        <w:tabs>
          <w:tab w:val="left" w:pos="-2700"/>
          <w:tab w:val="left" w:pos="540"/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D2AA4" w:rsidRPr="006F1BE2" w:rsidRDefault="006D2AA4" w:rsidP="006C53BA">
      <w:pPr>
        <w:numPr>
          <w:ilvl w:val="0"/>
          <w:numId w:val="4"/>
        </w:numPr>
        <w:tabs>
          <w:tab w:val="clear" w:pos="1429"/>
          <w:tab w:val="left" w:pos="-2700"/>
          <w:tab w:val="num" w:pos="0"/>
          <w:tab w:val="left" w:pos="342"/>
          <w:tab w:val="left" w:pos="540"/>
          <w:tab w:val="left" w:pos="108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Справочник технолога-машиностроителя. В 2-х т. Т. 2 / Под ред. А.Г. Косиловой и Р.К. Мещерякова. – 4-е изд., перераб. и доп. – М.: Машиностроение, 1986.</w:t>
      </w:r>
    </w:p>
    <w:p w:rsidR="006D2AA4" w:rsidRPr="006F1BE2" w:rsidRDefault="006D2AA4" w:rsidP="006C53BA">
      <w:pPr>
        <w:numPr>
          <w:ilvl w:val="0"/>
          <w:numId w:val="4"/>
        </w:numPr>
        <w:tabs>
          <w:tab w:val="clear" w:pos="1429"/>
          <w:tab w:val="left" w:pos="-2700"/>
          <w:tab w:val="num" w:pos="0"/>
          <w:tab w:val="left" w:pos="342"/>
          <w:tab w:val="left" w:pos="540"/>
          <w:tab w:val="left" w:pos="108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Общемашиностроительные нормативы режимов резания для технического нормирования работ на металлорежущих станках, ч. 1. – М.: Машиностроение, 1967.</w:t>
      </w:r>
    </w:p>
    <w:p w:rsidR="006D2AA4" w:rsidRPr="006F1BE2" w:rsidRDefault="006D2AA4" w:rsidP="006C53BA">
      <w:pPr>
        <w:numPr>
          <w:ilvl w:val="0"/>
          <w:numId w:val="4"/>
        </w:numPr>
        <w:tabs>
          <w:tab w:val="clear" w:pos="1429"/>
          <w:tab w:val="left" w:pos="-2700"/>
          <w:tab w:val="num" w:pos="0"/>
          <w:tab w:val="left" w:pos="342"/>
          <w:tab w:val="left" w:pos="540"/>
          <w:tab w:val="left" w:pos="108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Нефедов Н.А., Осипов К.А. Сборник задач и примеров по резанию металлов и режущему инструменту: Учеб. пособие для техникумов по предмету «Основы учения о резании металлов и режущий инструмент». – 5-е изд., перераб. и доп. – М.: Машиностроение, 1990.</w:t>
      </w:r>
    </w:p>
    <w:p w:rsidR="006C53BA" w:rsidRPr="006C53BA" w:rsidRDefault="006C53BA" w:rsidP="006C53BA">
      <w:pPr>
        <w:tabs>
          <w:tab w:val="left" w:pos="-2700"/>
          <w:tab w:val="left" w:pos="0"/>
          <w:tab w:val="left" w:pos="540"/>
        </w:tabs>
        <w:spacing w:line="360" w:lineRule="auto"/>
        <w:ind w:firstLine="709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6C53BA">
        <w:rPr>
          <w:b/>
          <w:sz w:val="28"/>
          <w:szCs w:val="28"/>
        </w:rPr>
        <w:t>Приложение</w:t>
      </w:r>
    </w:p>
    <w:p w:rsidR="006C53BA" w:rsidRDefault="006C53BA" w:rsidP="006C53BA">
      <w:pPr>
        <w:tabs>
          <w:tab w:val="left" w:pos="-2700"/>
          <w:tab w:val="left" w:pos="360"/>
        </w:tabs>
        <w:spacing w:line="360" w:lineRule="auto"/>
        <w:ind w:firstLine="709"/>
        <w:jc w:val="both"/>
        <w:rPr>
          <w:sz w:val="28"/>
          <w:szCs w:val="28"/>
        </w:rPr>
      </w:pPr>
    </w:p>
    <w:p w:rsidR="00D72A7A" w:rsidRDefault="009D6BBE" w:rsidP="006C53BA">
      <w:pPr>
        <w:tabs>
          <w:tab w:val="left" w:pos="-2700"/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4" type="#_x0000_t75" style="width:392.25pt;height:276pt">
            <v:imagedata r:id="rId42" o:title=""/>
          </v:shape>
        </w:pict>
      </w:r>
    </w:p>
    <w:p w:rsidR="00C51AC7" w:rsidRPr="006F1BE2" w:rsidRDefault="00C51AC7" w:rsidP="00C51AC7">
      <w:pPr>
        <w:tabs>
          <w:tab w:val="left" w:pos="-2700"/>
          <w:tab w:val="left" w:pos="360"/>
        </w:tabs>
        <w:spacing w:line="360" w:lineRule="auto"/>
        <w:ind w:firstLine="709"/>
        <w:jc w:val="both"/>
        <w:rPr>
          <w:sz w:val="28"/>
          <w:szCs w:val="28"/>
        </w:rPr>
      </w:pPr>
      <w:r w:rsidRPr="006F1BE2">
        <w:rPr>
          <w:sz w:val="28"/>
          <w:szCs w:val="28"/>
        </w:rPr>
        <w:t>Образец чертежа резьбового резца</w:t>
      </w:r>
      <w:bookmarkStart w:id="0" w:name="_GoBack"/>
      <w:bookmarkEnd w:id="0"/>
    </w:p>
    <w:sectPr w:rsidR="00C51AC7" w:rsidRPr="006F1BE2" w:rsidSect="00C46167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3D83" w:rsidRDefault="00FF3D83">
      <w:r>
        <w:separator/>
      </w:r>
    </w:p>
  </w:endnote>
  <w:endnote w:type="continuationSeparator" w:id="0">
    <w:p w:rsidR="00FF3D83" w:rsidRDefault="00FF3D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6017" w:rsidRDefault="00D36017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B85" w:rsidRDefault="003E7B85" w:rsidP="00E11BAD">
    <w:pPr>
      <w:pStyle w:val="a6"/>
      <w:jc w:val="center"/>
    </w:pPr>
    <w:r>
      <w:rPr>
        <w:rStyle w:val="a8"/>
      </w:rPr>
      <w:fldChar w:fldCharType="begin"/>
    </w:r>
    <w:r>
      <w:rPr>
        <w:rStyle w:val="a8"/>
      </w:rPr>
      <w:instrText xml:space="preserve"> PAGE </w:instrText>
    </w:r>
    <w:r>
      <w:rPr>
        <w:rStyle w:val="a8"/>
      </w:rPr>
      <w:fldChar w:fldCharType="separate"/>
    </w:r>
    <w:r w:rsidR="00C46167">
      <w:rPr>
        <w:rStyle w:val="a8"/>
        <w:noProof/>
      </w:rPr>
      <w:t>13</w:t>
    </w:r>
    <w:r>
      <w:rPr>
        <w:rStyle w:val="a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B85" w:rsidRDefault="003E7B85" w:rsidP="00341023">
    <w:pPr>
      <w:pStyle w:val="a6"/>
      <w:jc w:val="center"/>
    </w:pPr>
    <w:r>
      <w:rPr>
        <w:rStyle w:val="a8"/>
      </w:rPr>
      <w:fldChar w:fldCharType="begin"/>
    </w:r>
    <w:r>
      <w:rPr>
        <w:rStyle w:val="a8"/>
      </w:rPr>
      <w:instrText xml:space="preserve"> PAGE </w:instrText>
    </w:r>
    <w:r>
      <w:rPr>
        <w:rStyle w:val="a8"/>
      </w:rPr>
      <w:fldChar w:fldCharType="separate"/>
    </w:r>
    <w:r w:rsidR="00C46167">
      <w:rPr>
        <w:rStyle w:val="a8"/>
        <w:noProof/>
      </w:rPr>
      <w:t>1</w:t>
    </w:r>
    <w:r>
      <w:rPr>
        <w:rStyle w:val="a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3D83" w:rsidRDefault="00FF3D83">
      <w:r>
        <w:separator/>
      </w:r>
    </w:p>
  </w:footnote>
  <w:footnote w:type="continuationSeparator" w:id="0">
    <w:p w:rsidR="00FF3D83" w:rsidRDefault="00FF3D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6017" w:rsidRDefault="00D36017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6017" w:rsidRDefault="00D36017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6017" w:rsidRDefault="00D3601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4921CD"/>
    <w:multiLevelType w:val="multilevel"/>
    <w:tmpl w:val="6A92EF26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">
    <w:nsid w:val="31496C9F"/>
    <w:multiLevelType w:val="multilevel"/>
    <w:tmpl w:val="D576C89E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">
    <w:nsid w:val="62925044"/>
    <w:multiLevelType w:val="hybridMultilevel"/>
    <w:tmpl w:val="BE6A610A"/>
    <w:lvl w:ilvl="0" w:tplc="560EBC64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EF623DA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9F6D76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7265A0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329E498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7416F12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1C404CB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7884FC7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02362D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">
    <w:nsid w:val="740B0D8C"/>
    <w:multiLevelType w:val="hybridMultilevel"/>
    <w:tmpl w:val="B3D43B8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hyphenationZone w:val="357"/>
  <w:doNotHyphenateCaps/>
  <w:drawingGridHorizontalSpacing w:val="57"/>
  <w:drawingGridVerticalSpacing w:val="57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762BA"/>
    <w:rsid w:val="00020CAA"/>
    <w:rsid w:val="000E31EE"/>
    <w:rsid w:val="00136763"/>
    <w:rsid w:val="001A78B9"/>
    <w:rsid w:val="0023106E"/>
    <w:rsid w:val="002441F1"/>
    <w:rsid w:val="002728E9"/>
    <w:rsid w:val="00322D6F"/>
    <w:rsid w:val="00341023"/>
    <w:rsid w:val="00395AE0"/>
    <w:rsid w:val="003A070A"/>
    <w:rsid w:val="003B6117"/>
    <w:rsid w:val="003E7B85"/>
    <w:rsid w:val="00406601"/>
    <w:rsid w:val="00467DF9"/>
    <w:rsid w:val="005F534E"/>
    <w:rsid w:val="00641D7C"/>
    <w:rsid w:val="006A0C34"/>
    <w:rsid w:val="006A2DD9"/>
    <w:rsid w:val="006C53BA"/>
    <w:rsid w:val="006D2AA4"/>
    <w:rsid w:val="006F1BE2"/>
    <w:rsid w:val="007E4D10"/>
    <w:rsid w:val="008944F2"/>
    <w:rsid w:val="008A70E8"/>
    <w:rsid w:val="008E6CB5"/>
    <w:rsid w:val="008F241D"/>
    <w:rsid w:val="00946A23"/>
    <w:rsid w:val="009D6BBE"/>
    <w:rsid w:val="00A029C3"/>
    <w:rsid w:val="00A249C1"/>
    <w:rsid w:val="00AB51DD"/>
    <w:rsid w:val="00AD30E4"/>
    <w:rsid w:val="00B762BA"/>
    <w:rsid w:val="00C46167"/>
    <w:rsid w:val="00C51AC7"/>
    <w:rsid w:val="00C6315A"/>
    <w:rsid w:val="00C71E0E"/>
    <w:rsid w:val="00CB765E"/>
    <w:rsid w:val="00CF7331"/>
    <w:rsid w:val="00D36017"/>
    <w:rsid w:val="00D72A7A"/>
    <w:rsid w:val="00E11BAD"/>
    <w:rsid w:val="00E44A84"/>
    <w:rsid w:val="00EA3D79"/>
    <w:rsid w:val="00ED1E07"/>
    <w:rsid w:val="00EF3549"/>
    <w:rsid w:val="00EF4988"/>
    <w:rsid w:val="00F0160A"/>
    <w:rsid w:val="00F338E5"/>
    <w:rsid w:val="00F61E3F"/>
    <w:rsid w:val="00FA3805"/>
    <w:rsid w:val="00FD7EC0"/>
    <w:rsid w:val="00FE584A"/>
    <w:rsid w:val="00FF3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5A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E11BA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Pr>
      <w:sz w:val="24"/>
      <w:szCs w:val="24"/>
    </w:rPr>
  </w:style>
  <w:style w:type="paragraph" w:styleId="a6">
    <w:name w:val="footer"/>
    <w:basedOn w:val="a"/>
    <w:link w:val="a7"/>
    <w:uiPriority w:val="99"/>
    <w:rsid w:val="00E11BA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Pr>
      <w:sz w:val="24"/>
      <w:szCs w:val="24"/>
    </w:rPr>
  </w:style>
  <w:style w:type="character" w:styleId="a8">
    <w:name w:val="page number"/>
    <w:basedOn w:val="a0"/>
    <w:uiPriority w:val="99"/>
    <w:rsid w:val="00E11BAD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oleObject" Target="embeddings/oleObject15.bin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34" Type="http://schemas.openxmlformats.org/officeDocument/2006/relationships/oleObject" Target="embeddings/oleObject13.bin"/><Relationship Id="rId42" Type="http://schemas.openxmlformats.org/officeDocument/2006/relationships/image" Target="media/image20.jpe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image" Target="media/image18.wmf"/><Relationship Id="rId46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3.wmf"/><Relationship Id="rId41" Type="http://schemas.openxmlformats.org/officeDocument/2006/relationships/oleObject" Target="embeddings/oleObject1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4.bin"/><Relationship Id="rId40" Type="http://schemas.openxmlformats.org/officeDocument/2006/relationships/image" Target="media/image19.wmf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0.bin"/><Relationship Id="rId36" Type="http://schemas.openxmlformats.org/officeDocument/2006/relationships/image" Target="media/image17.wmf"/><Relationship Id="rId49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6.jpe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1505</Words>
  <Characters>8583</Characters>
  <Application>Microsoft Office Word</Application>
  <DocSecurity>0</DocSecurity>
  <Lines>71</Lines>
  <Paragraphs>20</Paragraphs>
  <ScaleCrop>false</ScaleCrop>
  <Company/>
  <LinksUpToDate>false</LinksUpToDate>
  <CharactersWithSpaces>10068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Саратовский государственный технический университет</dc:title>
  <dc:subject/>
  <dc:creator/>
  <cp:keywords/>
  <dc:description/>
  <cp:lastModifiedBy/>
  <cp:revision>1</cp:revision>
  <dcterms:created xsi:type="dcterms:W3CDTF">2014-04-12T13:47:00Z</dcterms:created>
  <dcterms:modified xsi:type="dcterms:W3CDTF">2014-04-12T13:47:00Z</dcterms:modified>
</cp:coreProperties>
</file>