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6159A">
        <w:rPr>
          <w:sz w:val="28"/>
          <w:szCs w:val="32"/>
        </w:rPr>
        <w:t>Федеральное агентство по образованию (Рособразование)</w:t>
      </w: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6159A">
        <w:rPr>
          <w:sz w:val="28"/>
          <w:szCs w:val="32"/>
        </w:rPr>
        <w:t>Архангельский государственный технический университет</w:t>
      </w: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26159A">
        <w:rPr>
          <w:sz w:val="28"/>
          <w:szCs w:val="32"/>
        </w:rPr>
        <w:t>Кафедра прикладной механики и конструирования</w:t>
      </w: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</w:rPr>
      </w:pPr>
    </w:p>
    <w:p w:rsidR="005E1F3B" w:rsidRDefault="005E1F3B" w:rsidP="0026159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6159A" w:rsidRDefault="0026159A" w:rsidP="0026159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6159A" w:rsidRDefault="0026159A" w:rsidP="0026159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6159A" w:rsidRDefault="0026159A" w:rsidP="0026159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6159A" w:rsidRDefault="0026159A" w:rsidP="0026159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26159A" w:rsidRPr="0026159A" w:rsidRDefault="0026159A" w:rsidP="0026159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b/>
          <w:sz w:val="28"/>
          <w:szCs w:val="56"/>
        </w:rPr>
      </w:pPr>
      <w:r w:rsidRPr="0026159A">
        <w:rPr>
          <w:b/>
          <w:sz w:val="28"/>
          <w:szCs w:val="56"/>
        </w:rPr>
        <w:t>КУРСОВОЙ ПРОЕКТ</w:t>
      </w: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26159A">
        <w:rPr>
          <w:sz w:val="28"/>
          <w:szCs w:val="36"/>
        </w:rPr>
        <w:t>По дисциплине: Детали машин и основы конструирования</w:t>
      </w: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26159A">
        <w:rPr>
          <w:sz w:val="28"/>
          <w:szCs w:val="36"/>
        </w:rPr>
        <w:t>На тему: Расчет привода ленточного конвейера</w:t>
      </w: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  <w:r w:rsidRPr="0026159A">
        <w:rPr>
          <w:sz w:val="28"/>
          <w:szCs w:val="48"/>
        </w:rPr>
        <w:t>Пояснительная записка</w:t>
      </w: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6159A" w:rsidRDefault="0026159A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E1F3B" w:rsidRPr="0026159A" w:rsidRDefault="005E1F3B" w:rsidP="0026159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26159A">
        <w:rPr>
          <w:sz w:val="28"/>
          <w:szCs w:val="28"/>
        </w:rPr>
        <w:t>2006г.</w:t>
      </w:r>
    </w:p>
    <w:p w:rsidR="0026159A" w:rsidRDefault="005E1F3B" w:rsidP="0026159A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26159A">
        <w:rPr>
          <w:sz w:val="28"/>
          <w:szCs w:val="26"/>
        </w:rPr>
        <w:br w:type="page"/>
      </w:r>
      <w:r w:rsidR="0026159A" w:rsidRPr="0026159A">
        <w:rPr>
          <w:b/>
          <w:sz w:val="28"/>
          <w:szCs w:val="36"/>
        </w:rPr>
        <w:t>СОДЕРЖАНИЕ</w:t>
      </w:r>
    </w:p>
    <w:p w:rsidR="0026159A" w:rsidRDefault="0026159A" w:rsidP="0026159A">
      <w:pPr>
        <w:suppressAutoHyphens/>
        <w:spacing w:line="360" w:lineRule="auto"/>
        <w:rPr>
          <w:sz w:val="28"/>
          <w:szCs w:val="26"/>
          <w:lang w:val="en-US"/>
        </w:rPr>
      </w:pPr>
    </w:p>
    <w:p w:rsidR="0031535E" w:rsidRPr="0026159A" w:rsidRDefault="0031535E" w:rsidP="0026159A">
      <w:pPr>
        <w:suppressAutoHyphens/>
        <w:spacing w:line="360" w:lineRule="auto"/>
        <w:rPr>
          <w:sz w:val="28"/>
          <w:szCs w:val="26"/>
        </w:rPr>
      </w:pPr>
      <w:r w:rsidRPr="0026159A">
        <w:rPr>
          <w:sz w:val="28"/>
          <w:szCs w:val="26"/>
        </w:rPr>
        <w:t>Реферат</w:t>
      </w:r>
    </w:p>
    <w:p w:rsidR="0031535E" w:rsidRPr="0026159A" w:rsidRDefault="0031535E" w:rsidP="0026159A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Подбор элек</w:t>
      </w:r>
      <w:r w:rsidR="0026159A">
        <w:rPr>
          <w:sz w:val="28"/>
          <w:szCs w:val="26"/>
        </w:rPr>
        <w:t>тродвигателя</w:t>
      </w:r>
    </w:p>
    <w:p w:rsidR="0031535E" w:rsidRPr="0026159A" w:rsidRDefault="0031535E" w:rsidP="0026159A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 xml:space="preserve">Расчет </w:t>
      </w:r>
      <w:r w:rsidR="00F268CA" w:rsidRPr="0026159A">
        <w:rPr>
          <w:sz w:val="28"/>
          <w:szCs w:val="26"/>
        </w:rPr>
        <w:t>ременной</w:t>
      </w:r>
      <w:r w:rsidR="00E750CD" w:rsidRPr="0026159A">
        <w:rPr>
          <w:sz w:val="28"/>
          <w:szCs w:val="26"/>
        </w:rPr>
        <w:t xml:space="preserve"> передачи</w:t>
      </w:r>
    </w:p>
    <w:p w:rsidR="0031535E" w:rsidRPr="0026159A" w:rsidRDefault="0031535E" w:rsidP="0026159A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Расчет закрытой конической прямозубой передачи</w:t>
      </w:r>
    </w:p>
    <w:p w:rsidR="0031535E" w:rsidRPr="0026159A" w:rsidRDefault="0031535E" w:rsidP="0026159A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Расчет валов</w:t>
      </w:r>
    </w:p>
    <w:p w:rsidR="0031535E" w:rsidRPr="0026159A" w:rsidRDefault="0031535E" w:rsidP="0026159A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Подбор муфт</w:t>
      </w:r>
    </w:p>
    <w:p w:rsidR="0031535E" w:rsidRPr="0026159A" w:rsidRDefault="0031535E" w:rsidP="0026159A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Расчет шпонок</w:t>
      </w:r>
    </w:p>
    <w:p w:rsidR="0031535E" w:rsidRPr="0026159A" w:rsidRDefault="0031535E" w:rsidP="0026159A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Подбор подшипников</w:t>
      </w:r>
    </w:p>
    <w:p w:rsidR="0031535E" w:rsidRPr="0026159A" w:rsidRDefault="0031535E" w:rsidP="0026159A">
      <w:pPr>
        <w:numPr>
          <w:ilvl w:val="0"/>
          <w:numId w:val="11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Под</w:t>
      </w:r>
      <w:r w:rsidR="00E750CD" w:rsidRPr="0026159A">
        <w:rPr>
          <w:sz w:val="28"/>
          <w:szCs w:val="26"/>
        </w:rPr>
        <w:t>бор редуктора</w:t>
      </w:r>
    </w:p>
    <w:p w:rsidR="0031535E" w:rsidRPr="0026159A" w:rsidRDefault="0031535E" w:rsidP="0026159A">
      <w:pPr>
        <w:suppressAutoHyphens/>
        <w:spacing w:line="360" w:lineRule="auto"/>
        <w:rPr>
          <w:sz w:val="28"/>
          <w:szCs w:val="26"/>
        </w:rPr>
      </w:pPr>
      <w:r w:rsidRPr="0026159A">
        <w:rPr>
          <w:sz w:val="28"/>
          <w:szCs w:val="26"/>
        </w:rPr>
        <w:t>Список литературы</w:t>
      </w:r>
    </w:p>
    <w:p w:rsidR="0031535E" w:rsidRPr="0026159A" w:rsidRDefault="0031535E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BF7E6A" w:rsidRPr="0026159A" w:rsidRDefault="0026159A" w:rsidP="0026159A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6"/>
        </w:rPr>
        <w:br w:type="page"/>
      </w:r>
      <w:r w:rsidRPr="0026159A">
        <w:rPr>
          <w:b/>
          <w:sz w:val="28"/>
          <w:szCs w:val="36"/>
        </w:rPr>
        <w:t>РЕФЕРАТ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BF7E6A" w:rsidRPr="0026159A" w:rsidRDefault="00BF7E6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Курсовой проект состоит из расчетно-пояснительной записки и графической части. Графическая часть включает в себя сборочный чертеж привода на формате </w:t>
      </w:r>
      <w:r w:rsidRPr="0026159A">
        <w:rPr>
          <w:sz w:val="28"/>
          <w:szCs w:val="26"/>
          <w:lang w:val="en-US"/>
        </w:rPr>
        <w:t>A</w:t>
      </w:r>
      <w:r w:rsidRPr="0026159A">
        <w:rPr>
          <w:sz w:val="28"/>
          <w:szCs w:val="26"/>
        </w:rPr>
        <w:t xml:space="preserve">1, спецификацию к этому чертежу и рабочие чертежи деталей на формате </w:t>
      </w:r>
      <w:r w:rsidRPr="0026159A">
        <w:rPr>
          <w:sz w:val="28"/>
          <w:szCs w:val="26"/>
          <w:lang w:val="en-US"/>
        </w:rPr>
        <w:t>A</w:t>
      </w:r>
      <w:r w:rsidRPr="0026159A">
        <w:rPr>
          <w:sz w:val="28"/>
          <w:szCs w:val="26"/>
        </w:rPr>
        <w:t xml:space="preserve">3 в количестве </w:t>
      </w:r>
      <w:r w:rsidR="005E1F3B" w:rsidRPr="0026159A">
        <w:rPr>
          <w:sz w:val="28"/>
          <w:szCs w:val="26"/>
        </w:rPr>
        <w:t>двух</w:t>
      </w:r>
      <w:r w:rsidRPr="0026159A">
        <w:rPr>
          <w:sz w:val="28"/>
          <w:szCs w:val="26"/>
        </w:rPr>
        <w:t xml:space="preserve"> штук. Расчетно-пояснительная записка изложена на </w:t>
      </w:r>
      <w:r w:rsidR="00905445" w:rsidRPr="0026159A">
        <w:rPr>
          <w:sz w:val="28"/>
          <w:szCs w:val="26"/>
        </w:rPr>
        <w:t>26</w:t>
      </w:r>
      <w:r w:rsidRPr="0026159A">
        <w:rPr>
          <w:sz w:val="28"/>
          <w:szCs w:val="36"/>
        </w:rPr>
        <w:t xml:space="preserve"> </w:t>
      </w:r>
      <w:r w:rsidRPr="0026159A">
        <w:rPr>
          <w:sz w:val="28"/>
          <w:szCs w:val="26"/>
        </w:rPr>
        <w:t xml:space="preserve">страницах печатного текста, включает одну таблицу, </w:t>
      </w:r>
      <w:r w:rsidR="004D565A" w:rsidRPr="0026159A">
        <w:rPr>
          <w:sz w:val="28"/>
          <w:szCs w:val="26"/>
        </w:rPr>
        <w:t>1</w:t>
      </w:r>
      <w:r w:rsidR="00F22FD1" w:rsidRPr="0026159A">
        <w:rPr>
          <w:sz w:val="28"/>
          <w:szCs w:val="26"/>
        </w:rPr>
        <w:t>3</w:t>
      </w:r>
      <w:r w:rsidRPr="0026159A">
        <w:rPr>
          <w:color w:val="FF0000"/>
          <w:sz w:val="28"/>
          <w:szCs w:val="26"/>
        </w:rPr>
        <w:t xml:space="preserve"> </w:t>
      </w:r>
      <w:r w:rsidRPr="0026159A">
        <w:rPr>
          <w:sz w:val="28"/>
          <w:szCs w:val="26"/>
        </w:rPr>
        <w:t xml:space="preserve">рисунков и перечень литературы из </w:t>
      </w:r>
      <w:r w:rsidR="004D565A" w:rsidRPr="0026159A">
        <w:rPr>
          <w:sz w:val="28"/>
          <w:szCs w:val="26"/>
        </w:rPr>
        <w:t>пяти</w:t>
      </w:r>
      <w:r w:rsidRPr="0026159A">
        <w:rPr>
          <w:sz w:val="28"/>
          <w:szCs w:val="26"/>
        </w:rPr>
        <w:t xml:space="preserve"> источников.</w:t>
      </w:r>
    </w:p>
    <w:p w:rsidR="00BF7E6A" w:rsidRPr="0026159A" w:rsidRDefault="002B5E6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В записке приведены следующие расчеты:</w:t>
      </w:r>
    </w:p>
    <w:p w:rsidR="002B5E6A" w:rsidRPr="0026159A" w:rsidRDefault="002B5E6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1. Кинематический расчет.</w:t>
      </w:r>
    </w:p>
    <w:p w:rsidR="002B5E6A" w:rsidRPr="0026159A" w:rsidRDefault="002B5E6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</w:rPr>
        <w:t xml:space="preserve">Выбрали асинхронный электродвигатель серии </w:t>
      </w:r>
      <w:r w:rsidR="005E1F3B" w:rsidRPr="0026159A">
        <w:rPr>
          <w:sz w:val="28"/>
          <w:szCs w:val="26"/>
        </w:rPr>
        <w:t>4</w:t>
      </w:r>
      <w:r w:rsidR="005E1F3B" w:rsidRPr="0026159A">
        <w:rPr>
          <w:sz w:val="28"/>
          <w:szCs w:val="26"/>
          <w:lang w:val="en-US"/>
        </w:rPr>
        <w:t>A</w:t>
      </w:r>
      <w:r w:rsidR="005E1F3B" w:rsidRPr="0026159A">
        <w:rPr>
          <w:sz w:val="28"/>
          <w:szCs w:val="26"/>
        </w:rPr>
        <w:t>100</w:t>
      </w:r>
      <w:r w:rsidR="005E1F3B" w:rsidRPr="0026159A">
        <w:rPr>
          <w:sz w:val="28"/>
          <w:szCs w:val="26"/>
          <w:lang w:val="en-US"/>
        </w:rPr>
        <w:t>L</w:t>
      </w:r>
      <w:r w:rsidR="005E1F3B" w:rsidRPr="0026159A">
        <w:rPr>
          <w:sz w:val="28"/>
          <w:szCs w:val="26"/>
        </w:rPr>
        <w:t>4</w:t>
      </w:r>
      <w:r w:rsidRPr="0026159A">
        <w:rPr>
          <w:sz w:val="28"/>
          <w:szCs w:val="26"/>
        </w:rPr>
        <w:t>. Определили параметры на валах привода: угловые скорости, расчетные мощности, вращающие моменты.</w:t>
      </w:r>
    </w:p>
    <w:p w:rsidR="007E0F86" w:rsidRPr="0026159A" w:rsidRDefault="007E0F8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2. Расчет и конструирование клино</w:t>
      </w:r>
      <w:r w:rsidR="006D7172" w:rsidRPr="0026159A">
        <w:rPr>
          <w:sz w:val="28"/>
          <w:szCs w:val="26"/>
        </w:rPr>
        <w:t>ременной передачи.</w:t>
      </w:r>
      <w:r w:rsidR="005E1F3B" w:rsidRPr="0026159A">
        <w:rPr>
          <w:sz w:val="28"/>
          <w:szCs w:val="26"/>
        </w:rPr>
        <w:t xml:space="preserve"> </w:t>
      </w:r>
      <w:r w:rsidR="006D7172" w:rsidRPr="0026159A">
        <w:rPr>
          <w:sz w:val="28"/>
          <w:szCs w:val="26"/>
        </w:rPr>
        <w:t>О</w:t>
      </w:r>
      <w:r w:rsidRPr="0026159A">
        <w:rPr>
          <w:sz w:val="28"/>
          <w:szCs w:val="26"/>
        </w:rPr>
        <w:t>пределили основные параметры шкива.</w:t>
      </w:r>
    </w:p>
    <w:p w:rsidR="0026159A" w:rsidRDefault="0055559B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</w:rPr>
        <w:t>3. Расчет закрытой конической прямозубой передачи. Выбрали материал шестерни и колеса: марка стали 45. Определили допускаемые и контактные напряжения шестерни и колеса,</w:t>
      </w:r>
      <w:r w:rsidR="00B00CDE" w:rsidRPr="0026159A">
        <w:rPr>
          <w:sz w:val="28"/>
          <w:szCs w:val="26"/>
        </w:rPr>
        <w:t xml:space="preserve"> и по исходным данным: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12"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pt">
            <v:imagedata r:id="rId7" o:title=""/>
          </v:shape>
        </w:pict>
      </w:r>
      <w:r w:rsidR="00B00CDE" w:rsidRPr="0026159A">
        <w:rPr>
          <w:sz w:val="28"/>
          <w:szCs w:val="26"/>
        </w:rPr>
        <w:t xml:space="preserve"> </w:t>
      </w:r>
      <w:r>
        <w:rPr>
          <w:position w:val="-6"/>
          <w:sz w:val="28"/>
          <w:szCs w:val="26"/>
        </w:rPr>
        <w:pict>
          <v:shape id="_x0000_i1026" type="#_x0000_t75" style="width:27.75pt;height:14.25pt">
            <v:imagedata r:id="rId8" o:title=""/>
          </v:shape>
        </w:pict>
      </w:r>
      <w:r>
        <w:rPr>
          <w:position w:val="-10"/>
          <w:sz w:val="28"/>
          <w:szCs w:val="26"/>
        </w:rPr>
        <w:pict>
          <v:shape id="_x0000_i1027" type="#_x0000_t75" style="width:81pt;height:17.25pt">
            <v:imagedata r:id="rId9" o:title=""/>
          </v:shape>
        </w:pict>
      </w:r>
      <w:r>
        <w:rPr>
          <w:position w:val="-10"/>
          <w:sz w:val="28"/>
          <w:szCs w:val="26"/>
        </w:rPr>
        <w:pict>
          <v:shape id="_x0000_i1028" type="#_x0000_t75" style="width:87.75pt;height:17.25pt">
            <v:imagedata r:id="rId10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B00CDE" w:rsidRPr="0026159A" w:rsidRDefault="00B00CDE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рассчитали основные параметры коническое передачи.</w:t>
      </w:r>
    </w:p>
    <w:p w:rsidR="00B00CDE" w:rsidRPr="0026159A" w:rsidRDefault="00B00CDE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4. Расчет валов. Выполнили расчет вала одноступенчатого редуктора. Определили диаметры валов в сечениях</w:t>
      </w:r>
      <w:r w:rsidRPr="0026159A">
        <w:rPr>
          <w:sz w:val="28"/>
          <w:szCs w:val="26"/>
          <w:lang w:val="en-US"/>
        </w:rPr>
        <w:t>.</w:t>
      </w:r>
    </w:p>
    <w:p w:rsidR="00B00CDE" w:rsidRPr="0026159A" w:rsidRDefault="00B00CDE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</w:rPr>
        <w:t>5</w:t>
      </w:r>
      <w:r w:rsidRPr="0026159A">
        <w:rPr>
          <w:sz w:val="28"/>
          <w:szCs w:val="26"/>
          <w:lang w:val="en-US"/>
        </w:rPr>
        <w:t xml:space="preserve">. </w:t>
      </w:r>
      <w:r w:rsidRPr="0026159A">
        <w:rPr>
          <w:sz w:val="28"/>
          <w:szCs w:val="26"/>
        </w:rPr>
        <w:t>Подбор подшипников</w:t>
      </w:r>
      <w:r w:rsidRPr="0026159A">
        <w:rPr>
          <w:sz w:val="28"/>
          <w:szCs w:val="26"/>
          <w:lang w:val="en-US"/>
        </w:rPr>
        <w:t>.</w:t>
      </w:r>
    </w:p>
    <w:p w:rsidR="00B93DFD" w:rsidRPr="0026159A" w:rsidRDefault="00B93DF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Выбрали радиально шариковый подшипник </w:t>
      </w:r>
      <w:r w:rsidR="008074B9" w:rsidRPr="0026159A">
        <w:rPr>
          <w:sz w:val="28"/>
          <w:szCs w:val="26"/>
        </w:rPr>
        <w:t>306</w:t>
      </w:r>
      <w:r w:rsidRPr="0026159A">
        <w:rPr>
          <w:sz w:val="28"/>
          <w:szCs w:val="26"/>
        </w:rPr>
        <w:t>.</w:t>
      </w:r>
    </w:p>
    <w:p w:rsidR="00B93DFD" w:rsidRPr="0026159A" w:rsidRDefault="00B93DF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6. Расчет шпонок.</w:t>
      </w:r>
    </w:p>
    <w:p w:rsidR="00B93DFD" w:rsidRPr="0026159A" w:rsidRDefault="00B93DF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Подобрали и проверили призматическ</w:t>
      </w:r>
      <w:r w:rsidR="00A94821" w:rsidRPr="0026159A">
        <w:rPr>
          <w:sz w:val="28"/>
          <w:szCs w:val="26"/>
        </w:rPr>
        <w:t>ую шпонку</w:t>
      </w:r>
      <w:r w:rsidRPr="0026159A">
        <w:rPr>
          <w:sz w:val="28"/>
          <w:szCs w:val="26"/>
        </w:rPr>
        <w:t xml:space="preserve"> </w:t>
      </w:r>
      <w:r w:rsidR="00A94821" w:rsidRPr="0026159A">
        <w:rPr>
          <w:sz w:val="28"/>
          <w:szCs w:val="26"/>
        </w:rPr>
        <w:t xml:space="preserve">с двумя скругленными торцами </w:t>
      </w:r>
      <w:r w:rsidRPr="0026159A">
        <w:rPr>
          <w:sz w:val="28"/>
          <w:szCs w:val="26"/>
        </w:rPr>
        <w:t>на прочность.</w:t>
      </w:r>
    </w:p>
    <w:p w:rsidR="00B93DFD" w:rsidRPr="0026159A" w:rsidRDefault="00B93DF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7. Подбор муфт.</w:t>
      </w:r>
    </w:p>
    <w:p w:rsidR="003839BF" w:rsidRPr="0026159A" w:rsidRDefault="00B93DF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Выбрали </w:t>
      </w:r>
      <w:r w:rsidR="003839BF" w:rsidRPr="0026159A">
        <w:rPr>
          <w:sz w:val="28"/>
          <w:szCs w:val="26"/>
        </w:rPr>
        <w:t>муфту,</w:t>
      </w:r>
      <w:r w:rsidRPr="0026159A">
        <w:rPr>
          <w:sz w:val="28"/>
          <w:szCs w:val="26"/>
        </w:rPr>
        <w:t xml:space="preserve"> </w:t>
      </w:r>
      <w:r w:rsidR="003839BF" w:rsidRPr="0026159A">
        <w:rPr>
          <w:sz w:val="28"/>
          <w:szCs w:val="26"/>
        </w:rPr>
        <w:t>компенсирующую кулачково-дисковую 400-28-3 УЗ ГОСТ 20720-93</w:t>
      </w:r>
    </w:p>
    <w:p w:rsidR="0026159A" w:rsidRDefault="00B93DF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8.</w:t>
      </w:r>
      <w:r w:rsidR="002B22EB" w:rsidRPr="0026159A">
        <w:rPr>
          <w:sz w:val="28"/>
          <w:szCs w:val="26"/>
        </w:rPr>
        <w:t xml:space="preserve"> Подбор редуктора</w:t>
      </w:r>
      <w:r w:rsidR="002B22EB" w:rsidRPr="0026159A">
        <w:rPr>
          <w:sz w:val="28"/>
          <w:szCs w:val="26"/>
          <w:lang w:val="en-US"/>
        </w:rPr>
        <w:t>.</w:t>
      </w:r>
    </w:p>
    <w:p w:rsidR="00B93DFD" w:rsidRPr="0026159A" w:rsidRDefault="00B93DF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Выбрали редуктор конический одноступенчатый К-200</w:t>
      </w:r>
    </w:p>
    <w:p w:rsidR="00B93DFD" w:rsidRPr="0026159A" w:rsidRDefault="00B93DF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8239BC" w:rsidRPr="0026159A" w:rsidRDefault="0026159A" w:rsidP="0026159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6"/>
        </w:rPr>
        <w:br w:type="page"/>
      </w:r>
      <w:r w:rsidR="008239BC" w:rsidRPr="0026159A">
        <w:rPr>
          <w:b/>
          <w:sz w:val="28"/>
          <w:szCs w:val="32"/>
        </w:rPr>
        <w:t>1. ЭНЕРГЕТИЧЕСКИЙ И КИНЕМАТИЧЕСКИЙ РАСЧЕТЫ ПРИВОДА</w:t>
      </w:r>
    </w:p>
    <w:p w:rsidR="005F0FC2" w:rsidRPr="0026159A" w:rsidRDefault="005F0FC2" w:rsidP="0026159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26159A" w:rsidRDefault="008239BC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1.1. Подбор электродвигателя привода</w:t>
      </w:r>
    </w:p>
    <w:p w:rsidR="0026159A" w:rsidRDefault="008239BC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1.1.1. Потребляемая мощность на рабочем валу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</w:rPr>
        <w:pict>
          <v:shape id="_x0000_i1029" type="#_x0000_t75" style="width:103.5pt;height:35.25pt">
            <v:imagedata r:id="rId11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26159A" w:rsidRDefault="008239BC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</w:rPr>
        <w:t>1.1.2 Определяем КПД привода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36"/>
          <w:sz w:val="28"/>
          <w:szCs w:val="26"/>
        </w:rPr>
        <w:pict>
          <v:shape id="_x0000_i1030" type="#_x0000_t75" style="width:183pt;height:42pt">
            <v:imagedata r:id="rId12" o:title=""/>
          </v:shape>
        </w:pict>
      </w:r>
      <w:r>
        <w:rPr>
          <w:position w:val="-10"/>
          <w:sz w:val="28"/>
          <w:szCs w:val="26"/>
        </w:rPr>
        <w:pict>
          <v:shape id="_x0000_i1031" type="#_x0000_t75" style="width:9pt;height:17.25pt">
            <v:imagedata r:id="rId13" o:title=""/>
          </v:shape>
        </w:pic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26159A" w:rsidRDefault="0095260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1.1.3 Потребляемая мощность привода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64"/>
          <w:sz w:val="28"/>
          <w:szCs w:val="26"/>
        </w:rPr>
        <w:pict>
          <v:shape id="_x0000_i1032" type="#_x0000_t75" style="width:90.75pt;height:69.75pt">
            <v:imagedata r:id="rId14" o:title=""/>
          </v:shape>
        </w:pic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95260A" w:rsidRPr="0026159A" w:rsidRDefault="0095260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Принимаем </w:t>
      </w:r>
      <w:r w:rsidR="00064630">
        <w:rPr>
          <w:position w:val="-12"/>
          <w:sz w:val="28"/>
          <w:szCs w:val="26"/>
        </w:rPr>
        <w:pict>
          <v:shape id="_x0000_i1033" type="#_x0000_t75" style="width:45pt;height:18pt">
            <v:imagedata r:id="rId15" o:title=""/>
          </v:shape>
        </w:pict>
      </w:r>
      <w:r w:rsidRPr="0026159A">
        <w:rPr>
          <w:sz w:val="28"/>
          <w:szCs w:val="26"/>
        </w:rPr>
        <w:t xml:space="preserve"> кВт</w:t>
      </w:r>
    </w:p>
    <w:p w:rsidR="0026159A" w:rsidRDefault="007C39A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1.2 Рациональная разбивка передаточных чисел</w:t>
      </w:r>
    </w:p>
    <w:p w:rsidR="0026159A" w:rsidRDefault="007C39A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1.2.1 Частота вращения рабочего вала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4"/>
          <w:sz w:val="28"/>
          <w:szCs w:val="26"/>
        </w:rPr>
        <w:pict>
          <v:shape id="_x0000_i1034" type="#_x0000_t75" style="width:63.75pt;height:30.75pt">
            <v:imagedata r:id="rId16" o:title=""/>
          </v:shape>
        </w:pict>
      </w:r>
      <w:r w:rsidR="007C39A0" w:rsidRPr="0026159A">
        <w:rPr>
          <w:sz w:val="28"/>
          <w:szCs w:val="26"/>
        </w:rPr>
        <w:t>-</w:t>
      </w:r>
      <w:r w:rsidR="00D21A9A" w:rsidRPr="0026159A">
        <w:rPr>
          <w:sz w:val="28"/>
          <w:szCs w:val="26"/>
        </w:rPr>
        <w:t>конвейера</w:t>
      </w: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4"/>
          <w:sz w:val="28"/>
          <w:szCs w:val="26"/>
        </w:rPr>
        <w:pict>
          <v:shape id="_x0000_i1035" type="#_x0000_t75" style="width:150.75pt;height:30.75pt">
            <v:imagedata r:id="rId17" o:title=""/>
          </v:shape>
        </w:pict>
      </w:r>
    </w:p>
    <w:p w:rsidR="00C77C5D" w:rsidRPr="0026159A" w:rsidRDefault="00C77C5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B36CD8" w:rsidRPr="0026159A">
        <w:rPr>
          <w:sz w:val="28"/>
          <w:szCs w:val="26"/>
        </w:rPr>
        <w:t>1.2.2 Определяем передаточное число привода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90"/>
          <w:sz w:val="28"/>
          <w:szCs w:val="26"/>
          <w:lang w:val="en-US"/>
        </w:rPr>
        <w:pict>
          <v:shape id="_x0000_i1036" type="#_x0000_t75" style="width:158.25pt;height:111pt">
            <v:imagedata r:id="rId18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B36CD8" w:rsidRPr="0026159A" w:rsidRDefault="00C77C5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Эл</w:t>
      </w:r>
      <w:r w:rsidR="00A94821" w:rsidRPr="0026159A">
        <w:rPr>
          <w:sz w:val="28"/>
          <w:szCs w:val="26"/>
        </w:rPr>
        <w:t>ектродвигатель серии</w:t>
      </w:r>
      <w:r w:rsidRPr="0026159A">
        <w:rPr>
          <w:sz w:val="28"/>
          <w:szCs w:val="26"/>
        </w:rPr>
        <w:t xml:space="preserve"> </w:t>
      </w:r>
      <w:r w:rsidR="00B36CD8" w:rsidRPr="0026159A">
        <w:rPr>
          <w:sz w:val="28"/>
          <w:szCs w:val="26"/>
        </w:rPr>
        <w:t>4</w:t>
      </w:r>
      <w:r w:rsidR="00B36CD8" w:rsidRPr="0026159A">
        <w:rPr>
          <w:sz w:val="28"/>
          <w:szCs w:val="26"/>
          <w:lang w:val="en-US"/>
        </w:rPr>
        <w:t>A</w:t>
      </w:r>
      <w:r w:rsidR="00B36CD8" w:rsidRPr="0026159A">
        <w:rPr>
          <w:sz w:val="28"/>
          <w:szCs w:val="26"/>
        </w:rPr>
        <w:t>1</w:t>
      </w:r>
      <w:r w:rsidR="00F268CA" w:rsidRPr="0026159A">
        <w:rPr>
          <w:sz w:val="28"/>
          <w:szCs w:val="26"/>
        </w:rPr>
        <w:t>00</w:t>
      </w:r>
      <w:r w:rsidR="00F268CA" w:rsidRPr="0026159A">
        <w:rPr>
          <w:sz w:val="28"/>
          <w:szCs w:val="26"/>
          <w:lang w:val="en-US"/>
        </w:rPr>
        <w:t>L</w:t>
      </w:r>
      <w:r w:rsidR="00F268CA" w:rsidRPr="0026159A">
        <w:rPr>
          <w:sz w:val="28"/>
          <w:szCs w:val="26"/>
        </w:rPr>
        <w:t>4</w:t>
      </w:r>
      <w:r w:rsidR="0026159A">
        <w:rPr>
          <w:sz w:val="28"/>
          <w:szCs w:val="26"/>
          <w:lang w:val="en-US"/>
        </w:rPr>
        <w:t xml:space="preserve"> </w:t>
      </w:r>
      <w:r w:rsidR="00B36CD8" w:rsidRPr="0026159A">
        <w:rPr>
          <w:sz w:val="28"/>
          <w:szCs w:val="26"/>
          <w:lang w:val="en-US"/>
        </w:rPr>
        <w:t>n</w:t>
      </w:r>
      <w:r w:rsidRPr="0026159A">
        <w:rPr>
          <w:sz w:val="28"/>
          <w:szCs w:val="26"/>
        </w:rPr>
        <w:t>=</w:t>
      </w:r>
      <w:r w:rsidR="000D5F22" w:rsidRPr="0026159A">
        <w:rPr>
          <w:sz w:val="28"/>
          <w:szCs w:val="26"/>
        </w:rPr>
        <w:t>1430</w:t>
      </w:r>
      <w:r w:rsidRPr="0026159A">
        <w:rPr>
          <w:sz w:val="28"/>
          <w:szCs w:val="26"/>
        </w:rPr>
        <w:t xml:space="preserve"> мин</w:t>
      </w:r>
      <w:r w:rsidRPr="0026159A">
        <w:rPr>
          <w:sz w:val="28"/>
          <w:szCs w:val="26"/>
          <w:vertAlign w:val="superscript"/>
        </w:rPr>
        <w:t>-1</w:t>
      </w:r>
    </w:p>
    <w:p w:rsidR="0026159A" w:rsidRDefault="00CF003E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1.2.3 </w:t>
      </w:r>
      <w:r w:rsidR="00E8674F" w:rsidRPr="0026159A">
        <w:rPr>
          <w:sz w:val="28"/>
          <w:szCs w:val="26"/>
        </w:rPr>
        <w:t>Уточнение передаточного числа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E8674F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66"/>
          <w:sz w:val="28"/>
          <w:szCs w:val="26"/>
        </w:rPr>
        <w:pict>
          <v:shape id="_x0000_i1037" type="#_x0000_t75" style="width:123pt;height:1in">
            <v:imagedata r:id="rId19" o:title=""/>
          </v:shape>
        </w:pic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7C39A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38" type="#_x0000_t75" style="width:301.5pt;height:185.25pt">
            <v:imagedata r:id="rId20" o:title=""/>
          </v:shape>
        </w:pict>
      </w:r>
    </w:p>
    <w:p w:rsidR="00DA7D77" w:rsidRPr="0026159A" w:rsidRDefault="00371FE1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Рис</w:t>
      </w:r>
      <w:r w:rsidR="004744D6" w:rsidRPr="0026159A">
        <w:rPr>
          <w:sz w:val="28"/>
          <w:szCs w:val="26"/>
        </w:rPr>
        <w:t>унок</w:t>
      </w:r>
      <w:r w:rsidRPr="0026159A">
        <w:rPr>
          <w:sz w:val="28"/>
          <w:szCs w:val="26"/>
        </w:rPr>
        <w:t xml:space="preserve"> 1 Эскиз асинхронного электродвигателя серии 4</w:t>
      </w:r>
      <w:r w:rsidRPr="0026159A">
        <w:rPr>
          <w:sz w:val="28"/>
          <w:szCs w:val="26"/>
          <w:lang w:val="en-US"/>
        </w:rPr>
        <w:t>A</w:t>
      </w:r>
      <w:r w:rsidR="000D5F22" w:rsidRPr="0026159A">
        <w:rPr>
          <w:sz w:val="28"/>
          <w:szCs w:val="26"/>
        </w:rPr>
        <w:t>100</w:t>
      </w:r>
      <w:r w:rsidR="000D5F22" w:rsidRPr="0026159A">
        <w:rPr>
          <w:sz w:val="28"/>
          <w:szCs w:val="26"/>
          <w:lang w:val="en-US"/>
        </w:rPr>
        <w:t>L</w:t>
      </w:r>
      <w:r w:rsidR="000D5F22" w:rsidRPr="0026159A">
        <w:rPr>
          <w:sz w:val="28"/>
          <w:szCs w:val="26"/>
        </w:rPr>
        <w:t>4</w:t>
      </w:r>
    </w:p>
    <w:p w:rsidR="00DA7D77" w:rsidRPr="0026159A" w:rsidRDefault="00DA7D77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BF7E6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E8674F" w:rsidRPr="0026159A">
        <w:rPr>
          <w:sz w:val="28"/>
          <w:szCs w:val="26"/>
        </w:rPr>
        <w:t>1.3</w:t>
      </w:r>
      <w:r w:rsidR="00A33083" w:rsidRPr="0026159A">
        <w:rPr>
          <w:sz w:val="28"/>
          <w:szCs w:val="26"/>
        </w:rPr>
        <w:t xml:space="preserve"> Определение частот вращения</w:t>
      </w:r>
      <w:r w:rsidR="009343EF" w:rsidRPr="0026159A">
        <w:rPr>
          <w:sz w:val="28"/>
          <w:szCs w:val="26"/>
        </w:rPr>
        <w:t xml:space="preserve"> и</w:t>
      </w:r>
      <w:r w:rsidR="00A33083" w:rsidRPr="0026159A">
        <w:rPr>
          <w:sz w:val="28"/>
          <w:szCs w:val="26"/>
        </w:rPr>
        <w:t xml:space="preserve"> угловых скоростей на валах привода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1353C2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108"/>
          <w:sz w:val="28"/>
          <w:szCs w:val="26"/>
          <w:lang w:val="en-US"/>
        </w:rPr>
        <w:pict>
          <v:shape id="_x0000_i1039" type="#_x0000_t75" style="width:152.25pt;height:129pt">
            <v:imagedata r:id="rId21" o:title=""/>
          </v:shape>
        </w:pict>
      </w:r>
      <w:r w:rsidR="0026159A">
        <w:rPr>
          <w:sz w:val="28"/>
          <w:szCs w:val="26"/>
          <w:lang w:val="uk-UA"/>
        </w:rPr>
        <w:t xml:space="preserve"> </w:t>
      </w:r>
      <w:r>
        <w:rPr>
          <w:position w:val="-128"/>
          <w:sz w:val="28"/>
          <w:szCs w:val="26"/>
          <w:lang w:val="en-US"/>
        </w:rPr>
        <w:pict>
          <v:shape id="_x0000_i1040" type="#_x0000_t75" style="width:135pt;height:147.75pt">
            <v:imagedata r:id="rId22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95260A" w:rsidRDefault="00840C97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  <w:lang w:val="en-US"/>
        </w:rPr>
        <w:t xml:space="preserve">1.4 </w:t>
      </w:r>
      <w:r w:rsidRPr="0026159A">
        <w:rPr>
          <w:sz w:val="28"/>
          <w:szCs w:val="26"/>
        </w:rPr>
        <w:t>Мощности на валах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840C97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70"/>
          <w:sz w:val="28"/>
          <w:szCs w:val="26"/>
        </w:rPr>
        <w:pict>
          <v:shape id="_x0000_i1041" type="#_x0000_t75" style="width:252.75pt;height:75.75pt">
            <v:imagedata r:id="rId23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3202C9" w:rsidRDefault="003202C9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</w:rPr>
        <w:t>1</w:t>
      </w:r>
      <w:r w:rsidRPr="0026159A">
        <w:rPr>
          <w:sz w:val="28"/>
          <w:szCs w:val="26"/>
          <w:lang w:val="en-US"/>
        </w:rPr>
        <w:t xml:space="preserve">.5 </w:t>
      </w:r>
      <w:r w:rsidRPr="0026159A">
        <w:rPr>
          <w:sz w:val="28"/>
          <w:szCs w:val="26"/>
        </w:rPr>
        <w:t>Вращающий момент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</w:p>
    <w:p w:rsidR="003202C9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70"/>
          <w:sz w:val="28"/>
          <w:szCs w:val="26"/>
        </w:rPr>
        <w:pict>
          <v:shape id="_x0000_i1042" type="#_x0000_t75" style="width:140.25pt;height:174.75pt">
            <v:imagedata r:id="rId24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A3460E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A3460E" w:rsidRPr="0026159A">
        <w:rPr>
          <w:sz w:val="28"/>
          <w:szCs w:val="26"/>
        </w:rPr>
        <w:t>Таблица 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75"/>
        <w:gridCol w:w="1116"/>
        <w:gridCol w:w="976"/>
        <w:gridCol w:w="1136"/>
      </w:tblGrid>
      <w:tr w:rsidR="00A3460E" w:rsidRPr="004248C4" w:rsidTr="004248C4">
        <w:tc>
          <w:tcPr>
            <w:tcW w:w="0" w:type="auto"/>
            <w:shd w:val="clear" w:color="auto" w:fill="auto"/>
          </w:tcPr>
          <w:p w:rsidR="00A3460E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pict>
                <v:shape id="_x0000_i1043" type="#_x0000_t75" style="width:42.75pt;height:18pt">
                  <v:imagedata r:id="rId2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A3460E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pict>
                <v:shape id="_x0000_i1044" type="#_x0000_t75" style="width:45pt;height:18pt">
                  <v:imagedata r:id="rId2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A3460E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pict>
                <v:shape id="_x0000_i1045" type="#_x0000_t75" style="width:38.25pt;height:15.75pt">
                  <v:imagedata r:id="rId2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A3460E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pict>
                <v:shape id="_x0000_i1046" type="#_x0000_t75" style="width:45.75pt;height:15.75pt">
                  <v:imagedata r:id="rId28" o:title=""/>
                </v:shape>
              </w:pict>
            </w:r>
          </w:p>
        </w:tc>
      </w:tr>
      <w:tr w:rsidR="00A3460E" w:rsidRPr="004248C4" w:rsidTr="004248C4">
        <w:tc>
          <w:tcPr>
            <w:tcW w:w="0" w:type="auto"/>
            <w:shd w:val="clear" w:color="auto" w:fill="auto"/>
          </w:tcPr>
          <w:p w:rsidR="00A3460E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1430</w:t>
            </w:r>
          </w:p>
          <w:p w:rsidR="000F39B7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433,3</w:t>
            </w:r>
          </w:p>
          <w:p w:rsidR="000F39B7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109</w:t>
            </w:r>
            <w:r w:rsidRPr="004248C4">
              <w:rPr>
                <w:sz w:val="20"/>
                <w:szCs w:val="26"/>
              </w:rPr>
              <w:t>,</w:t>
            </w:r>
            <w:r w:rsidRPr="004248C4">
              <w:rPr>
                <w:sz w:val="20"/>
                <w:szCs w:val="26"/>
                <w:lang w:val="en-US"/>
              </w:rPr>
              <w:t>3</w:t>
            </w:r>
          </w:p>
          <w:p w:rsidR="000F39B7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109</w:t>
            </w:r>
            <w:r w:rsidRPr="004248C4">
              <w:rPr>
                <w:sz w:val="20"/>
                <w:szCs w:val="26"/>
              </w:rPr>
              <w:t>,</w:t>
            </w:r>
            <w:r w:rsidRPr="004248C4">
              <w:rPr>
                <w:sz w:val="20"/>
                <w:szCs w:val="26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3460E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149,7</w:t>
            </w:r>
          </w:p>
          <w:p w:rsidR="000F39B7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45</w:t>
            </w:r>
            <w:r w:rsidRPr="004248C4">
              <w:rPr>
                <w:sz w:val="20"/>
                <w:szCs w:val="26"/>
              </w:rPr>
              <w:t>,4</w:t>
            </w:r>
          </w:p>
          <w:p w:rsidR="000F39B7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11,4</w:t>
            </w:r>
          </w:p>
          <w:p w:rsidR="000F39B7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11,4</w:t>
            </w:r>
          </w:p>
        </w:tc>
        <w:tc>
          <w:tcPr>
            <w:tcW w:w="0" w:type="auto"/>
            <w:shd w:val="clear" w:color="auto" w:fill="auto"/>
          </w:tcPr>
          <w:p w:rsidR="000F39B7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4,00</w:t>
            </w:r>
          </w:p>
          <w:p w:rsidR="00DC75DE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3,88</w:t>
            </w:r>
          </w:p>
          <w:p w:rsidR="00DC75DE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3,76</w:t>
            </w:r>
          </w:p>
          <w:p w:rsidR="00DC75DE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3,65</w:t>
            </w:r>
          </w:p>
        </w:tc>
        <w:tc>
          <w:tcPr>
            <w:tcW w:w="0" w:type="auto"/>
            <w:shd w:val="clear" w:color="auto" w:fill="auto"/>
          </w:tcPr>
          <w:p w:rsidR="00524B7D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26,7</w:t>
            </w:r>
          </w:p>
          <w:p w:rsidR="00DC75DE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85,5</w:t>
            </w:r>
          </w:p>
          <w:p w:rsidR="000F39B7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329,8</w:t>
            </w:r>
          </w:p>
          <w:p w:rsidR="000F39B7" w:rsidRPr="004248C4" w:rsidRDefault="00DC75DE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320,2</w:t>
            </w:r>
          </w:p>
        </w:tc>
      </w:tr>
    </w:tbl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14"/>
          <w:sz w:val="28"/>
          <w:szCs w:val="26"/>
          <w:lang w:val="en-US"/>
        </w:rPr>
        <w:pict>
          <v:shape id="_x0000_i1047" type="#_x0000_t75" style="width:48.75pt;height:18.75pt">
            <v:imagedata r:id="rId29" o:title=""/>
          </v:shape>
        </w:pict>
      </w:r>
      <w:r w:rsidR="0026159A">
        <w:rPr>
          <w:sz w:val="28"/>
          <w:szCs w:val="26"/>
          <w:lang w:val="en-US"/>
        </w:rPr>
        <w:t xml:space="preserve"> </w:t>
      </w:r>
      <w:r>
        <w:rPr>
          <w:position w:val="-14"/>
          <w:sz w:val="28"/>
          <w:szCs w:val="26"/>
          <w:lang w:val="en-US"/>
        </w:rPr>
        <w:pict>
          <v:shape id="_x0000_i1048" type="#_x0000_t75" style="width:41.25pt;height:18.75pt">
            <v:imagedata r:id="rId30" o:title=""/>
          </v:shape>
        </w:pict>
      </w:r>
      <w:r w:rsidR="0026159A">
        <w:rPr>
          <w:sz w:val="28"/>
          <w:szCs w:val="26"/>
          <w:lang w:val="en-US"/>
        </w:rPr>
        <w:t xml:space="preserve"> </w:t>
      </w:r>
    </w:p>
    <w:p w:rsidR="00334D97" w:rsidRPr="0026159A" w:rsidRDefault="00334D97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981028" w:rsidRPr="0026159A" w:rsidRDefault="00334D97" w:rsidP="0026159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6159A">
        <w:rPr>
          <w:b/>
          <w:sz w:val="28"/>
          <w:szCs w:val="32"/>
        </w:rPr>
        <w:t xml:space="preserve">2. </w:t>
      </w:r>
      <w:r w:rsidR="006D7172" w:rsidRPr="0026159A">
        <w:rPr>
          <w:b/>
          <w:sz w:val="28"/>
          <w:szCs w:val="32"/>
        </w:rPr>
        <w:t>КЛИНОРЕМЕННАЯ ПЕРЕДАЧА</w:t>
      </w:r>
    </w:p>
    <w:p w:rsidR="005F0FC2" w:rsidRPr="0026159A" w:rsidRDefault="005F0FC2" w:rsidP="0026159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26159A" w:rsidRDefault="001448D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Р</w:t>
      </w:r>
      <w:r w:rsidR="001701BD" w:rsidRPr="0026159A">
        <w:rPr>
          <w:sz w:val="28"/>
          <w:szCs w:val="26"/>
        </w:rPr>
        <w:t xml:space="preserve">еменные </w:t>
      </w:r>
      <w:r w:rsidR="00981028" w:rsidRPr="0026159A">
        <w:rPr>
          <w:sz w:val="28"/>
          <w:szCs w:val="26"/>
        </w:rPr>
        <w:t>передачи</w:t>
      </w:r>
      <w:r w:rsidRPr="0026159A">
        <w:rPr>
          <w:sz w:val="28"/>
          <w:szCs w:val="26"/>
        </w:rPr>
        <w:t xml:space="preserve"> осуществляют передачу вращающего момента непосредственно от вала двигателя трением и используется на быстроходных ступенях приводов.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pict>
          <v:shape id="_x0000_i1049" type="#_x0000_t75" style="width:134.25pt;height:104.25pt">
            <v:imagedata r:id="rId31" o:title=""/>
          </v:shape>
        </w:pict>
      </w:r>
    </w:p>
    <w:p w:rsidR="0026159A" w:rsidRDefault="001448D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Рисунок 2. Кинематическая схема клиноременной передачи.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334D97" w:rsidRPr="0026159A" w:rsidRDefault="004744D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Расчет клиноременной передачи.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68"/>
          <w:sz w:val="28"/>
          <w:szCs w:val="26"/>
        </w:rPr>
        <w:pict>
          <v:shape id="_x0000_i1050" type="#_x0000_t75" style="width:78pt;height:74.25pt">
            <v:imagedata r:id="rId32" o:title=""/>
          </v:shape>
        </w:pict>
      </w:r>
      <w:r w:rsidR="0026159A">
        <w:rPr>
          <w:sz w:val="28"/>
          <w:szCs w:val="26"/>
        </w:rPr>
        <w:t xml:space="preserve"> </w:t>
      </w:r>
    </w:p>
    <w:p w:rsidR="00441AB4" w:rsidRDefault="00D3493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  <w:lang w:val="en-US"/>
        </w:rPr>
        <w:t>y</w:t>
      </w:r>
      <w:r w:rsidRPr="0026159A">
        <w:rPr>
          <w:sz w:val="28"/>
          <w:szCs w:val="26"/>
        </w:rPr>
        <w:t>=</w:t>
      </w:r>
      <w:r w:rsidR="00295625" w:rsidRPr="0026159A">
        <w:rPr>
          <w:sz w:val="28"/>
          <w:szCs w:val="26"/>
        </w:rPr>
        <w:t>4,2</w:t>
      </w:r>
      <w:r w:rsidR="00441AB4" w:rsidRPr="0026159A">
        <w:rPr>
          <w:sz w:val="28"/>
          <w:szCs w:val="26"/>
        </w:rPr>
        <w:t xml:space="preserve">; </w:t>
      </w:r>
      <w:r w:rsidR="00441AB4" w:rsidRPr="0026159A">
        <w:rPr>
          <w:sz w:val="28"/>
          <w:szCs w:val="26"/>
          <w:lang w:val="en-US"/>
        </w:rPr>
        <w:t>b</w:t>
      </w:r>
      <w:r w:rsidR="00441AB4" w:rsidRPr="0026159A">
        <w:rPr>
          <w:sz w:val="28"/>
          <w:szCs w:val="26"/>
        </w:rPr>
        <w:t>=17; δ=11;</w:t>
      </w:r>
      <w:r w:rsidR="00441AB4" w:rsidRPr="0026159A">
        <w:rPr>
          <w:sz w:val="28"/>
          <w:szCs w:val="26"/>
          <w:lang w:val="en-US"/>
        </w:rPr>
        <w:t>b</w:t>
      </w:r>
      <w:r w:rsidR="00441AB4" w:rsidRPr="0026159A">
        <w:rPr>
          <w:sz w:val="28"/>
          <w:szCs w:val="26"/>
          <w:vertAlign w:val="subscript"/>
          <w:lang w:val="en-US"/>
        </w:rPr>
        <w:t>p</w:t>
      </w:r>
      <w:r w:rsidR="00441AB4" w:rsidRPr="0026159A">
        <w:rPr>
          <w:sz w:val="28"/>
          <w:szCs w:val="26"/>
        </w:rPr>
        <w:t>=14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38"/>
        <w:gridCol w:w="1285"/>
        <w:gridCol w:w="4039"/>
      </w:tblGrid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Определяемый параметр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Размерность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Расчет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249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Коэффициент динамичности С</w:t>
            </w:r>
            <w:r w:rsidRPr="004248C4">
              <w:rPr>
                <w:sz w:val="20"/>
                <w:szCs w:val="26"/>
                <w:vertAlign w:val="subscript"/>
              </w:rPr>
              <w:t>р</w:t>
            </w:r>
            <w:r w:rsidRPr="004248C4">
              <w:rPr>
                <w:sz w:val="20"/>
                <w:szCs w:val="26"/>
              </w:rPr>
              <w:t>, учитывающий характер нагрузки и режим работы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С</w:t>
            </w:r>
            <w:r w:rsidRPr="004248C4">
              <w:rPr>
                <w:sz w:val="20"/>
                <w:szCs w:val="26"/>
                <w:vertAlign w:val="subscript"/>
              </w:rPr>
              <w:t>р</w:t>
            </w:r>
            <w:r w:rsidRPr="004248C4">
              <w:rPr>
                <w:sz w:val="20"/>
                <w:szCs w:val="26"/>
              </w:rPr>
              <w:t>=1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Расчетная передаваемая мощность</w:t>
            </w:r>
            <w:r w:rsidRPr="004248C4">
              <w:rPr>
                <w:sz w:val="20"/>
                <w:szCs w:val="26"/>
                <w:lang w:val="en-US"/>
              </w:rPr>
              <w:t xml:space="preserve"> N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N=N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1</w:t>
            </w:r>
            <w:r w:rsidRPr="004248C4">
              <w:rPr>
                <w:sz w:val="20"/>
                <w:szCs w:val="26"/>
                <w:lang w:val="en-US"/>
              </w:rPr>
              <w:t>∙</w:t>
            </w:r>
            <w:r w:rsidRPr="004248C4">
              <w:rPr>
                <w:sz w:val="20"/>
                <w:szCs w:val="26"/>
              </w:rPr>
              <w:t xml:space="preserve"> С</w:t>
            </w:r>
            <w:r w:rsidRPr="004248C4">
              <w:rPr>
                <w:sz w:val="20"/>
                <w:szCs w:val="26"/>
                <w:vertAlign w:val="subscript"/>
              </w:rPr>
              <w:t>р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N=4∙1=4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Сечение ремня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В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 xml:space="preserve">Диаметр ведущего шкива 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p1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position w:val="-32"/>
              </w:rPr>
              <w:pict>
                <v:shape id="_x0000_i1051" type="#_x0000_t75" style="width:84.75pt;height:36.75pt" o:allowoverlap="f">
                  <v:imagedata r:id="rId33" o:title=""/>
                </v:shape>
              </w:pic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</w:rPr>
              <w:t>р1</w:t>
            </w:r>
            <w:r w:rsidRPr="004248C4">
              <w:rPr>
                <w:sz w:val="20"/>
                <w:szCs w:val="26"/>
              </w:rPr>
              <w:t>=140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 xml:space="preserve">Диаметр ведомого шкива 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p2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 xml:space="preserve">мм 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position w:val="-14"/>
              </w:rPr>
              <w:pict>
                <v:shape id="_x0000_i1052" type="#_x0000_t75" style="width:81pt;height:18.75pt" o:allowoverlap="f">
                  <v:imagedata r:id="rId34" o:title=""/>
                </v:shape>
              </w:pic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p2</w:t>
            </w:r>
            <w:r w:rsidRPr="004248C4">
              <w:rPr>
                <w:sz w:val="20"/>
                <w:szCs w:val="26"/>
                <w:lang w:val="en-US"/>
              </w:rPr>
              <w:t>=140∙3</w:t>
            </w:r>
            <w:r w:rsidRPr="004248C4">
              <w:rPr>
                <w:sz w:val="20"/>
                <w:szCs w:val="26"/>
              </w:rPr>
              <w:t>,</w:t>
            </w:r>
            <w:r w:rsidRPr="004248C4">
              <w:rPr>
                <w:sz w:val="20"/>
                <w:szCs w:val="26"/>
                <w:lang w:val="en-US"/>
              </w:rPr>
              <w:t>3∙0</w:t>
            </w:r>
            <w:r w:rsidRPr="004248C4">
              <w:rPr>
                <w:sz w:val="20"/>
                <w:szCs w:val="26"/>
              </w:rPr>
              <w:t>,99=457,4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 xml:space="preserve">Фактическое передаточное число </w:t>
            </w:r>
            <w:r w:rsidRPr="004248C4">
              <w:rPr>
                <w:sz w:val="20"/>
                <w:szCs w:val="26"/>
                <w:lang w:val="en-US"/>
              </w:rPr>
              <w:t>u</w:t>
            </w:r>
            <w:r w:rsidRPr="004248C4">
              <w:rPr>
                <w:sz w:val="20"/>
                <w:szCs w:val="26"/>
                <w:vertAlign w:val="subscript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 xml:space="preserve">- 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position w:val="-32"/>
              </w:rPr>
              <w:pict>
                <v:shape id="_x0000_i1053" type="#_x0000_t75" style="width:74.25pt;height:36.75pt" o:allowoverlap="f">
                  <v:imagedata r:id="rId35" o:title=""/>
                </v:shape>
              </w:pic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u</w:t>
            </w:r>
            <w:r w:rsidRPr="004248C4">
              <w:rPr>
                <w:sz w:val="20"/>
                <w:szCs w:val="26"/>
                <w:vertAlign w:val="subscript"/>
              </w:rPr>
              <w:t>ф</w:t>
            </w:r>
            <w:r w:rsidRPr="004248C4">
              <w:rPr>
                <w:sz w:val="20"/>
                <w:szCs w:val="26"/>
              </w:rPr>
              <w:t>=450/(140∙(1-0,01))=3,25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Разность фактического и заданного передаточных чисел ∆</w:t>
            </w:r>
            <w:r w:rsidRPr="004248C4">
              <w:rPr>
                <w:sz w:val="20"/>
                <w:szCs w:val="26"/>
                <w:lang w:val="en-US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>∆</w:t>
            </w:r>
            <w:r w:rsidRPr="004248C4">
              <w:rPr>
                <w:sz w:val="20"/>
                <w:szCs w:val="26"/>
                <w:lang w:val="en-US"/>
              </w:rPr>
              <w:t>u=((u</w:t>
            </w:r>
            <w:r w:rsidRPr="004248C4">
              <w:rPr>
                <w:sz w:val="20"/>
                <w:szCs w:val="26"/>
              </w:rPr>
              <w:t>-</w:t>
            </w:r>
            <w:r w:rsidRPr="004248C4">
              <w:rPr>
                <w:sz w:val="20"/>
                <w:szCs w:val="26"/>
                <w:lang w:val="en-US"/>
              </w:rPr>
              <w:t>u</w:t>
            </w:r>
            <w:r w:rsidRPr="004248C4">
              <w:rPr>
                <w:sz w:val="20"/>
                <w:szCs w:val="26"/>
                <w:vertAlign w:val="subscript"/>
              </w:rPr>
              <w:t>ф</w:t>
            </w:r>
            <w:r w:rsidRPr="004248C4">
              <w:rPr>
                <w:sz w:val="20"/>
                <w:szCs w:val="26"/>
              </w:rPr>
              <w:t>)/</w:t>
            </w:r>
            <w:r w:rsidRPr="004248C4">
              <w:rPr>
                <w:sz w:val="20"/>
                <w:szCs w:val="26"/>
                <w:lang w:val="en-US"/>
              </w:rPr>
              <w:t>u)∙100%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Предельные значения межосевого расстояния а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min</w:t>
            </w:r>
            <w:r w:rsidRPr="004248C4">
              <w:rPr>
                <w:sz w:val="20"/>
                <w:szCs w:val="26"/>
              </w:rPr>
              <w:t xml:space="preserve"> и </w:t>
            </w:r>
            <w:r w:rsidRPr="004248C4">
              <w:rPr>
                <w:sz w:val="20"/>
                <w:szCs w:val="26"/>
                <w:lang w:val="en-US"/>
              </w:rPr>
              <w:t>a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а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min</w:t>
            </w:r>
            <w:r w:rsidRPr="004248C4">
              <w:rPr>
                <w:sz w:val="20"/>
                <w:szCs w:val="26"/>
              </w:rPr>
              <w:t>=0,7(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</w:rPr>
              <w:t>+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</w:t>
            </w:r>
            <w:r w:rsidRPr="004248C4">
              <w:rPr>
                <w:sz w:val="20"/>
                <w:szCs w:val="26"/>
                <w:vertAlign w:val="subscript"/>
              </w:rPr>
              <w:t>2</w:t>
            </w:r>
            <w:r w:rsidRPr="004248C4">
              <w:rPr>
                <w:sz w:val="20"/>
                <w:szCs w:val="26"/>
              </w:rPr>
              <w:t>)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а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max</w:t>
            </w:r>
            <w:r w:rsidRPr="004248C4">
              <w:rPr>
                <w:sz w:val="20"/>
                <w:szCs w:val="26"/>
              </w:rPr>
              <w:t>=2(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</w:rPr>
              <w:t>+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</w:t>
            </w:r>
            <w:r w:rsidRPr="004248C4">
              <w:rPr>
                <w:sz w:val="20"/>
                <w:szCs w:val="26"/>
                <w:vertAlign w:val="subscript"/>
              </w:rPr>
              <w:t>2</w:t>
            </w:r>
            <w:r w:rsidRPr="004248C4">
              <w:rPr>
                <w:sz w:val="20"/>
                <w:szCs w:val="26"/>
              </w:rPr>
              <w:t>)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а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min</w:t>
            </w:r>
            <w:r w:rsidRPr="004248C4">
              <w:rPr>
                <w:sz w:val="20"/>
                <w:szCs w:val="26"/>
              </w:rPr>
              <w:t>=0,7(140+</w:t>
            </w:r>
            <w:r w:rsidRPr="004248C4">
              <w:rPr>
                <w:sz w:val="20"/>
                <w:szCs w:val="26"/>
                <w:lang w:val="en-US"/>
              </w:rPr>
              <w:t>450</w:t>
            </w:r>
            <w:r w:rsidRPr="004248C4">
              <w:rPr>
                <w:sz w:val="20"/>
                <w:szCs w:val="26"/>
              </w:rPr>
              <w:t>)=413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а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max</w:t>
            </w:r>
            <w:r w:rsidRPr="004248C4">
              <w:rPr>
                <w:sz w:val="20"/>
                <w:szCs w:val="26"/>
              </w:rPr>
              <w:t>=2(</w:t>
            </w:r>
            <w:r w:rsidRPr="004248C4">
              <w:rPr>
                <w:sz w:val="20"/>
                <w:szCs w:val="26"/>
                <w:lang w:val="en-US"/>
              </w:rPr>
              <w:t>140</w:t>
            </w:r>
            <w:r w:rsidRPr="004248C4">
              <w:rPr>
                <w:sz w:val="20"/>
                <w:szCs w:val="26"/>
              </w:rPr>
              <w:t>+</w:t>
            </w:r>
            <w:r w:rsidRPr="004248C4">
              <w:rPr>
                <w:sz w:val="20"/>
                <w:szCs w:val="26"/>
                <w:lang w:val="en-US"/>
              </w:rPr>
              <w:t>450</w:t>
            </w:r>
            <w:r w:rsidRPr="004248C4">
              <w:rPr>
                <w:sz w:val="20"/>
                <w:szCs w:val="26"/>
              </w:rPr>
              <w:t>)=1180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>Предварительное межосевое расстояние а</w:t>
            </w:r>
            <w:r w:rsidRPr="004248C4">
              <w:rPr>
                <w:sz w:val="20"/>
                <w:szCs w:val="26"/>
                <w:lang w:val="en-US"/>
              </w:rPr>
              <w:t>’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>а</w:t>
            </w:r>
            <w:r w:rsidRPr="004248C4">
              <w:rPr>
                <w:sz w:val="20"/>
                <w:szCs w:val="26"/>
                <w:lang w:val="en-US"/>
              </w:rPr>
              <w:t>’=500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 xml:space="preserve">Длина ремня </w:t>
            </w:r>
            <w:r w:rsidRPr="004248C4">
              <w:rPr>
                <w:sz w:val="20"/>
                <w:szCs w:val="26"/>
                <w:lang w:val="en-US"/>
              </w:rPr>
              <w:t>L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L</w:t>
            </w:r>
            <w:r w:rsidRPr="004248C4">
              <w:rPr>
                <w:sz w:val="20"/>
                <w:szCs w:val="26"/>
              </w:rPr>
              <w:t>=2</w:t>
            </w:r>
            <w:r w:rsidRPr="004248C4">
              <w:rPr>
                <w:sz w:val="20"/>
                <w:szCs w:val="26"/>
                <w:lang w:val="en-US"/>
              </w:rPr>
              <w:t>a</w:t>
            </w:r>
            <w:r w:rsidRPr="004248C4">
              <w:rPr>
                <w:sz w:val="20"/>
                <w:szCs w:val="26"/>
              </w:rPr>
              <w:t>’+0,5</w:t>
            </w:r>
            <w:r w:rsidRPr="004248C4">
              <w:rPr>
                <w:sz w:val="20"/>
                <w:szCs w:val="26"/>
                <w:lang w:val="en-US"/>
              </w:rPr>
              <w:t>π</w:t>
            </w:r>
            <w:r w:rsidRPr="004248C4">
              <w:rPr>
                <w:sz w:val="20"/>
                <w:szCs w:val="26"/>
              </w:rPr>
              <w:t>(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</w:rPr>
              <w:t>+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</w:t>
            </w:r>
            <w:r w:rsidRPr="004248C4">
              <w:rPr>
                <w:sz w:val="20"/>
                <w:szCs w:val="26"/>
                <w:vertAlign w:val="subscript"/>
              </w:rPr>
              <w:t>2</w:t>
            </w:r>
            <w:r w:rsidRPr="004248C4">
              <w:rPr>
                <w:sz w:val="20"/>
                <w:szCs w:val="26"/>
              </w:rPr>
              <w:t>)+((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</w:t>
            </w:r>
            <w:r w:rsidRPr="004248C4">
              <w:rPr>
                <w:sz w:val="20"/>
                <w:szCs w:val="26"/>
                <w:vertAlign w:val="subscript"/>
              </w:rPr>
              <w:t>2</w:t>
            </w:r>
            <w:r w:rsidRPr="004248C4">
              <w:rPr>
                <w:sz w:val="20"/>
                <w:szCs w:val="26"/>
              </w:rPr>
              <w:t>-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</w:rPr>
              <w:t>)</w:t>
            </w:r>
            <w:r w:rsidRPr="004248C4">
              <w:rPr>
                <w:sz w:val="20"/>
                <w:szCs w:val="26"/>
                <w:vertAlign w:val="superscript"/>
              </w:rPr>
              <w:t>2</w:t>
            </w:r>
            <w:r w:rsidRPr="004248C4">
              <w:rPr>
                <w:sz w:val="20"/>
                <w:szCs w:val="26"/>
              </w:rPr>
              <w:t>/(4</w:t>
            </w:r>
            <w:r w:rsidRPr="004248C4">
              <w:rPr>
                <w:sz w:val="20"/>
                <w:szCs w:val="26"/>
                <w:lang w:val="en-US"/>
              </w:rPr>
              <w:t>a</w:t>
            </w:r>
            <w:r w:rsidRPr="004248C4">
              <w:rPr>
                <w:sz w:val="20"/>
                <w:szCs w:val="26"/>
              </w:rPr>
              <w:t>’))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L</w:t>
            </w:r>
            <w:r w:rsidRPr="004248C4">
              <w:rPr>
                <w:sz w:val="20"/>
                <w:szCs w:val="26"/>
              </w:rPr>
              <w:t>=2</w:t>
            </w:r>
            <w:r w:rsidRPr="004248C4">
              <w:rPr>
                <w:sz w:val="20"/>
                <w:szCs w:val="26"/>
                <w:lang w:val="en-US"/>
              </w:rPr>
              <w:t>∙</w:t>
            </w:r>
            <w:r w:rsidRPr="004248C4">
              <w:rPr>
                <w:sz w:val="20"/>
                <w:szCs w:val="26"/>
              </w:rPr>
              <w:t>500+0,5</w:t>
            </w:r>
            <w:r w:rsidRPr="004248C4">
              <w:rPr>
                <w:sz w:val="20"/>
                <w:szCs w:val="26"/>
                <w:lang w:val="en-US"/>
              </w:rPr>
              <w:t>π</w:t>
            </w:r>
            <w:r w:rsidRPr="004248C4">
              <w:rPr>
                <w:sz w:val="20"/>
                <w:szCs w:val="26"/>
              </w:rPr>
              <w:t>(</w:t>
            </w:r>
            <w:r w:rsidRPr="004248C4">
              <w:rPr>
                <w:sz w:val="20"/>
                <w:szCs w:val="26"/>
                <w:lang w:val="en-US"/>
              </w:rPr>
              <w:t>140</w:t>
            </w:r>
            <w:r w:rsidRPr="004248C4">
              <w:rPr>
                <w:sz w:val="20"/>
                <w:szCs w:val="26"/>
              </w:rPr>
              <w:t>+</w:t>
            </w:r>
            <w:r w:rsidRPr="004248C4">
              <w:rPr>
                <w:sz w:val="20"/>
                <w:szCs w:val="26"/>
                <w:lang w:val="en-US"/>
              </w:rPr>
              <w:t>450</w:t>
            </w:r>
            <w:r w:rsidRPr="004248C4">
              <w:rPr>
                <w:sz w:val="20"/>
                <w:szCs w:val="26"/>
              </w:rPr>
              <w:t>)+((</w:t>
            </w:r>
            <w:r w:rsidRPr="004248C4">
              <w:rPr>
                <w:sz w:val="20"/>
                <w:szCs w:val="26"/>
                <w:lang w:val="en-US"/>
              </w:rPr>
              <w:t>450</w:t>
            </w:r>
            <w:r w:rsidRPr="004248C4">
              <w:rPr>
                <w:sz w:val="20"/>
                <w:szCs w:val="26"/>
              </w:rPr>
              <w:t>-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-150</w:t>
            </w:r>
            <w:r w:rsidRPr="004248C4">
              <w:rPr>
                <w:sz w:val="20"/>
                <w:szCs w:val="26"/>
              </w:rPr>
              <w:t>)</w:t>
            </w:r>
            <w:r w:rsidRPr="004248C4">
              <w:rPr>
                <w:sz w:val="20"/>
                <w:szCs w:val="26"/>
                <w:vertAlign w:val="superscript"/>
              </w:rPr>
              <w:t>2</w:t>
            </w:r>
            <w:r w:rsidRPr="004248C4">
              <w:rPr>
                <w:sz w:val="20"/>
                <w:szCs w:val="26"/>
              </w:rPr>
              <w:t>/(4∙500))=2000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Уточненное межосевое расстояние а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26159A" w:rsidRPr="004248C4" w:rsidRDefault="00064630" w:rsidP="004248C4">
            <w:pPr>
              <w:suppressAutoHyphens/>
              <w:spacing w:line="360" w:lineRule="auto"/>
              <w:rPr>
                <w:lang w:val="uk-UA"/>
              </w:rPr>
            </w:pPr>
            <w:r>
              <w:rPr>
                <w:position w:val="-80"/>
              </w:rPr>
              <w:pict>
                <v:shape id="_x0000_i1054" type="#_x0000_t75" style="width:159pt;height:70.5pt" o:allowoverlap="f">
                  <v:imagedata r:id="rId36" o:title=""/>
                </v:shape>
              </w:pict>
            </w:r>
          </w:p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position w:val="-74"/>
              </w:rPr>
              <w:pict>
                <v:shape id="_x0000_i1055" type="#_x0000_t75" style="width:191.25pt;height:62.25pt" o:allowoverlap="f">
                  <v:imagedata r:id="rId37" o:title=""/>
                </v:shape>
              </w:pic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>Угол обхвата ведущего шкива ремнем α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град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>α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1</w:t>
            </w:r>
            <w:r w:rsidRPr="004248C4">
              <w:rPr>
                <w:sz w:val="20"/>
                <w:szCs w:val="26"/>
                <w:lang w:val="en-US"/>
              </w:rPr>
              <w:t>=180</w:t>
            </w:r>
            <w:r w:rsidRPr="004248C4">
              <w:rPr>
                <w:sz w:val="20"/>
                <w:szCs w:val="26"/>
                <w:vertAlign w:val="superscript"/>
                <w:lang w:val="en-US"/>
              </w:rPr>
              <w:t>0</w:t>
            </w:r>
            <w:r w:rsidRPr="004248C4">
              <w:rPr>
                <w:sz w:val="20"/>
                <w:szCs w:val="26"/>
                <w:lang w:val="en-US"/>
              </w:rPr>
              <w:t>-57,3</w:t>
            </w:r>
            <w:r w:rsidRPr="004248C4">
              <w:rPr>
                <w:sz w:val="20"/>
                <w:szCs w:val="26"/>
                <w:vertAlign w:val="superscript"/>
                <w:lang w:val="en-US"/>
              </w:rPr>
              <w:t>0</w:t>
            </w:r>
            <w:r w:rsidRPr="004248C4">
              <w:rPr>
                <w:sz w:val="20"/>
                <w:szCs w:val="26"/>
                <w:lang w:val="en-US"/>
              </w:rPr>
              <w:t>((d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p1</w:t>
            </w:r>
            <w:r w:rsidRPr="004248C4">
              <w:rPr>
                <w:sz w:val="20"/>
                <w:szCs w:val="26"/>
                <w:lang w:val="en-US"/>
              </w:rPr>
              <w:t>-d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p2</w:t>
            </w:r>
            <w:r w:rsidRPr="004248C4">
              <w:rPr>
                <w:sz w:val="20"/>
                <w:szCs w:val="26"/>
                <w:lang w:val="en-US"/>
              </w:rPr>
              <w:t>)/a)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perscript"/>
                <w:lang w:val="en-US"/>
              </w:rPr>
            </w:pPr>
            <w:r w:rsidRPr="004248C4">
              <w:rPr>
                <w:sz w:val="20"/>
                <w:szCs w:val="26"/>
              </w:rPr>
              <w:t>α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1</w:t>
            </w:r>
            <w:r w:rsidRPr="004248C4">
              <w:rPr>
                <w:sz w:val="20"/>
                <w:szCs w:val="26"/>
                <w:lang w:val="en-US"/>
              </w:rPr>
              <w:t>=145,4</w:t>
            </w:r>
            <w:r w:rsidRPr="004248C4">
              <w:rPr>
                <w:sz w:val="20"/>
                <w:szCs w:val="26"/>
                <w:vertAlign w:val="superscript"/>
                <w:lang w:val="en-US"/>
              </w:rPr>
              <w:t>0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 xml:space="preserve">Скорость ремня </w:t>
            </w:r>
            <w:r w:rsidRPr="004248C4">
              <w:rPr>
                <w:sz w:val="20"/>
                <w:szCs w:val="26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м/с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V</w:t>
            </w:r>
            <w:r w:rsidRPr="004248C4">
              <w:rPr>
                <w:sz w:val="20"/>
                <w:szCs w:val="26"/>
              </w:rPr>
              <w:t>=(</w:t>
            </w:r>
            <w:r w:rsidRPr="004248C4">
              <w:rPr>
                <w:sz w:val="20"/>
                <w:szCs w:val="26"/>
                <w:lang w:val="en-US"/>
              </w:rPr>
              <w:t>π</w:t>
            </w:r>
            <w:r w:rsidRPr="004248C4">
              <w:rPr>
                <w:sz w:val="20"/>
                <w:szCs w:val="26"/>
              </w:rPr>
              <w:t>∙</w:t>
            </w:r>
            <w:r w:rsidRPr="004248C4">
              <w:rPr>
                <w:sz w:val="20"/>
                <w:szCs w:val="26"/>
                <w:lang w:val="en-US"/>
              </w:rPr>
              <w:t>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</w:rPr>
              <w:t>∙</w:t>
            </w:r>
            <w:r w:rsidRPr="004248C4">
              <w:rPr>
                <w:sz w:val="20"/>
                <w:szCs w:val="26"/>
                <w:lang w:val="en-US"/>
              </w:rPr>
              <w:t>n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</w:rPr>
              <w:t>)/(60∙10</w:t>
            </w:r>
            <w:r w:rsidRPr="004248C4">
              <w:rPr>
                <w:sz w:val="20"/>
                <w:szCs w:val="26"/>
                <w:vertAlign w:val="superscript"/>
              </w:rPr>
              <w:t>3</w:t>
            </w:r>
            <w:r w:rsidRPr="004248C4">
              <w:rPr>
                <w:sz w:val="20"/>
                <w:szCs w:val="26"/>
              </w:rPr>
              <w:t>)</w:t>
            </w:r>
          </w:p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noProof/>
              </w:rPr>
              <w:pict>
                <v:shape id="_x0000_s1027" type="#_x0000_t75" style="position:absolute;margin-left:-23.15pt;margin-top:-2.2pt;width:9pt;height:17pt;z-index:-251658752" wrapcoords="675 0 -225 4696 -225 12209 675 15026 -225 19722 -225 20661 1125 20661 21600 20661 21600 5635 21375 0 675 0">
                  <v:imagedata r:id="rId38" o:title=""/>
                  <w10:wrap type="tight"/>
                </v:shape>
              </w:pict>
            </w:r>
            <w:r w:rsidR="00201F2C" w:rsidRPr="004248C4">
              <w:rPr>
                <w:sz w:val="20"/>
                <w:szCs w:val="26"/>
                <w:lang w:val="en-US"/>
              </w:rPr>
              <w:t>V</w:t>
            </w:r>
            <w:r w:rsidR="00201F2C" w:rsidRPr="004248C4">
              <w:rPr>
                <w:sz w:val="20"/>
                <w:szCs w:val="26"/>
              </w:rPr>
              <w:t>=(</w:t>
            </w:r>
            <w:r w:rsidR="00201F2C" w:rsidRPr="004248C4">
              <w:rPr>
                <w:sz w:val="20"/>
                <w:szCs w:val="26"/>
                <w:lang w:val="en-US"/>
              </w:rPr>
              <w:t>π</w:t>
            </w:r>
            <w:r w:rsidR="00201F2C" w:rsidRPr="004248C4">
              <w:rPr>
                <w:sz w:val="20"/>
                <w:szCs w:val="26"/>
              </w:rPr>
              <w:t>∙140∙</w:t>
            </w:r>
            <w:r w:rsidR="00201F2C" w:rsidRPr="004248C4">
              <w:rPr>
                <w:sz w:val="20"/>
                <w:szCs w:val="26"/>
                <w:lang w:val="en-US"/>
              </w:rPr>
              <w:t>1430</w:t>
            </w:r>
            <w:r w:rsidR="00201F2C" w:rsidRPr="004248C4">
              <w:rPr>
                <w:sz w:val="20"/>
                <w:szCs w:val="26"/>
              </w:rPr>
              <w:t>)/(60∙10</w:t>
            </w:r>
            <w:r w:rsidR="00201F2C" w:rsidRPr="004248C4">
              <w:rPr>
                <w:sz w:val="20"/>
                <w:szCs w:val="26"/>
                <w:vertAlign w:val="superscript"/>
              </w:rPr>
              <w:t>3</w:t>
            </w:r>
            <w:r w:rsidR="00201F2C" w:rsidRPr="004248C4">
              <w:rPr>
                <w:sz w:val="20"/>
                <w:szCs w:val="26"/>
              </w:rPr>
              <w:t>)=10,5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 xml:space="preserve">Номинальная мощность </w:t>
            </w:r>
            <w:r w:rsidRPr="004248C4">
              <w:rPr>
                <w:sz w:val="20"/>
                <w:szCs w:val="26"/>
                <w:lang w:val="en-US"/>
              </w:rPr>
              <w:t>N</w:t>
            </w:r>
            <w:r w:rsidRPr="004248C4">
              <w:rPr>
                <w:sz w:val="20"/>
                <w:szCs w:val="26"/>
                <w:vertAlign w:val="subscript"/>
              </w:rPr>
              <w:t>0</w:t>
            </w:r>
            <w:r w:rsidRPr="004248C4">
              <w:rPr>
                <w:sz w:val="20"/>
                <w:szCs w:val="26"/>
              </w:rPr>
              <w:t>, передаваемая одним ремнем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N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0</w:t>
            </w:r>
            <w:r w:rsidRPr="004248C4">
              <w:rPr>
                <w:sz w:val="20"/>
                <w:szCs w:val="26"/>
                <w:lang w:val="en-US"/>
              </w:rPr>
              <w:t>=2,7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Коэффициент С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u</w:t>
            </w:r>
            <w:r w:rsidRPr="004248C4">
              <w:rPr>
                <w:sz w:val="20"/>
                <w:szCs w:val="26"/>
              </w:rPr>
              <w:t>, учитывающий влияние передаточного числа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С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u</w:t>
            </w:r>
            <w:r w:rsidRPr="004248C4">
              <w:rPr>
                <w:sz w:val="20"/>
                <w:szCs w:val="26"/>
                <w:lang w:val="en-US"/>
              </w:rPr>
              <w:t>=1+0,02∙u</w:t>
            </w:r>
            <w:r w:rsidRPr="004248C4">
              <w:rPr>
                <w:sz w:val="20"/>
                <w:szCs w:val="26"/>
                <w:vertAlign w:val="subscript"/>
              </w:rPr>
              <w:t>ф</w:t>
            </w:r>
            <w:r w:rsidRPr="004248C4">
              <w:rPr>
                <w:sz w:val="20"/>
                <w:szCs w:val="26"/>
              </w:rPr>
              <w:t>=1,065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Коэффициент С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α</w:t>
            </w:r>
            <w:r w:rsidRPr="004248C4">
              <w:rPr>
                <w:sz w:val="20"/>
                <w:szCs w:val="26"/>
              </w:rPr>
              <w:t>, учитывающий угол обхвата шкива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>С</w:t>
            </w:r>
            <w:r w:rsidRPr="004248C4">
              <w:rPr>
                <w:sz w:val="20"/>
                <w:szCs w:val="26"/>
                <w:vertAlign w:val="subscript"/>
              </w:rPr>
              <w:t>α</w:t>
            </w:r>
            <w:r w:rsidRPr="004248C4">
              <w:rPr>
                <w:sz w:val="20"/>
                <w:szCs w:val="26"/>
              </w:rPr>
              <w:t>=1-0,0025∙(180</w:t>
            </w:r>
            <w:r w:rsidRPr="004248C4">
              <w:rPr>
                <w:sz w:val="20"/>
                <w:szCs w:val="26"/>
                <w:vertAlign w:val="superscript"/>
              </w:rPr>
              <w:t>0</w:t>
            </w:r>
            <w:r w:rsidRPr="004248C4">
              <w:rPr>
                <w:sz w:val="20"/>
                <w:szCs w:val="26"/>
              </w:rPr>
              <w:t>-α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  <w:lang w:val="en-US"/>
              </w:rPr>
              <w:t>)=0,9135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Коэффициент С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L</w:t>
            </w:r>
            <w:r w:rsidRPr="004248C4">
              <w:rPr>
                <w:sz w:val="20"/>
                <w:szCs w:val="26"/>
              </w:rPr>
              <w:t>, учитывающий влияния длины ремня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С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L</w:t>
            </w:r>
            <w:r w:rsidRPr="004248C4">
              <w:rPr>
                <w:sz w:val="20"/>
                <w:szCs w:val="26"/>
                <w:lang w:val="en-US"/>
              </w:rPr>
              <w:t>=</w:t>
            </w:r>
            <w:r w:rsidRPr="004248C4">
              <w:rPr>
                <w:sz w:val="20"/>
                <w:szCs w:val="26"/>
              </w:rPr>
              <w:t>0,97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 xml:space="preserve">Предварительное число ремней </w:t>
            </w:r>
            <w:r w:rsidRPr="004248C4">
              <w:rPr>
                <w:sz w:val="20"/>
                <w:szCs w:val="26"/>
                <w:lang w:val="en-US"/>
              </w:rPr>
              <w:t>Z’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position w:val="-30"/>
              </w:rPr>
              <w:pict>
                <v:shape id="_x0000_i1056" type="#_x0000_t75" style="width:88.5pt;height:33pt" o:allowoverlap="f">
                  <v:imagedata r:id="rId39" o:title=""/>
                </v:shape>
              </w:pict>
            </w:r>
          </w:p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  <w:lang w:val="uk-UA"/>
              </w:rPr>
            </w:pPr>
            <w:r>
              <w:rPr>
                <w:position w:val="-28"/>
              </w:rPr>
              <w:pict>
                <v:shape id="_x0000_i1057" type="#_x0000_t75" style="width:162pt;height:30pt" o:allowoverlap="f">
                  <v:imagedata r:id="rId40" o:title=""/>
                </v:shape>
              </w:pic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Коэффициент С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z</w:t>
            </w:r>
            <w:r w:rsidRPr="004248C4">
              <w:rPr>
                <w:sz w:val="20"/>
                <w:szCs w:val="26"/>
              </w:rPr>
              <w:t>, учитывающий число ремней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С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z</w:t>
            </w:r>
            <w:r w:rsidRPr="004248C4">
              <w:rPr>
                <w:sz w:val="20"/>
                <w:szCs w:val="26"/>
                <w:lang w:val="en-US"/>
              </w:rPr>
              <w:t>=0</w:t>
            </w:r>
            <w:r w:rsidRPr="004248C4">
              <w:rPr>
                <w:sz w:val="20"/>
                <w:szCs w:val="26"/>
              </w:rPr>
              <w:t>,80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 xml:space="preserve">Уточненное число ремней </w:t>
            </w:r>
            <w:r w:rsidRPr="004248C4">
              <w:rPr>
                <w:sz w:val="20"/>
                <w:szCs w:val="26"/>
                <w:lang w:val="en-US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Z=Z’/C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z</w:t>
            </w:r>
            <w:r w:rsidRPr="004248C4">
              <w:rPr>
                <w:sz w:val="20"/>
                <w:szCs w:val="26"/>
                <w:lang w:val="en-US"/>
              </w:rPr>
              <w:t>=</w:t>
            </w:r>
            <w:r w:rsidRPr="004248C4">
              <w:rPr>
                <w:sz w:val="20"/>
                <w:szCs w:val="26"/>
              </w:rPr>
              <w:t>1,57/0,80=2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  <w:lang w:val="en-US"/>
              </w:rPr>
            </w:pPr>
            <w:r w:rsidRPr="004248C4">
              <w:rPr>
                <w:sz w:val="20"/>
                <w:szCs w:val="26"/>
              </w:rPr>
              <w:t xml:space="preserve">Предварительное натяжение ремня </w:t>
            </w: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F676FF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position w:val="-30"/>
              </w:rPr>
              <w:pict>
                <v:shape id="_x0000_i1058" type="#_x0000_t75" style="width:110.25pt;height:36pt" o:allowoverlap="f">
                  <v:imagedata r:id="rId41" o:title=""/>
                </v:shape>
              </w:pict>
            </w:r>
          </w:p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position w:val="-28"/>
              </w:rPr>
              <w:pict>
                <v:shape id="_x0000_i1059" type="#_x0000_t75" style="width:172.5pt;height:27.75pt" o:allowoverlap="f">
                  <v:imagedata r:id="rId42" o:title=""/>
                </v:shape>
              </w:pic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 xml:space="preserve">Нагрузка на валы </w:t>
            </w: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</w:rPr>
              <w:t>в</w:t>
            </w:r>
            <w:r w:rsidRPr="004248C4">
              <w:rPr>
                <w:sz w:val="20"/>
                <w:szCs w:val="26"/>
                <w:lang w:val="en-US"/>
              </w:rPr>
              <w:t>=2F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0</w:t>
            </w:r>
            <w:r w:rsidRPr="004248C4">
              <w:rPr>
                <w:sz w:val="20"/>
                <w:szCs w:val="26"/>
                <w:lang w:val="en-US"/>
              </w:rPr>
              <w:t>sin(α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1</w:t>
            </w:r>
            <w:r w:rsidRPr="004248C4">
              <w:rPr>
                <w:sz w:val="20"/>
                <w:szCs w:val="26"/>
                <w:lang w:val="en-US"/>
              </w:rPr>
              <w:t>/2)z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</w:rPr>
              <w:t>в</w:t>
            </w:r>
            <w:r w:rsidRPr="004248C4">
              <w:rPr>
                <w:sz w:val="20"/>
                <w:szCs w:val="26"/>
                <w:lang w:val="en-US"/>
              </w:rPr>
              <w:t>=2∙176,2sin(145,4/2)2=672,9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 xml:space="preserve">Окружная сила </w:t>
            </w: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t</w:t>
            </w:r>
            <w:r w:rsidRPr="004248C4">
              <w:rPr>
                <w:sz w:val="20"/>
                <w:szCs w:val="26"/>
              </w:rPr>
              <w:t>=</w:t>
            </w:r>
            <w:r w:rsidRPr="004248C4">
              <w:rPr>
                <w:sz w:val="20"/>
                <w:szCs w:val="26"/>
                <w:lang w:val="en-US"/>
              </w:rPr>
              <w:t>N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</w:rPr>
              <w:t>/(</w:t>
            </w:r>
            <w:r w:rsidRPr="004248C4">
              <w:rPr>
                <w:sz w:val="20"/>
                <w:szCs w:val="26"/>
                <w:lang w:val="en-US"/>
              </w:rPr>
              <w:t>V</w:t>
            </w:r>
            <w:r w:rsidRPr="004248C4">
              <w:rPr>
                <w:sz w:val="20"/>
                <w:szCs w:val="26"/>
              </w:rPr>
              <w:t>∙</w:t>
            </w:r>
            <w:r w:rsidRPr="004248C4">
              <w:rPr>
                <w:sz w:val="20"/>
                <w:szCs w:val="26"/>
                <w:lang w:val="en-US"/>
              </w:rPr>
              <w:t>z</w:t>
            </w:r>
            <w:r w:rsidRPr="004248C4">
              <w:rPr>
                <w:sz w:val="20"/>
                <w:szCs w:val="26"/>
              </w:rPr>
              <w:t>)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t</w:t>
            </w:r>
            <w:r w:rsidRPr="004248C4">
              <w:rPr>
                <w:sz w:val="20"/>
                <w:szCs w:val="26"/>
              </w:rPr>
              <w:t>=4∙10</w:t>
            </w:r>
            <w:r w:rsidRPr="004248C4">
              <w:rPr>
                <w:sz w:val="20"/>
                <w:szCs w:val="26"/>
                <w:vertAlign w:val="superscript"/>
              </w:rPr>
              <w:t>3</w:t>
            </w:r>
            <w:r w:rsidRPr="004248C4">
              <w:rPr>
                <w:sz w:val="20"/>
                <w:szCs w:val="26"/>
              </w:rPr>
              <w:t>/(10,5∙</w:t>
            </w:r>
            <w:r w:rsidRPr="004248C4">
              <w:rPr>
                <w:sz w:val="20"/>
                <w:szCs w:val="26"/>
                <w:lang w:val="en-US"/>
              </w:rPr>
              <w:t>2</w:t>
            </w:r>
            <w:r w:rsidRPr="004248C4">
              <w:rPr>
                <w:sz w:val="20"/>
                <w:szCs w:val="26"/>
              </w:rPr>
              <w:t>)=190,5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 xml:space="preserve">Натяжение ведущей ветви </w:t>
            </w: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1</w:t>
            </w:r>
            <w:r w:rsidRPr="004248C4">
              <w:rPr>
                <w:sz w:val="20"/>
                <w:szCs w:val="26"/>
                <w:lang w:val="en-US"/>
              </w:rPr>
              <w:t>=F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0</w:t>
            </w:r>
            <w:r w:rsidRPr="004248C4">
              <w:rPr>
                <w:sz w:val="20"/>
                <w:szCs w:val="26"/>
                <w:lang w:val="en-US"/>
              </w:rPr>
              <w:t>+F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t</w:t>
            </w:r>
            <w:r w:rsidRPr="004248C4">
              <w:rPr>
                <w:sz w:val="20"/>
                <w:szCs w:val="26"/>
                <w:lang w:val="en-US"/>
              </w:rPr>
              <w:t>/2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</w:rPr>
              <w:t>=672,9+190,5/2=271,5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 xml:space="preserve">Натяжение ведомой ветви </w:t>
            </w: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</w:rPr>
              <w:t>2</w:t>
            </w:r>
            <w:r w:rsidRPr="004248C4">
              <w:rPr>
                <w:sz w:val="20"/>
                <w:szCs w:val="26"/>
              </w:rPr>
              <w:t>=</w:t>
            </w: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</w:rPr>
              <w:t>0</w:t>
            </w:r>
            <w:r w:rsidRPr="004248C4">
              <w:rPr>
                <w:sz w:val="20"/>
                <w:szCs w:val="26"/>
              </w:rPr>
              <w:t>-</w:t>
            </w: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t</w:t>
            </w:r>
            <w:r w:rsidRPr="004248C4">
              <w:rPr>
                <w:sz w:val="20"/>
                <w:szCs w:val="26"/>
              </w:rPr>
              <w:t>/2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</w:rPr>
              <w:t>2</w:t>
            </w:r>
            <w:r w:rsidRPr="004248C4">
              <w:rPr>
                <w:sz w:val="20"/>
                <w:szCs w:val="26"/>
              </w:rPr>
              <w:t>=672,9+190,5/2=81,2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>Напряжение в</w:t>
            </w:r>
            <w:r w:rsidR="0026159A" w:rsidRPr="004248C4">
              <w:rPr>
                <w:sz w:val="20"/>
                <w:szCs w:val="26"/>
              </w:rPr>
              <w:t xml:space="preserve"> </w:t>
            </w:r>
            <w:r w:rsidRPr="004248C4">
              <w:rPr>
                <w:sz w:val="20"/>
                <w:szCs w:val="26"/>
              </w:rPr>
              <w:t xml:space="preserve">ведущей ветви </w:t>
            </w:r>
            <w:r w:rsidRPr="004248C4">
              <w:rPr>
                <w:sz w:val="20"/>
                <w:szCs w:val="26"/>
                <w:lang w:val="en-US"/>
              </w:rPr>
              <w:t>σ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σ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</w:rPr>
              <w:t>=</w:t>
            </w:r>
            <w:r w:rsidRPr="004248C4">
              <w:rPr>
                <w:sz w:val="20"/>
                <w:szCs w:val="26"/>
                <w:lang w:val="en-US"/>
              </w:rPr>
              <w:t>F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1</w:t>
            </w:r>
            <w:r w:rsidRPr="004248C4">
              <w:rPr>
                <w:sz w:val="20"/>
                <w:szCs w:val="26"/>
                <w:lang w:val="en-US"/>
              </w:rPr>
              <w:t>/S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σ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  <w:r w:rsidRPr="004248C4">
              <w:rPr>
                <w:sz w:val="20"/>
                <w:szCs w:val="26"/>
                <w:lang w:val="en-US"/>
              </w:rPr>
              <w:t>=</w:t>
            </w:r>
            <w:r w:rsidRPr="004248C4">
              <w:rPr>
                <w:sz w:val="20"/>
                <w:szCs w:val="26"/>
              </w:rPr>
              <w:t>271,5/138=1,97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>Напряжение от изгиба на ведущем шкиве 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u</w:t>
            </w:r>
            <w:r w:rsidRPr="004248C4">
              <w:rPr>
                <w:sz w:val="20"/>
                <w:szCs w:val="26"/>
                <w:lang w:val="en-US"/>
              </w:rPr>
              <w:t>=2Ey/d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p1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u</w:t>
            </w:r>
            <w:r w:rsidRPr="004248C4">
              <w:rPr>
                <w:sz w:val="20"/>
                <w:szCs w:val="26"/>
                <w:lang w:val="en-US"/>
              </w:rPr>
              <w:t>=2∙90∙4,2/140=5,4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>Напряжение от центробежной силы 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>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v</w:t>
            </w:r>
            <w:r w:rsidRPr="004248C4">
              <w:rPr>
                <w:sz w:val="20"/>
                <w:szCs w:val="26"/>
              </w:rPr>
              <w:t>=</w:t>
            </w:r>
            <w:r w:rsidRPr="004248C4">
              <w:rPr>
                <w:sz w:val="20"/>
                <w:szCs w:val="26"/>
                <w:lang w:val="en-US"/>
              </w:rPr>
              <w:t>MV</w:t>
            </w:r>
            <w:r w:rsidRPr="004248C4">
              <w:rPr>
                <w:sz w:val="20"/>
                <w:szCs w:val="26"/>
                <w:vertAlign w:val="superscript"/>
                <w:lang w:val="en-US"/>
              </w:rPr>
              <w:t>2</w:t>
            </w:r>
            <w:r w:rsidRPr="004248C4">
              <w:rPr>
                <w:sz w:val="20"/>
                <w:szCs w:val="26"/>
                <w:lang w:val="en-US"/>
              </w:rPr>
              <w:t>/S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v</w:t>
            </w:r>
            <w:r w:rsidRPr="004248C4">
              <w:rPr>
                <w:sz w:val="20"/>
                <w:szCs w:val="26"/>
              </w:rPr>
              <w:t>=0,18∙</w:t>
            </w:r>
            <w:r w:rsidRPr="004248C4">
              <w:rPr>
                <w:sz w:val="20"/>
                <w:szCs w:val="26"/>
                <w:lang w:val="en-US"/>
              </w:rPr>
              <w:t>10</w:t>
            </w:r>
            <w:r w:rsidRPr="004248C4">
              <w:rPr>
                <w:sz w:val="20"/>
                <w:szCs w:val="26"/>
              </w:rPr>
              <w:t>,</w:t>
            </w:r>
            <w:r w:rsidRPr="004248C4">
              <w:rPr>
                <w:sz w:val="20"/>
                <w:szCs w:val="26"/>
                <w:lang w:val="en-US"/>
              </w:rPr>
              <w:t>5</w:t>
            </w:r>
            <w:r w:rsidRPr="004248C4">
              <w:rPr>
                <w:sz w:val="20"/>
                <w:szCs w:val="26"/>
                <w:vertAlign w:val="superscript"/>
                <w:lang w:val="en-US"/>
              </w:rPr>
              <w:t>2</w:t>
            </w:r>
            <w:r w:rsidRPr="004248C4">
              <w:rPr>
                <w:sz w:val="20"/>
                <w:szCs w:val="26"/>
                <w:lang w:val="en-US"/>
              </w:rPr>
              <w:t>/138=0</w:t>
            </w:r>
            <w:r w:rsidRPr="004248C4">
              <w:rPr>
                <w:sz w:val="20"/>
                <w:szCs w:val="26"/>
              </w:rPr>
              <w:t>,14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>Максимальное напряжение в ремне 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max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</w:rPr>
            </w:pPr>
            <w:r w:rsidRPr="004248C4">
              <w:rPr>
                <w:sz w:val="20"/>
                <w:szCs w:val="26"/>
              </w:rPr>
              <w:t>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max</w:t>
            </w:r>
            <w:r w:rsidRPr="004248C4">
              <w:rPr>
                <w:sz w:val="20"/>
                <w:szCs w:val="26"/>
              </w:rPr>
              <w:t>=σ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v</w:t>
            </w:r>
            <w:r w:rsidRPr="004248C4">
              <w:rPr>
                <w:sz w:val="20"/>
              </w:rPr>
              <w:t>+</w:t>
            </w:r>
            <w:r w:rsidRPr="004248C4">
              <w:rPr>
                <w:sz w:val="20"/>
                <w:szCs w:val="26"/>
              </w:rPr>
              <w:t>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u</w:t>
            </w:r>
            <w:r w:rsidRPr="004248C4">
              <w:rPr>
                <w:sz w:val="20"/>
                <w:szCs w:val="26"/>
              </w:rPr>
              <w:t>+</w:t>
            </w:r>
            <w:r w:rsidRPr="004248C4">
              <w:rPr>
                <w:sz w:val="20"/>
                <w:szCs w:val="26"/>
                <w:lang w:val="en-US"/>
              </w:rPr>
              <w:t>σ</w:t>
            </w:r>
            <w:r w:rsidRPr="004248C4">
              <w:rPr>
                <w:sz w:val="20"/>
                <w:szCs w:val="26"/>
                <w:vertAlign w:val="subscript"/>
              </w:rPr>
              <w:t>1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σ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max</w:t>
            </w:r>
            <w:r w:rsidRPr="004248C4">
              <w:rPr>
                <w:sz w:val="20"/>
                <w:szCs w:val="26"/>
              </w:rPr>
              <w:t>=1,97+5,4+0,14=7,51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 xml:space="preserve">Число пробегов ремня </w:t>
            </w:r>
            <w:r w:rsidRPr="004248C4">
              <w:rPr>
                <w:sz w:val="20"/>
                <w:szCs w:val="26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  <w:vertAlign w:val="superscript"/>
                <w:lang w:val="en-US"/>
              </w:rPr>
            </w:pPr>
            <w:r w:rsidRPr="004248C4">
              <w:rPr>
                <w:sz w:val="20"/>
                <w:szCs w:val="26"/>
              </w:rPr>
              <w:t>с</w:t>
            </w:r>
            <w:r w:rsidRPr="004248C4">
              <w:rPr>
                <w:sz w:val="20"/>
                <w:szCs w:val="26"/>
                <w:vertAlign w:val="superscript"/>
                <w:lang w:val="en-US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  <w:lang w:val="en-US"/>
              </w:rPr>
              <w:t>i=V∙10</w:t>
            </w:r>
            <w:r w:rsidRPr="004248C4">
              <w:rPr>
                <w:sz w:val="20"/>
                <w:szCs w:val="26"/>
                <w:vertAlign w:val="superscript"/>
                <w:lang w:val="en-US"/>
              </w:rPr>
              <w:t>3</w:t>
            </w:r>
            <w:r w:rsidRPr="004248C4">
              <w:rPr>
                <w:sz w:val="20"/>
                <w:szCs w:val="26"/>
                <w:lang w:val="en-US"/>
              </w:rPr>
              <w:t>/L</w: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  <w:lang w:val="en-US"/>
              </w:rPr>
              <w:t>i=1</w:t>
            </w:r>
            <w:r w:rsidRPr="004248C4">
              <w:rPr>
                <w:sz w:val="20"/>
                <w:szCs w:val="26"/>
              </w:rPr>
              <w:t>0,5∙10</w:t>
            </w:r>
            <w:r w:rsidRPr="004248C4">
              <w:rPr>
                <w:sz w:val="20"/>
                <w:szCs w:val="26"/>
                <w:vertAlign w:val="superscript"/>
              </w:rPr>
              <w:t>3</w:t>
            </w:r>
            <w:r w:rsidRPr="004248C4">
              <w:rPr>
                <w:sz w:val="20"/>
                <w:szCs w:val="26"/>
              </w:rPr>
              <w:t>/2000=5,25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>Коэффициент С</w:t>
            </w:r>
            <w:r w:rsidRPr="004248C4">
              <w:rPr>
                <w:sz w:val="20"/>
                <w:szCs w:val="26"/>
                <w:vertAlign w:val="subscript"/>
                <w:lang w:val="en-US"/>
              </w:rPr>
              <w:t>D</w:t>
            </w:r>
            <w:r w:rsidRPr="004248C4">
              <w:rPr>
                <w:sz w:val="20"/>
                <w:szCs w:val="26"/>
              </w:rPr>
              <w:t>, учитывающий снижение изгибных напряжений на ведомом шкиве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position w:val="-16"/>
              </w:rPr>
              <w:pict>
                <v:shape id="_x0000_i1060" type="#_x0000_t75" style="width:87.75pt;height:22.5pt" o:allowoverlap="f">
                  <v:imagedata r:id="rId43" o:title=""/>
                </v:shape>
              </w:pict>
            </w:r>
          </w:p>
          <w:p w:rsidR="0026159A" w:rsidRPr="004248C4" w:rsidRDefault="00064630" w:rsidP="004248C4">
            <w:pPr>
              <w:suppressAutoHyphens/>
              <w:spacing w:line="360" w:lineRule="auto"/>
              <w:rPr>
                <w:lang w:val="uk-UA"/>
              </w:rPr>
            </w:pPr>
            <w:r>
              <w:rPr>
                <w:position w:val="-12"/>
              </w:rPr>
              <w:pict>
                <v:shape id="_x0000_i1061" type="#_x0000_t75" style="width:126.75pt;height:19.5pt" o:allowoverlap="f">
                  <v:imagedata r:id="rId44" o:title=""/>
                </v:shape>
              </w:pict>
            </w:r>
          </w:p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vertAlign w:val="subscript"/>
              </w:rPr>
            </w:pPr>
            <w:r w:rsidRPr="004248C4">
              <w:rPr>
                <w:sz w:val="20"/>
                <w:szCs w:val="26"/>
              </w:rPr>
              <w:t>Предел выносливости материала ремня σ</w:t>
            </w:r>
            <w:r w:rsidRPr="004248C4">
              <w:rPr>
                <w:sz w:val="20"/>
                <w:szCs w:val="26"/>
                <w:vertAlign w:val="subscript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  <w:lang w:val="en-US"/>
              </w:rPr>
            </w:pPr>
            <w:r w:rsidRPr="004248C4">
              <w:rPr>
                <w:sz w:val="20"/>
                <w:szCs w:val="26"/>
              </w:rPr>
              <w:t>σ</w:t>
            </w:r>
            <w:r w:rsidRPr="004248C4">
              <w:rPr>
                <w:sz w:val="20"/>
                <w:szCs w:val="26"/>
                <w:vertAlign w:val="subscript"/>
              </w:rPr>
              <w:t>-1</w:t>
            </w:r>
            <w:r w:rsidRPr="004248C4">
              <w:rPr>
                <w:sz w:val="20"/>
                <w:szCs w:val="26"/>
                <w:lang w:val="en-US"/>
              </w:rPr>
              <w:t>≈9</w:t>
            </w:r>
          </w:p>
        </w:tc>
      </w:tr>
      <w:tr w:rsidR="00201F2C" w:rsidRPr="004248C4" w:rsidTr="004248C4"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Долговечность ремня Т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201F2C" w:rsidP="004248C4">
            <w:pPr>
              <w:tabs>
                <w:tab w:val="left" w:pos="1044"/>
              </w:tabs>
              <w:suppressAutoHyphens/>
              <w:spacing w:line="360" w:lineRule="auto"/>
              <w:rPr>
                <w:sz w:val="20"/>
                <w:szCs w:val="26"/>
              </w:rPr>
            </w:pPr>
            <w:r w:rsidRPr="004248C4">
              <w:rPr>
                <w:sz w:val="20"/>
                <w:szCs w:val="26"/>
              </w:rPr>
              <w:t>ч</w:t>
            </w:r>
          </w:p>
        </w:tc>
        <w:tc>
          <w:tcPr>
            <w:tcW w:w="0" w:type="auto"/>
            <w:shd w:val="clear" w:color="auto" w:fill="auto"/>
          </w:tcPr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position w:val="-32"/>
              </w:rPr>
              <w:pict>
                <v:shape id="_x0000_i1062" type="#_x0000_t75" style="width:88.5pt;height:30pt" o:allowoverlap="f">
                  <v:imagedata r:id="rId45" o:title=""/>
                </v:shape>
              </w:pict>
            </w:r>
          </w:p>
          <w:p w:rsidR="00201F2C" w:rsidRPr="004248C4" w:rsidRDefault="00064630" w:rsidP="004248C4">
            <w:pPr>
              <w:suppressAutoHyphens/>
              <w:spacing w:line="360" w:lineRule="auto"/>
              <w:rPr>
                <w:sz w:val="20"/>
                <w:szCs w:val="26"/>
              </w:rPr>
            </w:pPr>
            <w:r>
              <w:rPr>
                <w:position w:val="-30"/>
              </w:rPr>
              <w:pict>
                <v:shape id="_x0000_i1063" type="#_x0000_t75" style="width:110.25pt;height:25.5pt" o:allowoverlap="f">
                  <v:imagedata r:id="rId46" o:title=""/>
                </v:shape>
              </w:pict>
            </w:r>
          </w:p>
        </w:tc>
      </w:tr>
    </w:tbl>
    <w:p w:rsidR="006C59F7" w:rsidRPr="0026159A" w:rsidRDefault="006C59F7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2F5871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64" type="#_x0000_t75" style="width:307.5pt;height:294.75pt">
            <v:imagedata r:id="rId47" o:title=""/>
          </v:shape>
        </w:pict>
      </w:r>
    </w:p>
    <w:p w:rsidR="00F21B46" w:rsidRPr="0026159A" w:rsidRDefault="00F21B4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Рисунок 3. Эскиз шкива для клиноременной передачи</w:t>
      </w:r>
    </w:p>
    <w:p w:rsidR="00F21B46" w:rsidRPr="0026159A" w:rsidRDefault="00F21B4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F141D8" w:rsidRPr="0026159A" w:rsidRDefault="002C5054" w:rsidP="0026159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6159A">
        <w:rPr>
          <w:b/>
          <w:sz w:val="28"/>
          <w:szCs w:val="32"/>
        </w:rPr>
        <w:t xml:space="preserve">3. </w:t>
      </w:r>
      <w:r w:rsidR="006D7172" w:rsidRPr="0026159A">
        <w:rPr>
          <w:b/>
          <w:sz w:val="28"/>
          <w:szCs w:val="32"/>
        </w:rPr>
        <w:t>ЗУБЧАТЫЕ ПЕРЕДАЧИ</w:t>
      </w:r>
    </w:p>
    <w:p w:rsidR="00F21B46" w:rsidRPr="0026159A" w:rsidRDefault="00F21B46" w:rsidP="0026159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F141D8" w:rsidRPr="0026159A" w:rsidRDefault="00F141D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Виды разрушения зубьев.</w:t>
      </w:r>
    </w:p>
    <w:p w:rsidR="0026159A" w:rsidRDefault="00F141D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Решающее значение на работоспособность зубьев оказывают 2 вида напряжений, контактные и изгибные напряжения.</w:t>
      </w:r>
    </w:p>
    <w:p w:rsidR="0026159A" w:rsidRDefault="00F141D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b/>
          <w:sz w:val="28"/>
          <w:szCs w:val="26"/>
        </w:rPr>
        <w:t>Поломка звеньев.</w:t>
      </w:r>
      <w:r w:rsidRPr="0026159A">
        <w:rPr>
          <w:sz w:val="28"/>
          <w:szCs w:val="26"/>
        </w:rPr>
        <w:t xml:space="preserve"> Чаще носит усталостный характер и возникает под действием подменных изгибных напряжений. Она является особо опасным видом напряжений. Напряжения при изгибе превысившие предел выносливости вызывают микротрещины, которы</w:t>
      </w:r>
      <w:r w:rsidR="009F3FBB" w:rsidRPr="0026159A">
        <w:rPr>
          <w:sz w:val="28"/>
          <w:szCs w:val="26"/>
        </w:rPr>
        <w:t>е возникают в зоне максимальной</w:t>
      </w:r>
      <w:r w:rsidRPr="0026159A">
        <w:rPr>
          <w:sz w:val="28"/>
          <w:szCs w:val="26"/>
        </w:rPr>
        <w:t xml:space="preserve"> </w:t>
      </w:r>
      <w:r w:rsidR="009F3FBB" w:rsidRPr="0026159A">
        <w:rPr>
          <w:sz w:val="28"/>
          <w:szCs w:val="26"/>
        </w:rPr>
        <w:t>концентрации напряжений.</w:t>
      </w:r>
    </w:p>
    <w:p w:rsidR="009F3FBB" w:rsidRPr="0026159A" w:rsidRDefault="009F3FB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b/>
          <w:sz w:val="28"/>
          <w:szCs w:val="26"/>
        </w:rPr>
        <w:t>Выкрашивание</w:t>
      </w:r>
      <w:r w:rsidRPr="0026159A">
        <w:rPr>
          <w:sz w:val="28"/>
          <w:szCs w:val="26"/>
        </w:rPr>
        <w:t>. Возникает под действием переменных контактных напряжений. Большое значение имеет смазка</w:t>
      </w:r>
      <w:r w:rsidRPr="0026159A">
        <w:rPr>
          <w:sz w:val="28"/>
          <w:szCs w:val="26"/>
          <w:lang w:val="en-US"/>
        </w:rPr>
        <w:t>.</w:t>
      </w:r>
    </w:p>
    <w:p w:rsidR="009F3FBB" w:rsidRPr="0026159A" w:rsidRDefault="009F3FB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b/>
          <w:sz w:val="28"/>
          <w:szCs w:val="26"/>
        </w:rPr>
        <w:t>Амброзивный износ зубьев.</w:t>
      </w:r>
      <w:r w:rsidRPr="0026159A">
        <w:rPr>
          <w:sz w:val="28"/>
          <w:szCs w:val="26"/>
        </w:rPr>
        <w:t xml:space="preserve"> Происходит в передачах недостаточно защищенных от загрязнения амброзивными веществами.</w:t>
      </w:r>
    </w:p>
    <w:p w:rsidR="009F3FBB" w:rsidRPr="0026159A" w:rsidRDefault="009F3FB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Отслаивание поверхностных слоев наблюдается в тех случаях, когда под упрочненным поверхностным слоем контактные напряжения максимально велики.</w:t>
      </w:r>
    </w:p>
    <w:p w:rsidR="009F3FBB" w:rsidRPr="0026159A" w:rsidRDefault="009F3FB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Заедания зубьев высокоскоростных передач.</w:t>
      </w:r>
    </w:p>
    <w:p w:rsidR="00981028" w:rsidRPr="0026159A" w:rsidRDefault="00981028" w:rsidP="0026159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6159A">
        <w:rPr>
          <w:b/>
          <w:sz w:val="28"/>
          <w:szCs w:val="28"/>
        </w:rPr>
        <w:t>Расчет конической прямозубой передачи</w:t>
      </w:r>
    </w:p>
    <w:p w:rsidR="0026159A" w:rsidRDefault="002C505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3.1 Выбор материала</w:t>
      </w:r>
    </w:p>
    <w:p w:rsidR="0026159A" w:rsidRDefault="002C505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Шестерня Сталь 45 </w:t>
      </w:r>
      <w:r w:rsidR="00064630">
        <w:rPr>
          <w:position w:val="-10"/>
          <w:sz w:val="28"/>
          <w:szCs w:val="26"/>
        </w:rPr>
        <w:pict>
          <v:shape id="_x0000_i1065" type="#_x0000_t75" style="width:54pt;height:17.25pt">
            <v:imagedata r:id="rId48" o:title=""/>
          </v:shape>
        </w:pict>
      </w:r>
      <w:r w:rsidRPr="0026159A">
        <w:rPr>
          <w:sz w:val="28"/>
          <w:szCs w:val="26"/>
        </w:rPr>
        <w:t xml:space="preserve"> У</w:t>
      </w:r>
      <w:r w:rsidR="0026159A">
        <w:rPr>
          <w:sz w:val="28"/>
          <w:szCs w:val="26"/>
        </w:rPr>
        <w:t xml:space="preserve"> </w:t>
      </w:r>
    </w:p>
    <w:p w:rsidR="002C5054" w:rsidRPr="0026159A" w:rsidRDefault="002C505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Колесо Сталь 45 </w:t>
      </w:r>
      <w:r w:rsidR="00064630">
        <w:rPr>
          <w:position w:val="-10"/>
          <w:sz w:val="28"/>
          <w:szCs w:val="26"/>
        </w:rPr>
        <w:pict>
          <v:shape id="_x0000_i1066" type="#_x0000_t75" style="width:54.75pt;height:17.25pt">
            <v:imagedata r:id="rId49" o:title=""/>
          </v:shape>
        </w:pict>
      </w:r>
      <w:r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  <w:lang w:val="en-US"/>
        </w:rPr>
        <w:t>H</w:t>
      </w:r>
    </w:p>
    <w:p w:rsidR="002C5054" w:rsidRPr="0026159A" w:rsidRDefault="002C505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3.2 Выбор допускаемых напряжений</w:t>
      </w:r>
    </w:p>
    <w:p w:rsidR="0031233C" w:rsidRPr="0026159A" w:rsidRDefault="0031233C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Допускаемое</w:t>
      </w:r>
      <w:r w:rsid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напряжение при расчете зубьев</w:t>
      </w:r>
      <w:r w:rsid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на усталостную контактную прочность:</w:t>
      </w:r>
    </w:p>
    <w:p w:rsidR="0026159A" w:rsidRDefault="002C5054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Для шестерни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C505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067" type="#_x0000_t75" style="width:105pt;height:36pt">
            <v:imagedata r:id="rId50" o:title=""/>
          </v:shape>
        </w:pict>
      </w:r>
    </w:p>
    <w:p w:rsidR="00CF2AA3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4"/>
          <w:sz w:val="28"/>
          <w:szCs w:val="26"/>
        </w:rPr>
        <w:pict>
          <v:shape id="_x0000_i1068" type="#_x0000_t75" style="width:192.75pt;height:18.75pt">
            <v:imagedata r:id="rId51" o:title=""/>
          </v:shape>
        </w:pict>
      </w:r>
      <w:r w:rsidR="00CF2AA3" w:rsidRPr="0026159A">
        <w:rPr>
          <w:sz w:val="28"/>
          <w:szCs w:val="26"/>
        </w:rPr>
        <w:t xml:space="preserve"> МПа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626EA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069" type="#_x0000_t75" style="width:17.25pt;height:17.25pt">
            <v:imagedata r:id="rId52" o:title=""/>
          </v:shape>
        </w:pict>
      </w:r>
      <w:r w:rsidR="00626EAC" w:rsidRPr="0026159A">
        <w:rPr>
          <w:sz w:val="28"/>
          <w:szCs w:val="26"/>
        </w:rPr>
        <w:t>=1.1</w:t>
      </w:r>
      <w:r w:rsidR="0026159A">
        <w:rPr>
          <w:sz w:val="28"/>
          <w:szCs w:val="26"/>
        </w:rPr>
        <w:t xml:space="preserve"> </w:t>
      </w:r>
      <w:r w:rsidR="00514DBB" w:rsidRPr="0026159A">
        <w:rPr>
          <w:sz w:val="28"/>
          <w:szCs w:val="26"/>
        </w:rPr>
        <w:t>-</w:t>
      </w:r>
      <w:r w:rsidR="0026159A">
        <w:rPr>
          <w:sz w:val="28"/>
          <w:szCs w:val="26"/>
        </w:rPr>
        <w:t xml:space="preserve"> </w:t>
      </w:r>
      <w:r w:rsidR="00514DBB" w:rsidRPr="0026159A">
        <w:rPr>
          <w:sz w:val="28"/>
          <w:szCs w:val="26"/>
        </w:rPr>
        <w:t>к</w:t>
      </w:r>
      <w:r w:rsidR="003839BF" w:rsidRPr="0026159A">
        <w:rPr>
          <w:sz w:val="28"/>
          <w:szCs w:val="26"/>
        </w:rPr>
        <w:t>оэффициен</w:t>
      </w:r>
      <w:r w:rsidR="00514DBB" w:rsidRPr="0026159A">
        <w:rPr>
          <w:sz w:val="28"/>
          <w:szCs w:val="26"/>
        </w:rPr>
        <w:t>т запаса прочности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626EA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54"/>
          <w:sz w:val="28"/>
          <w:szCs w:val="26"/>
        </w:rPr>
        <w:pict>
          <v:shape id="_x0000_i1070" type="#_x0000_t75" style="width:228.75pt;height:60pt">
            <v:imagedata r:id="rId53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br w:type="page"/>
      </w:r>
      <w:r w:rsidR="002A02EC" w:rsidRPr="0026159A">
        <w:rPr>
          <w:sz w:val="28"/>
          <w:szCs w:val="26"/>
        </w:rPr>
        <w:t>Для колеса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AE4571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071" type="#_x0000_t75" style="width:107.25pt;height:36pt">
            <v:imagedata r:id="rId54" o:title=""/>
          </v:shape>
        </w:pict>
      </w:r>
    </w:p>
    <w:p w:rsidR="00AE4571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4"/>
          <w:sz w:val="28"/>
          <w:szCs w:val="26"/>
        </w:rPr>
        <w:pict>
          <v:shape id="_x0000_i1072" type="#_x0000_t75" style="width:198pt;height:18.75pt">
            <v:imagedata r:id="rId55" o:title=""/>
          </v:shape>
        </w:pict>
      </w:r>
      <w:r w:rsidR="00AE4571" w:rsidRPr="0026159A">
        <w:rPr>
          <w:sz w:val="28"/>
          <w:szCs w:val="26"/>
        </w:rPr>
        <w:t xml:space="preserve"> МПа</w:t>
      </w:r>
    </w:p>
    <w:p w:rsidR="00626EA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10"/>
          <w:sz w:val="28"/>
          <w:szCs w:val="26"/>
          <w:lang w:val="en-US"/>
        </w:rPr>
        <w:pict>
          <v:shape id="_x0000_i1073" type="#_x0000_t75" style="width:9pt;height:17.25pt">
            <v:imagedata r:id="rId13" o:title=""/>
          </v:shape>
        </w:pict>
      </w:r>
      <w:r>
        <w:rPr>
          <w:position w:val="-52"/>
          <w:sz w:val="28"/>
          <w:szCs w:val="26"/>
        </w:rPr>
        <w:pict>
          <v:shape id="_x0000_i1074" type="#_x0000_t75" style="width:228.75pt;height:57.75pt">
            <v:imagedata r:id="rId56" o:title=""/>
          </v:shape>
        </w:pict>
      </w:r>
    </w:p>
    <w:p w:rsidR="00AE4571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8"/>
          <w:sz w:val="28"/>
          <w:szCs w:val="26"/>
        </w:rPr>
        <w:pict>
          <v:shape id="_x0000_i1075" type="#_x0000_t75" style="width:102.75pt;height:33pt">
            <v:imagedata r:id="rId57" o:title=""/>
          </v:shape>
        </w:pict>
      </w:r>
      <w:r w:rsidR="007D5AF0" w:rsidRPr="0026159A">
        <w:rPr>
          <w:sz w:val="28"/>
          <w:szCs w:val="26"/>
        </w:rPr>
        <w:t xml:space="preserve"> МПа</w:t>
      </w:r>
    </w:p>
    <w:p w:rsidR="007D5AF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8"/>
          <w:sz w:val="28"/>
          <w:szCs w:val="26"/>
          <w:lang w:val="en-US"/>
        </w:rPr>
        <w:pict>
          <v:shape id="_x0000_i1076" type="#_x0000_t75" style="width:105pt;height:33pt">
            <v:imagedata r:id="rId58" o:title=""/>
          </v:shape>
        </w:pict>
      </w:r>
      <w:r w:rsidR="007D5AF0" w:rsidRPr="0026159A">
        <w:rPr>
          <w:sz w:val="28"/>
          <w:szCs w:val="26"/>
        </w:rPr>
        <w:t xml:space="preserve"> МПа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AE4571" w:rsidRPr="0026159A" w:rsidRDefault="007D5AF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Берем меньшее значение </w:t>
      </w:r>
      <w:r w:rsidR="00064630">
        <w:rPr>
          <w:position w:val="-10"/>
          <w:sz w:val="28"/>
          <w:szCs w:val="26"/>
        </w:rPr>
        <w:pict>
          <v:shape id="_x0000_i1077" type="#_x0000_t75" style="width:54.75pt;height:17.25pt">
            <v:imagedata r:id="rId59" o:title=""/>
          </v:shape>
        </w:pict>
      </w:r>
      <w:r w:rsidRPr="0026159A">
        <w:rPr>
          <w:sz w:val="28"/>
          <w:szCs w:val="26"/>
        </w:rPr>
        <w:t xml:space="preserve"> МПа</w:t>
      </w:r>
    </w:p>
    <w:p w:rsidR="009D6AC2" w:rsidRPr="0026159A" w:rsidRDefault="002A02EC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Допускаемое</w:t>
      </w:r>
      <w:r w:rsid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напряжение при расчете зубьев</w:t>
      </w:r>
      <w:r w:rsid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 xml:space="preserve">на усталостную </w:t>
      </w:r>
      <w:r w:rsidR="0031233C" w:rsidRPr="0026159A">
        <w:rPr>
          <w:sz w:val="28"/>
          <w:szCs w:val="26"/>
        </w:rPr>
        <w:t xml:space="preserve">изгибную </w:t>
      </w:r>
      <w:r w:rsidRPr="0026159A">
        <w:rPr>
          <w:sz w:val="28"/>
          <w:szCs w:val="26"/>
        </w:rPr>
        <w:t>прочность:</w:t>
      </w:r>
    </w:p>
    <w:p w:rsidR="0026159A" w:rsidRDefault="00E9656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Для шестерни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A02E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078" type="#_x0000_t75" style="width:132.75pt;height:36pt">
            <v:imagedata r:id="rId60" o:title=""/>
          </v:shape>
        </w:pict>
      </w:r>
    </w:p>
    <w:p w:rsidR="002A02E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4"/>
          <w:sz w:val="28"/>
          <w:szCs w:val="26"/>
        </w:rPr>
        <w:pict>
          <v:shape id="_x0000_i1079" type="#_x0000_t75" style="width:174pt;height:18.75pt">
            <v:imagedata r:id="rId61" o:title=""/>
          </v:shape>
        </w:pict>
      </w:r>
      <w:r w:rsidR="002A02EC" w:rsidRPr="0026159A">
        <w:rPr>
          <w:sz w:val="28"/>
          <w:szCs w:val="26"/>
        </w:rPr>
        <w:t xml:space="preserve"> МПа</w:t>
      </w:r>
    </w:p>
    <w:p w:rsidR="002A02E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080" type="#_x0000_t75" style="width:24pt;height:17.25pt">
            <v:imagedata r:id="rId62" o:title=""/>
          </v:shape>
        </w:pict>
      </w:r>
      <w:r w:rsidR="002A02EC" w:rsidRPr="0026159A">
        <w:rPr>
          <w:sz w:val="28"/>
          <w:szCs w:val="26"/>
        </w:rPr>
        <w:t>=</w:t>
      </w:r>
      <w:r>
        <w:rPr>
          <w:position w:val="-32"/>
          <w:sz w:val="28"/>
          <w:szCs w:val="26"/>
        </w:rPr>
        <w:pict>
          <v:shape id="_x0000_i1081" type="#_x0000_t75" style="width:153.75pt;height:39pt">
            <v:imagedata r:id="rId63" o:title=""/>
          </v:shape>
        </w:pict>
      </w:r>
    </w:p>
    <w:p w:rsidR="002A02E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082" type="#_x0000_t75" style="width:15.75pt;height:17.25pt">
            <v:imagedata r:id="rId64" o:title=""/>
          </v:shape>
        </w:pict>
      </w:r>
      <w:r w:rsidR="002A02EC" w:rsidRPr="0026159A">
        <w:rPr>
          <w:sz w:val="28"/>
          <w:szCs w:val="26"/>
        </w:rPr>
        <w:t>=1.5</w:t>
      </w:r>
      <w:r w:rsidR="0026159A">
        <w:rPr>
          <w:sz w:val="28"/>
          <w:szCs w:val="26"/>
          <w:lang w:val="uk-UA"/>
        </w:rPr>
        <w:t xml:space="preserve">, </w:t>
      </w:r>
      <w:r>
        <w:rPr>
          <w:position w:val="-12"/>
          <w:sz w:val="28"/>
          <w:szCs w:val="26"/>
        </w:rPr>
        <w:pict>
          <v:shape id="_x0000_i1083" type="#_x0000_t75" style="width:51pt;height:18pt">
            <v:imagedata r:id="rId65" o:title=""/>
          </v:shape>
        </w:pict>
      </w:r>
    </w:p>
    <w:p w:rsidR="002A02E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4"/>
          <w:sz w:val="28"/>
          <w:szCs w:val="26"/>
        </w:rPr>
        <w:pict>
          <v:shape id="_x0000_i1084" type="#_x0000_t75" style="width:140.25pt;height:30.75pt">
            <v:imagedata r:id="rId66" o:title=""/>
          </v:shape>
        </w:pict>
      </w:r>
      <w:r w:rsidR="002A02EC" w:rsidRPr="0026159A">
        <w:rPr>
          <w:sz w:val="28"/>
          <w:szCs w:val="26"/>
        </w:rPr>
        <w:t xml:space="preserve"> МПа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2A02EC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Для колеса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A02E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085" type="#_x0000_t75" style="width:151.5pt;height:39.75pt">
            <v:imagedata r:id="rId67" o:title=""/>
          </v:shape>
        </w:pict>
      </w:r>
      <w:r>
        <w:rPr>
          <w:position w:val="-10"/>
          <w:sz w:val="28"/>
          <w:szCs w:val="26"/>
        </w:rPr>
        <w:pict>
          <v:shape id="_x0000_i1086" type="#_x0000_t75" style="width:9pt;height:17.25pt">
            <v:imagedata r:id="rId13" o:title=""/>
          </v:shape>
        </w:pict>
      </w:r>
    </w:p>
    <w:p w:rsidR="00E9656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4"/>
          <w:sz w:val="28"/>
          <w:szCs w:val="26"/>
        </w:rPr>
        <w:pict>
          <v:shape id="_x0000_i1087" type="#_x0000_t75" style="width:174.75pt;height:18.75pt">
            <v:imagedata r:id="rId68" o:title=""/>
          </v:shape>
        </w:pict>
      </w:r>
      <w:r w:rsidR="00E96560" w:rsidRPr="0026159A">
        <w:rPr>
          <w:sz w:val="28"/>
          <w:szCs w:val="26"/>
        </w:rPr>
        <w:t xml:space="preserve"> МПа</w:t>
      </w:r>
    </w:p>
    <w:p w:rsidR="00E9656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2"/>
          <w:sz w:val="28"/>
          <w:szCs w:val="26"/>
        </w:rPr>
        <w:pict>
          <v:shape id="_x0000_i1088" type="#_x0000_t75" style="width:188.25pt;height:39pt">
            <v:imagedata r:id="rId69" o:title=""/>
          </v:shape>
        </w:pict>
      </w:r>
    </w:p>
    <w:p w:rsidR="00E9656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089" type="#_x0000_t75" style="width:15.75pt;height:17.25pt">
            <v:imagedata r:id="rId64" o:title=""/>
          </v:shape>
        </w:pict>
      </w:r>
      <w:r w:rsidR="00E96560" w:rsidRPr="0026159A">
        <w:rPr>
          <w:sz w:val="28"/>
          <w:szCs w:val="26"/>
        </w:rPr>
        <w:t>=1</w:t>
      </w:r>
      <w:r w:rsidR="00E96560" w:rsidRPr="0026159A">
        <w:rPr>
          <w:sz w:val="28"/>
          <w:szCs w:val="26"/>
          <w:lang w:val="en-US"/>
        </w:rPr>
        <w:t>.</w:t>
      </w:r>
      <w:r w:rsidR="00E96560" w:rsidRPr="0026159A">
        <w:rPr>
          <w:sz w:val="28"/>
          <w:szCs w:val="26"/>
        </w:rPr>
        <w:t>5</w:t>
      </w:r>
    </w:p>
    <w:p w:rsidR="00E9656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090" type="#_x0000_t75" style="width:51pt;height:18pt">
            <v:imagedata r:id="rId70" o:title=""/>
          </v:shape>
        </w:pict>
      </w:r>
    </w:p>
    <w:p w:rsidR="00E9656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4"/>
          <w:sz w:val="28"/>
          <w:szCs w:val="26"/>
        </w:rPr>
        <w:pict>
          <v:shape id="_x0000_i1091" type="#_x0000_t75" style="width:141pt;height:30.75pt">
            <v:imagedata r:id="rId71" o:title=""/>
          </v:shape>
        </w:pict>
      </w:r>
      <w:r w:rsidR="00E96560" w:rsidRPr="0026159A">
        <w:rPr>
          <w:sz w:val="28"/>
          <w:szCs w:val="26"/>
        </w:rPr>
        <w:t xml:space="preserve"> МПа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BD5CB4" w:rsidRPr="0026159A" w:rsidRDefault="00BD5CB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Берем меньшее значение </w:t>
      </w:r>
      <w:r w:rsidR="00064630">
        <w:rPr>
          <w:position w:val="-10"/>
          <w:sz w:val="28"/>
          <w:szCs w:val="26"/>
        </w:rPr>
        <w:pict>
          <v:shape id="_x0000_i1092" type="#_x0000_t75" style="width:63pt;height:17.25pt">
            <v:imagedata r:id="rId72" o:title=""/>
          </v:shape>
        </w:pict>
      </w:r>
      <w:r w:rsidRPr="0026159A">
        <w:rPr>
          <w:sz w:val="28"/>
          <w:szCs w:val="26"/>
        </w:rPr>
        <w:t xml:space="preserve"> МПа</w:t>
      </w:r>
    </w:p>
    <w:p w:rsidR="00A94821" w:rsidRPr="0026159A" w:rsidRDefault="00A94821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BD5CB4" w:rsidRPr="0026159A" w:rsidRDefault="00F067AF" w:rsidP="0026159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26159A">
        <w:rPr>
          <w:b/>
          <w:sz w:val="28"/>
          <w:szCs w:val="32"/>
        </w:rPr>
        <w:t>4. Р</w:t>
      </w:r>
      <w:r w:rsidR="006D7172" w:rsidRPr="0026159A">
        <w:rPr>
          <w:b/>
          <w:sz w:val="28"/>
          <w:szCs w:val="32"/>
        </w:rPr>
        <w:t>АСЧЕТ КОНИЧЕСКОЙ ПЕРЕДАЧИ</w:t>
      </w:r>
    </w:p>
    <w:p w:rsidR="00A94821" w:rsidRPr="004248C4" w:rsidRDefault="00561791" w:rsidP="0026159A">
      <w:pPr>
        <w:suppressAutoHyphens/>
        <w:spacing w:line="360" w:lineRule="auto"/>
        <w:ind w:firstLine="709"/>
        <w:jc w:val="both"/>
        <w:rPr>
          <w:b/>
          <w:color w:val="FFFFFF"/>
          <w:sz w:val="28"/>
          <w:szCs w:val="32"/>
        </w:rPr>
      </w:pPr>
      <w:r w:rsidRPr="004248C4">
        <w:rPr>
          <w:b/>
          <w:color w:val="FFFFFF"/>
          <w:sz w:val="28"/>
          <w:szCs w:val="32"/>
        </w:rPr>
        <w:t>электродвигатель вал привод редуктор</w:t>
      </w:r>
    </w:p>
    <w:p w:rsidR="00F067AF" w:rsidRPr="0026159A" w:rsidRDefault="00F067AF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4.1 Исходные данные: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093" type="#_x0000_t75" style="width:83.25pt;height:18pt">
            <v:imagedata r:id="rId73" o:title=""/>
          </v:shape>
        </w:pict>
      </w:r>
    </w:p>
    <w:p w:rsidR="00E96560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48"/>
          <w:sz w:val="28"/>
          <w:szCs w:val="26"/>
        </w:rPr>
        <w:pict>
          <v:shape id="_x0000_i1094" type="#_x0000_t75" style="width:81pt;height:53.25pt">
            <v:imagedata r:id="rId74" o:title=""/>
          </v:shape>
        </w:pic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F067AF" w:rsidRPr="0026159A" w:rsidRDefault="00F067AF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</w:t>
      </w:r>
      <w:r w:rsidRPr="0026159A">
        <w:rPr>
          <w:sz w:val="28"/>
          <w:szCs w:val="26"/>
          <w:lang w:val="en-US"/>
        </w:rPr>
        <w:t>.2</w:t>
      </w:r>
      <w:r w:rsidRPr="0026159A">
        <w:rPr>
          <w:sz w:val="28"/>
          <w:szCs w:val="26"/>
        </w:rPr>
        <w:t xml:space="preserve"> Углы делительных конусов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F067AF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44"/>
          <w:sz w:val="28"/>
          <w:szCs w:val="26"/>
        </w:rPr>
        <w:pict>
          <v:shape id="_x0000_i1095" type="#_x0000_t75" style="width:96.75pt;height:50.25pt">
            <v:imagedata r:id="rId75" o:title=""/>
          </v:shape>
        </w:pic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3E6790" w:rsidRPr="0026159A" w:rsidRDefault="003E679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4.3 Внешний делительный диаметр колеса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D2A2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6"/>
          <w:sz w:val="28"/>
          <w:szCs w:val="26"/>
        </w:rPr>
        <w:pict>
          <v:shape id="_x0000_i1096" type="#_x0000_t75" style="width:267.75pt;height:41.25pt">
            <v:imagedata r:id="rId76" o:title=""/>
          </v:shape>
        </w:pict>
      </w:r>
      <w:r w:rsidR="004D2A2C" w:rsidRPr="0026159A">
        <w:rPr>
          <w:sz w:val="28"/>
          <w:szCs w:val="26"/>
        </w:rPr>
        <w:t xml:space="preserve"> мм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D2A2C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br w:type="page"/>
      </w:r>
      <w:r w:rsidR="004F7004" w:rsidRPr="0026159A">
        <w:rPr>
          <w:sz w:val="28"/>
          <w:szCs w:val="26"/>
        </w:rPr>
        <w:t>4.4 Внешнее конусное расстояние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F7004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30"/>
          <w:sz w:val="28"/>
          <w:szCs w:val="26"/>
        </w:rPr>
        <w:pict>
          <v:shape id="_x0000_i1097" type="#_x0000_t75" style="width:168.75pt;height:33.75pt">
            <v:imagedata r:id="rId77" o:title=""/>
          </v:shape>
        </w:pict>
      </w:r>
      <w:r w:rsidR="004F7004" w:rsidRPr="0026159A">
        <w:rPr>
          <w:sz w:val="28"/>
          <w:szCs w:val="26"/>
        </w:rPr>
        <w:t xml:space="preserve"> мм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D66C3A" w:rsidRDefault="009B0732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 xml:space="preserve">4.5 </w:t>
      </w:r>
      <w:r w:rsidR="00D55287" w:rsidRPr="0026159A">
        <w:rPr>
          <w:sz w:val="28"/>
          <w:szCs w:val="26"/>
        </w:rPr>
        <w:t>Среднее конусное расстояние</w:t>
      </w:r>
      <w:r w:rsidR="0026159A">
        <w:rPr>
          <w:sz w:val="28"/>
          <w:szCs w:val="26"/>
          <w:lang w:val="uk-UA"/>
        </w:rPr>
        <w:t xml:space="preserve"> </w:t>
      </w:r>
      <w:r w:rsidR="00D66C3A" w:rsidRPr="0026159A">
        <w:rPr>
          <w:i/>
          <w:sz w:val="28"/>
          <w:szCs w:val="26"/>
        </w:rPr>
        <w:t>в</w:t>
      </w:r>
      <w:r w:rsidR="00F150D4" w:rsidRPr="0026159A">
        <w:rPr>
          <w:sz w:val="28"/>
          <w:szCs w:val="26"/>
        </w:rPr>
        <w:t>=4</w:t>
      </w:r>
      <w:r w:rsidR="00D66C3A" w:rsidRPr="0026159A">
        <w:rPr>
          <w:sz w:val="28"/>
          <w:szCs w:val="26"/>
        </w:rPr>
        <w:t>5 (по таблице 1.8)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D55287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12"/>
          <w:sz w:val="28"/>
          <w:szCs w:val="26"/>
        </w:rPr>
        <w:pict>
          <v:shape id="_x0000_i1098" type="#_x0000_t75" style="width:195pt;height:18pt">
            <v:imagedata r:id="rId78" o:title=""/>
          </v:shape>
        </w:pict>
      </w:r>
      <w:r w:rsidR="00D55287" w:rsidRPr="0026159A">
        <w:rPr>
          <w:sz w:val="28"/>
          <w:szCs w:val="26"/>
        </w:rPr>
        <w:t xml:space="preserve"> мм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590D13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4.6 Внешний окружной модуль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B1885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30"/>
          <w:sz w:val="28"/>
          <w:szCs w:val="26"/>
        </w:rPr>
        <w:pict>
          <v:shape id="_x0000_i1099" type="#_x0000_t75" style="width:111.75pt;height:33.75pt">
            <v:imagedata r:id="rId79" o:title=""/>
          </v:shape>
        </w:pict>
      </w:r>
      <w:r w:rsidR="00590D13" w:rsidRPr="0026159A">
        <w:rPr>
          <w:sz w:val="28"/>
          <w:szCs w:val="26"/>
        </w:rPr>
        <w:t xml:space="preserve"> мм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F4E73" w:rsidRPr="0026159A" w:rsidRDefault="009F4E73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Принимаем </w:t>
      </w:r>
      <w:r w:rsidR="00064630">
        <w:rPr>
          <w:position w:val="-10"/>
          <w:sz w:val="28"/>
          <w:szCs w:val="26"/>
        </w:rPr>
        <w:pict>
          <v:shape id="_x0000_i1100" type="#_x0000_t75" style="width:36.75pt;height:17.25pt">
            <v:imagedata r:id="rId80" o:title=""/>
          </v:shape>
        </w:pict>
      </w:r>
      <w:r w:rsidRPr="0026159A">
        <w:rPr>
          <w:sz w:val="28"/>
          <w:szCs w:val="26"/>
        </w:rPr>
        <w:t xml:space="preserve">; </w:t>
      </w:r>
      <w:r w:rsidR="00064630">
        <w:rPr>
          <w:position w:val="-10"/>
          <w:sz w:val="28"/>
          <w:szCs w:val="26"/>
          <w:lang w:val="en-US"/>
        </w:rPr>
        <w:pict>
          <v:shape id="_x0000_i1101" type="#_x0000_t75" style="width:42.75pt;height:17.25pt">
            <v:imagedata r:id="rId81" o:title=""/>
          </v:shape>
        </w:pict>
      </w:r>
    </w:p>
    <w:p w:rsidR="00590D13" w:rsidRDefault="009B1885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4.7 Средний модуль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B1885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30"/>
          <w:sz w:val="28"/>
          <w:szCs w:val="26"/>
        </w:rPr>
        <w:pict>
          <v:shape id="_x0000_i1102" type="#_x0000_t75" style="width:129pt;height:33.75pt">
            <v:imagedata r:id="rId82" o:title=""/>
          </v:shape>
        </w:pict>
      </w:r>
      <w:r w:rsidR="009B1885" w:rsidRPr="0026159A">
        <w:rPr>
          <w:sz w:val="28"/>
          <w:szCs w:val="26"/>
        </w:rPr>
        <w:t xml:space="preserve"> мм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D55287" w:rsidRDefault="009F4E73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4.8 Делительный диаметр шестерни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F4E73" w:rsidRPr="0026159A" w:rsidRDefault="009F4E73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Средний: </w:t>
      </w:r>
      <w:r w:rsidR="00064630">
        <w:rPr>
          <w:position w:val="-12"/>
          <w:sz w:val="28"/>
          <w:szCs w:val="26"/>
        </w:rPr>
        <w:pict>
          <v:shape id="_x0000_i1103" type="#_x0000_t75" style="width:96.75pt;height:18pt">
            <v:imagedata r:id="rId83" o:title=""/>
          </v:shape>
        </w:pict>
      </w:r>
      <w:r w:rsidRPr="0026159A">
        <w:rPr>
          <w:sz w:val="28"/>
          <w:szCs w:val="26"/>
        </w:rPr>
        <w:t xml:space="preserve"> мм</w:t>
      </w:r>
    </w:p>
    <w:p w:rsidR="009F4E73" w:rsidRDefault="009F4E73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 xml:space="preserve">Внешний: </w:t>
      </w:r>
      <w:r w:rsidR="00064630">
        <w:rPr>
          <w:position w:val="-12"/>
          <w:sz w:val="28"/>
          <w:szCs w:val="26"/>
        </w:rPr>
        <w:pict>
          <v:shape id="_x0000_i1104" type="#_x0000_t75" style="width:93.75pt;height:18pt">
            <v:imagedata r:id="rId84" o:title=""/>
          </v:shape>
        </w:pict>
      </w:r>
      <w:r w:rsidRPr="0026159A">
        <w:rPr>
          <w:sz w:val="28"/>
          <w:szCs w:val="26"/>
        </w:rPr>
        <w:t xml:space="preserve"> мм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F4E73" w:rsidRDefault="00C9165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 xml:space="preserve">4.9 Внешний диаметр окружности вершин </w:t>
      </w:r>
      <w:r w:rsidR="00E67408" w:rsidRPr="0026159A">
        <w:rPr>
          <w:sz w:val="28"/>
          <w:szCs w:val="26"/>
        </w:rPr>
        <w:t>зубьев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E6740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Шестерни: </w:t>
      </w:r>
      <w:r w:rsidR="00064630">
        <w:rPr>
          <w:position w:val="-12"/>
          <w:sz w:val="28"/>
          <w:szCs w:val="26"/>
        </w:rPr>
        <w:pict>
          <v:shape id="_x0000_i1105" type="#_x0000_t75" style="width:269.25pt;height:19.5pt">
            <v:imagedata r:id="rId85" o:title=""/>
          </v:shape>
        </w:pict>
      </w:r>
      <w:r w:rsidRPr="0026159A">
        <w:rPr>
          <w:sz w:val="28"/>
          <w:szCs w:val="26"/>
        </w:rPr>
        <w:t xml:space="preserve"> мм</w:t>
      </w:r>
    </w:p>
    <w:p w:rsidR="00E67408" w:rsidRPr="0026159A" w:rsidRDefault="00E6740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Колеса: </w:t>
      </w:r>
      <w:r w:rsidR="00064630">
        <w:rPr>
          <w:position w:val="-12"/>
          <w:sz w:val="28"/>
          <w:szCs w:val="26"/>
        </w:rPr>
        <w:pict>
          <v:shape id="_x0000_i1106" type="#_x0000_t75" style="width:258.75pt;height:18.75pt">
            <v:imagedata r:id="rId86" o:title=""/>
          </v:shape>
        </w:pict>
      </w:r>
      <w:r w:rsidRPr="0026159A">
        <w:rPr>
          <w:sz w:val="28"/>
          <w:szCs w:val="26"/>
        </w:rPr>
        <w:t xml:space="preserve"> мм</w:t>
      </w:r>
    </w:p>
    <w:p w:rsidR="00267A2D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267A2D" w:rsidRPr="0026159A">
        <w:rPr>
          <w:sz w:val="28"/>
          <w:szCs w:val="26"/>
        </w:rPr>
        <w:t>4.10 Внешний диаметр окружности впадин зубьев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7A2D" w:rsidRPr="0026159A" w:rsidRDefault="00267A2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Шестерни: </w:t>
      </w:r>
      <w:r w:rsidR="00064630">
        <w:rPr>
          <w:position w:val="-14"/>
          <w:sz w:val="28"/>
          <w:szCs w:val="26"/>
        </w:rPr>
        <w:pict>
          <v:shape id="_x0000_i1107" type="#_x0000_t75" style="width:276.75pt;height:20.25pt">
            <v:imagedata r:id="rId87" o:title=""/>
          </v:shape>
        </w:pict>
      </w:r>
      <w:r w:rsidRPr="0026159A">
        <w:rPr>
          <w:sz w:val="28"/>
          <w:szCs w:val="26"/>
        </w:rPr>
        <w:t xml:space="preserve"> мм</w:t>
      </w:r>
    </w:p>
    <w:p w:rsidR="00E67408" w:rsidRPr="0026159A" w:rsidRDefault="00267A2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Колеса: </w:t>
      </w:r>
      <w:r w:rsidR="00064630">
        <w:rPr>
          <w:position w:val="-14"/>
          <w:sz w:val="28"/>
          <w:szCs w:val="26"/>
        </w:rPr>
        <w:pict>
          <v:shape id="_x0000_i1108" type="#_x0000_t75" style="width:275.25pt;height:20.25pt">
            <v:imagedata r:id="rId88" o:title=""/>
          </v:shape>
        </w:pict>
      </w:r>
      <w:r w:rsidRPr="0026159A">
        <w:rPr>
          <w:sz w:val="28"/>
          <w:szCs w:val="26"/>
        </w:rPr>
        <w:t xml:space="preserve"> мм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7A2D" w:rsidRPr="0026159A" w:rsidRDefault="007D331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4.11 Окружная скорость зубчатых колес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7D331D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4"/>
          <w:sz w:val="28"/>
          <w:szCs w:val="26"/>
        </w:rPr>
        <w:pict>
          <v:shape id="_x0000_i1109" type="#_x0000_t75" style="width:177.75pt;height:33pt">
            <v:imagedata r:id="rId89" o:title=""/>
          </v:shape>
        </w:pict>
      </w:r>
      <w:r w:rsidR="007D331D" w:rsidRPr="0026159A">
        <w:rPr>
          <w:sz w:val="28"/>
          <w:szCs w:val="26"/>
        </w:rPr>
        <w:t xml:space="preserve"> м/</w:t>
      </w:r>
      <w:r w:rsidR="007D331D" w:rsidRPr="0026159A">
        <w:rPr>
          <w:sz w:val="28"/>
          <w:szCs w:val="26"/>
          <w:lang w:val="en-US"/>
        </w:rPr>
        <w:t>c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7D331D" w:rsidRPr="0026159A" w:rsidRDefault="004279A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4.12 Угол головки зуба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E67408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110" type="#_x0000_t75" style="width:171pt;height:33.75pt">
            <v:imagedata r:id="rId90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44B83" w:rsidRPr="0026159A" w:rsidRDefault="00944B83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</w:t>
      </w:r>
      <w:r w:rsidRPr="0026159A">
        <w:rPr>
          <w:sz w:val="28"/>
          <w:szCs w:val="26"/>
          <w:lang w:val="en-US"/>
        </w:rPr>
        <w:t xml:space="preserve">.13 </w:t>
      </w:r>
      <w:r w:rsidRPr="0026159A">
        <w:rPr>
          <w:sz w:val="28"/>
          <w:szCs w:val="26"/>
        </w:rPr>
        <w:t>Угол ножки зуба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44B83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111" type="#_x0000_t75" style="width:123pt;height:33.75pt">
            <v:imagedata r:id="rId91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10212B" w:rsidRPr="0026159A" w:rsidRDefault="0010212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4.14 Углы конусов вершин зубьев (углы обточки)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44B83" w:rsidRPr="0026159A" w:rsidRDefault="00546DB2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</w:rPr>
        <w:t>Шестерни</w:t>
      </w:r>
      <w:r w:rsidRPr="0026159A">
        <w:rPr>
          <w:sz w:val="28"/>
          <w:szCs w:val="26"/>
          <w:lang w:val="en-US"/>
        </w:rPr>
        <w:t xml:space="preserve">: </w:t>
      </w:r>
      <w:r w:rsidR="00064630">
        <w:rPr>
          <w:position w:val="-12"/>
          <w:sz w:val="28"/>
          <w:szCs w:val="26"/>
        </w:rPr>
        <w:pict>
          <v:shape id="_x0000_i1112" type="#_x0000_t75" style="width:171pt;height:18.75pt">
            <v:imagedata r:id="rId92" o:title=""/>
          </v:shape>
        </w:pict>
      </w:r>
    </w:p>
    <w:p w:rsidR="00546DB2" w:rsidRPr="0026159A" w:rsidRDefault="00546DB2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Колеса</w:t>
      </w:r>
      <w:r w:rsidRPr="0026159A">
        <w:rPr>
          <w:sz w:val="28"/>
          <w:szCs w:val="26"/>
          <w:lang w:val="en-US"/>
        </w:rPr>
        <w:t>:</w:t>
      </w:r>
      <w:r w:rsidRPr="0026159A">
        <w:rPr>
          <w:sz w:val="28"/>
          <w:szCs w:val="26"/>
        </w:rPr>
        <w:t xml:space="preserve"> </w:t>
      </w:r>
      <w:r w:rsidR="00064630">
        <w:rPr>
          <w:position w:val="-12"/>
          <w:sz w:val="28"/>
          <w:szCs w:val="26"/>
        </w:rPr>
        <w:pict>
          <v:shape id="_x0000_i1113" type="#_x0000_t75" style="width:174.75pt;height:18.75pt">
            <v:imagedata r:id="rId93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284BC5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4.15 Окружная сила на шестерне и колесе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84BC5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114" type="#_x0000_t75" style="width:149.25pt;height:33.75pt">
            <v:imagedata r:id="rId94" o:title=""/>
          </v:shape>
        </w:pict>
      </w:r>
      <w:r w:rsidR="00284BC5" w:rsidRPr="0026159A">
        <w:rPr>
          <w:sz w:val="28"/>
          <w:szCs w:val="26"/>
        </w:rPr>
        <w:t xml:space="preserve"> </w:t>
      </w:r>
      <w:r w:rsidR="00E21CD5" w:rsidRPr="0026159A">
        <w:rPr>
          <w:sz w:val="28"/>
          <w:szCs w:val="26"/>
        </w:rPr>
        <w:t>к</w:t>
      </w:r>
      <w:r w:rsidR="00284BC5" w:rsidRPr="0026159A">
        <w:rPr>
          <w:sz w:val="28"/>
          <w:szCs w:val="26"/>
          <w:lang w:val="en-US"/>
        </w:rPr>
        <w:t>H</w:t>
      </w:r>
    </w:p>
    <w:p w:rsidR="00284BC5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284BC5" w:rsidRPr="0026159A">
        <w:rPr>
          <w:sz w:val="28"/>
          <w:szCs w:val="26"/>
        </w:rPr>
        <w:t>4.16 Осевая сила на шестерне, радиальная сила на колесе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84BC5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115" type="#_x0000_t75" style="width:269.25pt;height:18.75pt">
            <v:imagedata r:id="rId95" o:title=""/>
          </v:shape>
        </w:pict>
      </w:r>
      <w:r w:rsidR="00284BC5" w:rsidRPr="0026159A">
        <w:rPr>
          <w:sz w:val="28"/>
          <w:szCs w:val="26"/>
        </w:rPr>
        <w:t xml:space="preserve"> </w:t>
      </w:r>
      <w:r w:rsidR="00284BC5" w:rsidRPr="0026159A">
        <w:rPr>
          <w:sz w:val="28"/>
          <w:szCs w:val="26"/>
          <w:lang w:val="en-US"/>
        </w:rPr>
        <w:t>H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84BC5" w:rsidRPr="0026159A" w:rsidRDefault="00284BC5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4.17 </w:t>
      </w:r>
      <w:r w:rsidR="002007C1" w:rsidRPr="0026159A">
        <w:rPr>
          <w:sz w:val="28"/>
          <w:szCs w:val="26"/>
        </w:rPr>
        <w:t xml:space="preserve">Радиальная сила </w:t>
      </w:r>
      <w:r w:rsidRPr="0026159A">
        <w:rPr>
          <w:sz w:val="28"/>
          <w:szCs w:val="26"/>
        </w:rPr>
        <w:t xml:space="preserve">на шестерне, </w:t>
      </w:r>
      <w:r w:rsidR="002007C1" w:rsidRPr="0026159A">
        <w:rPr>
          <w:sz w:val="28"/>
          <w:szCs w:val="26"/>
        </w:rPr>
        <w:t>осевая сила</w:t>
      </w:r>
      <w:r w:rsidRPr="0026159A">
        <w:rPr>
          <w:sz w:val="28"/>
          <w:szCs w:val="26"/>
        </w:rPr>
        <w:t xml:space="preserve"> на колесе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363D8D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116" type="#_x0000_t75" style="width:269.25pt;height:18.75pt">
            <v:imagedata r:id="rId96" o:title=""/>
          </v:shape>
        </w:pict>
      </w:r>
      <w:r w:rsidR="002007C1" w:rsidRPr="0026159A">
        <w:rPr>
          <w:sz w:val="28"/>
          <w:szCs w:val="26"/>
        </w:rPr>
        <w:t xml:space="preserve"> </w:t>
      </w:r>
      <w:r w:rsidR="002007C1" w:rsidRPr="0026159A">
        <w:rPr>
          <w:sz w:val="28"/>
          <w:szCs w:val="26"/>
          <w:lang w:val="en-US"/>
        </w:rPr>
        <w:t>H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007C1" w:rsidRPr="0026159A" w:rsidRDefault="002007C1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4.18 Расчетное контактное напряжение (проверочный расчет)</w:t>
      </w:r>
      <w:r w:rsidR="00CD440E" w:rsidRPr="0026159A">
        <w:rPr>
          <w:sz w:val="28"/>
          <w:szCs w:val="26"/>
        </w:rPr>
        <w:t>, МПа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CD440E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2"/>
          <w:sz w:val="28"/>
          <w:szCs w:val="26"/>
        </w:rPr>
        <w:pict>
          <v:shape id="_x0000_i1117" type="#_x0000_t75" style="width:243.75pt;height:42pt">
            <v:imagedata r:id="rId97" o:title=""/>
          </v:shape>
        </w:pict>
      </w:r>
      <w:r w:rsidR="00C843CF" w:rsidRPr="0026159A">
        <w:rPr>
          <w:sz w:val="28"/>
          <w:szCs w:val="26"/>
        </w:rPr>
        <w:t>МПа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CD440E" w:rsidRPr="0026159A" w:rsidRDefault="00CD440E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4.19 Расчет напряжения изгиба (проверочный расчет)</w:t>
      </w:r>
      <w:r w:rsidR="0046799C" w:rsidRPr="0026159A">
        <w:rPr>
          <w:sz w:val="28"/>
          <w:szCs w:val="26"/>
        </w:rPr>
        <w:t>, МПа</w:t>
      </w:r>
    </w:p>
    <w:p w:rsidR="0026159A" w:rsidRDefault="00CD440E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Для шестерни: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CD440E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118" type="#_x0000_t75" style="width:414pt;height:33.75pt">
            <v:imagedata r:id="rId98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A9262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119" type="#_x0000_t75" style="width:15pt;height:17.25pt">
            <v:imagedata r:id="rId99" o:title=""/>
          </v:shape>
        </w:pict>
      </w:r>
      <w:r w:rsidR="00A9262C" w:rsidRPr="0026159A">
        <w:rPr>
          <w:sz w:val="28"/>
          <w:szCs w:val="26"/>
        </w:rPr>
        <w:t xml:space="preserve"> определяем по табл.1.6 для шестерни и колеса по эквивалентному числу их зубьев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A9262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120" type="#_x0000_t75" style="width:138pt;height:33.75pt">
            <v:imagedata r:id="rId100" o:title=""/>
          </v:shape>
        </w:pict>
      </w:r>
    </w:p>
    <w:p w:rsidR="00A9262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121" type="#_x0000_t75" style="width:147pt;height:33.75pt">
            <v:imagedata r:id="rId101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46799C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Для колеса</w:t>
      </w:r>
      <w:r w:rsidRPr="0026159A">
        <w:rPr>
          <w:sz w:val="28"/>
          <w:szCs w:val="26"/>
          <w:lang w:val="en-US"/>
        </w:rPr>
        <w:t>: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CD440E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uk-UA"/>
        </w:rPr>
        <w:br w:type="page"/>
      </w:r>
      <w:r w:rsidR="00064630">
        <w:rPr>
          <w:position w:val="-30"/>
          <w:sz w:val="28"/>
          <w:szCs w:val="26"/>
        </w:rPr>
        <w:pict>
          <v:shape id="_x0000_i1122" type="#_x0000_t75" style="width:417pt;height:33.75pt">
            <v:imagedata r:id="rId102" o:title=""/>
          </v:shape>
        </w:pict>
      </w:r>
    </w:p>
    <w:p w:rsidR="000D0B96" w:rsidRPr="0026159A" w:rsidRDefault="000D0B9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0D0B96" w:rsidRPr="0026159A" w:rsidRDefault="000D0B96" w:rsidP="0026159A">
      <w:pPr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26159A">
        <w:rPr>
          <w:b/>
          <w:sz w:val="28"/>
          <w:szCs w:val="26"/>
        </w:rPr>
        <w:t>Выбор стандартного редуктора</w:t>
      </w:r>
    </w:p>
    <w:p w:rsidR="000D0B96" w:rsidRPr="0026159A" w:rsidRDefault="000D0B9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Конический редуктор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123" type="#_x0000_t75" style="width:84pt;height:18pt">
            <v:imagedata r:id="rId103" o:title=""/>
          </v:shape>
        </w:pict>
      </w:r>
    </w:p>
    <w:p w:rsidR="000D0B96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6"/>
          <w:sz w:val="28"/>
          <w:szCs w:val="26"/>
        </w:rPr>
        <w:pict>
          <v:shape id="_x0000_i1124" type="#_x0000_t75" style="width:29.25pt;height:14.25pt">
            <v:imagedata r:id="rId104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0D0B96" w:rsidRPr="0026159A" w:rsidRDefault="000D0B9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</w:rPr>
        <w:t>Тип редуктора</w:t>
      </w:r>
      <w:r w:rsidR="0026159A">
        <w:rPr>
          <w:sz w:val="28"/>
          <w:szCs w:val="26"/>
          <w:lang w:val="uk-UA"/>
        </w:rPr>
        <w:t xml:space="preserve"> </w:t>
      </w:r>
      <w:r w:rsidRPr="0026159A">
        <w:rPr>
          <w:sz w:val="28"/>
          <w:szCs w:val="26"/>
          <w:lang w:val="en-US"/>
        </w:rPr>
        <w:t>k-200</w:t>
      </w:r>
    </w:p>
    <w:p w:rsidR="00893D0E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sz w:val="28"/>
          <w:szCs w:val="26"/>
          <w:lang w:val="en-US"/>
        </w:rPr>
        <w:pict>
          <v:shape id="_x0000_i1125" type="#_x0000_t75" style="width:390pt;height:168.75pt">
            <v:imagedata r:id="rId105" o:title=""/>
          </v:shape>
        </w:pict>
      </w:r>
    </w:p>
    <w:p w:rsidR="00F22FD1" w:rsidRPr="0026159A" w:rsidRDefault="00F22FD1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Рисунок 4. Эскиз конического одноступенчатого редуктора типа К-200</w:t>
      </w:r>
    </w:p>
    <w:p w:rsidR="00893D0E" w:rsidRPr="0026159A" w:rsidRDefault="00893D0E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0D0B96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26"/>
          <w:sz w:val="28"/>
          <w:szCs w:val="26"/>
          <w:lang w:val="en-US"/>
        </w:rPr>
        <w:pict>
          <v:shape id="_x0000_i1126" type="#_x0000_t75" style="width:47.25pt;height:32.25pt">
            <v:imagedata r:id="rId106" o:title=""/>
          </v:shape>
        </w:pict>
      </w:r>
    </w:p>
    <w:p w:rsidR="000D0B96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206"/>
          <w:sz w:val="28"/>
          <w:szCs w:val="26"/>
          <w:lang w:val="en-US"/>
        </w:rPr>
        <w:pict>
          <v:shape id="_x0000_i1127" type="#_x0000_t75" style="width:43.5pt;height:197.25pt">
            <v:imagedata r:id="rId107" o:title=""/>
          </v:shape>
        </w:pict>
      </w:r>
      <w:r w:rsidR="0026159A">
        <w:rPr>
          <w:sz w:val="28"/>
          <w:szCs w:val="26"/>
          <w:lang w:val="en-US"/>
        </w:rPr>
        <w:t xml:space="preserve"> </w:t>
      </w:r>
      <w:r>
        <w:rPr>
          <w:position w:val="-212"/>
          <w:sz w:val="28"/>
          <w:szCs w:val="26"/>
          <w:lang w:val="en-US"/>
        </w:rPr>
        <w:pict>
          <v:shape id="_x0000_i1128" type="#_x0000_t75" style="width:64.5pt;height:198.75pt">
            <v:imagedata r:id="rId108" o:title=""/>
          </v:shape>
        </w:pict>
      </w:r>
    </w:p>
    <w:p w:rsidR="009867C8" w:rsidRPr="0026159A" w:rsidRDefault="0026159A" w:rsidP="0026159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6"/>
          <w:lang w:val="en-US"/>
        </w:rPr>
        <w:br w:type="page"/>
      </w:r>
      <w:r w:rsidR="007D2147" w:rsidRPr="0026159A">
        <w:rPr>
          <w:b/>
          <w:sz w:val="28"/>
          <w:szCs w:val="32"/>
        </w:rPr>
        <w:t xml:space="preserve">5. </w:t>
      </w:r>
      <w:r w:rsidR="006D7172" w:rsidRPr="0026159A">
        <w:rPr>
          <w:b/>
          <w:sz w:val="28"/>
          <w:szCs w:val="32"/>
        </w:rPr>
        <w:t>ВАЛЫ</w:t>
      </w:r>
    </w:p>
    <w:p w:rsidR="00F21B46" w:rsidRPr="0026159A" w:rsidRDefault="00F21B46" w:rsidP="0026159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26159A" w:rsidRDefault="009867C8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 xml:space="preserve">На валах устанавливают вращающие детали: зубчатые </w:t>
      </w:r>
      <w:r w:rsidR="0026159A">
        <w:rPr>
          <w:sz w:val="28"/>
          <w:szCs w:val="26"/>
        </w:rPr>
        <w:t>колеса, шкивы, звездочки и т.д.</w:t>
      </w:r>
      <w:r w:rsidR="0026159A">
        <w:rPr>
          <w:sz w:val="28"/>
          <w:szCs w:val="26"/>
          <w:lang w:val="uk-UA"/>
        </w:rPr>
        <w:t xml:space="preserve"> </w:t>
      </w:r>
      <w:r w:rsidR="001D57A4" w:rsidRPr="0026159A">
        <w:rPr>
          <w:sz w:val="28"/>
          <w:szCs w:val="26"/>
        </w:rPr>
        <w:t>Вал передает вращающий момент и поддерживает сидящие на нем детали, поэтому работает на кручение и изгиб. Валы должны быть прочными, жесткими, упругими и хорошо обрабатываться. Их изготовляют из углеродистых и легированных сталей. Валы при работе испытывают циклически изменя</w:t>
      </w:r>
      <w:r w:rsidR="0026159A">
        <w:rPr>
          <w:sz w:val="28"/>
          <w:szCs w:val="26"/>
        </w:rPr>
        <w:t>ющиеся напряжения.</w:t>
      </w:r>
      <w:r w:rsidR="0026159A">
        <w:rPr>
          <w:sz w:val="28"/>
          <w:szCs w:val="26"/>
          <w:lang w:val="uk-UA"/>
        </w:rPr>
        <w:t xml:space="preserve"> </w:t>
      </w:r>
      <w:r w:rsidR="001D57A4" w:rsidRPr="0026159A">
        <w:rPr>
          <w:sz w:val="28"/>
          <w:szCs w:val="26"/>
        </w:rPr>
        <w:t>Основными критериями работоспособности валов является усталостная прочность, жесткость и виброустойчивость.</w:t>
      </w:r>
      <w:r w:rsidR="0026159A">
        <w:rPr>
          <w:sz w:val="28"/>
          <w:szCs w:val="26"/>
          <w:lang w:val="uk-UA"/>
        </w:rPr>
        <w:t xml:space="preserve"> </w:t>
      </w:r>
      <w:r w:rsidR="00493FA0" w:rsidRPr="0026159A">
        <w:rPr>
          <w:b/>
          <w:sz w:val="28"/>
          <w:szCs w:val="26"/>
        </w:rPr>
        <w:t>Прочность</w:t>
      </w:r>
      <w:r w:rsidR="00493FA0" w:rsidRPr="0026159A">
        <w:rPr>
          <w:sz w:val="28"/>
          <w:szCs w:val="26"/>
        </w:rPr>
        <w:t xml:space="preserve"> – способность детали сопротивляться разрушению (при хрупких материалах, например чугун) или возникновению пластичных деформаций (при пластичных материалах, например сталь) под действием приложенных к ней нагрузок.</w:t>
      </w:r>
      <w:r w:rsidR="0026159A">
        <w:rPr>
          <w:sz w:val="28"/>
          <w:szCs w:val="26"/>
          <w:lang w:val="uk-UA"/>
        </w:rPr>
        <w:t xml:space="preserve"> </w:t>
      </w:r>
      <w:r w:rsidR="00493FA0" w:rsidRPr="0026159A">
        <w:rPr>
          <w:b/>
          <w:sz w:val="28"/>
          <w:szCs w:val="26"/>
        </w:rPr>
        <w:t>Жесткость</w:t>
      </w:r>
      <w:r w:rsidR="00493FA0" w:rsidRPr="0026159A">
        <w:rPr>
          <w:sz w:val="28"/>
          <w:szCs w:val="26"/>
        </w:rPr>
        <w:t xml:space="preserve"> – способность детали сопротивляться изменению ее размеров </w:t>
      </w:r>
      <w:r w:rsidR="0026159A">
        <w:rPr>
          <w:sz w:val="28"/>
          <w:szCs w:val="26"/>
        </w:rPr>
        <w:t>и формы под действием нагрузки.</w:t>
      </w:r>
    </w:p>
    <w:p w:rsidR="00493FA0" w:rsidRPr="0026159A" w:rsidRDefault="00493FA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Недостаточная изгибная жесткость валов нарушает надежную работу передач и приводит к снижению работоспособности механизма.</w:t>
      </w:r>
      <w:r w:rsidR="0026159A">
        <w:rPr>
          <w:sz w:val="28"/>
          <w:szCs w:val="26"/>
          <w:lang w:val="uk-UA"/>
        </w:rPr>
        <w:t xml:space="preserve"> </w:t>
      </w:r>
      <w:r w:rsidRPr="0026159A">
        <w:rPr>
          <w:b/>
          <w:sz w:val="28"/>
          <w:szCs w:val="26"/>
        </w:rPr>
        <w:t>Виброустойчивость</w:t>
      </w:r>
      <w:r w:rsidRPr="0026159A">
        <w:rPr>
          <w:sz w:val="28"/>
          <w:szCs w:val="26"/>
        </w:rPr>
        <w:t xml:space="preserve"> -</w:t>
      </w:r>
      <w:r w:rsid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способность детали или конструкции работать в заданном диапазоне режимов без недопускаемых колебаний.</w:t>
      </w:r>
      <w:r w:rsidR="0026159A">
        <w:rPr>
          <w:sz w:val="28"/>
          <w:szCs w:val="26"/>
          <w:lang w:val="uk-UA"/>
        </w:rPr>
        <w:t xml:space="preserve"> </w:t>
      </w:r>
      <w:r w:rsidRPr="0026159A">
        <w:rPr>
          <w:sz w:val="28"/>
          <w:szCs w:val="26"/>
        </w:rPr>
        <w:t>Вибрация валов снижает качество работы механизма, создает шум,</w:t>
      </w:r>
      <w:r w:rsidR="003C197A" w:rsidRPr="0026159A">
        <w:rPr>
          <w:sz w:val="28"/>
          <w:szCs w:val="26"/>
        </w:rPr>
        <w:t xml:space="preserve"> уменьшает долговечность подшипников и передач.</w:t>
      </w:r>
    </w:p>
    <w:p w:rsidR="007D2147" w:rsidRPr="0026159A" w:rsidRDefault="007D2147" w:rsidP="0026159A">
      <w:pPr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 w:rsidRPr="0026159A">
        <w:rPr>
          <w:b/>
          <w:sz w:val="28"/>
          <w:szCs w:val="26"/>
        </w:rPr>
        <w:t>Расчет валов</w:t>
      </w:r>
    </w:p>
    <w:p w:rsidR="007D2147" w:rsidRPr="0026159A" w:rsidRDefault="007A3F13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5.1 Компоновка валов.</w:t>
      </w:r>
    </w:p>
    <w:p w:rsidR="0026159A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pict>
          <v:shape id="_x0000_i1129" type="#_x0000_t75" style="width:255.75pt;height:144.75pt">
            <v:imagedata r:id="rId109" o:title=""/>
          </v:shape>
        </w:pict>
      </w:r>
    </w:p>
    <w:p w:rsidR="00346E58" w:rsidRPr="0026159A" w:rsidRDefault="00346E5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Рисунок </w:t>
      </w:r>
      <w:r w:rsidR="00F22FD1" w:rsidRPr="0026159A">
        <w:rPr>
          <w:sz w:val="28"/>
          <w:szCs w:val="26"/>
        </w:rPr>
        <w:t>5</w:t>
      </w:r>
      <w:r w:rsidR="002277E5" w:rsidRPr="0026159A">
        <w:rPr>
          <w:sz w:val="28"/>
          <w:szCs w:val="26"/>
        </w:rPr>
        <w:t>.</w:t>
      </w:r>
      <w:r w:rsidRPr="0026159A">
        <w:rPr>
          <w:sz w:val="28"/>
          <w:szCs w:val="26"/>
        </w:rPr>
        <w:t xml:space="preserve"> Предварительная компоновка валов.</w:t>
      </w:r>
    </w:p>
    <w:p w:rsidR="00C179A0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064630">
        <w:rPr>
          <w:position w:val="-10"/>
          <w:sz w:val="28"/>
          <w:szCs w:val="26"/>
        </w:rPr>
        <w:pict>
          <v:shape id="_x0000_i1130" type="#_x0000_t75" style="width:35.25pt;height:17.25pt">
            <v:imagedata r:id="rId110" o:title=""/>
          </v:shape>
        </w:pict>
      </w:r>
      <w:r w:rsidR="00C179A0" w:rsidRPr="0026159A">
        <w:rPr>
          <w:sz w:val="28"/>
          <w:szCs w:val="26"/>
        </w:rPr>
        <w:t>мм</w:t>
      </w:r>
    </w:p>
    <w:p w:rsidR="00C179A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4"/>
          <w:sz w:val="28"/>
          <w:szCs w:val="26"/>
        </w:rPr>
        <w:pict>
          <v:shape id="_x0000_i1131" type="#_x0000_t75" style="width:107.25pt;height:30.75pt">
            <v:imagedata r:id="rId111" o:title=""/>
          </v:shape>
        </w:pict>
      </w:r>
      <w:r w:rsidR="00C179A0" w:rsidRPr="0026159A">
        <w:rPr>
          <w:sz w:val="28"/>
          <w:szCs w:val="26"/>
        </w:rPr>
        <w:t>мм</w:t>
      </w:r>
    </w:p>
    <w:p w:rsidR="00C179A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132" type="#_x0000_t75" style="width:36pt;height:17.25pt">
            <v:imagedata r:id="rId112" o:title=""/>
          </v:shape>
        </w:pict>
      </w:r>
      <w:r w:rsidR="00C179A0" w:rsidRPr="0026159A">
        <w:rPr>
          <w:sz w:val="28"/>
          <w:szCs w:val="26"/>
        </w:rPr>
        <w:t>мм</w:t>
      </w:r>
    </w:p>
    <w:p w:rsidR="00C179A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4"/>
          <w:sz w:val="28"/>
          <w:szCs w:val="26"/>
        </w:rPr>
        <w:pict>
          <v:shape id="_x0000_i1133" type="#_x0000_t75" style="width:86.25pt;height:30.75pt">
            <v:imagedata r:id="rId113" o:title=""/>
          </v:shape>
        </w:pict>
      </w:r>
      <w:r w:rsidR="00C179A0" w:rsidRPr="0026159A">
        <w:rPr>
          <w:sz w:val="28"/>
          <w:szCs w:val="26"/>
        </w:rPr>
        <w:t>мм</w:t>
      </w:r>
    </w:p>
    <w:p w:rsidR="00C179A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134" type="#_x0000_t75" style="width:36pt;height:18pt">
            <v:imagedata r:id="rId114" o:title=""/>
          </v:shape>
        </w:pict>
      </w:r>
      <w:r w:rsidR="00C179A0" w:rsidRPr="0026159A">
        <w:rPr>
          <w:sz w:val="28"/>
          <w:szCs w:val="26"/>
        </w:rPr>
        <w:t xml:space="preserve"> мм</w:t>
      </w:r>
    </w:p>
    <w:p w:rsidR="00C179A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4"/>
          <w:sz w:val="28"/>
          <w:szCs w:val="26"/>
        </w:rPr>
        <w:pict>
          <v:shape id="_x0000_i1135" type="#_x0000_t75" style="width:125.25pt;height:30.75pt">
            <v:imagedata r:id="rId115" o:title=""/>
          </v:shape>
        </w:pict>
      </w:r>
      <w:r w:rsidR="00C179A0" w:rsidRPr="0026159A">
        <w:rPr>
          <w:sz w:val="28"/>
          <w:szCs w:val="26"/>
        </w:rPr>
        <w:t xml:space="preserve"> мм</w:t>
      </w:r>
    </w:p>
    <w:p w:rsidR="007D2147" w:rsidRPr="0026159A" w:rsidRDefault="007A3F13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i/>
          <w:sz w:val="28"/>
          <w:szCs w:val="26"/>
        </w:rPr>
        <w:t>в</w:t>
      </w:r>
      <w:r w:rsidRPr="0026159A">
        <w:rPr>
          <w:sz w:val="28"/>
          <w:szCs w:val="26"/>
        </w:rPr>
        <w:t>=</w:t>
      </w:r>
      <w:r w:rsidR="001A4AE7" w:rsidRPr="0026159A">
        <w:rPr>
          <w:sz w:val="28"/>
          <w:szCs w:val="26"/>
        </w:rPr>
        <w:t>45</w:t>
      </w:r>
      <w:r w:rsidR="002122D9"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мм</w:t>
      </w:r>
    </w:p>
    <w:p w:rsidR="0067774F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4"/>
          <w:sz w:val="28"/>
          <w:szCs w:val="26"/>
        </w:rPr>
        <w:pict>
          <v:shape id="_x0000_i1136" type="#_x0000_t75" style="width:98.25pt;height:43.5pt">
            <v:imagedata r:id="rId116" o:title=""/>
          </v:shape>
        </w:pict>
      </w:r>
      <w:r w:rsidR="007A3F13" w:rsidRPr="0026159A">
        <w:rPr>
          <w:sz w:val="28"/>
          <w:szCs w:val="26"/>
        </w:rPr>
        <w:t>шкив</w:t>
      </w:r>
    </w:p>
    <w:p w:rsidR="000D0B96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4"/>
          <w:sz w:val="28"/>
          <w:szCs w:val="26"/>
        </w:rPr>
        <w:pict>
          <v:shape id="_x0000_i1137" type="#_x0000_t75" style="width:94.5pt;height:46.5pt">
            <v:imagedata r:id="rId117" o:title=""/>
          </v:shape>
        </w:pict>
      </w:r>
      <w:r w:rsidR="0067774F" w:rsidRPr="0026159A">
        <w:rPr>
          <w:sz w:val="28"/>
          <w:szCs w:val="26"/>
        </w:rPr>
        <w:t>муфта</w:t>
      </w:r>
    </w:p>
    <w:p w:rsidR="0067774F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6"/>
          <w:sz w:val="28"/>
          <w:szCs w:val="26"/>
        </w:rPr>
        <w:pict>
          <v:shape id="_x0000_i1138" type="#_x0000_t75" style="width:134.25pt;height:42pt">
            <v:imagedata r:id="rId118" o:title=""/>
          </v:shape>
        </w:pict>
      </w:r>
    </w:p>
    <w:p w:rsidR="0067774F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6"/>
          <w:sz w:val="28"/>
          <w:szCs w:val="26"/>
        </w:rPr>
        <w:pict>
          <v:shape id="_x0000_i1139" type="#_x0000_t75" style="width:133.5pt;height:41.25pt">
            <v:imagedata r:id="rId119" o:title=""/>
          </v:shape>
        </w:pict>
      </w:r>
    </w:p>
    <w:p w:rsidR="0067774F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140" type="#_x0000_t75" style="width:39.75pt;height:36pt">
            <v:imagedata r:id="rId120" o:title=""/>
          </v:shape>
        </w:pict>
      </w:r>
      <w:r w:rsidR="0026159A">
        <w:rPr>
          <w:sz w:val="28"/>
          <w:szCs w:val="26"/>
        </w:rPr>
        <w:t xml:space="preserve"> </w:t>
      </w:r>
      <w:r>
        <w:rPr>
          <w:position w:val="-30"/>
          <w:sz w:val="28"/>
          <w:szCs w:val="26"/>
        </w:rPr>
        <w:pict>
          <v:shape id="_x0000_i1141" type="#_x0000_t75" style="width:36pt;height:36pt">
            <v:imagedata r:id="rId121" o:title=""/>
          </v:shape>
        </w:pict>
      </w:r>
      <w:r w:rsidR="0026159A">
        <w:rPr>
          <w:sz w:val="28"/>
          <w:szCs w:val="26"/>
        </w:rPr>
        <w:t xml:space="preserve"> </w:t>
      </w:r>
      <w:r>
        <w:rPr>
          <w:position w:val="-30"/>
          <w:sz w:val="28"/>
          <w:szCs w:val="26"/>
        </w:rPr>
        <w:pict>
          <v:shape id="_x0000_i1142" type="#_x0000_t75" style="width:39.75pt;height:36pt">
            <v:imagedata r:id="rId122" o:title=""/>
          </v:shape>
        </w:pict>
      </w:r>
      <w:r w:rsidR="0026159A">
        <w:rPr>
          <w:sz w:val="28"/>
          <w:szCs w:val="26"/>
        </w:rPr>
        <w:t xml:space="preserve"> </w:t>
      </w:r>
      <w:r>
        <w:rPr>
          <w:position w:val="-30"/>
          <w:sz w:val="28"/>
          <w:szCs w:val="26"/>
        </w:rPr>
        <w:pict>
          <v:shape id="_x0000_i1143" type="#_x0000_t75" style="width:39pt;height:36pt">
            <v:imagedata r:id="rId123" o:title=""/>
          </v:shape>
        </w:pict>
      </w:r>
    </w:p>
    <w:p w:rsidR="00C179A0" w:rsidRPr="0026159A" w:rsidRDefault="00C179A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C179A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144" type="#_x0000_t75" style="width:185.25pt;height:99pt">
            <v:imagedata r:id="rId124" o:title=""/>
          </v:shape>
        </w:pict>
      </w:r>
    </w:p>
    <w:p w:rsidR="00C179A0" w:rsidRPr="0026159A" w:rsidRDefault="00C179A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Рисунок </w:t>
      </w:r>
      <w:r w:rsidR="00F22FD1" w:rsidRPr="0026159A">
        <w:rPr>
          <w:sz w:val="28"/>
          <w:szCs w:val="26"/>
        </w:rPr>
        <w:t>6</w:t>
      </w:r>
      <w:r w:rsidR="00F21B46" w:rsidRPr="0026159A">
        <w:rPr>
          <w:sz w:val="28"/>
          <w:szCs w:val="26"/>
        </w:rPr>
        <w:t>.</w:t>
      </w:r>
      <w:r w:rsidRPr="0026159A">
        <w:rPr>
          <w:sz w:val="28"/>
          <w:szCs w:val="26"/>
        </w:rPr>
        <w:t xml:space="preserve"> Пространственная система сил.</w:t>
      </w:r>
    </w:p>
    <w:p w:rsidR="00255B72" w:rsidRDefault="00255B72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55B72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uk-UA"/>
        </w:rPr>
        <w:br w:type="page"/>
      </w:r>
      <w:r w:rsidR="00064630">
        <w:rPr>
          <w:sz w:val="28"/>
          <w:szCs w:val="26"/>
          <w:lang w:val="uk-UA"/>
        </w:rPr>
        <w:pict>
          <v:shape id="_x0000_i1145" type="#_x0000_t75" style="width:192.75pt;height:125.25pt">
            <v:imagedata r:id="rId125" o:title=""/>
          </v:shape>
        </w:pict>
      </w:r>
    </w:p>
    <w:p w:rsidR="00346E58" w:rsidRPr="0026159A" w:rsidRDefault="002277E5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Рисунок </w:t>
      </w:r>
      <w:r w:rsidR="00F22FD1" w:rsidRPr="0026159A">
        <w:rPr>
          <w:sz w:val="28"/>
          <w:szCs w:val="26"/>
        </w:rPr>
        <w:t>7</w:t>
      </w:r>
      <w:r w:rsidR="00F21B46" w:rsidRPr="0026159A">
        <w:rPr>
          <w:sz w:val="28"/>
          <w:szCs w:val="26"/>
        </w:rPr>
        <w:t>.</w:t>
      </w:r>
      <w:r w:rsidR="00346E58" w:rsidRPr="0026159A">
        <w:rPr>
          <w:sz w:val="28"/>
          <w:szCs w:val="26"/>
        </w:rPr>
        <w:t xml:space="preserve"> Схема вала, с указанием приложенных нагрузок.</w:t>
      </w:r>
    </w:p>
    <w:p w:rsidR="00977E99" w:rsidRPr="0026159A" w:rsidRDefault="00C179A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F</w:t>
      </w:r>
      <w:r w:rsidR="00BB483F" w:rsidRPr="0026159A">
        <w:rPr>
          <w:sz w:val="28"/>
          <w:szCs w:val="26"/>
          <w:vertAlign w:val="subscript"/>
          <w:lang w:val="en-US"/>
        </w:rPr>
        <w:t>b</w:t>
      </w:r>
      <w:r w:rsidR="00BB483F" w:rsidRPr="0026159A">
        <w:rPr>
          <w:sz w:val="28"/>
          <w:szCs w:val="26"/>
        </w:rPr>
        <w:t>=</w:t>
      </w:r>
      <w:r w:rsidR="00BF4D49" w:rsidRPr="0026159A">
        <w:rPr>
          <w:sz w:val="28"/>
          <w:szCs w:val="26"/>
        </w:rPr>
        <w:t>673</w:t>
      </w:r>
      <w:r w:rsidR="00BB483F" w:rsidRPr="0026159A">
        <w:rPr>
          <w:sz w:val="28"/>
          <w:szCs w:val="26"/>
        </w:rPr>
        <w:t xml:space="preserve"> </w:t>
      </w:r>
      <w:r w:rsidR="00BB483F" w:rsidRPr="0026159A">
        <w:rPr>
          <w:sz w:val="28"/>
          <w:szCs w:val="26"/>
          <w:lang w:val="en-US"/>
        </w:rPr>
        <w:t>H</w:t>
      </w:r>
    </w:p>
    <w:p w:rsidR="00BB483F" w:rsidRPr="0026159A" w:rsidRDefault="00BB483F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F</w:t>
      </w:r>
      <w:r w:rsidRPr="0026159A">
        <w:rPr>
          <w:sz w:val="28"/>
          <w:szCs w:val="26"/>
          <w:vertAlign w:val="subscript"/>
          <w:lang w:val="en-US"/>
        </w:rPr>
        <w:t>t</w:t>
      </w:r>
      <w:r w:rsidRPr="0026159A">
        <w:rPr>
          <w:sz w:val="28"/>
          <w:szCs w:val="26"/>
          <w:vertAlign w:val="subscript"/>
        </w:rPr>
        <w:t>1</w:t>
      </w:r>
      <w:r w:rsidRPr="0026159A">
        <w:rPr>
          <w:sz w:val="28"/>
          <w:szCs w:val="26"/>
        </w:rPr>
        <w:t>=</w:t>
      </w:r>
      <w:r w:rsidR="00BF4D49" w:rsidRPr="0026159A">
        <w:rPr>
          <w:sz w:val="28"/>
          <w:szCs w:val="26"/>
        </w:rPr>
        <w:t>4100</w:t>
      </w:r>
      <w:r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  <w:lang w:val="en-US"/>
        </w:rPr>
        <w:t>H</w:t>
      </w:r>
    </w:p>
    <w:p w:rsidR="00BB483F" w:rsidRPr="0026159A" w:rsidRDefault="00BB483F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F</w:t>
      </w:r>
      <w:r w:rsidRPr="0026159A">
        <w:rPr>
          <w:sz w:val="28"/>
          <w:szCs w:val="26"/>
          <w:vertAlign w:val="subscript"/>
          <w:lang w:val="en-US"/>
        </w:rPr>
        <w:t>a</w:t>
      </w:r>
      <w:r w:rsidRPr="0026159A">
        <w:rPr>
          <w:sz w:val="28"/>
          <w:szCs w:val="26"/>
          <w:vertAlign w:val="subscript"/>
        </w:rPr>
        <w:t>1</w:t>
      </w:r>
      <w:r w:rsidRPr="0026159A">
        <w:rPr>
          <w:sz w:val="28"/>
          <w:szCs w:val="26"/>
        </w:rPr>
        <w:t>=</w:t>
      </w:r>
      <w:r w:rsidR="00BF4D49" w:rsidRPr="0026159A">
        <w:rPr>
          <w:sz w:val="28"/>
          <w:szCs w:val="26"/>
        </w:rPr>
        <w:t>362</w:t>
      </w:r>
      <w:r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  <w:lang w:val="en-US"/>
        </w:rPr>
        <w:t>H</w:t>
      </w:r>
    </w:p>
    <w:p w:rsidR="00BB483F" w:rsidRPr="0026159A" w:rsidRDefault="00BB483F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F</w:t>
      </w:r>
      <w:r w:rsidRPr="0026159A">
        <w:rPr>
          <w:sz w:val="28"/>
          <w:szCs w:val="26"/>
          <w:vertAlign w:val="subscript"/>
          <w:lang w:val="en-US"/>
        </w:rPr>
        <w:t>r</w:t>
      </w:r>
      <w:r w:rsidRPr="0026159A">
        <w:rPr>
          <w:sz w:val="28"/>
          <w:szCs w:val="26"/>
          <w:vertAlign w:val="subscript"/>
        </w:rPr>
        <w:t>1</w:t>
      </w:r>
      <w:r w:rsidRPr="0026159A">
        <w:rPr>
          <w:sz w:val="28"/>
          <w:szCs w:val="26"/>
        </w:rPr>
        <w:t>=</w:t>
      </w:r>
      <w:r w:rsidR="00BF4D49" w:rsidRPr="0026159A">
        <w:rPr>
          <w:sz w:val="28"/>
          <w:szCs w:val="26"/>
        </w:rPr>
        <w:t>1451</w:t>
      </w:r>
      <w:r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  <w:lang w:val="en-US"/>
        </w:rPr>
        <w:t>H</w:t>
      </w:r>
    </w:p>
    <w:p w:rsidR="00C179A0" w:rsidRPr="0026159A" w:rsidRDefault="00C179A0" w:rsidP="0026159A">
      <w:pPr>
        <w:suppressAutoHyphens/>
        <w:spacing w:line="360" w:lineRule="auto"/>
        <w:ind w:firstLine="709"/>
        <w:jc w:val="both"/>
        <w:rPr>
          <w:sz w:val="28"/>
          <w:szCs w:val="26"/>
          <w:u w:val="single"/>
        </w:rPr>
      </w:pPr>
    </w:p>
    <w:p w:rsidR="00C179A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u w:val="single"/>
        </w:rPr>
      </w:pPr>
      <w:r>
        <w:rPr>
          <w:sz w:val="28"/>
          <w:szCs w:val="26"/>
          <w:u w:val="single"/>
        </w:rPr>
        <w:pict>
          <v:shape id="_x0000_i1146" type="#_x0000_t75" style="width:246.75pt;height:320.25pt">
            <v:imagedata r:id="rId126" o:title=""/>
          </v:shape>
        </w:pict>
      </w:r>
    </w:p>
    <w:p w:rsidR="0026159A" w:rsidRDefault="000A06F3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u w:val="single"/>
        </w:rPr>
        <w:t>Вертикальная плоскость.</w:t>
      </w:r>
      <w:r w:rsidRPr="0026159A">
        <w:rPr>
          <w:sz w:val="28"/>
          <w:szCs w:val="26"/>
        </w:rPr>
        <w:t xml:space="preserve"> Определяем реакции опор: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ED7887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147" type="#_x0000_t75" style="width:51pt;height:17.25pt">
            <v:imagedata r:id="rId127" o:title=""/>
          </v:shape>
        </w:pict>
      </w:r>
      <w:r w:rsidR="0026159A">
        <w:rPr>
          <w:sz w:val="28"/>
          <w:szCs w:val="26"/>
        </w:rPr>
        <w:t xml:space="preserve"> </w:t>
      </w:r>
      <w:r>
        <w:rPr>
          <w:position w:val="-12"/>
          <w:sz w:val="28"/>
          <w:szCs w:val="26"/>
        </w:rPr>
        <w:pict>
          <v:shape id="_x0000_i1148" type="#_x0000_t75" style="width:129.75pt;height:18pt">
            <v:imagedata r:id="rId128" o:title=""/>
          </v:shape>
        </w:pict>
      </w:r>
    </w:p>
    <w:p w:rsidR="00ED7887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149" type="#_x0000_t75" style="width:215.25pt;height:33.75pt">
            <v:imagedata r:id="rId129" o:title=""/>
          </v:shape>
        </w:pict>
      </w:r>
      <w:r w:rsidR="00ED7887" w:rsidRPr="0026159A">
        <w:rPr>
          <w:sz w:val="28"/>
          <w:szCs w:val="26"/>
        </w:rPr>
        <w:t xml:space="preserve"> </w:t>
      </w:r>
      <w:r w:rsidR="00ED7887" w:rsidRPr="0026159A">
        <w:rPr>
          <w:sz w:val="28"/>
          <w:szCs w:val="26"/>
          <w:lang w:val="en-US"/>
        </w:rPr>
        <w:t>H</w:t>
      </w:r>
    </w:p>
    <w:p w:rsidR="00ED7887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150" type="#_x0000_t75" style="width:51pt;height:17.25pt">
            <v:imagedata r:id="rId130" o:title=""/>
          </v:shape>
        </w:pict>
      </w:r>
      <w:r w:rsidR="0026159A">
        <w:rPr>
          <w:sz w:val="28"/>
          <w:szCs w:val="26"/>
        </w:rPr>
        <w:t xml:space="preserve"> </w:t>
      </w:r>
      <w:r>
        <w:rPr>
          <w:position w:val="-12"/>
          <w:sz w:val="28"/>
          <w:szCs w:val="26"/>
        </w:rPr>
        <w:pict>
          <v:shape id="_x0000_i1151" type="#_x0000_t75" style="width:93.75pt;height:18pt">
            <v:imagedata r:id="rId131" o:title=""/>
          </v:shape>
        </w:pict>
      </w:r>
    </w:p>
    <w:p w:rsidR="00ED7887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</w:rPr>
        <w:pict>
          <v:shape id="_x0000_i1152" type="#_x0000_t75" style="width:180pt;height:33.75pt">
            <v:imagedata r:id="rId132" o:title=""/>
          </v:shape>
        </w:pict>
      </w:r>
      <w:r w:rsidR="00ED7887" w:rsidRPr="0026159A">
        <w:rPr>
          <w:sz w:val="28"/>
          <w:szCs w:val="26"/>
        </w:rPr>
        <w:t xml:space="preserve"> </w:t>
      </w:r>
      <w:r w:rsidR="00ED7887" w:rsidRPr="0026159A">
        <w:rPr>
          <w:sz w:val="28"/>
          <w:szCs w:val="26"/>
          <w:lang w:val="en-US"/>
        </w:rPr>
        <w:t>H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0A06F3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Проверка: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12"/>
          <w:sz w:val="28"/>
          <w:szCs w:val="26"/>
          <w:lang w:val="en-US"/>
        </w:rPr>
        <w:pict>
          <v:shape id="_x0000_i1153" type="#_x0000_t75" style="width:84.75pt;height:18pt">
            <v:imagedata r:id="rId133" o:title=""/>
          </v:shape>
        </w:pic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534F3E" w:rsidRPr="0026159A" w:rsidRDefault="008E6C0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0 = 0 </w:t>
      </w:r>
      <w:r w:rsidR="00534F3E" w:rsidRPr="0026159A">
        <w:rPr>
          <w:sz w:val="28"/>
          <w:szCs w:val="26"/>
        </w:rPr>
        <w:t>-</w:t>
      </w:r>
      <w:r w:rsidRPr="0026159A">
        <w:rPr>
          <w:sz w:val="28"/>
          <w:szCs w:val="26"/>
        </w:rPr>
        <w:t xml:space="preserve"> </w:t>
      </w:r>
      <w:r w:rsidR="00534F3E" w:rsidRPr="0026159A">
        <w:rPr>
          <w:sz w:val="28"/>
          <w:szCs w:val="26"/>
        </w:rPr>
        <w:t>проверка сошлась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534F3E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10"/>
          <w:sz w:val="28"/>
          <w:szCs w:val="26"/>
          <w:lang w:val="en-US"/>
        </w:rPr>
        <w:pict>
          <v:shape id="_x0000_i1154" type="#_x0000_t75" style="width:38.25pt;height:17.25pt">
            <v:imagedata r:id="rId134" o:title=""/>
          </v:shape>
        </w:pict>
      </w:r>
    </w:p>
    <w:p w:rsidR="00534F3E" w:rsidRPr="0026159A" w:rsidRDefault="008E6C0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M</w:t>
      </w:r>
      <w:r w:rsidR="00FE1A49" w:rsidRPr="0026159A">
        <w:rPr>
          <w:sz w:val="28"/>
          <w:szCs w:val="26"/>
          <w:vertAlign w:val="subscript"/>
        </w:rPr>
        <w:t>3</w:t>
      </w:r>
      <w:r w:rsidRPr="0026159A">
        <w:rPr>
          <w:sz w:val="28"/>
          <w:szCs w:val="26"/>
        </w:rPr>
        <w:t>=</w:t>
      </w:r>
      <w:r w:rsidR="00FE1A49" w:rsidRPr="0026159A">
        <w:rPr>
          <w:sz w:val="28"/>
          <w:szCs w:val="26"/>
          <w:lang w:val="en-US"/>
        </w:rPr>
        <w:t>R</w:t>
      </w:r>
      <w:r w:rsidR="00FE1A49" w:rsidRPr="0026159A">
        <w:rPr>
          <w:sz w:val="28"/>
          <w:szCs w:val="26"/>
          <w:vertAlign w:val="subscript"/>
          <w:lang w:val="en-US"/>
        </w:rPr>
        <w:t>a</w:t>
      </w:r>
      <w:r w:rsidR="00FE1A49" w:rsidRPr="0026159A">
        <w:rPr>
          <w:sz w:val="28"/>
          <w:szCs w:val="26"/>
        </w:rPr>
        <w:t>*</w:t>
      </w:r>
      <w:r w:rsidR="00FE1A49" w:rsidRPr="0026159A">
        <w:rPr>
          <w:sz w:val="28"/>
          <w:szCs w:val="26"/>
          <w:lang w:val="en-US"/>
        </w:rPr>
        <w:t>l</w:t>
      </w:r>
      <w:r w:rsidR="00FE1A49" w:rsidRPr="0026159A">
        <w:rPr>
          <w:sz w:val="28"/>
          <w:szCs w:val="26"/>
          <w:vertAlign w:val="subscript"/>
        </w:rPr>
        <w:t>2</w:t>
      </w:r>
      <w:r w:rsidRPr="0026159A">
        <w:rPr>
          <w:sz w:val="28"/>
          <w:szCs w:val="26"/>
        </w:rPr>
        <w:t>=</w:t>
      </w:r>
      <w:r w:rsidR="00FE1A49" w:rsidRPr="0026159A">
        <w:rPr>
          <w:sz w:val="28"/>
          <w:szCs w:val="26"/>
        </w:rPr>
        <w:t>2740*33=90.</w:t>
      </w:r>
      <w:r w:rsidR="00FE1A49" w:rsidRPr="0026159A">
        <w:rPr>
          <w:sz w:val="28"/>
          <w:szCs w:val="26"/>
          <w:lang w:val="en-US"/>
        </w:rPr>
        <w:t>4</w:t>
      </w:r>
      <w:r w:rsidRPr="0026159A">
        <w:rPr>
          <w:sz w:val="28"/>
          <w:szCs w:val="26"/>
        </w:rPr>
        <w:t xml:space="preserve"> Н*м</w:t>
      </w:r>
    </w:p>
    <w:p w:rsidR="00534F3E" w:rsidRPr="0026159A" w:rsidRDefault="008E6C0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M</w:t>
      </w:r>
      <w:r w:rsidR="00FE1A49" w:rsidRPr="0026159A">
        <w:rPr>
          <w:sz w:val="28"/>
          <w:szCs w:val="26"/>
          <w:vertAlign w:val="subscript"/>
          <w:lang w:val="en-US"/>
        </w:rPr>
        <w:t>2</w:t>
      </w:r>
      <w:r w:rsidRPr="0026159A">
        <w:rPr>
          <w:sz w:val="28"/>
          <w:szCs w:val="26"/>
        </w:rPr>
        <w:t>=0</w:t>
      </w:r>
    </w:p>
    <w:p w:rsidR="008E6C04" w:rsidRDefault="008E6C04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  <w:lang w:val="en-US"/>
        </w:rPr>
        <w:t>M</w:t>
      </w:r>
      <w:r w:rsidRPr="0026159A">
        <w:rPr>
          <w:sz w:val="28"/>
          <w:szCs w:val="26"/>
          <w:vertAlign w:val="subscript"/>
        </w:rPr>
        <w:t>4</w:t>
      </w:r>
      <w:r w:rsidRPr="0026159A">
        <w:rPr>
          <w:sz w:val="28"/>
          <w:szCs w:val="26"/>
        </w:rPr>
        <w:t>=0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0A06F3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u w:val="single"/>
        </w:rPr>
        <w:t>Горизонтальная плоскость.</w:t>
      </w:r>
      <w:r w:rsidRPr="0026159A">
        <w:rPr>
          <w:sz w:val="28"/>
          <w:szCs w:val="26"/>
        </w:rPr>
        <w:t xml:space="preserve"> Определяем реакции опор: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F24E6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155" type="#_x0000_t75" style="width:51pt;height:17.25pt">
            <v:imagedata r:id="rId127" o:title=""/>
          </v:shape>
        </w:pict>
      </w:r>
      <w:r w:rsidR="0026159A">
        <w:rPr>
          <w:sz w:val="28"/>
          <w:szCs w:val="26"/>
        </w:rPr>
        <w:t xml:space="preserve"> </w:t>
      </w:r>
      <w:r>
        <w:rPr>
          <w:position w:val="-24"/>
          <w:sz w:val="28"/>
          <w:szCs w:val="26"/>
        </w:rPr>
        <w:pict>
          <v:shape id="_x0000_i1156" type="#_x0000_t75" style="width:179.25pt;height:33.75pt">
            <v:imagedata r:id="rId135" o:title=""/>
          </v:shape>
        </w:pict>
      </w:r>
    </w:p>
    <w:p w:rsidR="00F24E6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157" type="#_x0000_t75" style="width:60pt;height:17.25pt">
            <v:imagedata r:id="rId136" o:title=""/>
          </v:shape>
        </w:pict>
      </w:r>
      <w:r w:rsidR="00F24E64" w:rsidRPr="0026159A">
        <w:rPr>
          <w:sz w:val="28"/>
          <w:szCs w:val="26"/>
        </w:rPr>
        <w:t xml:space="preserve"> </w:t>
      </w:r>
      <w:r w:rsidR="00F24E64" w:rsidRPr="0026159A">
        <w:rPr>
          <w:sz w:val="28"/>
          <w:szCs w:val="26"/>
          <w:lang w:val="en-US"/>
        </w:rPr>
        <w:t>H</w:t>
      </w:r>
    </w:p>
    <w:p w:rsidR="00F24E6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158" type="#_x0000_t75" style="width:51pt;height:17.25pt">
            <v:imagedata r:id="rId130" o:title=""/>
          </v:shape>
        </w:pict>
      </w:r>
      <w:r w:rsidR="0026159A">
        <w:rPr>
          <w:sz w:val="28"/>
          <w:szCs w:val="26"/>
        </w:rPr>
        <w:t xml:space="preserve"> </w:t>
      </w:r>
      <w:r>
        <w:rPr>
          <w:position w:val="-24"/>
          <w:sz w:val="28"/>
          <w:szCs w:val="26"/>
        </w:rPr>
        <w:pict>
          <v:shape id="_x0000_i1159" type="#_x0000_t75" style="width:215.25pt;height:30.75pt">
            <v:imagedata r:id="rId137" o:title=""/>
          </v:shape>
        </w:pict>
      </w:r>
    </w:p>
    <w:p w:rsidR="00F24E6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160" type="#_x0000_t75" style="width:60pt;height:17.25pt">
            <v:imagedata r:id="rId138" o:title=""/>
          </v:shape>
        </w:pict>
      </w:r>
      <w:r w:rsidR="00F24E64" w:rsidRPr="0026159A">
        <w:rPr>
          <w:sz w:val="28"/>
          <w:szCs w:val="26"/>
          <w:lang w:val="en-US"/>
        </w:rPr>
        <w:t>H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0A06F3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Проверка: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534F3E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12"/>
          <w:sz w:val="28"/>
          <w:szCs w:val="26"/>
          <w:lang w:val="en-US"/>
        </w:rPr>
        <w:pict>
          <v:shape id="_x0000_i1161" type="#_x0000_t75" style="width:108.75pt;height:18pt">
            <v:imagedata r:id="rId139" o:title=""/>
          </v:shape>
        </w:pic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703804" w:rsidRPr="0026159A" w:rsidRDefault="00703804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</w:rPr>
        <w:t>0=0-</w:t>
      </w:r>
      <w:r w:rsidR="006C7242" w:rsidRPr="0026159A">
        <w:rPr>
          <w:sz w:val="28"/>
          <w:szCs w:val="26"/>
        </w:rPr>
        <w:t xml:space="preserve"> проверка сошлась</w:t>
      </w:r>
    </w:p>
    <w:p w:rsidR="007600F1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val="uk-UA"/>
        </w:rPr>
        <w:br w:type="page"/>
      </w:r>
      <w:r w:rsidR="007600F1" w:rsidRPr="0026159A">
        <w:rPr>
          <w:sz w:val="28"/>
          <w:szCs w:val="26"/>
        </w:rPr>
        <w:t>М</w:t>
      </w:r>
      <w:r w:rsidR="007600F1" w:rsidRPr="0026159A">
        <w:rPr>
          <w:sz w:val="28"/>
          <w:szCs w:val="26"/>
          <w:vertAlign w:val="subscript"/>
        </w:rPr>
        <w:t>1</w:t>
      </w:r>
      <w:r w:rsidR="007600F1" w:rsidRPr="0026159A">
        <w:rPr>
          <w:sz w:val="28"/>
          <w:szCs w:val="26"/>
        </w:rPr>
        <w:t>=0 Нм</w:t>
      </w:r>
    </w:p>
    <w:p w:rsidR="00045B47" w:rsidRPr="0026159A" w:rsidRDefault="00045B47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M</w:t>
      </w:r>
      <w:r w:rsidR="007600F1" w:rsidRPr="0026159A">
        <w:rPr>
          <w:sz w:val="28"/>
          <w:szCs w:val="26"/>
          <w:vertAlign w:val="subscript"/>
        </w:rPr>
        <w:t>2</w:t>
      </w:r>
      <w:r w:rsidRPr="0026159A">
        <w:rPr>
          <w:sz w:val="28"/>
          <w:szCs w:val="26"/>
        </w:rPr>
        <w:t>=</w:t>
      </w:r>
      <w:r w:rsidR="007600F1" w:rsidRPr="0026159A">
        <w:rPr>
          <w:sz w:val="28"/>
          <w:szCs w:val="26"/>
        </w:rPr>
        <w:t>-</w:t>
      </w:r>
      <w:r w:rsidRPr="0026159A">
        <w:rPr>
          <w:sz w:val="28"/>
          <w:szCs w:val="26"/>
          <w:lang w:val="en-US"/>
        </w:rPr>
        <w:t>F</w:t>
      </w:r>
      <w:r w:rsidR="007600F1" w:rsidRPr="0026159A">
        <w:rPr>
          <w:sz w:val="28"/>
          <w:szCs w:val="26"/>
          <w:vertAlign w:val="subscript"/>
        </w:rPr>
        <w:t>в</w:t>
      </w:r>
      <w:r w:rsidRPr="0026159A">
        <w:rPr>
          <w:sz w:val="28"/>
          <w:szCs w:val="26"/>
        </w:rPr>
        <w:t>*</w:t>
      </w:r>
      <w:r w:rsidR="007600F1" w:rsidRPr="0026159A">
        <w:rPr>
          <w:sz w:val="28"/>
          <w:szCs w:val="26"/>
          <w:lang w:val="en-US"/>
        </w:rPr>
        <w:t>l</w:t>
      </w:r>
      <w:r w:rsidR="007600F1" w:rsidRPr="0026159A">
        <w:rPr>
          <w:sz w:val="28"/>
          <w:szCs w:val="26"/>
          <w:vertAlign w:val="subscript"/>
        </w:rPr>
        <w:t>1</w:t>
      </w:r>
      <w:r w:rsidR="007600F1" w:rsidRPr="0026159A">
        <w:rPr>
          <w:sz w:val="28"/>
          <w:szCs w:val="26"/>
        </w:rPr>
        <w:t>=-47.1</w:t>
      </w:r>
      <w:r w:rsidRPr="0026159A">
        <w:rPr>
          <w:sz w:val="28"/>
          <w:szCs w:val="26"/>
        </w:rPr>
        <w:t xml:space="preserve"> Нм</w:t>
      </w:r>
    </w:p>
    <w:p w:rsidR="00045B47" w:rsidRPr="0026159A" w:rsidRDefault="00045B47" w:rsidP="0026159A">
      <w:pPr>
        <w:suppressAutoHyphens/>
        <w:spacing w:line="360" w:lineRule="auto"/>
        <w:ind w:firstLine="709"/>
        <w:jc w:val="both"/>
        <w:rPr>
          <w:i/>
          <w:sz w:val="28"/>
          <w:szCs w:val="26"/>
        </w:rPr>
      </w:pPr>
      <w:r w:rsidRPr="0026159A">
        <w:rPr>
          <w:sz w:val="28"/>
          <w:szCs w:val="26"/>
          <w:lang w:val="en-US"/>
        </w:rPr>
        <w:t>M</w:t>
      </w:r>
      <w:r w:rsidR="007600F1" w:rsidRPr="0026159A">
        <w:rPr>
          <w:sz w:val="28"/>
          <w:szCs w:val="26"/>
          <w:vertAlign w:val="subscript"/>
        </w:rPr>
        <w:t>3</w:t>
      </w:r>
      <w:r w:rsidRPr="0026159A">
        <w:rPr>
          <w:sz w:val="28"/>
          <w:szCs w:val="26"/>
        </w:rPr>
        <w:t>=</w:t>
      </w:r>
      <w:r w:rsidR="007600F1" w:rsidRPr="0026159A">
        <w:rPr>
          <w:sz w:val="28"/>
          <w:szCs w:val="26"/>
        </w:rPr>
        <w:t>-</w:t>
      </w:r>
      <w:r w:rsidRPr="0026159A">
        <w:rPr>
          <w:sz w:val="28"/>
          <w:szCs w:val="26"/>
          <w:lang w:val="en-US"/>
        </w:rPr>
        <w:t>F</w:t>
      </w:r>
      <w:r w:rsidR="007600F1" w:rsidRPr="0026159A">
        <w:rPr>
          <w:sz w:val="28"/>
          <w:szCs w:val="26"/>
          <w:vertAlign w:val="subscript"/>
          <w:lang w:val="en-US"/>
        </w:rPr>
        <w:t>b</w:t>
      </w:r>
      <w:r w:rsidRPr="0026159A">
        <w:rPr>
          <w:sz w:val="28"/>
          <w:szCs w:val="26"/>
        </w:rPr>
        <w:t>*</w:t>
      </w:r>
      <w:r w:rsidR="007600F1" w:rsidRPr="0026159A">
        <w:rPr>
          <w:sz w:val="28"/>
          <w:szCs w:val="26"/>
        </w:rPr>
        <w:t>(</w:t>
      </w:r>
      <w:r w:rsidRPr="0026159A">
        <w:rPr>
          <w:sz w:val="28"/>
          <w:szCs w:val="26"/>
          <w:lang w:val="en-US"/>
        </w:rPr>
        <w:t>l</w:t>
      </w:r>
      <w:r w:rsidRPr="0026159A">
        <w:rPr>
          <w:sz w:val="28"/>
          <w:szCs w:val="26"/>
          <w:vertAlign w:val="subscript"/>
        </w:rPr>
        <w:t>1</w:t>
      </w:r>
      <w:r w:rsidR="007600F1" w:rsidRPr="0026159A">
        <w:rPr>
          <w:sz w:val="28"/>
          <w:szCs w:val="26"/>
        </w:rPr>
        <w:t>+</w:t>
      </w:r>
      <w:r w:rsidR="007600F1" w:rsidRPr="0026159A">
        <w:rPr>
          <w:sz w:val="28"/>
          <w:szCs w:val="26"/>
          <w:lang w:val="en-US"/>
        </w:rPr>
        <w:t>l</w:t>
      </w:r>
      <w:r w:rsidR="007600F1" w:rsidRPr="0026159A">
        <w:rPr>
          <w:sz w:val="28"/>
          <w:szCs w:val="26"/>
          <w:vertAlign w:val="subscript"/>
        </w:rPr>
        <w:t>2</w:t>
      </w:r>
      <w:r w:rsidR="007600F1" w:rsidRPr="0026159A">
        <w:rPr>
          <w:sz w:val="28"/>
          <w:szCs w:val="26"/>
        </w:rPr>
        <w:t>)</w:t>
      </w:r>
      <w:r w:rsidRPr="0026159A">
        <w:rPr>
          <w:sz w:val="28"/>
          <w:szCs w:val="26"/>
        </w:rPr>
        <w:t>+</w:t>
      </w:r>
      <w:r w:rsidR="007600F1" w:rsidRPr="0026159A">
        <w:rPr>
          <w:sz w:val="28"/>
          <w:szCs w:val="26"/>
          <w:lang w:val="en-US"/>
        </w:rPr>
        <w:t>R</w:t>
      </w:r>
      <w:r w:rsidR="007600F1" w:rsidRPr="0026159A">
        <w:rPr>
          <w:sz w:val="28"/>
          <w:szCs w:val="26"/>
          <w:vertAlign w:val="subscript"/>
          <w:lang w:val="en-US"/>
        </w:rPr>
        <w:t>a</w:t>
      </w:r>
      <w:r w:rsidR="007600F1" w:rsidRPr="0026159A">
        <w:rPr>
          <w:sz w:val="28"/>
          <w:szCs w:val="26"/>
          <w:lang w:val="en-US"/>
        </w:rPr>
        <w:t>l</w:t>
      </w:r>
      <w:r w:rsidR="007600F1" w:rsidRPr="0026159A">
        <w:rPr>
          <w:sz w:val="28"/>
          <w:szCs w:val="26"/>
          <w:vertAlign w:val="subscript"/>
        </w:rPr>
        <w:t>2</w:t>
      </w:r>
      <w:r w:rsidR="007600F1" w:rsidRPr="0026159A">
        <w:rPr>
          <w:sz w:val="28"/>
          <w:szCs w:val="26"/>
        </w:rPr>
        <w:t>=22.5</w:t>
      </w:r>
      <w:r w:rsidRPr="0026159A">
        <w:rPr>
          <w:sz w:val="28"/>
          <w:szCs w:val="26"/>
        </w:rPr>
        <w:t xml:space="preserve"> Нм</w:t>
      </w:r>
    </w:p>
    <w:p w:rsidR="00045B47" w:rsidRDefault="00045B47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  <w:lang w:val="en-US"/>
        </w:rPr>
        <w:t>M</w:t>
      </w:r>
      <w:r w:rsidR="007600F1" w:rsidRPr="0026159A">
        <w:rPr>
          <w:sz w:val="28"/>
          <w:szCs w:val="26"/>
          <w:vertAlign w:val="subscript"/>
        </w:rPr>
        <w:t>4</w:t>
      </w:r>
      <w:r w:rsidRPr="0026159A">
        <w:rPr>
          <w:sz w:val="28"/>
          <w:szCs w:val="26"/>
        </w:rPr>
        <w:t>=</w:t>
      </w:r>
      <w:r w:rsidR="007600F1" w:rsidRPr="0026159A">
        <w:rPr>
          <w:sz w:val="28"/>
          <w:szCs w:val="26"/>
        </w:rPr>
        <w:t>-</w:t>
      </w:r>
      <w:r w:rsidRPr="0026159A">
        <w:rPr>
          <w:sz w:val="28"/>
          <w:szCs w:val="26"/>
          <w:lang w:val="en-US"/>
        </w:rPr>
        <w:t>F</w:t>
      </w:r>
      <w:r w:rsidRPr="0026159A">
        <w:rPr>
          <w:sz w:val="28"/>
          <w:szCs w:val="26"/>
          <w:vertAlign w:val="subscript"/>
          <w:lang w:val="en-US"/>
        </w:rPr>
        <w:t>a</w:t>
      </w:r>
      <w:r w:rsidRPr="0026159A">
        <w:rPr>
          <w:sz w:val="28"/>
          <w:szCs w:val="26"/>
          <w:vertAlign w:val="subscript"/>
        </w:rPr>
        <w:t>1</w:t>
      </w:r>
      <w:r w:rsidRPr="0026159A">
        <w:rPr>
          <w:sz w:val="28"/>
          <w:szCs w:val="26"/>
        </w:rPr>
        <w:t>*</w:t>
      </w:r>
      <w:r w:rsidRPr="0026159A">
        <w:rPr>
          <w:sz w:val="28"/>
          <w:szCs w:val="26"/>
          <w:lang w:val="en-US"/>
        </w:rPr>
        <w:t>d</w:t>
      </w:r>
      <w:r w:rsidR="007600F1" w:rsidRPr="0026159A">
        <w:rPr>
          <w:sz w:val="28"/>
          <w:szCs w:val="26"/>
        </w:rPr>
        <w:t>/2=-9.</w:t>
      </w:r>
      <w:r w:rsidR="007600F1" w:rsidRPr="0026159A">
        <w:rPr>
          <w:sz w:val="28"/>
          <w:szCs w:val="26"/>
          <w:lang w:val="en-US"/>
        </w:rPr>
        <w:t>5</w:t>
      </w:r>
      <w:r w:rsidRPr="0026159A">
        <w:rPr>
          <w:sz w:val="28"/>
          <w:szCs w:val="26"/>
        </w:rPr>
        <w:t xml:space="preserve"> Нм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B7D91" w:rsidRDefault="004B7D91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Суммарные реакции опор определяем: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C313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162" type="#_x0000_t75" style="width:153.75pt;height:21.75pt">
            <v:imagedata r:id="rId140" o:title=""/>
          </v:shape>
        </w:pict>
      </w:r>
      <w:r w:rsidR="009C3134" w:rsidRPr="0026159A">
        <w:rPr>
          <w:sz w:val="28"/>
          <w:szCs w:val="26"/>
        </w:rPr>
        <w:t xml:space="preserve"> </w:t>
      </w:r>
      <w:r w:rsidR="009C3134" w:rsidRPr="0026159A">
        <w:rPr>
          <w:sz w:val="28"/>
          <w:szCs w:val="26"/>
          <w:lang w:val="en-US"/>
        </w:rPr>
        <w:t>H</w:t>
      </w:r>
    </w:p>
    <w:p w:rsidR="009C3134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12"/>
          <w:sz w:val="28"/>
          <w:szCs w:val="26"/>
        </w:rPr>
        <w:pict>
          <v:shape id="_x0000_i1163" type="#_x0000_t75" style="width:153.75pt;height:21.75pt">
            <v:imagedata r:id="rId141" o:title=""/>
          </v:shape>
        </w:pict>
      </w:r>
      <w:r w:rsidR="00676035" w:rsidRPr="0026159A">
        <w:rPr>
          <w:sz w:val="28"/>
          <w:szCs w:val="26"/>
        </w:rPr>
        <w:t xml:space="preserve"> </w:t>
      </w:r>
      <w:r w:rsidR="00676035" w:rsidRPr="0026159A">
        <w:rPr>
          <w:sz w:val="28"/>
          <w:szCs w:val="26"/>
          <w:lang w:val="en-US"/>
        </w:rPr>
        <w:t>H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B7D91" w:rsidRPr="0026159A" w:rsidRDefault="004B7D91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Строим эпюру суммарных изгибающих моментов:</w:t>
      </w:r>
    </w:p>
    <w:p w:rsidR="00D206E0" w:rsidRPr="0026159A" w:rsidRDefault="00701B11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M</w:t>
      </w:r>
      <w:r w:rsidRPr="0026159A">
        <w:rPr>
          <w:sz w:val="28"/>
          <w:szCs w:val="26"/>
          <w:vertAlign w:val="subscript"/>
        </w:rPr>
        <w:t>1</w:t>
      </w:r>
      <w:r w:rsidR="007600F1" w:rsidRPr="0026159A">
        <w:rPr>
          <w:sz w:val="28"/>
          <w:szCs w:val="26"/>
        </w:rPr>
        <w:t>=0</w:t>
      </w:r>
      <w:r w:rsidRPr="0026159A">
        <w:rPr>
          <w:sz w:val="28"/>
          <w:szCs w:val="26"/>
        </w:rPr>
        <w:t xml:space="preserve"> Нм</w:t>
      </w:r>
    </w:p>
    <w:p w:rsidR="00701B11" w:rsidRPr="0026159A" w:rsidRDefault="00701B11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M</w:t>
      </w:r>
      <w:r w:rsidRPr="0026159A">
        <w:rPr>
          <w:sz w:val="28"/>
          <w:szCs w:val="26"/>
          <w:vertAlign w:val="subscript"/>
        </w:rPr>
        <w:t>2</w:t>
      </w:r>
      <w:r w:rsidR="007600F1" w:rsidRPr="0026159A">
        <w:rPr>
          <w:sz w:val="28"/>
          <w:szCs w:val="26"/>
        </w:rPr>
        <w:t>=47.1 Нм</w:t>
      </w:r>
    </w:p>
    <w:p w:rsidR="00701B11" w:rsidRPr="0026159A" w:rsidRDefault="00BD50C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M</w:t>
      </w:r>
      <w:r w:rsidRPr="0026159A">
        <w:rPr>
          <w:sz w:val="28"/>
          <w:szCs w:val="26"/>
          <w:vertAlign w:val="subscript"/>
        </w:rPr>
        <w:t>3</w:t>
      </w:r>
      <w:r w:rsidR="007600F1" w:rsidRPr="0026159A">
        <w:rPr>
          <w:sz w:val="28"/>
          <w:szCs w:val="26"/>
        </w:rPr>
        <w:t>=93,2 Нм</w:t>
      </w:r>
    </w:p>
    <w:p w:rsidR="00BD50C4" w:rsidRPr="0026159A" w:rsidRDefault="00BD50C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M</w:t>
      </w:r>
      <w:r w:rsidRPr="0026159A">
        <w:rPr>
          <w:sz w:val="28"/>
          <w:szCs w:val="26"/>
          <w:vertAlign w:val="subscript"/>
        </w:rPr>
        <w:t>4</w:t>
      </w:r>
      <w:r w:rsidR="007600F1" w:rsidRPr="0026159A">
        <w:rPr>
          <w:sz w:val="28"/>
          <w:szCs w:val="26"/>
        </w:rPr>
        <w:t>=9,5 Нм</w:t>
      </w:r>
    </w:p>
    <w:p w:rsidR="00271B2B" w:rsidRPr="0026159A" w:rsidRDefault="00271B2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Строим эпюру крутящих моментов: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7148E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24"/>
          <w:sz w:val="28"/>
          <w:szCs w:val="26"/>
          <w:lang w:val="en-US"/>
        </w:rPr>
        <w:pict>
          <v:shape id="_x0000_i1164" type="#_x0000_t75" style="width:171.75pt;height:30.75pt">
            <v:imagedata r:id="rId142" o:title=""/>
          </v:shape>
        </w:pict>
      </w:r>
      <w:r w:rsidR="0047148E" w:rsidRPr="0026159A">
        <w:rPr>
          <w:sz w:val="28"/>
          <w:szCs w:val="26"/>
        </w:rPr>
        <w:t xml:space="preserve"> </w:t>
      </w:r>
      <w:r w:rsidR="0047148E" w:rsidRPr="0026159A">
        <w:rPr>
          <w:sz w:val="28"/>
          <w:szCs w:val="26"/>
          <w:lang w:val="en-US"/>
        </w:rPr>
        <w:t>H</w:t>
      </w:r>
      <w:r w:rsidR="0047148E" w:rsidRPr="0026159A">
        <w:rPr>
          <w:sz w:val="28"/>
          <w:szCs w:val="26"/>
        </w:rPr>
        <w:t>*м</w:t>
      </w:r>
    </w:p>
    <w:p w:rsidR="0026159A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71B2B" w:rsidRPr="0026159A" w:rsidRDefault="00271B2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Строим эпюру эквивалентных моментов: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7148E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12"/>
          <w:sz w:val="28"/>
          <w:szCs w:val="26"/>
          <w:lang w:val="en-US"/>
        </w:rPr>
        <w:pict>
          <v:shape id="_x0000_i1165" type="#_x0000_t75" style="width:111.75pt;height:21.75pt">
            <v:imagedata r:id="rId143" o:title=""/>
          </v:shape>
        </w:pict>
      </w:r>
    </w:p>
    <w:p w:rsidR="00BD7BDA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4"/>
          <w:sz w:val="28"/>
          <w:szCs w:val="26"/>
          <w:lang w:val="en-US"/>
        </w:rPr>
        <w:pict>
          <v:shape id="_x0000_i1166" type="#_x0000_t75" style="width:99.75pt;height:18.75pt">
            <v:imagedata r:id="rId144" o:title=""/>
          </v:shape>
        </w:pict>
      </w:r>
      <w:r w:rsidR="004B32C5" w:rsidRPr="0026159A">
        <w:rPr>
          <w:sz w:val="28"/>
          <w:szCs w:val="26"/>
        </w:rPr>
        <w:t xml:space="preserve"> </w:t>
      </w:r>
      <w:r w:rsidR="004B32C5" w:rsidRPr="0026159A">
        <w:rPr>
          <w:sz w:val="28"/>
          <w:szCs w:val="26"/>
          <w:lang w:val="en-US"/>
        </w:rPr>
        <w:t>H</w:t>
      </w:r>
      <w:r w:rsidR="004B32C5" w:rsidRPr="0026159A">
        <w:rPr>
          <w:sz w:val="28"/>
          <w:szCs w:val="26"/>
        </w:rPr>
        <w:t>*м</w:t>
      </w:r>
    </w:p>
    <w:p w:rsidR="00BD50C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  <w:lang w:val="en-US"/>
        </w:rPr>
        <w:pict>
          <v:shape id="_x0000_i1167" type="#_x0000_t75" style="width:152.25pt;height:21pt">
            <v:imagedata r:id="rId145" o:title=""/>
          </v:shape>
        </w:pict>
      </w:r>
      <w:r w:rsidR="00BD50C4" w:rsidRPr="0026159A">
        <w:rPr>
          <w:sz w:val="28"/>
          <w:szCs w:val="26"/>
        </w:rPr>
        <w:t xml:space="preserve"> </w:t>
      </w:r>
      <w:r w:rsidR="00BD50C4" w:rsidRPr="0026159A">
        <w:rPr>
          <w:sz w:val="28"/>
          <w:szCs w:val="26"/>
          <w:lang w:val="en-US"/>
        </w:rPr>
        <w:t>H</w:t>
      </w:r>
      <w:r w:rsidR="00BD50C4" w:rsidRPr="0026159A">
        <w:rPr>
          <w:sz w:val="28"/>
          <w:szCs w:val="26"/>
        </w:rPr>
        <w:t>*м</w:t>
      </w:r>
    </w:p>
    <w:p w:rsidR="00BD50C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  <w:lang w:val="en-US"/>
        </w:rPr>
        <w:pict>
          <v:shape id="_x0000_i1168" type="#_x0000_t75" style="width:158.25pt;height:21.75pt">
            <v:imagedata r:id="rId146" o:title=""/>
          </v:shape>
        </w:pict>
      </w:r>
      <w:r w:rsidR="00BD50C4" w:rsidRPr="0026159A">
        <w:rPr>
          <w:sz w:val="28"/>
          <w:szCs w:val="26"/>
        </w:rPr>
        <w:t xml:space="preserve"> </w:t>
      </w:r>
      <w:r w:rsidR="00BD50C4" w:rsidRPr="0026159A">
        <w:rPr>
          <w:sz w:val="28"/>
          <w:szCs w:val="26"/>
          <w:lang w:val="en-US"/>
        </w:rPr>
        <w:t>H</w:t>
      </w:r>
      <w:r w:rsidR="00BD50C4" w:rsidRPr="0026159A">
        <w:rPr>
          <w:sz w:val="28"/>
          <w:szCs w:val="26"/>
        </w:rPr>
        <w:t>*м</w:t>
      </w:r>
    </w:p>
    <w:p w:rsidR="007600F1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  <w:lang w:val="en-US"/>
        </w:rPr>
        <w:pict>
          <v:shape id="_x0000_i1169" type="#_x0000_t75" style="width:150pt;height:21.75pt">
            <v:imagedata r:id="rId147" o:title=""/>
          </v:shape>
        </w:pict>
      </w:r>
    </w:p>
    <w:p w:rsidR="004B32C5" w:rsidRPr="0026159A" w:rsidRDefault="004B32C5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271B2B" w:rsidRP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271B2B" w:rsidRPr="0026159A">
        <w:rPr>
          <w:sz w:val="28"/>
          <w:szCs w:val="26"/>
        </w:rPr>
        <w:t>Определяем диаметры вала в сечениях:</w:t>
      </w:r>
    </w:p>
    <w:p w:rsidR="0026159A" w:rsidRDefault="0026159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B490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32"/>
          <w:sz w:val="28"/>
          <w:szCs w:val="26"/>
          <w:lang w:val="en-US"/>
        </w:rPr>
        <w:pict>
          <v:shape id="_x0000_i1170" type="#_x0000_t75" style="width:66.75pt;height:38.25pt">
            <v:imagedata r:id="rId148" o:title=""/>
          </v:shape>
        </w:pict>
      </w:r>
    </w:p>
    <w:p w:rsidR="004B32C5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  <w:lang w:val="en-US"/>
        </w:rPr>
        <w:pict>
          <v:shape id="_x0000_i1171" type="#_x0000_t75" style="width:63.75pt;height:33.75pt">
            <v:imagedata r:id="rId149" o:title=""/>
          </v:shape>
        </w:pict>
      </w:r>
      <w:r w:rsidR="0026159A">
        <w:rPr>
          <w:sz w:val="28"/>
          <w:szCs w:val="26"/>
        </w:rPr>
        <w:t xml:space="preserve"> </w:t>
      </w:r>
      <w:r w:rsidR="009B4904" w:rsidRPr="0026159A">
        <w:rPr>
          <w:sz w:val="28"/>
          <w:szCs w:val="26"/>
        </w:rPr>
        <w:t>Сталь 45</w:t>
      </w:r>
      <w:r w:rsidR="0026159A">
        <w:rPr>
          <w:sz w:val="28"/>
          <w:szCs w:val="26"/>
        </w:rPr>
        <w:t xml:space="preserve"> </w:t>
      </w:r>
      <w:r>
        <w:rPr>
          <w:position w:val="-10"/>
          <w:sz w:val="28"/>
          <w:szCs w:val="26"/>
        </w:rPr>
        <w:pict>
          <v:shape id="_x0000_i1172" type="#_x0000_t75" style="width:50.25pt;height:17.25pt">
            <v:imagedata r:id="rId150" o:title=""/>
          </v:shape>
        </w:pict>
      </w:r>
      <w:r w:rsidR="009B4904" w:rsidRPr="0026159A">
        <w:rPr>
          <w:sz w:val="28"/>
          <w:szCs w:val="26"/>
        </w:rPr>
        <w:t xml:space="preserve"> МПа</w:t>
      </w:r>
    </w:p>
    <w:p w:rsidR="000354A8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4"/>
          <w:sz w:val="28"/>
          <w:szCs w:val="26"/>
          <w:lang w:val="en-US"/>
        </w:rPr>
        <w:pict>
          <v:shape id="_x0000_i1173" type="#_x0000_t75" style="width:81.75pt;height:30.75pt">
            <v:imagedata r:id="rId151" o:title=""/>
          </v:shape>
        </w:pict>
      </w:r>
      <w:r w:rsidR="000354A8" w:rsidRPr="0026159A">
        <w:rPr>
          <w:sz w:val="28"/>
          <w:szCs w:val="26"/>
        </w:rPr>
        <w:t xml:space="preserve"> МПа</w:t>
      </w:r>
    </w:p>
    <w:p w:rsidR="00683CF8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  <w:lang w:val="en-US"/>
        </w:rPr>
        <w:pict>
          <v:shape id="_x0000_i1174" type="#_x0000_t75" style="width:132.75pt;height:36.75pt">
            <v:imagedata r:id="rId152" o:title=""/>
          </v:shape>
        </w:pict>
      </w:r>
      <w:r w:rsidR="00683CF8" w:rsidRPr="0026159A">
        <w:rPr>
          <w:sz w:val="28"/>
          <w:szCs w:val="26"/>
        </w:rPr>
        <w:t xml:space="preserve"> мм</w:t>
      </w:r>
      <w:r w:rsidR="00330C29" w:rsidRPr="0026159A">
        <w:rPr>
          <w:sz w:val="28"/>
          <w:szCs w:val="26"/>
        </w:rPr>
        <w:t>;</w:t>
      </w:r>
      <w:r w:rsidR="0026159A">
        <w:rPr>
          <w:sz w:val="28"/>
          <w:szCs w:val="26"/>
        </w:rPr>
        <w:t xml:space="preserve"> </w:t>
      </w:r>
      <w:r>
        <w:rPr>
          <w:position w:val="-10"/>
          <w:sz w:val="28"/>
          <w:szCs w:val="26"/>
        </w:rPr>
        <w:pict>
          <v:shape id="_x0000_i1175" type="#_x0000_t75" style="width:38.25pt;height:17.25pt">
            <v:imagedata r:id="rId153" o:title=""/>
          </v:shape>
        </w:pict>
      </w:r>
      <w:r w:rsidR="00683CF8" w:rsidRPr="0026159A">
        <w:rPr>
          <w:sz w:val="28"/>
          <w:szCs w:val="26"/>
        </w:rPr>
        <w:t xml:space="preserve"> мм</w:t>
      </w:r>
    </w:p>
    <w:p w:rsidR="000354A8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6"/>
          <w:sz w:val="28"/>
          <w:szCs w:val="26"/>
          <w:lang w:val="en-US"/>
        </w:rPr>
        <w:pict>
          <v:shape id="_x0000_i1176" type="#_x0000_t75" style="width:134.25pt;height:35.25pt">
            <v:imagedata r:id="rId154" o:title=""/>
          </v:shape>
        </w:pict>
      </w:r>
      <w:r w:rsidR="000354A8" w:rsidRPr="0026159A">
        <w:rPr>
          <w:sz w:val="28"/>
          <w:szCs w:val="26"/>
        </w:rPr>
        <w:t xml:space="preserve"> мм</w:t>
      </w:r>
      <w:r w:rsidR="00330C29" w:rsidRPr="0026159A">
        <w:rPr>
          <w:sz w:val="28"/>
          <w:szCs w:val="26"/>
        </w:rPr>
        <w:t>;</w:t>
      </w:r>
      <w:r w:rsidR="000354A8" w:rsidRPr="0026159A">
        <w:rPr>
          <w:sz w:val="28"/>
          <w:szCs w:val="26"/>
        </w:rPr>
        <w:t xml:space="preserve"> </w:t>
      </w:r>
      <w:r>
        <w:rPr>
          <w:position w:val="-10"/>
          <w:sz w:val="28"/>
          <w:szCs w:val="26"/>
        </w:rPr>
        <w:pict>
          <v:shape id="_x0000_i1177" type="#_x0000_t75" style="width:39.75pt;height:17.25pt">
            <v:imagedata r:id="rId155" o:title=""/>
          </v:shape>
        </w:pict>
      </w:r>
      <w:r w:rsidR="000354A8" w:rsidRPr="0026159A">
        <w:rPr>
          <w:sz w:val="28"/>
          <w:szCs w:val="26"/>
        </w:rPr>
        <w:t xml:space="preserve"> мм</w:t>
      </w:r>
    </w:p>
    <w:p w:rsidR="00683CF8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  <w:lang w:val="en-US"/>
        </w:rPr>
        <w:pict>
          <v:shape id="_x0000_i1178" type="#_x0000_t75" style="width:119.25pt;height:36.75pt">
            <v:imagedata r:id="rId156" o:title=""/>
          </v:shape>
        </w:pict>
      </w:r>
      <w:r w:rsidR="00683CF8" w:rsidRPr="0026159A">
        <w:rPr>
          <w:sz w:val="28"/>
          <w:szCs w:val="26"/>
        </w:rPr>
        <w:t xml:space="preserve"> мм</w:t>
      </w:r>
      <w:r w:rsidR="00330C29" w:rsidRPr="0026159A">
        <w:rPr>
          <w:sz w:val="28"/>
          <w:szCs w:val="26"/>
        </w:rPr>
        <w:t>;</w:t>
      </w:r>
      <w:r w:rsidR="00683CF8" w:rsidRPr="0026159A">
        <w:rPr>
          <w:sz w:val="28"/>
          <w:szCs w:val="26"/>
        </w:rPr>
        <w:t xml:space="preserve"> </w:t>
      </w:r>
      <w:r>
        <w:rPr>
          <w:position w:val="-12"/>
          <w:sz w:val="28"/>
          <w:szCs w:val="26"/>
        </w:rPr>
        <w:pict>
          <v:shape id="_x0000_i1179" type="#_x0000_t75" style="width:39pt;height:18pt">
            <v:imagedata r:id="rId157" o:title=""/>
          </v:shape>
        </w:pict>
      </w:r>
      <w:r w:rsidR="00683CF8" w:rsidRPr="0026159A">
        <w:rPr>
          <w:sz w:val="28"/>
          <w:szCs w:val="26"/>
        </w:rPr>
        <w:t xml:space="preserve"> мм</w:t>
      </w:r>
    </w:p>
    <w:p w:rsidR="002B6380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6"/>
          <w:sz w:val="28"/>
          <w:szCs w:val="26"/>
          <w:lang w:val="en-US"/>
        </w:rPr>
        <w:pict>
          <v:shape id="_x0000_i1180" type="#_x0000_t75" style="width:126pt;height:35.25pt">
            <v:imagedata r:id="rId158" o:title=""/>
          </v:shape>
        </w:pict>
      </w:r>
      <w:r w:rsidR="002B6380" w:rsidRPr="0026159A">
        <w:rPr>
          <w:sz w:val="28"/>
          <w:szCs w:val="26"/>
        </w:rPr>
        <w:t xml:space="preserve"> мм </w:t>
      </w:r>
      <w:r>
        <w:rPr>
          <w:position w:val="-10"/>
          <w:sz w:val="28"/>
          <w:szCs w:val="26"/>
        </w:rPr>
        <w:pict>
          <v:shape id="_x0000_i1181" type="#_x0000_t75" style="width:39.75pt;height:17.25pt">
            <v:imagedata r:id="rId159" o:title=""/>
          </v:shape>
        </w:pict>
      </w:r>
      <w:r w:rsidR="002B6380" w:rsidRPr="0026159A">
        <w:rPr>
          <w:sz w:val="28"/>
          <w:szCs w:val="26"/>
        </w:rPr>
        <w:t xml:space="preserve"> мм</w:t>
      </w:r>
    </w:p>
    <w:p w:rsidR="00955B34" w:rsidRPr="0026159A" w:rsidRDefault="00955B3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955B3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182" type="#_x0000_t75" style="width:260.25pt;height:71.25pt">
            <v:imagedata r:id="rId160" o:title=""/>
          </v:shape>
        </w:pict>
      </w:r>
    </w:p>
    <w:p w:rsidR="0026159A" w:rsidRDefault="00CD5EB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Рисунок </w:t>
      </w:r>
      <w:r w:rsidR="00F22FD1" w:rsidRPr="0026159A">
        <w:rPr>
          <w:sz w:val="28"/>
          <w:szCs w:val="26"/>
        </w:rPr>
        <w:t>8</w:t>
      </w:r>
      <w:r w:rsidR="002277E5" w:rsidRPr="0026159A">
        <w:rPr>
          <w:sz w:val="28"/>
          <w:szCs w:val="26"/>
        </w:rPr>
        <w:t>.</w:t>
      </w:r>
      <w:r w:rsidRPr="0026159A">
        <w:rPr>
          <w:sz w:val="28"/>
          <w:szCs w:val="26"/>
        </w:rPr>
        <w:t xml:space="preserve"> Конструкция быстроходного вала.</w:t>
      </w:r>
    </w:p>
    <w:p w:rsidR="00955B34" w:rsidRPr="0026159A" w:rsidRDefault="00955B3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F50B6C" w:rsidRPr="0026159A" w:rsidRDefault="00F50B6C" w:rsidP="0026159A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26159A">
        <w:rPr>
          <w:b/>
          <w:sz w:val="28"/>
          <w:szCs w:val="36"/>
        </w:rPr>
        <w:t xml:space="preserve">6. </w:t>
      </w:r>
      <w:r w:rsidR="006D7172" w:rsidRPr="0026159A">
        <w:rPr>
          <w:b/>
          <w:sz w:val="28"/>
          <w:szCs w:val="36"/>
        </w:rPr>
        <w:t>МУФТЫ</w:t>
      </w:r>
    </w:p>
    <w:p w:rsidR="00F21B46" w:rsidRPr="0026159A" w:rsidRDefault="00F21B46" w:rsidP="0026159A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F50B6C" w:rsidRPr="0026159A" w:rsidRDefault="00F50B6C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b/>
          <w:sz w:val="28"/>
          <w:szCs w:val="26"/>
        </w:rPr>
        <w:t>Муфты</w:t>
      </w:r>
      <w:r w:rsidRPr="0026159A">
        <w:rPr>
          <w:sz w:val="28"/>
          <w:szCs w:val="26"/>
        </w:rPr>
        <w:t xml:space="preserve"> – это устройства, служащие для соединения соостных деталей, например труб,</w:t>
      </w:r>
      <w:r w:rsidR="00BA04B9"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валов</w:t>
      </w:r>
      <w:r w:rsidR="00BA04B9" w:rsidRPr="0026159A">
        <w:rPr>
          <w:sz w:val="28"/>
          <w:szCs w:val="26"/>
        </w:rPr>
        <w:t>, стержней и т.д. В курсе деталей машин рассматриваются муфты, соединяющие концы валов и служащие для передачи вращающего момента от одного вала к другому без изменения его величины и направления.</w:t>
      </w:r>
      <w:r w:rsidR="00092A60" w:rsidRPr="0026159A">
        <w:rPr>
          <w:sz w:val="28"/>
          <w:szCs w:val="26"/>
        </w:rPr>
        <w:t xml:space="preserve"> Наряду с основным назначением муфт – передавать вращающий</w:t>
      </w:r>
      <w:r w:rsidR="00BC1119" w:rsidRPr="0026159A">
        <w:rPr>
          <w:sz w:val="28"/>
          <w:szCs w:val="26"/>
        </w:rPr>
        <w:t xml:space="preserve"> момент</w:t>
      </w:r>
      <w:r w:rsidR="00092A60" w:rsidRPr="0026159A">
        <w:rPr>
          <w:sz w:val="28"/>
          <w:szCs w:val="26"/>
        </w:rPr>
        <w:t xml:space="preserve"> – муфты отдельных типов могут выполнять и другие функции (компенсировать погрешности изготовления и монтажа валов, обеспечить с</w:t>
      </w:r>
      <w:r w:rsidR="00862CC5" w:rsidRPr="0026159A">
        <w:rPr>
          <w:sz w:val="28"/>
          <w:szCs w:val="26"/>
        </w:rPr>
        <w:t>оединение и разъединение валов во время работы механизма, передавать вращающий момент только в одном направлении и т.д.</w:t>
      </w:r>
    </w:p>
    <w:p w:rsidR="00271B2B" w:rsidRDefault="00005EF5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6</w:t>
      </w:r>
      <w:r w:rsidRPr="0026159A">
        <w:rPr>
          <w:sz w:val="28"/>
          <w:szCs w:val="26"/>
          <w:lang w:val="en-US"/>
        </w:rPr>
        <w:t xml:space="preserve">.1 </w:t>
      </w:r>
      <w:r w:rsidR="00FC6B6A" w:rsidRPr="0026159A">
        <w:rPr>
          <w:sz w:val="28"/>
          <w:szCs w:val="26"/>
        </w:rPr>
        <w:t>Выбор муфты по расчетному вращаемому моменту.</w: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FC6B6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14"/>
          <w:sz w:val="28"/>
          <w:szCs w:val="26"/>
        </w:rPr>
        <w:pict>
          <v:shape id="_x0000_i1183" type="#_x0000_t75" style="width:108pt;height:26.25pt">
            <v:imagedata r:id="rId161" o:title=""/>
          </v:shape>
        </w:pic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F34DC" w:rsidRPr="0026159A" w:rsidRDefault="00FC6B6A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Т</w:t>
      </w:r>
      <w:r w:rsidR="004F34DC"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-</w:t>
      </w:r>
      <w:r w:rsidR="004F34DC" w:rsidRPr="0026159A">
        <w:rPr>
          <w:sz w:val="28"/>
          <w:szCs w:val="26"/>
        </w:rPr>
        <w:t xml:space="preserve"> действующий момент</w:t>
      </w:r>
      <w:r w:rsidR="00D15846">
        <w:rPr>
          <w:sz w:val="28"/>
          <w:szCs w:val="26"/>
          <w:lang w:val="uk-UA"/>
        </w:rPr>
        <w:t xml:space="preserve">, </w:t>
      </w:r>
      <w:r w:rsidR="004F34DC" w:rsidRPr="0026159A">
        <w:rPr>
          <w:sz w:val="28"/>
          <w:szCs w:val="26"/>
          <w:lang w:val="en-US"/>
        </w:rPr>
        <w:t>K</w:t>
      </w:r>
      <w:r w:rsidR="004F34DC" w:rsidRPr="0026159A">
        <w:rPr>
          <w:sz w:val="28"/>
          <w:szCs w:val="26"/>
        </w:rPr>
        <w:t xml:space="preserve"> –коэффициент режима работы</w:t>
      </w:r>
    </w:p>
    <w:p w:rsidR="004F34DC" w:rsidRPr="0026159A" w:rsidRDefault="004F34DC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При спокойной нагрузке </w:t>
      </w:r>
      <w:r w:rsidRPr="0026159A">
        <w:rPr>
          <w:sz w:val="28"/>
          <w:szCs w:val="26"/>
          <w:lang w:val="en-US"/>
        </w:rPr>
        <w:t>k</w:t>
      </w:r>
      <w:r w:rsidRPr="0026159A">
        <w:rPr>
          <w:sz w:val="28"/>
          <w:szCs w:val="26"/>
        </w:rPr>
        <w:t>=1…1.2</w:t>
      </w:r>
    </w:p>
    <w:p w:rsidR="004F34DC" w:rsidRPr="0026159A" w:rsidRDefault="004F34DC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При вибрационной нагрузке </w:t>
      </w:r>
      <w:r w:rsidRPr="0026159A">
        <w:rPr>
          <w:sz w:val="28"/>
          <w:szCs w:val="26"/>
          <w:lang w:val="en-US"/>
        </w:rPr>
        <w:t>k</w:t>
      </w:r>
      <w:r w:rsidRPr="0026159A">
        <w:rPr>
          <w:sz w:val="28"/>
          <w:szCs w:val="26"/>
        </w:rPr>
        <w:t>=1.5…2</w:t>
      </w:r>
    </w:p>
    <w:p w:rsidR="004F34DC" w:rsidRPr="0026159A" w:rsidRDefault="004F34DC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При сильных толчках </w:t>
      </w:r>
      <w:r w:rsidRPr="0026159A">
        <w:rPr>
          <w:sz w:val="28"/>
          <w:szCs w:val="26"/>
          <w:lang w:val="en-US"/>
        </w:rPr>
        <w:t>k</w:t>
      </w:r>
      <w:r w:rsidRPr="0026159A">
        <w:rPr>
          <w:sz w:val="28"/>
          <w:szCs w:val="26"/>
        </w:rPr>
        <w:t>=2…2.5</w:t>
      </w:r>
    </w:p>
    <w:p w:rsidR="00FB545A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184" type="#_x0000_t75" style="width:15.75pt;height:17.25pt">
            <v:imagedata r:id="rId162" o:title=""/>
          </v:shape>
        </w:pict>
      </w:r>
      <w:r w:rsidR="004F34DC" w:rsidRPr="0026159A">
        <w:rPr>
          <w:sz w:val="28"/>
          <w:szCs w:val="26"/>
        </w:rPr>
        <w:t xml:space="preserve"> - номинальный крутящий момент для муфты</w:t>
      </w:r>
    </w:p>
    <w:p w:rsid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4"/>
          <w:sz w:val="28"/>
          <w:szCs w:val="26"/>
        </w:rPr>
        <w:pict>
          <v:shape id="_x0000_i1185" type="#_x0000_t75" style="width:113.25pt;height:18.75pt">
            <v:imagedata r:id="rId163" o:title=""/>
          </v:shape>
        </w:pict>
      </w:r>
      <w:r w:rsidR="002F0F84" w:rsidRPr="0026159A">
        <w:rPr>
          <w:sz w:val="28"/>
          <w:szCs w:val="26"/>
        </w:rPr>
        <w:t xml:space="preserve"> </w:t>
      </w:r>
      <w:r w:rsidR="002F0F84" w:rsidRPr="0026159A">
        <w:rPr>
          <w:sz w:val="28"/>
          <w:szCs w:val="26"/>
          <w:lang w:val="en-US"/>
        </w:rPr>
        <w:t>H</w:t>
      </w:r>
      <w:r w:rsidR="002F0F84" w:rsidRPr="0026159A">
        <w:rPr>
          <w:sz w:val="28"/>
          <w:szCs w:val="26"/>
        </w:rPr>
        <w:t>*м</w:t>
      </w:r>
    </w:p>
    <w:p w:rsidR="002F0F84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vertAlign w:val="subscript"/>
          <w:lang w:val="uk-UA"/>
        </w:rPr>
      </w:pPr>
      <w:r>
        <w:rPr>
          <w:position w:val="-14"/>
          <w:sz w:val="28"/>
          <w:szCs w:val="26"/>
          <w:lang w:val="en-US"/>
        </w:rPr>
        <w:pict>
          <v:shape id="_x0000_i1186" type="#_x0000_t75" style="width:53.25pt;height:18.75pt">
            <v:imagedata r:id="rId164" o:title=""/>
          </v:shape>
        </w:pict>
      </w:r>
      <w:r w:rsidR="002F0F84" w:rsidRPr="0026159A">
        <w:rPr>
          <w:sz w:val="28"/>
          <w:szCs w:val="26"/>
        </w:rPr>
        <w:t xml:space="preserve"> </w:t>
      </w:r>
      <w:r w:rsidR="002F0F84" w:rsidRPr="0026159A">
        <w:rPr>
          <w:sz w:val="28"/>
          <w:szCs w:val="26"/>
          <w:lang w:val="en-US"/>
        </w:rPr>
        <w:t>H</w:t>
      </w:r>
      <w:r w:rsidR="00955B34" w:rsidRPr="0026159A">
        <w:rPr>
          <w:sz w:val="28"/>
          <w:szCs w:val="26"/>
        </w:rPr>
        <w:t>∙</w:t>
      </w:r>
      <w:r w:rsidR="002F0F84" w:rsidRPr="0026159A">
        <w:rPr>
          <w:sz w:val="28"/>
          <w:szCs w:val="26"/>
        </w:rPr>
        <w:t xml:space="preserve">м </w:t>
      </w:r>
      <w:r w:rsidR="008A0AB0" w:rsidRPr="0026159A">
        <w:rPr>
          <w:sz w:val="28"/>
          <w:szCs w:val="26"/>
        </w:rPr>
        <w:t xml:space="preserve">&lt; </w:t>
      </w:r>
      <w:r w:rsidR="008A0AB0" w:rsidRPr="0026159A">
        <w:rPr>
          <w:sz w:val="28"/>
          <w:szCs w:val="26"/>
          <w:lang w:val="en-US"/>
        </w:rPr>
        <w:t>T</w:t>
      </w:r>
      <w:r w:rsidR="008A0AB0" w:rsidRPr="0026159A">
        <w:rPr>
          <w:sz w:val="28"/>
          <w:szCs w:val="26"/>
          <w:vertAlign w:val="subscript"/>
        </w:rPr>
        <w:t>н</w: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D15846" w:rsidRPr="00D15846" w:rsidRDefault="008A0AB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  <w:lang w:val="en-US"/>
        </w:rPr>
        <w:t>d</w:t>
      </w:r>
      <w:r w:rsidRPr="0026159A">
        <w:rPr>
          <w:sz w:val="28"/>
          <w:szCs w:val="26"/>
          <w:vertAlign w:val="subscript"/>
        </w:rPr>
        <w:t>2ред</w:t>
      </w:r>
      <w:r w:rsidRPr="0026159A">
        <w:rPr>
          <w:sz w:val="28"/>
          <w:szCs w:val="26"/>
        </w:rPr>
        <w:t>=</w:t>
      </w:r>
      <w:r w:rsidR="00182926" w:rsidRPr="0026159A">
        <w:rPr>
          <w:sz w:val="28"/>
          <w:szCs w:val="26"/>
        </w:rPr>
        <w:t xml:space="preserve"> </w:t>
      </w:r>
      <w:r w:rsidR="00276F3D" w:rsidRPr="0026159A">
        <w:rPr>
          <w:sz w:val="28"/>
          <w:szCs w:val="26"/>
        </w:rPr>
        <w:t xml:space="preserve">30 </w:t>
      </w:r>
      <w:r w:rsidRPr="0026159A">
        <w:rPr>
          <w:sz w:val="28"/>
          <w:szCs w:val="26"/>
        </w:rPr>
        <w:t>мм</w:t>
      </w:r>
      <w:r w:rsidR="00D15846">
        <w:rPr>
          <w:sz w:val="28"/>
          <w:szCs w:val="26"/>
          <w:lang w:val="uk-UA"/>
        </w:rPr>
        <w:t xml:space="preserve">, </w:t>
      </w:r>
      <w:r w:rsidRPr="0026159A">
        <w:rPr>
          <w:sz w:val="28"/>
          <w:szCs w:val="26"/>
        </w:rPr>
        <w:t>Т</w:t>
      </w:r>
      <w:r w:rsidRPr="0026159A">
        <w:rPr>
          <w:sz w:val="28"/>
          <w:szCs w:val="26"/>
          <w:vertAlign w:val="subscript"/>
        </w:rPr>
        <w:t>н</w:t>
      </w:r>
      <w:r w:rsidRPr="0026159A">
        <w:rPr>
          <w:sz w:val="28"/>
          <w:szCs w:val="26"/>
        </w:rPr>
        <w:t>=</w:t>
      </w:r>
      <w:r w:rsidR="00182926" w:rsidRPr="0026159A">
        <w:rPr>
          <w:sz w:val="28"/>
          <w:szCs w:val="26"/>
        </w:rPr>
        <w:t>4</w:t>
      </w:r>
      <w:r w:rsidRPr="0026159A">
        <w:rPr>
          <w:sz w:val="28"/>
          <w:szCs w:val="26"/>
        </w:rPr>
        <w:t>00 Н∙м</w:t>
      </w:r>
    </w:p>
    <w:p w:rsidR="0056304F" w:rsidRDefault="00A643EA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Муфта, компенсирующая кулачково-дисковая</w:t>
      </w:r>
      <w:r w:rsidR="002F0F84" w:rsidRPr="0026159A">
        <w:rPr>
          <w:sz w:val="28"/>
          <w:szCs w:val="26"/>
        </w:rPr>
        <w:t xml:space="preserve"> </w:t>
      </w:r>
      <w:r w:rsidR="00182926" w:rsidRPr="0026159A">
        <w:rPr>
          <w:sz w:val="28"/>
          <w:szCs w:val="26"/>
        </w:rPr>
        <w:t>400</w:t>
      </w:r>
      <w:r w:rsidR="002F0F84" w:rsidRPr="0026159A">
        <w:rPr>
          <w:sz w:val="28"/>
          <w:szCs w:val="26"/>
        </w:rPr>
        <w:t>-</w:t>
      </w:r>
      <w:r w:rsidR="00276F3D" w:rsidRPr="0026159A">
        <w:rPr>
          <w:sz w:val="28"/>
          <w:szCs w:val="26"/>
        </w:rPr>
        <w:t>40</w:t>
      </w:r>
      <w:r w:rsidR="002F0F84" w:rsidRPr="0026159A">
        <w:rPr>
          <w:sz w:val="28"/>
          <w:szCs w:val="26"/>
        </w:rPr>
        <w:t>-</w:t>
      </w:r>
      <w:r w:rsidR="008A0AB0" w:rsidRPr="0026159A">
        <w:rPr>
          <w:sz w:val="28"/>
          <w:szCs w:val="26"/>
        </w:rPr>
        <w:t>3</w:t>
      </w:r>
      <w:r w:rsidR="002F0F84" w:rsidRPr="0026159A">
        <w:rPr>
          <w:sz w:val="28"/>
          <w:szCs w:val="26"/>
        </w:rPr>
        <w:t xml:space="preserve"> УЗ ГОСТ </w:t>
      </w:r>
      <w:r w:rsidR="00A649B4" w:rsidRPr="0026159A">
        <w:rPr>
          <w:sz w:val="28"/>
          <w:szCs w:val="26"/>
        </w:rPr>
        <w:t>20720-93</w: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FC6D48" w:rsidRPr="0026159A" w:rsidRDefault="00064630" w:rsidP="0026159A">
      <w:pPr>
        <w:suppressAutoHyphens/>
        <w:spacing w:line="360" w:lineRule="auto"/>
        <w:ind w:firstLine="709"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pict>
          <v:shape id="_x0000_i1187" type="#_x0000_t75" style="width:148.5pt;height:193.5pt">
            <v:imagedata r:id="rId165" o:title=""/>
          </v:shape>
        </w:pict>
      </w:r>
    </w:p>
    <w:p w:rsidR="00C54033" w:rsidRPr="0026159A" w:rsidRDefault="00FC6D4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Рисунок </w:t>
      </w:r>
      <w:r w:rsidR="00F22FD1" w:rsidRPr="0026159A">
        <w:rPr>
          <w:sz w:val="28"/>
          <w:szCs w:val="26"/>
        </w:rPr>
        <w:t>9</w:t>
      </w:r>
      <w:r w:rsidR="002277E5" w:rsidRPr="0026159A">
        <w:rPr>
          <w:sz w:val="28"/>
          <w:szCs w:val="26"/>
        </w:rPr>
        <w:t>.</w:t>
      </w:r>
      <w:r w:rsid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Эскиз муфты</w:t>
      </w:r>
      <w:r w:rsidR="002F5871" w:rsidRPr="0026159A">
        <w:rPr>
          <w:sz w:val="28"/>
          <w:szCs w:val="26"/>
        </w:rPr>
        <w:t>,</w:t>
      </w:r>
      <w:r w:rsidRPr="0026159A">
        <w:rPr>
          <w:sz w:val="28"/>
          <w:szCs w:val="26"/>
        </w:rPr>
        <w:t xml:space="preserve"> компенсирующей кулачково-дисковой.</w:t>
      </w:r>
    </w:p>
    <w:p w:rsidR="002F0F84" w:rsidRDefault="00D15846" w:rsidP="0026159A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uk-UA"/>
        </w:rPr>
      </w:pPr>
      <w:r>
        <w:rPr>
          <w:sz w:val="28"/>
          <w:szCs w:val="26"/>
        </w:rPr>
        <w:br w:type="page"/>
      </w:r>
      <w:r w:rsidR="0056304F" w:rsidRPr="0026159A">
        <w:rPr>
          <w:b/>
          <w:sz w:val="28"/>
          <w:szCs w:val="36"/>
        </w:rPr>
        <w:t xml:space="preserve">7. </w:t>
      </w:r>
      <w:r w:rsidR="006D7172" w:rsidRPr="0026159A">
        <w:rPr>
          <w:b/>
          <w:sz w:val="28"/>
          <w:szCs w:val="36"/>
        </w:rPr>
        <w:t>ШПОНКИ</w: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uk-UA"/>
        </w:rPr>
      </w:pPr>
    </w:p>
    <w:p w:rsidR="0026159A" w:rsidRDefault="0056304F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Шпоночные соединения представляют собой шпонку, входящую в продольные пазы вал</w:t>
      </w:r>
      <w:r w:rsidR="00182926" w:rsidRPr="0026159A">
        <w:rPr>
          <w:sz w:val="28"/>
          <w:szCs w:val="26"/>
        </w:rPr>
        <w:t>а</w:t>
      </w:r>
      <w:r w:rsidRPr="0026159A">
        <w:rPr>
          <w:sz w:val="28"/>
          <w:szCs w:val="26"/>
        </w:rPr>
        <w:t xml:space="preserve"> и ступицы</w:t>
      </w:r>
      <w:r w:rsidR="00182926" w:rsidRPr="0026159A">
        <w:rPr>
          <w:sz w:val="28"/>
          <w:szCs w:val="26"/>
        </w:rPr>
        <w:t>,</w:t>
      </w:r>
      <w:r w:rsidRPr="0026159A">
        <w:rPr>
          <w:sz w:val="28"/>
          <w:szCs w:val="26"/>
        </w:rPr>
        <w:t xml:space="preserve"> вращающейся детали (шкива, звездочки, зубчатого или червячного колеса полумуфты). Он</w:t>
      </w:r>
      <w:r w:rsidR="00182926" w:rsidRPr="0026159A">
        <w:rPr>
          <w:sz w:val="28"/>
          <w:szCs w:val="26"/>
        </w:rPr>
        <w:t>а</w:t>
      </w:r>
      <w:r w:rsidRPr="0026159A">
        <w:rPr>
          <w:sz w:val="28"/>
          <w:szCs w:val="26"/>
        </w:rPr>
        <w:t xml:space="preserve"> служит для передачи вращающего момента от вала к ступице</w:t>
      </w:r>
      <w:r w:rsidR="00182926" w:rsidRPr="0026159A">
        <w:rPr>
          <w:sz w:val="28"/>
          <w:szCs w:val="26"/>
        </w:rPr>
        <w:t>,</w:t>
      </w:r>
      <w:r w:rsidRPr="0026159A">
        <w:rPr>
          <w:sz w:val="28"/>
          <w:szCs w:val="26"/>
        </w:rPr>
        <w:t xml:space="preserve"> вращающейся детали или наоборот.</w:t>
      </w:r>
    </w:p>
    <w:p w:rsidR="0056304F" w:rsidRPr="0026159A" w:rsidRDefault="0056304F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Достоинства: простота конструкции и низкая стоимость, легкость монтажа и демонтажа.</w:t>
      </w:r>
    </w:p>
    <w:p w:rsidR="0056304F" w:rsidRPr="0026159A" w:rsidRDefault="0056304F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Недостаток: шпоночные пазы ослабляют вал и ступицу детали, насаживаемой на вал.</w:t>
      </w:r>
    </w:p>
    <w:p w:rsidR="0026159A" w:rsidRDefault="0030374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Шпоночные соединения бывают: не</w:t>
      </w:r>
      <w:r w:rsidR="00182926" w:rsidRPr="0026159A">
        <w:rPr>
          <w:sz w:val="28"/>
          <w:szCs w:val="26"/>
        </w:rPr>
        <w:t>на</w:t>
      </w:r>
      <w:r w:rsidRPr="0026159A">
        <w:rPr>
          <w:sz w:val="28"/>
          <w:szCs w:val="26"/>
        </w:rPr>
        <w:t>пряженные и напряженные. Ненапряженные с помощью призматических и сегментных шпонок. Напряженные с помощью клиновых и тангенциальных шпонок. Выбираем призматические шпонки, так как они представляют собой стержни прямоугольного сечения.</w:t>
      </w:r>
    </w:p>
    <w:p w:rsidR="00A40668" w:rsidRPr="0026159A" w:rsidRDefault="00A4066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7</w:t>
      </w:r>
      <w:r w:rsidRPr="0026159A">
        <w:rPr>
          <w:sz w:val="28"/>
          <w:szCs w:val="26"/>
          <w:lang w:val="en-US"/>
        </w:rPr>
        <w:t xml:space="preserve">.1 </w:t>
      </w:r>
      <w:r w:rsidRPr="0026159A">
        <w:rPr>
          <w:sz w:val="28"/>
          <w:szCs w:val="26"/>
        </w:rPr>
        <w:t>Проверяем шпонку на смятие</w:t>
      </w:r>
      <w:r w:rsidRPr="0026159A">
        <w:rPr>
          <w:sz w:val="28"/>
          <w:szCs w:val="26"/>
          <w:lang w:val="en-US"/>
        </w:rPr>
        <w:t>.</w:t>
      </w:r>
    </w:p>
    <w:p w:rsid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FB545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32"/>
          <w:sz w:val="28"/>
          <w:szCs w:val="26"/>
        </w:rPr>
        <w:pict>
          <v:shape id="_x0000_i1188" type="#_x0000_t75" style="width:137.25pt;height:35.25pt">
            <v:imagedata r:id="rId166" o:title=""/>
          </v:shape>
        </w:pic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3C7976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0"/>
          <w:sz w:val="28"/>
          <w:szCs w:val="26"/>
        </w:rPr>
        <w:pict>
          <v:shape id="_x0000_i1189" type="#_x0000_t75" style="width:9.75pt;height:17.25pt">
            <v:imagedata r:id="rId167" o:title=""/>
          </v:shape>
        </w:pict>
      </w:r>
      <w:r w:rsidR="003C7976" w:rsidRPr="0026159A">
        <w:rPr>
          <w:sz w:val="28"/>
          <w:szCs w:val="26"/>
        </w:rPr>
        <w:t xml:space="preserve"> - глубина паза на валу;</w:t>
      </w:r>
    </w:p>
    <w:p w:rsidR="003C7976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6"/>
          <w:sz w:val="28"/>
          <w:szCs w:val="26"/>
        </w:rPr>
        <w:pict>
          <v:shape id="_x0000_i1190" type="#_x0000_t75" style="width:9.75pt;height:14.25pt">
            <v:imagedata r:id="rId168" o:title=""/>
          </v:shape>
        </w:pict>
      </w:r>
      <w:r w:rsidR="003C7976" w:rsidRPr="0026159A">
        <w:rPr>
          <w:sz w:val="28"/>
          <w:szCs w:val="26"/>
        </w:rPr>
        <w:t xml:space="preserve"> - высота шпонки;</w:t>
      </w:r>
    </w:p>
    <w:p w:rsidR="003C7976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6"/>
          <w:sz w:val="28"/>
          <w:szCs w:val="26"/>
        </w:rPr>
        <w:pict>
          <v:shape id="_x0000_i1191" type="#_x0000_t75" style="width:9.75pt;height:14.25pt">
            <v:imagedata r:id="rId169" o:title=""/>
          </v:shape>
        </w:pict>
      </w:r>
      <w:r w:rsidR="003C7976" w:rsidRPr="0026159A">
        <w:rPr>
          <w:sz w:val="28"/>
          <w:szCs w:val="26"/>
        </w:rPr>
        <w:t xml:space="preserve"> - толщина.</w:t>
      </w:r>
    </w:p>
    <w:p w:rsid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DB670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192" type="#_x0000_t75" style="width:102pt;height:18pt">
            <v:imagedata r:id="rId170" o:title=""/>
          </v:shape>
        </w:pict>
      </w:r>
      <w:r w:rsidR="00DB6704" w:rsidRPr="0026159A">
        <w:rPr>
          <w:sz w:val="28"/>
          <w:szCs w:val="26"/>
        </w:rPr>
        <w:t xml:space="preserve"> МПа</w:t>
      </w:r>
    </w:p>
    <w:p w:rsidR="00DB670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193" type="#_x0000_t75" style="width:105pt;height:18pt">
            <v:imagedata r:id="rId171" o:title=""/>
          </v:shape>
        </w:pict>
      </w:r>
    </w:p>
    <w:p w:rsidR="00DB670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194" type="#_x0000_t75" style="width:62.25pt;height:18pt">
            <v:imagedata r:id="rId172" o:title=""/>
          </v:shape>
        </w:pict>
      </w:r>
    </w:p>
    <w:p w:rsidR="00DB670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6"/>
          <w:sz w:val="28"/>
          <w:szCs w:val="26"/>
          <w:lang w:val="en-US"/>
        </w:rPr>
        <w:pict>
          <v:shape id="_x0000_i1195" type="#_x0000_t75" style="width:51pt;height:14.25pt">
            <v:imagedata r:id="rId173" o:title=""/>
          </v:shape>
        </w:pict>
      </w:r>
      <w:r w:rsidR="00C36F6C" w:rsidRPr="0026159A">
        <w:rPr>
          <w:sz w:val="28"/>
          <w:szCs w:val="26"/>
        </w:rPr>
        <w:t xml:space="preserve">; </w:t>
      </w:r>
      <w:r>
        <w:rPr>
          <w:position w:val="-10"/>
          <w:sz w:val="28"/>
          <w:szCs w:val="26"/>
          <w:lang w:val="en-US"/>
        </w:rPr>
        <w:pict>
          <v:shape id="_x0000_i1196" type="#_x0000_t75" style="width:45.75pt;height:17.25pt">
            <v:imagedata r:id="rId174" o:title=""/>
          </v:shape>
        </w:pict>
      </w:r>
      <w:r w:rsidR="00C36F6C" w:rsidRPr="0026159A">
        <w:rPr>
          <w:sz w:val="28"/>
          <w:szCs w:val="26"/>
        </w:rPr>
        <w:t xml:space="preserve"> Н*м; </w:t>
      </w:r>
      <w:r>
        <w:rPr>
          <w:position w:val="-12"/>
          <w:sz w:val="28"/>
          <w:szCs w:val="26"/>
          <w:lang w:val="en-US"/>
        </w:rPr>
        <w:pict>
          <v:shape id="_x0000_i1197" type="#_x0000_t75" style="width:41.25pt;height:18pt">
            <v:imagedata r:id="rId175" o:title=""/>
          </v:shape>
        </w:pict>
      </w:r>
      <w:r w:rsidR="00E17E17" w:rsidRPr="0026159A">
        <w:rPr>
          <w:sz w:val="28"/>
          <w:szCs w:val="26"/>
        </w:rPr>
        <w:t xml:space="preserve">мм; </w:t>
      </w:r>
      <w:r>
        <w:rPr>
          <w:position w:val="-6"/>
          <w:sz w:val="28"/>
          <w:szCs w:val="26"/>
          <w:lang w:val="en-US"/>
        </w:rPr>
        <w:pict>
          <v:shape id="_x0000_i1198" type="#_x0000_t75" style="width:57.75pt;height:14.25pt">
            <v:imagedata r:id="rId176" o:title=""/>
          </v:shape>
        </w:pict>
      </w:r>
      <w:r w:rsidR="00E17E17" w:rsidRPr="0026159A">
        <w:rPr>
          <w:sz w:val="28"/>
          <w:szCs w:val="26"/>
        </w:rPr>
        <w:t xml:space="preserve">; </w:t>
      </w:r>
      <w:r>
        <w:rPr>
          <w:position w:val="-10"/>
          <w:sz w:val="28"/>
          <w:szCs w:val="26"/>
          <w:lang w:val="en-US"/>
        </w:rPr>
        <w:pict>
          <v:shape id="_x0000_i1199" type="#_x0000_t75" style="width:38.25pt;height:17.25pt">
            <v:imagedata r:id="rId177" o:title=""/>
          </v:shape>
        </w:pict>
      </w:r>
    </w:p>
    <w:p w:rsidR="00516C0A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24"/>
          <w:sz w:val="28"/>
          <w:szCs w:val="26"/>
        </w:rPr>
        <w:pict>
          <v:shape id="_x0000_i1200" type="#_x0000_t75" style="width:123pt;height:33pt">
            <v:imagedata r:id="rId178" o:title=""/>
          </v:shape>
        </w:pict>
      </w:r>
      <w:r w:rsidR="00E17E17" w:rsidRPr="0026159A">
        <w:rPr>
          <w:sz w:val="28"/>
          <w:szCs w:val="26"/>
        </w:rPr>
        <w:t xml:space="preserve"> МПа</w:t>
      </w:r>
    </w:p>
    <w:p w:rsidR="00E935F6" w:rsidRPr="0026159A" w:rsidRDefault="00E935F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i/>
          <w:sz w:val="28"/>
          <w:szCs w:val="26"/>
          <w:lang w:val="en-US"/>
        </w:rPr>
        <w:t>l</w:t>
      </w:r>
      <w:r w:rsidRPr="0026159A">
        <w:rPr>
          <w:i/>
          <w:sz w:val="28"/>
          <w:szCs w:val="26"/>
          <w:vertAlign w:val="subscript"/>
        </w:rPr>
        <w:t>шп</w:t>
      </w:r>
      <w:r w:rsidRPr="0026159A">
        <w:rPr>
          <w:i/>
          <w:sz w:val="28"/>
          <w:szCs w:val="26"/>
        </w:rPr>
        <w:t>=</w:t>
      </w:r>
      <w:r w:rsidR="003829D9" w:rsidRPr="0026159A">
        <w:rPr>
          <w:sz w:val="28"/>
          <w:szCs w:val="26"/>
        </w:rPr>
        <w:t>26</w:t>
      </w:r>
      <w:r w:rsidRPr="0026159A">
        <w:rPr>
          <w:sz w:val="28"/>
          <w:szCs w:val="26"/>
        </w:rPr>
        <w:t xml:space="preserve"> мм</w:t>
      </w:r>
    </w:p>
    <w:p w:rsidR="00F02A75" w:rsidRPr="0026159A" w:rsidRDefault="00F02A75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F02A75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201" type="#_x0000_t75" style="width:156pt;height:93pt">
            <v:imagedata r:id="rId179" o:title=""/>
          </v:shape>
        </w:pict>
      </w:r>
    </w:p>
    <w:p w:rsidR="00CD5EB8" w:rsidRDefault="00CD5EB8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 xml:space="preserve">Рисунок </w:t>
      </w:r>
      <w:r w:rsidR="00F22FD1" w:rsidRPr="0026159A">
        <w:rPr>
          <w:sz w:val="28"/>
          <w:szCs w:val="26"/>
        </w:rPr>
        <w:t>10</w:t>
      </w:r>
      <w:r w:rsidR="002277E5" w:rsidRPr="0026159A">
        <w:rPr>
          <w:sz w:val="28"/>
          <w:szCs w:val="26"/>
        </w:rPr>
        <w:t>.</w:t>
      </w:r>
      <w:r w:rsidRPr="0026159A">
        <w:rPr>
          <w:sz w:val="28"/>
          <w:szCs w:val="26"/>
        </w:rPr>
        <w:t xml:space="preserve"> Конструкция призматической шпонки с двумя скругленными торцами.</w: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B30D96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202" type="#_x0000_t75" style="width:177.75pt;height:112.5pt">
            <v:imagedata r:id="rId180" o:title=""/>
          </v:shape>
        </w:pict>
      </w:r>
    </w:p>
    <w:p w:rsidR="00B30D96" w:rsidRPr="0026159A" w:rsidRDefault="00F02A75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Рисунок </w:t>
      </w:r>
      <w:r w:rsidR="00F21B46" w:rsidRPr="0026159A">
        <w:rPr>
          <w:sz w:val="28"/>
          <w:szCs w:val="26"/>
        </w:rPr>
        <w:t>1</w:t>
      </w:r>
      <w:r w:rsidR="00F22FD1" w:rsidRPr="0026159A">
        <w:rPr>
          <w:sz w:val="28"/>
          <w:szCs w:val="26"/>
        </w:rPr>
        <w:t>1</w:t>
      </w:r>
      <w:r w:rsidR="002277E5" w:rsidRPr="0026159A">
        <w:rPr>
          <w:sz w:val="28"/>
          <w:szCs w:val="26"/>
        </w:rPr>
        <w:t>.</w:t>
      </w:r>
      <w:r w:rsid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Соединение вала и ступицы детали с помощью призматической шпонки</w:t>
      </w:r>
    </w:p>
    <w:p w:rsidR="00E935F6" w:rsidRPr="0026159A" w:rsidRDefault="00E935F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566E22" w:rsidRDefault="006D7172" w:rsidP="00D15846">
      <w:pPr>
        <w:numPr>
          <w:ilvl w:val="0"/>
          <w:numId w:val="11"/>
        </w:numPr>
        <w:suppressAutoHyphens/>
        <w:spacing w:line="360" w:lineRule="auto"/>
        <w:jc w:val="both"/>
        <w:rPr>
          <w:b/>
          <w:sz w:val="28"/>
          <w:szCs w:val="36"/>
          <w:lang w:val="uk-UA"/>
        </w:rPr>
      </w:pPr>
      <w:r w:rsidRPr="0026159A">
        <w:rPr>
          <w:b/>
          <w:sz w:val="28"/>
          <w:szCs w:val="36"/>
        </w:rPr>
        <w:t>ПОДШИПНИКИ</w:t>
      </w:r>
    </w:p>
    <w:p w:rsidR="00D15846" w:rsidRPr="00D15846" w:rsidRDefault="00D15846" w:rsidP="00D15846">
      <w:pPr>
        <w:numPr>
          <w:ilvl w:val="0"/>
          <w:numId w:val="11"/>
        </w:numPr>
        <w:suppressAutoHyphens/>
        <w:spacing w:line="360" w:lineRule="auto"/>
        <w:jc w:val="both"/>
        <w:rPr>
          <w:b/>
          <w:sz w:val="28"/>
          <w:szCs w:val="36"/>
          <w:lang w:val="uk-UA"/>
        </w:rPr>
      </w:pPr>
    </w:p>
    <w:p w:rsidR="0026159A" w:rsidRDefault="00566E22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</w:rPr>
        <w:t>Опоры валов и вращающихся осей называют подшипниками. Они воспринимают нагрузки, приложенные к валу или оси, и передают их на корпус</w:t>
      </w:r>
      <w:r w:rsid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машины. В зависимости от направления воспринимаемой нагрузки подшипники бывают</w:t>
      </w:r>
      <w:r w:rsidRPr="0026159A">
        <w:rPr>
          <w:sz w:val="28"/>
          <w:szCs w:val="26"/>
          <w:lang w:val="en-US"/>
        </w:rPr>
        <w:t>:</w:t>
      </w:r>
    </w:p>
    <w:p w:rsidR="00566E22" w:rsidRPr="0026159A" w:rsidRDefault="001A2D6C" w:rsidP="0026159A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р</w:t>
      </w:r>
      <w:r w:rsidR="00566E22" w:rsidRPr="0026159A">
        <w:rPr>
          <w:sz w:val="28"/>
          <w:szCs w:val="26"/>
        </w:rPr>
        <w:t>адиальные, воспринимающие в основном радиальные нагрузки, перпендикулярные оси цапфы;</w:t>
      </w:r>
    </w:p>
    <w:p w:rsidR="00566E22" w:rsidRPr="0026159A" w:rsidRDefault="001A2D6C" w:rsidP="0026159A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р</w:t>
      </w:r>
      <w:r w:rsidR="00566E22" w:rsidRPr="0026159A">
        <w:rPr>
          <w:sz w:val="28"/>
          <w:szCs w:val="26"/>
        </w:rPr>
        <w:t>адиально-упорные, воспринимающие радиальные и осевые нагрузки;</w:t>
      </w:r>
    </w:p>
    <w:p w:rsidR="0026159A" w:rsidRDefault="001A2D6C" w:rsidP="0026159A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у</w:t>
      </w:r>
      <w:r w:rsidR="00566E22" w:rsidRPr="0026159A">
        <w:rPr>
          <w:sz w:val="28"/>
          <w:szCs w:val="26"/>
        </w:rPr>
        <w:t>порные</w:t>
      </w:r>
      <w:r w:rsidR="00566E22" w:rsidRPr="0026159A">
        <w:rPr>
          <w:sz w:val="28"/>
          <w:szCs w:val="26"/>
          <w:lang w:val="en-US"/>
        </w:rPr>
        <w:t xml:space="preserve">, </w:t>
      </w:r>
      <w:r w:rsidR="00566E22" w:rsidRPr="0026159A">
        <w:rPr>
          <w:sz w:val="28"/>
          <w:szCs w:val="26"/>
        </w:rPr>
        <w:t>воспринимающие осевые нагрузки</w:t>
      </w:r>
      <w:r w:rsidR="00566E22" w:rsidRPr="0026159A">
        <w:rPr>
          <w:sz w:val="28"/>
          <w:szCs w:val="26"/>
          <w:lang w:val="en-US"/>
        </w:rPr>
        <w:t>.</w:t>
      </w:r>
    </w:p>
    <w:p w:rsidR="001A2D6C" w:rsidRPr="0026159A" w:rsidRDefault="0033012D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В зависимости от вида трения подшипники делятся на подшипники скольжения и подшипники качения.</w:t>
      </w:r>
    </w:p>
    <w:p w:rsidR="008566F8" w:rsidRPr="0026159A" w:rsidRDefault="008566F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8.1 Выбор подшипника</w:t>
      </w:r>
    </w:p>
    <w:p w:rsid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6"/>
          <w:sz w:val="28"/>
          <w:szCs w:val="26"/>
        </w:rPr>
        <w:pict>
          <v:shape id="_x0000_i1203" type="#_x0000_t75" style="width:51pt;height:14.25pt">
            <v:imagedata r:id="rId181" o:title=""/>
          </v:shape>
        </w:pict>
      </w:r>
      <w:r w:rsidR="008074B9" w:rsidRPr="0026159A">
        <w:rPr>
          <w:sz w:val="28"/>
          <w:szCs w:val="26"/>
        </w:rPr>
        <w:t xml:space="preserve"> </w:t>
      </w:r>
    </w:p>
    <w:p w:rsidR="00D15846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30"/>
          <w:sz w:val="28"/>
          <w:szCs w:val="26"/>
          <w:lang w:val="en-US"/>
        </w:rPr>
        <w:pict>
          <v:shape id="_x0000_i1204" type="#_x0000_t75" style="width:138pt;height:33.75pt">
            <v:imagedata r:id="rId182" o:title=""/>
          </v:shape>
        </w:pict>
      </w:r>
    </w:p>
    <w:p w:rsid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7B2A4C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- принима</w:t>
      </w:r>
      <w:r w:rsidR="008074B9" w:rsidRPr="0026159A">
        <w:rPr>
          <w:sz w:val="28"/>
          <w:szCs w:val="26"/>
        </w:rPr>
        <w:t>е</w:t>
      </w:r>
      <w:r w:rsidRPr="0026159A">
        <w:rPr>
          <w:sz w:val="28"/>
          <w:szCs w:val="26"/>
        </w:rPr>
        <w:t>тся радиальн</w:t>
      </w:r>
      <w:r w:rsidR="008074B9" w:rsidRPr="0026159A">
        <w:rPr>
          <w:sz w:val="28"/>
          <w:szCs w:val="26"/>
        </w:rPr>
        <w:t>о</w:t>
      </w:r>
      <w:r w:rsidRPr="0026159A">
        <w:rPr>
          <w:sz w:val="28"/>
          <w:szCs w:val="26"/>
        </w:rPr>
        <w:t xml:space="preserve"> шариковы</w:t>
      </w:r>
      <w:r w:rsidR="008074B9" w:rsidRPr="0026159A">
        <w:rPr>
          <w:sz w:val="28"/>
          <w:szCs w:val="26"/>
        </w:rPr>
        <w:t>й</w:t>
      </w:r>
      <w:r w:rsidRPr="0026159A">
        <w:rPr>
          <w:sz w:val="28"/>
          <w:szCs w:val="26"/>
        </w:rPr>
        <w:t xml:space="preserve"> подшипник</w:t>
      </w:r>
      <w:r w:rsidR="008074B9" w:rsidRPr="0026159A">
        <w:rPr>
          <w:sz w:val="28"/>
          <w:szCs w:val="26"/>
        </w:rPr>
        <w:t xml:space="preserve"> 306</w:t>
      </w:r>
    </w:p>
    <w:p w:rsidR="008073D8" w:rsidRPr="0026159A" w:rsidRDefault="008073D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8.1 Выписываем динамическую грузоподъемность</w:t>
      </w:r>
    </w:p>
    <w:p w:rsidR="007B2A4C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6"/>
          <w:sz w:val="28"/>
          <w:szCs w:val="26"/>
        </w:rPr>
        <w:pict>
          <v:shape id="_x0000_i1205" type="#_x0000_t75" style="width:54pt;height:14.25pt">
            <v:imagedata r:id="rId183" o:title=""/>
          </v:shape>
        </w:pict>
      </w:r>
      <w:r w:rsidR="007B2A4C" w:rsidRPr="0026159A">
        <w:rPr>
          <w:sz w:val="28"/>
          <w:szCs w:val="26"/>
        </w:rPr>
        <w:t xml:space="preserve"> </w:t>
      </w:r>
      <w:r w:rsidR="007B2A4C" w:rsidRPr="0026159A">
        <w:rPr>
          <w:sz w:val="28"/>
          <w:szCs w:val="26"/>
          <w:lang w:val="en-US"/>
        </w:rPr>
        <w:t>H</w:t>
      </w:r>
    </w:p>
    <w:p w:rsidR="007B2A4C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12"/>
          <w:sz w:val="28"/>
          <w:szCs w:val="26"/>
        </w:rPr>
        <w:pict>
          <v:shape id="_x0000_i1206" type="#_x0000_t75" style="width:57.75pt;height:18pt">
            <v:imagedata r:id="rId184" o:title=""/>
          </v:shape>
        </w:pict>
      </w:r>
      <w:r w:rsidR="007B2A4C" w:rsidRPr="0026159A">
        <w:rPr>
          <w:sz w:val="28"/>
          <w:szCs w:val="26"/>
        </w:rPr>
        <w:t xml:space="preserve"> </w:t>
      </w:r>
      <w:r w:rsidR="007B2A4C" w:rsidRPr="0026159A">
        <w:rPr>
          <w:sz w:val="28"/>
          <w:szCs w:val="26"/>
          <w:lang w:val="en-US"/>
        </w:rPr>
        <w:t>H</w:t>
      </w:r>
    </w:p>
    <w:p w:rsidR="008073D8" w:rsidRPr="0026159A" w:rsidRDefault="008073D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8.2</w:t>
      </w:r>
      <w:r w:rsid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По условиям эксплуатации подшипников принимаем:</w:t>
      </w:r>
    </w:p>
    <w:p w:rsidR="00C4173E" w:rsidRPr="0026159A" w:rsidRDefault="008073D8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 w:rsidRPr="0026159A">
        <w:rPr>
          <w:sz w:val="28"/>
          <w:szCs w:val="26"/>
        </w:rPr>
        <w:t>коэффициент вращения</w:t>
      </w:r>
      <w:r w:rsidR="00D15846">
        <w:rPr>
          <w:sz w:val="28"/>
          <w:szCs w:val="26"/>
          <w:lang w:val="uk-UA"/>
        </w:rPr>
        <w:t xml:space="preserve"> </w:t>
      </w:r>
      <w:r w:rsidR="00064630">
        <w:rPr>
          <w:position w:val="-6"/>
          <w:sz w:val="28"/>
          <w:szCs w:val="26"/>
          <w:lang w:val="en-US"/>
        </w:rPr>
        <w:pict>
          <v:shape id="_x0000_i1207" type="#_x0000_t75" style="width:38.25pt;height:14.25pt">
            <v:imagedata r:id="rId185" o:title=""/>
          </v:shape>
        </w:pict>
      </w:r>
    </w:p>
    <w:p w:rsidR="008073D8" w:rsidRPr="0026159A" w:rsidRDefault="00575F8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к</w:t>
      </w:r>
      <w:r w:rsidR="008073D8" w:rsidRPr="0026159A">
        <w:rPr>
          <w:sz w:val="28"/>
          <w:szCs w:val="26"/>
        </w:rPr>
        <w:t>оэффициент безопасности</w:t>
      </w:r>
      <w:r w:rsidR="00D15846">
        <w:rPr>
          <w:sz w:val="28"/>
          <w:szCs w:val="26"/>
          <w:lang w:val="uk-UA"/>
        </w:rPr>
        <w:t xml:space="preserve"> </w:t>
      </w:r>
      <w:r w:rsidR="00064630">
        <w:rPr>
          <w:position w:val="-12"/>
          <w:sz w:val="28"/>
          <w:szCs w:val="26"/>
        </w:rPr>
        <w:pict>
          <v:shape id="_x0000_i1208" type="#_x0000_t75" style="width:41.25pt;height:18pt">
            <v:imagedata r:id="rId186" o:title=""/>
          </v:shape>
        </w:pict>
      </w:r>
    </w:p>
    <w:p w:rsidR="009D37A7" w:rsidRPr="0026159A" w:rsidRDefault="00575F8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температурный коэффициент(при </w:t>
      </w:r>
      <w:r w:rsidR="00064630">
        <w:rPr>
          <w:position w:val="-14"/>
          <w:sz w:val="28"/>
          <w:szCs w:val="26"/>
          <w:lang w:val="en-US"/>
        </w:rPr>
        <w:pict>
          <v:shape id="_x0000_i1209" type="#_x0000_t75" style="width:50.25pt;height:20.25pt">
            <v:imagedata r:id="rId187" o:title=""/>
          </v:shape>
        </w:pict>
      </w:r>
      <w:r w:rsidRPr="0026159A">
        <w:rPr>
          <w:sz w:val="28"/>
          <w:szCs w:val="26"/>
        </w:rPr>
        <w:t>)</w:t>
      </w:r>
      <w:r w:rsidR="00D15846">
        <w:rPr>
          <w:sz w:val="28"/>
          <w:szCs w:val="26"/>
          <w:lang w:val="uk-UA"/>
        </w:rPr>
        <w:t xml:space="preserve"> </w:t>
      </w:r>
      <w:r w:rsidR="00064630">
        <w:rPr>
          <w:position w:val="-10"/>
          <w:sz w:val="28"/>
          <w:szCs w:val="26"/>
          <w:lang w:val="en-US"/>
        </w:rPr>
        <w:pict>
          <v:shape id="_x0000_i1210" type="#_x0000_t75" style="width:42pt;height:17.25pt">
            <v:imagedata r:id="rId188" o:title=""/>
          </v:shape>
        </w:pict>
      </w:r>
    </w:p>
    <w:p w:rsidR="008073D8" w:rsidRPr="0026159A" w:rsidRDefault="00575F8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коэффициент надежности</w:t>
      </w:r>
      <w:r w:rsidR="00D15846">
        <w:rPr>
          <w:sz w:val="28"/>
          <w:szCs w:val="26"/>
          <w:lang w:val="uk-UA"/>
        </w:rPr>
        <w:t xml:space="preserve"> </w:t>
      </w:r>
      <w:r w:rsidR="00064630">
        <w:rPr>
          <w:position w:val="-10"/>
          <w:sz w:val="28"/>
          <w:szCs w:val="26"/>
        </w:rPr>
        <w:pict>
          <v:shape id="_x0000_i1211" type="#_x0000_t75" style="width:39.75pt;height:17.25pt">
            <v:imagedata r:id="rId189" o:title=""/>
          </v:shape>
        </w:pict>
      </w:r>
    </w:p>
    <w:p w:rsidR="00D15846" w:rsidRDefault="00575F8B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>8</w:t>
      </w:r>
      <w:r w:rsidRPr="0026159A">
        <w:rPr>
          <w:sz w:val="28"/>
          <w:szCs w:val="26"/>
          <w:lang w:val="en-US"/>
        </w:rPr>
        <w:t xml:space="preserve">.3 </w:t>
      </w:r>
      <w:r w:rsidRPr="0026159A">
        <w:rPr>
          <w:sz w:val="28"/>
          <w:szCs w:val="26"/>
        </w:rPr>
        <w:t>Определяем соотношение</w:t>
      </w:r>
    </w:p>
    <w:p w:rsid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C4173E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30"/>
          <w:sz w:val="28"/>
          <w:szCs w:val="26"/>
          <w:lang w:val="en-US"/>
        </w:rPr>
        <w:pict>
          <v:shape id="_x0000_i1212" type="#_x0000_t75" style="width:99.75pt;height:33.75pt">
            <v:imagedata r:id="rId190" o:title=""/>
          </v:shape>
        </w:pic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575F8B" w:rsidRPr="0026159A" w:rsidRDefault="00575F8B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и находим путем линейной интерполяции значение </w:t>
      </w:r>
      <w:r w:rsidRPr="0026159A">
        <w:rPr>
          <w:sz w:val="28"/>
          <w:szCs w:val="26"/>
          <w:lang w:val="en-US"/>
        </w:rPr>
        <w:t>e</w:t>
      </w:r>
    </w:p>
    <w:p w:rsid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C4173E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en-US"/>
        </w:rPr>
      </w:pPr>
      <w:r>
        <w:rPr>
          <w:position w:val="-30"/>
          <w:sz w:val="28"/>
          <w:szCs w:val="26"/>
          <w:lang w:val="en-US"/>
        </w:rPr>
        <w:pict>
          <v:shape id="_x0000_i1213" type="#_x0000_t75" style="width:83.25pt;height:33.75pt">
            <v:imagedata r:id="rId191" o:title=""/>
          </v:shape>
        </w:pict>
      </w:r>
    </w:p>
    <w:p w:rsidR="00961B3E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30"/>
          <w:sz w:val="28"/>
          <w:szCs w:val="26"/>
          <w:lang w:val="en-US"/>
        </w:rPr>
        <w:pict>
          <v:shape id="_x0000_i1214" type="#_x0000_t75" style="width:120pt;height:33.75pt">
            <v:imagedata r:id="rId192" o:title=""/>
          </v:shape>
        </w:pict>
      </w:r>
    </w:p>
    <w:p w:rsidR="00961B3E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position w:val="-10"/>
          <w:sz w:val="28"/>
          <w:szCs w:val="26"/>
          <w:lang w:val="en-US"/>
        </w:rPr>
        <w:pict>
          <v:shape id="_x0000_i1215" type="#_x0000_t75" style="width:41.25pt;height:15.75pt">
            <v:imagedata r:id="rId193" o:title=""/>
          </v:shape>
        </w:pic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9D37A7" w:rsidRPr="0026159A" w:rsidRDefault="00E5058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8.4 Принимаем </w:t>
      </w:r>
      <w:r w:rsidR="00064630">
        <w:rPr>
          <w:position w:val="-6"/>
          <w:sz w:val="28"/>
          <w:szCs w:val="26"/>
          <w:lang w:val="en-US"/>
        </w:rPr>
        <w:pict>
          <v:shape id="_x0000_i1216" type="#_x0000_t75" style="width:39.75pt;height:14.25pt">
            <v:imagedata r:id="rId194" o:title=""/>
          </v:shape>
        </w:pict>
      </w:r>
      <w:r w:rsidR="0026159A">
        <w:rPr>
          <w:sz w:val="28"/>
          <w:szCs w:val="26"/>
        </w:rPr>
        <w:t xml:space="preserve"> </w:t>
      </w:r>
      <w:r w:rsidR="00064630">
        <w:rPr>
          <w:position w:val="-6"/>
          <w:sz w:val="28"/>
          <w:szCs w:val="26"/>
          <w:lang w:val="en-US"/>
        </w:rPr>
        <w:pict>
          <v:shape id="_x0000_i1217" type="#_x0000_t75" style="width:30pt;height:14.25pt">
            <v:imagedata r:id="rId195" o:title=""/>
          </v:shape>
        </w:pict>
      </w:r>
    </w:p>
    <w:p w:rsidR="00E50586" w:rsidRPr="0026159A" w:rsidRDefault="00E5058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8.5 Вычисляем эквивалентную динамическую нагрузку:</w:t>
      </w:r>
    </w:p>
    <w:p w:rsidR="004A627B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br w:type="page"/>
      </w:r>
      <w:r w:rsidR="00064630">
        <w:rPr>
          <w:position w:val="-12"/>
          <w:sz w:val="28"/>
          <w:szCs w:val="26"/>
          <w:lang w:val="en-US"/>
        </w:rPr>
        <w:pict>
          <v:shape id="_x0000_i1218" type="#_x0000_t75" style="width:147pt;height:18pt">
            <v:imagedata r:id="rId196" o:title=""/>
          </v:shape>
        </w:pict>
      </w:r>
      <w:r w:rsidR="004A627B" w:rsidRPr="0026159A">
        <w:rPr>
          <w:sz w:val="28"/>
          <w:szCs w:val="26"/>
        </w:rPr>
        <w:t xml:space="preserve"> </w:t>
      </w:r>
      <w:r w:rsidR="004A627B" w:rsidRPr="0026159A">
        <w:rPr>
          <w:sz w:val="28"/>
          <w:szCs w:val="26"/>
          <w:lang w:val="en-US"/>
        </w:rPr>
        <w:t>H</w: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E50586" w:rsidRPr="0026159A" w:rsidRDefault="00E5058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8.6 Определяем долговечность наиболее нагруженного подшипника:</w:t>
      </w:r>
    </w:p>
    <w:p w:rsid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4A627B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  <w:lang w:val="en-US"/>
        </w:rPr>
        <w:pict>
          <v:shape id="_x0000_i1219" type="#_x0000_t75" style="width:63pt;height:18pt">
            <v:imagedata r:id="rId197" o:title=""/>
          </v:shape>
        </w:pict>
      </w:r>
      <w:r w:rsidR="00CF58BA" w:rsidRPr="0026159A">
        <w:rPr>
          <w:sz w:val="28"/>
          <w:szCs w:val="26"/>
        </w:rPr>
        <w:t>ч</w:t>
      </w:r>
    </w:p>
    <w:p w:rsidR="00CF58BA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position w:val="-12"/>
          <w:sz w:val="28"/>
          <w:szCs w:val="26"/>
        </w:rPr>
        <w:pict>
          <v:shape id="_x0000_i1220" type="#_x0000_t75" style="width:209.25pt;height:18pt">
            <v:imagedata r:id="rId198" o:title=""/>
          </v:shape>
        </w:pict>
      </w:r>
    </w:p>
    <w:p w:rsidR="002F5871" w:rsidRPr="0026159A" w:rsidRDefault="002F5871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8D2C71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221" type="#_x0000_t75" style="width:36.75pt;height:53.25pt">
            <v:imagedata r:id="rId199" o:title=""/>
          </v:shape>
        </w:pict>
      </w:r>
    </w:p>
    <w:p w:rsidR="00E05046" w:rsidRDefault="00E050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  <w:r w:rsidRPr="0026159A">
        <w:rPr>
          <w:sz w:val="28"/>
          <w:szCs w:val="26"/>
        </w:rPr>
        <w:t xml:space="preserve">Рисунок </w:t>
      </w:r>
      <w:r w:rsidR="00F21B46" w:rsidRPr="0026159A">
        <w:rPr>
          <w:sz w:val="28"/>
          <w:szCs w:val="26"/>
        </w:rPr>
        <w:t>1</w:t>
      </w:r>
      <w:r w:rsidR="00F22FD1" w:rsidRPr="0026159A">
        <w:rPr>
          <w:sz w:val="28"/>
          <w:szCs w:val="26"/>
        </w:rPr>
        <w:t>2</w:t>
      </w:r>
      <w:r w:rsidR="002277E5" w:rsidRPr="0026159A">
        <w:rPr>
          <w:sz w:val="28"/>
          <w:szCs w:val="26"/>
        </w:rPr>
        <w:t>.</w:t>
      </w:r>
      <w:r w:rsidRPr="0026159A">
        <w:rPr>
          <w:sz w:val="28"/>
          <w:szCs w:val="26"/>
        </w:rPr>
        <w:t xml:space="preserve"> Эскиз шарикового радиального однорядного подшипника</w: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sz w:val="28"/>
          <w:szCs w:val="26"/>
          <w:lang w:val="uk-UA"/>
        </w:rPr>
      </w:pPr>
    </w:p>
    <w:p w:rsidR="0026159A" w:rsidRDefault="00E05046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>Шариковые однорядные подшипники не требуют высокой точности в установке, обладают наименьшим коэффициентом трения и наиболее приспособлены для высоких частот вращения. Они самые дешевые и просты в эксплуатации.</w:t>
      </w:r>
      <w:r w:rsidR="0026159A">
        <w:rPr>
          <w:sz w:val="28"/>
          <w:szCs w:val="26"/>
        </w:rPr>
        <w:t xml:space="preserve"> </w:t>
      </w:r>
    </w:p>
    <w:p w:rsidR="001A4AE7" w:rsidRPr="0026159A" w:rsidRDefault="001A4AE7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D92EB4" w:rsidRDefault="001A4AE7" w:rsidP="0026159A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uk-UA"/>
        </w:rPr>
      </w:pPr>
      <w:r w:rsidRPr="0026159A">
        <w:rPr>
          <w:b/>
          <w:sz w:val="28"/>
          <w:szCs w:val="36"/>
        </w:rPr>
        <w:t>9</w:t>
      </w:r>
      <w:r w:rsidR="00D92EB4" w:rsidRPr="0026159A">
        <w:rPr>
          <w:b/>
          <w:sz w:val="28"/>
          <w:szCs w:val="36"/>
        </w:rPr>
        <w:t xml:space="preserve">. </w:t>
      </w:r>
      <w:r w:rsidR="006D7172" w:rsidRPr="0026159A">
        <w:rPr>
          <w:b/>
          <w:sz w:val="28"/>
          <w:szCs w:val="36"/>
        </w:rPr>
        <w:t>РЕДУКТОР</w:t>
      </w:r>
    </w:p>
    <w:p w:rsidR="00D15846" w:rsidRPr="00D15846" w:rsidRDefault="00D15846" w:rsidP="0026159A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uk-UA"/>
        </w:rPr>
      </w:pPr>
    </w:p>
    <w:p w:rsidR="00D92EB4" w:rsidRPr="0026159A" w:rsidRDefault="00D92EB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Выбираем редуктор конический одноступенчатый типа </w:t>
      </w:r>
      <w:r w:rsidRPr="0026159A">
        <w:rPr>
          <w:sz w:val="28"/>
          <w:szCs w:val="26"/>
          <w:lang w:val="en-US"/>
        </w:rPr>
        <w:t>K</w:t>
      </w:r>
      <w:r w:rsidRPr="0026159A">
        <w:rPr>
          <w:sz w:val="28"/>
          <w:szCs w:val="26"/>
        </w:rPr>
        <w:t>-200</w:t>
      </w:r>
    </w:p>
    <w:p w:rsidR="00D92EB4" w:rsidRPr="0026159A" w:rsidRDefault="00D92EB4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D92EB4" w:rsidRPr="0026159A" w:rsidRDefault="00064630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222" type="#_x0000_t75" style="width:370.5pt;height:152.25pt">
            <v:imagedata r:id="rId200" o:title=""/>
          </v:shape>
        </w:pict>
      </w:r>
    </w:p>
    <w:p w:rsidR="001A4AE7" w:rsidRPr="0026159A" w:rsidRDefault="00CD5EB8" w:rsidP="0026159A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26159A">
        <w:rPr>
          <w:sz w:val="28"/>
          <w:szCs w:val="26"/>
        </w:rPr>
        <w:t xml:space="preserve">Рисунок </w:t>
      </w:r>
      <w:r w:rsidR="002277E5" w:rsidRPr="0026159A">
        <w:rPr>
          <w:sz w:val="28"/>
          <w:szCs w:val="26"/>
        </w:rPr>
        <w:t>1</w:t>
      </w:r>
      <w:r w:rsidR="00F22FD1" w:rsidRPr="0026159A">
        <w:rPr>
          <w:sz w:val="28"/>
          <w:szCs w:val="26"/>
        </w:rPr>
        <w:t>3</w:t>
      </w:r>
      <w:r w:rsidR="002277E5" w:rsidRPr="0026159A">
        <w:rPr>
          <w:sz w:val="28"/>
          <w:szCs w:val="26"/>
        </w:rPr>
        <w:t>.</w:t>
      </w:r>
      <w:r w:rsidRPr="0026159A">
        <w:rPr>
          <w:sz w:val="28"/>
          <w:szCs w:val="26"/>
        </w:rPr>
        <w:t xml:space="preserve"> Редуктор конический одноступенчатый типа К-200</w:t>
      </w:r>
    </w:p>
    <w:p w:rsidR="00CC0EE0" w:rsidRDefault="001A4AE7" w:rsidP="0026159A">
      <w:pPr>
        <w:suppressAutoHyphens/>
        <w:spacing w:line="360" w:lineRule="auto"/>
        <w:ind w:firstLine="709"/>
        <w:jc w:val="both"/>
        <w:rPr>
          <w:b/>
          <w:sz w:val="28"/>
          <w:szCs w:val="36"/>
          <w:lang w:val="uk-UA"/>
        </w:rPr>
      </w:pPr>
      <w:r w:rsidRPr="0026159A">
        <w:rPr>
          <w:b/>
          <w:sz w:val="28"/>
          <w:szCs w:val="32"/>
        </w:rPr>
        <w:br w:type="page"/>
      </w:r>
      <w:r w:rsidR="00D15846" w:rsidRPr="0026159A">
        <w:rPr>
          <w:b/>
          <w:sz w:val="28"/>
          <w:szCs w:val="36"/>
        </w:rPr>
        <w:t>СПИСОК ЛИТЕРАТУРЫ</w:t>
      </w:r>
    </w:p>
    <w:p w:rsidR="00D15846" w:rsidRPr="00D15846" w:rsidRDefault="00D15846" w:rsidP="00D15846">
      <w:pPr>
        <w:suppressAutoHyphens/>
        <w:spacing w:line="360" w:lineRule="auto"/>
        <w:rPr>
          <w:b/>
          <w:sz w:val="28"/>
          <w:szCs w:val="36"/>
          <w:lang w:val="uk-UA"/>
        </w:rPr>
      </w:pPr>
    </w:p>
    <w:p w:rsidR="00CC0EE0" w:rsidRPr="0026159A" w:rsidRDefault="00CC0EE0" w:rsidP="00D15846">
      <w:pPr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  <w:lang w:val="en-US"/>
        </w:rPr>
        <w:t>A</w:t>
      </w:r>
      <w:r w:rsidRPr="0026159A">
        <w:rPr>
          <w:sz w:val="28"/>
          <w:szCs w:val="26"/>
        </w:rPr>
        <w:t>.</w:t>
      </w:r>
      <w:r w:rsidRPr="0026159A">
        <w:rPr>
          <w:sz w:val="28"/>
          <w:szCs w:val="26"/>
          <w:lang w:val="en-US"/>
        </w:rPr>
        <w:t>C</w:t>
      </w:r>
      <w:r w:rsidRPr="0026159A">
        <w:rPr>
          <w:sz w:val="28"/>
          <w:szCs w:val="26"/>
        </w:rPr>
        <w:t>.Сметанин,</w:t>
      </w:r>
      <w:r w:rsidR="00E05046"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Н.И.Дундин,</w:t>
      </w:r>
      <w:r w:rsidR="00E05046"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Н.Н.Костылева.</w:t>
      </w:r>
      <w:r w:rsidR="00E05046"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Энергетические и кинематические расчеты привода: Задания и методические указания к курсовому проектированию. Архангельск: РИО АЛТИ,1990.-32</w:t>
      </w:r>
      <w:r w:rsidRPr="0026159A">
        <w:rPr>
          <w:sz w:val="28"/>
          <w:szCs w:val="26"/>
          <w:lang w:val="en-US"/>
        </w:rPr>
        <w:t>c</w:t>
      </w:r>
      <w:r w:rsidRPr="0026159A">
        <w:rPr>
          <w:sz w:val="28"/>
          <w:szCs w:val="26"/>
        </w:rPr>
        <w:t>.</w:t>
      </w:r>
    </w:p>
    <w:p w:rsidR="00CC0EE0" w:rsidRPr="0026159A" w:rsidRDefault="00CC0EE0" w:rsidP="00D15846">
      <w:pPr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Е.А.Богданов, Е.О.Орленко, А.С.Сметанин. Расчет и конструирование механических передач с гибкой связью: Методические указания и справочные материалы к курсовому и дипломному проектированию.-2-е изд.,перер. и доп</w:t>
      </w:r>
      <w:r w:rsidR="004C690A" w:rsidRPr="0026159A">
        <w:rPr>
          <w:sz w:val="28"/>
          <w:szCs w:val="26"/>
        </w:rPr>
        <w:t>.-Архангельск:Изд-во Арханг.гос.техн.ун-та,2004.-73</w:t>
      </w:r>
      <w:r w:rsidR="004C690A" w:rsidRPr="0026159A">
        <w:rPr>
          <w:sz w:val="28"/>
          <w:szCs w:val="26"/>
          <w:lang w:val="en-US"/>
        </w:rPr>
        <w:t>c</w:t>
      </w:r>
      <w:r w:rsidR="004C690A" w:rsidRPr="0026159A">
        <w:rPr>
          <w:sz w:val="28"/>
          <w:szCs w:val="26"/>
        </w:rPr>
        <w:t>.</w:t>
      </w:r>
    </w:p>
    <w:p w:rsidR="00D50284" w:rsidRPr="0026159A" w:rsidRDefault="00D50284" w:rsidP="00D15846">
      <w:pPr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Г.Ф.Прокофьев, Н.И.Дундин, Н.Ю.Микловцик. Зубчатые и червячные передачи: Учебное пособие. Архангельск:Изд-во Арханг.гос.техн.ун-та,2002.-116</w:t>
      </w:r>
      <w:r w:rsidRPr="0026159A">
        <w:rPr>
          <w:sz w:val="28"/>
          <w:szCs w:val="26"/>
          <w:lang w:val="en-US"/>
        </w:rPr>
        <w:t>c</w:t>
      </w:r>
      <w:r w:rsidRPr="0026159A">
        <w:rPr>
          <w:sz w:val="28"/>
          <w:szCs w:val="26"/>
        </w:rPr>
        <w:t>.</w:t>
      </w:r>
    </w:p>
    <w:p w:rsidR="00C83D00" w:rsidRPr="0026159A" w:rsidRDefault="00C83D00" w:rsidP="00D15846">
      <w:pPr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Г.Ф.Прокофьев, Н.И.Дундин, Н.Ю.Микловцик. Валы и оси. Муфты. Шпоночные и шлицевые соединения: Учебное пособие. Архангельск:Изд-во Арханг.гос.техн.ун-та,2003.-104</w:t>
      </w:r>
      <w:r w:rsidRPr="0026159A">
        <w:rPr>
          <w:sz w:val="28"/>
          <w:szCs w:val="26"/>
          <w:lang w:val="en-US"/>
        </w:rPr>
        <w:t>c</w:t>
      </w:r>
      <w:r w:rsidRPr="0026159A">
        <w:rPr>
          <w:sz w:val="28"/>
          <w:szCs w:val="26"/>
        </w:rPr>
        <w:t>.</w:t>
      </w:r>
    </w:p>
    <w:p w:rsidR="0026159A" w:rsidRPr="0026159A" w:rsidRDefault="00C83D00" w:rsidP="00D15846">
      <w:pPr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26159A">
        <w:rPr>
          <w:sz w:val="28"/>
          <w:szCs w:val="26"/>
        </w:rPr>
        <w:t>Г.Ф.Прокофьев, Н.И.Дундин, Н.Ю.Микловцик.</w:t>
      </w:r>
      <w:r w:rsidR="00961B3E"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Подшипники.</w:t>
      </w:r>
      <w:r w:rsidR="00961B3E" w:rsidRPr="0026159A">
        <w:rPr>
          <w:sz w:val="28"/>
          <w:szCs w:val="26"/>
        </w:rPr>
        <w:t xml:space="preserve"> </w:t>
      </w:r>
      <w:r w:rsidRPr="0026159A">
        <w:rPr>
          <w:sz w:val="28"/>
          <w:szCs w:val="26"/>
        </w:rPr>
        <w:t>Смазка и смазочные соединения.Уплотнения: Учебное пособие. Архангельск:Изд-во Арханг.гос.техн.ун-та,2004.-140</w:t>
      </w:r>
      <w:r w:rsidRPr="0026159A">
        <w:rPr>
          <w:sz w:val="28"/>
          <w:szCs w:val="26"/>
          <w:lang w:val="en-US"/>
        </w:rPr>
        <w:t>c</w:t>
      </w:r>
      <w:r w:rsidRPr="0026159A">
        <w:rPr>
          <w:sz w:val="28"/>
          <w:szCs w:val="26"/>
        </w:rPr>
        <w:t>.</w:t>
      </w:r>
    </w:p>
    <w:p w:rsidR="0026159A" w:rsidRPr="004248C4" w:rsidRDefault="0026159A" w:rsidP="00D15846">
      <w:pPr>
        <w:suppressAutoHyphens/>
        <w:spacing w:line="360" w:lineRule="auto"/>
        <w:ind w:left="709"/>
        <w:jc w:val="both"/>
        <w:rPr>
          <w:color w:val="FFFFFF"/>
          <w:sz w:val="28"/>
          <w:szCs w:val="26"/>
        </w:rPr>
      </w:pPr>
    </w:p>
    <w:p w:rsidR="00C83D00" w:rsidRPr="004248C4" w:rsidRDefault="00C83D00" w:rsidP="00D15846">
      <w:pPr>
        <w:suppressAutoHyphens/>
        <w:spacing w:line="360" w:lineRule="auto"/>
        <w:ind w:left="709"/>
        <w:jc w:val="both"/>
        <w:rPr>
          <w:color w:val="FFFFFF"/>
          <w:sz w:val="28"/>
          <w:szCs w:val="26"/>
        </w:rPr>
      </w:pPr>
      <w:bookmarkStart w:id="0" w:name="_GoBack"/>
      <w:bookmarkEnd w:id="0"/>
    </w:p>
    <w:sectPr w:rsidR="00C83D00" w:rsidRPr="004248C4" w:rsidSect="0026159A">
      <w:headerReference w:type="even" r:id="rId201"/>
      <w:headerReference w:type="default" r:id="rId202"/>
      <w:footerReference w:type="even" r:id="rId203"/>
      <w:footerReference w:type="default" r:id="rId204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C4" w:rsidRDefault="004248C4">
      <w:r>
        <w:separator/>
      </w:r>
    </w:p>
  </w:endnote>
  <w:endnote w:type="continuationSeparator" w:id="0">
    <w:p w:rsidR="004248C4" w:rsidRDefault="0042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3E" w:rsidRDefault="00961B3E" w:rsidP="00905445">
    <w:pPr>
      <w:pStyle w:val="a8"/>
      <w:framePr w:wrap="around" w:vAnchor="text" w:hAnchor="margin" w:xAlign="right" w:y="1"/>
      <w:rPr>
        <w:rStyle w:val="a7"/>
      </w:rPr>
    </w:pPr>
  </w:p>
  <w:p w:rsidR="00961B3E" w:rsidRDefault="00961B3E" w:rsidP="00961B3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B3E" w:rsidRDefault="00961B3E" w:rsidP="00961B3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C4" w:rsidRDefault="004248C4">
      <w:r>
        <w:separator/>
      </w:r>
    </w:p>
  </w:footnote>
  <w:footnote w:type="continuationSeparator" w:id="0">
    <w:p w:rsidR="004248C4" w:rsidRDefault="0042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C7" w:rsidRDefault="00694DC7" w:rsidP="009054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DC7" w:rsidRDefault="00694DC7" w:rsidP="00694DC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DC7" w:rsidRPr="0026159A" w:rsidRDefault="00694DC7" w:rsidP="0026159A">
    <w:pPr>
      <w:pStyle w:val="a5"/>
      <w:ind w:right="36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444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675235"/>
    <w:multiLevelType w:val="multilevel"/>
    <w:tmpl w:val="F176D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1FCF7A13"/>
    <w:multiLevelType w:val="multilevel"/>
    <w:tmpl w:val="0D502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38A1355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27B2ED6"/>
    <w:multiLevelType w:val="multilevel"/>
    <w:tmpl w:val="02D40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5">
    <w:nsid w:val="49283DCE"/>
    <w:multiLevelType w:val="hybridMultilevel"/>
    <w:tmpl w:val="59463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BC5BDD"/>
    <w:multiLevelType w:val="hybridMultilevel"/>
    <w:tmpl w:val="E12E5F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BC51E3"/>
    <w:multiLevelType w:val="multilevel"/>
    <w:tmpl w:val="F176D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6C251748"/>
    <w:multiLevelType w:val="hybridMultilevel"/>
    <w:tmpl w:val="62082204"/>
    <w:lvl w:ilvl="0" w:tplc="5A249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88B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3211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B2E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22E8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6BEC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AE36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602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56F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D6C17F7"/>
    <w:multiLevelType w:val="hybridMultilevel"/>
    <w:tmpl w:val="4CE0ACD8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AA0BC1"/>
    <w:multiLevelType w:val="hybridMultilevel"/>
    <w:tmpl w:val="267E1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9BC"/>
    <w:rsid w:val="00002977"/>
    <w:rsid w:val="00005EF5"/>
    <w:rsid w:val="000354A8"/>
    <w:rsid w:val="00037F9C"/>
    <w:rsid w:val="00045B47"/>
    <w:rsid w:val="00047617"/>
    <w:rsid w:val="000552FC"/>
    <w:rsid w:val="00056F92"/>
    <w:rsid w:val="00063230"/>
    <w:rsid w:val="00064630"/>
    <w:rsid w:val="00073063"/>
    <w:rsid w:val="000873DC"/>
    <w:rsid w:val="00092A60"/>
    <w:rsid w:val="000A06F3"/>
    <w:rsid w:val="000A1CC2"/>
    <w:rsid w:val="000B348E"/>
    <w:rsid w:val="000C0DDC"/>
    <w:rsid w:val="000C5A7A"/>
    <w:rsid w:val="000D0B96"/>
    <w:rsid w:val="000D5F22"/>
    <w:rsid w:val="000F39B7"/>
    <w:rsid w:val="0010212B"/>
    <w:rsid w:val="00103EEF"/>
    <w:rsid w:val="00107D9B"/>
    <w:rsid w:val="00123520"/>
    <w:rsid w:val="001353C2"/>
    <w:rsid w:val="001448D0"/>
    <w:rsid w:val="00145B7C"/>
    <w:rsid w:val="001526D5"/>
    <w:rsid w:val="001701BD"/>
    <w:rsid w:val="001701C6"/>
    <w:rsid w:val="001732B3"/>
    <w:rsid w:val="00182926"/>
    <w:rsid w:val="001A0E57"/>
    <w:rsid w:val="001A2D6C"/>
    <w:rsid w:val="001A3F1C"/>
    <w:rsid w:val="001A4AE7"/>
    <w:rsid w:val="001A75B3"/>
    <w:rsid w:val="001B2413"/>
    <w:rsid w:val="001C0101"/>
    <w:rsid w:val="001C0FF8"/>
    <w:rsid w:val="001D57A4"/>
    <w:rsid w:val="001E1B5B"/>
    <w:rsid w:val="002007C1"/>
    <w:rsid w:val="00201D34"/>
    <w:rsid w:val="00201F2C"/>
    <w:rsid w:val="00205048"/>
    <w:rsid w:val="00205D77"/>
    <w:rsid w:val="002122D9"/>
    <w:rsid w:val="002166D2"/>
    <w:rsid w:val="00220888"/>
    <w:rsid w:val="00226274"/>
    <w:rsid w:val="002277E5"/>
    <w:rsid w:val="00237283"/>
    <w:rsid w:val="002432B6"/>
    <w:rsid w:val="002512BF"/>
    <w:rsid w:val="00255B72"/>
    <w:rsid w:val="0026159A"/>
    <w:rsid w:val="00262234"/>
    <w:rsid w:val="00267A2D"/>
    <w:rsid w:val="00270B99"/>
    <w:rsid w:val="00271B2B"/>
    <w:rsid w:val="00276F3D"/>
    <w:rsid w:val="00284BC5"/>
    <w:rsid w:val="00286AA8"/>
    <w:rsid w:val="0029223E"/>
    <w:rsid w:val="00293891"/>
    <w:rsid w:val="00295625"/>
    <w:rsid w:val="002A02EC"/>
    <w:rsid w:val="002A2FB9"/>
    <w:rsid w:val="002B22EB"/>
    <w:rsid w:val="002B5E6A"/>
    <w:rsid w:val="002B6380"/>
    <w:rsid w:val="002C5054"/>
    <w:rsid w:val="002F0F84"/>
    <w:rsid w:val="002F1D38"/>
    <w:rsid w:val="002F5871"/>
    <w:rsid w:val="002F70D8"/>
    <w:rsid w:val="0030374D"/>
    <w:rsid w:val="0031233C"/>
    <w:rsid w:val="0031535E"/>
    <w:rsid w:val="003202C9"/>
    <w:rsid w:val="00326070"/>
    <w:rsid w:val="0033012D"/>
    <w:rsid w:val="00330C29"/>
    <w:rsid w:val="00334D97"/>
    <w:rsid w:val="0033729E"/>
    <w:rsid w:val="003413CF"/>
    <w:rsid w:val="00346E58"/>
    <w:rsid w:val="00355454"/>
    <w:rsid w:val="003579E5"/>
    <w:rsid w:val="00363B54"/>
    <w:rsid w:val="00363D8D"/>
    <w:rsid w:val="00371FE1"/>
    <w:rsid w:val="003829D9"/>
    <w:rsid w:val="003839BF"/>
    <w:rsid w:val="00387628"/>
    <w:rsid w:val="003954EC"/>
    <w:rsid w:val="003C197A"/>
    <w:rsid w:val="003C7976"/>
    <w:rsid w:val="003D0B0B"/>
    <w:rsid w:val="003E5D27"/>
    <w:rsid w:val="003E6790"/>
    <w:rsid w:val="00401B1F"/>
    <w:rsid w:val="0041286B"/>
    <w:rsid w:val="004141B5"/>
    <w:rsid w:val="004221F9"/>
    <w:rsid w:val="0042338B"/>
    <w:rsid w:val="004248C4"/>
    <w:rsid w:val="004279AD"/>
    <w:rsid w:val="00435F5D"/>
    <w:rsid w:val="00441372"/>
    <w:rsid w:val="00441AB4"/>
    <w:rsid w:val="00450CCB"/>
    <w:rsid w:val="00462649"/>
    <w:rsid w:val="0046799C"/>
    <w:rsid w:val="00470ADA"/>
    <w:rsid w:val="0047148E"/>
    <w:rsid w:val="004744D6"/>
    <w:rsid w:val="004766C0"/>
    <w:rsid w:val="00493FA0"/>
    <w:rsid w:val="0049644E"/>
    <w:rsid w:val="004A627B"/>
    <w:rsid w:val="004B32C5"/>
    <w:rsid w:val="004B7D91"/>
    <w:rsid w:val="004C2100"/>
    <w:rsid w:val="004C690A"/>
    <w:rsid w:val="004D2A2C"/>
    <w:rsid w:val="004D565A"/>
    <w:rsid w:val="004D658C"/>
    <w:rsid w:val="004E06E4"/>
    <w:rsid w:val="004E0A7D"/>
    <w:rsid w:val="004E323B"/>
    <w:rsid w:val="004F2639"/>
    <w:rsid w:val="004F34DC"/>
    <w:rsid w:val="004F7004"/>
    <w:rsid w:val="005034A7"/>
    <w:rsid w:val="00505FD9"/>
    <w:rsid w:val="00510E8E"/>
    <w:rsid w:val="005120A7"/>
    <w:rsid w:val="00514DBB"/>
    <w:rsid w:val="00516C0A"/>
    <w:rsid w:val="00524B7D"/>
    <w:rsid w:val="00527037"/>
    <w:rsid w:val="00527B50"/>
    <w:rsid w:val="0053364B"/>
    <w:rsid w:val="00534F3E"/>
    <w:rsid w:val="00537606"/>
    <w:rsid w:val="00546DB2"/>
    <w:rsid w:val="0055559B"/>
    <w:rsid w:val="00560EBB"/>
    <w:rsid w:val="00561791"/>
    <w:rsid w:val="0056304F"/>
    <w:rsid w:val="00565EAE"/>
    <w:rsid w:val="005661B5"/>
    <w:rsid w:val="00566E22"/>
    <w:rsid w:val="0057259D"/>
    <w:rsid w:val="005739B6"/>
    <w:rsid w:val="005754D1"/>
    <w:rsid w:val="00575F8B"/>
    <w:rsid w:val="0058121A"/>
    <w:rsid w:val="00590D13"/>
    <w:rsid w:val="005A0D9C"/>
    <w:rsid w:val="005A516A"/>
    <w:rsid w:val="005A7D8D"/>
    <w:rsid w:val="005D2793"/>
    <w:rsid w:val="005E1F3B"/>
    <w:rsid w:val="005E3A7B"/>
    <w:rsid w:val="005F0FC2"/>
    <w:rsid w:val="005F5C85"/>
    <w:rsid w:val="005F7D57"/>
    <w:rsid w:val="00620BC0"/>
    <w:rsid w:val="00625108"/>
    <w:rsid w:val="00626EAC"/>
    <w:rsid w:val="00642FC7"/>
    <w:rsid w:val="0065387D"/>
    <w:rsid w:val="00654EEC"/>
    <w:rsid w:val="006720EF"/>
    <w:rsid w:val="00676035"/>
    <w:rsid w:val="0067774F"/>
    <w:rsid w:val="00683CF8"/>
    <w:rsid w:val="00694DC7"/>
    <w:rsid w:val="006A0285"/>
    <w:rsid w:val="006A6FBE"/>
    <w:rsid w:val="006B1E5A"/>
    <w:rsid w:val="006C0C47"/>
    <w:rsid w:val="006C59F7"/>
    <w:rsid w:val="006C7242"/>
    <w:rsid w:val="006D7172"/>
    <w:rsid w:val="006E7F44"/>
    <w:rsid w:val="006F0770"/>
    <w:rsid w:val="00701B11"/>
    <w:rsid w:val="00703804"/>
    <w:rsid w:val="007401E5"/>
    <w:rsid w:val="007420DA"/>
    <w:rsid w:val="007600F1"/>
    <w:rsid w:val="007821CE"/>
    <w:rsid w:val="007A22A1"/>
    <w:rsid w:val="007A3F13"/>
    <w:rsid w:val="007B2A4C"/>
    <w:rsid w:val="007C39A0"/>
    <w:rsid w:val="007D2147"/>
    <w:rsid w:val="007D331D"/>
    <w:rsid w:val="007D5AF0"/>
    <w:rsid w:val="007E0F86"/>
    <w:rsid w:val="007F3889"/>
    <w:rsid w:val="008073D8"/>
    <w:rsid w:val="008074B9"/>
    <w:rsid w:val="00811161"/>
    <w:rsid w:val="0081763F"/>
    <w:rsid w:val="008239BC"/>
    <w:rsid w:val="008404E2"/>
    <w:rsid w:val="00840C97"/>
    <w:rsid w:val="008417AE"/>
    <w:rsid w:val="00853D65"/>
    <w:rsid w:val="008554A1"/>
    <w:rsid w:val="008566F8"/>
    <w:rsid w:val="00862CC5"/>
    <w:rsid w:val="00865C53"/>
    <w:rsid w:val="008664A4"/>
    <w:rsid w:val="008668B2"/>
    <w:rsid w:val="0086716B"/>
    <w:rsid w:val="00872674"/>
    <w:rsid w:val="00880863"/>
    <w:rsid w:val="00884B9D"/>
    <w:rsid w:val="00885304"/>
    <w:rsid w:val="008900FA"/>
    <w:rsid w:val="00893D0E"/>
    <w:rsid w:val="008A0AB0"/>
    <w:rsid w:val="008A2D41"/>
    <w:rsid w:val="008B1DE5"/>
    <w:rsid w:val="008C5D3F"/>
    <w:rsid w:val="008D2C71"/>
    <w:rsid w:val="008E08D9"/>
    <w:rsid w:val="008E6C04"/>
    <w:rsid w:val="00902C7B"/>
    <w:rsid w:val="00905445"/>
    <w:rsid w:val="00906917"/>
    <w:rsid w:val="009131AF"/>
    <w:rsid w:val="00915689"/>
    <w:rsid w:val="00916555"/>
    <w:rsid w:val="00931445"/>
    <w:rsid w:val="00931F83"/>
    <w:rsid w:val="009327EC"/>
    <w:rsid w:val="00933250"/>
    <w:rsid w:val="009343EF"/>
    <w:rsid w:val="0093760C"/>
    <w:rsid w:val="00944B83"/>
    <w:rsid w:val="00952258"/>
    <w:rsid w:val="0095260A"/>
    <w:rsid w:val="009545C5"/>
    <w:rsid w:val="00955B34"/>
    <w:rsid w:val="0096010D"/>
    <w:rsid w:val="00961B3E"/>
    <w:rsid w:val="009648C6"/>
    <w:rsid w:val="00976570"/>
    <w:rsid w:val="00977E99"/>
    <w:rsid w:val="00981028"/>
    <w:rsid w:val="009867C8"/>
    <w:rsid w:val="00992D74"/>
    <w:rsid w:val="009A0940"/>
    <w:rsid w:val="009A50AE"/>
    <w:rsid w:val="009A5F0C"/>
    <w:rsid w:val="009B0732"/>
    <w:rsid w:val="009B1885"/>
    <w:rsid w:val="009B19A3"/>
    <w:rsid w:val="009B4904"/>
    <w:rsid w:val="009B5F46"/>
    <w:rsid w:val="009C3134"/>
    <w:rsid w:val="009C4AAB"/>
    <w:rsid w:val="009D37A7"/>
    <w:rsid w:val="009D6AC2"/>
    <w:rsid w:val="009F3FBB"/>
    <w:rsid w:val="009F4E73"/>
    <w:rsid w:val="00A01482"/>
    <w:rsid w:val="00A04121"/>
    <w:rsid w:val="00A063F9"/>
    <w:rsid w:val="00A077DE"/>
    <w:rsid w:val="00A10DC4"/>
    <w:rsid w:val="00A3247C"/>
    <w:rsid w:val="00A33083"/>
    <w:rsid w:val="00A3460E"/>
    <w:rsid w:val="00A40668"/>
    <w:rsid w:val="00A553FD"/>
    <w:rsid w:val="00A62051"/>
    <w:rsid w:val="00A643EA"/>
    <w:rsid w:val="00A649B4"/>
    <w:rsid w:val="00A714C1"/>
    <w:rsid w:val="00A730BF"/>
    <w:rsid w:val="00A77F0A"/>
    <w:rsid w:val="00A80384"/>
    <w:rsid w:val="00A9262C"/>
    <w:rsid w:val="00A94821"/>
    <w:rsid w:val="00A95972"/>
    <w:rsid w:val="00A95A0F"/>
    <w:rsid w:val="00AD4E14"/>
    <w:rsid w:val="00AD5355"/>
    <w:rsid w:val="00AE4571"/>
    <w:rsid w:val="00B00CDE"/>
    <w:rsid w:val="00B02954"/>
    <w:rsid w:val="00B146AA"/>
    <w:rsid w:val="00B245CA"/>
    <w:rsid w:val="00B25513"/>
    <w:rsid w:val="00B308B0"/>
    <w:rsid w:val="00B30D96"/>
    <w:rsid w:val="00B36CD8"/>
    <w:rsid w:val="00B423AF"/>
    <w:rsid w:val="00B55D44"/>
    <w:rsid w:val="00B67DF4"/>
    <w:rsid w:val="00B70947"/>
    <w:rsid w:val="00B7309A"/>
    <w:rsid w:val="00B73D06"/>
    <w:rsid w:val="00B93DFD"/>
    <w:rsid w:val="00BA04B9"/>
    <w:rsid w:val="00BA49EE"/>
    <w:rsid w:val="00BB483F"/>
    <w:rsid w:val="00BC1119"/>
    <w:rsid w:val="00BD50C4"/>
    <w:rsid w:val="00BD5CB4"/>
    <w:rsid w:val="00BD7BDA"/>
    <w:rsid w:val="00BE0380"/>
    <w:rsid w:val="00BF4D49"/>
    <w:rsid w:val="00BF7E6A"/>
    <w:rsid w:val="00C02E97"/>
    <w:rsid w:val="00C045E5"/>
    <w:rsid w:val="00C10C8B"/>
    <w:rsid w:val="00C179A0"/>
    <w:rsid w:val="00C2555F"/>
    <w:rsid w:val="00C36F6C"/>
    <w:rsid w:val="00C4173E"/>
    <w:rsid w:val="00C54033"/>
    <w:rsid w:val="00C5497B"/>
    <w:rsid w:val="00C62274"/>
    <w:rsid w:val="00C65B4E"/>
    <w:rsid w:val="00C77C5D"/>
    <w:rsid w:val="00C83D00"/>
    <w:rsid w:val="00C843CF"/>
    <w:rsid w:val="00C871D8"/>
    <w:rsid w:val="00C9165A"/>
    <w:rsid w:val="00C935EF"/>
    <w:rsid w:val="00C970EB"/>
    <w:rsid w:val="00CA0A18"/>
    <w:rsid w:val="00CB755D"/>
    <w:rsid w:val="00CC0EE0"/>
    <w:rsid w:val="00CD440E"/>
    <w:rsid w:val="00CD5EB8"/>
    <w:rsid w:val="00CF003E"/>
    <w:rsid w:val="00CF0C0F"/>
    <w:rsid w:val="00CF2AA3"/>
    <w:rsid w:val="00CF58BA"/>
    <w:rsid w:val="00CF6B35"/>
    <w:rsid w:val="00D06EE9"/>
    <w:rsid w:val="00D06FD5"/>
    <w:rsid w:val="00D13F72"/>
    <w:rsid w:val="00D15846"/>
    <w:rsid w:val="00D206E0"/>
    <w:rsid w:val="00D21A9A"/>
    <w:rsid w:val="00D33B9A"/>
    <w:rsid w:val="00D34936"/>
    <w:rsid w:val="00D43BE5"/>
    <w:rsid w:val="00D50284"/>
    <w:rsid w:val="00D55287"/>
    <w:rsid w:val="00D56FEE"/>
    <w:rsid w:val="00D66C3A"/>
    <w:rsid w:val="00D7349F"/>
    <w:rsid w:val="00D8345C"/>
    <w:rsid w:val="00D83DEF"/>
    <w:rsid w:val="00D92EB4"/>
    <w:rsid w:val="00DA259C"/>
    <w:rsid w:val="00DA7D77"/>
    <w:rsid w:val="00DB2185"/>
    <w:rsid w:val="00DB2474"/>
    <w:rsid w:val="00DB6704"/>
    <w:rsid w:val="00DC75DE"/>
    <w:rsid w:val="00DD3CB4"/>
    <w:rsid w:val="00E05046"/>
    <w:rsid w:val="00E17E17"/>
    <w:rsid w:val="00E21CD5"/>
    <w:rsid w:val="00E25157"/>
    <w:rsid w:val="00E33BFB"/>
    <w:rsid w:val="00E3786C"/>
    <w:rsid w:val="00E47D10"/>
    <w:rsid w:val="00E50586"/>
    <w:rsid w:val="00E623BC"/>
    <w:rsid w:val="00E66E9F"/>
    <w:rsid w:val="00E67408"/>
    <w:rsid w:val="00E750CD"/>
    <w:rsid w:val="00E82B1E"/>
    <w:rsid w:val="00E8674F"/>
    <w:rsid w:val="00E90CEE"/>
    <w:rsid w:val="00E935F6"/>
    <w:rsid w:val="00E96560"/>
    <w:rsid w:val="00EB3B0E"/>
    <w:rsid w:val="00EB6913"/>
    <w:rsid w:val="00ED2486"/>
    <w:rsid w:val="00ED7887"/>
    <w:rsid w:val="00EE07FA"/>
    <w:rsid w:val="00EE19E7"/>
    <w:rsid w:val="00EE3BAE"/>
    <w:rsid w:val="00EF20C2"/>
    <w:rsid w:val="00F005F2"/>
    <w:rsid w:val="00F026DA"/>
    <w:rsid w:val="00F02A75"/>
    <w:rsid w:val="00F067AF"/>
    <w:rsid w:val="00F141D8"/>
    <w:rsid w:val="00F14E00"/>
    <w:rsid w:val="00F150D4"/>
    <w:rsid w:val="00F21B46"/>
    <w:rsid w:val="00F22FD1"/>
    <w:rsid w:val="00F23F2F"/>
    <w:rsid w:val="00F24E64"/>
    <w:rsid w:val="00F268CA"/>
    <w:rsid w:val="00F31314"/>
    <w:rsid w:val="00F50B6C"/>
    <w:rsid w:val="00F6302F"/>
    <w:rsid w:val="00F676FF"/>
    <w:rsid w:val="00F736B7"/>
    <w:rsid w:val="00F76F80"/>
    <w:rsid w:val="00F84802"/>
    <w:rsid w:val="00F875AC"/>
    <w:rsid w:val="00F97DF6"/>
    <w:rsid w:val="00FB161A"/>
    <w:rsid w:val="00FB545A"/>
    <w:rsid w:val="00FC6B6A"/>
    <w:rsid w:val="00FC6D48"/>
    <w:rsid w:val="00FD4557"/>
    <w:rsid w:val="00FE1A49"/>
    <w:rsid w:val="00FE78DE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6"/>
    <o:shapelayout v:ext="edit">
      <o:idmap v:ext="edit" data="1"/>
    </o:shapelayout>
  </w:shapeDefaults>
  <w:decimalSymbol w:val=","/>
  <w:listSeparator w:val=";"/>
  <w14:defaultImageDpi w14:val="0"/>
  <w15:chartTrackingRefBased/>
  <w15:docId w15:val="{4276F199-C98E-4204-B3AE-0E255174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9B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34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694D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694DC7"/>
    <w:rPr>
      <w:rFonts w:cs="Times New Roman"/>
    </w:rPr>
  </w:style>
  <w:style w:type="paragraph" w:styleId="a8">
    <w:name w:val="footer"/>
    <w:basedOn w:val="a0"/>
    <w:link w:val="a9"/>
    <w:uiPriority w:val="99"/>
    <w:rsid w:val="00315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">
    <w:name w:val="List Bullet"/>
    <w:basedOn w:val="a0"/>
    <w:autoRedefine/>
    <w:uiPriority w:val="99"/>
    <w:rsid w:val="007A22A1"/>
    <w:pPr>
      <w:numPr>
        <w:numId w:val="13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png"/><Relationship Id="rId165" Type="http://schemas.openxmlformats.org/officeDocument/2006/relationships/image" Target="media/image159.png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theme" Target="theme/theme1.xml"/><Relationship Id="rId201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png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header" Target="header2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png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png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png"/><Relationship Id="rId203" Type="http://schemas.openxmlformats.org/officeDocument/2006/relationships/footer" Target="footer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png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204" Type="http://schemas.openxmlformats.org/officeDocument/2006/relationships/footer" Target="footer2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png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png"/><Relationship Id="rId26" Type="http://schemas.openxmlformats.org/officeDocument/2006/relationships/image" Target="media/image20.wmf"/><Relationship Id="rId47" Type="http://schemas.openxmlformats.org/officeDocument/2006/relationships/image" Target="media/image41.png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Россия</Company>
  <LinksUpToDate>false</LinksUpToDate>
  <CharactersWithSpaces>14455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Сергей</dc:creator>
  <cp:keywords/>
  <dc:description/>
  <cp:lastModifiedBy>admin</cp:lastModifiedBy>
  <cp:revision>2</cp:revision>
  <dcterms:created xsi:type="dcterms:W3CDTF">2014-03-25T21:24:00Z</dcterms:created>
  <dcterms:modified xsi:type="dcterms:W3CDTF">2014-03-25T21:24:00Z</dcterms:modified>
</cp:coreProperties>
</file>