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CC7" w:rsidRDefault="00EF0C49">
      <w:pPr>
        <w:pStyle w:val="1"/>
        <w:jc w:val="center"/>
      </w:pPr>
      <w:r>
        <w:t>Расчет привода с трехступенчатым редуктором</w:t>
      </w:r>
    </w:p>
    <w:p w:rsidR="00256CC7" w:rsidRPr="00EF0C49" w:rsidRDefault="00EF0C49">
      <w:pPr>
        <w:pStyle w:val="a3"/>
        <w:divId w:val="2033528818"/>
      </w:pPr>
      <w:r>
        <w:rPr>
          <w:b/>
          <w:bCs/>
        </w:rPr>
        <w:t>МИНИСТЕРСТВО ОБРАЗОВАНИЯ И НАУКИ УКРАИНЫ</w:t>
      </w:r>
    </w:p>
    <w:p w:rsidR="00256CC7" w:rsidRDefault="00EF0C49">
      <w:pPr>
        <w:pStyle w:val="a3"/>
        <w:divId w:val="2033528818"/>
      </w:pPr>
      <w:r>
        <w:rPr>
          <w:b/>
          <w:bCs/>
        </w:rPr>
        <w:t>ДОНЕЦКИЙ НАЦИОНАЛЬНЫЙ ТЕХНИЧЕСКИЙ УНИВЕРСИТЕТ</w:t>
      </w:r>
    </w:p>
    <w:p w:rsidR="00256CC7" w:rsidRDefault="00EF0C49">
      <w:pPr>
        <w:pStyle w:val="a3"/>
        <w:divId w:val="2033528818"/>
      </w:pPr>
      <w:r>
        <w:t>Кафедра «Детали машин »</w:t>
      </w:r>
    </w:p>
    <w:p w:rsidR="00256CC7" w:rsidRDefault="00EF0C49">
      <w:pPr>
        <w:pStyle w:val="a3"/>
        <w:divId w:val="2033528818"/>
      </w:pPr>
      <w:r>
        <w:rPr>
          <w:b/>
          <w:bCs/>
        </w:rPr>
        <w:t>КУРСОВОЙ ПРОЕКТ</w:t>
      </w:r>
    </w:p>
    <w:p w:rsidR="00256CC7" w:rsidRDefault="00EF0C49">
      <w:pPr>
        <w:pStyle w:val="a3"/>
        <w:divId w:val="2033528818"/>
      </w:pPr>
      <w:r>
        <w:t>По дисциплине: «Детали машин »</w:t>
      </w:r>
    </w:p>
    <w:p w:rsidR="00256CC7" w:rsidRDefault="00EF0C49">
      <w:pPr>
        <w:pStyle w:val="a3"/>
        <w:divId w:val="2033528818"/>
      </w:pPr>
      <w:r>
        <w:t>На тему: «Расчет привода с трехступенчатым редуктором»</w:t>
      </w:r>
    </w:p>
    <w:p w:rsidR="00256CC7" w:rsidRDefault="00EF0C49">
      <w:pPr>
        <w:pStyle w:val="a3"/>
        <w:divId w:val="2033528818"/>
      </w:pPr>
      <w:r>
        <w:t>Разработал</w:t>
      </w:r>
    </w:p>
    <w:p w:rsidR="00256CC7" w:rsidRDefault="00EF0C49">
      <w:pPr>
        <w:pStyle w:val="a3"/>
        <w:divId w:val="2033528818"/>
      </w:pPr>
      <w:r>
        <w:t>студент гр. КПМОпр-08</w:t>
      </w:r>
    </w:p>
    <w:p w:rsidR="00256CC7" w:rsidRDefault="00EF0C49">
      <w:pPr>
        <w:pStyle w:val="a3"/>
        <w:divId w:val="2033528818"/>
      </w:pPr>
      <w:r>
        <w:t>Котлярова О</w:t>
      </w:r>
    </w:p>
    <w:p w:rsidR="00256CC7" w:rsidRDefault="00EF0C49">
      <w:pPr>
        <w:pStyle w:val="a3"/>
        <w:divId w:val="2033528818"/>
      </w:pPr>
      <w:r>
        <w:t>Руководитель</w:t>
      </w:r>
    </w:p>
    <w:p w:rsidR="00256CC7" w:rsidRDefault="00EF0C49">
      <w:pPr>
        <w:pStyle w:val="a3"/>
        <w:divId w:val="2033528818"/>
      </w:pPr>
      <w:r>
        <w:t>Нечепаев В.А.</w:t>
      </w:r>
    </w:p>
    <w:p w:rsidR="00256CC7" w:rsidRDefault="00EF0C49">
      <w:pPr>
        <w:pStyle w:val="a3"/>
        <w:divId w:val="2033528818"/>
      </w:pPr>
      <w:r>
        <w:rPr>
          <w:b/>
          <w:bCs/>
        </w:rPr>
        <w:t>Донецк 2010</w:t>
      </w:r>
    </w:p>
    <w:p w:rsidR="00256CC7" w:rsidRDefault="00256CC7">
      <w:pPr>
        <w:divId w:val="2033528818"/>
      </w:pPr>
    </w:p>
    <w:p w:rsidR="00256CC7" w:rsidRPr="00EF0C49" w:rsidRDefault="00EF0C49">
      <w:pPr>
        <w:pStyle w:val="a3"/>
        <w:divId w:val="2033528818"/>
      </w:pPr>
      <w:r>
        <w:rPr>
          <w:b/>
          <w:bCs/>
        </w:rPr>
        <w:t>РЕФЕРАТ</w:t>
      </w:r>
    </w:p>
    <w:p w:rsidR="00256CC7" w:rsidRDefault="00EF0C49">
      <w:pPr>
        <w:pStyle w:val="a3"/>
        <w:divId w:val="2033528818"/>
      </w:pPr>
      <w:r>
        <w:rPr>
          <w:b/>
          <w:bCs/>
        </w:rPr>
        <w:t> </w:t>
      </w:r>
    </w:p>
    <w:p w:rsidR="00256CC7" w:rsidRDefault="00EF0C49">
      <w:pPr>
        <w:pStyle w:val="a3"/>
        <w:divId w:val="2033528818"/>
      </w:pPr>
      <w:r>
        <w:t>Курсовой проект содержит: 24 страницы, 4 рисунка, 5 использованных источников.</w:t>
      </w:r>
    </w:p>
    <w:p w:rsidR="00256CC7" w:rsidRDefault="00EF0C49">
      <w:pPr>
        <w:pStyle w:val="a3"/>
        <w:divId w:val="2033528818"/>
      </w:pPr>
      <w:r>
        <w:t xml:space="preserve">В курсовом проекте рассмотрена работа основных узлов привода произведены расчеты основных деталей механизма, расчет быстроходной ступени трехступенчатого цилиндрического редуктора, выбор полумуфты, расчет шпоночного соединения и выбор подшипников качения. </w:t>
      </w:r>
    </w:p>
    <w:p w:rsidR="00256CC7" w:rsidRDefault="00EF0C49">
      <w:pPr>
        <w:pStyle w:val="a3"/>
        <w:divId w:val="2033528818"/>
      </w:pPr>
      <w:r>
        <w:t>расчет на прочность, ПЕРЕДАТОЧНОЕ ОТНОШЕНИЕ, КИНЕМАТИЧЕСКИЙ РАСЧЕТ, ЗУБЧАТОЕ зацепление, контактные напряжения, ОПОРНЫЕ РЕАКЦИИ, шпоночное соединение, подшипник качения.</w:t>
      </w:r>
    </w:p>
    <w:p w:rsidR="00256CC7" w:rsidRDefault="00256CC7">
      <w:pPr>
        <w:divId w:val="2033528818"/>
      </w:pPr>
    </w:p>
    <w:p w:rsidR="00256CC7" w:rsidRPr="00EF0C49" w:rsidRDefault="00EF0C49">
      <w:pPr>
        <w:pStyle w:val="a3"/>
        <w:divId w:val="2033528818"/>
      </w:pPr>
      <w:r>
        <w:rPr>
          <w:b/>
          <w:bCs/>
        </w:rPr>
        <w:t>Содержание</w:t>
      </w:r>
    </w:p>
    <w:p w:rsidR="00256CC7" w:rsidRDefault="00EF0C49">
      <w:pPr>
        <w:pStyle w:val="1"/>
        <w:divId w:val="2033528818"/>
      </w:pPr>
      <w:r>
        <w:t xml:space="preserve">Введение </w:t>
      </w:r>
    </w:p>
    <w:p w:rsidR="00256CC7" w:rsidRPr="00EF0C49" w:rsidRDefault="00EF0C49">
      <w:pPr>
        <w:pStyle w:val="a3"/>
        <w:divId w:val="2033528818"/>
      </w:pPr>
      <w:r>
        <w:t>1.Схема привода и его описание</w:t>
      </w:r>
    </w:p>
    <w:p w:rsidR="00256CC7" w:rsidRDefault="00EF0C49">
      <w:pPr>
        <w:pStyle w:val="a3"/>
        <w:divId w:val="2033528818"/>
      </w:pPr>
      <w:r>
        <w:t>2. Определение мощности электродвигателя и его выбор</w:t>
      </w:r>
    </w:p>
    <w:p w:rsidR="00256CC7" w:rsidRDefault="00EF0C49">
      <w:pPr>
        <w:pStyle w:val="a3"/>
        <w:divId w:val="2033528818"/>
      </w:pPr>
      <w:r>
        <w:t>3. Кинематический расчет привода</w:t>
      </w:r>
    </w:p>
    <w:p w:rsidR="00256CC7" w:rsidRDefault="00EF0C49">
      <w:pPr>
        <w:pStyle w:val="a3"/>
        <w:divId w:val="2033528818"/>
      </w:pPr>
      <w:r>
        <w:t xml:space="preserve">4. Определение нагрузок по ступеням </w:t>
      </w:r>
    </w:p>
    <w:p w:rsidR="00256CC7" w:rsidRDefault="00EF0C49">
      <w:pPr>
        <w:pStyle w:val="a3"/>
        <w:divId w:val="2033528818"/>
      </w:pPr>
      <w:r>
        <w:t xml:space="preserve">5. Выбор материала зубчатых колёс и определение допустимых напряжений </w:t>
      </w:r>
    </w:p>
    <w:p w:rsidR="00256CC7" w:rsidRDefault="00EF0C49">
      <w:pPr>
        <w:pStyle w:val="a3"/>
        <w:divId w:val="2033528818"/>
      </w:pPr>
      <w:r>
        <w:t>6. Расчет зубчатых передач</w:t>
      </w:r>
    </w:p>
    <w:p w:rsidR="00256CC7" w:rsidRDefault="00EF0C49">
      <w:pPr>
        <w:pStyle w:val="a3"/>
        <w:divId w:val="2033528818"/>
      </w:pPr>
      <w:r>
        <w:t>7. Расчет геометрических параметров валов редуктора</w:t>
      </w:r>
    </w:p>
    <w:p w:rsidR="00256CC7" w:rsidRDefault="00EF0C49">
      <w:pPr>
        <w:pStyle w:val="a3"/>
        <w:divId w:val="2033528818"/>
      </w:pPr>
      <w:r>
        <w:t>8 Проверочный расчет шпонки</w:t>
      </w:r>
    </w:p>
    <w:p w:rsidR="00256CC7" w:rsidRDefault="00EF0C49">
      <w:pPr>
        <w:pStyle w:val="a3"/>
        <w:divId w:val="2033528818"/>
      </w:pPr>
      <w:r>
        <w:t>9 Выбор муфт</w:t>
      </w:r>
    </w:p>
    <w:p w:rsidR="00256CC7" w:rsidRDefault="00EF0C49">
      <w:pPr>
        <w:pStyle w:val="a3"/>
        <w:divId w:val="2033528818"/>
      </w:pPr>
      <w:r>
        <w:t>10 Выбор подшипников на выходном вал</w:t>
      </w:r>
    </w:p>
    <w:p w:rsidR="00256CC7" w:rsidRDefault="00EF0C49">
      <w:pPr>
        <w:pStyle w:val="a3"/>
        <w:divId w:val="2033528818"/>
      </w:pPr>
      <w:r>
        <w:t>11. Определение размеров корпуса редуктора и необходимых конструктивных размеров шестерни выходного вала</w:t>
      </w:r>
    </w:p>
    <w:p w:rsidR="00256CC7" w:rsidRDefault="00EF0C49">
      <w:pPr>
        <w:pStyle w:val="a3"/>
        <w:divId w:val="2033528818"/>
      </w:pPr>
      <w:r>
        <w:t>12 Выбор смазки редуктора</w:t>
      </w:r>
    </w:p>
    <w:p w:rsidR="00256CC7" w:rsidRDefault="00EF0C49">
      <w:pPr>
        <w:pStyle w:val="a3"/>
        <w:divId w:val="2033528818"/>
      </w:pPr>
      <w:r>
        <w:t xml:space="preserve">Выводы </w:t>
      </w:r>
    </w:p>
    <w:p w:rsidR="00256CC7" w:rsidRDefault="00EF0C49">
      <w:pPr>
        <w:pStyle w:val="a3"/>
        <w:divId w:val="2033528818"/>
      </w:pPr>
      <w:r>
        <w:t>Список используемой литературы</w:t>
      </w:r>
    </w:p>
    <w:p w:rsidR="00256CC7" w:rsidRDefault="00256CC7">
      <w:pPr>
        <w:divId w:val="2033528818"/>
      </w:pPr>
    </w:p>
    <w:p w:rsidR="00256CC7" w:rsidRPr="00EF0C49" w:rsidRDefault="00EF0C49">
      <w:pPr>
        <w:pStyle w:val="a3"/>
        <w:divId w:val="2033528818"/>
      </w:pPr>
      <w:r>
        <w:rPr>
          <w:b/>
          <w:bCs/>
        </w:rPr>
        <w:t>Введение</w:t>
      </w:r>
    </w:p>
    <w:p w:rsidR="00256CC7" w:rsidRDefault="00EF0C49">
      <w:pPr>
        <w:pStyle w:val="1"/>
        <w:divId w:val="2033528818"/>
      </w:pPr>
      <w:r>
        <w:t>Технический уровень всех отраслей народного хозяйства в значительной мере определяется уровнем развития машиностроения. На основе развития машиностроения осуществляется комплексная механизация и автоматизация производственных процессов в промышленности, строительстве, сельском хозяйстве, на транспорте.</w:t>
      </w:r>
    </w:p>
    <w:p w:rsidR="00256CC7" w:rsidRPr="00EF0C49" w:rsidRDefault="00EF0C49">
      <w:pPr>
        <w:pStyle w:val="a3"/>
        <w:divId w:val="2033528818"/>
      </w:pPr>
      <w:r>
        <w:t>Государством перед машиностроением поставлена задача значительного повышения эксплуатационных и качественных показателей при непрерывном росте объема ее выпуска.</w:t>
      </w:r>
    </w:p>
    <w:p w:rsidR="00256CC7" w:rsidRDefault="00EF0C49">
      <w:pPr>
        <w:pStyle w:val="a3"/>
        <w:divId w:val="2033528818"/>
      </w:pPr>
      <w:r>
        <w:t>Одним из направлений решения этой задачи является совершенствование конструкторской подготовки студентов высших учебных заведений.</w:t>
      </w:r>
    </w:p>
    <w:p w:rsidR="00256CC7" w:rsidRDefault="00EF0C49">
      <w:pPr>
        <w:pStyle w:val="a3"/>
        <w:divId w:val="2033528818"/>
      </w:pPr>
      <w:r>
        <w:t>Выполнением курсового проекта по «Деталям машин» завершается общетехнический цикл подготовки студентов. При выполнении моей работы активно используется знания из ряда пройденных предметов: механики, сопротивления материалов, технологий металлов и др.</w:t>
      </w:r>
    </w:p>
    <w:p w:rsidR="00256CC7" w:rsidRDefault="00EF0C49">
      <w:pPr>
        <w:pStyle w:val="a3"/>
        <w:divId w:val="2033528818"/>
      </w:pPr>
      <w:r>
        <w:t>Объектом курсового проекта является привод с цилиндрическим трёхступенчатым редуктором с раздвоенной быстроходной ступенью, использующие большинство деталей и узлов общего назначения.</w:t>
      </w:r>
    </w:p>
    <w:p w:rsidR="00256CC7" w:rsidRDefault="00256CC7">
      <w:pPr>
        <w:divId w:val="2033528818"/>
      </w:pPr>
    </w:p>
    <w:p w:rsidR="00256CC7" w:rsidRPr="00EF0C49" w:rsidRDefault="00EF0C49">
      <w:pPr>
        <w:pStyle w:val="a3"/>
        <w:divId w:val="2033528818"/>
      </w:pPr>
      <w:r>
        <w:t>1.Схема привода и его описание</w:t>
      </w:r>
    </w:p>
    <w:p w:rsidR="00256CC7" w:rsidRDefault="00EF0C49">
      <w:pPr>
        <w:pStyle w:val="a3"/>
        <w:divId w:val="2033528818"/>
      </w:pPr>
      <w:r>
        <w:t xml:space="preserve">В данном курсовом проекте рассмотрен привод представленный на рисунке1.1. 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315pt;height:349.5pt">
            <v:imagedata r:id="rId4" o:title=""/>
          </v:shape>
        </w:pict>
      </w:r>
    </w:p>
    <w:p w:rsidR="00256CC7" w:rsidRDefault="00EF0C49">
      <w:pPr>
        <w:pStyle w:val="a3"/>
        <w:divId w:val="2033528818"/>
      </w:pPr>
      <w:r>
        <w:t>Рис. 1.1. Схема привода.</w:t>
      </w:r>
    </w:p>
    <w:p w:rsidR="00256CC7" w:rsidRDefault="00EF0C49">
      <w:pPr>
        <w:pStyle w:val="a3"/>
        <w:divId w:val="2033528818"/>
      </w:pPr>
      <w:r>
        <w:t>Данный привод состоит из:</w:t>
      </w:r>
    </w:p>
    <w:p w:rsidR="00256CC7" w:rsidRDefault="00EF0C49">
      <w:pPr>
        <w:pStyle w:val="a3"/>
        <w:divId w:val="2033528818"/>
      </w:pPr>
      <w:r>
        <w:t>1-         двигатель</w:t>
      </w:r>
    </w:p>
    <w:p w:rsidR="00256CC7" w:rsidRDefault="00EF0C49">
      <w:pPr>
        <w:pStyle w:val="a3"/>
        <w:divId w:val="2033528818"/>
      </w:pPr>
      <w:r>
        <w:t>2-         муфта МУВП</w:t>
      </w:r>
    </w:p>
    <w:p w:rsidR="00256CC7" w:rsidRDefault="00EF0C49">
      <w:pPr>
        <w:pStyle w:val="a3"/>
        <w:divId w:val="2033528818"/>
      </w:pPr>
      <w:r>
        <w:t>3-         шевронная цилиндрическая передача</w:t>
      </w:r>
    </w:p>
    <w:p w:rsidR="00256CC7" w:rsidRDefault="00EF0C49">
      <w:pPr>
        <w:pStyle w:val="a3"/>
        <w:divId w:val="2033528818"/>
      </w:pPr>
      <w:r>
        <w:t>4-         косозубая цилиндрическая передача</w:t>
      </w:r>
    </w:p>
    <w:p w:rsidR="00256CC7" w:rsidRDefault="00EF0C49">
      <w:pPr>
        <w:pStyle w:val="a3"/>
        <w:divId w:val="2033528818"/>
      </w:pPr>
      <w:r>
        <w:t>5-         прямозубая цилиндрическая передача</w:t>
      </w:r>
    </w:p>
    <w:p w:rsidR="00256CC7" w:rsidRDefault="00EF0C49">
      <w:pPr>
        <w:pStyle w:val="a3"/>
        <w:divId w:val="2033528818"/>
      </w:pPr>
      <w:r>
        <w:t>6-         зубчатая муфта</w:t>
      </w:r>
    </w:p>
    <w:p w:rsidR="00256CC7" w:rsidRDefault="00EF0C49">
      <w:pPr>
        <w:pStyle w:val="a3"/>
        <w:divId w:val="2033528818"/>
      </w:pPr>
      <w:r>
        <w:t>7-         рабочий орган</w:t>
      </w:r>
    </w:p>
    <w:p w:rsidR="00256CC7" w:rsidRDefault="00EF0C49">
      <w:pPr>
        <w:pStyle w:val="a3"/>
        <w:divId w:val="2033528818"/>
      </w:pPr>
      <w:r>
        <w:t>Технические характеристики привода:</w:t>
      </w:r>
    </w:p>
    <w:p w:rsidR="00256CC7" w:rsidRDefault="00EF0C49">
      <w:pPr>
        <w:pStyle w:val="a3"/>
        <w:divId w:val="2033528818"/>
      </w:pPr>
      <w:r>
        <w:t>- мощность на рабочем органе привода P</w:t>
      </w:r>
      <w:r>
        <w:rPr>
          <w:vertAlign w:val="subscript"/>
        </w:rPr>
        <w:t>вых</w:t>
      </w:r>
      <w:r>
        <w:t>=13кВт</w:t>
      </w:r>
    </w:p>
    <w:p w:rsidR="00256CC7" w:rsidRDefault="00EF0C49">
      <w:pPr>
        <w:pStyle w:val="a3"/>
        <w:divId w:val="2033528818"/>
      </w:pPr>
      <w:r>
        <w:t>- частота вращения вала двигателя n</w:t>
      </w:r>
      <w:r>
        <w:rPr>
          <w:vertAlign w:val="subscript"/>
        </w:rPr>
        <w:t>дв</w:t>
      </w:r>
      <w:r>
        <w:t>=1000об/мин</w:t>
      </w:r>
    </w:p>
    <w:p w:rsidR="00256CC7" w:rsidRDefault="00EF0C49">
      <w:pPr>
        <w:pStyle w:val="a3"/>
        <w:divId w:val="2033528818"/>
      </w:pPr>
      <w:r>
        <w:t>- передаточное число редуктора i=46</w:t>
      </w:r>
    </w:p>
    <w:p w:rsidR="00256CC7" w:rsidRDefault="00256CC7">
      <w:pPr>
        <w:divId w:val="2033528818"/>
      </w:pPr>
    </w:p>
    <w:p w:rsidR="00256CC7" w:rsidRPr="00EF0C49" w:rsidRDefault="00EF0C49">
      <w:pPr>
        <w:pStyle w:val="a3"/>
        <w:divId w:val="2033528818"/>
      </w:pPr>
      <w:r>
        <w:t>2. Определение мощности электродвигателя и его выбор</w:t>
      </w:r>
    </w:p>
    <w:p w:rsidR="00256CC7" w:rsidRDefault="00EF0C49">
      <w:pPr>
        <w:pStyle w:val="a3"/>
        <w:divId w:val="2033528818"/>
      </w:pPr>
      <w:r>
        <w:t>В данном разделе производится выбор эл/двигателя.</w:t>
      </w:r>
    </w:p>
    <w:p w:rsidR="00256CC7" w:rsidRDefault="00EF0C49">
      <w:pPr>
        <w:pStyle w:val="a3"/>
        <w:divId w:val="2033528818"/>
      </w:pPr>
      <w:r>
        <w:t>Мощность привода определяется по формуле: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096" type="#_x0000_t75" style="width:65.25pt;height:36pt">
            <v:imagedata r:id="rId5" o:title=""/>
          </v:shape>
        </w:pict>
      </w:r>
    </w:p>
    <w:p w:rsidR="00256CC7" w:rsidRDefault="00EF0C49">
      <w:pPr>
        <w:pStyle w:val="a3"/>
        <w:divId w:val="2033528818"/>
      </w:pPr>
      <w:r>
        <w:t>где, η</w:t>
      </w:r>
      <w:r>
        <w:rPr>
          <w:vertAlign w:val="subscript"/>
        </w:rPr>
        <w:t>привода</w:t>
      </w:r>
      <w:r>
        <w:t>- КПД привода.</w:t>
      </w:r>
    </w:p>
    <w:p w:rsidR="00256CC7" w:rsidRDefault="00EF0C49">
      <w:pPr>
        <w:pStyle w:val="a3"/>
        <w:divId w:val="2033528818"/>
      </w:pPr>
      <w:r>
        <w:t>КПД привода определяется из соотношения: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099" type="#_x0000_t75" style="width:84.75pt;height:20.25pt">
            <v:imagedata r:id="rId6" o:title=""/>
          </v:shape>
        </w:pict>
      </w:r>
    </w:p>
    <w:p w:rsidR="00256CC7" w:rsidRDefault="00EF0C49">
      <w:pPr>
        <w:pStyle w:val="a3"/>
        <w:divId w:val="2033528818"/>
      </w:pPr>
      <w:r>
        <w:t>где, η</w:t>
      </w:r>
      <w:r>
        <w:rPr>
          <w:vertAlign w:val="subscript"/>
        </w:rPr>
        <w:t xml:space="preserve">1 </w:t>
      </w:r>
      <w:r>
        <w:t>- КПД зубчатой передачи (0.97)</w:t>
      </w:r>
    </w:p>
    <w:p w:rsidR="00256CC7" w:rsidRDefault="00EF0C49">
      <w:pPr>
        <w:pStyle w:val="a3"/>
        <w:divId w:val="2033528818"/>
      </w:pPr>
      <w:r>
        <w:t> η</w:t>
      </w:r>
      <w:r>
        <w:rPr>
          <w:vertAlign w:val="subscript"/>
        </w:rPr>
        <w:t xml:space="preserve">2 </w:t>
      </w:r>
      <w:r>
        <w:t>- КПД одной пары подшипников (0.99);</w:t>
      </w:r>
    </w:p>
    <w:p w:rsidR="00256CC7" w:rsidRDefault="00EF0C49">
      <w:pPr>
        <w:pStyle w:val="a3"/>
        <w:divId w:val="2033528818"/>
      </w:pPr>
      <w:r>
        <w:t> η</w:t>
      </w:r>
      <w:r>
        <w:rPr>
          <w:vertAlign w:val="subscript"/>
        </w:rPr>
        <w:t xml:space="preserve">3 </w:t>
      </w:r>
      <w:r>
        <w:t>- КПД муфты (0.98).</w:t>
      </w:r>
    </w:p>
    <w:p w:rsidR="00256CC7" w:rsidRDefault="00EF0C49">
      <w:pPr>
        <w:pStyle w:val="a3"/>
        <w:divId w:val="2033528818"/>
      </w:pPr>
      <w:r>
        <w:t>В результате получаем: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102" type="#_x0000_t75" style="width:176.25pt;height:20.25pt">
            <v:imagedata r:id="rId7" o:title=""/>
          </v:shape>
        </w:pic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105" type="#_x0000_t75" style="width:108pt;height:30.75pt">
            <v:imagedata r:id="rId8" o:title=""/>
          </v:shape>
        </w:pict>
      </w:r>
    </w:p>
    <w:p w:rsidR="00256CC7" w:rsidRDefault="00EF0C49">
      <w:pPr>
        <w:pStyle w:val="a3"/>
        <w:divId w:val="2033528818"/>
      </w:pPr>
      <w:r>
        <w:t>В итоге можно выбрать эл/двигатель [2] – АИР 200L12/6 (n=1000об/мин, P=17кВт).</w:t>
      </w:r>
    </w:p>
    <w:p w:rsidR="00256CC7" w:rsidRDefault="00256CC7">
      <w:pPr>
        <w:divId w:val="2033528818"/>
      </w:pPr>
    </w:p>
    <w:p w:rsidR="00256CC7" w:rsidRPr="00EF0C49" w:rsidRDefault="00EF0C49">
      <w:pPr>
        <w:pStyle w:val="a3"/>
        <w:divId w:val="2033528818"/>
      </w:pPr>
      <w:r>
        <w:t>3. Кинематический расчет привода</w:t>
      </w:r>
    </w:p>
    <w:p w:rsidR="00256CC7" w:rsidRDefault="00EF0C49">
      <w:pPr>
        <w:pStyle w:val="a3"/>
        <w:divId w:val="2033528818"/>
      </w:pPr>
      <w:r>
        <w:t xml:space="preserve">В данном разделе производится разбивка общего передаточного числа по ступеням. </w:t>
      </w:r>
    </w:p>
    <w:p w:rsidR="00256CC7" w:rsidRDefault="00EF0C49">
      <w:pPr>
        <w:pStyle w:val="a3"/>
        <w:divId w:val="2033528818"/>
      </w:pPr>
      <w:r>
        <w:t>Для быстроходной ступени передаточное число вычисляем из соотношения:</w:t>
      </w:r>
    </w:p>
    <w:p w:rsidR="00256CC7" w:rsidRDefault="00EF0C49">
      <w:pPr>
        <w:pStyle w:val="a3"/>
        <w:divId w:val="2033528818"/>
      </w:pPr>
      <w:r>
        <w:t>u</w:t>
      </w:r>
      <w:r>
        <w:rPr>
          <w:vertAlign w:val="subscript"/>
        </w:rPr>
        <w:t>1</w:t>
      </w:r>
      <w:r>
        <w:t xml:space="preserve">=(1,1…1,5) </w:t>
      </w:r>
      <w:r w:rsidR="00914CA6">
        <w:rPr>
          <w:noProof/>
        </w:rPr>
        <w:pict>
          <v:shape id="_x0000_i1108" type="#_x0000_t75" style="width:24.75pt;height:21.75pt">
            <v:imagedata r:id="rId9" o:title=""/>
          </v:shape>
        </w:pict>
      </w:r>
      <w:r>
        <w:t xml:space="preserve">; </w:t>
      </w:r>
    </w:p>
    <w:p w:rsidR="00256CC7" w:rsidRDefault="00EF0C49">
      <w:pPr>
        <w:pStyle w:val="a3"/>
        <w:divId w:val="2033528818"/>
      </w:pPr>
      <w:r>
        <w:t>u</w:t>
      </w:r>
      <w:r>
        <w:rPr>
          <w:vertAlign w:val="subscript"/>
        </w:rPr>
        <w:t>1</w:t>
      </w:r>
      <w:r>
        <w:t>=1,1</w:t>
      </w:r>
      <w:r w:rsidR="00914CA6">
        <w:rPr>
          <w:noProof/>
        </w:rPr>
        <w:pict>
          <v:shape id="_x0000_i1111" type="#_x0000_t75" style="width:24.75pt;height:18pt">
            <v:imagedata r:id="rId10" o:title=""/>
          </v:shape>
        </w:pict>
      </w:r>
      <w:r>
        <w:t>=7.46</w:t>
      </w:r>
    </w:p>
    <w:p w:rsidR="00256CC7" w:rsidRDefault="00EF0C49">
      <w:pPr>
        <w:pStyle w:val="a3"/>
        <w:divId w:val="2033528818"/>
      </w:pPr>
      <w:r>
        <w:t>По ГОСТ 21426-75 выбираем стандартное значение передаточного числа – 7.1.</w:t>
      </w:r>
    </w:p>
    <w:p w:rsidR="00256CC7" w:rsidRDefault="00EF0C49">
      <w:pPr>
        <w:pStyle w:val="a3"/>
        <w:divId w:val="2033528818"/>
      </w:pPr>
      <w:r>
        <w:t>Вычислим передаточное число промежуточной ступени редуктора, для этого определим общее передаточное число для промежуточной и тихоходной ступени</w:t>
      </w:r>
    </w:p>
    <w:p w:rsidR="00256CC7" w:rsidRDefault="00EF0C49">
      <w:pPr>
        <w:pStyle w:val="a3"/>
        <w:divId w:val="2033528818"/>
      </w:pPr>
      <w:r>
        <w:t>u</w:t>
      </w:r>
      <w:r>
        <w:rPr>
          <w:vertAlign w:val="subscript"/>
        </w:rPr>
        <w:t>общ</w:t>
      </w:r>
      <w:r>
        <w:t>=u</w:t>
      </w:r>
      <w:r>
        <w:rPr>
          <w:vertAlign w:val="subscript"/>
        </w:rPr>
        <w:t>р</w:t>
      </w:r>
      <w:r>
        <w:t>/u</w:t>
      </w:r>
      <w:r>
        <w:rPr>
          <w:vertAlign w:val="subscript"/>
        </w:rPr>
        <w:t>1</w:t>
      </w:r>
      <w:r>
        <w:t>;</w:t>
      </w:r>
    </w:p>
    <w:p w:rsidR="00256CC7" w:rsidRDefault="00EF0C49">
      <w:pPr>
        <w:pStyle w:val="a3"/>
        <w:divId w:val="2033528818"/>
      </w:pPr>
      <w:r>
        <w:t>u</w:t>
      </w:r>
      <w:r>
        <w:rPr>
          <w:vertAlign w:val="subscript"/>
        </w:rPr>
        <w:t>общ</w:t>
      </w:r>
      <w:r>
        <w:t>=46/7.1=6,48</w:t>
      </w:r>
    </w:p>
    <w:p w:rsidR="00256CC7" w:rsidRDefault="00EF0C49">
      <w:pPr>
        <w:pStyle w:val="a3"/>
        <w:divId w:val="2033528818"/>
      </w:pPr>
      <w:r>
        <w:t>Определим передаточное число промежуточной ступени редуктора:</w:t>
      </w:r>
    </w:p>
    <w:p w:rsidR="00256CC7" w:rsidRDefault="00EF0C49">
      <w:pPr>
        <w:pStyle w:val="a3"/>
        <w:divId w:val="2033528818"/>
      </w:pPr>
      <w:r>
        <w:t>u</w:t>
      </w:r>
      <w:r>
        <w:rPr>
          <w:vertAlign w:val="subscript"/>
        </w:rPr>
        <w:t>2</w:t>
      </w:r>
      <w:r>
        <w:t xml:space="preserve">=(1,1…1,5) </w:t>
      </w:r>
      <w:r w:rsidR="00914CA6">
        <w:rPr>
          <w:noProof/>
        </w:rPr>
        <w:pict>
          <v:shape id="_x0000_i1114" type="#_x0000_t75" style="width:33pt;height:21.75pt">
            <v:imagedata r:id="rId11" o:title=""/>
          </v:shape>
        </w:pict>
      </w:r>
      <w:r>
        <w:t>;</w:t>
      </w:r>
    </w:p>
    <w:p w:rsidR="00256CC7" w:rsidRDefault="00EF0C49">
      <w:pPr>
        <w:pStyle w:val="a3"/>
        <w:divId w:val="2033528818"/>
      </w:pPr>
      <w:r>
        <w:t>u</w:t>
      </w:r>
      <w:r>
        <w:rPr>
          <w:vertAlign w:val="subscript"/>
        </w:rPr>
        <w:t>2</w:t>
      </w:r>
      <w:r>
        <w:t>=1,1</w:t>
      </w:r>
      <w:r w:rsidR="00914CA6">
        <w:rPr>
          <w:noProof/>
        </w:rPr>
        <w:pict>
          <v:shape id="_x0000_i1117" type="#_x0000_t75" style="width:33pt;height:18pt">
            <v:imagedata r:id="rId12" o:title=""/>
          </v:shape>
        </w:pict>
      </w:r>
      <w:r>
        <w:t>=2.8</w:t>
      </w:r>
    </w:p>
    <w:p w:rsidR="00256CC7" w:rsidRDefault="00EF0C49">
      <w:pPr>
        <w:pStyle w:val="a3"/>
        <w:divId w:val="2033528818"/>
      </w:pPr>
      <w:r>
        <w:t>По ГОСТ 21426-75 выбираем стандартное значение передаточного числа – 2.8.</w:t>
      </w:r>
    </w:p>
    <w:p w:rsidR="00256CC7" w:rsidRDefault="00EF0C49">
      <w:pPr>
        <w:pStyle w:val="a3"/>
        <w:divId w:val="2033528818"/>
      </w:pPr>
      <w:r>
        <w:t>Определим значение передаточного числа тихоходной ступени редуктора:</w:t>
      </w:r>
    </w:p>
    <w:p w:rsidR="00256CC7" w:rsidRDefault="00256CC7">
      <w:pPr>
        <w:divId w:val="2033528818"/>
      </w:pPr>
    </w:p>
    <w:p w:rsidR="00256CC7" w:rsidRPr="00EF0C49" w:rsidRDefault="00914CA6">
      <w:pPr>
        <w:pStyle w:val="a3"/>
        <w:divId w:val="2033528818"/>
      </w:pPr>
      <w:r>
        <w:rPr>
          <w:noProof/>
        </w:rPr>
        <w:pict>
          <v:shape id="_x0000_i1120" type="#_x0000_t75" style="width:50.25pt;height:36pt">
            <v:imagedata r:id="rId13" o:title=""/>
          </v:shape>
        </w:pic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123" type="#_x0000_t75" style="width:83.25pt;height:30.75pt">
            <v:imagedata r:id="rId14" o:title=""/>
          </v:shape>
        </w:pict>
      </w:r>
    </w:p>
    <w:p w:rsidR="00256CC7" w:rsidRDefault="00EF0C49">
      <w:pPr>
        <w:pStyle w:val="a3"/>
        <w:divId w:val="2033528818"/>
      </w:pPr>
      <w:r>
        <w:t>По ГОСТ 21426-75 выбираем стандартное значение передаточного числа – 2.24.</w:t>
      </w:r>
    </w:p>
    <w:p w:rsidR="00256CC7" w:rsidRDefault="00EF0C49">
      <w:pPr>
        <w:pStyle w:val="a3"/>
        <w:divId w:val="2033528818"/>
      </w:pPr>
      <w:r>
        <w:t>Уточняем передаточное число редуктора:</w:t>
      </w:r>
    </w:p>
    <w:p w:rsidR="00256CC7" w:rsidRDefault="00EF0C49">
      <w:pPr>
        <w:pStyle w:val="a3"/>
        <w:divId w:val="2033528818"/>
      </w:pPr>
      <w:r>
        <w:t>u</w:t>
      </w:r>
      <w:r>
        <w:rPr>
          <w:vertAlign w:val="subscript"/>
        </w:rPr>
        <w:t>р</w:t>
      </w:r>
      <w:r>
        <w:t>=u</w:t>
      </w:r>
      <w:r>
        <w:rPr>
          <w:vertAlign w:val="subscript"/>
        </w:rPr>
        <w:t>1</w:t>
      </w:r>
      <w:r>
        <w:t xml:space="preserve"> u</w:t>
      </w:r>
      <w:r>
        <w:rPr>
          <w:vertAlign w:val="subscript"/>
        </w:rPr>
        <w:t>2</w:t>
      </w:r>
      <w:r>
        <w:t xml:space="preserve"> u</w:t>
      </w:r>
      <w:r>
        <w:rPr>
          <w:vertAlign w:val="subscript"/>
        </w:rPr>
        <w:t>3</w:t>
      </w:r>
    </w:p>
    <w:p w:rsidR="00256CC7" w:rsidRDefault="00EF0C49">
      <w:pPr>
        <w:pStyle w:val="a3"/>
        <w:divId w:val="2033528818"/>
      </w:pPr>
      <w:r>
        <w:t>u</w:t>
      </w:r>
      <w:r>
        <w:rPr>
          <w:vertAlign w:val="subscript"/>
        </w:rPr>
        <w:t>р</w:t>
      </w:r>
      <w:r>
        <w:t>=7.1ּ 2.8ּ2.24=44.5</w:t>
      </w:r>
    </w:p>
    <w:p w:rsidR="00256CC7" w:rsidRDefault="00256CC7">
      <w:pPr>
        <w:divId w:val="2033528818"/>
      </w:pPr>
    </w:p>
    <w:p w:rsidR="00256CC7" w:rsidRPr="00EF0C49" w:rsidRDefault="00EF0C49">
      <w:pPr>
        <w:pStyle w:val="a3"/>
        <w:divId w:val="2033528818"/>
      </w:pPr>
      <w:r>
        <w:t>4. Определение нагрузок по ступеням</w:t>
      </w:r>
    </w:p>
    <w:p w:rsidR="00256CC7" w:rsidRDefault="00EF0C49">
      <w:pPr>
        <w:pStyle w:val="a3"/>
        <w:divId w:val="2033528818"/>
      </w:pPr>
      <w:r>
        <w:t>4.1 Определение мощностей на каждом валу</w:t>
      </w:r>
    </w:p>
    <w:p w:rsidR="00256CC7" w:rsidRDefault="00EF0C49">
      <w:pPr>
        <w:pStyle w:val="a3"/>
        <w:divId w:val="2033528818"/>
      </w:pPr>
      <w:r>
        <w:t>Мощность на приводном валу:</w:t>
      </w:r>
    </w:p>
    <w:p w:rsidR="00256CC7" w:rsidRDefault="00EF0C49">
      <w:pPr>
        <w:pStyle w:val="a3"/>
        <w:divId w:val="2033528818"/>
      </w:pPr>
      <w:r>
        <w:t>P</w:t>
      </w:r>
      <w:r>
        <w:rPr>
          <w:vertAlign w:val="subscript"/>
        </w:rPr>
        <w:t>пр</w:t>
      </w:r>
      <w:r>
        <w:t>=Р</w:t>
      </w:r>
      <w:r>
        <w:rPr>
          <w:vertAlign w:val="subscript"/>
        </w:rPr>
        <w:t>вх</w:t>
      </w:r>
      <w:r>
        <w:t>ּ η</w:t>
      </w:r>
      <w:r>
        <w:rPr>
          <w:vertAlign w:val="subscript"/>
        </w:rPr>
        <w:t>3</w:t>
      </w:r>
      <w:r>
        <w:t>ּ η</w:t>
      </w:r>
      <w:r>
        <w:rPr>
          <w:vertAlign w:val="subscript"/>
        </w:rPr>
        <w:t>2</w:t>
      </w:r>
    </w:p>
    <w:p w:rsidR="00256CC7" w:rsidRDefault="00EF0C49">
      <w:pPr>
        <w:pStyle w:val="a3"/>
        <w:divId w:val="2033528818"/>
      </w:pPr>
      <w:r>
        <w:t>P</w:t>
      </w:r>
      <w:r>
        <w:rPr>
          <w:vertAlign w:val="subscript"/>
        </w:rPr>
        <w:t>пр</w:t>
      </w:r>
      <w:r>
        <w:t>=17ּ0.98ּ0.99=16.5кВт</w:t>
      </w:r>
    </w:p>
    <w:p w:rsidR="00256CC7" w:rsidRDefault="00EF0C49">
      <w:pPr>
        <w:pStyle w:val="a3"/>
        <w:divId w:val="2033528818"/>
      </w:pPr>
      <w:r>
        <w:t>Мощность на первом промежуточном валу</w:t>
      </w:r>
    </w:p>
    <w:p w:rsidR="00256CC7" w:rsidRDefault="00EF0C49">
      <w:pPr>
        <w:pStyle w:val="a3"/>
        <w:divId w:val="2033528818"/>
      </w:pPr>
      <w:r>
        <w:t>P</w:t>
      </w:r>
      <w:r>
        <w:rPr>
          <w:vertAlign w:val="subscript"/>
        </w:rPr>
        <w:t>пп</w:t>
      </w:r>
      <w:r>
        <w:t>=Р</w:t>
      </w:r>
      <w:r>
        <w:rPr>
          <w:vertAlign w:val="subscript"/>
        </w:rPr>
        <w:t>пр</w:t>
      </w:r>
      <w:r>
        <w:t xml:space="preserve"> ּ η</w:t>
      </w:r>
      <w:r>
        <w:rPr>
          <w:vertAlign w:val="superscript"/>
        </w:rPr>
        <w:t>2</w:t>
      </w:r>
      <w:r>
        <w:rPr>
          <w:vertAlign w:val="subscript"/>
        </w:rPr>
        <w:t xml:space="preserve"> 1</w:t>
      </w:r>
      <w:r>
        <w:t xml:space="preserve"> η</w:t>
      </w:r>
      <w:r>
        <w:rPr>
          <w:vertAlign w:val="subscript"/>
        </w:rPr>
        <w:t>2</w:t>
      </w:r>
      <w:r>
        <w:t xml:space="preserve"> </w:t>
      </w:r>
    </w:p>
    <w:p w:rsidR="00256CC7" w:rsidRDefault="00EF0C49">
      <w:pPr>
        <w:pStyle w:val="a3"/>
        <w:divId w:val="2033528818"/>
      </w:pPr>
      <w:r>
        <w:t>P</w:t>
      </w:r>
      <w:r>
        <w:rPr>
          <w:vertAlign w:val="subscript"/>
        </w:rPr>
        <w:t>пп</w:t>
      </w:r>
      <w:r>
        <w:t>=16.5ּ0.97</w:t>
      </w:r>
      <w:r>
        <w:rPr>
          <w:vertAlign w:val="superscript"/>
        </w:rPr>
        <w:t>2</w:t>
      </w:r>
      <w:r>
        <w:t xml:space="preserve"> 0.99=15.4кВт</w:t>
      </w:r>
    </w:p>
    <w:p w:rsidR="00256CC7" w:rsidRDefault="00EF0C49">
      <w:pPr>
        <w:pStyle w:val="a3"/>
        <w:divId w:val="2033528818"/>
      </w:pPr>
      <w:r>
        <w:t>Мощность на втором промежуточном валу</w:t>
      </w:r>
    </w:p>
    <w:p w:rsidR="00256CC7" w:rsidRDefault="00EF0C49">
      <w:pPr>
        <w:pStyle w:val="a3"/>
        <w:divId w:val="2033528818"/>
      </w:pPr>
      <w:r>
        <w:t>P</w:t>
      </w:r>
      <w:r>
        <w:rPr>
          <w:vertAlign w:val="subscript"/>
        </w:rPr>
        <w:t>вп</w:t>
      </w:r>
      <w:r>
        <w:t>=Р</w:t>
      </w:r>
      <w:r>
        <w:rPr>
          <w:vertAlign w:val="subscript"/>
        </w:rPr>
        <w:t>пп</w:t>
      </w:r>
      <w:r>
        <w:t xml:space="preserve"> ּ η</w:t>
      </w:r>
      <w:r>
        <w:rPr>
          <w:vertAlign w:val="subscript"/>
        </w:rPr>
        <w:t xml:space="preserve"> 1</w:t>
      </w:r>
      <w:r>
        <w:t xml:space="preserve"> η</w:t>
      </w:r>
      <w:r>
        <w:rPr>
          <w:vertAlign w:val="subscript"/>
        </w:rPr>
        <w:t>2</w:t>
      </w:r>
    </w:p>
    <w:p w:rsidR="00256CC7" w:rsidRDefault="00EF0C49">
      <w:pPr>
        <w:pStyle w:val="a3"/>
        <w:divId w:val="2033528818"/>
      </w:pPr>
      <w:r>
        <w:t>P</w:t>
      </w:r>
      <w:r>
        <w:rPr>
          <w:vertAlign w:val="subscript"/>
        </w:rPr>
        <w:t>вп</w:t>
      </w:r>
      <w:r>
        <w:t>=15.4ּ0.97ּ0.99=14.8кВт</w:t>
      </w:r>
    </w:p>
    <w:p w:rsidR="00256CC7" w:rsidRDefault="00EF0C49">
      <w:pPr>
        <w:pStyle w:val="a3"/>
        <w:divId w:val="2033528818"/>
      </w:pPr>
      <w:r>
        <w:t>Мощность на выходном валу:</w:t>
      </w:r>
    </w:p>
    <w:p w:rsidR="00256CC7" w:rsidRDefault="00EF0C49">
      <w:pPr>
        <w:pStyle w:val="a3"/>
        <w:divId w:val="2033528818"/>
      </w:pPr>
      <w:r>
        <w:t>P</w:t>
      </w:r>
      <w:r>
        <w:rPr>
          <w:vertAlign w:val="subscript"/>
        </w:rPr>
        <w:t>в</w:t>
      </w:r>
      <w:r>
        <w:t>=Р</w:t>
      </w:r>
      <w:r>
        <w:rPr>
          <w:vertAlign w:val="subscript"/>
        </w:rPr>
        <w:t>вп</w:t>
      </w:r>
      <w:r>
        <w:t xml:space="preserve"> ּ η</w:t>
      </w:r>
      <w:r>
        <w:rPr>
          <w:vertAlign w:val="subscript"/>
        </w:rPr>
        <w:t xml:space="preserve"> 1</w:t>
      </w:r>
      <w:r>
        <w:t xml:space="preserve"> η</w:t>
      </w:r>
      <w:r>
        <w:rPr>
          <w:vertAlign w:val="subscript"/>
        </w:rPr>
        <w:t>2</w:t>
      </w:r>
    </w:p>
    <w:p w:rsidR="00256CC7" w:rsidRDefault="00EF0C49">
      <w:pPr>
        <w:pStyle w:val="a3"/>
        <w:divId w:val="2033528818"/>
      </w:pPr>
      <w:r>
        <w:t>P</w:t>
      </w:r>
      <w:r>
        <w:rPr>
          <w:vertAlign w:val="subscript"/>
        </w:rPr>
        <w:t>в</w:t>
      </w:r>
      <w:r>
        <w:t>=14.8ּ0.97ּ0.99=14.2кВт</w:t>
      </w:r>
    </w:p>
    <w:p w:rsidR="00256CC7" w:rsidRDefault="00EF0C49">
      <w:pPr>
        <w:pStyle w:val="a3"/>
        <w:divId w:val="2033528818"/>
      </w:pPr>
      <w:r>
        <w:t>Мощность на рабочем органе:</w:t>
      </w:r>
    </w:p>
    <w:p w:rsidR="00256CC7" w:rsidRDefault="00EF0C49">
      <w:pPr>
        <w:pStyle w:val="a3"/>
        <w:divId w:val="2033528818"/>
      </w:pPr>
      <w:r>
        <w:t>P</w:t>
      </w:r>
      <w:r>
        <w:rPr>
          <w:vertAlign w:val="subscript"/>
        </w:rPr>
        <w:t>вых</w:t>
      </w:r>
      <w:r>
        <w:t>=Р</w:t>
      </w:r>
      <w:r>
        <w:rPr>
          <w:vertAlign w:val="subscript"/>
        </w:rPr>
        <w:t>вп</w:t>
      </w:r>
      <w:r>
        <w:t xml:space="preserve"> ּ η</w:t>
      </w:r>
      <w:r>
        <w:rPr>
          <w:vertAlign w:val="subscript"/>
        </w:rPr>
        <w:t>3</w:t>
      </w:r>
    </w:p>
    <w:p w:rsidR="00256CC7" w:rsidRDefault="00EF0C49">
      <w:pPr>
        <w:pStyle w:val="a3"/>
        <w:divId w:val="2033528818"/>
      </w:pPr>
      <w:r>
        <w:t>P</w:t>
      </w:r>
      <w:r>
        <w:rPr>
          <w:vertAlign w:val="subscript"/>
        </w:rPr>
        <w:t>вых</w:t>
      </w:r>
      <w:r>
        <w:t>=14.2ּ0.98=13.9кВт</w:t>
      </w:r>
    </w:p>
    <w:p w:rsidR="00256CC7" w:rsidRDefault="00256CC7">
      <w:pPr>
        <w:divId w:val="2033528818"/>
      </w:pPr>
    </w:p>
    <w:p w:rsidR="00256CC7" w:rsidRPr="00EF0C49" w:rsidRDefault="00EF0C49">
      <w:pPr>
        <w:pStyle w:val="a3"/>
        <w:divId w:val="2033528818"/>
      </w:pPr>
      <w:r>
        <w:t>4.2 Определение крутящих моментов на валах привода</w:t>
      </w:r>
    </w:p>
    <w:p w:rsidR="00256CC7" w:rsidRDefault="00EF0C49">
      <w:pPr>
        <w:pStyle w:val="a3"/>
        <w:divId w:val="2033528818"/>
      </w:pPr>
      <w:r>
        <w:t>Крутящий момент на валу двигателя:</w:t>
      </w:r>
    </w:p>
    <w:p w:rsidR="00256CC7" w:rsidRDefault="00EF0C49">
      <w:pPr>
        <w:pStyle w:val="a3"/>
        <w:divId w:val="2033528818"/>
      </w:pPr>
      <w:r>
        <w:t>Т</w:t>
      </w:r>
      <w:r>
        <w:rPr>
          <w:vertAlign w:val="subscript"/>
        </w:rPr>
        <w:t>дв</w:t>
      </w:r>
      <w:r>
        <w:t>=Р</w:t>
      </w:r>
      <w:r>
        <w:rPr>
          <w:vertAlign w:val="subscript"/>
        </w:rPr>
        <w:t>дв</w:t>
      </w:r>
      <w:r>
        <w:t xml:space="preserve">/ω; </w:t>
      </w:r>
    </w:p>
    <w:p w:rsidR="00256CC7" w:rsidRDefault="00EF0C49">
      <w:pPr>
        <w:pStyle w:val="a3"/>
        <w:divId w:val="2033528818"/>
      </w:pPr>
      <w:r>
        <w:t>где ω – частота вращения двигателя определяемая из соотношения: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126" type="#_x0000_t75" style="width:141pt;height:30.75pt">
            <v:imagedata r:id="rId15" o:title=""/>
          </v:shape>
        </w:pict>
      </w:r>
      <w:r w:rsidR="00EF0C49">
        <w:t>.;</w:t>
      </w:r>
    </w:p>
    <w:p w:rsidR="00256CC7" w:rsidRDefault="00EF0C49">
      <w:pPr>
        <w:pStyle w:val="a3"/>
        <w:divId w:val="2033528818"/>
      </w:pPr>
      <w:r>
        <w:t>Т.е. вращающий момент на валу двигателя получаем:</w:t>
      </w:r>
    </w:p>
    <w:p w:rsidR="00256CC7" w:rsidRDefault="00EF0C49">
      <w:pPr>
        <w:pStyle w:val="a3"/>
        <w:divId w:val="2033528818"/>
      </w:pPr>
      <w:r>
        <w:t>Т</w:t>
      </w:r>
      <w:r>
        <w:rPr>
          <w:vertAlign w:val="subscript"/>
        </w:rPr>
        <w:t>дв</w:t>
      </w:r>
      <w:r>
        <w:t>=17∙10</w:t>
      </w:r>
      <w:r>
        <w:rPr>
          <w:vertAlign w:val="superscript"/>
        </w:rPr>
        <w:t>3</w:t>
      </w:r>
      <w:r>
        <w:t>/105=162Н∙м</w:t>
      </w:r>
    </w:p>
    <w:p w:rsidR="00256CC7" w:rsidRDefault="00EF0C49">
      <w:pPr>
        <w:pStyle w:val="a3"/>
        <w:divId w:val="2033528818"/>
      </w:pPr>
      <w:r>
        <w:t>Крутящий момент на приводном валу:</w:t>
      </w:r>
    </w:p>
    <w:p w:rsidR="00256CC7" w:rsidRDefault="00EF0C49">
      <w:pPr>
        <w:pStyle w:val="a3"/>
        <w:divId w:val="2033528818"/>
      </w:pPr>
      <w:r>
        <w:t>Т</w:t>
      </w:r>
      <w:r>
        <w:rPr>
          <w:vertAlign w:val="subscript"/>
        </w:rPr>
        <w:t>вх</w:t>
      </w:r>
      <w:r>
        <w:t>=Т</w:t>
      </w:r>
      <w:r>
        <w:rPr>
          <w:vertAlign w:val="subscript"/>
        </w:rPr>
        <w:t>дв</w:t>
      </w:r>
      <w:r>
        <w:t>∙η</w:t>
      </w:r>
      <w:r>
        <w:rPr>
          <w:vertAlign w:val="subscript"/>
        </w:rPr>
        <w:t>3</w:t>
      </w:r>
      <w:r>
        <w:t>;</w:t>
      </w:r>
    </w:p>
    <w:p w:rsidR="00256CC7" w:rsidRDefault="00EF0C49">
      <w:pPr>
        <w:pStyle w:val="a3"/>
        <w:divId w:val="2033528818"/>
      </w:pPr>
      <w:r>
        <w:t>Т</w:t>
      </w:r>
      <w:r>
        <w:rPr>
          <w:vertAlign w:val="subscript"/>
        </w:rPr>
        <w:t>вх</w:t>
      </w:r>
      <w:r>
        <w:t>=162∙0.98=159Нм</w:t>
      </w:r>
    </w:p>
    <w:p w:rsidR="00256CC7" w:rsidRDefault="00EF0C49">
      <w:pPr>
        <w:pStyle w:val="a3"/>
        <w:divId w:val="2033528818"/>
      </w:pPr>
      <w:r>
        <w:t>Крутящий момент на первом промежуточном валу</w:t>
      </w:r>
    </w:p>
    <w:p w:rsidR="00256CC7" w:rsidRDefault="00EF0C49">
      <w:pPr>
        <w:pStyle w:val="a3"/>
        <w:divId w:val="2033528818"/>
      </w:pPr>
      <w:r>
        <w:t>Т</w:t>
      </w:r>
      <w:r>
        <w:rPr>
          <w:vertAlign w:val="subscript"/>
        </w:rPr>
        <w:t>пп</w:t>
      </w:r>
      <w:r>
        <w:t>=Т</w:t>
      </w:r>
      <w:r>
        <w:rPr>
          <w:vertAlign w:val="subscript"/>
        </w:rPr>
        <w:t>вх</w:t>
      </w:r>
      <w:r>
        <w:t xml:space="preserve"> u</w:t>
      </w:r>
      <w:r>
        <w:rPr>
          <w:vertAlign w:val="subscript"/>
        </w:rPr>
        <w:t>1</w:t>
      </w:r>
      <w:r>
        <w:t xml:space="preserve"> η</w:t>
      </w:r>
      <w:r>
        <w:rPr>
          <w:vertAlign w:val="superscript"/>
        </w:rPr>
        <w:t>2</w:t>
      </w:r>
      <w:r>
        <w:rPr>
          <w:vertAlign w:val="subscript"/>
        </w:rPr>
        <w:t xml:space="preserve"> 1</w:t>
      </w:r>
      <w:r>
        <w:t xml:space="preserve"> η</w:t>
      </w:r>
      <w:r>
        <w:rPr>
          <w:vertAlign w:val="subscript"/>
        </w:rPr>
        <w:t>2</w:t>
      </w:r>
      <w:r>
        <w:t xml:space="preserve"> </w:t>
      </w:r>
    </w:p>
    <w:p w:rsidR="00256CC7" w:rsidRDefault="00EF0C49">
      <w:pPr>
        <w:pStyle w:val="a3"/>
        <w:divId w:val="2033528818"/>
      </w:pPr>
      <w:r>
        <w:t>T</w:t>
      </w:r>
      <w:r>
        <w:rPr>
          <w:vertAlign w:val="subscript"/>
        </w:rPr>
        <w:t>пп</w:t>
      </w:r>
      <w:r>
        <w:t>=159ּ7.1ּ0.97</w:t>
      </w:r>
      <w:r>
        <w:rPr>
          <w:vertAlign w:val="superscript"/>
        </w:rPr>
        <w:t>2</w:t>
      </w:r>
      <w:r>
        <w:t xml:space="preserve"> 0.99=1052Нм</w:t>
      </w:r>
    </w:p>
    <w:p w:rsidR="00256CC7" w:rsidRDefault="00EF0C49">
      <w:pPr>
        <w:pStyle w:val="a3"/>
        <w:divId w:val="2033528818"/>
      </w:pPr>
      <w:r>
        <w:t>Крутящий момент на втором промежуточном валу</w:t>
      </w:r>
    </w:p>
    <w:p w:rsidR="00256CC7" w:rsidRDefault="00EF0C49">
      <w:pPr>
        <w:pStyle w:val="a3"/>
        <w:divId w:val="2033528818"/>
      </w:pPr>
      <w:r>
        <w:t>Т</w:t>
      </w:r>
      <w:r>
        <w:rPr>
          <w:vertAlign w:val="subscript"/>
        </w:rPr>
        <w:t>вп</w:t>
      </w:r>
      <w:r>
        <w:t>=Т</w:t>
      </w:r>
      <w:r>
        <w:rPr>
          <w:vertAlign w:val="subscript"/>
        </w:rPr>
        <w:t>пп</w:t>
      </w:r>
      <w:r>
        <w:t>uּ</w:t>
      </w:r>
      <w:r>
        <w:rPr>
          <w:vertAlign w:val="subscript"/>
        </w:rPr>
        <w:t>2</w:t>
      </w:r>
      <w:r>
        <w:t xml:space="preserve"> η</w:t>
      </w:r>
      <w:r>
        <w:rPr>
          <w:vertAlign w:val="subscript"/>
        </w:rPr>
        <w:t xml:space="preserve"> 1</w:t>
      </w:r>
      <w:r>
        <w:t xml:space="preserve"> η</w:t>
      </w:r>
      <w:r>
        <w:rPr>
          <w:vertAlign w:val="subscript"/>
        </w:rPr>
        <w:t>2</w:t>
      </w:r>
    </w:p>
    <w:p w:rsidR="00256CC7" w:rsidRDefault="00EF0C49">
      <w:pPr>
        <w:pStyle w:val="a3"/>
        <w:divId w:val="2033528818"/>
      </w:pPr>
      <w:r>
        <w:t>P</w:t>
      </w:r>
      <w:r>
        <w:rPr>
          <w:vertAlign w:val="subscript"/>
        </w:rPr>
        <w:t>вп</w:t>
      </w:r>
      <w:r>
        <w:t>=1052ּ2.8ּ0.97ּ0.99=2827Нм</w:t>
      </w:r>
    </w:p>
    <w:p w:rsidR="00256CC7" w:rsidRDefault="00EF0C49">
      <w:pPr>
        <w:pStyle w:val="a3"/>
        <w:divId w:val="2033528818"/>
      </w:pPr>
      <w:r>
        <w:t>Крутящий момент на выходном валу:</w:t>
      </w:r>
    </w:p>
    <w:p w:rsidR="00256CC7" w:rsidRDefault="00256CC7">
      <w:pPr>
        <w:divId w:val="2033528818"/>
      </w:pPr>
    </w:p>
    <w:p w:rsidR="00256CC7" w:rsidRPr="00EF0C49" w:rsidRDefault="00EF0C49">
      <w:pPr>
        <w:pStyle w:val="a3"/>
        <w:divId w:val="2033528818"/>
      </w:pPr>
      <w:r>
        <w:t>Т</w:t>
      </w:r>
      <w:r>
        <w:rPr>
          <w:vertAlign w:val="subscript"/>
        </w:rPr>
        <w:t>в</w:t>
      </w:r>
      <w:r>
        <w:t>=Т</w:t>
      </w:r>
      <w:r>
        <w:rPr>
          <w:vertAlign w:val="subscript"/>
        </w:rPr>
        <w:t>вп</w:t>
      </w:r>
      <w:r>
        <w:t xml:space="preserve"> uּ</w:t>
      </w:r>
      <w:r>
        <w:rPr>
          <w:vertAlign w:val="subscript"/>
        </w:rPr>
        <w:t>3</w:t>
      </w:r>
      <w:r>
        <w:t xml:space="preserve"> η</w:t>
      </w:r>
      <w:r>
        <w:rPr>
          <w:vertAlign w:val="subscript"/>
        </w:rPr>
        <w:t xml:space="preserve"> 1</w:t>
      </w:r>
      <w:r>
        <w:t xml:space="preserve"> η</w:t>
      </w:r>
      <w:r>
        <w:rPr>
          <w:vertAlign w:val="subscript"/>
        </w:rPr>
        <w:t>2</w:t>
      </w:r>
    </w:p>
    <w:p w:rsidR="00256CC7" w:rsidRDefault="00EF0C49">
      <w:pPr>
        <w:pStyle w:val="a3"/>
        <w:divId w:val="2033528818"/>
      </w:pPr>
      <w:r>
        <w:t>Т</w:t>
      </w:r>
      <w:r>
        <w:rPr>
          <w:vertAlign w:val="subscript"/>
        </w:rPr>
        <w:t>в</w:t>
      </w:r>
      <w:r>
        <w:t>=2827ּ2.24ּ0.97ּ0.99=6081Нм</w:t>
      </w:r>
    </w:p>
    <w:p w:rsidR="00256CC7" w:rsidRDefault="00EF0C49">
      <w:pPr>
        <w:pStyle w:val="a3"/>
        <w:divId w:val="2033528818"/>
      </w:pPr>
      <w:r>
        <w:t>Крутящий момент на рабочем органе:</w:t>
      </w:r>
    </w:p>
    <w:p w:rsidR="00256CC7" w:rsidRDefault="00EF0C49">
      <w:pPr>
        <w:pStyle w:val="a3"/>
        <w:divId w:val="2033528818"/>
      </w:pPr>
      <w:r>
        <w:t>Т</w:t>
      </w:r>
      <w:r>
        <w:rPr>
          <w:vertAlign w:val="subscript"/>
        </w:rPr>
        <w:t>вых</w:t>
      </w:r>
      <w:r>
        <w:t>=Р</w:t>
      </w:r>
      <w:r>
        <w:rPr>
          <w:vertAlign w:val="subscript"/>
        </w:rPr>
        <w:t>в</w:t>
      </w:r>
      <w:r>
        <w:t xml:space="preserve"> ּ η</w:t>
      </w:r>
      <w:r>
        <w:rPr>
          <w:vertAlign w:val="subscript"/>
        </w:rPr>
        <w:t>3</w:t>
      </w:r>
    </w:p>
    <w:p w:rsidR="00256CC7" w:rsidRDefault="00EF0C49">
      <w:pPr>
        <w:pStyle w:val="a3"/>
        <w:divId w:val="2033528818"/>
      </w:pPr>
      <w:r>
        <w:t>Т</w:t>
      </w:r>
      <w:r>
        <w:rPr>
          <w:vertAlign w:val="subscript"/>
        </w:rPr>
        <w:t>вых</w:t>
      </w:r>
      <w:r>
        <w:t>=6081ּ0.98=5959Нм</w:t>
      </w:r>
    </w:p>
    <w:p w:rsidR="00256CC7" w:rsidRDefault="00EF0C49">
      <w:pPr>
        <w:pStyle w:val="a3"/>
        <w:divId w:val="2033528818"/>
      </w:pPr>
      <w:r>
        <w:t>4.2 Определение скоростей на валах привода</w:t>
      </w:r>
    </w:p>
    <w:p w:rsidR="00256CC7" w:rsidRDefault="00EF0C49">
      <w:pPr>
        <w:pStyle w:val="a3"/>
        <w:divId w:val="2033528818"/>
      </w:pPr>
      <w:r>
        <w:t>Скорость на приводном валу:</w:t>
      </w:r>
    </w:p>
    <w:p w:rsidR="00256CC7" w:rsidRDefault="00EF0C49">
      <w:pPr>
        <w:pStyle w:val="a3"/>
        <w:divId w:val="2033528818"/>
      </w:pPr>
      <w:r>
        <w:t>ω</w:t>
      </w:r>
      <w:r>
        <w:rPr>
          <w:vertAlign w:val="subscript"/>
        </w:rPr>
        <w:t>вх</w:t>
      </w:r>
      <w:r>
        <w:t>= ω</w:t>
      </w:r>
      <w:r>
        <w:rPr>
          <w:vertAlign w:val="subscript"/>
        </w:rPr>
        <w:t>дв</w:t>
      </w:r>
      <w:r>
        <w:t>=105с</w:t>
      </w:r>
      <w:r>
        <w:rPr>
          <w:vertAlign w:val="superscript"/>
        </w:rPr>
        <w:t>-1</w:t>
      </w:r>
      <w:r>
        <w:t>;</w:t>
      </w:r>
    </w:p>
    <w:p w:rsidR="00256CC7" w:rsidRDefault="00EF0C49">
      <w:pPr>
        <w:pStyle w:val="a3"/>
        <w:divId w:val="2033528818"/>
      </w:pPr>
      <w:r>
        <w:t>Скорость на первом промежуточном валу</w:t>
      </w:r>
    </w:p>
    <w:p w:rsidR="00256CC7" w:rsidRDefault="00EF0C49">
      <w:pPr>
        <w:pStyle w:val="a3"/>
        <w:divId w:val="2033528818"/>
      </w:pPr>
      <w:r>
        <w:t>ω</w:t>
      </w:r>
      <w:r>
        <w:rPr>
          <w:vertAlign w:val="subscript"/>
        </w:rPr>
        <w:t>пп</w:t>
      </w:r>
      <w:r>
        <w:t>=ω</w:t>
      </w:r>
      <w:r>
        <w:rPr>
          <w:vertAlign w:val="subscript"/>
        </w:rPr>
        <w:t>вх</w:t>
      </w:r>
      <w:r>
        <w:t xml:space="preserve"> u</w:t>
      </w:r>
      <w:r>
        <w:rPr>
          <w:vertAlign w:val="subscript"/>
        </w:rPr>
        <w:t>1</w:t>
      </w:r>
      <w:r>
        <w:t xml:space="preserve"> </w:t>
      </w:r>
    </w:p>
    <w:p w:rsidR="00256CC7" w:rsidRDefault="00EF0C49">
      <w:pPr>
        <w:pStyle w:val="a3"/>
        <w:divId w:val="2033528818"/>
      </w:pPr>
      <w:r>
        <w:t>ω</w:t>
      </w:r>
      <w:r>
        <w:rPr>
          <w:vertAlign w:val="subscript"/>
        </w:rPr>
        <w:t>пп</w:t>
      </w:r>
      <w:r>
        <w:t>=105/7.1ּ=14.8с</w:t>
      </w:r>
      <w:r>
        <w:rPr>
          <w:vertAlign w:val="superscript"/>
        </w:rPr>
        <w:t>-1</w:t>
      </w:r>
    </w:p>
    <w:p w:rsidR="00256CC7" w:rsidRDefault="00EF0C49">
      <w:pPr>
        <w:pStyle w:val="a3"/>
        <w:divId w:val="2033528818"/>
      </w:pPr>
      <w:r>
        <w:t>Скорость на втором промежуточном валу</w:t>
      </w:r>
    </w:p>
    <w:p w:rsidR="00256CC7" w:rsidRDefault="00EF0C49">
      <w:pPr>
        <w:pStyle w:val="a3"/>
        <w:divId w:val="2033528818"/>
      </w:pPr>
      <w:r>
        <w:t>ω</w:t>
      </w:r>
      <w:r>
        <w:rPr>
          <w:vertAlign w:val="subscript"/>
        </w:rPr>
        <w:t>вп</w:t>
      </w:r>
      <w:r>
        <w:t>=ω</w:t>
      </w:r>
      <w:r>
        <w:rPr>
          <w:vertAlign w:val="subscript"/>
        </w:rPr>
        <w:t>пп</w:t>
      </w:r>
      <w:r>
        <w:t>/u</w:t>
      </w:r>
      <w:r>
        <w:rPr>
          <w:vertAlign w:val="subscript"/>
        </w:rPr>
        <w:t>2</w:t>
      </w:r>
      <w:r>
        <w:t xml:space="preserve"> </w:t>
      </w:r>
    </w:p>
    <w:p w:rsidR="00256CC7" w:rsidRDefault="00EF0C49">
      <w:pPr>
        <w:pStyle w:val="a3"/>
        <w:divId w:val="2033528818"/>
      </w:pPr>
      <w:r>
        <w:t>P</w:t>
      </w:r>
      <w:r>
        <w:rPr>
          <w:vertAlign w:val="subscript"/>
        </w:rPr>
        <w:t>вп</w:t>
      </w:r>
      <w:r>
        <w:t>=14.8/2.8=5.3c</w:t>
      </w:r>
      <w:r>
        <w:rPr>
          <w:vertAlign w:val="superscript"/>
        </w:rPr>
        <w:t>-1</w:t>
      </w:r>
    </w:p>
    <w:p w:rsidR="00256CC7" w:rsidRDefault="00EF0C49">
      <w:pPr>
        <w:pStyle w:val="a3"/>
        <w:divId w:val="2033528818"/>
      </w:pPr>
      <w:r>
        <w:t>Скорость на выходном валу:</w:t>
      </w:r>
    </w:p>
    <w:p w:rsidR="00256CC7" w:rsidRDefault="00EF0C49">
      <w:pPr>
        <w:pStyle w:val="a3"/>
        <w:divId w:val="2033528818"/>
      </w:pPr>
      <w:r>
        <w:t>ω</w:t>
      </w:r>
      <w:r>
        <w:rPr>
          <w:vertAlign w:val="subscript"/>
        </w:rPr>
        <w:t>в</w:t>
      </w:r>
      <w:r>
        <w:t>=ω</w:t>
      </w:r>
      <w:r>
        <w:rPr>
          <w:vertAlign w:val="subscript"/>
        </w:rPr>
        <w:t>вп</w:t>
      </w:r>
      <w:r>
        <w:t xml:space="preserve"> /u</w:t>
      </w:r>
      <w:r>
        <w:rPr>
          <w:vertAlign w:val="subscript"/>
        </w:rPr>
        <w:t>3</w:t>
      </w:r>
    </w:p>
    <w:p w:rsidR="00256CC7" w:rsidRDefault="00EF0C49">
      <w:pPr>
        <w:pStyle w:val="a3"/>
        <w:divId w:val="2033528818"/>
      </w:pPr>
      <w:r>
        <w:t>ω</w:t>
      </w:r>
      <w:r>
        <w:rPr>
          <w:vertAlign w:val="subscript"/>
        </w:rPr>
        <w:t>в</w:t>
      </w:r>
      <w:r>
        <w:t>=5.3/2.24=2.4c</w:t>
      </w:r>
      <w:r>
        <w:rPr>
          <w:vertAlign w:val="superscript"/>
        </w:rPr>
        <w:t>-1</w:t>
      </w:r>
    </w:p>
    <w:p w:rsidR="00256CC7" w:rsidRDefault="00EF0C49">
      <w:pPr>
        <w:pStyle w:val="a3"/>
        <w:divId w:val="2033528818"/>
      </w:pPr>
      <w:r>
        <w:t>Скорость на рабочем органе:</w:t>
      </w:r>
    </w:p>
    <w:p w:rsidR="00256CC7" w:rsidRDefault="00EF0C49">
      <w:pPr>
        <w:pStyle w:val="a3"/>
        <w:divId w:val="2033528818"/>
      </w:pPr>
      <w:r>
        <w:t>ω</w:t>
      </w:r>
      <w:r>
        <w:rPr>
          <w:vertAlign w:val="subscript"/>
        </w:rPr>
        <w:t>вых</w:t>
      </w:r>
      <w:r>
        <w:t>=ω</w:t>
      </w:r>
      <w:r>
        <w:rPr>
          <w:vertAlign w:val="subscript"/>
        </w:rPr>
        <w:t>в</w:t>
      </w:r>
      <w:r>
        <w:t xml:space="preserve"> =2.4 c</w:t>
      </w:r>
      <w:r>
        <w:rPr>
          <w:vertAlign w:val="superscript"/>
        </w:rPr>
        <w:t>-1</w:t>
      </w:r>
    </w:p>
    <w:p w:rsidR="00256CC7" w:rsidRDefault="00EF0C49">
      <w:pPr>
        <w:pStyle w:val="a3"/>
        <w:divId w:val="2033528818"/>
      </w:pPr>
      <w:r>
        <w:t>Полученные данные сведем в таблицу 4.1: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1065"/>
        <w:gridCol w:w="1185"/>
        <w:gridCol w:w="1620"/>
        <w:gridCol w:w="1620"/>
        <w:gridCol w:w="1350"/>
        <w:gridCol w:w="1305"/>
      </w:tblGrid>
      <w:tr w:rsidR="00256CC7">
        <w:trPr>
          <w:divId w:val="2033528818"/>
          <w:tblCellSpacing w:w="0" w:type="dxa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256CC7"/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Вал</w:t>
            </w:r>
          </w:p>
          <w:p w:rsidR="00256CC7" w:rsidRPr="00EF0C49" w:rsidRDefault="00EF0C49">
            <w:pPr>
              <w:pStyle w:val="a3"/>
            </w:pPr>
            <w:r w:rsidRPr="00EF0C49">
              <w:t>двигателя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Приводной</w:t>
            </w:r>
          </w:p>
          <w:p w:rsidR="00256CC7" w:rsidRPr="00EF0C49" w:rsidRDefault="00EF0C49">
            <w:pPr>
              <w:pStyle w:val="a3"/>
            </w:pPr>
            <w:r w:rsidRPr="00EF0C49">
              <w:t>вал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Первый</w:t>
            </w:r>
          </w:p>
          <w:p w:rsidR="00256CC7" w:rsidRPr="00EF0C49" w:rsidRDefault="00EF0C49">
            <w:pPr>
              <w:pStyle w:val="a3"/>
            </w:pPr>
            <w:r w:rsidRPr="00EF0C49">
              <w:t>промежуточный</w:t>
            </w:r>
          </w:p>
          <w:p w:rsidR="00256CC7" w:rsidRPr="00EF0C49" w:rsidRDefault="00EF0C49">
            <w:pPr>
              <w:pStyle w:val="a3"/>
            </w:pPr>
            <w:r w:rsidRPr="00EF0C49">
              <w:t>вал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Второй</w:t>
            </w:r>
          </w:p>
          <w:p w:rsidR="00256CC7" w:rsidRPr="00EF0C49" w:rsidRDefault="00EF0C49">
            <w:pPr>
              <w:pStyle w:val="a3"/>
            </w:pPr>
            <w:r w:rsidRPr="00EF0C49">
              <w:t>промежуточный</w:t>
            </w:r>
          </w:p>
          <w:p w:rsidR="00256CC7" w:rsidRPr="00EF0C49" w:rsidRDefault="00EF0C49">
            <w:pPr>
              <w:pStyle w:val="a3"/>
            </w:pPr>
            <w:r w:rsidRPr="00EF0C49">
              <w:t>вал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Выходной</w:t>
            </w:r>
          </w:p>
          <w:p w:rsidR="00256CC7" w:rsidRPr="00EF0C49" w:rsidRDefault="00EF0C49">
            <w:pPr>
              <w:pStyle w:val="a3"/>
            </w:pPr>
            <w:r w:rsidRPr="00EF0C49">
              <w:t>вал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Рабочий</w:t>
            </w:r>
          </w:p>
          <w:p w:rsidR="00256CC7" w:rsidRPr="00EF0C49" w:rsidRDefault="00EF0C49">
            <w:pPr>
              <w:pStyle w:val="a3"/>
            </w:pPr>
            <w:r w:rsidRPr="00EF0C49">
              <w:t>орган</w:t>
            </w:r>
          </w:p>
        </w:tc>
      </w:tr>
      <w:tr w:rsidR="00256CC7">
        <w:trPr>
          <w:divId w:val="2033528818"/>
          <w:tblCellSpacing w:w="0" w:type="dxa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Мощность, P, кВТ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17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16.5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15.4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14.8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14.2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13.9</w:t>
            </w:r>
          </w:p>
        </w:tc>
      </w:tr>
      <w:tr w:rsidR="00256CC7">
        <w:trPr>
          <w:divId w:val="2033528818"/>
          <w:tblCellSpacing w:w="0" w:type="dxa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Крутящий момент, Т, Нм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162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159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1052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2827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6081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5959</w:t>
            </w:r>
          </w:p>
        </w:tc>
      </w:tr>
      <w:tr w:rsidR="00256CC7">
        <w:trPr>
          <w:divId w:val="2033528818"/>
          <w:tblCellSpacing w:w="0" w:type="dxa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Скорость вращения, ω, с</w:t>
            </w:r>
            <w:r w:rsidRPr="00EF0C49">
              <w:rPr>
                <w:vertAlign w:val="superscript"/>
              </w:rPr>
              <w:t>-1</w:t>
            </w:r>
            <w:r w:rsidRPr="00EF0C49">
              <w:t xml:space="preserve">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105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105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14.8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5.3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2.4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2.4</w:t>
            </w:r>
          </w:p>
        </w:tc>
      </w:tr>
    </w:tbl>
    <w:p w:rsidR="00256CC7" w:rsidRDefault="00256CC7">
      <w:pPr>
        <w:divId w:val="2033528818"/>
      </w:pPr>
    </w:p>
    <w:p w:rsidR="00256CC7" w:rsidRPr="00EF0C49" w:rsidRDefault="00EF0C49">
      <w:pPr>
        <w:pStyle w:val="a3"/>
        <w:divId w:val="2033528818"/>
      </w:pPr>
      <w:r>
        <w:t>5. Выбор материала зубчатых колёс и определение допустимых напряжений</w:t>
      </w:r>
    </w:p>
    <w:p w:rsidR="00256CC7" w:rsidRDefault="00EF0C49">
      <w:pPr>
        <w:pStyle w:val="a3"/>
        <w:divId w:val="2033528818"/>
      </w:pPr>
      <w:r>
        <w:t>5.1 Выбор материала зубчатых колес</w:t>
      </w:r>
    </w:p>
    <w:p w:rsidR="00256CC7" w:rsidRDefault="00EF0C49">
      <w:pPr>
        <w:pStyle w:val="a3"/>
        <w:divId w:val="2033528818"/>
      </w:pPr>
      <w:r>
        <w:t>Поскольку зубчатому зацеплению приходится передавать большие крутящие моменты то необходимо выбирать материал с твердостью поверхности ≥350НВ. Т.е. выбираем для шестерни материал сталь 45 с объёмной закалкой и твёрдостью поверхности зубьев 37HRC, для колеса выбираем сталь 40 с поверхностной закалкой и твёрдостью зубьев 38HRC.</w:t>
      </w:r>
    </w:p>
    <w:p w:rsidR="00256CC7" w:rsidRDefault="00EF0C49">
      <w:pPr>
        <w:pStyle w:val="a3"/>
        <w:divId w:val="2033528818"/>
      </w:pPr>
      <w:r>
        <w:t> 5.2 Определяем контактное напряжение:</w:t>
      </w:r>
    </w:p>
    <w:p w:rsidR="00256CC7" w:rsidRDefault="00EF0C49">
      <w:pPr>
        <w:pStyle w:val="a3"/>
        <w:divId w:val="2033528818"/>
      </w:pPr>
      <w:r>
        <w:t>Допускаемые контактные напряжения при расчетах па прочность определяются отдельно для зубьев шестерни [σ]</w:t>
      </w:r>
      <w:r>
        <w:rPr>
          <w:vertAlign w:val="subscript"/>
        </w:rPr>
        <w:t xml:space="preserve">Н1 </w:t>
      </w:r>
      <w:r>
        <w:t>и колеса [σ]</w:t>
      </w:r>
      <w:r>
        <w:rPr>
          <w:vertAlign w:val="subscript"/>
        </w:rPr>
        <w:t xml:space="preserve">Н2 </w:t>
      </w:r>
      <w:r>
        <w:t>в следующем порядке.</w:t>
      </w:r>
    </w:p>
    <w:p w:rsidR="00256CC7" w:rsidRDefault="00EF0C49">
      <w:pPr>
        <w:pStyle w:val="a3"/>
        <w:divId w:val="2033528818"/>
      </w:pPr>
      <w:r>
        <w:t>а) Определить коэффициент долговечности K</w:t>
      </w:r>
      <w:r>
        <w:rPr>
          <w:vertAlign w:val="subscript"/>
        </w:rPr>
        <w:t>HL</w:t>
      </w:r>
      <w:r>
        <w:t>: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129" type="#_x0000_t75" style="width:84.75pt;height:21pt">
            <v:imagedata r:id="rId16" o:title=""/>
          </v:shape>
        </w:pict>
      </w:r>
    </w:p>
    <w:p w:rsidR="00256CC7" w:rsidRDefault="00EF0C49">
      <w:pPr>
        <w:pStyle w:val="a3"/>
        <w:divId w:val="2033528818"/>
      </w:pPr>
      <w:r>
        <w:t>где N</w:t>
      </w:r>
      <w:r>
        <w:rPr>
          <w:vertAlign w:val="subscript"/>
        </w:rPr>
        <w:t>HO</w:t>
      </w:r>
      <w:r>
        <w:t xml:space="preserve"> - число циклов перемены напряжений, соответствующее пределу выносливости (в данном случае 36.4);</w:t>
      </w:r>
    </w:p>
    <w:p w:rsidR="00256CC7" w:rsidRDefault="00EF0C49">
      <w:pPr>
        <w:pStyle w:val="a3"/>
        <w:divId w:val="2033528818"/>
      </w:pPr>
      <w:r>
        <w:t>N - число циклов перемены напряжений за весь срок службы (наработка).</w:t>
      </w:r>
    </w:p>
    <w:p w:rsidR="00256CC7" w:rsidRDefault="00EF0C49">
      <w:pPr>
        <w:pStyle w:val="a3"/>
        <w:divId w:val="2033528818"/>
      </w:pPr>
      <w:r>
        <w:t>N=573ωL</w:t>
      </w:r>
      <w:r>
        <w:rPr>
          <w:vertAlign w:val="subscript"/>
        </w:rPr>
        <w:t>h</w:t>
      </w:r>
    </w:p>
    <w:p w:rsidR="00256CC7" w:rsidRDefault="00EF0C49">
      <w:pPr>
        <w:pStyle w:val="a3"/>
        <w:divId w:val="2033528818"/>
      </w:pPr>
      <w:r>
        <w:t>Здесь ω — угловая скорость соответствующего вала, с</w:t>
      </w:r>
      <w:r>
        <w:rPr>
          <w:vertAlign w:val="superscript"/>
        </w:rPr>
        <w:t>-1</w:t>
      </w:r>
      <w:r>
        <w:t xml:space="preserve">; </w:t>
      </w:r>
    </w:p>
    <w:p w:rsidR="00256CC7" w:rsidRDefault="00EF0C49">
      <w:pPr>
        <w:pStyle w:val="a3"/>
        <w:divId w:val="2033528818"/>
      </w:pPr>
      <w:r>
        <w:t>L</w:t>
      </w:r>
      <w:r>
        <w:rPr>
          <w:vertAlign w:val="subscript"/>
        </w:rPr>
        <w:t>h</w:t>
      </w:r>
      <w:r>
        <w:t>—срок службы привода (ресурс), ч (5000).</w:t>
      </w:r>
    </w:p>
    <w:p w:rsidR="00256CC7" w:rsidRDefault="00EF0C49">
      <w:pPr>
        <w:pStyle w:val="a3"/>
        <w:divId w:val="2033528818"/>
      </w:pPr>
      <w:r>
        <w:t>В результате получаем:</w:t>
      </w:r>
    </w:p>
    <w:p w:rsidR="00256CC7" w:rsidRDefault="00EF0C49">
      <w:pPr>
        <w:pStyle w:val="a3"/>
        <w:divId w:val="2033528818"/>
      </w:pPr>
      <w:r>
        <w:t>Для зубчатых колес на входном валу:</w:t>
      </w:r>
    </w:p>
    <w:p w:rsidR="00256CC7" w:rsidRDefault="00EF0C49">
      <w:pPr>
        <w:pStyle w:val="a3"/>
        <w:divId w:val="2033528818"/>
      </w:pPr>
      <w:r>
        <w:t>N=573∙105∙5000=3.01∙10</w:t>
      </w:r>
      <w:r>
        <w:rPr>
          <w:vertAlign w:val="superscript"/>
        </w:rPr>
        <w:t>8</w:t>
      </w:r>
    </w:p>
    <w:p w:rsidR="00256CC7" w:rsidRDefault="00EF0C49">
      <w:pPr>
        <w:pStyle w:val="a3"/>
        <w:divId w:val="2033528818"/>
      </w:pPr>
      <w:r>
        <w:t>Для зубчатых колес на первом промежуточном валу:</w:t>
      </w:r>
    </w:p>
    <w:p w:rsidR="00256CC7" w:rsidRDefault="00EF0C49">
      <w:pPr>
        <w:pStyle w:val="a3"/>
        <w:divId w:val="2033528818"/>
      </w:pPr>
      <w:r>
        <w:t>N=573∙14.8∙5000=4.24∙10</w:t>
      </w:r>
      <w:r>
        <w:rPr>
          <w:vertAlign w:val="superscript"/>
        </w:rPr>
        <w:t>7</w:t>
      </w:r>
    </w:p>
    <w:p w:rsidR="00256CC7" w:rsidRDefault="00EF0C49">
      <w:pPr>
        <w:pStyle w:val="a3"/>
        <w:divId w:val="2033528818"/>
      </w:pPr>
      <w:r>
        <w:t>Для зубчатых колес на втором промежуточном валу:</w:t>
      </w:r>
    </w:p>
    <w:p w:rsidR="00256CC7" w:rsidRDefault="00EF0C49">
      <w:pPr>
        <w:pStyle w:val="a3"/>
        <w:divId w:val="2033528818"/>
      </w:pPr>
      <w:r>
        <w:t>N=573∙5,3∙5000=1,5∙10</w:t>
      </w:r>
      <w:r>
        <w:rPr>
          <w:vertAlign w:val="superscript"/>
        </w:rPr>
        <w:t>7</w:t>
      </w:r>
    </w:p>
    <w:p w:rsidR="00256CC7" w:rsidRDefault="00EF0C49">
      <w:pPr>
        <w:pStyle w:val="a3"/>
        <w:divId w:val="2033528818"/>
      </w:pPr>
      <w:r>
        <w:t>Для зубчатых колес на выходном валу:</w:t>
      </w:r>
    </w:p>
    <w:p w:rsidR="00256CC7" w:rsidRDefault="00EF0C49">
      <w:pPr>
        <w:pStyle w:val="a3"/>
        <w:divId w:val="2033528818"/>
      </w:pPr>
      <w:r>
        <w:t>N=573∙2.4∙5000=6.9∙10</w:t>
      </w:r>
      <w:r>
        <w:rPr>
          <w:vertAlign w:val="superscript"/>
        </w:rPr>
        <w:t>6</w:t>
      </w:r>
    </w:p>
    <w:p w:rsidR="00256CC7" w:rsidRDefault="00EF0C49">
      <w:pPr>
        <w:pStyle w:val="a3"/>
        <w:divId w:val="2033528818"/>
      </w:pPr>
      <w:r>
        <w:t>Поскольку во всех случаях N≥N</w:t>
      </w:r>
      <w:r>
        <w:rPr>
          <w:vertAlign w:val="subscript"/>
        </w:rPr>
        <w:t xml:space="preserve">но </w:t>
      </w:r>
      <w:r>
        <w:t>то принимаем K</w:t>
      </w:r>
      <w:r>
        <w:rPr>
          <w:vertAlign w:val="subscript"/>
        </w:rPr>
        <w:t>HL</w:t>
      </w:r>
      <w:r>
        <w:t>=1.</w:t>
      </w:r>
    </w:p>
    <w:p w:rsidR="00256CC7" w:rsidRDefault="00EF0C49">
      <w:pPr>
        <w:pStyle w:val="a3"/>
        <w:divId w:val="2033528818"/>
      </w:pPr>
      <w:r>
        <w:t>б)      Определяем допускаемые контактные напряжения по формуле</w:t>
      </w:r>
    </w:p>
    <w:p w:rsidR="00256CC7" w:rsidRDefault="00EF0C49">
      <w:pPr>
        <w:pStyle w:val="a3"/>
        <w:divId w:val="2033528818"/>
      </w:pPr>
      <w:r>
        <w:t>[σ]</w:t>
      </w:r>
      <w:r>
        <w:rPr>
          <w:vertAlign w:val="subscript"/>
        </w:rPr>
        <w:t>н</w:t>
      </w:r>
      <w:r>
        <w:t>=(14∙HRC+170)k</w:t>
      </w:r>
      <w:r>
        <w:rPr>
          <w:vertAlign w:val="subscript"/>
        </w:rPr>
        <w:t>HL</w:t>
      </w:r>
      <w:r>
        <w:t>;</w:t>
      </w:r>
    </w:p>
    <w:p w:rsidR="00256CC7" w:rsidRDefault="00EF0C49">
      <w:pPr>
        <w:pStyle w:val="a3"/>
        <w:divId w:val="2033528818"/>
      </w:pPr>
      <w:r>
        <w:t>-для шестерни</w:t>
      </w:r>
    </w:p>
    <w:p w:rsidR="00256CC7" w:rsidRDefault="00EF0C49">
      <w:pPr>
        <w:pStyle w:val="a3"/>
        <w:divId w:val="2033528818"/>
      </w:pPr>
      <w:r>
        <w:t>[σ]</w:t>
      </w:r>
      <w:r>
        <w:rPr>
          <w:vertAlign w:val="subscript"/>
        </w:rPr>
        <w:t>н</w:t>
      </w:r>
      <w:r>
        <w:t>=(14∙37+170)1 =688МПа</w:t>
      </w:r>
    </w:p>
    <w:p w:rsidR="00256CC7" w:rsidRDefault="00EF0C49">
      <w:pPr>
        <w:pStyle w:val="a3"/>
        <w:divId w:val="2033528818"/>
      </w:pPr>
      <w:r>
        <w:t>-для зубчатого колеса</w:t>
      </w:r>
    </w:p>
    <w:p w:rsidR="00256CC7" w:rsidRDefault="00EF0C49">
      <w:pPr>
        <w:pStyle w:val="a3"/>
        <w:divId w:val="2033528818"/>
      </w:pPr>
      <w:r>
        <w:t>[σ]</w:t>
      </w:r>
      <w:r>
        <w:rPr>
          <w:vertAlign w:val="subscript"/>
        </w:rPr>
        <w:t>н</w:t>
      </w:r>
      <w:r>
        <w:t>=(14∙38+170)1 =702МПа</w:t>
      </w:r>
    </w:p>
    <w:p w:rsidR="00256CC7" w:rsidRDefault="00EF0C49">
      <w:pPr>
        <w:pStyle w:val="a3"/>
        <w:divId w:val="2033528818"/>
      </w:pPr>
      <w:r>
        <w:t>5.3 Определение допускаемых напряжений изгиба</w:t>
      </w:r>
    </w:p>
    <w:p w:rsidR="00256CC7" w:rsidRDefault="00EF0C49">
      <w:pPr>
        <w:pStyle w:val="a3"/>
        <w:divId w:val="2033528818"/>
      </w:pPr>
      <w:r>
        <w:t>Проверочный расчет зубчатых колес определяется по допускаемым предельным напряжениям, которые определяются в следующем порядке:</w:t>
      </w:r>
    </w:p>
    <w:p w:rsidR="00256CC7" w:rsidRDefault="00EF0C49">
      <w:pPr>
        <w:pStyle w:val="a3"/>
        <w:divId w:val="2033528818"/>
      </w:pPr>
      <w:r>
        <w:t>а) Определить коэффициент долговечности K</w:t>
      </w:r>
      <w:r>
        <w:rPr>
          <w:vertAlign w:val="subscript"/>
        </w:rPr>
        <w:t>HL</w:t>
      </w:r>
      <w:r>
        <w:t>: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132" type="#_x0000_t75" style="width:81pt;height:21pt">
            <v:imagedata r:id="rId17" o:title=""/>
          </v:shape>
        </w:pict>
      </w:r>
    </w:p>
    <w:p w:rsidR="00256CC7" w:rsidRDefault="00EF0C49">
      <w:pPr>
        <w:pStyle w:val="a3"/>
        <w:divId w:val="2033528818"/>
      </w:pPr>
      <w:r>
        <w:t>где N</w:t>
      </w:r>
      <w:r>
        <w:rPr>
          <w:vertAlign w:val="subscript"/>
        </w:rPr>
        <w:t>FO</w:t>
      </w:r>
      <w:r>
        <w:t xml:space="preserve"> - число циклов перемены напряжений, для всех сталей равен 4∙10</w:t>
      </w:r>
      <w:r>
        <w:rPr>
          <w:vertAlign w:val="superscript"/>
        </w:rPr>
        <w:t>6</w:t>
      </w:r>
      <w:r>
        <w:t>.</w:t>
      </w:r>
    </w:p>
    <w:p w:rsidR="00256CC7" w:rsidRDefault="00EF0C49">
      <w:pPr>
        <w:pStyle w:val="a3"/>
        <w:divId w:val="2033528818"/>
      </w:pPr>
      <w:r>
        <w:t>Поскольку во всех случаях N≥N</w:t>
      </w:r>
      <w:r>
        <w:rPr>
          <w:vertAlign w:val="subscript"/>
        </w:rPr>
        <w:t xml:space="preserve">HL </w:t>
      </w:r>
      <w:r>
        <w:t>то принимаем K</w:t>
      </w:r>
      <w:r>
        <w:rPr>
          <w:vertAlign w:val="subscript"/>
        </w:rPr>
        <w:t>HL</w:t>
      </w:r>
      <w:r>
        <w:t>=1.</w:t>
      </w:r>
    </w:p>
    <w:p w:rsidR="00256CC7" w:rsidRDefault="00EF0C49">
      <w:pPr>
        <w:pStyle w:val="a3"/>
        <w:divId w:val="2033528818"/>
      </w:pPr>
      <w:r>
        <w:t xml:space="preserve">б) определяем допустимые напряжения изгиба: </w:t>
      </w:r>
    </w:p>
    <w:p w:rsidR="00256CC7" w:rsidRDefault="00EF0C49">
      <w:pPr>
        <w:pStyle w:val="a3"/>
        <w:divId w:val="2033528818"/>
      </w:pPr>
      <w:r>
        <w:t>[σ]</w:t>
      </w:r>
      <w:r>
        <w:rPr>
          <w:vertAlign w:val="subscript"/>
        </w:rPr>
        <w:t>f</w:t>
      </w:r>
      <w:r>
        <w:t>=[σ]</w:t>
      </w:r>
      <w:r>
        <w:rPr>
          <w:vertAlign w:val="subscript"/>
        </w:rPr>
        <w:t>f0</w:t>
      </w:r>
      <w:r>
        <w:t xml:space="preserve"> K</w:t>
      </w:r>
      <w:r>
        <w:rPr>
          <w:vertAlign w:val="subscript"/>
        </w:rPr>
        <w:t>HL</w:t>
      </w:r>
    </w:p>
    <w:p w:rsidR="00256CC7" w:rsidRDefault="00EF0C49">
      <w:pPr>
        <w:pStyle w:val="a3"/>
        <w:divId w:val="2033528818"/>
      </w:pPr>
      <w:r>
        <w:t>В данном случае выбираем[σ]</w:t>
      </w:r>
      <w:r>
        <w:rPr>
          <w:vertAlign w:val="subscript"/>
        </w:rPr>
        <w:t>f0</w:t>
      </w:r>
      <w:r>
        <w:t>=310, т.е.</w:t>
      </w:r>
    </w:p>
    <w:p w:rsidR="00256CC7" w:rsidRDefault="00EF0C49">
      <w:pPr>
        <w:pStyle w:val="a3"/>
        <w:divId w:val="2033528818"/>
      </w:pPr>
      <w:r>
        <w:t>[σ]</w:t>
      </w:r>
      <w:r>
        <w:rPr>
          <w:vertAlign w:val="subscript"/>
        </w:rPr>
        <w:t>f</w:t>
      </w:r>
      <w:r>
        <w:t>=310∙1=310МПа</w:t>
      </w:r>
    </w:p>
    <w:p w:rsidR="00256CC7" w:rsidRDefault="00256CC7">
      <w:pPr>
        <w:divId w:val="2033528818"/>
      </w:pPr>
    </w:p>
    <w:p w:rsidR="00256CC7" w:rsidRPr="00EF0C49" w:rsidRDefault="00EF0C49">
      <w:pPr>
        <w:pStyle w:val="a3"/>
        <w:divId w:val="2033528818"/>
      </w:pPr>
      <w:r>
        <w:t>6. Расчет зубчатых передач</w:t>
      </w:r>
    </w:p>
    <w:p w:rsidR="00256CC7" w:rsidRDefault="00EF0C49">
      <w:pPr>
        <w:pStyle w:val="a3"/>
        <w:divId w:val="2033528818"/>
      </w:pPr>
      <w:r>
        <w:t>6.1 Определение межосевого расстояния</w:t>
      </w:r>
    </w:p>
    <w:p w:rsidR="00256CC7" w:rsidRDefault="00EF0C49">
      <w:pPr>
        <w:pStyle w:val="a3"/>
        <w:divId w:val="2033528818"/>
      </w:pPr>
      <w:r>
        <w:t>Межосевое расстояние определяется по формуле: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135" type="#_x0000_t75" style="width:170.25pt;height:41.25pt">
            <v:imagedata r:id="rId18" o:title=""/>
          </v:shape>
        </w:pict>
      </w:r>
    </w:p>
    <w:p w:rsidR="00256CC7" w:rsidRDefault="00EF0C49">
      <w:pPr>
        <w:pStyle w:val="a3"/>
        <w:divId w:val="2033528818"/>
      </w:pPr>
      <w:r>
        <w:t>где а) К</w:t>
      </w:r>
      <w:r>
        <w:rPr>
          <w:vertAlign w:val="subscript"/>
        </w:rPr>
        <w:t>а</w:t>
      </w:r>
      <w:r>
        <w:t xml:space="preserve"> -вспомогательный коэффициент. Для косозубых передач К</w:t>
      </w:r>
      <w:r>
        <w:rPr>
          <w:vertAlign w:val="subscript"/>
        </w:rPr>
        <w:t>а</w:t>
      </w:r>
      <w:r>
        <w:t xml:space="preserve"> = 43. для прямозубых- К</w:t>
      </w:r>
      <w:r>
        <w:rPr>
          <w:vertAlign w:val="subscript"/>
        </w:rPr>
        <w:t>а</w:t>
      </w:r>
      <w:r>
        <w:t xml:space="preserve"> = 49.5;</w:t>
      </w:r>
    </w:p>
    <w:p w:rsidR="00256CC7" w:rsidRDefault="00EF0C49">
      <w:pPr>
        <w:pStyle w:val="a3"/>
        <w:divId w:val="2033528818"/>
      </w:pPr>
      <w:r>
        <w:t> б) ψ</w:t>
      </w:r>
      <w:r>
        <w:rPr>
          <w:vertAlign w:val="subscript"/>
        </w:rPr>
        <w:t>а</w:t>
      </w:r>
      <w:r>
        <w:t>=b</w:t>
      </w:r>
      <w:r>
        <w:rPr>
          <w:vertAlign w:val="subscript"/>
        </w:rPr>
        <w:t>2</w:t>
      </w:r>
      <w:r>
        <w:t>/a</w:t>
      </w:r>
      <w:r>
        <w:rPr>
          <w:vertAlign w:val="subscript"/>
        </w:rPr>
        <w:t>w</w:t>
      </w:r>
      <w:r>
        <w:t xml:space="preserve"> - коэффициент ширины венца колеса, равный 0,28...0,36 -для шестерни, расположенной симметрично относительно опор в проектируемых нестандартных одноступенчатых цилиндрических редукторах; ψ</w:t>
      </w:r>
      <w:r>
        <w:rPr>
          <w:vertAlign w:val="subscript"/>
        </w:rPr>
        <w:t>а</w:t>
      </w:r>
      <w:r>
        <w:t xml:space="preserve"> = 0,2...0,25 - для шестерни, консольно расположенной относительно опор в открытых передачах;</w:t>
      </w:r>
    </w:p>
    <w:p w:rsidR="00256CC7" w:rsidRDefault="00EF0C49">
      <w:pPr>
        <w:pStyle w:val="a3"/>
        <w:divId w:val="2033528818"/>
      </w:pPr>
      <w:r>
        <w:t>в)      u - передаточное число редуктора или открытой передачи</w:t>
      </w:r>
    </w:p>
    <w:p w:rsidR="00256CC7" w:rsidRDefault="00EF0C49">
      <w:pPr>
        <w:pStyle w:val="a3"/>
        <w:divId w:val="2033528818"/>
      </w:pPr>
      <w:r>
        <w:t>г)       Т</w:t>
      </w:r>
      <w:r>
        <w:rPr>
          <w:vertAlign w:val="subscript"/>
        </w:rPr>
        <w:t>2</w:t>
      </w:r>
      <w:r>
        <w:t xml:space="preserve"> - вращающий момент на тихоходом валу редуктора</w:t>
      </w:r>
      <w:r>
        <w:br/>
        <w:t> д) [σ]</w:t>
      </w:r>
      <w:r>
        <w:rPr>
          <w:vertAlign w:val="subscript"/>
        </w:rPr>
        <w:t>н</w:t>
      </w:r>
      <w:r>
        <w:t xml:space="preserve"> - допускаемое контактное напряжение колеса с менее прочным зубом или среднее допускаемое контактное напряжение. Н/мм</w:t>
      </w:r>
      <w:r>
        <w:rPr>
          <w:vertAlign w:val="superscript"/>
        </w:rPr>
        <w:t>2</w:t>
      </w:r>
      <w:r>
        <w:t>;</w:t>
      </w:r>
    </w:p>
    <w:p w:rsidR="00256CC7" w:rsidRDefault="00EF0C49">
      <w:pPr>
        <w:pStyle w:val="a3"/>
        <w:divId w:val="2033528818"/>
      </w:pPr>
      <w:r>
        <w:t>е)       К</w:t>
      </w:r>
      <w:r>
        <w:rPr>
          <w:vertAlign w:val="subscript"/>
        </w:rPr>
        <w:t>нв</w:t>
      </w:r>
      <w:r>
        <w:t xml:space="preserve"> - коэффициент неравномерности нагрузки по длине зуба. Для прирабатывающихся зубьев К</w:t>
      </w:r>
      <w:r>
        <w:rPr>
          <w:vertAlign w:val="subscript"/>
        </w:rPr>
        <w:t>нв</w:t>
      </w:r>
      <w:r>
        <w:rPr>
          <w:b/>
          <w:bCs/>
          <w:i/>
          <w:iCs/>
        </w:rPr>
        <w:t>.</w:t>
      </w:r>
    </w:p>
    <w:p w:rsidR="00256CC7" w:rsidRDefault="00EF0C49">
      <w:pPr>
        <w:pStyle w:val="a3"/>
        <w:divId w:val="2033528818"/>
      </w:pPr>
      <w:r>
        <w:t>Полученное значение межосевого расстояния a</w:t>
      </w:r>
      <w:r>
        <w:rPr>
          <w:vertAlign w:val="subscript"/>
        </w:rPr>
        <w:t>w</w:t>
      </w:r>
      <w:r>
        <w:t xml:space="preserve"> для нестандартных передач округлить до ближайшего значения из ряда нормальных линейных размеров.</w:t>
      </w:r>
    </w:p>
    <w:p w:rsidR="00256CC7" w:rsidRDefault="00EF0C49">
      <w:pPr>
        <w:pStyle w:val="a3"/>
        <w:divId w:val="2033528818"/>
      </w:pPr>
      <w:r>
        <w:t>Определим значение межосевого расстояния первой ступени.</w:t>
      </w:r>
    </w:p>
    <w:p w:rsidR="00256CC7" w:rsidRDefault="00EF0C49">
      <w:pPr>
        <w:pStyle w:val="a3"/>
        <w:divId w:val="2033528818"/>
      </w:pPr>
      <w:r>
        <w:t>Поскольку первая передача шевронная раздвоенная то в данном случае Т</w:t>
      </w:r>
      <w:r>
        <w:rPr>
          <w:vertAlign w:val="subscript"/>
        </w:rPr>
        <w:t>2</w:t>
      </w:r>
      <w:r>
        <w:t>=Т</w:t>
      </w:r>
      <w:r>
        <w:rPr>
          <w:vertAlign w:val="subscript"/>
        </w:rPr>
        <w:t>вх</w:t>
      </w:r>
      <w:r>
        <w:t>/2=1052/2=526Нм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138" type="#_x0000_t75" style="width:222pt;height:38.25pt">
            <v:imagedata r:id="rId19" o:title=""/>
          </v:shape>
        </w:pict>
      </w:r>
    </w:p>
    <w:p w:rsidR="00256CC7" w:rsidRDefault="00EF0C49">
      <w:pPr>
        <w:pStyle w:val="a3"/>
        <w:divId w:val="2033528818"/>
      </w:pPr>
      <w:r>
        <w:t>Определим значение межосевого расстояния второй ступени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141" type="#_x0000_t75" style="width:225pt;height:38.25pt">
            <v:imagedata r:id="rId20" o:title=""/>
          </v:shape>
        </w:pict>
      </w:r>
    </w:p>
    <w:p w:rsidR="00256CC7" w:rsidRDefault="00EF0C49">
      <w:pPr>
        <w:pStyle w:val="a3"/>
        <w:divId w:val="2033528818"/>
      </w:pPr>
      <w:r>
        <w:t>Определим значение межосевого расстояния третей ступени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144" type="#_x0000_t75" style="width:246.75pt;height:38.25pt">
            <v:imagedata r:id="rId21" o:title=""/>
          </v:shape>
        </w:pict>
      </w:r>
    </w:p>
    <w:p w:rsidR="00256CC7" w:rsidRDefault="00EF0C49">
      <w:pPr>
        <w:pStyle w:val="a3"/>
        <w:divId w:val="2033528818"/>
      </w:pPr>
      <w:r>
        <w:t>6.2 Определение модуля зацепления</w:t>
      </w:r>
    </w:p>
    <w:p w:rsidR="00256CC7" w:rsidRDefault="00EF0C49">
      <w:pPr>
        <w:pStyle w:val="a3"/>
        <w:divId w:val="2033528818"/>
      </w:pPr>
      <w:r>
        <w:t>Модуль зацепления определяется по формуле: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147" type="#_x0000_t75" style="width:90pt;height:36.75pt">
            <v:imagedata r:id="rId22" o:title=""/>
          </v:shape>
        </w:pict>
      </w:r>
      <w:r w:rsidR="00EF0C49">
        <w:t>, мм</w:t>
      </w:r>
    </w:p>
    <w:p w:rsidR="00256CC7" w:rsidRDefault="00EF0C49">
      <w:pPr>
        <w:pStyle w:val="a3"/>
        <w:divId w:val="2033528818"/>
      </w:pPr>
      <w:r>
        <w:t>где К</w:t>
      </w:r>
      <w:r>
        <w:rPr>
          <w:vertAlign w:val="subscript"/>
        </w:rPr>
        <w:t>т</w:t>
      </w:r>
      <w:r>
        <w:t xml:space="preserve"> – вспомогательный коэффициент, для прямозубых передач К</w:t>
      </w:r>
      <w:r>
        <w:rPr>
          <w:vertAlign w:val="subscript"/>
        </w:rPr>
        <w:t>т</w:t>
      </w:r>
      <w:r>
        <w:t>=6,8, для косозубых К</w:t>
      </w:r>
      <w:r>
        <w:rPr>
          <w:vertAlign w:val="subscript"/>
        </w:rPr>
        <w:t>т</w:t>
      </w:r>
      <w:r>
        <w:t>=5,3;</w:t>
      </w:r>
    </w:p>
    <w:p w:rsidR="00256CC7" w:rsidRDefault="00EF0C49">
      <w:pPr>
        <w:pStyle w:val="a3"/>
        <w:divId w:val="2033528818"/>
      </w:pPr>
      <w:r>
        <w:t>d</w:t>
      </w:r>
      <w:r>
        <w:rPr>
          <w:vertAlign w:val="subscript"/>
        </w:rPr>
        <w:t>2</w:t>
      </w:r>
      <w:r>
        <w:t>=2a</w:t>
      </w:r>
      <w:r>
        <w:rPr>
          <w:vertAlign w:val="subscript"/>
        </w:rPr>
        <w:t>w</w:t>
      </w:r>
      <w:r>
        <w:t>u/(u+1) – делительный диаметр колеса, мм;</w:t>
      </w:r>
    </w:p>
    <w:p w:rsidR="00256CC7" w:rsidRDefault="00EF0C49">
      <w:pPr>
        <w:pStyle w:val="a3"/>
        <w:divId w:val="2033528818"/>
      </w:pPr>
      <w:r>
        <w:t>b</w:t>
      </w:r>
      <w:r>
        <w:rPr>
          <w:vertAlign w:val="subscript"/>
        </w:rPr>
        <w:t>2</w:t>
      </w:r>
      <w:r>
        <w:t>=ψ∙a</w:t>
      </w:r>
      <w:r>
        <w:rPr>
          <w:vertAlign w:val="subscript"/>
        </w:rPr>
        <w:t xml:space="preserve">w </w:t>
      </w:r>
      <w:r>
        <w:t xml:space="preserve">– ширина венца. мм; </w:t>
      </w:r>
    </w:p>
    <w:p w:rsidR="00256CC7" w:rsidRDefault="00EF0C49">
      <w:pPr>
        <w:pStyle w:val="a3"/>
        <w:divId w:val="2033528818"/>
      </w:pPr>
      <w:r>
        <w:t>[σ]</w:t>
      </w:r>
      <w:r>
        <w:rPr>
          <w:vertAlign w:val="subscript"/>
        </w:rPr>
        <w:t xml:space="preserve">f </w:t>
      </w:r>
      <w:r>
        <w:t>- допускаемое напряжение изгиба материала колеса с менее прочным зубом.</w:t>
      </w:r>
    </w:p>
    <w:p w:rsidR="00256CC7" w:rsidRDefault="00EF0C49">
      <w:pPr>
        <w:pStyle w:val="a3"/>
        <w:divId w:val="2033528818"/>
      </w:pPr>
      <w:r>
        <w:t>В итоге получаем:</w:t>
      </w:r>
    </w:p>
    <w:p w:rsidR="00256CC7" w:rsidRDefault="00EF0C49">
      <w:pPr>
        <w:pStyle w:val="a3"/>
        <w:divId w:val="2033528818"/>
      </w:pPr>
      <w:r>
        <w:t>- первая ступень:</w:t>
      </w:r>
    </w:p>
    <w:p w:rsidR="00256CC7" w:rsidRDefault="00EF0C49">
      <w:pPr>
        <w:pStyle w:val="a3"/>
        <w:divId w:val="2033528818"/>
      </w:pPr>
      <w:r>
        <w:t>d</w:t>
      </w:r>
      <w:r>
        <w:rPr>
          <w:vertAlign w:val="subscript"/>
        </w:rPr>
        <w:t>2</w:t>
      </w:r>
      <w:r>
        <w:t>=2∙155∙7,1/(7,1+1)=272мм</w:t>
      </w:r>
    </w:p>
    <w:p w:rsidR="00256CC7" w:rsidRDefault="00EF0C49">
      <w:pPr>
        <w:pStyle w:val="a3"/>
        <w:divId w:val="2033528818"/>
      </w:pPr>
      <w:r>
        <w:t>b</w:t>
      </w:r>
      <w:r>
        <w:rPr>
          <w:vertAlign w:val="subscript"/>
        </w:rPr>
        <w:t>2</w:t>
      </w:r>
      <w:r>
        <w:t>=0,25∙155=39мм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150" type="#_x0000_t75" style="width:141.75pt;height:33pt">
            <v:imagedata r:id="rId23" o:title=""/>
          </v:shape>
        </w:pict>
      </w:r>
    </w:p>
    <w:p w:rsidR="00256CC7" w:rsidRDefault="00EF0C49">
      <w:pPr>
        <w:pStyle w:val="a3"/>
        <w:divId w:val="2033528818"/>
      </w:pPr>
      <w:r>
        <w:t xml:space="preserve">Выбираем значения модуля из стандартного ряда m=1.75мм </w:t>
      </w:r>
    </w:p>
    <w:p w:rsidR="00256CC7" w:rsidRDefault="00EF0C49">
      <w:pPr>
        <w:pStyle w:val="a3"/>
        <w:divId w:val="2033528818"/>
      </w:pPr>
      <w:r>
        <w:t>-вторая ступень:</w:t>
      </w:r>
    </w:p>
    <w:p w:rsidR="00256CC7" w:rsidRDefault="00EF0C49">
      <w:pPr>
        <w:pStyle w:val="a3"/>
        <w:divId w:val="2033528818"/>
      </w:pPr>
      <w:r>
        <w:t>d</w:t>
      </w:r>
      <w:r>
        <w:rPr>
          <w:vertAlign w:val="subscript"/>
        </w:rPr>
        <w:t>2</w:t>
      </w:r>
      <w:r>
        <w:t>=2∙237∙2.8/(2.8+1)=350мм</w:t>
      </w:r>
    </w:p>
    <w:p w:rsidR="00256CC7" w:rsidRDefault="00EF0C49">
      <w:pPr>
        <w:pStyle w:val="a3"/>
        <w:divId w:val="2033528818"/>
      </w:pPr>
      <w:r>
        <w:t>b</w:t>
      </w:r>
      <w:r>
        <w:rPr>
          <w:vertAlign w:val="subscript"/>
        </w:rPr>
        <w:t>2</w:t>
      </w:r>
      <w:r>
        <w:t>=0,28∙237=66.4мм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153" type="#_x0000_t75" style="width:156pt;height:33pt">
            <v:imagedata r:id="rId24" o:title=""/>
          </v:shape>
        </w:pict>
      </w:r>
    </w:p>
    <w:p w:rsidR="00256CC7" w:rsidRDefault="00EF0C49">
      <w:pPr>
        <w:pStyle w:val="a3"/>
        <w:divId w:val="2033528818"/>
      </w:pPr>
      <w:r>
        <w:t xml:space="preserve">Выбираем значения модуля из стандартного ряда m=4.5мм </w:t>
      </w:r>
    </w:p>
    <w:p w:rsidR="00256CC7" w:rsidRDefault="00EF0C49">
      <w:pPr>
        <w:pStyle w:val="a3"/>
        <w:divId w:val="2033528818"/>
      </w:pPr>
      <w:r>
        <w:t>-третья ступень:</w:t>
      </w:r>
    </w:p>
    <w:p w:rsidR="00256CC7" w:rsidRDefault="00EF0C49">
      <w:pPr>
        <w:pStyle w:val="a3"/>
        <w:divId w:val="2033528818"/>
      </w:pPr>
      <w:r>
        <w:t>d</w:t>
      </w:r>
      <w:r>
        <w:rPr>
          <w:vertAlign w:val="subscript"/>
        </w:rPr>
        <w:t>2</w:t>
      </w:r>
      <w:r>
        <w:t>=2∙348∙2.24/(2.24+1)=401мм</w:t>
      </w:r>
    </w:p>
    <w:p w:rsidR="00256CC7" w:rsidRDefault="00EF0C49">
      <w:pPr>
        <w:pStyle w:val="a3"/>
        <w:divId w:val="2033528818"/>
      </w:pPr>
      <w:r>
        <w:t>b</w:t>
      </w:r>
      <w:r>
        <w:rPr>
          <w:vertAlign w:val="subscript"/>
        </w:rPr>
        <w:t>2</w:t>
      </w:r>
      <w:r>
        <w:t>=0,28∙348=97.4мм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156" type="#_x0000_t75" style="width:153.75pt;height:33pt">
            <v:imagedata r:id="rId25" o:title=""/>
          </v:shape>
        </w:pict>
      </w:r>
    </w:p>
    <w:p w:rsidR="00256CC7" w:rsidRDefault="00EF0C49">
      <w:pPr>
        <w:pStyle w:val="a3"/>
        <w:divId w:val="2033528818"/>
      </w:pPr>
      <w:r>
        <w:t xml:space="preserve">Выбираем значения модуля из стандартного ряда m=7мм </w:t>
      </w:r>
    </w:p>
    <w:p w:rsidR="00256CC7" w:rsidRDefault="00EF0C49">
      <w:pPr>
        <w:pStyle w:val="a3"/>
        <w:divId w:val="2033528818"/>
      </w:pPr>
      <w:r>
        <w:t>6.3 Определение угла наклона зубьев</w:t>
      </w:r>
    </w:p>
    <w:p w:rsidR="00256CC7" w:rsidRDefault="00EF0C49">
      <w:pPr>
        <w:pStyle w:val="a3"/>
        <w:divId w:val="2033528818"/>
      </w:pPr>
      <w:r>
        <w:t>Угол наклона зубьев определяется по формуле: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159" type="#_x0000_t75" style="width:90.75pt;height:33.75pt">
            <v:imagedata r:id="rId26" o:title=""/>
          </v:shape>
        </w:pict>
      </w:r>
    </w:p>
    <w:p w:rsidR="00256CC7" w:rsidRDefault="00EF0C49">
      <w:pPr>
        <w:pStyle w:val="a3"/>
        <w:divId w:val="2033528818"/>
      </w:pPr>
      <w:r>
        <w:t>Определим угол наклона зубьев первой ступени: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162" type="#_x0000_t75" style="width:126pt;height:30.75pt">
            <v:imagedata r:id="rId27" o:title=""/>
          </v:shape>
        </w:pict>
      </w:r>
    </w:p>
    <w:p w:rsidR="00256CC7" w:rsidRDefault="00EF0C49">
      <w:pPr>
        <w:pStyle w:val="a3"/>
        <w:divId w:val="2033528818"/>
      </w:pPr>
      <w:r>
        <w:t>Определим угол наклона зубьев второй ступени: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165" type="#_x0000_t75" style="width:126.75pt;height:30.75pt">
            <v:imagedata r:id="rId28" o:title=""/>
          </v:shape>
        </w:pict>
      </w:r>
    </w:p>
    <w:p w:rsidR="00256CC7" w:rsidRDefault="00EF0C49">
      <w:pPr>
        <w:pStyle w:val="a3"/>
        <w:divId w:val="2033528818"/>
      </w:pPr>
      <w:r>
        <w:t>6.4 Определение числа зубьев</w:t>
      </w:r>
    </w:p>
    <w:p w:rsidR="00256CC7" w:rsidRDefault="00EF0C49">
      <w:pPr>
        <w:pStyle w:val="a3"/>
        <w:divId w:val="2033528818"/>
      </w:pPr>
      <w:r>
        <w:t>Определение суммарного числа зубьев</w:t>
      </w:r>
    </w:p>
    <w:p w:rsidR="00256CC7" w:rsidRDefault="00EF0C49">
      <w:pPr>
        <w:pStyle w:val="a3"/>
        <w:divId w:val="2033528818"/>
      </w:pPr>
      <w:r>
        <w:t>- для прямозубых колес (третья ступень):</w:t>
      </w:r>
    </w:p>
    <w:p w:rsidR="00256CC7" w:rsidRDefault="00EF0C49">
      <w:pPr>
        <w:pStyle w:val="a3"/>
        <w:divId w:val="2033528818"/>
      </w:pPr>
      <w:r>
        <w:t>z</w:t>
      </w:r>
      <w:r>
        <w:rPr>
          <w:vertAlign w:val="subscript"/>
        </w:rPr>
        <w:t>Σ</w:t>
      </w:r>
      <w:r>
        <w:t>= z</w:t>
      </w:r>
      <w:r>
        <w:rPr>
          <w:vertAlign w:val="subscript"/>
        </w:rPr>
        <w:t>1</w:t>
      </w:r>
      <w:r>
        <w:t>+z</w:t>
      </w:r>
      <w:r>
        <w:rPr>
          <w:vertAlign w:val="subscript"/>
        </w:rPr>
        <w:t>2</w:t>
      </w:r>
      <w:r>
        <w:t>=2a</w:t>
      </w:r>
      <w:r>
        <w:rPr>
          <w:vertAlign w:val="subscript"/>
        </w:rPr>
        <w:t>w</w:t>
      </w:r>
      <w:r>
        <w:t>/m</w:t>
      </w:r>
    </w:p>
    <w:p w:rsidR="00256CC7" w:rsidRDefault="00EF0C49">
      <w:pPr>
        <w:pStyle w:val="a3"/>
        <w:divId w:val="2033528818"/>
      </w:pPr>
      <w:r>
        <w:t>z</w:t>
      </w:r>
      <w:r>
        <w:rPr>
          <w:vertAlign w:val="subscript"/>
        </w:rPr>
        <w:t>Σ</w:t>
      </w:r>
      <w:r>
        <w:t>=2∙348/7=99.4</w:t>
      </w:r>
    </w:p>
    <w:p w:rsidR="00256CC7" w:rsidRDefault="00EF0C49">
      <w:pPr>
        <w:pStyle w:val="a3"/>
        <w:divId w:val="2033528818"/>
      </w:pPr>
      <w:r>
        <w:t>Выбираем количество зубьев 99.</w:t>
      </w:r>
    </w:p>
    <w:p w:rsidR="00256CC7" w:rsidRDefault="00EF0C49">
      <w:pPr>
        <w:pStyle w:val="a3"/>
        <w:divId w:val="2033528818"/>
      </w:pPr>
      <w:r>
        <w:t>-для косозубых колес (первая и вторая ступень)</w:t>
      </w:r>
    </w:p>
    <w:p w:rsidR="00256CC7" w:rsidRDefault="00EF0C49">
      <w:pPr>
        <w:pStyle w:val="a3"/>
        <w:divId w:val="2033528818"/>
      </w:pPr>
      <w:r>
        <w:t>z</w:t>
      </w:r>
      <w:r>
        <w:rPr>
          <w:vertAlign w:val="subscript"/>
        </w:rPr>
        <w:t>Σ</w:t>
      </w:r>
      <w:r>
        <w:t>= z</w:t>
      </w:r>
      <w:r>
        <w:rPr>
          <w:vertAlign w:val="subscript"/>
        </w:rPr>
        <w:t>1</w:t>
      </w:r>
      <w:r>
        <w:t>+z</w:t>
      </w:r>
      <w:r>
        <w:rPr>
          <w:vertAlign w:val="subscript"/>
        </w:rPr>
        <w:t>2</w:t>
      </w:r>
      <w:r>
        <w:t>=2a</w:t>
      </w:r>
      <w:r>
        <w:rPr>
          <w:vertAlign w:val="subscript"/>
        </w:rPr>
        <w:t>w</w:t>
      </w:r>
      <w:r>
        <w:t>соsβ/m</w:t>
      </w:r>
    </w:p>
    <w:p w:rsidR="00256CC7" w:rsidRDefault="00EF0C49">
      <w:pPr>
        <w:pStyle w:val="a3"/>
        <w:divId w:val="2033528818"/>
      </w:pPr>
      <w:r>
        <w:t>z</w:t>
      </w:r>
      <w:r>
        <w:rPr>
          <w:vertAlign w:val="subscript"/>
        </w:rPr>
        <w:t>Σ1</w:t>
      </w:r>
      <w:r>
        <w:t>= z</w:t>
      </w:r>
      <w:r>
        <w:rPr>
          <w:vertAlign w:val="subscript"/>
        </w:rPr>
        <w:t>1</w:t>
      </w:r>
      <w:r>
        <w:t>+z</w:t>
      </w:r>
      <w:r>
        <w:rPr>
          <w:vertAlign w:val="subscript"/>
        </w:rPr>
        <w:t>2</w:t>
      </w:r>
      <w:r>
        <w:t>=2∙155соs9/1.75=175</w:t>
      </w:r>
    </w:p>
    <w:p w:rsidR="00256CC7" w:rsidRDefault="00EF0C49">
      <w:pPr>
        <w:pStyle w:val="a3"/>
        <w:divId w:val="2033528818"/>
      </w:pPr>
      <w:r>
        <w:t>z</w:t>
      </w:r>
      <w:r>
        <w:rPr>
          <w:vertAlign w:val="subscript"/>
        </w:rPr>
        <w:t>Σ2</w:t>
      </w:r>
      <w:r>
        <w:t>= z</w:t>
      </w:r>
      <w:r>
        <w:rPr>
          <w:vertAlign w:val="subscript"/>
        </w:rPr>
        <w:t>1</w:t>
      </w:r>
      <w:r>
        <w:t>+z</w:t>
      </w:r>
      <w:r>
        <w:rPr>
          <w:vertAlign w:val="subscript"/>
        </w:rPr>
        <w:t>2</w:t>
      </w:r>
      <w:r>
        <w:t>=2∙237соs14/4.5=102</w:t>
      </w:r>
    </w:p>
    <w:p w:rsidR="00256CC7" w:rsidRDefault="00EF0C49">
      <w:pPr>
        <w:pStyle w:val="a3"/>
        <w:divId w:val="2033528818"/>
      </w:pPr>
      <w:r>
        <w:t>Определяем число зубьев шестерни и колеса: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168" type="#_x0000_t75" style="width:48pt;height:32.25pt">
            <v:imagedata r:id="rId29" o:title=""/>
          </v:shape>
        </w:pict>
      </w:r>
    </w:p>
    <w:p w:rsidR="00256CC7" w:rsidRDefault="00EF0C49">
      <w:pPr>
        <w:pStyle w:val="a3"/>
        <w:divId w:val="2033528818"/>
      </w:pPr>
      <w:r>
        <w:t>z</w:t>
      </w:r>
      <w:r>
        <w:rPr>
          <w:vertAlign w:val="subscript"/>
        </w:rPr>
        <w:t>2</w:t>
      </w:r>
      <w:r>
        <w:t>= z</w:t>
      </w:r>
      <w:r>
        <w:rPr>
          <w:vertAlign w:val="subscript"/>
        </w:rPr>
        <w:t>Σ</w:t>
      </w:r>
      <w:r>
        <w:t>-z</w:t>
      </w:r>
      <w:r>
        <w:rPr>
          <w:vertAlign w:val="subscript"/>
        </w:rPr>
        <w:t>1</w:t>
      </w:r>
    </w:p>
    <w:p w:rsidR="00256CC7" w:rsidRDefault="00EF0C49">
      <w:pPr>
        <w:pStyle w:val="a3"/>
        <w:divId w:val="2033528818"/>
      </w:pPr>
      <w:r>
        <w:t>Для первой ступени: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171" type="#_x0000_t75" style="width:89.25pt;height:30.75pt">
            <v:imagedata r:id="rId30" o:title=""/>
          </v:shape>
        </w:pict>
      </w:r>
    </w:p>
    <w:p w:rsidR="00256CC7" w:rsidRDefault="00EF0C49">
      <w:pPr>
        <w:pStyle w:val="a3"/>
        <w:divId w:val="2033528818"/>
      </w:pPr>
      <w:r>
        <w:t>Принимаем 22 зуба</w:t>
      </w:r>
    </w:p>
    <w:p w:rsidR="00256CC7" w:rsidRDefault="00EF0C49">
      <w:pPr>
        <w:pStyle w:val="a3"/>
        <w:divId w:val="2033528818"/>
      </w:pPr>
      <w:r>
        <w:t>z</w:t>
      </w:r>
      <w:r>
        <w:rPr>
          <w:vertAlign w:val="subscript"/>
        </w:rPr>
        <w:t>2</w:t>
      </w:r>
      <w:r>
        <w:t>= 175-22=153</w:t>
      </w:r>
    </w:p>
    <w:p w:rsidR="00256CC7" w:rsidRDefault="00EF0C49">
      <w:pPr>
        <w:pStyle w:val="a3"/>
        <w:divId w:val="2033528818"/>
      </w:pPr>
      <w:r>
        <w:t>Для второй ступени: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174" type="#_x0000_t75" style="width:89.25pt;height:33pt">
            <v:imagedata r:id="rId31" o:title=""/>
          </v:shape>
        </w:pict>
      </w:r>
    </w:p>
    <w:p w:rsidR="00256CC7" w:rsidRDefault="00EF0C49">
      <w:pPr>
        <w:pStyle w:val="a3"/>
        <w:divId w:val="2033528818"/>
      </w:pPr>
      <w:r>
        <w:t>Принимаем 27 зубьев.</w:t>
      </w:r>
    </w:p>
    <w:p w:rsidR="00256CC7" w:rsidRDefault="00EF0C49">
      <w:pPr>
        <w:pStyle w:val="a3"/>
        <w:divId w:val="2033528818"/>
      </w:pPr>
      <w:r>
        <w:t>z</w:t>
      </w:r>
      <w:r>
        <w:rPr>
          <w:vertAlign w:val="subscript"/>
        </w:rPr>
        <w:t>2</w:t>
      </w:r>
      <w:r>
        <w:t>= 102-27=75</w:t>
      </w:r>
    </w:p>
    <w:p w:rsidR="00256CC7" w:rsidRDefault="00EF0C49">
      <w:pPr>
        <w:pStyle w:val="a3"/>
        <w:divId w:val="2033528818"/>
      </w:pPr>
      <w:r>
        <w:t>Для третьей ступени: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177" type="#_x0000_t75" style="width:96pt;height:33pt">
            <v:imagedata r:id="rId32" o:title=""/>
          </v:shape>
        </w:pict>
      </w:r>
    </w:p>
    <w:p w:rsidR="00256CC7" w:rsidRDefault="00EF0C49">
      <w:pPr>
        <w:pStyle w:val="a3"/>
        <w:divId w:val="2033528818"/>
      </w:pPr>
      <w:r>
        <w:t>Принимаем 31 зуб.</w:t>
      </w:r>
    </w:p>
    <w:p w:rsidR="00256CC7" w:rsidRDefault="00EF0C49">
      <w:pPr>
        <w:pStyle w:val="a3"/>
        <w:divId w:val="2033528818"/>
      </w:pPr>
      <w:r>
        <w:t>z</w:t>
      </w:r>
      <w:r>
        <w:rPr>
          <w:vertAlign w:val="subscript"/>
        </w:rPr>
        <w:t>2</w:t>
      </w:r>
      <w:r>
        <w:t>= 99-31=68</w:t>
      </w:r>
    </w:p>
    <w:p w:rsidR="00256CC7" w:rsidRDefault="00256CC7">
      <w:pPr>
        <w:divId w:val="2033528818"/>
      </w:pPr>
    </w:p>
    <w:p w:rsidR="00256CC7" w:rsidRPr="00EF0C49" w:rsidRDefault="00EF0C49">
      <w:pPr>
        <w:pStyle w:val="a3"/>
        <w:divId w:val="2033528818"/>
      </w:pPr>
      <w:r>
        <w:t>6.5 Определение фактического передаточного числа</w:t>
      </w:r>
    </w:p>
    <w:p w:rsidR="00256CC7" w:rsidRDefault="00EF0C49">
      <w:pPr>
        <w:pStyle w:val="a3"/>
        <w:divId w:val="2033528818"/>
      </w:pPr>
      <w:r>
        <w:t>Определим фактическое передаточное число u</w:t>
      </w:r>
      <w:r>
        <w:rPr>
          <w:vertAlign w:val="subscript"/>
        </w:rPr>
        <w:t xml:space="preserve">ф </w:t>
      </w:r>
      <w:r>
        <w:t>и проверим его отклонение Δu по формулам:</w:t>
      </w:r>
    </w:p>
    <w:p w:rsidR="00256CC7" w:rsidRDefault="00EF0C49">
      <w:pPr>
        <w:pStyle w:val="a3"/>
        <w:divId w:val="2033528818"/>
      </w:pPr>
      <w:r>
        <w:t>u</w:t>
      </w:r>
      <w:r>
        <w:rPr>
          <w:vertAlign w:val="subscript"/>
        </w:rPr>
        <w:t>ф</w:t>
      </w:r>
      <w:r>
        <w:t>=z</w:t>
      </w:r>
      <w:r>
        <w:rPr>
          <w:vertAlign w:val="subscript"/>
        </w:rPr>
        <w:t>2</w:t>
      </w:r>
      <w:r>
        <w:t>/z</w:t>
      </w:r>
      <w:r>
        <w:rPr>
          <w:vertAlign w:val="subscript"/>
        </w:rPr>
        <w:t>1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180" type="#_x0000_t75" style="width:105.75pt;height:36pt">
            <v:imagedata r:id="rId33" o:title=""/>
          </v:shape>
        </w:pict>
      </w:r>
    </w:p>
    <w:p w:rsidR="00256CC7" w:rsidRDefault="00EF0C49">
      <w:pPr>
        <w:pStyle w:val="a3"/>
        <w:divId w:val="2033528818"/>
      </w:pPr>
      <w:r>
        <w:t>Для первой ступени:</w:t>
      </w:r>
    </w:p>
    <w:p w:rsidR="00256CC7" w:rsidRDefault="00EF0C49">
      <w:pPr>
        <w:pStyle w:val="a3"/>
        <w:divId w:val="2033528818"/>
      </w:pPr>
      <w:r>
        <w:t>u</w:t>
      </w:r>
      <w:r>
        <w:rPr>
          <w:vertAlign w:val="subscript"/>
        </w:rPr>
        <w:t>ф</w:t>
      </w:r>
      <w:r>
        <w:t>=153/22=6.95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183" type="#_x0000_t75" style="width:126.75pt;height:33pt">
            <v:imagedata r:id="rId34" o:title=""/>
          </v:shape>
        </w:pict>
      </w:r>
    </w:p>
    <w:p w:rsidR="00256CC7" w:rsidRDefault="00EF0C49">
      <w:pPr>
        <w:pStyle w:val="a3"/>
        <w:divId w:val="2033528818"/>
      </w:pPr>
      <w:r>
        <w:t>Для второй ступени:</w:t>
      </w:r>
    </w:p>
    <w:p w:rsidR="00256CC7" w:rsidRDefault="00EF0C49">
      <w:pPr>
        <w:pStyle w:val="a3"/>
        <w:divId w:val="2033528818"/>
      </w:pPr>
      <w:r>
        <w:t>u</w:t>
      </w:r>
      <w:r>
        <w:rPr>
          <w:vertAlign w:val="subscript"/>
        </w:rPr>
        <w:t>ф</w:t>
      </w:r>
      <w:r>
        <w:t>=75/27=2.78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186" type="#_x0000_t75" style="width:137.25pt;height:33pt">
            <v:imagedata r:id="rId35" o:title=""/>
          </v:shape>
        </w:pict>
      </w:r>
    </w:p>
    <w:p w:rsidR="00256CC7" w:rsidRDefault="00EF0C49">
      <w:pPr>
        <w:pStyle w:val="a3"/>
        <w:divId w:val="2033528818"/>
      </w:pPr>
      <w:r>
        <w:t>Для третьей ступени:</w:t>
      </w:r>
    </w:p>
    <w:p w:rsidR="00256CC7" w:rsidRDefault="00EF0C49">
      <w:pPr>
        <w:pStyle w:val="a3"/>
        <w:divId w:val="2033528818"/>
      </w:pPr>
      <w:r>
        <w:t>u</w:t>
      </w:r>
      <w:r>
        <w:rPr>
          <w:vertAlign w:val="subscript"/>
        </w:rPr>
        <w:t>ф</w:t>
      </w:r>
      <w:r>
        <w:t>=68/31=2,19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189" type="#_x0000_t75" style="width:134.25pt;height:33pt">
            <v:imagedata r:id="rId36" o:title=""/>
          </v:shape>
        </w:pict>
      </w:r>
    </w:p>
    <w:p w:rsidR="00256CC7" w:rsidRDefault="00EF0C49">
      <w:pPr>
        <w:pStyle w:val="a3"/>
        <w:divId w:val="2033528818"/>
      </w:pPr>
      <w:r>
        <w:t>6.5 Определение основных геометрических параметров передач</w:t>
      </w:r>
    </w:p>
    <w:p w:rsidR="00256CC7" w:rsidRDefault="00EF0C49">
      <w:pPr>
        <w:pStyle w:val="a3"/>
        <w:divId w:val="2033528818"/>
      </w:pPr>
      <w:r>
        <w:t>Геометрические параметры передач определяются по формулам.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1770"/>
        <w:gridCol w:w="3375"/>
        <w:gridCol w:w="1695"/>
        <w:gridCol w:w="3435"/>
        <w:gridCol w:w="1755"/>
      </w:tblGrid>
      <w:tr w:rsidR="00256CC7">
        <w:trPr>
          <w:divId w:val="2033528818"/>
          <w:tblCellSpacing w:w="0" w:type="dxa"/>
        </w:trPr>
        <w:tc>
          <w:tcPr>
            <w:tcW w:w="33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Параметр</w:t>
            </w:r>
          </w:p>
        </w:tc>
        <w:tc>
          <w:tcPr>
            <w:tcW w:w="3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Шестерня</w:t>
            </w:r>
          </w:p>
        </w:tc>
        <w:tc>
          <w:tcPr>
            <w:tcW w:w="3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Колесо</w:t>
            </w:r>
          </w:p>
        </w:tc>
      </w:tr>
      <w:tr w:rsidR="00256CC7">
        <w:trPr>
          <w:divId w:val="2033528818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256CC7"/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прямозубая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косозубая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прямозубая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косозубая</w:t>
            </w:r>
          </w:p>
        </w:tc>
      </w:tr>
      <w:tr w:rsidR="00256CC7">
        <w:trPr>
          <w:divId w:val="2033528818"/>
          <w:tblCellSpacing w:w="0" w:type="dxa"/>
        </w:trPr>
        <w:tc>
          <w:tcPr>
            <w:tcW w:w="1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Диаметр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делительный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d</w:t>
            </w:r>
            <w:r w:rsidRPr="00EF0C49">
              <w:rPr>
                <w:vertAlign w:val="subscript"/>
              </w:rPr>
              <w:t>1</w:t>
            </w:r>
            <w:r w:rsidRPr="00EF0C49">
              <w:t>=m∙z</w:t>
            </w:r>
            <w:r w:rsidRPr="00EF0C49">
              <w:rPr>
                <w:vertAlign w:val="subscript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d</w:t>
            </w:r>
            <w:r w:rsidRPr="00EF0C49">
              <w:rPr>
                <w:vertAlign w:val="subscript"/>
              </w:rPr>
              <w:t>1</w:t>
            </w:r>
            <w:r w:rsidRPr="00EF0C49">
              <w:t>=m∙z</w:t>
            </w:r>
            <w:r w:rsidRPr="00EF0C49">
              <w:rPr>
                <w:vertAlign w:val="subscript"/>
              </w:rPr>
              <w:t>1</w:t>
            </w:r>
            <w:r w:rsidRPr="00EF0C49">
              <w:t>∙cosβ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d</w:t>
            </w:r>
            <w:r w:rsidRPr="00EF0C49">
              <w:rPr>
                <w:vertAlign w:val="subscript"/>
              </w:rPr>
              <w:t>1</w:t>
            </w:r>
            <w:r w:rsidRPr="00EF0C49">
              <w:t>=m∙z</w:t>
            </w:r>
            <w:r w:rsidRPr="00EF0C49">
              <w:rPr>
                <w:vertAlign w:val="subscript"/>
              </w:rPr>
              <w:t>2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D</w:t>
            </w:r>
            <w:r w:rsidRPr="00EF0C49">
              <w:rPr>
                <w:vertAlign w:val="subscript"/>
              </w:rPr>
              <w:t>2</w:t>
            </w:r>
            <w:r w:rsidRPr="00EF0C49">
              <w:t>=m∙z</w:t>
            </w:r>
            <w:r w:rsidRPr="00EF0C49">
              <w:rPr>
                <w:vertAlign w:val="subscript"/>
              </w:rPr>
              <w:t>2</w:t>
            </w:r>
            <w:r w:rsidRPr="00EF0C49">
              <w:t>∙cosβ</w:t>
            </w:r>
          </w:p>
        </w:tc>
      </w:tr>
      <w:tr w:rsidR="00256CC7">
        <w:trPr>
          <w:divId w:val="203352881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256CC7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Вершин зубьев</w:t>
            </w:r>
          </w:p>
        </w:tc>
        <w:tc>
          <w:tcPr>
            <w:tcW w:w="3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d</w:t>
            </w:r>
            <w:r w:rsidRPr="00EF0C49">
              <w:rPr>
                <w:vertAlign w:val="subscript"/>
              </w:rPr>
              <w:t>в1</w:t>
            </w:r>
            <w:r w:rsidRPr="00EF0C49">
              <w:t>=d</w:t>
            </w:r>
            <w:r w:rsidRPr="00EF0C49">
              <w:rPr>
                <w:vertAlign w:val="subscript"/>
              </w:rPr>
              <w:t>1</w:t>
            </w:r>
            <w:r w:rsidRPr="00EF0C49">
              <w:t>+2∙m</w:t>
            </w:r>
          </w:p>
        </w:tc>
        <w:tc>
          <w:tcPr>
            <w:tcW w:w="3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d</w:t>
            </w:r>
            <w:r w:rsidRPr="00EF0C49">
              <w:rPr>
                <w:vertAlign w:val="subscript"/>
              </w:rPr>
              <w:t>в2</w:t>
            </w:r>
            <w:r w:rsidRPr="00EF0C49">
              <w:t>=d</w:t>
            </w:r>
            <w:r w:rsidRPr="00EF0C49">
              <w:rPr>
                <w:vertAlign w:val="subscript"/>
              </w:rPr>
              <w:t>2</w:t>
            </w:r>
            <w:r w:rsidRPr="00EF0C49">
              <w:t>+2∙m</w:t>
            </w:r>
          </w:p>
        </w:tc>
      </w:tr>
      <w:tr w:rsidR="00256CC7">
        <w:trPr>
          <w:divId w:val="203352881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256CC7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Впадин зубьев</w:t>
            </w:r>
          </w:p>
        </w:tc>
        <w:tc>
          <w:tcPr>
            <w:tcW w:w="3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d</w:t>
            </w:r>
            <w:r w:rsidRPr="00EF0C49">
              <w:rPr>
                <w:vertAlign w:val="subscript"/>
              </w:rPr>
              <w:t>f1</w:t>
            </w:r>
            <w:r w:rsidRPr="00EF0C49">
              <w:t>=d</w:t>
            </w:r>
            <w:r w:rsidRPr="00EF0C49">
              <w:rPr>
                <w:vertAlign w:val="subscript"/>
              </w:rPr>
              <w:t>1</w:t>
            </w:r>
            <w:r w:rsidRPr="00EF0C49">
              <w:t>-2.4∙m</w:t>
            </w:r>
          </w:p>
        </w:tc>
        <w:tc>
          <w:tcPr>
            <w:tcW w:w="3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d</w:t>
            </w:r>
            <w:r w:rsidRPr="00EF0C49">
              <w:rPr>
                <w:vertAlign w:val="subscript"/>
              </w:rPr>
              <w:t>f2</w:t>
            </w:r>
            <w:r w:rsidRPr="00EF0C49">
              <w:t>=d</w:t>
            </w:r>
            <w:r w:rsidRPr="00EF0C49">
              <w:rPr>
                <w:vertAlign w:val="subscript"/>
              </w:rPr>
              <w:t>2</w:t>
            </w:r>
            <w:r w:rsidRPr="00EF0C49">
              <w:t>-2.4∙m</w:t>
            </w:r>
          </w:p>
        </w:tc>
      </w:tr>
      <w:tr w:rsidR="00256CC7">
        <w:trPr>
          <w:divId w:val="2033528818"/>
          <w:tblCellSpacing w:w="0" w:type="dxa"/>
        </w:trPr>
        <w:tc>
          <w:tcPr>
            <w:tcW w:w="3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Ширина венца</w:t>
            </w:r>
          </w:p>
        </w:tc>
        <w:tc>
          <w:tcPr>
            <w:tcW w:w="3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b</w:t>
            </w:r>
            <w:r w:rsidRPr="00EF0C49">
              <w:rPr>
                <w:vertAlign w:val="subscript"/>
              </w:rPr>
              <w:t>1</w:t>
            </w:r>
            <w:r w:rsidRPr="00EF0C49">
              <w:t>=b</w:t>
            </w:r>
            <w:r w:rsidRPr="00EF0C49">
              <w:rPr>
                <w:vertAlign w:val="subscript"/>
              </w:rPr>
              <w:t>2</w:t>
            </w:r>
            <w:r w:rsidRPr="00EF0C49">
              <w:t>+(2..4)мм</w:t>
            </w:r>
          </w:p>
        </w:tc>
        <w:tc>
          <w:tcPr>
            <w:tcW w:w="3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b</w:t>
            </w:r>
            <w:r w:rsidRPr="00EF0C49">
              <w:rPr>
                <w:vertAlign w:val="subscript"/>
              </w:rPr>
              <w:t>2</w:t>
            </w:r>
            <w:r w:rsidRPr="00EF0C49">
              <w:t>=ψ∙a</w:t>
            </w:r>
            <w:r w:rsidRPr="00EF0C49">
              <w:rPr>
                <w:vertAlign w:val="subscript"/>
              </w:rPr>
              <w:t>w</w:t>
            </w:r>
          </w:p>
        </w:tc>
      </w:tr>
    </w:tbl>
    <w:p w:rsidR="00256CC7" w:rsidRDefault="00256CC7">
      <w:pPr>
        <w:divId w:val="2033528818"/>
      </w:pPr>
    </w:p>
    <w:p w:rsidR="00256CC7" w:rsidRPr="00EF0C49" w:rsidRDefault="00EF0C49">
      <w:pPr>
        <w:pStyle w:val="a3"/>
        <w:divId w:val="2033528818"/>
      </w:pPr>
      <w:r>
        <w:t>Рассчитаем геометрические параметры первой передачи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695"/>
        <w:gridCol w:w="3150"/>
        <w:gridCol w:w="3195"/>
      </w:tblGrid>
      <w:tr w:rsidR="00256CC7">
        <w:trPr>
          <w:divId w:val="2033528818"/>
          <w:trHeight w:val="350"/>
          <w:tblCellSpacing w:w="0" w:type="dxa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Параметр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Шестерня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Колесо</w:t>
            </w:r>
          </w:p>
        </w:tc>
      </w:tr>
      <w:tr w:rsidR="00256CC7">
        <w:trPr>
          <w:divId w:val="2033528818"/>
          <w:tblCellSpacing w:w="0" w:type="dxa"/>
        </w:trPr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Диаметр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делительный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d</w:t>
            </w:r>
            <w:r w:rsidRPr="00EF0C49">
              <w:rPr>
                <w:vertAlign w:val="subscript"/>
              </w:rPr>
              <w:t>1</w:t>
            </w:r>
            <w:r w:rsidRPr="00EF0C49">
              <w:t>=1.75∙22cos9=40мм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d</w:t>
            </w:r>
            <w:r w:rsidRPr="00EF0C49">
              <w:rPr>
                <w:vertAlign w:val="subscript"/>
              </w:rPr>
              <w:t>2</w:t>
            </w:r>
            <w:r w:rsidRPr="00EF0C49">
              <w:t>=1.75∙153∙cos9=265мм</w:t>
            </w:r>
          </w:p>
        </w:tc>
      </w:tr>
      <w:tr w:rsidR="00256CC7">
        <w:trPr>
          <w:divId w:val="203352881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256CC7"/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Вершин зубьев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d</w:t>
            </w:r>
            <w:r w:rsidRPr="00EF0C49">
              <w:rPr>
                <w:vertAlign w:val="subscript"/>
              </w:rPr>
              <w:t>в1</w:t>
            </w:r>
            <w:r w:rsidRPr="00EF0C49">
              <w:t>=40+2∙1,75=43.5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d</w:t>
            </w:r>
            <w:r w:rsidRPr="00EF0C49">
              <w:rPr>
                <w:vertAlign w:val="subscript"/>
              </w:rPr>
              <w:t>в2</w:t>
            </w:r>
            <w:r w:rsidRPr="00EF0C49">
              <w:t>=265+2∙1.75=268.5мм</w:t>
            </w:r>
          </w:p>
        </w:tc>
      </w:tr>
      <w:tr w:rsidR="00256CC7">
        <w:trPr>
          <w:divId w:val="203352881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256CC7"/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Впадин зубьев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d</w:t>
            </w:r>
            <w:r w:rsidRPr="00EF0C49">
              <w:rPr>
                <w:vertAlign w:val="subscript"/>
              </w:rPr>
              <w:t>f1</w:t>
            </w:r>
            <w:r w:rsidRPr="00EF0C49">
              <w:t>=40-2.4∙1.75=35.8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d</w:t>
            </w:r>
            <w:r w:rsidRPr="00EF0C49">
              <w:rPr>
                <w:vertAlign w:val="subscript"/>
              </w:rPr>
              <w:t>f2</w:t>
            </w:r>
            <w:r w:rsidRPr="00EF0C49">
              <w:t>=265-2.4∙1.75=260.8мм</w:t>
            </w:r>
          </w:p>
        </w:tc>
      </w:tr>
      <w:tr w:rsidR="00256CC7">
        <w:trPr>
          <w:divId w:val="2033528818"/>
          <w:tblCellSpacing w:w="0" w:type="dxa"/>
        </w:trPr>
        <w:tc>
          <w:tcPr>
            <w:tcW w:w="2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Ширина венца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b</w:t>
            </w:r>
            <w:r w:rsidRPr="00EF0C49">
              <w:rPr>
                <w:vertAlign w:val="subscript"/>
              </w:rPr>
              <w:t>1</w:t>
            </w:r>
            <w:r w:rsidRPr="00EF0C49">
              <w:t>=40+(2..4)=42мм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b</w:t>
            </w:r>
            <w:r w:rsidRPr="00EF0C49">
              <w:rPr>
                <w:vertAlign w:val="subscript"/>
              </w:rPr>
              <w:t>2</w:t>
            </w:r>
            <w:r w:rsidRPr="00EF0C49">
              <w:t>=0.25∙155≈40мм</w:t>
            </w:r>
          </w:p>
        </w:tc>
      </w:tr>
    </w:tbl>
    <w:p w:rsidR="00256CC7" w:rsidRPr="00EF0C49" w:rsidRDefault="00EF0C49">
      <w:pPr>
        <w:pStyle w:val="a3"/>
        <w:divId w:val="2033528818"/>
      </w:pPr>
      <w:r>
        <w:t>Рассчитаем геометрические параметры второй передачи</w:t>
      </w:r>
    </w:p>
    <w:tbl>
      <w:tblPr>
        <w:tblW w:w="90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1770"/>
        <w:gridCol w:w="2640"/>
        <w:gridCol w:w="2970"/>
      </w:tblGrid>
      <w:tr w:rsidR="00256CC7">
        <w:trPr>
          <w:divId w:val="2033528818"/>
          <w:trHeight w:val="147"/>
          <w:tblCellSpacing w:w="0" w:type="dxa"/>
        </w:trPr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Параметр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Шестерня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Колесо</w:t>
            </w:r>
          </w:p>
        </w:tc>
      </w:tr>
      <w:tr w:rsidR="00256CC7">
        <w:trPr>
          <w:divId w:val="2033528818"/>
          <w:tblCellSpacing w:w="0" w:type="dxa"/>
        </w:trPr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Диаметр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делительный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d</w:t>
            </w:r>
            <w:r w:rsidRPr="00EF0C49">
              <w:rPr>
                <w:vertAlign w:val="subscript"/>
              </w:rPr>
              <w:t>1</w:t>
            </w:r>
            <w:r w:rsidRPr="00EF0C49">
              <w:t>=4.5∙27∙cos14=118мм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D</w:t>
            </w:r>
            <w:r w:rsidRPr="00EF0C49">
              <w:rPr>
                <w:vertAlign w:val="subscript"/>
              </w:rPr>
              <w:t>2</w:t>
            </w:r>
            <w:r w:rsidRPr="00EF0C49">
              <w:t>=4.5∙75∙cos14=327мм</w:t>
            </w:r>
          </w:p>
        </w:tc>
      </w:tr>
      <w:tr w:rsidR="00256CC7">
        <w:trPr>
          <w:divId w:val="203352881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256CC7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Вершин зубьев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d</w:t>
            </w:r>
            <w:r w:rsidRPr="00EF0C49">
              <w:rPr>
                <w:vertAlign w:val="subscript"/>
              </w:rPr>
              <w:t>в1</w:t>
            </w:r>
            <w:r w:rsidRPr="00EF0C49">
              <w:t>=118+2∙4.5=127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d</w:t>
            </w:r>
            <w:r w:rsidRPr="00EF0C49">
              <w:rPr>
                <w:vertAlign w:val="subscript"/>
              </w:rPr>
              <w:t>в2</w:t>
            </w:r>
            <w:r w:rsidRPr="00EF0C49">
              <w:t>=327+2∙4.5=336</w:t>
            </w:r>
          </w:p>
        </w:tc>
      </w:tr>
      <w:tr w:rsidR="00256CC7">
        <w:trPr>
          <w:divId w:val="203352881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256CC7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Впадин зубьев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d</w:t>
            </w:r>
            <w:r w:rsidRPr="00EF0C49">
              <w:rPr>
                <w:vertAlign w:val="subscript"/>
              </w:rPr>
              <w:t>f1</w:t>
            </w:r>
            <w:r w:rsidRPr="00EF0C49">
              <w:t>=118-2.4∙4.5=107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d</w:t>
            </w:r>
            <w:r w:rsidRPr="00EF0C49">
              <w:rPr>
                <w:vertAlign w:val="subscript"/>
              </w:rPr>
              <w:t>f2</w:t>
            </w:r>
            <w:r w:rsidRPr="00EF0C49">
              <w:t>=327-2.4∙4.5=316мм</w:t>
            </w:r>
          </w:p>
        </w:tc>
      </w:tr>
      <w:tr w:rsidR="00256CC7">
        <w:trPr>
          <w:divId w:val="2033528818"/>
          <w:tblCellSpacing w:w="0" w:type="dxa"/>
        </w:trPr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Ширина венца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b</w:t>
            </w:r>
            <w:r w:rsidRPr="00EF0C49">
              <w:rPr>
                <w:vertAlign w:val="subscript"/>
              </w:rPr>
              <w:t>1</w:t>
            </w:r>
            <w:r w:rsidRPr="00EF0C49">
              <w:t>=65+(2..4)=67мм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b</w:t>
            </w:r>
            <w:r w:rsidRPr="00EF0C49">
              <w:rPr>
                <w:vertAlign w:val="subscript"/>
              </w:rPr>
              <w:t>2</w:t>
            </w:r>
            <w:r w:rsidRPr="00EF0C49">
              <w:t>=0.28∙237≈65мм</w:t>
            </w:r>
          </w:p>
        </w:tc>
      </w:tr>
    </w:tbl>
    <w:p w:rsidR="00256CC7" w:rsidRPr="00EF0C49" w:rsidRDefault="00EF0C49">
      <w:pPr>
        <w:pStyle w:val="a3"/>
        <w:divId w:val="2033528818"/>
      </w:pPr>
      <w:r>
        <w:t>Рассчитаем геометрические параметры третьей передачи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1710"/>
        <w:gridCol w:w="2565"/>
        <w:gridCol w:w="3195"/>
      </w:tblGrid>
      <w:tr w:rsidR="00256CC7">
        <w:trPr>
          <w:divId w:val="2033528818"/>
          <w:trHeight w:val="243"/>
          <w:tblCellSpacing w:w="0" w:type="dxa"/>
        </w:trPr>
        <w:tc>
          <w:tcPr>
            <w:tcW w:w="3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Параметр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Шестерня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Колесо</w:t>
            </w:r>
          </w:p>
        </w:tc>
      </w:tr>
      <w:tr w:rsidR="00256CC7">
        <w:trPr>
          <w:divId w:val="2033528818"/>
          <w:tblCellSpacing w:w="0" w:type="dxa"/>
        </w:trPr>
        <w:tc>
          <w:tcPr>
            <w:tcW w:w="1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Диаметр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делительный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d</w:t>
            </w:r>
            <w:r w:rsidRPr="00EF0C49">
              <w:rPr>
                <w:vertAlign w:val="subscript"/>
              </w:rPr>
              <w:t>1</w:t>
            </w:r>
            <w:r w:rsidRPr="00EF0C49">
              <w:t>=7∙31=214мм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d</w:t>
            </w:r>
            <w:r w:rsidRPr="00EF0C49">
              <w:rPr>
                <w:vertAlign w:val="subscript"/>
              </w:rPr>
              <w:t>1</w:t>
            </w:r>
            <w:r w:rsidRPr="00EF0C49">
              <w:t>=7∙68=476мм</w:t>
            </w:r>
          </w:p>
        </w:tc>
      </w:tr>
      <w:tr w:rsidR="00256CC7">
        <w:trPr>
          <w:divId w:val="203352881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256CC7"/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Вершин зубьев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d</w:t>
            </w:r>
            <w:r w:rsidRPr="00EF0C49">
              <w:rPr>
                <w:vertAlign w:val="subscript"/>
              </w:rPr>
              <w:t>в1</w:t>
            </w:r>
            <w:r w:rsidRPr="00EF0C49">
              <w:t>=214+2∙7=218мм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d</w:t>
            </w:r>
            <w:r w:rsidRPr="00EF0C49">
              <w:rPr>
                <w:vertAlign w:val="subscript"/>
              </w:rPr>
              <w:t>в2</w:t>
            </w:r>
            <w:r w:rsidRPr="00EF0C49">
              <w:t>=476+2∙7=490мм</w:t>
            </w:r>
          </w:p>
        </w:tc>
      </w:tr>
      <w:tr w:rsidR="00256CC7">
        <w:trPr>
          <w:divId w:val="203352881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256CC7"/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Впадин зубьев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d</w:t>
            </w:r>
            <w:r w:rsidRPr="00EF0C49">
              <w:rPr>
                <w:vertAlign w:val="subscript"/>
              </w:rPr>
              <w:t>f1</w:t>
            </w:r>
            <w:r w:rsidRPr="00EF0C49">
              <w:t>=214-2.4∙7=197мм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d</w:t>
            </w:r>
            <w:r w:rsidRPr="00EF0C49">
              <w:rPr>
                <w:vertAlign w:val="subscript"/>
              </w:rPr>
              <w:t>f2</w:t>
            </w:r>
            <w:r w:rsidRPr="00EF0C49">
              <w:t>=490-2.4∙7=473.2мм</w:t>
            </w:r>
          </w:p>
        </w:tc>
      </w:tr>
      <w:tr w:rsidR="00256CC7">
        <w:trPr>
          <w:divId w:val="2033528818"/>
          <w:tblCellSpacing w:w="0" w:type="dxa"/>
        </w:trPr>
        <w:tc>
          <w:tcPr>
            <w:tcW w:w="3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Ширина венца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b</w:t>
            </w:r>
            <w:r w:rsidRPr="00EF0C49">
              <w:rPr>
                <w:vertAlign w:val="subscript"/>
              </w:rPr>
              <w:t>1</w:t>
            </w:r>
            <w:r w:rsidRPr="00EF0C49">
              <w:t>=97+(2..4)=100мм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b</w:t>
            </w:r>
            <w:r w:rsidRPr="00EF0C49">
              <w:rPr>
                <w:vertAlign w:val="subscript"/>
              </w:rPr>
              <w:t>2</w:t>
            </w:r>
            <w:r w:rsidRPr="00EF0C49">
              <w:t>=0,28∙348≈97мм</w:t>
            </w:r>
          </w:p>
        </w:tc>
      </w:tr>
    </w:tbl>
    <w:p w:rsidR="00256CC7" w:rsidRPr="00EF0C49" w:rsidRDefault="00EF0C49">
      <w:pPr>
        <w:pStyle w:val="a3"/>
        <w:divId w:val="2033528818"/>
      </w:pPr>
      <w:r>
        <w:t>6.6 Проверочный расчет тихоходной ступени редуктора</w:t>
      </w:r>
    </w:p>
    <w:p w:rsidR="00256CC7" w:rsidRDefault="00EF0C49">
      <w:pPr>
        <w:pStyle w:val="a3"/>
        <w:divId w:val="2033528818"/>
      </w:pPr>
      <w:r>
        <w:t>Проверим зубчатое зацепление на контактные напряжения по формуле: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192" type="#_x0000_t75" style="width:183.75pt;height:39pt">
            <v:imagedata r:id="rId37" o:title=""/>
          </v:shape>
        </w:pict>
      </w:r>
      <w:r w:rsidR="00EF0C49">
        <w:t>;</w:t>
      </w:r>
    </w:p>
    <w:p w:rsidR="00256CC7" w:rsidRDefault="00EF0C49">
      <w:pPr>
        <w:pStyle w:val="a3"/>
        <w:divId w:val="2033528818"/>
      </w:pPr>
      <w:r>
        <w:t>где К- вспомогательный. Для прямозубых передач К=436;</w:t>
      </w:r>
    </w:p>
    <w:p w:rsidR="00256CC7" w:rsidRDefault="00EF0C49">
      <w:pPr>
        <w:pStyle w:val="a3"/>
        <w:divId w:val="2033528818"/>
      </w:pPr>
      <w:r>
        <w:t>F</w:t>
      </w:r>
      <w:r>
        <w:rPr>
          <w:vertAlign w:val="subscript"/>
        </w:rPr>
        <w:t>t</w:t>
      </w:r>
      <w:r>
        <w:t>=2T</w:t>
      </w:r>
      <w:r>
        <w:rPr>
          <w:vertAlign w:val="subscript"/>
        </w:rPr>
        <w:t>2</w:t>
      </w:r>
      <w:r>
        <w:t>∙10</w:t>
      </w:r>
      <w:r>
        <w:rPr>
          <w:vertAlign w:val="superscript"/>
        </w:rPr>
        <w:t>3</w:t>
      </w:r>
      <w:r>
        <w:t>/d</w:t>
      </w:r>
      <w:r>
        <w:rPr>
          <w:vertAlign w:val="subscript"/>
        </w:rPr>
        <w:t>2</w:t>
      </w:r>
      <w:r>
        <w:t xml:space="preserve"> – окружная сила в зацеплении, Н</w:t>
      </w:r>
    </w:p>
    <w:p w:rsidR="00256CC7" w:rsidRDefault="00EF0C49">
      <w:pPr>
        <w:pStyle w:val="a3"/>
        <w:divId w:val="2033528818"/>
      </w:pPr>
      <w:r>
        <w:t>K</w:t>
      </w:r>
      <w:r>
        <w:rPr>
          <w:vertAlign w:val="subscript"/>
        </w:rPr>
        <w:t xml:space="preserve">Hα </w:t>
      </w:r>
      <w:r>
        <w:t>– коэффициент, учитывающий распределение нагрузки между зубьями. Для прямозубых колёс K</w:t>
      </w:r>
      <w:r>
        <w:rPr>
          <w:vertAlign w:val="subscript"/>
        </w:rPr>
        <w:t>Hα</w:t>
      </w:r>
      <w:r>
        <w:t>=1,</w:t>
      </w:r>
    </w:p>
    <w:p w:rsidR="00256CC7" w:rsidRDefault="00EF0C49">
      <w:pPr>
        <w:pStyle w:val="a3"/>
        <w:divId w:val="2033528818"/>
      </w:pPr>
      <w:r>
        <w:t>K</w:t>
      </w:r>
      <w:r>
        <w:rPr>
          <w:vertAlign w:val="subscript"/>
        </w:rPr>
        <w:t>Hv</w:t>
      </w:r>
      <w:r>
        <w:t xml:space="preserve"> – коэффициент динамической нагрузки, зависящий от окружной скорости колес и степени точности передачи. </w:t>
      </w:r>
    </w:p>
    <w:p w:rsidR="00256CC7" w:rsidRDefault="00EF0C49">
      <w:pPr>
        <w:pStyle w:val="a3"/>
        <w:divId w:val="2033528818"/>
      </w:pPr>
      <w:r>
        <w:t>Окружная скорость определяется по формуле:</w:t>
      </w:r>
    </w:p>
    <w:p w:rsidR="00256CC7" w:rsidRDefault="00EF0C49">
      <w:pPr>
        <w:pStyle w:val="a3"/>
        <w:divId w:val="2033528818"/>
      </w:pPr>
      <w:r>
        <w:t>υ=ω</w:t>
      </w:r>
      <w:r>
        <w:rPr>
          <w:vertAlign w:val="subscript"/>
        </w:rPr>
        <w:t>2</w:t>
      </w:r>
      <w:r>
        <w:t>d</w:t>
      </w:r>
      <w:r>
        <w:rPr>
          <w:vertAlign w:val="subscript"/>
        </w:rPr>
        <w:t>2</w:t>
      </w:r>
      <w:r>
        <w:t>/(2∙10</w:t>
      </w:r>
      <w:r>
        <w:rPr>
          <w:vertAlign w:val="superscript"/>
        </w:rPr>
        <w:t>3</w:t>
      </w:r>
      <w:r>
        <w:t>)м/с</w:t>
      </w:r>
    </w:p>
    <w:p w:rsidR="00256CC7" w:rsidRDefault="00EF0C49">
      <w:pPr>
        <w:pStyle w:val="a3"/>
        <w:divId w:val="2033528818"/>
      </w:pPr>
      <w:r>
        <w:t>υ=2.4∙476/(2∙10</w:t>
      </w:r>
      <w:r>
        <w:rPr>
          <w:vertAlign w:val="superscript"/>
        </w:rPr>
        <w:t>3</w:t>
      </w:r>
      <w:r>
        <w:t>)=0,57м/с</w:t>
      </w:r>
    </w:p>
    <w:p w:rsidR="00256CC7" w:rsidRDefault="00EF0C49">
      <w:pPr>
        <w:pStyle w:val="a3"/>
        <w:divId w:val="2033528818"/>
      </w:pPr>
      <w:r>
        <w:t>Исходя из этого K</w:t>
      </w:r>
      <w:r>
        <w:rPr>
          <w:vertAlign w:val="subscript"/>
        </w:rPr>
        <w:t>Hv</w:t>
      </w:r>
      <w:r>
        <w:t>=1,23</w:t>
      </w:r>
    </w:p>
    <w:p w:rsidR="00256CC7" w:rsidRDefault="00EF0C49">
      <w:pPr>
        <w:pStyle w:val="a3"/>
        <w:divId w:val="2033528818"/>
      </w:pPr>
      <w:r>
        <w:t>Вычисляем окружную силу в зацеплении, после чего проверяем контактные напряжения:</w:t>
      </w:r>
    </w:p>
    <w:p w:rsidR="00256CC7" w:rsidRDefault="00EF0C49">
      <w:pPr>
        <w:pStyle w:val="a3"/>
        <w:divId w:val="2033528818"/>
      </w:pPr>
      <w:r>
        <w:t>F</w:t>
      </w:r>
      <w:r>
        <w:rPr>
          <w:vertAlign w:val="subscript"/>
        </w:rPr>
        <w:t>t</w:t>
      </w:r>
      <w:r>
        <w:t xml:space="preserve"> =2∙2827∙10</w:t>
      </w:r>
      <w:r>
        <w:rPr>
          <w:vertAlign w:val="superscript"/>
        </w:rPr>
        <w:t>3</w:t>
      </w:r>
      <w:r>
        <w:t>/476=11900Н,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195" type="#_x0000_t75" style="width:332.25pt;height:35.25pt">
            <v:imagedata r:id="rId38" o:title=""/>
          </v:shape>
        </w:pict>
      </w:r>
      <w:r w:rsidR="00EF0C49">
        <w:t>, т,е, условие прочности выполнено.</w:t>
      </w:r>
    </w:p>
    <w:p w:rsidR="00256CC7" w:rsidRDefault="00EF0C49">
      <w:pPr>
        <w:pStyle w:val="a3"/>
        <w:divId w:val="2033528818"/>
      </w:pPr>
      <w:r>
        <w:t>Проверим напряжения изгиба зубьев шестерни σ</w:t>
      </w:r>
      <w:r>
        <w:rPr>
          <w:vertAlign w:val="subscript"/>
        </w:rPr>
        <w:t>f1</w:t>
      </w:r>
      <w:r>
        <w:t xml:space="preserve"> и колеса σ</w:t>
      </w:r>
      <w:r>
        <w:rPr>
          <w:vertAlign w:val="subscript"/>
        </w:rPr>
        <w:t>f2</w:t>
      </w:r>
      <w:r>
        <w:t>, Н/мм</w:t>
      </w:r>
      <w:r>
        <w:rPr>
          <w:vertAlign w:val="superscript"/>
        </w:rPr>
        <w:t>2</w:t>
      </w:r>
    </w:p>
    <w:p w:rsidR="00256CC7" w:rsidRDefault="00EF0C49">
      <w:pPr>
        <w:pStyle w:val="a3"/>
        <w:divId w:val="2033528818"/>
      </w:pPr>
      <w:r>
        <w:t>σ</w:t>
      </w:r>
      <w:r>
        <w:rPr>
          <w:vertAlign w:val="subscript"/>
        </w:rPr>
        <w:t>f2</w:t>
      </w:r>
      <w:r>
        <w:t>=Y</w:t>
      </w:r>
      <w:r>
        <w:rPr>
          <w:vertAlign w:val="subscript"/>
        </w:rPr>
        <w:t>F2</w:t>
      </w:r>
      <w:r>
        <w:t>Y</w:t>
      </w:r>
      <w:r>
        <w:rPr>
          <w:vertAlign w:val="subscript"/>
        </w:rPr>
        <w:t>β</w:t>
      </w:r>
      <w:r>
        <w:t>(F</w:t>
      </w:r>
      <w:r>
        <w:rPr>
          <w:vertAlign w:val="subscript"/>
        </w:rPr>
        <w:t>t</w:t>
      </w:r>
      <w:r>
        <w:t>/b</w:t>
      </w:r>
      <w:r>
        <w:rPr>
          <w:vertAlign w:val="subscript"/>
        </w:rPr>
        <w:t>2</w:t>
      </w:r>
      <w:r>
        <w:t>m)K</w:t>
      </w:r>
      <w:r>
        <w:rPr>
          <w:vertAlign w:val="subscript"/>
        </w:rPr>
        <w:t>Fα</w:t>
      </w:r>
      <w:r>
        <w:t>K</w:t>
      </w:r>
      <w:r>
        <w:rPr>
          <w:vertAlign w:val="subscript"/>
        </w:rPr>
        <w:t>fβ</w:t>
      </w:r>
      <w:r>
        <w:t>K</w:t>
      </w:r>
      <w:r>
        <w:rPr>
          <w:vertAlign w:val="subscript"/>
        </w:rPr>
        <w:t>Fv</w:t>
      </w:r>
      <w:r>
        <w:t>&lt;[σ]</w:t>
      </w:r>
      <w:r>
        <w:rPr>
          <w:vertAlign w:val="subscript"/>
        </w:rPr>
        <w:t>f2</w:t>
      </w:r>
      <w:r>
        <w:t>[3,1]</w:t>
      </w:r>
    </w:p>
    <w:p w:rsidR="00256CC7" w:rsidRDefault="00EF0C49">
      <w:pPr>
        <w:pStyle w:val="a3"/>
        <w:divId w:val="2033528818"/>
      </w:pPr>
      <w:r>
        <w:t>σ</w:t>
      </w:r>
      <w:r>
        <w:rPr>
          <w:vertAlign w:val="subscript"/>
        </w:rPr>
        <w:t>f1</w:t>
      </w:r>
      <w:r>
        <w:t>= σ</w:t>
      </w:r>
      <w:r>
        <w:rPr>
          <w:vertAlign w:val="subscript"/>
        </w:rPr>
        <w:t>f2</w:t>
      </w:r>
      <w:r>
        <w:t xml:space="preserve"> Y</w:t>
      </w:r>
      <w:r>
        <w:rPr>
          <w:vertAlign w:val="subscript"/>
        </w:rPr>
        <w:t>F1</w:t>
      </w:r>
      <w:r>
        <w:t>/ Y</w:t>
      </w:r>
      <w:r>
        <w:rPr>
          <w:vertAlign w:val="subscript"/>
        </w:rPr>
        <w:t>F2</w:t>
      </w:r>
      <w:r>
        <w:t>&lt;[σ]</w:t>
      </w:r>
      <w:r>
        <w:rPr>
          <w:vertAlign w:val="subscript"/>
        </w:rPr>
        <w:t>f1</w:t>
      </w:r>
      <w:r>
        <w:t>[3,1]</w:t>
      </w:r>
    </w:p>
    <w:p w:rsidR="00256CC7" w:rsidRDefault="00EF0C49">
      <w:pPr>
        <w:pStyle w:val="a3"/>
        <w:divId w:val="2033528818"/>
      </w:pPr>
      <w:r>
        <w:t>где K</w:t>
      </w:r>
      <w:r>
        <w:rPr>
          <w:vertAlign w:val="subscript"/>
        </w:rPr>
        <w:t>Fα</w:t>
      </w:r>
      <w:r>
        <w:t xml:space="preserve"> – коэффициент, учитывающий распределение нагрузки между зубьями. Для прямозубых колес K</w:t>
      </w:r>
      <w:r>
        <w:rPr>
          <w:vertAlign w:val="subscript"/>
        </w:rPr>
        <w:t>Fα</w:t>
      </w:r>
      <w:r>
        <w:t>=1;</w:t>
      </w:r>
    </w:p>
    <w:p w:rsidR="00256CC7" w:rsidRDefault="00EF0C49">
      <w:pPr>
        <w:pStyle w:val="a3"/>
        <w:divId w:val="2033528818"/>
      </w:pPr>
      <w:r>
        <w:t>K</w:t>
      </w:r>
      <w:r>
        <w:rPr>
          <w:vertAlign w:val="subscript"/>
        </w:rPr>
        <w:t>fβ</w:t>
      </w:r>
      <w:r>
        <w:t xml:space="preserve"> – коэффициент неравномерности нагрузки по длине зуба. Для прирабатывающихся зубьев колес K</w:t>
      </w:r>
      <w:r>
        <w:rPr>
          <w:vertAlign w:val="subscript"/>
        </w:rPr>
        <w:t>fβ</w:t>
      </w:r>
      <w:r>
        <w:t>=1;</w:t>
      </w:r>
    </w:p>
    <w:p w:rsidR="00256CC7" w:rsidRDefault="00EF0C49">
      <w:pPr>
        <w:pStyle w:val="a3"/>
        <w:divId w:val="2033528818"/>
      </w:pPr>
      <w:r>
        <w:t>K</w:t>
      </w:r>
      <w:r>
        <w:rPr>
          <w:vertAlign w:val="subscript"/>
        </w:rPr>
        <w:t>Fv</w:t>
      </w:r>
      <w:r>
        <w:t xml:space="preserve"> – коэффициент динамической нагрузки, зависящий от окружной скорости колес и степени точности передачи, в данном случае K</w:t>
      </w:r>
      <w:r>
        <w:rPr>
          <w:vertAlign w:val="subscript"/>
        </w:rPr>
        <w:t>Fv</w:t>
      </w:r>
      <w:r>
        <w:t xml:space="preserve"> =1,23.</w:t>
      </w:r>
    </w:p>
    <w:p w:rsidR="00256CC7" w:rsidRDefault="00EF0C49">
      <w:pPr>
        <w:pStyle w:val="a3"/>
        <w:divId w:val="2033528818"/>
      </w:pPr>
      <w:r>
        <w:t>Y</w:t>
      </w:r>
      <w:r>
        <w:rPr>
          <w:vertAlign w:val="subscript"/>
        </w:rPr>
        <w:t>F1</w:t>
      </w:r>
      <w:r>
        <w:t xml:space="preserve"> и Y</w:t>
      </w:r>
      <w:r>
        <w:rPr>
          <w:vertAlign w:val="subscript"/>
        </w:rPr>
        <w:t>F2</w:t>
      </w:r>
      <w:r>
        <w:t xml:space="preserve"> – коэффициенты формы зуба шестерни и колеса, в данном случае Y</w:t>
      </w:r>
      <w:r>
        <w:rPr>
          <w:vertAlign w:val="subscript"/>
        </w:rPr>
        <w:t>F1</w:t>
      </w:r>
      <w:r>
        <w:t>=4,27, Y</w:t>
      </w:r>
      <w:r>
        <w:rPr>
          <w:vertAlign w:val="subscript"/>
        </w:rPr>
        <w:t>F2</w:t>
      </w:r>
      <w:r>
        <w:t>=3,6,</w:t>
      </w:r>
    </w:p>
    <w:p w:rsidR="00256CC7" w:rsidRDefault="00EF0C49">
      <w:pPr>
        <w:pStyle w:val="a3"/>
        <w:divId w:val="2033528818"/>
      </w:pPr>
      <w:r>
        <w:t>Y</w:t>
      </w:r>
      <w:r>
        <w:rPr>
          <w:vertAlign w:val="subscript"/>
        </w:rPr>
        <w:t>β</w:t>
      </w:r>
      <w:r>
        <w:t xml:space="preserve"> – коэффициент учитывающий форму зуба, для прямозубой передачи Y</w:t>
      </w:r>
      <w:r>
        <w:rPr>
          <w:vertAlign w:val="subscript"/>
        </w:rPr>
        <w:t>β</w:t>
      </w:r>
      <w:r>
        <w:t>=1,</w:t>
      </w:r>
    </w:p>
    <w:p w:rsidR="00256CC7" w:rsidRDefault="00EF0C49">
      <w:pPr>
        <w:pStyle w:val="a3"/>
        <w:divId w:val="2033528818"/>
      </w:pPr>
      <w:r>
        <w:t>В итоге получаем:</w:t>
      </w:r>
    </w:p>
    <w:p w:rsidR="00256CC7" w:rsidRDefault="00EF0C49">
      <w:pPr>
        <w:pStyle w:val="a3"/>
        <w:divId w:val="2033528818"/>
      </w:pPr>
      <w:r>
        <w:t>σ</w:t>
      </w:r>
      <w:r>
        <w:rPr>
          <w:vertAlign w:val="subscript"/>
        </w:rPr>
        <w:t>f2</w:t>
      </w:r>
      <w:r>
        <w:t>=3,6∙1∙(11900/97∙2.24)∙1∙1∙1,23=242мПа,</w:t>
      </w:r>
    </w:p>
    <w:p w:rsidR="00256CC7" w:rsidRDefault="00EF0C49">
      <w:pPr>
        <w:pStyle w:val="a3"/>
        <w:divId w:val="2033528818"/>
      </w:pPr>
      <w:r>
        <w:t>σ</w:t>
      </w:r>
      <w:r>
        <w:rPr>
          <w:vertAlign w:val="subscript"/>
        </w:rPr>
        <w:t>f1</w:t>
      </w:r>
      <w:r>
        <w:t>=242∙4,27/3,6=287МПа.</w:t>
      </w:r>
    </w:p>
    <w:p w:rsidR="00256CC7" w:rsidRDefault="00EF0C49">
      <w:pPr>
        <w:pStyle w:val="a3"/>
        <w:divId w:val="2033528818"/>
      </w:pPr>
      <w:r>
        <w:t>Поскольку [σ]</w:t>
      </w:r>
      <w:r>
        <w:rPr>
          <w:vertAlign w:val="subscript"/>
        </w:rPr>
        <w:t>f1</w:t>
      </w:r>
      <w:r>
        <w:t>= [σ]</w:t>
      </w:r>
      <w:r>
        <w:rPr>
          <w:vertAlign w:val="subscript"/>
        </w:rPr>
        <w:t>f2</w:t>
      </w:r>
      <w:r>
        <w:t>=310МПа то условие прочности выполнено.</w:t>
      </w:r>
    </w:p>
    <w:p w:rsidR="00256CC7" w:rsidRDefault="00256CC7">
      <w:pPr>
        <w:divId w:val="2033528818"/>
      </w:pPr>
    </w:p>
    <w:p w:rsidR="00256CC7" w:rsidRPr="00EF0C49" w:rsidRDefault="00EF0C49">
      <w:pPr>
        <w:pStyle w:val="a3"/>
        <w:divId w:val="2033528818"/>
      </w:pPr>
      <w:r>
        <w:t>7. Расчет геометрических параметров валов редуктора</w:t>
      </w:r>
    </w:p>
    <w:p w:rsidR="00256CC7" w:rsidRDefault="00EF0C49">
      <w:pPr>
        <w:pStyle w:val="a3"/>
        <w:divId w:val="2033528818"/>
      </w:pPr>
      <w:r>
        <w:t>7.1 Ориентировочный расчет геометрических параметров валов редуктора</w:t>
      </w:r>
    </w:p>
    <w:p w:rsidR="00256CC7" w:rsidRDefault="00EF0C49">
      <w:pPr>
        <w:pStyle w:val="a3"/>
        <w:divId w:val="2033528818"/>
      </w:pPr>
      <w:r>
        <w:t>Ориентировочные диаметры валов определяем по формуле: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198" type="#_x0000_t75" style="width:95.25pt;height:39.75pt">
            <v:imagedata r:id="rId39" o:title=""/>
          </v:shape>
        </w:pict>
      </w:r>
      <w:r w:rsidR="00EF0C49">
        <w:t>;</w:t>
      </w:r>
    </w:p>
    <w:p w:rsidR="00256CC7" w:rsidRDefault="00EF0C49">
      <w:pPr>
        <w:pStyle w:val="a3"/>
        <w:divId w:val="2033528818"/>
      </w:pPr>
      <w:r>
        <w:t>где Т</w:t>
      </w:r>
      <w:r>
        <w:rPr>
          <w:vertAlign w:val="subscript"/>
        </w:rPr>
        <w:t xml:space="preserve">вх </w:t>
      </w:r>
      <w:r>
        <w:t>– крутящий момент на быстроходном валу редуктора;</w:t>
      </w:r>
    </w:p>
    <w:p w:rsidR="00256CC7" w:rsidRDefault="00EF0C49">
      <w:pPr>
        <w:pStyle w:val="a3"/>
        <w:divId w:val="2033528818"/>
      </w:pPr>
      <w:r>
        <w:t>[τ]</w:t>
      </w:r>
      <w:r>
        <w:rPr>
          <w:vertAlign w:val="subscript"/>
        </w:rPr>
        <w:t>к</w:t>
      </w:r>
      <w:r>
        <w:t xml:space="preserve"> – допускаемое напряжение на кручение, принимаемое для среднеуглеродистой стали 25-30Н/мм.</w:t>
      </w:r>
    </w:p>
    <w:p w:rsidR="00256CC7" w:rsidRDefault="00EF0C49">
      <w:pPr>
        <w:pStyle w:val="a3"/>
        <w:divId w:val="2033528818"/>
      </w:pPr>
      <w:r>
        <w:t>В результате получаем:</w:t>
      </w:r>
    </w:p>
    <w:p w:rsidR="00256CC7" w:rsidRDefault="00EF0C49">
      <w:pPr>
        <w:pStyle w:val="a3"/>
        <w:divId w:val="2033528818"/>
      </w:pPr>
      <w:r>
        <w:t xml:space="preserve">- диаметр входного вала под полумуфту 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201" type="#_x0000_t75" style="width:119.25pt;height:38.25pt">
            <v:imagedata r:id="rId40" o:title=""/>
          </v:shape>
        </w:pict>
      </w:r>
      <w:r w:rsidR="00EF0C49">
        <w:t>;</w:t>
      </w:r>
    </w:p>
    <w:p w:rsidR="00256CC7" w:rsidRDefault="00EF0C49">
      <w:pPr>
        <w:pStyle w:val="a3"/>
        <w:divId w:val="2033528818"/>
      </w:pPr>
      <w:r>
        <w:t>Принимаем диаметр вала 32мм.</w:t>
      </w:r>
    </w:p>
    <w:p w:rsidR="00256CC7" w:rsidRDefault="00EF0C49">
      <w:pPr>
        <w:pStyle w:val="a3"/>
        <w:divId w:val="2033528818"/>
      </w:pPr>
      <w:r>
        <w:t>- диаметр первого промежуточного вала под подшипник: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204" type="#_x0000_t75" style="width:134.25pt;height:38.25pt">
            <v:imagedata r:id="rId41" o:title=""/>
          </v:shape>
        </w:pict>
      </w:r>
      <w:r w:rsidR="00EF0C49">
        <w:t>;</w:t>
      </w:r>
    </w:p>
    <w:p w:rsidR="00256CC7" w:rsidRDefault="00EF0C49">
      <w:pPr>
        <w:pStyle w:val="a3"/>
        <w:divId w:val="2033528818"/>
      </w:pPr>
      <w:r>
        <w:t xml:space="preserve">Принимаем диаметр вала 60мм. </w:t>
      </w:r>
    </w:p>
    <w:p w:rsidR="00256CC7" w:rsidRDefault="00EF0C49">
      <w:pPr>
        <w:pStyle w:val="a3"/>
        <w:divId w:val="2033528818"/>
      </w:pPr>
      <w:r>
        <w:t>- диаметр второго промежуточного вала под подшипник: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207" type="#_x0000_t75" style="width:135.75pt;height:38.25pt">
            <v:imagedata r:id="rId42" o:title=""/>
          </v:shape>
        </w:pict>
      </w:r>
    </w:p>
    <w:p w:rsidR="00256CC7" w:rsidRDefault="00EF0C49">
      <w:pPr>
        <w:pStyle w:val="a3"/>
        <w:divId w:val="2033528818"/>
      </w:pPr>
      <w:r>
        <w:t>Принимаем диаметр вала 85мм</w:t>
      </w:r>
    </w:p>
    <w:p w:rsidR="00256CC7" w:rsidRDefault="00EF0C49">
      <w:pPr>
        <w:pStyle w:val="a3"/>
        <w:divId w:val="2033528818"/>
      </w:pPr>
      <w:r>
        <w:t>- диаметр выходного вала под муфту: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210" type="#_x0000_t75" style="width:131.25pt;height:38.25pt">
            <v:imagedata r:id="rId43" o:title=""/>
          </v:shape>
        </w:pict>
      </w:r>
    </w:p>
    <w:p w:rsidR="00256CC7" w:rsidRDefault="00EF0C49">
      <w:pPr>
        <w:pStyle w:val="a3"/>
        <w:divId w:val="2033528818"/>
      </w:pPr>
      <w:r>
        <w:t>Принимаем диаметр вала 105мм</w:t>
      </w:r>
    </w:p>
    <w:p w:rsidR="00256CC7" w:rsidRDefault="00EF0C49">
      <w:pPr>
        <w:pStyle w:val="a3"/>
        <w:divId w:val="2033528818"/>
      </w:pPr>
      <w:r>
        <w:t>7.2 Проверочный расчет выходного вала вала</w:t>
      </w:r>
    </w:p>
    <w:p w:rsidR="00256CC7" w:rsidRDefault="00EF0C49">
      <w:pPr>
        <w:pStyle w:val="a3"/>
        <w:divId w:val="2033528818"/>
      </w:pPr>
      <w:r>
        <w:t>Проверочный расчет вала проводится в виде определения запаса прочности опасного сечения.</w:t>
      </w:r>
    </w:p>
    <w:p w:rsidR="00256CC7" w:rsidRDefault="00EF0C49">
      <w:pPr>
        <w:pStyle w:val="a3"/>
        <w:divId w:val="2033528818"/>
      </w:pPr>
      <w:r>
        <w:t>Для определения запаса прочности необходимо определить геометрические параметры вала:</w:t>
      </w:r>
    </w:p>
    <w:p w:rsidR="00256CC7" w:rsidRDefault="00EF0C49">
      <w:pPr>
        <w:pStyle w:val="a3"/>
        <w:divId w:val="2033528818"/>
      </w:pPr>
      <w:r>
        <w:t>а) длина участка под полумуфту:</w:t>
      </w:r>
    </w:p>
    <w:p w:rsidR="00256CC7" w:rsidRDefault="00EF0C49">
      <w:pPr>
        <w:pStyle w:val="a3"/>
        <w:divId w:val="2033528818"/>
      </w:pPr>
      <w:r>
        <w:t>l</w:t>
      </w:r>
      <w:r>
        <w:rPr>
          <w:vertAlign w:val="subscript"/>
        </w:rPr>
        <w:t>1</w:t>
      </w:r>
      <w:r>
        <w:t>=(1,0…1,5)105=1.5∙105=165мм,</w:t>
      </w:r>
    </w:p>
    <w:p w:rsidR="00256CC7" w:rsidRDefault="00EF0C49">
      <w:pPr>
        <w:pStyle w:val="a3"/>
        <w:divId w:val="2033528818"/>
      </w:pPr>
      <w:r>
        <w:t>б) определяем диаметр вала и его длину под уплотнение крышки с отверстием и подшипник:</w:t>
      </w:r>
    </w:p>
    <w:p w:rsidR="00256CC7" w:rsidRDefault="00EF0C49">
      <w:pPr>
        <w:pStyle w:val="a3"/>
        <w:divId w:val="2033528818"/>
      </w:pPr>
      <w:r>
        <w:t>d</w:t>
      </w:r>
      <w:r>
        <w:rPr>
          <w:vertAlign w:val="subscript"/>
        </w:rPr>
        <w:t>2</w:t>
      </w:r>
      <w:r>
        <w:t>=d</w:t>
      </w:r>
      <w:r>
        <w:rPr>
          <w:vertAlign w:val="subscript"/>
        </w:rPr>
        <w:t>1</w:t>
      </w:r>
      <w:r>
        <w:t>+2t;</w:t>
      </w:r>
    </w:p>
    <w:p w:rsidR="00256CC7" w:rsidRDefault="00EF0C49">
      <w:pPr>
        <w:pStyle w:val="a3"/>
        <w:divId w:val="2033528818"/>
      </w:pPr>
      <w:r>
        <w:t>где t –высота буртика принимаемая для полученного d</w:t>
      </w:r>
      <w:r>
        <w:rPr>
          <w:vertAlign w:val="subscript"/>
        </w:rPr>
        <w:t>1</w:t>
      </w:r>
      <w:r>
        <w:t xml:space="preserve"> 2,8 мм, т.е. получаем:</w:t>
      </w:r>
    </w:p>
    <w:p w:rsidR="00256CC7" w:rsidRDefault="00EF0C49">
      <w:pPr>
        <w:pStyle w:val="a3"/>
        <w:divId w:val="2033528818"/>
      </w:pPr>
      <w:r>
        <w:t>d</w:t>
      </w:r>
      <w:r>
        <w:rPr>
          <w:vertAlign w:val="subscript"/>
        </w:rPr>
        <w:t>2</w:t>
      </w:r>
      <w:r>
        <w:t>=105+2∙2,8=110мм, округляем до ближайшего значения диаметра внутреннего кольца подшипника, т.е d</w:t>
      </w:r>
      <w:r>
        <w:rPr>
          <w:vertAlign w:val="subscript"/>
        </w:rPr>
        <w:t>2</w:t>
      </w:r>
      <w:r>
        <w:t>=105мм,</w:t>
      </w:r>
    </w:p>
    <w:p w:rsidR="00256CC7" w:rsidRDefault="00EF0C49">
      <w:pPr>
        <w:pStyle w:val="a3"/>
        <w:divId w:val="2033528818"/>
      </w:pPr>
      <w:r>
        <w:t>l</w:t>
      </w:r>
      <w:r>
        <w:rPr>
          <w:vertAlign w:val="subscript"/>
        </w:rPr>
        <w:t>2</w:t>
      </w:r>
      <w:r>
        <w:t>=1,5d</w:t>
      </w:r>
      <w:r>
        <w:rPr>
          <w:vertAlign w:val="subscript"/>
        </w:rPr>
        <w:t>2</w:t>
      </w:r>
      <w:r>
        <w:t>=1.1∙105=116мм.</w:t>
      </w:r>
    </w:p>
    <w:p w:rsidR="00256CC7" w:rsidRDefault="00EF0C49">
      <w:pPr>
        <w:pStyle w:val="a3"/>
        <w:divId w:val="2033528818"/>
      </w:pPr>
      <w:r>
        <w:t>г) определяем диаметр и длину вала под шестерню:</w:t>
      </w:r>
    </w:p>
    <w:p w:rsidR="00256CC7" w:rsidRDefault="00EF0C49">
      <w:pPr>
        <w:pStyle w:val="a3"/>
        <w:divId w:val="2033528818"/>
      </w:pPr>
      <w:r>
        <w:t>d</w:t>
      </w:r>
      <w:r>
        <w:rPr>
          <w:vertAlign w:val="subscript"/>
        </w:rPr>
        <w:t>3</w:t>
      </w:r>
      <w:r>
        <w:t>=d</w:t>
      </w:r>
      <w:r>
        <w:rPr>
          <w:vertAlign w:val="subscript"/>
        </w:rPr>
        <w:t>2</w:t>
      </w:r>
      <w:r>
        <w:t>+3,2r,</w:t>
      </w:r>
    </w:p>
    <w:p w:rsidR="00256CC7" w:rsidRDefault="00EF0C49">
      <w:pPr>
        <w:pStyle w:val="a3"/>
        <w:divId w:val="2033528818"/>
      </w:pPr>
      <w:r>
        <w:t>где r – координата фаски подшипника, для вала диаметром 55мм равна 3мм,</w:t>
      </w:r>
    </w:p>
    <w:p w:rsidR="00256CC7" w:rsidRDefault="00EF0C49">
      <w:pPr>
        <w:pStyle w:val="a3"/>
        <w:divId w:val="2033528818"/>
      </w:pPr>
      <w:r>
        <w:t>d</w:t>
      </w:r>
      <w:r>
        <w:rPr>
          <w:vertAlign w:val="subscript"/>
        </w:rPr>
        <w:t>3</w:t>
      </w:r>
      <w:r>
        <w:t>=105+3,2∙3=115мм.</w:t>
      </w:r>
    </w:p>
    <w:p w:rsidR="00256CC7" w:rsidRDefault="00EF0C49">
      <w:pPr>
        <w:pStyle w:val="a3"/>
        <w:divId w:val="2033528818"/>
      </w:pPr>
      <w:r>
        <w:t>l</w:t>
      </w:r>
      <w:r>
        <w:rPr>
          <w:vertAlign w:val="subscript"/>
        </w:rPr>
        <w:t>3</w:t>
      </w:r>
      <w:r>
        <w:t xml:space="preserve"> определяем из соотношения</w:t>
      </w:r>
    </w:p>
    <w:p w:rsidR="00256CC7" w:rsidRDefault="00EF0C49">
      <w:pPr>
        <w:pStyle w:val="a3"/>
        <w:divId w:val="2033528818"/>
      </w:pPr>
      <w:r>
        <w:t>l</w:t>
      </w:r>
      <w:r>
        <w:rPr>
          <w:vertAlign w:val="subscript"/>
        </w:rPr>
        <w:t>3</w:t>
      </w:r>
      <w:r>
        <w:t>=4a+2b</w:t>
      </w:r>
      <w:r>
        <w:rPr>
          <w:vertAlign w:val="subscript"/>
        </w:rPr>
        <w:t>4</w:t>
      </w:r>
      <w:r>
        <w:t>+b</w:t>
      </w:r>
      <w:r>
        <w:rPr>
          <w:vertAlign w:val="subscript"/>
        </w:rPr>
        <w:t>3</w:t>
      </w:r>
      <w:r>
        <w:t>,</w:t>
      </w:r>
    </w:p>
    <w:p w:rsidR="00256CC7" w:rsidRDefault="00EF0C49">
      <w:pPr>
        <w:pStyle w:val="a3"/>
        <w:divId w:val="2033528818"/>
      </w:pPr>
      <w:r>
        <w:t>где а=0,003a</w:t>
      </w:r>
      <w:r>
        <w:rPr>
          <w:vertAlign w:val="subscript"/>
        </w:rPr>
        <w:t>wt</w:t>
      </w:r>
      <w:r>
        <w:t>+3=0,003∙348+3=4мм</w:t>
      </w:r>
    </w:p>
    <w:p w:rsidR="00256CC7" w:rsidRDefault="00EF0C49">
      <w:pPr>
        <w:pStyle w:val="a3"/>
        <w:divId w:val="2033528818"/>
      </w:pPr>
      <w:r>
        <w:t>откуда получаем:</w:t>
      </w:r>
    </w:p>
    <w:p w:rsidR="00256CC7" w:rsidRDefault="00EF0C49">
      <w:pPr>
        <w:pStyle w:val="a3"/>
        <w:divId w:val="2033528818"/>
      </w:pPr>
      <w:r>
        <w:t>l</w:t>
      </w:r>
      <w:r>
        <w:rPr>
          <w:vertAlign w:val="subscript"/>
        </w:rPr>
        <w:t>3</w:t>
      </w:r>
      <w:r>
        <w:t>=3∙4+2∙100+67=279≈300мм,</w:t>
      </w:r>
    </w:p>
    <w:p w:rsidR="00256CC7" w:rsidRDefault="00EF0C49">
      <w:pPr>
        <w:pStyle w:val="a3"/>
        <w:divId w:val="2033528818"/>
      </w:pPr>
      <w:r>
        <w:t>Действительный коэффициент запаса прочности n должен быть не менее допускаемого т.е.</w:t>
      </w:r>
    </w:p>
    <w:p w:rsidR="00256CC7" w:rsidRDefault="00EF0C49">
      <w:pPr>
        <w:pStyle w:val="a3"/>
        <w:divId w:val="2033528818"/>
      </w:pPr>
      <w:r>
        <w:t>n≥[n];</w:t>
      </w:r>
    </w:p>
    <w:p w:rsidR="00256CC7" w:rsidRDefault="00EF0C49">
      <w:pPr>
        <w:pStyle w:val="a3"/>
        <w:divId w:val="2033528818"/>
      </w:pPr>
      <w:r>
        <w:t>С точки зрения обеспечения прочности вала достаточно принять [n]=1,5-1,7. Коэффициент запаса прочности определяется из равенства: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213" type="#_x0000_t75" style="width:72.75pt;height:38.25pt">
            <v:imagedata r:id="rId44" o:title=""/>
          </v:shape>
        </w:pict>
      </w:r>
    </w:p>
    <w:p w:rsidR="00256CC7" w:rsidRDefault="00EF0C49">
      <w:pPr>
        <w:pStyle w:val="a3"/>
        <w:divId w:val="2033528818"/>
      </w:pPr>
      <w:r>
        <w:t>где n</w:t>
      </w:r>
      <w:r>
        <w:rPr>
          <w:vertAlign w:val="subscript"/>
        </w:rPr>
        <w:t>σ</w:t>
      </w:r>
      <w:r>
        <w:t xml:space="preserve"> – коэффициент запаса прочности по нормальным напряжениям;</w:t>
      </w:r>
    </w:p>
    <w:p w:rsidR="00256CC7" w:rsidRDefault="00EF0C49">
      <w:pPr>
        <w:pStyle w:val="a3"/>
        <w:divId w:val="2033528818"/>
      </w:pPr>
      <w:r>
        <w:t> n</w:t>
      </w:r>
      <w:r>
        <w:rPr>
          <w:vertAlign w:val="subscript"/>
        </w:rPr>
        <w:t>τ</w:t>
      </w:r>
      <w:r>
        <w:t xml:space="preserve"> – коэффициент запаса прочности по касательным напряжениям .</w:t>
      </w:r>
    </w:p>
    <w:p w:rsidR="00256CC7" w:rsidRDefault="00EF0C49">
      <w:pPr>
        <w:pStyle w:val="a3"/>
        <w:divId w:val="2033528818"/>
      </w:pPr>
      <w:r>
        <w:t>Указанные коэффициенты определяются по формулам: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216" type="#_x0000_t75" style="width:95.25pt;height:36.75pt">
            <v:imagedata r:id="rId45" o:title=""/>
          </v:shape>
        </w:pic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219" type="#_x0000_t75" style="width:87.75pt;height:36.75pt">
            <v:imagedata r:id="rId46" o:title=""/>
          </v:shape>
        </w:pict>
      </w:r>
    </w:p>
    <w:p w:rsidR="00256CC7" w:rsidRDefault="00EF0C49">
      <w:pPr>
        <w:pStyle w:val="a3"/>
        <w:divId w:val="2033528818"/>
      </w:pPr>
      <w:r>
        <w:t>где σ</w:t>
      </w:r>
      <w:r>
        <w:rPr>
          <w:vertAlign w:val="subscript"/>
        </w:rPr>
        <w:t>-1</w:t>
      </w:r>
      <w:r>
        <w:t xml:space="preserve"> – предел выносливости для материала вала при симметричном цикле изгиба;</w:t>
      </w:r>
    </w:p>
    <w:p w:rsidR="00256CC7" w:rsidRDefault="00EF0C49">
      <w:pPr>
        <w:pStyle w:val="a3"/>
        <w:divId w:val="2033528818"/>
      </w:pPr>
      <w:r>
        <w:t>τ</w:t>
      </w:r>
      <w:r>
        <w:rPr>
          <w:vertAlign w:val="subscript"/>
        </w:rPr>
        <w:t>-1</w:t>
      </w:r>
      <w:r>
        <w:t xml:space="preserve"> – предел выносливости при симметричном цикле кручения; можно принимать: τ</w:t>
      </w:r>
      <w:r>
        <w:rPr>
          <w:vertAlign w:val="subscript"/>
        </w:rPr>
        <w:t>-1</w:t>
      </w:r>
      <w:r>
        <w:t>≈0,58 σ</w:t>
      </w:r>
      <w:r>
        <w:rPr>
          <w:vertAlign w:val="subscript"/>
        </w:rPr>
        <w:t>-1</w:t>
      </w:r>
      <w:r>
        <w:t>;</w:t>
      </w:r>
    </w:p>
    <w:p w:rsidR="00256CC7" w:rsidRDefault="00EF0C49">
      <w:pPr>
        <w:pStyle w:val="a3"/>
        <w:divId w:val="2033528818"/>
      </w:pPr>
      <w:r>
        <w:t>k</w:t>
      </w:r>
      <w:r>
        <w:rPr>
          <w:vertAlign w:val="subscript"/>
        </w:rPr>
        <w:t>σ</w:t>
      </w:r>
      <w:r>
        <w:t>, k</w:t>
      </w:r>
      <w:r>
        <w:rPr>
          <w:vertAlign w:val="subscript"/>
        </w:rPr>
        <w:t>τ</w:t>
      </w:r>
      <w:r>
        <w:t xml:space="preserve"> – эффективные коэффициенты концентрации напряжений при изгибе и при кручении;</w:t>
      </w:r>
    </w:p>
    <w:p w:rsidR="00256CC7" w:rsidRDefault="00EF0C49">
      <w:pPr>
        <w:pStyle w:val="a3"/>
        <w:divId w:val="2033528818"/>
      </w:pPr>
      <w:r>
        <w:t>ε</w:t>
      </w:r>
      <w:r>
        <w:rPr>
          <w:vertAlign w:val="subscript"/>
        </w:rPr>
        <w:t>σ</w:t>
      </w:r>
      <w:r>
        <w:t>, ε</w:t>
      </w:r>
      <w:r>
        <w:rPr>
          <w:vertAlign w:val="subscript"/>
        </w:rPr>
        <w:t>τ</w:t>
      </w:r>
      <w:r>
        <w:t xml:space="preserve"> – масштабные факторы для нормальных и касательных напряжений;</w:t>
      </w:r>
    </w:p>
    <w:p w:rsidR="00256CC7" w:rsidRDefault="00EF0C49">
      <w:pPr>
        <w:pStyle w:val="a3"/>
        <w:divId w:val="2033528818"/>
      </w:pPr>
      <w:r>
        <w:t>σ</w:t>
      </w:r>
      <w:r>
        <w:rPr>
          <w:vertAlign w:val="subscript"/>
        </w:rPr>
        <w:t>v</w:t>
      </w:r>
      <w:r>
        <w:t>, σ</w:t>
      </w:r>
      <w:r>
        <w:rPr>
          <w:vertAlign w:val="subscript"/>
        </w:rPr>
        <w:t>т</w:t>
      </w:r>
      <w:r>
        <w:t>, τ</w:t>
      </w:r>
      <w:r>
        <w:rPr>
          <w:vertAlign w:val="subscript"/>
        </w:rPr>
        <w:t>v</w:t>
      </w:r>
      <w:r>
        <w:t>, τ</w:t>
      </w:r>
      <w:r>
        <w:rPr>
          <w:vertAlign w:val="subscript"/>
        </w:rPr>
        <w:t>т</w:t>
      </w:r>
      <w:r>
        <w:t xml:space="preserve"> – амплитуда и среднее напряжение цикла соответственно нормальных и касательных напряжений;</w:t>
      </w:r>
    </w:p>
    <w:p w:rsidR="00256CC7" w:rsidRDefault="00EF0C49">
      <w:pPr>
        <w:pStyle w:val="a3"/>
        <w:divId w:val="2033528818"/>
      </w:pPr>
      <w:r>
        <w:t>ψ</w:t>
      </w:r>
      <w:r>
        <w:rPr>
          <w:vertAlign w:val="subscript"/>
        </w:rPr>
        <w:t>σ</w:t>
      </w:r>
      <w:r>
        <w:t>, ψ</w:t>
      </w:r>
      <w:r>
        <w:rPr>
          <w:vertAlign w:val="subscript"/>
        </w:rPr>
        <w:t>τ</w:t>
      </w:r>
      <w:r>
        <w:t xml:space="preserve"> – коэффициенты, отражающие соотношения пределов выносливости при симметричном и пульсирующем циклах соответственно изгиба и кручения.</w:t>
      </w:r>
    </w:p>
    <w:p w:rsidR="00256CC7" w:rsidRDefault="00EF0C49">
      <w:pPr>
        <w:pStyle w:val="a3"/>
        <w:divId w:val="2033528818"/>
      </w:pPr>
      <w:r>
        <w:t>Можно считать, что амплитуда цикла нормальных напряжений равна наибольшему номинальному напряжению изгиба (σ</w:t>
      </w:r>
      <w:r>
        <w:rPr>
          <w:vertAlign w:val="subscript"/>
        </w:rPr>
        <w:t>и</w:t>
      </w:r>
      <w:r>
        <w:t>=М</w:t>
      </w:r>
      <w:r>
        <w:rPr>
          <w:vertAlign w:val="subscript"/>
        </w:rPr>
        <w:t>и</w:t>
      </w:r>
      <w:r>
        <w:t>/W, где М</w:t>
      </w:r>
      <w:r>
        <w:rPr>
          <w:vertAlign w:val="subscript"/>
        </w:rPr>
        <w:t>и</w:t>
      </w:r>
      <w:r>
        <w:t xml:space="preserve"> – суммарный изгибающий момент) в рассматриваемом сечении</w:t>
      </w:r>
    </w:p>
    <w:p w:rsidR="00256CC7" w:rsidRDefault="00EF0C49">
      <w:pPr>
        <w:pStyle w:val="a3"/>
        <w:divId w:val="2033528818"/>
      </w:pPr>
      <w:r>
        <w:t>σ</w:t>
      </w:r>
      <w:r>
        <w:rPr>
          <w:vertAlign w:val="subscript"/>
        </w:rPr>
        <w:t>v</w:t>
      </w:r>
      <w:r>
        <w:t>= σ</w:t>
      </w:r>
      <w:r>
        <w:rPr>
          <w:vertAlign w:val="subscript"/>
        </w:rPr>
        <w:t>т</w:t>
      </w:r>
    </w:p>
    <w:p w:rsidR="00256CC7" w:rsidRDefault="00EF0C49">
      <w:pPr>
        <w:pStyle w:val="a3"/>
        <w:divId w:val="2033528818"/>
      </w:pPr>
      <w:r>
        <w:t>Т.к. вал не испытывает осевой нагрузки, можно считать, что нормальные напряжения, возникающие в поперечном сечении вала, изменяются по симметричному циклу, т.е. σ</w:t>
      </w:r>
      <w:r>
        <w:rPr>
          <w:vertAlign w:val="subscript"/>
        </w:rPr>
        <w:t>т</w:t>
      </w:r>
      <w:r>
        <w:t>=0</w:t>
      </w:r>
    </w:p>
    <w:p w:rsidR="00256CC7" w:rsidRDefault="00EF0C49">
      <w:pPr>
        <w:pStyle w:val="a3"/>
        <w:divId w:val="2033528818"/>
      </w:pPr>
      <w:r>
        <w:t>В данном случае принимают, что напряжения кручения изменяются по пульсирующему циклу; тогда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222" type="#_x0000_t75" style="width:72.75pt;height:33.75pt">
            <v:imagedata r:id="rId47" o:title=""/>
          </v:shape>
        </w:pict>
      </w:r>
    </w:p>
    <w:p w:rsidR="00256CC7" w:rsidRDefault="00EF0C49">
      <w:pPr>
        <w:pStyle w:val="a3"/>
        <w:divId w:val="2033528818"/>
      </w:pPr>
      <w:r>
        <w:t>где М</w:t>
      </w:r>
      <w:r>
        <w:rPr>
          <w:vertAlign w:val="subscript"/>
        </w:rPr>
        <w:t>к</w:t>
      </w:r>
      <w:r>
        <w:t xml:space="preserve"> – крутящий момент;</w:t>
      </w:r>
    </w:p>
    <w:p w:rsidR="00256CC7" w:rsidRDefault="00EF0C49">
      <w:pPr>
        <w:pStyle w:val="a3"/>
        <w:divId w:val="2033528818"/>
      </w:pPr>
      <w:r>
        <w:t>W</w:t>
      </w:r>
      <w:r>
        <w:rPr>
          <w:vertAlign w:val="subscript"/>
        </w:rPr>
        <w:t>k</w:t>
      </w:r>
      <w:r>
        <w:t>- момент сопротивления кручению.</w:t>
      </w:r>
    </w:p>
    <w:p w:rsidR="00256CC7" w:rsidRDefault="00EF0C49">
      <w:pPr>
        <w:pStyle w:val="a3"/>
        <w:divId w:val="2033528818"/>
      </w:pPr>
      <w:r>
        <w:t>Определяем величины необходимые для расчета коэффициента запаса прочности по сечению 1-1(рис7.1):</w:t>
      </w:r>
    </w:p>
    <w:p w:rsidR="00256CC7" w:rsidRDefault="00EF0C49">
      <w:pPr>
        <w:pStyle w:val="a3"/>
        <w:divId w:val="2033528818"/>
      </w:pPr>
      <w:r>
        <w:t>σ</w:t>
      </w:r>
      <w:r>
        <w:rPr>
          <w:vertAlign w:val="subscript"/>
        </w:rPr>
        <w:t>-1</w:t>
      </w:r>
      <w:r>
        <w:t>=0,43∙590=254 Н/мм</w:t>
      </w:r>
      <w:r>
        <w:rPr>
          <w:vertAlign w:val="superscript"/>
        </w:rPr>
        <w:t>2</w:t>
      </w:r>
    </w:p>
    <w:p w:rsidR="00256CC7" w:rsidRDefault="00EF0C49">
      <w:pPr>
        <w:pStyle w:val="a3"/>
        <w:divId w:val="2033528818"/>
      </w:pPr>
      <w:r>
        <w:t>τ</w:t>
      </w:r>
      <w:r>
        <w:rPr>
          <w:vertAlign w:val="subscript"/>
        </w:rPr>
        <w:t>-1</w:t>
      </w:r>
      <w:r>
        <w:t>≈0,58∙254=147 Н/мм</w:t>
      </w:r>
      <w:r>
        <w:rPr>
          <w:vertAlign w:val="superscript"/>
        </w:rPr>
        <w:t>2</w:t>
      </w:r>
    </w:p>
    <w:p w:rsidR="00256CC7" w:rsidRDefault="00EF0C49">
      <w:pPr>
        <w:pStyle w:val="a3"/>
        <w:divId w:val="2033528818"/>
      </w:pPr>
      <w:r>
        <w:t>k</w:t>
      </w:r>
      <w:r>
        <w:rPr>
          <w:vertAlign w:val="subscript"/>
        </w:rPr>
        <w:t>σ</w:t>
      </w:r>
      <w:r>
        <w:t>=1,6, k</w:t>
      </w:r>
      <w:r>
        <w:rPr>
          <w:vertAlign w:val="subscript"/>
        </w:rPr>
        <w:t>τ</w:t>
      </w:r>
      <w:r>
        <w:t>=1,5</w:t>
      </w:r>
    </w:p>
    <w:p w:rsidR="00256CC7" w:rsidRDefault="00EF0C49">
      <w:pPr>
        <w:pStyle w:val="a3"/>
        <w:divId w:val="2033528818"/>
      </w:pPr>
      <w:r>
        <w:t>ε</w:t>
      </w:r>
      <w:r>
        <w:rPr>
          <w:vertAlign w:val="subscript"/>
        </w:rPr>
        <w:t>σ</w:t>
      </w:r>
      <w:r>
        <w:t>= ε</w:t>
      </w:r>
      <w:r>
        <w:rPr>
          <w:vertAlign w:val="subscript"/>
        </w:rPr>
        <w:t>τ</w:t>
      </w:r>
      <w:r>
        <w:t>=0,73</w:t>
      </w:r>
    </w:p>
    <w:p w:rsidR="00256CC7" w:rsidRDefault="00EF0C49">
      <w:pPr>
        <w:pStyle w:val="a3"/>
        <w:divId w:val="2033528818"/>
      </w:pPr>
      <w:r>
        <w:t>ψ</w:t>
      </w:r>
      <w:r>
        <w:rPr>
          <w:vertAlign w:val="subscript"/>
        </w:rPr>
        <w:t>σ</w:t>
      </w:r>
      <w:r>
        <w:t>=0,20, ψ</w:t>
      </w:r>
      <w:r>
        <w:rPr>
          <w:vertAlign w:val="subscript"/>
        </w:rPr>
        <w:t>τ</w:t>
      </w:r>
      <w:r>
        <w:t>=0,1</w:t>
      </w:r>
    </w:p>
    <w:p w:rsidR="00256CC7" w:rsidRDefault="00EF0C49">
      <w:pPr>
        <w:pStyle w:val="a3"/>
        <w:divId w:val="2033528818"/>
      </w:pPr>
      <w:r>
        <w:t>Моменты сопротивления рассчитываются по формулам: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225" type="#_x0000_t75" style="width:48.75pt;height:33pt">
            <v:imagedata r:id="rId48" o:title=""/>
          </v:shape>
        </w:pict>
      </w:r>
      <w:r w:rsidR="00EF0C49">
        <w:t>м</w:t>
      </w:r>
      <w:r w:rsidR="00EF0C49">
        <w:rPr>
          <w:vertAlign w:val="superscript"/>
        </w:rPr>
        <w:t>3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228" type="#_x0000_t75" style="width:51.75pt;height:33pt">
            <v:imagedata r:id="rId49" o:title=""/>
          </v:shape>
        </w:pict>
      </w:r>
      <w:r w:rsidR="00EF0C49">
        <w:t>м</w:t>
      </w:r>
      <w:r w:rsidR="00EF0C49">
        <w:rPr>
          <w:vertAlign w:val="superscript"/>
        </w:rPr>
        <w:t>3</w:t>
      </w:r>
    </w:p>
    <w:p w:rsidR="00256CC7" w:rsidRDefault="00EF0C49">
      <w:pPr>
        <w:pStyle w:val="a3"/>
        <w:divId w:val="2033528818"/>
      </w:pPr>
      <w:r>
        <w:t>В результате получаем: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231" type="#_x0000_t75" style="width:132.75pt;height:33pt">
            <v:imagedata r:id="rId50" o:title=""/>
          </v:shape>
        </w:pic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234" type="#_x0000_t75" style="width:141.75pt;height:33pt">
            <v:imagedata r:id="rId51" o:title=""/>
          </v:shape>
        </w:pict>
      </w:r>
    </w:p>
    <w:p w:rsidR="00256CC7" w:rsidRDefault="00EF0C49">
      <w:pPr>
        <w:pStyle w:val="a3"/>
        <w:divId w:val="2033528818"/>
      </w:pPr>
      <w:r>
        <w:t>Для определения максимального изгибающего момента строим эпюры изгибающих и крутящих моментов:</w:t>
      </w:r>
    </w:p>
    <w:p w:rsidR="00256CC7" w:rsidRDefault="00EF0C49">
      <w:pPr>
        <w:pStyle w:val="a3"/>
        <w:divId w:val="2033528818"/>
      </w:pPr>
      <w:r>
        <w:t>1.         Вертикальная плоскость</w:t>
      </w:r>
    </w:p>
    <w:p w:rsidR="00256CC7" w:rsidRDefault="00EF0C49">
      <w:pPr>
        <w:pStyle w:val="a3"/>
        <w:divId w:val="2033528818"/>
      </w:pPr>
      <w:r>
        <w:t>а) определяем опорные реакции, Н:</w:t>
      </w:r>
    </w:p>
    <w:p w:rsidR="00256CC7" w:rsidRDefault="00EF0C49">
      <w:pPr>
        <w:pStyle w:val="a3"/>
        <w:divId w:val="2033528818"/>
      </w:pPr>
      <w:r>
        <w:t>ΣМ</w:t>
      </w:r>
      <w:r>
        <w:rPr>
          <w:vertAlign w:val="subscript"/>
        </w:rPr>
        <w:t>3</w:t>
      </w:r>
      <w:r>
        <w:t>=0: R</w:t>
      </w:r>
      <w:r>
        <w:rPr>
          <w:vertAlign w:val="subscript"/>
        </w:rPr>
        <w:t>by</w:t>
      </w:r>
      <w:r>
        <w:t>∙l-F</w:t>
      </w:r>
      <w:r>
        <w:rPr>
          <w:vertAlign w:val="subscript"/>
        </w:rPr>
        <w:t>r1</w:t>
      </w:r>
      <w:r>
        <w:t>l</w:t>
      </w:r>
      <w:r>
        <w:rPr>
          <w:vertAlign w:val="subscript"/>
        </w:rPr>
        <w:t>1</w:t>
      </w:r>
      <w:r>
        <w:t>=0 т.е R</w:t>
      </w:r>
      <w:r>
        <w:rPr>
          <w:vertAlign w:val="subscript"/>
        </w:rPr>
        <w:t>ay</w:t>
      </w:r>
      <w:r>
        <w:t>= F</w:t>
      </w:r>
      <w:r>
        <w:rPr>
          <w:vertAlign w:val="subscript"/>
        </w:rPr>
        <w:t>t1</w:t>
      </w:r>
      <w:r>
        <w:t>∙l</w:t>
      </w:r>
      <w:r>
        <w:rPr>
          <w:vertAlign w:val="subscript"/>
        </w:rPr>
        <w:t>1</w:t>
      </w:r>
      <w:r>
        <w:t>/l;</w:t>
      </w:r>
    </w:p>
    <w:p w:rsidR="00256CC7" w:rsidRDefault="00EF0C49">
      <w:pPr>
        <w:pStyle w:val="a3"/>
        <w:divId w:val="2033528818"/>
      </w:pPr>
      <w:r>
        <w:t>где F</w:t>
      </w:r>
      <w:r>
        <w:rPr>
          <w:vertAlign w:val="subscript"/>
        </w:rPr>
        <w:t>r1</w:t>
      </w:r>
      <w:r>
        <w:t>=2М/d=6081∙2/0,214=56800Н</w:t>
      </w:r>
    </w:p>
    <w:p w:rsidR="00256CC7" w:rsidRDefault="00EF0C49">
      <w:pPr>
        <w:pStyle w:val="a3"/>
        <w:divId w:val="2033528818"/>
      </w:pPr>
      <w:r>
        <w:t>R</w:t>
      </w:r>
      <w:r>
        <w:rPr>
          <w:vertAlign w:val="subscript"/>
        </w:rPr>
        <w:t>by</w:t>
      </w:r>
      <w:r>
        <w:t>= 56800∙0,3/0,425=40100Н</w:t>
      </w:r>
    </w:p>
    <w:p w:rsidR="00256CC7" w:rsidRDefault="00EF0C49">
      <w:pPr>
        <w:pStyle w:val="a3"/>
        <w:divId w:val="2033528818"/>
      </w:pPr>
      <w:r>
        <w:t>ΣМ</w:t>
      </w:r>
      <w:r>
        <w:rPr>
          <w:vertAlign w:val="subscript"/>
        </w:rPr>
        <w:t>1</w:t>
      </w:r>
      <w:r>
        <w:t>=0: R</w:t>
      </w:r>
      <w:r>
        <w:rPr>
          <w:vertAlign w:val="subscript"/>
        </w:rPr>
        <w:t>ay</w:t>
      </w:r>
      <w:r>
        <w:t>∙l-F</w:t>
      </w:r>
      <w:r>
        <w:rPr>
          <w:vertAlign w:val="subscript"/>
        </w:rPr>
        <w:t>r1</w:t>
      </w:r>
      <w:r>
        <w:t>l</w:t>
      </w:r>
      <w:r>
        <w:rPr>
          <w:vertAlign w:val="subscript"/>
        </w:rPr>
        <w:t>2</w:t>
      </w:r>
      <w:r>
        <w:t>=0 т.е R</w:t>
      </w:r>
      <w:r>
        <w:rPr>
          <w:vertAlign w:val="subscript"/>
        </w:rPr>
        <w:t>ay</w:t>
      </w:r>
      <w:r>
        <w:t>= F</w:t>
      </w:r>
      <w:r>
        <w:rPr>
          <w:vertAlign w:val="subscript"/>
        </w:rPr>
        <w:t>t1</w:t>
      </w:r>
      <w:r>
        <w:t>∙l</w:t>
      </w:r>
      <w:r>
        <w:rPr>
          <w:vertAlign w:val="subscript"/>
        </w:rPr>
        <w:t>2</w:t>
      </w:r>
      <w:r>
        <w:t>/l=56800∙0.125/0.425=16700H</w:t>
      </w:r>
    </w:p>
    <w:p w:rsidR="00256CC7" w:rsidRDefault="00EF0C49">
      <w:pPr>
        <w:pStyle w:val="a3"/>
        <w:divId w:val="2033528818"/>
      </w:pPr>
      <w:r>
        <w:t>Проверка:</w:t>
      </w:r>
    </w:p>
    <w:p w:rsidR="00256CC7" w:rsidRDefault="00EF0C49">
      <w:pPr>
        <w:pStyle w:val="a3"/>
        <w:divId w:val="2033528818"/>
      </w:pPr>
      <w:r>
        <w:t>ΣУ=0; R</w:t>
      </w:r>
      <w:r>
        <w:rPr>
          <w:vertAlign w:val="subscript"/>
        </w:rPr>
        <w:t>ay</w:t>
      </w:r>
      <w:r>
        <w:t>- F</w:t>
      </w:r>
      <w:r>
        <w:rPr>
          <w:vertAlign w:val="subscript"/>
        </w:rPr>
        <w:t>r1</w:t>
      </w:r>
      <w:r>
        <w:t>+ R</w:t>
      </w:r>
      <w:r>
        <w:rPr>
          <w:vertAlign w:val="subscript"/>
        </w:rPr>
        <w:t>by</w:t>
      </w:r>
      <w:r>
        <w:t>=40100-56800+16700=0</w:t>
      </w:r>
    </w:p>
    <w:p w:rsidR="00256CC7" w:rsidRDefault="00EF0C49">
      <w:pPr>
        <w:pStyle w:val="a3"/>
        <w:divId w:val="2033528818"/>
      </w:pPr>
      <w:r>
        <w:t>б)строим эпюру изгибающих моментов в характерных сечениях:</w:t>
      </w:r>
    </w:p>
    <w:p w:rsidR="00256CC7" w:rsidRDefault="00EF0C49">
      <w:pPr>
        <w:pStyle w:val="a3"/>
        <w:divId w:val="2033528818"/>
      </w:pPr>
      <w:r>
        <w:t>М</w:t>
      </w:r>
      <w:r>
        <w:rPr>
          <w:vertAlign w:val="subscript"/>
        </w:rPr>
        <w:t>х1</w:t>
      </w:r>
      <w:r>
        <w:t>=0; М</w:t>
      </w:r>
      <w:r>
        <w:rPr>
          <w:vertAlign w:val="subscript"/>
        </w:rPr>
        <w:t>х2</w:t>
      </w:r>
      <w:r>
        <w:t>= R</w:t>
      </w:r>
      <w:r>
        <w:rPr>
          <w:vertAlign w:val="subscript"/>
        </w:rPr>
        <w:t>by</w:t>
      </w:r>
      <w:r>
        <w:t xml:space="preserve"> l</w:t>
      </w:r>
      <w:r>
        <w:rPr>
          <w:vertAlign w:val="subscript"/>
        </w:rPr>
        <w:t>2</w:t>
      </w:r>
      <w:r>
        <w:t xml:space="preserve">=40100∙0.125=5011 Нм; </w:t>
      </w:r>
    </w:p>
    <w:p w:rsidR="00256CC7" w:rsidRDefault="00EF0C49">
      <w:pPr>
        <w:pStyle w:val="a3"/>
        <w:divId w:val="2033528818"/>
      </w:pPr>
      <w:r>
        <w:t>М</w:t>
      </w:r>
      <w:r>
        <w:rPr>
          <w:vertAlign w:val="subscript"/>
        </w:rPr>
        <w:t>х2</w:t>
      </w:r>
      <w:r>
        <w:t>= R</w:t>
      </w:r>
      <w:r>
        <w:rPr>
          <w:vertAlign w:val="subscript"/>
        </w:rPr>
        <w:t>ay</w:t>
      </w:r>
      <w:r>
        <w:t xml:space="preserve"> l</w:t>
      </w:r>
      <w:r>
        <w:rPr>
          <w:vertAlign w:val="subscript"/>
        </w:rPr>
        <w:t>1</w:t>
      </w:r>
      <w:r>
        <w:t>=16700∙0.3=5011 Нм</w:t>
      </w:r>
    </w:p>
    <w:p w:rsidR="00256CC7" w:rsidRDefault="00EF0C49">
      <w:pPr>
        <w:pStyle w:val="a3"/>
        <w:divId w:val="2033528818"/>
      </w:pPr>
      <w:r>
        <w:t>2 Горизонтальная плоскость</w:t>
      </w:r>
    </w:p>
    <w:p w:rsidR="00256CC7" w:rsidRDefault="00EF0C49">
      <w:pPr>
        <w:pStyle w:val="a3"/>
        <w:divId w:val="2033528818"/>
      </w:pPr>
      <w:r>
        <w:t>а) определяем опорные реакции, Н:</w:t>
      </w:r>
    </w:p>
    <w:p w:rsidR="00256CC7" w:rsidRDefault="00EF0C49">
      <w:pPr>
        <w:pStyle w:val="a3"/>
        <w:divId w:val="2033528818"/>
      </w:pPr>
      <w:r>
        <w:t>ΣМ</w:t>
      </w:r>
      <w:r>
        <w:rPr>
          <w:vertAlign w:val="subscript"/>
        </w:rPr>
        <w:t>3</w:t>
      </w:r>
      <w:r>
        <w:t>=0: R</w:t>
      </w:r>
      <w:r>
        <w:rPr>
          <w:vertAlign w:val="subscript"/>
        </w:rPr>
        <w:t>bх</w:t>
      </w:r>
      <w:r>
        <w:t>∙l-F</w:t>
      </w:r>
      <w:r>
        <w:rPr>
          <w:vertAlign w:val="subscript"/>
        </w:rPr>
        <w:t>r1</w:t>
      </w:r>
      <w:r>
        <w:t>l</w:t>
      </w:r>
      <w:r>
        <w:rPr>
          <w:vertAlign w:val="subscript"/>
        </w:rPr>
        <w:t>1</w:t>
      </w:r>
      <w:r>
        <w:t>=0 т.е R</w:t>
      </w:r>
      <w:r>
        <w:rPr>
          <w:vertAlign w:val="subscript"/>
        </w:rPr>
        <w:t>aх</w:t>
      </w:r>
      <w:r>
        <w:t>= F</w:t>
      </w:r>
      <w:r>
        <w:rPr>
          <w:vertAlign w:val="subscript"/>
        </w:rPr>
        <w:t>t1</w:t>
      </w:r>
      <w:r>
        <w:t>∙l</w:t>
      </w:r>
      <w:r>
        <w:rPr>
          <w:vertAlign w:val="subscript"/>
        </w:rPr>
        <w:t>1</w:t>
      </w:r>
      <w:r>
        <w:t>/l;</w:t>
      </w:r>
    </w:p>
    <w:p w:rsidR="00256CC7" w:rsidRDefault="00EF0C49">
      <w:pPr>
        <w:pStyle w:val="a3"/>
        <w:divId w:val="2033528818"/>
      </w:pPr>
      <w:r>
        <w:t>R</w:t>
      </w:r>
      <w:r>
        <w:rPr>
          <w:vertAlign w:val="subscript"/>
        </w:rPr>
        <w:t>bх</w:t>
      </w:r>
      <w:r>
        <w:t>= 56800∙0,3/0,425=40100Н</w:t>
      </w:r>
    </w:p>
    <w:p w:rsidR="00256CC7" w:rsidRDefault="00EF0C49">
      <w:pPr>
        <w:pStyle w:val="a3"/>
        <w:divId w:val="2033528818"/>
      </w:pPr>
      <w:r>
        <w:t>ΣМ</w:t>
      </w:r>
      <w:r>
        <w:rPr>
          <w:vertAlign w:val="subscript"/>
        </w:rPr>
        <w:t>1</w:t>
      </w:r>
      <w:r>
        <w:t>=0: R</w:t>
      </w:r>
      <w:r>
        <w:rPr>
          <w:vertAlign w:val="subscript"/>
        </w:rPr>
        <w:t>aх</w:t>
      </w:r>
      <w:r>
        <w:t>∙l-F</w:t>
      </w:r>
      <w:r>
        <w:rPr>
          <w:vertAlign w:val="subscript"/>
        </w:rPr>
        <w:t>r1</w:t>
      </w:r>
      <w:r>
        <w:t>l</w:t>
      </w:r>
      <w:r>
        <w:rPr>
          <w:vertAlign w:val="subscript"/>
        </w:rPr>
        <w:t>2</w:t>
      </w:r>
      <w:r>
        <w:t>=0 т.е R</w:t>
      </w:r>
      <w:r>
        <w:rPr>
          <w:vertAlign w:val="subscript"/>
        </w:rPr>
        <w:t>aх</w:t>
      </w:r>
      <w:r>
        <w:t>= F</w:t>
      </w:r>
      <w:r>
        <w:rPr>
          <w:vertAlign w:val="subscript"/>
        </w:rPr>
        <w:t>t1</w:t>
      </w:r>
      <w:r>
        <w:t>∙l</w:t>
      </w:r>
      <w:r>
        <w:rPr>
          <w:vertAlign w:val="subscript"/>
        </w:rPr>
        <w:t>2</w:t>
      </w:r>
      <w:r>
        <w:t>/l=56800∙0.125/0.425=16700H</w:t>
      </w:r>
    </w:p>
    <w:p w:rsidR="00256CC7" w:rsidRDefault="00EF0C49">
      <w:pPr>
        <w:pStyle w:val="a3"/>
        <w:divId w:val="2033528818"/>
      </w:pPr>
      <w:r>
        <w:t>Проверка:</w:t>
      </w:r>
    </w:p>
    <w:p w:rsidR="00256CC7" w:rsidRDefault="00EF0C49">
      <w:pPr>
        <w:pStyle w:val="a3"/>
        <w:divId w:val="2033528818"/>
      </w:pPr>
      <w:r>
        <w:t>ΣУ=0; R</w:t>
      </w:r>
      <w:r>
        <w:rPr>
          <w:vertAlign w:val="subscript"/>
        </w:rPr>
        <w:t>aх</w:t>
      </w:r>
      <w:r>
        <w:t>- F</w:t>
      </w:r>
      <w:r>
        <w:rPr>
          <w:vertAlign w:val="subscript"/>
        </w:rPr>
        <w:t>r1</w:t>
      </w:r>
      <w:r>
        <w:t>+ R</w:t>
      </w:r>
      <w:r>
        <w:rPr>
          <w:vertAlign w:val="subscript"/>
        </w:rPr>
        <w:t>bх</w:t>
      </w:r>
      <w:r>
        <w:t>=40100-56800+16700=0</w:t>
      </w:r>
    </w:p>
    <w:p w:rsidR="00256CC7" w:rsidRDefault="00EF0C49">
      <w:pPr>
        <w:pStyle w:val="a3"/>
        <w:divId w:val="2033528818"/>
      </w:pPr>
      <w:r>
        <w:t>б)строим эпюру изгибающих моментов в характерных сечениях:</w:t>
      </w:r>
    </w:p>
    <w:p w:rsidR="00256CC7" w:rsidRDefault="00EF0C49">
      <w:pPr>
        <w:pStyle w:val="a3"/>
        <w:divId w:val="2033528818"/>
      </w:pPr>
      <w:r>
        <w:t>М</w:t>
      </w:r>
      <w:r>
        <w:rPr>
          <w:vertAlign w:val="subscript"/>
        </w:rPr>
        <w:t>у1</w:t>
      </w:r>
      <w:r>
        <w:t>=0; М</w:t>
      </w:r>
      <w:r>
        <w:rPr>
          <w:vertAlign w:val="subscript"/>
        </w:rPr>
        <w:t>у2</w:t>
      </w:r>
      <w:r>
        <w:t>= R</w:t>
      </w:r>
      <w:r>
        <w:rPr>
          <w:vertAlign w:val="subscript"/>
        </w:rPr>
        <w:t>bх</w:t>
      </w:r>
      <w:r>
        <w:t xml:space="preserve"> l</w:t>
      </w:r>
      <w:r>
        <w:rPr>
          <w:vertAlign w:val="subscript"/>
        </w:rPr>
        <w:t>2</w:t>
      </w:r>
      <w:r>
        <w:t xml:space="preserve">=40100∙0.125=5011 Нм; </w:t>
      </w:r>
    </w:p>
    <w:p w:rsidR="00256CC7" w:rsidRDefault="00EF0C49">
      <w:pPr>
        <w:pStyle w:val="a3"/>
        <w:divId w:val="2033528818"/>
      </w:pPr>
      <w:r>
        <w:t>М</w:t>
      </w:r>
      <w:r>
        <w:rPr>
          <w:vertAlign w:val="subscript"/>
        </w:rPr>
        <w:t>у2</w:t>
      </w:r>
      <w:r>
        <w:t>= R</w:t>
      </w:r>
      <w:r>
        <w:rPr>
          <w:vertAlign w:val="subscript"/>
        </w:rPr>
        <w:t>aх</w:t>
      </w:r>
      <w:r>
        <w:t xml:space="preserve"> l</w:t>
      </w:r>
      <w:r>
        <w:rPr>
          <w:vertAlign w:val="subscript"/>
        </w:rPr>
        <w:t>1</w:t>
      </w:r>
      <w:r>
        <w:t>=16700∙0.3=5011 Нм; М</w:t>
      </w:r>
      <w:r>
        <w:rPr>
          <w:vertAlign w:val="subscript"/>
        </w:rPr>
        <w:t>у3</w:t>
      </w:r>
      <w:r>
        <w:t>=0</w:t>
      </w:r>
    </w:p>
    <w:p w:rsidR="00256CC7" w:rsidRDefault="00EF0C49">
      <w:pPr>
        <w:pStyle w:val="a3"/>
        <w:divId w:val="2033528818"/>
      </w:pPr>
      <w:r>
        <w:t>3. Строим эпюру крутящих моментов:</w:t>
      </w:r>
    </w:p>
    <w:p w:rsidR="00256CC7" w:rsidRDefault="00EF0C49">
      <w:pPr>
        <w:pStyle w:val="a3"/>
        <w:divId w:val="2033528818"/>
      </w:pPr>
      <w:r>
        <w:t>М</w:t>
      </w:r>
      <w:r>
        <w:rPr>
          <w:vertAlign w:val="subscript"/>
        </w:rPr>
        <w:t>к</w:t>
      </w:r>
      <w:r>
        <w:t>=Т</w:t>
      </w:r>
      <w:r>
        <w:rPr>
          <w:vertAlign w:val="subscript"/>
        </w:rPr>
        <w:t>вых</w:t>
      </w:r>
      <w:r>
        <w:t>=6081Н∙м</w:t>
      </w:r>
    </w:p>
    <w:p w:rsidR="00256CC7" w:rsidRDefault="00EF0C49">
      <w:pPr>
        <w:pStyle w:val="a3"/>
        <w:divId w:val="2033528818"/>
      </w:pPr>
      <w:r>
        <w:t>4. Определяем суммарные радиальные реакции: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237" type="#_x0000_t75" style="width:87.75pt;height:21.75pt">
            <v:imagedata r:id="rId52" o:title=""/>
          </v:shape>
        </w:pict>
      </w:r>
      <w:r w:rsidR="00EF0C49">
        <w:t>;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240" type="#_x0000_t75" style="width:87.75pt;height:21.75pt">
            <v:imagedata r:id="rId53" o:title=""/>
          </v:shape>
        </w:pict>
      </w:r>
      <w:r w:rsidR="00EF0C49">
        <w:t>.</w:t>
      </w:r>
    </w:p>
    <w:p w:rsidR="00256CC7" w:rsidRDefault="00EF0C49">
      <w:pPr>
        <w:pStyle w:val="a3"/>
        <w:divId w:val="2033528818"/>
      </w:pPr>
      <w:r>
        <w:t>В результате получаем: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243" type="#_x0000_t75" style="width:173.25pt;height:24pt">
            <v:imagedata r:id="rId54" o:title=""/>
          </v:shape>
        </w:pic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246" type="#_x0000_t75" style="width:176.25pt;height:24pt">
            <v:imagedata r:id="rId55" o:title=""/>
          </v:shape>
        </w:pict>
      </w:r>
    </w:p>
    <w:p w:rsidR="00256CC7" w:rsidRDefault="00EF0C49">
      <w:pPr>
        <w:pStyle w:val="a3"/>
        <w:divId w:val="2033528818"/>
      </w:pPr>
      <w:r>
        <w:t>5.Определяем суммарные изгибающие моменты в наиболее нагруженном сечении: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249" type="#_x0000_t75" style="width:95.25pt;height:24pt">
            <v:imagedata r:id="rId56" o:title=""/>
          </v:shape>
        </w:pict>
      </w:r>
    </w:p>
    <w:p w:rsidR="00256CC7" w:rsidRDefault="00EF0C49">
      <w:pPr>
        <w:pStyle w:val="a3"/>
        <w:divId w:val="2033528818"/>
      </w:pPr>
      <w:r>
        <w:t>Получаем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252" type="#_x0000_t75" style="width:161.25pt;height:21.75pt">
            <v:imagedata r:id="rId57" o:title=""/>
          </v:shape>
        </w:pict>
      </w:r>
    </w:p>
    <w:p w:rsidR="00256CC7" w:rsidRDefault="00EF0C49">
      <w:pPr>
        <w:pStyle w:val="a3"/>
        <w:divId w:val="2033528818"/>
      </w:pPr>
      <w:r>
        <w:t>По полученным результатам строим эпюры изгибающих моментов (рис.7.2)</w:t>
      </w:r>
    </w:p>
    <w:p w:rsidR="00256CC7" w:rsidRDefault="00EF0C49">
      <w:pPr>
        <w:pStyle w:val="a3"/>
        <w:divId w:val="2033528818"/>
      </w:pPr>
      <w:r>
        <w:t>В результате можно определить σ</w:t>
      </w:r>
      <w:r>
        <w:rPr>
          <w:vertAlign w:val="subscript"/>
        </w:rPr>
        <w:t>и</w:t>
      </w:r>
      <w:r>
        <w:t xml:space="preserve"> и τ</w:t>
      </w:r>
      <w:r>
        <w:rPr>
          <w:vertAlign w:val="subscript"/>
        </w:rPr>
        <w:t>m</w:t>
      </w:r>
      <w:r>
        <w:t>:</w:t>
      </w:r>
    </w:p>
    <w:p w:rsidR="00256CC7" w:rsidRDefault="00EF0C49">
      <w:pPr>
        <w:pStyle w:val="a3"/>
        <w:divId w:val="2033528818"/>
      </w:pPr>
      <w:r>
        <w:t>σ</w:t>
      </w:r>
      <w:r>
        <w:rPr>
          <w:vertAlign w:val="subscript"/>
        </w:rPr>
        <w:t>и</w:t>
      </w:r>
      <w:r>
        <w:t>=5011/1.3∙10</w:t>
      </w:r>
      <w:r>
        <w:rPr>
          <w:vertAlign w:val="superscript"/>
        </w:rPr>
        <w:t>-4</w:t>
      </w:r>
      <w:r>
        <w:t xml:space="preserve"> =38.5∙10</w:t>
      </w:r>
      <w:r>
        <w:rPr>
          <w:vertAlign w:val="superscript"/>
        </w:rPr>
        <w:t>6</w:t>
      </w:r>
      <w:r>
        <w:t xml:space="preserve"> Н/м</w:t>
      </w:r>
      <w:r>
        <w:rPr>
          <w:vertAlign w:val="superscript"/>
        </w:rPr>
        <w:t>2</w:t>
      </w:r>
      <w:r>
        <w:t>;</w:t>
      </w:r>
    </w:p>
    <w:p w:rsidR="00256CC7" w:rsidRDefault="00EF0C49">
      <w:pPr>
        <w:pStyle w:val="a3"/>
        <w:divId w:val="2033528818"/>
      </w:pPr>
      <w:r>
        <w:t>τ</w:t>
      </w:r>
      <w:r>
        <w:rPr>
          <w:vertAlign w:val="subscript"/>
        </w:rPr>
        <w:t>m</w:t>
      </w:r>
      <w:r>
        <w:t>=6081/2.61∙10</w:t>
      </w:r>
      <w:r>
        <w:rPr>
          <w:vertAlign w:val="superscript"/>
        </w:rPr>
        <w:t>-4</w:t>
      </w:r>
      <w:r>
        <w:t>=23.3∙10</w:t>
      </w:r>
      <w:r>
        <w:rPr>
          <w:vertAlign w:val="superscript"/>
        </w:rPr>
        <w:t>6</w:t>
      </w:r>
      <w:r>
        <w:t xml:space="preserve"> Н/м</w:t>
      </w:r>
      <w:r>
        <w:rPr>
          <w:vertAlign w:val="superscript"/>
        </w:rPr>
        <w:t>2</w:t>
      </w:r>
    </w:p>
    <w:p w:rsidR="00256CC7" w:rsidRDefault="00EF0C49">
      <w:pPr>
        <w:pStyle w:val="a3"/>
        <w:divId w:val="2033528818"/>
      </w:pPr>
      <w:r>
        <w:t>В итоге подставляя в формулы полученные значения получаем значения коэффициентов запаса прочности: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255" type="#_x0000_t75" style="width:132.75pt;height:36pt">
            <v:imagedata r:id="rId58" o:title=""/>
          </v:shape>
        </w:pic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258" type="#_x0000_t75" style="width:156pt;height:36.75pt">
            <v:imagedata r:id="rId59" o:title=""/>
          </v:shape>
        </w:pict>
      </w:r>
    </w:p>
    <w:p w:rsidR="00256CC7" w:rsidRDefault="00EF0C49">
      <w:pPr>
        <w:pStyle w:val="a3"/>
        <w:divId w:val="2033528818"/>
      </w:pPr>
      <w:r>
        <w:t>Определяем общий коэффициент запаса прочности: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261" type="#_x0000_t75" style="width:114.75pt;height:39pt">
            <v:imagedata r:id="rId60" o:title=""/>
          </v:shape>
        </w:pict>
      </w:r>
      <w:r w:rsidR="00EF0C49">
        <w:t xml:space="preserve">, т,е, получаем что действительный коэффициент </w:t>
      </w:r>
    </w:p>
    <w:p w:rsidR="00256CC7" w:rsidRDefault="00EF0C49">
      <w:pPr>
        <w:pStyle w:val="a3"/>
        <w:divId w:val="2033528818"/>
      </w:pPr>
      <w:r>
        <w:t>прочности больше чем допускаемый т.е. прочность обеспечена.</w:t>
      </w:r>
    </w:p>
    <w:p w:rsidR="00256CC7" w:rsidRDefault="00256CC7">
      <w:pPr>
        <w:divId w:val="2033528818"/>
      </w:pPr>
    </w:p>
    <w:p w:rsidR="00256CC7" w:rsidRPr="00EF0C49" w:rsidRDefault="00EF0C49">
      <w:pPr>
        <w:pStyle w:val="a3"/>
        <w:divId w:val="2033528818"/>
      </w:pPr>
      <w:r>
        <w:t>8 Проверочный расчет шпонки</w:t>
      </w:r>
    </w:p>
    <w:p w:rsidR="00256CC7" w:rsidRDefault="00EF0C49">
      <w:pPr>
        <w:pStyle w:val="a3"/>
        <w:divId w:val="2033528818"/>
      </w:pPr>
      <w:r>
        <w:rPr>
          <w:b/>
          <w:bCs/>
        </w:rPr>
        <w:t> </w:t>
      </w:r>
    </w:p>
    <w:p w:rsidR="00256CC7" w:rsidRDefault="00EF0C49">
      <w:pPr>
        <w:pStyle w:val="a3"/>
        <w:divId w:val="2033528818"/>
      </w:pPr>
      <w:r>
        <w:t>Призматические шпонки, применяемые в проектируемых редукторах, проверяют на смятие.</w:t>
      </w:r>
    </w:p>
    <w:p w:rsidR="00256CC7" w:rsidRDefault="00EF0C49">
      <w:pPr>
        <w:pStyle w:val="a3"/>
        <w:divId w:val="2033528818"/>
      </w:pPr>
      <w:r>
        <w:t>Условие прочности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264" type="#_x0000_t75" style="width:90.75pt;height:33.75pt">
            <v:imagedata r:id="rId61" o:title=""/>
          </v:shape>
        </w:pict>
      </w:r>
      <w:r w:rsidR="00EF0C49">
        <w:t> </w:t>
      </w:r>
    </w:p>
    <w:p w:rsidR="00256CC7" w:rsidRDefault="00EF0C49">
      <w:pPr>
        <w:pStyle w:val="a3"/>
        <w:divId w:val="2033528818"/>
      </w:pPr>
      <w:r>
        <w:t>где F</w:t>
      </w:r>
      <w:r>
        <w:rPr>
          <w:vertAlign w:val="subscript"/>
        </w:rPr>
        <w:t>t</w:t>
      </w:r>
      <w:r>
        <w:t xml:space="preserve"> – окружная сила на шестерне,</w:t>
      </w:r>
    </w:p>
    <w:p w:rsidR="00256CC7" w:rsidRDefault="00EF0C49">
      <w:pPr>
        <w:pStyle w:val="a3"/>
        <w:divId w:val="2033528818"/>
      </w:pPr>
      <w:r>
        <w:t>А</w:t>
      </w:r>
      <w:r>
        <w:rPr>
          <w:vertAlign w:val="subscript"/>
        </w:rPr>
        <w:t xml:space="preserve">см </w:t>
      </w:r>
      <w:r>
        <w:t>=(0,94h-t</w:t>
      </w:r>
      <w:r>
        <w:rPr>
          <w:vertAlign w:val="subscript"/>
        </w:rPr>
        <w:t>1</w:t>
      </w:r>
      <w:r>
        <w:t>)l</w:t>
      </w:r>
      <w:r>
        <w:rPr>
          <w:vertAlign w:val="subscript"/>
        </w:rPr>
        <w:t>p</w:t>
      </w:r>
      <w:r>
        <w:t xml:space="preserve"> – площадь смятия, мм</w:t>
      </w:r>
      <w:r>
        <w:rPr>
          <w:vertAlign w:val="superscript"/>
        </w:rPr>
        <w:t>2</w:t>
      </w:r>
      <w:r>
        <w:t>. Здесь l</w:t>
      </w:r>
      <w:r>
        <w:rPr>
          <w:vertAlign w:val="subscript"/>
        </w:rPr>
        <w:t>p</w:t>
      </w:r>
      <w:r>
        <w:t>=l-b – рабочая длина шпонки со скругленными торцами, мм (l – полная длина шпонки, определяемая конструктивно); b, h, t</w:t>
      </w:r>
      <w:r>
        <w:rPr>
          <w:vertAlign w:val="subscript"/>
        </w:rPr>
        <w:t>1</w:t>
      </w:r>
      <w:r>
        <w:t xml:space="preserve"> – стандартные размеры шпонки.</w:t>
      </w:r>
    </w:p>
    <w:p w:rsidR="00256CC7" w:rsidRDefault="00EF0C49">
      <w:pPr>
        <w:pStyle w:val="a3"/>
        <w:divId w:val="2033528818"/>
      </w:pPr>
      <w:r>
        <w:t>[σ]</w:t>
      </w:r>
      <w:r>
        <w:rPr>
          <w:vertAlign w:val="subscript"/>
        </w:rPr>
        <w:t>см</w:t>
      </w:r>
      <w:r>
        <w:t xml:space="preserve"> – допускаемое напряжение на смятие. Принимаем [σ]</w:t>
      </w:r>
      <w:r>
        <w:rPr>
          <w:vertAlign w:val="subscript"/>
        </w:rPr>
        <w:t>см</w:t>
      </w:r>
      <w:r>
        <w:t>=160Н/мм</w:t>
      </w:r>
      <w:r>
        <w:rPr>
          <w:vertAlign w:val="superscript"/>
        </w:rPr>
        <w:t>2</w:t>
      </w:r>
      <w:r>
        <w:t>.</w:t>
      </w:r>
    </w:p>
    <w:p w:rsidR="00256CC7" w:rsidRDefault="00EF0C49">
      <w:pPr>
        <w:pStyle w:val="a3"/>
        <w:divId w:val="2033528818"/>
      </w:pPr>
      <w:r>
        <w:t>По ГОСТ 23360 – 78 определяем размеры шпонки:</w:t>
      </w:r>
    </w:p>
    <w:p w:rsidR="00256CC7" w:rsidRDefault="00EF0C49">
      <w:pPr>
        <w:pStyle w:val="a3"/>
        <w:divId w:val="2033528818"/>
      </w:pPr>
      <w:r>
        <w:t>l=100мм.</w:t>
      </w:r>
    </w:p>
    <w:p w:rsidR="00256CC7" w:rsidRDefault="00EF0C49">
      <w:pPr>
        <w:pStyle w:val="a3"/>
        <w:divId w:val="2033528818"/>
      </w:pPr>
      <w:r>
        <w:t>b=18мм</w:t>
      </w:r>
    </w:p>
    <w:p w:rsidR="00256CC7" w:rsidRDefault="00EF0C49">
      <w:pPr>
        <w:pStyle w:val="a3"/>
        <w:divId w:val="2033528818"/>
      </w:pPr>
      <w:r>
        <w:t>h=11мм</w:t>
      </w:r>
    </w:p>
    <w:p w:rsidR="00256CC7" w:rsidRDefault="00EF0C49">
      <w:pPr>
        <w:pStyle w:val="a3"/>
        <w:divId w:val="2033528818"/>
      </w:pPr>
      <w:r>
        <w:t>t</w:t>
      </w:r>
      <w:r>
        <w:rPr>
          <w:vertAlign w:val="subscript"/>
        </w:rPr>
        <w:t>1</w:t>
      </w:r>
      <w:r>
        <w:t>=7мм</w:t>
      </w:r>
    </w:p>
    <w:p w:rsidR="00256CC7" w:rsidRDefault="00EF0C49">
      <w:pPr>
        <w:pStyle w:val="a3"/>
        <w:divId w:val="2033528818"/>
      </w:pPr>
      <w:r>
        <w:t> пределяем напряжение на смятие: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267" type="#_x0000_t75" style="width:226.5pt;height:33pt">
            <v:imagedata r:id="rId62" o:title=""/>
          </v:shape>
        </w:pict>
      </w:r>
    </w:p>
    <w:p w:rsidR="00256CC7" w:rsidRDefault="00EF0C49">
      <w:pPr>
        <w:pStyle w:val="a3"/>
        <w:divId w:val="2033528818"/>
      </w:pPr>
      <w:r>
        <w:t>т.е условии прочности выполнено.</w:t>
      </w:r>
    </w:p>
    <w:p w:rsidR="00256CC7" w:rsidRDefault="00256CC7">
      <w:pPr>
        <w:divId w:val="2033528818"/>
      </w:pPr>
    </w:p>
    <w:p w:rsidR="00256CC7" w:rsidRPr="00EF0C49" w:rsidRDefault="00EF0C49">
      <w:pPr>
        <w:pStyle w:val="a3"/>
        <w:divId w:val="2033528818"/>
      </w:pPr>
      <w:r>
        <w:t>9 Выбор муфт</w:t>
      </w:r>
    </w:p>
    <w:p w:rsidR="00256CC7" w:rsidRDefault="00EF0C49">
      <w:pPr>
        <w:pStyle w:val="a3"/>
        <w:divId w:val="2033528818"/>
      </w:pPr>
      <w:r>
        <w:t>9.1 Выберем муфту на тихоходном валу редуктора</w:t>
      </w:r>
    </w:p>
    <w:p w:rsidR="00256CC7" w:rsidRDefault="00EF0C49">
      <w:pPr>
        <w:pStyle w:val="a3"/>
        <w:divId w:val="2033528818"/>
      </w:pPr>
      <w:r>
        <w:t>Поскольку М</w:t>
      </w:r>
      <w:r>
        <w:rPr>
          <w:vertAlign w:val="subscript"/>
        </w:rPr>
        <w:t xml:space="preserve">кр </w:t>
      </w:r>
      <w:r>
        <w:t xml:space="preserve">на тихоходном валу составляет 6081Нм, то целесообразно в данном случае выбрать муфту зубчатую. В соответствии с данным крутящим моментом и диаметром выходного вала 110мм выбираем муфту с крутящим моментом 8000Нм, условное обозначение которой: </w:t>
      </w:r>
    </w:p>
    <w:p w:rsidR="00256CC7" w:rsidRDefault="00EF0C49">
      <w:pPr>
        <w:pStyle w:val="a3"/>
        <w:divId w:val="2033528818"/>
      </w:pPr>
      <w:r>
        <w:t>Муфта 1-8000-105-1-У2 ГОСТ 5006-94</w:t>
      </w:r>
    </w:p>
    <w:p w:rsidR="00256CC7" w:rsidRDefault="00EF0C49">
      <w:pPr>
        <w:pStyle w:val="a3"/>
        <w:divId w:val="2033528818"/>
      </w:pPr>
      <w:r>
        <w:t>Прочность муфты проверяют по формуле:</w:t>
      </w:r>
    </w:p>
    <w:p w:rsidR="00256CC7" w:rsidRDefault="00EF0C49">
      <w:pPr>
        <w:pStyle w:val="a3"/>
        <w:divId w:val="2033528818"/>
      </w:pPr>
      <w:r>
        <w:t>К</w:t>
      </w:r>
      <w:r>
        <w:rPr>
          <w:vertAlign w:val="subscript"/>
        </w:rPr>
        <w:t>1</w:t>
      </w:r>
      <w:r>
        <w:t>К</w:t>
      </w:r>
      <w:r>
        <w:rPr>
          <w:vertAlign w:val="subscript"/>
        </w:rPr>
        <w:t>2</w:t>
      </w:r>
      <w:r>
        <w:t>К</w:t>
      </w:r>
      <w:r>
        <w:rPr>
          <w:vertAlign w:val="subscript"/>
        </w:rPr>
        <w:t>3</w:t>
      </w:r>
      <w:r>
        <w:t>&lt;М</w:t>
      </w:r>
      <w:r>
        <w:rPr>
          <w:vertAlign w:val="subscript"/>
        </w:rPr>
        <w:t>кр</w:t>
      </w:r>
      <w:r>
        <w:t>/М</w:t>
      </w:r>
      <w:r>
        <w:rPr>
          <w:vertAlign w:val="subscript"/>
        </w:rPr>
        <w:t>раб</w:t>
      </w:r>
    </w:p>
    <w:p w:rsidR="00256CC7" w:rsidRDefault="00EF0C49">
      <w:pPr>
        <w:pStyle w:val="a3"/>
        <w:divId w:val="2033528818"/>
      </w:pPr>
      <w:r>
        <w:t>где К</w:t>
      </w:r>
      <w:r>
        <w:rPr>
          <w:vertAlign w:val="subscript"/>
        </w:rPr>
        <w:t xml:space="preserve">1 </w:t>
      </w:r>
      <w:r>
        <w:t>- коэффициент учитывающий степень ответственности механизма, К</w:t>
      </w:r>
      <w:r>
        <w:rPr>
          <w:vertAlign w:val="subscript"/>
        </w:rPr>
        <w:t>1</w:t>
      </w:r>
      <w:r>
        <w:t xml:space="preserve">=1; </w:t>
      </w:r>
    </w:p>
    <w:p w:rsidR="00256CC7" w:rsidRDefault="00EF0C49">
      <w:pPr>
        <w:pStyle w:val="a3"/>
        <w:divId w:val="2033528818"/>
      </w:pPr>
      <w:r>
        <w:rPr>
          <w:vertAlign w:val="subscript"/>
        </w:rPr>
        <w:t> </w:t>
      </w:r>
      <w:r>
        <w:t>К</w:t>
      </w:r>
      <w:r>
        <w:rPr>
          <w:vertAlign w:val="subscript"/>
        </w:rPr>
        <w:t xml:space="preserve">2 </w:t>
      </w:r>
      <w:r>
        <w:t>- коэффициент учитывающий условия работы</w:t>
      </w:r>
      <w:r>
        <w:rPr>
          <w:vertAlign w:val="subscript"/>
        </w:rPr>
        <w:t xml:space="preserve"> </w:t>
      </w:r>
      <w:r>
        <w:t>К</w:t>
      </w:r>
      <w:r>
        <w:rPr>
          <w:vertAlign w:val="subscript"/>
        </w:rPr>
        <w:t xml:space="preserve">2 </w:t>
      </w:r>
      <w:r>
        <w:t>=1,0</w:t>
      </w:r>
    </w:p>
    <w:p w:rsidR="00256CC7" w:rsidRDefault="00EF0C49">
      <w:pPr>
        <w:pStyle w:val="a3"/>
        <w:divId w:val="2033528818"/>
      </w:pPr>
      <w:r>
        <w:t>К</w:t>
      </w:r>
      <w:r>
        <w:rPr>
          <w:vertAlign w:val="subscript"/>
        </w:rPr>
        <w:t xml:space="preserve">3 </w:t>
      </w:r>
      <w:r>
        <w:t>– коэффициент углового смещения К</w:t>
      </w:r>
      <w:r>
        <w:rPr>
          <w:vertAlign w:val="subscript"/>
        </w:rPr>
        <w:t>3</w:t>
      </w:r>
      <w:r>
        <w:t>=1,0</w:t>
      </w:r>
    </w:p>
    <w:p w:rsidR="00256CC7" w:rsidRDefault="00EF0C49">
      <w:pPr>
        <w:pStyle w:val="a3"/>
        <w:divId w:val="2033528818"/>
      </w:pPr>
      <w:r>
        <w:t>М</w:t>
      </w:r>
      <w:r>
        <w:rPr>
          <w:vertAlign w:val="subscript"/>
        </w:rPr>
        <w:t>кр</w:t>
      </w:r>
      <w:r>
        <w:t xml:space="preserve"> – наибольший крутящий момент передаваемый муфтой (8000Нм)</w:t>
      </w:r>
    </w:p>
    <w:p w:rsidR="00256CC7" w:rsidRDefault="00EF0C49">
      <w:pPr>
        <w:pStyle w:val="a3"/>
        <w:divId w:val="2033528818"/>
      </w:pPr>
      <w:r>
        <w:t>М</w:t>
      </w:r>
      <w:r>
        <w:rPr>
          <w:vertAlign w:val="subscript"/>
        </w:rPr>
        <w:t>раб</w:t>
      </w:r>
      <w:r>
        <w:t xml:space="preserve"> – наибольший длительно действующий на соединяемых валах крутящий момент (6081Нм)</w:t>
      </w:r>
    </w:p>
    <w:p w:rsidR="00256CC7" w:rsidRDefault="00EF0C49">
      <w:pPr>
        <w:pStyle w:val="a3"/>
        <w:divId w:val="2033528818"/>
      </w:pPr>
      <w:r>
        <w:t>В итоге получаем:</w:t>
      </w:r>
    </w:p>
    <w:p w:rsidR="00256CC7" w:rsidRDefault="00EF0C49">
      <w:pPr>
        <w:pStyle w:val="a3"/>
        <w:divId w:val="2033528818"/>
      </w:pPr>
      <w:r>
        <w:t>1,0&lt;1,3</w:t>
      </w:r>
    </w:p>
    <w:p w:rsidR="00256CC7" w:rsidRDefault="00EF0C49">
      <w:pPr>
        <w:pStyle w:val="a3"/>
        <w:divId w:val="2033528818"/>
      </w:pPr>
      <w:r>
        <w:t>Условие прочности выполнено.</w:t>
      </w:r>
    </w:p>
    <w:p w:rsidR="00256CC7" w:rsidRDefault="00EF0C49">
      <w:pPr>
        <w:pStyle w:val="a3"/>
        <w:divId w:val="2033528818"/>
      </w:pPr>
      <w:r>
        <w:t>9.2 Выберем муфту на тихоходном валу редуктора</w:t>
      </w:r>
    </w:p>
    <w:p w:rsidR="00256CC7" w:rsidRDefault="00EF0C49">
      <w:pPr>
        <w:pStyle w:val="a3"/>
        <w:divId w:val="2033528818"/>
      </w:pPr>
      <w:r>
        <w:t>Поскольку М</w:t>
      </w:r>
      <w:r>
        <w:rPr>
          <w:vertAlign w:val="subscript"/>
        </w:rPr>
        <w:t xml:space="preserve">кр </w:t>
      </w:r>
      <w:r>
        <w:t xml:space="preserve">на тихоходном валу составляет 162Нм, то целесообразно в данном случае выбрать муфту МУВП. В соответствии с данным крутящим моментом и диаметром выходного вала 32мм выбираем муфту с крутящим моментом 8000Нм, условное обозначение которой: </w:t>
      </w:r>
    </w:p>
    <w:p w:rsidR="00256CC7" w:rsidRDefault="00EF0C49">
      <w:pPr>
        <w:pStyle w:val="a3"/>
        <w:divId w:val="2033528818"/>
      </w:pPr>
      <w:r>
        <w:t>Муфта 250-32-1- У2 ГОСТ 21424-93</w:t>
      </w:r>
    </w:p>
    <w:p w:rsidR="00256CC7" w:rsidRDefault="00EF0C49">
      <w:pPr>
        <w:pStyle w:val="a3"/>
        <w:divId w:val="2033528818"/>
      </w:pPr>
      <w:r>
        <w:t>Прочность муфты проверяют по формуле:</w:t>
      </w:r>
    </w:p>
    <w:p w:rsidR="00256CC7" w:rsidRDefault="00EF0C49">
      <w:pPr>
        <w:pStyle w:val="a3"/>
        <w:divId w:val="2033528818"/>
      </w:pPr>
      <w:r>
        <w:t>К</w:t>
      </w:r>
      <w:r>
        <w:rPr>
          <w:vertAlign w:val="subscript"/>
        </w:rPr>
        <w:t>1</w:t>
      </w:r>
      <w:r>
        <w:t>К</w:t>
      </w:r>
      <w:r>
        <w:rPr>
          <w:vertAlign w:val="subscript"/>
        </w:rPr>
        <w:t>2</w:t>
      </w:r>
      <w:r>
        <w:t>К</w:t>
      </w:r>
      <w:r>
        <w:rPr>
          <w:vertAlign w:val="subscript"/>
        </w:rPr>
        <w:t>3</w:t>
      </w:r>
      <w:r>
        <w:t>&lt;М</w:t>
      </w:r>
      <w:r>
        <w:rPr>
          <w:vertAlign w:val="subscript"/>
        </w:rPr>
        <w:t>кр</w:t>
      </w:r>
      <w:r>
        <w:t>/М</w:t>
      </w:r>
      <w:r>
        <w:rPr>
          <w:vertAlign w:val="subscript"/>
        </w:rPr>
        <w:t>раб.</w:t>
      </w:r>
    </w:p>
    <w:p w:rsidR="00256CC7" w:rsidRDefault="00EF0C49">
      <w:pPr>
        <w:pStyle w:val="a3"/>
        <w:divId w:val="2033528818"/>
      </w:pPr>
      <w:r>
        <w:t>где К</w:t>
      </w:r>
      <w:r>
        <w:rPr>
          <w:vertAlign w:val="subscript"/>
        </w:rPr>
        <w:t xml:space="preserve">1 </w:t>
      </w:r>
      <w:r>
        <w:t>- коэффициент учитывающий степень ответственности механизма, К</w:t>
      </w:r>
      <w:r>
        <w:rPr>
          <w:vertAlign w:val="subscript"/>
        </w:rPr>
        <w:t>1</w:t>
      </w:r>
      <w:r>
        <w:t xml:space="preserve">=1; </w:t>
      </w:r>
    </w:p>
    <w:p w:rsidR="00256CC7" w:rsidRDefault="00EF0C49">
      <w:pPr>
        <w:pStyle w:val="a3"/>
        <w:divId w:val="2033528818"/>
      </w:pPr>
      <w:r>
        <w:rPr>
          <w:vertAlign w:val="subscript"/>
        </w:rPr>
        <w:t> </w:t>
      </w:r>
      <w:r>
        <w:t>К</w:t>
      </w:r>
      <w:r>
        <w:rPr>
          <w:vertAlign w:val="subscript"/>
        </w:rPr>
        <w:t xml:space="preserve">2 </w:t>
      </w:r>
      <w:r>
        <w:t>- коэффициент учитывающий условия работы</w:t>
      </w:r>
      <w:r>
        <w:rPr>
          <w:vertAlign w:val="subscript"/>
        </w:rPr>
        <w:t xml:space="preserve"> </w:t>
      </w:r>
      <w:r>
        <w:t>К</w:t>
      </w:r>
      <w:r>
        <w:rPr>
          <w:vertAlign w:val="subscript"/>
        </w:rPr>
        <w:t xml:space="preserve">2 </w:t>
      </w:r>
      <w:r>
        <w:t>=1,0</w:t>
      </w:r>
    </w:p>
    <w:p w:rsidR="00256CC7" w:rsidRDefault="00EF0C49">
      <w:pPr>
        <w:pStyle w:val="a3"/>
        <w:divId w:val="2033528818"/>
      </w:pPr>
      <w:r>
        <w:t>К</w:t>
      </w:r>
      <w:r>
        <w:rPr>
          <w:vertAlign w:val="subscript"/>
        </w:rPr>
        <w:t xml:space="preserve">3 </w:t>
      </w:r>
      <w:r>
        <w:t>– коэффициент углового смещения К</w:t>
      </w:r>
      <w:r>
        <w:rPr>
          <w:vertAlign w:val="subscript"/>
        </w:rPr>
        <w:t>3</w:t>
      </w:r>
      <w:r>
        <w:t>=1,0</w:t>
      </w:r>
    </w:p>
    <w:p w:rsidR="00256CC7" w:rsidRDefault="00EF0C49">
      <w:pPr>
        <w:pStyle w:val="a3"/>
        <w:divId w:val="2033528818"/>
      </w:pPr>
      <w:r>
        <w:t>М</w:t>
      </w:r>
      <w:r>
        <w:rPr>
          <w:vertAlign w:val="subscript"/>
        </w:rPr>
        <w:t>кр</w:t>
      </w:r>
      <w:r>
        <w:t xml:space="preserve"> – наибольший крутящий момент передаваемый муфтой (250Нм)</w:t>
      </w:r>
    </w:p>
    <w:p w:rsidR="00256CC7" w:rsidRDefault="00EF0C49">
      <w:pPr>
        <w:pStyle w:val="a3"/>
        <w:divId w:val="2033528818"/>
      </w:pPr>
      <w:r>
        <w:t>М</w:t>
      </w:r>
      <w:r>
        <w:rPr>
          <w:vertAlign w:val="subscript"/>
        </w:rPr>
        <w:t>раб</w:t>
      </w:r>
      <w:r>
        <w:t xml:space="preserve"> – наибольший длительно действующий на соединяемых валах крутящий момент (162Нм)</w:t>
      </w:r>
    </w:p>
    <w:p w:rsidR="00256CC7" w:rsidRDefault="00EF0C49">
      <w:pPr>
        <w:pStyle w:val="a3"/>
        <w:divId w:val="2033528818"/>
      </w:pPr>
      <w:r>
        <w:t>В итоге получаем:</w:t>
      </w:r>
    </w:p>
    <w:p w:rsidR="00256CC7" w:rsidRDefault="00EF0C49">
      <w:pPr>
        <w:pStyle w:val="a3"/>
        <w:divId w:val="2033528818"/>
      </w:pPr>
      <w:r>
        <w:t>1,0&lt;1,5</w:t>
      </w:r>
    </w:p>
    <w:p w:rsidR="00256CC7" w:rsidRDefault="00EF0C49">
      <w:pPr>
        <w:pStyle w:val="a3"/>
        <w:divId w:val="2033528818"/>
      </w:pPr>
      <w:r>
        <w:t>Условие прочности выполнено.</w:t>
      </w:r>
    </w:p>
    <w:p w:rsidR="00256CC7" w:rsidRDefault="00256CC7">
      <w:pPr>
        <w:divId w:val="2033528818"/>
      </w:pPr>
    </w:p>
    <w:p w:rsidR="00256CC7" w:rsidRPr="00EF0C49" w:rsidRDefault="00EF0C49">
      <w:pPr>
        <w:pStyle w:val="a3"/>
        <w:divId w:val="2033528818"/>
      </w:pPr>
      <w:r>
        <w:t>10 Выбор подшипников на выходном вал</w:t>
      </w:r>
    </w:p>
    <w:p w:rsidR="00256CC7" w:rsidRDefault="00EF0C49">
      <w:pPr>
        <w:pStyle w:val="a3"/>
        <w:divId w:val="2033528818"/>
      </w:pPr>
      <w:r>
        <w:rPr>
          <w:b/>
          <w:bCs/>
        </w:rPr>
        <w:t> </w:t>
      </w:r>
    </w:p>
    <w:p w:rsidR="00256CC7" w:rsidRDefault="00EF0C49">
      <w:pPr>
        <w:pStyle w:val="a3"/>
        <w:divId w:val="2033528818"/>
      </w:pPr>
      <w:r>
        <w:t>10.1 Предварительный выбор подшипников качения</w:t>
      </w:r>
    </w:p>
    <w:p w:rsidR="00256CC7" w:rsidRDefault="00EF0C49">
      <w:pPr>
        <w:pStyle w:val="a3"/>
        <w:divId w:val="2033528818"/>
      </w:pPr>
      <w:r>
        <w:rPr>
          <w:b/>
          <w:bCs/>
        </w:rPr>
        <w:t> </w:t>
      </w:r>
    </w:p>
    <w:p w:rsidR="00256CC7" w:rsidRDefault="00EF0C49">
      <w:pPr>
        <w:pStyle w:val="a3"/>
        <w:divId w:val="2033528818"/>
      </w:pPr>
      <w:r>
        <w:t>Т.к передача является цилиндрической прямозубой то вследствие незначительных осевых нагрузок выбираем радиальные роликовые подшипники с короткими цилиндрическими роликами.</w:t>
      </w:r>
    </w:p>
    <w:p w:rsidR="00256CC7" w:rsidRDefault="00EF0C49">
      <w:pPr>
        <w:pStyle w:val="a3"/>
        <w:divId w:val="2033528818"/>
      </w:pPr>
      <w:r>
        <w:t>Типоразмер подшипников выбираем по диаметру вала под подшипники.</w:t>
      </w:r>
    </w:p>
    <w:p w:rsidR="00256CC7" w:rsidRDefault="00EF0C49">
      <w:pPr>
        <w:pStyle w:val="a3"/>
        <w:divId w:val="2033528818"/>
      </w:pPr>
      <w:r>
        <w:t>В данном случае подходит подшипник 12211 ГОСТ28428-90, со следующим основными параметрами:</w:t>
      </w:r>
    </w:p>
    <w:p w:rsidR="00256CC7" w:rsidRDefault="00EF0C49">
      <w:pPr>
        <w:pStyle w:val="a3"/>
        <w:divId w:val="2033528818"/>
      </w:pPr>
      <w:r>
        <w:t>- размеры (см, рис 10.1)</w:t>
      </w:r>
    </w:p>
    <w:p w:rsidR="00256CC7" w:rsidRDefault="00EF0C49">
      <w:pPr>
        <w:pStyle w:val="a3"/>
        <w:divId w:val="2033528818"/>
      </w:pPr>
      <w:r>
        <w:t xml:space="preserve">d=105мм, D=160мм, В=36мм, </w:t>
      </w:r>
    </w:p>
    <w:p w:rsidR="00256CC7" w:rsidRDefault="00EF0C49">
      <w:pPr>
        <w:pStyle w:val="a3"/>
        <w:divId w:val="2033528818"/>
      </w:pPr>
      <w:r>
        <w:t>- грузоподъёмность:</w:t>
      </w:r>
    </w:p>
    <w:p w:rsidR="00256CC7" w:rsidRDefault="00EF0C49">
      <w:pPr>
        <w:pStyle w:val="a3"/>
        <w:divId w:val="2033528818"/>
      </w:pPr>
      <w:r>
        <w:t>C</w:t>
      </w:r>
      <w:r>
        <w:rPr>
          <w:vertAlign w:val="subscript"/>
        </w:rPr>
        <w:t>r</w:t>
      </w:r>
      <w:r>
        <w:t xml:space="preserve">=468кН, </w:t>
      </w:r>
    </w:p>
    <w:p w:rsidR="00256CC7" w:rsidRDefault="00EF0C49">
      <w:pPr>
        <w:pStyle w:val="a3"/>
        <w:divId w:val="2033528818"/>
      </w:pPr>
      <w:r>
        <w:t>С</w:t>
      </w:r>
      <w:r>
        <w:rPr>
          <w:vertAlign w:val="subscript"/>
        </w:rPr>
        <w:t>ор</w:t>
      </w:r>
      <w:r>
        <w:t>=310кН,</w:t>
      </w:r>
    </w:p>
    <w:p w:rsidR="00256CC7" w:rsidRDefault="00EF0C49">
      <w:pPr>
        <w:pStyle w:val="a3"/>
        <w:divId w:val="2033528818"/>
      </w:pPr>
      <w:r>
        <w:t>10.1 Проверочный расчет подшипников</w:t>
      </w:r>
    </w:p>
    <w:p w:rsidR="00256CC7" w:rsidRDefault="00EF0C49">
      <w:pPr>
        <w:pStyle w:val="a3"/>
        <w:divId w:val="2033528818"/>
      </w:pPr>
      <w:r>
        <w:rPr>
          <w:b/>
          <w:bCs/>
        </w:rPr>
        <w:t> </w:t>
      </w:r>
    </w:p>
    <w:p w:rsidR="00256CC7" w:rsidRDefault="00EF0C49">
      <w:pPr>
        <w:pStyle w:val="a3"/>
        <w:divId w:val="2033528818"/>
      </w:pPr>
      <w:r>
        <w:t>Пригодность подшипников определяется сопоставлением расчетной динамической С</w:t>
      </w:r>
      <w:r>
        <w:rPr>
          <w:vertAlign w:val="subscript"/>
        </w:rPr>
        <w:t>rp</w:t>
      </w:r>
      <w:r>
        <w:t>, с базовой C</w:t>
      </w:r>
      <w:r>
        <w:rPr>
          <w:vertAlign w:val="subscript"/>
        </w:rPr>
        <w:t>r</w:t>
      </w:r>
      <w:r>
        <w:t>, или базовой долговечности L</w:t>
      </w:r>
      <w:r>
        <w:rPr>
          <w:vertAlign w:val="subscript"/>
        </w:rPr>
        <w:t>10h</w:t>
      </w:r>
      <w:r>
        <w:t>, с требуемой L</w:t>
      </w:r>
      <w:r>
        <w:rPr>
          <w:vertAlign w:val="subscript"/>
        </w:rPr>
        <w:t>h</w:t>
      </w:r>
      <w:r>
        <w:t>.</w:t>
      </w:r>
    </w:p>
    <w:p w:rsidR="00256CC7" w:rsidRDefault="00EF0C49">
      <w:pPr>
        <w:pStyle w:val="a3"/>
        <w:divId w:val="2033528818"/>
      </w:pPr>
      <w:r>
        <w:t>С</w:t>
      </w:r>
      <w:r>
        <w:rPr>
          <w:vertAlign w:val="subscript"/>
        </w:rPr>
        <w:t>rp</w:t>
      </w:r>
      <w:r>
        <w:t xml:space="preserve"> &lt; C</w:t>
      </w:r>
      <w:r>
        <w:rPr>
          <w:vertAlign w:val="subscript"/>
        </w:rPr>
        <w:t>r</w:t>
      </w:r>
      <w:r>
        <w:t>; L</w:t>
      </w:r>
      <w:r>
        <w:rPr>
          <w:vertAlign w:val="subscript"/>
        </w:rPr>
        <w:t>10h</w:t>
      </w:r>
      <w:r>
        <w:t>≥ L</w:t>
      </w:r>
      <w:r>
        <w:rPr>
          <w:vertAlign w:val="subscript"/>
        </w:rPr>
        <w:t>h</w:t>
      </w:r>
    </w:p>
    <w:p w:rsidR="00256CC7" w:rsidRDefault="00EF0C49">
      <w:pPr>
        <w:pStyle w:val="a3"/>
        <w:divId w:val="2033528818"/>
      </w:pPr>
      <w:r>
        <w:t>Расчетная динамическая грузоподъёмность и базовая долговечность определяются по формулам: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270" type="#_x0000_t75" style="width:99pt;height:35.25pt">
            <v:imagedata r:id="rId63" o:title=""/>
          </v:shape>
        </w:pict>
      </w:r>
      <w:r w:rsidR="00EF0C49">
        <w:t>, Н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273" type="#_x0000_t75" style="width:111.75pt;height:46.5pt">
            <v:imagedata r:id="rId64" o:title=""/>
          </v:shape>
        </w:pict>
      </w:r>
      <w:r w:rsidR="00EF0C49">
        <w:t>,ч</w:t>
      </w:r>
    </w:p>
    <w:p w:rsidR="00256CC7" w:rsidRDefault="00EF0C49">
      <w:pPr>
        <w:pStyle w:val="a3"/>
        <w:divId w:val="2033528818"/>
      </w:pPr>
      <w:r>
        <w:t>где R</w:t>
      </w:r>
      <w:r>
        <w:rPr>
          <w:vertAlign w:val="subscript"/>
        </w:rPr>
        <w:t>e</w:t>
      </w:r>
      <w:r>
        <w:t xml:space="preserve"> – эквивалентная динамическая нагрузка, Н</w:t>
      </w:r>
    </w:p>
    <w:p w:rsidR="00256CC7" w:rsidRDefault="00EF0C49">
      <w:pPr>
        <w:pStyle w:val="a3"/>
        <w:divId w:val="2033528818"/>
      </w:pPr>
      <w:r>
        <w:t>ω – угловая скорость соответствующего вала;</w:t>
      </w:r>
    </w:p>
    <w:p w:rsidR="00256CC7" w:rsidRDefault="00EF0C49">
      <w:pPr>
        <w:pStyle w:val="a3"/>
        <w:divId w:val="2033528818"/>
      </w:pPr>
      <w:r>
        <w:t>m –показатель степень: для роликовых подшипников m=3.33.</w:t>
      </w:r>
    </w:p>
    <w:p w:rsidR="00256CC7" w:rsidRDefault="00EF0C49">
      <w:pPr>
        <w:pStyle w:val="a3"/>
        <w:divId w:val="2033528818"/>
      </w:pPr>
      <w:r>
        <w:t>Определяем эквивалентную динамическую нагрузку:</w:t>
      </w:r>
    </w:p>
    <w:p w:rsidR="00256CC7" w:rsidRDefault="00EF0C49">
      <w:pPr>
        <w:pStyle w:val="a3"/>
        <w:divId w:val="2033528818"/>
      </w:pPr>
      <w:r>
        <w:t>R</w:t>
      </w:r>
      <w:r>
        <w:rPr>
          <w:vertAlign w:val="subscript"/>
        </w:rPr>
        <w:t>e</w:t>
      </w:r>
      <w:r>
        <w:t>=VR</w:t>
      </w:r>
      <w:r>
        <w:rPr>
          <w:vertAlign w:val="subscript"/>
        </w:rPr>
        <w:t>r</w:t>
      </w:r>
      <w:r>
        <w:t>K</w:t>
      </w:r>
      <w:r>
        <w:rPr>
          <w:vertAlign w:val="subscript"/>
        </w:rPr>
        <w:t>б</w:t>
      </w:r>
      <w:r>
        <w:t>К</w:t>
      </w:r>
      <w:r>
        <w:rPr>
          <w:vertAlign w:val="subscript"/>
        </w:rPr>
        <w:t>т</w:t>
      </w:r>
      <w:r>
        <w:t>;</w:t>
      </w:r>
    </w:p>
    <w:p w:rsidR="00256CC7" w:rsidRDefault="00EF0C49">
      <w:pPr>
        <w:pStyle w:val="a3"/>
        <w:divId w:val="2033528818"/>
      </w:pPr>
      <w:r>
        <w:t>где V – коэффициент вращения, при вращающемся внутреннем кольце V=1;</w:t>
      </w:r>
    </w:p>
    <w:p w:rsidR="00256CC7" w:rsidRDefault="00EF0C49">
      <w:pPr>
        <w:pStyle w:val="a3"/>
        <w:divId w:val="2033528818"/>
      </w:pPr>
      <w:r>
        <w:t>К</w:t>
      </w:r>
      <w:r>
        <w:rPr>
          <w:vertAlign w:val="subscript"/>
        </w:rPr>
        <w:t>б</w:t>
      </w:r>
      <w:r>
        <w:t xml:space="preserve"> – коэффициент безопасности, К</w:t>
      </w:r>
      <w:r>
        <w:rPr>
          <w:vertAlign w:val="subscript"/>
        </w:rPr>
        <w:t>б</w:t>
      </w:r>
      <w:r>
        <w:t>=1,7;</w:t>
      </w:r>
    </w:p>
    <w:p w:rsidR="00256CC7" w:rsidRDefault="00EF0C49">
      <w:pPr>
        <w:pStyle w:val="a3"/>
        <w:divId w:val="2033528818"/>
      </w:pPr>
      <w:r>
        <w:t>К</w:t>
      </w:r>
      <w:r>
        <w:rPr>
          <w:vertAlign w:val="subscript"/>
        </w:rPr>
        <w:t>т</w:t>
      </w:r>
      <w:r>
        <w:t xml:space="preserve"> – температурный коэффициент, К</w:t>
      </w:r>
      <w:r>
        <w:rPr>
          <w:vertAlign w:val="subscript"/>
        </w:rPr>
        <w:t>т</w:t>
      </w:r>
      <w:r>
        <w:t>=1;</w:t>
      </w:r>
    </w:p>
    <w:p w:rsidR="00256CC7" w:rsidRDefault="00EF0C49">
      <w:pPr>
        <w:pStyle w:val="a3"/>
        <w:divId w:val="2033528818"/>
      </w:pPr>
      <w:r>
        <w:t>R</w:t>
      </w:r>
      <w:r>
        <w:rPr>
          <w:vertAlign w:val="subscript"/>
        </w:rPr>
        <w:t>r</w:t>
      </w:r>
      <w:r>
        <w:t xml:space="preserve"> – суммарная реакция подшипника ( выбираем более нагруженный)</w:t>
      </w:r>
    </w:p>
    <w:p w:rsidR="00256CC7" w:rsidRDefault="00EF0C49">
      <w:pPr>
        <w:pStyle w:val="a3"/>
        <w:divId w:val="2033528818"/>
      </w:pPr>
      <w:r>
        <w:t>R</w:t>
      </w:r>
      <w:r>
        <w:rPr>
          <w:vertAlign w:val="subscript"/>
        </w:rPr>
        <w:t>e</w:t>
      </w:r>
      <w:r>
        <w:t>=1∙56700∙1.7∙1=96390Н</w:t>
      </w:r>
    </w:p>
    <w:p w:rsidR="00256CC7" w:rsidRDefault="00EF0C49">
      <w:pPr>
        <w:pStyle w:val="a3"/>
        <w:divId w:val="2033528818"/>
      </w:pPr>
      <w:r>
        <w:t>В результате подставляя полученные данные в формулы получим: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276" type="#_x0000_t75" style="width:200.25pt;height:35.25pt">
            <v:imagedata r:id="rId65" o:title=""/>
          </v:shape>
        </w:pic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279" type="#_x0000_t75" style="width:201.75pt;height:39.75pt">
            <v:imagedata r:id="rId66" o:title=""/>
          </v:shape>
        </w:pict>
      </w:r>
    </w:p>
    <w:p w:rsidR="00256CC7" w:rsidRDefault="00EF0C49">
      <w:pPr>
        <w:pStyle w:val="a3"/>
        <w:divId w:val="2033528818"/>
      </w:pPr>
      <w:r>
        <w:t>В итоге получается, что предварительно выбранные подшипники пригодны для конструирования подшипниковых узлов.</w:t>
      </w:r>
    </w:p>
    <w:p w:rsidR="00256CC7" w:rsidRDefault="00256CC7">
      <w:pPr>
        <w:divId w:val="2033528818"/>
      </w:pPr>
    </w:p>
    <w:p w:rsidR="00256CC7" w:rsidRPr="00EF0C49" w:rsidRDefault="00EF0C49">
      <w:pPr>
        <w:pStyle w:val="a3"/>
        <w:divId w:val="2033528818"/>
      </w:pPr>
      <w:r>
        <w:t>11. Определение размеров корпуса редуктора и необходимых конструктивных размеров шестерни выходного вала</w:t>
      </w:r>
    </w:p>
    <w:p w:rsidR="00256CC7" w:rsidRDefault="00EF0C49">
      <w:pPr>
        <w:pStyle w:val="a3"/>
        <w:divId w:val="2033528818"/>
      </w:pPr>
      <w:r>
        <w:t>11.1 Определение размеров корпуса редуктора</w:t>
      </w:r>
    </w:p>
    <w:p w:rsidR="00256CC7" w:rsidRDefault="00EF0C49">
      <w:pPr>
        <w:pStyle w:val="a3"/>
        <w:divId w:val="2033528818"/>
      </w:pPr>
      <w:r>
        <w:t>Корпус редуктора служит для размещения и координации деталей передачи, защиты их от загрязнения, организации системы смазки, и также воспринятая сил, возникающих в зацеплении редукторной пары, подшипниках, открытой передачи. Наиболее распостранёный способ изготовления корпусов - литьё из серого чугуна (например СЧ 15).</w:t>
      </w:r>
    </w:p>
    <w:p w:rsidR="00256CC7" w:rsidRDefault="00EF0C49">
      <w:pPr>
        <w:pStyle w:val="a3"/>
        <w:divId w:val="2033528818"/>
      </w:pPr>
      <w:r>
        <w:t>- толщина стенки корпуса: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282" type="#_x0000_t75" style="width:105pt;height:21pt">
            <v:imagedata r:id="rId67" o:title=""/>
          </v:shape>
        </w:pic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285" type="#_x0000_t75" style="width:114pt;height:18pt">
            <v:imagedata r:id="rId68" o:title=""/>
          </v:shape>
        </w:pict>
      </w:r>
    </w:p>
    <w:p w:rsidR="00256CC7" w:rsidRDefault="00EF0C49">
      <w:pPr>
        <w:pStyle w:val="a3"/>
        <w:divId w:val="2033528818"/>
      </w:pPr>
      <w:r>
        <w:t xml:space="preserve">-конструктивные элементы фланца </w:t>
      </w:r>
    </w:p>
    <w:p w:rsidR="00256CC7" w:rsidRDefault="00EF0C49">
      <w:pPr>
        <w:pStyle w:val="a3"/>
        <w:divId w:val="2033528818"/>
      </w:pPr>
      <w:r>
        <w:t>В корпусах проектируемых редукторов проектируют 5 фланцев:</w:t>
      </w:r>
    </w:p>
    <w:p w:rsidR="00256CC7" w:rsidRDefault="00EF0C49">
      <w:pPr>
        <w:pStyle w:val="a3"/>
        <w:divId w:val="2033528818"/>
      </w:pPr>
      <w:r>
        <w:t>1-фундаментный</w:t>
      </w:r>
    </w:p>
    <w:p w:rsidR="00256CC7" w:rsidRDefault="00EF0C49">
      <w:pPr>
        <w:pStyle w:val="a3"/>
        <w:divId w:val="2033528818"/>
      </w:pPr>
      <w:r>
        <w:t>2 -подшипниковой бобышки</w:t>
      </w:r>
    </w:p>
    <w:p w:rsidR="00256CC7" w:rsidRDefault="00EF0C49">
      <w:pPr>
        <w:pStyle w:val="a3"/>
        <w:divId w:val="2033528818"/>
      </w:pPr>
      <w:r>
        <w:t xml:space="preserve">3- соединительный </w:t>
      </w:r>
    </w:p>
    <w:p w:rsidR="00256CC7" w:rsidRDefault="00EF0C49">
      <w:pPr>
        <w:pStyle w:val="a3"/>
        <w:divId w:val="2033528818"/>
      </w:pPr>
      <w:r>
        <w:t>4- крышки подшипникового узла</w:t>
      </w:r>
    </w:p>
    <w:p w:rsidR="00256CC7" w:rsidRDefault="00EF0C49">
      <w:pPr>
        <w:pStyle w:val="a3"/>
        <w:divId w:val="2033528818"/>
      </w:pPr>
      <w:r>
        <w:t>5-крышки смотрового люка</w:t>
      </w:r>
    </w:p>
    <w:p w:rsidR="00256CC7" w:rsidRDefault="00EF0C49">
      <w:pPr>
        <w:pStyle w:val="a3"/>
        <w:divId w:val="2033528818"/>
      </w:pPr>
      <w:r>
        <w:t>Конструктивные элементы фланца определяются в зависимости от диаметра соответствующего крепежного винта (болта), который выбирается в зависимости от главного геометрического параметра редуктора (а</w:t>
      </w:r>
      <w:r>
        <w:rPr>
          <w:vertAlign w:val="subscript"/>
        </w:rPr>
        <w:t>w</w:t>
      </w:r>
      <w:r>
        <w:t>(d</w:t>
      </w:r>
      <w:r>
        <w:rPr>
          <w:vertAlign w:val="subscript"/>
        </w:rPr>
        <w:t>в2</w:t>
      </w:r>
      <w:r>
        <w:t xml:space="preserve">)), в данном случае: </w:t>
      </w:r>
    </w:p>
    <w:p w:rsidR="00256CC7" w:rsidRDefault="00EF0C49">
      <w:pPr>
        <w:pStyle w:val="a3"/>
        <w:divId w:val="2033528818"/>
      </w:pPr>
      <w:r>
        <w:t>-d</w:t>
      </w:r>
      <w:r>
        <w:rPr>
          <w:vertAlign w:val="subscript"/>
        </w:rPr>
        <w:t>1</w:t>
      </w:r>
      <w:r>
        <w:t>=M16</w:t>
      </w:r>
    </w:p>
    <w:p w:rsidR="00256CC7" w:rsidRDefault="00EF0C49">
      <w:pPr>
        <w:pStyle w:val="a3"/>
        <w:divId w:val="2033528818"/>
      </w:pPr>
      <w:r>
        <w:t>-d</w:t>
      </w:r>
      <w:r>
        <w:rPr>
          <w:vertAlign w:val="subscript"/>
        </w:rPr>
        <w:t>2</w:t>
      </w:r>
      <w:r>
        <w:t>=M14</w:t>
      </w:r>
    </w:p>
    <w:p w:rsidR="00256CC7" w:rsidRDefault="00EF0C49">
      <w:pPr>
        <w:pStyle w:val="a3"/>
        <w:divId w:val="2033528818"/>
      </w:pPr>
      <w:r>
        <w:t>-d</w:t>
      </w:r>
      <w:r>
        <w:rPr>
          <w:vertAlign w:val="subscript"/>
        </w:rPr>
        <w:t>3</w:t>
      </w:r>
      <w:r>
        <w:t>=M12</w:t>
      </w:r>
    </w:p>
    <w:p w:rsidR="00256CC7" w:rsidRDefault="00EF0C49">
      <w:pPr>
        <w:pStyle w:val="a3"/>
        <w:divId w:val="2033528818"/>
      </w:pPr>
      <w:r>
        <w:t>-d</w:t>
      </w:r>
      <w:r>
        <w:rPr>
          <w:vertAlign w:val="subscript"/>
        </w:rPr>
        <w:t>4</w:t>
      </w:r>
      <w:r>
        <w:t>=M12</w:t>
      </w:r>
    </w:p>
    <w:p w:rsidR="00256CC7" w:rsidRDefault="00EF0C49">
      <w:pPr>
        <w:pStyle w:val="a3"/>
        <w:divId w:val="2033528818"/>
      </w:pPr>
      <w:r>
        <w:t>-d</w:t>
      </w:r>
      <w:r>
        <w:rPr>
          <w:vertAlign w:val="subscript"/>
        </w:rPr>
        <w:t>5</w:t>
      </w:r>
      <w:r>
        <w:t>=M6</w:t>
      </w:r>
    </w:p>
    <w:p w:rsidR="00256CC7" w:rsidRDefault="00EF0C49">
      <w:pPr>
        <w:pStyle w:val="a3"/>
        <w:divId w:val="2033528818"/>
      </w:pPr>
      <w:r>
        <w:t>Отсюда определяем такие параметры фланцев, как ширина К, координата отверстии под болт С, диаметр и высота опорной поверхности под болт D</w:t>
      </w:r>
      <w:r>
        <w:rPr>
          <w:vertAlign w:val="subscript"/>
        </w:rPr>
        <w:t>0</w:t>
      </w:r>
      <w:r>
        <w:t>, b</w:t>
      </w:r>
      <w:r>
        <w:rPr>
          <w:vertAlign w:val="subscript"/>
        </w:rPr>
        <w:t>0</w:t>
      </w:r>
      <w:r>
        <w:t>, диаметр отверстия под винт d</w:t>
      </w:r>
      <w:r>
        <w:rPr>
          <w:vertAlign w:val="subscript"/>
        </w:rPr>
        <w:t>0</w:t>
      </w:r>
      <w:r>
        <w:t>. Полученные данные сведём в таблицу.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</w:tblGrid>
      <w:tr w:rsidR="00256CC7">
        <w:trPr>
          <w:divId w:val="203352881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256CC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d</w:t>
            </w:r>
            <w:r w:rsidRPr="00EF0C49">
              <w:rPr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d</w:t>
            </w:r>
            <w:r w:rsidRPr="00EF0C49">
              <w:rPr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d</w:t>
            </w:r>
            <w:r w:rsidRPr="00EF0C49">
              <w:rPr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d</w:t>
            </w:r>
            <w:r w:rsidRPr="00EF0C49">
              <w:rPr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d</w:t>
            </w:r>
            <w:r w:rsidRPr="00EF0C49">
              <w:rPr>
                <w:vertAlign w:val="subscript"/>
              </w:rPr>
              <w:t>5</w:t>
            </w:r>
          </w:p>
        </w:tc>
      </w:tr>
      <w:tr w:rsidR="00256CC7">
        <w:trPr>
          <w:divId w:val="203352881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Ширина, 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13</w:t>
            </w:r>
          </w:p>
        </w:tc>
      </w:tr>
      <w:tr w:rsidR="00256CC7">
        <w:trPr>
          <w:divId w:val="203352881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 xml:space="preserve">Координата оси </w:t>
            </w:r>
          </w:p>
          <w:p w:rsidR="00256CC7" w:rsidRPr="00EF0C49" w:rsidRDefault="00EF0C49">
            <w:pPr>
              <w:pStyle w:val="a3"/>
            </w:pPr>
            <w:r w:rsidRPr="00EF0C49">
              <w:t xml:space="preserve">отверстия </w:t>
            </w:r>
          </w:p>
          <w:p w:rsidR="00256CC7" w:rsidRPr="00EF0C49" w:rsidRDefault="00EF0C49">
            <w:pPr>
              <w:pStyle w:val="a3"/>
            </w:pPr>
            <w:r w:rsidRPr="00EF0C49">
              <w:t>под винт,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16</w:t>
            </w:r>
          </w:p>
        </w:tc>
      </w:tr>
      <w:tr w:rsidR="00256CC7">
        <w:trPr>
          <w:divId w:val="203352881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Диаметр опорной</w:t>
            </w:r>
          </w:p>
          <w:p w:rsidR="00256CC7" w:rsidRPr="00EF0C49" w:rsidRDefault="00EF0C49">
            <w:pPr>
              <w:pStyle w:val="a3"/>
            </w:pPr>
            <w:r w:rsidRPr="00EF0C49">
              <w:t>поверхности под</w:t>
            </w:r>
          </w:p>
          <w:p w:rsidR="00256CC7" w:rsidRPr="00EF0C49" w:rsidRDefault="00EF0C49">
            <w:pPr>
              <w:pStyle w:val="a3"/>
            </w:pPr>
            <w:r w:rsidRPr="00EF0C49">
              <w:t>головку винта, D</w:t>
            </w:r>
            <w:r w:rsidRPr="00EF0C49">
              <w:rPr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11</w:t>
            </w:r>
          </w:p>
        </w:tc>
      </w:tr>
      <w:tr w:rsidR="00256CC7">
        <w:trPr>
          <w:divId w:val="203352881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Высота опорной</w:t>
            </w:r>
          </w:p>
          <w:p w:rsidR="00256CC7" w:rsidRPr="00EF0C49" w:rsidRDefault="00EF0C49">
            <w:pPr>
              <w:pStyle w:val="a3"/>
            </w:pPr>
            <w:r w:rsidRPr="00EF0C49">
              <w:t>поверхности под</w:t>
            </w:r>
          </w:p>
          <w:p w:rsidR="00256CC7" w:rsidRPr="00EF0C49" w:rsidRDefault="00EF0C49">
            <w:pPr>
              <w:pStyle w:val="a3"/>
            </w:pPr>
            <w:r w:rsidRPr="00EF0C49">
              <w:t>головку винта, b</w:t>
            </w:r>
            <w:r w:rsidRPr="00EF0C49">
              <w:rPr>
                <w:vertAlign w:val="subscript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8</w:t>
            </w:r>
          </w:p>
        </w:tc>
      </w:tr>
      <w:tr w:rsidR="00256CC7">
        <w:trPr>
          <w:divId w:val="203352881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Pr="00EF0C49" w:rsidRDefault="00EF0C49">
            <w:pPr>
              <w:pStyle w:val="a3"/>
            </w:pPr>
            <w:r w:rsidRPr="00EF0C49">
              <w:t>Диаметр отверстия</w:t>
            </w:r>
          </w:p>
          <w:p w:rsidR="00256CC7" w:rsidRPr="00EF0C49" w:rsidRDefault="00EF0C49">
            <w:pPr>
              <w:pStyle w:val="a3"/>
            </w:pPr>
            <w:r w:rsidRPr="00EF0C49">
              <w:t>под винт, d</w:t>
            </w:r>
            <w:r w:rsidRPr="00EF0C49">
              <w:rPr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CC7" w:rsidRDefault="00EF0C49">
            <w:r>
              <w:t>7</w:t>
            </w:r>
          </w:p>
        </w:tc>
      </w:tr>
    </w:tbl>
    <w:p w:rsidR="00256CC7" w:rsidRPr="00EF0C49" w:rsidRDefault="00EF0C49">
      <w:pPr>
        <w:pStyle w:val="a3"/>
        <w:divId w:val="2033528818"/>
      </w:pPr>
      <w:r>
        <w:t>а)      Фундаментный фланец основания корпуса.</w:t>
      </w:r>
    </w:p>
    <w:p w:rsidR="00256CC7" w:rsidRDefault="00EF0C49">
      <w:pPr>
        <w:pStyle w:val="a3"/>
        <w:divId w:val="2033528818"/>
      </w:pPr>
      <w:r>
        <w:t>Предназначен для крепления редуктора к фундаментной раме (плите). Опорная поверхность фланца выполняется в виде двух длинных параллельно расположенных или четырех небольших платиков. Места крепления располагают на возможно большем (но в пределах корпуса) расстоянии друг от друга L</w:t>
      </w:r>
      <w:r>
        <w:rPr>
          <w:vertAlign w:val="subscript"/>
        </w:rPr>
        <w:t>1</w:t>
      </w:r>
      <w:r>
        <w:t>. Длина опорной поверхности платиков L=L</w:t>
      </w:r>
      <w:r>
        <w:rPr>
          <w:vertAlign w:val="subscript"/>
        </w:rPr>
        <w:t>1</w:t>
      </w:r>
      <w:r>
        <w:t>+b</w:t>
      </w:r>
      <w:r>
        <w:rPr>
          <w:vertAlign w:val="subscript"/>
        </w:rPr>
        <w:t>1</w:t>
      </w:r>
      <w:r>
        <w:t>; ширина b</w:t>
      </w:r>
      <w:r>
        <w:rPr>
          <w:vertAlign w:val="subscript"/>
        </w:rPr>
        <w:t>1</w:t>
      </w:r>
      <w:r>
        <w:t>=2.4d</w:t>
      </w:r>
      <w:r>
        <w:rPr>
          <w:vertAlign w:val="subscript"/>
        </w:rPr>
        <w:t>01</w:t>
      </w:r>
      <w:r>
        <w:t>+1.5δ; высота h</w:t>
      </w:r>
      <w:r>
        <w:rPr>
          <w:vertAlign w:val="subscript"/>
        </w:rPr>
        <w:t>1</w:t>
      </w:r>
      <w:r>
        <w:t>=(2.3...2,4)δ. Проектируемые редукторы кренятся к раме (плите) четырьмя болтами (шпильками), расположенными в нишах корпуса. Размеры ниш высота ниш h</w:t>
      </w:r>
      <w:r>
        <w:rPr>
          <w:vertAlign w:val="subscript"/>
        </w:rPr>
        <w:t>01</w:t>
      </w:r>
      <w:r>
        <w:t xml:space="preserve"> =(2.0...2,5)d</w:t>
      </w:r>
      <w:r>
        <w:rPr>
          <w:vertAlign w:val="subscript"/>
        </w:rPr>
        <w:t>1</w:t>
      </w:r>
      <w:r>
        <w:t xml:space="preserve"> при креплении шпильками.</w:t>
      </w:r>
    </w:p>
    <w:p w:rsidR="00256CC7" w:rsidRDefault="00EF0C49">
      <w:pPr>
        <w:pStyle w:val="a3"/>
        <w:divId w:val="2033528818"/>
      </w:pPr>
      <w:r>
        <w:t>h</w:t>
      </w:r>
      <w:r>
        <w:rPr>
          <w:vertAlign w:val="subscript"/>
        </w:rPr>
        <w:t>01</w:t>
      </w:r>
      <w:r>
        <w:t>=2,5(d</w:t>
      </w:r>
      <w:r>
        <w:rPr>
          <w:vertAlign w:val="subscript"/>
        </w:rPr>
        <w:t>1</w:t>
      </w:r>
      <w:r>
        <w:t xml:space="preserve">+δ) - болтами. Форма ниши (угловая или боковая) определяется размерами, формой корпуса и расположением мест крепления. </w:t>
      </w:r>
    </w:p>
    <w:p w:rsidR="00256CC7" w:rsidRDefault="00256CC7">
      <w:pPr>
        <w:divId w:val="2033528818"/>
      </w:pPr>
    </w:p>
    <w:p w:rsidR="00256CC7" w:rsidRPr="00EF0C49" w:rsidRDefault="00EF0C49">
      <w:pPr>
        <w:pStyle w:val="a3"/>
        <w:divId w:val="2033528818"/>
      </w:pPr>
      <w:r>
        <w:t> В результате получаем:</w:t>
      </w:r>
    </w:p>
    <w:p w:rsidR="00256CC7" w:rsidRDefault="00EF0C49">
      <w:pPr>
        <w:pStyle w:val="a3"/>
        <w:divId w:val="2033528818"/>
      </w:pPr>
      <w:r>
        <w:t>L</w:t>
      </w:r>
      <w:r>
        <w:rPr>
          <w:vertAlign w:val="subscript"/>
        </w:rPr>
        <w:t>1</w:t>
      </w:r>
      <w:r>
        <w:t>=920мм</w:t>
      </w:r>
    </w:p>
    <w:p w:rsidR="00256CC7" w:rsidRDefault="00EF0C49">
      <w:pPr>
        <w:pStyle w:val="a3"/>
        <w:divId w:val="2033528818"/>
      </w:pPr>
      <w:r>
        <w:t>L=920+35=955</w:t>
      </w:r>
    </w:p>
    <w:p w:rsidR="00256CC7" w:rsidRDefault="00EF0C49">
      <w:pPr>
        <w:pStyle w:val="a3"/>
        <w:divId w:val="2033528818"/>
      </w:pPr>
      <w:r>
        <w:t>b</w:t>
      </w:r>
      <w:r>
        <w:rPr>
          <w:vertAlign w:val="subscript"/>
        </w:rPr>
        <w:t>1</w:t>
      </w:r>
      <w:r>
        <w:t>=2.4∙18+1.5∙10=58.2мм</w:t>
      </w:r>
    </w:p>
    <w:p w:rsidR="00256CC7" w:rsidRDefault="00EF0C49">
      <w:pPr>
        <w:pStyle w:val="a3"/>
        <w:divId w:val="2033528818"/>
      </w:pPr>
      <w:r>
        <w:t>h</w:t>
      </w:r>
      <w:r>
        <w:rPr>
          <w:vertAlign w:val="subscript"/>
        </w:rPr>
        <w:t>1</w:t>
      </w:r>
      <w:r>
        <w:t>=(2.3...2,4)10=24мм</w:t>
      </w:r>
    </w:p>
    <w:p w:rsidR="00256CC7" w:rsidRDefault="00EF0C49">
      <w:pPr>
        <w:pStyle w:val="a3"/>
        <w:divId w:val="2033528818"/>
      </w:pPr>
      <w:r>
        <w:t>h</w:t>
      </w:r>
      <w:r>
        <w:rPr>
          <w:vertAlign w:val="subscript"/>
        </w:rPr>
        <w:t>01</w:t>
      </w:r>
      <w:r>
        <w:t>=2,5(16+10)=65мм</w:t>
      </w:r>
    </w:p>
    <w:p w:rsidR="00256CC7" w:rsidRDefault="00EF0C49">
      <w:pPr>
        <w:pStyle w:val="a3"/>
        <w:divId w:val="2033528818"/>
      </w:pPr>
      <w:r>
        <w:t xml:space="preserve">б)      Фланец подшипниковой бобышки крышки и основания корпуса. Предназначен для соединения крышкии основания разъемных корпусов. Фланец расположен в месте установки стяжных подшипниковых болтов (винтов) на продольных длинных сторонах корпуса. </w:t>
      </w:r>
    </w:p>
    <w:p w:rsidR="00256CC7" w:rsidRDefault="00EF0C49">
      <w:pPr>
        <w:pStyle w:val="a3"/>
        <w:divId w:val="2033528818"/>
      </w:pPr>
      <w:r>
        <w:t>Подшипниковые стяжные винты ставят ближе к отверстию под подшипник на расстоянии L</w:t>
      </w:r>
      <w:r>
        <w:rPr>
          <w:vertAlign w:val="subscript"/>
        </w:rPr>
        <w:t>2</w:t>
      </w:r>
      <w:r>
        <w:t xml:space="preserve"> друг от друга так чтобы расстояние между стенками отверстий диаметром d</w:t>
      </w:r>
      <w:r>
        <w:rPr>
          <w:vertAlign w:val="subscript"/>
        </w:rPr>
        <w:t>02</w:t>
      </w:r>
      <w:r>
        <w:t xml:space="preserve"> и d</w:t>
      </w:r>
      <w:r>
        <w:rPr>
          <w:vertAlign w:val="subscript"/>
        </w:rPr>
        <w:t>4</w:t>
      </w:r>
      <w:r>
        <w:t>(при установке горновой крышки подшипникового узла было не менее 3...5 мм, при установке врезной крышки это расстояние выдерживается между стенками отверстия диаметром d</w:t>
      </w:r>
      <w:r>
        <w:rPr>
          <w:vertAlign w:val="subscript"/>
        </w:rPr>
        <w:t>02</w:t>
      </w:r>
      <w:r>
        <w:t xml:space="preserve"> и отверстия диаметром D</w:t>
      </w:r>
      <w:r>
        <w:rPr>
          <w:vertAlign w:val="subscript"/>
        </w:rPr>
        <w:t xml:space="preserve">0 </w:t>
      </w:r>
      <w:r>
        <w:t>под выступ крышки. Высота фланца h</w:t>
      </w:r>
      <w:r>
        <w:rPr>
          <w:vertAlign w:val="subscript"/>
        </w:rPr>
        <w:t>2</w:t>
      </w:r>
      <w:r>
        <w:t xml:space="preserve"> определяется графически исходя из условий размещения головки винта на плоской опорной поверхности подшипниковой бобышки. В цилиндрическом горизонтальном редукторе винт расположенный между отверстиями под подшипники, помещают посередине между этими отверстиями. При этом наружные торцы подшипниковых бобышек, расположенные на внешних боковых стенках редуктора, для удобства обработки выполняют в одной плоскости.</w:t>
      </w:r>
    </w:p>
    <w:p w:rsidR="00256CC7" w:rsidRDefault="00EF0C49">
      <w:pPr>
        <w:pStyle w:val="a3"/>
        <w:divId w:val="2033528818"/>
      </w:pPr>
      <w:r>
        <w:t>в) Соединительный фланец крышки и основания корпуса.</w:t>
      </w:r>
    </w:p>
    <w:p w:rsidR="00256CC7" w:rsidRDefault="00EF0C49">
      <w:pPr>
        <w:pStyle w:val="a3"/>
        <w:divId w:val="2033528818"/>
      </w:pPr>
      <w:r>
        <w:t>Для соединения крышки корпуса с основанием по всему контуру разъема выполняют соединительный фланец. На коротких боковых сторонах крышки и основания корпуса, не соединенных винтами, фланец расположен внутрь корпуса и его ширина К</w:t>
      </w:r>
      <w:r>
        <w:rPr>
          <w:vertAlign w:val="subscript"/>
        </w:rPr>
        <w:t>3</w:t>
      </w:r>
      <w:r>
        <w:t xml:space="preserve"> определяется от наружной стенки; на продольных длинных сторонах, соединенных винтами d</w:t>
      </w:r>
      <w:r>
        <w:rPr>
          <w:vertAlign w:val="subscript"/>
        </w:rPr>
        <w:t>3</w:t>
      </w:r>
      <w:r>
        <w:t xml:space="preserve"> фланец располагается: в крышке корпуса наружу от стенки, в основании - внутрь.</w:t>
      </w:r>
    </w:p>
    <w:p w:rsidR="00256CC7" w:rsidRDefault="00EF0C49">
      <w:pPr>
        <w:pStyle w:val="a3"/>
        <w:divId w:val="2033528818"/>
      </w:pPr>
      <w:r>
        <w:t>Количество соединительных винтов n</w:t>
      </w:r>
      <w:r>
        <w:rPr>
          <w:vertAlign w:val="subscript"/>
        </w:rPr>
        <w:t>3</w:t>
      </w:r>
      <w:r>
        <w:t xml:space="preserve"> и расстояние между ними L</w:t>
      </w:r>
      <w:r>
        <w:rPr>
          <w:vertAlign w:val="subscript"/>
        </w:rPr>
        <w:t>3</w:t>
      </w:r>
      <w:r>
        <w:t xml:space="preserve"> принимают по конструктивным соображениям в зависимости от размеров продольной стороны редуктора и размещения подшипниковых стяжных винтов. При сравнительно небольшой длине продольной стороны можно принять d</w:t>
      </w:r>
      <w:r>
        <w:rPr>
          <w:vertAlign w:val="subscript"/>
        </w:rPr>
        <w:t>3</w:t>
      </w:r>
      <w:r>
        <w:t>=d</w:t>
      </w:r>
      <w:r>
        <w:rPr>
          <w:vertAlign w:val="subscript"/>
        </w:rPr>
        <w:t>2</w:t>
      </w:r>
      <w:r>
        <w:t xml:space="preserve"> и h</w:t>
      </w:r>
      <w:r>
        <w:rPr>
          <w:vertAlign w:val="subscript"/>
        </w:rPr>
        <w:t>3</w:t>
      </w:r>
      <w:r>
        <w:t xml:space="preserve"> = h</w:t>
      </w:r>
      <w:r>
        <w:rPr>
          <w:vertAlign w:val="subscript"/>
        </w:rPr>
        <w:t xml:space="preserve">2 </w:t>
      </w:r>
      <w:r>
        <w:t>и поставить один-два соединительных вита. При длинных продольных сторонах принимают h</w:t>
      </w:r>
      <w:r>
        <w:rPr>
          <w:vertAlign w:val="subscript"/>
        </w:rPr>
        <w:t>3</w:t>
      </w:r>
      <w:r>
        <w:t xml:space="preserve"> = 1.5δ=1.5∙10=15мм для болтов. А количество болтов n и расстояние между ними L</w:t>
      </w:r>
      <w:r>
        <w:rPr>
          <w:vertAlign w:val="subscript"/>
        </w:rPr>
        <w:t>3</w:t>
      </w:r>
      <w:r>
        <w:t xml:space="preserve"> определяют конструктивно.</w:t>
      </w:r>
    </w:p>
    <w:p w:rsidR="00256CC7" w:rsidRDefault="00EF0C49">
      <w:pPr>
        <w:pStyle w:val="a3"/>
        <w:divId w:val="2033528818"/>
      </w:pPr>
      <w:r>
        <w:t>г) Фланец для крышки подшипникового узла. Отверстие подшипникового узла неразъёмной подшипниковой бобышки закрывается торцовой крышкой на винтах. Параметры присоединительного фланца крышки подшипникового узла</w:t>
      </w:r>
    </w:p>
    <w:p w:rsidR="00256CC7" w:rsidRDefault="00EF0C49">
      <w:pPr>
        <w:pStyle w:val="a3"/>
        <w:divId w:val="2033528818"/>
      </w:pPr>
      <w:r>
        <w:t>d</w:t>
      </w:r>
      <w:r>
        <w:rPr>
          <w:vertAlign w:val="subscript"/>
        </w:rPr>
        <w:t>4</w:t>
      </w:r>
      <w:r>
        <w:t>=M12</w:t>
      </w:r>
    </w:p>
    <w:p w:rsidR="00256CC7" w:rsidRDefault="00EF0C49">
      <w:pPr>
        <w:pStyle w:val="a3"/>
        <w:divId w:val="2033528818"/>
      </w:pPr>
      <w:r>
        <w:t>n</w:t>
      </w:r>
      <w:r>
        <w:rPr>
          <w:vertAlign w:val="subscript"/>
        </w:rPr>
        <w:t>4</w:t>
      </w:r>
      <w:r>
        <w:t>=8</w:t>
      </w:r>
    </w:p>
    <w:p w:rsidR="00256CC7" w:rsidRDefault="00EF0C49">
      <w:pPr>
        <w:pStyle w:val="a3"/>
        <w:divId w:val="2033528818"/>
      </w:pPr>
      <w:r>
        <w:t>д) Размеры фланца смотрового люка определяются конструктивно.</w:t>
      </w:r>
    </w:p>
    <w:p w:rsidR="00256CC7" w:rsidRDefault="00EF0C49">
      <w:pPr>
        <w:pStyle w:val="a3"/>
        <w:divId w:val="2033528818"/>
      </w:pPr>
      <w:r>
        <w:t>11.2 Конструктивные размеры шестерни выходного вала</w:t>
      </w:r>
    </w:p>
    <w:p w:rsidR="00256CC7" w:rsidRDefault="00EF0C49">
      <w:pPr>
        <w:pStyle w:val="a3"/>
        <w:divId w:val="2033528818"/>
      </w:pPr>
      <w:r>
        <w:t>Определим геометрические параметры шестерни</w:t>
      </w:r>
    </w:p>
    <w:p w:rsidR="00256CC7" w:rsidRDefault="00EF0C49">
      <w:pPr>
        <w:pStyle w:val="a3"/>
        <w:divId w:val="2033528818"/>
      </w:pPr>
      <w:r>
        <w:t>Диаметр обода d</w:t>
      </w:r>
      <w:r>
        <w:rPr>
          <w:vertAlign w:val="subscript"/>
        </w:rPr>
        <w:t>а</w:t>
      </w:r>
      <w:r>
        <w:t>=218мм</w:t>
      </w:r>
    </w:p>
    <w:p w:rsidR="00256CC7" w:rsidRDefault="00EF0C49">
      <w:pPr>
        <w:pStyle w:val="a3"/>
        <w:divId w:val="2033528818"/>
      </w:pPr>
      <w:r>
        <w:t>Толщина обода S=2.2m+0.05b</w:t>
      </w:r>
      <w:r>
        <w:rPr>
          <w:vertAlign w:val="subscript"/>
        </w:rPr>
        <w:t>2</w:t>
      </w:r>
      <w:r>
        <w:t>=2.2∙7+0.05∙100=20.4</w:t>
      </w:r>
    </w:p>
    <w:p w:rsidR="00256CC7" w:rsidRDefault="00EF0C49">
      <w:pPr>
        <w:pStyle w:val="a3"/>
        <w:divId w:val="2033528818"/>
      </w:pPr>
      <w:r>
        <w:t>Ширина обода b</w:t>
      </w:r>
      <w:r>
        <w:rPr>
          <w:vertAlign w:val="subscript"/>
        </w:rPr>
        <w:t>2</w:t>
      </w:r>
      <w:r>
        <w:t>=100мм</w:t>
      </w:r>
    </w:p>
    <w:p w:rsidR="00256CC7" w:rsidRDefault="00EF0C49">
      <w:pPr>
        <w:pStyle w:val="a3"/>
        <w:divId w:val="2033528818"/>
      </w:pPr>
      <w:r>
        <w:t>Внутренний диаметр ступицы d=115мм</w:t>
      </w:r>
    </w:p>
    <w:p w:rsidR="00256CC7" w:rsidRDefault="00EF0C49">
      <w:pPr>
        <w:pStyle w:val="a3"/>
        <w:divId w:val="2033528818"/>
      </w:pPr>
      <w:r>
        <w:t>Диаметр наружный ступицы d</w:t>
      </w:r>
      <w:r>
        <w:rPr>
          <w:vertAlign w:val="subscript"/>
        </w:rPr>
        <w:t>cт</w:t>
      </w:r>
      <w:r>
        <w:t>=1.3d=1.3∙115=150мм</w:t>
      </w:r>
    </w:p>
    <w:p w:rsidR="00256CC7" w:rsidRDefault="00EF0C49">
      <w:pPr>
        <w:pStyle w:val="a3"/>
        <w:divId w:val="2033528818"/>
      </w:pPr>
      <w:r>
        <w:t>Длина ступицы l</w:t>
      </w:r>
      <w:r>
        <w:rPr>
          <w:vertAlign w:val="subscript"/>
        </w:rPr>
        <w:t>cт</w:t>
      </w:r>
      <w:r>
        <w:t>=1.2d=1.2∙115=140мм</w:t>
      </w:r>
    </w:p>
    <w:p w:rsidR="00256CC7" w:rsidRDefault="00EF0C49">
      <w:pPr>
        <w:pStyle w:val="a3"/>
        <w:divId w:val="2033528818"/>
      </w:pPr>
      <w:r>
        <w:t>Толщина диска С=0.5(S+δ</w:t>
      </w:r>
      <w:r>
        <w:rPr>
          <w:vertAlign w:val="subscript"/>
        </w:rPr>
        <w:t>cт</w:t>
      </w:r>
      <w:r>
        <w:t>)= 0.5(20.4+17.5)=20мм</w:t>
      </w:r>
    </w:p>
    <w:p w:rsidR="00256CC7" w:rsidRDefault="00EF0C49">
      <w:pPr>
        <w:pStyle w:val="a3"/>
        <w:divId w:val="2033528818"/>
      </w:pPr>
      <w:r>
        <w:t>Радиусы скруглений R≥6мм</w:t>
      </w:r>
    </w:p>
    <w:p w:rsidR="00256CC7" w:rsidRDefault="00256CC7">
      <w:pPr>
        <w:divId w:val="2033528818"/>
      </w:pPr>
    </w:p>
    <w:p w:rsidR="00256CC7" w:rsidRPr="00EF0C49" w:rsidRDefault="00EF0C49">
      <w:pPr>
        <w:pStyle w:val="a3"/>
        <w:divId w:val="2033528818"/>
      </w:pPr>
      <w:r>
        <w:t>12 Выбор смазки редуктора</w:t>
      </w:r>
    </w:p>
    <w:p w:rsidR="00256CC7" w:rsidRDefault="00EF0C49">
      <w:pPr>
        <w:pStyle w:val="a3"/>
        <w:divId w:val="2033528818"/>
      </w:pPr>
      <w:r>
        <w:t>Для уменьшения потерь мощности на трение и снижения интенсивности износа трущихся поверхностей, а также для предохранения их от заедания, задиров, коррозии и лучшего отвода теплоты трущиеся поверхности деталей должны иметь надежную смазку.</w:t>
      </w:r>
    </w:p>
    <w:p w:rsidR="00256CC7" w:rsidRDefault="00EF0C49">
      <w:pPr>
        <w:pStyle w:val="a3"/>
        <w:divId w:val="2033528818"/>
      </w:pPr>
      <w:r>
        <w:t>В настоящее время в машиностроении для смазывания передач широко применяют картерную систему. В корпус редуктора или коробки передач заливают масло так, чтобы венцы колес были в него погружены. При их вращении масло увлекается зубьями, разбрызгивается, попадает на внутренние стенки корпуса, откуда стекает в нижнюю его часть. Внутри корпуса образуется взвесь частиц масла в воздухе, которая покрывает поверхность расположенных внутри корпуса деталей.</w:t>
      </w:r>
    </w:p>
    <w:p w:rsidR="00256CC7" w:rsidRDefault="00EF0C49">
      <w:pPr>
        <w:pStyle w:val="a3"/>
        <w:divId w:val="2033528818"/>
      </w:pPr>
      <w:r>
        <w:t>Картерную смазку применяют при окружной скорости зубчатых колес и червяков от 0,3 до 12,5 м/с. При более высоких скоростях масло сбрасывается с зубьев центробежной силой и зацепление работает при недостаточной смазке. Кроме того, заметно увеличиваются потери мощности на перемешивание масла, и повышается его температура.</w:t>
      </w:r>
    </w:p>
    <w:p w:rsidR="00256CC7" w:rsidRDefault="00EF0C49">
      <w:pPr>
        <w:pStyle w:val="a3"/>
        <w:divId w:val="2033528818"/>
      </w:pPr>
      <w:r>
        <w:t>Выбор смазочного материала основан на опыте эксплуатации машин. Принцип назначения сорта масла следующий: чем выше окружная скорость колеса, тем меньше должна быть вязкость масла, чем выше контактные давления в зубьях, тем большей вязкостью должно обладать масло. Поэтому требуемую вязкость масла определяют в зависимости от контактного напряжения и окружной скорости колес. Предварительно определяют окружную скорость, затем по скорости и контактным напряжениям находят требуемую кинематическую вязкость и марку масла.</w:t>
      </w:r>
    </w:p>
    <w:p w:rsidR="00256CC7" w:rsidRDefault="00EF0C49">
      <w:pPr>
        <w:pStyle w:val="a3"/>
        <w:divId w:val="2033528818"/>
      </w:pPr>
      <w:r>
        <w:t>Т.к. контактные напряжения в зубчатых передачах редуктора состовляют до 659МПа, а окружные скорости зубчатых колес до 4.5м/с то целесообразно выбирать смазку Ц-Г-С-68</w:t>
      </w:r>
    </w:p>
    <w:p w:rsidR="00256CC7" w:rsidRDefault="00EF0C49">
      <w:pPr>
        <w:pStyle w:val="a3"/>
        <w:divId w:val="2033528818"/>
      </w:pPr>
      <w:r>
        <w:t xml:space="preserve">Предельно допустимые уровни погружения колес цилиндрического редуктора в масляную ванну </w:t>
      </w:r>
      <w:r w:rsidR="00914CA6">
        <w:rPr>
          <w:noProof/>
        </w:rPr>
        <w:pict>
          <v:shape id="_x0000_i1288" type="#_x0000_t75" style="width:81.75pt;height:18pt">
            <v:imagedata r:id="rId69" o:title=""/>
          </v:shape>
        </w:pict>
      </w:r>
      <w:r>
        <w:t>, наименьшую глубину принято считать равной модулю зацепления. Наибольшая допустимая глубина погружения зависит от окружной скорости вращения колеса. Чем медленнее вращается колесо, тем на большую глубину оно может быть погружено.</w:t>
      </w:r>
    </w:p>
    <w:p w:rsidR="00256CC7" w:rsidRDefault="00EF0C49">
      <w:pPr>
        <w:pStyle w:val="a3"/>
        <w:divId w:val="2033528818"/>
      </w:pPr>
      <w:r>
        <w:t>В соосных редукторах при расположении валов в горизонтальной плоскости в масло погружают колеса быстроходной и тихоходной ступеней. При расположении валов в вертикальной плоскости погружают в масло шестерню и колесо, расположенные в нижней части корпуса. Если глубина погружения колеса окажется чрезмерной, то снижают уровень масла и устанавливают специальное смазочное колесо.</w:t>
      </w:r>
    </w:p>
    <w:p w:rsidR="00256CC7" w:rsidRDefault="00EF0C49">
      <w:pPr>
        <w:pStyle w:val="a3"/>
        <w:divId w:val="2033528818"/>
      </w:pPr>
      <w:r>
        <w:t>В результате получаем , что редуктор можно заполнить смазкой Ц-Г-С 68, на уровень:</w:t>
      </w:r>
    </w:p>
    <w:p w:rsidR="00256CC7" w:rsidRDefault="00914CA6">
      <w:pPr>
        <w:pStyle w:val="a3"/>
        <w:divId w:val="2033528818"/>
      </w:pPr>
      <w:r>
        <w:rPr>
          <w:noProof/>
        </w:rPr>
        <w:pict>
          <v:shape id="_x0000_i1291" type="#_x0000_t75" style="width:147pt;height:18pt">
            <v:imagedata r:id="rId70" o:title=""/>
          </v:shape>
        </w:pict>
      </w:r>
    </w:p>
    <w:p w:rsidR="00256CC7" w:rsidRDefault="00256CC7">
      <w:pPr>
        <w:divId w:val="2033528818"/>
      </w:pPr>
    </w:p>
    <w:p w:rsidR="00256CC7" w:rsidRPr="00EF0C49" w:rsidRDefault="00EF0C49">
      <w:pPr>
        <w:pStyle w:val="a3"/>
        <w:divId w:val="2033528818"/>
      </w:pPr>
      <w:r>
        <w:t>Выводы</w:t>
      </w:r>
    </w:p>
    <w:p w:rsidR="00256CC7" w:rsidRDefault="00EF0C49">
      <w:pPr>
        <w:pStyle w:val="a3"/>
        <w:divId w:val="2033528818"/>
      </w:pPr>
      <w:r>
        <w:rPr>
          <w:b/>
          <w:bCs/>
        </w:rPr>
        <w:t> </w:t>
      </w:r>
    </w:p>
    <w:p w:rsidR="00256CC7" w:rsidRDefault="00EF0C49">
      <w:pPr>
        <w:pStyle w:val="a3"/>
        <w:divId w:val="2033528818"/>
      </w:pPr>
      <w:r>
        <w:t>В курсовой работе были рассмотрены принцип действия и конструкция трёхступенчатого редуктора. Были расчитаны: тихоходнапя ступень редуктора в т.ч. зубчатое зацепление и тихоходный вал. Был произведен выбор зубчатой и втулочно- пальцевой муфт, подшипников и шпонки.</w:t>
      </w:r>
    </w:p>
    <w:p w:rsidR="00256CC7" w:rsidRDefault="00256CC7">
      <w:pPr>
        <w:divId w:val="2033528818"/>
      </w:pPr>
    </w:p>
    <w:p w:rsidR="00256CC7" w:rsidRPr="00EF0C49" w:rsidRDefault="00EF0C49">
      <w:pPr>
        <w:pStyle w:val="a3"/>
        <w:divId w:val="2033528818"/>
      </w:pPr>
      <w:r>
        <w:t>СПИСОК ИСПОЛЬЗОВАННОЙ ЛИТЕРАТУРЫ.</w:t>
      </w:r>
    </w:p>
    <w:p w:rsidR="00256CC7" w:rsidRDefault="00EF0C49">
      <w:pPr>
        <w:pStyle w:val="a3"/>
        <w:divId w:val="2033528818"/>
      </w:pPr>
      <w:r>
        <w:t>1.           Шейнблит А.Е. Курсовое проектирование деталей машин. - М: Высшая шк В.И. Анурьев – Справочник конструктора–машиностроителя, т.1. М.: «Машиностроение», 1980.</w:t>
      </w:r>
    </w:p>
    <w:p w:rsidR="00256CC7" w:rsidRDefault="00EF0C49">
      <w:pPr>
        <w:pStyle w:val="a3"/>
        <w:divId w:val="2033528818"/>
      </w:pPr>
      <w:r>
        <w:t>2.           В.И. Анурьев – Справочник конструктора–машиностроителя, т.2. М.: «Машиностроение», 1980.</w:t>
      </w:r>
    </w:p>
    <w:p w:rsidR="00256CC7" w:rsidRDefault="00EF0C49">
      <w:pPr>
        <w:pStyle w:val="a3"/>
        <w:divId w:val="2033528818"/>
      </w:pPr>
      <w:r>
        <w:t>3.           В.И. Анурьев – Справочник конструктора–машиностроителя, т.3. М.: «Машиностроение», 1980.</w:t>
      </w:r>
    </w:p>
    <w:p w:rsidR="00256CC7" w:rsidRDefault="00EF0C49">
      <w:pPr>
        <w:pStyle w:val="a3"/>
        <w:divId w:val="2033528818"/>
      </w:pPr>
      <w:r>
        <w:t>4.           С.А. Чернавский и др. Курсовое проектирование деталей машин. М.: «Машиностроение», 1987.</w:t>
      </w:r>
    </w:p>
    <w:p w:rsidR="00256CC7" w:rsidRDefault="00EF0C49">
      <w:pPr>
        <w:pStyle w:val="a3"/>
        <w:divId w:val="2033528818"/>
      </w:pPr>
      <w:r>
        <w:t>5.           Д.Н. Решетов – Детали машин. Атлас конструкций. М.: «Машиностроение», 1970.</w:t>
      </w:r>
    </w:p>
    <w:p w:rsidR="00256CC7" w:rsidRDefault="00EF0C49">
      <w:pPr>
        <w:pStyle w:val="a3"/>
        <w:divId w:val="2033528818"/>
      </w:pPr>
      <w:r>
        <w:t>6.           М.И. Анфимов – Редукторы. Конструкции и расчет. М.: «Машиностроение», 1972.</w:t>
      </w:r>
      <w:bookmarkStart w:id="0" w:name="_GoBack"/>
      <w:bookmarkEnd w:id="0"/>
    </w:p>
    <w:sectPr w:rsidR="00256C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C49"/>
    <w:rsid w:val="00256CC7"/>
    <w:rsid w:val="00914CA6"/>
    <w:rsid w:val="00EF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3"/>
    <o:shapelayout v:ext="edit">
      <o:idmap v:ext="edit" data="1"/>
    </o:shapelayout>
  </w:shapeDefaults>
  <w:decimalSymbol w:val=","/>
  <w:listSeparator w:val=";"/>
  <w15:chartTrackingRefBased/>
  <w15:docId w15:val="{CFF95B3D-6D7D-4794-804D-15256755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52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" Type="http://schemas.openxmlformats.org/officeDocument/2006/relationships/image" Target="media/image4.png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4536</Words>
  <Characters>25856</Characters>
  <Application>Microsoft Office Word</Application>
  <DocSecurity>0</DocSecurity>
  <Lines>215</Lines>
  <Paragraphs>60</Paragraphs>
  <ScaleCrop>false</ScaleCrop>
  <Company/>
  <LinksUpToDate>false</LinksUpToDate>
  <CharactersWithSpaces>30332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привода с трехступенчатым редуктором</dc:title>
  <dc:subject/>
  <dc:creator>admin</dc:creator>
  <cp:keywords/>
  <dc:description/>
  <cp:lastModifiedBy>admin</cp:lastModifiedBy>
  <cp:revision>2</cp:revision>
  <dcterms:created xsi:type="dcterms:W3CDTF">2014-03-22T05:01:00Z</dcterms:created>
  <dcterms:modified xsi:type="dcterms:W3CDTF">2014-03-22T05:01:00Z</dcterms:modified>
</cp:coreProperties>
</file>