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DB" w:rsidRPr="004E5E5C" w:rsidRDefault="00444B05" w:rsidP="004E5E5C">
      <w:pPr>
        <w:spacing w:line="360" w:lineRule="auto"/>
        <w:ind w:firstLine="709"/>
        <w:jc w:val="center"/>
        <w:outlineLvl w:val="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3527E7" w:rsidRPr="004E5E5C">
        <w:rPr>
          <w:sz w:val="28"/>
          <w:szCs w:val="28"/>
        </w:rPr>
        <w:t>Министерство науки и образования Украины</w:t>
      </w:r>
    </w:p>
    <w:p w:rsidR="003527E7" w:rsidRPr="004E5E5C" w:rsidRDefault="003527E7" w:rsidP="004E5E5C">
      <w:pPr>
        <w:spacing w:line="360" w:lineRule="auto"/>
        <w:ind w:firstLine="709"/>
        <w:jc w:val="center"/>
        <w:outlineLvl w:val="0"/>
        <w:rPr>
          <w:sz w:val="28"/>
          <w:szCs w:val="28"/>
        </w:rPr>
      </w:pPr>
      <w:r w:rsidRPr="004E5E5C">
        <w:rPr>
          <w:sz w:val="28"/>
          <w:szCs w:val="28"/>
        </w:rPr>
        <w:t>Запорожская государственная инженерная академия</w:t>
      </w:r>
    </w:p>
    <w:p w:rsidR="003527E7" w:rsidRPr="004E5E5C" w:rsidRDefault="003527E7" w:rsidP="004E5E5C">
      <w:pPr>
        <w:spacing w:line="360" w:lineRule="auto"/>
        <w:ind w:firstLine="709"/>
        <w:jc w:val="center"/>
        <w:rPr>
          <w:sz w:val="28"/>
          <w:szCs w:val="28"/>
        </w:rPr>
      </w:pPr>
    </w:p>
    <w:p w:rsidR="003527E7" w:rsidRPr="004E5E5C" w:rsidRDefault="00883151" w:rsidP="004E5E5C">
      <w:pPr>
        <w:spacing w:line="360" w:lineRule="auto"/>
        <w:ind w:firstLine="709"/>
        <w:jc w:val="center"/>
        <w:outlineLvl w:val="0"/>
        <w:rPr>
          <w:sz w:val="28"/>
          <w:szCs w:val="28"/>
        </w:rPr>
      </w:pPr>
      <w:r w:rsidRPr="004E5E5C">
        <w:rPr>
          <w:sz w:val="28"/>
          <w:szCs w:val="28"/>
        </w:rPr>
        <w:t>ФЭЭТ</w:t>
      </w:r>
    </w:p>
    <w:p w:rsidR="003527E7" w:rsidRPr="004E5E5C" w:rsidRDefault="003527E7" w:rsidP="004E5E5C">
      <w:pPr>
        <w:spacing w:line="360" w:lineRule="auto"/>
        <w:ind w:firstLine="709"/>
        <w:jc w:val="center"/>
        <w:rPr>
          <w:sz w:val="28"/>
          <w:szCs w:val="28"/>
        </w:rPr>
      </w:pPr>
    </w:p>
    <w:p w:rsidR="003527E7" w:rsidRPr="004E5E5C" w:rsidRDefault="003527E7" w:rsidP="004E5E5C">
      <w:pPr>
        <w:spacing w:line="360" w:lineRule="auto"/>
        <w:ind w:firstLine="709"/>
        <w:jc w:val="center"/>
        <w:outlineLvl w:val="0"/>
        <w:rPr>
          <w:sz w:val="28"/>
          <w:szCs w:val="28"/>
        </w:rPr>
      </w:pPr>
      <w:r w:rsidRPr="004E5E5C">
        <w:rPr>
          <w:sz w:val="28"/>
          <w:szCs w:val="28"/>
        </w:rPr>
        <w:t>Кафедра «Электронные системы»</w:t>
      </w:r>
    </w:p>
    <w:p w:rsidR="003527E7" w:rsidRPr="004E5E5C" w:rsidRDefault="003527E7" w:rsidP="004E5E5C">
      <w:pPr>
        <w:spacing w:line="360" w:lineRule="auto"/>
        <w:ind w:firstLine="709"/>
        <w:jc w:val="center"/>
        <w:rPr>
          <w:sz w:val="28"/>
          <w:szCs w:val="28"/>
        </w:rPr>
      </w:pPr>
    </w:p>
    <w:p w:rsidR="004E5E5C" w:rsidRDefault="004E5E5C" w:rsidP="004E5E5C">
      <w:pPr>
        <w:spacing w:line="360" w:lineRule="auto"/>
        <w:ind w:firstLine="709"/>
        <w:jc w:val="center"/>
        <w:outlineLvl w:val="0"/>
        <w:rPr>
          <w:sz w:val="28"/>
          <w:szCs w:val="44"/>
          <w:lang w:val="uk-UA"/>
        </w:rPr>
      </w:pPr>
    </w:p>
    <w:p w:rsidR="004E5E5C" w:rsidRDefault="004E5E5C" w:rsidP="004E5E5C">
      <w:pPr>
        <w:spacing w:line="360" w:lineRule="auto"/>
        <w:ind w:firstLine="709"/>
        <w:jc w:val="center"/>
        <w:outlineLvl w:val="0"/>
        <w:rPr>
          <w:sz w:val="28"/>
          <w:szCs w:val="44"/>
          <w:lang w:val="uk-UA"/>
        </w:rPr>
      </w:pPr>
    </w:p>
    <w:p w:rsidR="004E5E5C" w:rsidRDefault="004E5E5C" w:rsidP="004E5E5C">
      <w:pPr>
        <w:spacing w:line="360" w:lineRule="auto"/>
        <w:ind w:firstLine="709"/>
        <w:jc w:val="center"/>
        <w:outlineLvl w:val="0"/>
        <w:rPr>
          <w:sz w:val="28"/>
          <w:szCs w:val="44"/>
          <w:lang w:val="uk-UA"/>
        </w:rPr>
      </w:pPr>
    </w:p>
    <w:p w:rsidR="004E5E5C" w:rsidRDefault="004E5E5C" w:rsidP="004E5E5C">
      <w:pPr>
        <w:spacing w:line="360" w:lineRule="auto"/>
        <w:ind w:firstLine="709"/>
        <w:jc w:val="center"/>
        <w:outlineLvl w:val="0"/>
        <w:rPr>
          <w:sz w:val="28"/>
          <w:szCs w:val="44"/>
          <w:lang w:val="uk-UA"/>
        </w:rPr>
      </w:pPr>
    </w:p>
    <w:p w:rsidR="004E5E5C" w:rsidRDefault="004E5E5C" w:rsidP="004E5E5C">
      <w:pPr>
        <w:spacing w:line="360" w:lineRule="auto"/>
        <w:ind w:firstLine="709"/>
        <w:jc w:val="center"/>
        <w:outlineLvl w:val="0"/>
        <w:rPr>
          <w:sz w:val="28"/>
          <w:szCs w:val="44"/>
          <w:lang w:val="uk-UA"/>
        </w:rPr>
      </w:pPr>
    </w:p>
    <w:p w:rsidR="004E5E5C" w:rsidRDefault="004E5E5C" w:rsidP="004E5E5C">
      <w:pPr>
        <w:spacing w:line="360" w:lineRule="auto"/>
        <w:ind w:firstLine="709"/>
        <w:jc w:val="center"/>
        <w:outlineLvl w:val="0"/>
        <w:rPr>
          <w:sz w:val="28"/>
          <w:szCs w:val="44"/>
          <w:lang w:val="uk-UA"/>
        </w:rPr>
      </w:pPr>
    </w:p>
    <w:p w:rsidR="004E5E5C" w:rsidRDefault="004E5E5C" w:rsidP="004E5E5C">
      <w:pPr>
        <w:spacing w:line="360" w:lineRule="auto"/>
        <w:ind w:firstLine="709"/>
        <w:jc w:val="center"/>
        <w:outlineLvl w:val="0"/>
        <w:rPr>
          <w:sz w:val="28"/>
          <w:szCs w:val="44"/>
          <w:lang w:val="uk-UA"/>
        </w:rPr>
      </w:pPr>
    </w:p>
    <w:p w:rsidR="003527E7" w:rsidRPr="004E5E5C" w:rsidRDefault="00A1145C" w:rsidP="004E5E5C">
      <w:pPr>
        <w:spacing w:line="360" w:lineRule="auto"/>
        <w:ind w:firstLine="709"/>
        <w:jc w:val="center"/>
        <w:outlineLvl w:val="0"/>
        <w:rPr>
          <w:sz w:val="28"/>
          <w:szCs w:val="44"/>
        </w:rPr>
      </w:pPr>
      <w:r w:rsidRPr="004E5E5C">
        <w:rPr>
          <w:sz w:val="28"/>
          <w:szCs w:val="44"/>
        </w:rPr>
        <w:t>Пояснительная записка к курсовому проекту</w:t>
      </w:r>
    </w:p>
    <w:p w:rsidR="00883151" w:rsidRPr="004E5E5C" w:rsidRDefault="003527E7" w:rsidP="004E5E5C">
      <w:pPr>
        <w:spacing w:line="360" w:lineRule="auto"/>
        <w:ind w:firstLine="709"/>
        <w:jc w:val="center"/>
        <w:rPr>
          <w:sz w:val="28"/>
          <w:szCs w:val="28"/>
        </w:rPr>
      </w:pPr>
      <w:r w:rsidRPr="004E5E5C">
        <w:rPr>
          <w:sz w:val="28"/>
          <w:szCs w:val="28"/>
        </w:rPr>
        <w:t>По дисциплине:</w:t>
      </w:r>
    </w:p>
    <w:p w:rsidR="003527E7" w:rsidRPr="004E5E5C" w:rsidRDefault="00DF006A" w:rsidP="004E5E5C">
      <w:pPr>
        <w:spacing w:line="360" w:lineRule="auto"/>
        <w:ind w:firstLine="709"/>
        <w:jc w:val="center"/>
        <w:outlineLvl w:val="0"/>
        <w:rPr>
          <w:sz w:val="28"/>
          <w:szCs w:val="36"/>
        </w:rPr>
      </w:pPr>
      <w:r w:rsidRPr="004E5E5C">
        <w:rPr>
          <w:sz w:val="28"/>
          <w:szCs w:val="36"/>
        </w:rPr>
        <w:t>Аналоговая</w:t>
      </w:r>
      <w:r w:rsidR="003527E7" w:rsidRPr="004E5E5C">
        <w:rPr>
          <w:sz w:val="28"/>
          <w:szCs w:val="36"/>
        </w:rPr>
        <w:t xml:space="preserve"> схемотехника</w:t>
      </w:r>
    </w:p>
    <w:p w:rsidR="00883151" w:rsidRPr="004E5E5C" w:rsidRDefault="003527E7" w:rsidP="004E5E5C">
      <w:pPr>
        <w:spacing w:line="360" w:lineRule="auto"/>
        <w:ind w:firstLine="709"/>
        <w:jc w:val="center"/>
        <w:rPr>
          <w:sz w:val="28"/>
          <w:szCs w:val="28"/>
        </w:rPr>
      </w:pPr>
      <w:r w:rsidRPr="004E5E5C">
        <w:rPr>
          <w:sz w:val="28"/>
          <w:szCs w:val="28"/>
        </w:rPr>
        <w:t>На тему:</w:t>
      </w:r>
    </w:p>
    <w:p w:rsidR="003527E7" w:rsidRPr="004E5E5C" w:rsidRDefault="00883151" w:rsidP="004E5E5C">
      <w:pPr>
        <w:spacing w:line="360" w:lineRule="auto"/>
        <w:ind w:firstLine="709"/>
        <w:jc w:val="center"/>
        <w:outlineLvl w:val="0"/>
        <w:rPr>
          <w:sz w:val="28"/>
          <w:szCs w:val="36"/>
        </w:rPr>
      </w:pPr>
      <w:r w:rsidRPr="004E5E5C">
        <w:rPr>
          <w:sz w:val="28"/>
          <w:szCs w:val="36"/>
        </w:rPr>
        <w:t>“Расчет разностного усилителя</w:t>
      </w:r>
      <w:r w:rsidR="007F72DC">
        <w:rPr>
          <w:sz w:val="28"/>
          <w:szCs w:val="36"/>
        </w:rPr>
        <w:t xml:space="preserve"> </w:t>
      </w:r>
      <w:r w:rsidR="00DF006A" w:rsidRPr="004E5E5C">
        <w:rPr>
          <w:sz w:val="28"/>
          <w:szCs w:val="36"/>
        </w:rPr>
        <w:t>(вычитателя)</w:t>
      </w:r>
      <w:r w:rsidRPr="004E5E5C">
        <w:rPr>
          <w:sz w:val="28"/>
          <w:szCs w:val="36"/>
        </w:rPr>
        <w:t xml:space="preserve"> на ОУ”</w:t>
      </w:r>
    </w:p>
    <w:p w:rsidR="003527E7" w:rsidRPr="004E5E5C" w:rsidRDefault="003527E7" w:rsidP="004E5E5C">
      <w:pPr>
        <w:spacing w:line="360" w:lineRule="auto"/>
        <w:ind w:firstLine="709"/>
        <w:jc w:val="center"/>
        <w:rPr>
          <w:sz w:val="28"/>
          <w:szCs w:val="28"/>
        </w:rPr>
      </w:pPr>
    </w:p>
    <w:p w:rsidR="003527E7" w:rsidRPr="004E5E5C" w:rsidRDefault="003527E7" w:rsidP="004E5E5C">
      <w:pPr>
        <w:spacing w:line="360" w:lineRule="auto"/>
        <w:ind w:firstLine="709"/>
        <w:jc w:val="both"/>
        <w:rPr>
          <w:sz w:val="28"/>
          <w:szCs w:val="28"/>
        </w:rPr>
      </w:pPr>
    </w:p>
    <w:p w:rsidR="003527E7" w:rsidRPr="004E5E5C" w:rsidRDefault="003527E7" w:rsidP="004E5E5C">
      <w:pPr>
        <w:spacing w:line="360" w:lineRule="auto"/>
        <w:ind w:firstLine="709"/>
        <w:jc w:val="both"/>
        <w:rPr>
          <w:sz w:val="28"/>
          <w:szCs w:val="28"/>
        </w:rPr>
      </w:pPr>
    </w:p>
    <w:p w:rsidR="003527E7" w:rsidRPr="004E5E5C" w:rsidRDefault="003527E7" w:rsidP="004E5E5C">
      <w:pPr>
        <w:spacing w:line="360" w:lineRule="auto"/>
        <w:ind w:firstLine="709"/>
        <w:jc w:val="both"/>
        <w:rPr>
          <w:sz w:val="28"/>
          <w:szCs w:val="28"/>
        </w:rPr>
      </w:pPr>
    </w:p>
    <w:p w:rsidR="003527E7" w:rsidRPr="004E5E5C" w:rsidRDefault="00DF006A" w:rsidP="004E5E5C">
      <w:pPr>
        <w:spacing w:line="360" w:lineRule="auto"/>
        <w:ind w:firstLine="709"/>
        <w:jc w:val="both"/>
        <w:outlineLvl w:val="0"/>
        <w:rPr>
          <w:sz w:val="28"/>
          <w:szCs w:val="28"/>
        </w:rPr>
      </w:pPr>
      <w:r w:rsidRPr="004E5E5C">
        <w:rPr>
          <w:sz w:val="28"/>
          <w:szCs w:val="28"/>
        </w:rPr>
        <w:t>Выполнила: ст. гр. ЭС-05</w:t>
      </w:r>
      <w:r w:rsidR="009D7838" w:rsidRPr="004E5E5C">
        <w:rPr>
          <w:sz w:val="28"/>
          <w:szCs w:val="28"/>
        </w:rPr>
        <w:t>-2</w:t>
      </w:r>
      <w:r w:rsidR="003527E7" w:rsidRPr="004E5E5C">
        <w:rPr>
          <w:sz w:val="28"/>
          <w:szCs w:val="28"/>
        </w:rPr>
        <w:t>д</w:t>
      </w:r>
    </w:p>
    <w:p w:rsidR="003527E7" w:rsidRPr="004E5E5C" w:rsidRDefault="009D7838" w:rsidP="004E5E5C">
      <w:pPr>
        <w:spacing w:line="360" w:lineRule="auto"/>
        <w:ind w:firstLine="709"/>
        <w:jc w:val="both"/>
        <w:rPr>
          <w:sz w:val="28"/>
          <w:szCs w:val="28"/>
        </w:rPr>
      </w:pPr>
      <w:r w:rsidRPr="004E5E5C">
        <w:rPr>
          <w:sz w:val="28"/>
          <w:szCs w:val="28"/>
        </w:rPr>
        <w:t>Киричек Е.В.</w:t>
      </w:r>
    </w:p>
    <w:p w:rsidR="003527E7" w:rsidRPr="004E5E5C" w:rsidRDefault="003527E7" w:rsidP="004E5E5C">
      <w:pPr>
        <w:spacing w:line="360" w:lineRule="auto"/>
        <w:ind w:firstLine="709"/>
        <w:jc w:val="both"/>
        <w:rPr>
          <w:sz w:val="28"/>
          <w:szCs w:val="28"/>
        </w:rPr>
      </w:pPr>
    </w:p>
    <w:p w:rsidR="003527E7" w:rsidRPr="004E5E5C" w:rsidRDefault="003527E7" w:rsidP="004E5E5C">
      <w:pPr>
        <w:spacing w:line="360" w:lineRule="auto"/>
        <w:ind w:firstLine="709"/>
        <w:jc w:val="both"/>
        <w:rPr>
          <w:sz w:val="28"/>
          <w:szCs w:val="28"/>
        </w:rPr>
      </w:pPr>
    </w:p>
    <w:p w:rsidR="003527E7" w:rsidRPr="004E5E5C" w:rsidRDefault="003527E7" w:rsidP="004E5E5C">
      <w:pPr>
        <w:spacing w:line="360" w:lineRule="auto"/>
        <w:ind w:firstLine="709"/>
        <w:jc w:val="center"/>
        <w:outlineLvl w:val="0"/>
        <w:rPr>
          <w:sz w:val="28"/>
          <w:szCs w:val="28"/>
        </w:rPr>
      </w:pPr>
      <w:r w:rsidRPr="004E5E5C">
        <w:rPr>
          <w:sz w:val="28"/>
          <w:szCs w:val="28"/>
        </w:rPr>
        <w:t>Запорожье</w:t>
      </w:r>
    </w:p>
    <w:p w:rsidR="00E249CD" w:rsidRPr="004E5E5C" w:rsidRDefault="00DF006A" w:rsidP="004E5E5C">
      <w:pPr>
        <w:spacing w:line="360" w:lineRule="auto"/>
        <w:ind w:firstLine="709"/>
        <w:jc w:val="center"/>
        <w:rPr>
          <w:sz w:val="28"/>
          <w:szCs w:val="28"/>
        </w:rPr>
      </w:pPr>
      <w:r w:rsidRPr="004E5E5C">
        <w:rPr>
          <w:sz w:val="28"/>
          <w:szCs w:val="28"/>
        </w:rPr>
        <w:t>2008</w:t>
      </w:r>
    </w:p>
    <w:p w:rsidR="005D6CBE" w:rsidRPr="004E5E5C" w:rsidRDefault="00E249CD" w:rsidP="004E5E5C">
      <w:pPr>
        <w:spacing w:line="360" w:lineRule="auto"/>
        <w:ind w:firstLine="709"/>
        <w:jc w:val="both"/>
        <w:rPr>
          <w:sz w:val="28"/>
          <w:szCs w:val="28"/>
        </w:rPr>
      </w:pPr>
      <w:r w:rsidRPr="004E5E5C">
        <w:rPr>
          <w:sz w:val="28"/>
          <w:szCs w:val="28"/>
        </w:rPr>
        <w:br w:type="page"/>
      </w:r>
      <w:r w:rsidR="00AD0A3B" w:rsidRPr="004E5E5C">
        <w:rPr>
          <w:sz w:val="28"/>
          <w:szCs w:val="28"/>
        </w:rPr>
        <w:lastRenderedPageBreak/>
        <w:t>РЕФЕРАТ</w:t>
      </w:r>
    </w:p>
    <w:p w:rsidR="005D6CBE" w:rsidRPr="004E5E5C" w:rsidRDefault="005D6CBE" w:rsidP="004E5E5C">
      <w:pPr>
        <w:spacing w:line="360" w:lineRule="auto"/>
        <w:ind w:firstLine="709"/>
        <w:jc w:val="both"/>
        <w:rPr>
          <w:sz w:val="28"/>
          <w:szCs w:val="28"/>
        </w:rPr>
      </w:pPr>
    </w:p>
    <w:p w:rsidR="005D6CBE" w:rsidRPr="004E5E5C" w:rsidRDefault="005D6CBE" w:rsidP="004E5E5C">
      <w:pPr>
        <w:pStyle w:val="a3"/>
        <w:ind w:firstLine="709"/>
        <w:jc w:val="both"/>
        <w:outlineLvl w:val="0"/>
      </w:pPr>
      <w:r w:rsidRPr="004E5E5C">
        <w:t>Страниц-</w:t>
      </w:r>
      <w:r w:rsidR="00915FDD" w:rsidRPr="004E5E5C">
        <w:t>29</w:t>
      </w:r>
      <w:r w:rsidRPr="004E5E5C">
        <w:t>, рисунков-</w:t>
      </w:r>
      <w:r w:rsidR="00BE3292" w:rsidRPr="004E5E5C">
        <w:t xml:space="preserve"> 8</w:t>
      </w:r>
      <w:r w:rsidRPr="004E5E5C">
        <w:t>, источников литературы-</w:t>
      </w:r>
      <w:r w:rsidR="00AD5C5A" w:rsidRPr="004E5E5C">
        <w:t>4</w:t>
      </w:r>
      <w:r w:rsidRPr="004E5E5C">
        <w:t>.</w:t>
      </w:r>
    </w:p>
    <w:p w:rsidR="005D6CBE" w:rsidRPr="004E5E5C" w:rsidRDefault="005D6CBE" w:rsidP="004E5E5C">
      <w:pPr>
        <w:pStyle w:val="a3"/>
        <w:ind w:firstLine="709"/>
        <w:jc w:val="both"/>
      </w:pPr>
    </w:p>
    <w:p w:rsidR="007254B2" w:rsidRPr="004E5E5C" w:rsidRDefault="003E33AC" w:rsidP="004E5E5C">
      <w:pPr>
        <w:pStyle w:val="a3"/>
        <w:ind w:firstLine="709"/>
        <w:jc w:val="both"/>
      </w:pPr>
      <w:r w:rsidRPr="004E5E5C">
        <w:t xml:space="preserve">В курсовом проекте рассматривается разностный усилитель. </w:t>
      </w:r>
      <w:r w:rsidR="000617A0" w:rsidRPr="004E5E5C">
        <w:t>Курсовой проект состоит из двух частей.</w:t>
      </w:r>
      <w:r w:rsidR="009D7838" w:rsidRPr="004E5E5C">
        <w:t xml:space="preserve"> </w:t>
      </w:r>
      <w:r w:rsidR="000617A0" w:rsidRPr="004E5E5C">
        <w:t xml:space="preserve">В первой части </w:t>
      </w:r>
      <w:r w:rsidR="004E5E5C" w:rsidRPr="004E5E5C">
        <w:t>рассчитываем</w:t>
      </w:r>
      <w:r w:rsidR="000617A0" w:rsidRPr="004E5E5C">
        <w:t xml:space="preserve"> параметры разностного усилителя на операционных усилителях.</w:t>
      </w:r>
      <w:r w:rsidR="009D7838" w:rsidRPr="004E5E5C">
        <w:t xml:space="preserve"> </w:t>
      </w:r>
      <w:r w:rsidR="000617A0" w:rsidRPr="004E5E5C">
        <w:t>Во второй части разрабатываем компенсационный стабилизатор напряжения.</w:t>
      </w:r>
    </w:p>
    <w:p w:rsidR="00B70428" w:rsidRPr="004E5E5C" w:rsidRDefault="00B70428" w:rsidP="004E5E5C">
      <w:pPr>
        <w:pStyle w:val="a3"/>
        <w:ind w:firstLine="709"/>
        <w:jc w:val="both"/>
        <w:rPr>
          <w:szCs w:val="36"/>
        </w:rPr>
      </w:pPr>
    </w:p>
    <w:p w:rsidR="003E33AC" w:rsidRPr="004E5E5C" w:rsidRDefault="000617A0" w:rsidP="004E5E5C">
      <w:pPr>
        <w:pStyle w:val="a3"/>
        <w:ind w:firstLine="709"/>
        <w:jc w:val="both"/>
        <w:rPr>
          <w:szCs w:val="36"/>
        </w:rPr>
      </w:pPr>
      <w:r w:rsidRPr="004E5E5C">
        <w:rPr>
          <w:szCs w:val="36"/>
        </w:rPr>
        <w:t>Коэффициент усиления,</w:t>
      </w:r>
      <w:r w:rsidR="00711D65" w:rsidRPr="004E5E5C">
        <w:rPr>
          <w:szCs w:val="36"/>
        </w:rPr>
        <w:t xml:space="preserve"> </w:t>
      </w:r>
      <w:r w:rsidRPr="004E5E5C">
        <w:rPr>
          <w:szCs w:val="36"/>
        </w:rPr>
        <w:t xml:space="preserve">операционный </w:t>
      </w:r>
      <w:r w:rsidR="00B70428" w:rsidRPr="004E5E5C">
        <w:rPr>
          <w:szCs w:val="36"/>
        </w:rPr>
        <w:t>усилитель</w:t>
      </w:r>
      <w:r w:rsidR="00DF006A" w:rsidRPr="004E5E5C">
        <w:rPr>
          <w:szCs w:val="36"/>
        </w:rPr>
        <w:t>,</w:t>
      </w:r>
      <w:r w:rsidRPr="004E5E5C">
        <w:rPr>
          <w:szCs w:val="36"/>
        </w:rPr>
        <w:t xml:space="preserve"> повторитель напр</w:t>
      </w:r>
      <w:r w:rsidR="009D7838" w:rsidRPr="004E5E5C">
        <w:rPr>
          <w:szCs w:val="36"/>
        </w:rPr>
        <w:t>я</w:t>
      </w:r>
      <w:r w:rsidRPr="004E5E5C">
        <w:rPr>
          <w:szCs w:val="36"/>
        </w:rPr>
        <w:t>жения</w:t>
      </w:r>
      <w:r w:rsidR="003E33AC" w:rsidRPr="004E5E5C">
        <w:rPr>
          <w:szCs w:val="36"/>
        </w:rPr>
        <w:t>,</w:t>
      </w:r>
      <w:r w:rsidRPr="004E5E5C">
        <w:rPr>
          <w:szCs w:val="36"/>
        </w:rPr>
        <w:t xml:space="preserve"> </w:t>
      </w:r>
      <w:r w:rsidR="00DF006A" w:rsidRPr="004E5E5C">
        <w:rPr>
          <w:szCs w:val="36"/>
        </w:rPr>
        <w:t>вычитатель,</w:t>
      </w:r>
      <w:r w:rsidRPr="004E5E5C">
        <w:rPr>
          <w:szCs w:val="36"/>
        </w:rPr>
        <w:t xml:space="preserve"> транзистор</w:t>
      </w:r>
      <w:r w:rsidR="00B362E1" w:rsidRPr="004E5E5C">
        <w:rPr>
          <w:szCs w:val="36"/>
        </w:rPr>
        <w:t>,</w:t>
      </w:r>
      <w:r w:rsidRPr="004E5E5C">
        <w:rPr>
          <w:szCs w:val="36"/>
        </w:rPr>
        <w:t xml:space="preserve"> компенсационный стабилизатор,</w:t>
      </w:r>
      <w:r w:rsidR="004E5E5C" w:rsidRPr="004E5E5C">
        <w:rPr>
          <w:szCs w:val="36"/>
        </w:rPr>
        <w:t xml:space="preserve"> </w:t>
      </w:r>
      <w:r w:rsidRPr="004E5E5C">
        <w:rPr>
          <w:szCs w:val="36"/>
        </w:rPr>
        <w:t>источник сигнала</w:t>
      </w:r>
      <w:r w:rsidR="00DF006A" w:rsidRPr="004E5E5C">
        <w:rPr>
          <w:szCs w:val="36"/>
        </w:rPr>
        <w:t>,</w:t>
      </w:r>
      <w:r w:rsidR="00711D65" w:rsidRPr="004E5E5C">
        <w:rPr>
          <w:szCs w:val="36"/>
        </w:rPr>
        <w:t xml:space="preserve"> </w:t>
      </w:r>
      <w:r w:rsidRPr="004E5E5C">
        <w:rPr>
          <w:szCs w:val="36"/>
        </w:rPr>
        <w:t>сопротивление</w:t>
      </w:r>
      <w:r w:rsidR="00711D65" w:rsidRPr="004E5E5C">
        <w:rPr>
          <w:szCs w:val="36"/>
        </w:rPr>
        <w:t>, разностный усилитель.</w:t>
      </w:r>
    </w:p>
    <w:p w:rsidR="003E33AC" w:rsidRPr="004E5E5C" w:rsidRDefault="003E33AC" w:rsidP="004E5E5C">
      <w:pPr>
        <w:pStyle w:val="a3"/>
        <w:ind w:firstLine="709"/>
        <w:jc w:val="both"/>
        <w:rPr>
          <w:szCs w:val="28"/>
        </w:rPr>
      </w:pPr>
    </w:p>
    <w:p w:rsidR="00E02BFB" w:rsidRPr="004E5E5C" w:rsidRDefault="00AD0A3B" w:rsidP="004E5E5C">
      <w:pPr>
        <w:spacing w:line="360" w:lineRule="auto"/>
        <w:ind w:firstLine="709"/>
        <w:jc w:val="both"/>
        <w:rPr>
          <w:sz w:val="28"/>
          <w:szCs w:val="28"/>
          <w:lang w:val="uk-UA"/>
        </w:rPr>
      </w:pPr>
      <w:r w:rsidRPr="004E5E5C">
        <w:rPr>
          <w:sz w:val="28"/>
          <w:szCs w:val="28"/>
        </w:rPr>
        <w:br w:type="page"/>
      </w:r>
      <w:r w:rsidR="004E5E5C">
        <w:rPr>
          <w:sz w:val="28"/>
          <w:szCs w:val="28"/>
        </w:rPr>
        <w:lastRenderedPageBreak/>
        <w:t>СОДЕРЖАНИЕ</w:t>
      </w:r>
    </w:p>
    <w:p w:rsidR="004E5E5C" w:rsidRDefault="004E5E5C" w:rsidP="004E5E5C">
      <w:pPr>
        <w:spacing w:line="360" w:lineRule="auto"/>
        <w:ind w:firstLine="709"/>
        <w:jc w:val="both"/>
        <w:rPr>
          <w:sz w:val="28"/>
          <w:szCs w:val="28"/>
          <w:lang w:val="uk-UA"/>
        </w:rPr>
      </w:pPr>
    </w:p>
    <w:p w:rsidR="00E02BFB" w:rsidRPr="004E5E5C" w:rsidRDefault="00E02BFB" w:rsidP="004E5E5C">
      <w:pPr>
        <w:spacing w:line="360" w:lineRule="auto"/>
        <w:jc w:val="both"/>
        <w:rPr>
          <w:sz w:val="28"/>
          <w:szCs w:val="28"/>
        </w:rPr>
      </w:pPr>
      <w:r w:rsidRPr="004E5E5C">
        <w:rPr>
          <w:sz w:val="28"/>
          <w:szCs w:val="28"/>
        </w:rPr>
        <w:t>Введение</w:t>
      </w:r>
    </w:p>
    <w:p w:rsidR="00E02BFB" w:rsidRPr="004E5E5C" w:rsidRDefault="00E02BFB" w:rsidP="004E5E5C">
      <w:pPr>
        <w:spacing w:line="360" w:lineRule="auto"/>
        <w:jc w:val="both"/>
        <w:outlineLvl w:val="0"/>
        <w:rPr>
          <w:sz w:val="28"/>
          <w:szCs w:val="28"/>
        </w:rPr>
      </w:pPr>
      <w:r w:rsidRPr="004E5E5C">
        <w:rPr>
          <w:sz w:val="28"/>
          <w:szCs w:val="28"/>
        </w:rPr>
        <w:t>1.</w:t>
      </w:r>
      <w:r w:rsidRPr="004E5E5C">
        <w:rPr>
          <w:bCs/>
          <w:sz w:val="28"/>
          <w:szCs w:val="28"/>
        </w:rPr>
        <w:t xml:space="preserve"> </w:t>
      </w:r>
      <w:r w:rsidR="004C4D86" w:rsidRPr="004E5E5C">
        <w:rPr>
          <w:bCs/>
          <w:sz w:val="28"/>
          <w:szCs w:val="28"/>
        </w:rPr>
        <w:t>Операционный усилитель</w:t>
      </w:r>
    </w:p>
    <w:p w:rsidR="004C4D86" w:rsidRPr="004E5E5C" w:rsidRDefault="004C4D86" w:rsidP="004E5E5C">
      <w:pPr>
        <w:pStyle w:val="aa"/>
        <w:spacing w:before="0" w:beforeAutospacing="0" w:after="0" w:afterAutospacing="0" w:line="360" w:lineRule="auto"/>
        <w:jc w:val="both"/>
        <w:rPr>
          <w:bCs/>
          <w:color w:val="auto"/>
        </w:rPr>
      </w:pPr>
      <w:r w:rsidRPr="004E5E5C">
        <w:rPr>
          <w:color w:val="auto"/>
        </w:rPr>
        <w:t>1.1</w:t>
      </w:r>
      <w:r w:rsidR="00E02BFB" w:rsidRPr="004E5E5C">
        <w:rPr>
          <w:color w:val="auto"/>
        </w:rPr>
        <w:t xml:space="preserve"> </w:t>
      </w:r>
      <w:r w:rsidRPr="004E5E5C">
        <w:rPr>
          <w:color w:val="auto"/>
        </w:rPr>
        <w:t>Общие сведения</w:t>
      </w:r>
    </w:p>
    <w:p w:rsidR="00E02BFB" w:rsidRPr="004E5E5C" w:rsidRDefault="00E02BFB" w:rsidP="004E5E5C">
      <w:pPr>
        <w:pStyle w:val="aa"/>
        <w:spacing w:before="0" w:beforeAutospacing="0" w:after="0" w:afterAutospacing="0" w:line="360" w:lineRule="auto"/>
        <w:jc w:val="both"/>
        <w:rPr>
          <w:bCs/>
          <w:color w:val="auto"/>
          <w:lang w:val="uk-UA"/>
        </w:rPr>
      </w:pPr>
      <w:r w:rsidRPr="004E5E5C">
        <w:rPr>
          <w:color w:val="auto"/>
        </w:rPr>
        <w:t>1.2</w:t>
      </w:r>
      <w:r w:rsidR="006F002C" w:rsidRPr="004E5E5C">
        <w:rPr>
          <w:color w:val="auto"/>
        </w:rPr>
        <w:t xml:space="preserve"> </w:t>
      </w:r>
      <w:r w:rsidR="004C4D86" w:rsidRPr="004E5E5C">
        <w:rPr>
          <w:color w:val="auto"/>
        </w:rPr>
        <w:t>Структурная схема операционного усилителя</w:t>
      </w:r>
    </w:p>
    <w:p w:rsidR="004C4D86" w:rsidRPr="004E5E5C" w:rsidRDefault="00B74CE2" w:rsidP="004E5E5C">
      <w:pPr>
        <w:pStyle w:val="aa"/>
        <w:spacing w:before="0" w:beforeAutospacing="0" w:after="0" w:afterAutospacing="0" w:line="360" w:lineRule="auto"/>
        <w:jc w:val="both"/>
        <w:rPr>
          <w:color w:val="auto"/>
        </w:rPr>
      </w:pPr>
      <w:r w:rsidRPr="004E5E5C">
        <w:rPr>
          <w:color w:val="auto"/>
        </w:rPr>
        <w:t>1.3</w:t>
      </w:r>
      <w:r w:rsidR="006F002C" w:rsidRPr="004E5E5C">
        <w:rPr>
          <w:color w:val="auto"/>
        </w:rPr>
        <w:t xml:space="preserve"> </w:t>
      </w:r>
      <w:r w:rsidR="00B13A8E" w:rsidRPr="004E5E5C">
        <w:rPr>
          <w:color w:val="auto"/>
        </w:rPr>
        <w:t>Разностный</w:t>
      </w:r>
      <w:r w:rsidR="004E5E5C" w:rsidRPr="004E5E5C">
        <w:rPr>
          <w:color w:val="auto"/>
        </w:rPr>
        <w:t xml:space="preserve"> </w:t>
      </w:r>
      <w:r w:rsidR="00E02BFB" w:rsidRPr="004E5E5C">
        <w:rPr>
          <w:color w:val="auto"/>
        </w:rPr>
        <w:t>усилитель</w:t>
      </w:r>
    </w:p>
    <w:p w:rsidR="00B74CE2" w:rsidRPr="004E5E5C" w:rsidRDefault="00B74CE2" w:rsidP="004E5E5C">
      <w:pPr>
        <w:pStyle w:val="aa"/>
        <w:spacing w:before="0" w:beforeAutospacing="0" w:after="0" w:afterAutospacing="0" w:line="360" w:lineRule="auto"/>
        <w:jc w:val="both"/>
        <w:rPr>
          <w:color w:val="auto"/>
        </w:rPr>
      </w:pPr>
      <w:r w:rsidRPr="004E5E5C">
        <w:rPr>
          <w:color w:val="auto"/>
        </w:rPr>
        <w:t>2. Компенсационный стабилизатор</w:t>
      </w:r>
    </w:p>
    <w:p w:rsidR="00B74CE2" w:rsidRPr="004E5E5C" w:rsidRDefault="00B74CE2" w:rsidP="004E5E5C">
      <w:pPr>
        <w:spacing w:line="360" w:lineRule="auto"/>
        <w:jc w:val="both"/>
        <w:rPr>
          <w:sz w:val="28"/>
          <w:szCs w:val="28"/>
        </w:rPr>
      </w:pPr>
      <w:r w:rsidRPr="004E5E5C">
        <w:rPr>
          <w:sz w:val="28"/>
          <w:szCs w:val="28"/>
        </w:rPr>
        <w:t>2.</w:t>
      </w:r>
      <w:r w:rsidR="004E5E5C">
        <w:rPr>
          <w:sz w:val="28"/>
          <w:szCs w:val="28"/>
          <w:lang w:val="uk-UA"/>
        </w:rPr>
        <w:t>1</w:t>
      </w:r>
      <w:r w:rsidRPr="004E5E5C">
        <w:rPr>
          <w:sz w:val="28"/>
          <w:szCs w:val="28"/>
        </w:rPr>
        <w:t xml:space="preserve"> Выбор и анализ структурной схемы</w:t>
      </w:r>
    </w:p>
    <w:p w:rsidR="00E02BFB" w:rsidRPr="004E5E5C" w:rsidRDefault="00B74CE2" w:rsidP="004E5E5C">
      <w:pPr>
        <w:spacing w:line="360" w:lineRule="auto"/>
        <w:jc w:val="both"/>
        <w:outlineLvl w:val="0"/>
        <w:rPr>
          <w:sz w:val="28"/>
          <w:szCs w:val="28"/>
        </w:rPr>
      </w:pPr>
      <w:r w:rsidRPr="004E5E5C">
        <w:rPr>
          <w:sz w:val="28"/>
          <w:szCs w:val="28"/>
        </w:rPr>
        <w:t>3</w:t>
      </w:r>
      <w:r w:rsidR="00E02BFB" w:rsidRPr="004E5E5C">
        <w:rPr>
          <w:sz w:val="28"/>
          <w:szCs w:val="28"/>
        </w:rPr>
        <w:t>. Расчет схемы электрической принципиа</w:t>
      </w:r>
      <w:r w:rsidR="006F002C" w:rsidRPr="004E5E5C">
        <w:rPr>
          <w:sz w:val="28"/>
          <w:szCs w:val="28"/>
        </w:rPr>
        <w:t>льной разностного усилителя</w:t>
      </w:r>
    </w:p>
    <w:p w:rsidR="0014541D" w:rsidRPr="004E5E5C" w:rsidRDefault="00B74CE2" w:rsidP="004E5E5C">
      <w:pPr>
        <w:spacing w:line="360" w:lineRule="auto"/>
        <w:jc w:val="both"/>
        <w:rPr>
          <w:sz w:val="28"/>
          <w:szCs w:val="28"/>
        </w:rPr>
      </w:pPr>
      <w:r w:rsidRPr="004E5E5C">
        <w:rPr>
          <w:sz w:val="28"/>
          <w:szCs w:val="28"/>
        </w:rPr>
        <w:t>3.1 Исходные данные</w:t>
      </w:r>
    </w:p>
    <w:p w:rsidR="0014541D" w:rsidRPr="004E5E5C" w:rsidRDefault="00B74CE2" w:rsidP="004E5E5C">
      <w:pPr>
        <w:spacing w:line="360" w:lineRule="auto"/>
        <w:jc w:val="both"/>
        <w:rPr>
          <w:sz w:val="28"/>
          <w:szCs w:val="28"/>
        </w:rPr>
      </w:pPr>
      <w:r w:rsidRPr="004E5E5C">
        <w:rPr>
          <w:sz w:val="28"/>
          <w:szCs w:val="28"/>
        </w:rPr>
        <w:t>4</w:t>
      </w:r>
      <w:r w:rsidR="0014541D" w:rsidRPr="004E5E5C">
        <w:rPr>
          <w:sz w:val="28"/>
          <w:szCs w:val="28"/>
        </w:rPr>
        <w:t>. Расчет компенсационного стабилизатора напряжения</w:t>
      </w:r>
    </w:p>
    <w:p w:rsidR="00E02BFB" w:rsidRPr="004E5E5C" w:rsidRDefault="00E02BFB" w:rsidP="004E5E5C">
      <w:pPr>
        <w:spacing w:line="360" w:lineRule="auto"/>
        <w:jc w:val="both"/>
        <w:rPr>
          <w:sz w:val="28"/>
          <w:szCs w:val="28"/>
        </w:rPr>
      </w:pPr>
      <w:r w:rsidRPr="004E5E5C">
        <w:rPr>
          <w:sz w:val="28"/>
          <w:szCs w:val="28"/>
        </w:rPr>
        <w:t>Анализ ошибок</w:t>
      </w:r>
    </w:p>
    <w:p w:rsidR="00E02BFB" w:rsidRPr="004E5E5C" w:rsidRDefault="00E02BFB" w:rsidP="004E5E5C">
      <w:pPr>
        <w:pStyle w:val="aa"/>
        <w:spacing w:before="0" w:beforeAutospacing="0" w:after="0" w:afterAutospacing="0" w:line="360" w:lineRule="auto"/>
        <w:jc w:val="both"/>
        <w:rPr>
          <w:color w:val="auto"/>
        </w:rPr>
      </w:pPr>
      <w:r w:rsidRPr="004E5E5C">
        <w:rPr>
          <w:color w:val="auto"/>
        </w:rPr>
        <w:t>Заключение</w:t>
      </w:r>
    </w:p>
    <w:p w:rsidR="00E02BFB" w:rsidRPr="004E5E5C" w:rsidRDefault="00E02BFB" w:rsidP="004E5E5C">
      <w:pPr>
        <w:spacing w:line="360" w:lineRule="auto"/>
        <w:jc w:val="both"/>
        <w:rPr>
          <w:sz w:val="28"/>
          <w:szCs w:val="28"/>
        </w:rPr>
      </w:pPr>
      <w:r w:rsidRPr="004E5E5C">
        <w:rPr>
          <w:sz w:val="28"/>
          <w:szCs w:val="28"/>
        </w:rPr>
        <w:t>Список источни</w:t>
      </w:r>
      <w:r w:rsidR="00DC212A" w:rsidRPr="004E5E5C">
        <w:rPr>
          <w:sz w:val="28"/>
          <w:szCs w:val="28"/>
        </w:rPr>
        <w:t>ков</w:t>
      </w:r>
    </w:p>
    <w:p w:rsidR="00E02BFB" w:rsidRPr="004E5E5C" w:rsidRDefault="00E02BFB" w:rsidP="004E5E5C">
      <w:pPr>
        <w:spacing w:line="360" w:lineRule="auto"/>
        <w:jc w:val="both"/>
        <w:rPr>
          <w:sz w:val="28"/>
          <w:szCs w:val="28"/>
        </w:rPr>
      </w:pPr>
      <w:r w:rsidRPr="004E5E5C">
        <w:rPr>
          <w:sz w:val="28"/>
          <w:szCs w:val="28"/>
        </w:rPr>
        <w:t>Приложени</w:t>
      </w:r>
      <w:r w:rsidR="00DC212A" w:rsidRPr="004E5E5C">
        <w:rPr>
          <w:sz w:val="28"/>
          <w:szCs w:val="28"/>
        </w:rPr>
        <w:t>е 1</w:t>
      </w:r>
    </w:p>
    <w:p w:rsidR="00E02BFB" w:rsidRPr="004E5E5C" w:rsidRDefault="00E02BFB" w:rsidP="004E5E5C">
      <w:pPr>
        <w:spacing w:line="360" w:lineRule="auto"/>
        <w:jc w:val="both"/>
        <w:rPr>
          <w:sz w:val="28"/>
          <w:szCs w:val="28"/>
        </w:rPr>
      </w:pPr>
      <w:r w:rsidRPr="004E5E5C">
        <w:rPr>
          <w:sz w:val="28"/>
          <w:szCs w:val="28"/>
        </w:rPr>
        <w:t>Приложени</w:t>
      </w:r>
      <w:r w:rsidR="00DC212A" w:rsidRPr="004E5E5C">
        <w:rPr>
          <w:sz w:val="28"/>
          <w:szCs w:val="28"/>
        </w:rPr>
        <w:t>е 2</w:t>
      </w:r>
    </w:p>
    <w:p w:rsidR="00DC212A" w:rsidRPr="004E5E5C" w:rsidRDefault="00DC212A" w:rsidP="004E5E5C">
      <w:pPr>
        <w:spacing w:line="360" w:lineRule="auto"/>
        <w:ind w:firstLine="709"/>
        <w:jc w:val="both"/>
        <w:outlineLvl w:val="0"/>
        <w:rPr>
          <w:sz w:val="28"/>
          <w:szCs w:val="28"/>
        </w:rPr>
      </w:pPr>
    </w:p>
    <w:p w:rsidR="008C6DE0" w:rsidRPr="004E5E5C" w:rsidRDefault="004E5E5C" w:rsidP="004E5E5C">
      <w:pPr>
        <w:spacing w:line="360" w:lineRule="auto"/>
        <w:ind w:firstLine="709"/>
        <w:jc w:val="both"/>
        <w:outlineLvl w:val="0"/>
        <w:rPr>
          <w:sz w:val="28"/>
          <w:szCs w:val="28"/>
        </w:rPr>
      </w:pPr>
      <w:r>
        <w:rPr>
          <w:sz w:val="28"/>
          <w:szCs w:val="28"/>
        </w:rPr>
        <w:br w:type="page"/>
      </w:r>
      <w:r w:rsidR="008C6DE0" w:rsidRPr="004E5E5C">
        <w:rPr>
          <w:sz w:val="28"/>
          <w:szCs w:val="28"/>
        </w:rPr>
        <w:lastRenderedPageBreak/>
        <w:t>ВВЕДЕНИЕ</w:t>
      </w:r>
    </w:p>
    <w:p w:rsidR="005B2D4A" w:rsidRPr="004E5E5C" w:rsidRDefault="005B2D4A" w:rsidP="004E5E5C">
      <w:pPr>
        <w:spacing w:line="360" w:lineRule="auto"/>
        <w:ind w:firstLine="709"/>
        <w:jc w:val="both"/>
        <w:rPr>
          <w:sz w:val="28"/>
          <w:szCs w:val="28"/>
        </w:rPr>
      </w:pPr>
    </w:p>
    <w:p w:rsidR="00A75D91" w:rsidRDefault="005631A2" w:rsidP="004E5E5C">
      <w:pPr>
        <w:pStyle w:val="11"/>
        <w:ind w:firstLine="709"/>
        <w:jc w:val="both"/>
        <w:rPr>
          <w:color w:val="auto"/>
        </w:rPr>
      </w:pPr>
      <w:r w:rsidRPr="004E5E5C">
        <w:rPr>
          <w:color w:val="auto"/>
          <w:szCs w:val="28"/>
        </w:rPr>
        <w:t>Обмен информацией в электронных системах происходит с помощью сигналов.</w:t>
      </w:r>
      <w:r w:rsidR="00F272D2" w:rsidRPr="004E5E5C">
        <w:rPr>
          <w:color w:val="auto"/>
          <w:szCs w:val="28"/>
        </w:rPr>
        <w:t xml:space="preserve"> Многие электронные устройства, используемые в быту и на производстве требуют определенных параметров напряжения на входе, отличных от параметров сети.</w:t>
      </w:r>
      <w:r w:rsidR="00711D65" w:rsidRPr="004E5E5C">
        <w:rPr>
          <w:color w:val="auto"/>
        </w:rPr>
        <w:t xml:space="preserve"> Для создания нужного напряжения и используют стабилизаторы напряжения, один из которых требуется разработать во второй части проекта. Стабилизатор разрабатывается на базе стандартных аналоговых элементов, выпускающихся серийно и может использоваться для работы с широким спектром устройств, требующих напряжения, укладывающегося в его выходной диапазон.</w:t>
      </w:r>
    </w:p>
    <w:p w:rsidR="00F272D2" w:rsidRPr="004E5E5C" w:rsidRDefault="005631A2" w:rsidP="004E5E5C">
      <w:pPr>
        <w:spacing w:line="360" w:lineRule="auto"/>
        <w:ind w:firstLine="709"/>
        <w:jc w:val="both"/>
        <w:rPr>
          <w:sz w:val="28"/>
          <w:szCs w:val="28"/>
        </w:rPr>
      </w:pPr>
      <w:r w:rsidRPr="004E5E5C">
        <w:rPr>
          <w:sz w:val="28"/>
          <w:szCs w:val="28"/>
        </w:rPr>
        <w:t xml:space="preserve">Носителями </w:t>
      </w:r>
      <w:r w:rsidR="00711D65" w:rsidRPr="004E5E5C">
        <w:rPr>
          <w:sz w:val="28"/>
          <w:szCs w:val="28"/>
        </w:rPr>
        <w:t xml:space="preserve">сигналов могут быть разные </w:t>
      </w:r>
      <w:r w:rsidR="00A75D91" w:rsidRPr="004E5E5C">
        <w:rPr>
          <w:sz w:val="28"/>
          <w:szCs w:val="28"/>
        </w:rPr>
        <w:t>физические</w:t>
      </w:r>
      <w:r w:rsidRPr="004E5E5C">
        <w:rPr>
          <w:sz w:val="28"/>
          <w:szCs w:val="28"/>
        </w:rPr>
        <w:t xml:space="preserve"> величины</w:t>
      </w:r>
      <w:r w:rsidR="006D0E14" w:rsidRPr="004E5E5C">
        <w:rPr>
          <w:sz w:val="28"/>
          <w:szCs w:val="28"/>
        </w:rPr>
        <w:t xml:space="preserve"> – токи, напряжения, световые волны. Выделяют аналоговые и дискретные сигналы</w:t>
      </w:r>
      <w:r w:rsidR="00F272D2" w:rsidRPr="004E5E5C">
        <w:rPr>
          <w:sz w:val="28"/>
        </w:rPr>
        <w:t xml:space="preserve"> </w:t>
      </w:r>
      <w:r w:rsidR="006D0E14" w:rsidRPr="004E5E5C">
        <w:rPr>
          <w:sz w:val="28"/>
          <w:szCs w:val="28"/>
        </w:rPr>
        <w:t>Дискретные сигналы проще хранить и обрабатывать</w:t>
      </w:r>
      <w:r w:rsidR="006938F8" w:rsidRPr="004E5E5C">
        <w:rPr>
          <w:sz w:val="28"/>
          <w:szCs w:val="28"/>
        </w:rPr>
        <w:t>, они более стойкие к помехам. Поэтому дискретные сигналы чаще использ</w:t>
      </w:r>
      <w:r w:rsidR="00F272D2" w:rsidRPr="004E5E5C">
        <w:rPr>
          <w:sz w:val="28"/>
          <w:szCs w:val="28"/>
        </w:rPr>
        <w:t>уют на практике, чем аналоговые, так как аналоговое преобразование сигналов является необходимым этапов обработки инфор</w:t>
      </w:r>
      <w:r w:rsidR="00931FC3" w:rsidRPr="004E5E5C">
        <w:rPr>
          <w:sz w:val="28"/>
          <w:szCs w:val="28"/>
        </w:rPr>
        <w:t>мации и мощности этих сигналов.</w:t>
      </w:r>
      <w:r w:rsidR="00A75D91">
        <w:rPr>
          <w:sz w:val="28"/>
          <w:szCs w:val="28"/>
        </w:rPr>
        <w:t xml:space="preserve"> </w:t>
      </w:r>
      <w:r w:rsidR="00931FC3" w:rsidRPr="004E5E5C">
        <w:rPr>
          <w:sz w:val="28"/>
          <w:szCs w:val="28"/>
        </w:rPr>
        <w:t>Д</w:t>
      </w:r>
      <w:r w:rsidR="00F272D2" w:rsidRPr="004E5E5C">
        <w:rPr>
          <w:sz w:val="28"/>
          <w:szCs w:val="28"/>
        </w:rPr>
        <w:t xml:space="preserve">ля сигналов, имеющих информационную сущность, </w:t>
      </w:r>
      <w:r w:rsidR="00931FC3" w:rsidRPr="004E5E5C">
        <w:rPr>
          <w:sz w:val="28"/>
          <w:szCs w:val="28"/>
        </w:rPr>
        <w:t xml:space="preserve">такая последовательность преобразования </w:t>
      </w:r>
      <w:r w:rsidR="00F272D2" w:rsidRPr="004E5E5C">
        <w:rPr>
          <w:sz w:val="28"/>
          <w:szCs w:val="28"/>
        </w:rPr>
        <w:t>с аналоговыми сигналами на входе и выходе и цифровыми на промежуточ</w:t>
      </w:r>
      <w:r w:rsidR="00931FC3" w:rsidRPr="004E5E5C">
        <w:rPr>
          <w:sz w:val="28"/>
          <w:szCs w:val="28"/>
        </w:rPr>
        <w:t>ном этапе.</w:t>
      </w:r>
      <w:r w:rsidR="00A75D91">
        <w:rPr>
          <w:sz w:val="28"/>
          <w:szCs w:val="28"/>
        </w:rPr>
        <w:t xml:space="preserve"> </w:t>
      </w:r>
      <w:r w:rsidR="00931FC3" w:rsidRPr="004E5E5C">
        <w:rPr>
          <w:sz w:val="28"/>
          <w:szCs w:val="28"/>
        </w:rPr>
        <w:t>Д</w:t>
      </w:r>
      <w:r w:rsidR="00F272D2" w:rsidRPr="004E5E5C">
        <w:rPr>
          <w:sz w:val="28"/>
          <w:szCs w:val="28"/>
        </w:rPr>
        <w:t xml:space="preserve">ля сигналов, имеющих энергетическую сущность, аналоговое преобразование является единственно возможным. Поэтому, в зависимости от особенностей сигналов, </w:t>
      </w:r>
      <w:r w:rsidR="00931FC3" w:rsidRPr="004E5E5C">
        <w:rPr>
          <w:sz w:val="28"/>
          <w:szCs w:val="28"/>
        </w:rPr>
        <w:t xml:space="preserve">существует </w:t>
      </w:r>
      <w:r w:rsidR="00F272D2" w:rsidRPr="004E5E5C">
        <w:rPr>
          <w:sz w:val="28"/>
          <w:szCs w:val="28"/>
        </w:rPr>
        <w:t>три группы преобразований:</w:t>
      </w:r>
    </w:p>
    <w:p w:rsidR="00F272D2" w:rsidRPr="004E5E5C" w:rsidRDefault="00F272D2" w:rsidP="004E5E5C">
      <w:pPr>
        <w:numPr>
          <w:ilvl w:val="0"/>
          <w:numId w:val="14"/>
        </w:numPr>
        <w:tabs>
          <w:tab w:val="clear" w:pos="720"/>
          <w:tab w:val="num" w:pos="0"/>
          <w:tab w:val="left" w:pos="1276"/>
        </w:tabs>
        <w:spacing w:line="360" w:lineRule="auto"/>
        <w:ind w:left="0" w:firstLine="709"/>
        <w:jc w:val="both"/>
        <w:rPr>
          <w:sz w:val="28"/>
          <w:szCs w:val="28"/>
        </w:rPr>
      </w:pPr>
      <w:r w:rsidRPr="004E5E5C">
        <w:rPr>
          <w:sz w:val="28"/>
          <w:szCs w:val="28"/>
        </w:rPr>
        <w:t>преобразования, связанные с обработкой гармонич</w:t>
      </w:r>
      <w:r w:rsidR="00931FC3" w:rsidRPr="004E5E5C">
        <w:rPr>
          <w:sz w:val="28"/>
          <w:szCs w:val="28"/>
        </w:rPr>
        <w:t>еских сигналов</w:t>
      </w:r>
      <w:r w:rsidRPr="004E5E5C">
        <w:rPr>
          <w:sz w:val="28"/>
          <w:szCs w:val="28"/>
        </w:rPr>
        <w:t>;</w:t>
      </w:r>
    </w:p>
    <w:p w:rsidR="00F272D2" w:rsidRPr="004E5E5C" w:rsidRDefault="00931FC3" w:rsidP="004E5E5C">
      <w:pPr>
        <w:numPr>
          <w:ilvl w:val="0"/>
          <w:numId w:val="14"/>
        </w:numPr>
        <w:tabs>
          <w:tab w:val="clear" w:pos="720"/>
          <w:tab w:val="num" w:pos="0"/>
          <w:tab w:val="left" w:pos="1276"/>
        </w:tabs>
        <w:spacing w:line="360" w:lineRule="auto"/>
        <w:ind w:left="0" w:firstLine="709"/>
        <w:jc w:val="both"/>
        <w:rPr>
          <w:sz w:val="28"/>
          <w:szCs w:val="28"/>
        </w:rPr>
      </w:pPr>
      <w:r w:rsidRPr="004E5E5C">
        <w:rPr>
          <w:sz w:val="28"/>
          <w:szCs w:val="28"/>
        </w:rPr>
        <w:t xml:space="preserve">преобразование </w:t>
      </w:r>
      <w:r w:rsidR="00F272D2" w:rsidRPr="004E5E5C">
        <w:rPr>
          <w:sz w:val="28"/>
          <w:szCs w:val="28"/>
        </w:rPr>
        <w:t>с генерацией сигналов;</w:t>
      </w:r>
    </w:p>
    <w:p w:rsidR="00F272D2" w:rsidRPr="004E5E5C" w:rsidRDefault="00F272D2" w:rsidP="004E5E5C">
      <w:pPr>
        <w:numPr>
          <w:ilvl w:val="0"/>
          <w:numId w:val="14"/>
        </w:numPr>
        <w:tabs>
          <w:tab w:val="clear" w:pos="720"/>
          <w:tab w:val="num" w:pos="0"/>
          <w:tab w:val="left" w:pos="1276"/>
        </w:tabs>
        <w:spacing w:line="360" w:lineRule="auto"/>
        <w:ind w:left="0" w:firstLine="709"/>
        <w:jc w:val="both"/>
        <w:rPr>
          <w:sz w:val="28"/>
          <w:szCs w:val="28"/>
        </w:rPr>
      </w:pPr>
      <w:r w:rsidRPr="004E5E5C">
        <w:rPr>
          <w:sz w:val="28"/>
          <w:szCs w:val="28"/>
        </w:rPr>
        <w:t xml:space="preserve">нелинейные </w:t>
      </w:r>
      <w:r w:rsidRPr="004E5E5C">
        <w:rPr>
          <w:sz w:val="28"/>
          <w:szCs w:val="28"/>
          <w:lang w:val="en-US"/>
        </w:rPr>
        <w:t>“</w:t>
      </w:r>
      <w:r w:rsidRPr="004E5E5C">
        <w:rPr>
          <w:sz w:val="28"/>
          <w:szCs w:val="28"/>
        </w:rPr>
        <w:t>вычислительные</w:t>
      </w:r>
      <w:r w:rsidRPr="004E5E5C">
        <w:rPr>
          <w:sz w:val="28"/>
          <w:szCs w:val="28"/>
          <w:lang w:val="en-US"/>
        </w:rPr>
        <w:t>”</w:t>
      </w:r>
      <w:r w:rsidRPr="004E5E5C">
        <w:rPr>
          <w:sz w:val="28"/>
          <w:szCs w:val="28"/>
        </w:rPr>
        <w:t xml:space="preserve"> преобразования.</w:t>
      </w:r>
    </w:p>
    <w:p w:rsidR="00711D65" w:rsidRPr="004E5E5C" w:rsidRDefault="0033496F" w:rsidP="004E5E5C">
      <w:pPr>
        <w:spacing w:line="360" w:lineRule="auto"/>
        <w:ind w:firstLine="709"/>
        <w:jc w:val="both"/>
        <w:rPr>
          <w:sz w:val="28"/>
          <w:szCs w:val="28"/>
        </w:rPr>
      </w:pPr>
      <w:r w:rsidRPr="004E5E5C">
        <w:rPr>
          <w:sz w:val="28"/>
          <w:szCs w:val="28"/>
        </w:rPr>
        <w:t>Полностью вытеснить аналоговую технику</w:t>
      </w:r>
      <w:r w:rsidR="00931FC3" w:rsidRPr="004E5E5C">
        <w:rPr>
          <w:sz w:val="28"/>
          <w:szCs w:val="28"/>
        </w:rPr>
        <w:t xml:space="preserve"> цифровая</w:t>
      </w:r>
      <w:r w:rsidR="00C96400" w:rsidRPr="004E5E5C">
        <w:rPr>
          <w:sz w:val="28"/>
          <w:szCs w:val="28"/>
        </w:rPr>
        <w:t xml:space="preserve"> не сможет, потому что физические процессы, от которых электронная система получает информацию, имеют аналоговую природу.</w:t>
      </w:r>
      <w:r w:rsidR="00711D65" w:rsidRPr="004E5E5C">
        <w:rPr>
          <w:sz w:val="28"/>
          <w:szCs w:val="28"/>
        </w:rPr>
        <w:t xml:space="preserve"> </w:t>
      </w:r>
    </w:p>
    <w:p w:rsidR="00470ED5" w:rsidRPr="004E5E5C" w:rsidRDefault="00A75D91" w:rsidP="004E5E5C">
      <w:pPr>
        <w:spacing w:line="360" w:lineRule="auto"/>
        <w:ind w:firstLine="709"/>
        <w:jc w:val="both"/>
        <w:outlineLvl w:val="0"/>
        <w:rPr>
          <w:sz w:val="28"/>
          <w:szCs w:val="28"/>
        </w:rPr>
      </w:pPr>
      <w:r>
        <w:rPr>
          <w:sz w:val="28"/>
          <w:szCs w:val="28"/>
        </w:rPr>
        <w:br w:type="page"/>
      </w:r>
      <w:r w:rsidR="00470ED5" w:rsidRPr="004E5E5C">
        <w:rPr>
          <w:sz w:val="28"/>
          <w:szCs w:val="28"/>
        </w:rPr>
        <w:lastRenderedPageBreak/>
        <w:t>1</w:t>
      </w:r>
      <w:r>
        <w:rPr>
          <w:sz w:val="28"/>
          <w:szCs w:val="28"/>
        </w:rPr>
        <w:t>.</w:t>
      </w:r>
      <w:r w:rsidR="00470ED5" w:rsidRPr="004E5E5C">
        <w:rPr>
          <w:sz w:val="28"/>
          <w:szCs w:val="28"/>
        </w:rPr>
        <w:t xml:space="preserve"> ОПЕРАЦИОННЫЙ УСИЛИТЕЛЬ</w:t>
      </w:r>
    </w:p>
    <w:p w:rsidR="00C83AD4" w:rsidRPr="004E5E5C" w:rsidRDefault="00C83AD4" w:rsidP="004E5E5C">
      <w:pPr>
        <w:spacing w:line="360" w:lineRule="auto"/>
        <w:ind w:firstLine="709"/>
        <w:jc w:val="both"/>
        <w:rPr>
          <w:sz w:val="28"/>
          <w:szCs w:val="28"/>
        </w:rPr>
      </w:pPr>
    </w:p>
    <w:p w:rsidR="00C83AD4" w:rsidRPr="004E5E5C" w:rsidRDefault="00C83AD4" w:rsidP="004E5E5C">
      <w:pPr>
        <w:spacing w:line="360" w:lineRule="auto"/>
        <w:ind w:firstLine="709"/>
        <w:jc w:val="both"/>
        <w:rPr>
          <w:sz w:val="28"/>
          <w:szCs w:val="28"/>
        </w:rPr>
      </w:pPr>
      <w:r w:rsidRPr="004E5E5C">
        <w:rPr>
          <w:sz w:val="28"/>
          <w:szCs w:val="28"/>
        </w:rPr>
        <w:t>1.1 Общие сведения</w:t>
      </w:r>
    </w:p>
    <w:p w:rsidR="00A75D91" w:rsidRDefault="00A75D91" w:rsidP="004E5E5C">
      <w:pPr>
        <w:spacing w:line="360" w:lineRule="auto"/>
        <w:ind w:firstLine="709"/>
        <w:jc w:val="both"/>
        <w:rPr>
          <w:sz w:val="28"/>
          <w:szCs w:val="28"/>
        </w:rPr>
      </w:pPr>
    </w:p>
    <w:p w:rsidR="005B2D4A" w:rsidRPr="004E5E5C" w:rsidRDefault="00470ED5" w:rsidP="004E5E5C">
      <w:pPr>
        <w:spacing w:line="360" w:lineRule="auto"/>
        <w:ind w:firstLine="709"/>
        <w:jc w:val="both"/>
        <w:rPr>
          <w:sz w:val="28"/>
          <w:szCs w:val="28"/>
        </w:rPr>
      </w:pPr>
      <w:r w:rsidRPr="004E5E5C">
        <w:rPr>
          <w:sz w:val="28"/>
          <w:szCs w:val="28"/>
        </w:rPr>
        <w:t>Операционный усилитель (ОУ) –</w:t>
      </w:r>
      <w:r w:rsidR="00296D57" w:rsidRPr="004E5E5C">
        <w:rPr>
          <w:sz w:val="28"/>
          <w:szCs w:val="28"/>
        </w:rPr>
        <w:t xml:space="preserve"> унифицированный многокаскадный усилитель постоянного тока, удовлетворяющий следующим требованиям к электрическим параметрам: </w:t>
      </w:r>
    </w:p>
    <w:p w:rsidR="00A75D91" w:rsidRDefault="00296D57" w:rsidP="004E5E5C">
      <w:pPr>
        <w:spacing w:line="360" w:lineRule="auto"/>
        <w:ind w:firstLine="709"/>
        <w:jc w:val="both"/>
        <w:rPr>
          <w:sz w:val="28"/>
          <w:szCs w:val="28"/>
        </w:rPr>
      </w:pPr>
      <w:r w:rsidRPr="004E5E5C">
        <w:rPr>
          <w:sz w:val="28"/>
          <w:szCs w:val="28"/>
        </w:rPr>
        <w:t xml:space="preserve">коэффициент усиления по напряжению стремится к бесконечности </w:t>
      </w:r>
    </w:p>
    <w:p w:rsidR="005B2D4A" w:rsidRPr="004E5E5C" w:rsidRDefault="00296D57" w:rsidP="004E5E5C">
      <w:pPr>
        <w:spacing w:line="360" w:lineRule="auto"/>
        <w:ind w:firstLine="709"/>
        <w:jc w:val="both"/>
        <w:rPr>
          <w:sz w:val="28"/>
          <w:szCs w:val="28"/>
        </w:rPr>
      </w:pPr>
      <w:r w:rsidRPr="004E5E5C">
        <w:rPr>
          <w:sz w:val="28"/>
          <w:szCs w:val="28"/>
        </w:rPr>
        <w:t>(</w:t>
      </w:r>
      <w:r w:rsidR="00444B05">
        <w:rPr>
          <w:sz w:val="28"/>
          <w:szCs w:val="28"/>
        </w:rPr>
        <w:pict>
          <v:shape id="_x0000_i1026" type="#_x0000_t75" style="width:47.25pt;height:18pt">
            <v:imagedata r:id="rId8" o:title=""/>
          </v:shape>
        </w:pict>
      </w:r>
      <w:r w:rsidRPr="004E5E5C">
        <w:rPr>
          <w:sz w:val="28"/>
          <w:szCs w:val="28"/>
        </w:rPr>
        <w:t>);</w:t>
      </w:r>
    </w:p>
    <w:p w:rsidR="00296D57" w:rsidRPr="004E5E5C" w:rsidRDefault="00296D57" w:rsidP="004E5E5C">
      <w:pPr>
        <w:spacing w:line="360" w:lineRule="auto"/>
        <w:ind w:firstLine="709"/>
        <w:jc w:val="both"/>
        <w:rPr>
          <w:sz w:val="28"/>
          <w:szCs w:val="28"/>
        </w:rPr>
      </w:pPr>
      <w:r w:rsidRPr="004E5E5C">
        <w:rPr>
          <w:sz w:val="28"/>
          <w:szCs w:val="28"/>
        </w:rPr>
        <w:t>входное сопротивление стремится к бесконечности (</w:t>
      </w:r>
      <w:r w:rsidR="00444B05">
        <w:rPr>
          <w:sz w:val="28"/>
          <w:szCs w:val="28"/>
        </w:rPr>
        <w:pict>
          <v:shape id="_x0000_i1027" type="#_x0000_t75" style="width:45.75pt;height:18pt">
            <v:imagedata r:id="rId9" o:title=""/>
          </v:shape>
        </w:pict>
      </w:r>
      <w:r w:rsidRPr="004E5E5C">
        <w:rPr>
          <w:sz w:val="28"/>
          <w:szCs w:val="28"/>
        </w:rPr>
        <w:t>);</w:t>
      </w:r>
    </w:p>
    <w:p w:rsidR="00296D57" w:rsidRPr="004E5E5C" w:rsidRDefault="00296D57" w:rsidP="004E5E5C">
      <w:pPr>
        <w:spacing w:line="360" w:lineRule="auto"/>
        <w:ind w:firstLine="709"/>
        <w:jc w:val="both"/>
        <w:rPr>
          <w:sz w:val="28"/>
          <w:szCs w:val="28"/>
        </w:rPr>
      </w:pPr>
      <w:r w:rsidRPr="004E5E5C">
        <w:rPr>
          <w:sz w:val="28"/>
          <w:szCs w:val="28"/>
        </w:rPr>
        <w:t>выходное сопротивление стремится к нулю (</w:t>
      </w:r>
      <w:r w:rsidR="00444B05">
        <w:rPr>
          <w:sz w:val="28"/>
          <w:szCs w:val="28"/>
        </w:rPr>
        <w:pict>
          <v:shape id="_x0000_i1028" type="#_x0000_t75" style="width:48pt;height:18pt">
            <v:imagedata r:id="rId10" o:title=""/>
          </v:shape>
        </w:pict>
      </w:r>
      <w:r w:rsidRPr="004E5E5C">
        <w:rPr>
          <w:sz w:val="28"/>
          <w:szCs w:val="28"/>
        </w:rPr>
        <w:t>)</w:t>
      </w:r>
      <w:r w:rsidR="00AF7DF2" w:rsidRPr="004E5E5C">
        <w:rPr>
          <w:sz w:val="28"/>
          <w:szCs w:val="28"/>
        </w:rPr>
        <w:t>;</w:t>
      </w:r>
    </w:p>
    <w:p w:rsidR="00AF7DF2" w:rsidRPr="004E5E5C" w:rsidRDefault="00AF7DF2" w:rsidP="004E5E5C">
      <w:pPr>
        <w:spacing w:line="360" w:lineRule="auto"/>
        <w:ind w:firstLine="709"/>
        <w:jc w:val="both"/>
        <w:rPr>
          <w:sz w:val="28"/>
          <w:szCs w:val="28"/>
        </w:rPr>
      </w:pPr>
      <w:r w:rsidRPr="004E5E5C">
        <w:rPr>
          <w:sz w:val="28"/>
          <w:szCs w:val="28"/>
        </w:rPr>
        <w:t>если входное напряжение равно нулю, то выходное напряжение также равно нулю (</w:t>
      </w:r>
      <w:r w:rsidR="00444B05">
        <w:rPr>
          <w:sz w:val="28"/>
          <w:szCs w:val="28"/>
        </w:rPr>
        <w:pict>
          <v:shape id="_x0000_i1029" type="#_x0000_t75" style="width:96.75pt;height:18pt">
            <v:imagedata r:id="rId11" o:title=""/>
          </v:shape>
        </w:pict>
      </w:r>
      <w:r w:rsidRPr="004E5E5C">
        <w:rPr>
          <w:sz w:val="28"/>
          <w:szCs w:val="28"/>
        </w:rPr>
        <w:t>);</w:t>
      </w:r>
    </w:p>
    <w:p w:rsidR="00AF7DF2" w:rsidRPr="004E5E5C" w:rsidRDefault="00AF7DF2" w:rsidP="004E5E5C">
      <w:pPr>
        <w:spacing w:line="360" w:lineRule="auto"/>
        <w:ind w:firstLine="709"/>
        <w:jc w:val="both"/>
        <w:rPr>
          <w:sz w:val="28"/>
          <w:szCs w:val="28"/>
        </w:rPr>
      </w:pPr>
      <w:r w:rsidRPr="004E5E5C">
        <w:rPr>
          <w:sz w:val="28"/>
          <w:szCs w:val="28"/>
        </w:rPr>
        <w:t>бесконечная полоса усиливаемых частот (</w:t>
      </w:r>
      <w:r w:rsidR="00444B05">
        <w:rPr>
          <w:sz w:val="28"/>
          <w:szCs w:val="28"/>
        </w:rPr>
        <w:pict>
          <v:shape id="_x0000_i1030" type="#_x0000_t75" style="width:42pt;height:18pt">
            <v:imagedata r:id="rId12" o:title=""/>
          </v:shape>
        </w:pict>
      </w:r>
      <w:r w:rsidRPr="004E5E5C">
        <w:rPr>
          <w:sz w:val="28"/>
          <w:szCs w:val="28"/>
        </w:rPr>
        <w:t>).</w:t>
      </w:r>
    </w:p>
    <w:p w:rsidR="00AF7DF2" w:rsidRPr="004E5E5C" w:rsidRDefault="00AF7DF2" w:rsidP="004E5E5C">
      <w:pPr>
        <w:spacing w:line="360" w:lineRule="auto"/>
        <w:ind w:firstLine="709"/>
        <w:jc w:val="both"/>
        <w:rPr>
          <w:sz w:val="28"/>
          <w:szCs w:val="28"/>
        </w:rPr>
      </w:pPr>
      <w:r w:rsidRPr="004E5E5C">
        <w:rPr>
          <w:sz w:val="28"/>
          <w:szCs w:val="28"/>
        </w:rPr>
        <w:t>История названия операционного усилителя связана с тем, что подобные усилители постоянного тока использовались в аналоговой вычислительной технике для реализации различных математических операций, например суммирования, интегрирования и др. В настоящее время эти функции хотя и не утратили своего значения, однако составляют лишь малую часть</w:t>
      </w:r>
      <w:r w:rsidR="00A75D91">
        <w:rPr>
          <w:sz w:val="28"/>
          <w:szCs w:val="28"/>
        </w:rPr>
        <w:t xml:space="preserve"> </w:t>
      </w:r>
      <w:r w:rsidR="00921D99" w:rsidRPr="004E5E5C">
        <w:rPr>
          <w:sz w:val="28"/>
          <w:szCs w:val="28"/>
        </w:rPr>
        <w:t>списка возможных применений ОУ.</w:t>
      </w:r>
    </w:p>
    <w:p w:rsidR="0073665D" w:rsidRPr="004E5E5C" w:rsidRDefault="00921D99" w:rsidP="004E5E5C">
      <w:pPr>
        <w:spacing w:line="360" w:lineRule="auto"/>
        <w:ind w:firstLine="709"/>
        <w:jc w:val="both"/>
        <w:rPr>
          <w:sz w:val="28"/>
          <w:szCs w:val="28"/>
        </w:rPr>
      </w:pPr>
      <w:r w:rsidRPr="004E5E5C">
        <w:rPr>
          <w:sz w:val="28"/>
          <w:szCs w:val="28"/>
        </w:rPr>
        <w:t>Являясь, по существу, идеальным усилительным элементом, ОУ составляет основу всей аналоговой электроники, что стало возможным в результате достижений современной микроэлектроники, позволившей реализовать достаточно сложную структуру ОУ в интегральном исполнении на одном кристалле и наладить массовый выпуск подобных устройств.</w:t>
      </w:r>
      <w:r w:rsidR="00833B67" w:rsidRPr="004E5E5C">
        <w:rPr>
          <w:sz w:val="28"/>
          <w:szCs w:val="28"/>
        </w:rPr>
        <w:t xml:space="preserve"> Все это позволяет </w:t>
      </w:r>
      <w:r w:rsidR="0073665D" w:rsidRPr="004E5E5C">
        <w:rPr>
          <w:sz w:val="28"/>
          <w:szCs w:val="28"/>
        </w:rPr>
        <w:t>рассматривать ОУ в качестве простейшего элемента электронных схем подобно диоду, транзистору и т.п. Следует отметить, что на практике ни одно из перечисленных выше требований к ОУ не может быть удовлетворено полностью.</w:t>
      </w:r>
    </w:p>
    <w:p w:rsidR="00C83AD4" w:rsidRPr="004E5E5C" w:rsidRDefault="0073665D" w:rsidP="004E5E5C">
      <w:pPr>
        <w:spacing w:line="360" w:lineRule="auto"/>
        <w:ind w:firstLine="709"/>
        <w:jc w:val="both"/>
        <w:rPr>
          <w:sz w:val="28"/>
          <w:szCs w:val="28"/>
        </w:rPr>
      </w:pPr>
      <w:r w:rsidRPr="004E5E5C">
        <w:rPr>
          <w:sz w:val="28"/>
          <w:szCs w:val="28"/>
        </w:rPr>
        <w:lastRenderedPageBreak/>
        <w:t>Достоверность допущений об идеальности свойств в каждом конкретном случае подтверждается сопоставлением реальных параметров ОУ и требований к разрабатываемым электронным средствам (ЭС).</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Параметры ОУ можно разделить на следующие группы.</w:t>
      </w:r>
    </w:p>
    <w:p w:rsidR="00FA725A" w:rsidRPr="004E5E5C" w:rsidRDefault="00FA725A" w:rsidP="004E5E5C">
      <w:pPr>
        <w:pStyle w:val="aa"/>
        <w:spacing w:before="0" w:beforeAutospacing="0" w:after="0" w:afterAutospacing="0" w:line="360" w:lineRule="auto"/>
        <w:ind w:firstLine="709"/>
        <w:jc w:val="both"/>
        <w:rPr>
          <w:color w:val="auto"/>
        </w:rPr>
      </w:pPr>
      <w:r w:rsidRPr="004E5E5C">
        <w:rPr>
          <w:iCs/>
          <w:color w:val="auto"/>
        </w:rPr>
        <w:t>Входные параметры, определяемые свойствами входного дифференциального каскада:</w:t>
      </w:r>
    </w:p>
    <w:p w:rsidR="00FA725A" w:rsidRPr="004E5E5C" w:rsidRDefault="00FA725A" w:rsidP="004E5E5C">
      <w:pPr>
        <w:pStyle w:val="aa"/>
        <w:numPr>
          <w:ilvl w:val="0"/>
          <w:numId w:val="16"/>
        </w:numPr>
        <w:spacing w:before="0" w:beforeAutospacing="0" w:after="0" w:afterAutospacing="0" w:line="360" w:lineRule="auto"/>
        <w:ind w:left="0" w:firstLine="709"/>
        <w:jc w:val="both"/>
        <w:rPr>
          <w:color w:val="auto"/>
        </w:rPr>
      </w:pPr>
      <w:r w:rsidRPr="004E5E5C">
        <w:rPr>
          <w:color w:val="auto"/>
        </w:rPr>
        <w:t>напряжение смещения нуля U</w:t>
      </w:r>
      <w:r w:rsidRPr="004E5E5C">
        <w:rPr>
          <w:color w:val="auto"/>
          <w:vertAlign w:val="subscript"/>
        </w:rPr>
        <w:t>см</w:t>
      </w:r>
      <w:r w:rsidR="004E5E5C" w:rsidRPr="004E5E5C">
        <w:rPr>
          <w:color w:val="auto"/>
        </w:rPr>
        <w:t xml:space="preserve"> </w:t>
      </w:r>
      <w:r w:rsidRPr="004E5E5C">
        <w:rPr>
          <w:color w:val="auto"/>
        </w:rPr>
        <w:t>, значение которого определяется неидентичностью напряжений U</w:t>
      </w:r>
      <w:r w:rsidRPr="004E5E5C">
        <w:rPr>
          <w:color w:val="auto"/>
          <w:vertAlign w:val="subscript"/>
        </w:rPr>
        <w:t>бэ0</w:t>
      </w:r>
      <w:r w:rsidRPr="004E5E5C">
        <w:rPr>
          <w:color w:val="auto"/>
        </w:rPr>
        <w:t xml:space="preserve"> транзисторов входного дифференциального каскада, и его температурный дрейф ΔUсмΔT;</w:t>
      </w:r>
    </w:p>
    <w:p w:rsidR="00FA725A" w:rsidRPr="004E5E5C" w:rsidRDefault="00FA725A" w:rsidP="004E5E5C">
      <w:pPr>
        <w:pStyle w:val="aa"/>
        <w:numPr>
          <w:ilvl w:val="0"/>
          <w:numId w:val="16"/>
        </w:numPr>
        <w:spacing w:before="0" w:beforeAutospacing="0" w:after="0" w:afterAutospacing="0" w:line="360" w:lineRule="auto"/>
        <w:ind w:left="0" w:firstLine="709"/>
        <w:jc w:val="both"/>
        <w:rPr>
          <w:color w:val="auto"/>
        </w:rPr>
      </w:pPr>
      <w:r w:rsidRPr="004E5E5C">
        <w:rPr>
          <w:color w:val="auto"/>
        </w:rPr>
        <w:t>входной ток инверирующего I</w:t>
      </w:r>
      <w:r w:rsidRPr="004E5E5C">
        <w:rPr>
          <w:color w:val="auto"/>
          <w:vertAlign w:val="superscript"/>
        </w:rPr>
        <w:t>-</w:t>
      </w:r>
      <w:r w:rsidRPr="004E5E5C">
        <w:rPr>
          <w:color w:val="auto"/>
          <w:vertAlign w:val="subscript"/>
        </w:rPr>
        <w:t>вх</w:t>
      </w:r>
      <w:r w:rsidRPr="004E5E5C">
        <w:rPr>
          <w:color w:val="auto"/>
        </w:rPr>
        <w:t xml:space="preserve"> и неинвертирующего входа I</w:t>
      </w:r>
      <w:r w:rsidRPr="004E5E5C">
        <w:rPr>
          <w:color w:val="auto"/>
          <w:vertAlign w:val="superscript"/>
        </w:rPr>
        <w:t>+</w:t>
      </w:r>
      <w:r w:rsidRPr="004E5E5C">
        <w:rPr>
          <w:color w:val="auto"/>
          <w:vertAlign w:val="subscript"/>
        </w:rPr>
        <w:t>вх</w:t>
      </w:r>
      <w:r w:rsidR="004E5E5C" w:rsidRPr="004E5E5C">
        <w:rPr>
          <w:color w:val="auto"/>
        </w:rPr>
        <w:t xml:space="preserve"> </w:t>
      </w:r>
      <w:r w:rsidRPr="004E5E5C">
        <w:rPr>
          <w:color w:val="auto"/>
        </w:rPr>
        <w:t>, а также средний I</w:t>
      </w:r>
      <w:r w:rsidRPr="004E5E5C">
        <w:rPr>
          <w:color w:val="auto"/>
          <w:vertAlign w:val="subscript"/>
        </w:rPr>
        <w:t xml:space="preserve">вх.ср </w:t>
      </w:r>
      <w:r w:rsidRPr="004E5E5C">
        <w:rPr>
          <w:color w:val="auto"/>
        </w:rPr>
        <w:t>и разностный I</w:t>
      </w:r>
      <w:r w:rsidRPr="004E5E5C">
        <w:rPr>
          <w:color w:val="auto"/>
          <w:vertAlign w:val="subscript"/>
        </w:rPr>
        <w:t>вх.разн</w:t>
      </w:r>
      <w:r w:rsidR="004E5E5C" w:rsidRPr="004E5E5C">
        <w:rPr>
          <w:color w:val="auto"/>
        </w:rPr>
        <w:t xml:space="preserve"> </w:t>
      </w:r>
      <w:r w:rsidRPr="004E5E5C">
        <w:rPr>
          <w:color w:val="auto"/>
        </w:rPr>
        <w:t>входной ток (ток баз транзисторов в режиме покоя входного дифференциального каскада) и температурный дрейф разностного входного тока ΔI</w:t>
      </w:r>
      <w:r w:rsidRPr="004E5E5C">
        <w:rPr>
          <w:color w:val="auto"/>
          <w:vertAlign w:val="subscript"/>
        </w:rPr>
        <w:t>вх.разн</w:t>
      </w:r>
      <w:r w:rsidRPr="004E5E5C">
        <w:rPr>
          <w:color w:val="auto"/>
        </w:rPr>
        <w:t xml:space="preserve"> /ΔT;</w:t>
      </w:r>
    </w:p>
    <w:p w:rsidR="00FA725A" w:rsidRPr="004E5E5C" w:rsidRDefault="00FA725A" w:rsidP="004E5E5C">
      <w:pPr>
        <w:pStyle w:val="aa"/>
        <w:numPr>
          <w:ilvl w:val="0"/>
          <w:numId w:val="16"/>
        </w:numPr>
        <w:spacing w:before="0" w:beforeAutospacing="0" w:after="0" w:afterAutospacing="0" w:line="360" w:lineRule="auto"/>
        <w:ind w:left="0" w:firstLine="709"/>
        <w:jc w:val="both"/>
        <w:rPr>
          <w:color w:val="auto"/>
        </w:rPr>
      </w:pPr>
      <w:r w:rsidRPr="004E5E5C">
        <w:rPr>
          <w:color w:val="auto"/>
        </w:rPr>
        <w:t>максимальное входное дифференциальное U</w:t>
      </w:r>
      <w:r w:rsidRPr="004E5E5C">
        <w:rPr>
          <w:color w:val="auto"/>
          <w:vertAlign w:val="subscript"/>
        </w:rPr>
        <w:t>вх.диф. мах</w:t>
      </w:r>
      <w:r w:rsidRPr="004E5E5C">
        <w:rPr>
          <w:color w:val="auto"/>
        </w:rPr>
        <w:t xml:space="preserve"> и синфазное U</w:t>
      </w:r>
      <w:r w:rsidRPr="004E5E5C">
        <w:rPr>
          <w:color w:val="auto"/>
          <w:vertAlign w:val="subscript"/>
        </w:rPr>
        <w:t>вх.сс. мах</w:t>
      </w:r>
      <w:r w:rsidRPr="004E5E5C">
        <w:rPr>
          <w:color w:val="auto"/>
        </w:rPr>
        <w:t xml:space="preserve"> напряжения;</w:t>
      </w:r>
    </w:p>
    <w:p w:rsidR="00FA725A" w:rsidRPr="004E5E5C" w:rsidRDefault="00FA725A" w:rsidP="004E5E5C">
      <w:pPr>
        <w:pStyle w:val="aa"/>
        <w:numPr>
          <w:ilvl w:val="0"/>
          <w:numId w:val="16"/>
        </w:numPr>
        <w:spacing w:before="0" w:beforeAutospacing="0" w:after="0" w:afterAutospacing="0" w:line="360" w:lineRule="auto"/>
        <w:ind w:left="0" w:firstLine="709"/>
        <w:jc w:val="both"/>
        <w:rPr>
          <w:color w:val="auto"/>
        </w:rPr>
      </w:pPr>
      <w:r w:rsidRPr="004E5E5C">
        <w:rPr>
          <w:color w:val="auto"/>
        </w:rPr>
        <w:t>входное дифференциальное сопротивление R</w:t>
      </w:r>
      <w:r w:rsidRPr="004E5E5C">
        <w:rPr>
          <w:color w:val="auto"/>
          <w:vertAlign w:val="subscript"/>
        </w:rPr>
        <w:t>вх.оу</w:t>
      </w:r>
      <w:r w:rsidR="004E5E5C" w:rsidRPr="004E5E5C">
        <w:rPr>
          <w:color w:val="auto"/>
        </w:rPr>
        <w:t xml:space="preserve"> </w:t>
      </w:r>
      <w:r w:rsidRPr="004E5E5C">
        <w:rPr>
          <w:color w:val="auto"/>
        </w:rPr>
        <w:t>, т.е. сопротивление между входами ОУ для малого дифференциального входного сигнала, при котором сохраняется линейность выходного напряжения;</w:t>
      </w:r>
    </w:p>
    <w:p w:rsidR="00FA725A" w:rsidRPr="004E5E5C" w:rsidRDefault="00FA725A" w:rsidP="004E5E5C">
      <w:pPr>
        <w:pStyle w:val="aa"/>
        <w:numPr>
          <w:ilvl w:val="0"/>
          <w:numId w:val="16"/>
        </w:numPr>
        <w:spacing w:before="0" w:beforeAutospacing="0" w:after="0" w:afterAutospacing="0" w:line="360" w:lineRule="auto"/>
        <w:ind w:left="0" w:firstLine="709"/>
        <w:jc w:val="both"/>
        <w:rPr>
          <w:color w:val="auto"/>
        </w:rPr>
      </w:pPr>
      <w:r w:rsidRPr="004E5E5C">
        <w:rPr>
          <w:color w:val="auto"/>
        </w:rPr>
        <w:t>входное синфазное сопротивление R</w:t>
      </w:r>
      <w:r w:rsidRPr="004E5E5C">
        <w:rPr>
          <w:color w:val="auto"/>
          <w:vertAlign w:val="subscript"/>
        </w:rPr>
        <w:t>вх.сф.</w:t>
      </w:r>
      <w:r w:rsidR="004E5E5C" w:rsidRPr="004E5E5C">
        <w:rPr>
          <w:color w:val="auto"/>
        </w:rPr>
        <w:t xml:space="preserve"> </w:t>
      </w:r>
      <w:r w:rsidRPr="004E5E5C">
        <w:rPr>
          <w:color w:val="auto"/>
        </w:rPr>
        <w:t>, т.е. сопротивление, равное отношению напряжения, поданного на оба входа ОУ, к току входов.</w:t>
      </w:r>
    </w:p>
    <w:p w:rsidR="00FA725A" w:rsidRPr="004E5E5C" w:rsidRDefault="00FA725A" w:rsidP="004E5E5C">
      <w:pPr>
        <w:pStyle w:val="aa"/>
        <w:spacing w:before="0" w:beforeAutospacing="0" w:after="0" w:afterAutospacing="0" w:line="360" w:lineRule="auto"/>
        <w:ind w:firstLine="709"/>
        <w:jc w:val="both"/>
        <w:rPr>
          <w:color w:val="auto"/>
        </w:rPr>
      </w:pPr>
      <w:r w:rsidRPr="004E5E5C">
        <w:rPr>
          <w:iCs/>
          <w:color w:val="auto"/>
        </w:rPr>
        <w:t>Передаточные параметры:</w:t>
      </w:r>
    </w:p>
    <w:p w:rsidR="00FA725A" w:rsidRPr="004E5E5C" w:rsidRDefault="00FA725A" w:rsidP="004E5E5C">
      <w:pPr>
        <w:pStyle w:val="aa"/>
        <w:numPr>
          <w:ilvl w:val="0"/>
          <w:numId w:val="17"/>
        </w:numPr>
        <w:spacing w:before="0" w:beforeAutospacing="0" w:after="0" w:afterAutospacing="0" w:line="360" w:lineRule="auto"/>
        <w:ind w:left="0" w:firstLine="709"/>
        <w:jc w:val="both"/>
        <w:rPr>
          <w:color w:val="auto"/>
        </w:rPr>
      </w:pPr>
      <w:r w:rsidRPr="004E5E5C">
        <w:rPr>
          <w:color w:val="auto"/>
        </w:rPr>
        <w:t>коэффициент усиления по напряжению К</w:t>
      </w:r>
      <w:r w:rsidRPr="004E5E5C">
        <w:rPr>
          <w:color w:val="auto"/>
          <w:vertAlign w:val="subscript"/>
        </w:rPr>
        <w:t>оу</w:t>
      </w:r>
      <w:r w:rsidRPr="004E5E5C">
        <w:rPr>
          <w:color w:val="auto"/>
        </w:rPr>
        <w:t xml:space="preserve"> определяемый отношением изменения выходного напряжения к вызвавшему это изменение дифференциальному входному сигналу К</w:t>
      </w:r>
      <w:r w:rsidRPr="004E5E5C">
        <w:rPr>
          <w:color w:val="auto"/>
          <w:vertAlign w:val="subscript"/>
        </w:rPr>
        <w:t>оу</w:t>
      </w:r>
      <w:r w:rsidRPr="004E5E5C">
        <w:rPr>
          <w:color w:val="auto"/>
        </w:rPr>
        <w:t>= U</w:t>
      </w:r>
      <w:r w:rsidRPr="004E5E5C">
        <w:rPr>
          <w:color w:val="auto"/>
          <w:vertAlign w:val="subscript"/>
        </w:rPr>
        <w:t>вых</w:t>
      </w:r>
      <w:r w:rsidRPr="004E5E5C">
        <w:rPr>
          <w:color w:val="auto"/>
        </w:rPr>
        <w:t>/U</w:t>
      </w:r>
      <w:r w:rsidRPr="004E5E5C">
        <w:rPr>
          <w:color w:val="auto"/>
          <w:vertAlign w:val="subscript"/>
        </w:rPr>
        <w:t>вх.диф</w:t>
      </w:r>
      <w:r w:rsidR="004E5E5C" w:rsidRPr="004E5E5C">
        <w:rPr>
          <w:color w:val="auto"/>
        </w:rPr>
        <w:t xml:space="preserve"> </w:t>
      </w:r>
      <w:r w:rsidRPr="004E5E5C">
        <w:rPr>
          <w:color w:val="auto"/>
        </w:rPr>
        <w:t>;</w:t>
      </w:r>
    </w:p>
    <w:p w:rsidR="00FA725A" w:rsidRPr="004E5E5C" w:rsidRDefault="00FA725A" w:rsidP="004E5E5C">
      <w:pPr>
        <w:pStyle w:val="aa"/>
        <w:numPr>
          <w:ilvl w:val="0"/>
          <w:numId w:val="17"/>
        </w:numPr>
        <w:spacing w:before="0" w:beforeAutospacing="0" w:after="0" w:afterAutospacing="0" w:line="360" w:lineRule="auto"/>
        <w:ind w:left="0" w:firstLine="709"/>
        <w:jc w:val="both"/>
        <w:rPr>
          <w:color w:val="auto"/>
        </w:rPr>
      </w:pPr>
      <w:r w:rsidRPr="004E5E5C">
        <w:rPr>
          <w:color w:val="auto"/>
        </w:rPr>
        <w:t>коэффициент ослабления синфазного сигнала К</w:t>
      </w:r>
      <w:r w:rsidRPr="004E5E5C">
        <w:rPr>
          <w:color w:val="auto"/>
          <w:vertAlign w:val="subscript"/>
        </w:rPr>
        <w:t>осс</w:t>
      </w:r>
      <w:r w:rsidRPr="004E5E5C">
        <w:rPr>
          <w:color w:val="auto"/>
        </w:rPr>
        <w:t xml:space="preserve"> определяемый отношением коэффициента усиления дифференциального сигнала в схеме на ОУ к коэффициенту усиления синфазного сигнала К</w:t>
      </w:r>
      <w:r w:rsidRPr="004E5E5C">
        <w:rPr>
          <w:color w:val="auto"/>
          <w:vertAlign w:val="subscript"/>
        </w:rPr>
        <w:t>осс</w:t>
      </w:r>
      <w:r w:rsidRPr="004E5E5C">
        <w:rPr>
          <w:color w:val="auto"/>
        </w:rPr>
        <w:t>= К</w:t>
      </w:r>
      <w:r w:rsidRPr="004E5E5C">
        <w:rPr>
          <w:color w:val="auto"/>
          <w:vertAlign w:val="subscript"/>
        </w:rPr>
        <w:t>оу</w:t>
      </w:r>
      <w:r w:rsidRPr="004E5E5C">
        <w:rPr>
          <w:color w:val="auto"/>
        </w:rPr>
        <w:t>/ К</w:t>
      </w:r>
      <w:r w:rsidRPr="004E5E5C">
        <w:rPr>
          <w:color w:val="auto"/>
          <w:vertAlign w:val="subscript"/>
        </w:rPr>
        <w:t>оу.сс</w:t>
      </w:r>
      <w:r w:rsidR="004E5E5C" w:rsidRPr="004E5E5C">
        <w:rPr>
          <w:color w:val="auto"/>
        </w:rPr>
        <w:t xml:space="preserve"> </w:t>
      </w:r>
      <w:r w:rsidRPr="004E5E5C">
        <w:rPr>
          <w:color w:val="auto"/>
        </w:rPr>
        <w:t>. Он характеризует способность ослаблять (не усиливать) сигналы, приложенные к обоим входам одновременно;</w:t>
      </w:r>
    </w:p>
    <w:p w:rsidR="00FA725A" w:rsidRPr="004E5E5C" w:rsidRDefault="00FA725A" w:rsidP="004E5E5C">
      <w:pPr>
        <w:pStyle w:val="aa"/>
        <w:numPr>
          <w:ilvl w:val="0"/>
          <w:numId w:val="17"/>
        </w:numPr>
        <w:spacing w:before="0" w:beforeAutospacing="0" w:after="0" w:afterAutospacing="0" w:line="360" w:lineRule="auto"/>
        <w:ind w:left="0" w:firstLine="709"/>
        <w:jc w:val="both"/>
        <w:rPr>
          <w:color w:val="auto"/>
        </w:rPr>
      </w:pPr>
      <w:r w:rsidRPr="004E5E5C">
        <w:rPr>
          <w:color w:val="auto"/>
        </w:rPr>
        <w:lastRenderedPageBreak/>
        <w:t>граничная частота f</w:t>
      </w:r>
      <w:r w:rsidRPr="004E5E5C">
        <w:rPr>
          <w:color w:val="auto"/>
          <w:vertAlign w:val="subscript"/>
        </w:rPr>
        <w:t>гр</w:t>
      </w:r>
      <w:r w:rsidRPr="004E5E5C">
        <w:rPr>
          <w:color w:val="auto"/>
        </w:rPr>
        <w:t xml:space="preserve"> – частота на которой коэффициент усиления уменьшается в (1/2)</w:t>
      </w:r>
      <w:r w:rsidRPr="004E5E5C">
        <w:rPr>
          <w:color w:val="auto"/>
          <w:vertAlign w:val="superscript"/>
        </w:rPr>
        <w:t>1/2</w:t>
      </w:r>
      <w:r w:rsidRPr="004E5E5C">
        <w:rPr>
          <w:color w:val="auto"/>
        </w:rPr>
        <w:t xml:space="preserve"> раз по отношению к максимальному значению коэффициенту усиления. Эта частота соответствует уменьшению коэффициента усиления на –3дБ, при задании коэффициента усиления в логарифмическом масштабе. Для ОУ АЧХ коэффициента усиления которого приведена на рис.</w:t>
      </w:r>
      <w:r w:rsidR="00880DB1" w:rsidRPr="004E5E5C">
        <w:rPr>
          <w:color w:val="auto"/>
        </w:rPr>
        <w:t>1</w:t>
      </w:r>
      <w:r w:rsidRPr="004E5E5C">
        <w:rPr>
          <w:color w:val="auto"/>
        </w:rPr>
        <w:t xml:space="preserve"> граничная частота f</w:t>
      </w:r>
      <w:r w:rsidRPr="004E5E5C">
        <w:rPr>
          <w:color w:val="auto"/>
          <w:vertAlign w:val="subscript"/>
        </w:rPr>
        <w:t>гр</w:t>
      </w:r>
      <w:r w:rsidRPr="004E5E5C">
        <w:rPr>
          <w:color w:val="auto"/>
        </w:rPr>
        <w:t>=10Гц;</w:t>
      </w:r>
    </w:p>
    <w:p w:rsidR="00FA725A" w:rsidRPr="004E5E5C" w:rsidRDefault="00FA725A" w:rsidP="004E5E5C">
      <w:pPr>
        <w:pStyle w:val="aa"/>
        <w:numPr>
          <w:ilvl w:val="0"/>
          <w:numId w:val="17"/>
        </w:numPr>
        <w:spacing w:before="0" w:beforeAutospacing="0" w:after="0" w:afterAutospacing="0" w:line="360" w:lineRule="auto"/>
        <w:ind w:left="0" w:firstLine="709"/>
        <w:jc w:val="both"/>
        <w:rPr>
          <w:color w:val="auto"/>
        </w:rPr>
      </w:pPr>
      <w:r w:rsidRPr="004E5E5C">
        <w:rPr>
          <w:color w:val="auto"/>
        </w:rPr>
        <w:t>частота единичного усилия f</w:t>
      </w:r>
      <w:r w:rsidRPr="004E5E5C">
        <w:rPr>
          <w:color w:val="auto"/>
          <w:vertAlign w:val="subscript"/>
        </w:rPr>
        <w:t>1</w:t>
      </w:r>
      <w:r w:rsidRPr="004E5E5C">
        <w:rPr>
          <w:color w:val="auto"/>
        </w:rPr>
        <w:t xml:space="preserve"> т. е. частота, при которой К</w:t>
      </w:r>
      <w:r w:rsidRPr="004E5E5C">
        <w:rPr>
          <w:color w:val="auto"/>
          <w:vertAlign w:val="subscript"/>
        </w:rPr>
        <w:t>оу</w:t>
      </w:r>
      <w:r w:rsidRPr="004E5E5C">
        <w:rPr>
          <w:color w:val="auto"/>
        </w:rPr>
        <w:t>=1. Для ОУ АЧХ коэффициента усиления которого приведена на рис.</w:t>
      </w:r>
      <w:r w:rsidR="00880DB1" w:rsidRPr="004E5E5C">
        <w:rPr>
          <w:color w:val="auto"/>
        </w:rPr>
        <w:t>1</w:t>
      </w:r>
      <w:r w:rsidRPr="004E5E5C">
        <w:rPr>
          <w:color w:val="auto"/>
        </w:rPr>
        <w:t xml:space="preserve"> частота единичного усиления f</w:t>
      </w:r>
      <w:r w:rsidRPr="004E5E5C">
        <w:rPr>
          <w:color w:val="auto"/>
          <w:vertAlign w:val="subscript"/>
        </w:rPr>
        <w:t>1</w:t>
      </w:r>
      <w:r w:rsidRPr="004E5E5C">
        <w:rPr>
          <w:color w:val="auto"/>
        </w:rPr>
        <w:t>=10</w:t>
      </w:r>
      <w:r w:rsidRPr="004E5E5C">
        <w:rPr>
          <w:color w:val="auto"/>
          <w:vertAlign w:val="superscript"/>
        </w:rPr>
        <w:t>6</w:t>
      </w:r>
      <w:r w:rsidRPr="004E5E5C">
        <w:rPr>
          <w:color w:val="auto"/>
        </w:rPr>
        <w:t>Гц. Граничная частота f</w:t>
      </w:r>
      <w:r w:rsidRPr="004E5E5C">
        <w:rPr>
          <w:color w:val="auto"/>
          <w:vertAlign w:val="subscript"/>
        </w:rPr>
        <w:t>гр</w:t>
      </w:r>
      <w:r w:rsidR="004E5E5C" w:rsidRPr="004E5E5C">
        <w:rPr>
          <w:color w:val="auto"/>
        </w:rPr>
        <w:t xml:space="preserve"> </w:t>
      </w:r>
      <w:r w:rsidRPr="004E5E5C">
        <w:rPr>
          <w:color w:val="auto"/>
        </w:rPr>
        <w:t>, частота единичного усиления f</w:t>
      </w:r>
      <w:r w:rsidRPr="004E5E5C">
        <w:rPr>
          <w:color w:val="auto"/>
          <w:vertAlign w:val="subscript"/>
        </w:rPr>
        <w:t>1</w:t>
      </w:r>
      <w:r w:rsidRPr="004E5E5C">
        <w:rPr>
          <w:color w:val="auto"/>
        </w:rPr>
        <w:t xml:space="preserve"> и коэффициент усиления по напряжению К</w:t>
      </w:r>
      <w:r w:rsidRPr="004E5E5C">
        <w:rPr>
          <w:color w:val="auto"/>
          <w:vertAlign w:val="subscript"/>
        </w:rPr>
        <w:t>оу</w:t>
      </w:r>
      <w:r w:rsidRPr="004E5E5C">
        <w:rPr>
          <w:color w:val="auto"/>
        </w:rPr>
        <w:t xml:space="preserve"> для ОУ с внутренней коррекцией связаны соотношением f</w:t>
      </w:r>
      <w:r w:rsidRPr="004E5E5C">
        <w:rPr>
          <w:color w:val="auto"/>
          <w:vertAlign w:val="subscript"/>
        </w:rPr>
        <w:t>1</w:t>
      </w:r>
      <w:r w:rsidRPr="004E5E5C">
        <w:rPr>
          <w:color w:val="auto"/>
        </w:rPr>
        <w:t>= f</w:t>
      </w:r>
      <w:r w:rsidRPr="004E5E5C">
        <w:rPr>
          <w:color w:val="auto"/>
          <w:vertAlign w:val="subscript"/>
        </w:rPr>
        <w:t>гр</w:t>
      </w:r>
      <w:r w:rsidRPr="004E5E5C">
        <w:rPr>
          <w:color w:val="auto"/>
        </w:rPr>
        <w:t>К</w:t>
      </w:r>
      <w:r w:rsidRPr="004E5E5C">
        <w:rPr>
          <w:color w:val="auto"/>
          <w:vertAlign w:val="subscript"/>
        </w:rPr>
        <w:t>оу</w:t>
      </w:r>
      <w:r w:rsidR="004E5E5C" w:rsidRPr="004E5E5C">
        <w:rPr>
          <w:color w:val="auto"/>
        </w:rPr>
        <w:t xml:space="preserve"> </w:t>
      </w:r>
      <w:r w:rsidRPr="004E5E5C">
        <w:rPr>
          <w:color w:val="auto"/>
        </w:rPr>
        <w:t>.</w:t>
      </w:r>
    </w:p>
    <w:p w:rsidR="00FA725A" w:rsidRPr="004E5E5C" w:rsidRDefault="00FA725A" w:rsidP="004E5E5C">
      <w:pPr>
        <w:pStyle w:val="aa"/>
        <w:numPr>
          <w:ilvl w:val="0"/>
          <w:numId w:val="17"/>
        </w:numPr>
        <w:spacing w:before="0" w:beforeAutospacing="0" w:after="0" w:afterAutospacing="0" w:line="360" w:lineRule="auto"/>
        <w:ind w:left="0" w:firstLine="709"/>
        <w:jc w:val="both"/>
        <w:rPr>
          <w:color w:val="auto"/>
        </w:rPr>
      </w:pPr>
      <w:r w:rsidRPr="004E5E5C">
        <w:rPr>
          <w:color w:val="auto"/>
        </w:rPr>
        <w:t>запас устойчивости по фазе на частоте единичного усиления φ</w:t>
      </w:r>
      <w:r w:rsidRPr="004E5E5C">
        <w:rPr>
          <w:color w:val="auto"/>
          <w:vertAlign w:val="subscript"/>
        </w:rPr>
        <w:t>зап</w:t>
      </w:r>
      <w:r w:rsidR="004E5E5C" w:rsidRPr="004E5E5C">
        <w:rPr>
          <w:color w:val="auto"/>
        </w:rPr>
        <w:t xml:space="preserve"> </w:t>
      </w:r>
      <w:r w:rsidRPr="004E5E5C">
        <w:rPr>
          <w:color w:val="auto"/>
        </w:rPr>
        <w:t>, характеризует устойчивость ОУ. φ</w:t>
      </w:r>
      <w:r w:rsidRPr="004E5E5C">
        <w:rPr>
          <w:color w:val="auto"/>
          <w:vertAlign w:val="subscript"/>
        </w:rPr>
        <w:t>зап</w:t>
      </w:r>
      <w:r w:rsidRPr="004E5E5C">
        <w:rPr>
          <w:color w:val="auto"/>
        </w:rPr>
        <w:t xml:space="preserve"> =180</w:t>
      </w:r>
      <w:r w:rsidRPr="004E5E5C">
        <w:rPr>
          <w:color w:val="auto"/>
          <w:vertAlign w:val="superscript"/>
        </w:rPr>
        <w:t>0</w:t>
      </w:r>
      <w:r w:rsidRPr="004E5E5C">
        <w:rPr>
          <w:color w:val="auto"/>
        </w:rPr>
        <w:t xml:space="preserve"> – |φ</w:t>
      </w:r>
      <w:r w:rsidRPr="004E5E5C">
        <w:rPr>
          <w:color w:val="auto"/>
          <w:vertAlign w:val="subscript"/>
        </w:rPr>
        <w:t>1</w:t>
      </w:r>
      <w:r w:rsidRPr="004E5E5C">
        <w:rPr>
          <w:color w:val="auto"/>
        </w:rPr>
        <w:t>|, где φ</w:t>
      </w:r>
      <w:r w:rsidRPr="004E5E5C">
        <w:rPr>
          <w:color w:val="auto"/>
          <w:vertAlign w:val="subscript"/>
        </w:rPr>
        <w:t>1</w:t>
      </w:r>
      <w:r w:rsidRPr="004E5E5C">
        <w:rPr>
          <w:color w:val="auto"/>
        </w:rPr>
        <w:t xml:space="preserve"> – фазовый сдвиг на частоте f</w:t>
      </w:r>
      <w:r w:rsidRPr="004E5E5C">
        <w:rPr>
          <w:color w:val="auto"/>
          <w:vertAlign w:val="subscript"/>
        </w:rPr>
        <w:t>1.</w:t>
      </w:r>
      <w:r w:rsidRPr="004E5E5C">
        <w:rPr>
          <w:color w:val="auto"/>
        </w:rPr>
        <w:t xml:space="preserve"> Положительный запас устойчивости по фазе является показателем устойчивости ОУ. Для получения максимально быстрого отклика на импульсный входной сигнал и одновременно исключения звона или неустойчивости желательно иметь запас устойчивости по фазе порядка 45</w:t>
      </w:r>
      <w:r w:rsidRPr="004E5E5C">
        <w:rPr>
          <w:color w:val="auto"/>
          <w:vertAlign w:val="superscript"/>
        </w:rPr>
        <w:t>0</w:t>
      </w:r>
      <w:r w:rsidRPr="004E5E5C">
        <w:rPr>
          <w:color w:val="auto"/>
        </w:rPr>
        <w:t>. Для ОУ фазово-частотная характеристика, которого приведена на рис.</w:t>
      </w:r>
      <w:r w:rsidR="00880DB1" w:rsidRPr="004E5E5C">
        <w:rPr>
          <w:color w:val="auto"/>
        </w:rPr>
        <w:t>1</w:t>
      </w:r>
      <w:r w:rsidRPr="004E5E5C">
        <w:rPr>
          <w:color w:val="auto"/>
        </w:rPr>
        <w:t xml:space="preserve"> φ</w:t>
      </w:r>
      <w:r w:rsidRPr="004E5E5C">
        <w:rPr>
          <w:color w:val="auto"/>
          <w:vertAlign w:val="subscript"/>
        </w:rPr>
        <w:t>1</w:t>
      </w:r>
      <w:r w:rsidRPr="004E5E5C">
        <w:rPr>
          <w:color w:val="auto"/>
        </w:rPr>
        <w:t>=90</w:t>
      </w:r>
      <w:r w:rsidRPr="004E5E5C">
        <w:rPr>
          <w:color w:val="auto"/>
          <w:vertAlign w:val="superscript"/>
        </w:rPr>
        <w:t>0</w:t>
      </w:r>
      <w:r w:rsidRPr="004E5E5C">
        <w:rPr>
          <w:color w:val="auto"/>
        </w:rPr>
        <w:t>, а φ</w:t>
      </w:r>
      <w:r w:rsidRPr="004E5E5C">
        <w:rPr>
          <w:color w:val="auto"/>
          <w:vertAlign w:val="subscript"/>
        </w:rPr>
        <w:t>зап</w:t>
      </w:r>
      <w:r w:rsidRPr="004E5E5C">
        <w:rPr>
          <w:color w:val="auto"/>
        </w:rPr>
        <w:t>=90</w:t>
      </w:r>
      <w:r w:rsidRPr="004E5E5C">
        <w:rPr>
          <w:color w:val="auto"/>
          <w:vertAlign w:val="superscript"/>
        </w:rPr>
        <w:t>0</w:t>
      </w:r>
      <w:r w:rsidRPr="004E5E5C">
        <w:rPr>
          <w:color w:val="auto"/>
        </w:rPr>
        <w:t>.</w:t>
      </w:r>
    </w:p>
    <w:p w:rsidR="00FA725A" w:rsidRPr="004E5E5C" w:rsidRDefault="00FA725A" w:rsidP="004E5E5C">
      <w:pPr>
        <w:pStyle w:val="aa"/>
        <w:spacing w:before="0" w:beforeAutospacing="0" w:after="0" w:afterAutospacing="0" w:line="360" w:lineRule="auto"/>
        <w:ind w:firstLine="709"/>
        <w:jc w:val="both"/>
        <w:rPr>
          <w:color w:val="auto"/>
        </w:rPr>
      </w:pPr>
      <w:r w:rsidRPr="004E5E5C">
        <w:rPr>
          <w:iCs/>
          <w:color w:val="auto"/>
        </w:rPr>
        <w:t>Выходные параметры, определяемые свойствами выходного каскада ОУ:</w:t>
      </w:r>
    </w:p>
    <w:p w:rsidR="00FA725A" w:rsidRPr="004E5E5C" w:rsidRDefault="00FA725A" w:rsidP="004E5E5C">
      <w:pPr>
        <w:pStyle w:val="aa"/>
        <w:numPr>
          <w:ilvl w:val="0"/>
          <w:numId w:val="18"/>
        </w:numPr>
        <w:spacing w:before="0" w:beforeAutospacing="0" w:after="0" w:afterAutospacing="0" w:line="360" w:lineRule="auto"/>
        <w:ind w:left="0" w:firstLine="709"/>
        <w:jc w:val="both"/>
        <w:rPr>
          <w:color w:val="auto"/>
        </w:rPr>
      </w:pPr>
      <w:r w:rsidRPr="004E5E5C">
        <w:rPr>
          <w:color w:val="auto"/>
        </w:rPr>
        <w:t>выходное сопротивление R</w:t>
      </w:r>
      <w:r w:rsidRPr="004E5E5C">
        <w:rPr>
          <w:color w:val="auto"/>
          <w:vertAlign w:val="subscript"/>
        </w:rPr>
        <w:t>вых</w:t>
      </w:r>
      <w:r w:rsidR="004E5E5C" w:rsidRPr="004E5E5C">
        <w:rPr>
          <w:color w:val="auto"/>
        </w:rPr>
        <w:t xml:space="preserve"> </w:t>
      </w:r>
      <w:r w:rsidRPr="004E5E5C">
        <w:rPr>
          <w:color w:val="auto"/>
        </w:rPr>
        <w:t>;</w:t>
      </w:r>
    </w:p>
    <w:p w:rsidR="00FA725A" w:rsidRPr="004E5E5C" w:rsidRDefault="00FA725A" w:rsidP="004E5E5C">
      <w:pPr>
        <w:pStyle w:val="aa"/>
        <w:numPr>
          <w:ilvl w:val="0"/>
          <w:numId w:val="18"/>
        </w:numPr>
        <w:spacing w:before="0" w:beforeAutospacing="0" w:after="0" w:afterAutospacing="0" w:line="360" w:lineRule="auto"/>
        <w:ind w:left="0" w:firstLine="709"/>
        <w:jc w:val="both"/>
        <w:rPr>
          <w:color w:val="auto"/>
        </w:rPr>
      </w:pPr>
      <w:r w:rsidRPr="004E5E5C">
        <w:rPr>
          <w:color w:val="auto"/>
        </w:rPr>
        <w:t>максимальный выходной ток I</w:t>
      </w:r>
      <w:r w:rsidRPr="004E5E5C">
        <w:rPr>
          <w:color w:val="auto"/>
          <w:vertAlign w:val="subscript"/>
        </w:rPr>
        <w:t>вых.мах</w:t>
      </w:r>
      <w:r w:rsidR="004E5E5C" w:rsidRPr="004E5E5C">
        <w:rPr>
          <w:color w:val="auto"/>
        </w:rPr>
        <w:t xml:space="preserve"> </w:t>
      </w:r>
      <w:r w:rsidRPr="004E5E5C">
        <w:rPr>
          <w:color w:val="auto"/>
        </w:rPr>
        <w:t>, измеряемый при максимальном выходном напряжении, или минимальное сопротивление нагрузки R</w:t>
      </w:r>
      <w:r w:rsidRPr="004E5E5C">
        <w:rPr>
          <w:color w:val="auto"/>
          <w:vertAlign w:val="subscript"/>
        </w:rPr>
        <w:t>н.мин</w:t>
      </w:r>
      <w:r w:rsidR="004E5E5C" w:rsidRPr="004E5E5C">
        <w:rPr>
          <w:color w:val="auto"/>
        </w:rPr>
        <w:t xml:space="preserve"> </w:t>
      </w:r>
      <w:r w:rsidRPr="004E5E5C">
        <w:rPr>
          <w:color w:val="auto"/>
        </w:rPr>
        <w:t>;</w:t>
      </w:r>
    </w:p>
    <w:p w:rsidR="00FA725A" w:rsidRPr="004E5E5C" w:rsidRDefault="00FA725A" w:rsidP="004E5E5C">
      <w:pPr>
        <w:pStyle w:val="aa"/>
        <w:numPr>
          <w:ilvl w:val="0"/>
          <w:numId w:val="18"/>
        </w:numPr>
        <w:spacing w:before="0" w:beforeAutospacing="0" w:after="0" w:afterAutospacing="0" w:line="360" w:lineRule="auto"/>
        <w:ind w:left="0" w:firstLine="709"/>
        <w:jc w:val="both"/>
        <w:rPr>
          <w:color w:val="auto"/>
        </w:rPr>
      </w:pPr>
      <w:r w:rsidRPr="004E5E5C">
        <w:rPr>
          <w:color w:val="auto"/>
        </w:rPr>
        <w:t>максимальное выходное напряжение в диапазоне линейного усиления. Для большинства типов ОУ величина U</w:t>
      </w:r>
      <w:r w:rsidRPr="004E5E5C">
        <w:rPr>
          <w:color w:val="auto"/>
          <w:vertAlign w:val="subscript"/>
        </w:rPr>
        <w:t>вых.мах</w:t>
      </w:r>
      <w:r w:rsidRPr="004E5E5C">
        <w:rPr>
          <w:color w:val="auto"/>
        </w:rPr>
        <w:t>=( Е</w:t>
      </w:r>
      <w:r w:rsidRPr="004E5E5C">
        <w:rPr>
          <w:color w:val="auto"/>
          <w:vertAlign w:val="subscript"/>
        </w:rPr>
        <w:t>п</w:t>
      </w:r>
      <w:r w:rsidRPr="004E5E5C">
        <w:rPr>
          <w:color w:val="auto"/>
        </w:rPr>
        <w:t>– 1,5)В, что составляет примерно - 10 В.</w:t>
      </w:r>
    </w:p>
    <w:p w:rsidR="00FA725A" w:rsidRPr="004E5E5C" w:rsidRDefault="00FA725A" w:rsidP="004E5E5C">
      <w:pPr>
        <w:pStyle w:val="aa"/>
        <w:spacing w:before="0" w:beforeAutospacing="0" w:after="0" w:afterAutospacing="0" w:line="360" w:lineRule="auto"/>
        <w:ind w:firstLine="709"/>
        <w:jc w:val="both"/>
        <w:rPr>
          <w:color w:val="auto"/>
        </w:rPr>
      </w:pPr>
      <w:r w:rsidRPr="004E5E5C">
        <w:rPr>
          <w:iCs/>
          <w:color w:val="auto"/>
        </w:rPr>
        <w:t>Переходные параметры:</w:t>
      </w:r>
    </w:p>
    <w:p w:rsidR="00FA725A" w:rsidRPr="004E5E5C" w:rsidRDefault="00FA725A" w:rsidP="004E5E5C">
      <w:pPr>
        <w:pStyle w:val="aa"/>
        <w:numPr>
          <w:ilvl w:val="0"/>
          <w:numId w:val="19"/>
        </w:numPr>
        <w:spacing w:before="0" w:beforeAutospacing="0" w:after="0" w:afterAutospacing="0" w:line="360" w:lineRule="auto"/>
        <w:ind w:left="0" w:firstLine="709"/>
        <w:jc w:val="both"/>
        <w:rPr>
          <w:color w:val="auto"/>
        </w:rPr>
      </w:pPr>
      <w:r w:rsidRPr="004E5E5C">
        <w:rPr>
          <w:color w:val="auto"/>
        </w:rPr>
        <w:lastRenderedPageBreak/>
        <w:t>скорость нарастания выходного напряжения V</w:t>
      </w:r>
      <w:r w:rsidRPr="004E5E5C">
        <w:rPr>
          <w:color w:val="auto"/>
          <w:vertAlign w:val="subscript"/>
        </w:rPr>
        <w:t>u.вых-</w:t>
      </w:r>
      <w:r w:rsidRPr="004E5E5C">
        <w:rPr>
          <w:color w:val="auto"/>
        </w:rPr>
        <w:t xml:space="preserve"> максимальная скорость изменения во времени напряжения на выходе ОУ (В/мкс) при подаче на вход большого сигнала;</w:t>
      </w:r>
    </w:p>
    <w:p w:rsidR="00FA725A" w:rsidRPr="004E5E5C" w:rsidRDefault="00FA725A" w:rsidP="004E5E5C">
      <w:pPr>
        <w:pStyle w:val="aa"/>
        <w:numPr>
          <w:ilvl w:val="0"/>
          <w:numId w:val="19"/>
        </w:numPr>
        <w:spacing w:before="0" w:beforeAutospacing="0" w:after="0" w:afterAutospacing="0" w:line="360" w:lineRule="auto"/>
        <w:ind w:left="0" w:firstLine="709"/>
        <w:jc w:val="both"/>
        <w:rPr>
          <w:color w:val="auto"/>
        </w:rPr>
      </w:pPr>
      <w:r w:rsidRPr="004E5E5C">
        <w:rPr>
          <w:color w:val="auto"/>
        </w:rPr>
        <w:t>время установления выходного напряжения t</w:t>
      </w:r>
      <w:r w:rsidRPr="004E5E5C">
        <w:rPr>
          <w:color w:val="auto"/>
          <w:vertAlign w:val="subscript"/>
        </w:rPr>
        <w:t>уст</w:t>
      </w:r>
      <w:r w:rsidRPr="004E5E5C">
        <w:rPr>
          <w:color w:val="auto"/>
        </w:rPr>
        <w:t xml:space="preserve"> время за которое выходное напряжение достигает свое стационарное значение с заданной точностью. </w:t>
      </w:r>
    </w:p>
    <w:p w:rsidR="00FA725A" w:rsidRPr="004E5E5C" w:rsidRDefault="00FA725A" w:rsidP="004E5E5C">
      <w:pPr>
        <w:spacing w:line="360" w:lineRule="auto"/>
        <w:ind w:firstLine="709"/>
        <w:jc w:val="both"/>
        <w:rPr>
          <w:sz w:val="28"/>
          <w:szCs w:val="28"/>
        </w:rPr>
      </w:pPr>
      <w:bookmarkStart w:id="0" w:name="pic1_1"/>
      <w:bookmarkStart w:id="1" w:name="pic1_2"/>
      <w:bookmarkStart w:id="2" w:name="pic1_3"/>
      <w:bookmarkStart w:id="3" w:name="pic1_4"/>
      <w:bookmarkStart w:id="4" w:name="pic1_5"/>
      <w:bookmarkStart w:id="5" w:name="pic1_6"/>
      <w:bookmarkStart w:id="6" w:name="pic1_7"/>
      <w:bookmarkStart w:id="7" w:name="pic1_8"/>
      <w:bookmarkEnd w:id="0"/>
      <w:bookmarkEnd w:id="1"/>
      <w:bookmarkEnd w:id="2"/>
      <w:bookmarkEnd w:id="3"/>
      <w:bookmarkEnd w:id="4"/>
      <w:bookmarkEnd w:id="5"/>
      <w:bookmarkEnd w:id="6"/>
      <w:bookmarkEnd w:id="7"/>
      <w:r w:rsidRPr="004E5E5C">
        <w:rPr>
          <w:sz w:val="28"/>
          <w:szCs w:val="28"/>
        </w:rPr>
        <w:t>Параметры цепи питания:</w:t>
      </w:r>
    </w:p>
    <w:p w:rsidR="00FA725A" w:rsidRPr="004E5E5C" w:rsidRDefault="00FA725A" w:rsidP="004E5E5C">
      <w:pPr>
        <w:pStyle w:val="aa"/>
        <w:numPr>
          <w:ilvl w:val="0"/>
          <w:numId w:val="20"/>
        </w:numPr>
        <w:spacing w:before="0" w:beforeAutospacing="0" w:after="0" w:afterAutospacing="0" w:line="360" w:lineRule="auto"/>
        <w:ind w:left="0" w:firstLine="709"/>
        <w:jc w:val="both"/>
        <w:rPr>
          <w:color w:val="auto"/>
        </w:rPr>
      </w:pPr>
      <w:r w:rsidRPr="004E5E5C">
        <w:rPr>
          <w:color w:val="auto"/>
        </w:rPr>
        <w:t>напряжение питания ± Е</w:t>
      </w:r>
      <w:r w:rsidRPr="004E5E5C">
        <w:rPr>
          <w:color w:val="auto"/>
          <w:vertAlign w:val="subscript"/>
        </w:rPr>
        <w:t>п</w:t>
      </w:r>
      <w:r w:rsidR="004E5E5C" w:rsidRPr="004E5E5C">
        <w:rPr>
          <w:color w:val="auto"/>
        </w:rPr>
        <w:t xml:space="preserve"> </w:t>
      </w:r>
      <w:r w:rsidRPr="004E5E5C">
        <w:rPr>
          <w:color w:val="auto"/>
        </w:rPr>
        <w:t>;</w:t>
      </w:r>
    </w:p>
    <w:p w:rsidR="00FA725A" w:rsidRPr="004E5E5C" w:rsidRDefault="00FA725A" w:rsidP="004E5E5C">
      <w:pPr>
        <w:pStyle w:val="aa"/>
        <w:numPr>
          <w:ilvl w:val="0"/>
          <w:numId w:val="20"/>
        </w:numPr>
        <w:spacing w:before="0" w:beforeAutospacing="0" w:after="0" w:afterAutospacing="0" w:line="360" w:lineRule="auto"/>
        <w:ind w:left="0" w:firstLine="709"/>
        <w:jc w:val="both"/>
        <w:rPr>
          <w:color w:val="auto"/>
        </w:rPr>
      </w:pPr>
      <w:r w:rsidRPr="004E5E5C">
        <w:rPr>
          <w:color w:val="auto"/>
        </w:rPr>
        <w:t>потребляемый ток I</w:t>
      </w:r>
      <w:r w:rsidRPr="004E5E5C">
        <w:rPr>
          <w:color w:val="auto"/>
          <w:vertAlign w:val="subscript"/>
        </w:rPr>
        <w:t>пот</w:t>
      </w:r>
      <w:r w:rsidR="004E5E5C" w:rsidRPr="004E5E5C">
        <w:rPr>
          <w:color w:val="auto"/>
        </w:rPr>
        <w:t xml:space="preserve"> </w:t>
      </w:r>
      <w:r w:rsidRPr="004E5E5C">
        <w:rPr>
          <w:color w:val="auto"/>
        </w:rPr>
        <w:t>.</w:t>
      </w:r>
    </w:p>
    <w:p w:rsidR="00FA725A" w:rsidRPr="004E5E5C" w:rsidRDefault="00FA725A" w:rsidP="004E5E5C">
      <w:pPr>
        <w:pStyle w:val="aa"/>
        <w:numPr>
          <w:ilvl w:val="0"/>
          <w:numId w:val="20"/>
        </w:numPr>
        <w:spacing w:before="0" w:beforeAutospacing="0" w:after="0" w:afterAutospacing="0" w:line="360" w:lineRule="auto"/>
        <w:ind w:left="0" w:firstLine="709"/>
        <w:jc w:val="both"/>
        <w:rPr>
          <w:color w:val="auto"/>
        </w:rPr>
      </w:pPr>
      <w:r w:rsidRPr="004E5E5C">
        <w:rPr>
          <w:color w:val="auto"/>
        </w:rPr>
        <w:t>потребляемая мощность. Мощность (без нагрузки) потребляемая операционным усилителем.</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Важной характеристикой ОУ является его амплитудная (передаточная) характеристика. Она приведена на рис.</w:t>
      </w:r>
      <w:r w:rsidR="00880DB1" w:rsidRPr="004E5E5C">
        <w:rPr>
          <w:color w:val="auto"/>
        </w:rPr>
        <w:t xml:space="preserve">3 </w:t>
      </w:r>
      <w:r w:rsidRPr="004E5E5C">
        <w:rPr>
          <w:color w:val="auto"/>
        </w:rPr>
        <w:t>– U</w:t>
      </w:r>
      <w:r w:rsidRPr="004E5E5C">
        <w:rPr>
          <w:color w:val="auto"/>
          <w:vertAlign w:val="subscript"/>
        </w:rPr>
        <w:t>вых</w:t>
      </w:r>
      <w:r w:rsidRPr="004E5E5C">
        <w:rPr>
          <w:color w:val="auto"/>
        </w:rPr>
        <w:t xml:space="preserve"> =f (U</w:t>
      </w:r>
      <w:r w:rsidRPr="004E5E5C">
        <w:rPr>
          <w:color w:val="auto"/>
          <w:vertAlign w:val="subscript"/>
        </w:rPr>
        <w:t>вх+</w:t>
      </w:r>
      <w:r w:rsidR="004E5E5C" w:rsidRPr="004E5E5C">
        <w:rPr>
          <w:color w:val="auto"/>
        </w:rPr>
        <w:t xml:space="preserve"> </w:t>
      </w:r>
      <w:r w:rsidRPr="004E5E5C">
        <w:rPr>
          <w:color w:val="auto"/>
        </w:rPr>
        <w:t>, U</w:t>
      </w:r>
      <w:r w:rsidRPr="004E5E5C">
        <w:rPr>
          <w:color w:val="auto"/>
          <w:vertAlign w:val="subscript"/>
        </w:rPr>
        <w:t>вх-</w:t>
      </w:r>
      <w:r w:rsidRPr="004E5E5C">
        <w:rPr>
          <w:color w:val="auto"/>
        </w:rPr>
        <w:t>). Кривая 1 соответствует выходному напряжению при входном напряжении на инвертирующем входе и нулевом напряжении на неинвертирующем входе, т.е. U</w:t>
      </w:r>
      <w:r w:rsidRPr="004E5E5C">
        <w:rPr>
          <w:color w:val="auto"/>
          <w:vertAlign w:val="subscript"/>
        </w:rPr>
        <w:t>вых</w:t>
      </w:r>
      <w:r w:rsidRPr="004E5E5C">
        <w:rPr>
          <w:color w:val="auto"/>
        </w:rPr>
        <w:t>=f(U</w:t>
      </w:r>
      <w:r w:rsidRPr="004E5E5C">
        <w:rPr>
          <w:color w:val="auto"/>
          <w:vertAlign w:val="subscript"/>
        </w:rPr>
        <w:t>вх-</w:t>
      </w:r>
      <w:r w:rsidRPr="004E5E5C">
        <w:rPr>
          <w:color w:val="auto"/>
        </w:rPr>
        <w:t>)|</w:t>
      </w:r>
      <w:r w:rsidRPr="004E5E5C">
        <w:rPr>
          <w:color w:val="auto"/>
          <w:vertAlign w:val="subscript"/>
        </w:rPr>
        <w:t>Uвх+= 0</w:t>
      </w:r>
      <w:r w:rsidR="004E5E5C" w:rsidRPr="004E5E5C">
        <w:rPr>
          <w:color w:val="auto"/>
        </w:rPr>
        <w:t xml:space="preserve"> </w:t>
      </w:r>
      <w:r w:rsidRPr="004E5E5C">
        <w:rPr>
          <w:color w:val="auto"/>
        </w:rPr>
        <w:t>. Кривая 2</w:t>
      </w:r>
      <w:r w:rsidR="004E5E5C" w:rsidRPr="004E5E5C">
        <w:rPr>
          <w:color w:val="auto"/>
        </w:rPr>
        <w:t xml:space="preserve"> </w:t>
      </w:r>
      <w:r w:rsidRPr="004E5E5C">
        <w:rPr>
          <w:color w:val="auto"/>
        </w:rPr>
        <w:t>– U</w:t>
      </w:r>
      <w:r w:rsidRPr="004E5E5C">
        <w:rPr>
          <w:color w:val="auto"/>
          <w:vertAlign w:val="subscript"/>
        </w:rPr>
        <w:t>вых</w:t>
      </w:r>
      <w:r w:rsidRPr="004E5E5C">
        <w:rPr>
          <w:color w:val="auto"/>
        </w:rPr>
        <w:t>= f(U</w:t>
      </w:r>
      <w:r w:rsidRPr="004E5E5C">
        <w:rPr>
          <w:color w:val="auto"/>
          <w:vertAlign w:val="subscript"/>
        </w:rPr>
        <w:t>вх+</w:t>
      </w:r>
      <w:r w:rsidRPr="004E5E5C">
        <w:rPr>
          <w:color w:val="auto"/>
        </w:rPr>
        <w:t>)|</w:t>
      </w:r>
      <w:r w:rsidRPr="004E5E5C">
        <w:rPr>
          <w:color w:val="auto"/>
          <w:vertAlign w:val="subscript"/>
        </w:rPr>
        <w:t>Uвх-= 0</w:t>
      </w:r>
      <w:r w:rsidR="004E5E5C" w:rsidRPr="004E5E5C">
        <w:rPr>
          <w:color w:val="auto"/>
        </w:rPr>
        <w:t xml:space="preserve"> </w:t>
      </w:r>
      <w:r w:rsidRPr="004E5E5C">
        <w:rPr>
          <w:color w:val="auto"/>
        </w:rPr>
        <w:t>. По амплитудной характеристике можно определить К</w:t>
      </w:r>
      <w:r w:rsidRPr="004E5E5C">
        <w:rPr>
          <w:color w:val="auto"/>
          <w:vertAlign w:val="subscript"/>
        </w:rPr>
        <w:t>оу</w:t>
      </w:r>
      <w:r w:rsidRPr="004E5E5C">
        <w:rPr>
          <w:color w:val="auto"/>
        </w:rPr>
        <w:t>=U</w:t>
      </w:r>
      <w:r w:rsidRPr="004E5E5C">
        <w:rPr>
          <w:color w:val="auto"/>
          <w:vertAlign w:val="subscript"/>
        </w:rPr>
        <w:t>вых</w:t>
      </w:r>
      <w:r w:rsidRPr="004E5E5C">
        <w:rPr>
          <w:color w:val="auto"/>
        </w:rPr>
        <w:t>/U</w:t>
      </w:r>
      <w:r w:rsidRPr="004E5E5C">
        <w:rPr>
          <w:color w:val="auto"/>
          <w:vertAlign w:val="subscript"/>
        </w:rPr>
        <w:t>вх</w:t>
      </w:r>
      <w:r w:rsidR="004E5E5C" w:rsidRPr="004E5E5C">
        <w:rPr>
          <w:color w:val="auto"/>
        </w:rPr>
        <w:t xml:space="preserve"> </w:t>
      </w:r>
      <w:r w:rsidRPr="004E5E5C">
        <w:rPr>
          <w:color w:val="auto"/>
        </w:rPr>
        <w:t>, и U</w:t>
      </w:r>
      <w:r w:rsidRPr="004E5E5C">
        <w:rPr>
          <w:color w:val="auto"/>
          <w:vertAlign w:val="subscript"/>
        </w:rPr>
        <w:t>см</w:t>
      </w:r>
      <w:r w:rsidRPr="004E5E5C">
        <w:rPr>
          <w:color w:val="auto"/>
        </w:rPr>
        <w:t xml:space="preserve"> – напряжение смещения – это постоянное напряжение на входе при котором выходное напряжение равно нулю, т.е. ОУ - сбалансирован, U</w:t>
      </w:r>
      <w:r w:rsidRPr="004E5E5C">
        <w:rPr>
          <w:color w:val="auto"/>
          <w:vertAlign w:val="subscript"/>
        </w:rPr>
        <w:t>сдв</w:t>
      </w:r>
      <w:r w:rsidRPr="004E5E5C">
        <w:rPr>
          <w:color w:val="auto"/>
        </w:rPr>
        <w:t xml:space="preserve"> – напряжение сдвига - это постоянное напряжение на входе, когда U</w:t>
      </w:r>
      <w:r w:rsidRPr="004E5E5C">
        <w:rPr>
          <w:color w:val="auto"/>
          <w:vertAlign w:val="subscript"/>
        </w:rPr>
        <w:t>вх-</w:t>
      </w:r>
      <w:r w:rsidR="004E5E5C" w:rsidRPr="004E5E5C">
        <w:rPr>
          <w:color w:val="auto"/>
        </w:rPr>
        <w:t xml:space="preserve"> </w:t>
      </w:r>
      <w:r w:rsidRPr="004E5E5C">
        <w:rPr>
          <w:color w:val="auto"/>
        </w:rPr>
        <w:t>= U</w:t>
      </w:r>
      <w:r w:rsidRPr="004E5E5C">
        <w:rPr>
          <w:color w:val="auto"/>
          <w:vertAlign w:val="subscript"/>
        </w:rPr>
        <w:t>вх+</w:t>
      </w:r>
      <w:r w:rsidR="004E5E5C" w:rsidRPr="004E5E5C">
        <w:rPr>
          <w:color w:val="auto"/>
        </w:rPr>
        <w:t xml:space="preserve"> </w:t>
      </w:r>
      <w:r w:rsidRPr="004E5E5C">
        <w:rPr>
          <w:color w:val="auto"/>
        </w:rPr>
        <w:t>= 0. Типовые значения: Коу=10</w:t>
      </w:r>
      <w:r w:rsidRPr="004E5E5C">
        <w:rPr>
          <w:color w:val="auto"/>
          <w:vertAlign w:val="superscript"/>
        </w:rPr>
        <w:t>4</w:t>
      </w:r>
      <w:r w:rsidRPr="004E5E5C">
        <w:rPr>
          <w:color w:val="auto"/>
        </w:rPr>
        <w:t>¸10</w:t>
      </w:r>
      <w:r w:rsidRPr="004E5E5C">
        <w:rPr>
          <w:color w:val="auto"/>
          <w:vertAlign w:val="superscript"/>
        </w:rPr>
        <w:t>7</w:t>
      </w:r>
      <w:r w:rsidRPr="004E5E5C">
        <w:rPr>
          <w:color w:val="auto"/>
        </w:rPr>
        <w:t xml:space="preserve"> ; U</w:t>
      </w:r>
      <w:r w:rsidRPr="004E5E5C">
        <w:rPr>
          <w:color w:val="auto"/>
          <w:vertAlign w:val="subscript"/>
        </w:rPr>
        <w:t>см</w:t>
      </w:r>
      <w:r w:rsidR="004E5E5C" w:rsidRPr="004E5E5C">
        <w:rPr>
          <w:color w:val="auto"/>
        </w:rPr>
        <w:t xml:space="preserve"> </w:t>
      </w:r>
      <w:r w:rsidRPr="004E5E5C">
        <w:rPr>
          <w:color w:val="auto"/>
        </w:rPr>
        <w:t>= 5...20 мВ.</w:t>
      </w:r>
    </w:p>
    <w:p w:rsidR="00A75D91" w:rsidRDefault="00FA725A" w:rsidP="004E5E5C">
      <w:pPr>
        <w:pStyle w:val="aa"/>
        <w:spacing w:before="0" w:beforeAutospacing="0" w:after="0" w:afterAutospacing="0" w:line="360" w:lineRule="auto"/>
        <w:ind w:firstLine="709"/>
        <w:jc w:val="both"/>
        <w:rPr>
          <w:color w:val="auto"/>
        </w:rPr>
      </w:pPr>
      <w:r w:rsidRPr="004E5E5C">
        <w:rPr>
          <w:color w:val="auto"/>
        </w:rPr>
        <w:t>При упрощенном анализе схем, содержащих ОУ, удобно пользоваться понятием "идеального ОУ", для которого:</w:t>
      </w:r>
    </w:p>
    <w:p w:rsidR="00A75D91" w:rsidRDefault="00FA725A" w:rsidP="004E5E5C">
      <w:pPr>
        <w:pStyle w:val="aa"/>
        <w:spacing w:before="0" w:beforeAutospacing="0" w:after="0" w:afterAutospacing="0" w:line="360" w:lineRule="auto"/>
        <w:ind w:firstLine="709"/>
        <w:jc w:val="both"/>
        <w:rPr>
          <w:color w:val="auto"/>
        </w:rPr>
      </w:pPr>
      <w:r w:rsidRPr="004E5E5C">
        <w:rPr>
          <w:color w:val="auto"/>
        </w:rPr>
        <w:t>1. К</w:t>
      </w:r>
      <w:r w:rsidRPr="004E5E5C">
        <w:rPr>
          <w:color w:val="auto"/>
          <w:vertAlign w:val="subscript"/>
        </w:rPr>
        <w:t>оу</w:t>
      </w:r>
      <w:r w:rsidRPr="004E5E5C">
        <w:rPr>
          <w:color w:val="auto"/>
        </w:rPr>
        <w:t>= ∞ ;</w:t>
      </w:r>
    </w:p>
    <w:p w:rsidR="00A75D91" w:rsidRDefault="00FA725A" w:rsidP="004E5E5C">
      <w:pPr>
        <w:pStyle w:val="aa"/>
        <w:spacing w:before="0" w:beforeAutospacing="0" w:after="0" w:afterAutospacing="0" w:line="360" w:lineRule="auto"/>
        <w:ind w:firstLine="709"/>
        <w:jc w:val="both"/>
        <w:rPr>
          <w:color w:val="auto"/>
        </w:rPr>
      </w:pPr>
      <w:r w:rsidRPr="004E5E5C">
        <w:rPr>
          <w:color w:val="auto"/>
        </w:rPr>
        <w:t>2. R</w:t>
      </w:r>
      <w:r w:rsidRPr="004E5E5C">
        <w:rPr>
          <w:color w:val="auto"/>
          <w:vertAlign w:val="subscript"/>
        </w:rPr>
        <w:t>вх</w:t>
      </w:r>
      <w:r w:rsidRPr="004E5E5C">
        <w:rPr>
          <w:color w:val="auto"/>
        </w:rPr>
        <w:t xml:space="preserve"> – входное сопротивление</w:t>
      </w:r>
      <w:r w:rsidR="004E5E5C" w:rsidRPr="004E5E5C">
        <w:rPr>
          <w:color w:val="auto"/>
        </w:rPr>
        <w:t xml:space="preserve"> </w:t>
      </w:r>
      <w:r w:rsidRPr="004E5E5C">
        <w:rPr>
          <w:color w:val="auto"/>
        </w:rPr>
        <w:t>= ∞ ;</w:t>
      </w:r>
    </w:p>
    <w:p w:rsidR="00A75D91" w:rsidRDefault="00FA725A" w:rsidP="004E5E5C">
      <w:pPr>
        <w:pStyle w:val="aa"/>
        <w:spacing w:before="0" w:beforeAutospacing="0" w:after="0" w:afterAutospacing="0" w:line="360" w:lineRule="auto"/>
        <w:ind w:firstLine="709"/>
        <w:jc w:val="both"/>
        <w:rPr>
          <w:color w:val="auto"/>
        </w:rPr>
      </w:pPr>
      <w:r w:rsidRPr="004E5E5C">
        <w:rPr>
          <w:color w:val="auto"/>
        </w:rPr>
        <w:t>3. R</w:t>
      </w:r>
      <w:r w:rsidRPr="004E5E5C">
        <w:rPr>
          <w:color w:val="auto"/>
          <w:vertAlign w:val="subscript"/>
        </w:rPr>
        <w:t>вых</w:t>
      </w:r>
      <w:r w:rsidRPr="004E5E5C">
        <w:rPr>
          <w:color w:val="auto"/>
        </w:rPr>
        <w:t xml:space="preserve"> – выходное сопротивление</w:t>
      </w:r>
      <w:r w:rsidR="004E5E5C" w:rsidRPr="004E5E5C">
        <w:rPr>
          <w:color w:val="auto"/>
        </w:rPr>
        <w:t xml:space="preserve"> </w:t>
      </w:r>
      <w:r w:rsidRPr="004E5E5C">
        <w:rPr>
          <w:color w:val="auto"/>
        </w:rPr>
        <w:t>= 0 Ом;</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4. U</w:t>
      </w:r>
      <w:r w:rsidRPr="004E5E5C">
        <w:rPr>
          <w:color w:val="auto"/>
          <w:vertAlign w:val="subscript"/>
        </w:rPr>
        <w:t>вых</w:t>
      </w:r>
      <w:r w:rsidRPr="004E5E5C">
        <w:rPr>
          <w:color w:val="auto"/>
        </w:rPr>
        <w:t>= 0 при U</w:t>
      </w:r>
      <w:r w:rsidRPr="004E5E5C">
        <w:rPr>
          <w:color w:val="auto"/>
          <w:vertAlign w:val="subscript"/>
        </w:rPr>
        <w:t>вх-</w:t>
      </w:r>
      <w:r w:rsidR="004E5E5C" w:rsidRPr="004E5E5C">
        <w:rPr>
          <w:color w:val="auto"/>
        </w:rPr>
        <w:t xml:space="preserve"> </w:t>
      </w:r>
      <w:r w:rsidRPr="004E5E5C">
        <w:rPr>
          <w:color w:val="auto"/>
        </w:rPr>
        <w:t>= U</w:t>
      </w:r>
      <w:r w:rsidRPr="004E5E5C">
        <w:rPr>
          <w:color w:val="auto"/>
          <w:vertAlign w:val="subscript"/>
        </w:rPr>
        <w:t>вх+</w:t>
      </w:r>
      <w:r w:rsidR="004E5E5C" w:rsidRPr="004E5E5C">
        <w:rPr>
          <w:color w:val="auto"/>
        </w:rPr>
        <w:t xml:space="preserve"> </w:t>
      </w:r>
      <w:r w:rsidRPr="004E5E5C">
        <w:rPr>
          <w:color w:val="auto"/>
        </w:rPr>
        <w:t>= 0 т.е. ОУ сбалансирован;</w:t>
      </w:r>
      <w:r w:rsidR="004E5E5C" w:rsidRPr="004E5E5C">
        <w:rPr>
          <w:color w:val="auto"/>
        </w:rPr>
        <w:t xml:space="preserve"> </w:t>
      </w:r>
      <w:r w:rsidRPr="004E5E5C">
        <w:rPr>
          <w:color w:val="auto"/>
        </w:rPr>
        <w:t xml:space="preserve">5. </w:t>
      </w:r>
      <w:r w:rsidR="00444B05">
        <w:rPr>
          <w:color w:val="auto"/>
        </w:rPr>
        <w:pict>
          <v:shape id="_x0000_i1031" type="#_x0000_t75" style="width:12pt;height:13.5pt">
            <v:imagedata r:id="rId13" o:title=""/>
          </v:shape>
        </w:pict>
      </w:r>
      <w:r w:rsidRPr="004E5E5C">
        <w:rPr>
          <w:color w:val="auto"/>
        </w:rPr>
        <w:t>f – диапазон усиливаемых частот =∞;</w:t>
      </w:r>
      <w:r w:rsidR="004E5E5C" w:rsidRPr="004E5E5C">
        <w:rPr>
          <w:color w:val="auto"/>
        </w:rPr>
        <w:t xml:space="preserve"> </w:t>
      </w:r>
      <w:r w:rsidRPr="004E5E5C">
        <w:rPr>
          <w:color w:val="auto"/>
        </w:rPr>
        <w:t>6. I</w:t>
      </w:r>
      <w:r w:rsidRPr="004E5E5C">
        <w:rPr>
          <w:color w:val="auto"/>
          <w:vertAlign w:val="subscript"/>
        </w:rPr>
        <w:t>вх</w:t>
      </w:r>
      <w:r w:rsidRPr="004E5E5C">
        <w:rPr>
          <w:color w:val="auto"/>
        </w:rPr>
        <w:t xml:space="preserve"> – входной ток 0А. </w:t>
      </w:r>
    </w:p>
    <w:p w:rsidR="00A75D91" w:rsidRDefault="00FA725A" w:rsidP="004E5E5C">
      <w:pPr>
        <w:pStyle w:val="aa"/>
        <w:spacing w:before="0" w:beforeAutospacing="0" w:after="0" w:afterAutospacing="0" w:line="360" w:lineRule="auto"/>
        <w:ind w:firstLine="709"/>
        <w:jc w:val="both"/>
        <w:rPr>
          <w:color w:val="auto"/>
        </w:rPr>
      </w:pPr>
      <w:r w:rsidRPr="004E5E5C">
        <w:rPr>
          <w:color w:val="auto"/>
        </w:rPr>
        <w:t>Из параметров идеального ОУ следует, что его входы виртуально замкнуты т.е. U</w:t>
      </w:r>
      <w:r w:rsidRPr="004E5E5C">
        <w:rPr>
          <w:color w:val="auto"/>
          <w:vertAlign w:val="subscript"/>
        </w:rPr>
        <w:t>вх-</w:t>
      </w:r>
      <w:r w:rsidR="004E5E5C" w:rsidRPr="004E5E5C">
        <w:rPr>
          <w:color w:val="auto"/>
        </w:rPr>
        <w:t xml:space="preserve"> </w:t>
      </w:r>
      <w:r w:rsidRPr="004E5E5C">
        <w:rPr>
          <w:color w:val="auto"/>
        </w:rPr>
        <w:t>= U</w:t>
      </w:r>
      <w:r w:rsidRPr="004E5E5C">
        <w:rPr>
          <w:color w:val="auto"/>
          <w:vertAlign w:val="subscript"/>
        </w:rPr>
        <w:t>вх+</w:t>
      </w:r>
      <w:r w:rsidR="004E5E5C" w:rsidRPr="004E5E5C">
        <w:rPr>
          <w:color w:val="auto"/>
        </w:rPr>
        <w:t xml:space="preserve"> </w:t>
      </w:r>
      <w:r w:rsidRPr="004E5E5C">
        <w:rPr>
          <w:color w:val="auto"/>
        </w:rPr>
        <w:t>, а R</w:t>
      </w:r>
      <w:r w:rsidRPr="004E5E5C">
        <w:rPr>
          <w:color w:val="auto"/>
          <w:vertAlign w:val="subscript"/>
        </w:rPr>
        <w:t>вх</w:t>
      </w:r>
      <w:r w:rsidRPr="004E5E5C">
        <w:rPr>
          <w:color w:val="auto"/>
        </w:rPr>
        <w:t xml:space="preserve">=∞. Это утверждение следует из того, что при </w:t>
      </w:r>
      <w:r w:rsidRPr="004E5E5C">
        <w:rPr>
          <w:color w:val="auto"/>
        </w:rPr>
        <w:lastRenderedPageBreak/>
        <w:t>К</w:t>
      </w:r>
      <w:r w:rsidRPr="004E5E5C">
        <w:rPr>
          <w:color w:val="auto"/>
          <w:vertAlign w:val="subscript"/>
        </w:rPr>
        <w:t>оу</w:t>
      </w:r>
      <w:r w:rsidRPr="004E5E5C">
        <w:rPr>
          <w:color w:val="auto"/>
        </w:rPr>
        <w:t>= ∞ напряжение U</w:t>
      </w:r>
      <w:r w:rsidRPr="004E5E5C">
        <w:rPr>
          <w:color w:val="auto"/>
          <w:vertAlign w:val="subscript"/>
        </w:rPr>
        <w:t>вых</w:t>
      </w:r>
      <w:r w:rsidR="004E5E5C" w:rsidRPr="004E5E5C">
        <w:rPr>
          <w:color w:val="auto"/>
        </w:rPr>
        <w:t xml:space="preserve"> </w:t>
      </w:r>
      <w:r w:rsidRPr="004E5E5C">
        <w:rPr>
          <w:color w:val="auto"/>
        </w:rPr>
        <w:t>= К</w:t>
      </w:r>
      <w:r w:rsidRPr="004E5E5C">
        <w:rPr>
          <w:color w:val="auto"/>
          <w:vertAlign w:val="subscript"/>
        </w:rPr>
        <w:t>оу</w:t>
      </w:r>
      <w:r w:rsidRPr="004E5E5C">
        <w:rPr>
          <w:color w:val="auto"/>
        </w:rPr>
        <w:t xml:space="preserve"> (U</w:t>
      </w:r>
      <w:r w:rsidRPr="004E5E5C">
        <w:rPr>
          <w:color w:val="auto"/>
          <w:vertAlign w:val="subscript"/>
        </w:rPr>
        <w:t>вх+</w:t>
      </w:r>
      <w:r w:rsidRPr="004E5E5C">
        <w:rPr>
          <w:color w:val="auto"/>
        </w:rPr>
        <w:t xml:space="preserve"> - U</w:t>
      </w:r>
      <w:r w:rsidRPr="004E5E5C">
        <w:rPr>
          <w:color w:val="auto"/>
          <w:vertAlign w:val="subscript"/>
        </w:rPr>
        <w:t>вх-</w:t>
      </w:r>
      <w:r w:rsidRPr="004E5E5C">
        <w:rPr>
          <w:color w:val="auto"/>
        </w:rPr>
        <w:t>) всегда конечно и по значению меньше напряжения питания Е</w:t>
      </w:r>
      <w:r w:rsidRPr="004E5E5C">
        <w:rPr>
          <w:color w:val="auto"/>
          <w:vertAlign w:val="subscript"/>
        </w:rPr>
        <w:t>п</w:t>
      </w:r>
      <w:r w:rsidR="004E5E5C" w:rsidRPr="004E5E5C">
        <w:rPr>
          <w:color w:val="auto"/>
        </w:rPr>
        <w:t xml:space="preserve"> </w:t>
      </w:r>
      <w:r w:rsidRPr="004E5E5C">
        <w:rPr>
          <w:color w:val="auto"/>
        </w:rPr>
        <w:t xml:space="preserve">, что может иметь место только в том случае когда выполняется условие </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(U</w:t>
      </w:r>
      <w:r w:rsidRPr="004E5E5C">
        <w:rPr>
          <w:color w:val="auto"/>
          <w:vertAlign w:val="subscript"/>
        </w:rPr>
        <w:t>вх+</w:t>
      </w:r>
      <w:r w:rsidRPr="004E5E5C">
        <w:rPr>
          <w:color w:val="auto"/>
        </w:rPr>
        <w:t xml:space="preserve"> - U</w:t>
      </w:r>
      <w:r w:rsidRPr="004E5E5C">
        <w:rPr>
          <w:color w:val="auto"/>
          <w:vertAlign w:val="subscript"/>
        </w:rPr>
        <w:t>вх-</w:t>
      </w:r>
      <w:r w:rsidRPr="004E5E5C">
        <w:rPr>
          <w:color w:val="auto"/>
        </w:rPr>
        <w:t>)= 0 или (U</w:t>
      </w:r>
      <w:r w:rsidRPr="004E5E5C">
        <w:rPr>
          <w:color w:val="auto"/>
          <w:vertAlign w:val="subscript"/>
        </w:rPr>
        <w:t>вх+</w:t>
      </w:r>
      <w:r w:rsidRPr="004E5E5C">
        <w:rPr>
          <w:color w:val="auto"/>
        </w:rPr>
        <w:t xml:space="preserve"> =- U</w:t>
      </w:r>
      <w:r w:rsidRPr="004E5E5C">
        <w:rPr>
          <w:color w:val="auto"/>
          <w:vertAlign w:val="subscript"/>
        </w:rPr>
        <w:t>вх-</w:t>
      </w:r>
      <w:r w:rsidRPr="004E5E5C">
        <w:rPr>
          <w:color w:val="auto"/>
        </w:rPr>
        <w:t>).</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xml:space="preserve">Реально идеальных ОУ не существует. Однако параметры реальных ОУ, с точки зрения погрешностей создаваемых ими, близки к идеальным. Это позволяет использовать понятие идеального ОУ, что существенно упрощает анализ схем, содержащих ОУ. Обычно в устройствах содержащих ОУ он используется не самостоятельно, а с элементами внешней обратной связи, которые целиком определяют его передаточную и частотную характеристику. </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В действительности при расчете схем содержащих ОУ следует учитывать конечные значения R</w:t>
      </w:r>
      <w:r w:rsidRPr="004E5E5C">
        <w:rPr>
          <w:color w:val="auto"/>
          <w:vertAlign w:val="subscript"/>
        </w:rPr>
        <w:t>вх оу</w:t>
      </w:r>
      <w:r w:rsidR="004E5E5C" w:rsidRPr="004E5E5C">
        <w:rPr>
          <w:color w:val="auto"/>
        </w:rPr>
        <w:t xml:space="preserve"> </w:t>
      </w:r>
      <w:r w:rsidRPr="004E5E5C">
        <w:rPr>
          <w:color w:val="auto"/>
        </w:rPr>
        <w:t>, R</w:t>
      </w:r>
      <w:r w:rsidRPr="004E5E5C">
        <w:rPr>
          <w:color w:val="auto"/>
          <w:vertAlign w:val="subscript"/>
        </w:rPr>
        <w:t xml:space="preserve">вых оу </w:t>
      </w:r>
      <w:r w:rsidRPr="004E5E5C">
        <w:rPr>
          <w:color w:val="auto"/>
        </w:rPr>
        <w:t>и полосы пропускания. Так номиналы резисторов, подключаемые к выводам ОУ, должны удовлетворять очевидным неравенствам</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R</w:t>
      </w:r>
      <w:r w:rsidRPr="004E5E5C">
        <w:rPr>
          <w:color w:val="auto"/>
          <w:vertAlign w:val="subscript"/>
        </w:rPr>
        <w:t>min</w:t>
      </w:r>
      <w:r w:rsidRPr="004E5E5C">
        <w:rPr>
          <w:color w:val="auto"/>
        </w:rPr>
        <w:t xml:space="preserve"> ≥ 10 R</w:t>
      </w:r>
      <w:r w:rsidRPr="004E5E5C">
        <w:rPr>
          <w:color w:val="auto"/>
          <w:vertAlign w:val="subscript"/>
        </w:rPr>
        <w:t>вых оу</w:t>
      </w:r>
      <w:r w:rsidR="004E5E5C" w:rsidRPr="004E5E5C">
        <w:rPr>
          <w:color w:val="auto"/>
        </w:rPr>
        <w:t xml:space="preserve"> </w:t>
      </w:r>
      <w:r w:rsidRPr="004E5E5C">
        <w:rPr>
          <w:color w:val="auto"/>
        </w:rPr>
        <w:t>, R</w:t>
      </w:r>
      <w:r w:rsidRPr="004E5E5C">
        <w:rPr>
          <w:color w:val="auto"/>
          <w:vertAlign w:val="subscript"/>
        </w:rPr>
        <w:t>max</w:t>
      </w:r>
      <w:r w:rsidRPr="004E5E5C">
        <w:rPr>
          <w:color w:val="auto"/>
        </w:rPr>
        <w:t xml:space="preserve"> ≤R</w:t>
      </w:r>
      <w:r w:rsidRPr="004E5E5C">
        <w:rPr>
          <w:color w:val="auto"/>
          <w:vertAlign w:val="subscript"/>
        </w:rPr>
        <w:t>вх оу</w:t>
      </w:r>
      <w:r w:rsidRPr="004E5E5C">
        <w:rPr>
          <w:color w:val="auto"/>
        </w:rPr>
        <w:t>/10.</w:t>
      </w:r>
      <w:r w:rsidR="004E5E5C" w:rsidRPr="004E5E5C">
        <w:rPr>
          <w:color w:val="auto"/>
        </w:rPr>
        <w:t xml:space="preserve"> </w:t>
      </w:r>
      <w:r w:rsidR="00880DB1" w:rsidRPr="004E5E5C">
        <w:rPr>
          <w:color w:val="auto"/>
        </w:rPr>
        <w:t>(1)</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Номиналы емкостей, с одной стороны должны быть значительно больше паразитных емкостей схемы. С другой стороны, эти емкости не должны быть большими, так как при этом увеличиваются габариты устройства и потери в конденсаторах.</w:t>
      </w:r>
    </w:p>
    <w:p w:rsidR="00A75D91" w:rsidRDefault="00444B05" w:rsidP="004E5E5C">
      <w:pPr>
        <w:pStyle w:val="aa"/>
        <w:spacing w:before="0" w:beforeAutospacing="0" w:after="0" w:afterAutospacing="0" w:line="360" w:lineRule="auto"/>
        <w:ind w:firstLine="709"/>
        <w:jc w:val="both"/>
        <w:rPr>
          <w:color w:val="auto"/>
        </w:rPr>
      </w:pPr>
      <w:r>
        <w:rPr>
          <w:color w:val="auto"/>
        </w:rPr>
        <w:lastRenderedPageBreak/>
        <w:pict>
          <v:shape id="_x0000_i1032" type="#_x0000_t75" style="width:252pt;height:179.25pt">
            <v:imagedata r:id="rId14" o:title=""/>
          </v:shape>
        </w:pict>
      </w:r>
    </w:p>
    <w:p w:rsidR="00880DB1" w:rsidRPr="004E5E5C" w:rsidRDefault="00880DB1" w:rsidP="004E5E5C">
      <w:pPr>
        <w:pStyle w:val="aa"/>
        <w:spacing w:before="0" w:beforeAutospacing="0" w:after="0" w:afterAutospacing="0" w:line="360" w:lineRule="auto"/>
        <w:ind w:firstLine="709"/>
        <w:jc w:val="both"/>
        <w:outlineLvl w:val="0"/>
        <w:rPr>
          <w:color w:val="auto"/>
        </w:rPr>
      </w:pPr>
      <w:r w:rsidRPr="004E5E5C">
        <w:rPr>
          <w:color w:val="auto"/>
        </w:rPr>
        <w:t>Рис.1</w:t>
      </w:r>
      <w:r w:rsidR="008800AB" w:rsidRPr="004E5E5C">
        <w:rPr>
          <w:color w:val="auto"/>
        </w:rPr>
        <w:t>.1.</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Для низкочастотных устройств (фильтров) частота единичного усиления должна удовлетворять неравенству</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f</w:t>
      </w:r>
      <w:r w:rsidRPr="004E5E5C">
        <w:rPr>
          <w:color w:val="auto"/>
          <w:vertAlign w:val="subscript"/>
        </w:rPr>
        <w:t>1 оу</w:t>
      </w:r>
      <w:r w:rsidR="004E5E5C" w:rsidRPr="004E5E5C">
        <w:rPr>
          <w:color w:val="auto"/>
          <w:vertAlign w:val="subscript"/>
        </w:rPr>
        <w:t xml:space="preserve"> </w:t>
      </w:r>
      <w:r w:rsidRPr="004E5E5C">
        <w:rPr>
          <w:color w:val="auto"/>
        </w:rPr>
        <w:t>≥ f</w:t>
      </w:r>
      <w:r w:rsidRPr="004E5E5C">
        <w:rPr>
          <w:color w:val="auto"/>
          <w:vertAlign w:val="subscript"/>
        </w:rPr>
        <w:t>0</w:t>
      </w:r>
      <w:r w:rsidRPr="004E5E5C">
        <w:rPr>
          <w:color w:val="auto"/>
        </w:rPr>
        <w:t>К</w:t>
      </w:r>
      <w:r w:rsidRPr="004E5E5C">
        <w:rPr>
          <w:color w:val="auto"/>
          <w:vertAlign w:val="subscript"/>
        </w:rPr>
        <w:t>о</w:t>
      </w:r>
      <w:r w:rsidR="004E5E5C" w:rsidRPr="004E5E5C">
        <w:rPr>
          <w:color w:val="auto"/>
        </w:rPr>
        <w:t xml:space="preserve"> </w:t>
      </w:r>
      <w:r w:rsidRPr="004E5E5C">
        <w:rPr>
          <w:color w:val="auto"/>
        </w:rPr>
        <w:t>;</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для высокочастотных устройств (фильтров) неравенство оказывается еще более жестким</w:t>
      </w:r>
    </w:p>
    <w:p w:rsidR="00FA725A" w:rsidRPr="004E5E5C" w:rsidRDefault="00FA725A"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f</w:t>
      </w:r>
      <w:r w:rsidRPr="004E5E5C">
        <w:rPr>
          <w:color w:val="auto"/>
          <w:vertAlign w:val="subscript"/>
        </w:rPr>
        <w:t>1 оу</w:t>
      </w:r>
      <w:r w:rsidR="004E5E5C" w:rsidRPr="004E5E5C">
        <w:rPr>
          <w:color w:val="auto"/>
          <w:vertAlign w:val="subscript"/>
        </w:rPr>
        <w:t xml:space="preserve"> </w:t>
      </w:r>
      <w:r w:rsidRPr="004E5E5C">
        <w:rPr>
          <w:color w:val="auto"/>
        </w:rPr>
        <w:t>≥ 100f</w:t>
      </w:r>
      <w:r w:rsidRPr="004E5E5C">
        <w:rPr>
          <w:color w:val="auto"/>
          <w:vertAlign w:val="subscript"/>
        </w:rPr>
        <w:t>0</w:t>
      </w:r>
      <w:r w:rsidRPr="004E5E5C">
        <w:rPr>
          <w:color w:val="auto"/>
        </w:rPr>
        <w:t>К</w:t>
      </w:r>
      <w:r w:rsidRPr="004E5E5C">
        <w:rPr>
          <w:color w:val="auto"/>
          <w:vertAlign w:val="subscript"/>
        </w:rPr>
        <w:t>о</w:t>
      </w:r>
      <w:r w:rsidR="004E5E5C" w:rsidRPr="004E5E5C">
        <w:rPr>
          <w:color w:val="auto"/>
        </w:rPr>
        <w:t xml:space="preserve"> </w:t>
      </w:r>
      <w:r w:rsidRPr="004E5E5C">
        <w:rPr>
          <w:color w:val="auto"/>
        </w:rPr>
        <w:t>,</w:t>
      </w:r>
    </w:p>
    <w:p w:rsidR="00A75D91" w:rsidRDefault="00A75D91" w:rsidP="004E5E5C">
      <w:pPr>
        <w:pStyle w:val="aa"/>
        <w:spacing w:before="0" w:beforeAutospacing="0" w:after="0" w:afterAutospacing="0" w:line="360" w:lineRule="auto"/>
        <w:ind w:firstLine="709"/>
        <w:jc w:val="both"/>
        <w:rPr>
          <w:color w:val="auto"/>
        </w:rPr>
      </w:pP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здесь f</w:t>
      </w:r>
      <w:r w:rsidRPr="004E5E5C">
        <w:rPr>
          <w:color w:val="auto"/>
          <w:vertAlign w:val="subscript"/>
        </w:rPr>
        <w:t>0</w:t>
      </w:r>
      <w:r w:rsidRPr="004E5E5C">
        <w:rPr>
          <w:color w:val="auto"/>
        </w:rPr>
        <w:t xml:space="preserve"> – граничная частота устройства; К</w:t>
      </w:r>
      <w:r w:rsidRPr="004E5E5C">
        <w:rPr>
          <w:color w:val="auto"/>
          <w:vertAlign w:val="subscript"/>
        </w:rPr>
        <w:t>о</w:t>
      </w:r>
      <w:r w:rsidRPr="004E5E5C">
        <w:rPr>
          <w:color w:val="auto"/>
        </w:rPr>
        <w:t xml:space="preserve"> – коэффициент усиления устройства в полосе пропускания.</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Операционные усилители, выполняемые в виде монолитных ИМС, можно классифицировать следующим образом.</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1. По типу транзисторов, используемых во входных каскадах:</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ОУ на биполярных транзисторах, имеющие малое напряжение смещения нуля, но значительные входные токи и сравнительно невысокое входное сопротивление (~ 10</w:t>
      </w:r>
      <w:r w:rsidRPr="004E5E5C">
        <w:rPr>
          <w:color w:val="auto"/>
          <w:vertAlign w:val="superscript"/>
        </w:rPr>
        <w:t>6</w:t>
      </w:r>
      <w:r w:rsidRPr="004E5E5C">
        <w:rPr>
          <w:color w:val="auto"/>
        </w:rPr>
        <w:t xml:space="preserve"> Ом);</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lastRenderedPageBreak/>
        <w:t>– ОУ с полевыми транзисторами на входе, в которых достигаются высокое входное сопротивление (~10</w:t>
      </w:r>
      <w:r w:rsidRPr="004E5E5C">
        <w:rPr>
          <w:color w:val="auto"/>
          <w:vertAlign w:val="superscript"/>
        </w:rPr>
        <w:t>9</w:t>
      </w:r>
      <w:r w:rsidR="004E5E5C" w:rsidRPr="004E5E5C">
        <w:rPr>
          <w:color w:val="auto"/>
        </w:rPr>
        <w:t xml:space="preserve"> </w:t>
      </w:r>
      <w:r w:rsidRPr="004E5E5C">
        <w:rPr>
          <w:color w:val="auto"/>
        </w:rPr>
        <w:t>– 10</w:t>
      </w:r>
      <w:r w:rsidRPr="004E5E5C">
        <w:rPr>
          <w:color w:val="auto"/>
          <w:vertAlign w:val="superscript"/>
        </w:rPr>
        <w:t>12</w:t>
      </w:r>
      <w:r w:rsidR="004E5E5C" w:rsidRPr="004E5E5C">
        <w:rPr>
          <w:color w:val="auto"/>
        </w:rPr>
        <w:t xml:space="preserve"> </w:t>
      </w:r>
      <w:r w:rsidRPr="004E5E5C">
        <w:rPr>
          <w:color w:val="auto"/>
        </w:rPr>
        <w:t>Ом) и малые входные токи, но возрастает напряжение смещения нуля.</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2. По выходной мощности:</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стандартные ОУ, которые отдают в нагрузку с сопротивлением Rн=2 кОм номинальную выходную мощность ~50 мВт;</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мощные ОУ с выходной мощностью от единиц до нескольких десятков ватт;</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микромощные ОУ, в которых мощность, потребляемая в режиме покоя, очень мала (~10</w:t>
      </w:r>
      <w:r w:rsidRPr="004E5E5C">
        <w:rPr>
          <w:color w:val="auto"/>
          <w:vertAlign w:val="superscript"/>
        </w:rPr>
        <w:t>-6</w:t>
      </w:r>
      <w:r w:rsidRPr="004E5E5C">
        <w:rPr>
          <w:color w:val="auto"/>
        </w:rPr>
        <w:t xml:space="preserve"> Вт).</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3. По области применения:</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ОУ общего применения, характеризуемые низкой стоимостью, малыми размерами, широким диапазоном напряжения питания, защищенным входом и выходом, не очень высокой частотой f</w:t>
      </w:r>
      <w:r w:rsidRPr="004E5E5C">
        <w:rPr>
          <w:color w:val="auto"/>
          <w:vertAlign w:val="subscript"/>
        </w:rPr>
        <w:t>1</w:t>
      </w:r>
      <w:r w:rsidR="004E5E5C" w:rsidRPr="004E5E5C">
        <w:rPr>
          <w:color w:val="auto"/>
        </w:rPr>
        <w:t xml:space="preserve"> </w:t>
      </w:r>
      <w:r w:rsidRPr="004E5E5C">
        <w:rPr>
          <w:color w:val="auto"/>
        </w:rPr>
        <w:t>;</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 специальные ОУ, которые, в свою очередь, разделяются на прецизионные, измерительные, электрометрические, программируемые ОУ и т.п.</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Параметры некоторых типов ОУ могут изменяться за счет введения частотной коррекции и токового программирования. Частотная коррекция может быть введена в схему ОУ при его изготовлении. Это, так, называемые ОУ с внутренней коррекцией. На рис.</w:t>
      </w:r>
      <w:r w:rsidR="00880DB1" w:rsidRPr="004E5E5C">
        <w:rPr>
          <w:color w:val="auto"/>
        </w:rPr>
        <w:t>1</w:t>
      </w:r>
      <w:r w:rsidRPr="004E5E5C">
        <w:rPr>
          <w:color w:val="auto"/>
        </w:rPr>
        <w:t xml:space="preserve">, приведена АЧХ ОУ с внутренней коррекцией. Как </w:t>
      </w:r>
      <w:bookmarkStart w:id="8" w:name="pic1_9"/>
      <w:bookmarkEnd w:id="8"/>
      <w:r w:rsidRPr="004E5E5C">
        <w:rPr>
          <w:color w:val="auto"/>
        </w:rPr>
        <w:t>известно, такая форма АЧХ обеспечивает устойчивость схем на ОУ при любом требуемом коэффициенте усиления, что достигается за счет существенного ухудшения частотных свойств ОУ. В случае широкого спектра усиливаемого сигнала частотные свойства ОУ накладывают ограничения на значение коэффициента усиления, который можно получить в схеме усилителя, используя данный ОУ. Например, если верхняя граничная частота единичного усиления составляет f</w:t>
      </w:r>
      <w:r w:rsidRPr="004E5E5C">
        <w:rPr>
          <w:color w:val="auto"/>
          <w:vertAlign w:val="subscript"/>
        </w:rPr>
        <w:t>1</w:t>
      </w:r>
      <w:r w:rsidR="004E5E5C" w:rsidRPr="004E5E5C">
        <w:rPr>
          <w:color w:val="auto"/>
        </w:rPr>
        <w:t xml:space="preserve"> </w:t>
      </w:r>
      <w:r w:rsidRPr="004E5E5C">
        <w:rPr>
          <w:color w:val="auto"/>
        </w:rPr>
        <w:t>= 10</w:t>
      </w:r>
      <w:r w:rsidRPr="004E5E5C">
        <w:rPr>
          <w:color w:val="auto"/>
          <w:vertAlign w:val="superscript"/>
        </w:rPr>
        <w:t>6</w:t>
      </w:r>
      <w:r w:rsidR="004E5E5C" w:rsidRPr="004E5E5C">
        <w:rPr>
          <w:color w:val="auto"/>
        </w:rPr>
        <w:t xml:space="preserve"> </w:t>
      </w:r>
      <w:r w:rsidRPr="004E5E5C">
        <w:rPr>
          <w:color w:val="auto"/>
        </w:rPr>
        <w:t>Гц, то максимально возможное усиление в схеме усилителя на ОУ, на частоте 10</w:t>
      </w:r>
      <w:r w:rsidRPr="004E5E5C">
        <w:rPr>
          <w:color w:val="auto"/>
          <w:vertAlign w:val="superscript"/>
        </w:rPr>
        <w:t>4</w:t>
      </w:r>
      <w:r w:rsidR="004E5E5C" w:rsidRPr="004E5E5C">
        <w:rPr>
          <w:color w:val="auto"/>
        </w:rPr>
        <w:t xml:space="preserve"> </w:t>
      </w:r>
      <w:r w:rsidRPr="004E5E5C">
        <w:rPr>
          <w:color w:val="auto"/>
        </w:rPr>
        <w:t>Гц, имеющем АЧХ, приведенную на рис.</w:t>
      </w:r>
      <w:r w:rsidR="00880DB1" w:rsidRPr="004E5E5C">
        <w:rPr>
          <w:color w:val="auto"/>
        </w:rPr>
        <w:t>1</w:t>
      </w:r>
      <w:r w:rsidRPr="004E5E5C">
        <w:rPr>
          <w:color w:val="auto"/>
        </w:rPr>
        <w:t>, составит 40</w:t>
      </w:r>
      <w:r w:rsidR="004E5E5C" w:rsidRPr="004E5E5C">
        <w:rPr>
          <w:color w:val="auto"/>
        </w:rPr>
        <w:t xml:space="preserve"> </w:t>
      </w:r>
      <w:r w:rsidRPr="004E5E5C">
        <w:rPr>
          <w:color w:val="auto"/>
        </w:rPr>
        <w:t xml:space="preserve">дБ. При этом следует иметь в виду, </w:t>
      </w:r>
      <w:r w:rsidRPr="004E5E5C">
        <w:rPr>
          <w:color w:val="auto"/>
        </w:rPr>
        <w:lastRenderedPageBreak/>
        <w:t>что в диапазоне частот от 25</w:t>
      </w:r>
      <w:r w:rsidR="004E5E5C" w:rsidRPr="004E5E5C">
        <w:rPr>
          <w:color w:val="auto"/>
        </w:rPr>
        <w:t xml:space="preserve"> </w:t>
      </w:r>
      <w:r w:rsidRPr="004E5E5C">
        <w:rPr>
          <w:color w:val="auto"/>
        </w:rPr>
        <w:t>Гц до 50</w:t>
      </w:r>
      <w:r w:rsidR="004E5E5C" w:rsidRPr="004E5E5C">
        <w:rPr>
          <w:color w:val="auto"/>
        </w:rPr>
        <w:t xml:space="preserve"> </w:t>
      </w:r>
      <w:r w:rsidRPr="004E5E5C">
        <w:rPr>
          <w:color w:val="auto"/>
        </w:rPr>
        <w:t xml:space="preserve">кГц глубина </w:t>
      </w:r>
      <w:r w:rsidRPr="004E5E5C">
        <w:rPr>
          <w:iCs/>
          <w:color w:val="auto"/>
        </w:rPr>
        <w:t xml:space="preserve">Р </w:t>
      </w:r>
      <w:r w:rsidRPr="004E5E5C">
        <w:rPr>
          <w:color w:val="auto"/>
        </w:rPr>
        <w:t>отрицательной обратной связи в схеме усилителя будет уменьшаться и при f1</w:t>
      </w:r>
      <w:r w:rsidR="004E5E5C" w:rsidRPr="004E5E5C">
        <w:rPr>
          <w:color w:val="auto"/>
        </w:rPr>
        <w:t xml:space="preserve"> </w:t>
      </w:r>
      <w:r w:rsidRPr="004E5E5C">
        <w:rPr>
          <w:color w:val="auto"/>
        </w:rPr>
        <w:t>= 10</w:t>
      </w:r>
      <w:r w:rsidR="004E5E5C" w:rsidRPr="004E5E5C">
        <w:rPr>
          <w:color w:val="auto"/>
        </w:rPr>
        <w:t xml:space="preserve"> </w:t>
      </w:r>
      <w:r w:rsidRPr="004E5E5C">
        <w:rPr>
          <w:color w:val="auto"/>
        </w:rPr>
        <w:t xml:space="preserve">кГц составит </w:t>
      </w:r>
      <w:r w:rsidRPr="004E5E5C">
        <w:rPr>
          <w:iCs/>
          <w:color w:val="auto"/>
        </w:rPr>
        <w:t>Р</w:t>
      </w:r>
      <w:r w:rsidR="004E5E5C" w:rsidRPr="004E5E5C">
        <w:rPr>
          <w:iCs/>
          <w:color w:val="auto"/>
        </w:rPr>
        <w:t xml:space="preserve"> </w:t>
      </w:r>
      <w:r w:rsidRPr="004E5E5C">
        <w:rPr>
          <w:iCs/>
          <w:color w:val="auto"/>
        </w:rPr>
        <w:t xml:space="preserve">= </w:t>
      </w:r>
      <w:r w:rsidRPr="004E5E5C">
        <w:rPr>
          <w:color w:val="auto"/>
        </w:rPr>
        <w:t>1.</w:t>
      </w:r>
    </w:p>
    <w:p w:rsidR="00FA725A" w:rsidRPr="004E5E5C" w:rsidRDefault="00FA725A" w:rsidP="004E5E5C">
      <w:pPr>
        <w:pStyle w:val="aa"/>
        <w:spacing w:before="0" w:beforeAutospacing="0" w:after="0" w:afterAutospacing="0" w:line="360" w:lineRule="auto"/>
        <w:ind w:firstLine="709"/>
        <w:jc w:val="both"/>
        <w:rPr>
          <w:color w:val="auto"/>
        </w:rPr>
      </w:pPr>
      <w:r w:rsidRPr="004E5E5C">
        <w:rPr>
          <w:color w:val="auto"/>
        </w:rPr>
        <w:t>Использование внешних корректирующих элементов позволяет, как правило, обеспечить устойчивую работу ОУ в требуемом диапазоне изменения коэффициента усиления при меньшем ухудшении частотных свойств, но приводит к усложнению схемы усилителя.</w:t>
      </w:r>
    </w:p>
    <w:p w:rsidR="006F002C" w:rsidRPr="004E5E5C" w:rsidRDefault="006F002C" w:rsidP="004E5E5C">
      <w:pPr>
        <w:spacing w:line="360" w:lineRule="auto"/>
        <w:ind w:firstLine="709"/>
        <w:jc w:val="both"/>
        <w:rPr>
          <w:sz w:val="28"/>
          <w:szCs w:val="28"/>
        </w:rPr>
      </w:pPr>
    </w:p>
    <w:p w:rsidR="00C83AD4" w:rsidRPr="004E5E5C" w:rsidRDefault="0074543F" w:rsidP="004E5E5C">
      <w:pPr>
        <w:spacing w:line="360" w:lineRule="auto"/>
        <w:ind w:firstLine="709"/>
        <w:jc w:val="both"/>
        <w:rPr>
          <w:sz w:val="28"/>
          <w:szCs w:val="28"/>
        </w:rPr>
      </w:pPr>
      <w:r w:rsidRPr="004E5E5C">
        <w:rPr>
          <w:sz w:val="28"/>
          <w:szCs w:val="28"/>
        </w:rPr>
        <w:t>1.2</w:t>
      </w:r>
      <w:r w:rsidR="00C83AD4" w:rsidRPr="004E5E5C">
        <w:rPr>
          <w:sz w:val="28"/>
          <w:szCs w:val="28"/>
        </w:rPr>
        <w:t xml:space="preserve"> Структурная схема операционного усилителя</w:t>
      </w:r>
    </w:p>
    <w:p w:rsidR="00AB5EAF" w:rsidRPr="004E5E5C" w:rsidRDefault="00AB5EAF" w:rsidP="004E5E5C">
      <w:pPr>
        <w:spacing w:line="360" w:lineRule="auto"/>
        <w:ind w:firstLine="709"/>
        <w:jc w:val="both"/>
        <w:rPr>
          <w:sz w:val="28"/>
          <w:szCs w:val="28"/>
        </w:rPr>
      </w:pPr>
    </w:p>
    <w:p w:rsidR="000E58AB" w:rsidRDefault="00C83AD4" w:rsidP="004E5E5C">
      <w:pPr>
        <w:spacing w:line="360" w:lineRule="auto"/>
        <w:ind w:firstLine="709"/>
        <w:jc w:val="both"/>
        <w:rPr>
          <w:sz w:val="28"/>
          <w:szCs w:val="28"/>
        </w:rPr>
      </w:pPr>
      <w:r w:rsidRPr="004E5E5C">
        <w:rPr>
          <w:sz w:val="28"/>
          <w:szCs w:val="28"/>
        </w:rPr>
        <w:t xml:space="preserve">Операционный усилитель – это аналоговая интегральная схема, снабженная, как минимум, пятью выводами. Ее условное графическое изображение приведено на рисунке 1. Два вывода ОУ используются </w:t>
      </w:r>
      <w:r w:rsidR="00076F6A" w:rsidRPr="004E5E5C">
        <w:rPr>
          <w:sz w:val="28"/>
          <w:szCs w:val="28"/>
        </w:rPr>
        <w:t>в качестве входных, один вывод является выходным, два оставшихся вывода используются для подключения источника питания ОУ. С учетом фазовых соотношений входного и выходного сигналов один из входных выводов (вход 1) называется неинвертирующим, а другой (вход 2) – инвертирующим.</w:t>
      </w:r>
    </w:p>
    <w:p w:rsidR="00A75D91" w:rsidRPr="004E5E5C" w:rsidRDefault="00A75D91" w:rsidP="004E5E5C">
      <w:pPr>
        <w:spacing w:line="360" w:lineRule="auto"/>
        <w:ind w:firstLine="709"/>
        <w:jc w:val="both"/>
        <w:rPr>
          <w:sz w:val="28"/>
          <w:szCs w:val="28"/>
        </w:rPr>
      </w:pPr>
    </w:p>
    <w:p w:rsidR="00A75D91" w:rsidRDefault="00444B05" w:rsidP="004E5E5C">
      <w:pPr>
        <w:spacing w:line="360" w:lineRule="auto"/>
        <w:ind w:firstLine="709"/>
        <w:jc w:val="both"/>
        <w:rPr>
          <w:sz w:val="28"/>
          <w:szCs w:val="28"/>
        </w:rPr>
      </w:pPr>
      <w:r>
        <w:rPr>
          <w:sz w:val="28"/>
          <w:szCs w:val="28"/>
        </w:rPr>
        <w:pict>
          <v:shape id="_x0000_i1033" type="#_x0000_t75" style="width:348pt;height:116.25pt">
            <v:imagedata r:id="rId15" o:title=""/>
          </v:shape>
        </w:pict>
      </w:r>
    </w:p>
    <w:p w:rsidR="00880DB1" w:rsidRPr="004E5E5C" w:rsidRDefault="00880DB1" w:rsidP="004E5E5C">
      <w:pPr>
        <w:tabs>
          <w:tab w:val="left" w:pos="7060"/>
        </w:tabs>
        <w:spacing w:line="360" w:lineRule="auto"/>
        <w:ind w:firstLine="709"/>
        <w:jc w:val="both"/>
        <w:rPr>
          <w:sz w:val="28"/>
          <w:szCs w:val="28"/>
        </w:rPr>
      </w:pPr>
      <w:r w:rsidRPr="004E5E5C">
        <w:rPr>
          <w:sz w:val="28"/>
          <w:szCs w:val="28"/>
        </w:rPr>
        <w:t>Рис.</w:t>
      </w:r>
      <w:r w:rsidR="008800AB" w:rsidRPr="004E5E5C">
        <w:rPr>
          <w:sz w:val="28"/>
          <w:szCs w:val="28"/>
        </w:rPr>
        <w:t>1.</w:t>
      </w:r>
      <w:r w:rsidRPr="004E5E5C">
        <w:rPr>
          <w:sz w:val="28"/>
          <w:szCs w:val="28"/>
        </w:rPr>
        <w:t>2</w:t>
      </w:r>
      <w:r w:rsidR="00A75D91">
        <w:rPr>
          <w:sz w:val="28"/>
          <w:szCs w:val="28"/>
        </w:rPr>
        <w:t xml:space="preserve">                                           </w:t>
      </w:r>
      <w:r w:rsidRPr="004E5E5C">
        <w:rPr>
          <w:sz w:val="28"/>
          <w:szCs w:val="28"/>
        </w:rPr>
        <w:t>Рис.</w:t>
      </w:r>
      <w:r w:rsidR="008800AB" w:rsidRPr="004E5E5C">
        <w:rPr>
          <w:sz w:val="28"/>
          <w:szCs w:val="28"/>
        </w:rPr>
        <w:t>1.</w:t>
      </w:r>
      <w:r w:rsidRPr="004E5E5C">
        <w:rPr>
          <w:sz w:val="28"/>
          <w:szCs w:val="28"/>
        </w:rPr>
        <w:t>3</w:t>
      </w:r>
    </w:p>
    <w:p w:rsidR="0012305B" w:rsidRPr="004E5E5C" w:rsidRDefault="0012305B" w:rsidP="004E5E5C">
      <w:pPr>
        <w:tabs>
          <w:tab w:val="left" w:pos="7060"/>
        </w:tabs>
        <w:spacing w:line="360" w:lineRule="auto"/>
        <w:ind w:firstLine="709"/>
        <w:jc w:val="both"/>
        <w:rPr>
          <w:sz w:val="28"/>
          <w:szCs w:val="28"/>
        </w:rPr>
      </w:pPr>
    </w:p>
    <w:p w:rsidR="00B74CE2" w:rsidRDefault="00A75D91" w:rsidP="004E5E5C">
      <w:pPr>
        <w:tabs>
          <w:tab w:val="left" w:pos="7060"/>
        </w:tabs>
        <w:spacing w:line="360" w:lineRule="auto"/>
        <w:ind w:firstLine="709"/>
        <w:jc w:val="both"/>
        <w:rPr>
          <w:sz w:val="28"/>
          <w:szCs w:val="28"/>
        </w:rPr>
      </w:pPr>
      <w:r>
        <w:rPr>
          <w:sz w:val="28"/>
          <w:szCs w:val="28"/>
        </w:rPr>
        <w:t>1.3 Разностный усилитель</w:t>
      </w:r>
    </w:p>
    <w:p w:rsidR="00A75D91" w:rsidRPr="004E5E5C" w:rsidRDefault="00A75D91" w:rsidP="004E5E5C">
      <w:pPr>
        <w:tabs>
          <w:tab w:val="left" w:pos="7060"/>
        </w:tabs>
        <w:spacing w:line="360" w:lineRule="auto"/>
        <w:ind w:firstLine="709"/>
        <w:jc w:val="both"/>
        <w:rPr>
          <w:sz w:val="28"/>
          <w:szCs w:val="28"/>
        </w:rPr>
      </w:pPr>
    </w:p>
    <w:p w:rsidR="00A75D91" w:rsidRDefault="0014541D" w:rsidP="004E5E5C">
      <w:pPr>
        <w:pStyle w:val="aa"/>
        <w:spacing w:before="0" w:beforeAutospacing="0" w:after="0" w:afterAutospacing="0" w:line="360" w:lineRule="auto"/>
        <w:ind w:firstLine="709"/>
        <w:jc w:val="both"/>
        <w:rPr>
          <w:color w:val="auto"/>
        </w:rPr>
      </w:pPr>
      <w:r w:rsidRPr="004E5E5C">
        <w:rPr>
          <w:color w:val="auto"/>
        </w:rPr>
        <w:t xml:space="preserve">На основе ОУ выполнен разностный (дифференциальный) </w:t>
      </w:r>
      <w:r w:rsidR="00A75D91" w:rsidRPr="004E5E5C">
        <w:rPr>
          <w:color w:val="auto"/>
        </w:rPr>
        <w:t>усилитель, схема</w:t>
      </w:r>
      <w:r w:rsidRPr="004E5E5C">
        <w:rPr>
          <w:color w:val="auto"/>
        </w:rPr>
        <w:t xml:space="preserve"> на рис.4.</w:t>
      </w:r>
      <w:r w:rsidR="00592106" w:rsidRPr="004E5E5C">
        <w:rPr>
          <w:color w:val="auto"/>
        </w:rPr>
        <w:t xml:space="preserve"> </w:t>
      </w:r>
      <w:r w:rsidR="00952F40" w:rsidRPr="004E5E5C">
        <w:rPr>
          <w:color w:val="auto"/>
        </w:rPr>
        <w:t xml:space="preserve">Это </w:t>
      </w:r>
      <w:r w:rsidR="00A75D91" w:rsidRPr="004E5E5C">
        <w:rPr>
          <w:color w:val="auto"/>
        </w:rPr>
        <w:t>усилитель,</w:t>
      </w:r>
      <w:r w:rsidR="00952F40" w:rsidRPr="004E5E5C">
        <w:rPr>
          <w:color w:val="auto"/>
        </w:rPr>
        <w:t xml:space="preserve"> в котором выходное напряжение пропорционально разности входных сигналов U</w:t>
      </w:r>
      <w:r w:rsidR="00952F40" w:rsidRPr="004E5E5C">
        <w:rPr>
          <w:color w:val="auto"/>
          <w:vertAlign w:val="subscript"/>
        </w:rPr>
        <w:t>вх2</w:t>
      </w:r>
      <w:r w:rsidR="00952F40" w:rsidRPr="004E5E5C">
        <w:rPr>
          <w:color w:val="auto"/>
        </w:rPr>
        <w:t xml:space="preserve"> и U</w:t>
      </w:r>
      <w:r w:rsidR="00952F40" w:rsidRPr="004E5E5C">
        <w:rPr>
          <w:color w:val="auto"/>
          <w:vertAlign w:val="subscript"/>
        </w:rPr>
        <w:t>вх1</w:t>
      </w:r>
      <w:r w:rsidR="00952F40" w:rsidRPr="004E5E5C">
        <w:rPr>
          <w:color w:val="auto"/>
        </w:rPr>
        <w:t xml:space="preserve"> (рис.</w:t>
      </w:r>
      <w:r w:rsidR="00592106" w:rsidRPr="004E5E5C">
        <w:rPr>
          <w:color w:val="auto"/>
        </w:rPr>
        <w:t>4</w:t>
      </w:r>
      <w:r w:rsidR="00952F40" w:rsidRPr="004E5E5C">
        <w:rPr>
          <w:color w:val="auto"/>
        </w:rPr>
        <w:t xml:space="preserve">). Установим </w:t>
      </w:r>
      <w:r w:rsidR="00952F40" w:rsidRPr="004E5E5C">
        <w:rPr>
          <w:color w:val="auto"/>
        </w:rPr>
        <w:lastRenderedPageBreak/>
        <w:t>связь между входными и выходными сигналами этой схемы, учитывая что R</w:t>
      </w:r>
      <w:r w:rsidR="00952F40" w:rsidRPr="004E5E5C">
        <w:rPr>
          <w:color w:val="auto"/>
          <w:vertAlign w:val="subscript"/>
        </w:rPr>
        <w:t>1</w:t>
      </w:r>
      <w:r w:rsidR="004E5E5C" w:rsidRPr="004E5E5C">
        <w:rPr>
          <w:color w:val="auto"/>
        </w:rPr>
        <w:t xml:space="preserve"> </w:t>
      </w:r>
      <w:r w:rsidR="00952F40" w:rsidRPr="004E5E5C">
        <w:rPr>
          <w:color w:val="auto"/>
        </w:rPr>
        <w:t>= R</w:t>
      </w:r>
      <w:r w:rsidR="00952F40" w:rsidRPr="004E5E5C">
        <w:rPr>
          <w:color w:val="auto"/>
          <w:vertAlign w:val="subscript"/>
        </w:rPr>
        <w:t>2</w:t>
      </w:r>
      <w:r w:rsidR="00952F40" w:rsidRPr="004E5E5C">
        <w:rPr>
          <w:color w:val="auto"/>
        </w:rPr>
        <w:t xml:space="preserve"> и R</w:t>
      </w:r>
      <w:r w:rsidR="00952F40" w:rsidRPr="004E5E5C">
        <w:rPr>
          <w:color w:val="auto"/>
          <w:vertAlign w:val="subscript"/>
        </w:rPr>
        <w:t>3</w:t>
      </w:r>
      <w:r w:rsidR="00952F40" w:rsidRPr="004E5E5C">
        <w:rPr>
          <w:color w:val="auto"/>
        </w:rPr>
        <w:t xml:space="preserve"> = R</w:t>
      </w:r>
      <w:r w:rsidR="00952F40" w:rsidRPr="004E5E5C">
        <w:rPr>
          <w:color w:val="auto"/>
          <w:vertAlign w:val="subscript"/>
        </w:rPr>
        <w:t>4</w:t>
      </w:r>
      <w:r w:rsidR="004E5E5C" w:rsidRPr="004E5E5C">
        <w:rPr>
          <w:color w:val="auto"/>
        </w:rPr>
        <w:t xml:space="preserve"> </w:t>
      </w:r>
      <w:r w:rsidR="00952F40" w:rsidRPr="004E5E5C">
        <w:rPr>
          <w:color w:val="auto"/>
        </w:rPr>
        <w:t xml:space="preserve">. Поскольку для идеального </w:t>
      </w:r>
    </w:p>
    <w:p w:rsidR="00A75D91" w:rsidRDefault="00A75D91" w:rsidP="004E5E5C">
      <w:pPr>
        <w:pStyle w:val="aa"/>
        <w:spacing w:before="0" w:beforeAutospacing="0" w:after="0" w:afterAutospacing="0" w:line="360" w:lineRule="auto"/>
        <w:ind w:firstLine="709"/>
        <w:jc w:val="both"/>
        <w:rPr>
          <w:color w:val="auto"/>
        </w:rPr>
      </w:pPr>
    </w:p>
    <w:p w:rsidR="00A75D91" w:rsidRDefault="00952F40" w:rsidP="004E5E5C">
      <w:pPr>
        <w:pStyle w:val="aa"/>
        <w:spacing w:before="0" w:beforeAutospacing="0" w:after="0" w:afterAutospacing="0" w:line="360" w:lineRule="auto"/>
        <w:ind w:firstLine="709"/>
        <w:jc w:val="both"/>
        <w:rPr>
          <w:color w:val="auto"/>
        </w:rPr>
      </w:pPr>
      <w:r w:rsidRPr="004E5E5C">
        <w:rPr>
          <w:color w:val="auto"/>
        </w:rPr>
        <w:t>ОУ</w:t>
      </w:r>
      <w:r w:rsidR="004E5E5C" w:rsidRPr="004E5E5C">
        <w:rPr>
          <w:color w:val="auto"/>
        </w:rPr>
        <w:t xml:space="preserve"> </w:t>
      </w:r>
      <w:r w:rsidRPr="004E5E5C">
        <w:rPr>
          <w:color w:val="auto"/>
        </w:rPr>
        <w:t>U</w:t>
      </w:r>
      <w:r w:rsidRPr="004E5E5C">
        <w:rPr>
          <w:color w:val="auto"/>
          <w:vertAlign w:val="subscript"/>
        </w:rPr>
        <w:t>вх-</w:t>
      </w:r>
      <w:r w:rsidR="004E5E5C" w:rsidRPr="004E5E5C">
        <w:rPr>
          <w:color w:val="auto"/>
        </w:rPr>
        <w:t xml:space="preserve"> </w:t>
      </w:r>
      <w:r w:rsidRPr="004E5E5C">
        <w:rPr>
          <w:color w:val="auto"/>
        </w:rPr>
        <w:t>= U</w:t>
      </w:r>
      <w:r w:rsidRPr="004E5E5C">
        <w:rPr>
          <w:color w:val="auto"/>
          <w:vertAlign w:val="subscript"/>
        </w:rPr>
        <w:t>вх+</w:t>
      </w:r>
      <w:r w:rsidR="004E5E5C" w:rsidRPr="004E5E5C">
        <w:rPr>
          <w:color w:val="auto"/>
        </w:rPr>
        <w:t xml:space="preserve"> </w:t>
      </w:r>
      <w:r w:rsidRPr="004E5E5C">
        <w:rPr>
          <w:color w:val="auto"/>
        </w:rPr>
        <w:t>= U</w:t>
      </w:r>
      <w:r w:rsidRPr="004E5E5C">
        <w:rPr>
          <w:color w:val="auto"/>
          <w:vertAlign w:val="subscript"/>
        </w:rPr>
        <w:t>2</w:t>
      </w:r>
      <w:r w:rsidRPr="004E5E5C">
        <w:rPr>
          <w:color w:val="auto"/>
        </w:rPr>
        <w:t xml:space="preserve"> R</w:t>
      </w:r>
      <w:r w:rsidRPr="004E5E5C">
        <w:rPr>
          <w:color w:val="auto"/>
          <w:vertAlign w:val="subscript"/>
        </w:rPr>
        <w:t>4</w:t>
      </w:r>
      <w:r w:rsidRPr="004E5E5C">
        <w:rPr>
          <w:color w:val="auto"/>
        </w:rPr>
        <w:t>/(R</w:t>
      </w:r>
      <w:r w:rsidRPr="004E5E5C">
        <w:rPr>
          <w:color w:val="auto"/>
          <w:vertAlign w:val="subscript"/>
        </w:rPr>
        <w:t>2</w:t>
      </w:r>
      <w:r w:rsidRPr="004E5E5C">
        <w:rPr>
          <w:color w:val="auto"/>
        </w:rPr>
        <w:t>+R</w:t>
      </w:r>
      <w:r w:rsidRPr="004E5E5C">
        <w:rPr>
          <w:color w:val="auto"/>
          <w:vertAlign w:val="subscript"/>
        </w:rPr>
        <w:t>4</w:t>
      </w:r>
      <w:r w:rsidRPr="004E5E5C">
        <w:rPr>
          <w:color w:val="auto"/>
        </w:rPr>
        <w:t>) и I</w:t>
      </w:r>
      <w:r w:rsidRPr="004E5E5C">
        <w:rPr>
          <w:color w:val="auto"/>
          <w:vertAlign w:val="subscript"/>
        </w:rPr>
        <w:t xml:space="preserve">вх </w:t>
      </w:r>
      <w:r w:rsidRPr="004E5E5C">
        <w:rPr>
          <w:color w:val="auto"/>
        </w:rPr>
        <w:t>= I</w:t>
      </w:r>
      <w:r w:rsidRPr="004E5E5C">
        <w:rPr>
          <w:color w:val="auto"/>
          <w:vertAlign w:val="subscript"/>
        </w:rPr>
        <w:t>ос</w:t>
      </w:r>
    </w:p>
    <w:p w:rsidR="00A75D91" w:rsidRDefault="00A75D91" w:rsidP="004E5E5C">
      <w:pPr>
        <w:pStyle w:val="aa"/>
        <w:spacing w:before="0" w:beforeAutospacing="0" w:after="0" w:afterAutospacing="0" w:line="360" w:lineRule="auto"/>
        <w:ind w:firstLine="709"/>
        <w:jc w:val="both"/>
        <w:rPr>
          <w:color w:val="auto"/>
        </w:rPr>
      </w:pPr>
    </w:p>
    <w:p w:rsidR="00744FA6" w:rsidRPr="004E5E5C" w:rsidRDefault="00952F40" w:rsidP="004E5E5C">
      <w:pPr>
        <w:pStyle w:val="aa"/>
        <w:spacing w:before="0" w:beforeAutospacing="0" w:after="0" w:afterAutospacing="0" w:line="360" w:lineRule="auto"/>
        <w:ind w:firstLine="709"/>
        <w:jc w:val="both"/>
        <w:rPr>
          <w:color w:val="auto"/>
        </w:rPr>
      </w:pPr>
      <w:r w:rsidRPr="004E5E5C">
        <w:rPr>
          <w:color w:val="auto"/>
        </w:rPr>
        <w:t>где I</w:t>
      </w:r>
      <w:r w:rsidRPr="004E5E5C">
        <w:rPr>
          <w:color w:val="auto"/>
          <w:vertAlign w:val="subscript"/>
        </w:rPr>
        <w:t>вх</w:t>
      </w:r>
      <w:r w:rsidRPr="004E5E5C">
        <w:rPr>
          <w:color w:val="auto"/>
        </w:rPr>
        <w:t xml:space="preserve"> =(U</w:t>
      </w:r>
      <w:r w:rsidRPr="004E5E5C">
        <w:rPr>
          <w:color w:val="auto"/>
          <w:vertAlign w:val="subscript"/>
        </w:rPr>
        <w:t>вх+</w:t>
      </w:r>
      <w:r w:rsidRPr="004E5E5C">
        <w:rPr>
          <w:color w:val="auto"/>
        </w:rPr>
        <w:t xml:space="preserve"> - U</w:t>
      </w:r>
      <w:r w:rsidRPr="004E5E5C">
        <w:rPr>
          <w:color w:val="auto"/>
          <w:vertAlign w:val="subscript"/>
        </w:rPr>
        <w:t>вх-</w:t>
      </w:r>
      <w:r w:rsidRPr="004E5E5C">
        <w:rPr>
          <w:color w:val="auto"/>
        </w:rPr>
        <w:t>)/ R</w:t>
      </w:r>
      <w:r w:rsidRPr="004E5E5C">
        <w:rPr>
          <w:color w:val="auto"/>
          <w:vertAlign w:val="subscript"/>
        </w:rPr>
        <w:t>3</w:t>
      </w:r>
      <w:r w:rsidR="004E5E5C" w:rsidRPr="004E5E5C">
        <w:rPr>
          <w:color w:val="auto"/>
        </w:rPr>
        <w:t xml:space="preserve"> </w:t>
      </w:r>
      <w:r w:rsidRPr="004E5E5C">
        <w:rPr>
          <w:color w:val="auto"/>
        </w:rPr>
        <w:t>, то выражение связывающее выходное и входное напряжения примет вид</w:t>
      </w:r>
      <w:r w:rsidR="00B113F6" w:rsidRPr="004E5E5C">
        <w:rPr>
          <w:color w:val="auto"/>
        </w:rPr>
        <w:t xml:space="preserve"> </w:t>
      </w:r>
    </w:p>
    <w:p w:rsidR="00A75D91" w:rsidRDefault="00A75D91" w:rsidP="004E5E5C">
      <w:pPr>
        <w:pStyle w:val="aa"/>
        <w:spacing w:before="0" w:beforeAutospacing="0" w:after="0" w:afterAutospacing="0" w:line="360" w:lineRule="auto"/>
        <w:ind w:firstLine="709"/>
        <w:jc w:val="both"/>
        <w:rPr>
          <w:color w:val="auto"/>
        </w:rPr>
      </w:pPr>
    </w:p>
    <w:p w:rsidR="00952F40" w:rsidRPr="004E5E5C" w:rsidRDefault="00B113F6" w:rsidP="004E5E5C">
      <w:pPr>
        <w:pStyle w:val="aa"/>
        <w:spacing w:before="0" w:beforeAutospacing="0" w:after="0" w:afterAutospacing="0" w:line="360" w:lineRule="auto"/>
        <w:ind w:firstLine="709"/>
        <w:jc w:val="both"/>
        <w:rPr>
          <w:color w:val="auto"/>
        </w:rPr>
      </w:pPr>
      <w:r w:rsidRPr="004E5E5C">
        <w:rPr>
          <w:color w:val="auto"/>
        </w:rPr>
        <w:t>U</w:t>
      </w:r>
      <w:r w:rsidRPr="004E5E5C">
        <w:rPr>
          <w:color w:val="auto"/>
          <w:vertAlign w:val="subscript"/>
        </w:rPr>
        <w:t>вых</w:t>
      </w:r>
      <w:r w:rsidRPr="004E5E5C">
        <w:rPr>
          <w:color w:val="auto"/>
        </w:rPr>
        <w:t>=R</w:t>
      </w:r>
      <w:r w:rsidRPr="004E5E5C">
        <w:rPr>
          <w:color w:val="auto"/>
          <w:vertAlign w:val="subscript"/>
        </w:rPr>
        <w:t>4</w:t>
      </w:r>
      <w:r w:rsidRPr="004E5E5C">
        <w:rPr>
          <w:color w:val="auto"/>
        </w:rPr>
        <w:t>/R</w:t>
      </w:r>
      <w:r w:rsidRPr="004E5E5C">
        <w:rPr>
          <w:color w:val="auto"/>
          <w:vertAlign w:val="subscript"/>
        </w:rPr>
        <w:t>2</w:t>
      </w:r>
      <w:r w:rsidRPr="004E5E5C">
        <w:rPr>
          <w:color w:val="auto"/>
        </w:rPr>
        <w:t>(U</w:t>
      </w:r>
      <w:r w:rsidRPr="004E5E5C">
        <w:rPr>
          <w:color w:val="auto"/>
          <w:vertAlign w:val="subscript"/>
        </w:rPr>
        <w:t>вх2</w:t>
      </w:r>
      <w:r w:rsidRPr="004E5E5C">
        <w:rPr>
          <w:color w:val="auto"/>
        </w:rPr>
        <w:t>-U</w:t>
      </w:r>
      <w:r w:rsidRPr="004E5E5C">
        <w:rPr>
          <w:color w:val="auto"/>
          <w:vertAlign w:val="subscript"/>
        </w:rPr>
        <w:t>вх1</w:t>
      </w:r>
      <w:r w:rsidRPr="004E5E5C">
        <w:rPr>
          <w:color w:val="auto"/>
        </w:rPr>
        <w:t>) .</w:t>
      </w:r>
      <w:r w:rsidR="004E5E5C" w:rsidRPr="004E5E5C">
        <w:rPr>
          <w:color w:val="auto"/>
        </w:rPr>
        <w:t xml:space="preserve"> </w:t>
      </w:r>
      <w:r w:rsidR="00BE3292" w:rsidRPr="004E5E5C">
        <w:rPr>
          <w:color w:val="auto"/>
        </w:rPr>
        <w:t>(2</w:t>
      </w:r>
      <w:r w:rsidR="002A691A" w:rsidRPr="004E5E5C">
        <w:rPr>
          <w:color w:val="auto"/>
        </w:rPr>
        <w:t>)</w:t>
      </w:r>
    </w:p>
    <w:p w:rsidR="00A75D91" w:rsidRDefault="00A75D91" w:rsidP="004E5E5C">
      <w:pPr>
        <w:pStyle w:val="aa"/>
        <w:spacing w:before="0" w:beforeAutospacing="0" w:after="0" w:afterAutospacing="0" w:line="360" w:lineRule="auto"/>
        <w:ind w:firstLine="709"/>
        <w:jc w:val="both"/>
        <w:rPr>
          <w:color w:val="auto"/>
        </w:rPr>
      </w:pPr>
    </w:p>
    <w:p w:rsidR="00A75D91" w:rsidRDefault="00952F40" w:rsidP="004E5E5C">
      <w:pPr>
        <w:pStyle w:val="aa"/>
        <w:spacing w:before="0" w:beforeAutospacing="0" w:after="0" w:afterAutospacing="0" w:line="360" w:lineRule="auto"/>
        <w:ind w:firstLine="709"/>
        <w:jc w:val="both"/>
        <w:rPr>
          <w:color w:val="auto"/>
        </w:rPr>
      </w:pPr>
      <w:r w:rsidRPr="004E5E5C">
        <w:rPr>
          <w:color w:val="auto"/>
        </w:rPr>
        <w:t>Идеальный разностный усилитель при подаче на оба входа одинаковых напряжений, т.е. U</w:t>
      </w:r>
      <w:r w:rsidRPr="004E5E5C">
        <w:rPr>
          <w:color w:val="auto"/>
          <w:vertAlign w:val="subscript"/>
        </w:rPr>
        <w:t>вх1</w:t>
      </w:r>
      <w:r w:rsidR="004E5E5C" w:rsidRPr="004E5E5C">
        <w:rPr>
          <w:color w:val="auto"/>
        </w:rPr>
        <w:t xml:space="preserve"> </w:t>
      </w:r>
      <w:r w:rsidRPr="004E5E5C">
        <w:rPr>
          <w:color w:val="auto"/>
        </w:rPr>
        <w:t>= U</w:t>
      </w:r>
      <w:r w:rsidRPr="004E5E5C">
        <w:rPr>
          <w:color w:val="auto"/>
          <w:vertAlign w:val="subscript"/>
        </w:rPr>
        <w:t>вх2</w:t>
      </w:r>
      <w:r w:rsidR="004E5E5C" w:rsidRPr="004E5E5C">
        <w:rPr>
          <w:color w:val="auto"/>
        </w:rPr>
        <w:t xml:space="preserve"> </w:t>
      </w:r>
      <w:r w:rsidRPr="004E5E5C">
        <w:rPr>
          <w:color w:val="auto"/>
        </w:rPr>
        <w:t>, имеет на выходе напряжение равное нулю. Такие входные напряжения называются синфазными U</w:t>
      </w:r>
      <w:r w:rsidRPr="004E5E5C">
        <w:rPr>
          <w:color w:val="auto"/>
          <w:vertAlign w:val="subscript"/>
        </w:rPr>
        <w:t>cc</w:t>
      </w:r>
      <w:r w:rsidR="004E5E5C" w:rsidRPr="004E5E5C">
        <w:rPr>
          <w:color w:val="auto"/>
        </w:rPr>
        <w:t xml:space="preserve"> </w:t>
      </w:r>
      <w:r w:rsidRPr="004E5E5C">
        <w:rPr>
          <w:color w:val="auto"/>
        </w:rPr>
        <w:t>. В общем случае синфазный сигнал представляет собой среднее значение двух входных напряжений, т.е.</w:t>
      </w:r>
    </w:p>
    <w:p w:rsidR="00A75D91" w:rsidRDefault="00A75D91" w:rsidP="004E5E5C">
      <w:pPr>
        <w:pStyle w:val="aa"/>
        <w:spacing w:before="0" w:beforeAutospacing="0" w:after="0" w:afterAutospacing="0" w:line="360" w:lineRule="auto"/>
        <w:ind w:firstLine="709"/>
        <w:jc w:val="both"/>
        <w:rPr>
          <w:color w:val="auto"/>
        </w:rPr>
      </w:pPr>
    </w:p>
    <w:p w:rsidR="00952F40" w:rsidRPr="004E5E5C" w:rsidRDefault="00952F40" w:rsidP="004E5E5C">
      <w:pPr>
        <w:pStyle w:val="aa"/>
        <w:spacing w:before="0" w:beforeAutospacing="0" w:after="0" w:afterAutospacing="0" w:line="360" w:lineRule="auto"/>
        <w:ind w:firstLine="709"/>
        <w:jc w:val="both"/>
        <w:rPr>
          <w:color w:val="auto"/>
        </w:rPr>
      </w:pPr>
      <w:r w:rsidRPr="004E5E5C">
        <w:rPr>
          <w:color w:val="auto"/>
        </w:rPr>
        <w:t>U</w:t>
      </w:r>
      <w:r w:rsidRPr="004E5E5C">
        <w:rPr>
          <w:color w:val="auto"/>
          <w:vertAlign w:val="subscript"/>
        </w:rPr>
        <w:t>cc</w:t>
      </w:r>
      <w:r w:rsidRPr="004E5E5C">
        <w:rPr>
          <w:color w:val="auto"/>
        </w:rPr>
        <w:t>= (U</w:t>
      </w:r>
      <w:r w:rsidRPr="004E5E5C">
        <w:rPr>
          <w:color w:val="auto"/>
          <w:vertAlign w:val="subscript"/>
        </w:rPr>
        <w:t>вх1</w:t>
      </w:r>
      <w:r w:rsidRPr="004E5E5C">
        <w:rPr>
          <w:color w:val="auto"/>
        </w:rPr>
        <w:t xml:space="preserve"> + U</w:t>
      </w:r>
      <w:r w:rsidRPr="004E5E5C">
        <w:rPr>
          <w:color w:val="auto"/>
          <w:vertAlign w:val="subscript"/>
        </w:rPr>
        <w:t>вх2</w:t>
      </w:r>
      <w:r w:rsidRPr="004E5E5C">
        <w:rPr>
          <w:color w:val="auto"/>
        </w:rPr>
        <w:t>)/2. Если U</w:t>
      </w:r>
      <w:r w:rsidRPr="004E5E5C">
        <w:rPr>
          <w:color w:val="auto"/>
          <w:vertAlign w:val="subscript"/>
        </w:rPr>
        <w:t>вх1</w:t>
      </w:r>
      <w:r w:rsidRPr="004E5E5C">
        <w:rPr>
          <w:color w:val="auto"/>
        </w:rPr>
        <w:t>=-U</w:t>
      </w:r>
      <w:r w:rsidRPr="004E5E5C">
        <w:rPr>
          <w:color w:val="auto"/>
          <w:vertAlign w:val="subscript"/>
        </w:rPr>
        <w:t>вх2</w:t>
      </w:r>
      <w:r w:rsidR="004E5E5C" w:rsidRPr="004E5E5C">
        <w:rPr>
          <w:color w:val="auto"/>
        </w:rPr>
        <w:t xml:space="preserve"> </w:t>
      </w:r>
      <w:r w:rsidRPr="004E5E5C">
        <w:rPr>
          <w:color w:val="auto"/>
        </w:rPr>
        <w:t>, то U</w:t>
      </w:r>
      <w:r w:rsidRPr="004E5E5C">
        <w:rPr>
          <w:color w:val="auto"/>
          <w:vertAlign w:val="subscript"/>
        </w:rPr>
        <w:t>cc</w:t>
      </w:r>
      <w:r w:rsidRPr="004E5E5C">
        <w:rPr>
          <w:color w:val="auto"/>
        </w:rPr>
        <w:t>= 0.</w:t>
      </w:r>
    </w:p>
    <w:p w:rsidR="00A75D91" w:rsidRDefault="00A75D91" w:rsidP="004E5E5C">
      <w:pPr>
        <w:pStyle w:val="aa"/>
        <w:spacing w:before="0" w:beforeAutospacing="0" w:after="0" w:afterAutospacing="0" w:line="360" w:lineRule="auto"/>
        <w:ind w:firstLine="709"/>
        <w:jc w:val="both"/>
        <w:rPr>
          <w:color w:val="auto"/>
        </w:rPr>
      </w:pPr>
    </w:p>
    <w:p w:rsidR="00A75D91" w:rsidRDefault="00952F40" w:rsidP="004E5E5C">
      <w:pPr>
        <w:pStyle w:val="aa"/>
        <w:spacing w:before="0" w:beforeAutospacing="0" w:after="0" w:afterAutospacing="0" w:line="360" w:lineRule="auto"/>
        <w:ind w:firstLine="709"/>
        <w:jc w:val="both"/>
        <w:rPr>
          <w:color w:val="auto"/>
        </w:rPr>
      </w:pPr>
      <w:r w:rsidRPr="004E5E5C">
        <w:rPr>
          <w:color w:val="auto"/>
        </w:rPr>
        <w:t>Разность двух входных напряжений называется дифференциальным сигналом U</w:t>
      </w:r>
      <w:r w:rsidRPr="004E5E5C">
        <w:rPr>
          <w:color w:val="auto"/>
          <w:vertAlign w:val="subscript"/>
        </w:rPr>
        <w:t>дс</w:t>
      </w:r>
      <w:r w:rsidRPr="004E5E5C">
        <w:rPr>
          <w:color w:val="auto"/>
        </w:rPr>
        <w:t>=U</w:t>
      </w:r>
      <w:r w:rsidRPr="004E5E5C">
        <w:rPr>
          <w:color w:val="auto"/>
          <w:vertAlign w:val="subscript"/>
        </w:rPr>
        <w:t>вх2</w:t>
      </w:r>
      <w:r w:rsidRPr="004E5E5C">
        <w:rPr>
          <w:color w:val="auto"/>
        </w:rPr>
        <w:t>-U</w:t>
      </w:r>
      <w:r w:rsidRPr="004E5E5C">
        <w:rPr>
          <w:color w:val="auto"/>
          <w:vertAlign w:val="subscript"/>
        </w:rPr>
        <w:t>вх1</w:t>
      </w:r>
      <w:r w:rsidR="004E5E5C" w:rsidRPr="004E5E5C">
        <w:rPr>
          <w:color w:val="auto"/>
        </w:rPr>
        <w:t xml:space="preserve"> </w:t>
      </w:r>
      <w:r w:rsidRPr="004E5E5C">
        <w:rPr>
          <w:color w:val="auto"/>
        </w:rPr>
        <w:t>. Поскольку усилитель разности усиливает только разностный (дифференциальный) сигнал, то такой усилитель часто называют дифференциальным усилителем.</w:t>
      </w:r>
      <w:r w:rsidR="00592106" w:rsidRPr="004E5E5C">
        <w:rPr>
          <w:color w:val="auto"/>
        </w:rPr>
        <w:t>Дифференциальный операционный усилитель – универсальный и наиболее широко применяемый тип ОУ.</w:t>
      </w:r>
    </w:p>
    <w:p w:rsidR="00A75D91" w:rsidRDefault="00A75D91" w:rsidP="004E5E5C">
      <w:pPr>
        <w:pStyle w:val="aa"/>
        <w:spacing w:before="0" w:beforeAutospacing="0" w:after="0" w:afterAutospacing="0" w:line="360" w:lineRule="auto"/>
        <w:ind w:firstLine="709"/>
        <w:jc w:val="both"/>
        <w:rPr>
          <w:color w:val="auto"/>
        </w:rPr>
      </w:pPr>
      <w:r>
        <w:rPr>
          <w:color w:val="auto"/>
        </w:rPr>
        <w:t>Что</w:t>
      </w:r>
      <w:r w:rsidR="00592106" w:rsidRPr="004E5E5C">
        <w:rPr>
          <w:color w:val="auto"/>
        </w:rPr>
        <w:t>бы уменьшить затраты, выпускают специализированные усилители, имеющие ограниченную область применения из-за того что присутствует всего один вход, но в них лучшее сочетани</w:t>
      </w:r>
      <w:r w:rsidR="00C46216" w:rsidRPr="004E5E5C">
        <w:rPr>
          <w:color w:val="auto"/>
        </w:rPr>
        <w:t xml:space="preserve">е функциональных возможностей </w:t>
      </w:r>
      <w:r w:rsidR="00592106" w:rsidRPr="004E5E5C">
        <w:rPr>
          <w:color w:val="auto"/>
        </w:rPr>
        <w:t>стоимости.</w:t>
      </w:r>
    </w:p>
    <w:p w:rsidR="00592106" w:rsidRPr="004E5E5C" w:rsidRDefault="00444B05" w:rsidP="004E5E5C">
      <w:pPr>
        <w:pStyle w:val="aa"/>
        <w:spacing w:before="0" w:beforeAutospacing="0" w:after="0" w:afterAutospacing="0" w:line="360" w:lineRule="auto"/>
        <w:ind w:firstLine="709"/>
        <w:jc w:val="both"/>
        <w:rPr>
          <w:color w:val="auto"/>
        </w:rPr>
      </w:pPr>
      <w:r>
        <w:rPr>
          <w:color w:val="auto"/>
        </w:rPr>
        <w:lastRenderedPageBreak/>
        <w:pict>
          <v:shape id="_x0000_i1034" type="#_x0000_t75" style="width:197.25pt;height:141pt">
            <v:imagedata r:id="rId16" o:title=""/>
          </v:shape>
        </w:pict>
      </w:r>
    </w:p>
    <w:p w:rsidR="00C46216" w:rsidRPr="004E5E5C" w:rsidRDefault="00C46216" w:rsidP="004E5E5C">
      <w:pPr>
        <w:pStyle w:val="aa"/>
        <w:spacing w:before="0" w:beforeAutospacing="0" w:after="0" w:afterAutospacing="0" w:line="360" w:lineRule="auto"/>
        <w:ind w:firstLine="709"/>
        <w:jc w:val="both"/>
        <w:outlineLvl w:val="0"/>
        <w:rPr>
          <w:color w:val="auto"/>
        </w:rPr>
      </w:pPr>
      <w:r w:rsidRPr="004E5E5C">
        <w:rPr>
          <w:color w:val="auto"/>
        </w:rPr>
        <w:t>Рис.</w:t>
      </w:r>
      <w:r w:rsidR="008800AB" w:rsidRPr="004E5E5C">
        <w:rPr>
          <w:color w:val="auto"/>
        </w:rPr>
        <w:t>1.</w:t>
      </w:r>
      <w:r w:rsidRPr="004E5E5C">
        <w:rPr>
          <w:color w:val="auto"/>
        </w:rPr>
        <w:t>4</w:t>
      </w:r>
    </w:p>
    <w:p w:rsidR="00A75D91" w:rsidRDefault="00A75D91" w:rsidP="004E5E5C">
      <w:pPr>
        <w:pStyle w:val="aa"/>
        <w:spacing w:before="0" w:beforeAutospacing="0" w:after="0" w:afterAutospacing="0" w:line="360" w:lineRule="auto"/>
        <w:ind w:firstLine="709"/>
        <w:jc w:val="both"/>
        <w:outlineLvl w:val="0"/>
        <w:rPr>
          <w:color w:val="auto"/>
        </w:rPr>
      </w:pPr>
    </w:p>
    <w:p w:rsidR="00C46216" w:rsidRPr="004E5E5C" w:rsidRDefault="00592106" w:rsidP="004E5E5C">
      <w:pPr>
        <w:pStyle w:val="aa"/>
        <w:spacing w:before="0" w:beforeAutospacing="0" w:after="0" w:afterAutospacing="0" w:line="360" w:lineRule="auto"/>
        <w:ind w:firstLine="709"/>
        <w:jc w:val="both"/>
        <w:outlineLvl w:val="0"/>
        <w:rPr>
          <w:color w:val="auto"/>
        </w:rPr>
      </w:pPr>
      <w:r w:rsidRPr="004E5E5C">
        <w:rPr>
          <w:color w:val="auto"/>
        </w:rPr>
        <w:t>Разностный усилитель – это усилитель в котором выходное напряжение пропорционально разности входных сигналов</w:t>
      </w:r>
      <w:r w:rsidRPr="004E5E5C">
        <w:rPr>
          <w:color w:val="auto"/>
          <w:lang w:val="en-US"/>
        </w:rPr>
        <w:t>U</w:t>
      </w:r>
      <w:r w:rsidR="00C46216" w:rsidRPr="004E5E5C">
        <w:rPr>
          <w:color w:val="auto"/>
          <w:vertAlign w:val="subscript"/>
        </w:rPr>
        <w:t>вх1</w:t>
      </w:r>
      <w:r w:rsidR="00C46216" w:rsidRPr="004E5E5C">
        <w:rPr>
          <w:color w:val="auto"/>
        </w:rPr>
        <w:t xml:space="preserve"> и </w:t>
      </w:r>
      <w:r w:rsidRPr="004E5E5C">
        <w:rPr>
          <w:color w:val="auto"/>
          <w:lang w:val="en-US"/>
        </w:rPr>
        <w:t>U</w:t>
      </w:r>
      <w:r w:rsidR="00C46216" w:rsidRPr="004E5E5C">
        <w:rPr>
          <w:color w:val="auto"/>
          <w:vertAlign w:val="subscript"/>
        </w:rPr>
        <w:t>вх2</w:t>
      </w:r>
      <w:r w:rsidR="00952F40" w:rsidRPr="004E5E5C">
        <w:rPr>
          <w:color w:val="auto"/>
          <w:vertAlign w:val="subscript"/>
        </w:rPr>
        <w:t xml:space="preserve"> </w:t>
      </w:r>
      <w:r w:rsidR="00C46216" w:rsidRPr="004E5E5C">
        <w:rPr>
          <w:color w:val="auto"/>
          <w:vertAlign w:val="subscript"/>
        </w:rPr>
        <w:t>.</w:t>
      </w:r>
      <w:r w:rsidR="004E5E5C" w:rsidRPr="004E5E5C">
        <w:rPr>
          <w:color w:val="auto"/>
          <w:vertAlign w:val="subscript"/>
        </w:rPr>
        <w:t xml:space="preserve"> </w:t>
      </w:r>
      <w:r w:rsidR="00C46216" w:rsidRPr="004E5E5C">
        <w:rPr>
          <w:color w:val="auto"/>
        </w:rPr>
        <w:t>Разностный усилитель на ОУ является совокупностью инвертирующего и неинвертирующего усилителей.</w:t>
      </w:r>
      <w:r w:rsidR="00C46216" w:rsidRPr="004E5E5C">
        <w:rPr>
          <w:color w:val="auto"/>
          <w:lang w:val="en-US"/>
        </w:rPr>
        <w:t>U</w:t>
      </w:r>
      <w:r w:rsidR="00C46216" w:rsidRPr="004E5E5C">
        <w:rPr>
          <w:color w:val="auto"/>
          <w:vertAlign w:val="subscript"/>
        </w:rPr>
        <w:t xml:space="preserve">вых </w:t>
      </w:r>
      <w:r w:rsidR="00C46216" w:rsidRPr="004E5E5C">
        <w:rPr>
          <w:color w:val="auto"/>
        </w:rPr>
        <w:t>разностного усилителя:</w:t>
      </w:r>
    </w:p>
    <w:p w:rsidR="00A75D91" w:rsidRDefault="00A75D91" w:rsidP="004E5E5C">
      <w:pPr>
        <w:pStyle w:val="aa"/>
        <w:spacing w:before="0" w:beforeAutospacing="0" w:after="0" w:afterAutospacing="0" w:line="360" w:lineRule="auto"/>
        <w:ind w:firstLine="709"/>
        <w:jc w:val="both"/>
        <w:outlineLvl w:val="0"/>
        <w:rPr>
          <w:color w:val="auto"/>
        </w:rPr>
      </w:pPr>
    </w:p>
    <w:p w:rsidR="00C46216" w:rsidRPr="004E5E5C" w:rsidRDefault="00C46216" w:rsidP="004E5E5C">
      <w:pPr>
        <w:pStyle w:val="aa"/>
        <w:spacing w:before="0" w:beforeAutospacing="0" w:after="0" w:afterAutospacing="0" w:line="360" w:lineRule="auto"/>
        <w:ind w:firstLine="709"/>
        <w:jc w:val="both"/>
        <w:outlineLvl w:val="0"/>
        <w:rPr>
          <w:color w:val="auto"/>
        </w:rPr>
      </w:pPr>
      <w:r w:rsidRPr="004E5E5C">
        <w:rPr>
          <w:color w:val="auto"/>
          <w:lang w:val="en-US"/>
        </w:rPr>
        <w:t>U</w:t>
      </w:r>
      <w:r w:rsidRPr="004E5E5C">
        <w:rPr>
          <w:color w:val="auto"/>
          <w:vertAlign w:val="subscript"/>
        </w:rPr>
        <w:t>вых</w:t>
      </w:r>
      <w:r w:rsidRPr="004E5E5C">
        <w:rPr>
          <w:color w:val="auto"/>
        </w:rPr>
        <w:t xml:space="preserve"> = К</w:t>
      </w:r>
      <w:r w:rsidRPr="004E5E5C">
        <w:rPr>
          <w:color w:val="auto"/>
          <w:vertAlign w:val="subscript"/>
        </w:rPr>
        <w:t>оу</w:t>
      </w:r>
      <w:r w:rsidRPr="004E5E5C">
        <w:rPr>
          <w:color w:val="auto"/>
        </w:rPr>
        <w:t xml:space="preserve"> (</w:t>
      </w:r>
      <w:r w:rsidRPr="004E5E5C">
        <w:rPr>
          <w:color w:val="auto"/>
          <w:lang w:val="en-US"/>
        </w:rPr>
        <w:t>U</w:t>
      </w:r>
      <w:r w:rsidRPr="004E5E5C">
        <w:rPr>
          <w:color w:val="auto"/>
          <w:vertAlign w:val="subscript"/>
        </w:rPr>
        <w:t xml:space="preserve">вх+ </w:t>
      </w:r>
      <w:r w:rsidRPr="004E5E5C">
        <w:rPr>
          <w:color w:val="auto"/>
        </w:rPr>
        <w:t xml:space="preserve">- </w:t>
      </w:r>
      <w:r w:rsidRPr="004E5E5C">
        <w:rPr>
          <w:color w:val="auto"/>
          <w:lang w:val="en-US"/>
        </w:rPr>
        <w:t>U</w:t>
      </w:r>
      <w:r w:rsidRPr="004E5E5C">
        <w:rPr>
          <w:color w:val="auto"/>
          <w:vertAlign w:val="subscript"/>
        </w:rPr>
        <w:t>вх-</w:t>
      </w:r>
      <w:r w:rsidRPr="004E5E5C">
        <w:rPr>
          <w:color w:val="auto"/>
        </w:rPr>
        <w:t>)</w:t>
      </w:r>
      <w:r w:rsidR="004E5E5C" w:rsidRPr="004E5E5C">
        <w:rPr>
          <w:color w:val="auto"/>
        </w:rPr>
        <w:t xml:space="preserve"> </w:t>
      </w:r>
      <w:r w:rsidR="00BE3292" w:rsidRPr="004E5E5C">
        <w:rPr>
          <w:color w:val="auto"/>
        </w:rPr>
        <w:t>(3)</w:t>
      </w:r>
    </w:p>
    <w:p w:rsidR="00A75D91" w:rsidRDefault="00A75D91" w:rsidP="004E5E5C">
      <w:pPr>
        <w:pStyle w:val="aa"/>
        <w:spacing w:before="0" w:beforeAutospacing="0" w:after="0" w:afterAutospacing="0" w:line="360" w:lineRule="auto"/>
        <w:ind w:firstLine="709"/>
        <w:jc w:val="both"/>
        <w:outlineLvl w:val="0"/>
        <w:rPr>
          <w:color w:val="auto"/>
        </w:rPr>
      </w:pPr>
    </w:p>
    <w:p w:rsidR="005B6340" w:rsidRPr="004E5E5C" w:rsidRDefault="005B6340" w:rsidP="004E5E5C">
      <w:pPr>
        <w:pStyle w:val="aa"/>
        <w:spacing w:before="0" w:beforeAutospacing="0" w:after="0" w:afterAutospacing="0" w:line="360" w:lineRule="auto"/>
        <w:ind w:firstLine="709"/>
        <w:jc w:val="both"/>
        <w:outlineLvl w:val="0"/>
        <w:rPr>
          <w:color w:val="auto"/>
        </w:rPr>
      </w:pPr>
      <w:r w:rsidRPr="004E5E5C">
        <w:rPr>
          <w:color w:val="auto"/>
        </w:rPr>
        <w:t xml:space="preserve">Для частного случая при </w:t>
      </w:r>
      <w:r w:rsidRPr="004E5E5C">
        <w:rPr>
          <w:color w:val="auto"/>
          <w:lang w:val="en-US"/>
        </w:rPr>
        <w:t>R</w:t>
      </w:r>
      <w:r w:rsidRPr="004E5E5C">
        <w:rPr>
          <w:color w:val="auto"/>
        </w:rPr>
        <w:t xml:space="preserve">2 = </w:t>
      </w:r>
      <w:r w:rsidRPr="004E5E5C">
        <w:rPr>
          <w:color w:val="auto"/>
          <w:lang w:val="en-US"/>
        </w:rPr>
        <w:t>R</w:t>
      </w:r>
      <w:r w:rsidRPr="004E5E5C">
        <w:rPr>
          <w:color w:val="auto"/>
        </w:rPr>
        <w:t>3 получаем:</w:t>
      </w:r>
    </w:p>
    <w:p w:rsidR="00A75D91" w:rsidRDefault="00A75D91" w:rsidP="004E5E5C">
      <w:pPr>
        <w:pStyle w:val="aa"/>
        <w:spacing w:before="0" w:beforeAutospacing="0" w:after="0" w:afterAutospacing="0" w:line="360" w:lineRule="auto"/>
        <w:ind w:firstLine="709"/>
        <w:jc w:val="both"/>
        <w:outlineLvl w:val="0"/>
        <w:rPr>
          <w:color w:val="auto"/>
        </w:rPr>
      </w:pPr>
    </w:p>
    <w:p w:rsidR="00A75D91" w:rsidRDefault="005B6340" w:rsidP="004E5E5C">
      <w:pPr>
        <w:pStyle w:val="aa"/>
        <w:spacing w:before="0" w:beforeAutospacing="0" w:after="0" w:afterAutospacing="0" w:line="360" w:lineRule="auto"/>
        <w:ind w:firstLine="709"/>
        <w:jc w:val="both"/>
        <w:outlineLvl w:val="0"/>
        <w:rPr>
          <w:color w:val="auto"/>
          <w:vertAlign w:val="subscript"/>
        </w:rPr>
      </w:pPr>
      <w:r w:rsidRPr="004E5E5C">
        <w:rPr>
          <w:color w:val="auto"/>
          <w:lang w:val="en-US"/>
        </w:rPr>
        <w:t>U</w:t>
      </w:r>
      <w:r w:rsidRPr="004E5E5C">
        <w:rPr>
          <w:color w:val="auto"/>
          <w:vertAlign w:val="subscript"/>
        </w:rPr>
        <w:t>вых</w:t>
      </w:r>
      <w:r w:rsidRPr="004E5E5C">
        <w:rPr>
          <w:color w:val="auto"/>
        </w:rPr>
        <w:t xml:space="preserve"> = </w:t>
      </w:r>
      <w:r w:rsidRPr="004E5E5C">
        <w:rPr>
          <w:color w:val="auto"/>
          <w:lang w:val="en-US"/>
        </w:rPr>
        <w:t>U</w:t>
      </w:r>
      <w:r w:rsidRPr="004E5E5C">
        <w:rPr>
          <w:color w:val="auto"/>
          <w:vertAlign w:val="subscript"/>
        </w:rPr>
        <w:t>вх2</w:t>
      </w:r>
      <w:r w:rsidRPr="004E5E5C">
        <w:rPr>
          <w:color w:val="auto"/>
        </w:rPr>
        <w:t xml:space="preserve"> – </w:t>
      </w:r>
      <w:r w:rsidRPr="004E5E5C">
        <w:rPr>
          <w:color w:val="auto"/>
          <w:lang w:val="en-US"/>
        </w:rPr>
        <w:t>U</w:t>
      </w:r>
      <w:r w:rsidRPr="004E5E5C">
        <w:rPr>
          <w:color w:val="auto"/>
          <w:vertAlign w:val="subscript"/>
        </w:rPr>
        <w:t>вх1</w:t>
      </w:r>
      <w:r w:rsidR="004E5E5C" w:rsidRPr="004E5E5C">
        <w:rPr>
          <w:color w:val="auto"/>
          <w:vertAlign w:val="subscript"/>
        </w:rPr>
        <w:t xml:space="preserve"> </w:t>
      </w:r>
      <w:r w:rsidR="00BE3292" w:rsidRPr="004E5E5C">
        <w:rPr>
          <w:color w:val="auto"/>
        </w:rPr>
        <w:t>(4)</w:t>
      </w:r>
    </w:p>
    <w:p w:rsidR="00A75D91" w:rsidRDefault="00A75D91" w:rsidP="004E5E5C">
      <w:pPr>
        <w:pStyle w:val="aa"/>
        <w:spacing w:before="0" w:beforeAutospacing="0" w:after="0" w:afterAutospacing="0" w:line="360" w:lineRule="auto"/>
        <w:ind w:firstLine="709"/>
        <w:jc w:val="both"/>
        <w:outlineLvl w:val="0"/>
        <w:rPr>
          <w:color w:val="auto"/>
        </w:rPr>
      </w:pPr>
    </w:p>
    <w:p w:rsidR="005B6340" w:rsidRPr="004E5E5C" w:rsidRDefault="005B6340" w:rsidP="004E5E5C">
      <w:pPr>
        <w:pStyle w:val="aa"/>
        <w:spacing w:before="0" w:beforeAutospacing="0" w:after="0" w:afterAutospacing="0" w:line="360" w:lineRule="auto"/>
        <w:ind w:firstLine="709"/>
        <w:jc w:val="both"/>
        <w:outlineLvl w:val="0"/>
        <w:rPr>
          <w:color w:val="auto"/>
        </w:rPr>
      </w:pPr>
      <w:r w:rsidRPr="004E5E5C">
        <w:rPr>
          <w:color w:val="auto"/>
        </w:rPr>
        <w:t xml:space="preserve">Это выражение </w:t>
      </w:r>
      <w:r w:rsidR="00A75D91" w:rsidRPr="004E5E5C">
        <w:rPr>
          <w:color w:val="auto"/>
        </w:rPr>
        <w:t>объясняет</w:t>
      </w:r>
      <w:r w:rsidRPr="004E5E5C">
        <w:rPr>
          <w:color w:val="auto"/>
        </w:rPr>
        <w:t xml:space="preserve"> происхождение названия и назначение разностного </w:t>
      </w:r>
      <w:r w:rsidR="00A75D91" w:rsidRPr="004E5E5C">
        <w:rPr>
          <w:color w:val="auto"/>
        </w:rPr>
        <w:t>усилителя. Если</w:t>
      </w:r>
      <w:r w:rsidRPr="004E5E5C">
        <w:rPr>
          <w:color w:val="auto"/>
        </w:rPr>
        <w:t xml:space="preserve"> подать на оба входа разностного усилителя одинаковое </w:t>
      </w:r>
      <w:r w:rsidR="00A75D91" w:rsidRPr="004E5E5C">
        <w:rPr>
          <w:color w:val="auto"/>
        </w:rPr>
        <w:t>напряжение, то</w:t>
      </w:r>
      <w:r w:rsidRPr="004E5E5C">
        <w:rPr>
          <w:color w:val="auto"/>
        </w:rPr>
        <w:t xml:space="preserve"> на выходе получим напряжение равное </w:t>
      </w:r>
      <w:r w:rsidR="00A75D91" w:rsidRPr="004E5E5C">
        <w:rPr>
          <w:color w:val="auto"/>
        </w:rPr>
        <w:t>нулю, такие</w:t>
      </w:r>
      <w:r w:rsidRPr="004E5E5C">
        <w:rPr>
          <w:color w:val="auto"/>
        </w:rPr>
        <w:t xml:space="preserve"> входные напряжения называют синфазными</w:t>
      </w:r>
      <w:r w:rsidRPr="004E5E5C">
        <w:rPr>
          <w:color w:val="auto"/>
          <w:lang w:val="en-US"/>
        </w:rPr>
        <w:t>U</w:t>
      </w:r>
      <w:r w:rsidRPr="004E5E5C">
        <w:rPr>
          <w:color w:val="auto"/>
          <w:vertAlign w:val="subscript"/>
        </w:rPr>
        <w:t>сс.</w:t>
      </w:r>
      <w:r w:rsidRPr="004E5E5C">
        <w:rPr>
          <w:color w:val="auto"/>
        </w:rPr>
        <w:t xml:space="preserve"> Синфазный сигнал это среднее значение двух входных напряжений.</w:t>
      </w:r>
    </w:p>
    <w:p w:rsidR="00A75D91" w:rsidRDefault="00A75D91" w:rsidP="004E5E5C">
      <w:pPr>
        <w:pStyle w:val="aa"/>
        <w:spacing w:before="0" w:beforeAutospacing="0" w:after="0" w:afterAutospacing="0" w:line="360" w:lineRule="auto"/>
        <w:ind w:firstLine="709"/>
        <w:jc w:val="both"/>
        <w:outlineLvl w:val="0"/>
        <w:rPr>
          <w:color w:val="auto"/>
        </w:rPr>
      </w:pPr>
    </w:p>
    <w:p w:rsidR="005B6340" w:rsidRPr="004E5E5C" w:rsidRDefault="00F523EA" w:rsidP="004E5E5C">
      <w:pPr>
        <w:pStyle w:val="aa"/>
        <w:spacing w:before="0" w:beforeAutospacing="0" w:after="0" w:afterAutospacing="0" w:line="360" w:lineRule="auto"/>
        <w:ind w:firstLine="709"/>
        <w:jc w:val="both"/>
        <w:outlineLvl w:val="0"/>
        <w:rPr>
          <w:color w:val="auto"/>
        </w:rPr>
      </w:pPr>
      <w:r w:rsidRPr="004E5E5C">
        <w:rPr>
          <w:color w:val="auto"/>
          <w:lang w:val="en-US"/>
        </w:rPr>
        <w:t>U</w:t>
      </w:r>
      <w:r w:rsidRPr="004E5E5C">
        <w:rPr>
          <w:color w:val="auto"/>
          <w:vertAlign w:val="subscript"/>
        </w:rPr>
        <w:t>сс</w:t>
      </w:r>
      <w:r w:rsidRPr="004E5E5C">
        <w:rPr>
          <w:color w:val="auto"/>
        </w:rPr>
        <w:t xml:space="preserve"> = (</w:t>
      </w:r>
      <w:r w:rsidRPr="004E5E5C">
        <w:rPr>
          <w:color w:val="auto"/>
          <w:lang w:val="en-US"/>
        </w:rPr>
        <w:t>U</w:t>
      </w:r>
      <w:r w:rsidRPr="004E5E5C">
        <w:rPr>
          <w:color w:val="auto"/>
          <w:vertAlign w:val="subscript"/>
        </w:rPr>
        <w:t>вх1</w:t>
      </w:r>
      <w:r w:rsidRPr="004E5E5C">
        <w:rPr>
          <w:color w:val="auto"/>
        </w:rPr>
        <w:t xml:space="preserve"> + </w:t>
      </w:r>
      <w:r w:rsidRPr="004E5E5C">
        <w:rPr>
          <w:color w:val="auto"/>
          <w:lang w:val="en-US"/>
        </w:rPr>
        <w:t>U</w:t>
      </w:r>
      <w:r w:rsidRPr="004E5E5C">
        <w:rPr>
          <w:color w:val="auto"/>
          <w:vertAlign w:val="subscript"/>
        </w:rPr>
        <w:t>вх2</w:t>
      </w:r>
      <w:r w:rsidRPr="004E5E5C">
        <w:rPr>
          <w:color w:val="auto"/>
        </w:rPr>
        <w:t>)/2</w:t>
      </w:r>
      <w:r w:rsidR="004E5E5C" w:rsidRPr="004E5E5C">
        <w:rPr>
          <w:color w:val="auto"/>
        </w:rPr>
        <w:t xml:space="preserve"> </w:t>
      </w:r>
      <w:r w:rsidR="00BE3292" w:rsidRPr="004E5E5C">
        <w:rPr>
          <w:color w:val="auto"/>
        </w:rPr>
        <w:t>(5)</w:t>
      </w:r>
    </w:p>
    <w:p w:rsidR="00A75D91" w:rsidRDefault="00A75D91" w:rsidP="004E5E5C">
      <w:pPr>
        <w:pStyle w:val="aa"/>
        <w:spacing w:before="0" w:beforeAutospacing="0" w:after="0" w:afterAutospacing="0" w:line="360" w:lineRule="auto"/>
        <w:ind w:firstLine="709"/>
        <w:jc w:val="both"/>
        <w:outlineLvl w:val="0"/>
        <w:rPr>
          <w:color w:val="auto"/>
        </w:rPr>
      </w:pPr>
    </w:p>
    <w:p w:rsidR="00F523EA" w:rsidRPr="004E5E5C" w:rsidRDefault="00F523EA" w:rsidP="004E5E5C">
      <w:pPr>
        <w:pStyle w:val="aa"/>
        <w:spacing w:before="0" w:beforeAutospacing="0" w:after="0" w:afterAutospacing="0" w:line="360" w:lineRule="auto"/>
        <w:ind w:firstLine="709"/>
        <w:jc w:val="both"/>
        <w:outlineLvl w:val="0"/>
        <w:rPr>
          <w:color w:val="auto"/>
        </w:rPr>
      </w:pPr>
      <w:r w:rsidRPr="004E5E5C">
        <w:rPr>
          <w:color w:val="auto"/>
        </w:rPr>
        <w:t>Если напряжение входа один равняется напряжению входа 2 которое отрицательное,</w:t>
      </w:r>
      <w:r w:rsidR="00A75D91">
        <w:rPr>
          <w:color w:val="auto"/>
        </w:rPr>
        <w:t xml:space="preserve"> </w:t>
      </w:r>
      <w:r w:rsidRPr="004E5E5C">
        <w:rPr>
          <w:color w:val="auto"/>
        </w:rPr>
        <w:t>то напряжение синфазного сигнала равно нулю</w:t>
      </w:r>
      <w:r w:rsidR="008E1C8F" w:rsidRPr="004E5E5C">
        <w:rPr>
          <w:color w:val="auto"/>
        </w:rPr>
        <w:t>.</w:t>
      </w:r>
    </w:p>
    <w:p w:rsidR="00A75D91" w:rsidRDefault="004D567F" w:rsidP="004E5E5C">
      <w:pPr>
        <w:pStyle w:val="aa"/>
        <w:spacing w:before="0" w:beforeAutospacing="0" w:after="0" w:afterAutospacing="0" w:line="360" w:lineRule="auto"/>
        <w:ind w:firstLine="709"/>
        <w:jc w:val="both"/>
        <w:outlineLvl w:val="0"/>
        <w:rPr>
          <w:color w:val="auto"/>
        </w:rPr>
      </w:pPr>
      <w:r w:rsidRPr="004E5E5C">
        <w:rPr>
          <w:color w:val="auto"/>
        </w:rPr>
        <w:lastRenderedPageBreak/>
        <w:t>Разностный</w:t>
      </w:r>
      <w:r w:rsidR="008E1C8F" w:rsidRPr="004E5E5C">
        <w:rPr>
          <w:color w:val="auto"/>
        </w:rPr>
        <w:t xml:space="preserve"> усилители</w:t>
      </w:r>
      <w:r w:rsidR="004E5E5C" w:rsidRPr="004E5E5C">
        <w:rPr>
          <w:color w:val="auto"/>
        </w:rPr>
        <w:t xml:space="preserve"> </w:t>
      </w:r>
      <w:r w:rsidRPr="004E5E5C">
        <w:rPr>
          <w:color w:val="auto"/>
        </w:rPr>
        <w:t xml:space="preserve">часто называют дифференциальным из-за того что усилитель разности усиливает только разностный (дифференциальный) </w:t>
      </w:r>
      <w:r w:rsidR="00A75D91" w:rsidRPr="004E5E5C">
        <w:rPr>
          <w:color w:val="auto"/>
        </w:rPr>
        <w:t>сигнал. Дифференциальным</w:t>
      </w:r>
      <w:r w:rsidR="00C712B0" w:rsidRPr="004E5E5C">
        <w:rPr>
          <w:color w:val="auto"/>
        </w:rPr>
        <w:t xml:space="preserve"> сигналом называется разность двух входных напряжений.</w:t>
      </w:r>
    </w:p>
    <w:p w:rsidR="00A75D91" w:rsidRDefault="00A75D91" w:rsidP="004E5E5C">
      <w:pPr>
        <w:pStyle w:val="aa"/>
        <w:spacing w:before="0" w:beforeAutospacing="0" w:after="0" w:afterAutospacing="0" w:line="360" w:lineRule="auto"/>
        <w:ind w:firstLine="709"/>
        <w:jc w:val="both"/>
        <w:outlineLvl w:val="0"/>
        <w:rPr>
          <w:color w:val="auto"/>
        </w:rPr>
      </w:pPr>
    </w:p>
    <w:p w:rsidR="008E1C8F" w:rsidRPr="004E5E5C" w:rsidRDefault="00C712B0" w:rsidP="004E5E5C">
      <w:pPr>
        <w:pStyle w:val="aa"/>
        <w:spacing w:before="0" w:beforeAutospacing="0" w:after="0" w:afterAutospacing="0" w:line="360" w:lineRule="auto"/>
        <w:ind w:firstLine="709"/>
        <w:jc w:val="both"/>
        <w:outlineLvl w:val="0"/>
        <w:rPr>
          <w:color w:val="auto"/>
          <w:vertAlign w:val="subscript"/>
        </w:rPr>
      </w:pPr>
      <w:r w:rsidRPr="004E5E5C">
        <w:rPr>
          <w:color w:val="auto"/>
          <w:lang w:val="en-US"/>
        </w:rPr>
        <w:t>U</w:t>
      </w:r>
      <w:r w:rsidRPr="004E5E5C">
        <w:rPr>
          <w:color w:val="auto"/>
          <w:vertAlign w:val="subscript"/>
        </w:rPr>
        <w:t xml:space="preserve">дс </w:t>
      </w:r>
      <w:r w:rsidRPr="004E5E5C">
        <w:rPr>
          <w:color w:val="auto"/>
        </w:rPr>
        <w:t xml:space="preserve">= </w:t>
      </w:r>
      <w:r w:rsidRPr="004E5E5C">
        <w:rPr>
          <w:color w:val="auto"/>
          <w:lang w:val="en-US"/>
        </w:rPr>
        <w:t>U</w:t>
      </w:r>
      <w:r w:rsidRPr="004E5E5C">
        <w:rPr>
          <w:color w:val="auto"/>
          <w:vertAlign w:val="subscript"/>
        </w:rPr>
        <w:t>вх2</w:t>
      </w:r>
      <w:r w:rsidRPr="004E5E5C">
        <w:rPr>
          <w:color w:val="auto"/>
        </w:rPr>
        <w:t xml:space="preserve"> – </w:t>
      </w:r>
      <w:r w:rsidRPr="004E5E5C">
        <w:rPr>
          <w:color w:val="auto"/>
          <w:lang w:val="en-US"/>
        </w:rPr>
        <w:t>U</w:t>
      </w:r>
      <w:r w:rsidRPr="004E5E5C">
        <w:rPr>
          <w:color w:val="auto"/>
          <w:vertAlign w:val="subscript"/>
        </w:rPr>
        <w:t>вх1.</w:t>
      </w:r>
    </w:p>
    <w:p w:rsidR="00A75D91" w:rsidRDefault="00A75D91" w:rsidP="004E5E5C">
      <w:pPr>
        <w:pStyle w:val="aa"/>
        <w:spacing w:before="0" w:beforeAutospacing="0" w:after="0" w:afterAutospacing="0" w:line="360" w:lineRule="auto"/>
        <w:ind w:firstLine="709"/>
        <w:jc w:val="both"/>
        <w:outlineLvl w:val="0"/>
        <w:rPr>
          <w:color w:val="auto"/>
        </w:rPr>
      </w:pPr>
    </w:p>
    <w:p w:rsidR="000C158E" w:rsidRPr="004E5E5C" w:rsidRDefault="00C712B0" w:rsidP="004E5E5C">
      <w:pPr>
        <w:pStyle w:val="aa"/>
        <w:spacing w:before="0" w:beforeAutospacing="0" w:after="0" w:afterAutospacing="0" w:line="360" w:lineRule="auto"/>
        <w:ind w:firstLine="709"/>
        <w:jc w:val="both"/>
        <w:outlineLvl w:val="0"/>
        <w:rPr>
          <w:color w:val="auto"/>
        </w:rPr>
      </w:pPr>
      <w:r w:rsidRPr="004E5E5C">
        <w:rPr>
          <w:color w:val="auto"/>
        </w:rPr>
        <w:t xml:space="preserve">Синфазный сигнал в разностном усилителе на ОУ при одинаковой полярности входных напряжений увеличивает ошибку </w:t>
      </w:r>
      <w:r w:rsidR="00A75D91" w:rsidRPr="004E5E5C">
        <w:rPr>
          <w:color w:val="auto"/>
        </w:rPr>
        <w:t>усилителя. Недостатками</w:t>
      </w:r>
      <w:r w:rsidRPr="004E5E5C">
        <w:rPr>
          <w:color w:val="auto"/>
        </w:rPr>
        <w:t xml:space="preserve"> рассмотренного усилителя мы можем отнести </w:t>
      </w:r>
      <w:r w:rsidR="000C158E" w:rsidRPr="004E5E5C">
        <w:rPr>
          <w:color w:val="auto"/>
        </w:rPr>
        <w:t>трудность</w:t>
      </w:r>
      <w:r w:rsidR="00A75D91">
        <w:rPr>
          <w:color w:val="auto"/>
        </w:rPr>
        <w:t xml:space="preserve"> </w:t>
      </w:r>
      <w:r w:rsidR="000C158E" w:rsidRPr="004E5E5C">
        <w:rPr>
          <w:color w:val="auto"/>
        </w:rPr>
        <w:t xml:space="preserve">в регулировании коэффициента усиления и разную величину входных </w:t>
      </w:r>
      <w:r w:rsidR="00A75D91" w:rsidRPr="004E5E5C">
        <w:rPr>
          <w:color w:val="auto"/>
        </w:rPr>
        <w:t>сопротивлений. Помехи</w:t>
      </w:r>
      <w:r w:rsidR="000C158E" w:rsidRPr="004E5E5C">
        <w:rPr>
          <w:color w:val="auto"/>
        </w:rPr>
        <w:t xml:space="preserve"> на входах синфазны, поэтому не усиливаются, а ошибка увеличивается и уменьшить её </w:t>
      </w:r>
      <w:r w:rsidR="00A75D91" w:rsidRPr="004E5E5C">
        <w:rPr>
          <w:color w:val="auto"/>
        </w:rPr>
        <w:t>можно,</w:t>
      </w:r>
      <w:r w:rsidR="000C158E" w:rsidRPr="004E5E5C">
        <w:rPr>
          <w:color w:val="auto"/>
        </w:rPr>
        <w:t xml:space="preserve"> если выбрать ОУ с полевыми </w:t>
      </w:r>
      <w:r w:rsidR="00A75D91" w:rsidRPr="004E5E5C">
        <w:rPr>
          <w:color w:val="auto"/>
        </w:rPr>
        <w:t>транзисторами</w:t>
      </w:r>
      <w:r w:rsidR="000C158E" w:rsidRPr="004E5E5C">
        <w:rPr>
          <w:color w:val="auto"/>
        </w:rPr>
        <w:t xml:space="preserve"> или использовать различные схемные решения.</w:t>
      </w:r>
    </w:p>
    <w:p w:rsidR="000C158E" w:rsidRPr="004E5E5C" w:rsidRDefault="000C158E" w:rsidP="004E5E5C">
      <w:pPr>
        <w:pStyle w:val="aa"/>
        <w:spacing w:before="0" w:beforeAutospacing="0" w:after="0" w:afterAutospacing="0" w:line="360" w:lineRule="auto"/>
        <w:ind w:firstLine="709"/>
        <w:jc w:val="both"/>
        <w:outlineLvl w:val="0"/>
        <w:rPr>
          <w:color w:val="auto"/>
        </w:rPr>
      </w:pPr>
      <w:r w:rsidRPr="004E5E5C">
        <w:rPr>
          <w:color w:val="auto"/>
        </w:rPr>
        <w:t xml:space="preserve">Входные сопротивления по входам определяется </w:t>
      </w:r>
    </w:p>
    <w:p w:rsidR="00A75D91" w:rsidRDefault="00A75D91" w:rsidP="004E5E5C">
      <w:pPr>
        <w:pStyle w:val="aa"/>
        <w:spacing w:before="0" w:beforeAutospacing="0" w:after="0" w:afterAutospacing="0" w:line="360" w:lineRule="auto"/>
        <w:ind w:firstLine="709"/>
        <w:jc w:val="both"/>
        <w:outlineLvl w:val="0"/>
        <w:rPr>
          <w:color w:val="auto"/>
        </w:rPr>
      </w:pPr>
    </w:p>
    <w:p w:rsidR="008C1B49" w:rsidRPr="004E5E5C" w:rsidRDefault="008C1B49" w:rsidP="004E5E5C">
      <w:pPr>
        <w:pStyle w:val="aa"/>
        <w:spacing w:before="0" w:beforeAutospacing="0" w:after="0" w:afterAutospacing="0" w:line="360" w:lineRule="auto"/>
        <w:ind w:firstLine="709"/>
        <w:jc w:val="both"/>
        <w:outlineLvl w:val="0"/>
        <w:rPr>
          <w:color w:val="auto"/>
          <w:vertAlign w:val="subscript"/>
        </w:rPr>
      </w:pPr>
      <w:r w:rsidRPr="004E5E5C">
        <w:rPr>
          <w:color w:val="auto"/>
          <w:lang w:val="en-US"/>
        </w:rPr>
        <w:t>R</w:t>
      </w:r>
      <w:r w:rsidR="00893A49" w:rsidRPr="004E5E5C">
        <w:rPr>
          <w:color w:val="auto"/>
          <w:vertAlign w:val="subscript"/>
        </w:rPr>
        <w:t xml:space="preserve">вх.инв. </w:t>
      </w:r>
      <w:r w:rsidR="00893A49" w:rsidRPr="004E5E5C">
        <w:rPr>
          <w:color w:val="auto"/>
        </w:rPr>
        <w:t xml:space="preserve">= </w:t>
      </w:r>
      <w:r w:rsidRPr="004E5E5C">
        <w:rPr>
          <w:color w:val="auto"/>
          <w:lang w:val="en-US"/>
        </w:rPr>
        <w:t>R</w:t>
      </w:r>
      <w:r w:rsidR="00893A49" w:rsidRPr="004E5E5C">
        <w:rPr>
          <w:color w:val="auto"/>
          <w:vertAlign w:val="subscript"/>
        </w:rPr>
        <w:t>1</w:t>
      </w:r>
      <w:r w:rsidR="00893A49" w:rsidRPr="004E5E5C">
        <w:rPr>
          <w:color w:val="auto"/>
        </w:rPr>
        <w:t xml:space="preserve"> + </w:t>
      </w:r>
      <w:r w:rsidRPr="004E5E5C">
        <w:rPr>
          <w:color w:val="auto"/>
          <w:lang w:val="en-US"/>
        </w:rPr>
        <w:t>R</w:t>
      </w:r>
      <w:r w:rsidR="00893A49" w:rsidRPr="004E5E5C">
        <w:rPr>
          <w:color w:val="auto"/>
          <w:vertAlign w:val="subscript"/>
        </w:rPr>
        <w:t>вх.оу</w:t>
      </w:r>
      <w:r w:rsidR="00893A49" w:rsidRPr="004E5E5C">
        <w:rPr>
          <w:color w:val="auto"/>
        </w:rPr>
        <w:t xml:space="preserve">* </w:t>
      </w:r>
      <w:r w:rsidRPr="004E5E5C">
        <w:rPr>
          <w:color w:val="auto"/>
          <w:lang w:val="en-US"/>
        </w:rPr>
        <w:t>R</w:t>
      </w:r>
      <w:r w:rsidR="00893A49" w:rsidRPr="004E5E5C">
        <w:rPr>
          <w:color w:val="auto"/>
          <w:vertAlign w:val="subscript"/>
        </w:rPr>
        <w:t>ос</w:t>
      </w:r>
      <w:r w:rsidR="00893A49" w:rsidRPr="004E5E5C">
        <w:rPr>
          <w:color w:val="auto"/>
        </w:rPr>
        <w:t>/</w:t>
      </w:r>
      <w:r w:rsidRPr="004E5E5C">
        <w:rPr>
          <w:color w:val="auto"/>
          <w:lang w:val="en-US"/>
        </w:rPr>
        <w:t>R</w:t>
      </w:r>
      <w:r w:rsidR="00893A49" w:rsidRPr="004E5E5C">
        <w:rPr>
          <w:color w:val="auto"/>
          <w:vertAlign w:val="subscript"/>
        </w:rPr>
        <w:t xml:space="preserve">вх.оу </w:t>
      </w:r>
      <w:r w:rsidR="00893A49" w:rsidRPr="004E5E5C">
        <w:rPr>
          <w:color w:val="auto"/>
        </w:rPr>
        <w:t>(1+ К</w:t>
      </w:r>
      <w:r w:rsidR="00893A49" w:rsidRPr="004E5E5C">
        <w:rPr>
          <w:color w:val="auto"/>
          <w:vertAlign w:val="subscript"/>
        </w:rPr>
        <w:t>иоу</w:t>
      </w:r>
      <w:r w:rsidR="00893A49" w:rsidRPr="004E5E5C">
        <w:rPr>
          <w:color w:val="auto"/>
        </w:rPr>
        <w:t>)+</w:t>
      </w:r>
      <w:r w:rsidRPr="004E5E5C">
        <w:rPr>
          <w:color w:val="auto"/>
          <w:lang w:val="en-US"/>
        </w:rPr>
        <w:t>R</w:t>
      </w:r>
      <w:r w:rsidR="00893A49" w:rsidRPr="004E5E5C">
        <w:rPr>
          <w:color w:val="auto"/>
          <w:vertAlign w:val="subscript"/>
        </w:rPr>
        <w:t>ос</w:t>
      </w:r>
      <w:r w:rsidR="004E5E5C" w:rsidRPr="004E5E5C">
        <w:rPr>
          <w:color w:val="auto"/>
          <w:vertAlign w:val="subscript"/>
        </w:rPr>
        <w:t xml:space="preserve"> </w:t>
      </w:r>
      <w:r w:rsidR="00BE3292" w:rsidRPr="004E5E5C">
        <w:rPr>
          <w:color w:val="auto"/>
        </w:rPr>
        <w:t>(6)</w:t>
      </w:r>
    </w:p>
    <w:p w:rsidR="00893A49" w:rsidRPr="004E5E5C" w:rsidRDefault="00893A49" w:rsidP="004E5E5C">
      <w:pPr>
        <w:pStyle w:val="aa"/>
        <w:spacing w:before="0" w:beforeAutospacing="0" w:after="0" w:afterAutospacing="0" w:line="360" w:lineRule="auto"/>
        <w:ind w:firstLine="709"/>
        <w:jc w:val="both"/>
        <w:outlineLvl w:val="0"/>
        <w:rPr>
          <w:color w:val="auto"/>
          <w:vertAlign w:val="subscript"/>
        </w:rPr>
      </w:pPr>
      <w:r w:rsidRPr="004E5E5C">
        <w:rPr>
          <w:color w:val="auto"/>
          <w:lang w:val="en-US"/>
        </w:rPr>
        <w:t>R</w:t>
      </w:r>
      <w:r w:rsidRPr="004E5E5C">
        <w:rPr>
          <w:color w:val="auto"/>
          <w:vertAlign w:val="subscript"/>
        </w:rPr>
        <w:t xml:space="preserve">вх.неинв. </w:t>
      </w:r>
      <w:r w:rsidRPr="004E5E5C">
        <w:rPr>
          <w:color w:val="auto"/>
        </w:rPr>
        <w:t xml:space="preserve">= </w:t>
      </w:r>
      <w:r w:rsidRPr="004E5E5C">
        <w:rPr>
          <w:color w:val="auto"/>
          <w:lang w:val="en-US"/>
        </w:rPr>
        <w:t>R</w:t>
      </w:r>
      <w:r w:rsidRPr="004E5E5C">
        <w:rPr>
          <w:color w:val="auto"/>
          <w:vertAlign w:val="subscript"/>
        </w:rPr>
        <w:t>вых.оу</w:t>
      </w:r>
      <w:r w:rsidRPr="004E5E5C">
        <w:rPr>
          <w:color w:val="auto"/>
        </w:rPr>
        <w:t>/γ</w:t>
      </w:r>
      <w:r w:rsidRPr="004E5E5C">
        <w:rPr>
          <w:color w:val="auto"/>
          <w:vertAlign w:val="subscript"/>
        </w:rPr>
        <w:t>ос</w:t>
      </w:r>
      <w:r w:rsidRPr="004E5E5C">
        <w:rPr>
          <w:color w:val="auto"/>
        </w:rPr>
        <w:t xml:space="preserve"> =</w:t>
      </w:r>
      <w:r w:rsidRPr="004E5E5C">
        <w:rPr>
          <w:color w:val="auto"/>
          <w:lang w:val="en-US"/>
        </w:rPr>
        <w:t>R</w:t>
      </w:r>
      <w:r w:rsidRPr="004E5E5C">
        <w:rPr>
          <w:color w:val="auto"/>
          <w:vertAlign w:val="subscript"/>
        </w:rPr>
        <w:t>вых.оу</w:t>
      </w:r>
      <w:r w:rsidRPr="004E5E5C">
        <w:rPr>
          <w:color w:val="auto"/>
        </w:rPr>
        <w:t>/К</w:t>
      </w:r>
      <w:r w:rsidRPr="004E5E5C">
        <w:rPr>
          <w:color w:val="auto"/>
          <w:vertAlign w:val="subscript"/>
        </w:rPr>
        <w:t>иоу</w:t>
      </w:r>
      <w:r w:rsidRPr="004E5E5C">
        <w:rPr>
          <w:color w:val="auto"/>
        </w:rPr>
        <w:t>*К</w:t>
      </w:r>
      <w:r w:rsidRPr="004E5E5C">
        <w:rPr>
          <w:color w:val="auto"/>
          <w:vertAlign w:val="subscript"/>
        </w:rPr>
        <w:t>и инв.</w:t>
      </w:r>
      <w:r w:rsidR="004E5E5C" w:rsidRPr="004E5E5C">
        <w:rPr>
          <w:color w:val="auto"/>
          <w:vertAlign w:val="subscript"/>
        </w:rPr>
        <w:t xml:space="preserve"> </w:t>
      </w:r>
      <w:r w:rsidR="00BE3292" w:rsidRPr="004E5E5C">
        <w:rPr>
          <w:color w:val="auto"/>
        </w:rPr>
        <w:t>(7)</w:t>
      </w:r>
    </w:p>
    <w:p w:rsidR="00A75D91" w:rsidRDefault="00A75D91" w:rsidP="004E5E5C">
      <w:pPr>
        <w:pStyle w:val="aa"/>
        <w:spacing w:before="0" w:beforeAutospacing="0" w:after="0" w:afterAutospacing="0" w:line="360" w:lineRule="auto"/>
        <w:ind w:firstLine="709"/>
        <w:jc w:val="both"/>
        <w:outlineLvl w:val="0"/>
        <w:rPr>
          <w:color w:val="auto"/>
        </w:rPr>
      </w:pPr>
    </w:p>
    <w:p w:rsidR="00893A49" w:rsidRPr="004E5E5C" w:rsidRDefault="00893A49" w:rsidP="004E5E5C">
      <w:pPr>
        <w:pStyle w:val="aa"/>
        <w:spacing w:before="0" w:beforeAutospacing="0" w:after="0" w:afterAutospacing="0" w:line="360" w:lineRule="auto"/>
        <w:ind w:firstLine="709"/>
        <w:jc w:val="both"/>
        <w:outlineLvl w:val="0"/>
        <w:rPr>
          <w:color w:val="auto"/>
          <w:vertAlign w:val="subscript"/>
        </w:rPr>
      </w:pPr>
      <w:r w:rsidRPr="004E5E5C">
        <w:rPr>
          <w:color w:val="auto"/>
        </w:rPr>
        <w:t xml:space="preserve">что ведет к ошибке </w:t>
      </w:r>
      <w:r w:rsidRPr="004E5E5C">
        <w:rPr>
          <w:color w:val="auto"/>
          <w:lang w:val="en-US"/>
        </w:rPr>
        <w:t>U</w:t>
      </w:r>
      <w:r w:rsidRPr="004E5E5C">
        <w:rPr>
          <w:color w:val="auto"/>
          <w:vertAlign w:val="subscript"/>
        </w:rPr>
        <w:t>вых</w:t>
      </w:r>
    </w:p>
    <w:p w:rsidR="00A75D91" w:rsidRDefault="00A75D91" w:rsidP="004E5E5C">
      <w:pPr>
        <w:pStyle w:val="aa"/>
        <w:spacing w:before="0" w:beforeAutospacing="0" w:after="0" w:afterAutospacing="0" w:line="360" w:lineRule="auto"/>
        <w:ind w:firstLine="709"/>
        <w:jc w:val="both"/>
        <w:outlineLvl w:val="0"/>
        <w:rPr>
          <w:color w:val="auto"/>
        </w:rPr>
      </w:pPr>
    </w:p>
    <w:p w:rsidR="00893A49" w:rsidRPr="004E5E5C" w:rsidRDefault="00893A49" w:rsidP="004E5E5C">
      <w:pPr>
        <w:pStyle w:val="aa"/>
        <w:spacing w:before="0" w:beforeAutospacing="0" w:after="0" w:afterAutospacing="0" w:line="360" w:lineRule="auto"/>
        <w:ind w:firstLine="709"/>
        <w:jc w:val="both"/>
        <w:outlineLvl w:val="0"/>
        <w:rPr>
          <w:color w:val="auto"/>
        </w:rPr>
      </w:pPr>
      <w:r w:rsidRPr="004E5E5C">
        <w:rPr>
          <w:color w:val="auto"/>
          <w:lang w:val="en-US"/>
        </w:rPr>
        <w:t>U</w:t>
      </w:r>
      <w:r w:rsidRPr="004E5E5C">
        <w:rPr>
          <w:color w:val="auto"/>
          <w:vertAlign w:val="subscript"/>
        </w:rPr>
        <w:t>вых.ош =</w:t>
      </w:r>
      <w:r w:rsidRPr="004E5E5C">
        <w:rPr>
          <w:color w:val="auto"/>
        </w:rPr>
        <w:t xml:space="preserve"> </w:t>
      </w:r>
      <w:r w:rsidRPr="004E5E5C">
        <w:rPr>
          <w:color w:val="auto"/>
          <w:lang w:val="en-US"/>
        </w:rPr>
        <w:t>U</w:t>
      </w:r>
      <w:r w:rsidRPr="004E5E5C">
        <w:rPr>
          <w:color w:val="auto"/>
          <w:vertAlign w:val="subscript"/>
        </w:rPr>
        <w:t>см</w:t>
      </w:r>
      <w:r w:rsidRPr="004E5E5C">
        <w:rPr>
          <w:color w:val="auto"/>
        </w:rPr>
        <w:t>.(1 + |К</w:t>
      </w:r>
      <w:r w:rsidRPr="004E5E5C">
        <w:rPr>
          <w:color w:val="auto"/>
          <w:vertAlign w:val="subscript"/>
        </w:rPr>
        <w:t>и инв</w:t>
      </w:r>
      <w:r w:rsidRPr="004E5E5C">
        <w:rPr>
          <w:color w:val="auto"/>
        </w:rPr>
        <w:t xml:space="preserve">.|)+ </w:t>
      </w:r>
      <w:r w:rsidRPr="004E5E5C">
        <w:rPr>
          <w:color w:val="auto"/>
          <w:lang w:val="en-US"/>
        </w:rPr>
        <w:t>I</w:t>
      </w:r>
      <w:r w:rsidRPr="004E5E5C">
        <w:rPr>
          <w:color w:val="auto"/>
          <w:vertAlign w:val="subscript"/>
        </w:rPr>
        <w:t xml:space="preserve">раз.Тос </w:t>
      </w:r>
      <w:r w:rsidRPr="004E5E5C">
        <w:rPr>
          <w:color w:val="auto"/>
          <w:vertAlign w:val="subscript"/>
          <w:lang w:val="en-US"/>
        </w:rPr>
        <w:t>max</w:t>
      </w:r>
      <w:r w:rsidRPr="004E5E5C">
        <w:rPr>
          <w:color w:val="auto"/>
        </w:rPr>
        <w:t>*</w:t>
      </w:r>
      <w:r w:rsidRPr="004E5E5C">
        <w:rPr>
          <w:color w:val="auto"/>
          <w:lang w:val="en-US"/>
        </w:rPr>
        <w:t>R</w:t>
      </w:r>
      <w:r w:rsidRPr="004E5E5C">
        <w:rPr>
          <w:color w:val="auto"/>
          <w:vertAlign w:val="subscript"/>
        </w:rPr>
        <w:t>ос</w:t>
      </w:r>
      <w:r w:rsidRPr="004E5E5C">
        <w:rPr>
          <w:color w:val="auto"/>
        </w:rPr>
        <w:t>,</w:t>
      </w:r>
      <w:r w:rsidR="004E5E5C" w:rsidRPr="004E5E5C">
        <w:rPr>
          <w:color w:val="auto"/>
        </w:rPr>
        <w:t xml:space="preserve"> </w:t>
      </w:r>
      <w:r w:rsidR="00BE3292" w:rsidRPr="004E5E5C">
        <w:rPr>
          <w:color w:val="auto"/>
        </w:rPr>
        <w:t>(8)</w:t>
      </w:r>
    </w:p>
    <w:p w:rsidR="00A75D91" w:rsidRDefault="00A75D91" w:rsidP="004E5E5C">
      <w:pPr>
        <w:pStyle w:val="aa"/>
        <w:spacing w:before="0" w:beforeAutospacing="0" w:after="0" w:afterAutospacing="0" w:line="360" w:lineRule="auto"/>
        <w:ind w:firstLine="709"/>
        <w:jc w:val="both"/>
        <w:outlineLvl w:val="0"/>
        <w:rPr>
          <w:color w:val="auto"/>
        </w:rPr>
      </w:pPr>
    </w:p>
    <w:p w:rsidR="00893A49" w:rsidRPr="004E5E5C" w:rsidRDefault="00893A49" w:rsidP="004E5E5C">
      <w:pPr>
        <w:pStyle w:val="aa"/>
        <w:spacing w:before="0" w:beforeAutospacing="0" w:after="0" w:afterAutospacing="0" w:line="360" w:lineRule="auto"/>
        <w:ind w:firstLine="709"/>
        <w:jc w:val="both"/>
        <w:outlineLvl w:val="0"/>
        <w:rPr>
          <w:color w:val="auto"/>
        </w:rPr>
      </w:pPr>
      <w:r w:rsidRPr="004E5E5C">
        <w:rPr>
          <w:color w:val="auto"/>
        </w:rPr>
        <w:t xml:space="preserve">Можно значительно </w:t>
      </w:r>
      <w:r w:rsidR="00A75D91" w:rsidRPr="004E5E5C">
        <w:rPr>
          <w:color w:val="auto"/>
        </w:rPr>
        <w:t>уменьшить, выбрав</w:t>
      </w:r>
      <w:r w:rsidRPr="004E5E5C">
        <w:rPr>
          <w:color w:val="auto"/>
        </w:rPr>
        <w:t xml:space="preserve"> ОУ с полевыми транзисторами или использовать </w:t>
      </w:r>
      <w:r w:rsidR="00586EE8" w:rsidRPr="004E5E5C">
        <w:rPr>
          <w:color w:val="auto"/>
        </w:rPr>
        <w:t>другие схемные решения.</w:t>
      </w:r>
    </w:p>
    <w:p w:rsidR="00586EE8" w:rsidRPr="004E5E5C" w:rsidRDefault="00586EE8" w:rsidP="004E5E5C">
      <w:pPr>
        <w:pStyle w:val="aa"/>
        <w:spacing w:before="0" w:beforeAutospacing="0" w:after="0" w:afterAutospacing="0" w:line="360" w:lineRule="auto"/>
        <w:ind w:firstLine="709"/>
        <w:jc w:val="both"/>
        <w:outlineLvl w:val="0"/>
        <w:rPr>
          <w:color w:val="auto"/>
        </w:rPr>
      </w:pPr>
      <w:r w:rsidRPr="004E5E5C">
        <w:rPr>
          <w:color w:val="auto"/>
        </w:rPr>
        <w:t>Коэффициент передачи дифференцирующего усилителя определяется:</w:t>
      </w:r>
    </w:p>
    <w:p w:rsidR="00A75D91" w:rsidRDefault="00A75D91" w:rsidP="004E5E5C">
      <w:pPr>
        <w:pStyle w:val="aa"/>
        <w:spacing w:before="0" w:beforeAutospacing="0" w:after="0" w:afterAutospacing="0" w:line="360" w:lineRule="auto"/>
        <w:ind w:firstLine="709"/>
        <w:jc w:val="both"/>
        <w:outlineLvl w:val="0"/>
        <w:rPr>
          <w:color w:val="auto"/>
        </w:rPr>
      </w:pPr>
    </w:p>
    <w:p w:rsidR="00A75D91" w:rsidRDefault="00586EE8" w:rsidP="004E5E5C">
      <w:pPr>
        <w:pStyle w:val="aa"/>
        <w:spacing w:before="0" w:beforeAutospacing="0" w:after="0" w:afterAutospacing="0" w:line="360" w:lineRule="auto"/>
        <w:ind w:firstLine="709"/>
        <w:jc w:val="both"/>
        <w:outlineLvl w:val="0"/>
        <w:rPr>
          <w:color w:val="auto"/>
          <w:vertAlign w:val="superscript"/>
        </w:rPr>
      </w:pPr>
      <w:r w:rsidRPr="004E5E5C">
        <w:rPr>
          <w:color w:val="auto"/>
        </w:rPr>
        <w:t>К(</w:t>
      </w:r>
      <w:r w:rsidRPr="004E5E5C">
        <w:rPr>
          <w:color w:val="auto"/>
          <w:vertAlign w:val="subscript"/>
        </w:rPr>
        <w:t>jω</w:t>
      </w:r>
      <w:r w:rsidRPr="004E5E5C">
        <w:rPr>
          <w:color w:val="auto"/>
        </w:rPr>
        <w:t xml:space="preserve">) = </w:t>
      </w:r>
      <w:r w:rsidRPr="004E5E5C">
        <w:rPr>
          <w:color w:val="auto"/>
          <w:lang w:val="en-US"/>
        </w:rPr>
        <w:t>U</w:t>
      </w:r>
      <w:r w:rsidRPr="004E5E5C">
        <w:rPr>
          <w:color w:val="auto"/>
          <w:vertAlign w:val="subscript"/>
        </w:rPr>
        <w:t>вых</w:t>
      </w:r>
      <w:r w:rsidRPr="004E5E5C">
        <w:rPr>
          <w:color w:val="auto"/>
        </w:rPr>
        <w:t xml:space="preserve">/ </w:t>
      </w:r>
      <w:r w:rsidRPr="004E5E5C">
        <w:rPr>
          <w:color w:val="auto"/>
          <w:lang w:val="en-US"/>
        </w:rPr>
        <w:t>U</w:t>
      </w:r>
      <w:r w:rsidRPr="004E5E5C">
        <w:rPr>
          <w:color w:val="auto"/>
          <w:vertAlign w:val="subscript"/>
        </w:rPr>
        <w:t xml:space="preserve">вх </w:t>
      </w:r>
      <w:r w:rsidRPr="004E5E5C">
        <w:rPr>
          <w:color w:val="auto"/>
        </w:rPr>
        <w:t>=jωτ = К</w:t>
      </w:r>
      <w:r w:rsidRPr="004E5E5C">
        <w:rPr>
          <w:color w:val="auto"/>
          <w:vertAlign w:val="subscript"/>
        </w:rPr>
        <w:t xml:space="preserve">(ω) </w:t>
      </w:r>
      <w:r w:rsidRPr="004E5E5C">
        <w:rPr>
          <w:color w:val="auto"/>
        </w:rPr>
        <w:t xml:space="preserve">е </w:t>
      </w:r>
      <w:r w:rsidRPr="004E5E5C">
        <w:rPr>
          <w:color w:val="auto"/>
          <w:vertAlign w:val="superscript"/>
        </w:rPr>
        <w:t>jφ(ω)</w:t>
      </w:r>
      <w:r w:rsidR="004E5E5C" w:rsidRPr="004E5E5C">
        <w:rPr>
          <w:color w:val="auto"/>
          <w:vertAlign w:val="superscript"/>
        </w:rPr>
        <w:t xml:space="preserve"> </w:t>
      </w:r>
    </w:p>
    <w:p w:rsidR="00A75D91" w:rsidRDefault="00A75D91" w:rsidP="004E5E5C">
      <w:pPr>
        <w:pStyle w:val="aa"/>
        <w:spacing w:before="0" w:beforeAutospacing="0" w:after="0" w:afterAutospacing="0" w:line="360" w:lineRule="auto"/>
        <w:ind w:firstLine="709"/>
        <w:jc w:val="both"/>
        <w:outlineLvl w:val="0"/>
        <w:rPr>
          <w:color w:val="auto"/>
        </w:rPr>
      </w:pPr>
      <w:r>
        <w:rPr>
          <w:color w:val="auto"/>
        </w:rPr>
        <w:br w:type="page"/>
      </w:r>
      <w:r>
        <w:rPr>
          <w:color w:val="auto"/>
        </w:rPr>
        <w:lastRenderedPageBreak/>
        <w:t>г</w:t>
      </w:r>
      <w:r w:rsidR="00586EE8" w:rsidRPr="004E5E5C">
        <w:rPr>
          <w:color w:val="auto"/>
        </w:rPr>
        <w:t>де К</w:t>
      </w:r>
      <w:r w:rsidR="00586EE8" w:rsidRPr="004E5E5C">
        <w:rPr>
          <w:color w:val="auto"/>
          <w:vertAlign w:val="subscript"/>
        </w:rPr>
        <w:t>(ω)</w:t>
      </w:r>
      <w:r w:rsidR="004E5E5C" w:rsidRPr="004E5E5C">
        <w:rPr>
          <w:color w:val="auto"/>
          <w:vertAlign w:val="subscript"/>
        </w:rPr>
        <w:t xml:space="preserve"> </w:t>
      </w:r>
      <w:r w:rsidR="00586EE8" w:rsidRPr="004E5E5C">
        <w:rPr>
          <w:color w:val="auto"/>
        </w:rPr>
        <w:t>= ωτ – ампли</w:t>
      </w:r>
      <w:r>
        <w:rPr>
          <w:color w:val="auto"/>
        </w:rPr>
        <w:t>тудно-частотная характеристика;</w:t>
      </w:r>
    </w:p>
    <w:p w:rsidR="00586EE8" w:rsidRPr="004E5E5C" w:rsidRDefault="00586EE8" w:rsidP="004E5E5C">
      <w:pPr>
        <w:pStyle w:val="aa"/>
        <w:spacing w:before="0" w:beforeAutospacing="0" w:after="0" w:afterAutospacing="0" w:line="360" w:lineRule="auto"/>
        <w:ind w:firstLine="709"/>
        <w:jc w:val="both"/>
        <w:outlineLvl w:val="0"/>
        <w:rPr>
          <w:color w:val="auto"/>
        </w:rPr>
      </w:pPr>
      <w:r w:rsidRPr="004E5E5C">
        <w:rPr>
          <w:color w:val="auto"/>
        </w:rPr>
        <w:t>φ</w:t>
      </w:r>
      <w:r w:rsidRPr="004E5E5C">
        <w:rPr>
          <w:color w:val="auto"/>
          <w:vertAlign w:val="subscript"/>
        </w:rPr>
        <w:t>(ω)</w:t>
      </w:r>
      <w:r w:rsidRPr="004E5E5C">
        <w:rPr>
          <w:color w:val="auto"/>
        </w:rPr>
        <w:t xml:space="preserve"> = π/2 – фазово-частотная характеристика коэффициента передачи.</w:t>
      </w:r>
    </w:p>
    <w:p w:rsidR="00A75D91" w:rsidRDefault="00A75D91" w:rsidP="004E5E5C">
      <w:pPr>
        <w:pStyle w:val="aa"/>
        <w:spacing w:before="0" w:beforeAutospacing="0" w:after="0" w:afterAutospacing="0" w:line="360" w:lineRule="auto"/>
        <w:ind w:firstLine="709"/>
        <w:jc w:val="both"/>
        <w:outlineLvl w:val="0"/>
        <w:rPr>
          <w:color w:val="auto"/>
        </w:rPr>
      </w:pPr>
    </w:p>
    <w:p w:rsidR="000D5693" w:rsidRPr="004E5E5C" w:rsidRDefault="000D5693" w:rsidP="004E5E5C">
      <w:pPr>
        <w:pStyle w:val="aa"/>
        <w:spacing w:before="0" w:beforeAutospacing="0" w:after="0" w:afterAutospacing="0" w:line="360" w:lineRule="auto"/>
        <w:ind w:firstLine="709"/>
        <w:jc w:val="both"/>
        <w:outlineLvl w:val="0"/>
        <w:rPr>
          <w:color w:val="auto"/>
        </w:rPr>
      </w:pPr>
      <w:r w:rsidRPr="004E5E5C">
        <w:rPr>
          <w:color w:val="auto"/>
        </w:rPr>
        <w:t>Выходное напряжение</w:t>
      </w:r>
      <w:r w:rsidR="004E5E5C" w:rsidRPr="004E5E5C">
        <w:rPr>
          <w:color w:val="auto"/>
        </w:rPr>
        <w:t xml:space="preserve"> </w:t>
      </w:r>
      <w:r w:rsidRPr="004E5E5C">
        <w:rPr>
          <w:color w:val="auto"/>
        </w:rPr>
        <w:t>определяется:</w:t>
      </w:r>
    </w:p>
    <w:p w:rsidR="00A75D91" w:rsidRDefault="00A75D91" w:rsidP="004E5E5C">
      <w:pPr>
        <w:pStyle w:val="aa"/>
        <w:spacing w:before="0" w:beforeAutospacing="0" w:after="0" w:afterAutospacing="0" w:line="360" w:lineRule="auto"/>
        <w:ind w:firstLine="709"/>
        <w:jc w:val="both"/>
        <w:outlineLvl w:val="0"/>
        <w:rPr>
          <w:color w:val="auto"/>
        </w:rPr>
      </w:pPr>
    </w:p>
    <w:p w:rsidR="000D5693" w:rsidRPr="004E5E5C" w:rsidRDefault="000D5693" w:rsidP="004E5E5C">
      <w:pPr>
        <w:pStyle w:val="aa"/>
        <w:spacing w:before="0" w:beforeAutospacing="0" w:after="0" w:afterAutospacing="0" w:line="360" w:lineRule="auto"/>
        <w:ind w:firstLine="709"/>
        <w:jc w:val="both"/>
        <w:outlineLvl w:val="0"/>
        <w:rPr>
          <w:color w:val="auto"/>
        </w:rPr>
      </w:pPr>
      <w:r w:rsidRPr="004E5E5C">
        <w:rPr>
          <w:color w:val="auto"/>
          <w:lang w:val="en-US"/>
        </w:rPr>
        <w:t>U</w:t>
      </w:r>
      <w:r w:rsidRPr="004E5E5C">
        <w:rPr>
          <w:color w:val="auto"/>
          <w:vertAlign w:val="subscript"/>
        </w:rPr>
        <w:t>вых</w:t>
      </w:r>
      <w:r w:rsidRPr="004E5E5C">
        <w:rPr>
          <w:color w:val="auto"/>
        </w:rPr>
        <w:t xml:space="preserve"> = - К</w:t>
      </w:r>
      <w:r w:rsidRPr="004E5E5C">
        <w:rPr>
          <w:color w:val="auto"/>
          <w:vertAlign w:val="subscript"/>
        </w:rPr>
        <w:t>и инв</w:t>
      </w:r>
      <w:r w:rsidRPr="004E5E5C">
        <w:rPr>
          <w:color w:val="auto"/>
        </w:rPr>
        <w:t xml:space="preserve">* </w:t>
      </w:r>
      <w:r w:rsidRPr="004E5E5C">
        <w:rPr>
          <w:color w:val="auto"/>
          <w:lang w:val="en-US"/>
        </w:rPr>
        <w:t>U</w:t>
      </w:r>
      <w:r w:rsidRPr="004E5E5C">
        <w:rPr>
          <w:color w:val="auto"/>
          <w:vertAlign w:val="subscript"/>
        </w:rPr>
        <w:t>вх1</w:t>
      </w:r>
      <w:r w:rsidR="004E5E5C" w:rsidRPr="004E5E5C">
        <w:rPr>
          <w:color w:val="auto"/>
          <w:vertAlign w:val="subscript"/>
        </w:rPr>
        <w:t xml:space="preserve"> </w:t>
      </w:r>
      <w:r w:rsidRPr="004E5E5C">
        <w:rPr>
          <w:color w:val="auto"/>
        </w:rPr>
        <w:t xml:space="preserve">+ К </w:t>
      </w:r>
      <w:r w:rsidRPr="004E5E5C">
        <w:rPr>
          <w:color w:val="auto"/>
          <w:vertAlign w:val="subscript"/>
        </w:rPr>
        <w:t xml:space="preserve">и неинв. </w:t>
      </w:r>
      <w:r w:rsidRPr="004E5E5C">
        <w:rPr>
          <w:color w:val="auto"/>
        </w:rPr>
        <w:t xml:space="preserve">* </w:t>
      </w:r>
      <w:r w:rsidRPr="004E5E5C">
        <w:rPr>
          <w:color w:val="auto"/>
          <w:lang w:val="en-US"/>
        </w:rPr>
        <w:t>U</w:t>
      </w:r>
      <w:r w:rsidRPr="004E5E5C">
        <w:rPr>
          <w:color w:val="auto"/>
          <w:vertAlign w:val="subscript"/>
        </w:rPr>
        <w:t xml:space="preserve">вх2 </w:t>
      </w:r>
      <w:r w:rsidRPr="004E5E5C">
        <w:rPr>
          <w:color w:val="auto"/>
        </w:rPr>
        <w:t xml:space="preserve">* </w:t>
      </w:r>
      <w:r w:rsidRPr="004E5E5C">
        <w:rPr>
          <w:color w:val="auto"/>
          <w:lang w:val="en-US"/>
        </w:rPr>
        <w:t>R</w:t>
      </w:r>
      <w:r w:rsidRPr="004E5E5C">
        <w:rPr>
          <w:color w:val="auto"/>
          <w:vertAlign w:val="subscript"/>
        </w:rPr>
        <w:t>3</w:t>
      </w:r>
      <w:r w:rsidRPr="004E5E5C">
        <w:rPr>
          <w:color w:val="auto"/>
        </w:rPr>
        <w:t>/</w:t>
      </w:r>
      <w:r w:rsidRPr="004E5E5C">
        <w:rPr>
          <w:color w:val="auto"/>
          <w:lang w:val="en-US"/>
        </w:rPr>
        <w:t>R</w:t>
      </w:r>
      <w:r w:rsidRPr="004E5E5C">
        <w:rPr>
          <w:color w:val="auto"/>
          <w:vertAlign w:val="subscript"/>
        </w:rPr>
        <w:t>3</w:t>
      </w:r>
      <w:r w:rsidRPr="004E5E5C">
        <w:rPr>
          <w:color w:val="auto"/>
        </w:rPr>
        <w:t xml:space="preserve"> + </w:t>
      </w:r>
      <w:r w:rsidRPr="004E5E5C">
        <w:rPr>
          <w:color w:val="auto"/>
          <w:lang w:val="en-US"/>
        </w:rPr>
        <w:t>R</w:t>
      </w:r>
      <w:r w:rsidRPr="004E5E5C">
        <w:rPr>
          <w:color w:val="auto"/>
          <w:vertAlign w:val="subscript"/>
        </w:rPr>
        <w:t>2</w:t>
      </w:r>
      <w:r w:rsidRPr="004E5E5C">
        <w:rPr>
          <w:color w:val="auto"/>
        </w:rPr>
        <w:t xml:space="preserve"> = -</w:t>
      </w:r>
      <w:r w:rsidRPr="004E5E5C">
        <w:rPr>
          <w:color w:val="auto"/>
          <w:lang w:val="en-US"/>
        </w:rPr>
        <w:t>R</w:t>
      </w:r>
      <w:r w:rsidRPr="004E5E5C">
        <w:rPr>
          <w:color w:val="auto"/>
          <w:vertAlign w:val="subscript"/>
        </w:rPr>
        <w:t>ос</w:t>
      </w:r>
      <w:r w:rsidRPr="004E5E5C">
        <w:rPr>
          <w:color w:val="auto"/>
        </w:rPr>
        <w:t>/</w:t>
      </w:r>
      <w:r w:rsidRPr="004E5E5C">
        <w:rPr>
          <w:color w:val="auto"/>
          <w:lang w:val="en-US"/>
        </w:rPr>
        <w:t>R</w:t>
      </w:r>
      <w:r w:rsidRPr="004E5E5C">
        <w:rPr>
          <w:color w:val="auto"/>
          <w:vertAlign w:val="subscript"/>
        </w:rPr>
        <w:t xml:space="preserve">1 </w:t>
      </w:r>
      <w:r w:rsidRPr="004E5E5C">
        <w:rPr>
          <w:color w:val="auto"/>
        </w:rPr>
        <w:t xml:space="preserve">* </w:t>
      </w:r>
      <w:r w:rsidRPr="004E5E5C">
        <w:rPr>
          <w:color w:val="auto"/>
          <w:lang w:val="en-US"/>
        </w:rPr>
        <w:t>U</w:t>
      </w:r>
      <w:r w:rsidRPr="004E5E5C">
        <w:rPr>
          <w:color w:val="auto"/>
          <w:vertAlign w:val="subscript"/>
        </w:rPr>
        <w:t xml:space="preserve">вх1 </w:t>
      </w:r>
      <w:r w:rsidRPr="004E5E5C">
        <w:rPr>
          <w:color w:val="auto"/>
        </w:rPr>
        <w:t xml:space="preserve">+ </w:t>
      </w:r>
      <w:r w:rsidRPr="004E5E5C">
        <w:rPr>
          <w:color w:val="auto"/>
          <w:lang w:val="en-US"/>
        </w:rPr>
        <w:t>R</w:t>
      </w:r>
      <w:r w:rsidRPr="004E5E5C">
        <w:rPr>
          <w:color w:val="auto"/>
          <w:vertAlign w:val="subscript"/>
        </w:rPr>
        <w:t>1 +</w:t>
      </w:r>
      <w:r w:rsidRPr="004E5E5C">
        <w:rPr>
          <w:color w:val="auto"/>
        </w:rPr>
        <w:t xml:space="preserve"> </w:t>
      </w:r>
      <w:r w:rsidRPr="004E5E5C">
        <w:rPr>
          <w:color w:val="auto"/>
          <w:lang w:val="en-US"/>
        </w:rPr>
        <w:t>R</w:t>
      </w:r>
      <w:r w:rsidRPr="004E5E5C">
        <w:rPr>
          <w:color w:val="auto"/>
          <w:vertAlign w:val="subscript"/>
        </w:rPr>
        <w:t xml:space="preserve">ос </w:t>
      </w:r>
      <w:r w:rsidRPr="004E5E5C">
        <w:rPr>
          <w:color w:val="auto"/>
        </w:rPr>
        <w:t xml:space="preserve">/ </w:t>
      </w:r>
      <w:r w:rsidRPr="004E5E5C">
        <w:rPr>
          <w:color w:val="auto"/>
          <w:lang w:val="en-US"/>
        </w:rPr>
        <w:t>R</w:t>
      </w:r>
      <w:r w:rsidRPr="004E5E5C">
        <w:rPr>
          <w:color w:val="auto"/>
          <w:vertAlign w:val="subscript"/>
        </w:rPr>
        <w:t>1</w:t>
      </w:r>
      <w:r w:rsidR="004E5E5C" w:rsidRPr="004E5E5C">
        <w:rPr>
          <w:color w:val="auto"/>
          <w:vertAlign w:val="subscript"/>
        </w:rPr>
        <w:t xml:space="preserve"> </w:t>
      </w:r>
      <w:r w:rsidRPr="004E5E5C">
        <w:rPr>
          <w:color w:val="auto"/>
        </w:rPr>
        <w:t xml:space="preserve">* </w:t>
      </w:r>
      <w:r w:rsidRPr="004E5E5C">
        <w:rPr>
          <w:color w:val="auto"/>
          <w:lang w:val="en-US"/>
        </w:rPr>
        <w:t>R</w:t>
      </w:r>
      <w:r w:rsidRPr="004E5E5C">
        <w:rPr>
          <w:color w:val="auto"/>
          <w:vertAlign w:val="subscript"/>
        </w:rPr>
        <w:t>3</w:t>
      </w:r>
      <w:r w:rsidRPr="004E5E5C">
        <w:rPr>
          <w:color w:val="auto"/>
        </w:rPr>
        <w:t>/</w:t>
      </w:r>
      <w:r w:rsidRPr="004E5E5C">
        <w:rPr>
          <w:color w:val="auto"/>
          <w:lang w:val="en-US"/>
        </w:rPr>
        <w:t>R</w:t>
      </w:r>
      <w:r w:rsidRPr="004E5E5C">
        <w:rPr>
          <w:color w:val="auto"/>
          <w:vertAlign w:val="subscript"/>
        </w:rPr>
        <w:t>3</w:t>
      </w:r>
      <w:r w:rsidRPr="004E5E5C">
        <w:rPr>
          <w:color w:val="auto"/>
        </w:rPr>
        <w:t xml:space="preserve"> + </w:t>
      </w:r>
      <w:r w:rsidRPr="004E5E5C">
        <w:rPr>
          <w:color w:val="auto"/>
          <w:lang w:val="en-US"/>
        </w:rPr>
        <w:t>R</w:t>
      </w:r>
      <w:r w:rsidRPr="004E5E5C">
        <w:rPr>
          <w:color w:val="auto"/>
          <w:vertAlign w:val="subscript"/>
        </w:rPr>
        <w:t>2</w:t>
      </w:r>
      <w:r w:rsidR="004E5E5C" w:rsidRPr="004E5E5C">
        <w:rPr>
          <w:color w:val="auto"/>
          <w:vertAlign w:val="subscript"/>
        </w:rPr>
        <w:t xml:space="preserve"> </w:t>
      </w:r>
      <w:r w:rsidRPr="004E5E5C">
        <w:rPr>
          <w:color w:val="auto"/>
        </w:rPr>
        <w:t xml:space="preserve">* </w:t>
      </w:r>
      <w:r w:rsidRPr="004E5E5C">
        <w:rPr>
          <w:color w:val="auto"/>
          <w:lang w:val="en-US"/>
        </w:rPr>
        <w:t>U</w:t>
      </w:r>
      <w:r w:rsidRPr="004E5E5C">
        <w:rPr>
          <w:color w:val="auto"/>
          <w:vertAlign w:val="subscript"/>
        </w:rPr>
        <w:t>вх2</w:t>
      </w:r>
      <w:r w:rsidRPr="004E5E5C">
        <w:rPr>
          <w:color w:val="auto"/>
        </w:rPr>
        <w:t xml:space="preserve"> ;</w:t>
      </w:r>
      <w:r w:rsidR="004E5E5C" w:rsidRPr="004E5E5C">
        <w:rPr>
          <w:color w:val="auto"/>
        </w:rPr>
        <w:t xml:space="preserve"> </w:t>
      </w:r>
      <w:r w:rsidR="00BE3292" w:rsidRPr="004E5E5C">
        <w:rPr>
          <w:color w:val="auto"/>
        </w:rPr>
        <w:t>(9)</w:t>
      </w:r>
    </w:p>
    <w:p w:rsidR="00A75D91" w:rsidRDefault="00A75D91" w:rsidP="004E5E5C">
      <w:pPr>
        <w:pStyle w:val="aa"/>
        <w:spacing w:before="0" w:beforeAutospacing="0" w:after="0" w:afterAutospacing="0" w:line="360" w:lineRule="auto"/>
        <w:ind w:firstLine="709"/>
        <w:jc w:val="both"/>
        <w:outlineLvl w:val="0"/>
        <w:rPr>
          <w:color w:val="auto"/>
        </w:rPr>
      </w:pPr>
    </w:p>
    <w:p w:rsidR="000D5693" w:rsidRPr="004E5E5C" w:rsidRDefault="00436B0C" w:rsidP="004E5E5C">
      <w:pPr>
        <w:pStyle w:val="aa"/>
        <w:spacing w:before="0" w:beforeAutospacing="0" w:after="0" w:afterAutospacing="0" w:line="360" w:lineRule="auto"/>
        <w:ind w:firstLine="709"/>
        <w:jc w:val="both"/>
        <w:outlineLvl w:val="0"/>
        <w:rPr>
          <w:color w:val="auto"/>
        </w:rPr>
      </w:pPr>
      <w:r w:rsidRPr="004E5E5C">
        <w:rPr>
          <w:color w:val="auto"/>
        </w:rPr>
        <w:t>Помехи на входах синфазны, поэтому не усиливаются.</w:t>
      </w:r>
    </w:p>
    <w:p w:rsidR="00A75D91" w:rsidRDefault="00A75D91" w:rsidP="004E5E5C">
      <w:pPr>
        <w:pStyle w:val="aa"/>
        <w:spacing w:before="0" w:beforeAutospacing="0" w:after="0" w:afterAutospacing="0" w:line="360" w:lineRule="auto"/>
        <w:ind w:firstLine="709"/>
        <w:jc w:val="both"/>
        <w:outlineLvl w:val="0"/>
        <w:rPr>
          <w:color w:val="auto"/>
        </w:rPr>
      </w:pPr>
    </w:p>
    <w:p w:rsidR="00A75D91" w:rsidRDefault="00436B0C" w:rsidP="004E5E5C">
      <w:pPr>
        <w:pStyle w:val="aa"/>
        <w:spacing w:before="0" w:beforeAutospacing="0" w:after="0" w:afterAutospacing="0" w:line="360" w:lineRule="auto"/>
        <w:ind w:firstLine="709"/>
        <w:jc w:val="both"/>
        <w:outlineLvl w:val="0"/>
        <w:rPr>
          <w:color w:val="auto"/>
          <w:vertAlign w:val="subscript"/>
        </w:rPr>
      </w:pPr>
      <w:r w:rsidRPr="004E5E5C">
        <w:rPr>
          <w:color w:val="auto"/>
        </w:rPr>
        <w:t>К'</w:t>
      </w:r>
      <w:r w:rsidRPr="004E5E5C">
        <w:rPr>
          <w:color w:val="auto"/>
          <w:vertAlign w:val="subscript"/>
        </w:rPr>
        <w:t xml:space="preserve">инв. </w:t>
      </w:r>
      <w:r w:rsidRPr="004E5E5C">
        <w:rPr>
          <w:color w:val="auto"/>
        </w:rPr>
        <w:t>= К</w:t>
      </w:r>
      <w:r w:rsidRPr="004E5E5C">
        <w:rPr>
          <w:color w:val="auto"/>
          <w:vertAlign w:val="subscript"/>
        </w:rPr>
        <w:t>инв</w:t>
      </w:r>
      <w:r w:rsidR="004E5E5C" w:rsidRPr="004E5E5C">
        <w:rPr>
          <w:color w:val="auto"/>
          <w:vertAlign w:val="subscript"/>
        </w:rPr>
        <w:t xml:space="preserve"> </w:t>
      </w:r>
      <w:r w:rsidRPr="004E5E5C">
        <w:rPr>
          <w:color w:val="auto"/>
        </w:rPr>
        <w:t>-1/2</w:t>
      </w:r>
      <w:r w:rsidRPr="004E5E5C">
        <w:rPr>
          <w:color w:val="auto"/>
          <w:vertAlign w:val="subscript"/>
        </w:rPr>
        <w:t>ˆ</w:t>
      </w:r>
      <w:r w:rsidRPr="004E5E5C">
        <w:rPr>
          <w:color w:val="auto"/>
        </w:rPr>
        <w:t>К</w:t>
      </w:r>
      <w:r w:rsidRPr="004E5E5C">
        <w:rPr>
          <w:color w:val="auto"/>
          <w:vertAlign w:val="subscript"/>
        </w:rPr>
        <w:t>инв.</w:t>
      </w:r>
      <w:r w:rsidR="004E5E5C" w:rsidRPr="004E5E5C">
        <w:rPr>
          <w:color w:val="auto"/>
          <w:vertAlign w:val="subscript"/>
        </w:rPr>
        <w:t xml:space="preserve"> </w:t>
      </w:r>
      <w:r w:rsidR="00BE3292" w:rsidRPr="004E5E5C">
        <w:rPr>
          <w:color w:val="auto"/>
        </w:rPr>
        <w:t>(10)</w:t>
      </w:r>
    </w:p>
    <w:p w:rsidR="00436B0C" w:rsidRPr="004E5E5C" w:rsidRDefault="00436B0C" w:rsidP="004E5E5C">
      <w:pPr>
        <w:pStyle w:val="aa"/>
        <w:spacing w:before="0" w:beforeAutospacing="0" w:after="0" w:afterAutospacing="0" w:line="360" w:lineRule="auto"/>
        <w:ind w:firstLine="709"/>
        <w:jc w:val="both"/>
        <w:outlineLvl w:val="0"/>
        <w:rPr>
          <w:color w:val="auto"/>
          <w:vertAlign w:val="subscript"/>
        </w:rPr>
      </w:pPr>
      <w:r w:rsidRPr="004E5E5C">
        <w:rPr>
          <w:color w:val="auto"/>
        </w:rPr>
        <w:t>К'</w:t>
      </w:r>
      <w:r w:rsidRPr="004E5E5C">
        <w:rPr>
          <w:color w:val="auto"/>
          <w:vertAlign w:val="subscript"/>
        </w:rPr>
        <w:t xml:space="preserve">неинв. </w:t>
      </w:r>
      <w:r w:rsidRPr="004E5E5C">
        <w:rPr>
          <w:color w:val="auto"/>
        </w:rPr>
        <w:t>= К</w:t>
      </w:r>
      <w:r w:rsidRPr="004E5E5C">
        <w:rPr>
          <w:color w:val="auto"/>
          <w:vertAlign w:val="subscript"/>
        </w:rPr>
        <w:t>неинв</w:t>
      </w:r>
      <w:r w:rsidR="004E5E5C" w:rsidRPr="004E5E5C">
        <w:rPr>
          <w:color w:val="auto"/>
          <w:vertAlign w:val="subscript"/>
        </w:rPr>
        <w:t xml:space="preserve"> </w:t>
      </w:r>
      <w:r w:rsidRPr="004E5E5C">
        <w:rPr>
          <w:color w:val="auto"/>
        </w:rPr>
        <w:t>+1/2</w:t>
      </w:r>
      <w:r w:rsidRPr="004E5E5C">
        <w:rPr>
          <w:color w:val="auto"/>
          <w:vertAlign w:val="subscript"/>
        </w:rPr>
        <w:t>ˆ</w:t>
      </w:r>
      <w:r w:rsidRPr="004E5E5C">
        <w:rPr>
          <w:color w:val="auto"/>
        </w:rPr>
        <w:t>К</w:t>
      </w:r>
      <w:r w:rsidRPr="004E5E5C">
        <w:rPr>
          <w:color w:val="auto"/>
          <w:vertAlign w:val="subscript"/>
        </w:rPr>
        <w:t>неинв.</w:t>
      </w:r>
      <w:r w:rsidR="004E5E5C" w:rsidRPr="004E5E5C">
        <w:rPr>
          <w:color w:val="auto"/>
          <w:vertAlign w:val="subscript"/>
        </w:rPr>
        <w:t xml:space="preserve"> </w:t>
      </w:r>
      <w:r w:rsidR="00BE3292" w:rsidRPr="004E5E5C">
        <w:rPr>
          <w:color w:val="auto"/>
        </w:rPr>
        <w:t>(11)</w:t>
      </w:r>
    </w:p>
    <w:p w:rsidR="00A75D91" w:rsidRDefault="00A75D91" w:rsidP="004E5E5C">
      <w:pPr>
        <w:pStyle w:val="aa"/>
        <w:spacing w:before="0" w:beforeAutospacing="0" w:after="0" w:afterAutospacing="0" w:line="360" w:lineRule="auto"/>
        <w:ind w:firstLine="709"/>
        <w:jc w:val="both"/>
        <w:outlineLvl w:val="0"/>
        <w:rPr>
          <w:color w:val="auto"/>
        </w:rPr>
      </w:pPr>
    </w:p>
    <w:p w:rsidR="00436B0C" w:rsidRPr="004E5E5C" w:rsidRDefault="00436B0C" w:rsidP="004E5E5C">
      <w:pPr>
        <w:pStyle w:val="aa"/>
        <w:spacing w:before="0" w:beforeAutospacing="0" w:after="0" w:afterAutospacing="0" w:line="360" w:lineRule="auto"/>
        <w:ind w:firstLine="709"/>
        <w:jc w:val="both"/>
        <w:outlineLvl w:val="0"/>
        <w:rPr>
          <w:color w:val="auto"/>
        </w:rPr>
      </w:pPr>
      <w:r w:rsidRPr="004E5E5C">
        <w:rPr>
          <w:color w:val="auto"/>
        </w:rPr>
        <w:t>тогда коэффициент ослабления синфазного сигнала</w:t>
      </w:r>
    </w:p>
    <w:p w:rsidR="00A75D91" w:rsidRDefault="00A75D91" w:rsidP="004E5E5C">
      <w:pPr>
        <w:pStyle w:val="aa"/>
        <w:spacing w:before="0" w:beforeAutospacing="0" w:after="0" w:afterAutospacing="0" w:line="360" w:lineRule="auto"/>
        <w:ind w:firstLine="709"/>
        <w:jc w:val="both"/>
        <w:outlineLvl w:val="0"/>
        <w:rPr>
          <w:color w:val="auto"/>
        </w:rPr>
      </w:pPr>
    </w:p>
    <w:p w:rsidR="000D5ED5" w:rsidRPr="004E5E5C" w:rsidRDefault="00436B0C" w:rsidP="004E5E5C">
      <w:pPr>
        <w:pStyle w:val="aa"/>
        <w:spacing w:before="0" w:beforeAutospacing="0" w:after="0" w:afterAutospacing="0" w:line="360" w:lineRule="auto"/>
        <w:ind w:firstLine="709"/>
        <w:jc w:val="both"/>
        <w:outlineLvl w:val="0"/>
        <w:rPr>
          <w:color w:val="auto"/>
        </w:rPr>
      </w:pPr>
      <w:r w:rsidRPr="004E5E5C">
        <w:rPr>
          <w:color w:val="auto"/>
        </w:rPr>
        <w:t>К</w:t>
      </w:r>
      <w:r w:rsidRPr="004E5E5C">
        <w:rPr>
          <w:color w:val="auto"/>
          <w:vertAlign w:val="subscript"/>
        </w:rPr>
        <w:t>ос.сф</w:t>
      </w:r>
      <w:r w:rsidRPr="004E5E5C">
        <w:rPr>
          <w:color w:val="auto"/>
        </w:rPr>
        <w:t xml:space="preserve"> = (1 + К</w:t>
      </w:r>
      <w:r w:rsidRPr="004E5E5C">
        <w:rPr>
          <w:color w:val="auto"/>
          <w:vertAlign w:val="subscript"/>
          <w:lang w:val="en-US"/>
        </w:rPr>
        <w:t>u</w:t>
      </w:r>
      <w:r w:rsidRPr="004E5E5C">
        <w:rPr>
          <w:color w:val="auto"/>
        </w:rPr>
        <w:t>)К</w:t>
      </w:r>
      <w:r w:rsidRPr="004E5E5C">
        <w:rPr>
          <w:color w:val="auto"/>
          <w:vertAlign w:val="subscript"/>
          <w:lang w:val="en-US"/>
        </w:rPr>
        <w:t>u</w:t>
      </w:r>
      <w:r w:rsidRPr="004E5E5C">
        <w:rPr>
          <w:color w:val="auto"/>
        </w:rPr>
        <w:t>/</w:t>
      </w:r>
      <w:r w:rsidRPr="004E5E5C">
        <w:rPr>
          <w:color w:val="auto"/>
          <w:vertAlign w:val="subscript"/>
        </w:rPr>
        <w:t>ˆ</w:t>
      </w:r>
      <w:r w:rsidRPr="004E5E5C">
        <w:rPr>
          <w:color w:val="auto"/>
        </w:rPr>
        <w:t>К</w:t>
      </w:r>
      <w:r w:rsidRPr="004E5E5C">
        <w:rPr>
          <w:color w:val="auto"/>
          <w:vertAlign w:val="subscript"/>
          <w:lang w:val="en-US"/>
        </w:rPr>
        <w:t>u</w:t>
      </w:r>
      <w:r w:rsidRPr="004E5E5C">
        <w:rPr>
          <w:color w:val="auto"/>
        </w:rPr>
        <w:t>.</w:t>
      </w:r>
      <w:r w:rsidR="004E5E5C" w:rsidRPr="004E5E5C">
        <w:rPr>
          <w:color w:val="auto"/>
        </w:rPr>
        <w:t xml:space="preserve"> </w:t>
      </w:r>
      <w:r w:rsidR="00BE3292" w:rsidRPr="004E5E5C">
        <w:rPr>
          <w:color w:val="auto"/>
        </w:rPr>
        <w:t>(12)</w:t>
      </w:r>
    </w:p>
    <w:p w:rsidR="00B74CE2" w:rsidRDefault="00A75D91" w:rsidP="004E5E5C">
      <w:pPr>
        <w:pStyle w:val="aa"/>
        <w:spacing w:before="0" w:beforeAutospacing="0" w:after="0" w:afterAutospacing="0" w:line="360" w:lineRule="auto"/>
        <w:ind w:firstLine="709"/>
        <w:jc w:val="both"/>
        <w:outlineLvl w:val="0"/>
        <w:rPr>
          <w:color w:val="auto"/>
        </w:rPr>
      </w:pPr>
      <w:r>
        <w:rPr>
          <w:color w:val="auto"/>
        </w:rPr>
        <w:br w:type="page"/>
      </w:r>
      <w:r>
        <w:rPr>
          <w:color w:val="auto"/>
        </w:rPr>
        <w:lastRenderedPageBreak/>
        <w:t>2. КОМПЕНСАЦИОННЫЙ СТАБИЛИЗАТОР</w:t>
      </w:r>
    </w:p>
    <w:p w:rsidR="00A75D91" w:rsidRPr="004E5E5C" w:rsidRDefault="00A75D91" w:rsidP="004E5E5C">
      <w:pPr>
        <w:pStyle w:val="aa"/>
        <w:spacing w:before="0" w:beforeAutospacing="0" w:after="0" w:afterAutospacing="0" w:line="360" w:lineRule="auto"/>
        <w:ind w:firstLine="709"/>
        <w:jc w:val="both"/>
        <w:outlineLvl w:val="0"/>
        <w:rPr>
          <w:color w:val="auto"/>
          <w:vertAlign w:val="subscript"/>
        </w:rPr>
      </w:pPr>
    </w:p>
    <w:p w:rsidR="000D5ED5" w:rsidRPr="004E5E5C" w:rsidRDefault="000D5ED5" w:rsidP="004E5E5C">
      <w:pPr>
        <w:pStyle w:val="aa"/>
        <w:spacing w:before="0" w:beforeAutospacing="0" w:after="0" w:afterAutospacing="0" w:line="360" w:lineRule="auto"/>
        <w:ind w:firstLine="709"/>
        <w:jc w:val="both"/>
        <w:outlineLvl w:val="0"/>
        <w:rPr>
          <w:color w:val="auto"/>
          <w:vertAlign w:val="subscript"/>
        </w:rPr>
      </w:pPr>
      <w:r w:rsidRPr="004E5E5C">
        <w:rPr>
          <w:color w:val="auto"/>
        </w:rPr>
        <w:t>Стабилизатором напряжения называется устройство, поддерживающие</w:t>
      </w:r>
      <w:r w:rsidR="00A75D91">
        <w:rPr>
          <w:color w:val="auto"/>
        </w:rPr>
        <w:t xml:space="preserve"> </w:t>
      </w:r>
      <w:r w:rsidRPr="004E5E5C">
        <w:rPr>
          <w:color w:val="auto"/>
        </w:rPr>
        <w:t>автоматически и с требуемой точностью напряжение на нагрузке при изменении дестабилизирующих факторов в обусловленных пределах.</w:t>
      </w:r>
      <w:r w:rsidR="004E5E5C" w:rsidRPr="004E5E5C">
        <w:rPr>
          <w:color w:val="auto"/>
        </w:rPr>
        <w:t xml:space="preserve"> </w:t>
      </w:r>
      <w:r w:rsidRPr="004E5E5C">
        <w:rPr>
          <w:color w:val="auto"/>
        </w:rPr>
        <w:t>Основным источником питания электронных устройств в настоящее время являются выпрямительные устройства, преобразующие переменный ток в ток одного направления, называемый выпрямленным. Постоянное напряжение или ток, получаемые от выпрямителей, по различным причинам могут изменяться, что может нарушить нормальную работу различных устройств, питание которых осуществляется от выпрямительных устройств. Основным причинами нестабильности является изменение напряжения сети и изменение тока нагрузки. Для обеспечения постоянного напряжения на сопротивлении нагрузки применяют стабилизаторы напря</w:t>
      </w:r>
      <w:r w:rsidR="00A75D91">
        <w:rPr>
          <w:color w:val="auto"/>
        </w:rPr>
        <w:t>жения.</w:t>
      </w:r>
    </w:p>
    <w:p w:rsidR="000D5ED5" w:rsidRPr="004E5E5C" w:rsidRDefault="000D5ED5" w:rsidP="004E5E5C">
      <w:pPr>
        <w:spacing w:line="360" w:lineRule="auto"/>
        <w:ind w:firstLine="709"/>
        <w:jc w:val="both"/>
        <w:rPr>
          <w:sz w:val="28"/>
          <w:szCs w:val="28"/>
        </w:rPr>
      </w:pPr>
      <w:r w:rsidRPr="004E5E5C">
        <w:rPr>
          <w:sz w:val="28"/>
          <w:szCs w:val="28"/>
        </w:rPr>
        <w:t>Существует два принципиально разных метода стабилизации напряжения: параметрический и компенсационный.</w:t>
      </w:r>
      <w:r w:rsidR="00A75D91">
        <w:rPr>
          <w:sz w:val="28"/>
          <w:szCs w:val="28"/>
        </w:rPr>
        <w:t xml:space="preserve"> </w:t>
      </w:r>
      <w:r w:rsidRPr="004E5E5C">
        <w:rPr>
          <w:sz w:val="28"/>
          <w:szCs w:val="28"/>
        </w:rPr>
        <w:t>Сущность компенсационного метода стабилизации сводится к автоматическому регулированию выходного напряжения.</w:t>
      </w:r>
      <w:r w:rsidR="00A75D91">
        <w:rPr>
          <w:sz w:val="28"/>
          <w:szCs w:val="28"/>
        </w:rPr>
        <w:t xml:space="preserve"> </w:t>
      </w:r>
      <w:r w:rsidRPr="004E5E5C">
        <w:rPr>
          <w:sz w:val="28"/>
          <w:szCs w:val="28"/>
        </w:rPr>
        <w:t>В компенсационных стабилизаторах производится сравнение фактической величины входного напряжения с его заданной величиной и в зависимости от величины и знака рассогласования между ними автоматически осуществляется корректирующее воздействие на элементы стабилизатора, направленное на уменьшение этого рассогласования.</w:t>
      </w:r>
    </w:p>
    <w:p w:rsidR="000D5ED5" w:rsidRPr="004E5E5C" w:rsidRDefault="000D5ED5" w:rsidP="004E5E5C">
      <w:pPr>
        <w:spacing w:line="360" w:lineRule="auto"/>
        <w:ind w:firstLine="709"/>
        <w:jc w:val="both"/>
        <w:rPr>
          <w:sz w:val="28"/>
          <w:szCs w:val="28"/>
        </w:rPr>
      </w:pPr>
    </w:p>
    <w:p w:rsidR="000D5ED5" w:rsidRPr="004E5E5C" w:rsidRDefault="008800AB" w:rsidP="004E5E5C">
      <w:pPr>
        <w:spacing w:line="360" w:lineRule="auto"/>
        <w:ind w:firstLine="709"/>
        <w:jc w:val="both"/>
        <w:rPr>
          <w:sz w:val="28"/>
          <w:szCs w:val="28"/>
        </w:rPr>
      </w:pPr>
      <w:r w:rsidRPr="004E5E5C">
        <w:rPr>
          <w:sz w:val="28"/>
          <w:szCs w:val="28"/>
        </w:rPr>
        <w:t>2</w:t>
      </w:r>
      <w:r w:rsidR="00A75D91">
        <w:rPr>
          <w:sz w:val="28"/>
          <w:szCs w:val="28"/>
        </w:rPr>
        <w:t>.1</w:t>
      </w:r>
      <w:r w:rsidR="000D5ED5" w:rsidRPr="004E5E5C">
        <w:rPr>
          <w:sz w:val="28"/>
          <w:szCs w:val="28"/>
        </w:rPr>
        <w:t xml:space="preserve"> Выбор и анализ структурной схемы</w:t>
      </w:r>
    </w:p>
    <w:p w:rsidR="0012305B" w:rsidRPr="004E5E5C" w:rsidRDefault="0012305B" w:rsidP="004E5E5C">
      <w:pPr>
        <w:spacing w:line="360" w:lineRule="auto"/>
        <w:ind w:firstLine="709"/>
        <w:jc w:val="both"/>
        <w:rPr>
          <w:sz w:val="28"/>
          <w:szCs w:val="28"/>
        </w:rPr>
      </w:pPr>
    </w:p>
    <w:p w:rsidR="00012DF5" w:rsidRPr="004E5E5C" w:rsidRDefault="00012DF5" w:rsidP="004E5E5C">
      <w:pPr>
        <w:spacing w:line="360" w:lineRule="auto"/>
        <w:ind w:firstLine="709"/>
        <w:jc w:val="both"/>
        <w:rPr>
          <w:sz w:val="28"/>
          <w:szCs w:val="28"/>
        </w:rPr>
      </w:pPr>
      <w:r w:rsidRPr="004E5E5C">
        <w:rPr>
          <w:sz w:val="28"/>
          <w:szCs w:val="28"/>
        </w:rPr>
        <w:t xml:space="preserve">Основными параметрами, характеризирующими стабилизатор, являются: </w:t>
      </w:r>
    </w:p>
    <w:p w:rsidR="00A75D91" w:rsidRDefault="00012DF5" w:rsidP="004E5E5C">
      <w:pPr>
        <w:spacing w:line="360" w:lineRule="auto"/>
        <w:ind w:firstLine="709"/>
        <w:jc w:val="both"/>
        <w:rPr>
          <w:sz w:val="28"/>
          <w:szCs w:val="28"/>
        </w:rPr>
      </w:pPr>
      <w:r w:rsidRPr="004E5E5C">
        <w:rPr>
          <w:sz w:val="28"/>
          <w:szCs w:val="28"/>
        </w:rPr>
        <w:lastRenderedPageBreak/>
        <w:t>1. Коэффициент стабилизации, представляющий собой отношение относительного изменения напряжения на входе к относительному изменению напряжения на выходе стабилизатора.</w:t>
      </w:r>
    </w:p>
    <w:p w:rsidR="00A75D91" w:rsidRDefault="00A75D91" w:rsidP="004E5E5C">
      <w:pPr>
        <w:spacing w:line="360" w:lineRule="auto"/>
        <w:ind w:firstLine="709"/>
        <w:jc w:val="both"/>
        <w:rPr>
          <w:sz w:val="28"/>
          <w:szCs w:val="28"/>
        </w:rPr>
      </w:pPr>
    </w:p>
    <w:p w:rsidR="00012DF5" w:rsidRPr="004E5E5C" w:rsidRDefault="00012DF5" w:rsidP="004E5E5C">
      <w:pPr>
        <w:spacing w:line="360" w:lineRule="auto"/>
        <w:ind w:firstLine="709"/>
        <w:jc w:val="both"/>
        <w:rPr>
          <w:sz w:val="28"/>
          <w:szCs w:val="28"/>
        </w:rPr>
      </w:pPr>
      <w:r w:rsidRPr="004E5E5C">
        <w:rPr>
          <w:sz w:val="28"/>
          <w:szCs w:val="28"/>
        </w:rPr>
        <w:t>K</w:t>
      </w:r>
      <w:r w:rsidRPr="004E5E5C">
        <w:rPr>
          <w:sz w:val="28"/>
          <w:szCs w:val="28"/>
          <w:vertAlign w:val="subscript"/>
        </w:rPr>
        <w:t>сти</w:t>
      </w:r>
      <w:r w:rsidRPr="004E5E5C">
        <w:rPr>
          <w:sz w:val="28"/>
          <w:szCs w:val="28"/>
        </w:rPr>
        <w:t xml:space="preserve"> = </w:t>
      </w:r>
      <w:r w:rsidRPr="004E5E5C">
        <w:rPr>
          <w:sz w:val="28"/>
          <w:szCs w:val="28"/>
        </w:rPr>
        <w:sym w:font="Symbol" w:char="F044"/>
      </w:r>
      <w:r w:rsidRPr="004E5E5C">
        <w:rPr>
          <w:sz w:val="28"/>
          <w:szCs w:val="28"/>
        </w:rPr>
        <w:t>U</w:t>
      </w:r>
      <w:r w:rsidRPr="004E5E5C">
        <w:rPr>
          <w:sz w:val="28"/>
          <w:szCs w:val="28"/>
          <w:vertAlign w:val="subscript"/>
        </w:rPr>
        <w:t xml:space="preserve">вх </w:t>
      </w:r>
      <w:r w:rsidRPr="004E5E5C">
        <w:rPr>
          <w:sz w:val="28"/>
          <w:szCs w:val="28"/>
        </w:rPr>
        <w:t>/ U</w:t>
      </w:r>
      <w:r w:rsidRPr="004E5E5C">
        <w:rPr>
          <w:sz w:val="28"/>
          <w:szCs w:val="28"/>
          <w:vertAlign w:val="subscript"/>
        </w:rPr>
        <w:t xml:space="preserve">вх </w:t>
      </w:r>
      <w:r w:rsidRPr="004E5E5C">
        <w:rPr>
          <w:sz w:val="28"/>
          <w:szCs w:val="28"/>
        </w:rPr>
        <w:t xml:space="preserve">: </w:t>
      </w:r>
      <w:r w:rsidRPr="004E5E5C">
        <w:rPr>
          <w:sz w:val="28"/>
          <w:szCs w:val="28"/>
        </w:rPr>
        <w:sym w:font="Symbol" w:char="F044"/>
      </w:r>
      <w:r w:rsidRPr="004E5E5C">
        <w:rPr>
          <w:sz w:val="28"/>
          <w:szCs w:val="28"/>
        </w:rPr>
        <w:t>U</w:t>
      </w:r>
      <w:r w:rsidRPr="004E5E5C">
        <w:rPr>
          <w:sz w:val="28"/>
          <w:szCs w:val="28"/>
          <w:vertAlign w:val="subscript"/>
        </w:rPr>
        <w:t xml:space="preserve">вых </w:t>
      </w:r>
      <w:r w:rsidRPr="004E5E5C">
        <w:rPr>
          <w:sz w:val="28"/>
          <w:szCs w:val="28"/>
        </w:rPr>
        <w:t>/ U</w:t>
      </w:r>
      <w:r w:rsidRPr="004E5E5C">
        <w:rPr>
          <w:sz w:val="28"/>
          <w:szCs w:val="28"/>
          <w:vertAlign w:val="subscript"/>
        </w:rPr>
        <w:t xml:space="preserve">вых </w:t>
      </w:r>
      <w:r w:rsidRPr="004E5E5C">
        <w:rPr>
          <w:sz w:val="28"/>
          <w:szCs w:val="28"/>
        </w:rPr>
        <w:t>,</w:t>
      </w:r>
      <w:r w:rsidR="004E5E5C" w:rsidRPr="004E5E5C">
        <w:rPr>
          <w:sz w:val="28"/>
          <w:szCs w:val="28"/>
        </w:rPr>
        <w:t xml:space="preserve"> </w:t>
      </w:r>
      <w:r w:rsidR="00BE3292" w:rsidRPr="004E5E5C">
        <w:rPr>
          <w:sz w:val="28"/>
          <w:szCs w:val="28"/>
        </w:rPr>
        <w:t>(13)</w:t>
      </w:r>
    </w:p>
    <w:p w:rsidR="00A75D91" w:rsidRDefault="00A75D91" w:rsidP="004E5E5C">
      <w:pPr>
        <w:spacing w:line="360" w:lineRule="auto"/>
        <w:ind w:firstLine="709"/>
        <w:jc w:val="both"/>
        <w:rPr>
          <w:sz w:val="28"/>
          <w:szCs w:val="28"/>
        </w:rPr>
      </w:pPr>
    </w:p>
    <w:p w:rsidR="00012DF5" w:rsidRPr="004E5E5C" w:rsidRDefault="00012DF5" w:rsidP="004E5E5C">
      <w:pPr>
        <w:spacing w:line="360" w:lineRule="auto"/>
        <w:ind w:firstLine="709"/>
        <w:jc w:val="both"/>
        <w:rPr>
          <w:sz w:val="28"/>
          <w:szCs w:val="28"/>
        </w:rPr>
      </w:pPr>
      <w:r w:rsidRPr="004E5E5C">
        <w:rPr>
          <w:sz w:val="28"/>
          <w:szCs w:val="28"/>
        </w:rPr>
        <w:t>где: U</w:t>
      </w:r>
      <w:r w:rsidRPr="004E5E5C">
        <w:rPr>
          <w:sz w:val="28"/>
          <w:szCs w:val="28"/>
          <w:vertAlign w:val="subscript"/>
        </w:rPr>
        <w:t>вх</w:t>
      </w:r>
      <w:r w:rsidRPr="004E5E5C">
        <w:rPr>
          <w:sz w:val="28"/>
          <w:szCs w:val="28"/>
        </w:rPr>
        <w:t xml:space="preserve"> и U</w:t>
      </w:r>
      <w:r w:rsidRPr="004E5E5C">
        <w:rPr>
          <w:sz w:val="28"/>
          <w:szCs w:val="28"/>
          <w:vertAlign w:val="subscript"/>
        </w:rPr>
        <w:t>вых</w:t>
      </w:r>
      <w:r w:rsidRPr="004E5E5C">
        <w:rPr>
          <w:sz w:val="28"/>
          <w:szCs w:val="28"/>
        </w:rPr>
        <w:t xml:space="preserve"> - номинальное напряжение на входе и выходе стабилизатора.</w:t>
      </w:r>
    </w:p>
    <w:p w:rsidR="00012DF5" w:rsidRPr="004E5E5C" w:rsidRDefault="00012DF5" w:rsidP="004E5E5C">
      <w:pPr>
        <w:spacing w:line="360" w:lineRule="auto"/>
        <w:ind w:firstLine="709"/>
        <w:jc w:val="both"/>
        <w:rPr>
          <w:sz w:val="28"/>
          <w:szCs w:val="28"/>
        </w:rPr>
      </w:pPr>
      <w:r w:rsidRPr="004E5E5C">
        <w:rPr>
          <w:sz w:val="28"/>
          <w:szCs w:val="28"/>
        </w:rPr>
        <w:sym w:font="Symbol" w:char="F044"/>
      </w:r>
      <w:r w:rsidRPr="004E5E5C">
        <w:rPr>
          <w:sz w:val="28"/>
          <w:szCs w:val="28"/>
        </w:rPr>
        <w:t>U</w:t>
      </w:r>
      <w:r w:rsidRPr="004E5E5C">
        <w:rPr>
          <w:sz w:val="28"/>
          <w:szCs w:val="28"/>
          <w:vertAlign w:val="subscript"/>
        </w:rPr>
        <w:t>вх</w:t>
      </w:r>
      <w:r w:rsidRPr="004E5E5C">
        <w:rPr>
          <w:sz w:val="28"/>
          <w:szCs w:val="28"/>
        </w:rPr>
        <w:t xml:space="preserve"> и </w:t>
      </w:r>
      <w:r w:rsidRPr="004E5E5C">
        <w:rPr>
          <w:sz w:val="28"/>
          <w:szCs w:val="28"/>
        </w:rPr>
        <w:sym w:font="Symbol" w:char="F044"/>
      </w:r>
      <w:r w:rsidRPr="004E5E5C">
        <w:rPr>
          <w:sz w:val="28"/>
          <w:szCs w:val="28"/>
        </w:rPr>
        <w:t>U</w:t>
      </w:r>
      <w:r w:rsidRPr="004E5E5C">
        <w:rPr>
          <w:sz w:val="28"/>
          <w:szCs w:val="28"/>
          <w:vertAlign w:val="subscript"/>
        </w:rPr>
        <w:t>вых</w:t>
      </w:r>
      <w:r w:rsidR="004E5E5C" w:rsidRPr="004E5E5C">
        <w:rPr>
          <w:sz w:val="28"/>
          <w:szCs w:val="28"/>
          <w:vertAlign w:val="subscript"/>
        </w:rPr>
        <w:t xml:space="preserve"> </w:t>
      </w:r>
      <w:r w:rsidRPr="004E5E5C">
        <w:rPr>
          <w:sz w:val="28"/>
          <w:szCs w:val="28"/>
        </w:rPr>
        <w:t>- изменение напряжений на входе и выходе стабилизатора.</w:t>
      </w:r>
    </w:p>
    <w:p w:rsidR="00A75D91" w:rsidRDefault="00A75D91" w:rsidP="004E5E5C">
      <w:pPr>
        <w:spacing w:line="360" w:lineRule="auto"/>
        <w:ind w:firstLine="709"/>
        <w:jc w:val="both"/>
        <w:rPr>
          <w:sz w:val="28"/>
          <w:szCs w:val="28"/>
        </w:rPr>
      </w:pPr>
    </w:p>
    <w:p w:rsidR="00012DF5" w:rsidRPr="004E5E5C" w:rsidRDefault="00012DF5" w:rsidP="004E5E5C">
      <w:pPr>
        <w:spacing w:line="360" w:lineRule="auto"/>
        <w:ind w:firstLine="709"/>
        <w:jc w:val="both"/>
        <w:rPr>
          <w:sz w:val="28"/>
          <w:szCs w:val="28"/>
        </w:rPr>
      </w:pPr>
      <w:r w:rsidRPr="004E5E5C">
        <w:rPr>
          <w:sz w:val="28"/>
          <w:szCs w:val="28"/>
        </w:rPr>
        <w:t>Коэффициенты стабилизации служат основными критериями для выбора рациональной схемы стабилизации и оценки ее параметров.</w:t>
      </w:r>
    </w:p>
    <w:p w:rsidR="00012DF5" w:rsidRPr="004E5E5C" w:rsidRDefault="00012DF5" w:rsidP="004E5E5C">
      <w:pPr>
        <w:spacing w:line="360" w:lineRule="auto"/>
        <w:ind w:firstLine="709"/>
        <w:jc w:val="both"/>
        <w:rPr>
          <w:sz w:val="28"/>
          <w:szCs w:val="28"/>
        </w:rPr>
      </w:pPr>
      <w:r w:rsidRPr="004E5E5C">
        <w:rPr>
          <w:sz w:val="28"/>
          <w:szCs w:val="28"/>
        </w:rPr>
        <w:t>2. Выходное сопротивление, характеризующее изменение выходного напряжения при изменении тока нагрузки и неизменном входном напряжении.</w:t>
      </w:r>
    </w:p>
    <w:p w:rsidR="00A75D91" w:rsidRDefault="00A75D91" w:rsidP="004E5E5C">
      <w:pPr>
        <w:spacing w:line="360" w:lineRule="auto"/>
        <w:ind w:firstLine="709"/>
        <w:jc w:val="both"/>
        <w:rPr>
          <w:sz w:val="28"/>
          <w:szCs w:val="28"/>
        </w:rPr>
      </w:pPr>
    </w:p>
    <w:p w:rsidR="00012DF5" w:rsidRDefault="00012DF5" w:rsidP="004E5E5C">
      <w:pPr>
        <w:spacing w:line="360" w:lineRule="auto"/>
        <w:ind w:firstLine="709"/>
        <w:jc w:val="both"/>
        <w:rPr>
          <w:sz w:val="28"/>
          <w:szCs w:val="28"/>
        </w:rPr>
      </w:pPr>
      <w:r w:rsidRPr="004E5E5C">
        <w:rPr>
          <w:sz w:val="28"/>
          <w:szCs w:val="28"/>
        </w:rPr>
        <w:t>R</w:t>
      </w:r>
      <w:r w:rsidRPr="004E5E5C">
        <w:rPr>
          <w:sz w:val="28"/>
          <w:szCs w:val="28"/>
          <w:vertAlign w:val="subscript"/>
        </w:rPr>
        <w:t>вых</w:t>
      </w:r>
      <w:r w:rsidRPr="004E5E5C">
        <w:rPr>
          <w:sz w:val="28"/>
          <w:szCs w:val="28"/>
        </w:rPr>
        <w:t xml:space="preserve"> = </w:t>
      </w:r>
      <w:r w:rsidRPr="004E5E5C">
        <w:rPr>
          <w:sz w:val="28"/>
          <w:szCs w:val="28"/>
        </w:rPr>
        <w:sym w:font="Symbol" w:char="F044"/>
      </w:r>
      <w:r w:rsidRPr="004E5E5C">
        <w:rPr>
          <w:sz w:val="28"/>
          <w:szCs w:val="28"/>
        </w:rPr>
        <w:t>U</w:t>
      </w:r>
      <w:r w:rsidRPr="004E5E5C">
        <w:rPr>
          <w:sz w:val="28"/>
          <w:szCs w:val="28"/>
          <w:vertAlign w:val="subscript"/>
        </w:rPr>
        <w:t xml:space="preserve">вых </w:t>
      </w:r>
      <w:r w:rsidRPr="004E5E5C">
        <w:rPr>
          <w:sz w:val="28"/>
          <w:szCs w:val="28"/>
        </w:rPr>
        <w:t xml:space="preserve">/ </w:t>
      </w:r>
      <w:r w:rsidRPr="004E5E5C">
        <w:rPr>
          <w:sz w:val="28"/>
          <w:szCs w:val="28"/>
        </w:rPr>
        <w:sym w:font="Symbol" w:char="F044"/>
      </w:r>
      <w:r w:rsidRPr="004E5E5C">
        <w:rPr>
          <w:sz w:val="28"/>
          <w:szCs w:val="28"/>
        </w:rPr>
        <w:t>I</w:t>
      </w:r>
      <w:r w:rsidRPr="004E5E5C">
        <w:rPr>
          <w:sz w:val="28"/>
          <w:szCs w:val="28"/>
          <w:vertAlign w:val="subscript"/>
        </w:rPr>
        <w:t xml:space="preserve">вых </w:t>
      </w:r>
      <w:r w:rsidRPr="004E5E5C">
        <w:rPr>
          <w:sz w:val="28"/>
          <w:szCs w:val="28"/>
        </w:rPr>
        <w:t>,</w:t>
      </w:r>
      <w:r w:rsidR="004E5E5C" w:rsidRPr="004E5E5C">
        <w:rPr>
          <w:sz w:val="28"/>
          <w:szCs w:val="28"/>
        </w:rPr>
        <w:t xml:space="preserve"> </w:t>
      </w:r>
      <w:r w:rsidRPr="004E5E5C">
        <w:rPr>
          <w:sz w:val="28"/>
          <w:szCs w:val="28"/>
        </w:rPr>
        <w:t>при U</w:t>
      </w:r>
      <w:r w:rsidRPr="004E5E5C">
        <w:rPr>
          <w:sz w:val="28"/>
          <w:szCs w:val="28"/>
          <w:vertAlign w:val="subscript"/>
        </w:rPr>
        <w:t>вх</w:t>
      </w:r>
      <w:r w:rsidRPr="004E5E5C">
        <w:rPr>
          <w:sz w:val="28"/>
          <w:szCs w:val="28"/>
        </w:rPr>
        <w:t xml:space="preserve"> = const.</w:t>
      </w:r>
      <w:r w:rsidR="00BE3292" w:rsidRPr="004E5E5C">
        <w:rPr>
          <w:sz w:val="28"/>
          <w:szCs w:val="28"/>
        </w:rPr>
        <w:t xml:space="preserve"> (14)</w:t>
      </w:r>
    </w:p>
    <w:p w:rsidR="00A75D91" w:rsidRPr="004E5E5C" w:rsidRDefault="00A75D91" w:rsidP="004E5E5C">
      <w:pPr>
        <w:spacing w:line="360" w:lineRule="auto"/>
        <w:ind w:firstLine="709"/>
        <w:jc w:val="both"/>
        <w:rPr>
          <w:sz w:val="28"/>
          <w:szCs w:val="28"/>
        </w:rPr>
      </w:pPr>
    </w:p>
    <w:p w:rsidR="00012DF5" w:rsidRPr="004E5E5C" w:rsidRDefault="00012DF5" w:rsidP="004E5E5C">
      <w:pPr>
        <w:numPr>
          <w:ilvl w:val="0"/>
          <w:numId w:val="13"/>
        </w:numPr>
        <w:spacing w:line="360" w:lineRule="auto"/>
        <w:ind w:left="0" w:firstLine="709"/>
        <w:jc w:val="both"/>
        <w:rPr>
          <w:sz w:val="28"/>
          <w:szCs w:val="28"/>
        </w:rPr>
      </w:pPr>
      <w:r w:rsidRPr="004E5E5C">
        <w:rPr>
          <w:sz w:val="28"/>
          <w:szCs w:val="28"/>
        </w:rPr>
        <w:t>Коэффициент полезного действия, равный отношению мощности в нагрузке к номинальной входной мощности.</w:t>
      </w:r>
    </w:p>
    <w:p w:rsidR="00A75D91" w:rsidRDefault="00A75D91" w:rsidP="004E5E5C">
      <w:pPr>
        <w:spacing w:line="360" w:lineRule="auto"/>
        <w:ind w:firstLine="709"/>
        <w:jc w:val="both"/>
        <w:rPr>
          <w:sz w:val="28"/>
          <w:szCs w:val="28"/>
        </w:rPr>
      </w:pPr>
    </w:p>
    <w:p w:rsidR="00012DF5" w:rsidRDefault="00012DF5" w:rsidP="004E5E5C">
      <w:pPr>
        <w:spacing w:line="360" w:lineRule="auto"/>
        <w:ind w:firstLine="709"/>
        <w:jc w:val="both"/>
        <w:rPr>
          <w:sz w:val="28"/>
          <w:szCs w:val="28"/>
        </w:rPr>
      </w:pPr>
      <w:r w:rsidRPr="004E5E5C">
        <w:rPr>
          <w:sz w:val="28"/>
          <w:szCs w:val="28"/>
        </w:rPr>
        <w:sym w:font="Symbol" w:char="F068"/>
      </w:r>
      <w:r w:rsidRPr="004E5E5C">
        <w:rPr>
          <w:sz w:val="28"/>
          <w:szCs w:val="28"/>
        </w:rPr>
        <w:t xml:space="preserve"> = U</w:t>
      </w:r>
      <w:r w:rsidRPr="004E5E5C">
        <w:rPr>
          <w:sz w:val="28"/>
          <w:szCs w:val="28"/>
          <w:vertAlign w:val="subscript"/>
        </w:rPr>
        <w:t xml:space="preserve">вых </w:t>
      </w:r>
      <w:r w:rsidRPr="004E5E5C">
        <w:rPr>
          <w:sz w:val="28"/>
          <w:szCs w:val="28"/>
        </w:rPr>
        <w:sym w:font="Symbol" w:char="F0B4"/>
      </w:r>
      <w:r w:rsidRPr="004E5E5C">
        <w:rPr>
          <w:sz w:val="28"/>
          <w:szCs w:val="28"/>
        </w:rPr>
        <w:t xml:space="preserve"> I</w:t>
      </w:r>
      <w:r w:rsidRPr="004E5E5C">
        <w:rPr>
          <w:sz w:val="28"/>
          <w:szCs w:val="28"/>
          <w:vertAlign w:val="subscript"/>
        </w:rPr>
        <w:t>вых</w:t>
      </w:r>
      <w:r w:rsidR="004E5E5C" w:rsidRPr="004E5E5C">
        <w:rPr>
          <w:sz w:val="28"/>
          <w:szCs w:val="28"/>
          <w:vertAlign w:val="subscript"/>
        </w:rPr>
        <w:t xml:space="preserve"> </w:t>
      </w:r>
      <w:r w:rsidRPr="004E5E5C">
        <w:rPr>
          <w:sz w:val="28"/>
          <w:szCs w:val="28"/>
        </w:rPr>
        <w:t>/</w:t>
      </w:r>
      <w:r w:rsidR="004E5E5C" w:rsidRPr="004E5E5C">
        <w:rPr>
          <w:sz w:val="28"/>
          <w:szCs w:val="28"/>
        </w:rPr>
        <w:t xml:space="preserve"> </w:t>
      </w:r>
      <w:r w:rsidRPr="004E5E5C">
        <w:rPr>
          <w:sz w:val="28"/>
          <w:szCs w:val="28"/>
        </w:rPr>
        <w:t>U</w:t>
      </w:r>
      <w:r w:rsidRPr="004E5E5C">
        <w:rPr>
          <w:sz w:val="28"/>
          <w:szCs w:val="28"/>
          <w:vertAlign w:val="subscript"/>
        </w:rPr>
        <w:t xml:space="preserve">вх </w:t>
      </w:r>
      <w:r w:rsidRPr="004E5E5C">
        <w:rPr>
          <w:sz w:val="28"/>
          <w:szCs w:val="28"/>
        </w:rPr>
        <w:sym w:font="Symbol" w:char="F0B4"/>
      </w:r>
      <w:r w:rsidRPr="004E5E5C">
        <w:rPr>
          <w:sz w:val="28"/>
          <w:szCs w:val="28"/>
        </w:rPr>
        <w:t xml:space="preserve"> I</w:t>
      </w:r>
      <w:r w:rsidRPr="004E5E5C">
        <w:rPr>
          <w:sz w:val="28"/>
          <w:szCs w:val="28"/>
          <w:vertAlign w:val="subscript"/>
        </w:rPr>
        <w:t xml:space="preserve">вх </w:t>
      </w:r>
      <w:r w:rsidRPr="004E5E5C">
        <w:rPr>
          <w:sz w:val="28"/>
          <w:szCs w:val="28"/>
        </w:rPr>
        <w:t>.</w:t>
      </w:r>
      <w:r w:rsidR="00BE3292" w:rsidRPr="004E5E5C">
        <w:rPr>
          <w:sz w:val="28"/>
          <w:szCs w:val="28"/>
        </w:rPr>
        <w:t xml:space="preserve"> (15)</w:t>
      </w:r>
    </w:p>
    <w:p w:rsidR="00A75D91" w:rsidRPr="004E5E5C" w:rsidRDefault="00A75D91" w:rsidP="004E5E5C">
      <w:pPr>
        <w:spacing w:line="360" w:lineRule="auto"/>
        <w:ind w:firstLine="709"/>
        <w:jc w:val="both"/>
        <w:rPr>
          <w:sz w:val="28"/>
          <w:szCs w:val="28"/>
        </w:rPr>
      </w:pPr>
    </w:p>
    <w:p w:rsidR="00012DF5" w:rsidRPr="004E5E5C" w:rsidRDefault="00012DF5" w:rsidP="004E5E5C">
      <w:pPr>
        <w:spacing w:line="360" w:lineRule="auto"/>
        <w:ind w:firstLine="709"/>
        <w:jc w:val="both"/>
        <w:rPr>
          <w:sz w:val="28"/>
          <w:szCs w:val="28"/>
        </w:rPr>
      </w:pPr>
      <w:r w:rsidRPr="004E5E5C">
        <w:rPr>
          <w:sz w:val="28"/>
          <w:szCs w:val="28"/>
        </w:rPr>
        <w:t>4. Дрейф (допустимая нестабильность) выходного напряжения. Временной и температурный дрейф характеризуется величиной относительного и абсолютного изменения выходного напряжения за определенный промежуток времени или в определенном интервале температур.</w:t>
      </w:r>
    </w:p>
    <w:p w:rsidR="000D5ED5" w:rsidRDefault="000D5ED5" w:rsidP="004E5E5C">
      <w:pPr>
        <w:pStyle w:val="ac"/>
        <w:spacing w:after="0" w:line="360" w:lineRule="auto"/>
        <w:ind w:left="0" w:firstLine="709"/>
        <w:jc w:val="both"/>
        <w:rPr>
          <w:color w:val="auto"/>
        </w:rPr>
      </w:pPr>
      <w:r w:rsidRPr="004E5E5C">
        <w:rPr>
          <w:color w:val="auto"/>
        </w:rPr>
        <w:t>Схемы компенсационных стабилизаторов постоянного напряжения бывают последовательного (</w:t>
      </w:r>
      <w:r w:rsidR="008800AB" w:rsidRPr="004E5E5C">
        <w:rPr>
          <w:color w:val="auto"/>
        </w:rPr>
        <w:t>рис.</w:t>
      </w:r>
      <w:r w:rsidR="00C41120" w:rsidRPr="004E5E5C">
        <w:rPr>
          <w:color w:val="auto"/>
        </w:rPr>
        <w:t>2.1</w:t>
      </w:r>
      <w:r w:rsidRPr="004E5E5C">
        <w:rPr>
          <w:color w:val="auto"/>
        </w:rPr>
        <w:t>)</w:t>
      </w:r>
      <w:r w:rsidR="00A75D91">
        <w:rPr>
          <w:color w:val="auto"/>
        </w:rPr>
        <w:t xml:space="preserve"> </w:t>
      </w:r>
      <w:r w:rsidRPr="004E5E5C">
        <w:rPr>
          <w:color w:val="auto"/>
        </w:rPr>
        <w:t>и параллельного</w:t>
      </w:r>
      <w:r w:rsidR="00A75D91">
        <w:rPr>
          <w:color w:val="auto"/>
        </w:rPr>
        <w:t xml:space="preserve"> </w:t>
      </w:r>
      <w:r w:rsidRPr="004E5E5C">
        <w:rPr>
          <w:color w:val="auto"/>
        </w:rPr>
        <w:t>(</w:t>
      </w:r>
      <w:r w:rsidR="008800AB" w:rsidRPr="004E5E5C">
        <w:rPr>
          <w:color w:val="auto"/>
        </w:rPr>
        <w:t>рис.</w:t>
      </w:r>
      <w:r w:rsidR="00C41120" w:rsidRPr="004E5E5C">
        <w:rPr>
          <w:color w:val="auto"/>
        </w:rPr>
        <w:t>2.2</w:t>
      </w:r>
      <w:r w:rsidRPr="004E5E5C">
        <w:rPr>
          <w:color w:val="auto"/>
        </w:rPr>
        <w:t>) типов</w:t>
      </w:r>
      <w:r w:rsidR="00A75D91">
        <w:rPr>
          <w:color w:val="auto"/>
        </w:rPr>
        <w:t>.</w:t>
      </w:r>
    </w:p>
    <w:p w:rsidR="000D5ED5" w:rsidRPr="004E5E5C" w:rsidRDefault="00444B05" w:rsidP="004E5E5C">
      <w:pPr>
        <w:spacing w:line="360" w:lineRule="auto"/>
        <w:ind w:firstLine="709"/>
        <w:jc w:val="both"/>
        <w:rPr>
          <w:sz w:val="28"/>
          <w:szCs w:val="28"/>
        </w:rPr>
      </w:pPr>
      <w:r>
        <w:rPr>
          <w:noProof/>
        </w:rPr>
        <w:lastRenderedPageBreak/>
        <w:pict>
          <v:group id="_x0000_s1026" style="position:absolute;left:0;text-align:left;margin-left:73.35pt;margin-top:-.15pt;width:316.8pt;height:172.8pt;z-index:251656192" coordorigin="2880,1296" coordsize="6336,3456" o:allowincell="f">
            <v:line id="_x0000_s1027" style="position:absolute" from="3024,1872" to="4032,1872" strokeweight="1.5pt"/>
            <v:rect id="_x0000_s1028" style="position:absolute;left:4032;top:1584;width:576;height:576" strokeweight="1.5pt">
              <v:textbox>
                <w:txbxContent>
                  <w:p w:rsidR="003769BA" w:rsidRDefault="003769BA" w:rsidP="000D5ED5">
                    <w:pPr>
                      <w:pStyle w:val="1"/>
                    </w:pPr>
                    <w:r>
                      <w:t>P</w:t>
                    </w:r>
                  </w:p>
                </w:txbxContent>
              </v:textbox>
            </v:rect>
            <v:line id="_x0000_s1029" style="position:absolute" from="2880,4752" to="7776,4752" strokeweight="1.5pt"/>
            <v:rect id="_x0000_s1030" style="position:absolute;left:5040;top:2880;width:576;height:576" filled="f" strokeweight="1.5pt">
              <v:textbox inset="1mm,1mm,1mm,1mm">
                <w:txbxContent>
                  <w:p w:rsidR="003769BA" w:rsidRDefault="003769BA" w:rsidP="000D5ED5">
                    <w:pPr>
                      <w:pStyle w:val="1"/>
                      <w:ind w:right="-10"/>
                      <w:rPr>
                        <w:lang w:val="uk-UA"/>
                      </w:rPr>
                    </w:pPr>
                    <w:r>
                      <w:rPr>
                        <w:lang w:val="uk-UA"/>
                      </w:rPr>
                      <w:t>СУ</w:t>
                    </w:r>
                  </w:p>
                </w:txbxContent>
              </v:textbox>
            </v:rect>
            <v:line id="_x0000_s1031" style="position:absolute;flip:y" from="6336,1872" to="6336,3024" strokeweight="1.5pt"/>
            <v:line id="_x0000_s1032" style="position:absolute" from="4320,2160" to="4320,3168" strokeweight="1.5pt">
              <v:stroke startarrow="classic" startarrowwidth="narrow" startarrowlength="long"/>
            </v:line>
            <v:line id="_x0000_s1033" style="position:absolute" from="5616,3024" to="6336,3024" strokeweight="1.5pt">
              <v:stroke startarrow="classic" startarrowwidth="narrow" startarrowlength="long"/>
            </v:line>
            <v:line id="_x0000_s1034" style="position:absolute;flip:x y" from="4320,3168" to="5040,3168" strokeweight="1.5pt"/>
            <v:line id="_x0000_s1035" style="position:absolute" from="5616,3312" to="6336,3312" strokeweight="1.5pt">
              <v:stroke startarrow="classic" startarrowwidth="narrow" startarrowlength="long"/>
            </v:line>
            <v:line id="_x0000_s1036" style="position:absolute;flip:y" from="6336,4464" to="6336,4752" strokeweight="1.5pt"/>
            <v:rect id="_x0000_s1037" style="position:absolute;left:6048;top:3888;width:576;height:576" filled="f" strokeweight="1.5pt">
              <v:textbox inset="1mm,1mm,1mm,1mm">
                <w:txbxContent>
                  <w:p w:rsidR="003769BA" w:rsidRDefault="003769BA" w:rsidP="000D5ED5">
                    <w:pPr>
                      <w:pStyle w:val="1"/>
                      <w:ind w:right="-10"/>
                      <w:rPr>
                        <w:lang w:val="ru-RU"/>
                      </w:rPr>
                    </w:pPr>
                    <w:r>
                      <w:rPr>
                        <w:lang w:val="ru-RU"/>
                      </w:rPr>
                      <w:t>Э</w:t>
                    </w:r>
                  </w:p>
                </w:txbxContent>
              </v:textbox>
            </v:rect>
            <v:line id="_x0000_s1038" style="position:absolute;flip:y" from="6336,3312" to="6336,3888" strokeweight="1.5pt"/>
            <v:line id="_x0000_s1039" style="position:absolute" from="4608,1872" to="7776,1872" strokeweight="1.5pt"/>
            <v:rect id="_x0000_s1040" style="position:absolute;left:7632;top:2880;width:288;height:720" filled="f" strokeweight="1.5pt">
              <v:textbox inset="1mm,1mm,1mm,1mm">
                <w:txbxContent>
                  <w:p w:rsidR="003769BA" w:rsidRDefault="003769BA" w:rsidP="000D5ED5">
                    <w:pPr>
                      <w:pStyle w:val="1"/>
                      <w:ind w:right="-10"/>
                      <w:jc w:val="left"/>
                      <w:rPr>
                        <w:lang w:val="ru-RU"/>
                      </w:rPr>
                    </w:pPr>
                  </w:p>
                </w:txbxContent>
              </v:textbox>
            </v:rect>
            <v:line id="_x0000_s1041" style="position:absolute;flip:y" from="7776,1872" to="7776,2880" strokeweight="1.5pt"/>
            <v:line id="_x0000_s1042" style="position:absolute;flip:y" from="7776,3600" to="7776,4752" strokeweight="1.5pt"/>
            <v:rect id="_x0000_s1043" style="position:absolute;left:7920;top:3024;width:576;height:576" filled="f" stroked="f" strokeweight="1.5pt">
              <v:textbox inset="1mm,1mm,1mm,1mm">
                <w:txbxContent>
                  <w:p w:rsidR="003769BA" w:rsidRDefault="003769BA" w:rsidP="000D5ED5">
                    <w:pPr>
                      <w:pStyle w:val="1"/>
                      <w:ind w:right="-10"/>
                      <w:rPr>
                        <w:sz w:val="24"/>
                        <w:vertAlign w:val="subscript"/>
                        <w:lang w:val="uk-UA"/>
                      </w:rPr>
                    </w:pPr>
                    <w:r>
                      <w:rPr>
                        <w:sz w:val="24"/>
                        <w:lang w:val="ru-RU"/>
                      </w:rPr>
                      <w:t>R</w:t>
                    </w:r>
                    <w:r>
                      <w:rPr>
                        <w:sz w:val="24"/>
                        <w:vertAlign w:val="subscript"/>
                        <w:lang w:val="uk-UA"/>
                      </w:rPr>
                      <w:t>н</w:t>
                    </w:r>
                  </w:p>
                </w:txbxContent>
              </v:textbox>
            </v:rect>
            <v:line id="_x0000_s1044" style="position:absolute" from="7776,1872" to="8784,1872"/>
            <v:line id="_x0000_s1045" style="position:absolute" from="7776,4752" to="8784,4752"/>
            <v:line id="_x0000_s1046" style="position:absolute" from="8640,1872" to="8640,4752">
              <v:stroke startarrow="classic" startarrowwidth="narrow" startarrowlength="long" endarrow="classic" endarrowwidth="narrow" endarrowlength="long"/>
            </v:line>
            <v:rect id="_x0000_s1047" style="position:absolute;left:8640;top:3024;width:576;height:576" filled="f" stroked="f" strokeweight="1.5pt">
              <v:textbox inset="1mm,1mm,1mm,1mm">
                <w:txbxContent>
                  <w:p w:rsidR="003769BA" w:rsidRDefault="003769BA" w:rsidP="000D5ED5">
                    <w:pPr>
                      <w:pStyle w:val="1"/>
                      <w:ind w:right="-10"/>
                      <w:rPr>
                        <w:sz w:val="24"/>
                        <w:vertAlign w:val="subscript"/>
                        <w:lang w:val="ru-RU"/>
                      </w:rPr>
                    </w:pPr>
                    <w:r>
                      <w:rPr>
                        <w:sz w:val="24"/>
                      </w:rPr>
                      <w:t>U</w:t>
                    </w:r>
                    <w:r>
                      <w:rPr>
                        <w:sz w:val="24"/>
                        <w:vertAlign w:val="subscript"/>
                        <w:lang w:val="ru-RU"/>
                      </w:rPr>
                      <w:t>вых</w:t>
                    </w:r>
                  </w:p>
                </w:txbxContent>
              </v:textbox>
            </v:rect>
            <v:line id="_x0000_s1048" style="position:absolute" from="3168,1872" to="3168,4752">
              <v:stroke startarrow="classic" startarrowwidth="narrow" startarrowlength="long" endarrow="classic" endarrowwidth="narrow" endarrowlength="long"/>
            </v:line>
            <v:rect id="_x0000_s1049" style="position:absolute;left:3168;top:3024;width:576;height:432" filled="f" stroked="f" strokeweight="1.5pt">
              <v:textbox inset="1mm,1mm,1mm,1mm">
                <w:txbxContent>
                  <w:p w:rsidR="003769BA" w:rsidRDefault="003769BA" w:rsidP="000D5ED5">
                    <w:pPr>
                      <w:pStyle w:val="1"/>
                      <w:ind w:right="-10"/>
                      <w:rPr>
                        <w:sz w:val="24"/>
                        <w:vertAlign w:val="subscript"/>
                        <w:lang w:val="ru-RU"/>
                      </w:rPr>
                    </w:pPr>
                    <w:r>
                      <w:rPr>
                        <w:sz w:val="24"/>
                      </w:rPr>
                      <w:t>U</w:t>
                    </w:r>
                    <w:r>
                      <w:rPr>
                        <w:sz w:val="24"/>
                        <w:vertAlign w:val="subscript"/>
                        <w:lang w:val="ru-RU"/>
                      </w:rPr>
                      <w:t>вх</w:t>
                    </w:r>
                  </w:p>
                </w:txbxContent>
              </v:textbox>
            </v:rect>
            <v:line id="_x0000_s1050" style="position:absolute;flip:x" from="3024,1728" to="3744,1728">
              <v:stroke startarrow="classic" startarrowwidth="narrow" startarrowlength="long"/>
            </v:line>
            <v:rect id="_x0000_s1051" style="position:absolute;left:3024;top:1296;width:576;height:432" filled="f" stroked="f" strokeweight="1.5pt">
              <v:textbox inset="1mm,1mm,1mm,1mm">
                <w:txbxContent>
                  <w:p w:rsidR="003769BA" w:rsidRDefault="003769BA" w:rsidP="000D5ED5">
                    <w:pPr>
                      <w:pStyle w:val="1"/>
                      <w:ind w:right="-10"/>
                      <w:rPr>
                        <w:sz w:val="24"/>
                        <w:vertAlign w:val="subscript"/>
                        <w:lang w:val="ru-RU"/>
                      </w:rPr>
                    </w:pPr>
                    <w:r>
                      <w:rPr>
                        <w:sz w:val="24"/>
                      </w:rPr>
                      <w:t>I</w:t>
                    </w:r>
                    <w:r>
                      <w:rPr>
                        <w:sz w:val="24"/>
                        <w:vertAlign w:val="subscript"/>
                        <w:lang w:val="ru-RU"/>
                      </w:rPr>
                      <w:t>вх</w:t>
                    </w:r>
                  </w:p>
                </w:txbxContent>
              </v:textbox>
            </v:rect>
            <v:line id="_x0000_s1052" style="position:absolute;flip:x" from="6048,1728" to="7056,1728">
              <v:stroke startarrow="classic" startarrowwidth="narrow" startarrowlength="long"/>
            </v:line>
            <v:rect id="_x0000_s1053" style="position:absolute;left:6048;top:1296;width:1008;height:432" filled="f" stroked="f" strokeweight="1.5pt">
              <v:textbox style="mso-next-textbox:#_x0000_s1053" inset="1mm,1mm,1mm,1mm">
                <w:txbxContent>
                  <w:p w:rsidR="003769BA" w:rsidRDefault="003769BA" w:rsidP="000D5ED5">
                    <w:pPr>
                      <w:pStyle w:val="1"/>
                      <w:ind w:right="-10"/>
                      <w:rPr>
                        <w:sz w:val="24"/>
                        <w:lang w:val="ru-RU"/>
                      </w:rPr>
                    </w:pPr>
                    <w:r>
                      <w:rPr>
                        <w:sz w:val="24"/>
                      </w:rPr>
                      <w:t>I</w:t>
                    </w:r>
                    <w:r>
                      <w:rPr>
                        <w:sz w:val="24"/>
                        <w:vertAlign w:val="subscript"/>
                        <w:lang w:val="ru-RU"/>
                      </w:rPr>
                      <w:t xml:space="preserve">н </w:t>
                    </w:r>
                    <w:r>
                      <w:rPr>
                        <w:sz w:val="24"/>
                        <w:lang w:val="ru-RU"/>
                      </w:rPr>
                      <w:t xml:space="preserve">= </w:t>
                    </w:r>
                    <w:r>
                      <w:rPr>
                        <w:sz w:val="24"/>
                      </w:rPr>
                      <w:t>I</w:t>
                    </w:r>
                    <w:r>
                      <w:rPr>
                        <w:sz w:val="24"/>
                        <w:vertAlign w:val="subscript"/>
                        <w:lang w:val="ru-RU"/>
                      </w:rPr>
                      <w:t>вх</w:t>
                    </w:r>
                  </w:p>
                </w:txbxContent>
              </v:textbox>
            </v:rect>
          </v:group>
        </w:pict>
      </w: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A75D91" w:rsidRDefault="00A75D91" w:rsidP="004E5E5C">
      <w:pPr>
        <w:pStyle w:val="2"/>
        <w:spacing w:before="0" w:after="0" w:line="360" w:lineRule="auto"/>
        <w:ind w:firstLine="709"/>
        <w:jc w:val="both"/>
        <w:rPr>
          <w:rFonts w:ascii="Times New Roman" w:hAnsi="Times New Roman" w:cs="Times New Roman"/>
          <w:b w:val="0"/>
          <w:bCs w:val="0"/>
          <w:i w:val="0"/>
          <w:iCs w:val="0"/>
          <w:color w:val="auto"/>
        </w:rPr>
      </w:pPr>
    </w:p>
    <w:p w:rsidR="000D5ED5" w:rsidRPr="004E5E5C" w:rsidRDefault="008800AB" w:rsidP="004E5E5C">
      <w:pPr>
        <w:pStyle w:val="2"/>
        <w:spacing w:before="0" w:after="0" w:line="360" w:lineRule="auto"/>
        <w:ind w:firstLine="709"/>
        <w:jc w:val="both"/>
        <w:rPr>
          <w:rFonts w:ascii="Times New Roman" w:hAnsi="Times New Roman" w:cs="Times New Roman"/>
          <w:b w:val="0"/>
          <w:bCs w:val="0"/>
          <w:i w:val="0"/>
          <w:iCs w:val="0"/>
          <w:color w:val="auto"/>
        </w:rPr>
      </w:pPr>
      <w:r w:rsidRPr="004E5E5C">
        <w:rPr>
          <w:rFonts w:ascii="Times New Roman" w:hAnsi="Times New Roman" w:cs="Times New Roman"/>
          <w:b w:val="0"/>
          <w:bCs w:val="0"/>
          <w:i w:val="0"/>
          <w:iCs w:val="0"/>
          <w:color w:val="auto"/>
        </w:rPr>
        <w:t>Рис. 2.1.</w:t>
      </w:r>
    </w:p>
    <w:p w:rsidR="008800AB" w:rsidRPr="004E5E5C" w:rsidRDefault="008800AB" w:rsidP="004E5E5C">
      <w:pPr>
        <w:spacing w:line="360" w:lineRule="auto"/>
        <w:ind w:firstLine="709"/>
        <w:jc w:val="both"/>
        <w:rPr>
          <w:sz w:val="28"/>
        </w:rPr>
      </w:pPr>
    </w:p>
    <w:p w:rsidR="000D5ED5" w:rsidRPr="004E5E5C" w:rsidRDefault="00444B05" w:rsidP="004E5E5C">
      <w:pPr>
        <w:spacing w:line="360" w:lineRule="auto"/>
        <w:ind w:firstLine="709"/>
        <w:jc w:val="both"/>
        <w:rPr>
          <w:sz w:val="28"/>
          <w:szCs w:val="28"/>
        </w:rPr>
      </w:pPr>
      <w:r>
        <w:rPr>
          <w:noProof/>
        </w:rPr>
        <w:pict>
          <v:group id="_x0000_s1054" style="position:absolute;left:0;text-align:left;margin-left:66.15pt;margin-top:.7pt;width:352.8pt;height:172.8pt;z-index:251657216" coordorigin="3024,5040" coordsize="7056,3456" o:allowincell="f">
            <v:line id="_x0000_s1055" style="position:absolute" from="3024,5616" to="4032,5616" strokeweight="1.5pt"/>
            <v:rect id="_x0000_s1056" style="position:absolute;left:4896;top:6624;width:576;height:576" strokeweight="1.5pt">
              <v:textbox style="mso-next-textbox:#_x0000_s1056">
                <w:txbxContent>
                  <w:p w:rsidR="003769BA" w:rsidRDefault="003769BA" w:rsidP="000D5ED5">
                    <w:pPr>
                      <w:pStyle w:val="1"/>
                    </w:pPr>
                    <w:r>
                      <w:t>P</w:t>
                    </w:r>
                  </w:p>
                </w:txbxContent>
              </v:textbox>
            </v:rect>
            <v:line id="_x0000_s1057" style="position:absolute" from="3024,8496" to="8640,8496" strokeweight="1.5pt"/>
            <v:rect id="_x0000_s1058" style="position:absolute;left:5904;top:6624;width:576;height:576" filled="f" strokeweight="1.5pt">
              <v:textbox style="mso-next-textbox:#_x0000_s1058" inset="1mm,1mm,1mm,1mm">
                <w:txbxContent>
                  <w:p w:rsidR="003769BA" w:rsidRDefault="003769BA" w:rsidP="000D5ED5">
                    <w:pPr>
                      <w:pStyle w:val="1"/>
                      <w:ind w:right="-10"/>
                      <w:rPr>
                        <w:lang w:val="uk-UA"/>
                      </w:rPr>
                    </w:pPr>
                    <w:r>
                      <w:rPr>
                        <w:lang w:val="uk-UA"/>
                      </w:rPr>
                      <w:t>СУ</w:t>
                    </w:r>
                  </w:p>
                </w:txbxContent>
              </v:textbox>
            </v:rect>
            <v:line id="_x0000_s1059" style="position:absolute;flip:y" from="7200,5616" to="7200,6768" strokeweight="1.5pt"/>
            <v:line id="_x0000_s1060" style="position:absolute" from="5472,6912" to="5904,6912" strokeweight="1.5pt">
              <v:stroke startarrow="classic" startarrowwidth="narrow" startarrowlength="long"/>
            </v:line>
            <v:line id="_x0000_s1061" style="position:absolute" from="6480,6768" to="7200,6768" strokeweight="1.5pt">
              <v:stroke startarrow="classic" startarrowwidth="narrow" startarrowlength="long"/>
            </v:line>
            <v:line id="_x0000_s1062" style="position:absolute;flip:x y" from="5184,5616" to="5184,6624" strokeweight="1.5pt"/>
            <v:line id="_x0000_s1063" style="position:absolute" from="6480,7056" to="7200,7056" strokeweight="1.5pt">
              <v:stroke startarrow="classic" startarrowwidth="narrow" startarrowlength="long"/>
            </v:line>
            <v:line id="_x0000_s1064" style="position:absolute;flip:y" from="7200,8208" to="7200,8496" strokeweight="1.5pt"/>
            <v:rect id="_x0000_s1065" style="position:absolute;left:6912;top:7632;width:576;height:576" filled="f" strokeweight="1.5pt">
              <v:textbox style="mso-next-textbox:#_x0000_s1065" inset="1mm,1mm,1mm,1mm">
                <w:txbxContent>
                  <w:p w:rsidR="003769BA" w:rsidRDefault="003769BA" w:rsidP="000D5ED5">
                    <w:pPr>
                      <w:pStyle w:val="1"/>
                      <w:ind w:right="-10"/>
                      <w:rPr>
                        <w:lang w:val="ru-RU"/>
                      </w:rPr>
                    </w:pPr>
                    <w:r>
                      <w:rPr>
                        <w:lang w:val="ru-RU"/>
                      </w:rPr>
                      <w:t>Э</w:t>
                    </w:r>
                  </w:p>
                </w:txbxContent>
              </v:textbox>
            </v:rect>
            <v:line id="_x0000_s1066" style="position:absolute;flip:y" from="7200,7056" to="7200,7632" strokeweight="1.5pt"/>
            <v:line id="_x0000_s1067" style="position:absolute" from="4896,5616" to="8640,5616" strokeweight="1.5pt"/>
            <v:rect id="_x0000_s1068" style="position:absolute;left:8496;top:6624;width:288;height:720" filled="f" strokeweight="1.5pt">
              <v:textbox style="mso-next-textbox:#_x0000_s1068" inset="1mm,1mm,1mm,1mm">
                <w:txbxContent>
                  <w:p w:rsidR="003769BA" w:rsidRDefault="003769BA" w:rsidP="000D5ED5">
                    <w:pPr>
                      <w:pStyle w:val="1"/>
                      <w:ind w:right="-10"/>
                      <w:jc w:val="left"/>
                      <w:rPr>
                        <w:lang w:val="ru-RU"/>
                      </w:rPr>
                    </w:pPr>
                  </w:p>
                </w:txbxContent>
              </v:textbox>
            </v:rect>
            <v:line id="_x0000_s1069" style="position:absolute;flip:y" from="8640,5616" to="8640,6624" strokeweight="1.5pt"/>
            <v:line id="_x0000_s1070" style="position:absolute;flip:y" from="8640,7344" to="8640,8496" strokeweight="1.5pt"/>
            <v:rect id="_x0000_s1071" style="position:absolute;left:8784;top:6768;width:576;height:576" filled="f" stroked="f" strokeweight="1.5pt">
              <v:textbox style="mso-next-textbox:#_x0000_s1071" inset="1mm,1mm,1mm,1mm">
                <w:txbxContent>
                  <w:p w:rsidR="003769BA" w:rsidRDefault="003769BA" w:rsidP="000D5ED5">
                    <w:pPr>
                      <w:pStyle w:val="1"/>
                      <w:ind w:right="-10"/>
                      <w:rPr>
                        <w:sz w:val="24"/>
                        <w:vertAlign w:val="subscript"/>
                        <w:lang w:val="uk-UA"/>
                      </w:rPr>
                    </w:pPr>
                    <w:r>
                      <w:rPr>
                        <w:sz w:val="24"/>
                        <w:lang w:val="ru-RU"/>
                      </w:rPr>
                      <w:t>R</w:t>
                    </w:r>
                    <w:r>
                      <w:rPr>
                        <w:sz w:val="24"/>
                        <w:vertAlign w:val="subscript"/>
                        <w:lang w:val="uk-UA"/>
                      </w:rPr>
                      <w:t>н</w:t>
                    </w:r>
                  </w:p>
                </w:txbxContent>
              </v:textbox>
            </v:rect>
            <v:line id="_x0000_s1072" style="position:absolute" from="8640,5616" to="9648,5616"/>
            <v:line id="_x0000_s1073" style="position:absolute" from="8640,8496" to="9648,8496"/>
            <v:line id="_x0000_s1074" style="position:absolute" from="9504,5616" to="9504,8496">
              <v:stroke startarrow="classic" startarrowwidth="narrow" startarrowlength="long" endarrow="classic" endarrowwidth="narrow" endarrowlength="long"/>
            </v:line>
            <v:rect id="_x0000_s1075" style="position:absolute;left:9504;top:6768;width:576;height:576" filled="f" stroked="f" strokeweight="1.5pt">
              <v:textbox style="mso-next-textbox:#_x0000_s1075" inset="1mm,1mm,1mm,1mm">
                <w:txbxContent>
                  <w:p w:rsidR="003769BA" w:rsidRDefault="003769BA" w:rsidP="000D5ED5">
                    <w:pPr>
                      <w:pStyle w:val="1"/>
                      <w:ind w:right="-10"/>
                      <w:rPr>
                        <w:sz w:val="24"/>
                        <w:vertAlign w:val="subscript"/>
                        <w:lang w:val="ru-RU"/>
                      </w:rPr>
                    </w:pPr>
                    <w:r>
                      <w:rPr>
                        <w:sz w:val="24"/>
                      </w:rPr>
                      <w:t>U</w:t>
                    </w:r>
                    <w:r>
                      <w:rPr>
                        <w:sz w:val="24"/>
                        <w:vertAlign w:val="subscript"/>
                        <w:lang w:val="ru-RU"/>
                      </w:rPr>
                      <w:t>вых</w:t>
                    </w:r>
                  </w:p>
                </w:txbxContent>
              </v:textbox>
            </v:rect>
            <v:line id="_x0000_s1076" style="position:absolute" from="3168,5616" to="3168,8496">
              <v:stroke startarrow="classic" startarrowwidth="narrow" startarrowlength="long" endarrow="classic" endarrowwidth="narrow" endarrowlength="long"/>
            </v:line>
            <v:rect id="_x0000_s1077" style="position:absolute;left:3168;top:6768;width:576;height:432" filled="f" stroked="f" strokeweight="1.5pt">
              <v:textbox style="mso-next-textbox:#_x0000_s1077" inset="1mm,1mm,1mm,1mm">
                <w:txbxContent>
                  <w:p w:rsidR="003769BA" w:rsidRDefault="003769BA" w:rsidP="000D5ED5">
                    <w:pPr>
                      <w:pStyle w:val="1"/>
                      <w:ind w:right="-10"/>
                      <w:rPr>
                        <w:sz w:val="24"/>
                        <w:vertAlign w:val="subscript"/>
                        <w:lang w:val="ru-RU"/>
                      </w:rPr>
                    </w:pPr>
                    <w:r>
                      <w:rPr>
                        <w:sz w:val="24"/>
                      </w:rPr>
                      <w:t>U</w:t>
                    </w:r>
                    <w:r>
                      <w:rPr>
                        <w:sz w:val="24"/>
                        <w:vertAlign w:val="subscript"/>
                        <w:lang w:val="ru-RU"/>
                      </w:rPr>
                      <w:t>вх</w:t>
                    </w:r>
                  </w:p>
                </w:txbxContent>
              </v:textbox>
            </v:rect>
            <v:line id="_x0000_s1078" style="position:absolute;flip:x" from="3024,5472" to="3744,5472">
              <v:stroke startarrow="classic" startarrowwidth="narrow" startarrowlength="long"/>
            </v:line>
            <v:rect id="_x0000_s1079" style="position:absolute;left:3168;top:5040;width:576;height:432" filled="f" stroked="f" strokeweight="1.5pt">
              <v:textbox style="mso-next-textbox:#_x0000_s1079" inset="1mm,1mm,1mm,1mm">
                <w:txbxContent>
                  <w:p w:rsidR="003769BA" w:rsidRDefault="003769BA" w:rsidP="000D5ED5">
                    <w:pPr>
                      <w:pStyle w:val="1"/>
                      <w:ind w:right="-10"/>
                      <w:rPr>
                        <w:sz w:val="24"/>
                        <w:vertAlign w:val="subscript"/>
                        <w:lang w:val="ru-RU"/>
                      </w:rPr>
                    </w:pPr>
                    <w:r>
                      <w:rPr>
                        <w:sz w:val="24"/>
                      </w:rPr>
                      <w:t>I</w:t>
                    </w:r>
                    <w:r>
                      <w:rPr>
                        <w:sz w:val="24"/>
                        <w:vertAlign w:val="subscript"/>
                        <w:lang w:val="ru-RU"/>
                      </w:rPr>
                      <w:t>вх</w:t>
                    </w:r>
                  </w:p>
                </w:txbxContent>
              </v:textbox>
            </v:rect>
            <v:line id="_x0000_s1080" style="position:absolute;flip:x" from="6912,5472" to="7920,5472">
              <v:stroke startarrow="classic" startarrowwidth="narrow" startarrowlength="long"/>
            </v:line>
            <v:rect id="_x0000_s1081" style="position:absolute;left:6912;top:5040;width:1008;height:432" filled="f" stroked="f" strokeweight="1.5pt">
              <v:textbox style="mso-next-textbox:#_x0000_s1081" inset="1mm,1mm,1mm,1mm">
                <w:txbxContent>
                  <w:p w:rsidR="003769BA" w:rsidRDefault="003769BA" w:rsidP="000D5ED5">
                    <w:pPr>
                      <w:pStyle w:val="1"/>
                      <w:ind w:right="-10"/>
                      <w:rPr>
                        <w:sz w:val="24"/>
                        <w:lang w:val="ru-RU"/>
                      </w:rPr>
                    </w:pPr>
                    <w:r>
                      <w:rPr>
                        <w:sz w:val="24"/>
                      </w:rPr>
                      <w:t>I</w:t>
                    </w:r>
                    <w:r>
                      <w:rPr>
                        <w:sz w:val="24"/>
                        <w:vertAlign w:val="subscript"/>
                        <w:lang w:val="ru-RU"/>
                      </w:rPr>
                      <w:t xml:space="preserve">н </w:t>
                    </w:r>
                    <w:r>
                      <w:rPr>
                        <w:sz w:val="24"/>
                        <w:lang w:val="ru-RU"/>
                      </w:rPr>
                      <w:t xml:space="preserve">= </w:t>
                    </w:r>
                    <w:r>
                      <w:rPr>
                        <w:sz w:val="24"/>
                      </w:rPr>
                      <w:t>I</w:t>
                    </w:r>
                    <w:r>
                      <w:rPr>
                        <w:sz w:val="24"/>
                        <w:vertAlign w:val="subscript"/>
                        <w:lang w:val="ru-RU"/>
                      </w:rPr>
                      <w:t>вх</w:t>
                    </w:r>
                  </w:p>
                </w:txbxContent>
              </v:textbox>
            </v:rect>
            <v:rect id="_x0000_s1082" style="position:absolute;left:4032;top:5472;width:864;height:288" filled="f" strokeweight="1.5pt">
              <v:textbox style="mso-next-textbox:#_x0000_s1082" inset="1mm,1mm,1mm,1mm">
                <w:txbxContent>
                  <w:p w:rsidR="003769BA" w:rsidRDefault="003769BA" w:rsidP="000D5ED5">
                    <w:pPr>
                      <w:pStyle w:val="1"/>
                      <w:ind w:right="-10"/>
                      <w:jc w:val="left"/>
                      <w:rPr>
                        <w:lang w:val="ru-RU"/>
                      </w:rPr>
                    </w:pPr>
                  </w:p>
                </w:txbxContent>
              </v:textbox>
            </v:rect>
            <v:rect id="_x0000_s1083" style="position:absolute;left:4176;top:5040;width:576;height:432" filled="f" stroked="f" strokeweight="1.5pt">
              <v:textbox style="mso-next-textbox:#_x0000_s1083" inset="1mm,1mm,1mm,1mm">
                <w:txbxContent>
                  <w:p w:rsidR="003769BA" w:rsidRDefault="003769BA" w:rsidP="000D5ED5">
                    <w:pPr>
                      <w:rPr>
                        <w:rFonts w:ascii="Arial" w:hAnsi="Arial"/>
                      </w:rPr>
                    </w:pPr>
                    <w:r>
                      <w:rPr>
                        <w:rFonts w:ascii="Arial" w:hAnsi="Arial"/>
                        <w:lang w:val="en-US"/>
                      </w:rPr>
                      <w:t>R</w:t>
                    </w:r>
                    <w:r>
                      <w:rPr>
                        <w:rFonts w:ascii="Arial" w:hAnsi="Arial"/>
                        <w:vertAlign w:val="subscript"/>
                      </w:rPr>
                      <w:t>б</w:t>
                    </w:r>
                  </w:p>
                </w:txbxContent>
              </v:textbox>
            </v:rect>
            <v:line id="_x0000_s1084" style="position:absolute;flip:x y" from="5184,7200" to="5184,8496" strokeweight="1.5pt"/>
            <v:line id="_x0000_s1085" style="position:absolute;flip:x y" from="5328,5760" to="5328,6480">
              <v:stroke startarrow="classic" startarrowwidth="narrow" startarrowlength="long"/>
            </v:line>
            <v:rect id="_x0000_s1086" style="position:absolute;left:5328;top:5904;width:576;height:432" filled="f" stroked="f" strokeweight="1.5pt">
              <v:textbox style="mso-next-textbox:#_x0000_s1086" inset="1mm,1mm,1mm,1mm">
                <w:txbxContent>
                  <w:p w:rsidR="003769BA" w:rsidRDefault="003769BA" w:rsidP="000D5ED5">
                    <w:pPr>
                      <w:pStyle w:val="1"/>
                      <w:ind w:right="-10"/>
                      <w:rPr>
                        <w:sz w:val="24"/>
                        <w:vertAlign w:val="subscript"/>
                        <w:lang w:val="ru-RU"/>
                      </w:rPr>
                    </w:pPr>
                    <w:r>
                      <w:rPr>
                        <w:sz w:val="24"/>
                      </w:rPr>
                      <w:t>I</w:t>
                    </w:r>
                    <w:r>
                      <w:rPr>
                        <w:sz w:val="24"/>
                        <w:vertAlign w:val="subscript"/>
                        <w:lang w:val="ru-RU"/>
                      </w:rPr>
                      <w:t>Р</w:t>
                    </w:r>
                  </w:p>
                </w:txbxContent>
              </v:textbox>
            </v:rect>
          </v:group>
        </w:pict>
      </w: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p>
    <w:p w:rsidR="000D5ED5" w:rsidRPr="004E5E5C" w:rsidRDefault="008800AB" w:rsidP="004E5E5C">
      <w:pPr>
        <w:spacing w:line="360" w:lineRule="auto"/>
        <w:ind w:firstLine="709"/>
        <w:jc w:val="both"/>
        <w:rPr>
          <w:sz w:val="28"/>
          <w:szCs w:val="28"/>
        </w:rPr>
      </w:pPr>
      <w:r w:rsidRPr="004E5E5C">
        <w:rPr>
          <w:sz w:val="28"/>
          <w:szCs w:val="28"/>
        </w:rPr>
        <w:t>Рис.2.2.</w:t>
      </w:r>
    </w:p>
    <w:p w:rsidR="00A75D91" w:rsidRDefault="00A75D91"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r w:rsidRPr="004E5E5C">
        <w:rPr>
          <w:sz w:val="28"/>
          <w:szCs w:val="28"/>
        </w:rPr>
        <w:t>Различие приведенных схем состоит в следующем. В последовательных стабилизаторах напряжение на регулирующем элементе возрастает при увеличении напряжения на нагрузке, а ток приблизительно равен току нагрузки. В параллельных стабилизаторах напряжение на регулирующем элементе не зависит от входного напряжения, а ток находится в прямой зависимости от напряжения на нагрузке.</w:t>
      </w:r>
    </w:p>
    <w:p w:rsidR="000D5ED5" w:rsidRPr="004E5E5C" w:rsidRDefault="000D5ED5" w:rsidP="004E5E5C">
      <w:pPr>
        <w:spacing w:line="360" w:lineRule="auto"/>
        <w:ind w:firstLine="709"/>
        <w:jc w:val="both"/>
        <w:rPr>
          <w:sz w:val="28"/>
          <w:szCs w:val="28"/>
        </w:rPr>
      </w:pPr>
      <w:r w:rsidRPr="004E5E5C">
        <w:rPr>
          <w:sz w:val="28"/>
          <w:szCs w:val="28"/>
        </w:rPr>
        <w:t>Стабилизаторы параллельного типа имеют невысокий КПД и применяются сравнительно редко. Для стабилизации повышенных напряжений и токов, а также при переменных нагрузках обычно применяются</w:t>
      </w:r>
      <w:r w:rsidR="004E5E5C" w:rsidRPr="004E5E5C">
        <w:rPr>
          <w:sz w:val="28"/>
          <w:szCs w:val="28"/>
        </w:rPr>
        <w:t xml:space="preserve"> </w:t>
      </w:r>
      <w:r w:rsidRPr="004E5E5C">
        <w:rPr>
          <w:sz w:val="28"/>
          <w:szCs w:val="28"/>
        </w:rPr>
        <w:t xml:space="preserve">стабилизаторы напряжения последовательного типа. Их </w:t>
      </w:r>
      <w:r w:rsidRPr="004E5E5C">
        <w:rPr>
          <w:sz w:val="28"/>
          <w:szCs w:val="28"/>
        </w:rPr>
        <w:lastRenderedPageBreak/>
        <w:t>недостатком является то, что при коротком замыкании на выходе к регулирующему элементу будет приложено все входное напряжение. Это обстоятельство необходимо учитывать при эксплуатации стабилизатора.</w:t>
      </w:r>
    </w:p>
    <w:p w:rsidR="00012DF5" w:rsidRPr="004E5E5C" w:rsidRDefault="00012DF5" w:rsidP="004E5E5C">
      <w:pPr>
        <w:spacing w:line="360" w:lineRule="auto"/>
        <w:ind w:firstLine="709"/>
        <w:jc w:val="both"/>
        <w:rPr>
          <w:sz w:val="28"/>
          <w:szCs w:val="28"/>
        </w:rPr>
      </w:pPr>
    </w:p>
    <w:p w:rsidR="000D5ED5" w:rsidRPr="004E5E5C" w:rsidRDefault="008800AB" w:rsidP="004E5E5C">
      <w:pPr>
        <w:spacing w:line="360" w:lineRule="auto"/>
        <w:ind w:firstLine="709"/>
        <w:jc w:val="both"/>
        <w:rPr>
          <w:sz w:val="28"/>
          <w:szCs w:val="28"/>
        </w:rPr>
      </w:pPr>
      <w:r w:rsidRPr="004E5E5C">
        <w:rPr>
          <w:sz w:val="28"/>
          <w:szCs w:val="28"/>
        </w:rPr>
        <w:t>2</w:t>
      </w:r>
      <w:r w:rsidR="000D5ED5" w:rsidRPr="004E5E5C">
        <w:rPr>
          <w:sz w:val="28"/>
          <w:szCs w:val="28"/>
        </w:rPr>
        <w:t>.2 Разработка принципиальной электрической схемы</w:t>
      </w:r>
    </w:p>
    <w:p w:rsidR="0012305B" w:rsidRPr="004E5E5C" w:rsidRDefault="0012305B" w:rsidP="004E5E5C">
      <w:pPr>
        <w:spacing w:line="360" w:lineRule="auto"/>
        <w:ind w:firstLine="709"/>
        <w:jc w:val="both"/>
        <w:rPr>
          <w:sz w:val="28"/>
          <w:szCs w:val="28"/>
        </w:rPr>
      </w:pPr>
    </w:p>
    <w:p w:rsidR="000D5ED5" w:rsidRPr="004E5E5C" w:rsidRDefault="000D5ED5" w:rsidP="004E5E5C">
      <w:pPr>
        <w:spacing w:line="360" w:lineRule="auto"/>
        <w:ind w:firstLine="709"/>
        <w:jc w:val="both"/>
        <w:rPr>
          <w:sz w:val="28"/>
          <w:szCs w:val="28"/>
        </w:rPr>
      </w:pPr>
      <w:r w:rsidRPr="004E5E5C">
        <w:rPr>
          <w:sz w:val="28"/>
          <w:szCs w:val="28"/>
        </w:rPr>
        <w:t>В соответствии с выбран</w:t>
      </w:r>
      <w:r w:rsidR="008800AB" w:rsidRPr="004E5E5C">
        <w:rPr>
          <w:sz w:val="28"/>
          <w:szCs w:val="28"/>
        </w:rPr>
        <w:t>ной структурной схемой (рис.</w:t>
      </w:r>
      <w:r w:rsidR="00C41120" w:rsidRPr="004E5E5C">
        <w:rPr>
          <w:sz w:val="28"/>
          <w:szCs w:val="28"/>
        </w:rPr>
        <w:t>2.1</w:t>
      </w:r>
      <w:r w:rsidRPr="004E5E5C">
        <w:rPr>
          <w:sz w:val="28"/>
          <w:szCs w:val="28"/>
        </w:rPr>
        <w:t>) составляем приблизительную схему компенсационного стабилизатора напряжения. После проведения расчета, данная схема будет доработана. Только после полного расчета режимов работы и выбора элементов можно составить окончательный вариант схемы электрической принципиальной компенсационного стабилизатора напряжения.</w:t>
      </w:r>
    </w:p>
    <w:p w:rsidR="00952F40" w:rsidRDefault="00A75D91" w:rsidP="004E5E5C">
      <w:pPr>
        <w:tabs>
          <w:tab w:val="left" w:pos="6220"/>
        </w:tabs>
        <w:spacing w:line="360" w:lineRule="auto"/>
        <w:ind w:firstLine="709"/>
        <w:jc w:val="both"/>
        <w:rPr>
          <w:sz w:val="28"/>
          <w:szCs w:val="28"/>
        </w:rPr>
      </w:pPr>
      <w:r>
        <w:rPr>
          <w:sz w:val="28"/>
          <w:szCs w:val="28"/>
        </w:rPr>
        <w:br w:type="page"/>
      </w:r>
      <w:r w:rsidRPr="004E5E5C">
        <w:rPr>
          <w:sz w:val="28"/>
          <w:szCs w:val="28"/>
        </w:rPr>
        <w:t>3. РАСЧЕТ СХЕМЫ ЭЛЕКТРИЧЕСКОЙ ПРИНЦ</w:t>
      </w:r>
      <w:r>
        <w:rPr>
          <w:sz w:val="28"/>
          <w:szCs w:val="28"/>
        </w:rPr>
        <w:t>ИПИАЛЬНОЙ РАЗНОСТНОГО УСИЛИТЕЛЯ</w:t>
      </w:r>
    </w:p>
    <w:p w:rsidR="00A75D91" w:rsidRPr="004E5E5C" w:rsidRDefault="00A75D91" w:rsidP="004E5E5C">
      <w:pPr>
        <w:tabs>
          <w:tab w:val="left" w:pos="6220"/>
        </w:tabs>
        <w:spacing w:line="360" w:lineRule="auto"/>
        <w:ind w:firstLine="709"/>
        <w:jc w:val="both"/>
        <w:rPr>
          <w:sz w:val="28"/>
          <w:szCs w:val="28"/>
        </w:rPr>
      </w:pPr>
    </w:p>
    <w:p w:rsidR="00952F40" w:rsidRPr="004E5E5C" w:rsidRDefault="00444B05" w:rsidP="004E5E5C">
      <w:pPr>
        <w:spacing w:line="360" w:lineRule="auto"/>
        <w:ind w:firstLine="709"/>
        <w:jc w:val="both"/>
        <w:rPr>
          <w:sz w:val="28"/>
          <w:szCs w:val="28"/>
          <w:lang w:val="uk-UA"/>
        </w:rPr>
      </w:pPr>
      <w:r>
        <w:rPr>
          <w:sz w:val="28"/>
          <w:szCs w:val="28"/>
          <w:lang w:val="uk-UA"/>
        </w:rPr>
        <w:pict>
          <v:shape id="_x0000_i1035" type="#_x0000_t75" style="width:347.25pt;height:159pt">
            <v:imagedata r:id="rId17" o:title=""/>
          </v:shape>
        </w:pict>
      </w:r>
    </w:p>
    <w:p w:rsidR="00952F40" w:rsidRPr="004E5E5C" w:rsidRDefault="00952F40" w:rsidP="004E5E5C">
      <w:pPr>
        <w:spacing w:line="360" w:lineRule="auto"/>
        <w:ind w:firstLine="709"/>
        <w:jc w:val="both"/>
        <w:outlineLvl w:val="0"/>
        <w:rPr>
          <w:sz w:val="28"/>
          <w:szCs w:val="28"/>
        </w:rPr>
      </w:pPr>
      <w:r w:rsidRPr="004E5E5C">
        <w:rPr>
          <w:sz w:val="28"/>
          <w:szCs w:val="28"/>
          <w:lang w:val="uk-UA"/>
        </w:rPr>
        <w:t>Рис</w:t>
      </w:r>
      <w:r w:rsidRPr="004E5E5C">
        <w:rPr>
          <w:sz w:val="28"/>
          <w:szCs w:val="28"/>
        </w:rPr>
        <w:t>.</w:t>
      </w:r>
      <w:r w:rsidR="002345F2" w:rsidRPr="004E5E5C">
        <w:rPr>
          <w:sz w:val="28"/>
          <w:szCs w:val="28"/>
          <w:lang w:val="uk-UA"/>
        </w:rPr>
        <w:t>3.</w:t>
      </w:r>
      <w:r w:rsidRPr="004E5E5C">
        <w:rPr>
          <w:sz w:val="28"/>
          <w:szCs w:val="28"/>
          <w:lang w:val="uk-UA"/>
        </w:rPr>
        <w:t xml:space="preserve">1 Схема </w:t>
      </w:r>
      <w:r w:rsidRPr="004E5E5C">
        <w:rPr>
          <w:sz w:val="28"/>
          <w:szCs w:val="28"/>
        </w:rPr>
        <w:t xml:space="preserve">вычитателя </w:t>
      </w:r>
    </w:p>
    <w:p w:rsidR="00BE6C07" w:rsidRPr="004E5E5C" w:rsidRDefault="00BE6C07" w:rsidP="004E5E5C">
      <w:pPr>
        <w:spacing w:line="360" w:lineRule="auto"/>
        <w:ind w:firstLine="709"/>
        <w:jc w:val="both"/>
        <w:rPr>
          <w:sz w:val="28"/>
          <w:szCs w:val="28"/>
        </w:rPr>
      </w:pPr>
    </w:p>
    <w:p w:rsidR="005B2D4A" w:rsidRPr="004E5E5C" w:rsidRDefault="00A76154" w:rsidP="004E5E5C">
      <w:pPr>
        <w:spacing w:line="360" w:lineRule="auto"/>
        <w:ind w:firstLine="709"/>
        <w:jc w:val="both"/>
        <w:outlineLvl w:val="0"/>
        <w:rPr>
          <w:sz w:val="28"/>
          <w:szCs w:val="28"/>
        </w:rPr>
      </w:pPr>
      <w:r w:rsidRPr="004E5E5C">
        <w:rPr>
          <w:sz w:val="28"/>
          <w:szCs w:val="28"/>
        </w:rPr>
        <w:t>РАСЧЕТНАЯ ЧАСТЬ</w:t>
      </w:r>
    </w:p>
    <w:p w:rsidR="00A75D91" w:rsidRDefault="00A75D91" w:rsidP="004E5E5C">
      <w:pPr>
        <w:spacing w:line="360" w:lineRule="auto"/>
        <w:ind w:firstLine="709"/>
        <w:jc w:val="both"/>
        <w:rPr>
          <w:sz w:val="28"/>
          <w:szCs w:val="28"/>
        </w:rPr>
      </w:pPr>
    </w:p>
    <w:p w:rsidR="00A76154" w:rsidRDefault="00B74CE2" w:rsidP="004E5E5C">
      <w:pPr>
        <w:spacing w:line="360" w:lineRule="auto"/>
        <w:ind w:firstLine="709"/>
        <w:jc w:val="both"/>
        <w:rPr>
          <w:sz w:val="28"/>
          <w:szCs w:val="28"/>
        </w:rPr>
      </w:pPr>
      <w:r w:rsidRPr="004E5E5C">
        <w:rPr>
          <w:sz w:val="28"/>
          <w:szCs w:val="28"/>
        </w:rPr>
        <w:t>3</w:t>
      </w:r>
      <w:r w:rsidR="00A76154" w:rsidRPr="004E5E5C">
        <w:rPr>
          <w:sz w:val="28"/>
          <w:szCs w:val="28"/>
        </w:rPr>
        <w:t>.1 Ис</w:t>
      </w:r>
      <w:r w:rsidR="00A75D91">
        <w:rPr>
          <w:sz w:val="28"/>
          <w:szCs w:val="28"/>
        </w:rPr>
        <w:t>ходные данные</w:t>
      </w:r>
    </w:p>
    <w:p w:rsidR="00A75D91" w:rsidRPr="004E5E5C" w:rsidRDefault="00A75D91" w:rsidP="004E5E5C">
      <w:pPr>
        <w:spacing w:line="360" w:lineRule="auto"/>
        <w:ind w:firstLine="709"/>
        <w:jc w:val="both"/>
        <w:rPr>
          <w:sz w:val="28"/>
          <w:szCs w:val="28"/>
        </w:rPr>
      </w:pPr>
    </w:p>
    <w:p w:rsidR="00A76154" w:rsidRPr="004E5E5C" w:rsidRDefault="00243004" w:rsidP="004E5E5C">
      <w:pPr>
        <w:spacing w:line="360" w:lineRule="auto"/>
        <w:ind w:firstLine="709"/>
        <w:jc w:val="both"/>
        <w:rPr>
          <w:sz w:val="28"/>
          <w:szCs w:val="28"/>
        </w:rPr>
      </w:pPr>
      <w:r w:rsidRPr="004E5E5C">
        <w:rPr>
          <w:sz w:val="28"/>
          <w:szCs w:val="28"/>
        </w:rPr>
        <w:t>Тип ОУ</w:t>
      </w:r>
      <w:r w:rsidR="004E5E5C" w:rsidRPr="004E5E5C">
        <w:rPr>
          <w:sz w:val="28"/>
          <w:szCs w:val="28"/>
        </w:rPr>
        <w:t xml:space="preserve"> </w:t>
      </w:r>
      <w:r w:rsidRPr="004E5E5C">
        <w:rPr>
          <w:sz w:val="28"/>
          <w:szCs w:val="28"/>
        </w:rPr>
        <w:t>К140УД9</w:t>
      </w:r>
    </w:p>
    <w:p w:rsidR="00A75D91" w:rsidRDefault="00A75D91" w:rsidP="004E5E5C">
      <w:pPr>
        <w:spacing w:line="360" w:lineRule="auto"/>
        <w:ind w:firstLine="709"/>
        <w:jc w:val="both"/>
        <w:rPr>
          <w:sz w:val="28"/>
          <w:szCs w:val="28"/>
        </w:rPr>
      </w:pPr>
    </w:p>
    <w:p w:rsidR="00A76154" w:rsidRPr="004E5E5C" w:rsidRDefault="00444B05" w:rsidP="004E5E5C">
      <w:pPr>
        <w:spacing w:line="360" w:lineRule="auto"/>
        <w:ind w:firstLine="709"/>
        <w:jc w:val="both"/>
        <w:rPr>
          <w:sz w:val="28"/>
          <w:szCs w:val="28"/>
        </w:rPr>
      </w:pPr>
      <w:r>
        <w:rPr>
          <w:sz w:val="28"/>
          <w:szCs w:val="28"/>
        </w:rPr>
        <w:pict>
          <v:shape id="_x0000_i1036" type="#_x0000_t75" style="width:66pt;height:18pt">
            <v:imagedata r:id="rId18" o:title=""/>
          </v:shape>
        </w:pict>
      </w:r>
      <w:r w:rsidR="00A76154" w:rsidRPr="004E5E5C">
        <w:rPr>
          <w:sz w:val="28"/>
          <w:szCs w:val="28"/>
        </w:rPr>
        <w:t>;</w:t>
      </w:r>
    </w:p>
    <w:p w:rsidR="00A76154" w:rsidRPr="004E5E5C" w:rsidRDefault="00444B05" w:rsidP="004E5E5C">
      <w:pPr>
        <w:spacing w:line="360" w:lineRule="auto"/>
        <w:ind w:firstLine="709"/>
        <w:jc w:val="both"/>
        <w:rPr>
          <w:sz w:val="28"/>
          <w:szCs w:val="28"/>
        </w:rPr>
      </w:pPr>
      <w:r>
        <w:rPr>
          <w:sz w:val="28"/>
          <w:szCs w:val="28"/>
        </w:rPr>
        <w:pict>
          <v:shape id="_x0000_i1037" type="#_x0000_t75" style="width:66.75pt;height:18pt">
            <v:imagedata r:id="rId19" o:title=""/>
          </v:shape>
        </w:pict>
      </w:r>
      <w:r w:rsidR="002B465E" w:rsidRPr="004E5E5C">
        <w:rPr>
          <w:sz w:val="28"/>
          <w:szCs w:val="28"/>
        </w:rPr>
        <w:t>;</w:t>
      </w:r>
    </w:p>
    <w:p w:rsidR="002B465E" w:rsidRPr="004E5E5C" w:rsidRDefault="00243004" w:rsidP="004E5E5C">
      <w:pPr>
        <w:spacing w:line="360" w:lineRule="auto"/>
        <w:ind w:firstLine="709"/>
        <w:jc w:val="both"/>
        <w:rPr>
          <w:sz w:val="28"/>
          <w:szCs w:val="28"/>
        </w:rPr>
      </w:pPr>
      <w:r w:rsidRPr="004E5E5C">
        <w:rPr>
          <w:sz w:val="28"/>
          <w:szCs w:val="28"/>
          <w:lang w:val="en-US"/>
        </w:rPr>
        <w:t>R</w:t>
      </w:r>
      <w:r w:rsidRPr="004E5E5C">
        <w:rPr>
          <w:sz w:val="28"/>
          <w:szCs w:val="28"/>
        </w:rPr>
        <w:t>н = 15кОм</w:t>
      </w:r>
      <w:r w:rsidR="002B465E" w:rsidRPr="004E5E5C">
        <w:rPr>
          <w:sz w:val="28"/>
          <w:szCs w:val="28"/>
        </w:rPr>
        <w:t>;</w:t>
      </w:r>
    </w:p>
    <w:p w:rsidR="003D406A" w:rsidRPr="004E5E5C" w:rsidRDefault="00444B05" w:rsidP="004E5E5C">
      <w:pPr>
        <w:spacing w:line="360" w:lineRule="auto"/>
        <w:ind w:firstLine="709"/>
        <w:jc w:val="both"/>
        <w:rPr>
          <w:sz w:val="28"/>
          <w:szCs w:val="28"/>
          <w:lang w:val="uk-UA"/>
        </w:rPr>
      </w:pPr>
      <w:r>
        <w:rPr>
          <w:sz w:val="28"/>
          <w:szCs w:val="28"/>
          <w:lang w:val="en-US"/>
        </w:rPr>
        <w:pict>
          <v:shape id="_x0000_i1038" type="#_x0000_t75" style="width:56.25pt;height:14.25pt">
            <v:imagedata r:id="rId20" o:title=""/>
          </v:shape>
        </w:pict>
      </w:r>
      <w:r w:rsidR="003D406A" w:rsidRPr="004E5E5C">
        <w:rPr>
          <w:sz w:val="28"/>
          <w:szCs w:val="28"/>
          <w:lang w:val="uk-UA"/>
        </w:rPr>
        <w:t>;</w:t>
      </w:r>
    </w:p>
    <w:p w:rsidR="003D406A" w:rsidRPr="004E5E5C" w:rsidRDefault="00444B05" w:rsidP="004E5E5C">
      <w:pPr>
        <w:spacing w:line="360" w:lineRule="auto"/>
        <w:ind w:firstLine="709"/>
        <w:jc w:val="both"/>
        <w:rPr>
          <w:sz w:val="28"/>
          <w:szCs w:val="28"/>
          <w:lang w:val="uk-UA"/>
        </w:rPr>
      </w:pPr>
      <w:r>
        <w:rPr>
          <w:sz w:val="28"/>
          <w:szCs w:val="28"/>
          <w:lang w:val="uk-UA"/>
        </w:rPr>
        <w:pict>
          <v:shape id="_x0000_i1039" type="#_x0000_t75" style="width:50.25pt;height:14.25pt">
            <v:imagedata r:id="rId21" o:title=""/>
          </v:shape>
        </w:pict>
      </w:r>
      <w:r w:rsidR="003D406A" w:rsidRPr="004E5E5C">
        <w:rPr>
          <w:sz w:val="28"/>
          <w:szCs w:val="28"/>
          <w:lang w:val="uk-UA"/>
        </w:rPr>
        <w:t>;</w:t>
      </w:r>
    </w:p>
    <w:p w:rsidR="003D406A" w:rsidRPr="004E5E5C" w:rsidRDefault="00444B05" w:rsidP="004E5E5C">
      <w:pPr>
        <w:spacing w:line="360" w:lineRule="auto"/>
        <w:ind w:firstLine="709"/>
        <w:jc w:val="both"/>
        <w:rPr>
          <w:sz w:val="28"/>
          <w:szCs w:val="28"/>
          <w:lang w:val="uk-UA"/>
        </w:rPr>
      </w:pPr>
      <w:r>
        <w:rPr>
          <w:sz w:val="28"/>
          <w:szCs w:val="28"/>
          <w:lang w:val="uk-UA"/>
        </w:rPr>
        <w:pict>
          <v:shape id="_x0000_i1040" type="#_x0000_t75" style="width:75pt;height:18.75pt">
            <v:imagedata r:id="rId22" o:title=""/>
          </v:shape>
        </w:pict>
      </w:r>
    </w:p>
    <w:p w:rsidR="003D406A" w:rsidRPr="004E5E5C" w:rsidRDefault="00444B05" w:rsidP="004E5E5C">
      <w:pPr>
        <w:spacing w:line="360" w:lineRule="auto"/>
        <w:ind w:firstLine="709"/>
        <w:jc w:val="both"/>
        <w:rPr>
          <w:sz w:val="28"/>
          <w:szCs w:val="28"/>
          <w:lang w:val="uk-UA"/>
        </w:rPr>
      </w:pPr>
      <w:r>
        <w:rPr>
          <w:sz w:val="28"/>
          <w:szCs w:val="28"/>
          <w:lang w:val="uk-UA"/>
        </w:rPr>
        <w:pict>
          <v:shape id="_x0000_i1041" type="#_x0000_t75" style="width:77.25pt;height:18.75pt">
            <v:imagedata r:id="rId23" o:title=""/>
          </v:shape>
        </w:pict>
      </w:r>
      <w:r w:rsidR="003D406A" w:rsidRPr="004E5E5C">
        <w:rPr>
          <w:sz w:val="28"/>
          <w:szCs w:val="28"/>
          <w:lang w:val="uk-UA"/>
        </w:rPr>
        <w:t>;</w:t>
      </w:r>
    </w:p>
    <w:p w:rsidR="003D406A" w:rsidRPr="004E5E5C" w:rsidRDefault="00444B05" w:rsidP="004E5E5C">
      <w:pPr>
        <w:spacing w:line="360" w:lineRule="auto"/>
        <w:ind w:firstLine="709"/>
        <w:jc w:val="both"/>
        <w:rPr>
          <w:sz w:val="28"/>
          <w:szCs w:val="28"/>
          <w:lang w:val="uk-UA"/>
        </w:rPr>
      </w:pPr>
      <w:r>
        <w:rPr>
          <w:sz w:val="28"/>
          <w:szCs w:val="28"/>
          <w:lang w:val="uk-UA"/>
        </w:rPr>
        <w:pict>
          <v:shape id="_x0000_i1042" type="#_x0000_t75" style="width:71.25pt;height:18pt">
            <v:imagedata r:id="rId24" o:title=""/>
          </v:shape>
        </w:pict>
      </w:r>
      <w:r w:rsidR="007138D0" w:rsidRPr="004E5E5C">
        <w:rPr>
          <w:sz w:val="28"/>
          <w:szCs w:val="28"/>
          <w:lang w:val="uk-UA"/>
        </w:rPr>
        <w:t>;</w:t>
      </w:r>
    </w:p>
    <w:p w:rsidR="00F9472F" w:rsidRPr="004E5E5C" w:rsidRDefault="00444B05" w:rsidP="004E5E5C">
      <w:pPr>
        <w:spacing w:line="360" w:lineRule="auto"/>
        <w:ind w:firstLine="709"/>
        <w:jc w:val="both"/>
        <w:rPr>
          <w:sz w:val="28"/>
          <w:szCs w:val="28"/>
          <w:lang w:val="uk-UA"/>
        </w:rPr>
      </w:pPr>
      <w:r>
        <w:rPr>
          <w:sz w:val="28"/>
          <w:szCs w:val="28"/>
          <w:lang w:val="uk-UA"/>
        </w:rPr>
        <w:pict>
          <v:shape id="_x0000_i1043" type="#_x0000_t75" style="width:146.25pt;height:20.25pt">
            <v:imagedata r:id="rId25" o:title=""/>
          </v:shape>
        </w:pict>
      </w:r>
    </w:p>
    <w:p w:rsidR="00A75D91" w:rsidRDefault="00A75D91" w:rsidP="004E5E5C">
      <w:pPr>
        <w:tabs>
          <w:tab w:val="num" w:pos="720"/>
        </w:tabs>
        <w:spacing w:line="360" w:lineRule="auto"/>
        <w:ind w:firstLine="709"/>
        <w:jc w:val="both"/>
        <w:outlineLvl w:val="0"/>
        <w:rPr>
          <w:sz w:val="28"/>
          <w:szCs w:val="28"/>
          <w:lang w:val="uk-UA"/>
        </w:rPr>
      </w:pPr>
    </w:p>
    <w:p w:rsidR="00F9472F" w:rsidRPr="004E5E5C" w:rsidRDefault="00F9472F" w:rsidP="004E5E5C">
      <w:pPr>
        <w:tabs>
          <w:tab w:val="num" w:pos="720"/>
        </w:tabs>
        <w:spacing w:line="360" w:lineRule="auto"/>
        <w:ind w:firstLine="709"/>
        <w:jc w:val="both"/>
        <w:outlineLvl w:val="0"/>
        <w:rPr>
          <w:sz w:val="28"/>
          <w:szCs w:val="28"/>
          <w:lang w:val="uk-UA"/>
        </w:rPr>
      </w:pPr>
      <w:r w:rsidRPr="004E5E5C">
        <w:rPr>
          <w:sz w:val="28"/>
          <w:szCs w:val="28"/>
          <w:lang w:val="uk-UA"/>
        </w:rPr>
        <w:t>Расчет в</w:t>
      </w:r>
      <w:r w:rsidRPr="004E5E5C">
        <w:rPr>
          <w:sz w:val="28"/>
          <w:szCs w:val="28"/>
        </w:rPr>
        <w:t>ы</w:t>
      </w:r>
      <w:r w:rsidRPr="004E5E5C">
        <w:rPr>
          <w:sz w:val="28"/>
          <w:szCs w:val="28"/>
          <w:lang w:val="uk-UA"/>
        </w:rPr>
        <w:t>ходного каскада.</w:t>
      </w:r>
    </w:p>
    <w:p w:rsidR="00A75D91" w:rsidRDefault="00F9472F" w:rsidP="004E5E5C">
      <w:pPr>
        <w:numPr>
          <w:ilvl w:val="0"/>
          <w:numId w:val="10"/>
        </w:numPr>
        <w:spacing w:line="360" w:lineRule="auto"/>
        <w:ind w:left="0" w:firstLine="709"/>
        <w:jc w:val="both"/>
        <w:rPr>
          <w:sz w:val="28"/>
          <w:szCs w:val="28"/>
          <w:lang w:val="uk-UA"/>
        </w:rPr>
      </w:pPr>
      <w:r w:rsidRPr="004E5E5C">
        <w:rPr>
          <w:sz w:val="28"/>
          <w:szCs w:val="28"/>
          <w:lang w:val="uk-UA"/>
        </w:rPr>
        <w:t>Величину резистора обратной связи</w:t>
      </w:r>
      <w:r w:rsidR="007138D0" w:rsidRPr="004E5E5C">
        <w:rPr>
          <w:sz w:val="28"/>
          <w:szCs w:val="28"/>
          <w:lang w:val="uk-UA"/>
        </w:rPr>
        <w:t xml:space="preserve"> </w:t>
      </w:r>
      <w:r w:rsidR="007138D0" w:rsidRPr="004E5E5C">
        <w:rPr>
          <w:sz w:val="28"/>
          <w:szCs w:val="28"/>
        </w:rPr>
        <w:t>[Ом]:</w:t>
      </w:r>
    </w:p>
    <w:p w:rsidR="00E96430" w:rsidRPr="004E5E5C" w:rsidRDefault="00444B05" w:rsidP="00A75D91">
      <w:pPr>
        <w:spacing w:line="360" w:lineRule="auto"/>
        <w:ind w:left="709"/>
        <w:jc w:val="both"/>
        <w:rPr>
          <w:sz w:val="28"/>
          <w:szCs w:val="28"/>
          <w:lang w:val="uk-UA"/>
        </w:rPr>
      </w:pPr>
      <w:r>
        <w:rPr>
          <w:sz w:val="28"/>
          <w:szCs w:val="28"/>
          <w:lang w:val="uk-UA"/>
        </w:rPr>
        <w:pict>
          <v:shape id="_x0000_i1044" type="#_x0000_t75" style="width:252.75pt;height:24pt">
            <v:imagedata r:id="rId26" o:title=""/>
          </v:shape>
        </w:pict>
      </w:r>
    </w:p>
    <w:p w:rsidR="00A75D91" w:rsidRDefault="00A75D91" w:rsidP="004E5E5C">
      <w:pPr>
        <w:spacing w:line="360" w:lineRule="auto"/>
        <w:ind w:firstLine="709"/>
        <w:jc w:val="both"/>
        <w:rPr>
          <w:sz w:val="28"/>
          <w:szCs w:val="28"/>
        </w:rPr>
      </w:pPr>
    </w:p>
    <w:p w:rsidR="00A75D91" w:rsidRDefault="00C63AE7" w:rsidP="004E5E5C">
      <w:pPr>
        <w:numPr>
          <w:ilvl w:val="0"/>
          <w:numId w:val="10"/>
        </w:numPr>
        <w:spacing w:line="360" w:lineRule="auto"/>
        <w:ind w:left="0" w:firstLine="709"/>
        <w:jc w:val="both"/>
        <w:rPr>
          <w:sz w:val="28"/>
          <w:szCs w:val="28"/>
          <w:lang w:val="uk-UA"/>
        </w:rPr>
      </w:pPr>
      <w:r w:rsidRPr="004E5E5C">
        <w:rPr>
          <w:sz w:val="28"/>
          <w:szCs w:val="28"/>
          <w:lang w:val="uk-UA"/>
        </w:rPr>
        <w:t>Учитывая согласован</w:t>
      </w:r>
      <w:r w:rsidR="00504CF4" w:rsidRPr="004E5E5C">
        <w:rPr>
          <w:sz w:val="28"/>
          <w:szCs w:val="28"/>
          <w:lang w:val="uk-UA"/>
        </w:rPr>
        <w:t>ное включение каскада принимаем</w:t>
      </w:r>
      <w:r w:rsidR="004E5E5C" w:rsidRPr="004E5E5C">
        <w:rPr>
          <w:sz w:val="28"/>
          <w:szCs w:val="28"/>
        </w:rPr>
        <w:t xml:space="preserve"> </w:t>
      </w:r>
      <w:r w:rsidR="00504CF4" w:rsidRPr="004E5E5C">
        <w:rPr>
          <w:sz w:val="28"/>
          <w:szCs w:val="28"/>
        </w:rPr>
        <w:t>[</w:t>
      </w:r>
      <w:r w:rsidR="00504CF4" w:rsidRPr="004E5E5C">
        <w:rPr>
          <w:sz w:val="28"/>
          <w:szCs w:val="28"/>
          <w:lang w:val="uk-UA"/>
        </w:rPr>
        <w:t>Ом</w:t>
      </w:r>
      <w:r w:rsidR="00504CF4" w:rsidRPr="004E5E5C">
        <w:rPr>
          <w:sz w:val="28"/>
          <w:szCs w:val="28"/>
        </w:rPr>
        <w:t>]:</w:t>
      </w:r>
    </w:p>
    <w:p w:rsidR="00A75D91" w:rsidRDefault="00A75D91" w:rsidP="004E5E5C">
      <w:pPr>
        <w:spacing w:line="360" w:lineRule="auto"/>
        <w:ind w:firstLine="709"/>
        <w:jc w:val="both"/>
        <w:rPr>
          <w:sz w:val="28"/>
          <w:szCs w:val="28"/>
          <w:lang w:val="uk-UA"/>
        </w:rPr>
      </w:pPr>
    </w:p>
    <w:p w:rsidR="00504CF4" w:rsidRPr="004E5E5C" w:rsidRDefault="00444B05" w:rsidP="004E5E5C">
      <w:pPr>
        <w:spacing w:line="360" w:lineRule="auto"/>
        <w:ind w:firstLine="709"/>
        <w:jc w:val="both"/>
        <w:rPr>
          <w:sz w:val="28"/>
          <w:szCs w:val="28"/>
          <w:lang w:val="uk-UA"/>
        </w:rPr>
      </w:pPr>
      <w:r>
        <w:rPr>
          <w:sz w:val="28"/>
          <w:szCs w:val="28"/>
          <w:lang w:val="uk-UA"/>
        </w:rPr>
        <w:pict>
          <v:shape id="_x0000_i1045" type="#_x0000_t75" style="width:51pt;height:18pt">
            <v:imagedata r:id="rId27" o:title=""/>
          </v:shape>
        </w:pict>
      </w:r>
      <w:r>
        <w:rPr>
          <w:sz w:val="28"/>
          <w:szCs w:val="28"/>
          <w:lang w:val="uk-UA"/>
        </w:rPr>
        <w:pict>
          <v:shape id="_x0000_i1046" type="#_x0000_t75" style="width:42pt;height:14.25pt">
            <v:imagedata r:id="rId28" o:title=""/>
          </v:shape>
        </w:pict>
      </w:r>
      <w:r w:rsidR="00C63AE7" w:rsidRPr="004E5E5C">
        <w:rPr>
          <w:sz w:val="28"/>
          <w:szCs w:val="28"/>
          <w:lang w:val="uk-UA"/>
        </w:rPr>
        <w:t>,</w:t>
      </w:r>
    </w:p>
    <w:p w:rsidR="00A75D91" w:rsidRDefault="00A75D91" w:rsidP="004E5E5C">
      <w:pPr>
        <w:spacing w:line="360" w:lineRule="auto"/>
        <w:ind w:firstLine="709"/>
        <w:jc w:val="both"/>
        <w:rPr>
          <w:sz w:val="28"/>
          <w:szCs w:val="28"/>
          <w:lang w:val="uk-UA"/>
        </w:rPr>
      </w:pPr>
    </w:p>
    <w:p w:rsidR="00A75D91" w:rsidRDefault="00A75D91" w:rsidP="004E5E5C">
      <w:pPr>
        <w:spacing w:line="360" w:lineRule="auto"/>
        <w:ind w:firstLine="709"/>
        <w:jc w:val="both"/>
        <w:rPr>
          <w:sz w:val="28"/>
          <w:szCs w:val="28"/>
          <w:lang w:val="uk-UA"/>
        </w:rPr>
      </w:pPr>
      <w:r w:rsidRPr="004E5E5C">
        <w:rPr>
          <w:sz w:val="28"/>
          <w:szCs w:val="28"/>
          <w:lang w:val="uk-UA"/>
        </w:rPr>
        <w:t>О</w:t>
      </w:r>
      <w:r w:rsidR="00D42C83" w:rsidRPr="004E5E5C">
        <w:rPr>
          <w:sz w:val="28"/>
          <w:szCs w:val="28"/>
          <w:lang w:val="uk-UA"/>
        </w:rPr>
        <w:t>тсюда</w:t>
      </w:r>
    </w:p>
    <w:p w:rsidR="00A75D91" w:rsidRDefault="00A75D91" w:rsidP="004E5E5C">
      <w:pPr>
        <w:spacing w:line="360" w:lineRule="auto"/>
        <w:ind w:firstLine="709"/>
        <w:jc w:val="both"/>
        <w:rPr>
          <w:sz w:val="28"/>
          <w:szCs w:val="28"/>
          <w:lang w:val="uk-UA"/>
        </w:rPr>
      </w:pPr>
    </w:p>
    <w:p w:rsidR="007138D0" w:rsidRPr="004E5E5C" w:rsidRDefault="00444B05" w:rsidP="004E5E5C">
      <w:pPr>
        <w:spacing w:line="360" w:lineRule="auto"/>
        <w:ind w:firstLine="709"/>
        <w:jc w:val="both"/>
        <w:rPr>
          <w:sz w:val="28"/>
          <w:szCs w:val="28"/>
          <w:lang w:val="uk-UA"/>
        </w:rPr>
      </w:pPr>
      <w:r>
        <w:rPr>
          <w:sz w:val="28"/>
          <w:szCs w:val="28"/>
          <w:lang w:val="uk-UA"/>
        </w:rPr>
        <w:pict>
          <v:shape id="_x0000_i1047" type="#_x0000_t75" style="width:101.25pt;height:36.75pt">
            <v:imagedata r:id="rId29" o:title=""/>
          </v:shape>
        </w:pict>
      </w:r>
    </w:p>
    <w:p w:rsidR="00A75D91" w:rsidRDefault="00A75D91" w:rsidP="004E5E5C">
      <w:pPr>
        <w:spacing w:line="360" w:lineRule="auto"/>
        <w:ind w:firstLine="709"/>
        <w:jc w:val="both"/>
        <w:rPr>
          <w:sz w:val="28"/>
          <w:szCs w:val="28"/>
          <w:lang w:val="uk-UA"/>
        </w:rPr>
      </w:pPr>
    </w:p>
    <w:p w:rsidR="00A75D91" w:rsidRDefault="00A75D91" w:rsidP="004E5E5C">
      <w:pPr>
        <w:spacing w:line="360" w:lineRule="auto"/>
        <w:ind w:firstLine="709"/>
        <w:jc w:val="both"/>
        <w:rPr>
          <w:sz w:val="28"/>
          <w:szCs w:val="28"/>
          <w:lang w:val="uk-UA"/>
        </w:rPr>
      </w:pPr>
      <w:r>
        <w:rPr>
          <w:sz w:val="28"/>
          <w:szCs w:val="28"/>
          <w:lang w:val="uk-UA"/>
        </w:rPr>
        <w:t>определяем</w:t>
      </w:r>
    </w:p>
    <w:p w:rsidR="00A75D91" w:rsidRDefault="00A75D91" w:rsidP="004E5E5C">
      <w:pPr>
        <w:spacing w:line="360" w:lineRule="auto"/>
        <w:ind w:firstLine="709"/>
        <w:jc w:val="both"/>
        <w:rPr>
          <w:sz w:val="28"/>
          <w:szCs w:val="28"/>
          <w:lang w:val="uk-UA"/>
        </w:rPr>
      </w:pPr>
    </w:p>
    <w:p w:rsidR="00D42C83" w:rsidRDefault="00444B05" w:rsidP="004E5E5C">
      <w:pPr>
        <w:spacing w:line="360" w:lineRule="auto"/>
        <w:ind w:firstLine="709"/>
        <w:jc w:val="both"/>
        <w:rPr>
          <w:sz w:val="28"/>
          <w:szCs w:val="28"/>
          <w:lang w:val="uk-UA"/>
        </w:rPr>
      </w:pPr>
      <w:r>
        <w:rPr>
          <w:sz w:val="28"/>
          <w:szCs w:val="28"/>
          <w:lang w:val="uk-UA"/>
        </w:rPr>
        <w:pict>
          <v:shape id="_x0000_i1048" type="#_x0000_t75" style="width:203.25pt;height:36.75pt">
            <v:imagedata r:id="rId30" o:title=""/>
          </v:shape>
        </w:pict>
      </w:r>
      <w:r w:rsidR="00D42C83" w:rsidRPr="004E5E5C">
        <w:rPr>
          <w:sz w:val="28"/>
          <w:szCs w:val="28"/>
          <w:lang w:val="uk-UA"/>
        </w:rPr>
        <w:t>.</w:t>
      </w:r>
    </w:p>
    <w:p w:rsidR="00A75D91" w:rsidRPr="004E5E5C" w:rsidRDefault="00A75D91" w:rsidP="004E5E5C">
      <w:pPr>
        <w:spacing w:line="360" w:lineRule="auto"/>
        <w:ind w:firstLine="709"/>
        <w:jc w:val="both"/>
        <w:rPr>
          <w:sz w:val="28"/>
          <w:szCs w:val="28"/>
          <w:lang w:val="uk-UA"/>
        </w:rPr>
      </w:pPr>
    </w:p>
    <w:p w:rsidR="00D42C83" w:rsidRPr="004E5E5C" w:rsidRDefault="00D42C83" w:rsidP="004E5E5C">
      <w:pPr>
        <w:numPr>
          <w:ilvl w:val="0"/>
          <w:numId w:val="10"/>
        </w:numPr>
        <w:spacing w:line="360" w:lineRule="auto"/>
        <w:ind w:left="0" w:firstLine="709"/>
        <w:jc w:val="both"/>
        <w:rPr>
          <w:sz w:val="28"/>
          <w:szCs w:val="28"/>
          <w:lang w:val="uk-UA"/>
        </w:rPr>
      </w:pPr>
      <w:r w:rsidRPr="004E5E5C">
        <w:rPr>
          <w:sz w:val="28"/>
          <w:szCs w:val="28"/>
          <w:lang w:val="uk-UA"/>
        </w:rPr>
        <w:t xml:space="preserve">Определяем величину резистора </w:t>
      </w:r>
      <w:r w:rsidR="00444B05">
        <w:rPr>
          <w:sz w:val="28"/>
          <w:szCs w:val="28"/>
          <w:lang w:val="uk-UA"/>
        </w:rPr>
        <w:pict>
          <v:shape id="_x0000_i1049" type="#_x0000_t75" style="width:15pt;height:17.25pt">
            <v:imagedata r:id="rId31" o:title=""/>
          </v:shape>
        </w:pict>
      </w:r>
      <w:r w:rsidR="00E96430" w:rsidRPr="004E5E5C">
        <w:rPr>
          <w:sz w:val="28"/>
          <w:szCs w:val="28"/>
          <w:lang w:val="en-US"/>
        </w:rPr>
        <w:t>[</w:t>
      </w:r>
      <w:r w:rsidR="00E96430" w:rsidRPr="004E5E5C">
        <w:rPr>
          <w:sz w:val="28"/>
          <w:szCs w:val="28"/>
          <w:lang w:val="uk-UA"/>
        </w:rPr>
        <w:t>Ом</w:t>
      </w:r>
      <w:r w:rsidR="00E96430" w:rsidRPr="004E5E5C">
        <w:rPr>
          <w:sz w:val="28"/>
          <w:szCs w:val="28"/>
          <w:lang w:val="en-US"/>
        </w:rPr>
        <w:t>]</w:t>
      </w:r>
      <w:r w:rsidRPr="004E5E5C">
        <w:rPr>
          <w:sz w:val="28"/>
          <w:szCs w:val="28"/>
        </w:rPr>
        <w:t>:</w:t>
      </w:r>
    </w:p>
    <w:p w:rsidR="00A75D91" w:rsidRDefault="00A75D91" w:rsidP="004E5E5C">
      <w:pPr>
        <w:spacing w:line="360" w:lineRule="auto"/>
        <w:ind w:firstLine="709"/>
        <w:jc w:val="both"/>
        <w:rPr>
          <w:sz w:val="28"/>
          <w:szCs w:val="28"/>
        </w:rPr>
      </w:pPr>
    </w:p>
    <w:p w:rsidR="00E96430" w:rsidRPr="004E5E5C" w:rsidRDefault="00444B05" w:rsidP="004E5E5C">
      <w:pPr>
        <w:spacing w:line="360" w:lineRule="auto"/>
        <w:ind w:firstLine="709"/>
        <w:jc w:val="both"/>
        <w:rPr>
          <w:sz w:val="28"/>
          <w:szCs w:val="28"/>
        </w:rPr>
      </w:pPr>
      <w:r>
        <w:rPr>
          <w:sz w:val="28"/>
          <w:szCs w:val="28"/>
          <w:lang w:val="en-US"/>
        </w:rPr>
        <w:pict>
          <v:shape id="_x0000_i1050" type="#_x0000_t75" style="width:63.75pt;height:35.25pt">
            <v:imagedata r:id="rId32" o:title=""/>
          </v:shape>
        </w:pict>
      </w:r>
      <w:r w:rsidR="00D42C83" w:rsidRPr="004E5E5C">
        <w:rPr>
          <w:sz w:val="28"/>
          <w:szCs w:val="28"/>
        </w:rPr>
        <w:t>;</w:t>
      </w:r>
    </w:p>
    <w:p w:rsidR="00D42C83" w:rsidRPr="00A75D91" w:rsidRDefault="00444B05" w:rsidP="004E5E5C">
      <w:pPr>
        <w:spacing w:line="360" w:lineRule="auto"/>
        <w:ind w:firstLine="709"/>
        <w:jc w:val="both"/>
        <w:rPr>
          <w:sz w:val="28"/>
          <w:szCs w:val="28"/>
        </w:rPr>
      </w:pPr>
      <w:r>
        <w:rPr>
          <w:sz w:val="28"/>
          <w:szCs w:val="28"/>
        </w:rPr>
        <w:pict>
          <v:shape id="_x0000_i1051" type="#_x0000_t75" style="width:132.75pt;height:35.25pt">
            <v:imagedata r:id="rId33" o:title=""/>
          </v:shape>
        </w:pict>
      </w:r>
    </w:p>
    <w:p w:rsidR="00A75D91" w:rsidRPr="00A75D91" w:rsidRDefault="00A75D91" w:rsidP="004E5E5C">
      <w:pPr>
        <w:spacing w:line="360" w:lineRule="auto"/>
        <w:ind w:firstLine="709"/>
        <w:jc w:val="both"/>
        <w:rPr>
          <w:sz w:val="28"/>
          <w:szCs w:val="28"/>
        </w:rPr>
      </w:pPr>
    </w:p>
    <w:p w:rsidR="00A75D91" w:rsidRDefault="00D42C83" w:rsidP="004E5E5C">
      <w:pPr>
        <w:numPr>
          <w:ilvl w:val="0"/>
          <w:numId w:val="10"/>
        </w:numPr>
        <w:spacing w:line="360" w:lineRule="auto"/>
        <w:ind w:left="0" w:firstLine="709"/>
        <w:jc w:val="both"/>
        <w:rPr>
          <w:sz w:val="28"/>
          <w:szCs w:val="28"/>
        </w:rPr>
      </w:pPr>
      <w:r w:rsidRPr="004E5E5C">
        <w:rPr>
          <w:sz w:val="28"/>
          <w:szCs w:val="28"/>
        </w:rPr>
        <w:t xml:space="preserve">Так как для расчета </w:t>
      </w:r>
      <w:r w:rsidR="00444B05">
        <w:rPr>
          <w:sz w:val="28"/>
          <w:szCs w:val="28"/>
        </w:rPr>
        <w:pict>
          <v:shape id="_x0000_i1052" type="#_x0000_t75" style="width:24pt;height:18pt">
            <v:imagedata r:id="rId34" o:title=""/>
          </v:shape>
        </w:pict>
      </w:r>
      <w:r w:rsidR="00291F32" w:rsidRPr="004E5E5C">
        <w:rPr>
          <w:sz w:val="28"/>
          <w:szCs w:val="28"/>
        </w:rPr>
        <w:t xml:space="preserve"> используется метод суперпозиций, то для симметричной структуры</w:t>
      </w:r>
      <w:r w:rsidR="009B088B" w:rsidRPr="004E5E5C">
        <w:rPr>
          <w:sz w:val="28"/>
          <w:szCs w:val="28"/>
        </w:rPr>
        <w:t xml:space="preserve"> можно принять </w:t>
      </w:r>
    </w:p>
    <w:p w:rsidR="00A75D91" w:rsidRDefault="00A75D91" w:rsidP="00A75D91">
      <w:pPr>
        <w:spacing w:line="360" w:lineRule="auto"/>
        <w:ind w:left="709"/>
        <w:jc w:val="both"/>
        <w:rPr>
          <w:sz w:val="28"/>
          <w:szCs w:val="28"/>
        </w:rPr>
      </w:pPr>
    </w:p>
    <w:p w:rsidR="00D42C83" w:rsidRDefault="00444B05" w:rsidP="00A75D91">
      <w:pPr>
        <w:spacing w:line="360" w:lineRule="auto"/>
        <w:ind w:left="709"/>
        <w:jc w:val="both"/>
        <w:rPr>
          <w:sz w:val="28"/>
          <w:szCs w:val="28"/>
        </w:rPr>
      </w:pPr>
      <w:r>
        <w:rPr>
          <w:sz w:val="28"/>
          <w:szCs w:val="28"/>
        </w:rPr>
        <w:pict>
          <v:shape id="_x0000_i1053" type="#_x0000_t75" style="width:230.25pt;height:18pt">
            <v:imagedata r:id="rId35" o:title=""/>
          </v:shape>
        </w:pict>
      </w:r>
      <w:r w:rsidR="00625EE1" w:rsidRPr="004E5E5C">
        <w:rPr>
          <w:sz w:val="28"/>
          <w:szCs w:val="28"/>
        </w:rPr>
        <w:t>.</w:t>
      </w:r>
    </w:p>
    <w:p w:rsidR="00A75D91" w:rsidRPr="004E5E5C" w:rsidRDefault="00A75D91" w:rsidP="00A75D91">
      <w:pPr>
        <w:spacing w:line="360" w:lineRule="auto"/>
        <w:ind w:left="709"/>
        <w:jc w:val="both"/>
        <w:rPr>
          <w:sz w:val="28"/>
          <w:szCs w:val="28"/>
        </w:rPr>
      </w:pPr>
    </w:p>
    <w:p w:rsidR="009B088B" w:rsidRPr="004E5E5C" w:rsidRDefault="009B088B" w:rsidP="004E5E5C">
      <w:pPr>
        <w:numPr>
          <w:ilvl w:val="0"/>
          <w:numId w:val="10"/>
        </w:numPr>
        <w:spacing w:line="360" w:lineRule="auto"/>
        <w:ind w:left="0" w:firstLine="709"/>
        <w:jc w:val="both"/>
        <w:rPr>
          <w:sz w:val="28"/>
          <w:szCs w:val="28"/>
        </w:rPr>
      </w:pPr>
      <w:r w:rsidRPr="004E5E5C">
        <w:rPr>
          <w:sz w:val="28"/>
          <w:szCs w:val="28"/>
        </w:rPr>
        <w:t>Определяем коэффициенты усиления по входам</w:t>
      </w:r>
    </w:p>
    <w:p w:rsidR="00A75D91" w:rsidRPr="004E5E5C" w:rsidRDefault="00444B05" w:rsidP="004E5E5C">
      <w:pPr>
        <w:spacing w:line="360" w:lineRule="auto"/>
        <w:ind w:firstLine="709"/>
        <w:jc w:val="both"/>
        <w:rPr>
          <w:sz w:val="28"/>
          <w:szCs w:val="28"/>
        </w:rPr>
      </w:pPr>
      <w:r>
        <w:rPr>
          <w:sz w:val="28"/>
          <w:szCs w:val="28"/>
        </w:rPr>
        <w:pict>
          <v:shape id="_x0000_i1054" type="#_x0000_t75" style="width:354.75pt;height:104.25pt">
            <v:imagedata r:id="rId36" o:title=""/>
          </v:shape>
        </w:pict>
      </w:r>
    </w:p>
    <w:p w:rsidR="003F0D07" w:rsidRPr="004E5E5C" w:rsidRDefault="003F0D07" w:rsidP="004E5E5C">
      <w:pPr>
        <w:spacing w:line="360" w:lineRule="auto"/>
        <w:ind w:firstLine="709"/>
        <w:jc w:val="both"/>
        <w:rPr>
          <w:sz w:val="28"/>
          <w:szCs w:val="28"/>
        </w:rPr>
      </w:pPr>
    </w:p>
    <w:p w:rsidR="00C63AE7" w:rsidRDefault="00495809" w:rsidP="004E5E5C">
      <w:pPr>
        <w:numPr>
          <w:ilvl w:val="0"/>
          <w:numId w:val="10"/>
        </w:numPr>
        <w:spacing w:line="360" w:lineRule="auto"/>
        <w:ind w:left="0" w:firstLine="709"/>
        <w:jc w:val="both"/>
        <w:rPr>
          <w:sz w:val="28"/>
          <w:szCs w:val="28"/>
        </w:rPr>
      </w:pPr>
      <w:r w:rsidRPr="004E5E5C">
        <w:rPr>
          <w:sz w:val="28"/>
          <w:szCs w:val="28"/>
        </w:rPr>
        <w:t xml:space="preserve">Входные сопротивления по входам </w:t>
      </w:r>
      <w:r w:rsidR="00444B05">
        <w:rPr>
          <w:sz w:val="28"/>
          <w:szCs w:val="28"/>
        </w:rPr>
        <w:pict>
          <v:shape id="_x0000_i1055" type="#_x0000_t75" style="width:32.25pt;height:18pt">
            <v:imagedata r:id="rId37" o:title=""/>
          </v:shape>
        </w:pict>
      </w:r>
      <w:r w:rsidRPr="004E5E5C">
        <w:rPr>
          <w:sz w:val="28"/>
          <w:szCs w:val="28"/>
        </w:rPr>
        <w:t xml:space="preserve"> и </w:t>
      </w:r>
      <w:r w:rsidR="00444B05">
        <w:rPr>
          <w:sz w:val="28"/>
          <w:szCs w:val="28"/>
        </w:rPr>
        <w:pict>
          <v:shape id="_x0000_i1056" type="#_x0000_t75" style="width:38.25pt;height:18pt">
            <v:imagedata r:id="rId38" o:title=""/>
          </v:shape>
        </w:pict>
      </w:r>
      <w:r w:rsidR="007C704A" w:rsidRPr="004E5E5C">
        <w:rPr>
          <w:sz w:val="28"/>
          <w:szCs w:val="28"/>
        </w:rPr>
        <w:t>[Ом]</w:t>
      </w:r>
      <w:r w:rsidRPr="004E5E5C">
        <w:rPr>
          <w:sz w:val="28"/>
          <w:szCs w:val="28"/>
        </w:rPr>
        <w:t>:</w:t>
      </w:r>
    </w:p>
    <w:p w:rsidR="00A75D91" w:rsidRPr="004E5E5C" w:rsidRDefault="00A75D91" w:rsidP="00A75D91">
      <w:pPr>
        <w:spacing w:line="360" w:lineRule="auto"/>
        <w:jc w:val="both"/>
        <w:rPr>
          <w:sz w:val="28"/>
          <w:szCs w:val="28"/>
        </w:rPr>
      </w:pPr>
    </w:p>
    <w:p w:rsidR="00495809" w:rsidRPr="004E5E5C" w:rsidRDefault="00444B05" w:rsidP="004E5E5C">
      <w:pPr>
        <w:spacing w:line="360" w:lineRule="auto"/>
        <w:ind w:firstLine="709"/>
        <w:jc w:val="both"/>
        <w:rPr>
          <w:sz w:val="28"/>
          <w:szCs w:val="28"/>
        </w:rPr>
      </w:pPr>
      <w:r>
        <w:rPr>
          <w:sz w:val="28"/>
          <w:szCs w:val="28"/>
        </w:rPr>
        <w:pict>
          <v:shape id="_x0000_i1057" type="#_x0000_t75" style="width:375pt;height:111.75pt">
            <v:imagedata r:id="rId39" o:title=""/>
          </v:shape>
        </w:pict>
      </w:r>
    </w:p>
    <w:p w:rsidR="006E6D5B" w:rsidRPr="004E5E5C" w:rsidRDefault="006E6D5B" w:rsidP="004E5E5C">
      <w:pPr>
        <w:spacing w:line="360" w:lineRule="auto"/>
        <w:ind w:firstLine="709"/>
        <w:jc w:val="both"/>
        <w:rPr>
          <w:sz w:val="28"/>
          <w:szCs w:val="28"/>
        </w:rPr>
      </w:pPr>
    </w:p>
    <w:p w:rsidR="000E1C7E" w:rsidRPr="004E5E5C" w:rsidRDefault="000E1C7E" w:rsidP="004E5E5C">
      <w:pPr>
        <w:numPr>
          <w:ilvl w:val="0"/>
          <w:numId w:val="10"/>
        </w:numPr>
        <w:spacing w:line="360" w:lineRule="auto"/>
        <w:ind w:left="0" w:firstLine="709"/>
        <w:jc w:val="both"/>
        <w:rPr>
          <w:sz w:val="28"/>
          <w:szCs w:val="28"/>
          <w:lang w:val="en-US"/>
        </w:rPr>
      </w:pPr>
      <w:r w:rsidRPr="004E5E5C">
        <w:rPr>
          <w:sz w:val="28"/>
          <w:szCs w:val="28"/>
        </w:rPr>
        <w:t xml:space="preserve">Корректируем величину </w:t>
      </w:r>
      <w:r w:rsidR="00444B05">
        <w:rPr>
          <w:sz w:val="28"/>
          <w:szCs w:val="28"/>
        </w:rPr>
        <w:pict>
          <v:shape id="_x0000_i1058" type="#_x0000_t75" style="width:24pt;height:18pt">
            <v:imagedata r:id="rId40" o:title=""/>
          </v:shape>
        </w:pict>
      </w:r>
      <w:r w:rsidR="007C704A" w:rsidRPr="004E5E5C">
        <w:rPr>
          <w:sz w:val="28"/>
          <w:szCs w:val="28"/>
        </w:rPr>
        <w:t>,</w:t>
      </w:r>
      <w:r w:rsidR="007C704A" w:rsidRPr="004E5E5C">
        <w:rPr>
          <w:sz w:val="28"/>
          <w:szCs w:val="28"/>
          <w:lang w:val="en-US"/>
        </w:rPr>
        <w:t>[</w:t>
      </w:r>
      <w:r w:rsidR="007C704A" w:rsidRPr="004E5E5C">
        <w:rPr>
          <w:sz w:val="28"/>
          <w:szCs w:val="28"/>
        </w:rPr>
        <w:t>Ом</w:t>
      </w:r>
      <w:r w:rsidR="007C704A" w:rsidRPr="004E5E5C">
        <w:rPr>
          <w:sz w:val="28"/>
          <w:szCs w:val="28"/>
          <w:lang w:val="en-US"/>
        </w:rPr>
        <w:t>]</w:t>
      </w:r>
      <w:r w:rsidR="007C704A" w:rsidRPr="004E5E5C">
        <w:rPr>
          <w:sz w:val="28"/>
          <w:szCs w:val="28"/>
        </w:rPr>
        <w:t>:</w:t>
      </w:r>
      <w:r w:rsidRPr="004E5E5C">
        <w:rPr>
          <w:sz w:val="28"/>
          <w:szCs w:val="28"/>
        </w:rPr>
        <w:t xml:space="preserve"> </w:t>
      </w:r>
    </w:p>
    <w:p w:rsidR="00A75D91" w:rsidRDefault="00A75D91" w:rsidP="004E5E5C">
      <w:pPr>
        <w:spacing w:line="360" w:lineRule="auto"/>
        <w:ind w:firstLine="709"/>
        <w:jc w:val="both"/>
        <w:rPr>
          <w:sz w:val="28"/>
          <w:szCs w:val="28"/>
        </w:rPr>
      </w:pPr>
    </w:p>
    <w:p w:rsidR="000E1C7E" w:rsidRPr="004E5E5C" w:rsidRDefault="00444B05" w:rsidP="004E5E5C">
      <w:pPr>
        <w:spacing w:line="360" w:lineRule="auto"/>
        <w:ind w:firstLine="709"/>
        <w:jc w:val="both"/>
        <w:rPr>
          <w:sz w:val="28"/>
          <w:szCs w:val="28"/>
          <w:lang w:val="uk-UA"/>
        </w:rPr>
      </w:pPr>
      <w:r>
        <w:rPr>
          <w:sz w:val="28"/>
          <w:szCs w:val="28"/>
        </w:rPr>
        <w:pict>
          <v:shape id="_x0000_i1059" type="#_x0000_t75" style="width:9pt;height:17.25pt">
            <v:imagedata r:id="rId7" o:title=""/>
          </v:shape>
        </w:pict>
      </w:r>
      <w:r>
        <w:rPr>
          <w:sz w:val="28"/>
          <w:szCs w:val="28"/>
          <w:lang w:val="uk-UA"/>
        </w:rPr>
        <w:pict>
          <v:shape id="_x0000_i1060" type="#_x0000_t75" style="width:203.25pt;height:36.75pt">
            <v:imagedata r:id="rId41" o:title=""/>
          </v:shape>
        </w:pict>
      </w:r>
      <w:r w:rsidR="000E1C7E" w:rsidRPr="004E5E5C">
        <w:rPr>
          <w:sz w:val="28"/>
          <w:szCs w:val="28"/>
          <w:lang w:val="uk-UA"/>
        </w:rPr>
        <w:t>;</w:t>
      </w:r>
    </w:p>
    <w:p w:rsidR="00A75D91" w:rsidRDefault="00444B05" w:rsidP="004E5E5C">
      <w:pPr>
        <w:spacing w:line="360" w:lineRule="auto"/>
        <w:ind w:firstLine="709"/>
        <w:jc w:val="both"/>
        <w:rPr>
          <w:sz w:val="28"/>
          <w:szCs w:val="28"/>
        </w:rPr>
      </w:pPr>
      <w:r>
        <w:rPr>
          <w:sz w:val="28"/>
          <w:szCs w:val="28"/>
        </w:rPr>
        <w:pict>
          <v:shape id="_x0000_i1061" type="#_x0000_t75" style="width:146.25pt;height:18.75pt">
            <v:imagedata r:id="rId42" o:title=""/>
          </v:shape>
        </w:pict>
      </w:r>
    </w:p>
    <w:p w:rsidR="00A75D91" w:rsidRDefault="00A75D91" w:rsidP="004E5E5C">
      <w:pPr>
        <w:spacing w:line="360" w:lineRule="auto"/>
        <w:ind w:firstLine="709"/>
        <w:jc w:val="both"/>
        <w:rPr>
          <w:sz w:val="28"/>
          <w:szCs w:val="28"/>
          <w:lang w:val="uk-UA"/>
        </w:rPr>
      </w:pPr>
    </w:p>
    <w:p w:rsidR="000E1C7E" w:rsidRPr="004E5E5C" w:rsidRDefault="000E1C7E" w:rsidP="004E5E5C">
      <w:pPr>
        <w:numPr>
          <w:ilvl w:val="0"/>
          <w:numId w:val="10"/>
        </w:numPr>
        <w:spacing w:line="360" w:lineRule="auto"/>
        <w:ind w:left="0" w:firstLine="709"/>
        <w:jc w:val="both"/>
        <w:rPr>
          <w:sz w:val="28"/>
          <w:szCs w:val="28"/>
          <w:lang w:val="uk-UA"/>
        </w:rPr>
      </w:pPr>
      <w:r w:rsidRPr="004E5E5C">
        <w:rPr>
          <w:sz w:val="28"/>
          <w:szCs w:val="28"/>
          <w:lang w:val="uk-UA"/>
        </w:rPr>
        <w:t>Определяем входные токи</w:t>
      </w:r>
      <w:r w:rsidR="007C704A" w:rsidRPr="004E5E5C">
        <w:rPr>
          <w:sz w:val="28"/>
          <w:szCs w:val="28"/>
          <w:lang w:val="uk-UA"/>
        </w:rPr>
        <w:t xml:space="preserve"> </w:t>
      </w:r>
      <w:r w:rsidR="007C704A" w:rsidRPr="004E5E5C">
        <w:rPr>
          <w:sz w:val="28"/>
          <w:szCs w:val="28"/>
          <w:lang w:val="en-US"/>
        </w:rPr>
        <w:t>[</w:t>
      </w:r>
      <w:r w:rsidR="007C704A" w:rsidRPr="004E5E5C">
        <w:rPr>
          <w:sz w:val="28"/>
          <w:szCs w:val="28"/>
          <w:lang w:val="uk-UA"/>
        </w:rPr>
        <w:t>А</w:t>
      </w:r>
      <w:r w:rsidR="007C704A" w:rsidRPr="004E5E5C">
        <w:rPr>
          <w:sz w:val="28"/>
          <w:szCs w:val="28"/>
          <w:lang w:val="en-US"/>
        </w:rPr>
        <w:t>]</w:t>
      </w:r>
      <w:r w:rsidR="007C704A" w:rsidRPr="004E5E5C">
        <w:rPr>
          <w:sz w:val="28"/>
          <w:szCs w:val="28"/>
        </w:rPr>
        <w:t>:</w:t>
      </w:r>
    </w:p>
    <w:p w:rsidR="00A75D91" w:rsidRDefault="00A75D91" w:rsidP="004E5E5C">
      <w:pPr>
        <w:spacing w:line="360" w:lineRule="auto"/>
        <w:ind w:firstLine="709"/>
        <w:jc w:val="both"/>
        <w:rPr>
          <w:sz w:val="28"/>
          <w:szCs w:val="28"/>
        </w:rPr>
      </w:pPr>
    </w:p>
    <w:p w:rsidR="00E6175F" w:rsidRPr="004E5E5C" w:rsidRDefault="00444B05" w:rsidP="004E5E5C">
      <w:pPr>
        <w:spacing w:line="360" w:lineRule="auto"/>
        <w:ind w:firstLine="709"/>
        <w:jc w:val="both"/>
        <w:rPr>
          <w:sz w:val="28"/>
          <w:szCs w:val="28"/>
          <w:lang w:val="en-US"/>
        </w:rPr>
      </w:pPr>
      <w:r>
        <w:rPr>
          <w:sz w:val="28"/>
          <w:szCs w:val="28"/>
          <w:lang w:val="en-US"/>
        </w:rPr>
        <w:pict>
          <v:shape id="_x0000_i1062" type="#_x0000_t75" style="width:159.75pt;height:35.25pt">
            <v:imagedata r:id="rId43" o:title=""/>
          </v:shape>
        </w:pict>
      </w:r>
    </w:p>
    <w:p w:rsidR="000E1C7E" w:rsidRPr="004E5E5C" w:rsidRDefault="00444B05" w:rsidP="004E5E5C">
      <w:pPr>
        <w:spacing w:line="360" w:lineRule="auto"/>
        <w:ind w:firstLine="709"/>
        <w:jc w:val="both"/>
        <w:rPr>
          <w:sz w:val="28"/>
          <w:szCs w:val="28"/>
          <w:lang w:val="en-US"/>
        </w:rPr>
      </w:pPr>
      <w:r>
        <w:rPr>
          <w:sz w:val="28"/>
          <w:szCs w:val="28"/>
          <w:lang w:val="en-US"/>
        </w:rPr>
        <w:pict>
          <v:shape id="_x0000_i1063" type="#_x0000_t75" style="width:168.75pt;height:35.25pt">
            <v:imagedata r:id="rId44" o:title=""/>
          </v:shape>
        </w:pict>
      </w:r>
    </w:p>
    <w:p w:rsidR="00A75D91" w:rsidRDefault="00A75D91" w:rsidP="004E5E5C">
      <w:pPr>
        <w:spacing w:line="360" w:lineRule="auto"/>
        <w:ind w:firstLine="709"/>
        <w:jc w:val="both"/>
        <w:rPr>
          <w:sz w:val="28"/>
          <w:szCs w:val="28"/>
        </w:rPr>
      </w:pPr>
    </w:p>
    <w:p w:rsidR="00E6175F" w:rsidRPr="004E5E5C" w:rsidRDefault="00E6175F" w:rsidP="004E5E5C">
      <w:pPr>
        <w:spacing w:line="360" w:lineRule="auto"/>
        <w:ind w:firstLine="709"/>
        <w:jc w:val="both"/>
        <w:rPr>
          <w:sz w:val="28"/>
          <w:szCs w:val="28"/>
        </w:rPr>
      </w:pPr>
      <w:r w:rsidRPr="004E5E5C">
        <w:rPr>
          <w:sz w:val="28"/>
          <w:szCs w:val="28"/>
        </w:rPr>
        <w:t xml:space="preserve">где </w:t>
      </w:r>
      <w:r w:rsidR="00444B05">
        <w:rPr>
          <w:sz w:val="28"/>
          <w:szCs w:val="28"/>
        </w:rPr>
        <w:pict>
          <v:shape id="_x0000_i1064" type="#_x0000_t75" style="width:182.25pt;height:20.25pt">
            <v:imagedata r:id="rId45" o:title=""/>
          </v:shape>
        </w:pict>
      </w:r>
      <w:r w:rsidR="000724B0" w:rsidRPr="004E5E5C">
        <w:rPr>
          <w:sz w:val="28"/>
          <w:szCs w:val="28"/>
        </w:rPr>
        <w:t>;</w:t>
      </w:r>
    </w:p>
    <w:p w:rsidR="000724B0" w:rsidRPr="004E5E5C" w:rsidRDefault="00444B05" w:rsidP="004E5E5C">
      <w:pPr>
        <w:spacing w:line="360" w:lineRule="auto"/>
        <w:ind w:firstLine="709"/>
        <w:jc w:val="both"/>
        <w:rPr>
          <w:sz w:val="28"/>
          <w:szCs w:val="28"/>
        </w:rPr>
      </w:pPr>
      <w:r>
        <w:rPr>
          <w:sz w:val="28"/>
          <w:szCs w:val="28"/>
        </w:rPr>
        <w:pict>
          <v:shape id="_x0000_i1065" type="#_x0000_t75" style="width:210pt;height:20.25pt">
            <v:imagedata r:id="rId46" o:title=""/>
          </v:shape>
        </w:pict>
      </w:r>
      <w:r w:rsidR="000724B0" w:rsidRPr="004E5E5C">
        <w:rPr>
          <w:sz w:val="28"/>
          <w:szCs w:val="28"/>
        </w:rPr>
        <w:t>,</w:t>
      </w:r>
    </w:p>
    <w:p w:rsidR="000724B0" w:rsidRDefault="00444B05" w:rsidP="004E5E5C">
      <w:pPr>
        <w:spacing w:line="360" w:lineRule="auto"/>
        <w:ind w:firstLine="709"/>
        <w:jc w:val="both"/>
        <w:rPr>
          <w:sz w:val="28"/>
          <w:szCs w:val="28"/>
        </w:rPr>
      </w:pPr>
      <w:r>
        <w:rPr>
          <w:sz w:val="28"/>
          <w:szCs w:val="28"/>
          <w:lang w:val="en-US"/>
        </w:rPr>
        <w:pict>
          <v:shape id="_x0000_i1066" type="#_x0000_t75" style="width:93.75pt;height:20.25pt">
            <v:imagedata r:id="rId47" o:title=""/>
          </v:shape>
        </w:pict>
      </w:r>
    </w:p>
    <w:p w:rsidR="00A75D91" w:rsidRPr="00A75D91" w:rsidRDefault="00A75D91" w:rsidP="004E5E5C">
      <w:pPr>
        <w:spacing w:line="360" w:lineRule="auto"/>
        <w:ind w:firstLine="709"/>
        <w:jc w:val="both"/>
        <w:rPr>
          <w:sz w:val="28"/>
          <w:szCs w:val="28"/>
        </w:rPr>
      </w:pPr>
    </w:p>
    <w:p w:rsidR="000724B0" w:rsidRPr="004E5E5C" w:rsidRDefault="000724B0" w:rsidP="004E5E5C">
      <w:pPr>
        <w:numPr>
          <w:ilvl w:val="0"/>
          <w:numId w:val="10"/>
        </w:numPr>
        <w:spacing w:line="360" w:lineRule="auto"/>
        <w:ind w:left="0" w:firstLine="709"/>
        <w:jc w:val="both"/>
        <w:rPr>
          <w:sz w:val="28"/>
          <w:szCs w:val="28"/>
        </w:rPr>
      </w:pPr>
      <w:r w:rsidRPr="004E5E5C">
        <w:rPr>
          <w:sz w:val="28"/>
          <w:szCs w:val="28"/>
        </w:rPr>
        <w:t>Так как симметричный вход создан двумя неинвертирующими усилителями ОУ</w:t>
      </w:r>
      <w:r w:rsidR="00444B05">
        <w:rPr>
          <w:sz w:val="28"/>
          <w:szCs w:val="28"/>
        </w:rPr>
        <w:pict>
          <v:shape id="_x0000_i1067" type="#_x0000_t75" style="width:6pt;height:17.25pt">
            <v:imagedata r:id="rId48" o:title=""/>
          </v:shape>
        </w:pict>
      </w:r>
      <w:r w:rsidRPr="004E5E5C">
        <w:rPr>
          <w:sz w:val="28"/>
          <w:szCs w:val="28"/>
        </w:rPr>
        <w:t xml:space="preserve"> и ОУ</w:t>
      </w:r>
      <w:r w:rsidR="00444B05">
        <w:rPr>
          <w:sz w:val="28"/>
          <w:szCs w:val="28"/>
        </w:rPr>
        <w:pict>
          <v:shape id="_x0000_i1068" type="#_x0000_t75" style="width:8.25pt;height:17.25pt">
            <v:imagedata r:id="rId49" o:title=""/>
          </v:shape>
        </w:pict>
      </w:r>
      <w:r w:rsidRPr="004E5E5C">
        <w:rPr>
          <w:sz w:val="28"/>
          <w:szCs w:val="28"/>
        </w:rPr>
        <w:t xml:space="preserve">, то </w:t>
      </w:r>
    </w:p>
    <w:p w:rsidR="00A75D91" w:rsidRDefault="00A75D91" w:rsidP="004E5E5C">
      <w:pPr>
        <w:spacing w:line="360" w:lineRule="auto"/>
        <w:ind w:firstLine="709"/>
        <w:jc w:val="both"/>
        <w:rPr>
          <w:sz w:val="28"/>
          <w:szCs w:val="28"/>
        </w:rPr>
      </w:pPr>
    </w:p>
    <w:p w:rsidR="000724B0" w:rsidRDefault="00444B05" w:rsidP="004E5E5C">
      <w:pPr>
        <w:spacing w:line="360" w:lineRule="auto"/>
        <w:ind w:firstLine="709"/>
        <w:jc w:val="both"/>
        <w:rPr>
          <w:sz w:val="28"/>
          <w:szCs w:val="28"/>
        </w:rPr>
      </w:pPr>
      <w:r>
        <w:rPr>
          <w:sz w:val="28"/>
          <w:szCs w:val="28"/>
        </w:rPr>
        <w:pict>
          <v:shape id="_x0000_i1069" type="#_x0000_t75" style="width:276.75pt;height:33.75pt">
            <v:imagedata r:id="rId50" o:title=""/>
          </v:shape>
        </w:pict>
      </w:r>
    </w:p>
    <w:p w:rsidR="00A75D91" w:rsidRPr="004E5E5C" w:rsidRDefault="00A75D91" w:rsidP="004E5E5C">
      <w:pPr>
        <w:spacing w:line="360" w:lineRule="auto"/>
        <w:ind w:firstLine="709"/>
        <w:jc w:val="both"/>
        <w:rPr>
          <w:sz w:val="28"/>
          <w:szCs w:val="28"/>
        </w:rPr>
      </w:pPr>
    </w:p>
    <w:p w:rsidR="000724B0" w:rsidRPr="004E5E5C" w:rsidRDefault="000724B0" w:rsidP="004E5E5C">
      <w:pPr>
        <w:spacing w:line="360" w:lineRule="auto"/>
        <w:ind w:firstLine="709"/>
        <w:jc w:val="both"/>
        <w:rPr>
          <w:sz w:val="28"/>
          <w:szCs w:val="28"/>
        </w:rPr>
      </w:pPr>
      <w:r w:rsidRPr="004E5E5C">
        <w:rPr>
          <w:sz w:val="28"/>
          <w:szCs w:val="28"/>
        </w:rPr>
        <w:t xml:space="preserve">где </w:t>
      </w:r>
      <w:r w:rsidR="00444B05">
        <w:rPr>
          <w:sz w:val="28"/>
          <w:szCs w:val="28"/>
        </w:rPr>
        <w:pict>
          <v:shape id="_x0000_i1070" type="#_x0000_t75" style="width:98.25pt;height:33.75pt">
            <v:imagedata r:id="rId51" o:title=""/>
          </v:shape>
        </w:pict>
      </w:r>
    </w:p>
    <w:p w:rsidR="00AD5C5A" w:rsidRPr="004E5E5C" w:rsidRDefault="00C21E4A" w:rsidP="004E5E5C">
      <w:pPr>
        <w:spacing w:line="360" w:lineRule="auto"/>
        <w:ind w:firstLine="709"/>
        <w:jc w:val="both"/>
        <w:rPr>
          <w:sz w:val="28"/>
          <w:szCs w:val="28"/>
        </w:rPr>
      </w:pPr>
      <w:r w:rsidRPr="004E5E5C">
        <w:rPr>
          <w:sz w:val="28"/>
          <w:szCs w:val="28"/>
          <w:lang w:val="en-US"/>
        </w:rPr>
        <w:t>a</w:t>
      </w:r>
      <w:r w:rsidRPr="004E5E5C">
        <w:rPr>
          <w:sz w:val="28"/>
          <w:szCs w:val="28"/>
        </w:rPr>
        <w:t>-коэффициент деления потенциометра, а =0,2 – 0,5</w:t>
      </w:r>
    </w:p>
    <w:p w:rsidR="00A75D91" w:rsidRDefault="00A75D91" w:rsidP="004E5E5C">
      <w:pPr>
        <w:spacing w:line="360" w:lineRule="auto"/>
        <w:ind w:firstLine="709"/>
        <w:jc w:val="both"/>
        <w:rPr>
          <w:sz w:val="28"/>
          <w:szCs w:val="28"/>
        </w:rPr>
      </w:pPr>
    </w:p>
    <w:p w:rsidR="00C21E4A" w:rsidRPr="004E5E5C" w:rsidRDefault="00AD5C5A" w:rsidP="004E5E5C">
      <w:pPr>
        <w:spacing w:line="360" w:lineRule="auto"/>
        <w:ind w:firstLine="709"/>
        <w:jc w:val="both"/>
        <w:rPr>
          <w:sz w:val="28"/>
          <w:szCs w:val="28"/>
        </w:rPr>
      </w:pPr>
      <w:r w:rsidRPr="004E5E5C">
        <w:rPr>
          <w:sz w:val="28"/>
          <w:szCs w:val="28"/>
        </w:rPr>
        <w:t>10.</w:t>
      </w:r>
      <w:r w:rsidR="004E5E5C" w:rsidRPr="004E5E5C">
        <w:rPr>
          <w:sz w:val="28"/>
          <w:szCs w:val="28"/>
        </w:rPr>
        <w:t xml:space="preserve"> </w:t>
      </w:r>
      <w:r w:rsidR="00C21E4A" w:rsidRPr="004E5E5C">
        <w:rPr>
          <w:sz w:val="28"/>
          <w:szCs w:val="28"/>
        </w:rPr>
        <w:t>Коэффициент ослабления синфазного сигнала</w:t>
      </w:r>
    </w:p>
    <w:p w:rsidR="00A75D91" w:rsidRDefault="00A75D91" w:rsidP="004E5E5C">
      <w:pPr>
        <w:spacing w:line="360" w:lineRule="auto"/>
        <w:ind w:firstLine="709"/>
        <w:jc w:val="both"/>
        <w:rPr>
          <w:sz w:val="28"/>
          <w:szCs w:val="28"/>
        </w:rPr>
      </w:pPr>
    </w:p>
    <w:p w:rsidR="00C21E4A" w:rsidRPr="004E5E5C" w:rsidRDefault="00444B05" w:rsidP="004E5E5C">
      <w:pPr>
        <w:spacing w:line="360" w:lineRule="auto"/>
        <w:ind w:firstLine="709"/>
        <w:jc w:val="both"/>
        <w:rPr>
          <w:sz w:val="28"/>
          <w:szCs w:val="28"/>
        </w:rPr>
      </w:pPr>
      <w:r>
        <w:rPr>
          <w:sz w:val="28"/>
          <w:szCs w:val="28"/>
        </w:rPr>
        <w:pict>
          <v:shape id="_x0000_i1071" type="#_x0000_t75" style="width:165pt;height:30.75pt">
            <v:imagedata r:id="rId52" o:title=""/>
          </v:shape>
        </w:pict>
      </w:r>
      <w:r w:rsidR="006B3A53" w:rsidRPr="004E5E5C">
        <w:rPr>
          <w:sz w:val="28"/>
          <w:szCs w:val="28"/>
        </w:rPr>
        <w:t>,</w:t>
      </w:r>
    </w:p>
    <w:p w:rsidR="00A75D91" w:rsidRDefault="00A75D91" w:rsidP="004E5E5C">
      <w:pPr>
        <w:spacing w:line="360" w:lineRule="auto"/>
        <w:ind w:firstLine="709"/>
        <w:jc w:val="both"/>
        <w:rPr>
          <w:sz w:val="28"/>
          <w:szCs w:val="28"/>
        </w:rPr>
      </w:pPr>
    </w:p>
    <w:p w:rsidR="006B3A53" w:rsidRPr="004E5E5C" w:rsidRDefault="006B3A53" w:rsidP="004E5E5C">
      <w:pPr>
        <w:spacing w:line="360" w:lineRule="auto"/>
        <w:ind w:firstLine="709"/>
        <w:jc w:val="both"/>
        <w:rPr>
          <w:sz w:val="28"/>
          <w:szCs w:val="28"/>
        </w:rPr>
      </w:pPr>
      <w:r w:rsidRPr="004E5E5C">
        <w:rPr>
          <w:sz w:val="28"/>
          <w:szCs w:val="28"/>
        </w:rPr>
        <w:t>где</w:t>
      </w:r>
    </w:p>
    <w:p w:rsidR="006B3A53" w:rsidRPr="004E5E5C" w:rsidRDefault="00444B05" w:rsidP="004E5E5C">
      <w:pPr>
        <w:spacing w:line="360" w:lineRule="auto"/>
        <w:ind w:firstLine="709"/>
        <w:jc w:val="both"/>
        <w:rPr>
          <w:sz w:val="28"/>
          <w:szCs w:val="28"/>
        </w:rPr>
      </w:pPr>
      <w:r>
        <w:rPr>
          <w:sz w:val="28"/>
          <w:szCs w:val="28"/>
        </w:rPr>
        <w:pict>
          <v:shape id="_x0000_i1072" type="#_x0000_t75" style="width:183.75pt;height:90.75pt">
            <v:imagedata r:id="rId53" o:title=""/>
          </v:shape>
        </w:pict>
      </w:r>
    </w:p>
    <w:p w:rsidR="00A75D91" w:rsidRDefault="00A75D91" w:rsidP="004E5E5C">
      <w:pPr>
        <w:spacing w:line="360" w:lineRule="auto"/>
        <w:ind w:firstLine="709"/>
        <w:jc w:val="both"/>
        <w:rPr>
          <w:sz w:val="28"/>
          <w:szCs w:val="28"/>
        </w:rPr>
      </w:pPr>
    </w:p>
    <w:p w:rsidR="00C21E4A" w:rsidRDefault="00AD5C5A" w:rsidP="004E5E5C">
      <w:pPr>
        <w:spacing w:line="360" w:lineRule="auto"/>
        <w:ind w:firstLine="709"/>
        <w:jc w:val="both"/>
        <w:rPr>
          <w:sz w:val="28"/>
          <w:szCs w:val="28"/>
        </w:rPr>
      </w:pPr>
      <w:r w:rsidRPr="004E5E5C">
        <w:rPr>
          <w:sz w:val="28"/>
          <w:szCs w:val="28"/>
        </w:rPr>
        <w:t>11.</w:t>
      </w:r>
      <w:r w:rsidR="004E5E5C" w:rsidRPr="004E5E5C">
        <w:rPr>
          <w:sz w:val="28"/>
          <w:szCs w:val="28"/>
        </w:rPr>
        <w:t xml:space="preserve"> </w:t>
      </w:r>
      <w:r w:rsidR="00C21E4A" w:rsidRPr="004E5E5C">
        <w:rPr>
          <w:sz w:val="28"/>
          <w:szCs w:val="28"/>
        </w:rPr>
        <w:t xml:space="preserve">Найдем изменение </w:t>
      </w:r>
      <w:r w:rsidR="00444B05">
        <w:rPr>
          <w:sz w:val="28"/>
          <w:szCs w:val="28"/>
        </w:rPr>
        <w:pict>
          <v:shape id="_x0000_i1073" type="#_x0000_t75" style="width:30pt;height:18pt">
            <v:imagedata r:id="rId54" o:title=""/>
          </v:shape>
        </w:pict>
      </w:r>
      <w:r w:rsidR="00C21E4A" w:rsidRPr="004E5E5C">
        <w:rPr>
          <w:sz w:val="28"/>
          <w:szCs w:val="28"/>
        </w:rPr>
        <w:t xml:space="preserve"> при допустимом изменении (</w:t>
      </w:r>
      <w:r w:rsidR="00444B05">
        <w:rPr>
          <w:sz w:val="28"/>
          <w:szCs w:val="28"/>
        </w:rPr>
        <w:pict>
          <v:shape id="_x0000_i1074" type="#_x0000_t75" style="width:24pt;height:14.25pt">
            <v:imagedata r:id="rId55" o:title=""/>
          </v:shape>
        </w:pict>
      </w:r>
      <w:r w:rsidR="00C21E4A" w:rsidRPr="004E5E5C">
        <w:rPr>
          <w:sz w:val="28"/>
          <w:szCs w:val="28"/>
        </w:rPr>
        <w:t>%) напряжения питания</w:t>
      </w:r>
      <w:r w:rsidR="007C704A" w:rsidRPr="004E5E5C">
        <w:rPr>
          <w:sz w:val="28"/>
          <w:szCs w:val="28"/>
        </w:rPr>
        <w:t xml:space="preserve"> [В]</w:t>
      </w:r>
      <w:r w:rsidR="00C21E4A" w:rsidRPr="004E5E5C">
        <w:rPr>
          <w:sz w:val="28"/>
          <w:szCs w:val="28"/>
        </w:rPr>
        <w:t>:</w:t>
      </w:r>
    </w:p>
    <w:p w:rsidR="00A75D91" w:rsidRPr="004E5E5C" w:rsidRDefault="00A75D91" w:rsidP="004E5E5C">
      <w:pPr>
        <w:spacing w:line="360" w:lineRule="auto"/>
        <w:ind w:firstLine="709"/>
        <w:jc w:val="both"/>
        <w:rPr>
          <w:sz w:val="28"/>
          <w:szCs w:val="28"/>
        </w:rPr>
      </w:pPr>
    </w:p>
    <w:p w:rsidR="00A75D91" w:rsidRDefault="00444B05" w:rsidP="004E5E5C">
      <w:pPr>
        <w:spacing w:line="360" w:lineRule="auto"/>
        <w:ind w:firstLine="709"/>
        <w:jc w:val="both"/>
        <w:rPr>
          <w:sz w:val="28"/>
          <w:szCs w:val="28"/>
        </w:rPr>
      </w:pPr>
      <w:r>
        <w:rPr>
          <w:noProof/>
        </w:rPr>
        <w:pict>
          <v:shape id="_x0000_s1089" type="#_x0000_t75" style="position:absolute;left:0;text-align:left;margin-left:42pt;margin-top:2.6pt;width:153.9pt;height:36.3pt;z-index:251658240">
            <v:imagedata r:id="rId56" o:title=""/>
            <w10:wrap type="square" side="right"/>
          </v:shape>
        </w:pict>
      </w:r>
    </w:p>
    <w:p w:rsidR="00C21E4A" w:rsidRDefault="00C21E4A" w:rsidP="004E5E5C">
      <w:pPr>
        <w:spacing w:line="360" w:lineRule="auto"/>
        <w:ind w:firstLine="709"/>
        <w:jc w:val="both"/>
        <w:rPr>
          <w:sz w:val="28"/>
          <w:szCs w:val="28"/>
        </w:rPr>
      </w:pPr>
    </w:p>
    <w:p w:rsidR="00A75D91" w:rsidRPr="004E5E5C" w:rsidRDefault="00A75D91" w:rsidP="004E5E5C">
      <w:pPr>
        <w:spacing w:line="360" w:lineRule="auto"/>
        <w:ind w:firstLine="709"/>
        <w:jc w:val="both"/>
        <w:rPr>
          <w:sz w:val="28"/>
          <w:szCs w:val="28"/>
        </w:rPr>
      </w:pPr>
    </w:p>
    <w:p w:rsidR="0037395A" w:rsidRPr="004E5E5C" w:rsidRDefault="00C21E4A" w:rsidP="004E5E5C">
      <w:pPr>
        <w:spacing w:line="360" w:lineRule="auto"/>
        <w:ind w:firstLine="709"/>
        <w:jc w:val="both"/>
        <w:rPr>
          <w:sz w:val="28"/>
          <w:szCs w:val="28"/>
        </w:rPr>
      </w:pPr>
      <w:r w:rsidRPr="004E5E5C">
        <w:rPr>
          <w:sz w:val="28"/>
          <w:szCs w:val="28"/>
        </w:rPr>
        <w:t xml:space="preserve">где </w:t>
      </w:r>
      <w:r w:rsidR="00444B05">
        <w:rPr>
          <w:sz w:val="28"/>
          <w:szCs w:val="28"/>
        </w:rPr>
        <w:pict>
          <v:shape id="_x0000_i1075" type="#_x0000_t75" style="width:33pt;height:18pt">
            <v:imagedata r:id="rId57" o:title=""/>
          </v:shape>
        </w:pict>
      </w:r>
      <w:r w:rsidR="00F939FD" w:rsidRPr="004E5E5C">
        <w:rPr>
          <w:sz w:val="28"/>
          <w:szCs w:val="28"/>
        </w:rPr>
        <w:t xml:space="preserve"> для ОУ=60</w:t>
      </w:r>
      <w:r w:rsidR="0037395A" w:rsidRPr="004E5E5C">
        <w:rPr>
          <w:sz w:val="28"/>
          <w:szCs w:val="28"/>
        </w:rPr>
        <w:t xml:space="preserve"> (=</w:t>
      </w:r>
      <w:r w:rsidR="00444B05">
        <w:rPr>
          <w:sz w:val="28"/>
          <w:szCs w:val="28"/>
          <w:lang w:val="en-US"/>
        </w:rPr>
        <w:pict>
          <v:shape id="_x0000_i1076" type="#_x0000_t75" style="width:18.75pt;height:15.75pt">
            <v:imagedata r:id="rId58" o:title=""/>
          </v:shape>
        </w:pict>
      </w:r>
      <w:r w:rsidR="0037395A" w:rsidRPr="004E5E5C">
        <w:rPr>
          <w:sz w:val="28"/>
          <w:szCs w:val="28"/>
        </w:rPr>
        <w:t>) т.е.</w:t>
      </w:r>
    </w:p>
    <w:p w:rsidR="0037395A" w:rsidRPr="004E5E5C" w:rsidRDefault="00444B05" w:rsidP="004E5E5C">
      <w:pPr>
        <w:spacing w:line="360" w:lineRule="auto"/>
        <w:ind w:firstLine="709"/>
        <w:jc w:val="both"/>
        <w:rPr>
          <w:sz w:val="28"/>
          <w:szCs w:val="28"/>
          <w:lang w:val="en-US"/>
        </w:rPr>
      </w:pPr>
      <w:r>
        <w:rPr>
          <w:sz w:val="28"/>
          <w:szCs w:val="28"/>
        </w:rPr>
        <w:pict>
          <v:shape id="_x0000_i1077" type="#_x0000_t75" style="width:86.25pt;height:33pt">
            <v:imagedata r:id="rId59" o:title=""/>
          </v:shape>
        </w:pict>
      </w:r>
      <w:r w:rsidR="007C704A" w:rsidRPr="004E5E5C">
        <w:rPr>
          <w:sz w:val="28"/>
          <w:szCs w:val="28"/>
          <w:lang w:val="en-US"/>
        </w:rPr>
        <w:t>,</w:t>
      </w:r>
    </w:p>
    <w:p w:rsidR="00A75D91" w:rsidRDefault="00444B05" w:rsidP="004E5E5C">
      <w:pPr>
        <w:spacing w:line="360" w:lineRule="auto"/>
        <w:ind w:firstLine="709"/>
        <w:jc w:val="both"/>
        <w:rPr>
          <w:sz w:val="28"/>
          <w:szCs w:val="28"/>
        </w:rPr>
      </w:pPr>
      <w:r>
        <w:rPr>
          <w:sz w:val="28"/>
          <w:szCs w:val="28"/>
          <w:lang w:val="en-US"/>
        </w:rPr>
        <w:pict>
          <v:shape id="_x0000_i1078" type="#_x0000_t75" style="width:159pt;height:18pt">
            <v:imagedata r:id="rId60" o:title=""/>
          </v:shape>
        </w:pict>
      </w:r>
      <w:r w:rsidR="007C704A" w:rsidRPr="004E5E5C">
        <w:rPr>
          <w:sz w:val="28"/>
          <w:szCs w:val="28"/>
          <w:lang w:val="en-US"/>
        </w:rPr>
        <w:t>.</w:t>
      </w:r>
    </w:p>
    <w:p w:rsidR="00A75D91" w:rsidRPr="00A75D91" w:rsidRDefault="00A75D91" w:rsidP="004E5E5C">
      <w:pPr>
        <w:spacing w:line="360" w:lineRule="auto"/>
        <w:ind w:firstLine="709"/>
        <w:jc w:val="both"/>
        <w:rPr>
          <w:sz w:val="28"/>
          <w:szCs w:val="28"/>
        </w:rPr>
      </w:pPr>
    </w:p>
    <w:p w:rsidR="0037395A" w:rsidRPr="004E5E5C" w:rsidRDefault="0037395A" w:rsidP="004E5E5C">
      <w:pPr>
        <w:numPr>
          <w:ilvl w:val="0"/>
          <w:numId w:val="11"/>
        </w:numPr>
        <w:spacing w:line="360" w:lineRule="auto"/>
        <w:ind w:left="0" w:firstLine="709"/>
        <w:jc w:val="both"/>
        <w:rPr>
          <w:sz w:val="28"/>
          <w:szCs w:val="28"/>
        </w:rPr>
      </w:pPr>
      <w:r w:rsidRPr="004E5E5C">
        <w:rPr>
          <w:sz w:val="28"/>
          <w:szCs w:val="28"/>
        </w:rPr>
        <w:t xml:space="preserve">Определим ошибку выходного напряжения от дестабилизационных факторов </w:t>
      </w:r>
      <w:r w:rsidR="00556EAD" w:rsidRPr="004E5E5C">
        <w:rPr>
          <w:sz w:val="28"/>
          <w:szCs w:val="28"/>
        </w:rPr>
        <w:t>[В]:</w:t>
      </w:r>
    </w:p>
    <w:p w:rsidR="00A75D91" w:rsidRDefault="00A75D91" w:rsidP="004E5E5C">
      <w:pPr>
        <w:spacing w:line="360" w:lineRule="auto"/>
        <w:ind w:firstLine="709"/>
        <w:jc w:val="both"/>
        <w:rPr>
          <w:sz w:val="28"/>
          <w:szCs w:val="28"/>
        </w:rPr>
      </w:pPr>
    </w:p>
    <w:p w:rsidR="003F4053" w:rsidRPr="004E5E5C" w:rsidRDefault="00444B05" w:rsidP="004E5E5C">
      <w:pPr>
        <w:spacing w:line="360" w:lineRule="auto"/>
        <w:ind w:firstLine="709"/>
        <w:jc w:val="both"/>
        <w:rPr>
          <w:sz w:val="28"/>
          <w:szCs w:val="28"/>
        </w:rPr>
      </w:pPr>
      <w:r>
        <w:rPr>
          <w:sz w:val="28"/>
          <w:szCs w:val="28"/>
        </w:rPr>
        <w:pict>
          <v:shape id="_x0000_i1079" type="#_x0000_t75" style="width:207pt;height:18.75pt">
            <v:imagedata r:id="rId61" o:title=""/>
          </v:shape>
        </w:pict>
      </w:r>
    </w:p>
    <w:p w:rsidR="003F4053" w:rsidRPr="004E5E5C" w:rsidRDefault="00444B05" w:rsidP="004E5E5C">
      <w:pPr>
        <w:spacing w:line="360" w:lineRule="auto"/>
        <w:ind w:firstLine="709"/>
        <w:jc w:val="both"/>
        <w:rPr>
          <w:sz w:val="28"/>
          <w:szCs w:val="28"/>
        </w:rPr>
      </w:pPr>
      <w:r>
        <w:rPr>
          <w:sz w:val="28"/>
          <w:szCs w:val="28"/>
        </w:rPr>
        <w:pict>
          <v:shape id="_x0000_i1080" type="#_x0000_t75" style="width:44.25pt;height:18.75pt">
            <v:imagedata r:id="rId62" o:title=""/>
          </v:shape>
        </w:pict>
      </w:r>
      <w:r w:rsidR="003F4053" w:rsidRPr="004E5E5C">
        <w:rPr>
          <w:sz w:val="28"/>
          <w:szCs w:val="28"/>
        </w:rPr>
        <w:t xml:space="preserve"> в данном устройстве =0</w:t>
      </w:r>
    </w:p>
    <w:p w:rsidR="003F4053" w:rsidRPr="004E5E5C" w:rsidRDefault="00444B05" w:rsidP="004E5E5C">
      <w:pPr>
        <w:spacing w:line="360" w:lineRule="auto"/>
        <w:ind w:firstLine="709"/>
        <w:jc w:val="both"/>
        <w:rPr>
          <w:sz w:val="28"/>
          <w:szCs w:val="28"/>
        </w:rPr>
      </w:pPr>
      <w:r>
        <w:rPr>
          <w:sz w:val="28"/>
          <w:szCs w:val="28"/>
        </w:rPr>
        <w:pict>
          <v:shape id="_x0000_i1081" type="#_x0000_t75" style="width:44.25pt;height:18.75pt">
            <v:imagedata r:id="rId63" o:title=""/>
          </v:shape>
        </w:pict>
      </w:r>
      <w:r w:rsidR="00FE34DF" w:rsidRPr="004E5E5C">
        <w:rPr>
          <w:sz w:val="28"/>
          <w:szCs w:val="28"/>
        </w:rPr>
        <w:t>=</w:t>
      </w:r>
      <w:r>
        <w:rPr>
          <w:sz w:val="28"/>
          <w:szCs w:val="28"/>
        </w:rPr>
        <w:pict>
          <v:shape id="_x0000_i1082" type="#_x0000_t75" style="width:225pt;height:18.75pt">
            <v:imagedata r:id="rId64" o:title=""/>
          </v:shape>
        </w:pict>
      </w:r>
    </w:p>
    <w:p w:rsidR="00FE34DF" w:rsidRPr="004E5E5C" w:rsidRDefault="00444B05" w:rsidP="004E5E5C">
      <w:pPr>
        <w:spacing w:line="360" w:lineRule="auto"/>
        <w:ind w:firstLine="709"/>
        <w:jc w:val="both"/>
        <w:rPr>
          <w:sz w:val="28"/>
          <w:szCs w:val="28"/>
        </w:rPr>
      </w:pPr>
      <w:r>
        <w:rPr>
          <w:sz w:val="28"/>
          <w:szCs w:val="28"/>
        </w:rPr>
        <w:pict>
          <v:shape id="_x0000_i1083" type="#_x0000_t75" style="width:44.25pt;height:18.75pt">
            <v:imagedata r:id="rId65" o:title=""/>
          </v:shape>
        </w:pict>
      </w:r>
      <w:r>
        <w:rPr>
          <w:sz w:val="28"/>
          <w:szCs w:val="28"/>
        </w:rPr>
        <w:pict>
          <v:shape id="_x0000_i1084" type="#_x0000_t75" style="width:9.75pt;height:8.25pt">
            <v:imagedata r:id="rId66" o:title=""/>
          </v:shape>
        </w:pict>
      </w:r>
      <w:r>
        <w:rPr>
          <w:sz w:val="28"/>
          <w:szCs w:val="28"/>
        </w:rPr>
        <w:pict>
          <v:shape id="_x0000_i1085" type="#_x0000_t75" style="width:273pt;height:20.25pt">
            <v:imagedata r:id="rId67" o:title=""/>
          </v:shape>
        </w:pict>
      </w:r>
    </w:p>
    <w:p w:rsidR="00FE34DF" w:rsidRPr="004E5E5C" w:rsidRDefault="00FE34DF" w:rsidP="004E5E5C">
      <w:pPr>
        <w:spacing w:line="360" w:lineRule="auto"/>
        <w:ind w:firstLine="709"/>
        <w:jc w:val="both"/>
        <w:rPr>
          <w:sz w:val="28"/>
          <w:szCs w:val="28"/>
        </w:rPr>
      </w:pPr>
    </w:p>
    <w:p w:rsidR="00A75D91" w:rsidRDefault="00FE34DF" w:rsidP="004E5E5C">
      <w:pPr>
        <w:spacing w:line="360" w:lineRule="auto"/>
        <w:ind w:firstLine="709"/>
        <w:jc w:val="both"/>
        <w:outlineLvl w:val="0"/>
        <w:rPr>
          <w:sz w:val="28"/>
          <w:szCs w:val="28"/>
        </w:rPr>
      </w:pPr>
      <w:r w:rsidRPr="004E5E5C">
        <w:rPr>
          <w:sz w:val="28"/>
          <w:szCs w:val="28"/>
        </w:rPr>
        <w:t xml:space="preserve">Дрейф, приведенный ко входу усилителя </w:t>
      </w:r>
    </w:p>
    <w:p w:rsidR="00A75D91" w:rsidRDefault="00A75D91" w:rsidP="004E5E5C">
      <w:pPr>
        <w:spacing w:line="360" w:lineRule="auto"/>
        <w:ind w:firstLine="709"/>
        <w:jc w:val="both"/>
        <w:outlineLvl w:val="0"/>
        <w:rPr>
          <w:sz w:val="28"/>
          <w:szCs w:val="28"/>
        </w:rPr>
      </w:pPr>
    </w:p>
    <w:p w:rsidR="00A75D91" w:rsidRDefault="00444B05" w:rsidP="004E5E5C">
      <w:pPr>
        <w:spacing w:line="360" w:lineRule="auto"/>
        <w:ind w:firstLine="709"/>
        <w:jc w:val="both"/>
        <w:outlineLvl w:val="0"/>
        <w:rPr>
          <w:sz w:val="28"/>
          <w:szCs w:val="28"/>
        </w:rPr>
      </w:pPr>
      <w:r>
        <w:rPr>
          <w:sz w:val="28"/>
          <w:szCs w:val="28"/>
        </w:rPr>
        <w:pict>
          <v:shape id="_x0000_i1086" type="#_x0000_t75" style="width:132pt;height:33.75pt">
            <v:imagedata r:id="rId68" o:title=""/>
          </v:shape>
        </w:pict>
      </w:r>
    </w:p>
    <w:p w:rsidR="00A75D91" w:rsidRDefault="00A75D91" w:rsidP="004E5E5C">
      <w:pPr>
        <w:spacing w:line="360" w:lineRule="auto"/>
        <w:ind w:firstLine="709"/>
        <w:jc w:val="both"/>
        <w:outlineLvl w:val="0"/>
        <w:rPr>
          <w:sz w:val="28"/>
          <w:szCs w:val="28"/>
        </w:rPr>
      </w:pPr>
    </w:p>
    <w:p w:rsidR="00E7797A" w:rsidRPr="004E5E5C" w:rsidRDefault="00E7797A" w:rsidP="004E5E5C">
      <w:pPr>
        <w:numPr>
          <w:ilvl w:val="0"/>
          <w:numId w:val="7"/>
        </w:numPr>
        <w:spacing w:line="360" w:lineRule="auto"/>
        <w:ind w:left="0" w:firstLine="709"/>
        <w:jc w:val="both"/>
        <w:rPr>
          <w:sz w:val="28"/>
          <w:szCs w:val="28"/>
        </w:rPr>
      </w:pPr>
      <w:r w:rsidRPr="004E5E5C">
        <w:rPr>
          <w:sz w:val="28"/>
          <w:szCs w:val="28"/>
        </w:rPr>
        <w:t xml:space="preserve">Определим относительное изменение коэффициента усиления при изменении температуры на </w:t>
      </w:r>
      <w:r w:rsidR="00444B05">
        <w:rPr>
          <w:sz w:val="28"/>
          <w:szCs w:val="28"/>
        </w:rPr>
        <w:pict>
          <v:shape id="_x0000_i1087" type="#_x0000_t75" style="width:30.75pt;height:14.25pt">
            <v:imagedata r:id="rId69" o:title=""/>
          </v:shape>
        </w:pict>
      </w:r>
    </w:p>
    <w:p w:rsidR="00A75D91" w:rsidRDefault="00A75D91" w:rsidP="004E5E5C">
      <w:pPr>
        <w:spacing w:line="360" w:lineRule="auto"/>
        <w:ind w:firstLine="709"/>
        <w:jc w:val="both"/>
        <w:rPr>
          <w:sz w:val="28"/>
          <w:szCs w:val="28"/>
        </w:rPr>
      </w:pPr>
    </w:p>
    <w:p w:rsidR="00A75D91" w:rsidRDefault="00444B05" w:rsidP="004E5E5C">
      <w:pPr>
        <w:spacing w:line="360" w:lineRule="auto"/>
        <w:ind w:firstLine="709"/>
        <w:jc w:val="both"/>
        <w:rPr>
          <w:sz w:val="28"/>
          <w:szCs w:val="28"/>
        </w:rPr>
      </w:pPr>
      <w:r>
        <w:rPr>
          <w:sz w:val="28"/>
          <w:szCs w:val="28"/>
        </w:rPr>
        <w:pict>
          <v:shape id="_x0000_i1088" type="#_x0000_t75" style="width:234pt;height:33.75pt">
            <v:imagedata r:id="rId70" o:title=""/>
          </v:shape>
        </w:pict>
      </w:r>
    </w:p>
    <w:p w:rsidR="00A75D91" w:rsidRDefault="00A75D91" w:rsidP="004E5E5C">
      <w:pPr>
        <w:spacing w:line="360" w:lineRule="auto"/>
        <w:ind w:firstLine="709"/>
        <w:jc w:val="both"/>
        <w:rPr>
          <w:sz w:val="28"/>
          <w:szCs w:val="28"/>
        </w:rPr>
      </w:pPr>
    </w:p>
    <w:p w:rsidR="002B2AA3" w:rsidRDefault="002B2AA3" w:rsidP="004E5E5C">
      <w:pPr>
        <w:spacing w:line="360" w:lineRule="auto"/>
        <w:ind w:firstLine="709"/>
        <w:jc w:val="both"/>
        <w:rPr>
          <w:sz w:val="28"/>
          <w:szCs w:val="28"/>
        </w:rPr>
      </w:pPr>
      <w:r w:rsidRPr="004E5E5C">
        <w:rPr>
          <w:sz w:val="28"/>
          <w:szCs w:val="28"/>
        </w:rPr>
        <w:t>где обычно для ОУ охваченных ОС</w:t>
      </w:r>
    </w:p>
    <w:p w:rsidR="00A75D91" w:rsidRPr="004E5E5C" w:rsidRDefault="00A75D91" w:rsidP="004E5E5C">
      <w:pPr>
        <w:spacing w:line="360" w:lineRule="auto"/>
        <w:ind w:firstLine="709"/>
        <w:jc w:val="both"/>
        <w:rPr>
          <w:sz w:val="28"/>
          <w:szCs w:val="28"/>
        </w:rPr>
      </w:pPr>
    </w:p>
    <w:p w:rsidR="00E7797A" w:rsidRPr="004E5E5C" w:rsidRDefault="00444B05" w:rsidP="004E5E5C">
      <w:pPr>
        <w:spacing w:line="360" w:lineRule="auto"/>
        <w:ind w:firstLine="709"/>
        <w:jc w:val="both"/>
        <w:rPr>
          <w:sz w:val="28"/>
          <w:szCs w:val="28"/>
        </w:rPr>
      </w:pPr>
      <w:r>
        <w:rPr>
          <w:noProof/>
        </w:rPr>
        <w:pict>
          <v:shape id="_x0000_s1090" type="#_x0000_t75" style="position:absolute;left:0;text-align:left;margin-left:54pt;margin-top:.55pt;width:193.35pt;height:34.75pt;z-index:251659264">
            <v:imagedata r:id="rId71" o:title=""/>
            <w10:wrap type="square" side="right"/>
          </v:shape>
        </w:pict>
      </w:r>
    </w:p>
    <w:p w:rsidR="00E7797A" w:rsidRDefault="00E7797A" w:rsidP="004E5E5C">
      <w:pPr>
        <w:spacing w:line="360" w:lineRule="auto"/>
        <w:ind w:firstLine="709"/>
        <w:jc w:val="both"/>
        <w:rPr>
          <w:sz w:val="28"/>
          <w:szCs w:val="28"/>
        </w:rPr>
      </w:pPr>
    </w:p>
    <w:p w:rsidR="00A75D91" w:rsidRPr="004E5E5C" w:rsidRDefault="00A75D91" w:rsidP="004E5E5C">
      <w:pPr>
        <w:spacing w:line="360" w:lineRule="auto"/>
        <w:ind w:firstLine="709"/>
        <w:jc w:val="both"/>
        <w:rPr>
          <w:sz w:val="28"/>
          <w:szCs w:val="28"/>
        </w:rPr>
      </w:pPr>
    </w:p>
    <w:p w:rsidR="00E7797A" w:rsidRPr="004E5E5C" w:rsidRDefault="00D31A92" w:rsidP="004E5E5C">
      <w:pPr>
        <w:numPr>
          <w:ilvl w:val="0"/>
          <w:numId w:val="7"/>
        </w:numPr>
        <w:spacing w:line="360" w:lineRule="auto"/>
        <w:ind w:left="0" w:firstLine="709"/>
        <w:jc w:val="both"/>
        <w:rPr>
          <w:sz w:val="28"/>
          <w:szCs w:val="28"/>
        </w:rPr>
      </w:pPr>
      <w:r w:rsidRPr="004E5E5C">
        <w:rPr>
          <w:sz w:val="28"/>
          <w:szCs w:val="28"/>
        </w:rPr>
        <w:t>Определим общую статическую погрешность вычитателя:</w:t>
      </w:r>
    </w:p>
    <w:p w:rsidR="00196D9F" w:rsidRPr="004E5E5C" w:rsidRDefault="00444B05" w:rsidP="004E5E5C">
      <w:pPr>
        <w:spacing w:line="360" w:lineRule="auto"/>
        <w:ind w:firstLine="709"/>
        <w:jc w:val="both"/>
        <w:rPr>
          <w:sz w:val="28"/>
          <w:szCs w:val="28"/>
        </w:rPr>
      </w:pPr>
      <w:r>
        <w:rPr>
          <w:sz w:val="28"/>
          <w:szCs w:val="28"/>
        </w:rPr>
        <w:pict>
          <v:shape id="_x0000_i1089" type="#_x0000_t75" style="width:294pt;height:33.75pt">
            <v:imagedata r:id="rId72" o:title=""/>
          </v:shape>
        </w:pict>
      </w:r>
    </w:p>
    <w:p w:rsidR="00A75D91" w:rsidRDefault="00A75D91" w:rsidP="004E5E5C">
      <w:pPr>
        <w:spacing w:line="360" w:lineRule="auto"/>
        <w:ind w:firstLine="709"/>
        <w:jc w:val="both"/>
        <w:rPr>
          <w:sz w:val="28"/>
          <w:szCs w:val="28"/>
        </w:rPr>
      </w:pPr>
    </w:p>
    <w:p w:rsidR="00D31A92" w:rsidRPr="004E5E5C" w:rsidRDefault="00A75D91" w:rsidP="004E5E5C">
      <w:pPr>
        <w:spacing w:line="360" w:lineRule="auto"/>
        <w:ind w:firstLine="709"/>
        <w:jc w:val="both"/>
        <w:rPr>
          <w:sz w:val="28"/>
          <w:szCs w:val="28"/>
        </w:rPr>
      </w:pPr>
      <w:r>
        <w:rPr>
          <w:sz w:val="28"/>
          <w:szCs w:val="28"/>
        </w:rPr>
        <w:t>г</w:t>
      </w:r>
      <w:r w:rsidR="00D31A92" w:rsidRPr="004E5E5C">
        <w:rPr>
          <w:sz w:val="28"/>
          <w:szCs w:val="28"/>
        </w:rPr>
        <w:t>де</w:t>
      </w:r>
    </w:p>
    <w:p w:rsidR="00D31A92" w:rsidRPr="004E5E5C" w:rsidRDefault="00444B05" w:rsidP="004E5E5C">
      <w:pPr>
        <w:spacing w:line="360" w:lineRule="auto"/>
        <w:ind w:firstLine="709"/>
        <w:jc w:val="both"/>
        <w:rPr>
          <w:sz w:val="28"/>
          <w:szCs w:val="28"/>
        </w:rPr>
      </w:pPr>
      <w:r>
        <w:rPr>
          <w:sz w:val="28"/>
          <w:szCs w:val="28"/>
        </w:rPr>
        <w:pict>
          <v:shape id="_x0000_i1090" type="#_x0000_t75" style="width:201.75pt;height:18pt">
            <v:imagedata r:id="rId73" o:title=""/>
          </v:shape>
        </w:pict>
      </w:r>
      <w:r w:rsidR="00196D9F" w:rsidRPr="004E5E5C">
        <w:rPr>
          <w:sz w:val="28"/>
          <w:szCs w:val="28"/>
        </w:rPr>
        <w:t>[В].</w:t>
      </w:r>
    </w:p>
    <w:p w:rsidR="00426D86" w:rsidRPr="004E5E5C" w:rsidRDefault="00A75D91" w:rsidP="00A75D91">
      <w:pPr>
        <w:spacing w:line="360" w:lineRule="auto"/>
        <w:ind w:firstLine="709"/>
        <w:jc w:val="both"/>
        <w:rPr>
          <w:sz w:val="28"/>
          <w:szCs w:val="28"/>
          <w:vertAlign w:val="subscript"/>
        </w:rPr>
      </w:pPr>
      <w:r>
        <w:rPr>
          <w:sz w:val="28"/>
          <w:szCs w:val="28"/>
        </w:rPr>
        <w:br w:type="page"/>
      </w:r>
      <w:r w:rsidRPr="004E5E5C">
        <w:rPr>
          <w:sz w:val="28"/>
          <w:szCs w:val="28"/>
        </w:rPr>
        <w:t>4. РАСЧЕТ СХЕМЫ ЭЛЕКТРИЧЕСКОЙ ПРИНЦИПИАЛЬНОЙ</w:t>
      </w:r>
      <w:r>
        <w:rPr>
          <w:sz w:val="28"/>
          <w:szCs w:val="28"/>
        </w:rPr>
        <w:t xml:space="preserve"> КОМПЕНСАЦИОННОГО СТАБИЛИЗАТОРА. </w:t>
      </w:r>
      <w:r w:rsidRPr="004E5E5C">
        <w:rPr>
          <w:sz w:val="28"/>
          <w:szCs w:val="28"/>
        </w:rPr>
        <w:t>РАСЧЕТ КОМПЕНСАЦИОННОГО СТАБИЛИЗ</w:t>
      </w:r>
      <w:r>
        <w:rPr>
          <w:sz w:val="28"/>
          <w:szCs w:val="28"/>
        </w:rPr>
        <w:t>АТОРА НАПРЯЖЕНИЯ</w:t>
      </w:r>
    </w:p>
    <w:p w:rsidR="00A75D91" w:rsidRDefault="00A75D91" w:rsidP="004E5E5C">
      <w:pPr>
        <w:widowControl w:val="0"/>
        <w:autoSpaceDE w:val="0"/>
        <w:autoSpaceDN w:val="0"/>
        <w:adjustRightInd w:val="0"/>
        <w:spacing w:line="360" w:lineRule="auto"/>
        <w:ind w:firstLine="709"/>
        <w:jc w:val="both"/>
        <w:rPr>
          <w:sz w:val="28"/>
          <w:szCs w:val="28"/>
        </w:rPr>
      </w:pPr>
    </w:p>
    <w:p w:rsidR="00426D86" w:rsidRDefault="00426D86" w:rsidP="004E5E5C">
      <w:pPr>
        <w:widowControl w:val="0"/>
        <w:autoSpaceDE w:val="0"/>
        <w:autoSpaceDN w:val="0"/>
        <w:adjustRightInd w:val="0"/>
        <w:spacing w:line="360" w:lineRule="auto"/>
        <w:ind w:firstLine="709"/>
        <w:jc w:val="both"/>
        <w:rPr>
          <w:sz w:val="28"/>
          <w:szCs w:val="28"/>
        </w:rPr>
      </w:pPr>
      <w:r w:rsidRPr="004E5E5C">
        <w:rPr>
          <w:sz w:val="28"/>
          <w:szCs w:val="28"/>
        </w:rPr>
        <w:t>4.1</w:t>
      </w:r>
      <w:r w:rsidRPr="004E5E5C">
        <w:rPr>
          <w:sz w:val="28"/>
          <w:szCs w:val="28"/>
          <w:lang w:val="uk-UA"/>
        </w:rPr>
        <w:t xml:space="preserve"> </w:t>
      </w:r>
      <w:r w:rsidRPr="004E5E5C">
        <w:rPr>
          <w:sz w:val="28"/>
          <w:szCs w:val="28"/>
        </w:rPr>
        <w:t>Выбираем транзистор</w:t>
      </w:r>
      <w:r w:rsidRPr="004E5E5C">
        <w:rPr>
          <w:sz w:val="28"/>
          <w:szCs w:val="28"/>
          <w:lang w:val="uk-UA"/>
        </w:rPr>
        <w:t xml:space="preserve"> </w:t>
      </w:r>
      <w:r w:rsidR="00A75D91">
        <w:rPr>
          <w:sz w:val="28"/>
          <w:szCs w:val="28"/>
        </w:rPr>
        <w:t>КТ343В</w:t>
      </w:r>
    </w:p>
    <w:p w:rsidR="00A75D91" w:rsidRPr="004E5E5C" w:rsidRDefault="00A75D91"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h</w:t>
      </w:r>
      <w:r w:rsidRPr="004E5E5C">
        <w:rPr>
          <w:sz w:val="28"/>
          <w:szCs w:val="28"/>
          <w:vertAlign w:val="subscript"/>
        </w:rPr>
        <w:t>21</w:t>
      </w:r>
      <w:r w:rsidRPr="004E5E5C">
        <w:rPr>
          <w:sz w:val="28"/>
          <w:szCs w:val="28"/>
        </w:rPr>
        <w:t>=40</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U</w:t>
      </w:r>
      <w:r w:rsidRPr="004E5E5C">
        <w:rPr>
          <w:sz w:val="28"/>
          <w:szCs w:val="28"/>
          <w:vertAlign w:val="subscript"/>
        </w:rPr>
        <w:t>кэ нас</w:t>
      </w:r>
      <w:r w:rsidRPr="004E5E5C">
        <w:rPr>
          <w:sz w:val="28"/>
          <w:szCs w:val="28"/>
        </w:rPr>
        <w:t>=0,7 В</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U</w:t>
      </w:r>
      <w:r w:rsidRPr="004E5E5C">
        <w:rPr>
          <w:sz w:val="28"/>
          <w:szCs w:val="28"/>
          <w:vertAlign w:val="subscript"/>
        </w:rPr>
        <w:t>кэ мах</w:t>
      </w:r>
      <w:r w:rsidRPr="004E5E5C">
        <w:rPr>
          <w:sz w:val="28"/>
          <w:szCs w:val="28"/>
        </w:rPr>
        <w:t>=5 В</w:t>
      </w:r>
    </w:p>
    <w:p w:rsidR="00426D86" w:rsidRPr="004E5E5C" w:rsidRDefault="00426D86" w:rsidP="004E5E5C">
      <w:pPr>
        <w:widowControl w:val="0"/>
        <w:autoSpaceDE w:val="0"/>
        <w:autoSpaceDN w:val="0"/>
        <w:adjustRightInd w:val="0"/>
        <w:spacing w:line="360" w:lineRule="auto"/>
        <w:ind w:firstLine="709"/>
        <w:jc w:val="both"/>
        <w:rPr>
          <w:sz w:val="28"/>
          <w:szCs w:val="28"/>
          <w:lang w:val="uk-UA"/>
        </w:rPr>
      </w:pPr>
      <w:r w:rsidRPr="004E5E5C">
        <w:rPr>
          <w:sz w:val="28"/>
          <w:szCs w:val="28"/>
        </w:rPr>
        <w:t>Р</w:t>
      </w:r>
      <w:r w:rsidRPr="004E5E5C">
        <w:rPr>
          <w:sz w:val="28"/>
          <w:szCs w:val="28"/>
          <w:vertAlign w:val="subscript"/>
        </w:rPr>
        <w:t>к мах</w:t>
      </w:r>
      <w:r w:rsidRPr="004E5E5C">
        <w:rPr>
          <w:sz w:val="28"/>
          <w:szCs w:val="28"/>
        </w:rPr>
        <w:t>=0,25 Вт</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I</w:t>
      </w:r>
      <w:r w:rsidRPr="004E5E5C">
        <w:rPr>
          <w:sz w:val="28"/>
          <w:szCs w:val="28"/>
          <w:vertAlign w:val="subscript"/>
          <w:lang w:val="en-US"/>
        </w:rPr>
        <w:t>n</w:t>
      </w:r>
      <w:r w:rsidRPr="004E5E5C">
        <w:rPr>
          <w:sz w:val="28"/>
          <w:szCs w:val="28"/>
        </w:rPr>
        <w:t xml:space="preserve">=50 </w:t>
      </w:r>
      <w:r w:rsidRPr="004E5E5C">
        <w:rPr>
          <w:sz w:val="28"/>
          <w:szCs w:val="28"/>
          <w:lang w:val="en-US"/>
        </w:rPr>
        <w:t>mA</w:t>
      </w:r>
    </w:p>
    <w:p w:rsidR="00A75D91" w:rsidRDefault="00A75D91"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rPr>
        <w:t xml:space="preserve">4.2 Рассчитываем величину балластного сопротивления </w:t>
      </w:r>
      <w:r w:rsidRPr="004E5E5C">
        <w:rPr>
          <w:sz w:val="28"/>
          <w:szCs w:val="28"/>
          <w:lang w:val="en-US"/>
        </w:rPr>
        <w:t>R</w:t>
      </w:r>
      <w:r w:rsidRPr="004E5E5C">
        <w:rPr>
          <w:sz w:val="28"/>
          <w:szCs w:val="28"/>
          <w:vertAlign w:val="subscript"/>
        </w:rPr>
        <w:t>б</w:t>
      </w:r>
      <w:r w:rsidRPr="004E5E5C">
        <w:rPr>
          <w:sz w:val="28"/>
          <w:szCs w:val="28"/>
        </w:rPr>
        <w:t>:</w:t>
      </w:r>
    </w:p>
    <w:p w:rsidR="00426D86" w:rsidRPr="004E5E5C" w:rsidRDefault="00426D86" w:rsidP="004E5E5C">
      <w:pPr>
        <w:widowControl w:val="0"/>
        <w:autoSpaceDE w:val="0"/>
        <w:autoSpaceDN w:val="0"/>
        <w:adjustRightInd w:val="0"/>
        <w:spacing w:line="360" w:lineRule="auto"/>
        <w:ind w:firstLine="709"/>
        <w:jc w:val="both"/>
        <w:rPr>
          <w:sz w:val="28"/>
          <w:szCs w:val="28"/>
        </w:rPr>
      </w:pPr>
    </w:p>
    <w:p w:rsidR="00A75D91"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R</w:t>
      </w:r>
      <w:r w:rsidRPr="004E5E5C">
        <w:rPr>
          <w:sz w:val="28"/>
          <w:szCs w:val="28"/>
          <w:vertAlign w:val="subscript"/>
        </w:rPr>
        <w:t>б</w:t>
      </w:r>
      <w:r w:rsidRPr="004E5E5C">
        <w:rPr>
          <w:sz w:val="28"/>
          <w:szCs w:val="28"/>
        </w:rPr>
        <w:t>=</w:t>
      </w:r>
      <w:r w:rsidR="00444B05">
        <w:rPr>
          <w:sz w:val="28"/>
          <w:szCs w:val="28"/>
          <w:lang w:val="en-US"/>
        </w:rPr>
        <w:pict>
          <v:shape id="_x0000_i1091" type="#_x0000_t75" style="width:53.25pt;height:35.25pt">
            <v:imagedata r:id="rId74" o:title=""/>
          </v:shape>
        </w:pict>
      </w:r>
      <w:r w:rsidR="00A75D91">
        <w:rPr>
          <w:sz w:val="28"/>
          <w:szCs w:val="28"/>
        </w:rPr>
        <w:t xml:space="preserve"> </w:t>
      </w:r>
    </w:p>
    <w:p w:rsidR="00A75D91" w:rsidRDefault="00A75D91"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rPr>
        <w:t xml:space="preserve">где ток через стабилитрон лежит в пределах </w:t>
      </w:r>
      <w:r w:rsidRPr="004E5E5C">
        <w:rPr>
          <w:sz w:val="28"/>
          <w:szCs w:val="28"/>
          <w:lang w:val="en-US"/>
        </w:rPr>
        <w:t>I</w:t>
      </w:r>
      <w:r w:rsidRPr="004E5E5C">
        <w:rPr>
          <w:sz w:val="28"/>
          <w:szCs w:val="28"/>
          <w:vertAlign w:val="subscript"/>
          <w:lang w:val="en-US"/>
        </w:rPr>
        <w:t>c</w:t>
      </w:r>
      <w:r w:rsidRPr="004E5E5C">
        <w:rPr>
          <w:sz w:val="28"/>
          <w:szCs w:val="28"/>
          <w:vertAlign w:val="subscript"/>
        </w:rPr>
        <w:t>т мах</w:t>
      </w:r>
      <w:r w:rsidRPr="004E5E5C">
        <w:rPr>
          <w:sz w:val="28"/>
          <w:szCs w:val="28"/>
        </w:rPr>
        <w:t>&lt;</w:t>
      </w:r>
      <w:r w:rsidRPr="004E5E5C">
        <w:rPr>
          <w:sz w:val="28"/>
          <w:szCs w:val="28"/>
          <w:lang w:val="en-US"/>
        </w:rPr>
        <w:t>I</w:t>
      </w:r>
      <w:r w:rsidRPr="004E5E5C">
        <w:rPr>
          <w:sz w:val="28"/>
          <w:szCs w:val="28"/>
          <w:vertAlign w:val="subscript"/>
          <w:lang w:val="en-US"/>
        </w:rPr>
        <w:t>VD</w:t>
      </w:r>
      <w:r w:rsidRPr="004E5E5C">
        <w:rPr>
          <w:sz w:val="28"/>
          <w:szCs w:val="28"/>
        </w:rPr>
        <w:t xml:space="preserve">&lt; </w:t>
      </w:r>
      <w:r w:rsidRPr="004E5E5C">
        <w:rPr>
          <w:sz w:val="28"/>
          <w:szCs w:val="28"/>
          <w:lang w:val="en-US"/>
        </w:rPr>
        <w:t>I</w:t>
      </w:r>
      <w:r w:rsidRPr="004E5E5C">
        <w:rPr>
          <w:sz w:val="28"/>
          <w:szCs w:val="28"/>
          <w:vertAlign w:val="subscript"/>
          <w:lang w:val="en-US"/>
        </w:rPr>
        <w:t>c</w:t>
      </w:r>
      <w:r w:rsidRPr="004E5E5C">
        <w:rPr>
          <w:sz w:val="28"/>
          <w:szCs w:val="28"/>
          <w:vertAlign w:val="subscript"/>
        </w:rPr>
        <w:t>т м</w:t>
      </w:r>
      <w:r w:rsidRPr="004E5E5C">
        <w:rPr>
          <w:sz w:val="28"/>
          <w:szCs w:val="28"/>
          <w:vertAlign w:val="subscript"/>
          <w:lang w:val="en-US"/>
        </w:rPr>
        <w:t>in</w:t>
      </w:r>
      <w:r w:rsidRPr="004E5E5C">
        <w:rPr>
          <w:sz w:val="28"/>
          <w:szCs w:val="28"/>
          <w:lang w:val="uk-UA"/>
        </w:rPr>
        <w:t>–</w:t>
      </w:r>
      <w:r w:rsidRPr="004E5E5C">
        <w:rPr>
          <w:sz w:val="28"/>
          <w:szCs w:val="28"/>
          <w:lang w:val="en-US"/>
        </w:rPr>
        <w:t>I</w:t>
      </w:r>
      <w:r w:rsidRPr="004E5E5C">
        <w:rPr>
          <w:sz w:val="28"/>
          <w:szCs w:val="28"/>
          <w:vertAlign w:val="subscript"/>
        </w:rPr>
        <w:t xml:space="preserve">б </w:t>
      </w:r>
      <w:r w:rsidRPr="004E5E5C">
        <w:rPr>
          <w:sz w:val="28"/>
          <w:szCs w:val="28"/>
        </w:rPr>
        <w:t>,</w:t>
      </w:r>
    </w:p>
    <w:p w:rsidR="00426D86" w:rsidRPr="004E5E5C" w:rsidRDefault="00426D86"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I</w:t>
      </w:r>
      <w:r w:rsidRPr="004E5E5C">
        <w:rPr>
          <w:sz w:val="28"/>
          <w:szCs w:val="28"/>
          <w:vertAlign w:val="subscript"/>
        </w:rPr>
        <w:t>б</w:t>
      </w:r>
      <w:r w:rsidRPr="004E5E5C">
        <w:rPr>
          <w:sz w:val="28"/>
          <w:szCs w:val="28"/>
        </w:rPr>
        <w:t>≈</w:t>
      </w:r>
      <w:r w:rsidRPr="004E5E5C">
        <w:rPr>
          <w:sz w:val="28"/>
          <w:szCs w:val="28"/>
          <w:lang w:val="en-US"/>
        </w:rPr>
        <w:t>I</w:t>
      </w:r>
      <w:r w:rsidRPr="004E5E5C">
        <w:rPr>
          <w:sz w:val="28"/>
          <w:szCs w:val="28"/>
          <w:vertAlign w:val="subscript"/>
        </w:rPr>
        <w:t>э</w:t>
      </w:r>
      <w:r w:rsidRPr="004E5E5C">
        <w:rPr>
          <w:sz w:val="28"/>
          <w:szCs w:val="28"/>
        </w:rPr>
        <w:t xml:space="preserve">/ </w:t>
      </w:r>
      <w:r w:rsidRPr="004E5E5C">
        <w:rPr>
          <w:sz w:val="28"/>
          <w:szCs w:val="28"/>
          <w:lang w:val="en-US"/>
        </w:rPr>
        <w:t>h</w:t>
      </w:r>
      <w:r w:rsidRPr="004E5E5C">
        <w:rPr>
          <w:sz w:val="28"/>
          <w:szCs w:val="28"/>
          <w:vertAlign w:val="subscript"/>
        </w:rPr>
        <w:t>21</w:t>
      </w:r>
      <w:r w:rsidRPr="004E5E5C">
        <w:rPr>
          <w:sz w:val="28"/>
          <w:szCs w:val="28"/>
        </w:rPr>
        <w:t>=0.03/40=0,00075 (А)</w:t>
      </w:r>
      <w:r w:rsidR="004E5E5C" w:rsidRPr="004E5E5C">
        <w:rPr>
          <w:sz w:val="28"/>
          <w:szCs w:val="28"/>
          <w:vertAlign w:val="superscript"/>
        </w:rPr>
        <w:t xml:space="preserve"> </w:t>
      </w:r>
      <w:r w:rsidRPr="004E5E5C">
        <w:rPr>
          <w:sz w:val="28"/>
          <w:szCs w:val="28"/>
        </w:rPr>
        <w:t>,</w:t>
      </w:r>
      <w:r w:rsidR="004E5E5C" w:rsidRPr="004E5E5C">
        <w:rPr>
          <w:sz w:val="28"/>
          <w:szCs w:val="28"/>
          <w:vertAlign w:val="superscript"/>
        </w:rPr>
        <w:t xml:space="preserve"> </w:t>
      </w:r>
      <w:r w:rsidRPr="004E5E5C">
        <w:rPr>
          <w:sz w:val="28"/>
          <w:szCs w:val="28"/>
        </w:rPr>
        <w:t xml:space="preserve">а </w:t>
      </w:r>
      <w:r w:rsidRPr="004E5E5C">
        <w:rPr>
          <w:sz w:val="28"/>
          <w:szCs w:val="28"/>
          <w:lang w:val="en-US"/>
        </w:rPr>
        <w:t>U</w:t>
      </w:r>
      <w:r w:rsidRPr="004E5E5C">
        <w:rPr>
          <w:sz w:val="28"/>
          <w:szCs w:val="28"/>
          <w:vertAlign w:val="subscript"/>
          <w:lang w:val="en-US"/>
        </w:rPr>
        <w:t>VD</w:t>
      </w:r>
      <w:r w:rsidRPr="004E5E5C">
        <w:rPr>
          <w:sz w:val="28"/>
          <w:szCs w:val="28"/>
        </w:rPr>
        <w:t>=</w:t>
      </w:r>
      <w:r w:rsidRPr="004E5E5C">
        <w:rPr>
          <w:sz w:val="28"/>
          <w:szCs w:val="28"/>
          <w:lang w:val="en-US"/>
        </w:rPr>
        <w:t>U</w:t>
      </w:r>
      <w:r w:rsidRPr="004E5E5C">
        <w:rPr>
          <w:sz w:val="28"/>
          <w:szCs w:val="28"/>
          <w:vertAlign w:val="subscript"/>
        </w:rPr>
        <w:t>вых</w:t>
      </w:r>
      <w:r w:rsidRPr="004E5E5C">
        <w:rPr>
          <w:sz w:val="28"/>
          <w:szCs w:val="28"/>
          <w:lang w:val="uk-UA"/>
        </w:rPr>
        <w:t>–</w:t>
      </w:r>
      <w:r w:rsidRPr="004E5E5C">
        <w:rPr>
          <w:sz w:val="28"/>
          <w:szCs w:val="28"/>
          <w:lang w:val="en-US"/>
        </w:rPr>
        <w:t>U</w:t>
      </w:r>
      <w:r w:rsidRPr="004E5E5C">
        <w:rPr>
          <w:sz w:val="28"/>
          <w:szCs w:val="28"/>
          <w:vertAlign w:val="subscript"/>
        </w:rPr>
        <w:t>эб</w:t>
      </w:r>
      <w:r w:rsidRPr="004E5E5C">
        <w:rPr>
          <w:sz w:val="28"/>
          <w:szCs w:val="28"/>
        </w:rPr>
        <w:t xml:space="preserve"> =5.4</w:t>
      </w:r>
      <w:r w:rsidRPr="004E5E5C">
        <w:rPr>
          <w:sz w:val="28"/>
          <w:szCs w:val="28"/>
          <w:lang w:val="uk-UA"/>
        </w:rPr>
        <w:t>–</w:t>
      </w:r>
      <w:r w:rsidRPr="004E5E5C">
        <w:rPr>
          <w:sz w:val="28"/>
          <w:szCs w:val="28"/>
        </w:rPr>
        <w:t>0,7=4.7</w:t>
      </w:r>
      <w:r w:rsidRPr="004E5E5C">
        <w:rPr>
          <w:sz w:val="28"/>
          <w:szCs w:val="28"/>
          <w:lang w:val="uk-UA"/>
        </w:rPr>
        <w:t xml:space="preserve"> (В</w:t>
      </w:r>
      <w:r w:rsidRPr="004E5E5C">
        <w:rPr>
          <w:sz w:val="28"/>
          <w:szCs w:val="28"/>
        </w:rPr>
        <w:t>)</w:t>
      </w:r>
      <w:r w:rsidR="00C41120" w:rsidRPr="004E5E5C">
        <w:rPr>
          <w:sz w:val="28"/>
          <w:szCs w:val="28"/>
        </w:rPr>
        <w:t xml:space="preserve"> </w:t>
      </w:r>
    </w:p>
    <w:p w:rsidR="00426D86" w:rsidRPr="004E5E5C" w:rsidRDefault="00426D86"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rPr>
        <w:t xml:space="preserve">Режим работы транзистора выбираем так, чтобы он был не полностью открыт напряжением </w:t>
      </w:r>
      <w:r w:rsidRPr="004E5E5C">
        <w:rPr>
          <w:sz w:val="28"/>
          <w:szCs w:val="28"/>
          <w:lang w:val="en-US"/>
        </w:rPr>
        <w:t>U</w:t>
      </w:r>
      <w:r w:rsidRPr="004E5E5C">
        <w:rPr>
          <w:sz w:val="28"/>
          <w:szCs w:val="28"/>
          <w:vertAlign w:val="subscript"/>
        </w:rPr>
        <w:t>эб</w:t>
      </w:r>
      <w:r w:rsidRPr="004E5E5C">
        <w:rPr>
          <w:sz w:val="28"/>
          <w:szCs w:val="28"/>
        </w:rPr>
        <w:t>=0,7 В. Выбираем</w:t>
      </w:r>
      <w:r w:rsidR="004E5E5C" w:rsidRPr="004E5E5C">
        <w:rPr>
          <w:sz w:val="28"/>
          <w:szCs w:val="28"/>
        </w:rPr>
        <w:t xml:space="preserve"> </w:t>
      </w:r>
      <w:r w:rsidRPr="004E5E5C">
        <w:rPr>
          <w:sz w:val="28"/>
          <w:szCs w:val="28"/>
        </w:rPr>
        <w:t>стабилитрон 1</w:t>
      </w:r>
      <w:r w:rsidRPr="004E5E5C">
        <w:rPr>
          <w:sz w:val="28"/>
          <w:szCs w:val="28"/>
          <w:lang w:val="en-US"/>
        </w:rPr>
        <w:t>N</w:t>
      </w:r>
      <w:r w:rsidRPr="004E5E5C">
        <w:rPr>
          <w:sz w:val="28"/>
          <w:szCs w:val="28"/>
        </w:rPr>
        <w:t>4757</w:t>
      </w:r>
      <w:r w:rsidRPr="004E5E5C">
        <w:rPr>
          <w:sz w:val="28"/>
          <w:szCs w:val="28"/>
          <w:lang w:val="en-US"/>
        </w:rPr>
        <w:t>A</w:t>
      </w:r>
      <w:r w:rsidRPr="004E5E5C">
        <w:rPr>
          <w:sz w:val="28"/>
          <w:szCs w:val="28"/>
        </w:rPr>
        <w:t>:</w:t>
      </w:r>
    </w:p>
    <w:p w:rsidR="00A75D91" w:rsidRDefault="00A75D91"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I</w:t>
      </w:r>
      <w:r w:rsidRPr="004E5E5C">
        <w:rPr>
          <w:sz w:val="28"/>
          <w:szCs w:val="28"/>
          <w:vertAlign w:val="subscript"/>
          <w:lang w:val="en-US"/>
        </w:rPr>
        <w:t>c</w:t>
      </w:r>
      <w:r w:rsidRPr="004E5E5C">
        <w:rPr>
          <w:sz w:val="28"/>
          <w:szCs w:val="28"/>
          <w:vertAlign w:val="subscript"/>
        </w:rPr>
        <w:t>т мах</w:t>
      </w:r>
      <w:r w:rsidRPr="004E5E5C">
        <w:rPr>
          <w:sz w:val="28"/>
          <w:szCs w:val="28"/>
        </w:rPr>
        <w:t>=90 мА</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I</w:t>
      </w:r>
      <w:r w:rsidRPr="004E5E5C">
        <w:rPr>
          <w:sz w:val="28"/>
          <w:szCs w:val="28"/>
          <w:vertAlign w:val="subscript"/>
          <w:lang w:val="en-US"/>
        </w:rPr>
        <w:t>c</w:t>
      </w:r>
      <w:r w:rsidRPr="004E5E5C">
        <w:rPr>
          <w:sz w:val="28"/>
          <w:szCs w:val="28"/>
          <w:vertAlign w:val="subscript"/>
        </w:rPr>
        <w:t>т м</w:t>
      </w:r>
      <w:r w:rsidRPr="004E5E5C">
        <w:rPr>
          <w:sz w:val="28"/>
          <w:szCs w:val="28"/>
          <w:vertAlign w:val="subscript"/>
          <w:lang w:val="en-US"/>
        </w:rPr>
        <w:t>in</w:t>
      </w:r>
      <w:r w:rsidRPr="004E5E5C">
        <w:rPr>
          <w:sz w:val="28"/>
          <w:szCs w:val="28"/>
        </w:rPr>
        <w:t>=10 мА</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U</w:t>
      </w:r>
      <w:r w:rsidRPr="004E5E5C">
        <w:rPr>
          <w:sz w:val="28"/>
          <w:szCs w:val="28"/>
          <w:vertAlign w:val="subscript"/>
        </w:rPr>
        <w:t>ст</w:t>
      </w:r>
      <w:r w:rsidRPr="004E5E5C">
        <w:rPr>
          <w:sz w:val="28"/>
          <w:szCs w:val="28"/>
        </w:rPr>
        <w:t>=50 В</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r</w:t>
      </w:r>
      <w:r w:rsidRPr="004E5E5C">
        <w:rPr>
          <w:sz w:val="28"/>
          <w:szCs w:val="28"/>
          <w:vertAlign w:val="subscript"/>
        </w:rPr>
        <w:t>диф</w:t>
      </w:r>
      <w:r w:rsidRPr="004E5E5C">
        <w:rPr>
          <w:sz w:val="28"/>
          <w:szCs w:val="28"/>
        </w:rPr>
        <w:t>=</w:t>
      </w:r>
      <w:r w:rsidRPr="004E5E5C">
        <w:rPr>
          <w:sz w:val="28"/>
          <w:szCs w:val="28"/>
          <w:lang w:val="uk-UA"/>
        </w:rPr>
        <w:t>30</w:t>
      </w:r>
      <w:r w:rsidRPr="004E5E5C">
        <w:rPr>
          <w:sz w:val="28"/>
          <w:szCs w:val="28"/>
        </w:rPr>
        <w:t xml:space="preserve"> Ом</w:t>
      </w:r>
    </w:p>
    <w:p w:rsidR="00C86B32" w:rsidRDefault="00C86B32"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rPr>
        <w:t>Учитывая условие</w:t>
      </w:r>
      <w:r w:rsidR="004E5E5C" w:rsidRPr="004E5E5C">
        <w:rPr>
          <w:sz w:val="28"/>
          <w:szCs w:val="28"/>
        </w:rPr>
        <w:t xml:space="preserve"> </w:t>
      </w:r>
      <w:r w:rsidRPr="004E5E5C">
        <w:rPr>
          <w:sz w:val="28"/>
          <w:szCs w:val="28"/>
          <w:lang w:val="en-US"/>
        </w:rPr>
        <w:t>I</w:t>
      </w:r>
      <w:r w:rsidRPr="004E5E5C">
        <w:rPr>
          <w:sz w:val="28"/>
          <w:szCs w:val="28"/>
          <w:vertAlign w:val="subscript"/>
          <w:lang w:val="en-US"/>
        </w:rPr>
        <w:t>c</w:t>
      </w:r>
      <w:r w:rsidRPr="004E5E5C">
        <w:rPr>
          <w:sz w:val="28"/>
          <w:szCs w:val="28"/>
          <w:vertAlign w:val="subscript"/>
        </w:rPr>
        <w:t>т мах</w:t>
      </w:r>
      <w:r w:rsidRPr="004E5E5C">
        <w:rPr>
          <w:sz w:val="28"/>
          <w:szCs w:val="28"/>
        </w:rPr>
        <w:t>&lt;</w:t>
      </w:r>
      <w:r w:rsidRPr="004E5E5C">
        <w:rPr>
          <w:sz w:val="28"/>
          <w:szCs w:val="28"/>
          <w:lang w:val="en-US"/>
        </w:rPr>
        <w:t>I</w:t>
      </w:r>
      <w:r w:rsidRPr="004E5E5C">
        <w:rPr>
          <w:sz w:val="28"/>
          <w:szCs w:val="28"/>
          <w:vertAlign w:val="subscript"/>
          <w:lang w:val="en-US"/>
        </w:rPr>
        <w:t>VD</w:t>
      </w:r>
      <w:r w:rsidRPr="004E5E5C">
        <w:rPr>
          <w:sz w:val="28"/>
          <w:szCs w:val="28"/>
        </w:rPr>
        <w:t xml:space="preserve">&lt; </w:t>
      </w:r>
      <w:r w:rsidRPr="004E5E5C">
        <w:rPr>
          <w:sz w:val="28"/>
          <w:szCs w:val="28"/>
          <w:lang w:val="en-US"/>
        </w:rPr>
        <w:t>I</w:t>
      </w:r>
      <w:r w:rsidRPr="004E5E5C">
        <w:rPr>
          <w:sz w:val="28"/>
          <w:szCs w:val="28"/>
          <w:vertAlign w:val="subscript"/>
          <w:lang w:val="en-US"/>
        </w:rPr>
        <w:t>c</w:t>
      </w:r>
      <w:r w:rsidRPr="004E5E5C">
        <w:rPr>
          <w:sz w:val="28"/>
          <w:szCs w:val="28"/>
          <w:vertAlign w:val="subscript"/>
        </w:rPr>
        <w:t>т м</w:t>
      </w:r>
      <w:r w:rsidRPr="004E5E5C">
        <w:rPr>
          <w:sz w:val="28"/>
          <w:szCs w:val="28"/>
          <w:vertAlign w:val="subscript"/>
          <w:lang w:val="en-US"/>
        </w:rPr>
        <w:t>in</w:t>
      </w:r>
      <w:r w:rsidRPr="004E5E5C">
        <w:rPr>
          <w:sz w:val="28"/>
          <w:szCs w:val="28"/>
        </w:rPr>
        <w:t>–</w:t>
      </w:r>
      <w:r w:rsidRPr="004E5E5C">
        <w:rPr>
          <w:sz w:val="28"/>
          <w:szCs w:val="28"/>
          <w:lang w:val="en-US"/>
        </w:rPr>
        <w:t>I</w:t>
      </w:r>
      <w:r w:rsidRPr="004E5E5C">
        <w:rPr>
          <w:sz w:val="28"/>
          <w:szCs w:val="28"/>
          <w:vertAlign w:val="subscript"/>
        </w:rPr>
        <w:t xml:space="preserve">б </w:t>
      </w:r>
      <w:r w:rsidRPr="004E5E5C">
        <w:rPr>
          <w:sz w:val="28"/>
          <w:szCs w:val="28"/>
        </w:rPr>
        <w:t xml:space="preserve">: </w:t>
      </w:r>
      <w:r w:rsidRPr="004E5E5C">
        <w:rPr>
          <w:sz w:val="28"/>
          <w:szCs w:val="28"/>
          <w:lang w:val="en-US"/>
        </w:rPr>
        <w:t>I</w:t>
      </w:r>
      <w:r w:rsidRPr="004E5E5C">
        <w:rPr>
          <w:sz w:val="28"/>
          <w:szCs w:val="28"/>
          <w:vertAlign w:val="subscript"/>
          <w:lang w:val="en-US"/>
        </w:rPr>
        <w:t>VD</w:t>
      </w:r>
      <w:r w:rsidRPr="004E5E5C">
        <w:rPr>
          <w:sz w:val="28"/>
          <w:szCs w:val="28"/>
        </w:rPr>
        <w:t xml:space="preserve">=50 мА , тогда </w:t>
      </w:r>
    </w:p>
    <w:p w:rsidR="00426D86" w:rsidRPr="004E5E5C" w:rsidRDefault="00C86B32" w:rsidP="004E5E5C">
      <w:pPr>
        <w:widowControl w:val="0"/>
        <w:autoSpaceDE w:val="0"/>
        <w:autoSpaceDN w:val="0"/>
        <w:adjustRightInd w:val="0"/>
        <w:spacing w:line="360" w:lineRule="auto"/>
        <w:ind w:firstLine="709"/>
        <w:jc w:val="both"/>
        <w:rPr>
          <w:sz w:val="28"/>
          <w:szCs w:val="28"/>
        </w:rPr>
      </w:pPr>
      <w:r w:rsidRPr="00C86B32">
        <w:rPr>
          <w:sz w:val="28"/>
          <w:szCs w:val="28"/>
        </w:rPr>
        <w:br w:type="page"/>
      </w:r>
      <w:r w:rsidR="00426D86" w:rsidRPr="004E5E5C">
        <w:rPr>
          <w:sz w:val="28"/>
          <w:szCs w:val="28"/>
          <w:lang w:val="en-US"/>
        </w:rPr>
        <w:t>R</w:t>
      </w:r>
      <w:r w:rsidR="00426D86" w:rsidRPr="004E5E5C">
        <w:rPr>
          <w:sz w:val="28"/>
          <w:szCs w:val="28"/>
          <w:vertAlign w:val="subscript"/>
        </w:rPr>
        <w:t>б</w:t>
      </w:r>
      <w:r w:rsidR="00426D86" w:rsidRPr="004E5E5C">
        <w:rPr>
          <w:sz w:val="28"/>
          <w:szCs w:val="28"/>
        </w:rPr>
        <w:t>=(5.4-4.7)/(0.05+0.00075)= 13.79 (Ом)</w:t>
      </w:r>
    </w:p>
    <w:p w:rsidR="00C86B32" w:rsidRDefault="00C86B32" w:rsidP="004E5E5C">
      <w:pPr>
        <w:widowControl w:val="0"/>
        <w:autoSpaceDE w:val="0"/>
        <w:autoSpaceDN w:val="0"/>
        <w:adjustRightInd w:val="0"/>
        <w:spacing w:line="360" w:lineRule="auto"/>
        <w:ind w:firstLine="709"/>
        <w:jc w:val="both"/>
        <w:rPr>
          <w:sz w:val="28"/>
          <w:szCs w:val="28"/>
        </w:rPr>
      </w:pPr>
    </w:p>
    <w:p w:rsidR="00426D86" w:rsidRPr="00C86B32" w:rsidRDefault="00C41120" w:rsidP="004E5E5C">
      <w:pPr>
        <w:widowControl w:val="0"/>
        <w:autoSpaceDE w:val="0"/>
        <w:autoSpaceDN w:val="0"/>
        <w:adjustRightInd w:val="0"/>
        <w:spacing w:line="360" w:lineRule="auto"/>
        <w:ind w:firstLine="709"/>
        <w:jc w:val="both"/>
        <w:rPr>
          <w:sz w:val="28"/>
          <w:szCs w:val="28"/>
        </w:rPr>
      </w:pPr>
      <w:r w:rsidRPr="004E5E5C">
        <w:rPr>
          <w:sz w:val="28"/>
          <w:szCs w:val="28"/>
        </w:rPr>
        <w:t>4</w:t>
      </w:r>
      <w:r w:rsidR="00426D86" w:rsidRPr="004E5E5C">
        <w:rPr>
          <w:sz w:val="28"/>
          <w:szCs w:val="28"/>
        </w:rPr>
        <w:t xml:space="preserve">.3 Вычисляем максимальное рабочее напряжение </w:t>
      </w:r>
      <w:r w:rsidR="00426D86" w:rsidRPr="004E5E5C">
        <w:rPr>
          <w:sz w:val="28"/>
          <w:szCs w:val="28"/>
          <w:lang w:val="en-US"/>
        </w:rPr>
        <w:t>U</w:t>
      </w:r>
      <w:r w:rsidR="00426D86" w:rsidRPr="004E5E5C">
        <w:rPr>
          <w:sz w:val="28"/>
          <w:szCs w:val="28"/>
          <w:vertAlign w:val="subscript"/>
        </w:rPr>
        <w:t>кэ</w:t>
      </w:r>
      <w:r w:rsidR="00426D86" w:rsidRPr="004E5E5C">
        <w:rPr>
          <w:sz w:val="28"/>
          <w:szCs w:val="28"/>
          <w:vertAlign w:val="subscript"/>
          <w:lang w:val="en-US"/>
        </w:rPr>
        <w:t>p</w:t>
      </w:r>
      <w:r w:rsidR="00426D86" w:rsidRPr="004E5E5C">
        <w:rPr>
          <w:sz w:val="28"/>
          <w:szCs w:val="28"/>
          <w:vertAlign w:val="subscript"/>
        </w:rPr>
        <w:t xml:space="preserve"> </w:t>
      </w:r>
      <w:r w:rsidR="00426D86" w:rsidRPr="004E5E5C">
        <w:rPr>
          <w:sz w:val="28"/>
          <w:szCs w:val="28"/>
        </w:rPr>
        <w:t xml:space="preserve">и максимальную мощность которую должен рассеивать транзистор </w:t>
      </w:r>
      <w:r w:rsidR="00426D86" w:rsidRPr="004E5E5C">
        <w:rPr>
          <w:sz w:val="28"/>
          <w:szCs w:val="28"/>
          <w:lang w:val="en-US"/>
        </w:rPr>
        <w:t>P</w:t>
      </w:r>
      <w:r w:rsidR="00426D86" w:rsidRPr="004E5E5C">
        <w:rPr>
          <w:sz w:val="28"/>
          <w:szCs w:val="28"/>
          <w:vertAlign w:val="subscript"/>
        </w:rPr>
        <w:t>к</w:t>
      </w:r>
      <w:r w:rsidR="00426D86" w:rsidRPr="004E5E5C">
        <w:rPr>
          <w:sz w:val="28"/>
          <w:szCs w:val="28"/>
          <w:vertAlign w:val="subscript"/>
          <w:lang w:val="en-US"/>
        </w:rPr>
        <w:t>p</w:t>
      </w:r>
    </w:p>
    <w:p w:rsidR="00426D86" w:rsidRPr="004E5E5C" w:rsidRDefault="00426D86"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U</w:t>
      </w:r>
      <w:r w:rsidRPr="004E5E5C">
        <w:rPr>
          <w:sz w:val="28"/>
          <w:szCs w:val="28"/>
          <w:vertAlign w:val="subscript"/>
        </w:rPr>
        <w:t xml:space="preserve">кэ </w:t>
      </w:r>
      <w:r w:rsidRPr="004E5E5C">
        <w:rPr>
          <w:sz w:val="28"/>
          <w:szCs w:val="28"/>
          <w:vertAlign w:val="subscript"/>
          <w:lang w:val="en-US"/>
        </w:rPr>
        <w:t>p</w:t>
      </w:r>
      <w:r w:rsidRPr="004E5E5C">
        <w:rPr>
          <w:sz w:val="28"/>
          <w:szCs w:val="28"/>
        </w:rPr>
        <w:t>=</w:t>
      </w:r>
      <w:r w:rsidRPr="004E5E5C">
        <w:rPr>
          <w:sz w:val="28"/>
          <w:szCs w:val="28"/>
          <w:lang w:val="en-US"/>
        </w:rPr>
        <w:t>U</w:t>
      </w:r>
      <w:r w:rsidRPr="004E5E5C">
        <w:rPr>
          <w:sz w:val="28"/>
          <w:szCs w:val="28"/>
          <w:vertAlign w:val="subscript"/>
        </w:rPr>
        <w:t>вх</w:t>
      </w:r>
      <w:r w:rsidRPr="004E5E5C">
        <w:rPr>
          <w:sz w:val="28"/>
          <w:szCs w:val="28"/>
        </w:rPr>
        <w:t xml:space="preserve">– </w:t>
      </w:r>
      <w:r w:rsidRPr="004E5E5C">
        <w:rPr>
          <w:sz w:val="28"/>
          <w:szCs w:val="28"/>
          <w:lang w:val="en-US"/>
        </w:rPr>
        <w:t>U</w:t>
      </w:r>
      <w:r w:rsidRPr="004E5E5C">
        <w:rPr>
          <w:sz w:val="28"/>
          <w:szCs w:val="28"/>
          <w:vertAlign w:val="subscript"/>
          <w:lang w:val="en-US"/>
        </w:rPr>
        <w:t>VD</w:t>
      </w:r>
      <w:r w:rsidRPr="004E5E5C">
        <w:rPr>
          <w:sz w:val="28"/>
          <w:szCs w:val="28"/>
        </w:rPr>
        <w:t>=5.4-4.</w:t>
      </w:r>
      <w:r w:rsidR="00A75D91">
        <w:rPr>
          <w:sz w:val="28"/>
          <w:szCs w:val="28"/>
        </w:rPr>
        <w:t>7= 0.7 В</w:t>
      </w: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P</w:t>
      </w:r>
      <w:r w:rsidRPr="004E5E5C">
        <w:rPr>
          <w:sz w:val="28"/>
          <w:szCs w:val="28"/>
          <w:vertAlign w:val="subscript"/>
        </w:rPr>
        <w:t>к</w:t>
      </w:r>
      <w:r w:rsidRPr="004E5E5C">
        <w:rPr>
          <w:sz w:val="28"/>
          <w:szCs w:val="28"/>
          <w:vertAlign w:val="subscript"/>
          <w:lang w:val="en-US"/>
        </w:rPr>
        <w:t>p</w:t>
      </w:r>
      <w:r w:rsidRPr="004E5E5C">
        <w:rPr>
          <w:sz w:val="28"/>
          <w:szCs w:val="28"/>
        </w:rPr>
        <w:t xml:space="preserve">= </w:t>
      </w:r>
      <w:r w:rsidRPr="004E5E5C">
        <w:rPr>
          <w:sz w:val="28"/>
          <w:szCs w:val="28"/>
          <w:lang w:val="en-US"/>
        </w:rPr>
        <w:t>U</w:t>
      </w:r>
      <w:r w:rsidRPr="004E5E5C">
        <w:rPr>
          <w:sz w:val="28"/>
          <w:szCs w:val="28"/>
          <w:vertAlign w:val="subscript"/>
        </w:rPr>
        <w:t xml:space="preserve">кэ </w:t>
      </w:r>
      <w:r w:rsidRPr="004E5E5C">
        <w:rPr>
          <w:sz w:val="28"/>
          <w:szCs w:val="28"/>
          <w:vertAlign w:val="subscript"/>
          <w:lang w:val="en-US"/>
        </w:rPr>
        <w:t>p</w:t>
      </w:r>
      <w:r w:rsidRPr="004E5E5C">
        <w:rPr>
          <w:sz w:val="28"/>
          <w:szCs w:val="28"/>
        </w:rPr>
        <w:t>·</w:t>
      </w:r>
      <w:r w:rsidRPr="004E5E5C">
        <w:rPr>
          <w:sz w:val="28"/>
          <w:szCs w:val="28"/>
          <w:lang w:val="en-US"/>
        </w:rPr>
        <w:t>I</w:t>
      </w:r>
      <w:r w:rsidRPr="004E5E5C">
        <w:rPr>
          <w:sz w:val="28"/>
          <w:szCs w:val="28"/>
          <w:vertAlign w:val="subscript"/>
        </w:rPr>
        <w:t>н мах</w:t>
      </w:r>
      <w:r w:rsidR="00A75D91">
        <w:rPr>
          <w:sz w:val="28"/>
          <w:szCs w:val="28"/>
        </w:rPr>
        <w:t xml:space="preserve"> </w:t>
      </w:r>
    </w:p>
    <w:p w:rsidR="00A75D91" w:rsidRDefault="00A75D91" w:rsidP="004E5E5C">
      <w:pPr>
        <w:widowControl w:val="0"/>
        <w:autoSpaceDE w:val="0"/>
        <w:autoSpaceDN w:val="0"/>
        <w:adjustRightInd w:val="0"/>
        <w:spacing w:line="360" w:lineRule="auto"/>
        <w:ind w:firstLine="709"/>
        <w:jc w:val="both"/>
        <w:rPr>
          <w:sz w:val="28"/>
          <w:szCs w:val="28"/>
        </w:rPr>
      </w:pPr>
    </w:p>
    <w:p w:rsidR="00A75D91" w:rsidRDefault="00426D86" w:rsidP="004E5E5C">
      <w:pPr>
        <w:widowControl w:val="0"/>
        <w:autoSpaceDE w:val="0"/>
        <w:autoSpaceDN w:val="0"/>
        <w:adjustRightInd w:val="0"/>
        <w:spacing w:line="360" w:lineRule="auto"/>
        <w:ind w:firstLine="709"/>
        <w:jc w:val="both"/>
        <w:rPr>
          <w:sz w:val="28"/>
          <w:szCs w:val="28"/>
        </w:rPr>
      </w:pPr>
      <w:r w:rsidRPr="004E5E5C">
        <w:rPr>
          <w:sz w:val="28"/>
          <w:szCs w:val="28"/>
        </w:rPr>
        <w:t xml:space="preserve">где </w:t>
      </w:r>
      <w:r w:rsidRPr="004E5E5C">
        <w:rPr>
          <w:sz w:val="28"/>
          <w:szCs w:val="28"/>
          <w:lang w:val="en-US"/>
        </w:rPr>
        <w:t>I</w:t>
      </w:r>
      <w:r w:rsidRPr="004E5E5C">
        <w:rPr>
          <w:sz w:val="28"/>
          <w:szCs w:val="28"/>
          <w:vertAlign w:val="subscript"/>
        </w:rPr>
        <w:t>н мах</w:t>
      </w:r>
      <w:r w:rsidRPr="004E5E5C">
        <w:rPr>
          <w:sz w:val="28"/>
          <w:szCs w:val="28"/>
        </w:rPr>
        <w:t xml:space="preserve">= </w:t>
      </w:r>
      <w:r w:rsidRPr="004E5E5C">
        <w:rPr>
          <w:sz w:val="28"/>
          <w:szCs w:val="28"/>
          <w:lang w:val="en-US"/>
        </w:rPr>
        <w:t>I</w:t>
      </w:r>
      <w:r w:rsidRPr="004E5E5C">
        <w:rPr>
          <w:sz w:val="28"/>
          <w:szCs w:val="28"/>
          <w:vertAlign w:val="subscript"/>
        </w:rPr>
        <w:t>н имп</w:t>
      </w:r>
      <w:r w:rsidRPr="004E5E5C">
        <w:rPr>
          <w:sz w:val="28"/>
          <w:szCs w:val="28"/>
        </w:rPr>
        <w:t xml:space="preserve">, с учетом того, что </w:t>
      </w:r>
      <w:r w:rsidRPr="004E5E5C">
        <w:rPr>
          <w:sz w:val="28"/>
          <w:szCs w:val="28"/>
          <w:lang w:val="en-US"/>
        </w:rPr>
        <w:t>I</w:t>
      </w:r>
      <w:r w:rsidRPr="004E5E5C">
        <w:rPr>
          <w:sz w:val="28"/>
          <w:szCs w:val="28"/>
          <w:vertAlign w:val="subscript"/>
        </w:rPr>
        <w:t xml:space="preserve">н имп </w:t>
      </w:r>
      <w:r w:rsidRPr="004E5E5C">
        <w:rPr>
          <w:sz w:val="28"/>
          <w:szCs w:val="28"/>
        </w:rPr>
        <w:t xml:space="preserve">– это ток нагрузки, изменение которого в импульсе </w:t>
      </w:r>
      <w:r w:rsidRPr="004E5E5C">
        <w:rPr>
          <w:sz w:val="28"/>
          <w:szCs w:val="28"/>
          <w:lang w:val="en-US"/>
        </w:rPr>
        <w:t>I</w:t>
      </w:r>
      <w:r w:rsidRPr="004E5E5C">
        <w:rPr>
          <w:sz w:val="28"/>
          <w:szCs w:val="28"/>
          <w:vertAlign w:val="subscript"/>
        </w:rPr>
        <w:t>нимп</w:t>
      </w:r>
      <w:r w:rsidR="004E5E5C" w:rsidRPr="004E5E5C">
        <w:rPr>
          <w:sz w:val="28"/>
          <w:szCs w:val="28"/>
          <w:vertAlign w:val="subscript"/>
        </w:rPr>
        <w:t xml:space="preserve"> </w:t>
      </w:r>
      <w:r w:rsidRPr="004E5E5C">
        <w:rPr>
          <w:sz w:val="28"/>
          <w:szCs w:val="28"/>
        </w:rPr>
        <w:t>=0.045 А , тогда</w:t>
      </w:r>
    </w:p>
    <w:p w:rsidR="00426D86" w:rsidRPr="004E5E5C" w:rsidRDefault="00426D86"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widowControl w:val="0"/>
        <w:autoSpaceDE w:val="0"/>
        <w:autoSpaceDN w:val="0"/>
        <w:adjustRightInd w:val="0"/>
        <w:spacing w:line="360" w:lineRule="auto"/>
        <w:ind w:firstLine="709"/>
        <w:jc w:val="both"/>
        <w:rPr>
          <w:sz w:val="28"/>
          <w:szCs w:val="28"/>
        </w:rPr>
      </w:pPr>
      <w:r w:rsidRPr="004E5E5C">
        <w:rPr>
          <w:sz w:val="28"/>
          <w:szCs w:val="28"/>
          <w:lang w:val="en-US"/>
        </w:rPr>
        <w:t>P</w:t>
      </w:r>
      <w:r w:rsidRPr="004E5E5C">
        <w:rPr>
          <w:sz w:val="28"/>
          <w:szCs w:val="28"/>
          <w:vertAlign w:val="subscript"/>
        </w:rPr>
        <w:t>к</w:t>
      </w:r>
      <w:r w:rsidRPr="004E5E5C">
        <w:rPr>
          <w:sz w:val="28"/>
          <w:szCs w:val="28"/>
          <w:vertAlign w:val="subscript"/>
          <w:lang w:val="en-US"/>
        </w:rPr>
        <w:t>p</w:t>
      </w:r>
      <w:r w:rsidRPr="004E5E5C">
        <w:rPr>
          <w:sz w:val="28"/>
          <w:szCs w:val="28"/>
        </w:rPr>
        <w:t>=0,7*0.045=0.0315 Вт</w:t>
      </w:r>
    </w:p>
    <w:p w:rsidR="00426D86" w:rsidRPr="004E5E5C" w:rsidRDefault="00426D86" w:rsidP="004E5E5C">
      <w:pPr>
        <w:widowControl w:val="0"/>
        <w:autoSpaceDE w:val="0"/>
        <w:autoSpaceDN w:val="0"/>
        <w:adjustRightInd w:val="0"/>
        <w:spacing w:line="360" w:lineRule="auto"/>
        <w:ind w:firstLine="709"/>
        <w:jc w:val="both"/>
        <w:rPr>
          <w:sz w:val="28"/>
          <w:szCs w:val="28"/>
        </w:rPr>
      </w:pPr>
    </w:p>
    <w:p w:rsidR="00426D86" w:rsidRPr="004E5E5C" w:rsidRDefault="00426D86" w:rsidP="004E5E5C">
      <w:pPr>
        <w:spacing w:line="360" w:lineRule="auto"/>
        <w:ind w:firstLine="709"/>
        <w:jc w:val="both"/>
        <w:rPr>
          <w:sz w:val="28"/>
          <w:szCs w:val="28"/>
        </w:rPr>
      </w:pPr>
      <w:r w:rsidRPr="004E5E5C">
        <w:rPr>
          <w:sz w:val="28"/>
          <w:szCs w:val="28"/>
        </w:rPr>
        <w:t xml:space="preserve">и т. к. условие </w:t>
      </w:r>
      <w:r w:rsidRPr="004E5E5C">
        <w:rPr>
          <w:sz w:val="28"/>
          <w:szCs w:val="28"/>
          <w:lang w:val="en-US"/>
        </w:rPr>
        <w:t>P</w:t>
      </w:r>
      <w:r w:rsidRPr="004E5E5C">
        <w:rPr>
          <w:sz w:val="28"/>
          <w:szCs w:val="28"/>
          <w:vertAlign w:val="subscript"/>
        </w:rPr>
        <w:t>к</w:t>
      </w:r>
      <w:r w:rsidRPr="004E5E5C">
        <w:rPr>
          <w:sz w:val="28"/>
          <w:szCs w:val="28"/>
          <w:vertAlign w:val="subscript"/>
          <w:lang w:val="en-US"/>
        </w:rPr>
        <w:t>p</w:t>
      </w:r>
      <w:r w:rsidRPr="004E5E5C">
        <w:rPr>
          <w:sz w:val="28"/>
          <w:szCs w:val="28"/>
        </w:rPr>
        <w:t>&lt; Р</w:t>
      </w:r>
      <w:r w:rsidRPr="004E5E5C">
        <w:rPr>
          <w:sz w:val="28"/>
          <w:szCs w:val="28"/>
          <w:vertAlign w:val="subscript"/>
        </w:rPr>
        <w:t>к мах</w:t>
      </w:r>
      <w:r w:rsidRPr="004E5E5C">
        <w:rPr>
          <w:sz w:val="28"/>
          <w:szCs w:val="28"/>
        </w:rPr>
        <w:t xml:space="preserve"> выполняется с семикратным запасом, то это свидетельствует о применимости выбранного транзистора.</w:t>
      </w:r>
    </w:p>
    <w:p w:rsidR="00A75D91" w:rsidRDefault="00A75D91" w:rsidP="004E5E5C">
      <w:pPr>
        <w:spacing w:line="360" w:lineRule="auto"/>
        <w:ind w:firstLine="709"/>
        <w:jc w:val="both"/>
        <w:rPr>
          <w:sz w:val="28"/>
          <w:szCs w:val="28"/>
        </w:rPr>
      </w:pPr>
    </w:p>
    <w:p w:rsidR="00426D86" w:rsidRPr="004E5E5C" w:rsidRDefault="00426D86" w:rsidP="004E5E5C">
      <w:pPr>
        <w:spacing w:line="360" w:lineRule="auto"/>
        <w:ind w:firstLine="709"/>
        <w:jc w:val="both"/>
        <w:rPr>
          <w:sz w:val="28"/>
          <w:szCs w:val="28"/>
        </w:rPr>
      </w:pPr>
      <w:r w:rsidRPr="004E5E5C">
        <w:rPr>
          <w:sz w:val="28"/>
          <w:szCs w:val="28"/>
        </w:rPr>
        <w:t>К</w:t>
      </w:r>
      <w:r w:rsidRPr="004E5E5C">
        <w:rPr>
          <w:sz w:val="28"/>
          <w:szCs w:val="28"/>
          <w:vertAlign w:val="subscript"/>
        </w:rPr>
        <w:t>стб</w:t>
      </w:r>
      <w:r w:rsidRPr="004E5E5C">
        <w:rPr>
          <w:sz w:val="28"/>
          <w:szCs w:val="28"/>
        </w:rPr>
        <w:t>=</w:t>
      </w:r>
      <w:r w:rsidRPr="004E5E5C">
        <w:rPr>
          <w:sz w:val="28"/>
          <w:szCs w:val="28"/>
          <w:lang w:val="en-US"/>
        </w:rPr>
        <w:t>dU</w:t>
      </w:r>
      <w:r w:rsidRPr="004E5E5C">
        <w:rPr>
          <w:sz w:val="28"/>
          <w:szCs w:val="28"/>
          <w:vertAlign w:val="subscript"/>
        </w:rPr>
        <w:t>вх</w:t>
      </w:r>
      <w:r w:rsidRPr="004E5E5C">
        <w:rPr>
          <w:sz w:val="28"/>
          <w:szCs w:val="28"/>
        </w:rPr>
        <w:t>/</w:t>
      </w:r>
      <w:r w:rsidRPr="004E5E5C">
        <w:rPr>
          <w:sz w:val="28"/>
          <w:szCs w:val="28"/>
          <w:lang w:val="en-US"/>
        </w:rPr>
        <w:t>U</w:t>
      </w:r>
      <w:r w:rsidRPr="004E5E5C">
        <w:rPr>
          <w:sz w:val="28"/>
          <w:szCs w:val="28"/>
          <w:vertAlign w:val="subscript"/>
        </w:rPr>
        <w:t>вх</w:t>
      </w:r>
      <w:r w:rsidRPr="004E5E5C">
        <w:rPr>
          <w:sz w:val="28"/>
          <w:szCs w:val="28"/>
        </w:rPr>
        <w:t>:</w:t>
      </w:r>
      <w:r w:rsidRPr="004E5E5C">
        <w:rPr>
          <w:sz w:val="28"/>
          <w:szCs w:val="28"/>
          <w:lang w:val="en-US"/>
        </w:rPr>
        <w:t>dU</w:t>
      </w:r>
      <w:r w:rsidRPr="004E5E5C">
        <w:rPr>
          <w:sz w:val="28"/>
          <w:szCs w:val="28"/>
          <w:vertAlign w:val="subscript"/>
        </w:rPr>
        <w:t>вых</w:t>
      </w:r>
      <w:r w:rsidRPr="004E5E5C">
        <w:rPr>
          <w:sz w:val="28"/>
          <w:szCs w:val="28"/>
        </w:rPr>
        <w:t>/</w:t>
      </w:r>
      <w:r w:rsidRPr="004E5E5C">
        <w:rPr>
          <w:sz w:val="28"/>
          <w:szCs w:val="28"/>
          <w:lang w:val="en-US"/>
        </w:rPr>
        <w:t>U</w:t>
      </w:r>
      <w:r w:rsidRPr="004E5E5C">
        <w:rPr>
          <w:sz w:val="28"/>
          <w:szCs w:val="28"/>
          <w:vertAlign w:val="subscript"/>
        </w:rPr>
        <w:t>вых</w:t>
      </w:r>
      <w:r w:rsidRPr="004E5E5C">
        <w:rPr>
          <w:sz w:val="28"/>
          <w:szCs w:val="28"/>
        </w:rPr>
        <w:t>= 0,54/5,4=10</w:t>
      </w:r>
    </w:p>
    <w:p w:rsidR="00952F40" w:rsidRPr="00C86B32" w:rsidRDefault="00C86B32" w:rsidP="004E5E5C">
      <w:pPr>
        <w:spacing w:line="360" w:lineRule="auto"/>
        <w:ind w:firstLine="709"/>
        <w:jc w:val="both"/>
        <w:outlineLvl w:val="0"/>
        <w:rPr>
          <w:caps/>
          <w:sz w:val="28"/>
          <w:szCs w:val="28"/>
        </w:rPr>
      </w:pPr>
      <w:r>
        <w:rPr>
          <w:caps/>
          <w:sz w:val="28"/>
          <w:szCs w:val="28"/>
        </w:rPr>
        <w:br w:type="page"/>
      </w:r>
      <w:r w:rsidR="00A75D91" w:rsidRPr="00C86B32">
        <w:rPr>
          <w:caps/>
          <w:sz w:val="28"/>
          <w:szCs w:val="28"/>
        </w:rPr>
        <w:t>Анализ ошибок</w:t>
      </w:r>
    </w:p>
    <w:p w:rsidR="00952F40" w:rsidRPr="004E5E5C" w:rsidRDefault="00952F40" w:rsidP="004E5E5C">
      <w:pPr>
        <w:spacing w:line="360" w:lineRule="auto"/>
        <w:ind w:firstLine="709"/>
        <w:jc w:val="both"/>
        <w:rPr>
          <w:sz w:val="28"/>
          <w:szCs w:val="28"/>
        </w:rPr>
      </w:pPr>
    </w:p>
    <w:p w:rsidR="00952F40" w:rsidRPr="004E5E5C" w:rsidRDefault="00B74CE2" w:rsidP="004E5E5C">
      <w:pPr>
        <w:pStyle w:val="21"/>
        <w:spacing w:after="0" w:line="360" w:lineRule="auto"/>
        <w:ind w:firstLine="709"/>
        <w:jc w:val="both"/>
        <w:rPr>
          <w:color w:val="auto"/>
        </w:rPr>
      </w:pPr>
      <w:r w:rsidRPr="004E5E5C">
        <w:rPr>
          <w:rStyle w:val="a4"/>
          <w:color w:val="auto"/>
          <w:sz w:val="28"/>
          <w:szCs w:val="28"/>
        </w:rPr>
        <w:t>Качество работы разностного</w:t>
      </w:r>
      <w:r w:rsidR="00952F40" w:rsidRPr="004E5E5C">
        <w:rPr>
          <w:rStyle w:val="a4"/>
          <w:color w:val="auto"/>
          <w:sz w:val="28"/>
          <w:szCs w:val="28"/>
        </w:rPr>
        <w:t xml:space="preserve"> ус</w:t>
      </w:r>
      <w:r w:rsidRPr="004E5E5C">
        <w:rPr>
          <w:rStyle w:val="a4"/>
          <w:color w:val="auto"/>
          <w:sz w:val="28"/>
          <w:szCs w:val="28"/>
        </w:rPr>
        <w:t>илителя</w:t>
      </w:r>
      <w:r w:rsidR="009D7838" w:rsidRPr="004E5E5C">
        <w:rPr>
          <w:rStyle w:val="a4"/>
          <w:color w:val="auto"/>
          <w:sz w:val="28"/>
          <w:szCs w:val="28"/>
        </w:rPr>
        <w:t xml:space="preserve"> </w:t>
      </w:r>
      <w:r w:rsidR="00952F40" w:rsidRPr="004E5E5C">
        <w:rPr>
          <w:rStyle w:val="a4"/>
          <w:color w:val="auto"/>
          <w:sz w:val="28"/>
          <w:szCs w:val="28"/>
        </w:rPr>
        <w:t>во многом зависит от разброса параметров электронных компонентов, входящих в его состав. Во многом это связано с невозможностью изготовления компонентов с одинаковыми параметрами. Сильное влияние на разброс параметров оказывает колебания температуры окружающей среды и температуры мощности рассеивания этих элементов. С целью уменьшения колебаний параметров от температуры мощности рассеивания для элементов высокой мощности устанавливаются радиаторы</w:t>
      </w:r>
      <w:r w:rsidR="00A75D91">
        <w:rPr>
          <w:color w:val="auto"/>
        </w:rPr>
        <w:t>.</w:t>
      </w:r>
    </w:p>
    <w:p w:rsidR="00952F40" w:rsidRPr="00C86B32" w:rsidRDefault="00A75D91" w:rsidP="004E5E5C">
      <w:pPr>
        <w:spacing w:line="360" w:lineRule="auto"/>
        <w:ind w:firstLine="709"/>
        <w:jc w:val="both"/>
        <w:outlineLvl w:val="0"/>
        <w:rPr>
          <w:caps/>
          <w:sz w:val="28"/>
          <w:szCs w:val="32"/>
        </w:rPr>
      </w:pPr>
      <w:r>
        <w:rPr>
          <w:sz w:val="28"/>
          <w:szCs w:val="32"/>
        </w:rPr>
        <w:br w:type="page"/>
      </w:r>
      <w:r w:rsidR="00952F40" w:rsidRPr="00C86B32">
        <w:rPr>
          <w:caps/>
          <w:sz w:val="28"/>
          <w:szCs w:val="32"/>
        </w:rPr>
        <w:t>Заключение</w:t>
      </w:r>
    </w:p>
    <w:p w:rsidR="00952F40" w:rsidRPr="004E5E5C" w:rsidRDefault="00952F40" w:rsidP="004E5E5C">
      <w:pPr>
        <w:spacing w:line="360" w:lineRule="auto"/>
        <w:ind w:firstLine="709"/>
        <w:jc w:val="both"/>
        <w:rPr>
          <w:sz w:val="28"/>
          <w:szCs w:val="28"/>
        </w:rPr>
      </w:pPr>
    </w:p>
    <w:p w:rsidR="00952F40" w:rsidRPr="004E5E5C" w:rsidRDefault="00952F40" w:rsidP="004E5E5C">
      <w:pPr>
        <w:pStyle w:val="a3"/>
        <w:ind w:firstLine="709"/>
        <w:jc w:val="both"/>
        <w:rPr>
          <w:szCs w:val="28"/>
        </w:rPr>
      </w:pPr>
      <w:r w:rsidRPr="004E5E5C">
        <w:rPr>
          <w:szCs w:val="28"/>
        </w:rPr>
        <w:t>Курсовой проект выполнен в соответствии с заданием на проектирование, и полученные результаты удовлетворяют требованиям действующих ГОСТов на радиоаппаратуру. По результатам проверки и анализа работы схемы видно, что данная схема отличается высокой работоспособностью. В данный момент наиболее перспективно использование разностны</w:t>
      </w:r>
      <w:r w:rsidR="00964ACA" w:rsidRPr="004E5E5C">
        <w:rPr>
          <w:szCs w:val="28"/>
        </w:rPr>
        <w:t xml:space="preserve">х усилителей </w:t>
      </w:r>
      <w:r w:rsidRPr="004E5E5C">
        <w:rPr>
          <w:szCs w:val="28"/>
        </w:rPr>
        <w:t xml:space="preserve">на базе ИМС, так как это снижает затраты на монтаж, уменьшает энергоемкость стабилизатора, уменьшает его габаритные размеры, что сказывается на стоимости устройства. </w:t>
      </w:r>
      <w:r w:rsidR="00C86B32">
        <w:rPr>
          <w:szCs w:val="28"/>
        </w:rPr>
        <w:t>В данной</w:t>
      </w:r>
      <w:r w:rsidRPr="004E5E5C">
        <w:rPr>
          <w:szCs w:val="28"/>
        </w:rPr>
        <w:t xml:space="preserve"> схеме возможно установить элементы индикации о состоянии регулирующего элемента, о перегрузке компенсационного стабилизатора, о наличии питающего напряжения. Кроме вышеперечисленного возможно установить в схеме тепловую защиту регулирующего элемента. При выборе элементной базы производился сравнительный анализ отечественного и импортного ассортимента радиоэлементов. Анализ проводился по качественным, технологическим и экономическим показателям. В большинстве случаев предпочтение было отдано в пользу отечественных компонентов.</w:t>
      </w:r>
    </w:p>
    <w:p w:rsidR="00952F40" w:rsidRPr="00C86B32" w:rsidRDefault="00A75D91" w:rsidP="004E5E5C">
      <w:pPr>
        <w:shd w:val="clear" w:color="auto" w:fill="FFFFFF"/>
        <w:spacing w:line="360" w:lineRule="auto"/>
        <w:ind w:firstLine="709"/>
        <w:jc w:val="both"/>
        <w:outlineLvl w:val="0"/>
        <w:rPr>
          <w:bCs/>
          <w:caps/>
          <w:sz w:val="28"/>
          <w:szCs w:val="28"/>
        </w:rPr>
      </w:pPr>
      <w:r>
        <w:rPr>
          <w:bCs/>
          <w:sz w:val="28"/>
          <w:szCs w:val="28"/>
        </w:rPr>
        <w:br w:type="page"/>
      </w:r>
      <w:r w:rsidR="00861000" w:rsidRPr="00C86B32">
        <w:rPr>
          <w:bCs/>
          <w:caps/>
          <w:sz w:val="28"/>
          <w:szCs w:val="28"/>
        </w:rPr>
        <w:t>Список источников</w:t>
      </w:r>
    </w:p>
    <w:p w:rsidR="00A75D91" w:rsidRPr="004E5E5C" w:rsidRDefault="00A75D91" w:rsidP="004E5E5C">
      <w:pPr>
        <w:shd w:val="clear" w:color="auto" w:fill="FFFFFF"/>
        <w:spacing w:line="360" w:lineRule="auto"/>
        <w:ind w:firstLine="709"/>
        <w:jc w:val="both"/>
        <w:outlineLvl w:val="0"/>
        <w:rPr>
          <w:sz w:val="28"/>
          <w:szCs w:val="28"/>
        </w:rPr>
      </w:pPr>
    </w:p>
    <w:p w:rsidR="00952F40" w:rsidRPr="004E5E5C" w:rsidRDefault="00952F40" w:rsidP="00A75D91">
      <w:pPr>
        <w:shd w:val="clear" w:color="auto" w:fill="FFFFFF"/>
        <w:spacing w:line="360" w:lineRule="auto"/>
        <w:jc w:val="both"/>
        <w:rPr>
          <w:sz w:val="28"/>
          <w:szCs w:val="28"/>
        </w:rPr>
      </w:pPr>
      <w:r w:rsidRPr="004E5E5C">
        <w:rPr>
          <w:sz w:val="28"/>
          <w:szCs w:val="28"/>
        </w:rPr>
        <w:t>1. Карпенко П.Ф. Источники питания. Схемотехника компенсационных стабилизаторов напряжения. Методические указания. - Краснодар: изд.КПИ, 1992.</w:t>
      </w:r>
    </w:p>
    <w:p w:rsidR="00952F40" w:rsidRPr="004E5E5C" w:rsidRDefault="00952F40" w:rsidP="00A75D91">
      <w:pPr>
        <w:shd w:val="clear" w:color="auto" w:fill="FFFFFF"/>
        <w:spacing w:line="360" w:lineRule="auto"/>
        <w:jc w:val="both"/>
        <w:rPr>
          <w:sz w:val="28"/>
          <w:szCs w:val="28"/>
        </w:rPr>
      </w:pPr>
      <w:r w:rsidRPr="004E5E5C">
        <w:rPr>
          <w:sz w:val="28"/>
          <w:szCs w:val="28"/>
        </w:rPr>
        <w:t>2. Горбачёв Г.Н., Чаплыгин Е.Е. Промышленная электроника. - М.: Энергоатомиздат, 1998.</w:t>
      </w:r>
    </w:p>
    <w:p w:rsidR="00A75D91" w:rsidRDefault="00952F40" w:rsidP="00A75D91">
      <w:pPr>
        <w:pStyle w:val="a3"/>
        <w:jc w:val="both"/>
        <w:rPr>
          <w:szCs w:val="28"/>
        </w:rPr>
      </w:pPr>
      <w:r w:rsidRPr="004E5E5C">
        <w:rPr>
          <w:szCs w:val="28"/>
        </w:rPr>
        <w:t>3. Хоровиц П., Хилл У. Искусство схемотехники: в 3-х томах: Т. 1. Пер. с англ. –4-е изд. перераб. и доп. – М.: Мир, 1993.</w:t>
      </w:r>
    </w:p>
    <w:p w:rsidR="00964ACA" w:rsidRPr="004E5E5C" w:rsidRDefault="00952F40" w:rsidP="00A75D91">
      <w:pPr>
        <w:spacing w:line="360" w:lineRule="auto"/>
        <w:jc w:val="both"/>
        <w:rPr>
          <w:sz w:val="28"/>
          <w:szCs w:val="28"/>
        </w:rPr>
      </w:pPr>
      <w:r w:rsidRPr="004E5E5C">
        <w:rPr>
          <w:sz w:val="28"/>
          <w:szCs w:val="28"/>
        </w:rPr>
        <w:t>4.</w:t>
      </w:r>
      <w:r w:rsidR="00964ACA" w:rsidRPr="004E5E5C">
        <w:rPr>
          <w:sz w:val="28"/>
          <w:szCs w:val="28"/>
        </w:rPr>
        <w:t xml:space="preserve"> Аналоговая схемотехника. Методические указания по курсовому проектированию для студентов специальности 7.090803 «электронные системы» / Сост. В.И. Тараканов, Н.Е. Дубровина, – Запорожье: Изд-во ЗГИА, 2003. – 43 с.</w:t>
      </w:r>
      <w:bookmarkStart w:id="9" w:name="_GoBack"/>
      <w:bookmarkEnd w:id="9"/>
    </w:p>
    <w:sectPr w:rsidR="00964ACA" w:rsidRPr="004E5E5C" w:rsidSect="004E5E5C">
      <w:headerReference w:type="even" r:id="rId75"/>
      <w:headerReference w:type="default" r:id="rId76"/>
      <w:footerReference w:type="even" r:id="rId77"/>
      <w:footerReference w:type="default" r:id="rId7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A04" w:rsidRDefault="00991A04">
      <w:r>
        <w:separator/>
      </w:r>
    </w:p>
  </w:endnote>
  <w:endnote w:type="continuationSeparator" w:id="0">
    <w:p w:rsidR="00991A04" w:rsidRDefault="0099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BA" w:rsidRDefault="003769BA" w:rsidP="000A2581">
    <w:pPr>
      <w:pStyle w:val="a8"/>
      <w:framePr w:wrap="around" w:vAnchor="text" w:hAnchor="margin" w:xAlign="right" w:y="1"/>
      <w:rPr>
        <w:rStyle w:val="a7"/>
      </w:rPr>
    </w:pPr>
  </w:p>
  <w:p w:rsidR="003769BA" w:rsidRDefault="003769BA" w:rsidP="00FA725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BA" w:rsidRDefault="003769BA" w:rsidP="00FA725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A04" w:rsidRDefault="00991A04">
      <w:r>
        <w:separator/>
      </w:r>
    </w:p>
  </w:footnote>
  <w:footnote w:type="continuationSeparator" w:id="0">
    <w:p w:rsidR="00991A04" w:rsidRDefault="00991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BA" w:rsidRDefault="003769BA" w:rsidP="00915FDD">
    <w:pPr>
      <w:pStyle w:val="a5"/>
      <w:framePr w:wrap="around" w:vAnchor="text" w:hAnchor="margin" w:xAlign="right" w:y="1"/>
      <w:rPr>
        <w:rStyle w:val="a7"/>
      </w:rPr>
    </w:pPr>
  </w:p>
  <w:p w:rsidR="003769BA" w:rsidRDefault="003769BA" w:rsidP="00E02BFB">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9BA" w:rsidRDefault="00E5082D" w:rsidP="003D138D">
    <w:pPr>
      <w:pStyle w:val="a5"/>
      <w:framePr w:wrap="around" w:vAnchor="text" w:hAnchor="margin" w:xAlign="right" w:y="1"/>
      <w:rPr>
        <w:rStyle w:val="a7"/>
      </w:rPr>
    </w:pPr>
    <w:r>
      <w:rPr>
        <w:rStyle w:val="a7"/>
        <w:noProof/>
      </w:rPr>
      <w:t>1</w:t>
    </w:r>
  </w:p>
  <w:p w:rsidR="003769BA" w:rsidRDefault="003769BA" w:rsidP="00915FD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472C1"/>
    <w:multiLevelType w:val="multilevel"/>
    <w:tmpl w:val="64D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93D5C"/>
    <w:multiLevelType w:val="multilevel"/>
    <w:tmpl w:val="F1F25C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7CB3E4C"/>
    <w:multiLevelType w:val="hybridMultilevel"/>
    <w:tmpl w:val="5F687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316261"/>
    <w:multiLevelType w:val="hybridMultilevel"/>
    <w:tmpl w:val="E9FC2B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445393"/>
    <w:multiLevelType w:val="multilevel"/>
    <w:tmpl w:val="F1F25C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33157C31"/>
    <w:multiLevelType w:val="multilevel"/>
    <w:tmpl w:val="6BA2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691D3C"/>
    <w:multiLevelType w:val="hybridMultilevel"/>
    <w:tmpl w:val="F1F25C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C9F67DA"/>
    <w:multiLevelType w:val="multilevel"/>
    <w:tmpl w:val="A3D4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DD3627"/>
    <w:multiLevelType w:val="hybridMultilevel"/>
    <w:tmpl w:val="A3B4D172"/>
    <w:lvl w:ilvl="0" w:tplc="E06649FC">
      <w:start w:val="12"/>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1A6BDB"/>
    <w:multiLevelType w:val="multilevel"/>
    <w:tmpl w:val="1B48E9A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8"/>
        </w:tabs>
        <w:ind w:left="1128" w:hanging="4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0">
    <w:nsid w:val="424460E9"/>
    <w:multiLevelType w:val="singleLevel"/>
    <w:tmpl w:val="24C4D7EE"/>
    <w:lvl w:ilvl="0">
      <w:start w:val="3"/>
      <w:numFmt w:val="decimal"/>
      <w:lvlText w:val="%1. "/>
      <w:legacy w:legacy="1" w:legacySpace="0" w:legacyIndent="283"/>
      <w:lvlJc w:val="left"/>
      <w:pPr>
        <w:ind w:left="1134" w:hanging="283"/>
      </w:pPr>
      <w:rPr>
        <w:rFonts w:cs="Times New Roman"/>
        <w:b w:val="0"/>
        <w:i w:val="0"/>
        <w:sz w:val="32"/>
      </w:rPr>
    </w:lvl>
  </w:abstractNum>
  <w:abstractNum w:abstractNumId="11">
    <w:nsid w:val="43B23F91"/>
    <w:multiLevelType w:val="hybridMultilevel"/>
    <w:tmpl w:val="05C48690"/>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9DB1540"/>
    <w:multiLevelType w:val="hybridMultilevel"/>
    <w:tmpl w:val="DF9AD56E"/>
    <w:lvl w:ilvl="0" w:tplc="8EA0F6CE">
      <w:start w:val="1"/>
      <w:numFmt w:val="decimal"/>
      <w:lvlText w:val="%1."/>
      <w:lvlJc w:val="left"/>
      <w:pPr>
        <w:tabs>
          <w:tab w:val="num" w:pos="720"/>
        </w:tabs>
        <w:ind w:left="720" w:hanging="360"/>
      </w:pPr>
      <w:rPr>
        <w:rFonts w:cs="Times New Roman"/>
      </w:rPr>
    </w:lvl>
    <w:lvl w:ilvl="1" w:tplc="CD50F642">
      <w:numFmt w:val="none"/>
      <w:lvlText w:val=""/>
      <w:lvlJc w:val="left"/>
      <w:pPr>
        <w:tabs>
          <w:tab w:val="num" w:pos="360"/>
        </w:tabs>
      </w:pPr>
      <w:rPr>
        <w:rFonts w:cs="Times New Roman"/>
      </w:rPr>
    </w:lvl>
    <w:lvl w:ilvl="2" w:tplc="E222BFB6">
      <w:numFmt w:val="none"/>
      <w:lvlText w:val=""/>
      <w:lvlJc w:val="left"/>
      <w:pPr>
        <w:tabs>
          <w:tab w:val="num" w:pos="360"/>
        </w:tabs>
      </w:pPr>
      <w:rPr>
        <w:rFonts w:cs="Times New Roman"/>
      </w:rPr>
    </w:lvl>
    <w:lvl w:ilvl="3" w:tplc="368E68EC">
      <w:numFmt w:val="none"/>
      <w:lvlText w:val=""/>
      <w:lvlJc w:val="left"/>
      <w:pPr>
        <w:tabs>
          <w:tab w:val="num" w:pos="360"/>
        </w:tabs>
      </w:pPr>
      <w:rPr>
        <w:rFonts w:cs="Times New Roman"/>
      </w:rPr>
    </w:lvl>
    <w:lvl w:ilvl="4" w:tplc="802ED2DA">
      <w:numFmt w:val="none"/>
      <w:lvlText w:val=""/>
      <w:lvlJc w:val="left"/>
      <w:pPr>
        <w:tabs>
          <w:tab w:val="num" w:pos="360"/>
        </w:tabs>
      </w:pPr>
      <w:rPr>
        <w:rFonts w:cs="Times New Roman"/>
      </w:rPr>
    </w:lvl>
    <w:lvl w:ilvl="5" w:tplc="8CE0DB58">
      <w:numFmt w:val="none"/>
      <w:lvlText w:val=""/>
      <w:lvlJc w:val="left"/>
      <w:pPr>
        <w:tabs>
          <w:tab w:val="num" w:pos="360"/>
        </w:tabs>
      </w:pPr>
      <w:rPr>
        <w:rFonts w:cs="Times New Roman"/>
      </w:rPr>
    </w:lvl>
    <w:lvl w:ilvl="6" w:tplc="75885278">
      <w:numFmt w:val="none"/>
      <w:lvlText w:val=""/>
      <w:lvlJc w:val="left"/>
      <w:pPr>
        <w:tabs>
          <w:tab w:val="num" w:pos="360"/>
        </w:tabs>
      </w:pPr>
      <w:rPr>
        <w:rFonts w:cs="Times New Roman"/>
      </w:rPr>
    </w:lvl>
    <w:lvl w:ilvl="7" w:tplc="23748D50">
      <w:numFmt w:val="none"/>
      <w:lvlText w:val=""/>
      <w:lvlJc w:val="left"/>
      <w:pPr>
        <w:tabs>
          <w:tab w:val="num" w:pos="360"/>
        </w:tabs>
      </w:pPr>
      <w:rPr>
        <w:rFonts w:cs="Times New Roman"/>
      </w:rPr>
    </w:lvl>
    <w:lvl w:ilvl="8" w:tplc="DF56683A">
      <w:numFmt w:val="none"/>
      <w:lvlText w:val=""/>
      <w:lvlJc w:val="left"/>
      <w:pPr>
        <w:tabs>
          <w:tab w:val="num" w:pos="360"/>
        </w:tabs>
      </w:pPr>
      <w:rPr>
        <w:rFonts w:cs="Times New Roman"/>
      </w:rPr>
    </w:lvl>
  </w:abstractNum>
  <w:abstractNum w:abstractNumId="13">
    <w:nsid w:val="4C8B240D"/>
    <w:multiLevelType w:val="hybridMultilevel"/>
    <w:tmpl w:val="01242614"/>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F344163"/>
    <w:multiLevelType w:val="hybridMultilevel"/>
    <w:tmpl w:val="BF56BA56"/>
    <w:lvl w:ilvl="0" w:tplc="04190011">
      <w:start w:val="1"/>
      <w:numFmt w:val="decimal"/>
      <w:lvlText w:val="%1)"/>
      <w:lvlJc w:val="left"/>
      <w:pPr>
        <w:tabs>
          <w:tab w:val="num" w:pos="720"/>
        </w:tabs>
        <w:ind w:left="720" w:hanging="360"/>
      </w:pPr>
      <w:rPr>
        <w:rFonts w:cs="Times New Roman" w:hint="default"/>
      </w:rPr>
    </w:lvl>
    <w:lvl w:ilvl="1" w:tplc="FFFFFFFF">
      <w:start w:val="4"/>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nsid w:val="5425479A"/>
    <w:multiLevelType w:val="multilevel"/>
    <w:tmpl w:val="F1F25CE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5A8A2C95"/>
    <w:multiLevelType w:val="multilevel"/>
    <w:tmpl w:val="25C6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C63541"/>
    <w:multiLevelType w:val="hybridMultilevel"/>
    <w:tmpl w:val="30EE70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4E16ACE"/>
    <w:multiLevelType w:val="hybridMultilevel"/>
    <w:tmpl w:val="EEEC7DF8"/>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8362CDA"/>
    <w:multiLevelType w:val="multilevel"/>
    <w:tmpl w:val="856CE1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17609A3"/>
    <w:multiLevelType w:val="multilevel"/>
    <w:tmpl w:val="AC64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F3F76"/>
    <w:multiLevelType w:val="hybridMultilevel"/>
    <w:tmpl w:val="0D48CADC"/>
    <w:lvl w:ilvl="0" w:tplc="01D0D2A8">
      <w:start w:val="1"/>
      <w:numFmt w:val="decimal"/>
      <w:lvlText w:val="%1."/>
      <w:lvlJc w:val="left"/>
      <w:pPr>
        <w:tabs>
          <w:tab w:val="num" w:pos="360"/>
        </w:tabs>
        <w:ind w:left="360" w:hanging="360"/>
      </w:pPr>
      <w:rPr>
        <w:rFonts w:cs="Times New Roman" w:hint="default"/>
      </w:rPr>
    </w:lvl>
    <w:lvl w:ilvl="1" w:tplc="FD02E806">
      <w:numFmt w:val="none"/>
      <w:lvlText w:val=""/>
      <w:lvlJc w:val="left"/>
      <w:pPr>
        <w:tabs>
          <w:tab w:val="num" w:pos="360"/>
        </w:tabs>
      </w:pPr>
      <w:rPr>
        <w:rFonts w:cs="Times New Roman"/>
      </w:rPr>
    </w:lvl>
    <w:lvl w:ilvl="2" w:tplc="B3E26228">
      <w:numFmt w:val="none"/>
      <w:lvlText w:val=""/>
      <w:lvlJc w:val="left"/>
      <w:pPr>
        <w:tabs>
          <w:tab w:val="num" w:pos="360"/>
        </w:tabs>
      </w:pPr>
      <w:rPr>
        <w:rFonts w:cs="Times New Roman"/>
      </w:rPr>
    </w:lvl>
    <w:lvl w:ilvl="3" w:tplc="FCB66EC4">
      <w:numFmt w:val="none"/>
      <w:lvlText w:val=""/>
      <w:lvlJc w:val="left"/>
      <w:pPr>
        <w:tabs>
          <w:tab w:val="num" w:pos="360"/>
        </w:tabs>
      </w:pPr>
      <w:rPr>
        <w:rFonts w:cs="Times New Roman"/>
      </w:rPr>
    </w:lvl>
    <w:lvl w:ilvl="4" w:tplc="EC028D52">
      <w:numFmt w:val="none"/>
      <w:lvlText w:val=""/>
      <w:lvlJc w:val="left"/>
      <w:pPr>
        <w:tabs>
          <w:tab w:val="num" w:pos="360"/>
        </w:tabs>
      </w:pPr>
      <w:rPr>
        <w:rFonts w:cs="Times New Roman"/>
      </w:rPr>
    </w:lvl>
    <w:lvl w:ilvl="5" w:tplc="03D8F68A">
      <w:numFmt w:val="none"/>
      <w:lvlText w:val=""/>
      <w:lvlJc w:val="left"/>
      <w:pPr>
        <w:tabs>
          <w:tab w:val="num" w:pos="360"/>
        </w:tabs>
      </w:pPr>
      <w:rPr>
        <w:rFonts w:cs="Times New Roman"/>
      </w:rPr>
    </w:lvl>
    <w:lvl w:ilvl="6" w:tplc="C6BCCB9C">
      <w:numFmt w:val="none"/>
      <w:lvlText w:val=""/>
      <w:lvlJc w:val="left"/>
      <w:pPr>
        <w:tabs>
          <w:tab w:val="num" w:pos="360"/>
        </w:tabs>
      </w:pPr>
      <w:rPr>
        <w:rFonts w:cs="Times New Roman"/>
      </w:rPr>
    </w:lvl>
    <w:lvl w:ilvl="7" w:tplc="932CACB8">
      <w:numFmt w:val="none"/>
      <w:lvlText w:val=""/>
      <w:lvlJc w:val="left"/>
      <w:pPr>
        <w:tabs>
          <w:tab w:val="num" w:pos="360"/>
        </w:tabs>
      </w:pPr>
      <w:rPr>
        <w:rFonts w:cs="Times New Roman"/>
      </w:rPr>
    </w:lvl>
    <w:lvl w:ilvl="8" w:tplc="8DC89290">
      <w:numFmt w:val="none"/>
      <w:lvlText w:val=""/>
      <w:lvlJc w:val="left"/>
      <w:pPr>
        <w:tabs>
          <w:tab w:val="num" w:pos="360"/>
        </w:tabs>
      </w:pPr>
      <w:rPr>
        <w:rFonts w:cs="Times New Roman"/>
      </w:rPr>
    </w:lvl>
  </w:abstractNum>
  <w:abstractNum w:abstractNumId="22">
    <w:nsid w:val="79C4215C"/>
    <w:multiLevelType w:val="hybridMultilevel"/>
    <w:tmpl w:val="D9C4AC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22"/>
  </w:num>
  <w:num w:numId="3">
    <w:abstractNumId w:val="17"/>
  </w:num>
  <w:num w:numId="4">
    <w:abstractNumId w:val="8"/>
  </w:num>
  <w:num w:numId="5">
    <w:abstractNumId w:val="3"/>
  </w:num>
  <w:num w:numId="6">
    <w:abstractNumId w:val="11"/>
  </w:num>
  <w:num w:numId="7">
    <w:abstractNumId w:val="18"/>
  </w:num>
  <w:num w:numId="8">
    <w:abstractNumId w:val="19"/>
  </w:num>
  <w:num w:numId="9">
    <w:abstractNumId w:val="2"/>
  </w:num>
  <w:num w:numId="10">
    <w:abstractNumId w:val="6"/>
  </w:num>
  <w:num w:numId="11">
    <w:abstractNumId w:val="13"/>
  </w:num>
  <w:num w:numId="12">
    <w:abstractNumId w:val="9"/>
  </w:num>
  <w:num w:numId="13">
    <w:abstractNumId w:val="10"/>
  </w:num>
  <w:num w:numId="14">
    <w:abstractNumId w:val="14"/>
  </w:num>
  <w:num w:numId="15">
    <w:abstractNumId w:val="21"/>
  </w:num>
  <w:num w:numId="16">
    <w:abstractNumId w:val="5"/>
  </w:num>
  <w:num w:numId="17">
    <w:abstractNumId w:val="20"/>
  </w:num>
  <w:num w:numId="18">
    <w:abstractNumId w:val="7"/>
  </w:num>
  <w:num w:numId="19">
    <w:abstractNumId w:val="0"/>
  </w:num>
  <w:num w:numId="20">
    <w:abstractNumId w:val="16"/>
  </w:num>
  <w:num w:numId="21">
    <w:abstractNumId w:val="15"/>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C7E"/>
    <w:rsid w:val="00003B2F"/>
    <w:rsid w:val="00012DF5"/>
    <w:rsid w:val="000433DA"/>
    <w:rsid w:val="000518D3"/>
    <w:rsid w:val="00053DCA"/>
    <w:rsid w:val="000617A0"/>
    <w:rsid w:val="000724B0"/>
    <w:rsid w:val="00076F6A"/>
    <w:rsid w:val="00077CF4"/>
    <w:rsid w:val="000A2581"/>
    <w:rsid w:val="000C158E"/>
    <w:rsid w:val="000D5693"/>
    <w:rsid w:val="000D5ED5"/>
    <w:rsid w:val="000E1C7E"/>
    <w:rsid w:val="000E58AB"/>
    <w:rsid w:val="0012305B"/>
    <w:rsid w:val="0014541D"/>
    <w:rsid w:val="00196D9F"/>
    <w:rsid w:val="001B3E58"/>
    <w:rsid w:val="001C1CBC"/>
    <w:rsid w:val="001C241A"/>
    <w:rsid w:val="002040E5"/>
    <w:rsid w:val="002345F2"/>
    <w:rsid w:val="00243004"/>
    <w:rsid w:val="00291F32"/>
    <w:rsid w:val="002938DA"/>
    <w:rsid w:val="00296D57"/>
    <w:rsid w:val="002A691A"/>
    <w:rsid w:val="002B2AA3"/>
    <w:rsid w:val="002B465E"/>
    <w:rsid w:val="002B6A1D"/>
    <w:rsid w:val="002F3F30"/>
    <w:rsid w:val="0033496F"/>
    <w:rsid w:val="0034321D"/>
    <w:rsid w:val="003527E7"/>
    <w:rsid w:val="0037395A"/>
    <w:rsid w:val="003769BA"/>
    <w:rsid w:val="003D138D"/>
    <w:rsid w:val="003D406A"/>
    <w:rsid w:val="003D65CC"/>
    <w:rsid w:val="003E33AC"/>
    <w:rsid w:val="003F0D07"/>
    <w:rsid w:val="003F4053"/>
    <w:rsid w:val="003F67E9"/>
    <w:rsid w:val="004174DB"/>
    <w:rsid w:val="00426D86"/>
    <w:rsid w:val="00436B0C"/>
    <w:rsid w:val="00444B05"/>
    <w:rsid w:val="00470ED5"/>
    <w:rsid w:val="00495809"/>
    <w:rsid w:val="004C0F0E"/>
    <w:rsid w:val="004C4D86"/>
    <w:rsid w:val="004D567F"/>
    <w:rsid w:val="004E5E5C"/>
    <w:rsid w:val="00504CF4"/>
    <w:rsid w:val="00533C7E"/>
    <w:rsid w:val="00556EAD"/>
    <w:rsid w:val="005613B1"/>
    <w:rsid w:val="005631A2"/>
    <w:rsid w:val="00585700"/>
    <w:rsid w:val="00586EE8"/>
    <w:rsid w:val="00592106"/>
    <w:rsid w:val="005B2D4A"/>
    <w:rsid w:val="005B6340"/>
    <w:rsid w:val="005D6CBE"/>
    <w:rsid w:val="005D78AD"/>
    <w:rsid w:val="005E4850"/>
    <w:rsid w:val="00606108"/>
    <w:rsid w:val="00621107"/>
    <w:rsid w:val="00625EE1"/>
    <w:rsid w:val="006938F8"/>
    <w:rsid w:val="006A23F6"/>
    <w:rsid w:val="006B3A53"/>
    <w:rsid w:val="006C5A87"/>
    <w:rsid w:val="006D0E14"/>
    <w:rsid w:val="006E69CB"/>
    <w:rsid w:val="006E6D5B"/>
    <w:rsid w:val="006F002C"/>
    <w:rsid w:val="00711D65"/>
    <w:rsid w:val="007138D0"/>
    <w:rsid w:val="007254B2"/>
    <w:rsid w:val="0073665D"/>
    <w:rsid w:val="00744FA6"/>
    <w:rsid w:val="0074543F"/>
    <w:rsid w:val="007A0879"/>
    <w:rsid w:val="007B63F7"/>
    <w:rsid w:val="007C704A"/>
    <w:rsid w:val="007F72DC"/>
    <w:rsid w:val="008271E4"/>
    <w:rsid w:val="00833B67"/>
    <w:rsid w:val="00845F9D"/>
    <w:rsid w:val="00861000"/>
    <w:rsid w:val="0086797C"/>
    <w:rsid w:val="008800AB"/>
    <w:rsid w:val="00880DB1"/>
    <w:rsid w:val="00883151"/>
    <w:rsid w:val="00893A49"/>
    <w:rsid w:val="008B08EF"/>
    <w:rsid w:val="008C1B49"/>
    <w:rsid w:val="008C6DE0"/>
    <w:rsid w:val="008E1C8F"/>
    <w:rsid w:val="008E7F25"/>
    <w:rsid w:val="00902652"/>
    <w:rsid w:val="00915FDD"/>
    <w:rsid w:val="00921D99"/>
    <w:rsid w:val="00931FC3"/>
    <w:rsid w:val="00952F40"/>
    <w:rsid w:val="00964ACA"/>
    <w:rsid w:val="00967201"/>
    <w:rsid w:val="00991A04"/>
    <w:rsid w:val="009B088B"/>
    <w:rsid w:val="009D7838"/>
    <w:rsid w:val="00A1145C"/>
    <w:rsid w:val="00A35700"/>
    <w:rsid w:val="00A503E8"/>
    <w:rsid w:val="00A654A1"/>
    <w:rsid w:val="00A75D91"/>
    <w:rsid w:val="00A76154"/>
    <w:rsid w:val="00AB5EAF"/>
    <w:rsid w:val="00AD0A3B"/>
    <w:rsid w:val="00AD5C5A"/>
    <w:rsid w:val="00AE0F04"/>
    <w:rsid w:val="00AF7DF2"/>
    <w:rsid w:val="00B113F6"/>
    <w:rsid w:val="00B13A8E"/>
    <w:rsid w:val="00B17B9C"/>
    <w:rsid w:val="00B362E1"/>
    <w:rsid w:val="00B524E5"/>
    <w:rsid w:val="00B554D4"/>
    <w:rsid w:val="00B677DE"/>
    <w:rsid w:val="00B70428"/>
    <w:rsid w:val="00B74CE2"/>
    <w:rsid w:val="00B94295"/>
    <w:rsid w:val="00B94A4F"/>
    <w:rsid w:val="00BC38D2"/>
    <w:rsid w:val="00BE3292"/>
    <w:rsid w:val="00BE6C07"/>
    <w:rsid w:val="00BF6618"/>
    <w:rsid w:val="00C21E4A"/>
    <w:rsid w:val="00C41120"/>
    <w:rsid w:val="00C42928"/>
    <w:rsid w:val="00C46216"/>
    <w:rsid w:val="00C6058D"/>
    <w:rsid w:val="00C63AE7"/>
    <w:rsid w:val="00C712B0"/>
    <w:rsid w:val="00C83AD4"/>
    <w:rsid w:val="00C86B32"/>
    <w:rsid w:val="00C96400"/>
    <w:rsid w:val="00D059BD"/>
    <w:rsid w:val="00D16744"/>
    <w:rsid w:val="00D31A92"/>
    <w:rsid w:val="00D42C83"/>
    <w:rsid w:val="00DC212A"/>
    <w:rsid w:val="00DF006A"/>
    <w:rsid w:val="00E02BFB"/>
    <w:rsid w:val="00E249CD"/>
    <w:rsid w:val="00E421C1"/>
    <w:rsid w:val="00E5082D"/>
    <w:rsid w:val="00E6175F"/>
    <w:rsid w:val="00E65BFB"/>
    <w:rsid w:val="00E65CED"/>
    <w:rsid w:val="00E7797A"/>
    <w:rsid w:val="00E84930"/>
    <w:rsid w:val="00E96430"/>
    <w:rsid w:val="00EA39AA"/>
    <w:rsid w:val="00EB618A"/>
    <w:rsid w:val="00EC1CCC"/>
    <w:rsid w:val="00F138D5"/>
    <w:rsid w:val="00F16B15"/>
    <w:rsid w:val="00F22E06"/>
    <w:rsid w:val="00F272D2"/>
    <w:rsid w:val="00F307B9"/>
    <w:rsid w:val="00F45118"/>
    <w:rsid w:val="00F464AC"/>
    <w:rsid w:val="00F523EA"/>
    <w:rsid w:val="00F53F4F"/>
    <w:rsid w:val="00F939FD"/>
    <w:rsid w:val="00F9472F"/>
    <w:rsid w:val="00FA725A"/>
    <w:rsid w:val="00FE3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DAE5D62D-D3EC-4A99-A437-F733D30FE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52F40"/>
    <w:pPr>
      <w:keepNext/>
      <w:jc w:val="center"/>
      <w:outlineLvl w:val="0"/>
    </w:pPr>
    <w:rPr>
      <w:rFonts w:ascii="Arial" w:hAnsi="Arial"/>
      <w:color w:val="000000"/>
      <w:sz w:val="32"/>
      <w:szCs w:val="20"/>
      <w:lang w:val="en-US"/>
    </w:rPr>
  </w:style>
  <w:style w:type="paragraph" w:styleId="2">
    <w:name w:val="heading 2"/>
    <w:basedOn w:val="a"/>
    <w:next w:val="a"/>
    <w:link w:val="20"/>
    <w:uiPriority w:val="99"/>
    <w:qFormat/>
    <w:rsid w:val="00952F40"/>
    <w:pPr>
      <w:keepNext/>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5D6CBE"/>
    <w:pPr>
      <w:spacing w:line="360" w:lineRule="auto"/>
    </w:pPr>
    <w:rPr>
      <w:sz w:val="28"/>
    </w:rPr>
  </w:style>
  <w:style w:type="character" w:customStyle="1" w:styleId="a4">
    <w:name w:val="Основной текст Знак"/>
    <w:link w:val="a3"/>
    <w:uiPriority w:val="99"/>
    <w:locked/>
    <w:rsid w:val="00952F40"/>
    <w:rPr>
      <w:rFonts w:cs="Times New Roman"/>
      <w:sz w:val="24"/>
      <w:szCs w:val="24"/>
      <w:lang w:val="ru-RU" w:eastAsia="ru-RU" w:bidi="ar-SA"/>
    </w:rPr>
  </w:style>
  <w:style w:type="paragraph" w:styleId="a5">
    <w:name w:val="header"/>
    <w:basedOn w:val="a"/>
    <w:link w:val="a6"/>
    <w:uiPriority w:val="99"/>
    <w:rsid w:val="005613B1"/>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613B1"/>
    <w:rPr>
      <w:rFonts w:cs="Times New Roman"/>
    </w:rPr>
  </w:style>
  <w:style w:type="paragraph" w:styleId="a8">
    <w:name w:val="footer"/>
    <w:basedOn w:val="a"/>
    <w:link w:val="a9"/>
    <w:uiPriority w:val="99"/>
    <w:rsid w:val="002B6A1D"/>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Normal (Web)"/>
    <w:basedOn w:val="a"/>
    <w:uiPriority w:val="99"/>
    <w:rsid w:val="00952F40"/>
    <w:pPr>
      <w:spacing w:before="100" w:beforeAutospacing="1" w:after="100" w:afterAutospacing="1"/>
    </w:pPr>
    <w:rPr>
      <w:color w:val="000000"/>
      <w:sz w:val="28"/>
      <w:szCs w:val="28"/>
    </w:rPr>
  </w:style>
  <w:style w:type="character" w:styleId="ab">
    <w:name w:val="Hyperlink"/>
    <w:uiPriority w:val="99"/>
    <w:rsid w:val="00952F40"/>
    <w:rPr>
      <w:rFonts w:cs="Times New Roman"/>
      <w:color w:val="0000FF"/>
      <w:u w:val="single"/>
    </w:rPr>
  </w:style>
  <w:style w:type="paragraph" w:styleId="21">
    <w:name w:val="Body Text 2"/>
    <w:basedOn w:val="a"/>
    <w:link w:val="22"/>
    <w:uiPriority w:val="99"/>
    <w:rsid w:val="00952F40"/>
    <w:pPr>
      <w:spacing w:after="120" w:line="480" w:lineRule="auto"/>
    </w:pPr>
    <w:rPr>
      <w:color w:val="000000"/>
      <w:sz w:val="28"/>
      <w:szCs w:val="28"/>
    </w:rPr>
  </w:style>
  <w:style w:type="character" w:customStyle="1" w:styleId="22">
    <w:name w:val="Основной текст 2 Знак"/>
    <w:link w:val="21"/>
    <w:uiPriority w:val="99"/>
    <w:semiHidden/>
    <w:rPr>
      <w:sz w:val="24"/>
      <w:szCs w:val="24"/>
    </w:rPr>
  </w:style>
  <w:style w:type="paragraph" w:styleId="ac">
    <w:name w:val="Body Text Indent"/>
    <w:basedOn w:val="a"/>
    <w:link w:val="ad"/>
    <w:uiPriority w:val="99"/>
    <w:rsid w:val="00952F40"/>
    <w:pPr>
      <w:spacing w:after="120"/>
      <w:ind w:left="283"/>
    </w:pPr>
    <w:rPr>
      <w:color w:val="000000"/>
      <w:sz w:val="28"/>
      <w:szCs w:val="28"/>
    </w:rPr>
  </w:style>
  <w:style w:type="character" w:customStyle="1" w:styleId="ad">
    <w:name w:val="Основной текст с отступом Знак"/>
    <w:link w:val="ac"/>
    <w:uiPriority w:val="99"/>
    <w:semiHidden/>
    <w:rPr>
      <w:sz w:val="24"/>
      <w:szCs w:val="24"/>
    </w:rPr>
  </w:style>
  <w:style w:type="paragraph" w:styleId="3">
    <w:name w:val="Body Text Indent 3"/>
    <w:basedOn w:val="a"/>
    <w:link w:val="30"/>
    <w:uiPriority w:val="99"/>
    <w:rsid w:val="00952F4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11">
    <w:name w:val="Стандарт1"/>
    <w:basedOn w:val="a"/>
    <w:uiPriority w:val="99"/>
    <w:rsid w:val="00F272D2"/>
    <w:pPr>
      <w:widowControl w:val="0"/>
      <w:autoSpaceDE w:val="0"/>
      <w:autoSpaceDN w:val="0"/>
      <w:adjustRightInd w:val="0"/>
      <w:spacing w:line="360" w:lineRule="auto"/>
      <w:ind w:firstLine="284"/>
    </w:pPr>
    <w:rPr>
      <w:color w:val="000000"/>
      <w:sz w:val="28"/>
      <w:szCs w:val="20"/>
    </w:rPr>
  </w:style>
  <w:style w:type="paragraph" w:styleId="ae">
    <w:name w:val="Document Map"/>
    <w:basedOn w:val="a"/>
    <w:link w:val="af"/>
    <w:uiPriority w:val="99"/>
    <w:semiHidden/>
    <w:rsid w:val="00592106"/>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3879</Words>
  <Characters>22113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Министерство науки и образования Украины</vt:lpstr>
    </vt:vector>
  </TitlesOfParts>
  <Company>ES-1-03d</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науки и образования Украины</dc:title>
  <dc:subject/>
  <dc:creator>Victor</dc:creator>
  <cp:keywords/>
  <dc:description/>
  <cp:lastModifiedBy>admin</cp:lastModifiedBy>
  <cp:revision>2</cp:revision>
  <cp:lastPrinted>2008-04-02T13:32:00Z</cp:lastPrinted>
  <dcterms:created xsi:type="dcterms:W3CDTF">2014-03-09T18:22:00Z</dcterms:created>
  <dcterms:modified xsi:type="dcterms:W3CDTF">2014-03-09T18:22:00Z</dcterms:modified>
</cp:coreProperties>
</file>