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9B" w:rsidRPr="00D11A14" w:rsidRDefault="000A1B9B" w:rsidP="00D11A14">
      <w:pPr>
        <w:pStyle w:val="afa"/>
      </w:pPr>
      <w:r w:rsidRPr="00D11A14">
        <w:t>Министерство</w:t>
      </w:r>
      <w:r w:rsidR="00D11A14" w:rsidRPr="00D11A14">
        <w:t xml:space="preserve"> </w:t>
      </w:r>
      <w:r w:rsidRPr="00D11A14">
        <w:t>образования</w:t>
      </w:r>
      <w:r w:rsidR="00D11A14" w:rsidRPr="00D11A14">
        <w:t xml:space="preserve"> </w:t>
      </w:r>
      <w:r w:rsidRPr="00D11A14">
        <w:t>Российской</w:t>
      </w:r>
      <w:r w:rsidR="00D11A14" w:rsidRPr="00D11A14">
        <w:t xml:space="preserve"> </w:t>
      </w:r>
      <w:r w:rsidRPr="00D11A14">
        <w:t>Федерации</w:t>
      </w:r>
    </w:p>
    <w:p w:rsidR="000A1B9B" w:rsidRPr="00D11A14" w:rsidRDefault="000A1B9B" w:rsidP="00D11A14">
      <w:pPr>
        <w:pStyle w:val="afa"/>
      </w:pPr>
      <w:r w:rsidRPr="00D11A14">
        <w:t>Ижевский</w:t>
      </w:r>
      <w:r w:rsidR="00D11A14" w:rsidRPr="00D11A14">
        <w:t xml:space="preserve"> </w:t>
      </w:r>
      <w:r w:rsidRPr="00D11A14">
        <w:t>Государственный</w:t>
      </w:r>
      <w:r w:rsidR="00D11A14" w:rsidRPr="00D11A14">
        <w:t xml:space="preserve"> </w:t>
      </w:r>
      <w:r w:rsidRPr="00D11A14">
        <w:t>Технический</w:t>
      </w:r>
      <w:r w:rsidR="00D11A14" w:rsidRPr="00D11A14">
        <w:t xml:space="preserve"> </w:t>
      </w:r>
      <w:r w:rsidRPr="00D11A14">
        <w:t>Университет</w:t>
      </w:r>
    </w:p>
    <w:p w:rsidR="00D11A14" w:rsidRDefault="000A1B9B" w:rsidP="00D11A14">
      <w:pPr>
        <w:pStyle w:val="afa"/>
      </w:pPr>
      <w:r w:rsidRPr="00D11A14">
        <w:t>Кафедра</w:t>
      </w:r>
      <w:r w:rsidR="00D11A14" w:rsidRPr="00D11A14">
        <w:t xml:space="preserve"> </w:t>
      </w:r>
      <w:r w:rsidRPr="00D11A14">
        <w:t>''Железобетонные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каменные</w:t>
      </w:r>
      <w:r w:rsidR="00D11A14" w:rsidRPr="00D11A14">
        <w:t xml:space="preserve"> </w:t>
      </w:r>
      <w:r w:rsidRPr="00D11A14">
        <w:t>конструкции''</w:t>
      </w: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Pr="00D11A14" w:rsidRDefault="000A1B9B" w:rsidP="00D11A14">
      <w:pPr>
        <w:pStyle w:val="afa"/>
        <w:rPr>
          <w:szCs w:val="32"/>
        </w:rPr>
      </w:pPr>
      <w:r w:rsidRPr="00D11A14">
        <w:rPr>
          <w:szCs w:val="32"/>
        </w:rPr>
        <w:t>ПОЯСНИТЕЛЬНАЯ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ЗАПИСКА</w:t>
      </w:r>
    </w:p>
    <w:p w:rsidR="00D11A14" w:rsidRPr="00D11A14" w:rsidRDefault="000A1B9B" w:rsidP="00D11A14">
      <w:pPr>
        <w:pStyle w:val="afa"/>
        <w:rPr>
          <w:szCs w:val="32"/>
        </w:rPr>
      </w:pPr>
      <w:r w:rsidRPr="00D11A14">
        <w:rPr>
          <w:szCs w:val="32"/>
        </w:rPr>
        <w:t>К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курсовому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проекту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на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тему</w:t>
      </w:r>
      <w:r w:rsidR="00D11A14" w:rsidRPr="00D11A14">
        <w:rPr>
          <w:szCs w:val="32"/>
        </w:rPr>
        <w:t>:</w:t>
      </w:r>
    </w:p>
    <w:p w:rsidR="00D11A14" w:rsidRPr="00D11A14" w:rsidRDefault="000A1B9B" w:rsidP="00D11A14">
      <w:pPr>
        <w:pStyle w:val="afa"/>
        <w:rPr>
          <w:b/>
          <w:bCs/>
          <w:szCs w:val="36"/>
        </w:rPr>
      </w:pPr>
      <w:r w:rsidRPr="00D11A14">
        <w:rPr>
          <w:b/>
          <w:bCs/>
          <w:szCs w:val="36"/>
        </w:rPr>
        <w:t>''Расчет</w:t>
      </w:r>
      <w:r w:rsidR="00D11A14" w:rsidRPr="00D11A14">
        <w:rPr>
          <w:b/>
          <w:bCs/>
          <w:szCs w:val="36"/>
        </w:rPr>
        <w:t xml:space="preserve"> </w:t>
      </w:r>
      <w:r w:rsidRPr="00D11A14">
        <w:rPr>
          <w:b/>
          <w:bCs/>
          <w:szCs w:val="36"/>
        </w:rPr>
        <w:t>ребристых</w:t>
      </w:r>
      <w:r w:rsidR="00D11A14" w:rsidRPr="00D11A14">
        <w:rPr>
          <w:b/>
          <w:bCs/>
          <w:szCs w:val="36"/>
        </w:rPr>
        <w:t xml:space="preserve"> </w:t>
      </w:r>
      <w:r w:rsidRPr="00D11A14">
        <w:rPr>
          <w:b/>
          <w:bCs/>
          <w:szCs w:val="36"/>
        </w:rPr>
        <w:t>перекрытий</w:t>
      </w:r>
      <w:r w:rsidR="00D11A14" w:rsidRPr="00D11A14">
        <w:rPr>
          <w:b/>
          <w:bCs/>
          <w:szCs w:val="36"/>
        </w:rPr>
        <w:t xml:space="preserve"> </w:t>
      </w:r>
      <w:r w:rsidRPr="00D11A14">
        <w:rPr>
          <w:b/>
          <w:bCs/>
          <w:szCs w:val="36"/>
        </w:rPr>
        <w:t>многопролетных</w:t>
      </w:r>
    </w:p>
    <w:p w:rsidR="00D11A14" w:rsidRPr="00D11A14" w:rsidRDefault="000A1B9B" w:rsidP="00D11A14">
      <w:pPr>
        <w:pStyle w:val="afa"/>
        <w:rPr>
          <w:b/>
          <w:bCs/>
          <w:szCs w:val="36"/>
        </w:rPr>
      </w:pPr>
      <w:r w:rsidRPr="00D11A14">
        <w:rPr>
          <w:b/>
          <w:bCs/>
          <w:szCs w:val="36"/>
        </w:rPr>
        <w:t>промышленных</w:t>
      </w:r>
      <w:r w:rsidR="00D11A14" w:rsidRPr="00D11A14">
        <w:rPr>
          <w:b/>
          <w:bCs/>
          <w:szCs w:val="36"/>
        </w:rPr>
        <w:t xml:space="preserve"> </w:t>
      </w:r>
      <w:r w:rsidRPr="00D11A14">
        <w:rPr>
          <w:b/>
          <w:bCs/>
          <w:szCs w:val="36"/>
        </w:rPr>
        <w:t>зданий''</w:t>
      </w: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Default="00D11A14" w:rsidP="00D11A14">
      <w:pPr>
        <w:pStyle w:val="afa"/>
        <w:rPr>
          <w:szCs w:val="32"/>
        </w:rPr>
      </w:pPr>
    </w:p>
    <w:p w:rsidR="00D11A14" w:rsidRPr="00D11A14" w:rsidRDefault="000A1B9B" w:rsidP="00D11A14">
      <w:pPr>
        <w:pStyle w:val="afa"/>
        <w:jc w:val="left"/>
        <w:rPr>
          <w:szCs w:val="32"/>
        </w:rPr>
      </w:pPr>
      <w:r w:rsidRPr="00D11A14">
        <w:rPr>
          <w:szCs w:val="32"/>
        </w:rPr>
        <w:t>Выполнил</w:t>
      </w:r>
      <w:r w:rsidR="00D11A14" w:rsidRPr="00D11A14">
        <w:rPr>
          <w:szCs w:val="32"/>
        </w:rPr>
        <w:t xml:space="preserve">: </w:t>
      </w:r>
      <w:r w:rsidRPr="00D11A14">
        <w:rPr>
          <w:szCs w:val="32"/>
        </w:rPr>
        <w:t>студент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гр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5-10-</w:t>
      </w:r>
      <w:r w:rsidR="00EA6DB0" w:rsidRPr="00D11A14">
        <w:rPr>
          <w:szCs w:val="32"/>
        </w:rPr>
        <w:t>1</w:t>
      </w:r>
      <w:r w:rsidRPr="00D11A14">
        <w:rPr>
          <w:szCs w:val="32"/>
        </w:rPr>
        <w:t>у</w:t>
      </w:r>
    </w:p>
    <w:p w:rsidR="00D11A14" w:rsidRPr="00D11A14" w:rsidRDefault="00EA6DB0" w:rsidP="00D11A14">
      <w:pPr>
        <w:pStyle w:val="afa"/>
        <w:jc w:val="left"/>
        <w:rPr>
          <w:szCs w:val="32"/>
        </w:rPr>
      </w:pPr>
      <w:r w:rsidRPr="00D11A14">
        <w:rPr>
          <w:szCs w:val="32"/>
        </w:rPr>
        <w:t>Мурашов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М</w:t>
      </w:r>
      <w:r w:rsidR="00095337">
        <w:rPr>
          <w:szCs w:val="32"/>
        </w:rPr>
        <w:t>.</w:t>
      </w:r>
      <w:r w:rsidRPr="00D11A14">
        <w:rPr>
          <w:szCs w:val="32"/>
        </w:rPr>
        <w:t>С</w:t>
      </w:r>
      <w:r w:rsidR="00D11A14" w:rsidRPr="00D11A14">
        <w:rPr>
          <w:szCs w:val="32"/>
        </w:rPr>
        <w:t>.</w:t>
      </w:r>
    </w:p>
    <w:p w:rsidR="00D11A14" w:rsidRDefault="000A1B9B" w:rsidP="00D11A14">
      <w:pPr>
        <w:pStyle w:val="afa"/>
        <w:jc w:val="left"/>
        <w:rPr>
          <w:szCs w:val="32"/>
        </w:rPr>
      </w:pPr>
      <w:r w:rsidRPr="00D11A14">
        <w:rPr>
          <w:szCs w:val="32"/>
        </w:rPr>
        <w:t>Проверил</w:t>
      </w:r>
      <w:r w:rsidR="00D11A14" w:rsidRPr="00D11A14">
        <w:rPr>
          <w:szCs w:val="32"/>
        </w:rPr>
        <w:t xml:space="preserve">: </w:t>
      </w:r>
      <w:r w:rsidRPr="00D11A14">
        <w:rPr>
          <w:szCs w:val="32"/>
        </w:rPr>
        <w:t>Лубенская</w:t>
      </w:r>
      <w:r w:rsidR="00D11A14" w:rsidRPr="00D11A14">
        <w:rPr>
          <w:szCs w:val="32"/>
        </w:rPr>
        <w:t xml:space="preserve"> </w:t>
      </w:r>
      <w:r w:rsidRPr="00D11A14">
        <w:rPr>
          <w:szCs w:val="32"/>
        </w:rPr>
        <w:t>Л</w:t>
      </w:r>
      <w:r w:rsidR="00095337">
        <w:rPr>
          <w:szCs w:val="32"/>
        </w:rPr>
        <w:t>.</w:t>
      </w:r>
      <w:r w:rsidRPr="00D11A14">
        <w:rPr>
          <w:szCs w:val="32"/>
        </w:rPr>
        <w:t>А</w:t>
      </w:r>
      <w:r w:rsidR="00095337">
        <w:rPr>
          <w:szCs w:val="32"/>
        </w:rPr>
        <w:t>.</w:t>
      </w:r>
    </w:p>
    <w:p w:rsidR="00D11A14" w:rsidRDefault="00D11A14" w:rsidP="00D11A14">
      <w:pPr>
        <w:pStyle w:val="afa"/>
      </w:pPr>
    </w:p>
    <w:p w:rsidR="00D11A14" w:rsidRDefault="00D11A14" w:rsidP="00D11A14">
      <w:pPr>
        <w:pStyle w:val="afa"/>
      </w:pPr>
    </w:p>
    <w:p w:rsidR="00D11A14" w:rsidRDefault="00D11A14" w:rsidP="00D11A14">
      <w:pPr>
        <w:pStyle w:val="afa"/>
      </w:pPr>
    </w:p>
    <w:p w:rsidR="00D11A14" w:rsidRDefault="00D11A14" w:rsidP="00D11A14">
      <w:pPr>
        <w:pStyle w:val="afa"/>
      </w:pPr>
    </w:p>
    <w:p w:rsidR="00D11A14" w:rsidRDefault="00D11A14" w:rsidP="00D11A14">
      <w:pPr>
        <w:pStyle w:val="afa"/>
      </w:pPr>
    </w:p>
    <w:p w:rsidR="00D11A14" w:rsidRDefault="00D11A14" w:rsidP="00D11A14">
      <w:pPr>
        <w:pStyle w:val="afa"/>
      </w:pPr>
    </w:p>
    <w:p w:rsidR="000A1B9B" w:rsidRPr="00D11A14" w:rsidRDefault="00EA6DB0" w:rsidP="00D11A14">
      <w:pPr>
        <w:pStyle w:val="afa"/>
      </w:pPr>
      <w:r w:rsidRPr="00D11A14">
        <w:t>Ижевск,</w:t>
      </w:r>
      <w:r w:rsidR="00D11A14" w:rsidRPr="00D11A14">
        <w:t xml:space="preserve"> </w:t>
      </w:r>
      <w:r w:rsidRPr="00D11A14">
        <w:t>2005</w:t>
      </w:r>
    </w:p>
    <w:p w:rsidR="00D11A14" w:rsidRDefault="00D11A14" w:rsidP="00D11A14">
      <w:pPr>
        <w:pStyle w:val="af3"/>
        <w:rPr>
          <w:color w:val="000000"/>
          <w:szCs w:val="32"/>
        </w:rPr>
      </w:pPr>
      <w:r>
        <w:br w:type="page"/>
      </w:r>
      <w:r w:rsidRPr="00D11A14">
        <w:t>Содержание</w:t>
      </w:r>
    </w:p>
    <w:p w:rsidR="00D11A14" w:rsidRPr="00D11A14" w:rsidRDefault="00D11A14" w:rsidP="00D11A14">
      <w:pPr>
        <w:pStyle w:val="af3"/>
        <w:rPr>
          <w:color w:val="000000"/>
          <w:szCs w:val="32"/>
        </w:rPr>
      </w:pP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1. Исходные данные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2. Расчет монолитного ребристого перекрытия над подвалом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размеров балок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Расчетная схема монолитной плиты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Сбор нагрузок на монолитную плиту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Уточнение размеров монолитной плиты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Армирование монолитной плиты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Расчетная схема второстепенной балки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Уточнение размеров второстепенной балки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второстепенной балки на действие положительных изгибающих моментов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второстепенной балки на действие отрицательных изгибающих моментов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второстепенной балки на прочность по наклонному сечению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сборного ребристого междуэтажного перекрытия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Сбор нагрузок на перекрытие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многопролетного сборного неразрезного ригеля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Уточнение размеров ригеля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на прочность ригеля по нормальному сечению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Расчет на прочность ригеля по наклонному сечению</w:t>
      </w:r>
    </w:p>
    <w:p w:rsidR="00D11A14" w:rsidRDefault="00D11A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11E4">
        <w:rPr>
          <w:rStyle w:val="afd"/>
          <w:noProof/>
        </w:rPr>
        <w:t>Список литературы</w:t>
      </w:r>
    </w:p>
    <w:p w:rsidR="00D11A14" w:rsidRDefault="00D11A14" w:rsidP="00D11A14">
      <w:pPr>
        <w:pStyle w:val="1"/>
      </w:pPr>
      <w:r>
        <w:br w:type="page"/>
      </w:r>
      <w:bookmarkStart w:id="0" w:name="_Toc283410329"/>
      <w:r>
        <w:t>1. Исходные данные</w:t>
      </w:r>
      <w:bookmarkEnd w:id="0"/>
    </w:p>
    <w:p w:rsidR="00D11A14" w:rsidRPr="00D11A14" w:rsidRDefault="00D11A14" w:rsidP="00D11A14">
      <w:pPr>
        <w:tabs>
          <w:tab w:val="left" w:pos="726"/>
        </w:tabs>
        <w:rPr>
          <w:b/>
        </w:rPr>
      </w:pPr>
    </w:p>
    <w:p w:rsidR="00D11A14" w:rsidRPr="00D11A14" w:rsidRDefault="00093B59" w:rsidP="00D11A14">
      <w:pPr>
        <w:tabs>
          <w:tab w:val="left" w:pos="726"/>
        </w:tabs>
      </w:pPr>
      <w:r w:rsidRPr="00D11A14">
        <w:rPr>
          <w:lang w:val="en-US"/>
        </w:rPr>
        <w:t>V</w:t>
      </w:r>
      <w:r w:rsidRPr="00D11A14">
        <w:rPr>
          <w:vertAlign w:val="superscript"/>
        </w:rPr>
        <w:t>н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междуэтажное</w:t>
      </w:r>
      <w:r w:rsidR="00D11A14" w:rsidRPr="00D11A14">
        <w:t xml:space="preserve"> </w:t>
      </w:r>
      <w:r w:rsidRPr="00D11A14">
        <w:t>перекрытие</w:t>
      </w:r>
      <w:r w:rsidR="00D11A14" w:rsidRPr="00D11A14">
        <w:t xml:space="preserve"> - </w:t>
      </w:r>
      <w:r w:rsidR="00711373" w:rsidRPr="00D11A14">
        <w:t>4</w:t>
      </w:r>
      <w:r w:rsidRPr="00D11A14">
        <w:t>00</w:t>
      </w:r>
      <w:r w:rsidR="00D11A14" w:rsidRPr="00D11A14">
        <w:t xml:space="preserve"> </w:t>
      </w:r>
      <w:r w:rsidRPr="00D11A14">
        <w:t>кгс/м</w:t>
      </w:r>
      <w:r w:rsidRPr="00D11A14">
        <w:rPr>
          <w:vertAlign w:val="superscript"/>
        </w:rPr>
        <w:t>2</w:t>
      </w:r>
    </w:p>
    <w:p w:rsidR="00093B59" w:rsidRPr="00D11A14" w:rsidRDefault="00093B59" w:rsidP="00D11A14">
      <w:pPr>
        <w:tabs>
          <w:tab w:val="left" w:pos="726"/>
        </w:tabs>
      </w:pPr>
      <w:r w:rsidRPr="00D11A14">
        <w:rPr>
          <w:lang w:val="en-US"/>
        </w:rPr>
        <w:t>V</w:t>
      </w:r>
      <w:r w:rsidRPr="00D11A14">
        <w:rPr>
          <w:vertAlign w:val="superscript"/>
        </w:rPr>
        <w:t>н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подвальное</w:t>
      </w:r>
      <w:r w:rsidR="00D11A14" w:rsidRPr="00D11A14">
        <w:t xml:space="preserve"> </w:t>
      </w:r>
      <w:r w:rsidRPr="00D11A14">
        <w:t>перекрытие</w:t>
      </w:r>
      <w:r w:rsidR="00D11A14" w:rsidRPr="00D11A14">
        <w:t xml:space="preserve"> - </w:t>
      </w:r>
      <w:r w:rsidRPr="00D11A14">
        <w:t>1</w:t>
      </w:r>
      <w:r w:rsidR="00711373" w:rsidRPr="00D11A14">
        <w:t>6</w:t>
      </w:r>
      <w:r w:rsidRPr="00D11A14">
        <w:t>00</w:t>
      </w:r>
      <w:r w:rsidR="00D11A14" w:rsidRPr="00D11A14">
        <w:t xml:space="preserve"> </w:t>
      </w:r>
      <w:r w:rsidRPr="00D11A14">
        <w:t>кгс/м</w:t>
      </w:r>
      <w:r w:rsidRPr="00D11A14">
        <w:rPr>
          <w:vertAlign w:val="superscript"/>
        </w:rPr>
        <w:t>2</w:t>
      </w:r>
    </w:p>
    <w:p w:rsidR="00D11A14" w:rsidRPr="00D11A14" w:rsidRDefault="00093B59" w:rsidP="00D11A14">
      <w:pPr>
        <w:tabs>
          <w:tab w:val="left" w:pos="726"/>
        </w:tabs>
      </w:pPr>
      <w:r w:rsidRPr="00D11A14">
        <w:rPr>
          <w:lang w:val="en-US"/>
        </w:rPr>
        <w:t>L</w:t>
      </w:r>
      <w:r w:rsidRPr="00D11A14">
        <w:rPr>
          <w:vertAlign w:val="subscript"/>
        </w:rPr>
        <w:t>1</w:t>
      </w:r>
      <w:r w:rsidR="00D11A14" w:rsidRPr="00D11A14">
        <w:t xml:space="preserve"> </w:t>
      </w:r>
      <w:r w:rsidRPr="00D11A14">
        <w:rPr>
          <w:lang w:val="en-US"/>
        </w:rPr>
        <w:sym w:font="Symbol" w:char="F0B4"/>
      </w:r>
      <w:r w:rsidR="00D11A14" w:rsidRPr="00D11A14">
        <w:t xml:space="preserve"> </w:t>
      </w:r>
      <w:r w:rsidRPr="00D11A14">
        <w:rPr>
          <w:lang w:val="en-US"/>
        </w:rPr>
        <w:t>L</w:t>
      </w:r>
      <w:r w:rsidRPr="00D11A14">
        <w:rPr>
          <w:vertAlign w:val="subscript"/>
        </w:rPr>
        <w:t>2</w:t>
      </w:r>
      <w:r w:rsidR="00D11A14" w:rsidRPr="00D11A14">
        <w:t xml:space="preserve"> - </w:t>
      </w:r>
      <w:r w:rsidRPr="00D11A14">
        <w:t>шаг</w:t>
      </w:r>
      <w:r w:rsidR="00D11A14" w:rsidRPr="00D11A14">
        <w:t xml:space="preserve"> </w:t>
      </w:r>
      <w:r w:rsidRPr="00D11A14">
        <w:t>колонн</w:t>
      </w:r>
      <w:r w:rsidR="00D11A14" w:rsidRPr="00D11A14">
        <w:t xml:space="preserve"> - </w:t>
      </w:r>
      <w:r w:rsidR="005C1D99" w:rsidRPr="00D11A14">
        <w:t>5</w:t>
      </w:r>
      <w:r w:rsidRPr="00D11A14">
        <w:t>,</w:t>
      </w:r>
      <w:r w:rsidR="00711373" w:rsidRPr="00D11A14">
        <w:t>2</w:t>
      </w:r>
      <w:r w:rsidR="00D11A14" w:rsidRPr="00D11A14">
        <w:t xml:space="preserve"> </w:t>
      </w:r>
      <w:r w:rsidRPr="00D11A14">
        <w:sym w:font="Symbol" w:char="F0B4"/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7,2 м"/>
        </w:smartTagPr>
        <w:r w:rsidR="005C1D99" w:rsidRPr="00D11A14">
          <w:t>7</w:t>
        </w:r>
        <w:r w:rsidRPr="00D11A14">
          <w:t>,</w:t>
        </w:r>
        <w:r w:rsidR="00711373" w:rsidRPr="00D11A14">
          <w:t>2</w:t>
        </w:r>
        <w:r w:rsidR="00D11A14" w:rsidRPr="00D11A14">
          <w:t xml:space="preserve"> </w:t>
        </w:r>
        <w:r w:rsidRPr="00D11A14">
          <w:t>м</w:t>
        </w:r>
      </w:smartTag>
      <w:r w:rsidR="00D11A14" w:rsidRPr="00D11A14">
        <w:t>.</w:t>
      </w:r>
    </w:p>
    <w:p w:rsidR="00D11A14" w:rsidRDefault="00093B59" w:rsidP="00D11A14">
      <w:pPr>
        <w:tabs>
          <w:tab w:val="left" w:pos="726"/>
        </w:tabs>
        <w:rPr>
          <w:i/>
          <w:iCs/>
        </w:rPr>
      </w:pPr>
      <w:r w:rsidRPr="00D11A14">
        <w:t>Размеры</w:t>
      </w:r>
      <w:r w:rsidR="00D11A14" w:rsidRPr="00D11A14">
        <w:t xml:space="preserve"> </w:t>
      </w:r>
      <w:r w:rsidRPr="00D11A14">
        <w:t>поперечного</w:t>
      </w:r>
      <w:r w:rsidR="00D11A14" w:rsidRPr="00D11A14">
        <w:t xml:space="preserve"> </w:t>
      </w:r>
      <w:r w:rsidRPr="00D11A14">
        <w:t>сечения</w:t>
      </w:r>
      <w:r w:rsidR="00D11A14" w:rsidRPr="00D11A14">
        <w:t xml:space="preserve"> </w:t>
      </w:r>
      <w:r w:rsidRPr="00D11A14">
        <w:t>колонны</w:t>
      </w:r>
      <w:r w:rsidR="00D11A14" w:rsidRPr="00D11A14">
        <w:t xml:space="preserve"> - </w:t>
      </w:r>
      <w:r w:rsidR="006C4096" w:rsidRPr="00D11A14">
        <w:t>35</w:t>
      </w:r>
      <w:r w:rsidRPr="00D11A14">
        <w:t>0</w:t>
      </w:r>
      <w:r w:rsidR="00D11A14" w:rsidRPr="00D11A14">
        <w:t xml:space="preserve"> </w:t>
      </w:r>
      <w:r w:rsidRPr="00D11A14">
        <w:sym w:font="Symbol" w:char="F0B4"/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350 мм"/>
        </w:smartTagPr>
        <w:r w:rsidR="006C4096" w:rsidRPr="00D11A14">
          <w:t>35</w:t>
        </w:r>
        <w:r w:rsidRPr="00D11A14">
          <w:t>0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94.25pt">
            <v:imagedata r:id="rId7" o:title=""/>
          </v:shape>
        </w:pict>
      </w:r>
    </w:p>
    <w:p w:rsidR="00093B59" w:rsidRDefault="00D11A14" w:rsidP="00D11A14">
      <w:pPr>
        <w:pStyle w:val="1"/>
      </w:pPr>
      <w:r>
        <w:br w:type="page"/>
      </w:r>
      <w:bookmarkStart w:id="1" w:name="_Toc283410330"/>
      <w:r>
        <w:t xml:space="preserve">2. </w:t>
      </w:r>
      <w:r w:rsidRPr="00D11A14">
        <w:t>Расчет монолитного ребристого перекрытия над подвалом</w:t>
      </w:r>
      <w:bookmarkEnd w:id="1"/>
    </w:p>
    <w:p w:rsidR="00D11A14" w:rsidRPr="00D11A14" w:rsidRDefault="00D11A14" w:rsidP="00D11A14">
      <w:pPr>
        <w:rPr>
          <w:lang w:eastAsia="en-US"/>
        </w:rPr>
      </w:pPr>
    </w:p>
    <w:p w:rsidR="00093B59" w:rsidRDefault="00D11A14" w:rsidP="00D11A14">
      <w:pPr>
        <w:pStyle w:val="1"/>
      </w:pPr>
      <w:bookmarkStart w:id="2" w:name="_Toc283410331"/>
      <w:r>
        <w:t>Расчет размеров балок</w:t>
      </w:r>
      <w:bookmarkEnd w:id="2"/>
    </w:p>
    <w:p w:rsidR="00D11A14" w:rsidRPr="00D11A14" w:rsidRDefault="00D11A14" w:rsidP="00D11A14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532"/>
      </w:tblGrid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</w:t>
            </w:r>
            <w:r w:rsidR="00D11A14" w:rsidRPr="00D11A14">
              <w:t xml:space="preserve"> </w:t>
            </w:r>
            <w:r w:rsidRPr="00D11A14">
              <w:t>ВАРИАНТ</w: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2</w:t>
            </w:r>
            <w:r w:rsidR="00D11A14" w:rsidRPr="00D11A14">
              <w:t xml:space="preserve"> </w:t>
            </w:r>
            <w:r w:rsidRPr="00D11A14">
              <w:t>ВАРИАНТ</w: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F2174" w:rsidRDefault="00215953" w:rsidP="00D11A14">
            <w:pPr>
              <w:pStyle w:val="af5"/>
              <w:rPr>
                <w:lang w:val="en-US"/>
              </w:rPr>
            </w:pPr>
            <w:r>
              <w:pict>
                <v:shape id="_x0000_i1026" type="#_x0000_t75" style="width:81.75pt;height:18pt">
                  <v:imagedata r:id="rId8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27" type="#_x0000_t75" style="width:84pt;height:18pt">
                  <v:imagedata r:id="rId9" o:title=""/>
                </v:shape>
              </w:pic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28" type="#_x0000_t75" style="width:132.75pt;height:30.75pt">
                  <v:imagedata r:id="rId10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29" type="#_x0000_t75" style="width:132.75pt;height:30.75pt">
                  <v:imagedata r:id="rId11" o:title=""/>
                </v:shape>
              </w:pic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0" type="#_x0000_t75" style="width:140.25pt;height:18pt">
                  <v:imagedata r:id="rId12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1" type="#_x0000_t75" style="width:140.25pt;height:18pt">
                  <v:imagedata r:id="rId13" o:title=""/>
                </v:shape>
              </w:pic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2" type="#_x0000_t75" style="width:120pt;height:18pt">
                  <v:imagedata r:id="rId14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3" type="#_x0000_t75" style="width:120.75pt;height:18pt">
                  <v:imagedata r:id="rId15" o:title=""/>
                </v:shape>
              </w:pic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F2174" w:rsidRDefault="00215953" w:rsidP="00D11A14">
            <w:pPr>
              <w:pStyle w:val="af5"/>
              <w:rPr>
                <w:lang w:val="en-US"/>
              </w:rPr>
            </w:pPr>
            <w:r>
              <w:pict>
                <v:shape id="_x0000_i1034" type="#_x0000_t75" style="width:114.75pt;height:18pt">
                  <v:imagedata r:id="rId16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5" type="#_x0000_t75" style="width:116.25pt;height:18pt">
                  <v:imagedata r:id="rId17" o:title=""/>
                </v:shape>
              </w:pic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6" type="#_x0000_t75" style="width:62.25pt;height:18pt">
                  <v:imagedata r:id="rId18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7" type="#_x0000_t75" style="width:62.25pt;height:18pt">
                  <v:imagedata r:id="rId19" o:title=""/>
                </v:shape>
              </w:pic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8" type="#_x0000_t75" style="width:153pt;height:30.75pt">
                  <v:imagedata r:id="rId20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39" type="#_x0000_t75" style="width:143.25pt;height:30.75pt">
                  <v:imagedata r:id="rId21" o:title=""/>
                </v:shape>
              </w:pict>
            </w:r>
          </w:p>
        </w:tc>
      </w:tr>
      <w:tr w:rsidR="00093B59" w:rsidRPr="00D11A14" w:rsidTr="00DF2174">
        <w:trPr>
          <w:jc w:val="center"/>
        </w:trPr>
        <w:tc>
          <w:tcPr>
            <w:tcW w:w="4785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40" type="#_x0000_t75" style="width:2in;height:18pt">
                  <v:imagedata r:id="rId22" o:title=""/>
                </v:shape>
              </w:pict>
            </w:r>
          </w:p>
        </w:tc>
        <w:tc>
          <w:tcPr>
            <w:tcW w:w="4786" w:type="dxa"/>
            <w:shd w:val="clear" w:color="auto" w:fill="auto"/>
          </w:tcPr>
          <w:p w:rsidR="00093B59" w:rsidRPr="00D11A14" w:rsidRDefault="00215953" w:rsidP="00D11A14">
            <w:pPr>
              <w:pStyle w:val="af5"/>
            </w:pPr>
            <w:r>
              <w:pict>
                <v:shape id="_x0000_i1041" type="#_x0000_t75" style="width:141.75pt;height:18pt">
                  <v:imagedata r:id="rId23" o:title=""/>
                </v:shape>
              </w:pict>
            </w:r>
          </w:p>
        </w:tc>
      </w:tr>
    </w:tbl>
    <w:p w:rsidR="00D11A14" w:rsidRDefault="00D11A14" w:rsidP="00D11A14">
      <w:pPr>
        <w:tabs>
          <w:tab w:val="left" w:pos="726"/>
        </w:tabs>
      </w:pPr>
    </w:p>
    <w:p w:rsidR="00D11A14" w:rsidRDefault="00093B59" w:rsidP="00D11A14">
      <w:pPr>
        <w:tabs>
          <w:tab w:val="left" w:pos="726"/>
        </w:tabs>
      </w:pPr>
      <w:r w:rsidRPr="00D11A14">
        <w:t>Определяем</w:t>
      </w:r>
      <w:r w:rsidR="00D11A14" w:rsidRPr="00D11A14">
        <w:t xml:space="preserve"> </w:t>
      </w:r>
      <w:r w:rsidRPr="00D11A14">
        <w:t>расход</w:t>
      </w:r>
      <w:r w:rsidR="00D11A14" w:rsidRPr="00D11A14">
        <w:t xml:space="preserve"> </w:t>
      </w:r>
      <w:r w:rsidRPr="00D11A14">
        <w:t>бетона</w:t>
      </w:r>
      <w:r w:rsidR="00D11A14" w:rsidRPr="00D11A14">
        <w:t>:</w:t>
      </w:r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  <w:ind w:firstLine="0"/>
      </w:pPr>
      <w:r>
        <w:pict>
          <v:shape id="_x0000_i1042" type="#_x0000_t75" style="width:471.75pt;height:56.25pt">
            <v:imagedata r:id="rId24" o:title=""/>
          </v:shape>
        </w:pict>
      </w:r>
    </w:p>
    <w:p w:rsidR="00D11A14" w:rsidRDefault="00093B59" w:rsidP="00D11A14">
      <w:pPr>
        <w:tabs>
          <w:tab w:val="left" w:pos="726"/>
        </w:tabs>
      </w:pPr>
      <w:r w:rsidRPr="00D11A14">
        <w:t>По</w:t>
      </w:r>
      <w:r w:rsidR="00D11A14" w:rsidRPr="00D11A14">
        <w:t xml:space="preserve"> </w:t>
      </w:r>
      <w:r w:rsidRPr="00D11A14">
        <w:t>расчетам</w:t>
      </w:r>
      <w:r w:rsidR="00D11A14" w:rsidRPr="00D11A14">
        <w:t xml:space="preserve"> </w:t>
      </w:r>
      <w:r w:rsidRPr="00D11A14">
        <w:t>видим,</w:t>
      </w:r>
      <w:r w:rsidR="00D11A14" w:rsidRPr="00D11A14">
        <w:t xml:space="preserve"> </w:t>
      </w:r>
      <w:r w:rsidRPr="00D11A14">
        <w:t>что</w:t>
      </w:r>
      <w:r w:rsidR="00D11A14" w:rsidRPr="00D11A14">
        <w:t xml:space="preserve"> </w:t>
      </w:r>
      <w:r w:rsidR="006E3182" w:rsidRPr="00D11A14">
        <w:t>2</w:t>
      </w:r>
      <w:r w:rsidR="00D11A14" w:rsidRPr="00D11A14">
        <w:t xml:space="preserve"> </w:t>
      </w:r>
      <w:r w:rsidRPr="00D11A14">
        <w:t>вариант</w:t>
      </w:r>
      <w:r w:rsidR="00D11A14" w:rsidRPr="00D11A14">
        <w:t xml:space="preserve"> </w:t>
      </w:r>
      <w:r w:rsidRPr="00D11A14">
        <w:t>раскладки</w:t>
      </w:r>
      <w:r w:rsidR="00D11A14" w:rsidRPr="00D11A14">
        <w:t xml:space="preserve"> </w:t>
      </w:r>
      <w:r w:rsidRPr="00D11A14">
        <w:t>балок</w:t>
      </w:r>
      <w:r w:rsidR="00D11A14" w:rsidRPr="00D11A14">
        <w:t xml:space="preserve"> </w:t>
      </w:r>
      <w:r w:rsidRPr="00D11A14">
        <w:t>экономичней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эффективней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Pr="00D11A14">
        <w:t>сравнению</w:t>
      </w:r>
      <w:r w:rsidR="00D11A14" w:rsidRPr="00D11A14">
        <w:t xml:space="preserve"> </w:t>
      </w:r>
      <w:r w:rsidRPr="00D11A14">
        <w:t>с</w:t>
      </w:r>
      <w:r w:rsidR="00D11A14" w:rsidRPr="00D11A14">
        <w:t xml:space="preserve"> </w:t>
      </w:r>
      <w:r w:rsidR="006E3182" w:rsidRPr="00D11A14">
        <w:t>перв</w:t>
      </w:r>
      <w:r w:rsidRPr="00D11A14">
        <w:t>ым</w:t>
      </w:r>
      <w:r w:rsidR="00D11A14" w:rsidRPr="00D11A14">
        <w:t xml:space="preserve"> </w:t>
      </w:r>
      <w:r w:rsidRPr="00D11A14">
        <w:t>вариантом</w:t>
      </w:r>
      <w:r w:rsidR="00D11A14" w:rsidRPr="00D11A14">
        <w:t xml:space="preserve">. </w:t>
      </w:r>
      <w:r w:rsidRPr="00D11A14">
        <w:t>Значит</w:t>
      </w:r>
      <w:r w:rsidR="00D11A14" w:rsidRPr="00D11A14">
        <w:t xml:space="preserve"> </w:t>
      </w:r>
      <w:r w:rsidRPr="00D11A14">
        <w:t>расчет</w:t>
      </w:r>
      <w:r w:rsidR="00D11A14" w:rsidRPr="00D11A14">
        <w:t xml:space="preserve"> </w:t>
      </w:r>
      <w:r w:rsidRPr="00D11A14">
        <w:t>будем</w:t>
      </w:r>
      <w:r w:rsidR="00D11A14" w:rsidRPr="00D11A14">
        <w:t xml:space="preserve"> </w:t>
      </w:r>
      <w:r w:rsidRPr="00D11A14">
        <w:t>вести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="006E3182" w:rsidRPr="00D11A14">
        <w:t>2</w:t>
      </w:r>
      <w:r w:rsidR="00D11A14" w:rsidRPr="00D11A14">
        <w:t xml:space="preserve"> </w:t>
      </w:r>
      <w:r w:rsidRPr="00D11A14">
        <w:t>варианту</w:t>
      </w:r>
      <w:r w:rsidR="00D11A14" w:rsidRPr="00D11A14">
        <w:t>.</w:t>
      </w:r>
    </w:p>
    <w:p w:rsidR="00D11A14" w:rsidRPr="00D11A14" w:rsidRDefault="00D11A14" w:rsidP="00D11A14">
      <w:pPr>
        <w:tabs>
          <w:tab w:val="left" w:pos="726"/>
        </w:tabs>
      </w:pPr>
    </w:p>
    <w:p w:rsidR="00D11A14" w:rsidRDefault="00D11A14" w:rsidP="00D11A14">
      <w:pPr>
        <w:pStyle w:val="1"/>
      </w:pPr>
      <w:bookmarkStart w:id="3" w:name="_Toc283410332"/>
      <w:r w:rsidRPr="00D11A14">
        <w:t>Расчетная схема монолитной плиты</w:t>
      </w:r>
      <w:bookmarkEnd w:id="3"/>
    </w:p>
    <w:p w:rsidR="00D11A14" w:rsidRPr="00D11A14" w:rsidRDefault="00D11A14" w:rsidP="00D11A14">
      <w:pPr>
        <w:rPr>
          <w:lang w:eastAsia="en-US"/>
        </w:rPr>
      </w:pPr>
    </w:p>
    <w:p w:rsidR="00093B59" w:rsidRDefault="00215953" w:rsidP="00D11A14">
      <w:pPr>
        <w:tabs>
          <w:tab w:val="left" w:pos="726"/>
        </w:tabs>
      </w:pPr>
      <w:r>
        <w:pict>
          <v:shape id="_x0000_i1043" type="#_x0000_t75" style="width:39pt;height:35.25pt">
            <v:imagedata r:id="rId25" o:title=""/>
          </v:shape>
        </w:pict>
      </w:r>
      <w:r w:rsidR="00D11A14" w:rsidRPr="00D11A14">
        <w:t xml:space="preserve"> - </w:t>
      </w:r>
      <w:r w:rsidR="00093B59" w:rsidRPr="00D11A14">
        <w:t>плита</w:t>
      </w:r>
      <w:r w:rsidR="00D11A14" w:rsidRPr="00D11A14">
        <w:t xml:space="preserve"> </w:t>
      </w:r>
      <w:r w:rsidR="00093B59" w:rsidRPr="00D11A14">
        <w:t>балочного</w:t>
      </w:r>
      <w:r w:rsidR="00D11A14" w:rsidRPr="00D11A14">
        <w:t xml:space="preserve"> </w:t>
      </w:r>
      <w:r w:rsidR="00093B59" w:rsidRPr="00D11A14">
        <w:t>типа</w:t>
      </w:r>
      <w:r w:rsidR="00D11A14">
        <w:t xml:space="preserve">, </w:t>
      </w:r>
      <w:r>
        <w:pict>
          <v:shape id="_x0000_i1044" type="#_x0000_t75" style="width:39pt;height:35.25pt">
            <v:imagedata r:id="rId26" o:title=""/>
          </v:shape>
        </w:pict>
      </w:r>
      <w:r w:rsidR="00D11A14" w:rsidRPr="00D11A14">
        <w:t xml:space="preserve"> - </w:t>
      </w:r>
      <w:r w:rsidR="00093B59" w:rsidRPr="00D11A14">
        <w:t>плита,</w:t>
      </w:r>
      <w:r w:rsidR="00D11A14" w:rsidRPr="00D11A14">
        <w:t xml:space="preserve"> </w:t>
      </w:r>
      <w:r w:rsidR="00093B59" w:rsidRPr="00D11A14">
        <w:t>опертая</w:t>
      </w:r>
      <w:r w:rsidR="00D11A14" w:rsidRPr="00D11A14">
        <w:t xml:space="preserve"> </w:t>
      </w:r>
      <w:r w:rsidR="00093B59" w:rsidRPr="00D11A14">
        <w:t>по</w:t>
      </w:r>
      <w:r w:rsidR="00D11A14" w:rsidRPr="00D11A14">
        <w:t xml:space="preserve"> </w:t>
      </w:r>
      <w:r w:rsidR="00093B59" w:rsidRPr="00D11A14">
        <w:t>контуру</w:t>
      </w:r>
    </w:p>
    <w:p w:rsidR="00D11A14" w:rsidRP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045" type="#_x0000_t75" style="width:123pt;height:71.25pt">
            <v:imagedata r:id="rId27" o:title=""/>
          </v:shape>
        </w:pict>
      </w:r>
    </w:p>
    <w:p w:rsidR="00D11A14" w:rsidRPr="00D11A14" w:rsidRDefault="00D11A14" w:rsidP="00D11A14">
      <w:pPr>
        <w:tabs>
          <w:tab w:val="left" w:pos="726"/>
        </w:tabs>
        <w:rPr>
          <w:lang w:val="en-US"/>
        </w:rPr>
      </w:pPr>
    </w:p>
    <w:p w:rsidR="00D11A14" w:rsidRPr="00D11A14" w:rsidRDefault="00093B59" w:rsidP="00D11A14">
      <w:pPr>
        <w:tabs>
          <w:tab w:val="left" w:pos="726"/>
        </w:tabs>
      </w:pPr>
      <w:r w:rsidRPr="00D11A14">
        <w:t>Рассчитываем</w:t>
      </w:r>
      <w:r w:rsidR="00D11A14" w:rsidRPr="00D11A14">
        <w:t xml:space="preserve"> </w:t>
      </w:r>
      <w:r w:rsidRPr="00D11A14">
        <w:t>плиту,</w:t>
      </w:r>
      <w:r w:rsidR="00D11A14" w:rsidRPr="00D11A14">
        <w:t xml:space="preserve"> </w:t>
      </w:r>
      <w:r w:rsidRPr="00D11A14">
        <w:t>как</w:t>
      </w:r>
      <w:r w:rsidR="00D11A14" w:rsidRPr="00D11A14">
        <w:t xml:space="preserve"> </w:t>
      </w:r>
      <w:r w:rsidRPr="00D11A14">
        <w:t>плиту</w:t>
      </w:r>
      <w:r w:rsidR="00D11A14" w:rsidRPr="00D11A14">
        <w:t xml:space="preserve"> </w:t>
      </w:r>
      <w:r w:rsidRPr="00D11A14">
        <w:t>балочного</w:t>
      </w:r>
      <w:r w:rsidR="00D11A14" w:rsidRPr="00D11A14">
        <w:t xml:space="preserve"> </w:t>
      </w:r>
      <w:r w:rsidRPr="00D11A14">
        <w:t>типа</w:t>
      </w:r>
      <w:r w:rsidR="00D11A14" w:rsidRPr="00D11A14">
        <w:t>.</w:t>
      </w:r>
    </w:p>
    <w:p w:rsidR="00D11A14" w:rsidRDefault="00093B59" w:rsidP="00D11A14">
      <w:pPr>
        <w:tabs>
          <w:tab w:val="left" w:pos="726"/>
        </w:tabs>
      </w:pPr>
      <w:r w:rsidRPr="00D11A14">
        <w:t>Для</w:t>
      </w:r>
      <w:r w:rsidR="00D11A14" w:rsidRPr="00D11A14">
        <w:t xml:space="preserve"> </w:t>
      </w:r>
      <w:r w:rsidRPr="00D11A14">
        <w:t>расчета</w:t>
      </w:r>
      <w:r w:rsidR="00D11A14" w:rsidRPr="00D11A14">
        <w:t xml:space="preserve"> </w:t>
      </w:r>
      <w:r w:rsidRPr="00D11A14">
        <w:t>монолитной</w:t>
      </w:r>
      <w:r w:rsidR="00D11A14" w:rsidRPr="00D11A14">
        <w:t xml:space="preserve"> </w:t>
      </w:r>
      <w:r w:rsidRPr="00D11A14">
        <w:t>плиты</w:t>
      </w:r>
      <w:r w:rsidR="00D11A14" w:rsidRPr="00D11A14">
        <w:t xml:space="preserve"> </w:t>
      </w:r>
      <w:r w:rsidRPr="00D11A14">
        <w:t>вырезаем</w:t>
      </w:r>
      <w:r w:rsidR="00D11A14" w:rsidRPr="00D11A14">
        <w:t xml:space="preserve"> </w:t>
      </w:r>
      <w:r w:rsidRPr="00D11A14">
        <w:t>полоску</w:t>
      </w:r>
      <w:r w:rsidR="00D11A14" w:rsidRPr="00D11A14">
        <w:t xml:space="preserve"> </w:t>
      </w:r>
      <w:r w:rsidRPr="00D11A14">
        <w:t>шириной</w:t>
      </w:r>
      <w:r w:rsidR="00D11A14" w:rsidRPr="00D11A14">
        <w:t xml:space="preserve"> </w:t>
      </w:r>
      <w:r w:rsidRPr="00D11A14">
        <w:t>1м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направлении</w:t>
      </w:r>
      <w:r w:rsidR="00D11A14" w:rsidRPr="00D11A14">
        <w:t xml:space="preserve"> </w:t>
      </w:r>
      <w:r w:rsidRPr="00D11A14">
        <w:t>короткой</w:t>
      </w:r>
      <w:r w:rsidR="00D11A14" w:rsidRPr="00D11A14">
        <w:t xml:space="preserve"> </w:t>
      </w:r>
      <w:r w:rsidRPr="00D11A14">
        <w:t>стороны</w:t>
      </w:r>
      <w:r w:rsidR="00D11A14" w:rsidRPr="00D11A14">
        <w:t>.</w:t>
      </w:r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046" type="#_x0000_t75" style="width:339.75pt;height:217.5pt">
            <v:imagedata r:id="rId28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Default="00215953" w:rsidP="00D11A14">
      <w:pPr>
        <w:tabs>
          <w:tab w:val="left" w:pos="726"/>
        </w:tabs>
      </w:pPr>
      <w:r>
        <w:pict>
          <v:shape id="_x0000_i1047" type="#_x0000_t75" style="width:306.75pt;height:50.25pt">
            <v:imagedata r:id="rId29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Default="00D11A14" w:rsidP="00D11A14">
      <w:pPr>
        <w:pStyle w:val="1"/>
      </w:pPr>
      <w:bookmarkStart w:id="4" w:name="_Toc283410333"/>
      <w:r w:rsidRPr="00D11A14">
        <w:t>Сбор нагрузок на монолитную плиту</w:t>
      </w:r>
      <w:bookmarkEnd w:id="4"/>
    </w:p>
    <w:p w:rsidR="00D11A14" w:rsidRPr="00D11A14" w:rsidRDefault="00D11A14" w:rsidP="00D11A14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3005"/>
        <w:gridCol w:w="1878"/>
        <w:gridCol w:w="1205"/>
        <w:gridCol w:w="1878"/>
      </w:tblGrid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№</w:t>
            </w: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Вид</w:t>
            </w:r>
            <w:r w:rsidR="00D11A14" w:rsidRPr="00D11A14">
              <w:t xml:space="preserve"> </w:t>
            </w:r>
            <w:r w:rsidRPr="00D11A14">
              <w:t>нагрузки</w:t>
            </w:r>
          </w:p>
        </w:tc>
        <w:tc>
          <w:tcPr>
            <w:tcW w:w="1965" w:type="dxa"/>
            <w:shd w:val="clear" w:color="auto" w:fill="auto"/>
          </w:tcPr>
          <w:p w:rsidR="00D11A14" w:rsidRDefault="00093B59" w:rsidP="00D11A14">
            <w:pPr>
              <w:pStyle w:val="af5"/>
            </w:pPr>
            <w:r w:rsidRPr="00D11A14">
              <w:t>Нормат</w:t>
            </w:r>
            <w:r w:rsidR="00D11A14">
              <w:t>.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нагрузка</w:t>
            </w:r>
            <w:r w:rsidR="00D11A14">
              <w:t xml:space="preserve"> </w:t>
            </w:r>
            <w:r w:rsidRPr="00D11A14">
              <w:t>кН/м</w:t>
            </w:r>
            <w:r w:rsidRPr="00DF2174">
              <w:rPr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F2174">
              <w:sym w:font="Symbol" w:char="F067"/>
            </w:r>
            <w:r w:rsidRPr="00DF2174">
              <w:rPr>
                <w:vertAlign w:val="subscript"/>
                <w:lang w:val="en-US"/>
              </w:rPr>
              <w:t>f</w:t>
            </w:r>
          </w:p>
        </w:tc>
        <w:tc>
          <w:tcPr>
            <w:tcW w:w="1965" w:type="dxa"/>
            <w:shd w:val="clear" w:color="auto" w:fill="auto"/>
          </w:tcPr>
          <w:p w:rsidR="00D11A14" w:rsidRDefault="00093B59" w:rsidP="00D11A14">
            <w:pPr>
              <w:pStyle w:val="af5"/>
            </w:pPr>
            <w:r w:rsidRPr="00D11A14">
              <w:t>Расчетн</w:t>
            </w:r>
            <w:r w:rsidR="00D11A14">
              <w:t>.</w:t>
            </w:r>
          </w:p>
          <w:p w:rsidR="00093B59" w:rsidRPr="00DF2174" w:rsidRDefault="00093B59" w:rsidP="00D11A14">
            <w:pPr>
              <w:pStyle w:val="af5"/>
              <w:rPr>
                <w:vertAlign w:val="superscript"/>
              </w:rPr>
            </w:pPr>
            <w:r w:rsidRPr="00D11A14">
              <w:t>нагрузка</w:t>
            </w:r>
            <w:r w:rsidR="00D11A14">
              <w:t xml:space="preserve"> </w:t>
            </w:r>
            <w:r w:rsidRPr="00D11A14">
              <w:t>кН/м</w:t>
            </w:r>
            <w:r w:rsidRPr="00DF2174">
              <w:rPr>
                <w:vertAlign w:val="superscript"/>
              </w:rPr>
              <w:t>2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</w:t>
            </w:r>
          </w:p>
        </w:tc>
        <w:tc>
          <w:tcPr>
            <w:tcW w:w="3173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Постоянная</w:t>
            </w:r>
            <w:r w:rsidR="00D11A14" w:rsidRPr="00D11A14">
              <w:t xml:space="preserve"> </w:t>
            </w:r>
            <w:r w:rsidRPr="00D11A14">
              <w:t>нагрузка</w:t>
            </w:r>
            <w:r w:rsidR="00D11A14" w:rsidRPr="00D11A14">
              <w:t xml:space="preserve"> </w:t>
            </w:r>
            <w:r w:rsidRPr="00D11A14">
              <w:t>_</w:t>
            </w:r>
            <w:r w:rsidR="00D11A14" w:rsidRPr="00D11A14">
              <w:t xml:space="preserve"> </w:t>
            </w:r>
            <w:r w:rsidRPr="00DF2174">
              <w:rPr>
                <w:lang w:val="en-US"/>
              </w:rPr>
              <w:t>g</w:t>
            </w:r>
          </w:p>
          <w:p w:rsidR="006E3182" w:rsidRPr="00D11A14" w:rsidRDefault="006E3182" w:rsidP="00D11A14">
            <w:pPr>
              <w:pStyle w:val="af5"/>
            </w:pPr>
            <w:r w:rsidRPr="00D11A14">
              <w:t>Керам</w:t>
            </w:r>
            <w:r w:rsidR="00D11A14" w:rsidRPr="00D11A14">
              <w:t xml:space="preserve">. </w:t>
            </w:r>
            <w:r w:rsidRPr="00D11A14">
              <w:t>плитка</w:t>
            </w:r>
            <w:r w:rsidR="00D11A14" w:rsidRPr="00D11A14">
              <w:t xml:space="preserve"> </w:t>
            </w:r>
            <w:r w:rsidRPr="00DF2174">
              <w:sym w:font="Symbol" w:char="F064"/>
            </w:r>
            <w:r w:rsidRPr="00D11A14">
              <w:t>=0,013м,</w:t>
            </w:r>
            <w:r w:rsidR="00D11A14" w:rsidRPr="00D11A14">
              <w:t xml:space="preserve"> </w:t>
            </w:r>
            <w:r w:rsidRPr="00DF2174">
              <w:sym w:font="Symbol" w:char="F072"/>
            </w:r>
            <w:r w:rsidRPr="00D11A14">
              <w:t>=18кн/м</w:t>
            </w:r>
            <w:r w:rsidRPr="00DF2174">
              <w:rPr>
                <w:vertAlign w:val="superscript"/>
              </w:rPr>
              <w:t>3</w:t>
            </w:r>
          </w:p>
          <w:p w:rsidR="00093B59" w:rsidRPr="00D11A14" w:rsidRDefault="006E3182" w:rsidP="00D11A14">
            <w:pPr>
              <w:pStyle w:val="af5"/>
            </w:pPr>
            <w:r w:rsidRPr="00D11A14">
              <w:t>Цем</w:t>
            </w:r>
            <w:r w:rsidR="00D11A14">
              <w:t xml:space="preserve">. - </w:t>
            </w:r>
            <w:r w:rsidRPr="00D11A14">
              <w:t>песч</w:t>
            </w:r>
            <w:r w:rsidR="00D11A14" w:rsidRPr="00D11A14">
              <w:t xml:space="preserve">. </w:t>
            </w:r>
            <w:r w:rsidRPr="00D11A14">
              <w:t>р-р</w:t>
            </w:r>
            <w:r w:rsidR="00D11A14" w:rsidRPr="00D11A14">
              <w:t xml:space="preserve"> </w:t>
            </w:r>
            <w:r w:rsidR="00093B59" w:rsidRPr="00DF2174">
              <w:sym w:font="Symbol" w:char="F064"/>
            </w:r>
            <w:r w:rsidR="00093B59" w:rsidRPr="00D11A14">
              <w:t>=0,0</w:t>
            </w:r>
            <w:r w:rsidR="00507613" w:rsidRPr="00D11A14">
              <w:t>3</w:t>
            </w:r>
            <w:r w:rsidR="00093B59" w:rsidRPr="00D11A14">
              <w:t>м,</w:t>
            </w:r>
            <w:r w:rsidR="00D11A14" w:rsidRPr="00D11A14">
              <w:t xml:space="preserve"> </w:t>
            </w:r>
            <w:r w:rsidR="00093B59" w:rsidRPr="00DF2174">
              <w:sym w:font="Symbol" w:char="F072"/>
            </w:r>
            <w:r w:rsidR="00093B59" w:rsidRPr="00D11A14">
              <w:t>=</w:t>
            </w:r>
            <w:r w:rsidR="00507613" w:rsidRPr="00D11A14">
              <w:t>18</w:t>
            </w:r>
            <w:r w:rsidR="00093B59" w:rsidRPr="00D11A14">
              <w:t>кн/м</w:t>
            </w:r>
            <w:r w:rsidR="00093B59" w:rsidRPr="00DF2174">
              <w:rPr>
                <w:vertAlign w:val="superscript"/>
              </w:rPr>
              <w:t>3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Ж</w:t>
            </w:r>
            <w:r w:rsidR="00507613" w:rsidRPr="00D11A14">
              <w:t>/б</w:t>
            </w:r>
            <w:r w:rsidR="00D11A14" w:rsidRPr="00D11A14">
              <w:t xml:space="preserve"> </w:t>
            </w:r>
            <w:r w:rsidRPr="00D11A14">
              <w:t>плита</w:t>
            </w:r>
            <w:r w:rsidR="00D11A14" w:rsidRPr="00D11A14">
              <w:t xml:space="preserve"> </w:t>
            </w:r>
            <w:r w:rsidRPr="00DF2174">
              <w:sym w:font="Symbol" w:char="F064"/>
            </w:r>
            <w:r w:rsidRPr="00D11A14">
              <w:t>=0,</w:t>
            </w:r>
            <w:r w:rsidR="00507613" w:rsidRPr="00D11A14">
              <w:t>10</w:t>
            </w:r>
            <w:r w:rsidRPr="00D11A14">
              <w:t>м,</w:t>
            </w:r>
            <w:r w:rsidR="00D11A14" w:rsidRPr="00D11A14">
              <w:t xml:space="preserve"> </w:t>
            </w:r>
            <w:r w:rsidRPr="00DF2174">
              <w:sym w:font="Symbol" w:char="F072"/>
            </w:r>
            <w:r w:rsidRPr="00D11A14">
              <w:t>=25кн/м</w:t>
            </w:r>
            <w:r w:rsidRPr="00DF2174">
              <w:rPr>
                <w:vertAlign w:val="superscript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  <w:p w:rsidR="00093B59" w:rsidRPr="00D11A14" w:rsidRDefault="00507613" w:rsidP="00D11A14">
            <w:pPr>
              <w:pStyle w:val="af5"/>
            </w:pPr>
            <w:r w:rsidRPr="00D11A14">
              <w:t>0,24</w:t>
            </w:r>
          </w:p>
          <w:p w:rsidR="00093B59" w:rsidRPr="00D11A14" w:rsidRDefault="00507613" w:rsidP="00D11A14">
            <w:pPr>
              <w:pStyle w:val="af5"/>
            </w:pPr>
            <w:r w:rsidRPr="00D11A14">
              <w:t>0</w:t>
            </w:r>
            <w:r w:rsidR="003B0B2E" w:rsidRPr="00D11A14">
              <w:t>,</w:t>
            </w:r>
            <w:r w:rsidRPr="00D11A14">
              <w:t>54</w:t>
            </w:r>
          </w:p>
          <w:p w:rsidR="00507613" w:rsidRPr="00D11A14" w:rsidRDefault="00507613" w:rsidP="00D11A14">
            <w:pPr>
              <w:pStyle w:val="af5"/>
            </w:pPr>
            <w:r w:rsidRPr="00D11A14">
              <w:t>2,5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  <w:p w:rsidR="00093B59" w:rsidRPr="00D11A14" w:rsidRDefault="00507613" w:rsidP="00D11A14">
            <w:pPr>
              <w:pStyle w:val="af5"/>
            </w:pPr>
            <w:r w:rsidRPr="00D11A14">
              <w:t>1,2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1</w:t>
            </w:r>
            <w:r w:rsidR="00507613" w:rsidRPr="00D11A14">
              <w:t>,3</w:t>
            </w:r>
          </w:p>
          <w:p w:rsidR="00093B59" w:rsidRPr="00D11A14" w:rsidRDefault="00507613" w:rsidP="00D11A14">
            <w:pPr>
              <w:pStyle w:val="af5"/>
            </w:pPr>
            <w:r w:rsidRPr="00D11A14">
              <w:t>1,1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  <w:p w:rsidR="00093B59" w:rsidRPr="00D11A14" w:rsidRDefault="00507613" w:rsidP="00D11A14">
            <w:pPr>
              <w:pStyle w:val="af5"/>
            </w:pPr>
            <w:r w:rsidRPr="00D11A14">
              <w:t>0</w:t>
            </w:r>
            <w:r w:rsidR="003B0B2E" w:rsidRPr="00D11A14">
              <w:t>,</w:t>
            </w:r>
            <w:r w:rsidRPr="00D11A14">
              <w:t>3</w:t>
            </w:r>
          </w:p>
          <w:p w:rsidR="00093B59" w:rsidRPr="00D11A14" w:rsidRDefault="00507613" w:rsidP="00D11A14">
            <w:pPr>
              <w:pStyle w:val="af5"/>
            </w:pPr>
            <w:r w:rsidRPr="00D11A14">
              <w:t>0</w:t>
            </w:r>
            <w:r w:rsidR="003B0B2E" w:rsidRPr="00D11A14">
              <w:t>,</w:t>
            </w:r>
            <w:r w:rsidRPr="00D11A14">
              <w:t>71</w:t>
            </w:r>
          </w:p>
          <w:p w:rsidR="00507613" w:rsidRPr="00D11A14" w:rsidRDefault="00507613" w:rsidP="00D11A14">
            <w:pPr>
              <w:pStyle w:val="af5"/>
            </w:pPr>
            <w:r w:rsidRPr="00D11A14">
              <w:t>2,75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Итого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7B70D8" w:rsidP="00D11A14">
            <w:pPr>
              <w:pStyle w:val="af5"/>
            </w:pPr>
            <w:r w:rsidRPr="00D11A14">
              <w:t>3,</w:t>
            </w:r>
            <w:r w:rsidR="00507613" w:rsidRPr="00D11A14">
              <w:t>28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7B70D8" w:rsidP="00D11A14">
            <w:pPr>
              <w:pStyle w:val="af5"/>
            </w:pPr>
            <w:r w:rsidRPr="00D11A14">
              <w:t>-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7B70D8" w:rsidP="00D11A14">
            <w:pPr>
              <w:pStyle w:val="af5"/>
            </w:pPr>
            <w:r w:rsidRPr="00D11A14">
              <w:t>3,</w:t>
            </w:r>
            <w:r w:rsidR="00507613" w:rsidRPr="00D11A14">
              <w:t>76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2</w:t>
            </w: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Временная</w:t>
            </w:r>
            <w:r w:rsidR="00D11A14" w:rsidRPr="00D11A14">
              <w:t xml:space="preserve"> </w:t>
            </w:r>
            <w:r w:rsidRPr="00D11A14">
              <w:t>нагрузка</w:t>
            </w:r>
            <w:r w:rsidR="00D11A14" w:rsidRPr="00D11A14">
              <w:t xml:space="preserve"> - </w:t>
            </w:r>
            <w:r w:rsidRPr="00DF2174">
              <w:sym w:font="Symbol" w:char="F075"/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7B70D8" w:rsidP="00D11A14">
            <w:pPr>
              <w:pStyle w:val="af5"/>
            </w:pPr>
            <w:r w:rsidRPr="00D11A14">
              <w:t>1</w:t>
            </w:r>
            <w:r w:rsidR="00507613" w:rsidRPr="00D11A14">
              <w:t>6</w:t>
            </w:r>
            <w:r w:rsidRPr="00D11A14">
              <w:t>,0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1,2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7B70D8" w:rsidP="00D11A14">
            <w:pPr>
              <w:pStyle w:val="af5"/>
            </w:pPr>
            <w:r w:rsidRPr="00D11A14">
              <w:t>1</w:t>
            </w:r>
            <w:r w:rsidR="00507613" w:rsidRPr="00D11A14">
              <w:t>9</w:t>
            </w:r>
            <w:r w:rsidRPr="00D11A14">
              <w:t>,</w:t>
            </w:r>
            <w:r w:rsidR="00507613" w:rsidRPr="00D11A14">
              <w:t>2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3</w:t>
            </w: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Полная</w:t>
            </w:r>
            <w:r w:rsidR="00D11A14" w:rsidRPr="00D11A14">
              <w:t xml:space="preserve"> </w:t>
            </w:r>
            <w:r w:rsidRPr="00D11A14">
              <w:t>нагрузка</w:t>
            </w:r>
            <w:r w:rsidR="00D11A14" w:rsidRPr="00D11A14">
              <w:t xml:space="preserve"> - </w:t>
            </w:r>
            <w:r w:rsidRPr="00DF2174">
              <w:rPr>
                <w:lang w:val="en-US"/>
              </w:rPr>
              <w:t>q</w:t>
            </w:r>
            <w:r w:rsidR="00D11A14" w:rsidRPr="00D11A14"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7B70D8" w:rsidP="00D11A14">
            <w:pPr>
              <w:pStyle w:val="af5"/>
            </w:pPr>
            <w:r w:rsidRPr="00D11A14">
              <w:t>1</w:t>
            </w:r>
            <w:r w:rsidR="00507613" w:rsidRPr="00D11A14">
              <w:t>9</w:t>
            </w:r>
            <w:r w:rsidRPr="00D11A14">
              <w:t>,</w:t>
            </w:r>
            <w:r w:rsidR="00507613" w:rsidRPr="00D11A14">
              <w:t>28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7B70D8" w:rsidP="00D11A14">
            <w:pPr>
              <w:pStyle w:val="af5"/>
            </w:pPr>
            <w:r w:rsidRPr="00D11A14">
              <w:t>-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507613" w:rsidP="00D11A14">
            <w:pPr>
              <w:pStyle w:val="af5"/>
            </w:pPr>
            <w:r w:rsidRPr="00D11A14">
              <w:t>22</w:t>
            </w:r>
            <w:r w:rsidR="007B70D8" w:rsidRPr="00D11A14">
              <w:t>,</w:t>
            </w:r>
            <w:r w:rsidRPr="00D11A14">
              <w:t>96</w:t>
            </w:r>
          </w:p>
        </w:tc>
      </w:tr>
    </w:tbl>
    <w:p w:rsidR="00093B59" w:rsidRPr="00D11A14" w:rsidRDefault="00093B59" w:rsidP="00D11A14">
      <w:pPr>
        <w:tabs>
          <w:tab w:val="left" w:pos="726"/>
        </w:tabs>
      </w:pPr>
    </w:p>
    <w:p w:rsidR="00D11A14" w:rsidRPr="00D11A14" w:rsidRDefault="00215953" w:rsidP="00D11A14">
      <w:pPr>
        <w:tabs>
          <w:tab w:val="left" w:pos="726"/>
        </w:tabs>
      </w:pPr>
      <w:r>
        <w:pict>
          <v:shape id="_x0000_i1048" type="#_x0000_t75" style="width:291pt;height:122.25pt">
            <v:imagedata r:id="rId30" o:title=""/>
          </v:shape>
        </w:pic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Default="00D11A14" w:rsidP="00D11A14">
      <w:pPr>
        <w:pStyle w:val="1"/>
      </w:pPr>
      <w:bookmarkStart w:id="5" w:name="_Toc283410334"/>
      <w:r w:rsidRPr="00D11A14">
        <w:t>Уточнение размеров монолитной плиты</w:t>
      </w:r>
      <w:bookmarkEnd w:id="5"/>
    </w:p>
    <w:p w:rsidR="00D11A14" w:rsidRPr="00D11A14" w:rsidRDefault="00D11A14" w:rsidP="00D11A14">
      <w:pPr>
        <w:rPr>
          <w:lang w:eastAsia="en-US"/>
        </w:rPr>
      </w:pPr>
    </w:p>
    <w:p w:rsidR="00093B59" w:rsidRPr="00D11A14" w:rsidRDefault="00093B59" w:rsidP="00D11A1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11A14">
        <w:t>Определение</w:t>
      </w:r>
      <w:r w:rsidR="00D11A14" w:rsidRPr="00D11A14">
        <w:t xml:space="preserve"> </w:t>
      </w:r>
      <w:r w:rsidRPr="00D11A14">
        <w:t>расчетных</w:t>
      </w:r>
      <w:r w:rsidR="00D11A14" w:rsidRPr="00D11A14">
        <w:t xml:space="preserve"> </w:t>
      </w:r>
      <w:r w:rsidRPr="00D11A14">
        <w:t>данных</w:t>
      </w:r>
    </w:p>
    <w:p w:rsidR="00D11A14" w:rsidRDefault="00D11A14" w:rsidP="00D11A14">
      <w:pPr>
        <w:tabs>
          <w:tab w:val="left" w:pos="726"/>
        </w:tabs>
        <w:rPr>
          <w:i/>
          <w:iCs/>
        </w:rPr>
      </w:pPr>
    </w:p>
    <w:p w:rsidR="00093B59" w:rsidRPr="00D11A14" w:rsidRDefault="00093B59" w:rsidP="00D11A14">
      <w:pPr>
        <w:tabs>
          <w:tab w:val="left" w:pos="726"/>
        </w:tabs>
      </w:pPr>
      <w:r w:rsidRPr="00D11A14">
        <w:rPr>
          <w:i/>
          <w:iCs/>
        </w:rPr>
        <w:t>М</w:t>
      </w:r>
      <w:r w:rsidR="002232AF" w:rsidRPr="00D11A14">
        <w:rPr>
          <w:i/>
          <w:iCs/>
          <w:vertAlign w:val="subscript"/>
        </w:rPr>
        <w:t>мах</w:t>
      </w:r>
      <w:r w:rsidR="00D11A14" w:rsidRPr="00D11A14">
        <w:t xml:space="preserve"> </w:t>
      </w:r>
      <w:r w:rsidRPr="00D11A14">
        <w:t>=</w:t>
      </w:r>
      <w:r w:rsidR="002232AF" w:rsidRPr="00D11A14">
        <w:t>М</w:t>
      </w:r>
      <w:r w:rsidR="002232AF" w:rsidRPr="00D11A14">
        <w:rPr>
          <w:vertAlign w:val="subscript"/>
        </w:rPr>
        <w:t>в</w:t>
      </w:r>
      <w:r w:rsidR="002232AF" w:rsidRPr="00D11A14">
        <w:t>=</w:t>
      </w:r>
      <w:r w:rsidR="00C41D44" w:rsidRPr="00D11A14">
        <w:t>10</w:t>
      </w:r>
      <w:r w:rsidR="002232AF" w:rsidRPr="00D11A14">
        <w:t>,</w:t>
      </w:r>
      <w:r w:rsidR="00C41D44" w:rsidRPr="00D11A14">
        <w:t>1</w:t>
      </w:r>
      <w:r w:rsidR="00D11A14" w:rsidRPr="00D11A14">
        <w:t xml:space="preserve"> </w:t>
      </w:r>
      <w:r w:rsidRPr="00D11A14">
        <w:t>кн</w:t>
      </w:r>
      <w:r w:rsidRPr="00D11A14">
        <w:sym w:font="Symbol" w:char="F0D7"/>
      </w:r>
      <w:r w:rsidRPr="00D11A14">
        <w:t>м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ПО</w:t>
      </w:r>
      <w:r w:rsidR="00D11A14" w:rsidRPr="00D11A14">
        <w:t xml:space="preserve"> </w:t>
      </w:r>
      <w:r w:rsidRPr="00D11A14">
        <w:t>СНиП</w:t>
      </w:r>
      <w:r w:rsidR="00D11A14" w:rsidRPr="00D11A14">
        <w:t xml:space="preserve"> </w:t>
      </w:r>
      <w:r w:rsidRPr="00D11A14">
        <w:t>определяем</w:t>
      </w:r>
      <w:r w:rsidR="00D11A14" w:rsidRPr="00D11A14">
        <w:t xml:space="preserve">: </w:t>
      </w:r>
      <w:r w:rsidRPr="00D11A14">
        <w:t>монолитные</w:t>
      </w:r>
      <w:r w:rsidR="00D11A14" w:rsidRPr="00D11A14">
        <w:t xml:space="preserve"> </w:t>
      </w:r>
      <w:r w:rsidRPr="00D11A14">
        <w:t>плиты</w:t>
      </w:r>
      <w:r w:rsidR="00D11A14" w:rsidRPr="00D11A14">
        <w:t xml:space="preserve"> </w:t>
      </w:r>
      <w:r w:rsidRPr="00D11A14">
        <w:t>армируются</w:t>
      </w:r>
      <w:r w:rsidR="00D11A14" w:rsidRPr="00D11A14">
        <w:t xml:space="preserve"> </w:t>
      </w:r>
      <w:r w:rsidRPr="00D11A14">
        <w:t>сварными</w:t>
      </w:r>
      <w:r w:rsidR="00D11A14" w:rsidRPr="00D11A14">
        <w:t xml:space="preserve"> </w:t>
      </w:r>
      <w:r w:rsidRPr="00D11A14">
        <w:t>сетками,</w:t>
      </w:r>
      <w:r w:rsidR="00D11A14" w:rsidRPr="00D11A14">
        <w:t xml:space="preserve"> </w:t>
      </w:r>
      <w:r w:rsidRPr="00D11A14">
        <w:t>выполненными</w:t>
      </w:r>
      <w:r w:rsidR="00D11A14" w:rsidRPr="00D11A14">
        <w:t xml:space="preserve"> </w:t>
      </w:r>
      <w:r w:rsidRPr="00D11A14">
        <w:t>из</w:t>
      </w:r>
      <w:r w:rsidR="00D11A14" w:rsidRPr="00D11A14">
        <w:t xml:space="preserve"> </w:t>
      </w:r>
      <w:r w:rsidRPr="00D11A14">
        <w:t>арматурной</w:t>
      </w:r>
      <w:r w:rsidR="00D11A14" w:rsidRPr="00D11A14">
        <w:t xml:space="preserve"> </w:t>
      </w:r>
      <w:r w:rsidRPr="00D11A14">
        <w:t>проволоки</w:t>
      </w:r>
      <w:r w:rsidR="00D11A14" w:rsidRPr="00D11A14">
        <w:t xml:space="preserve"> </w:t>
      </w:r>
      <w:r w:rsidRPr="00D11A14">
        <w:t>Вр-</w:t>
      </w:r>
      <w:r w:rsidR="002232AF" w:rsidRPr="00D11A14">
        <w:rPr>
          <w:lang w:val="en-US"/>
        </w:rPr>
        <w:t>I</w:t>
      </w:r>
      <w:r w:rsidR="00D11A14" w:rsidRPr="00D11A14">
        <w:t xml:space="preserve"> </w:t>
      </w:r>
      <w:r w:rsidRPr="00D11A14">
        <w:t>с</w:t>
      </w:r>
      <w:r w:rsidR="00D11A14" w:rsidRPr="00D11A14">
        <w:t xml:space="preserve"> </w:t>
      </w:r>
      <w:r w:rsidR="00215953">
        <w:pict>
          <v:shape id="_x0000_i1049" type="#_x0000_t75" style="width:125.25pt;height:18pt">
            <v:imagedata r:id="rId31" o:title=""/>
          </v:shape>
        </w:pict>
      </w:r>
      <w:r w:rsidR="00D11A14">
        <w:t xml:space="preserve"> . </w:t>
      </w:r>
      <w:r w:rsidRPr="00D11A14">
        <w:t>Монолитные</w:t>
      </w:r>
      <w:r w:rsidR="00D11A14" w:rsidRPr="00D11A14">
        <w:t xml:space="preserve"> </w:t>
      </w:r>
      <w:r w:rsidRPr="00D11A14">
        <w:t>ребристые</w:t>
      </w:r>
      <w:r w:rsidR="00D11A14" w:rsidRPr="00D11A14">
        <w:t xml:space="preserve"> </w:t>
      </w:r>
      <w:r w:rsidRPr="00D11A14">
        <w:t>перекрытия</w:t>
      </w:r>
      <w:r w:rsidR="00D11A14" w:rsidRPr="00D11A14">
        <w:t xml:space="preserve"> </w:t>
      </w:r>
      <w:r w:rsidRPr="00D11A14">
        <w:t>изготовляют</w:t>
      </w:r>
      <w:r w:rsidR="00D11A14" w:rsidRPr="00D11A14">
        <w:t xml:space="preserve"> </w:t>
      </w:r>
      <w:r w:rsidRPr="00D11A14">
        <w:t>из</w:t>
      </w:r>
      <w:r w:rsidR="00D11A14" w:rsidRPr="00D11A14">
        <w:t xml:space="preserve"> </w:t>
      </w:r>
      <w:r w:rsidRPr="00D11A14">
        <w:t>тяжелого</w:t>
      </w:r>
      <w:r w:rsidR="00D11A14" w:rsidRPr="00D11A14">
        <w:t xml:space="preserve"> </w:t>
      </w:r>
      <w:r w:rsidRPr="00D11A14">
        <w:t>бетона</w:t>
      </w:r>
      <w:r w:rsidR="00D11A14" w:rsidRPr="00D11A14">
        <w:t xml:space="preserve"> </w:t>
      </w:r>
      <w:r w:rsidRPr="00D11A14">
        <w:t>естественного</w:t>
      </w:r>
      <w:r w:rsidR="00D11A14" w:rsidRPr="00D11A14">
        <w:t xml:space="preserve"> </w:t>
      </w:r>
      <w:r w:rsidRPr="00D11A14">
        <w:t>твердения</w:t>
      </w:r>
      <w:r w:rsidR="00D11A14" w:rsidRPr="00D11A14">
        <w:t xml:space="preserve"> </w:t>
      </w:r>
      <w:r w:rsidRPr="00D11A14">
        <w:t>класса</w:t>
      </w:r>
      <w:r w:rsidR="00D11A14" w:rsidRPr="00D11A14">
        <w:t xml:space="preserve"> </w:t>
      </w:r>
      <w:r w:rsidRPr="00D11A14">
        <w:t>В15</w:t>
      </w:r>
      <w:r w:rsidR="00D11A14" w:rsidRPr="00D11A14">
        <w:t xml:space="preserve"> - </w:t>
      </w:r>
      <w:r w:rsidRPr="00D11A14">
        <w:t>В25</w:t>
      </w:r>
      <w:r w:rsidR="00D11A14" w:rsidRPr="00D11A14">
        <w:t xml:space="preserve">. </w:t>
      </w:r>
      <w:r w:rsidRPr="00D11A14">
        <w:t>Принимаем</w:t>
      </w:r>
      <w:r w:rsidR="00D11A14" w:rsidRPr="00D11A14">
        <w:t xml:space="preserve"> </w:t>
      </w:r>
      <w:r w:rsidRPr="00D11A14">
        <w:t>класс</w:t>
      </w:r>
      <w:r w:rsidR="00D11A14" w:rsidRPr="00D11A14">
        <w:t xml:space="preserve"> </w:t>
      </w:r>
      <w:r w:rsidRPr="00D11A14">
        <w:t>бетона</w:t>
      </w:r>
      <w:r w:rsidR="00D11A14" w:rsidRPr="00D11A14">
        <w:t xml:space="preserve"> </w:t>
      </w:r>
      <w:r w:rsidRPr="00D11A14">
        <w:t>В25</w:t>
      </w:r>
      <w:r w:rsidR="00D11A14" w:rsidRPr="00D11A14">
        <w:t xml:space="preserve"> </w:t>
      </w:r>
      <w:r w:rsidRPr="00D11A14">
        <w:t>с</w:t>
      </w:r>
      <w:r w:rsidR="00D11A14" w:rsidRPr="00D11A14">
        <w:t xml:space="preserve"> </w:t>
      </w:r>
      <w:r w:rsidR="00215953">
        <w:pict>
          <v:shape id="_x0000_i1050" type="#_x0000_t75" style="width:132pt;height:18pt">
            <v:imagedata r:id="rId32" o:title=""/>
          </v:shape>
        </w:pic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По</w:t>
      </w:r>
      <w:r w:rsidR="00D11A14" w:rsidRPr="00D11A14">
        <w:t xml:space="preserve"> </w:t>
      </w:r>
      <w:r w:rsidRPr="00D11A14">
        <w:t>СНиП</w:t>
      </w:r>
      <w:r w:rsidR="00D11A14" w:rsidRPr="00D11A14">
        <w:t xml:space="preserve"> </w:t>
      </w:r>
      <w:r w:rsidRPr="00D11A14">
        <w:t>находим</w:t>
      </w:r>
      <w:r w:rsidR="00D11A14" w:rsidRPr="00D11A14">
        <w:t xml:space="preserve"> </w:t>
      </w:r>
      <w:r w:rsidRPr="00D11A14">
        <w:sym w:font="Symbol" w:char="F078"/>
      </w:r>
      <w:r w:rsidRPr="00D11A14">
        <w:rPr>
          <w:vertAlign w:val="subscript"/>
          <w:lang w:val="en-US"/>
        </w:rPr>
        <w:t>R</w:t>
      </w:r>
      <w:r w:rsidRPr="00D11A14">
        <w:t>=</w:t>
      </w:r>
      <w:r w:rsidR="002232AF" w:rsidRPr="00D11A14">
        <w:t>0,565</w:t>
      </w:r>
    </w:p>
    <w:p w:rsidR="00093B59" w:rsidRPr="00D11A14" w:rsidRDefault="00093B59" w:rsidP="00D11A14">
      <w:pPr>
        <w:pStyle w:val="a4"/>
        <w:numPr>
          <w:ilvl w:val="0"/>
          <w:numId w:val="2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Задаемся</w:t>
      </w:r>
      <w:r w:rsidR="00D11A14" w:rsidRPr="00D11A14">
        <w:t xml:space="preserve"> </w:t>
      </w:r>
      <w:r w:rsidRPr="00D11A14">
        <w:t>шириной</w:t>
      </w:r>
      <w:r w:rsidR="00D11A14" w:rsidRPr="00D11A14">
        <w:t xml:space="preserve"> </w:t>
      </w:r>
      <w:r w:rsidR="00215953">
        <w:pict>
          <v:shape id="_x0000_i1051" type="#_x0000_t75" style="width:36.75pt;height:14.25pt">
            <v:imagedata r:id="rId33" o:title=""/>
          </v:shape>
        </w:pict>
      </w:r>
      <w:r w:rsidRPr="00D11A14">
        <w:t>По</w:t>
      </w:r>
      <w:r w:rsidR="00D11A14" w:rsidRPr="00D11A14">
        <w:t xml:space="preserve"> </w:t>
      </w:r>
      <w:r w:rsidRPr="00D11A14">
        <w:t>таблицам</w:t>
      </w:r>
      <w:r w:rsidR="00D11A14" w:rsidRPr="00D11A14">
        <w:t xml:space="preserve"> </w:t>
      </w:r>
      <w:r w:rsidRPr="00D11A14">
        <w:t>определяем</w:t>
      </w:r>
      <w:r w:rsidR="00D11A14" w:rsidRPr="00D11A14">
        <w:t xml:space="preserve">: </w:t>
      </w:r>
      <w:r w:rsidR="00215953">
        <w:pict>
          <v:shape id="_x0000_i1052" type="#_x0000_t75" style="width:129.75pt;height:18pt">
            <v:imagedata r:id="rId34" o:title=""/>
          </v:shape>
        </w:pict>
      </w:r>
    </w:p>
    <w:p w:rsidR="00093B59" w:rsidRPr="00D11A14" w:rsidRDefault="00093B59" w:rsidP="00D11A14">
      <w:pPr>
        <w:pStyle w:val="a4"/>
        <w:numPr>
          <w:ilvl w:val="0"/>
          <w:numId w:val="2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требуемое</w:t>
      </w:r>
      <w:r w:rsidR="00D11A14" w:rsidRPr="00D11A14">
        <w:t xml:space="preserve"> </w:t>
      </w:r>
      <w:r w:rsidRPr="00D11A14">
        <w:t>значение</w:t>
      </w:r>
      <w:r w:rsidR="00D11A14" w:rsidRPr="00D11A14">
        <w:t xml:space="preserve"> </w:t>
      </w:r>
      <w:r w:rsidRPr="00D11A14">
        <w:t>рабочей</w:t>
      </w:r>
      <w:r w:rsidR="00D11A14" w:rsidRPr="00D11A14">
        <w:t xml:space="preserve"> </w:t>
      </w:r>
      <w:r w:rsidRPr="00D11A14">
        <w:t>высоты</w:t>
      </w:r>
      <w:r w:rsidR="00D11A14" w:rsidRPr="00D11A14">
        <w:t xml:space="preserve"> </w:t>
      </w:r>
      <w:r w:rsidRPr="00D11A14">
        <w:t>элемента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>
        <w:pict>
          <v:shape id="_x0000_i1053" type="#_x0000_t75" style="width:270pt;height:57.75pt">
            <v:imagedata r:id="rId35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Назначаем</w:t>
      </w:r>
      <w:r w:rsidR="00D11A14" w:rsidRPr="00D11A14">
        <w:t xml:space="preserve"> </w:t>
      </w:r>
      <w:r w:rsidRPr="00D11A14">
        <w:rPr>
          <w:lang w:val="en-US"/>
        </w:rPr>
        <w:t>h</w:t>
      </w:r>
      <w:r w:rsidR="00D11A14" w:rsidRPr="00D11A14">
        <w:t xml:space="preserve"> </w:t>
      </w:r>
      <w:r w:rsidRPr="00D11A14">
        <w:t>кратную</w:t>
      </w:r>
      <w:r w:rsidR="00D11A14" w:rsidRPr="00D11A14">
        <w:t xml:space="preserve"> </w:t>
      </w:r>
      <w:r w:rsidRPr="00D11A14">
        <w:t>1см</w:t>
      </w:r>
      <w:r w:rsidR="00D11A14" w:rsidRPr="00D11A14">
        <w:t xml:space="preserve"> </w:t>
      </w:r>
      <w:r w:rsidRPr="00D11A14">
        <w:sym w:font="Symbol" w:char="F0DE"/>
      </w:r>
      <w:r w:rsidR="00D11A14" w:rsidRPr="00D11A14">
        <w:t xml:space="preserve"> </w:t>
      </w:r>
      <w:r w:rsidRPr="00D11A14">
        <w:rPr>
          <w:lang w:val="en-US"/>
        </w:rPr>
        <w:t>h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D11A14">
          <w:t>0,</w:t>
        </w:r>
        <w:r w:rsidR="00C41D44" w:rsidRPr="00D11A14">
          <w:t>1</w:t>
        </w:r>
        <w:r w:rsidR="00D11A14" w:rsidRPr="00D11A14">
          <w:t xml:space="preserve"> </w:t>
        </w:r>
        <w:r w:rsidRPr="00D11A14">
          <w:t>м</w:t>
        </w:r>
      </w:smartTag>
      <w:r w:rsidR="00D11A14" w:rsidRPr="00D11A14">
        <w:t>.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D11A14" w:rsidP="00D11A14">
      <w:pPr>
        <w:pStyle w:val="1"/>
      </w:pPr>
      <w:bookmarkStart w:id="6" w:name="_Toc283410335"/>
      <w:r w:rsidRPr="00D11A14">
        <w:t>Армирование монолитной плиты</w:t>
      </w:r>
      <w:bookmarkEnd w:id="6"/>
    </w:p>
    <w:p w:rsidR="00D11A14" w:rsidRPr="00D11A14" w:rsidRDefault="00D11A14" w:rsidP="00D11A14">
      <w:pPr>
        <w:rPr>
          <w:lang w:eastAsia="en-US"/>
        </w:rPr>
      </w:pPr>
    </w:p>
    <w:p w:rsidR="00093B59" w:rsidRPr="00D11A14" w:rsidRDefault="00093B59" w:rsidP="00D11A14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Определение</w:t>
      </w:r>
      <w:r w:rsidR="00D11A14" w:rsidRPr="00D11A14">
        <w:t xml:space="preserve"> </w:t>
      </w:r>
      <w:r w:rsidRPr="00D11A14">
        <w:t>максимального</w:t>
      </w:r>
      <w:r w:rsidR="00D11A14" w:rsidRPr="00D11A14">
        <w:t xml:space="preserve"> </w:t>
      </w:r>
      <w:r w:rsidRPr="00D11A14">
        <w:t>поперечного</w:t>
      </w:r>
      <w:r w:rsidR="00D11A14" w:rsidRPr="00D11A14">
        <w:t xml:space="preserve"> </w:t>
      </w:r>
      <w:r w:rsidRPr="00D11A14">
        <w:t>сечения</w:t>
      </w:r>
      <w:r w:rsidR="00D11A14" w:rsidRPr="00D11A14">
        <w:t xml:space="preserve"> </w:t>
      </w:r>
      <w:r w:rsidRPr="00D11A14">
        <w:t>арматуры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t>А</w:t>
      </w:r>
      <w:r w:rsidRPr="00D11A14">
        <w:rPr>
          <w:vertAlign w:val="subscript"/>
        </w:rPr>
        <w:t>0</w:t>
      </w:r>
      <w:r w:rsidR="00D11A14" w:rsidRPr="00D11A14">
        <w:t>: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>
        <w:pict>
          <v:shape id="_x0000_i1054" type="#_x0000_t75" style="width:84.75pt;height:36pt">
            <v:imagedata r:id="rId36" o:title=""/>
          </v:shape>
        </w:pict>
      </w:r>
      <w:r w:rsidR="00093B59" w:rsidRPr="00D11A14">
        <w:t>где</w:t>
      </w:r>
      <w:r w:rsidR="00D11A14" w:rsidRPr="00D11A14">
        <w:t xml:space="preserve"> </w:t>
      </w:r>
      <w:r>
        <w:pict>
          <v:shape id="_x0000_i1055" type="#_x0000_t75" style="width:51.75pt;height:18pt">
            <v:imagedata r:id="rId37" o:title=""/>
          </v:shape>
        </w:pict>
      </w: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>
        <w:rPr>
          <w:lang w:val="en-US"/>
        </w:rPr>
        <w:pict>
          <v:shape id="_x0000_i1056" type="#_x0000_t75" style="width:149.25pt;height:50.25pt">
            <v:imagedata r:id="rId38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коэффициенты</w:t>
      </w:r>
      <w:r w:rsidR="00D11A14" w:rsidRPr="00D11A14">
        <w:t xml:space="preserve"> </w:t>
      </w:r>
      <w:r w:rsidRPr="00D11A14">
        <w:sym w:font="Symbol" w:char="F078"/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sym w:font="Symbol" w:char="F068"/>
      </w:r>
      <w:r w:rsidR="00D11A14" w:rsidRPr="00D11A14">
        <w:t>:</w: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sym w:font="Symbol" w:char="F078"/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r w:rsidRPr="00D11A14">
        <w:t>0,0</w:t>
      </w:r>
      <w:r w:rsidR="00812795" w:rsidRPr="00D11A14">
        <w:t>85</w:t>
      </w:r>
      <w:r w:rsidR="00812795" w:rsidRPr="00D11A14">
        <w:rPr>
          <w:lang w:val="en-US"/>
        </w:rPr>
        <w:t>&lt;</w:t>
      </w:r>
      <w:r w:rsidR="00D11A14" w:rsidRPr="00D11A14">
        <w:t xml:space="preserve"> </w:t>
      </w:r>
      <w:r w:rsidRPr="00D11A14">
        <w:sym w:font="Symbol" w:char="F078"/>
      </w:r>
      <w:r w:rsidRPr="00D11A14">
        <w:rPr>
          <w:vertAlign w:val="subscript"/>
          <w:lang w:val="en-US"/>
        </w:rPr>
        <w:t>R</w:t>
      </w:r>
      <w:r w:rsidRPr="00D11A14">
        <w:t>,</w:t>
      </w:r>
      <w:r w:rsidR="00D11A14" w:rsidRPr="00D11A14">
        <w:t xml:space="preserve"> </w:t>
      </w:r>
      <w:r w:rsidRPr="00D11A14">
        <w:sym w:font="Symbol" w:char="F068"/>
      </w:r>
      <w:r w:rsidR="00D11A14" w:rsidRPr="00D11A14">
        <w:t xml:space="preserve"> </w:t>
      </w:r>
      <w:r w:rsidRPr="00D11A14">
        <w:t>=0,95</w:t>
      </w:r>
      <w:r w:rsidR="00812795" w:rsidRPr="00D11A14">
        <w:t>0</w: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требуемую</w:t>
      </w:r>
      <w:r w:rsidR="00D11A14" w:rsidRPr="00D11A14">
        <w:t xml:space="preserve"> </w:t>
      </w:r>
      <w:r w:rsidRPr="00D11A14">
        <w:t>площадь</w:t>
      </w:r>
      <w:r w:rsidR="00D11A14" w:rsidRPr="00D11A14">
        <w:t xml:space="preserve"> </w:t>
      </w:r>
      <w:r w:rsidRPr="00D11A14">
        <w:t>поперечного</w:t>
      </w:r>
      <w:r w:rsidR="00D11A14" w:rsidRPr="00D11A14">
        <w:t xml:space="preserve"> </w:t>
      </w:r>
      <w:r w:rsidRPr="00D11A14">
        <w:t>сечения</w:t>
      </w:r>
      <w:r w:rsidR="00D11A14" w:rsidRPr="00D11A14">
        <w:t xml:space="preserve"> </w:t>
      </w:r>
      <w:r w:rsidRPr="00D11A14">
        <w:t>арматуры</w:t>
      </w:r>
      <w:r w:rsidR="00D11A14" w:rsidRPr="00D11A14">
        <w:t>: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57" type="#_x0000_t75" style="width:261pt;height:36pt">
            <v:imagedata r:id="rId39" o:title=""/>
          </v:shape>
        </w:pic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093B59" w:rsidP="00D11A14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Определение</w:t>
      </w:r>
      <w:r w:rsidR="00D11A14" w:rsidRPr="00D11A14">
        <w:t xml:space="preserve"> </w:t>
      </w:r>
      <w:r w:rsidRPr="00D11A14">
        <w:t>минимального</w:t>
      </w:r>
      <w:r w:rsidR="00D11A14" w:rsidRPr="00D11A14">
        <w:t xml:space="preserve"> </w:t>
      </w:r>
      <w:r w:rsidRPr="00D11A14">
        <w:t>поперечного</w:t>
      </w:r>
      <w:r w:rsidR="00D11A14" w:rsidRPr="00D11A14">
        <w:t xml:space="preserve"> </w:t>
      </w:r>
      <w:r w:rsidRPr="00D11A14">
        <w:t>сечения</w:t>
      </w:r>
      <w:r w:rsidR="00D11A14" w:rsidRPr="00D11A14">
        <w:t xml:space="preserve"> </w:t>
      </w:r>
      <w:r w:rsidRPr="00D11A14">
        <w:t>арматуры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t>А</w:t>
      </w:r>
      <w:r w:rsidRPr="00D11A14">
        <w:rPr>
          <w:vertAlign w:val="subscript"/>
        </w:rPr>
        <w:t>0</w:t>
      </w:r>
      <w:r w:rsidR="00D11A14" w:rsidRPr="00D11A14">
        <w:t>: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>
        <w:pict>
          <v:shape id="_x0000_i1058" type="#_x0000_t75" style="width:84.75pt;height:36pt">
            <v:imagedata r:id="rId40" o:title=""/>
          </v:shape>
        </w:pict>
      </w:r>
      <w:r w:rsidR="00093B59" w:rsidRPr="00D11A14">
        <w:t>где</w:t>
      </w:r>
      <w:r w:rsidR="00D11A14" w:rsidRPr="00D11A14">
        <w:t xml:space="preserve"> </w:t>
      </w:r>
      <w:r>
        <w:pict>
          <v:shape id="_x0000_i1059" type="#_x0000_t75" style="width:51.75pt;height:18pt">
            <v:imagedata r:id="rId37" o:title=""/>
          </v:shape>
        </w:pict>
      </w: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>
        <w:rPr>
          <w:lang w:val="en-US"/>
        </w:rPr>
        <w:pict>
          <v:shape id="_x0000_i1060" type="#_x0000_t75" style="width:147.75pt;height:50.25pt">
            <v:imagedata r:id="rId41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коэффициенты</w:t>
      </w:r>
      <w:r w:rsidR="00D11A14" w:rsidRPr="00D11A14">
        <w:t xml:space="preserve"> </w:t>
      </w:r>
      <w:r w:rsidRPr="00D11A14">
        <w:sym w:font="Symbol" w:char="F078"/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sym w:font="Symbol" w:char="F068"/>
      </w:r>
      <w:r w:rsidR="00D11A14" w:rsidRPr="00D11A14">
        <w:t>: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sym w:font="Symbol" w:char="F078"/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r w:rsidRPr="00D11A14">
        <w:t>0,07</w:t>
      </w:r>
      <w:r w:rsidR="00812795" w:rsidRPr="00D11A14">
        <w:rPr>
          <w:lang w:val="en-US"/>
        </w:rPr>
        <w:t>&lt;</w:t>
      </w:r>
      <w:r w:rsidRPr="00D11A14">
        <w:sym w:font="Symbol" w:char="F078"/>
      </w:r>
      <w:r w:rsidRPr="00D11A14">
        <w:rPr>
          <w:vertAlign w:val="subscript"/>
          <w:lang w:val="en-US"/>
        </w:rPr>
        <w:t>R</w:t>
      </w:r>
      <w:r w:rsidRPr="00D11A14">
        <w:t>,</w:t>
      </w:r>
      <w:r w:rsidR="00D11A14" w:rsidRPr="00D11A14">
        <w:t xml:space="preserve"> </w:t>
      </w:r>
      <w:r w:rsidRPr="00D11A14">
        <w:sym w:font="Symbol" w:char="F068"/>
      </w:r>
      <w:r w:rsidR="00D11A14" w:rsidRPr="00D11A14">
        <w:t xml:space="preserve"> </w:t>
      </w:r>
      <w:r w:rsidRPr="00D11A14">
        <w:t>=0,965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требуемую</w:t>
      </w:r>
      <w:r w:rsidR="00D11A14" w:rsidRPr="00D11A14">
        <w:t xml:space="preserve"> </w:t>
      </w:r>
      <w:r w:rsidRPr="00D11A14">
        <w:t>площадь</w:t>
      </w:r>
      <w:r w:rsidR="00D11A14" w:rsidRPr="00D11A14">
        <w:t xml:space="preserve"> </w:t>
      </w:r>
      <w:r w:rsidRPr="00D11A14">
        <w:t>поперечного</w:t>
      </w:r>
      <w:r w:rsidR="00D11A14" w:rsidRPr="00D11A14">
        <w:t xml:space="preserve"> </w:t>
      </w:r>
      <w:r w:rsidRPr="00D11A14">
        <w:t>сечения</w:t>
      </w:r>
      <w:r w:rsidR="00D11A14" w:rsidRPr="00D11A14">
        <w:t xml:space="preserve"> </w:t>
      </w:r>
      <w:r w:rsidRPr="00D11A14">
        <w:t>арматуры</w:t>
      </w:r>
      <w:r w:rsidR="00D11A14" w:rsidRPr="00D11A14">
        <w:t>: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61" type="#_x0000_t75" style="width:261pt;height:36pt">
            <v:imagedata r:id="rId42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Окончательно</w:t>
      </w:r>
      <w:r w:rsidR="00D11A14" w:rsidRPr="00D11A14">
        <w:t xml:space="preserve"> </w:t>
      </w:r>
      <w:r w:rsidRPr="00D11A14">
        <w:t>получаем</w:t>
      </w:r>
      <w:r w:rsidR="00D11A14" w:rsidRPr="00D11A14">
        <w:t xml:space="preserve">: 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62" type="#_x0000_t75" style="width:81pt;height:38.25pt">
            <v:imagedata r:id="rId43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Предлагаются</w:t>
      </w:r>
      <w:r w:rsidR="00D11A14" w:rsidRPr="00D11A14">
        <w:t xml:space="preserve"> </w:t>
      </w:r>
      <w:r w:rsidRPr="00D11A14">
        <w:t>2</w:t>
      </w:r>
      <w:r w:rsidR="00D11A14" w:rsidRPr="00D11A14">
        <w:t xml:space="preserve"> </w:t>
      </w:r>
      <w:r w:rsidRPr="00D11A14">
        <w:t>варианта</w:t>
      </w:r>
      <w:r w:rsidR="00D11A14" w:rsidRPr="00D11A14">
        <w:t xml:space="preserve"> </w:t>
      </w:r>
      <w:r w:rsidRPr="00D11A14">
        <w:t>армирования</w:t>
      </w:r>
      <w:r w:rsidR="00D11A14" w:rsidRPr="00D11A14">
        <w:t xml:space="preserve"> </w:t>
      </w:r>
      <w:r w:rsidRPr="00D11A14">
        <w:t>монолитной</w:t>
      </w:r>
      <w:r w:rsidR="00D11A14" w:rsidRPr="00D11A14">
        <w:t xml:space="preserve"> </w:t>
      </w:r>
      <w:r w:rsidRPr="00D11A14">
        <w:t>плиты</w:t>
      </w:r>
      <w:r w:rsidR="00D11A14" w:rsidRPr="00D11A14">
        <w:t>:</w:t>
      </w:r>
    </w:p>
    <w:p w:rsidR="00093B59" w:rsidRPr="00D11A14" w:rsidRDefault="00093B59" w:rsidP="00D11A14">
      <w:pPr>
        <w:pStyle w:val="a4"/>
        <w:numPr>
          <w:ilvl w:val="0"/>
          <w:numId w:val="4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Рулонными</w:t>
      </w:r>
      <w:r w:rsidR="00D11A14" w:rsidRPr="00D11A14">
        <w:t xml:space="preserve"> </w:t>
      </w:r>
      <w:r w:rsidRPr="00D11A14">
        <w:t>сетками</w:t>
      </w:r>
    </w:p>
    <w:p w:rsidR="00093B59" w:rsidRPr="00D11A14" w:rsidRDefault="00093B59" w:rsidP="00D11A14">
      <w:pPr>
        <w:pStyle w:val="a4"/>
        <w:numPr>
          <w:ilvl w:val="0"/>
          <w:numId w:val="4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Плоскими</w:t>
      </w:r>
      <w:r w:rsidR="00D11A14" w:rsidRPr="00D11A14">
        <w:t xml:space="preserve"> </w:t>
      </w:r>
      <w:r w:rsidRPr="00D11A14">
        <w:t>сетками</w:t>
      </w:r>
    </w:p>
    <w:p w:rsidR="00093B59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Сетки</w:t>
      </w:r>
      <w:r w:rsidR="00D11A14" w:rsidRPr="00D11A14">
        <w:t xml:space="preserve"> </w:t>
      </w:r>
      <w:r w:rsidRPr="00D11A14">
        <w:t>укладываются</w:t>
      </w:r>
      <w:r w:rsidR="00D11A14" w:rsidRPr="00D11A14">
        <w:t xml:space="preserve"> </w:t>
      </w:r>
      <w:r w:rsidRPr="00D11A14">
        <w:t>согласно</w:t>
      </w:r>
      <w:r w:rsidR="00D11A14" w:rsidRPr="00D11A14">
        <w:t xml:space="preserve"> </w:t>
      </w:r>
      <w:r w:rsidRPr="00D11A14">
        <w:t>эпюре</w:t>
      </w:r>
      <w:r w:rsidR="00D11A14" w:rsidRPr="00D11A14">
        <w:t xml:space="preserve"> </w:t>
      </w:r>
      <w:r w:rsidRPr="00D11A14">
        <w:t>изгибающих</w:t>
      </w:r>
      <w:r w:rsidR="00D11A14" w:rsidRPr="00D11A14">
        <w:t xml:space="preserve"> </w:t>
      </w:r>
      <w:r w:rsidRPr="00D11A14">
        <w:t>моментов</w: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63" type="#_x0000_t75" style="width:184.5pt;height:165pt">
            <v:imagedata r:id="rId44" o:title="" croptop="6398f" cropbottom="9496f" cropleft="10609f" cropright="19796f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</w:rPr>
        <w:t>1</w:t>
      </w:r>
      <w:r w:rsidRPr="00D11A14">
        <w:t>,</w:t>
      </w:r>
      <w:r w:rsidR="00D11A14" w:rsidRPr="00D11A14">
        <w:t xml:space="preserve"> </w:t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</w:rPr>
        <w:t>2</w:t>
      </w:r>
      <w:r w:rsidR="00D11A14" w:rsidRPr="00D11A14">
        <w:t xml:space="preserve"> - </w:t>
      </w:r>
      <w:r w:rsidRPr="00D11A14">
        <w:t>диаметр</w:t>
      </w:r>
      <w:r w:rsidR="00D11A14" w:rsidRPr="00D11A14">
        <w:t xml:space="preserve"> </w:t>
      </w:r>
      <w:r w:rsidRPr="00D11A14">
        <w:t>продольной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rPr>
          <w:i/>
          <w:iCs/>
          <w:lang w:val="en-US"/>
        </w:rPr>
        <w:t>S</w:t>
      </w:r>
      <w:r w:rsidRPr="00D11A14">
        <w:rPr>
          <w:i/>
          <w:iCs/>
          <w:vertAlign w:val="subscript"/>
        </w:rPr>
        <w:t>1,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S</w:t>
      </w:r>
      <w:r w:rsidRPr="00D11A14">
        <w:rPr>
          <w:i/>
          <w:iCs/>
          <w:vertAlign w:val="subscript"/>
        </w:rPr>
        <w:t>2</w:t>
      </w:r>
      <w:r w:rsidR="00D11A14" w:rsidRPr="00D11A14">
        <w:t xml:space="preserve"> - </w:t>
      </w:r>
      <w:r w:rsidRPr="00D11A14">
        <w:t>шаг</w:t>
      </w:r>
      <w:r w:rsidR="00D11A14" w:rsidRPr="00D11A14">
        <w:t xml:space="preserve"> </w:t>
      </w:r>
      <w:r w:rsidRPr="00D11A14">
        <w:t>продольной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1</w:t>
      </w:r>
      <w:r w:rsidRPr="00D11A14">
        <w:rPr>
          <w:i/>
          <w:iCs/>
        </w:rPr>
        <w:t>,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2</w:t>
      </w:r>
      <w:r w:rsidR="00D11A14" w:rsidRPr="00D11A14">
        <w:t xml:space="preserve"> - </w:t>
      </w:r>
      <w:r w:rsidRPr="00D11A14">
        <w:t>выпуск</w:t>
      </w:r>
      <w:r w:rsidR="00D11A14" w:rsidRPr="00D11A14">
        <w:t xml:space="preserve"> </w:t>
      </w:r>
      <w:r w:rsidRPr="00D11A14">
        <w:t>продольной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rPr>
          <w:i/>
          <w:iCs/>
          <w:lang w:val="en-US"/>
        </w:rPr>
        <w:t>L</w:t>
      </w:r>
      <w:r w:rsidR="00D11A14" w:rsidRPr="00D11A14">
        <w:rPr>
          <w:i/>
          <w:iCs/>
        </w:rPr>
        <w:t xml:space="preserve"> - </w:t>
      </w:r>
      <w:r w:rsidRPr="00D11A14">
        <w:t>длина</w:t>
      </w:r>
      <w:r w:rsidR="00D11A14" w:rsidRPr="00D11A14">
        <w:t xml:space="preserve"> </w:t>
      </w:r>
      <w:r w:rsidRPr="00D11A14">
        <w:t>сетки</w: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rPr>
          <w:i/>
          <w:iCs/>
        </w:rPr>
        <w:t>В</w:t>
      </w:r>
      <w:r w:rsidR="00D11A14" w:rsidRPr="00D11A14">
        <w:rPr>
          <w:i/>
          <w:iCs/>
        </w:rPr>
        <w:t xml:space="preserve"> - </w:t>
      </w:r>
      <w:r w:rsidRPr="00D11A14">
        <w:t>ширина</w:t>
      </w:r>
      <w:r w:rsidR="00D11A14" w:rsidRPr="00D11A14">
        <w:t xml:space="preserve"> </w:t>
      </w:r>
      <w:r w:rsidRPr="00D11A14">
        <w:t>сетки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На</w:t>
      </w:r>
      <w:r w:rsidR="00D11A14" w:rsidRPr="00D11A14">
        <w:t xml:space="preserve"> </w:t>
      </w:r>
      <w:r w:rsidRPr="00D11A14">
        <w:t>изготовление</w:t>
      </w:r>
      <w:r w:rsidR="00D11A14" w:rsidRPr="00D11A14">
        <w:t xml:space="preserve"> </w:t>
      </w:r>
      <w:r w:rsidRPr="00D11A14">
        <w:t>сето</w:t>
      </w:r>
      <w:r w:rsidR="00943946" w:rsidRPr="00D11A14">
        <w:t>к</w:t>
      </w:r>
      <w:r w:rsidR="00D11A14" w:rsidRPr="00D11A14">
        <w:t xml:space="preserve"> </w:t>
      </w:r>
      <w:r w:rsidR="00943946" w:rsidRPr="00D11A14">
        <w:t>идет</w:t>
      </w:r>
      <w:r w:rsidR="00D11A14" w:rsidRPr="00D11A14">
        <w:t xml:space="preserve"> </w:t>
      </w:r>
      <w:r w:rsidR="00943946" w:rsidRPr="00D11A14">
        <w:t>арматурная</w:t>
      </w:r>
      <w:r w:rsidR="00D11A14" w:rsidRPr="00D11A14">
        <w:t xml:space="preserve"> </w:t>
      </w:r>
      <w:r w:rsidR="00943946" w:rsidRPr="00D11A14">
        <w:t>проволока</w:t>
      </w:r>
      <w:r w:rsidR="00D11A14" w:rsidRPr="00D11A14">
        <w:t xml:space="preserve"> </w:t>
      </w:r>
      <w:r w:rsidR="00943946" w:rsidRPr="00D11A14">
        <w:t>Вр-</w:t>
      </w:r>
      <w:r w:rsidR="00943946" w:rsidRPr="00D11A14">
        <w:rPr>
          <w:lang w:val="en-US"/>
        </w:rPr>
        <w:t>I</w:t>
      </w:r>
      <w:r w:rsidR="00D11A14" w:rsidRPr="00D11A14">
        <w:t xml:space="preserve"> </w:t>
      </w:r>
      <w:r w:rsidRPr="00D11A14">
        <w:t>диаметром</w:t>
      </w:r>
      <w:r w:rsidR="00D11A14" w:rsidRPr="00D11A14">
        <w:t xml:space="preserve"> </w:t>
      </w:r>
      <w:r w:rsidRPr="00D11A14">
        <w:t>3,4,5</w:t>
      </w:r>
      <w:r w:rsidR="00D11A14" w:rsidRPr="00D11A14">
        <w:t xml:space="preserve"> </w:t>
      </w:r>
      <w:r w:rsidRPr="00D11A14">
        <w:t>мм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класса</w:t>
      </w:r>
      <w:r w:rsidR="00D11A14" w:rsidRPr="00D11A14">
        <w:t xml:space="preserve"> </w:t>
      </w:r>
      <w:r w:rsidRPr="00D11A14">
        <w:t>А-</w:t>
      </w:r>
      <w:r w:rsidRPr="00D11A14">
        <w:rPr>
          <w:lang w:val="en-US"/>
        </w:rPr>
        <w:t>III</w:t>
      </w:r>
      <w:r w:rsidR="00D11A14" w:rsidRPr="00D11A14">
        <w:t xml:space="preserve"> </w:t>
      </w:r>
      <w:r w:rsidRPr="00D11A14">
        <w:t>диаметром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6,8 мм"/>
        </w:smartTagPr>
        <w:r w:rsidRPr="00D11A14">
          <w:t>6,8</w:t>
        </w:r>
        <w:r w:rsidR="00D11A14" w:rsidRPr="00D11A14">
          <w:t xml:space="preserve"> </w:t>
        </w:r>
        <w:r w:rsidRPr="00D11A14">
          <w:t>мм</w:t>
        </w:r>
      </w:smartTag>
      <w:r w:rsidR="00D11A14" w:rsidRPr="00D11A14">
        <w:t xml:space="preserve">. </w:t>
      </w:r>
      <w:r w:rsidRPr="00D11A14">
        <w:t>Продольная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поперечная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ставится</w:t>
      </w:r>
      <w:r w:rsidR="00D11A14" w:rsidRPr="00D11A14">
        <w:t xml:space="preserve"> </w:t>
      </w:r>
      <w:r w:rsidRPr="00D11A14">
        <w:t>с</w:t>
      </w:r>
      <w:r w:rsidR="00D11A14" w:rsidRPr="00D11A14">
        <w:t xml:space="preserve"> </w:t>
      </w:r>
      <w:r w:rsidRPr="00D11A14">
        <w:t>шагом</w:t>
      </w:r>
      <w:r w:rsidR="00D11A14" w:rsidRPr="00D11A14">
        <w:t xml:space="preserve"> </w:t>
      </w:r>
      <w:r w:rsidRPr="00D11A14">
        <w:t>кратным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D11A14">
          <w:t>50</w:t>
        </w:r>
        <w:r w:rsidR="00D11A14" w:rsidRPr="00D11A14">
          <w:t xml:space="preserve"> </w:t>
        </w:r>
        <w:r w:rsidRPr="00D11A14">
          <w:t>мм</w:t>
        </w:r>
      </w:smartTag>
      <w:r w:rsidR="00D11A14">
        <w:t xml:space="preserve"> (</w:t>
      </w:r>
      <w:r w:rsidRPr="00D11A14">
        <w:t>100,</w:t>
      </w:r>
      <w:r w:rsidR="00D11A14" w:rsidRPr="00D11A14">
        <w:t xml:space="preserve"> </w:t>
      </w:r>
      <w:r w:rsidRPr="00D11A14">
        <w:t>150,</w:t>
      </w:r>
      <w:r w:rsidR="00D11A14" w:rsidRPr="00D11A14">
        <w:t xml:space="preserve"> </w:t>
      </w:r>
      <w:r w:rsidRPr="00D11A14">
        <w:t>200,</w:t>
      </w:r>
      <w:r w:rsidR="00D11A14" w:rsidRPr="00D11A14">
        <w:t xml:space="preserve"> </w:t>
      </w:r>
      <w:r w:rsidRPr="00D11A14">
        <w:t>250мм</w:t>
      </w:r>
      <w:r w:rsidR="00D11A14" w:rsidRPr="00D11A14">
        <w:t xml:space="preserve">). </w:t>
      </w:r>
      <w:r w:rsidRPr="00D11A14">
        <w:t>В</w:t>
      </w:r>
      <w:r w:rsidR="00D11A14" w:rsidRPr="00D11A14">
        <w:t xml:space="preserve"> </w:t>
      </w:r>
      <w:r w:rsidRPr="00D11A14">
        <w:t>рулонных</w:t>
      </w:r>
      <w:r w:rsidR="00D11A14" w:rsidRPr="00D11A14">
        <w:t xml:space="preserve"> </w:t>
      </w:r>
      <w:r w:rsidRPr="00D11A14">
        <w:t>сетках</w:t>
      </w:r>
      <w:r w:rsidR="00D11A14" w:rsidRPr="00D11A14">
        <w:t xml:space="preserve"> </w:t>
      </w:r>
      <w:r w:rsidRPr="00D11A14">
        <w:t>продольную</w:t>
      </w:r>
      <w:r w:rsidR="00D11A14" w:rsidRPr="00D11A14">
        <w:t xml:space="preserve"> </w:t>
      </w:r>
      <w:r w:rsidRPr="00D11A14">
        <w:t>арматуру</w:t>
      </w:r>
      <w:r w:rsidR="00D11A14" w:rsidRPr="00D11A14">
        <w:t xml:space="preserve"> </w:t>
      </w:r>
      <w:r w:rsidRPr="00D11A14">
        <w:t>можно</w:t>
      </w:r>
      <w:r w:rsidR="00D11A14" w:rsidRPr="00D11A14">
        <w:t xml:space="preserve"> </w:t>
      </w:r>
      <w:r w:rsidRPr="00D11A14">
        <w:t>изготавливать</w:t>
      </w:r>
      <w:r w:rsidR="00D11A14" w:rsidRPr="00D11A14">
        <w:t xml:space="preserve"> </w:t>
      </w:r>
      <w:r w:rsidRPr="00D11A14">
        <w:t>из</w:t>
      </w:r>
      <w:r w:rsidR="00D11A14" w:rsidRPr="00D11A14">
        <w:t xml:space="preserve"> </w:t>
      </w:r>
      <w:r w:rsidRPr="00D11A14">
        <w:t>арматурной</w:t>
      </w:r>
      <w:r w:rsidR="00D11A14" w:rsidRPr="00D11A14">
        <w:t xml:space="preserve"> </w:t>
      </w:r>
      <w:r w:rsidRPr="00D11A14">
        <w:t>проволоки</w:t>
      </w:r>
      <w:r w:rsidR="00D11A14" w:rsidRPr="00D11A14">
        <w:t>.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Вырезав</w:t>
      </w:r>
      <w:r w:rsidR="00D11A14" w:rsidRPr="00D11A14">
        <w:t xml:space="preserve"> </w:t>
      </w:r>
      <w:r w:rsidRPr="00D11A14">
        <w:t>полоску</w:t>
      </w:r>
      <w:r w:rsidR="00D11A14" w:rsidRPr="00D11A14">
        <w:t xml:space="preserve"> </w:t>
      </w:r>
      <w:r w:rsidRPr="00D11A14">
        <w:t>шириной</w:t>
      </w:r>
      <w:r w:rsidR="00D11A14" w:rsidRPr="00D11A14">
        <w:t xml:space="preserve"> </w:t>
      </w:r>
      <w:r w:rsidRPr="00D11A14">
        <w:t>1м,</w:t>
      </w:r>
      <w:r w:rsidR="00D11A14" w:rsidRPr="00D11A14">
        <w:t xml:space="preserve"> </w:t>
      </w:r>
      <w:r w:rsidRPr="00D11A14">
        <w:t>арматуру</w:t>
      </w:r>
      <w:r w:rsidR="00D11A14" w:rsidRPr="00D11A14">
        <w:t xml:space="preserve"> </w:t>
      </w:r>
      <w:r w:rsidRPr="00D11A14">
        <w:t>считаем</w:t>
      </w:r>
      <w:r w:rsidR="00D11A14" w:rsidRPr="00D11A14">
        <w:t xml:space="preserve"> </w:t>
      </w:r>
      <w:r w:rsidRPr="00D11A14">
        <w:t>тоже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1</w:t>
      </w:r>
      <w:r w:rsidR="00D11A14" w:rsidRPr="00D11A14">
        <w:t xml:space="preserve"> </w:t>
      </w:r>
      <w:r w:rsidRPr="00D11A14">
        <w:t>м</w:t>
      </w:r>
      <w:r w:rsidR="00D11A14" w:rsidRPr="00D11A14">
        <w:t>:</w:t>
      </w:r>
    </w:p>
    <w:p w:rsidR="00093B59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>
        <w:pict>
          <v:shape id="_x0000_i1064" type="#_x0000_t75" style="width:84.75pt;height:68.25pt">
            <v:imagedata r:id="rId45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vertAlign w:val="subscript"/>
        </w:rPr>
      </w:pPr>
      <w:r>
        <w:t>Т.к.</w:t>
      </w:r>
      <w:r w:rsidRPr="00D11A14">
        <w:t xml:space="preserve"> </w:t>
      </w:r>
      <w:r w:rsidR="00215953">
        <w:pict>
          <v:shape id="_x0000_i1065" type="#_x0000_t75" style="width:131.25pt;height:18.75pt">
            <v:imagedata r:id="rId46" o:title=""/>
          </v:shape>
        </w:pict>
      </w:r>
      <w:r w:rsidR="00093B59" w:rsidRPr="00D11A14">
        <w:t>,</w:t>
      </w:r>
      <w:r w:rsidRPr="00D11A14">
        <w:t xml:space="preserve"> </w:t>
      </w:r>
      <w:r w:rsidR="00093B59" w:rsidRPr="00D11A14">
        <w:t>то</w:t>
      </w:r>
      <w:r w:rsidRPr="00D11A14">
        <w:t xml:space="preserve"> </w:t>
      </w:r>
      <w:r w:rsidR="00093B59" w:rsidRPr="00D11A14">
        <w:t>принимае</w:t>
      </w:r>
      <w:r w:rsidR="00943946" w:rsidRPr="00D11A14">
        <w:t>м</w:t>
      </w:r>
      <w:r w:rsidRPr="00D11A14">
        <w:t xml:space="preserve"> </w:t>
      </w:r>
      <w:r w:rsidR="00943946" w:rsidRPr="00D11A14">
        <w:t>армирование</w:t>
      </w:r>
      <w:r w:rsidRPr="00D11A14">
        <w:t xml:space="preserve"> </w:t>
      </w:r>
      <w:r w:rsidR="00943946" w:rsidRPr="00D11A14">
        <w:t>рулонными</w:t>
      </w:r>
      <w:r w:rsidRPr="00D11A14">
        <w:t xml:space="preserve"> </w:t>
      </w:r>
      <w:r w:rsidR="00093B59" w:rsidRPr="00D11A14">
        <w:t>сетками</w:t>
      </w:r>
      <w:r w:rsidRPr="00D11A14">
        <w:t>.</w:t>
      </w:r>
      <w:r>
        <w:t xml:space="preserve"> </w:t>
      </w:r>
      <w:r w:rsidR="00943946" w:rsidRPr="00D11A14">
        <w:t>По</w:t>
      </w:r>
      <w:r w:rsidRPr="00D11A14">
        <w:t xml:space="preserve"> </w:t>
      </w:r>
      <w:r w:rsidR="006B011E" w:rsidRPr="00D11A14">
        <w:t>А</w:t>
      </w:r>
      <w:r w:rsidR="006B011E" w:rsidRPr="00D11A14">
        <w:rPr>
          <w:vertAlign w:val="subscript"/>
          <w:lang w:val="en-US"/>
        </w:rPr>
        <w:t>s</w:t>
      </w:r>
      <w:r w:rsidR="006B011E" w:rsidRPr="00D11A14">
        <w:rPr>
          <w:vertAlign w:val="superscript"/>
        </w:rPr>
        <w:t>тр</w:t>
      </w:r>
      <w:r w:rsidR="006B011E" w:rsidRPr="00D11A14">
        <w:rPr>
          <w:vertAlign w:val="subscript"/>
          <w:lang w:val="en-US"/>
        </w:rPr>
        <w:t>min</w:t>
      </w:r>
      <w:r w:rsidRPr="00D11A14">
        <w:t xml:space="preserve"> </w:t>
      </w:r>
      <w:r w:rsidR="006B011E" w:rsidRPr="00D11A14">
        <w:t>подбираем</w:t>
      </w:r>
      <w:r w:rsidRPr="00D11A14">
        <w:t xml:space="preserve"> </w:t>
      </w:r>
      <w:r w:rsidR="006B011E" w:rsidRPr="00D11A14">
        <w:t>рулонную</w:t>
      </w:r>
      <w:r w:rsidRPr="00D11A14">
        <w:t xml:space="preserve"> </w:t>
      </w:r>
      <w:r w:rsidR="006B011E" w:rsidRPr="00D11A14">
        <w:t>сетку</w:t>
      </w:r>
      <w:r w:rsidRPr="00D11A14">
        <w:t xml:space="preserve"> </w:t>
      </w:r>
      <w:r w:rsidR="006B011E" w:rsidRPr="00D11A14">
        <w:t>С1,</w:t>
      </w:r>
      <w:r w:rsidRPr="00D11A14">
        <w:t xml:space="preserve"> </w:t>
      </w:r>
      <w:r w:rsidR="006B011E" w:rsidRPr="00D11A14">
        <w:t>которая</w:t>
      </w:r>
      <w:r w:rsidRPr="00D11A14">
        <w:t xml:space="preserve"> </w:t>
      </w:r>
      <w:r w:rsidR="006B011E" w:rsidRPr="00D11A14">
        <w:t>раскладывается</w:t>
      </w:r>
      <w:r w:rsidRPr="00D11A14">
        <w:t xml:space="preserve"> </w:t>
      </w:r>
      <w:r w:rsidR="006B011E" w:rsidRPr="00D11A14">
        <w:t>поперек</w:t>
      </w:r>
      <w:r w:rsidRPr="00D11A14">
        <w:t xml:space="preserve"> </w:t>
      </w:r>
      <w:r w:rsidR="006B011E" w:rsidRPr="00D11A14">
        <w:t>второстепенных</w:t>
      </w:r>
      <w:r w:rsidRPr="00D11A14">
        <w:t xml:space="preserve"> </w:t>
      </w:r>
      <w:r w:rsidR="006B011E" w:rsidRPr="00D11A14">
        <w:t>балок</w:t>
      </w:r>
      <w:r w:rsidRPr="00D11A14">
        <w:t xml:space="preserve"> </w:t>
      </w:r>
      <w:r w:rsidR="006B011E" w:rsidRPr="00D11A14">
        <w:t>по</w:t>
      </w:r>
      <w:r w:rsidRPr="00D11A14">
        <w:t xml:space="preserve"> </w:t>
      </w:r>
      <w:r w:rsidR="006B011E" w:rsidRPr="00D11A14">
        <w:t>всей</w:t>
      </w:r>
      <w:r w:rsidRPr="00D11A14">
        <w:t xml:space="preserve"> </w:t>
      </w:r>
      <w:r w:rsidR="006B011E" w:rsidRPr="00D11A14">
        <w:t>длине</w:t>
      </w:r>
      <w:r w:rsidRPr="00D11A14">
        <w:t xml:space="preserve"> </w:t>
      </w:r>
      <w:r w:rsidR="006B011E" w:rsidRPr="00D11A14">
        <w:t>перекрытия</w:t>
      </w:r>
      <w:r w:rsidRPr="00D11A14">
        <w:t xml:space="preserve"> </w:t>
      </w:r>
      <w:r w:rsidR="00E341FC" w:rsidRPr="00D11A14">
        <w:t>с</w:t>
      </w:r>
      <w:r w:rsidRPr="00D11A14">
        <w:t xml:space="preserve"> </w:t>
      </w:r>
      <w:r w:rsidR="00E341FC" w:rsidRPr="00D11A14">
        <w:t>перехлестом</w:t>
      </w:r>
      <w:r w:rsidRPr="00D11A14">
        <w:t xml:space="preserve"> </w:t>
      </w:r>
      <w:r w:rsidR="00E341FC" w:rsidRPr="00D11A14">
        <w:t>в</w:t>
      </w:r>
      <w:r w:rsidRPr="00D11A14">
        <w:t xml:space="preserve"> </w:t>
      </w:r>
      <w:r w:rsidR="00E341FC" w:rsidRPr="00D11A14">
        <w:t>поперечном</w:t>
      </w:r>
      <w:r w:rsidRPr="00D11A14">
        <w:t xml:space="preserve"> </w:t>
      </w:r>
      <w:r w:rsidR="00E341FC" w:rsidRPr="00D11A14">
        <w:t>направлении</w:t>
      </w:r>
      <w:r w:rsidRPr="00D11A14">
        <w:t xml:space="preserve"> </w:t>
      </w:r>
      <w:r w:rsidR="00E341FC" w:rsidRPr="00D11A14">
        <w:t>не</w:t>
      </w:r>
      <w:r w:rsidRPr="00D11A14">
        <w:t xml:space="preserve"> </w:t>
      </w:r>
      <w:r w:rsidR="00E341FC" w:rsidRPr="00D11A14">
        <w:t>менее</w:t>
      </w:r>
      <w:r w:rsidRPr="00D11A14">
        <w:t xml:space="preserve"> </w:t>
      </w:r>
      <w:smartTag w:uri="urn:schemas-microsoft-com:office:smarttags" w:element="metricconverter">
        <w:smartTagPr>
          <w:attr w:name="ProductID" w:val="200 мм"/>
        </w:smartTagPr>
        <w:r w:rsidR="00E341FC" w:rsidRPr="00D11A14">
          <w:t>200</w:t>
        </w:r>
        <w:r w:rsidRPr="00D11A14">
          <w:t xml:space="preserve"> </w:t>
        </w:r>
        <w:r w:rsidR="00E341FC" w:rsidRPr="00D11A14">
          <w:t>мм</w:t>
        </w:r>
      </w:smartTag>
      <w:r w:rsidRPr="00D11A14">
        <w:t xml:space="preserve">. </w:t>
      </w:r>
      <w:r w:rsidR="006B011E" w:rsidRPr="00D11A14">
        <w:t>Для</w:t>
      </w:r>
      <w:r w:rsidRPr="00D11A14">
        <w:t xml:space="preserve"> </w:t>
      </w:r>
      <w:r w:rsidR="006B011E" w:rsidRPr="00D11A14">
        <w:t>крайнего</w:t>
      </w:r>
      <w:r w:rsidRPr="00D11A14">
        <w:t xml:space="preserve"> </w:t>
      </w:r>
      <w:r w:rsidR="006B011E" w:rsidRPr="00D11A14">
        <w:t>пролета</w:t>
      </w:r>
      <w:r w:rsidRPr="00D11A14">
        <w:t xml:space="preserve"> </w:t>
      </w:r>
      <w:r w:rsidR="006B011E" w:rsidRPr="00D11A14">
        <w:t>и</w:t>
      </w:r>
      <w:r w:rsidRPr="00D11A14">
        <w:t xml:space="preserve"> </w:t>
      </w:r>
      <w:r w:rsidR="006B011E" w:rsidRPr="00D11A14">
        <w:t>крайней</w:t>
      </w:r>
      <w:r w:rsidRPr="00D11A14">
        <w:t xml:space="preserve"> </w:t>
      </w:r>
      <w:r w:rsidR="006B011E" w:rsidRPr="00D11A14">
        <w:t>опоры</w:t>
      </w:r>
      <w:r w:rsidRPr="00D11A14">
        <w:t xml:space="preserve"> </w:t>
      </w:r>
      <w:r w:rsidR="006B011E" w:rsidRPr="00D11A14">
        <w:t>укладываем</w:t>
      </w:r>
      <w:r w:rsidRPr="00D11A14">
        <w:t xml:space="preserve"> </w:t>
      </w:r>
      <w:r w:rsidR="006B011E" w:rsidRPr="00D11A14">
        <w:t>дополнительную</w:t>
      </w:r>
      <w:r w:rsidRPr="00D11A14">
        <w:t xml:space="preserve"> </w:t>
      </w:r>
      <w:r w:rsidR="00E341FC" w:rsidRPr="00D11A14">
        <w:t>рулонную</w:t>
      </w:r>
      <w:r w:rsidRPr="00D11A14">
        <w:t xml:space="preserve"> </w:t>
      </w:r>
      <w:r w:rsidR="006B011E" w:rsidRPr="00D11A14">
        <w:t>сетку</w:t>
      </w:r>
      <w:r w:rsidRPr="00D11A14">
        <w:t xml:space="preserve"> </w:t>
      </w:r>
      <w:r w:rsidR="006B011E" w:rsidRPr="00D11A14">
        <w:t>С2</w:t>
      </w:r>
      <w:r w:rsidRPr="00D11A14">
        <w:t xml:space="preserve">. </w:t>
      </w:r>
      <w:r w:rsidR="006B011E" w:rsidRPr="00D11A14">
        <w:t>Ширина</w:t>
      </w:r>
      <w:r w:rsidRPr="00D11A14">
        <w:t xml:space="preserve"> </w:t>
      </w:r>
      <w:r w:rsidR="006B011E" w:rsidRPr="00D11A14">
        <w:t>сетки</w:t>
      </w:r>
      <w:r w:rsidRPr="00D11A14">
        <w:t xml:space="preserve"> </w:t>
      </w:r>
      <w:r w:rsidR="006B011E" w:rsidRPr="00D11A14">
        <w:t>С2</w:t>
      </w:r>
      <w:r w:rsidRPr="00D11A14">
        <w:t xml:space="preserve"> </w:t>
      </w:r>
      <w:r w:rsidR="006B011E" w:rsidRPr="00D11A14">
        <w:t>≥1,25</w:t>
      </w:r>
      <w:r w:rsidR="006B011E" w:rsidRPr="00D11A14">
        <w:rPr>
          <w:lang w:val="en-US"/>
        </w:rPr>
        <w:t>L</w:t>
      </w:r>
      <w:r w:rsidR="006B011E" w:rsidRPr="00D11A14">
        <w:rPr>
          <w:vertAlign w:val="subscript"/>
        </w:rPr>
        <w:t>плиты</w:t>
      </w:r>
      <w:r w:rsidRPr="00D11A14">
        <w:rPr>
          <w:vertAlign w:val="subscript"/>
        </w:rPr>
        <w:t>.</w: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66" type="#_x0000_t75" style="width:335.25pt;height:79.5pt">
            <v:imagedata r:id="rId47" o:title="" croptop="14244f" cropbottom="19014f"/>
          </v:shape>
        </w:pic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D75E85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Сетки</w:t>
      </w:r>
      <w:r w:rsidR="00D11A14" w:rsidRPr="00D11A14">
        <w:t xml:space="preserve"> </w:t>
      </w:r>
      <w:r w:rsidRPr="00D11A14">
        <w:t>С1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С2</w:t>
      </w:r>
      <w:r w:rsidR="00D11A14" w:rsidRPr="00D11A14">
        <w:t xml:space="preserve"> </w:t>
      </w:r>
      <w:r w:rsidRPr="00D11A14">
        <w:t>принимаем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Pr="00D11A14">
        <w:t>ГОСТ</w:t>
      </w:r>
      <w:r w:rsidR="00D11A14" w:rsidRPr="00D11A14">
        <w:t xml:space="preserve"> </w:t>
      </w:r>
      <w:r w:rsidRPr="00D11A14">
        <w:t>23279-85</w:t>
      </w:r>
      <w:r w:rsidR="00D11A14" w:rsidRPr="00D11A14">
        <w:t xml:space="preserve"> </w:t>
      </w:r>
      <w:r w:rsidRPr="00D11A14">
        <w:t>со</w:t>
      </w:r>
      <w:r w:rsidR="00D11A14" w:rsidRPr="00D11A14">
        <w:t xml:space="preserve"> </w:t>
      </w:r>
      <w:r w:rsidRPr="00D11A14">
        <w:t>следующими</w:t>
      </w:r>
      <w:r w:rsidR="00D11A14" w:rsidRPr="00D11A14">
        <w:t xml:space="preserve"> </w:t>
      </w:r>
      <w:r w:rsidRPr="00D11A14">
        <w:t>маркировками</w:t>
      </w:r>
      <w:r w:rsidR="00D11A14" w:rsidRPr="00D11A14">
        <w:t>:</w:t>
      </w:r>
    </w:p>
    <w:p w:rsidR="00093B59" w:rsidRPr="00D11A14" w:rsidRDefault="00D75E85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 w:rsidRPr="00D11A14">
        <w:rPr>
          <w:b/>
        </w:rPr>
        <w:t>Сетка</w:t>
      </w:r>
      <w:r w:rsidR="00D11A14" w:rsidRPr="00D11A14">
        <w:rPr>
          <w:b/>
        </w:rPr>
        <w:t xml:space="preserve"> </w:t>
      </w:r>
      <w:r w:rsidRPr="00D11A14">
        <w:rPr>
          <w:b/>
        </w:rPr>
        <w:t>С1</w:t>
      </w:r>
      <w:r w:rsidR="00D11A14" w:rsidRPr="00D11A14">
        <w:rPr>
          <w:b/>
        </w:rPr>
        <w:t xml:space="preserve"> </w:t>
      </w:r>
      <w:r w:rsidRPr="00D11A14">
        <w:rPr>
          <w:b/>
        </w:rPr>
        <w:t>с</w:t>
      </w:r>
      <w:r w:rsidR="00D11A14" w:rsidRPr="00D11A14">
        <w:rPr>
          <w:b/>
        </w:rPr>
        <w:t xml:space="preserve"> </w:t>
      </w:r>
      <w:r w:rsidRPr="00D11A14">
        <w:rPr>
          <w:b/>
        </w:rPr>
        <w:t>продольной</w:t>
      </w:r>
      <w:r w:rsidR="00D11A14" w:rsidRPr="00D11A14">
        <w:rPr>
          <w:b/>
        </w:rPr>
        <w:t xml:space="preserve"> </w:t>
      </w:r>
      <w:r w:rsidRPr="00D11A14">
        <w:rPr>
          <w:b/>
        </w:rPr>
        <w:t>рабочей</w:t>
      </w:r>
      <w:r w:rsidR="00D11A14" w:rsidRPr="00D11A14">
        <w:rPr>
          <w:b/>
        </w:rPr>
        <w:t xml:space="preserve"> </w:t>
      </w:r>
      <w:r w:rsidRPr="00D11A14">
        <w:rPr>
          <w:b/>
        </w:rPr>
        <w:t>арматурой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>
        <w:rPr>
          <w:b/>
        </w:rPr>
        <w:pict>
          <v:shape id="_x0000_i1067" type="#_x0000_t75" style="width:278.25pt;height:30.75pt">
            <v:imagedata r:id="rId48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Pr="00D11A14" w:rsidRDefault="00D75E85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 w:rsidRPr="00D11A14">
        <w:t>на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1 метр"/>
        </w:smartTagPr>
        <w:r w:rsidRPr="00D11A14">
          <w:t>1</w:t>
        </w:r>
        <w:r w:rsidR="00D11A14" w:rsidRPr="00D11A14">
          <w:t xml:space="preserve"> </w:t>
        </w:r>
        <w:r w:rsidRPr="00D11A14">
          <w:t>метр</w:t>
        </w:r>
      </w:smartTag>
      <w:r w:rsidR="00D11A14" w:rsidRPr="00D11A14">
        <w:t xml:space="preserve"> </w:t>
      </w:r>
      <w:r w:rsidRPr="00D11A14">
        <w:t>ширины</w:t>
      </w:r>
      <w:r w:rsidR="00D11A14" w:rsidRPr="00D11A14">
        <w:t xml:space="preserve"> </w:t>
      </w:r>
      <w:r w:rsidRPr="00D11A14">
        <w:t>плиты</w:t>
      </w:r>
    </w:p>
    <w:p w:rsidR="00D75E85" w:rsidRPr="00D11A14" w:rsidRDefault="00D75E85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 w:rsidRPr="00D11A14">
        <w:rPr>
          <w:b/>
        </w:rPr>
        <w:t>Сетка</w:t>
      </w:r>
      <w:r w:rsidR="00D11A14" w:rsidRPr="00D11A14">
        <w:rPr>
          <w:b/>
        </w:rPr>
        <w:t xml:space="preserve"> </w:t>
      </w:r>
      <w:r w:rsidRPr="00D11A14">
        <w:rPr>
          <w:b/>
        </w:rPr>
        <w:t>С2</w:t>
      </w:r>
      <w:r w:rsidR="00D11A14" w:rsidRPr="00D11A14">
        <w:rPr>
          <w:b/>
        </w:rPr>
        <w:t xml:space="preserve"> </w:t>
      </w:r>
      <w:r w:rsidRPr="00D11A14">
        <w:rPr>
          <w:b/>
        </w:rPr>
        <w:t>с</w:t>
      </w:r>
      <w:r w:rsidR="00D11A14" w:rsidRPr="00D11A14">
        <w:rPr>
          <w:b/>
        </w:rPr>
        <w:t xml:space="preserve"> </w:t>
      </w:r>
      <w:r w:rsidR="00696BA9" w:rsidRPr="00D11A14">
        <w:rPr>
          <w:b/>
        </w:rPr>
        <w:t>поперечно</w:t>
      </w:r>
      <w:r w:rsidRPr="00D11A14">
        <w:rPr>
          <w:b/>
        </w:rPr>
        <w:t>й</w:t>
      </w:r>
      <w:r w:rsidR="00D11A14" w:rsidRPr="00D11A14">
        <w:rPr>
          <w:b/>
        </w:rPr>
        <w:t xml:space="preserve"> </w:t>
      </w:r>
      <w:r w:rsidRPr="00D11A14">
        <w:rPr>
          <w:b/>
        </w:rPr>
        <w:t>рабочей</w:t>
      </w:r>
      <w:r w:rsidR="00D11A14" w:rsidRPr="00D11A14">
        <w:rPr>
          <w:b/>
        </w:rPr>
        <w:t xml:space="preserve"> </w:t>
      </w:r>
      <w:r w:rsidRPr="00D11A14">
        <w:rPr>
          <w:b/>
        </w:rPr>
        <w:t>арматурой</w:t>
      </w:r>
    </w:p>
    <w:p w:rsidR="00D11A14" w:rsidRPr="00D11A14" w:rsidRDefault="00696BA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Арматура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сетке</w:t>
      </w:r>
      <w:r w:rsidR="00D11A14" w:rsidRPr="00D11A14">
        <w:t xml:space="preserve"> </w:t>
      </w:r>
      <w:r w:rsidRPr="00D11A14">
        <w:t>С2</w:t>
      </w:r>
      <w:r w:rsidR="00D11A14" w:rsidRPr="00D11A14">
        <w:t xml:space="preserve"> </w:t>
      </w:r>
      <w:r w:rsidRPr="00D11A14">
        <w:t>определяется,</w:t>
      </w:r>
      <w:r w:rsidR="00D11A14" w:rsidRPr="00D11A14">
        <w:t xml:space="preserve"> </w:t>
      </w:r>
      <w:r w:rsidRPr="00D11A14">
        <w:t>как</w:t>
      </w:r>
      <w:r w:rsidR="00D11A14" w:rsidRPr="00D11A14">
        <w:t xml:space="preserve"> </w:t>
      </w:r>
      <w:r w:rsidRPr="00D11A14">
        <w:t>разница</w:t>
      </w:r>
      <w:r w:rsidR="00D11A14" w:rsidRPr="00D11A14">
        <w:t xml:space="preserve"> </w:t>
      </w:r>
      <w:r w:rsidRPr="00D11A14">
        <w:t>максимально-требуемой</w:t>
      </w:r>
      <w:r w:rsidR="00D11A14" w:rsidRPr="00D11A14">
        <w:t xml:space="preserve"> </w:t>
      </w:r>
      <w:r w:rsidRPr="00D11A14">
        <w:t>арматурой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той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арматурой,</w:t>
      </w:r>
      <w:r w:rsidR="00D11A14" w:rsidRPr="00D11A14">
        <w:t xml:space="preserve"> </w:t>
      </w:r>
      <w:r w:rsidRPr="00D11A14">
        <w:t>которую</w:t>
      </w:r>
      <w:r w:rsidR="00D11A14" w:rsidRPr="00D11A14">
        <w:t xml:space="preserve"> </w:t>
      </w:r>
      <w:r w:rsidRPr="00D11A14">
        <w:t>подобрали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сетке</w:t>
      </w:r>
      <w:r w:rsidR="00D11A14" w:rsidRPr="00D11A14">
        <w:t xml:space="preserve"> </w:t>
      </w:r>
      <w:r w:rsidRPr="00D11A14">
        <w:t>С1</w:t>
      </w:r>
      <w:r w:rsidR="00D11A14" w:rsidRPr="00D11A14">
        <w:t>.</w:t>
      </w:r>
      <w:r w:rsidR="00D11A14">
        <w:t xml:space="preserve"> </w:t>
      </w:r>
      <w:r w:rsidRPr="00D11A14">
        <w:t>Для</w:t>
      </w:r>
      <w:r w:rsidR="00D11A14" w:rsidRPr="00D11A14">
        <w:t xml:space="preserve"> </w:t>
      </w:r>
      <w:r w:rsidRPr="00D11A14">
        <w:t>сетки</w:t>
      </w:r>
      <w:r w:rsidR="00D11A14" w:rsidRPr="00D11A14">
        <w:t xml:space="preserve"> </w:t>
      </w:r>
      <w:r w:rsidRPr="00D11A14">
        <w:t>С2</w:t>
      </w:r>
      <w:r w:rsidR="00D11A14" w:rsidRPr="00D11A14">
        <w:t xml:space="preserve"> </w:t>
      </w:r>
      <w:r w:rsidRPr="00D11A14">
        <w:t>А</w:t>
      </w:r>
      <w:r w:rsidRPr="00D11A14">
        <w:rPr>
          <w:vertAlign w:val="subscript"/>
          <w:lang w:val="en-US"/>
        </w:rPr>
        <w:t>s</w:t>
      </w:r>
      <w:r w:rsidRPr="00D11A14">
        <w:rPr>
          <w:vertAlign w:val="superscript"/>
        </w:rPr>
        <w:t>тр</w:t>
      </w:r>
      <w:r w:rsidRPr="00D11A14">
        <w:rPr>
          <w:vertAlign w:val="subscript"/>
          <w:lang w:val="en-US"/>
        </w:rPr>
        <w:t>min</w:t>
      </w:r>
      <w:r w:rsidRPr="00D11A14">
        <w:t>=</w:t>
      </w:r>
      <w:r w:rsidR="00D11A14" w:rsidRPr="00D11A14">
        <w:t xml:space="preserve"> </w:t>
      </w:r>
      <w:r w:rsidRPr="00D11A14">
        <w:t>А</w:t>
      </w:r>
      <w:r w:rsidRPr="00D11A14">
        <w:rPr>
          <w:vertAlign w:val="subscript"/>
          <w:lang w:val="en-US"/>
        </w:rPr>
        <w:t>s</w:t>
      </w:r>
      <w:r w:rsidRPr="00D11A14">
        <w:rPr>
          <w:vertAlign w:val="superscript"/>
        </w:rPr>
        <w:t>тр</w:t>
      </w:r>
      <w:r w:rsidRPr="00D11A14">
        <w:rPr>
          <w:vertAlign w:val="subscript"/>
          <w:lang w:val="en-US"/>
        </w:rPr>
        <w:t>max</w:t>
      </w:r>
      <w:r w:rsidR="00D11A14" w:rsidRPr="00D11A14">
        <w:t xml:space="preserve"> - </w:t>
      </w:r>
      <w:r w:rsidRPr="00D11A14">
        <w:t>А</w:t>
      </w:r>
      <w:r w:rsidRPr="00D11A14">
        <w:rPr>
          <w:vertAlign w:val="subscript"/>
          <w:lang w:val="en-US"/>
        </w:rPr>
        <w:t>s</w:t>
      </w:r>
      <w:r w:rsidR="00D11A14">
        <w:rPr>
          <w:vertAlign w:val="subscript"/>
        </w:rPr>
        <w:t xml:space="preserve"> (</w:t>
      </w:r>
      <w:r w:rsidRPr="00D11A14">
        <w:rPr>
          <w:vertAlign w:val="subscript"/>
        </w:rPr>
        <w:t>попер</w:t>
      </w:r>
      <w:r w:rsidR="00D11A14" w:rsidRPr="00D11A14">
        <w:rPr>
          <w:vertAlign w:val="subscript"/>
        </w:rPr>
        <w:t xml:space="preserve">. </w:t>
      </w:r>
      <w:r w:rsidRPr="00D11A14">
        <w:rPr>
          <w:vertAlign w:val="subscript"/>
        </w:rPr>
        <w:t>ар-ры</w:t>
      </w:r>
      <w:r w:rsidR="00D11A14" w:rsidRPr="00D11A14">
        <w:rPr>
          <w:vertAlign w:val="subscript"/>
        </w:rPr>
        <w:t xml:space="preserve"> </w:t>
      </w:r>
      <w:r w:rsidRPr="00D11A14">
        <w:rPr>
          <w:vertAlign w:val="subscript"/>
        </w:rPr>
        <w:t>сетки</w:t>
      </w:r>
      <w:r w:rsidR="00D11A14" w:rsidRPr="00D11A14">
        <w:rPr>
          <w:vertAlign w:val="subscript"/>
        </w:rPr>
        <w:t xml:space="preserve"> </w:t>
      </w:r>
      <w:r w:rsidRPr="00D11A14">
        <w:rPr>
          <w:vertAlign w:val="subscript"/>
        </w:rPr>
        <w:t>С1</w:t>
      </w:r>
      <w:r w:rsidR="00D11A14" w:rsidRPr="00D11A14">
        <w:rPr>
          <w:vertAlign w:val="subscript"/>
        </w:rPr>
        <w:t xml:space="preserve">) </w:t>
      </w:r>
      <w:r w:rsidRPr="00D11A14">
        <w:t>=</w:t>
      </w:r>
      <w:r w:rsidR="00536D73" w:rsidRPr="00D11A14">
        <w:t>3</w:t>
      </w:r>
      <w:r w:rsidRPr="00D11A14">
        <w:t>,</w:t>
      </w:r>
      <w:r w:rsidR="00536D73" w:rsidRPr="00D11A14">
        <w:t>13</w:t>
      </w:r>
      <w:r w:rsidRPr="00D11A14">
        <w:t>-</w:t>
      </w:r>
      <w:r w:rsidR="00536D73" w:rsidRPr="00D11A14">
        <w:t>2</w:t>
      </w:r>
      <w:r w:rsidRPr="00D11A14">
        <w:t>,</w:t>
      </w:r>
      <w:r w:rsidR="00536D73" w:rsidRPr="00D11A14">
        <w:t>515</w:t>
      </w:r>
      <w:r w:rsidRPr="00D11A14">
        <w:t>=</w:t>
      </w:r>
      <w:r w:rsidR="00536D73" w:rsidRPr="00D11A14">
        <w:t>0</w:t>
      </w:r>
      <w:r w:rsidRPr="00D11A14">
        <w:t>,</w:t>
      </w:r>
      <w:r w:rsidR="00536D73" w:rsidRPr="00D11A14">
        <w:t>615</w:t>
      </w:r>
      <w:r w:rsidR="00D11A14" w:rsidRPr="00D11A14">
        <w:t xml:space="preserve"> </w:t>
      </w:r>
      <w:r w:rsidRPr="00D11A14">
        <w:t>см</w:t>
      </w:r>
      <w:r w:rsidRPr="00D11A14">
        <w:rPr>
          <w:vertAlign w:val="superscript"/>
        </w:rPr>
        <w:t>2</w:t>
      </w:r>
      <w:r w:rsidR="00D11A14" w:rsidRPr="00D11A14">
        <w:t>.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>
        <w:rPr>
          <w:b/>
        </w:rPr>
        <w:pict>
          <v:shape id="_x0000_i1068" type="#_x0000_t75" style="width:273pt;height:30.75pt">
            <v:imagedata r:id="rId49" o:title=""/>
          </v:shape>
        </w:pict>
      </w:r>
      <w:r w:rsidR="00D11A14" w:rsidRPr="00D11A14">
        <w:rPr>
          <w:b/>
        </w:rPr>
        <w:t xml:space="preserve"> 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D75E85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 w:rsidRPr="00D11A14">
        <w:t>на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1 метр"/>
        </w:smartTagPr>
        <w:r w:rsidRPr="00D11A14">
          <w:t>1</w:t>
        </w:r>
        <w:r w:rsidR="00D11A14" w:rsidRPr="00D11A14">
          <w:t xml:space="preserve"> </w:t>
        </w:r>
        <w:r w:rsidRPr="00D11A14">
          <w:t>метр</w:t>
        </w:r>
      </w:smartTag>
      <w:r w:rsidR="00D11A14" w:rsidRPr="00D11A14">
        <w:t xml:space="preserve"> </w:t>
      </w:r>
      <w:r w:rsidRPr="00D11A14">
        <w:t>ширины</w:t>
      </w:r>
      <w:r w:rsidR="00D11A14" w:rsidRPr="00D11A14">
        <w:t xml:space="preserve"> </w:t>
      </w:r>
      <w:r w:rsidRPr="00D11A14">
        <w:t>плиты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D11A14" w:rsidP="00D11A14">
      <w:pPr>
        <w:pStyle w:val="1"/>
      </w:pPr>
      <w:bookmarkStart w:id="7" w:name="_Toc283410336"/>
      <w:r w:rsidRPr="00D11A14">
        <w:t>Расчетная схема второстепенной балки</w:t>
      </w:r>
      <w:bookmarkEnd w:id="7"/>
    </w:p>
    <w:p w:rsidR="00D11A14" w:rsidRPr="00D11A14" w:rsidRDefault="00D11A14" w:rsidP="00D11A14">
      <w:pPr>
        <w:rPr>
          <w:lang w:eastAsia="en-US"/>
        </w:rPr>
      </w:pPr>
    </w:p>
    <w:p w:rsid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69" type="#_x0000_t75" style="width:321pt;height:205.5pt">
            <v:imagedata r:id="rId50" o:title=""/>
          </v:shape>
        </w:pict>
      </w:r>
    </w:p>
    <w:p w:rsidR="00095337" w:rsidRDefault="00095337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>
        <w:pict>
          <v:shape id="_x0000_i1070" type="#_x0000_t75" style="width:306pt;height:273.75pt">
            <v:imagedata r:id="rId51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D11A14" w:rsidP="00D11A14">
      <w:pPr>
        <w:pStyle w:val="1"/>
      </w:pPr>
      <w:bookmarkStart w:id="8" w:name="_Toc283410337"/>
      <w:r w:rsidRPr="00D11A14">
        <w:t>Уточнение размеров второстепенной балки</w:t>
      </w:r>
      <w:bookmarkEnd w:id="8"/>
    </w:p>
    <w:p w:rsidR="00D11A14" w:rsidRPr="00D11A14" w:rsidRDefault="00D11A14" w:rsidP="00D11A14">
      <w:pPr>
        <w:rPr>
          <w:lang w:eastAsia="en-US"/>
        </w:rPr>
      </w:pP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1</w:t>
      </w:r>
      <w:r w:rsidR="00D11A14" w:rsidRPr="00D11A14">
        <w:t xml:space="preserve">) </w:t>
      </w:r>
      <w:r w:rsidRPr="00D11A14">
        <w:t>Расчетные</w:t>
      </w:r>
      <w:r w:rsidR="00D11A14" w:rsidRPr="00D11A14">
        <w:t xml:space="preserve"> </w:t>
      </w:r>
      <w:r w:rsidRPr="00D11A14">
        <w:t>данные</w:t>
      </w:r>
      <w:r w:rsidR="00D11A14" w:rsidRPr="00D11A14">
        <w:t xml:space="preserve">: </w:t>
      </w:r>
      <w:r w:rsidR="00215953">
        <w:rPr>
          <w:lang w:val="en-US"/>
        </w:rPr>
        <w:pict>
          <v:shape id="_x0000_i1071" type="#_x0000_t75" style="width:198.75pt;height:36pt">
            <v:imagedata r:id="rId52" o:title=""/>
          </v:shape>
        </w:pic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Балки</w:t>
      </w:r>
      <w:r w:rsidR="00D11A14" w:rsidRPr="00D11A14">
        <w:t xml:space="preserve"> </w:t>
      </w:r>
      <w:r w:rsidRPr="00D11A14">
        <w:t>армируются</w:t>
      </w:r>
      <w:r w:rsidR="00D11A14" w:rsidRPr="00D11A14">
        <w:t xml:space="preserve"> </w:t>
      </w:r>
      <w:r w:rsidRPr="00D11A14">
        <w:t>сварными</w:t>
      </w:r>
      <w:r w:rsidR="00D11A14" w:rsidRPr="00D11A14">
        <w:t xml:space="preserve"> </w:t>
      </w:r>
      <w:r w:rsidRPr="00D11A14">
        <w:t>каркасами</w:t>
      </w:r>
      <w:r w:rsidR="00D11A14" w:rsidRPr="00D11A14">
        <w:t xml:space="preserve">. </w:t>
      </w:r>
      <w:r w:rsidRPr="00D11A14">
        <w:t>Продольная</w:t>
      </w:r>
      <w:r w:rsidR="00D11A14" w:rsidRPr="00D11A14">
        <w:t xml:space="preserve"> </w:t>
      </w:r>
      <w:r w:rsidRPr="00D11A14">
        <w:t>рабочая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каркаса</w:t>
      </w:r>
      <w:r w:rsidR="00D11A14" w:rsidRPr="00D11A14">
        <w:t xml:space="preserve"> </w:t>
      </w:r>
      <w:r w:rsidRPr="00D11A14">
        <w:t>выполняется</w:t>
      </w:r>
      <w:r w:rsidR="00D11A14" w:rsidRPr="00D11A14">
        <w:t xml:space="preserve"> </w:t>
      </w:r>
      <w:r w:rsidRPr="00D11A14">
        <w:t>из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класса</w:t>
      </w:r>
      <w:r w:rsidR="00D11A14" w:rsidRPr="00D11A14">
        <w:t xml:space="preserve"> </w:t>
      </w:r>
      <w:r w:rsidRPr="00D11A14">
        <w:t>А-</w:t>
      </w:r>
      <w:r w:rsidRPr="00D11A14">
        <w:rPr>
          <w:lang w:val="en-US"/>
        </w:rPr>
        <w:t>III</w:t>
      </w:r>
      <w:r w:rsidR="00D11A14" w:rsidRPr="00D11A14">
        <w:t xml:space="preserve"> </w:t>
      </w:r>
      <w:r w:rsidRPr="00D11A14">
        <w:sym w:font="Symbol" w:char="F0C6"/>
      </w:r>
      <w:r w:rsidRPr="00D11A14">
        <w:t>10мм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более</w:t>
      </w:r>
      <w:r w:rsidR="00D11A14" w:rsidRPr="00D11A14">
        <w:t>.</w:t>
      </w:r>
      <w:r w:rsidR="00D11A14">
        <w:t xml:space="preserve"> </w:t>
      </w:r>
      <w:r w:rsidR="00215953">
        <w:pict>
          <v:shape id="_x0000_i1072" type="#_x0000_t75" style="width:203.25pt;height:18.75pt">
            <v:imagedata r:id="rId53" o:title=""/>
          </v:shape>
        </w:pict>
      </w:r>
    </w:p>
    <w:p w:rsid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2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требуемое</w:t>
      </w:r>
      <w:r w:rsidR="00D11A14" w:rsidRPr="00D11A14">
        <w:t xml:space="preserve"> </w:t>
      </w:r>
      <w:r w:rsidRPr="00D11A14">
        <w:t>значение</w:t>
      </w:r>
      <w:r w:rsidR="00D11A14" w:rsidRPr="00D11A14">
        <w:t xml:space="preserve"> </w:t>
      </w:r>
      <w:r w:rsidRPr="00D11A14">
        <w:t>рабочей</w:t>
      </w:r>
      <w:r w:rsidR="00D11A14" w:rsidRPr="00D11A14">
        <w:t xml:space="preserve"> </w:t>
      </w:r>
      <w:r w:rsidRPr="00D11A14">
        <w:t>высоты</w:t>
      </w:r>
      <w:r w:rsidR="00D11A14" w:rsidRPr="00D11A14">
        <w:t xml:space="preserve"> </w:t>
      </w:r>
      <w:r w:rsidRPr="00D11A14">
        <w:t>элемента</w:t>
      </w:r>
      <w:r w:rsidR="00D11A14" w:rsidRPr="00D11A14">
        <w:t>:</w: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73" type="#_x0000_t75" style="width:222.75pt;height:47.25pt">
            <v:imagedata r:id="rId54" o:title=""/>
          </v:shape>
        </w:pict>
      </w:r>
      <w:r>
        <w:pict>
          <v:shape id="_x0000_i1074" type="#_x0000_t75" style="width:9pt;height:17.25pt">
            <v:imagedata r:id="rId55" o:title=""/>
          </v:shape>
        </w:pic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  <w:r w:rsidRPr="00D11A14">
        <w:t>Назначаем</w:t>
      </w:r>
      <w:r w:rsidR="00D11A14" w:rsidRPr="00D11A14">
        <w:t xml:space="preserve"> </w:t>
      </w:r>
      <w:r w:rsidRPr="00D11A14">
        <w:t>высоту</w:t>
      </w:r>
      <w:r w:rsidR="00D11A14" w:rsidRPr="00D11A14">
        <w:t xml:space="preserve"> </w:t>
      </w:r>
      <w:r w:rsidRPr="00D11A14">
        <w:t>кратную</w:t>
      </w:r>
      <w:r w:rsidR="00D11A14" w:rsidRPr="00D11A14">
        <w:t xml:space="preserve"> </w:t>
      </w:r>
      <w:r w:rsidRPr="00D11A14">
        <w:t>5</w:t>
      </w:r>
      <w:r w:rsidR="00D11A14" w:rsidRPr="00D11A14">
        <w:t xml:space="preserve"> </w:t>
      </w:r>
      <w:r w:rsidRPr="00D11A14">
        <w:t>см</w:t>
      </w:r>
      <w:r w:rsidR="00D11A14" w:rsidRPr="00D11A14">
        <w:t xml:space="preserve">: </w:t>
      </w:r>
      <w:r w:rsidRPr="00D11A14">
        <w:rPr>
          <w:i/>
          <w:iCs/>
          <w:lang w:val="en-US"/>
        </w:rPr>
        <w:t>h</w:t>
      </w:r>
      <w:r w:rsidRPr="00D11A14">
        <w:rPr>
          <w:i/>
          <w:iCs/>
          <w:vertAlign w:val="superscript"/>
        </w:rPr>
        <w:t>тр</w:t>
      </w:r>
      <w:r w:rsidR="00A650B2" w:rsidRPr="00D11A14">
        <w:t>=0,</w:t>
      </w:r>
      <w:r w:rsidR="00531D7F" w:rsidRPr="00D11A14">
        <w:t>4</w:t>
      </w:r>
      <w:r w:rsidR="00A650B2" w:rsidRPr="00D11A14">
        <w:t>5</w:t>
      </w:r>
      <w:r w:rsidRPr="00D11A14">
        <w:rPr>
          <w:i/>
          <w:iCs/>
        </w:rPr>
        <w:t>м</w:t>
      </w:r>
      <w:r w:rsidR="00D11A14" w:rsidRPr="00D11A14">
        <w:rPr>
          <w:i/>
          <w:iCs/>
        </w:rPr>
        <w:t>.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Проверка</w:t>
      </w:r>
      <w:r w:rsidR="00D11A14" w:rsidRPr="00D11A14">
        <w:t xml:space="preserve">: </w:t>
      </w:r>
      <w:r w:rsidRPr="00D11A14">
        <w:rPr>
          <w:i/>
          <w:iCs/>
        </w:rPr>
        <w:t>В=</w:t>
      </w:r>
      <w:r w:rsidR="00D11A14">
        <w:t xml:space="preserve"> (</w:t>
      </w:r>
      <w:r w:rsidRPr="00D11A14">
        <w:t>0,3</w:t>
      </w:r>
      <w:r w:rsidRPr="00D11A14">
        <w:sym w:font="Symbol" w:char="F0B8"/>
      </w:r>
      <w:r w:rsidRPr="00D11A14">
        <w:t>0,5</w:t>
      </w:r>
      <w:r w:rsidR="00D11A14" w:rsidRPr="00D11A14">
        <w:t xml:space="preserve">) </w:t>
      </w:r>
      <w:r w:rsidRPr="00D11A14">
        <w:rPr>
          <w:i/>
          <w:iCs/>
          <w:lang w:val="en-US"/>
        </w:rPr>
        <w:t>h</w:t>
      </w:r>
      <w:r w:rsidR="00D11A14" w:rsidRPr="00D11A14">
        <w:t xml:space="preserve">. </w:t>
      </w:r>
      <w:r w:rsidRPr="00D11A14">
        <w:t>Условие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>.</w:t>
      </w:r>
    </w:p>
    <w:p w:rsid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Чтобы</w:t>
      </w:r>
      <w:r w:rsidR="00D11A14" w:rsidRPr="00D11A14">
        <w:t xml:space="preserve"> </w:t>
      </w:r>
      <w:r w:rsidRPr="00D11A14">
        <w:t>перейти</w:t>
      </w:r>
      <w:r w:rsidR="00D11A14" w:rsidRPr="00D11A14">
        <w:t xml:space="preserve"> </w:t>
      </w:r>
      <w:r w:rsidRPr="00D11A14">
        <w:t>к</w:t>
      </w:r>
      <w:r w:rsidR="00D11A14" w:rsidRPr="00D11A14">
        <w:t xml:space="preserve"> </w:t>
      </w:r>
      <w:r w:rsidRPr="00D11A14">
        <w:t>дальнейшему</w:t>
      </w:r>
      <w:r w:rsidR="00D11A14" w:rsidRPr="00D11A14">
        <w:t xml:space="preserve"> </w:t>
      </w:r>
      <w:r w:rsidRPr="00D11A14">
        <w:t>расчету</w:t>
      </w:r>
      <w:r w:rsidR="00D11A14" w:rsidRPr="00D11A14">
        <w:t xml:space="preserve"> </w:t>
      </w:r>
      <w:r w:rsidRPr="00D11A14">
        <w:t>нужно</w:t>
      </w:r>
      <w:r w:rsidR="00D11A14" w:rsidRPr="00D11A14">
        <w:t xml:space="preserve"> </w:t>
      </w:r>
      <w:r w:rsidRPr="00D11A14">
        <w:t>перейти</w:t>
      </w:r>
      <w:r w:rsidR="00D11A14" w:rsidRPr="00D11A14">
        <w:t xml:space="preserve"> </w:t>
      </w:r>
      <w:r w:rsidRPr="00D11A14">
        <w:t>к</w:t>
      </w:r>
      <w:r w:rsidR="00D11A14" w:rsidRPr="00D11A14">
        <w:t xml:space="preserve"> </w:t>
      </w:r>
      <w:r w:rsidRPr="00D11A14">
        <w:t>расчетному</w:t>
      </w:r>
      <w:r w:rsidR="00D11A14" w:rsidRPr="00D11A14">
        <w:t xml:space="preserve"> </w:t>
      </w:r>
      <w:r w:rsidRPr="00D11A14">
        <w:t>тавровому</w:t>
      </w:r>
      <w:r w:rsidR="00D11A14" w:rsidRPr="00D11A14">
        <w:t xml:space="preserve"> </w:t>
      </w:r>
      <w:r w:rsidRPr="00D11A14">
        <w:t>поперечному</w:t>
      </w:r>
      <w:r w:rsidR="00D11A14" w:rsidRPr="00D11A14">
        <w:t xml:space="preserve"> </w:t>
      </w:r>
      <w:r w:rsidRPr="00D11A14">
        <w:t>сечению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задаться</w:t>
      </w:r>
      <w:r w:rsidR="00D11A14" w:rsidRPr="00D11A14">
        <w:t xml:space="preserve"> </w:t>
      </w:r>
      <w:r w:rsidRPr="00D11A14">
        <w:t>размерами</w:t>
      </w:r>
      <w:r w:rsidR="00D11A14" w:rsidRPr="00D11A14">
        <w:t>:</w: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75" type="#_x0000_t75" style="width:339.75pt;height:57.75pt">
            <v:imagedata r:id="rId56" o:title=""/>
          </v:shape>
        </w:pic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Принимаем</w:t>
      </w:r>
      <w:r w:rsidR="00D11A14" w:rsidRPr="00D11A14">
        <w:t xml:space="preserve"> </w:t>
      </w:r>
      <w:r w:rsidRPr="00D11A14">
        <w:rPr>
          <w:i/>
          <w:iCs/>
          <w:lang w:val="en-US"/>
        </w:rPr>
        <w:t>b</w:t>
      </w:r>
      <w:r w:rsidRPr="00D11A14">
        <w:rPr>
          <w:i/>
          <w:iCs/>
          <w:lang w:val="en-US"/>
        </w:rPr>
        <w:sym w:font="Symbol" w:char="F0A2"/>
      </w:r>
      <w:r w:rsidRPr="00D11A14">
        <w:rPr>
          <w:i/>
          <w:iCs/>
          <w:vertAlign w:val="subscript"/>
          <w:lang w:val="en-US"/>
        </w:rPr>
        <w:t>f</w:t>
      </w:r>
      <w:r w:rsidR="00D11A14" w:rsidRPr="00D11A14">
        <w:rPr>
          <w:i/>
          <w:iCs/>
        </w:rPr>
        <w:t xml:space="preserve"> </w:t>
      </w:r>
      <w:r w:rsidRPr="00D11A14">
        <w:t>=</w:t>
      </w:r>
      <w:r w:rsidR="00323C53" w:rsidRPr="00D11A14">
        <w:t>0,63</w:t>
      </w:r>
      <w:r w:rsidRPr="00D11A14">
        <w:t>м</w:t>
      </w:r>
      <w:r w:rsidR="00D11A14" w:rsidRPr="00D11A14">
        <w:t>.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От</w:t>
      </w:r>
      <w:r w:rsidR="00D11A14" w:rsidRPr="00D11A14">
        <w:t xml:space="preserve"> </w:t>
      </w:r>
      <w:r w:rsidRPr="00D11A14">
        <w:t>действия</w:t>
      </w:r>
      <w:r w:rsidR="00D11A14" w:rsidRPr="00D11A14">
        <w:t xml:space="preserve"> </w:t>
      </w:r>
      <w:r w:rsidRPr="00D11A14">
        <w:t>положительного</w:t>
      </w:r>
      <w:r w:rsidR="00D11A14" w:rsidRPr="00D11A14">
        <w:t xml:space="preserve"> </w:t>
      </w:r>
      <w:r w:rsidRPr="00D11A14">
        <w:t>изгибающего</w:t>
      </w:r>
      <w:r w:rsidR="00D11A14" w:rsidRPr="00D11A14">
        <w:t xml:space="preserve"> </w:t>
      </w:r>
      <w:r w:rsidRPr="00D11A14">
        <w:t>момента</w:t>
      </w:r>
      <w:r w:rsidR="00D11A14" w:rsidRPr="00D11A14">
        <w:t xml:space="preserve"> </w:t>
      </w:r>
      <w:r w:rsidRPr="00D11A14">
        <w:t>второстепенная</w:t>
      </w:r>
      <w:r w:rsidR="00D11A14" w:rsidRPr="00D11A14">
        <w:t xml:space="preserve"> </w:t>
      </w:r>
      <w:r w:rsidRPr="00D11A14">
        <w:t>балка</w:t>
      </w:r>
      <w:r w:rsidR="00D11A14" w:rsidRPr="00D11A14">
        <w:t xml:space="preserve"> </w:t>
      </w:r>
      <w:r w:rsidRPr="00D11A14">
        <w:t>рассчитывается</w:t>
      </w:r>
      <w:r w:rsidR="00D11A14" w:rsidRPr="00D11A14">
        <w:t xml:space="preserve"> </w:t>
      </w:r>
      <w:r w:rsidRPr="00D11A14">
        <w:t>как</w:t>
      </w:r>
      <w:r w:rsidR="00D11A14" w:rsidRPr="00D11A14">
        <w:t xml:space="preserve"> </w:t>
      </w:r>
      <w:r w:rsidRPr="00D11A14">
        <w:t>элемент</w:t>
      </w:r>
      <w:r w:rsidR="00D11A14" w:rsidRPr="00D11A14">
        <w:t xml:space="preserve"> </w:t>
      </w:r>
      <w:r w:rsidRPr="00D11A14">
        <w:t>таврового</w:t>
      </w:r>
      <w:r w:rsidR="00D11A14" w:rsidRPr="00D11A14">
        <w:t xml:space="preserve"> </w:t>
      </w:r>
      <w:r w:rsidRPr="00D11A14">
        <w:t>профиля</w:t>
      </w:r>
      <w:r w:rsidR="00D11A14" w:rsidRPr="00D11A14">
        <w:t xml:space="preserve">. </w:t>
      </w:r>
      <w:r w:rsidRPr="00D11A14">
        <w:t>От</w:t>
      </w:r>
      <w:r w:rsidR="00D11A14" w:rsidRPr="00D11A14">
        <w:t xml:space="preserve"> </w:t>
      </w:r>
      <w:r w:rsidRPr="00D11A14">
        <w:t>действия</w:t>
      </w:r>
      <w:r w:rsidR="00D11A14" w:rsidRPr="00D11A14">
        <w:t xml:space="preserve"> </w:t>
      </w:r>
      <w:r w:rsidRPr="00D11A14">
        <w:t>отрицательного</w:t>
      </w:r>
      <w:r w:rsidR="00D11A14" w:rsidRPr="00D11A14">
        <w:t xml:space="preserve"> </w:t>
      </w:r>
      <w:r w:rsidRPr="00D11A14">
        <w:t>изгибающего</w:t>
      </w:r>
      <w:r w:rsidR="00D11A14" w:rsidRPr="00D11A14">
        <w:t xml:space="preserve"> </w:t>
      </w:r>
      <w:r w:rsidRPr="00D11A14">
        <w:t>момента</w:t>
      </w:r>
      <w:r w:rsidR="00D11A14" w:rsidRPr="00D11A14">
        <w:t xml:space="preserve"> </w:t>
      </w:r>
      <w:r w:rsidRPr="00D11A14">
        <w:t>балка</w:t>
      </w:r>
      <w:r w:rsidR="00D11A14" w:rsidRPr="00D11A14">
        <w:t xml:space="preserve"> </w:t>
      </w:r>
      <w:r w:rsidRPr="00D11A14">
        <w:t>рассчитывается</w:t>
      </w:r>
      <w:r w:rsidR="00D11A14" w:rsidRPr="00D11A14">
        <w:t xml:space="preserve"> </w:t>
      </w:r>
      <w:r w:rsidRPr="00D11A14">
        <w:t>как</w:t>
      </w:r>
      <w:r w:rsidR="00D11A14" w:rsidRPr="00D11A14">
        <w:t xml:space="preserve"> </w:t>
      </w:r>
      <w:r w:rsidRPr="00D11A14">
        <w:t>прямоугольный</w:t>
      </w:r>
      <w:r w:rsidR="00D11A14" w:rsidRPr="00D11A14">
        <w:t xml:space="preserve"> </w:t>
      </w:r>
      <w:r w:rsidRPr="00D11A14">
        <w:t>элемент</w:t>
      </w:r>
      <w:r w:rsidR="00D11A14" w:rsidRPr="00D11A14">
        <w:t>.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D11A14" w:rsidP="00D11A14">
      <w:pPr>
        <w:pStyle w:val="1"/>
      </w:pPr>
      <w:bookmarkStart w:id="9" w:name="_Toc283410338"/>
      <w:r w:rsidRPr="00D11A14">
        <w:t>Расчет второстепенной балки на действие положительных изгибающих моментов</w:t>
      </w:r>
      <w:bookmarkEnd w:id="9"/>
    </w:p>
    <w:p w:rsidR="00D11A14" w:rsidRPr="00D11A14" w:rsidRDefault="00D11A14" w:rsidP="00D11A14">
      <w:pPr>
        <w:rPr>
          <w:lang w:eastAsia="en-US"/>
        </w:rPr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  <w:r w:rsidRPr="00D11A14">
        <w:t>1</w:t>
      </w:r>
      <w:r w:rsidR="00D11A14" w:rsidRPr="00D11A14">
        <w:t xml:space="preserve">) </w:t>
      </w:r>
      <w:r w:rsidRPr="00D11A14">
        <w:t>Расчетные</w:t>
      </w:r>
      <w:r w:rsidR="00D11A14" w:rsidRPr="00D11A14">
        <w:t xml:space="preserve"> </w:t>
      </w:r>
      <w:r w:rsidRPr="00D11A14">
        <w:t>данные</w:t>
      </w:r>
      <w:r w:rsidR="00D11A14" w:rsidRPr="00D11A14">
        <w:t xml:space="preserve">: </w:t>
      </w:r>
      <w:r w:rsidRPr="00D11A14">
        <w:rPr>
          <w:i/>
          <w:iCs/>
        </w:rPr>
        <w:t>М</w:t>
      </w:r>
      <w:r w:rsidRPr="00D11A14">
        <w:rPr>
          <w:i/>
          <w:iCs/>
          <w:vertAlign w:val="subscript"/>
        </w:rPr>
        <w:t>кр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="00576122" w:rsidRPr="00D11A14">
        <w:rPr>
          <w:i/>
          <w:iCs/>
        </w:rPr>
        <w:t>100</w:t>
      </w:r>
      <w:r w:rsidR="00C51EA2" w:rsidRPr="00D11A14">
        <w:rPr>
          <w:i/>
          <w:iCs/>
        </w:rPr>
        <w:t>,</w:t>
      </w:r>
      <w:r w:rsidR="00576122" w:rsidRPr="00D11A14">
        <w:rPr>
          <w:i/>
          <w:iCs/>
        </w:rPr>
        <w:t>4</w:t>
      </w:r>
      <w:r w:rsidR="00D11A14" w:rsidRPr="00D11A14">
        <w:t xml:space="preserve"> </w:t>
      </w:r>
      <w:r w:rsidRPr="00D11A14">
        <w:rPr>
          <w:i/>
          <w:iCs/>
        </w:rPr>
        <w:t>кН</w:t>
      </w:r>
      <w:r w:rsidRPr="00D11A14">
        <w:rPr>
          <w:i/>
          <w:iCs/>
        </w:rPr>
        <w:sym w:font="Symbol" w:char="F0D7"/>
      </w:r>
      <w:r w:rsidRPr="00D11A14">
        <w:rPr>
          <w:i/>
          <w:iCs/>
        </w:rPr>
        <w:t>м</w:t>
      </w:r>
      <w:r w:rsidR="00D11A14" w:rsidRPr="00D11A14">
        <w:t xml:space="preserve"> </w:t>
      </w:r>
      <w:r w:rsidRPr="00D11A14">
        <w:rPr>
          <w:i/>
          <w:iCs/>
        </w:rPr>
        <w:t>М</w:t>
      </w:r>
      <w:r w:rsidRPr="00D11A14">
        <w:rPr>
          <w:i/>
          <w:iCs/>
          <w:vertAlign w:val="subscript"/>
        </w:rPr>
        <w:t>ср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="00C51EA2" w:rsidRPr="00D11A14">
        <w:rPr>
          <w:i/>
          <w:iCs/>
        </w:rPr>
        <w:t>63,</w:t>
      </w:r>
      <w:r w:rsidR="00576122" w:rsidRPr="00D11A14">
        <w:rPr>
          <w:i/>
          <w:iCs/>
        </w:rPr>
        <w:t>7</w:t>
      </w:r>
      <w:r w:rsidR="00D11A14" w:rsidRPr="00D11A14">
        <w:t xml:space="preserve"> </w:t>
      </w:r>
      <w:r w:rsidRPr="00D11A14">
        <w:rPr>
          <w:i/>
          <w:iCs/>
        </w:rPr>
        <w:t>кН</w:t>
      </w:r>
      <w:r w:rsidRPr="00D11A14">
        <w:rPr>
          <w:i/>
          <w:iCs/>
        </w:rPr>
        <w:sym w:font="Symbol" w:char="F0D7"/>
      </w:r>
      <w:r w:rsidRPr="00D11A14">
        <w:rPr>
          <w:i/>
          <w:iCs/>
        </w:rPr>
        <w:t>м</w: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rPr>
          <w:i/>
          <w:iCs/>
        </w:rPr>
        <w:sym w:font="Symbol" w:char="F067"/>
      </w:r>
      <w:r w:rsidRPr="00D11A14">
        <w:rPr>
          <w:i/>
          <w:iCs/>
          <w:vertAlign w:val="subscript"/>
        </w:rPr>
        <w:t>в2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Pr="00D11A14">
        <w:t>0,9</w:t>
      </w:r>
      <w:r w:rsidR="00D11A14" w:rsidRPr="00D11A14">
        <w:t xml:space="preserve"> </w:t>
      </w:r>
      <w:r w:rsidRPr="00D11A14">
        <w:rPr>
          <w:i/>
          <w:iCs/>
          <w:lang w:val="en-US"/>
        </w:rPr>
        <w:t>R</w:t>
      </w:r>
      <w:r w:rsidRPr="00D11A14">
        <w:rPr>
          <w:i/>
          <w:iCs/>
          <w:vertAlign w:val="subscript"/>
        </w:rPr>
        <w:t>В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="00C51EA2" w:rsidRPr="00D11A14">
        <w:rPr>
          <w:i/>
          <w:iCs/>
        </w:rPr>
        <w:t>13,05</w:t>
      </w:r>
      <w:r w:rsidR="00D11A14" w:rsidRPr="00D11A14">
        <w:t xml:space="preserve"> </w:t>
      </w:r>
      <w:r w:rsidRPr="00D11A14">
        <w:rPr>
          <w:i/>
          <w:iCs/>
        </w:rPr>
        <w:t>Мпа</w:t>
      </w:r>
      <w:r w:rsidR="00D11A14">
        <w:rPr>
          <w:i/>
          <w:iCs/>
        </w:rPr>
        <w:t xml:space="preserve">, </w:t>
      </w:r>
      <w:r w:rsidRPr="00D11A14">
        <w:rPr>
          <w:i/>
          <w:iCs/>
        </w:rPr>
        <w:sym w:font="Symbol" w:char="F078"/>
      </w:r>
      <w:r w:rsidRPr="00D11A14">
        <w:rPr>
          <w:i/>
          <w:iCs/>
          <w:vertAlign w:val="subscript"/>
          <w:lang w:val="en-US"/>
        </w:rPr>
        <w:t>R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Pr="00D11A14">
        <w:t>0,</w:t>
      </w:r>
      <w:r w:rsidR="00C51EA2" w:rsidRPr="00D11A14">
        <w:t>565</w:t>
      </w:r>
      <w:r w:rsidR="00D11A14" w:rsidRPr="00D11A14">
        <w:t xml:space="preserve"> </w:t>
      </w:r>
      <w:r w:rsidRPr="00D11A14">
        <w:rPr>
          <w:i/>
          <w:iCs/>
          <w:lang w:val="en-US"/>
        </w:rPr>
        <w:t>R</w:t>
      </w:r>
      <w:r w:rsidRPr="00D11A14">
        <w:rPr>
          <w:i/>
          <w:iCs/>
          <w:vertAlign w:val="subscript"/>
          <w:lang w:val="en-US"/>
        </w:rPr>
        <w:t>S</w:t>
      </w:r>
      <w:r w:rsidR="00D11A14" w:rsidRPr="00D11A14">
        <w:t xml:space="preserve"> </w:t>
      </w:r>
      <w:r w:rsidRPr="00D11A14">
        <w:t>=36</w:t>
      </w:r>
      <w:r w:rsidR="00C51EA2" w:rsidRPr="00D11A14">
        <w:t>5</w:t>
      </w:r>
      <w:r w:rsidR="00D11A14" w:rsidRPr="00D11A14">
        <w:t xml:space="preserve"> </w:t>
      </w:r>
      <w:r w:rsidRPr="00D11A14">
        <w:rPr>
          <w:i/>
          <w:iCs/>
        </w:rPr>
        <w:t>Мпа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Балки</w:t>
      </w:r>
      <w:r w:rsidR="00D11A14" w:rsidRPr="00D11A14">
        <w:t xml:space="preserve"> </w:t>
      </w:r>
      <w:r w:rsidRPr="00D11A14">
        <w:t>армируются</w:t>
      </w:r>
      <w:r w:rsidR="00D11A14" w:rsidRPr="00D11A14">
        <w:t xml:space="preserve"> </w:t>
      </w:r>
      <w:r w:rsidRPr="00D11A14">
        <w:t>сварными</w:t>
      </w:r>
      <w:r w:rsidR="00D11A14" w:rsidRPr="00D11A14">
        <w:t xml:space="preserve"> </w:t>
      </w:r>
      <w:r w:rsidRPr="00D11A14">
        <w:t>каркасами,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которых</w:t>
      </w:r>
      <w:r w:rsidR="00D11A14" w:rsidRPr="00D11A14">
        <w:t xml:space="preserve"> </w:t>
      </w:r>
      <w:r w:rsidRPr="00D11A14">
        <w:t>рабочая</w:t>
      </w:r>
      <w:r w:rsidR="00D11A14" w:rsidRPr="00D11A14">
        <w:t xml:space="preserve"> </w:t>
      </w:r>
      <w:r w:rsidRPr="00D11A14">
        <w:t>продольная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идет</w:t>
      </w:r>
      <w:r w:rsidR="00D11A14" w:rsidRPr="00D11A14">
        <w:t xml:space="preserve"> </w:t>
      </w:r>
      <w:r w:rsidRPr="00D11A14">
        <w:t>класса</w:t>
      </w:r>
      <w:r w:rsidR="00D11A14" w:rsidRPr="00D11A14">
        <w:t xml:space="preserve"> </w:t>
      </w:r>
      <w:r w:rsidRPr="00D11A14">
        <w:t>А-</w:t>
      </w:r>
      <w:r w:rsidRPr="00D11A14">
        <w:rPr>
          <w:lang w:val="en-US"/>
        </w:rPr>
        <w:t>III</w:t>
      </w:r>
      <w:r w:rsidR="00D11A14" w:rsidRPr="00D11A14">
        <w:t>.</w:t>
      </w:r>
    </w:p>
    <w:p w:rsid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2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положение</w:t>
      </w:r>
      <w:r w:rsidR="00D11A14" w:rsidRPr="00D11A14">
        <w:t xml:space="preserve"> </w:t>
      </w:r>
      <w:r w:rsidRPr="00D11A14">
        <w:t>границы</w:t>
      </w:r>
      <w:r w:rsidR="00D11A14" w:rsidRPr="00D11A14">
        <w:t xml:space="preserve"> </w:t>
      </w:r>
      <w:r w:rsidRPr="00D11A14">
        <w:t>сжатой</w:t>
      </w:r>
      <w:r w:rsidR="00D11A14" w:rsidRPr="00D11A14">
        <w:t xml:space="preserve"> </w:t>
      </w:r>
      <w:r w:rsidRPr="00D11A14">
        <w:t>зоны</w:t>
      </w:r>
      <w:r w:rsidR="00D11A14" w:rsidRPr="00D11A14">
        <w:t xml:space="preserve"> </w:t>
      </w:r>
      <w:r w:rsidRPr="00D11A14">
        <w:t>бетона</w:t>
      </w:r>
      <w:r w:rsidR="00D11A14" w:rsidRPr="00D11A14">
        <w:t xml:space="preserve">: 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76" type="#_x0000_t75" style="width:389.25pt;height:33pt">
            <v:imagedata r:id="rId57" o:title=""/>
          </v:shape>
        </w:pic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5337" w:rsidRPr="00095337" w:rsidRDefault="00093B59" w:rsidP="00D11A14">
      <w:pPr>
        <w:pStyle w:val="a4"/>
        <w:numPr>
          <w:ilvl w:val="0"/>
          <w:numId w:val="4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t>А</w:t>
      </w:r>
      <w:r w:rsidRPr="00D11A14">
        <w:rPr>
          <w:vertAlign w:val="subscript"/>
        </w:rPr>
        <w:t>0</w:t>
      </w:r>
    </w:p>
    <w:p w:rsidR="00095337" w:rsidRDefault="00095337" w:rsidP="00095337"/>
    <w:p w:rsidR="00095337" w:rsidRDefault="00215953" w:rsidP="00095337">
      <w:r>
        <w:pict>
          <v:shape id="_x0000_i1077" type="#_x0000_t75" style="width:81.75pt;height:36pt">
            <v:imagedata r:id="rId58" o:title=""/>
          </v:shape>
        </w:pict>
      </w:r>
      <w:r w:rsidR="00D11A14">
        <w:t xml:space="preserve"> </w:t>
      </w:r>
    </w:p>
    <w:p w:rsidR="00095337" w:rsidRDefault="00095337" w:rsidP="00095337"/>
    <w:p w:rsidR="00D11A14" w:rsidRDefault="00093B59" w:rsidP="00095337">
      <w:r w:rsidRPr="00D11A14">
        <w:t>Расчет</w:t>
      </w:r>
      <w:r w:rsidR="00D11A14" w:rsidRPr="00D11A14">
        <w:t xml:space="preserve"> </w:t>
      </w:r>
      <w:r w:rsidRPr="00D11A14">
        <w:t>будем</w:t>
      </w:r>
      <w:r w:rsidR="00D11A14" w:rsidRPr="00D11A14">
        <w:t xml:space="preserve"> </w:t>
      </w:r>
      <w:r w:rsidRPr="00D11A14">
        <w:t>вести</w:t>
      </w:r>
      <w:r w:rsidR="00D11A14" w:rsidRPr="00D11A14">
        <w:t xml:space="preserve"> </w:t>
      </w:r>
      <w:r w:rsidRPr="00D11A14">
        <w:t>отдельно</w:t>
      </w:r>
      <w:r w:rsidR="00D11A14" w:rsidRPr="00D11A14">
        <w:t xml:space="preserve"> </w:t>
      </w:r>
      <w:r w:rsidRPr="00D11A14">
        <w:t>для</w:t>
      </w:r>
      <w:r w:rsidR="00D11A14" w:rsidRPr="00D11A14">
        <w:t xml:space="preserve"> </w:t>
      </w:r>
      <w:r w:rsidRPr="00D11A14">
        <w:t>крайнего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среднего</w:t>
      </w:r>
      <w:r w:rsidR="00D11A14" w:rsidRPr="00D11A14">
        <w:t xml:space="preserve"> </w:t>
      </w:r>
      <w:r w:rsidRPr="00D11A14">
        <w:t>пролетов</w:t>
      </w:r>
      <w:r w:rsidR="00D11A14">
        <w:t>:</w:t>
      </w:r>
    </w:p>
    <w:p w:rsidR="00D11A14" w:rsidRDefault="00D11A14" w:rsidP="00D11A14"/>
    <w:p w:rsidR="00D11A14" w:rsidRDefault="00215953" w:rsidP="00D11A14">
      <w:r>
        <w:pict>
          <v:shape id="_x0000_i1078" type="#_x0000_t75" style="width:342.75pt;height:45pt">
            <v:imagedata r:id="rId59" o:title=""/>
          </v:shape>
        </w:pict>
      </w:r>
      <w:r w:rsidR="00D11A14">
        <w:t xml:space="preserve"> </w:t>
      </w:r>
    </w:p>
    <w:p w:rsidR="00D11A14" w:rsidRDefault="00D11A14" w:rsidP="00D11A14"/>
    <w:p w:rsidR="00D11A14" w:rsidRDefault="00093B59" w:rsidP="00D11A14">
      <w:r w:rsidRPr="00D11A14">
        <w:t>4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требуемую</w:t>
      </w:r>
      <w:r w:rsidR="00D11A14" w:rsidRPr="00D11A14">
        <w:t xml:space="preserve"> </w:t>
      </w:r>
      <w:r w:rsidRPr="00D11A14">
        <w:t>площадь</w:t>
      </w:r>
      <w:r w:rsidR="00D11A14" w:rsidRPr="00D11A14">
        <w:t xml:space="preserve"> </w:t>
      </w:r>
      <w:r w:rsidRPr="00D11A14">
        <w:t>арматуры</w:t>
      </w:r>
      <w:r w:rsidR="00D11A14">
        <w:t>:</w:t>
      </w:r>
    </w:p>
    <w:p w:rsidR="00D11A14" w:rsidRDefault="00D11A14" w:rsidP="00D11A14"/>
    <w:p w:rsidR="00093B59" w:rsidRPr="00D11A14" w:rsidRDefault="00215953" w:rsidP="00D11A14">
      <w:r>
        <w:pict>
          <v:shape id="_x0000_i1079" type="#_x0000_t75" style="width:402.75pt;height:67.5pt">
            <v:imagedata r:id="rId60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Так</w:t>
      </w:r>
      <w:r w:rsidR="00D11A14" w:rsidRPr="00D11A14">
        <w:t xml:space="preserve"> </w:t>
      </w:r>
      <w:r w:rsidRPr="00D11A14">
        <w:t>как</w:t>
      </w:r>
      <w:r w:rsidR="00D11A14" w:rsidRPr="00D11A14">
        <w:t xml:space="preserve"> </w:t>
      </w:r>
      <w:r w:rsidRPr="00D11A14">
        <w:t>ширина</w:t>
      </w:r>
      <w:r w:rsidR="00D11A14" w:rsidRPr="00D11A14">
        <w:t xml:space="preserve"> </w:t>
      </w:r>
      <w:r w:rsidRPr="00D11A14">
        <w:t>полки</w:t>
      </w:r>
      <w:r w:rsidR="00D11A14" w:rsidRPr="00D11A14">
        <w:t xml:space="preserve">: </w:t>
      </w:r>
      <w:r w:rsidRPr="00D11A14">
        <w:t>10</w:t>
      </w:r>
      <w:r w:rsidR="00D11A14" w:rsidRPr="00D11A14">
        <w:t xml:space="preserve"> </w:t>
      </w:r>
      <w:r w:rsidRPr="00D11A14">
        <w:t>&lt;</w:t>
      </w:r>
      <w:r w:rsidRPr="00D11A14">
        <w:rPr>
          <w:i/>
          <w:iCs/>
          <w:lang w:val="en-US"/>
        </w:rPr>
        <w:t>b</w:t>
      </w:r>
      <w:r w:rsidRPr="00D11A14">
        <w:t>&lt;</w:t>
      </w:r>
      <w:smartTag w:uri="urn:schemas-microsoft-com:office:smarttags" w:element="metricconverter">
        <w:smartTagPr>
          <w:attr w:name="ProductID" w:val="30 мм"/>
        </w:smartTagPr>
        <w:r w:rsidRPr="00D11A14">
          <w:t>30</w:t>
        </w:r>
        <w:r w:rsidR="00D11A14" w:rsidRPr="00D11A14">
          <w:t xml:space="preserve"> </w:t>
        </w:r>
        <w:r w:rsidRPr="00D11A14">
          <w:t>мм</w:t>
        </w:r>
      </w:smartTag>
      <w:r w:rsidR="00D11A14" w:rsidRPr="00D11A14">
        <w:t xml:space="preserve"> </w:t>
      </w:r>
      <w:r w:rsidRPr="00D11A14">
        <w:t>следует</w:t>
      </w:r>
      <w:r w:rsidR="00D11A14" w:rsidRPr="00D11A14">
        <w:t xml:space="preserve"> </w:t>
      </w:r>
      <w:r w:rsidRPr="00D11A14">
        <w:t>устанавливать</w:t>
      </w:r>
      <w:r w:rsidR="00D11A14" w:rsidRPr="00D11A14">
        <w:t xml:space="preserve"> </w:t>
      </w:r>
      <w:r w:rsidRPr="00D11A14">
        <w:t>2</w:t>
      </w:r>
      <w:r w:rsidR="00D11A14" w:rsidRPr="00D11A14">
        <w:t xml:space="preserve"> </w:t>
      </w:r>
      <w:r w:rsidRPr="00D11A14">
        <w:t>каркаса</w:t>
      </w:r>
      <w:r w:rsidR="00D11A14" w:rsidRPr="00D11A14">
        <w:t xml:space="preserve"> </w:t>
      </w:r>
      <w:r w:rsidRPr="00D11A14">
        <w:t>с</w:t>
      </w:r>
      <w:r w:rsidR="00D11A14" w:rsidRPr="00D11A14">
        <w:t xml:space="preserve"> </w:t>
      </w:r>
      <w:r w:rsidRPr="00D11A14">
        <w:t>рабочей</w:t>
      </w:r>
      <w:r w:rsidR="00D11A14" w:rsidRPr="00D11A14">
        <w:t xml:space="preserve"> </w:t>
      </w:r>
      <w:r w:rsidRPr="00D11A14">
        <w:t>арматурой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Pr="00D11A14">
        <w:t>2</w:t>
      </w:r>
      <w:r w:rsidR="00D11A14" w:rsidRPr="00D11A14">
        <w:t xml:space="preserve"> </w:t>
      </w:r>
      <w:r w:rsidRPr="00D11A14">
        <w:t>или</w:t>
      </w:r>
      <w:r w:rsidR="00D11A14" w:rsidRPr="00D11A14">
        <w:t xml:space="preserve"> </w:t>
      </w:r>
      <w:r w:rsidRPr="00D11A14">
        <w:t>4</w:t>
      </w:r>
      <w:r w:rsidR="00D11A14" w:rsidRPr="00D11A14">
        <w:t xml:space="preserve"> </w:t>
      </w:r>
      <w:r w:rsidRPr="00D11A14">
        <w:t>стержня</w:t>
      </w:r>
      <w:r w:rsidR="00D11A14" w:rsidRPr="00D11A14">
        <w:t>.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Нижняя</w:t>
      </w:r>
      <w:r w:rsidR="00D11A14" w:rsidRPr="00D11A14">
        <w:t xml:space="preserve"> </w:t>
      </w:r>
      <w:r w:rsidRPr="00D11A14">
        <w:t>продольная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каркасе</w:t>
      </w:r>
      <w:r w:rsidR="00D11A14" w:rsidRPr="00D11A14">
        <w:t xml:space="preserve"> </w:t>
      </w:r>
      <w:r w:rsidRPr="00D11A14">
        <w:t>К-1</w:t>
      </w:r>
      <w:r w:rsidR="00D11A14" w:rsidRPr="00D11A14">
        <w:t xml:space="preserve"> </w:t>
      </w:r>
      <w:r w:rsidRPr="00D11A14">
        <w:t>подбирается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="00215953">
        <w:pict>
          <v:shape id="_x0000_i1080" type="#_x0000_t75" style="width:35.25pt;height:18.75pt">
            <v:imagedata r:id="rId61" o:title=""/>
          </v:shape>
        </w:pict>
      </w:r>
      <w:r w:rsidRPr="00D11A14">
        <w:t>в</w:t>
      </w:r>
      <w:r w:rsidR="00D11A14" w:rsidRPr="00D11A14">
        <w:t xml:space="preserve"> </w:t>
      </w:r>
      <w:r w:rsidRPr="00D11A14">
        <w:t>крайнем</w:t>
      </w:r>
      <w:r w:rsidR="00D11A14" w:rsidRPr="00D11A14">
        <w:t xml:space="preserve"> </w:t>
      </w:r>
      <w:r w:rsidRPr="00D11A14">
        <w:t>пролете,</w:t>
      </w:r>
      <w:r w:rsidR="00D11A14" w:rsidRPr="00D11A14">
        <w:t xml:space="preserve"> </w:t>
      </w:r>
      <w:r w:rsidRPr="00D11A14">
        <w:t>а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каркасе</w:t>
      </w:r>
      <w:r w:rsidR="00D11A14" w:rsidRPr="00D11A14">
        <w:t xml:space="preserve"> </w:t>
      </w:r>
      <w:r w:rsidRPr="00D11A14">
        <w:t>К-2</w:t>
      </w:r>
      <w:r w:rsidR="00D11A14" w:rsidRPr="00D11A14">
        <w:t xml:space="preserve"> </w:t>
      </w:r>
      <w:r w:rsidRPr="00D11A14">
        <w:t>подбирается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="00215953">
        <w:pict>
          <v:shape id="_x0000_i1081" type="#_x0000_t75" style="width:33.75pt;height:18.75pt">
            <v:imagedata r:id="rId62" o:title=""/>
          </v:shape>
        </w:pict>
      </w:r>
      <w:r w:rsidRPr="00D11A14">
        <w:t>в</w:t>
      </w:r>
      <w:r w:rsidR="00D11A14" w:rsidRPr="00D11A14">
        <w:t xml:space="preserve"> </w:t>
      </w:r>
      <w:r w:rsidRPr="00D11A14">
        <w:t>среднем</w:t>
      </w:r>
      <w:r w:rsidR="00D11A14" w:rsidRPr="00D11A14">
        <w:t xml:space="preserve"> </w:t>
      </w:r>
      <w:r w:rsidRPr="00D11A14">
        <w:t>пролете</w:t>
      </w:r>
      <w:r w:rsidR="00D11A14" w:rsidRPr="00D11A14">
        <w:t>.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По</w:t>
      </w:r>
      <w:r w:rsidR="00D11A14" w:rsidRPr="00D11A14">
        <w:t xml:space="preserve"> </w:t>
      </w:r>
      <w:r w:rsidRPr="00D11A14">
        <w:t>результатам</w:t>
      </w:r>
      <w:r w:rsidR="00D11A14" w:rsidRPr="00D11A14">
        <w:t xml:space="preserve"> </w:t>
      </w:r>
      <w:r w:rsidRPr="00D11A14">
        <w:t>подбора</w:t>
      </w:r>
      <w:r w:rsidR="00D11A14" w:rsidRPr="00D11A14">
        <w:t xml:space="preserve"> </w:t>
      </w:r>
      <w:r w:rsidRPr="00D11A14">
        <w:t>получилось</w:t>
      </w:r>
      <w:r w:rsidR="00D11A14" w:rsidRPr="00D11A14">
        <w:t xml:space="preserve"> </w:t>
      </w:r>
      <w:r w:rsidRPr="00D11A14">
        <w:t>следующее</w:t>
      </w:r>
      <w:r w:rsidR="00D11A14" w:rsidRPr="00D11A14">
        <w:t>:</w: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Для</w:t>
      </w:r>
      <w:r w:rsidR="00D11A14" w:rsidRPr="00D11A14">
        <w:t xml:space="preserve"> </w:t>
      </w:r>
      <w:r w:rsidRPr="00D11A14">
        <w:t>каркаса</w:t>
      </w:r>
      <w:r w:rsidR="00D11A14" w:rsidRPr="00D11A14">
        <w:t xml:space="preserve"> </w:t>
      </w:r>
      <w:r w:rsidRPr="00D11A14">
        <w:t>К-1</w:t>
      </w:r>
      <w:r w:rsidR="00D11A14" w:rsidRPr="00D11A14">
        <w:t xml:space="preserve">: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</w:rPr>
        <w:t>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="00511B0B" w:rsidRPr="00D11A14">
        <w:rPr>
          <w:i/>
          <w:iCs/>
        </w:rPr>
        <w:t>с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="00D11A14">
        <w:t xml:space="preserve"> (</w:t>
      </w:r>
      <w:r w:rsidR="00511B0B" w:rsidRPr="00D11A14">
        <w:t>2</w:t>
      </w:r>
      <w:r w:rsidRPr="00D11A14">
        <w:sym w:font="Symbol" w:char="F0C6"/>
      </w:r>
      <w:r w:rsidRPr="00D11A14">
        <w:t>1</w:t>
      </w:r>
      <w:r w:rsidR="00511B0B" w:rsidRPr="00D11A14">
        <w:t>6</w:t>
      </w:r>
      <w:r w:rsidR="00D11A14" w:rsidRPr="00D11A14">
        <w:t xml:space="preserve"> </w:t>
      </w:r>
      <w:r w:rsidR="00511B0B" w:rsidRPr="00D11A14">
        <w:t>+</w:t>
      </w:r>
      <w:r w:rsidR="00D11A14" w:rsidRPr="00D11A14">
        <w:t xml:space="preserve"> </w:t>
      </w:r>
      <w:r w:rsidR="00511B0B" w:rsidRPr="00D11A14">
        <w:t>2</w:t>
      </w:r>
      <w:r w:rsidR="00511B0B" w:rsidRPr="00D11A14">
        <w:sym w:font="Symbol" w:char="F0C6"/>
      </w:r>
      <w:r w:rsidR="00511B0B" w:rsidRPr="00D11A14">
        <w:t>14</w:t>
      </w:r>
      <w:r w:rsidR="00D11A14" w:rsidRPr="00D11A14">
        <w:t xml:space="preserve">) </w:t>
      </w:r>
      <w:r w:rsidRPr="00D11A14">
        <w:t>=</w:t>
      </w:r>
      <w:r w:rsidR="00511B0B" w:rsidRPr="00D11A14">
        <w:t>7,1</w:t>
      </w:r>
      <w:r w:rsidR="00D11A14" w:rsidRPr="00D11A14">
        <w:t xml:space="preserve"> </w:t>
      </w:r>
      <w:r w:rsidRPr="00D11A14">
        <w:rPr>
          <w:i/>
          <w:iCs/>
        </w:rPr>
        <w:t>см</w:t>
      </w:r>
      <w:r w:rsidRPr="00D11A14">
        <w:rPr>
          <w:i/>
          <w:iCs/>
          <w:vertAlign w:val="superscript"/>
        </w:rPr>
        <w:t>2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Для</w:t>
      </w:r>
      <w:r w:rsidR="00D11A14" w:rsidRPr="00D11A14">
        <w:t xml:space="preserve"> </w:t>
      </w:r>
      <w:r w:rsidRPr="00D11A14">
        <w:t>каркаса</w:t>
      </w:r>
      <w:r w:rsidR="00D11A14" w:rsidRPr="00D11A14">
        <w:t xml:space="preserve"> </w:t>
      </w:r>
      <w:r w:rsidRPr="00D11A14">
        <w:t>К-2</w:t>
      </w:r>
      <w:r w:rsidR="00D11A14" w:rsidRPr="00D11A14">
        <w:t xml:space="preserve">: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</w:rPr>
        <w:t>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="00511B0B" w:rsidRPr="00D11A14">
        <w:rPr>
          <w:i/>
          <w:iCs/>
        </w:rPr>
        <w:t>с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="00D11A14">
        <w:t xml:space="preserve"> (</w:t>
      </w:r>
      <w:r w:rsidR="0047434F" w:rsidRPr="00D11A14">
        <w:t>2</w:t>
      </w:r>
      <w:r w:rsidRPr="00D11A14">
        <w:sym w:font="Symbol" w:char="F0C6"/>
      </w:r>
      <w:r w:rsidR="0047434F" w:rsidRPr="00D11A14">
        <w:t>18</w:t>
      </w:r>
      <w:r w:rsidR="00D11A14" w:rsidRPr="00D11A14">
        <w:t xml:space="preserve">) </w:t>
      </w:r>
      <w:r w:rsidRPr="00D11A14">
        <w:t>=</w:t>
      </w:r>
      <w:r w:rsidR="00D11A14" w:rsidRPr="00D11A14">
        <w:t xml:space="preserve"> </w:t>
      </w:r>
      <w:r w:rsidR="0047434F" w:rsidRPr="00D11A14">
        <w:t>5,09</w:t>
      </w:r>
      <w:r w:rsidR="00D11A14" w:rsidRPr="00D11A14">
        <w:t xml:space="preserve"> </w:t>
      </w:r>
      <w:r w:rsidRPr="00D11A14">
        <w:rPr>
          <w:i/>
          <w:iCs/>
        </w:rPr>
        <w:t>см</w:t>
      </w:r>
      <w:r w:rsidRPr="00D11A14">
        <w:rPr>
          <w:i/>
          <w:iCs/>
          <w:vertAlign w:val="superscript"/>
        </w:rPr>
        <w:t>2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Верхняя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каркасе</w:t>
      </w:r>
      <w:r w:rsidR="00D11A14" w:rsidRPr="00D11A14">
        <w:t xml:space="preserve"> </w:t>
      </w:r>
      <w:r w:rsidRPr="00D11A14">
        <w:t>К-1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К-2</w:t>
      </w:r>
      <w:r w:rsidR="00D11A14" w:rsidRPr="00D11A14">
        <w:t xml:space="preserve"> </w:t>
      </w:r>
      <w:r w:rsidRPr="00D11A14">
        <w:t>ставится</w:t>
      </w:r>
      <w:r w:rsidR="00D11A14" w:rsidRPr="00D11A14">
        <w:t xml:space="preserve"> </w:t>
      </w:r>
      <w:r w:rsidRPr="00D11A14">
        <w:t>конструктивно</w:t>
      </w:r>
      <w:r w:rsidR="00D11A14" w:rsidRPr="00D11A14">
        <w:t xml:space="preserve"> </w:t>
      </w:r>
      <w:r w:rsidRPr="00D11A14">
        <w:t>при</w:t>
      </w:r>
      <w:r w:rsidR="00D11A14" w:rsidRPr="00D11A14">
        <w:t xml:space="preserve"> </w:t>
      </w:r>
      <w:r w:rsidRPr="00D11A14">
        <w:t>пролете</w:t>
      </w:r>
      <w:r w:rsidR="00D11A14" w:rsidRPr="00D11A14">
        <w:t xml:space="preserve"> </w:t>
      </w:r>
      <w:r w:rsidRPr="00D11A14">
        <w:t>до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D11A14">
          <w:t>6</w:t>
        </w:r>
        <w:r w:rsidR="00D11A14" w:rsidRPr="00D11A14">
          <w:t xml:space="preserve"> </w:t>
        </w:r>
        <w:r w:rsidRPr="00D11A14">
          <w:t>м</w:t>
        </w:r>
      </w:smartTag>
      <w:r w:rsidR="00D11A14" w:rsidRPr="00D11A14">
        <w:t xml:space="preserve"> - </w:t>
      </w:r>
      <w:r w:rsidRPr="00D11A14">
        <w:sym w:font="Symbol" w:char="F0C6"/>
      </w:r>
      <w:r w:rsidRPr="00D11A14">
        <w:t>10мм,</w:t>
      </w:r>
      <w:r w:rsidR="00D11A14" w:rsidRPr="00D11A14">
        <w:t xml:space="preserve"> </w:t>
      </w:r>
      <w:r w:rsidRPr="00D11A14">
        <w:t>при</w:t>
      </w:r>
      <w:r w:rsidR="00D11A14" w:rsidRPr="00D11A14">
        <w:t xml:space="preserve"> </w:t>
      </w:r>
      <w:r w:rsidRPr="00D11A14">
        <w:t>большем</w:t>
      </w:r>
      <w:r w:rsidR="00D11A14" w:rsidRPr="00D11A14">
        <w:t xml:space="preserve"> </w:t>
      </w:r>
      <w:r w:rsidRPr="00D11A14">
        <w:t>пролете</w:t>
      </w:r>
      <w:r w:rsidR="00D11A14" w:rsidRPr="00D11A14">
        <w:t xml:space="preserve"> - </w:t>
      </w:r>
      <w:r w:rsidRPr="00D11A14">
        <w:sym w:font="Symbol" w:char="F0C6"/>
      </w:r>
      <w:r w:rsidRPr="00D11A14">
        <w:t>12мм</w:t>
      </w:r>
      <w:r w:rsidR="00D11A14" w:rsidRPr="00D11A14">
        <w:t xml:space="preserve">. </w:t>
      </w:r>
      <w:r w:rsidRPr="00D11A14">
        <w:t>В</w:t>
      </w:r>
      <w:r w:rsidR="00D11A14" w:rsidRPr="00D11A14">
        <w:t xml:space="preserve"> </w:t>
      </w:r>
      <w:r w:rsidRPr="00D11A14">
        <w:t>нашем</w:t>
      </w:r>
      <w:r w:rsidR="00D11A14" w:rsidRPr="00D11A14">
        <w:t xml:space="preserve"> </w:t>
      </w:r>
      <w:r w:rsidRPr="00D11A14">
        <w:t>случае</w:t>
      </w:r>
      <w:r w:rsidR="00D11A14" w:rsidRPr="00D11A14">
        <w:t xml:space="preserve"> </w:t>
      </w:r>
      <w:r w:rsidRPr="00D11A14">
        <w:sym w:font="Symbol" w:char="F0C6"/>
      </w:r>
      <w:r w:rsidRPr="00D11A14">
        <w:t>1</w:t>
      </w:r>
      <w:r w:rsidR="00B80114" w:rsidRPr="00D11A14">
        <w:t>0</w:t>
      </w:r>
      <w:r w:rsidRPr="00D11A14">
        <w:t>мм</w:t>
      </w:r>
      <w:r w:rsidR="00D11A14" w:rsidRPr="00D11A14">
        <w:t>.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D11A14" w:rsidP="00D11A14">
      <w:pPr>
        <w:pStyle w:val="1"/>
      </w:pPr>
      <w:bookmarkStart w:id="10" w:name="_Toc283410339"/>
      <w:r w:rsidRPr="00D11A14">
        <w:t>Расчет второстепенной балки на действие от</w:t>
      </w:r>
      <w:r>
        <w:t>рицательных изгибающих моментов</w:t>
      </w:r>
      <w:bookmarkEnd w:id="10"/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  <w:r w:rsidRPr="00D11A14">
        <w:t>1</w:t>
      </w:r>
      <w:r w:rsidR="00D11A14" w:rsidRPr="00D11A14">
        <w:t xml:space="preserve">) </w:t>
      </w:r>
      <w:r w:rsidRPr="00D11A14">
        <w:t>Расчетные</w:t>
      </w:r>
      <w:r w:rsidR="00D11A14" w:rsidRPr="00D11A14">
        <w:t xml:space="preserve"> </w:t>
      </w:r>
      <w:r w:rsidRPr="00D11A14">
        <w:t>данные</w:t>
      </w:r>
      <w:r w:rsidR="00D11A14" w:rsidRPr="00D11A14">
        <w:t xml:space="preserve">: </w:t>
      </w:r>
      <w:r w:rsidRPr="00D11A14">
        <w:rPr>
          <w:i/>
          <w:iCs/>
        </w:rPr>
        <w:t>М</w:t>
      </w:r>
      <w:r w:rsidRPr="00D11A14">
        <w:rPr>
          <w:i/>
          <w:iCs/>
          <w:vertAlign w:val="subscript"/>
        </w:rPr>
        <w:t>в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="00404EA7" w:rsidRPr="00D11A14">
        <w:rPr>
          <w:i/>
          <w:iCs/>
        </w:rPr>
        <w:t>100</w:t>
      </w:r>
      <w:r w:rsidR="00C30ADE" w:rsidRPr="00D11A14">
        <w:rPr>
          <w:i/>
          <w:iCs/>
        </w:rPr>
        <w:t>,</w:t>
      </w:r>
      <w:r w:rsidR="00404EA7" w:rsidRPr="00D11A14">
        <w:rPr>
          <w:i/>
          <w:iCs/>
        </w:rPr>
        <w:t>4</w:t>
      </w:r>
      <w:r w:rsidR="00D11A14" w:rsidRPr="00D11A14">
        <w:t xml:space="preserve"> </w:t>
      </w:r>
      <w:r w:rsidRPr="00D11A14">
        <w:rPr>
          <w:i/>
          <w:iCs/>
        </w:rPr>
        <w:t>кН</w:t>
      </w:r>
      <w:r w:rsidRPr="00D11A14">
        <w:rPr>
          <w:i/>
          <w:iCs/>
        </w:rPr>
        <w:sym w:font="Symbol" w:char="F0D7"/>
      </w:r>
      <w:r w:rsidRPr="00D11A14">
        <w:rPr>
          <w:i/>
          <w:iCs/>
        </w:rPr>
        <w:t>м</w:t>
      </w:r>
      <w:r w:rsidR="00D11A14" w:rsidRPr="00D11A14">
        <w:t xml:space="preserve"> </w:t>
      </w:r>
      <w:r w:rsidRPr="00D11A14">
        <w:rPr>
          <w:i/>
          <w:iCs/>
        </w:rPr>
        <w:t>М</w:t>
      </w:r>
      <w:r w:rsidRPr="00D11A14">
        <w:rPr>
          <w:i/>
          <w:iCs/>
          <w:vertAlign w:val="subscript"/>
        </w:rPr>
        <w:t>с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="00C30ADE" w:rsidRPr="00D11A14">
        <w:t>63,</w:t>
      </w:r>
      <w:r w:rsidR="00404EA7" w:rsidRPr="00D11A14">
        <w:t>7</w:t>
      </w:r>
      <w:r w:rsidR="00D11A14" w:rsidRPr="00D11A14">
        <w:t xml:space="preserve"> </w:t>
      </w:r>
      <w:r w:rsidRPr="00D11A14">
        <w:rPr>
          <w:i/>
          <w:iCs/>
        </w:rPr>
        <w:t>кН</w:t>
      </w:r>
      <w:r w:rsidRPr="00D11A14">
        <w:rPr>
          <w:i/>
          <w:iCs/>
        </w:rPr>
        <w:sym w:font="Symbol" w:char="F0D7"/>
      </w:r>
      <w:r w:rsidRPr="00D11A14">
        <w:rPr>
          <w:i/>
          <w:iCs/>
        </w:rPr>
        <w:t>м</w:t>
      </w: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rPr>
          <w:i/>
          <w:iCs/>
        </w:rPr>
        <w:sym w:font="Symbol" w:char="F067"/>
      </w:r>
      <w:r w:rsidRPr="00D11A14">
        <w:rPr>
          <w:i/>
          <w:iCs/>
          <w:vertAlign w:val="subscript"/>
        </w:rPr>
        <w:t>в2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Pr="00D11A14">
        <w:t>0,9</w:t>
      </w:r>
      <w:r w:rsidR="00D11A14" w:rsidRPr="00D11A14">
        <w:t xml:space="preserve"> </w:t>
      </w:r>
      <w:r w:rsidRPr="00D11A14">
        <w:rPr>
          <w:i/>
          <w:iCs/>
          <w:lang w:val="en-US"/>
        </w:rPr>
        <w:t>R</w:t>
      </w:r>
      <w:r w:rsidRPr="00D11A14">
        <w:rPr>
          <w:i/>
          <w:iCs/>
          <w:vertAlign w:val="subscript"/>
        </w:rPr>
        <w:t>В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="00C30ADE" w:rsidRPr="00D11A14">
        <w:t>13,05</w:t>
      </w:r>
      <w:r w:rsidR="00D11A14" w:rsidRPr="00D11A14">
        <w:t xml:space="preserve"> </w:t>
      </w:r>
      <w:r w:rsidRPr="00D11A14">
        <w:rPr>
          <w:i/>
          <w:iCs/>
        </w:rPr>
        <w:t>Мпа</w:t>
      </w:r>
      <w:r w:rsidR="00D11A14">
        <w:rPr>
          <w:i/>
          <w:iCs/>
        </w:rPr>
        <w:t xml:space="preserve">, </w:t>
      </w:r>
      <w:r w:rsidRPr="00D11A14">
        <w:rPr>
          <w:i/>
          <w:iCs/>
        </w:rPr>
        <w:sym w:font="Symbol" w:char="F078"/>
      </w:r>
      <w:r w:rsidRPr="00D11A14">
        <w:rPr>
          <w:i/>
          <w:iCs/>
          <w:vertAlign w:val="subscript"/>
          <w:lang w:val="en-US"/>
        </w:rPr>
        <w:t>R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=</w:t>
      </w:r>
      <w:r w:rsidRPr="00D11A14">
        <w:t>0,</w:t>
      </w:r>
      <w:r w:rsidR="00C30ADE" w:rsidRPr="00D11A14">
        <w:t>565</w:t>
      </w:r>
      <w:r w:rsidR="00D11A14" w:rsidRPr="00D11A14">
        <w:t xml:space="preserve"> </w:t>
      </w:r>
      <w:r w:rsidRPr="00D11A14">
        <w:rPr>
          <w:i/>
          <w:iCs/>
          <w:lang w:val="en-US"/>
        </w:rPr>
        <w:t>R</w:t>
      </w:r>
      <w:r w:rsidRPr="00D11A14">
        <w:rPr>
          <w:i/>
          <w:iCs/>
          <w:vertAlign w:val="subscript"/>
          <w:lang w:val="en-US"/>
        </w:rPr>
        <w:t>S</w:t>
      </w:r>
      <w:r w:rsidR="00D11A14" w:rsidRPr="00D11A14">
        <w:t xml:space="preserve"> </w:t>
      </w:r>
      <w:r w:rsidRPr="00D11A14">
        <w:t>=36</w:t>
      </w:r>
      <w:r w:rsidR="00C30ADE" w:rsidRPr="00D11A14">
        <w:t>5</w:t>
      </w:r>
      <w:r w:rsidR="00D11A14" w:rsidRPr="00D11A14">
        <w:t xml:space="preserve"> </w:t>
      </w:r>
      <w:r w:rsidRPr="00D11A14">
        <w:rPr>
          <w:i/>
          <w:iCs/>
        </w:rPr>
        <w:t>Мпа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Балки</w:t>
      </w:r>
      <w:r w:rsidR="00D11A14" w:rsidRPr="00D11A14">
        <w:t xml:space="preserve"> </w:t>
      </w:r>
      <w:r w:rsidRPr="00D11A14">
        <w:t>армируются</w:t>
      </w:r>
      <w:r w:rsidR="00D11A14" w:rsidRPr="00D11A14">
        <w:t xml:space="preserve"> </w:t>
      </w:r>
      <w:r w:rsidRPr="00D11A14">
        <w:t>сварными</w:t>
      </w:r>
      <w:r w:rsidR="00D11A14" w:rsidRPr="00D11A14">
        <w:t xml:space="preserve"> </w:t>
      </w:r>
      <w:r w:rsidRPr="00D11A14">
        <w:t>каркасами,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которых</w:t>
      </w:r>
      <w:r w:rsidR="00D11A14" w:rsidRPr="00D11A14">
        <w:t xml:space="preserve"> </w:t>
      </w:r>
      <w:r w:rsidRPr="00D11A14">
        <w:t>рабочая</w:t>
      </w:r>
      <w:r w:rsidR="00D11A14" w:rsidRPr="00D11A14">
        <w:t xml:space="preserve"> </w:t>
      </w:r>
      <w:r w:rsidRPr="00D11A14">
        <w:t>продольная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идет</w:t>
      </w:r>
      <w:r w:rsidR="00D11A14" w:rsidRPr="00D11A14">
        <w:t xml:space="preserve"> </w:t>
      </w:r>
      <w:r w:rsidRPr="00D11A14">
        <w:t>класса</w:t>
      </w:r>
      <w:r w:rsidR="00D11A14" w:rsidRPr="00D11A14">
        <w:t xml:space="preserve"> </w:t>
      </w:r>
      <w:r w:rsidRPr="00D11A14">
        <w:t>А-</w:t>
      </w:r>
      <w:r w:rsidRPr="00D11A14">
        <w:rPr>
          <w:lang w:val="en-US"/>
        </w:rPr>
        <w:t>III</w:t>
      </w:r>
      <w:r w:rsidR="00D11A14" w:rsidRPr="00D11A14">
        <w:t>.</w:t>
      </w:r>
    </w:p>
    <w:p w:rsid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2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положение</w:t>
      </w:r>
      <w:r w:rsidR="00D11A14" w:rsidRPr="00D11A14">
        <w:t xml:space="preserve"> </w:t>
      </w:r>
      <w:r w:rsidRPr="00D11A14">
        <w:t>границы</w:t>
      </w:r>
      <w:r w:rsidR="00D11A14" w:rsidRPr="00D11A14">
        <w:t xml:space="preserve"> </w:t>
      </w:r>
      <w:r w:rsidRPr="00D11A14">
        <w:t>сжатой</w:t>
      </w:r>
      <w:r w:rsidR="00D11A14" w:rsidRPr="00D11A14">
        <w:t xml:space="preserve"> </w:t>
      </w:r>
      <w:r w:rsidRPr="00D11A14">
        <w:t>зоны</w:t>
      </w:r>
      <w:r w:rsidR="00D11A14" w:rsidRPr="00D11A14">
        <w:t xml:space="preserve"> </w:t>
      </w:r>
      <w:r w:rsidRPr="00D11A14">
        <w:t>бетона</w:t>
      </w:r>
      <w:r w:rsidR="00D11A14" w:rsidRPr="00D11A14">
        <w:t xml:space="preserve">: 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82" type="#_x0000_t75" style="width:389.25pt;height:33pt">
            <v:imagedata r:id="rId63" o:title=""/>
          </v:shape>
        </w:pic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3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t>А</w:t>
      </w:r>
      <w:r w:rsidRPr="00D11A14">
        <w:rPr>
          <w:vertAlign w:val="subscript"/>
        </w:rPr>
        <w:t>0</w:t>
      </w:r>
      <w:r w:rsidR="00D11A14">
        <w:t xml:space="preserve"> </w:t>
      </w:r>
      <w:r w:rsidR="00215953">
        <w:pict>
          <v:shape id="_x0000_i1083" type="#_x0000_t75" style="width:81pt;height:36pt">
            <v:imagedata r:id="rId64" o:title=""/>
          </v:shape>
        </w:pict>
      </w:r>
      <w:r w:rsidR="00D11A14">
        <w:t xml:space="preserve"> </w:t>
      </w:r>
      <w:r w:rsidRPr="00D11A14">
        <w:t>Расчет</w:t>
      </w:r>
      <w:r w:rsidR="00D11A14" w:rsidRPr="00D11A14">
        <w:t xml:space="preserve"> </w:t>
      </w:r>
      <w:r w:rsidRPr="00D11A14">
        <w:t>будем</w:t>
      </w:r>
      <w:r w:rsidR="00D11A14" w:rsidRPr="00D11A14">
        <w:t xml:space="preserve"> </w:t>
      </w:r>
      <w:r w:rsidRPr="00D11A14">
        <w:t>вести</w:t>
      </w:r>
      <w:r w:rsidR="00D11A14" w:rsidRPr="00D11A14">
        <w:t xml:space="preserve"> </w:t>
      </w:r>
      <w:r w:rsidRPr="00D11A14">
        <w:t>отдельно</w:t>
      </w:r>
      <w:r w:rsidR="00D11A14" w:rsidRPr="00D11A14">
        <w:t xml:space="preserve"> </w:t>
      </w:r>
      <w:r w:rsidRPr="00D11A14">
        <w:t>для</w:t>
      </w:r>
      <w:r w:rsidR="00D11A14" w:rsidRPr="00D11A14">
        <w:t xml:space="preserve"> </w:t>
      </w:r>
      <w:r w:rsidRPr="00D11A14">
        <w:t>крайнего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среднего</w:t>
      </w:r>
      <w:r w:rsidR="00D11A14" w:rsidRPr="00D11A14">
        <w:t xml:space="preserve"> </w:t>
      </w:r>
      <w:r w:rsidRPr="00D11A14">
        <w:t>пролетов</w:t>
      </w:r>
      <w:r w:rsidR="00D11A14">
        <w:t>: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84" type="#_x0000_t75" style="width:361.5pt;height:50.25pt">
            <v:imagedata r:id="rId65" o:title=""/>
          </v:shape>
        </w:pict>
      </w: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Default="00093B59" w:rsidP="00D11A14">
      <w:pPr>
        <w:pStyle w:val="a4"/>
        <w:numPr>
          <w:ilvl w:val="0"/>
          <w:numId w:val="4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требуемую</w:t>
      </w:r>
      <w:r w:rsidR="00D11A14" w:rsidRPr="00D11A14">
        <w:t xml:space="preserve"> </w:t>
      </w:r>
      <w:r w:rsidRPr="00D11A14">
        <w:t>площадь</w:t>
      </w:r>
      <w:r w:rsidR="00D11A14" w:rsidRPr="00D11A14">
        <w:t xml:space="preserve"> </w:t>
      </w:r>
      <w:r w:rsidRPr="00D11A14">
        <w:t>арматуры</w:t>
      </w:r>
      <w:r w:rsidR="00D11A14">
        <w:t>:</w:t>
      </w:r>
    </w:p>
    <w:p w:rsidR="00D11A14" w:rsidRDefault="00D11A14" w:rsidP="00D11A14"/>
    <w:p w:rsidR="00D11A14" w:rsidRPr="00D11A14" w:rsidRDefault="00215953" w:rsidP="00D11A14">
      <w:r>
        <w:pict>
          <v:shape id="_x0000_i1085" type="#_x0000_t75" style="width:383.25pt;height:67.5pt">
            <v:imagedata r:id="rId66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Арматуру</w:t>
      </w:r>
      <w:r w:rsidR="00D11A14" w:rsidRPr="00D11A14">
        <w:t xml:space="preserve"> </w:t>
      </w:r>
      <w:r w:rsidRPr="00D11A14">
        <w:t>для</w:t>
      </w:r>
      <w:r w:rsidR="00D11A14" w:rsidRPr="00D11A14">
        <w:t xml:space="preserve"> </w:t>
      </w:r>
      <w:r w:rsidRPr="00D11A14">
        <w:t>сетки</w:t>
      </w:r>
      <w:r w:rsidR="00D11A14" w:rsidRPr="00D11A14">
        <w:t xml:space="preserve"> </w:t>
      </w:r>
      <w:r w:rsidRPr="00D11A14">
        <w:t>С</w:t>
      </w:r>
      <w:r w:rsidR="00382437" w:rsidRPr="00D11A14">
        <w:t>3</w:t>
      </w:r>
      <w:r w:rsidR="00D11A14" w:rsidRPr="00D11A14">
        <w:t xml:space="preserve"> </w:t>
      </w:r>
      <w:r w:rsidRPr="00D11A14">
        <w:t>подбираем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="00215953">
        <w:pict>
          <v:shape id="_x0000_i1086" type="#_x0000_t75" style="width:30.75pt;height:18.75pt">
            <v:imagedata r:id="rId67" o:title=""/>
          </v:shape>
        </w:pict>
      </w:r>
      <w:r w:rsidR="00382437" w:rsidRPr="00D11A14">
        <w:t>,</w:t>
      </w:r>
      <w:r w:rsidR="00D11A14" w:rsidRPr="00D11A14">
        <w:t xml:space="preserve"> </w:t>
      </w:r>
      <w:r w:rsidR="00382437" w:rsidRPr="00D11A14">
        <w:t>а</w:t>
      </w:r>
      <w:r w:rsidR="00D11A14" w:rsidRPr="00D11A14">
        <w:t xml:space="preserve"> </w:t>
      </w:r>
      <w:r w:rsidR="00382437" w:rsidRPr="00D11A14">
        <w:t>для</w:t>
      </w:r>
      <w:r w:rsidR="00D11A14" w:rsidRPr="00D11A14">
        <w:t xml:space="preserve"> </w:t>
      </w:r>
      <w:r w:rsidR="00382437" w:rsidRPr="00D11A14">
        <w:t>С4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="00215953">
        <w:pict>
          <v:shape id="_x0000_i1087" type="#_x0000_t75" style="width:30.75pt;height:18.75pt">
            <v:imagedata r:id="rId68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</w:pPr>
      <w:r>
        <w:pict>
          <v:shape id="_x0000_i1088" type="#_x0000_t75" style="width:327.75pt;height:105pt">
            <v:imagedata r:id="rId69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  <w:r>
        <w:t>Т.к.</w:t>
      </w:r>
      <w:r w:rsidRPr="00D11A14">
        <w:t xml:space="preserve"> </w:t>
      </w:r>
      <w:r w:rsidR="00093B59" w:rsidRPr="00D11A14">
        <w:t>ширина</w:t>
      </w:r>
      <w:r w:rsidRPr="00D11A14">
        <w:t xml:space="preserve"> </w:t>
      </w:r>
      <w:r w:rsidR="00093B59" w:rsidRPr="00D11A14">
        <w:t>сетки</w:t>
      </w:r>
      <w:r w:rsidRPr="00D11A14">
        <w:t xml:space="preserve"> </w:t>
      </w:r>
      <w:r w:rsidR="00093B59" w:rsidRPr="00D11A14">
        <w:sym w:font="Symbol" w:char="F03C"/>
      </w:r>
      <w:r w:rsidR="00093B59" w:rsidRPr="00D11A14">
        <w:t>3630</w:t>
      </w:r>
      <w:r w:rsidRPr="00D11A14">
        <w:t xml:space="preserve"> </w:t>
      </w:r>
      <w:r w:rsidR="00093B59" w:rsidRPr="00D11A14">
        <w:t>мм,</w:t>
      </w:r>
      <w:r w:rsidRPr="00D11A14">
        <w:t xml:space="preserve"> </w:t>
      </w:r>
      <w:r w:rsidR="00093B59" w:rsidRPr="00D11A14">
        <w:t>то</w:t>
      </w:r>
      <w:r w:rsidRPr="00D11A14">
        <w:t xml:space="preserve"> </w:t>
      </w:r>
      <w:r w:rsidR="00093B59" w:rsidRPr="00D11A14">
        <w:t>рулонные</w:t>
      </w:r>
      <w:r w:rsidRPr="00D11A14">
        <w:t xml:space="preserve"> </w:t>
      </w:r>
      <w:r w:rsidR="00093B59" w:rsidRPr="00D11A14">
        <w:t>сетки</w:t>
      </w:r>
      <w:r w:rsidRPr="00D11A14">
        <w:t xml:space="preserve"> </w:t>
      </w:r>
      <w:r w:rsidR="00093B59" w:rsidRPr="00D11A14">
        <w:t>раскладывают</w:t>
      </w:r>
      <w:r w:rsidRPr="00D11A14">
        <w:t xml:space="preserve"> </w:t>
      </w:r>
      <w:r w:rsidR="00093B59" w:rsidRPr="00D11A14">
        <w:t>вдоль</w:t>
      </w:r>
      <w:r w:rsidRPr="00D11A14">
        <w:t xml:space="preserve"> </w:t>
      </w:r>
      <w:r w:rsidR="00093B59" w:rsidRPr="00D11A14">
        <w:t>главных</w:t>
      </w:r>
      <w:r w:rsidRPr="00D11A14">
        <w:t xml:space="preserve"> </w:t>
      </w:r>
      <w:r w:rsidR="00093B59" w:rsidRPr="00D11A14">
        <w:t>балок</w:t>
      </w:r>
      <w:r w:rsidRPr="00D11A14">
        <w:t xml:space="preserve"> </w:t>
      </w:r>
      <w:r w:rsidR="00093B59" w:rsidRPr="00D11A14">
        <w:t>с</w:t>
      </w:r>
      <w:r w:rsidRPr="00D11A14">
        <w:t xml:space="preserve"> </w:t>
      </w:r>
      <w:r w:rsidR="00093B59" w:rsidRPr="00D11A14">
        <w:t>рабочей</w:t>
      </w:r>
      <w:r w:rsidRPr="00D11A14">
        <w:t xml:space="preserve"> </w:t>
      </w:r>
      <w:r w:rsidR="00093B59" w:rsidRPr="00D11A14">
        <w:t>поперечной</w:t>
      </w:r>
      <w:r w:rsidRPr="00D11A14">
        <w:t xml:space="preserve"> </w:t>
      </w:r>
      <w:r w:rsidR="00093B59" w:rsidRPr="00D11A14">
        <w:t>арматурой</w:t>
      </w:r>
      <w:r w:rsidRPr="00D11A14">
        <w:t xml:space="preserve">. </w:t>
      </w:r>
      <w:r w:rsidR="00093B59" w:rsidRPr="00D11A14">
        <w:t>Если</w:t>
      </w:r>
      <w:r w:rsidRPr="00D11A14">
        <w:t xml:space="preserve"> </w:t>
      </w:r>
      <w:r w:rsidR="00093B59" w:rsidRPr="00D11A14">
        <w:t>больше,</w:t>
      </w:r>
      <w:r w:rsidRPr="00D11A14">
        <w:t xml:space="preserve"> </w:t>
      </w:r>
      <w:r w:rsidR="00093B59" w:rsidRPr="00D11A14">
        <w:t>то</w:t>
      </w:r>
      <w:r w:rsidRPr="00D11A14">
        <w:t xml:space="preserve"> </w:t>
      </w:r>
      <w:r w:rsidR="00093B59" w:rsidRPr="00D11A14">
        <w:t>укладывают</w:t>
      </w:r>
      <w:r w:rsidRPr="00D11A14">
        <w:t xml:space="preserve"> </w:t>
      </w:r>
      <w:r w:rsidR="00093B59" w:rsidRPr="00D11A14">
        <w:t>плоские</w:t>
      </w:r>
      <w:r w:rsidRPr="00D11A14">
        <w:t xml:space="preserve"> </w:t>
      </w:r>
      <w:r w:rsidR="00093B59" w:rsidRPr="00D11A14">
        <w:t>сетки</w:t>
      </w:r>
      <w:r w:rsidRPr="00D11A14">
        <w:t xml:space="preserve"> </w:t>
      </w:r>
      <w:r w:rsidR="00093B59" w:rsidRPr="00D11A14">
        <w:t>с</w:t>
      </w:r>
      <w:r w:rsidRPr="00D11A14">
        <w:t xml:space="preserve"> </w:t>
      </w:r>
      <w:r w:rsidR="00093B59" w:rsidRPr="00D11A14">
        <w:t>нахлестом</w:t>
      </w:r>
      <w:r w:rsidRPr="00D11A14">
        <w:t xml:space="preserve"> </w:t>
      </w:r>
      <w:r w:rsidR="00093B59" w:rsidRPr="00D11A14">
        <w:t>поперек</w:t>
      </w:r>
      <w:r w:rsidRPr="00D11A14">
        <w:t xml:space="preserve"> </w:t>
      </w:r>
      <w:r w:rsidR="00093B59" w:rsidRPr="00D11A14">
        <w:t>главных</w:t>
      </w:r>
      <w:r w:rsidRPr="00D11A14">
        <w:t xml:space="preserve"> </w:t>
      </w:r>
      <w:r w:rsidR="00093B59" w:rsidRPr="00D11A14">
        <w:t>балок</w:t>
      </w:r>
      <w:r w:rsidRPr="00D11A14">
        <w:t xml:space="preserve"> </w:t>
      </w:r>
      <w:r w:rsidR="00093B59" w:rsidRPr="00D11A14">
        <w:t>с</w:t>
      </w:r>
      <w:r w:rsidRPr="00D11A14">
        <w:t xml:space="preserve"> </w:t>
      </w:r>
      <w:r w:rsidR="00093B59" w:rsidRPr="00D11A14">
        <w:t>продольной</w:t>
      </w:r>
      <w:r w:rsidRPr="00D11A14">
        <w:t xml:space="preserve"> </w:t>
      </w:r>
      <w:r w:rsidR="00093B59" w:rsidRPr="00D11A14">
        <w:t>рабочей</w:t>
      </w:r>
      <w:r w:rsidRPr="00D11A14">
        <w:t xml:space="preserve"> </w:t>
      </w:r>
      <w:r w:rsidR="00093B59" w:rsidRPr="00D11A14">
        <w:t>арматурой</w:t>
      </w:r>
      <w:r w:rsidRPr="00D11A14">
        <w:t xml:space="preserve">. </w:t>
      </w:r>
      <w:r w:rsidR="00093B59" w:rsidRPr="00D11A14">
        <w:t>Применяем</w:t>
      </w:r>
      <w:r w:rsidRPr="00D11A14">
        <w:t xml:space="preserve"> </w:t>
      </w:r>
      <w:r w:rsidR="00382437" w:rsidRPr="00D11A14">
        <w:t>рулонные</w:t>
      </w:r>
      <w:r w:rsidRPr="00D11A14">
        <w:t xml:space="preserve"> </w:t>
      </w:r>
      <w:r w:rsidR="00093B59" w:rsidRPr="00D11A14">
        <w:t>сетки</w:t>
      </w:r>
      <w:r w:rsidRPr="00D11A14">
        <w:t xml:space="preserve"> </w:t>
      </w:r>
      <w:r w:rsidR="00382437" w:rsidRPr="00D11A14">
        <w:t>вдоль</w:t>
      </w:r>
      <w:r w:rsidRPr="00D11A14">
        <w:t xml:space="preserve"> </w:t>
      </w:r>
      <w:r w:rsidR="00382437" w:rsidRPr="00D11A14">
        <w:t>главных</w:t>
      </w:r>
      <w:r w:rsidRPr="00D11A14">
        <w:t xml:space="preserve"> </w:t>
      </w:r>
      <w:r w:rsidR="00382437" w:rsidRPr="00D11A14">
        <w:t>балок</w:t>
      </w:r>
      <w:r w:rsidRPr="00D11A14">
        <w:t xml:space="preserve"> </w:t>
      </w:r>
      <w:r w:rsidR="00093B59" w:rsidRPr="00D11A14">
        <w:t>с</w:t>
      </w:r>
      <w:r w:rsidRPr="00D11A14">
        <w:t xml:space="preserve"> </w:t>
      </w:r>
      <w:r w:rsidR="00382437" w:rsidRPr="00D11A14">
        <w:t>поперечно</w:t>
      </w:r>
      <w:r w:rsidR="00093B59" w:rsidRPr="00D11A14">
        <w:t>й</w:t>
      </w:r>
      <w:r w:rsidRPr="00D11A14">
        <w:t xml:space="preserve"> </w:t>
      </w:r>
      <w:r w:rsidR="00093B59" w:rsidRPr="00D11A14">
        <w:t>рабочей</w:t>
      </w:r>
      <w:r w:rsidRPr="00D11A14">
        <w:t xml:space="preserve"> </w:t>
      </w:r>
      <w:r w:rsidR="00093B59" w:rsidRPr="00D11A14">
        <w:t>арматурой</w:t>
      </w:r>
      <w:r w:rsidRPr="00D11A14">
        <w:t>.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По</w:t>
      </w:r>
      <w:r w:rsidR="00D11A14" w:rsidRPr="00D11A14">
        <w:t xml:space="preserve"> </w:t>
      </w:r>
      <w:r w:rsidRPr="00D11A14">
        <w:t>результатам</w:t>
      </w:r>
      <w:r w:rsidR="00D11A14" w:rsidRPr="00D11A14">
        <w:t xml:space="preserve"> </w:t>
      </w:r>
      <w:r w:rsidRPr="00D11A14">
        <w:t>подбора</w:t>
      </w:r>
      <w:r w:rsidR="00D11A14" w:rsidRPr="00D11A14">
        <w:t xml:space="preserve"> </w:t>
      </w:r>
      <w:r w:rsidRPr="00D11A14">
        <w:t>получаем</w:t>
      </w:r>
      <w:r w:rsidR="00D11A14" w:rsidRPr="00D11A14">
        <w:t>:</w:t>
      </w:r>
    </w:p>
    <w:p w:rsidR="00D11A14" w:rsidRPr="00D11A14" w:rsidRDefault="00382437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Сетки</w:t>
      </w:r>
      <w:r w:rsidR="00D11A14" w:rsidRPr="00D11A14">
        <w:t xml:space="preserve"> </w:t>
      </w:r>
      <w:r w:rsidRPr="00D11A14">
        <w:t>С3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С4</w:t>
      </w:r>
      <w:r w:rsidR="00D11A14" w:rsidRPr="00D11A14">
        <w:t xml:space="preserve"> </w:t>
      </w:r>
      <w:r w:rsidRPr="00D11A14">
        <w:t>принимаем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Pr="00D11A14">
        <w:t>ГОСТ</w:t>
      </w:r>
      <w:r w:rsidR="00D11A14" w:rsidRPr="00D11A14">
        <w:t xml:space="preserve"> </w:t>
      </w:r>
      <w:r w:rsidRPr="00D11A14">
        <w:t>23279-85</w:t>
      </w:r>
      <w:r w:rsidR="00D11A14" w:rsidRPr="00D11A14">
        <w:t xml:space="preserve"> </w:t>
      </w:r>
      <w:r w:rsidRPr="00D11A14">
        <w:t>со</w:t>
      </w:r>
      <w:r w:rsidR="00D11A14" w:rsidRPr="00D11A14">
        <w:t xml:space="preserve"> </w:t>
      </w:r>
      <w:r w:rsidRPr="00D11A14">
        <w:t>следующими</w:t>
      </w:r>
      <w:r w:rsidR="00D11A14" w:rsidRPr="00D11A14">
        <w:t xml:space="preserve"> </w:t>
      </w:r>
      <w:r w:rsidRPr="00D11A14">
        <w:t>маркировками</w:t>
      </w:r>
      <w:r w:rsidR="00D11A14" w:rsidRPr="00D11A14">
        <w:t>:</w:t>
      </w:r>
    </w:p>
    <w:p w:rsidR="00382437" w:rsidRPr="00D11A14" w:rsidRDefault="00382437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 w:rsidRPr="00D11A14">
        <w:rPr>
          <w:b/>
        </w:rPr>
        <w:t>Сетка</w:t>
      </w:r>
      <w:r w:rsidR="00D11A14" w:rsidRPr="00D11A14">
        <w:rPr>
          <w:b/>
        </w:rPr>
        <w:t xml:space="preserve"> </w:t>
      </w:r>
      <w:r w:rsidRPr="00D11A14">
        <w:rPr>
          <w:b/>
        </w:rPr>
        <w:t>С</w:t>
      </w:r>
      <w:r w:rsidR="00657E3D" w:rsidRPr="00D11A14">
        <w:rPr>
          <w:b/>
        </w:rPr>
        <w:t>3</w:t>
      </w:r>
      <w:r w:rsidR="00D11A14" w:rsidRPr="00D11A14">
        <w:rPr>
          <w:b/>
        </w:rPr>
        <w:t xml:space="preserve"> </w:t>
      </w:r>
      <w:r w:rsidRPr="00D11A14">
        <w:rPr>
          <w:b/>
        </w:rPr>
        <w:t>с</w:t>
      </w:r>
      <w:r w:rsidR="00D11A14" w:rsidRPr="00D11A14">
        <w:rPr>
          <w:b/>
        </w:rPr>
        <w:t xml:space="preserve"> </w:t>
      </w:r>
      <w:r w:rsidR="00657E3D" w:rsidRPr="00D11A14">
        <w:rPr>
          <w:b/>
        </w:rPr>
        <w:t>поперечной</w:t>
      </w:r>
      <w:r w:rsidR="00D11A14" w:rsidRPr="00D11A14">
        <w:rPr>
          <w:b/>
        </w:rPr>
        <w:t xml:space="preserve"> </w:t>
      </w:r>
      <w:r w:rsidRPr="00D11A14">
        <w:rPr>
          <w:b/>
        </w:rPr>
        <w:t>рабочей</w:t>
      </w:r>
      <w:r w:rsidR="00D11A14" w:rsidRPr="00D11A14">
        <w:rPr>
          <w:b/>
        </w:rPr>
        <w:t xml:space="preserve"> </w:t>
      </w:r>
      <w:r w:rsidRPr="00D11A14">
        <w:rPr>
          <w:b/>
        </w:rPr>
        <w:t>арматурой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382437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>
        <w:rPr>
          <w:b/>
        </w:rPr>
        <w:pict>
          <v:shape id="_x0000_i1089" type="#_x0000_t75" style="width:269.25pt;height:33pt">
            <v:imagedata r:id="rId70" o:title=""/>
          </v:shape>
        </w:pict>
      </w:r>
      <w:r w:rsidR="00D11A14" w:rsidRPr="00D11A14">
        <w:rPr>
          <w:b/>
        </w:rPr>
        <w:t xml:space="preserve"> </w:t>
      </w:r>
      <w:r w:rsidR="00382437" w:rsidRPr="00D11A14">
        <w:t>на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1 метр"/>
        </w:smartTagPr>
        <w:r w:rsidR="00382437" w:rsidRPr="00D11A14">
          <w:t>1</w:t>
        </w:r>
        <w:r w:rsidR="00D11A14" w:rsidRPr="00D11A14">
          <w:t xml:space="preserve"> </w:t>
        </w:r>
        <w:r w:rsidR="00382437" w:rsidRPr="00D11A14">
          <w:t>метр</w:t>
        </w:r>
      </w:smartTag>
      <w:r w:rsidR="00D11A14" w:rsidRPr="00D11A14">
        <w:t xml:space="preserve"> </w:t>
      </w:r>
      <w:r w:rsidR="00382437" w:rsidRPr="00D11A14">
        <w:t>ширины</w:t>
      </w:r>
      <w:r w:rsidR="00D11A14" w:rsidRPr="00D11A14">
        <w:t xml:space="preserve"> </w:t>
      </w:r>
      <w:r w:rsidR="00382437" w:rsidRPr="00D11A14">
        <w:t>плиты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382437" w:rsidRPr="00D11A14" w:rsidRDefault="00382437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 w:rsidRPr="00D11A14">
        <w:rPr>
          <w:b/>
        </w:rPr>
        <w:t>Сетка</w:t>
      </w:r>
      <w:r w:rsidR="00D11A14" w:rsidRPr="00D11A14">
        <w:rPr>
          <w:b/>
        </w:rPr>
        <w:t xml:space="preserve"> </w:t>
      </w:r>
      <w:r w:rsidRPr="00D11A14">
        <w:rPr>
          <w:b/>
        </w:rPr>
        <w:t>С</w:t>
      </w:r>
      <w:r w:rsidR="00657E3D" w:rsidRPr="00D11A14">
        <w:rPr>
          <w:b/>
        </w:rPr>
        <w:t>4</w:t>
      </w:r>
      <w:r w:rsidR="00D11A14" w:rsidRPr="00D11A14">
        <w:rPr>
          <w:b/>
        </w:rPr>
        <w:t xml:space="preserve"> </w:t>
      </w:r>
      <w:r w:rsidRPr="00D11A14">
        <w:rPr>
          <w:b/>
        </w:rPr>
        <w:t>с</w:t>
      </w:r>
      <w:r w:rsidR="00D11A14" w:rsidRPr="00D11A14">
        <w:rPr>
          <w:b/>
        </w:rPr>
        <w:t xml:space="preserve"> </w:t>
      </w:r>
      <w:r w:rsidRPr="00D11A14">
        <w:rPr>
          <w:b/>
        </w:rPr>
        <w:t>поперечной</w:t>
      </w:r>
      <w:r w:rsidR="00D11A14" w:rsidRPr="00D11A14">
        <w:rPr>
          <w:b/>
        </w:rPr>
        <w:t xml:space="preserve"> </w:t>
      </w:r>
      <w:r w:rsidRPr="00D11A14">
        <w:rPr>
          <w:b/>
        </w:rPr>
        <w:t>рабочей</w:t>
      </w:r>
      <w:r w:rsidR="00D11A14" w:rsidRPr="00D11A14">
        <w:rPr>
          <w:b/>
        </w:rPr>
        <w:t xml:space="preserve"> </w:t>
      </w:r>
      <w:r w:rsidRPr="00D11A14">
        <w:rPr>
          <w:b/>
        </w:rPr>
        <w:t>арматурой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382437" w:rsidRPr="00D11A14" w:rsidRDefault="00215953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  <w:r>
        <w:rPr>
          <w:b/>
        </w:rPr>
        <w:pict>
          <v:shape id="_x0000_i1090" type="#_x0000_t75" style="width:264pt;height:33pt">
            <v:imagedata r:id="rId71" o:title=""/>
          </v:shape>
        </w:pict>
      </w:r>
      <w:r w:rsidR="00D11A14" w:rsidRPr="00D11A14">
        <w:rPr>
          <w:b/>
        </w:rPr>
        <w:t xml:space="preserve"> </w:t>
      </w:r>
      <w:r w:rsidR="00382437" w:rsidRPr="00D11A14">
        <w:t>на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1 метр"/>
        </w:smartTagPr>
        <w:r w:rsidR="00382437" w:rsidRPr="00D11A14">
          <w:t>1</w:t>
        </w:r>
        <w:r w:rsidR="00D11A14" w:rsidRPr="00D11A14">
          <w:t xml:space="preserve"> </w:t>
        </w:r>
        <w:r w:rsidR="00382437" w:rsidRPr="00D11A14">
          <w:t>метр</w:t>
        </w:r>
      </w:smartTag>
      <w:r w:rsidR="00D11A14" w:rsidRPr="00D11A14">
        <w:t xml:space="preserve"> </w:t>
      </w:r>
      <w:r w:rsidR="00382437" w:rsidRPr="00D11A14">
        <w:t>ширины</w:t>
      </w:r>
      <w:r w:rsidR="00D11A14" w:rsidRPr="00D11A14">
        <w:t xml:space="preserve"> </w:t>
      </w:r>
      <w:r w:rsidR="00382437" w:rsidRPr="00D11A14">
        <w:t>плиты</w: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D11A14" w:rsidRDefault="00D11A14" w:rsidP="00D11A14">
      <w:pPr>
        <w:pStyle w:val="1"/>
      </w:pPr>
      <w:bookmarkStart w:id="11" w:name="_Toc283410340"/>
      <w:r w:rsidRPr="00D11A14">
        <w:t>Расчет второстепенной балки на прочность по наклонному сечению</w:t>
      </w:r>
      <w:bookmarkEnd w:id="11"/>
    </w:p>
    <w:p w:rsidR="00D11A14" w:rsidRPr="00D11A14" w:rsidRDefault="00D11A14" w:rsidP="00D11A14">
      <w:pPr>
        <w:pStyle w:val="a4"/>
        <w:tabs>
          <w:tab w:val="left" w:pos="726"/>
        </w:tabs>
        <w:spacing w:before="0"/>
        <w:ind w:right="0" w:firstLine="709"/>
        <w:rPr>
          <w:b/>
        </w:rPr>
      </w:pP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  <w:rPr>
          <w:vertAlign w:val="subscript"/>
        </w:rPr>
      </w:pPr>
      <w:r w:rsidRPr="00D11A14">
        <w:t>1</w:t>
      </w:r>
      <w:r w:rsidR="00D11A14" w:rsidRPr="00D11A14">
        <w:t xml:space="preserve">) </w:t>
      </w:r>
      <w:r w:rsidRPr="00D11A14">
        <w:t>Расчетные</w:t>
      </w:r>
      <w:r w:rsidR="00D11A14" w:rsidRPr="00D11A14">
        <w:t xml:space="preserve"> </w:t>
      </w:r>
      <w:r w:rsidRPr="00D11A14">
        <w:t>данные</w:t>
      </w:r>
      <w:r w:rsidR="00D11A14" w:rsidRPr="00D11A14">
        <w:t xml:space="preserve">: </w:t>
      </w:r>
      <w:r w:rsidRPr="00D11A14">
        <w:rPr>
          <w:lang w:val="en-US"/>
        </w:rPr>
        <w:t>Q</w:t>
      </w:r>
      <w:r w:rsidRPr="00D11A14">
        <w:rPr>
          <w:vertAlign w:val="subscript"/>
          <w:lang w:val="en-US"/>
        </w:rPr>
        <w:t>max</w:t>
      </w:r>
      <w:r w:rsidRPr="00D11A14">
        <w:t>=</w:t>
      </w:r>
      <w:r w:rsidR="000F52A3" w:rsidRPr="00D11A14">
        <w:t>1</w:t>
      </w:r>
      <w:r w:rsidR="007A52AF" w:rsidRPr="00D11A14">
        <w:t>29</w:t>
      </w:r>
      <w:r w:rsidR="000F52A3" w:rsidRPr="00D11A14">
        <w:t>,</w:t>
      </w:r>
      <w:r w:rsidR="007A52AF" w:rsidRPr="00D11A14">
        <w:t>9</w:t>
      </w:r>
      <w:r w:rsidRPr="00D11A14">
        <w:t>кН,</w:t>
      </w:r>
      <w:r w:rsidR="00D11A14" w:rsidRPr="00D11A14">
        <w:t xml:space="preserve"> </w:t>
      </w:r>
      <w:r w:rsidRPr="00D11A14">
        <w:sym w:font="Symbol" w:char="F067"/>
      </w:r>
      <w:r w:rsidRPr="00D11A14">
        <w:rPr>
          <w:vertAlign w:val="subscript"/>
        </w:rPr>
        <w:t>в2</w:t>
      </w:r>
      <w:r w:rsidRPr="00D11A14">
        <w:t>=</w:t>
      </w:r>
      <w:r w:rsidR="00D11A14" w:rsidRPr="00D11A14">
        <w:t xml:space="preserve"> </w:t>
      </w:r>
      <w:r w:rsidRPr="00D11A14">
        <w:t>0,9,</w:t>
      </w:r>
      <w:r w:rsidR="00D11A14" w:rsidRPr="00D11A14">
        <w:t xml:space="preserve"> </w:t>
      </w:r>
      <w:r w:rsidRPr="00D11A14">
        <w:rPr>
          <w:lang w:val="en-US"/>
        </w:rPr>
        <w:t>R</w:t>
      </w:r>
      <w:r w:rsidRPr="00D11A14">
        <w:rPr>
          <w:vertAlign w:val="subscript"/>
          <w:lang w:val="en-US"/>
        </w:rPr>
        <w:t>b</w:t>
      </w:r>
      <w:r w:rsidRPr="00D11A14">
        <w:rPr>
          <w:vertAlign w:val="subscript"/>
        </w:rPr>
        <w:t>,</w:t>
      </w:r>
      <w:r w:rsidRPr="00D11A14">
        <w:rPr>
          <w:vertAlign w:val="subscript"/>
          <w:lang w:val="en-US"/>
        </w:rPr>
        <w:t>t</w:t>
      </w:r>
      <w:r w:rsidRPr="00D11A14">
        <w:t>=0,9</w:t>
      </w:r>
      <w:r w:rsidRPr="00D11A14">
        <w:sym w:font="Symbol" w:char="F0D7"/>
      </w:r>
      <w:r w:rsidR="000F52A3" w:rsidRPr="00D11A14">
        <w:t>1,05</w:t>
      </w:r>
      <w:r w:rsidRPr="00D11A14">
        <w:t>=0,</w:t>
      </w:r>
      <w:r w:rsidR="000F52A3" w:rsidRPr="00D11A14">
        <w:t>945</w:t>
      </w:r>
      <w:r w:rsidR="00D11A14" w:rsidRPr="00D11A14">
        <w:t xml:space="preserve"> </w:t>
      </w:r>
      <w:r w:rsidRPr="00D11A14">
        <w:t>Мпа,</w:t>
      </w:r>
      <w:r w:rsidR="00D11A14" w:rsidRPr="00D11A14">
        <w:t xml:space="preserve"> </w:t>
      </w:r>
      <w:r w:rsidRPr="00D11A14">
        <w:sym w:font="Symbol" w:char="F06A"/>
      </w:r>
      <w:r w:rsidRPr="00D11A14">
        <w:rPr>
          <w:vertAlign w:val="subscript"/>
        </w:rPr>
        <w:t>в2</w:t>
      </w:r>
      <w:r w:rsidRPr="00D11A14">
        <w:t>=2,</w:t>
      </w:r>
      <w:r w:rsidR="00D11A14" w:rsidRPr="00D11A14">
        <w:t xml:space="preserve"> </w:t>
      </w:r>
      <w:r w:rsidRPr="00D11A14">
        <w:sym w:font="Symbol" w:char="F06A"/>
      </w:r>
      <w:r w:rsidRPr="00D11A14">
        <w:rPr>
          <w:vertAlign w:val="subscript"/>
        </w:rPr>
        <w:t>в3</w:t>
      </w:r>
      <w:r w:rsidRPr="00D11A14">
        <w:t>=0,6</w:t>
      </w:r>
      <w:r w:rsidR="00D11A14" w:rsidRPr="00D11A14">
        <w:t xml:space="preserve">. </w:t>
      </w:r>
      <w:r w:rsidRPr="00D11A14">
        <w:t>Определяем</w:t>
      </w:r>
      <w:r w:rsidR="00D11A14" w:rsidRPr="00D11A14">
        <w:t xml:space="preserve"> </w:t>
      </w:r>
      <w:r w:rsidRPr="00D11A14">
        <w:t>количество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sym w:font="Symbol" w:char="F0C6"/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: </w:t>
      </w:r>
      <w:r w:rsidRPr="00D11A14">
        <w:rPr>
          <w:i/>
          <w:iCs/>
          <w:lang w:val="en-US"/>
        </w:rPr>
        <w:t>n</w:t>
      </w:r>
      <w:r w:rsidRPr="00D11A14">
        <w:t>-2,</w:t>
      </w:r>
      <w:r w:rsidR="00D11A14" w:rsidRPr="00D11A14">
        <w:t xml:space="preserve"> </w:t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  <w:lang w:val="en-US"/>
        </w:rPr>
        <w:sym w:font="Symbol" w:char="F077"/>
      </w:r>
      <w:r w:rsidRPr="00D11A14">
        <w:rPr>
          <w:lang w:val="en-US"/>
        </w:rPr>
        <w:sym w:font="Symbol" w:char="F0B3"/>
      </w:r>
      <w:r w:rsidRPr="00D11A14">
        <w:t>1/4</w:t>
      </w:r>
      <w:r w:rsidR="00D11A14" w:rsidRPr="00D11A14">
        <w:t xml:space="preserve"> </w:t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  <w:lang w:val="en-US"/>
        </w:rPr>
        <w:t>max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091" type="#_x0000_t75" style="width:381pt;height:30.75pt">
            <v:imagedata r:id="rId72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Назначаем</w:t>
      </w:r>
      <w:r w:rsidR="00D11A14" w:rsidRPr="00D11A14">
        <w:t xml:space="preserve"> </w:t>
      </w:r>
      <w:r w:rsidRPr="00D11A14">
        <w:t>шаг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092" type="#_x0000_t75" style="width:132pt;height:32.25pt">
            <v:imagedata r:id="rId73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Защитный</w:t>
      </w:r>
      <w:r w:rsidR="00D11A14" w:rsidRPr="00D11A14">
        <w:t xml:space="preserve"> </w:t>
      </w:r>
      <w:r w:rsidRPr="00D11A14">
        <w:t>слой</w:t>
      </w:r>
      <w:r w:rsidR="00D11A14" w:rsidRPr="00D11A14">
        <w:t xml:space="preserve"> </w:t>
      </w:r>
      <w:r w:rsidRPr="00D11A14">
        <w:t>бетона</w:t>
      </w:r>
      <w:r w:rsidR="00D11A14" w:rsidRPr="00D11A14">
        <w:t xml:space="preserve">: </w:t>
      </w:r>
      <w:r w:rsidRPr="00D11A14">
        <w:rPr>
          <w:i/>
          <w:iCs/>
          <w:lang w:val="en-US"/>
        </w:rPr>
        <w:t>c</w:t>
      </w:r>
      <w:r w:rsidRPr="00D11A14">
        <w:rPr>
          <w:i/>
          <w:iCs/>
          <w:lang w:val="en-US"/>
        </w:rPr>
        <w:sym w:font="Symbol" w:char="F0B3"/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</w:rPr>
        <w:t>1</w:t>
      </w:r>
    </w:p>
    <w:p w:rsidR="00D11A14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плитах</w:t>
      </w:r>
      <w:r w:rsidR="00D11A14" w:rsidRPr="00D11A14">
        <w:t xml:space="preserve">: </w:t>
      </w:r>
      <w:r w:rsidRPr="00D11A14">
        <w:rPr>
          <w:i/>
          <w:iCs/>
        </w:rPr>
        <w:t>с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sym w:font="Symbol" w:char="F0B3"/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D11A14">
          <w:t>10</w:t>
        </w:r>
        <w:r w:rsidR="00D11A14" w:rsidRPr="00D11A14">
          <w:rPr>
            <w:i/>
            <w:iCs/>
          </w:rPr>
          <w:t xml:space="preserve"> </w:t>
        </w:r>
        <w:r w:rsidRPr="00D11A14">
          <w:rPr>
            <w:i/>
            <w:iCs/>
          </w:rPr>
          <w:t>мм</w:t>
        </w:r>
      </w:smartTag>
    </w:p>
    <w:p w:rsidR="00D11A14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балках</w:t>
      </w:r>
      <w:r w:rsidR="00D11A14" w:rsidRPr="00D11A14">
        <w:t xml:space="preserve">: </w:t>
      </w:r>
      <w:r w:rsidRPr="00D11A14">
        <w:rPr>
          <w:i/>
          <w:iCs/>
          <w:lang w:val="en-US"/>
        </w:rPr>
        <w:t>h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sym w:font="Symbol" w:char="F0B3"/>
      </w:r>
      <w:r w:rsidR="00D11A14" w:rsidRPr="00D11A14"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D11A14">
          <w:t>250</w:t>
        </w:r>
        <w:r w:rsidR="00D11A14" w:rsidRPr="00D11A14">
          <w:t xml:space="preserve"> </w:t>
        </w:r>
        <w:r w:rsidRPr="00D11A14">
          <w:t>мм</w:t>
        </w:r>
      </w:smartTag>
      <w:r w:rsidR="00D11A14" w:rsidRPr="00D11A14">
        <w:t xml:space="preserve"> </w:t>
      </w:r>
      <w:r w:rsidRPr="00D11A14">
        <w:sym w:font="Symbol" w:char="F0DE"/>
      </w:r>
      <w:r w:rsidR="00D11A14" w:rsidRPr="00D11A14">
        <w:t xml:space="preserve"> </w:t>
      </w:r>
      <w:r w:rsidRPr="00D11A14">
        <w:rPr>
          <w:i/>
          <w:iCs/>
        </w:rPr>
        <w:t>с</w:t>
      </w:r>
      <w:r w:rsidR="00D11A14" w:rsidRPr="00D11A14">
        <w:rPr>
          <w:i/>
          <w:iCs/>
        </w:rPr>
        <w:t xml:space="preserve"> </w:t>
      </w:r>
      <w:r w:rsidRPr="00D11A14">
        <w:sym w:font="Symbol" w:char="F0B3"/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D11A14">
          <w:t>20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</w:p>
    <w:p w:rsidR="00093B59" w:rsidRPr="00D11A14" w:rsidRDefault="00093B59" w:rsidP="00D11A14">
      <w:pPr>
        <w:tabs>
          <w:tab w:val="left" w:pos="726"/>
        </w:tabs>
      </w:pPr>
      <w:r w:rsidRPr="00D11A14">
        <w:t>Расстояние</w:t>
      </w:r>
      <w:r w:rsidR="00D11A14" w:rsidRPr="00D11A14">
        <w:t xml:space="preserve"> </w:t>
      </w:r>
      <w:r w:rsidRPr="00D11A14">
        <w:t>между</w:t>
      </w:r>
      <w:r w:rsidR="00D11A14" w:rsidRPr="00D11A14">
        <w:t xml:space="preserve"> </w:t>
      </w:r>
      <w:r w:rsidRPr="00D11A14">
        <w:t>стержнями</w:t>
      </w:r>
      <w:r w:rsidR="00D11A14" w:rsidRPr="00D11A14">
        <w:t xml:space="preserve">: </w:t>
      </w:r>
      <w:r w:rsidR="00215953">
        <w:pict>
          <v:shape id="_x0000_i1093" type="#_x0000_t75" style="width:93pt;height:36pt">
            <v:imagedata r:id="rId74" o:title=""/>
          </v:shape>
        </w:pict>
      </w:r>
    </w:p>
    <w:p w:rsidR="00093B59" w:rsidRPr="00D11A14" w:rsidRDefault="00093B59" w:rsidP="00D11A14">
      <w:pPr>
        <w:tabs>
          <w:tab w:val="left" w:pos="726"/>
        </w:tabs>
        <w:rPr>
          <w:i/>
          <w:iCs/>
        </w:rPr>
      </w:pPr>
      <w:r w:rsidRPr="00D11A14">
        <w:t>Принимаем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с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D11A14">
          <w:t>20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  <w:r w:rsidRPr="00D11A14">
        <w:rPr>
          <w:i/>
          <w:iCs/>
        </w:rPr>
        <w:t>,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</w:rPr>
        <w:t>1</w:t>
      </w:r>
      <w:r w:rsidR="00D11A14" w:rsidRPr="00D11A14">
        <w:t xml:space="preserve"> </w:t>
      </w:r>
      <w:r w:rsidR="000F52A3"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18 мм"/>
        </w:smartTagPr>
        <w:r w:rsidR="000F52A3" w:rsidRPr="00D11A14">
          <w:t>18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  <w:r w:rsidRPr="00D11A14">
        <w:rPr>
          <w:i/>
          <w:iCs/>
        </w:rPr>
        <w:t>,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1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D11A14">
          <w:t>25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</w:p>
    <w:p w:rsidR="00D11A14" w:rsidRPr="00D11A14" w:rsidRDefault="00093B59" w:rsidP="00D11A14">
      <w:pPr>
        <w:tabs>
          <w:tab w:val="left" w:pos="726"/>
        </w:tabs>
      </w:pPr>
      <w:r w:rsidRPr="00D11A14">
        <w:rPr>
          <w:i/>
          <w:iCs/>
          <w:lang w:val="en-US"/>
        </w:rPr>
        <w:t>h</w:t>
      </w:r>
      <w:r w:rsidRPr="00D11A14">
        <w:rPr>
          <w:i/>
          <w:iCs/>
          <w:vertAlign w:val="subscript"/>
        </w:rPr>
        <w:t>0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r w:rsidR="000F52A3" w:rsidRPr="00D11A14">
        <w:t>450-20-18-25/2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392,5 мм"/>
        </w:smartTagPr>
        <w:r w:rsidR="000F52A3" w:rsidRPr="00D11A14">
          <w:t>392,5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</w:p>
    <w:p w:rsidR="00D11A14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приопорной</w:t>
      </w:r>
      <w:r w:rsidR="00D11A14" w:rsidRPr="00D11A14">
        <w:t xml:space="preserve"> </w:t>
      </w:r>
      <w:r w:rsidRPr="00D11A14">
        <w:t>части</w:t>
      </w:r>
      <w:r w:rsidR="00D11A14" w:rsidRPr="00D11A14">
        <w:t xml:space="preserve"> </w:t>
      </w:r>
      <w:r w:rsidRPr="00D11A14">
        <w:t>шаг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назначают</w:t>
      </w:r>
    </w:p>
    <w:p w:rsidR="00D11A14" w:rsidRPr="00D11A14" w:rsidRDefault="00215953" w:rsidP="00D11A14">
      <w:pPr>
        <w:tabs>
          <w:tab w:val="left" w:pos="726"/>
        </w:tabs>
      </w:pPr>
      <w:r>
        <w:rPr>
          <w:lang w:val="en-US"/>
        </w:rPr>
        <w:pict>
          <v:shape id="_x0000_i1094" type="#_x0000_t75" style="width:131.25pt;height:30.75pt">
            <v:imagedata r:id="rId75" o:title=""/>
          </v:shape>
        </w:pict>
      </w:r>
      <w:r w:rsidR="00D11A14">
        <w:t>т.к.</w:t>
      </w:r>
      <w:r w:rsidR="00D11A14" w:rsidRPr="00D11A14">
        <w:rPr>
          <w:i/>
          <w:iCs/>
        </w:rPr>
        <w:t xml:space="preserve"> </w:t>
      </w:r>
      <w:r w:rsidR="00093B59" w:rsidRPr="00D11A14">
        <w:rPr>
          <w:i/>
          <w:iCs/>
          <w:lang w:val="en-US"/>
        </w:rPr>
        <w:t>h</w:t>
      </w:r>
      <w:r w:rsidR="00D11A14" w:rsidRPr="00D11A14">
        <w:t xml:space="preserve"> </w:t>
      </w:r>
      <w:r w:rsidR="00093B59" w:rsidRPr="00D11A14">
        <w:t>=</w:t>
      </w:r>
      <w:r w:rsidR="00D11A14" w:rsidRPr="00D11A14">
        <w:t xml:space="preserve"> </w:t>
      </w:r>
      <w:r w:rsidR="000F52A3" w:rsidRPr="00D11A14">
        <w:t>392,5</w:t>
      </w:r>
      <w:r w:rsidR="00093B59" w:rsidRPr="00D11A14">
        <w:rPr>
          <w:i/>
          <w:iCs/>
        </w:rPr>
        <w:t>мм</w:t>
      </w:r>
      <w:r w:rsidR="00D11A14" w:rsidRPr="00D11A14">
        <w:rPr>
          <w:i/>
          <w:iCs/>
        </w:rPr>
        <w:t xml:space="preserve"> </w:t>
      </w:r>
      <w:r w:rsidR="00093B59" w:rsidRPr="00D11A14">
        <w:sym w:font="Symbol" w:char="F0DE"/>
      </w:r>
      <w:r w:rsidR="00D11A14" w:rsidRPr="00D11A14">
        <w:t xml:space="preserve"> </w:t>
      </w:r>
      <w:r w:rsidR="00093B59" w:rsidRPr="00D11A14">
        <w:rPr>
          <w:i/>
          <w:iCs/>
          <w:lang w:val="en-US"/>
        </w:rPr>
        <w:t>S</w:t>
      </w:r>
      <w:r w:rsidR="00D11A14" w:rsidRPr="00D11A14">
        <w:rPr>
          <w:i/>
          <w:iCs/>
        </w:rPr>
        <w:t xml:space="preserve"> </w:t>
      </w:r>
      <w:r w:rsidR="00093B59"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200 мм"/>
        </w:smartTagPr>
        <w:r w:rsidR="00093B59" w:rsidRPr="00D11A14">
          <w:t>200</w:t>
        </w:r>
        <w:r w:rsidR="00D11A14" w:rsidRPr="00D11A14">
          <w:rPr>
            <w:i/>
            <w:iCs/>
          </w:rPr>
          <w:t xml:space="preserve"> </w:t>
        </w:r>
        <w:r w:rsidR="00093B59" w:rsidRPr="00D11A14">
          <w:rPr>
            <w:i/>
            <w:iCs/>
          </w:rPr>
          <w:t>мм</w:t>
        </w:r>
      </w:smartTag>
    </w:p>
    <w:p w:rsidR="00093B59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средней</w:t>
      </w:r>
      <w:r w:rsidR="00D11A14" w:rsidRPr="00D11A14">
        <w:t xml:space="preserve"> </w:t>
      </w:r>
      <w:r w:rsidRPr="00D11A14">
        <w:t>части</w:t>
      </w:r>
      <w:r w:rsidR="00D11A14" w:rsidRPr="00D11A14">
        <w:t xml:space="preserve"> </w:t>
      </w:r>
      <w:r w:rsidRPr="00D11A14">
        <w:t>при</w:t>
      </w:r>
      <w:r w:rsidR="00D11A14" w:rsidRPr="00D11A14">
        <w:t xml:space="preserve"> </w:t>
      </w:r>
      <w:r w:rsidRPr="00D11A14">
        <w:rPr>
          <w:i/>
          <w:iCs/>
          <w:lang w:val="en-US"/>
        </w:rPr>
        <w:t>h</w:t>
      </w:r>
      <w:r w:rsidRPr="00D11A14">
        <w:rPr>
          <w:i/>
          <w:iCs/>
          <w:lang w:val="en-US"/>
        </w:rPr>
        <w:sym w:font="Symbol" w:char="F03C"/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D11A14">
          <w:t>300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  <w:r w:rsidR="00D11A14" w:rsidRPr="00D11A14">
        <w:t xml:space="preserve"> </w:t>
      </w:r>
      <w:r w:rsidRPr="00D11A14">
        <w:t>поперечная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не</w:t>
      </w:r>
      <w:r w:rsidR="00D11A14" w:rsidRPr="00D11A14">
        <w:t xml:space="preserve"> </w:t>
      </w:r>
      <w:r w:rsidRPr="00D11A14">
        <w:t>ставится,</w:t>
      </w:r>
      <w:r w:rsidR="00D11A14" w:rsidRPr="00D11A14">
        <w:t xml:space="preserve"> </w:t>
      </w:r>
      <w:r w:rsidRPr="00D11A14">
        <w:t>а</w:t>
      </w:r>
      <w:r w:rsidR="00D11A14" w:rsidRPr="00D11A14">
        <w:t xml:space="preserve"> </w:t>
      </w:r>
      <w:r w:rsidRPr="00D11A14">
        <w:t>при</w:t>
      </w:r>
      <w:r w:rsidR="00D11A14" w:rsidRPr="00D11A14">
        <w:t xml:space="preserve"> </w:t>
      </w:r>
      <w:r w:rsidRPr="00D11A14">
        <w:rPr>
          <w:i/>
          <w:iCs/>
          <w:lang w:val="en-US"/>
        </w:rPr>
        <w:t>h</w:t>
      </w:r>
      <w:r w:rsidRPr="00D11A14">
        <w:rPr>
          <w:i/>
          <w:iCs/>
          <w:lang w:val="en-US"/>
        </w:rPr>
        <w:sym w:font="Symbol" w:char="F03E"/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D11A14">
          <w:t>300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  <w:r w:rsidR="00D11A14" w:rsidRPr="00D11A14">
        <w:t xml:space="preserve"> </w:t>
      </w:r>
      <w:r w:rsidRPr="00D11A14">
        <w:t>поперечные</w:t>
      </w:r>
      <w:r w:rsidR="00D11A14" w:rsidRPr="00D11A14">
        <w:t xml:space="preserve"> </w:t>
      </w:r>
      <w:r w:rsidRPr="00D11A14">
        <w:t>стержни</w:t>
      </w:r>
      <w:r w:rsidR="00D11A14" w:rsidRPr="00D11A14">
        <w:t xml:space="preserve"> </w:t>
      </w:r>
      <w:r w:rsidRPr="00D11A14">
        <w:t>ставятся</w:t>
      </w:r>
      <w:r w:rsidR="00D11A14" w:rsidRPr="00D11A14">
        <w:t xml:space="preserve"> </w:t>
      </w:r>
      <w:r w:rsidRPr="00D11A14">
        <w:t>не</w:t>
      </w:r>
      <w:r w:rsidR="00D11A14" w:rsidRPr="00D11A14">
        <w:t xml:space="preserve"> </w:t>
      </w:r>
      <w:r w:rsidRPr="00D11A14">
        <w:t>реже,</w:t>
      </w:r>
      <w:r w:rsidR="00D11A14" w:rsidRPr="00D11A14">
        <w:t xml:space="preserve"> </w:t>
      </w:r>
      <w:r w:rsidRPr="00D11A14">
        <w:t>чем</w:t>
      </w:r>
      <w:r w:rsidR="00D11A14" w:rsidRPr="00D11A14">
        <w:t xml:space="preserve">: </w:t>
      </w:r>
      <w:r w:rsidR="00215953">
        <w:pict>
          <v:shape id="_x0000_i1095" type="#_x0000_t75" style="width:86.25pt;height:30.75pt">
            <v:imagedata r:id="rId76" o:title=""/>
          </v:shape>
        </w:pict>
      </w:r>
    </w:p>
    <w:p w:rsidR="00D11A14" w:rsidRPr="00D11A14" w:rsidRDefault="00D11A14" w:rsidP="00D11A14">
      <w:pPr>
        <w:tabs>
          <w:tab w:val="left" w:pos="726"/>
        </w:tabs>
        <w:rPr>
          <w:i/>
          <w:iCs/>
        </w:rPr>
      </w:pPr>
      <w:r>
        <w:t>Т.к.</w:t>
      </w:r>
      <w:r w:rsidRPr="00D11A14">
        <w:rPr>
          <w:i/>
          <w:iCs/>
        </w:rPr>
        <w:t xml:space="preserve"> </w:t>
      </w:r>
      <w:r w:rsidR="00093B59" w:rsidRPr="00D11A14">
        <w:rPr>
          <w:i/>
          <w:iCs/>
          <w:lang w:val="en-US"/>
        </w:rPr>
        <w:t>h</w:t>
      </w:r>
      <w:r w:rsidRPr="00D11A14">
        <w:t xml:space="preserve"> </w:t>
      </w:r>
      <w:r w:rsidR="00093B59" w:rsidRPr="00D11A14">
        <w:t>=</w:t>
      </w:r>
      <w:r w:rsidRPr="00D11A14">
        <w:t xml:space="preserve"> </w:t>
      </w:r>
      <w:smartTag w:uri="urn:schemas-microsoft-com:office:smarttags" w:element="metricconverter">
        <w:smartTagPr>
          <w:attr w:name="ProductID" w:val="450 мм"/>
        </w:smartTagPr>
        <w:r w:rsidR="000F52A3" w:rsidRPr="00D11A14">
          <w:t>45</w:t>
        </w:r>
        <w:r w:rsidR="00093B59" w:rsidRPr="00D11A14">
          <w:t>0</w:t>
        </w:r>
        <w:r w:rsidRPr="00D11A14">
          <w:t xml:space="preserve"> </w:t>
        </w:r>
        <w:r w:rsidR="00093B59" w:rsidRPr="00D11A14">
          <w:rPr>
            <w:i/>
            <w:iCs/>
          </w:rPr>
          <w:t>мм</w:t>
        </w:r>
      </w:smartTag>
      <w:r w:rsidRPr="00D11A14">
        <w:rPr>
          <w:i/>
          <w:iCs/>
        </w:rPr>
        <w:t xml:space="preserve"> </w:t>
      </w:r>
      <w:r w:rsidR="00093B59" w:rsidRPr="00D11A14">
        <w:rPr>
          <w:i/>
          <w:iCs/>
        </w:rPr>
        <w:sym w:font="Symbol" w:char="F0DE"/>
      </w:r>
      <w:r w:rsidRPr="00D11A14">
        <w:rPr>
          <w:i/>
          <w:iCs/>
        </w:rPr>
        <w:t xml:space="preserve"> </w:t>
      </w:r>
      <w:r w:rsidR="00093B59" w:rsidRPr="00D11A14">
        <w:rPr>
          <w:i/>
          <w:iCs/>
          <w:lang w:val="en-US"/>
        </w:rPr>
        <w:t>S</w:t>
      </w:r>
      <w:r w:rsidRPr="00D11A14">
        <w:rPr>
          <w:i/>
          <w:iCs/>
        </w:rPr>
        <w:t xml:space="preserve"> </w:t>
      </w:r>
      <w:r w:rsidR="00093B59" w:rsidRPr="00D11A14">
        <w:t>=</w:t>
      </w:r>
      <w:r w:rsidRPr="00D11A14">
        <w:t xml:space="preserve"> </w:t>
      </w:r>
      <w:smartTag w:uri="urn:schemas-microsoft-com:office:smarttags" w:element="metricconverter">
        <w:smartTagPr>
          <w:attr w:name="ProductID" w:val="340 мм"/>
        </w:smartTagPr>
        <w:r w:rsidR="00093B59" w:rsidRPr="00D11A14">
          <w:t>3</w:t>
        </w:r>
        <w:r w:rsidR="000F52A3" w:rsidRPr="00D11A14">
          <w:t>4</w:t>
        </w:r>
        <w:r w:rsidR="00093B59" w:rsidRPr="00D11A14">
          <w:t>0</w:t>
        </w:r>
        <w:r w:rsidRPr="00D11A14">
          <w:t xml:space="preserve"> </w:t>
        </w:r>
        <w:r w:rsidR="00093B59" w:rsidRPr="00D11A14">
          <w:rPr>
            <w:i/>
            <w:iCs/>
          </w:rPr>
          <w:t>мм</w:t>
        </w:r>
      </w:smartTag>
      <w:r w:rsidR="000F52A3" w:rsidRPr="00D11A14">
        <w:rPr>
          <w:i/>
          <w:iCs/>
        </w:rPr>
        <w:t>,</w:t>
      </w:r>
      <w:r w:rsidRPr="00D11A14">
        <w:rPr>
          <w:i/>
          <w:iCs/>
        </w:rPr>
        <w:t xml:space="preserve"> </w:t>
      </w:r>
      <w:r w:rsidR="000F52A3" w:rsidRPr="00D11A14">
        <w:rPr>
          <w:i/>
          <w:iCs/>
        </w:rPr>
        <w:t>принимаю</w:t>
      </w:r>
      <w:r w:rsidRPr="00D11A14">
        <w:rPr>
          <w:i/>
          <w:iCs/>
        </w:rPr>
        <w:t xml:space="preserve"> </w:t>
      </w:r>
      <w:r w:rsidR="000F52A3" w:rsidRPr="00D11A14">
        <w:rPr>
          <w:i/>
          <w:iCs/>
          <w:lang w:val="en-US"/>
        </w:rPr>
        <w:t>S</w:t>
      </w:r>
      <w:r w:rsidR="000F52A3" w:rsidRPr="00D11A14">
        <w:rPr>
          <w:i/>
          <w:iCs/>
        </w:rPr>
        <w:t>=300</w:t>
      </w:r>
      <w:r w:rsidRPr="00D11A14">
        <w:rPr>
          <w:i/>
          <w:iCs/>
        </w:rPr>
        <w:t xml:space="preserve"> </w:t>
      </w:r>
      <w:r w:rsidR="000F52A3" w:rsidRPr="00D11A14">
        <w:rPr>
          <w:i/>
          <w:iCs/>
        </w:rPr>
        <w:t>мм</w:t>
      </w:r>
      <w:r w:rsidRPr="00D11A14">
        <w:rPr>
          <w:i/>
          <w:iCs/>
        </w:rPr>
        <w:t>.</w:t>
      </w:r>
    </w:p>
    <w:p w:rsidR="00093B59" w:rsidRP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Сжатые</w:t>
      </w:r>
      <w:r w:rsidR="00D11A14" w:rsidRPr="00D11A14">
        <w:t xml:space="preserve"> </w:t>
      </w:r>
      <w:r w:rsidRPr="00D11A14">
        <w:t>полки</w:t>
      </w:r>
      <w:r w:rsidR="00D11A14" w:rsidRPr="00D11A14">
        <w:t xml:space="preserve"> </w:t>
      </w:r>
      <w:r w:rsidRPr="00D11A14">
        <w:t>отсутствуют,</w:t>
      </w:r>
      <w:r w:rsidR="00D11A14" w:rsidRPr="00D11A14">
        <w:t xml:space="preserve"> </w:t>
      </w:r>
      <w:r w:rsidRPr="00D11A14">
        <w:t>значит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sym w:font="Symbol" w:char="F06A"/>
      </w:r>
      <w:r w:rsidRPr="00D11A14">
        <w:rPr>
          <w:vertAlign w:val="subscript"/>
          <w:lang w:val="en-US"/>
        </w:rPr>
        <w:t>f</w:t>
      </w:r>
      <w:r w:rsidR="00D11A14" w:rsidRPr="00D11A14">
        <w:t xml:space="preserve"> </w:t>
      </w:r>
      <w:r w:rsidRPr="00D11A14">
        <w:t>=0</w:t>
      </w:r>
    </w:p>
    <w:p w:rsidR="00D11A14" w:rsidRP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Продольной</w:t>
      </w:r>
      <w:r w:rsidR="00D11A14" w:rsidRPr="00D11A14">
        <w:t xml:space="preserve"> </w:t>
      </w:r>
      <w:r w:rsidRPr="00D11A14">
        <w:t>силы</w:t>
      </w:r>
      <w:r w:rsidR="00D11A14" w:rsidRPr="00D11A14">
        <w:t xml:space="preserve"> </w:t>
      </w:r>
      <w:r w:rsidRPr="00D11A14">
        <w:t>нет,</w:t>
      </w:r>
      <w:r w:rsidR="00D11A14" w:rsidRPr="00D11A14">
        <w:t xml:space="preserve"> </w:t>
      </w:r>
      <w:r w:rsidRPr="00D11A14">
        <w:t>принимаем</w:t>
      </w:r>
      <w:r w:rsidR="00D11A14" w:rsidRPr="00D11A14">
        <w:t xml:space="preserve"> </w:t>
      </w:r>
      <w:r w:rsidRPr="00D11A14">
        <w:sym w:font="Symbol" w:char="F06A"/>
      </w:r>
      <w:r w:rsidRPr="00D11A14">
        <w:rPr>
          <w:vertAlign w:val="subscript"/>
        </w:rPr>
        <w:t>п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r w:rsidRPr="00D11A14">
        <w:t>0</w:t>
      </w:r>
    </w:p>
    <w:p w:rsid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Считаем</w:t>
      </w:r>
      <w:r w:rsidR="00D11A14" w:rsidRPr="00D11A14">
        <w:t xml:space="preserve"> </w:t>
      </w:r>
      <w:r w:rsidRPr="00D11A14">
        <w:t>величину</w:t>
      </w:r>
      <w:r w:rsidR="00D11A14" w:rsidRPr="00D11A14">
        <w:t xml:space="preserve"> </w:t>
      </w:r>
      <w:r w:rsidRPr="00D11A14">
        <w:t>М</w:t>
      </w:r>
      <w:r w:rsidRPr="00D11A14">
        <w:rPr>
          <w:vertAlign w:val="subscript"/>
        </w:rPr>
        <w:t>в</w:t>
      </w:r>
      <w:r w:rsidR="00D11A14" w:rsidRPr="00D11A14">
        <w:t xml:space="preserve">: </w:t>
      </w:r>
    </w:p>
    <w:p w:rsidR="00D11A14" w:rsidRDefault="00D11A14" w:rsidP="00D11A14"/>
    <w:p w:rsidR="00093B59" w:rsidRDefault="00215953" w:rsidP="00D11A14">
      <w:r>
        <w:pict>
          <v:shape id="_x0000_i1096" type="#_x0000_t75" style="width:378.75pt;height:20.25pt">
            <v:imagedata r:id="rId77" o:title=""/>
          </v:shape>
        </w:pict>
      </w:r>
    </w:p>
    <w:p w:rsidR="00D11A14" w:rsidRPr="00D11A14" w:rsidRDefault="00D11A14" w:rsidP="00D11A14"/>
    <w:p w:rsid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интенсивность</w:t>
      </w:r>
      <w:r w:rsidR="00D11A14" w:rsidRPr="00D11A14">
        <w:t xml:space="preserve"> </w:t>
      </w:r>
      <w:r w:rsidRPr="00D11A14">
        <w:t>армирования</w:t>
      </w:r>
      <w:r w:rsidR="00D11A14" w:rsidRPr="00D11A14">
        <w:t xml:space="preserve">: </w:t>
      </w:r>
    </w:p>
    <w:p w:rsidR="00D11A14" w:rsidRDefault="00D11A14" w:rsidP="00D11A14"/>
    <w:p w:rsidR="00093B59" w:rsidRDefault="00215953" w:rsidP="00D11A14">
      <w:r>
        <w:pict>
          <v:shape id="_x0000_i1097" type="#_x0000_t75" style="width:372.75pt;height:93pt">
            <v:imagedata r:id="rId78" o:title=""/>
          </v:shape>
        </w:pict>
      </w:r>
    </w:p>
    <w:p w:rsidR="00D11A14" w:rsidRPr="00D11A14" w:rsidRDefault="00D11A14" w:rsidP="00D11A14"/>
    <w:p w:rsid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Ищем</w:t>
      </w:r>
      <w:r w:rsidR="00D11A14" w:rsidRPr="00D11A14">
        <w:t xml:space="preserve"> </w:t>
      </w:r>
      <w:r w:rsidRPr="00D11A14">
        <w:t>длину</w:t>
      </w:r>
      <w:r w:rsidR="00D11A14" w:rsidRPr="00D11A14">
        <w:t xml:space="preserve"> </w:t>
      </w:r>
      <w:r w:rsidRPr="00D11A14">
        <w:t>проекции</w:t>
      </w:r>
      <w:r w:rsidR="00D11A14" w:rsidRPr="00D11A14">
        <w:t xml:space="preserve"> </w:t>
      </w:r>
      <w:r w:rsidRPr="00D11A14">
        <w:t>наклонной</w:t>
      </w:r>
      <w:r w:rsidR="00D11A14" w:rsidRPr="00D11A14">
        <w:t xml:space="preserve"> </w:t>
      </w:r>
      <w:r w:rsidRPr="00D11A14">
        <w:t>трещины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продольную</w:t>
      </w:r>
      <w:r w:rsidR="00D11A14" w:rsidRPr="00D11A14">
        <w:t xml:space="preserve"> </w:t>
      </w:r>
      <w:r w:rsidRPr="00D11A14">
        <w:t>ось</w:t>
      </w:r>
      <w:r w:rsidR="00D11A14">
        <w:t xml:space="preserve"> (</w:t>
      </w:r>
      <w:r w:rsidR="001D2702" w:rsidRPr="00D11A14">
        <w:t>расстояние</w:t>
      </w:r>
      <w:r w:rsidR="00D11A14" w:rsidRPr="00D11A14">
        <w:t xml:space="preserve"> </w:t>
      </w:r>
      <w:r w:rsidR="001D2702" w:rsidRPr="00D11A14">
        <w:t>от</w:t>
      </w:r>
      <w:r w:rsidR="00D11A14" w:rsidRPr="00D11A14">
        <w:t xml:space="preserve"> </w:t>
      </w:r>
      <w:r w:rsidR="001D2702" w:rsidRPr="00D11A14">
        <w:t>опоры</w:t>
      </w:r>
      <w:r w:rsidR="00D11A14" w:rsidRPr="00D11A14">
        <w:t xml:space="preserve"> </w:t>
      </w:r>
      <w:r w:rsidR="001D2702" w:rsidRPr="00D11A14">
        <w:t>до</w:t>
      </w:r>
      <w:r w:rsidR="00D11A14" w:rsidRPr="00D11A14">
        <w:t xml:space="preserve"> </w:t>
      </w:r>
      <w:r w:rsidR="001D2702" w:rsidRPr="00D11A14">
        <w:t>конца</w:t>
      </w:r>
      <w:r w:rsidR="00D11A14" w:rsidRPr="00D11A14">
        <w:t xml:space="preserve"> </w:t>
      </w:r>
      <w:r w:rsidR="001D2702" w:rsidRPr="00D11A14">
        <w:t>наклон</w:t>
      </w:r>
      <w:r w:rsidR="00D11A14" w:rsidRPr="00D11A14">
        <w:t xml:space="preserve">. </w:t>
      </w:r>
      <w:r w:rsidR="001D2702" w:rsidRPr="00D11A14">
        <w:t>трещины</w:t>
      </w:r>
      <w:r w:rsidR="00D11A14" w:rsidRPr="00D11A14">
        <w:t>)</w:t>
      </w:r>
      <w:r w:rsidR="00D11A14">
        <w:t>:</w:t>
      </w:r>
    </w:p>
    <w:p w:rsidR="00D11A14" w:rsidRDefault="00D11A14" w:rsidP="00D11A14"/>
    <w:p w:rsidR="00093B59" w:rsidRDefault="00093B59" w:rsidP="00D11A14">
      <w:r w:rsidRPr="00D11A14">
        <w:t>Если</w:t>
      </w:r>
      <w:r w:rsidR="00D11A14" w:rsidRPr="00D11A14">
        <w:t xml:space="preserve">: </w:t>
      </w:r>
      <w:r w:rsidR="00215953">
        <w:pict>
          <v:shape id="_x0000_i1098" type="#_x0000_t75" style="width:162pt;height:78pt">
            <v:imagedata r:id="rId79" o:title=""/>
          </v:shape>
        </w:pict>
      </w:r>
    </w:p>
    <w:p w:rsidR="00D11A14" w:rsidRPr="00D11A14" w:rsidRDefault="00D11A14" w:rsidP="00D11A14"/>
    <w:p w:rsid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любом</w:t>
      </w:r>
      <w:r w:rsidR="00D11A14" w:rsidRPr="00D11A14">
        <w:t xml:space="preserve"> </w:t>
      </w:r>
      <w:r w:rsidRPr="00D11A14">
        <w:t>случае</w:t>
      </w:r>
      <w:r w:rsidR="00D11A14" w:rsidRPr="00D11A14">
        <w:t xml:space="preserve"> </w:t>
      </w:r>
      <w:r w:rsidRPr="00D11A14">
        <w:t>принимают</w:t>
      </w:r>
      <w:r w:rsidR="00D11A14"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099" type="#_x0000_t75" style="width:51pt;height:35.25pt">
            <v:imagedata r:id="rId80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093B59" w:rsidRDefault="00093B59" w:rsidP="00D11A14">
      <w:pPr>
        <w:tabs>
          <w:tab w:val="left" w:pos="726"/>
        </w:tabs>
      </w:pPr>
      <w:r w:rsidRPr="00D11A14">
        <w:rPr>
          <w:i/>
          <w:iCs/>
          <w:lang w:val="en-US"/>
        </w:rPr>
        <w:t>q</w:t>
      </w:r>
      <w:r w:rsidRPr="00D11A14">
        <w:rPr>
          <w:vertAlign w:val="subscript"/>
        </w:rPr>
        <w:t>1</w:t>
      </w:r>
      <w:r w:rsidR="00D11A14" w:rsidRPr="00D11A14">
        <w:t xml:space="preserve"> - </w:t>
      </w:r>
      <w:r w:rsidRPr="00D11A14">
        <w:t>условная</w:t>
      </w:r>
      <w:r w:rsidR="00D11A14" w:rsidRPr="00D11A14">
        <w:t xml:space="preserve"> </w:t>
      </w:r>
      <w:r w:rsidRPr="00D11A14">
        <w:t>равномерно</w:t>
      </w:r>
      <w:r w:rsidR="00D11A14" w:rsidRPr="00D11A14">
        <w:t xml:space="preserve"> </w:t>
      </w:r>
      <w:r w:rsidRPr="00D11A14">
        <w:t>распределенная</w:t>
      </w:r>
      <w:r w:rsidR="00D11A14" w:rsidRPr="00D11A14">
        <w:t xml:space="preserve"> </w:t>
      </w:r>
      <w:r w:rsidRPr="00D11A14">
        <w:t>нагрузка</w:t>
      </w:r>
      <w:r w:rsidR="00D11A14" w:rsidRPr="00D11A14">
        <w:t xml:space="preserve"> </w:t>
      </w:r>
      <w:r w:rsidRPr="00D11A14">
        <w:t>от</w:t>
      </w:r>
      <w:r w:rsidR="00D11A14" w:rsidRPr="00D11A14">
        <w:t xml:space="preserve"> </w:t>
      </w:r>
      <w:r w:rsidRPr="00D11A14">
        <w:t>внешних</w:t>
      </w:r>
      <w:r w:rsidR="00D11A14" w:rsidRPr="00D11A14">
        <w:t xml:space="preserve"> </w:t>
      </w:r>
      <w:r w:rsidRPr="00D11A14">
        <w:t>сил</w:t>
      </w:r>
    </w:p>
    <w:p w:rsidR="00D11A14" w:rsidRP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00" type="#_x0000_t75" style="width:258pt;height:68.25pt">
            <v:imagedata r:id="rId81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Условие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>.</w:t>
      </w:r>
    </w:p>
    <w:p w:rsidR="00093B59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поперечную</w:t>
      </w:r>
      <w:r w:rsidR="00D11A14" w:rsidRPr="00D11A14">
        <w:t xml:space="preserve"> </w:t>
      </w:r>
      <w:r w:rsidRPr="00D11A14">
        <w:t>перерезывающую</w:t>
      </w:r>
      <w:r w:rsidR="00D11A14" w:rsidRPr="00D11A14">
        <w:t xml:space="preserve"> </w:t>
      </w:r>
      <w:r w:rsidRPr="00D11A14">
        <w:t>силу,</w:t>
      </w:r>
      <w:r w:rsidR="00D11A14" w:rsidRPr="00D11A14">
        <w:t xml:space="preserve"> </w:t>
      </w:r>
      <w:r w:rsidRPr="00D11A14">
        <w:t>воспринимаемую</w:t>
      </w:r>
      <w:r w:rsidR="00D11A14" w:rsidRPr="00D11A14">
        <w:t xml:space="preserve"> </w:t>
      </w:r>
      <w:r w:rsidRPr="00D11A14">
        <w:t>сжатой</w:t>
      </w:r>
      <w:r w:rsidR="00D11A14" w:rsidRPr="00D11A14">
        <w:t xml:space="preserve"> </w:t>
      </w:r>
      <w:r w:rsidRPr="00D11A14">
        <w:t>зоной</w:t>
      </w:r>
      <w:r w:rsidR="00D11A14" w:rsidRPr="00D11A14">
        <w:t xml:space="preserve"> </w:t>
      </w:r>
      <w:r w:rsidRPr="00D11A14">
        <w:t>бетона</w:t>
      </w:r>
    </w:p>
    <w:p w:rsidR="00D11A14" w:rsidRPr="00D11A14" w:rsidRDefault="00D11A14" w:rsidP="00D11A14"/>
    <w:p w:rsidR="00093B59" w:rsidRDefault="00215953" w:rsidP="00D11A14">
      <w:pPr>
        <w:tabs>
          <w:tab w:val="left" w:pos="726"/>
        </w:tabs>
      </w:pPr>
      <w:r>
        <w:pict>
          <v:shape id="_x0000_i1101" type="#_x0000_t75" style="width:158.25pt;height:66pt">
            <v:imagedata r:id="rId82" o:title=""/>
          </v:shape>
        </w:pict>
      </w:r>
    </w:p>
    <w:p w:rsidR="00D11A14" w:rsidRPr="00D11A14" w:rsidRDefault="00D11A14" w:rsidP="00D11A14">
      <w:pPr>
        <w:tabs>
          <w:tab w:val="left" w:pos="726"/>
        </w:tabs>
        <w:rPr>
          <w:lang w:val="en-US"/>
        </w:rPr>
      </w:pPr>
    </w:p>
    <w:p w:rsidR="00D11A14" w:rsidRP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0</w:t>
      </w:r>
      <w:r w:rsidR="00D11A14">
        <w:rPr>
          <w:i/>
          <w:iCs/>
          <w:vertAlign w:val="subscript"/>
        </w:rPr>
        <w:t xml:space="preserve"> (</w:t>
      </w:r>
      <w:r w:rsidR="00480451" w:rsidRPr="00D11A14">
        <w:t>длина</w:t>
      </w:r>
      <w:r w:rsidR="00D11A14" w:rsidRPr="00D11A14">
        <w:t xml:space="preserve"> </w:t>
      </w:r>
      <w:r w:rsidR="00480451" w:rsidRPr="00D11A14">
        <w:t>проекции</w:t>
      </w:r>
      <w:r w:rsidR="00D11A14" w:rsidRPr="00D11A14">
        <w:t xml:space="preserve"> </w:t>
      </w:r>
      <w:r w:rsidR="00480451" w:rsidRPr="00D11A14">
        <w:t>наклон</w:t>
      </w:r>
      <w:r w:rsidR="00D11A14" w:rsidRPr="00D11A14">
        <w:t xml:space="preserve">. </w:t>
      </w:r>
      <w:r w:rsidR="00480451" w:rsidRPr="00D11A14">
        <w:t>трещины</w:t>
      </w:r>
      <w:r w:rsidR="00D11A14" w:rsidRPr="00D11A14">
        <w:t xml:space="preserve"> </w:t>
      </w:r>
      <w:r w:rsidR="00480451" w:rsidRPr="00D11A14">
        <w:t>на</w:t>
      </w:r>
      <w:r w:rsidR="00D11A14" w:rsidRPr="00D11A14">
        <w:t xml:space="preserve"> </w:t>
      </w:r>
      <w:r w:rsidR="00480451" w:rsidRPr="00D11A14">
        <w:t>продольную</w:t>
      </w:r>
      <w:r w:rsidR="00D11A14" w:rsidRPr="00D11A14">
        <w:t xml:space="preserve"> </w:t>
      </w:r>
      <w:r w:rsidR="00480451" w:rsidRPr="00D11A14">
        <w:t>ось</w:t>
      </w:r>
      <w:r w:rsidR="00D11A14" w:rsidRPr="00D11A14">
        <w:t>):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02" type="#_x0000_t75" style="width:378pt;height:39pt">
            <v:imagedata r:id="rId83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</w:pPr>
      <w:r w:rsidRPr="00D11A14">
        <w:t>Принимаем</w:t>
      </w:r>
      <w:r w:rsidR="00D11A14" w:rsidRPr="00D11A14"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0</w:t>
      </w:r>
      <w:r w:rsidRPr="00D11A14">
        <w:t>=0,</w:t>
      </w:r>
      <w:r w:rsidR="007A52AF" w:rsidRPr="00D11A14">
        <w:t>69</w:t>
      </w:r>
      <w:r w:rsidRPr="00D11A14">
        <w:rPr>
          <w:i/>
          <w:iCs/>
        </w:rPr>
        <w:t>м</w:t>
      </w:r>
    </w:p>
    <w:p w:rsidR="00093B59" w:rsidRP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поперечную</w:t>
      </w:r>
      <w:r w:rsidR="00D11A14" w:rsidRPr="00D11A14">
        <w:t xml:space="preserve"> </w:t>
      </w:r>
      <w:r w:rsidRPr="00D11A14">
        <w:t>перерезывающую</w:t>
      </w:r>
      <w:r w:rsidR="00D11A14" w:rsidRPr="00D11A14">
        <w:t xml:space="preserve"> </w:t>
      </w:r>
      <w:r w:rsidRPr="00D11A14">
        <w:t>силу,</w:t>
      </w:r>
      <w:r w:rsidR="00D11A14" w:rsidRPr="00D11A14">
        <w:t xml:space="preserve"> </w:t>
      </w:r>
      <w:r w:rsidRPr="00D11A14">
        <w:t>воспринимаемую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арматурой</w:t>
      </w:r>
      <w:r w:rsidR="00215953">
        <w:pict>
          <v:shape id="_x0000_i1103" type="#_x0000_t75" style="width:177.75pt;height:18.75pt">
            <v:imagedata r:id="rId84" o:title=""/>
          </v:shape>
        </w:pict>
      </w:r>
    </w:p>
    <w:p w:rsidR="00093B59" w:rsidRPr="00D11A14" w:rsidRDefault="00093B59" w:rsidP="00D11A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11A14">
        <w:t>Делаем</w:t>
      </w:r>
      <w:r w:rsidR="00D11A14" w:rsidRPr="00D11A14">
        <w:t xml:space="preserve"> </w:t>
      </w:r>
      <w:r w:rsidRPr="00D11A14">
        <w:t>проверку</w:t>
      </w:r>
      <w:r w:rsidR="00D11A14" w:rsidRPr="00D11A14">
        <w:t xml:space="preserve"> </w:t>
      </w:r>
      <w:r w:rsidRPr="00D11A14">
        <w:t>прочности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04" type="#_x0000_t75" style="width:138.75pt;height:36pt">
            <v:imagedata r:id="rId85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Условие</w:t>
      </w:r>
      <w:r w:rsidR="00D11A14" w:rsidRPr="00D11A14">
        <w:t xml:space="preserve"> </w:t>
      </w:r>
      <w:r w:rsidRPr="00D11A14">
        <w:t>не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 xml:space="preserve"> </w:t>
      </w:r>
      <w:r w:rsidRPr="00D11A14">
        <w:sym w:font="Symbol" w:char="F0DE"/>
      </w:r>
      <w:r w:rsidR="00D11A14" w:rsidRPr="00D11A14">
        <w:t xml:space="preserve"> </w:t>
      </w:r>
      <w:r w:rsidRPr="00D11A14">
        <w:t>поставленной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недостаточно,</w:t>
      </w:r>
      <w:r w:rsidR="00D11A14" w:rsidRPr="00D11A14">
        <w:t xml:space="preserve"> </w:t>
      </w:r>
      <w:r w:rsidRPr="00D11A14">
        <w:t>значит</w:t>
      </w:r>
      <w:r w:rsidR="00D11A14" w:rsidRPr="00D11A14">
        <w:t xml:space="preserve"> </w:t>
      </w:r>
      <w:r w:rsidRPr="00D11A14">
        <w:t>увеличиваем</w:t>
      </w:r>
      <w:r w:rsidR="00D11A14" w:rsidRPr="00D11A14">
        <w:t xml:space="preserve"> </w:t>
      </w:r>
      <w:r w:rsidRPr="00D11A14">
        <w:t>диаметр,</w:t>
      </w:r>
      <w:r w:rsidR="00D11A14" w:rsidRPr="00D11A14">
        <w:t xml:space="preserve"> </w:t>
      </w:r>
      <w:r w:rsidRPr="00D11A14">
        <w:t>либо</w:t>
      </w:r>
      <w:r w:rsidR="00D11A14" w:rsidRPr="00D11A14">
        <w:t xml:space="preserve"> </w:t>
      </w:r>
      <w:r w:rsidRPr="00D11A14">
        <w:t>уменьшаем</w:t>
      </w:r>
      <w:r w:rsidR="00D11A14" w:rsidRPr="00D11A14">
        <w:t xml:space="preserve"> </w:t>
      </w:r>
      <w:r w:rsidRPr="00D11A14">
        <w:t>шаг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расчет</w:t>
      </w:r>
      <w:r w:rsidR="00D11A14" w:rsidRPr="00D11A14">
        <w:t xml:space="preserve"> </w:t>
      </w:r>
      <w:r w:rsidRPr="00D11A14">
        <w:t>проводим</w:t>
      </w:r>
      <w:r w:rsidR="00D11A14" w:rsidRPr="00D11A14">
        <w:t xml:space="preserve"> </w:t>
      </w:r>
      <w:r w:rsidRPr="00D11A14">
        <w:t>заново</w:t>
      </w:r>
      <w:r w:rsidR="00D11A14" w:rsidRPr="00D11A14">
        <w:t xml:space="preserve"> </w:t>
      </w:r>
      <w:r w:rsidRPr="00D11A14">
        <w:t>начиная</w:t>
      </w:r>
      <w:r w:rsidR="00D11A14" w:rsidRPr="00D11A14">
        <w:t xml:space="preserve"> </w:t>
      </w:r>
      <w:r w:rsidRPr="00D11A14">
        <w:t>с</w:t>
      </w:r>
      <w:r w:rsidR="00D11A14" w:rsidRPr="00D11A14">
        <w:t xml:space="preserve"> </w:t>
      </w:r>
      <w:r w:rsidRPr="00D11A14">
        <w:t>5</w:t>
      </w:r>
      <w:r w:rsidR="00D11A14" w:rsidRPr="00D11A14">
        <w:t xml:space="preserve"> </w:t>
      </w:r>
      <w:r w:rsidRPr="00D11A14">
        <w:t>пункта</w:t>
      </w:r>
      <w:r w:rsidR="00D11A14" w:rsidRPr="00D11A14">
        <w:t>.</w:t>
      </w:r>
    </w:p>
    <w:p w:rsidR="00D11A14" w:rsidRPr="00D11A14" w:rsidRDefault="00093B59" w:rsidP="00D11A14">
      <w:pPr>
        <w:tabs>
          <w:tab w:val="left" w:pos="726"/>
        </w:tabs>
      </w:pPr>
      <w:r w:rsidRPr="00D11A14">
        <w:t>Принимаем</w:t>
      </w:r>
      <w:r w:rsidR="00D11A14" w:rsidRPr="00D11A14">
        <w:t xml:space="preserve"> </w:t>
      </w:r>
      <w:r w:rsidRPr="00D11A14">
        <w:rPr>
          <w:i/>
          <w:iCs/>
          <w:lang w:val="en-US"/>
        </w:rPr>
        <w:t>S</w:t>
      </w:r>
      <w:r w:rsidR="00D11A14" w:rsidRPr="00D11A14">
        <w:rPr>
          <w:i/>
          <w:iCs/>
        </w:rPr>
        <w:t xml:space="preserve"> </w:t>
      </w:r>
      <w:r w:rsidRPr="00D11A14">
        <w:t>=</w:t>
      </w:r>
      <w:r w:rsidR="001F1272" w:rsidRPr="00D11A14">
        <w:t>2</w:t>
      </w:r>
      <w:r w:rsidRPr="00D11A14">
        <w:t>00</w:t>
      </w:r>
      <w:r w:rsidRPr="00D11A14">
        <w:rPr>
          <w:i/>
          <w:iCs/>
        </w:rPr>
        <w:t>мм</w:t>
      </w:r>
      <w:r w:rsidR="00D11A14" w:rsidRPr="00D11A14">
        <w:rPr>
          <w:i/>
          <w:iCs/>
        </w:rPr>
        <w:t xml:space="preserve"> </w:t>
      </w:r>
      <w:r w:rsidRPr="00D11A14">
        <w:t>и</w:t>
      </w:r>
      <w:r w:rsidR="00D11A14" w:rsidRPr="00D11A14">
        <w:t xml:space="preserve"> </w:t>
      </w:r>
      <w:r w:rsidRPr="00D11A14">
        <w:t>ставим</w:t>
      </w:r>
      <w:r w:rsidR="00D11A14" w:rsidRPr="00D11A14">
        <w:t xml:space="preserve"> </w:t>
      </w:r>
      <w:r w:rsidRPr="00D11A14">
        <w:t>арматуру</w:t>
      </w:r>
      <w:r w:rsidR="00D11A14" w:rsidRPr="00D11A14">
        <w:t xml:space="preserve"> </w:t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  <w:lang w:val="en-US"/>
        </w:rPr>
        <w:t>w</w:t>
      </w:r>
      <w:r w:rsidRPr="00D11A14">
        <w:t>=</w:t>
      </w:r>
      <w:r w:rsidR="001F1272" w:rsidRPr="00D11A14">
        <w:t>8</w:t>
      </w:r>
      <w:r w:rsidR="00D11A14" w:rsidRPr="00D11A14">
        <w:t xml:space="preserve"> </w:t>
      </w:r>
      <w:r w:rsidRPr="00D11A14">
        <w:rPr>
          <w:i/>
          <w:iCs/>
        </w:rPr>
        <w:t>мм</w:t>
      </w:r>
      <w:r w:rsidR="00D11A14" w:rsidRPr="00D11A14"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</w:rPr>
        <w:t>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c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Pr="00D11A14">
        <w:rPr>
          <w:i/>
          <w:iCs/>
          <w:vertAlign w:val="subscript"/>
        </w:rPr>
        <w:t>,</w:t>
      </w:r>
      <w:r w:rsidRPr="00D11A14">
        <w:rPr>
          <w:i/>
          <w:iCs/>
          <w:vertAlign w:val="subscript"/>
          <w:lang w:val="en-US"/>
        </w:rPr>
        <w:t>w</w:t>
      </w:r>
      <w:r w:rsidR="00D11A14">
        <w:rPr>
          <w:i/>
          <w:iCs/>
        </w:rPr>
        <w:t xml:space="preserve"> (</w:t>
      </w:r>
      <w:r w:rsidRPr="00D11A14">
        <w:t>2</w:t>
      </w:r>
      <w:r w:rsidRPr="00D11A14">
        <w:sym w:font="Symbol" w:char="F0C6"/>
      </w:r>
      <w:r w:rsidR="001F1272" w:rsidRPr="00D11A14">
        <w:t>8</w:t>
      </w:r>
      <w:r w:rsidR="00D11A14" w:rsidRPr="00D11A14">
        <w:t xml:space="preserve">) </w:t>
      </w:r>
      <w:r w:rsidRPr="00D11A14">
        <w:t>=</w:t>
      </w:r>
      <w:r w:rsidR="00D11A14" w:rsidRPr="00D11A14">
        <w:t xml:space="preserve"> </w:t>
      </w:r>
      <w:r w:rsidRPr="00D11A14">
        <w:t>1,</w:t>
      </w:r>
      <w:r w:rsidR="001F1272" w:rsidRPr="00D11A14">
        <w:t>01</w:t>
      </w:r>
      <w:r w:rsidR="00D11A14" w:rsidRPr="00D11A14">
        <w:t xml:space="preserve"> </w:t>
      </w:r>
      <w:r w:rsidRPr="00D11A14">
        <w:rPr>
          <w:i/>
          <w:iCs/>
        </w:rPr>
        <w:t>см</w:t>
      </w:r>
      <w:r w:rsidRPr="00D11A14">
        <w:rPr>
          <w:i/>
          <w:iCs/>
          <w:vertAlign w:val="superscript"/>
        </w:rPr>
        <w:t>2</w:t>
      </w:r>
      <w:r w:rsidR="00D11A14">
        <w:rPr>
          <w:i/>
          <w:iCs/>
          <w:vertAlign w:val="superscript"/>
        </w:rPr>
        <w:t xml:space="preserve"> </w:t>
      </w:r>
      <w:r w:rsidRPr="00D11A14">
        <w:rPr>
          <w:i/>
          <w:iCs/>
          <w:lang w:val="en-US"/>
        </w:rPr>
        <w:t>R</w:t>
      </w:r>
      <w:r w:rsidRPr="00D11A14">
        <w:rPr>
          <w:i/>
          <w:iCs/>
          <w:vertAlign w:val="subscript"/>
          <w:lang w:val="en-US"/>
        </w:rPr>
        <w:t>s,w</w:t>
      </w:r>
      <w:r w:rsidR="00D11A14" w:rsidRPr="00D11A14">
        <w:rPr>
          <w:i/>
          <w:iCs/>
          <w:lang w:val="en-US"/>
        </w:rPr>
        <w:t xml:space="preserve"> </w:t>
      </w:r>
      <w:r w:rsidRPr="00D11A14">
        <w:rPr>
          <w:i/>
          <w:iCs/>
          <w:lang w:val="en-US"/>
        </w:rPr>
        <w:t>=</w:t>
      </w:r>
      <w:r w:rsidR="00D11A14" w:rsidRPr="00D11A14">
        <w:rPr>
          <w:i/>
          <w:iCs/>
          <w:lang w:val="en-US"/>
        </w:rPr>
        <w:t xml:space="preserve"> </w:t>
      </w:r>
      <w:r w:rsidRPr="00D11A14">
        <w:rPr>
          <w:lang w:val="en-US"/>
        </w:rPr>
        <w:t>285</w:t>
      </w:r>
      <w:r w:rsidR="00D11A14" w:rsidRPr="00D11A14">
        <w:rPr>
          <w:lang w:val="en-US"/>
        </w:rPr>
        <w:t xml:space="preserve"> </w:t>
      </w:r>
      <w:r w:rsidRPr="00D11A14">
        <w:rPr>
          <w:i/>
          <w:iCs/>
        </w:rPr>
        <w:t>Мпа</w:t>
      </w:r>
    </w:p>
    <w:p w:rsidR="00D11A14" w:rsidRDefault="00093B59" w:rsidP="00D11A14">
      <w:pPr>
        <w:pStyle w:val="a4"/>
        <w:numPr>
          <w:ilvl w:val="0"/>
          <w:numId w:val="4"/>
        </w:numPr>
        <w:tabs>
          <w:tab w:val="clear" w:pos="720"/>
          <w:tab w:val="left" w:pos="726"/>
        </w:tabs>
        <w:spacing w:before="0"/>
        <w:ind w:left="0" w:righ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интенсивность</w:t>
      </w:r>
      <w:r w:rsidR="00D11A14" w:rsidRPr="00D11A14">
        <w:t xml:space="preserve"> </w:t>
      </w:r>
      <w:r w:rsidRPr="00D11A14">
        <w:t>армирования</w:t>
      </w:r>
      <w:r w:rsidR="00D11A14">
        <w:t xml:space="preserve"> </w:t>
      </w:r>
    </w:p>
    <w:p w:rsidR="00D11A14" w:rsidRDefault="00D11A14" w:rsidP="00D11A14"/>
    <w:p w:rsidR="00093B59" w:rsidRDefault="00215953" w:rsidP="00D11A14">
      <w:r>
        <w:pict>
          <v:shape id="_x0000_i1105" type="#_x0000_t75" style="width:297.75pt;height:1in">
            <v:imagedata r:id="rId86" o:title=""/>
          </v:shape>
        </w:pict>
      </w:r>
    </w:p>
    <w:p w:rsidR="00D11A14" w:rsidRPr="00D11A14" w:rsidRDefault="00D11A14" w:rsidP="00D11A14"/>
    <w:p w:rsidR="00093B59" w:rsidRPr="00D11A14" w:rsidRDefault="00093B59" w:rsidP="00D11A1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11A14">
        <w:t>Ищем</w:t>
      </w:r>
      <w:r w:rsidR="00D11A14" w:rsidRPr="00D11A14">
        <w:t xml:space="preserve"> </w:t>
      </w:r>
      <w:r w:rsidRPr="00D11A14">
        <w:t>длину</w:t>
      </w:r>
      <w:r w:rsidR="00D11A14" w:rsidRPr="00D11A14">
        <w:t xml:space="preserve"> </w:t>
      </w:r>
      <w:r w:rsidRPr="00D11A14">
        <w:t>проекции</w:t>
      </w:r>
      <w:r w:rsidR="00D11A14" w:rsidRPr="00D11A14">
        <w:t xml:space="preserve"> </w:t>
      </w:r>
      <w:r w:rsidRPr="00D11A14">
        <w:t>наклонной</w:t>
      </w:r>
      <w:r w:rsidR="00D11A14" w:rsidRPr="00D11A14">
        <w:t xml:space="preserve"> </w:t>
      </w:r>
      <w:r w:rsidRPr="00D11A14">
        <w:t>трещины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продольную</w:t>
      </w:r>
      <w:r w:rsidR="00D11A14" w:rsidRPr="00D11A14">
        <w:t xml:space="preserve"> </w:t>
      </w:r>
      <w:r w:rsidRPr="00D11A14">
        <w:t>ось</w:t>
      </w:r>
    </w:p>
    <w:p w:rsidR="00D11A14" w:rsidRDefault="00D11A14" w:rsidP="00D11A14">
      <w:pPr>
        <w:tabs>
          <w:tab w:val="left" w:pos="726"/>
        </w:tabs>
      </w:pPr>
    </w:p>
    <w:p w:rsidR="00093B59" w:rsidRDefault="00093B59" w:rsidP="00D11A14">
      <w:r w:rsidRPr="00D11A14">
        <w:t>Если</w:t>
      </w:r>
      <w:r w:rsidR="00D11A14" w:rsidRPr="00D11A14">
        <w:t xml:space="preserve">: </w:t>
      </w:r>
      <w:r w:rsidR="00215953">
        <w:pict>
          <v:shape id="_x0000_i1106" type="#_x0000_t75" style="width:162pt;height:78pt">
            <v:imagedata r:id="rId87" o:title=""/>
          </v:shape>
        </w:pict>
      </w:r>
    </w:p>
    <w:p w:rsidR="00D11A14" w:rsidRPr="00D11A14" w:rsidRDefault="00D11A14" w:rsidP="00D11A14"/>
    <w:p w:rsid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любом</w:t>
      </w:r>
      <w:r w:rsidR="00D11A14" w:rsidRPr="00D11A14">
        <w:t xml:space="preserve"> </w:t>
      </w:r>
      <w:r w:rsidRPr="00D11A14">
        <w:t>случае</w:t>
      </w:r>
      <w:r w:rsidR="00D11A14" w:rsidRPr="00D11A14">
        <w:t xml:space="preserve"> </w:t>
      </w:r>
      <w:r w:rsidRPr="00D11A14">
        <w:t>принимают</w:t>
      </w:r>
      <w:r w:rsidR="00D11A14"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07" type="#_x0000_t75" style="width:51pt;height:35.25pt">
            <v:imagedata r:id="rId80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</w:pPr>
      <w:r w:rsidRPr="00D11A14">
        <w:rPr>
          <w:i/>
          <w:iCs/>
          <w:lang w:val="en-US"/>
        </w:rPr>
        <w:t>q</w:t>
      </w:r>
      <w:r w:rsidRPr="00D11A14">
        <w:rPr>
          <w:vertAlign w:val="subscript"/>
        </w:rPr>
        <w:t>1</w:t>
      </w:r>
      <w:r w:rsidR="00D11A14" w:rsidRPr="00D11A14">
        <w:t xml:space="preserve"> - </w:t>
      </w:r>
      <w:r w:rsidRPr="00D11A14">
        <w:t>условная</w:t>
      </w:r>
      <w:r w:rsidR="00D11A14" w:rsidRPr="00D11A14">
        <w:t xml:space="preserve"> </w:t>
      </w:r>
      <w:r w:rsidRPr="00D11A14">
        <w:t>равномерно</w:t>
      </w:r>
      <w:r w:rsidR="00D11A14" w:rsidRPr="00D11A14">
        <w:t xml:space="preserve"> </w:t>
      </w:r>
      <w:r w:rsidRPr="00D11A14">
        <w:t>распределенная</w:t>
      </w:r>
      <w:r w:rsidR="00D11A14" w:rsidRPr="00D11A14">
        <w:t xml:space="preserve"> </w:t>
      </w:r>
      <w:r w:rsidRPr="00D11A14">
        <w:t>нагрузка</w:t>
      </w:r>
      <w:r w:rsidR="00D11A14" w:rsidRPr="00D11A14">
        <w:t xml:space="preserve"> </w:t>
      </w:r>
      <w:r w:rsidRPr="00D11A14">
        <w:t>от</w:t>
      </w:r>
      <w:r w:rsidR="00D11A14" w:rsidRPr="00D11A14">
        <w:t xml:space="preserve"> </w:t>
      </w:r>
      <w:r w:rsidRPr="00D11A14">
        <w:t>внешних</w:t>
      </w:r>
      <w:r w:rsidR="00D11A14" w:rsidRPr="00D11A14">
        <w:t xml:space="preserve"> </w:t>
      </w:r>
      <w:r w:rsidRPr="00D11A14">
        <w:t>сил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08" type="#_x0000_t75" style="width:222.75pt;height:68.25pt">
            <v:imagedata r:id="rId88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Условие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>.</w:t>
      </w:r>
    </w:p>
    <w:p w:rsidR="00093B59" w:rsidRPr="00D11A14" w:rsidRDefault="00093B59" w:rsidP="00D11A14">
      <w:pPr>
        <w:tabs>
          <w:tab w:val="left" w:pos="726"/>
        </w:tabs>
      </w:pPr>
      <w:r w:rsidRPr="00D11A14">
        <w:t>7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поперечную</w:t>
      </w:r>
      <w:r w:rsidR="00D11A14" w:rsidRPr="00D11A14">
        <w:t xml:space="preserve"> </w:t>
      </w:r>
      <w:r w:rsidRPr="00D11A14">
        <w:t>перерезывающую</w:t>
      </w:r>
      <w:r w:rsidR="00D11A14" w:rsidRPr="00D11A14">
        <w:t xml:space="preserve"> </w:t>
      </w:r>
      <w:r w:rsidRPr="00D11A14">
        <w:t>силу,</w:t>
      </w:r>
      <w:r w:rsidR="00D11A14" w:rsidRPr="00D11A14">
        <w:t xml:space="preserve"> </w:t>
      </w:r>
      <w:r w:rsidRPr="00D11A14">
        <w:t>воспринимаемую</w:t>
      </w:r>
      <w:r w:rsidR="00D11A14" w:rsidRPr="00D11A14">
        <w:t xml:space="preserve"> </w:t>
      </w:r>
      <w:r w:rsidRPr="00D11A14">
        <w:t>сжатой</w:t>
      </w:r>
      <w:r w:rsidR="00D11A14" w:rsidRPr="00D11A14">
        <w:t xml:space="preserve"> </w:t>
      </w:r>
      <w:r w:rsidRPr="00D11A14">
        <w:t>зоной</w:t>
      </w:r>
      <w:r w:rsidR="00D11A14" w:rsidRPr="00D11A14">
        <w:t xml:space="preserve"> </w:t>
      </w:r>
      <w:r w:rsidRPr="00D11A14">
        <w:t>бетона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09" type="#_x0000_t75" style="width:165.75pt;height:66pt">
            <v:imagedata r:id="rId89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8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0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10" type="#_x0000_t75" style="width:387.75pt;height:39pt">
            <v:imagedata r:id="rId90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  <w:rPr>
          <w:i/>
          <w:iCs/>
        </w:rPr>
      </w:pPr>
      <w:r w:rsidRPr="00D11A14">
        <w:t>Принимаем</w:t>
      </w:r>
      <w:r w:rsidR="00D11A14" w:rsidRPr="00D11A14"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0</w:t>
      </w:r>
      <w:r w:rsidRPr="00D11A14">
        <w:t>=0,</w:t>
      </w:r>
      <w:r w:rsidR="00797B91" w:rsidRPr="00D11A14">
        <w:t>61</w:t>
      </w:r>
      <w:r w:rsidRPr="00D11A14">
        <w:rPr>
          <w:i/>
          <w:iCs/>
        </w:rPr>
        <w:t>м</w:t>
      </w:r>
    </w:p>
    <w:p w:rsidR="00093B59" w:rsidRPr="00D11A14" w:rsidRDefault="00093B59" w:rsidP="00D11A14">
      <w:pPr>
        <w:tabs>
          <w:tab w:val="left" w:pos="726"/>
        </w:tabs>
      </w:pPr>
      <w:r w:rsidRPr="00D11A14">
        <w:t>9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поперечную</w:t>
      </w:r>
      <w:r w:rsidR="00D11A14" w:rsidRPr="00D11A14">
        <w:t xml:space="preserve"> </w:t>
      </w:r>
      <w:r w:rsidRPr="00D11A14">
        <w:t>перерезывающую</w:t>
      </w:r>
      <w:r w:rsidR="00D11A14" w:rsidRPr="00D11A14">
        <w:t xml:space="preserve"> </w:t>
      </w:r>
      <w:r w:rsidRPr="00D11A14">
        <w:t>силу,</w:t>
      </w:r>
      <w:r w:rsidR="00D11A14" w:rsidRPr="00D11A14">
        <w:t xml:space="preserve"> </w:t>
      </w:r>
      <w:r w:rsidRPr="00D11A14">
        <w:t>воспринимаемую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арматурой</w:t>
      </w:r>
      <w:r w:rsidR="00D11A14" w:rsidRPr="00D11A14">
        <w:t xml:space="preserve"> </w:t>
      </w:r>
      <w:r w:rsidR="00215953">
        <w:pict>
          <v:shape id="_x0000_i1111" type="#_x0000_t75" style="width:184.5pt;height:18.75pt">
            <v:imagedata r:id="rId91" o:title=""/>
          </v:shape>
        </w:pict>
      </w:r>
    </w:p>
    <w:p w:rsidR="00093B59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Делаем</w:t>
      </w:r>
      <w:r w:rsidR="00D11A14" w:rsidRPr="00D11A14">
        <w:t xml:space="preserve"> </w:t>
      </w:r>
      <w:r w:rsidRPr="00D11A14">
        <w:t>проверку</w:t>
      </w:r>
      <w:r w:rsidR="00D11A14" w:rsidRPr="00D11A14">
        <w:t xml:space="preserve"> </w:t>
      </w:r>
      <w:r w:rsidRPr="00D11A14">
        <w:t>прочности</w:t>
      </w:r>
    </w:p>
    <w:p w:rsidR="00D11A14" w:rsidRPr="00D11A14" w:rsidRDefault="00D11A14" w:rsidP="00D11A14"/>
    <w:p w:rsidR="00093B59" w:rsidRPr="00D11A14" w:rsidRDefault="00215953" w:rsidP="00D11A14">
      <w:pPr>
        <w:tabs>
          <w:tab w:val="left" w:pos="726"/>
        </w:tabs>
      </w:pPr>
      <w:r>
        <w:pict>
          <v:shape id="_x0000_i1112" type="#_x0000_t75" style="width:155.25pt;height:36pt">
            <v:imagedata r:id="rId92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Условие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 xml:space="preserve"> </w:t>
      </w:r>
      <w:r w:rsidRPr="00D11A14">
        <w:sym w:font="Symbol" w:char="F0DE"/>
      </w:r>
      <w:r w:rsidR="00D11A14" w:rsidRPr="00D11A14">
        <w:t xml:space="preserve"> </w:t>
      </w:r>
      <w:r w:rsidRPr="00D11A14">
        <w:t>поставленной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достаточно</w:t>
      </w:r>
      <w:r w:rsidR="00D11A14" w:rsidRPr="00D11A14">
        <w:t xml:space="preserve">. </w:t>
      </w:r>
      <w:r w:rsidRPr="00D11A14">
        <w:t>Окончательно</w:t>
      </w:r>
      <w:r w:rsidR="00D11A14" w:rsidRPr="00D11A14">
        <w:t xml:space="preserve"> </w:t>
      </w:r>
      <w:r w:rsidRPr="00D11A14">
        <w:t>принимаем</w:t>
      </w:r>
      <w:r w:rsidR="00D11A14" w:rsidRPr="00D11A14"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</w:rPr>
        <w:t>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c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Pr="00D11A14">
        <w:rPr>
          <w:i/>
          <w:iCs/>
          <w:vertAlign w:val="subscript"/>
        </w:rPr>
        <w:t>,</w:t>
      </w:r>
      <w:r w:rsidRPr="00D11A14">
        <w:rPr>
          <w:i/>
          <w:iCs/>
          <w:vertAlign w:val="subscript"/>
          <w:lang w:val="en-US"/>
        </w:rPr>
        <w:t>w</w:t>
      </w:r>
      <w:r w:rsidR="00D11A14">
        <w:rPr>
          <w:i/>
          <w:iCs/>
        </w:rPr>
        <w:t xml:space="preserve"> (</w:t>
      </w:r>
      <w:r w:rsidRPr="00D11A14">
        <w:t>2</w:t>
      </w:r>
      <w:r w:rsidRPr="00D11A14">
        <w:rPr>
          <w:lang w:val="en-US"/>
        </w:rPr>
        <w:sym w:font="Symbol" w:char="F0C6"/>
      </w:r>
      <w:r w:rsidR="00D86AED" w:rsidRPr="00D11A14">
        <w:t>8</w:t>
      </w:r>
      <w:r w:rsidR="00D11A14" w:rsidRPr="00D11A14">
        <w:t xml:space="preserve">) </w:t>
      </w:r>
      <w:r w:rsidRPr="00D11A14">
        <w:t>=</w:t>
      </w:r>
      <w:r w:rsidR="00D86AED" w:rsidRPr="00D11A14">
        <w:t>1,01</w:t>
      </w:r>
      <w:r w:rsidRPr="00D11A14">
        <w:t>см</w:t>
      </w:r>
      <w:r w:rsidRPr="00D11A14">
        <w:rPr>
          <w:vertAlign w:val="superscript"/>
        </w:rPr>
        <w:t>2</w:t>
      </w:r>
      <w:r w:rsidR="00D11A14" w:rsidRPr="00D11A14">
        <w:rPr>
          <w:vertAlign w:val="superscript"/>
        </w:rPr>
        <w:t xml:space="preserve"> </w:t>
      </w:r>
      <w:r w:rsidR="00D86AED" w:rsidRPr="00D11A14">
        <w:t>с</w:t>
      </w:r>
      <w:r w:rsidR="00D11A14" w:rsidRPr="00D11A14">
        <w:t xml:space="preserve"> </w:t>
      </w:r>
      <w:r w:rsidR="00D86AED" w:rsidRPr="00D11A14">
        <w:t>шагом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200 мм"/>
        </w:smartTagPr>
        <w:r w:rsidR="00D86AED" w:rsidRPr="00D11A14">
          <w:t>200</w:t>
        </w:r>
        <w:r w:rsidR="00D11A14" w:rsidRPr="00D11A14">
          <w:t xml:space="preserve"> </w:t>
        </w:r>
        <w:r w:rsidR="00D86AED" w:rsidRPr="00D11A14">
          <w:t>мм</w:t>
        </w:r>
      </w:smartTag>
      <w:r w:rsidR="00D11A14" w:rsidRPr="00D11A14">
        <w:t>.</w:t>
      </w:r>
    </w:p>
    <w:p w:rsidR="00D11A14" w:rsidRPr="00D11A14" w:rsidRDefault="002C391A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Проверка</w:t>
      </w:r>
      <w:r w:rsidR="00D11A14" w:rsidRPr="00D11A14">
        <w:t xml:space="preserve"> </w:t>
      </w:r>
      <w:r w:rsidRPr="00D11A14">
        <w:t>достаточности</w:t>
      </w:r>
      <w:r w:rsidR="00D11A14" w:rsidRPr="00D11A14">
        <w:t xml:space="preserve"> </w:t>
      </w:r>
      <w:r w:rsidRPr="00D11A14">
        <w:t>размеров</w: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2C391A" w:rsidP="00D11A14">
      <w:pPr>
        <w:tabs>
          <w:tab w:val="left" w:pos="726"/>
        </w:tabs>
      </w:pPr>
      <w:r w:rsidRPr="00D11A14">
        <w:sym w:font="Symbol" w:char="F06A"/>
      </w:r>
      <w:r w:rsidRPr="00D11A14">
        <w:rPr>
          <w:vertAlign w:val="subscript"/>
          <w:lang w:val="en-US"/>
        </w:rPr>
        <w:t>w1</w:t>
      </w:r>
      <w:r w:rsidRPr="00D11A14">
        <w:rPr>
          <w:lang w:val="en-US"/>
        </w:rPr>
        <w:t>=1+5</w:t>
      </w:r>
      <w:r w:rsidRPr="00D11A14">
        <w:rPr>
          <w:lang w:val="en-US"/>
        </w:rPr>
        <w:sym w:font="Symbol" w:char="F061"/>
      </w:r>
      <w:r w:rsidRPr="00D11A14">
        <w:rPr>
          <w:lang w:val="en-US"/>
        </w:rPr>
        <w:t>*µ</w:t>
      </w:r>
      <w:r w:rsidRPr="00D11A14">
        <w:rPr>
          <w:vertAlign w:val="subscript"/>
          <w:lang w:val="en-US"/>
        </w:rPr>
        <w:t>w</w:t>
      </w:r>
      <w:r w:rsidRPr="00D11A14">
        <w:rPr>
          <w:lang w:val="en-US"/>
        </w:rPr>
        <w:t>=1+5*0</w:t>
      </w:r>
      <w:r w:rsidRPr="00D11A14">
        <w:t>,</w:t>
      </w:r>
      <w:r w:rsidRPr="00D11A14">
        <w:rPr>
          <w:lang w:val="en-US"/>
        </w:rPr>
        <w:t>075*</w:t>
      </w:r>
      <w:r w:rsidRPr="00D11A14">
        <w:t>3,37</w:t>
      </w:r>
      <w:r w:rsidRPr="00D11A14">
        <w:rPr>
          <w:lang w:val="en-US"/>
        </w:rPr>
        <w:t>*10</w:t>
      </w:r>
      <w:r w:rsidRPr="00D11A14">
        <w:rPr>
          <w:vertAlign w:val="superscript"/>
          <w:lang w:val="en-US"/>
        </w:rPr>
        <w:t>-3</w:t>
      </w:r>
      <w:r w:rsidRPr="00D11A14">
        <w:rPr>
          <w:lang w:val="en-US"/>
        </w:rPr>
        <w:t>=</w:t>
      </w:r>
      <w:r w:rsidRPr="00D11A14">
        <w:t>1,0013</w:t>
      </w:r>
    </w:p>
    <w:p w:rsidR="00D11A14" w:rsidRPr="00D11A14" w:rsidRDefault="002C391A" w:rsidP="00D11A14">
      <w:pPr>
        <w:tabs>
          <w:tab w:val="left" w:pos="726"/>
        </w:tabs>
        <w:rPr>
          <w:lang w:val="en-US"/>
        </w:rPr>
      </w:pPr>
      <w:r w:rsidRPr="00D11A14">
        <w:rPr>
          <w:lang w:val="en-US"/>
        </w:rPr>
        <w:t>µ</w:t>
      </w:r>
      <w:r w:rsidRPr="00D11A14">
        <w:rPr>
          <w:vertAlign w:val="subscript"/>
          <w:lang w:val="en-US"/>
        </w:rPr>
        <w:t>w</w:t>
      </w:r>
      <w:r w:rsidRPr="00D11A14">
        <w:rPr>
          <w:lang w:val="en-US"/>
        </w:rPr>
        <w:t>=</w:t>
      </w:r>
      <w:r w:rsidR="00215953">
        <w:rPr>
          <w:lang w:val="en-US"/>
        </w:rPr>
        <w:pict>
          <v:shape id="_x0000_i1113" type="#_x0000_t75" style="width:150.75pt;height:35.25pt">
            <v:imagedata r:id="rId93" o:title=""/>
          </v:shape>
        </w:pict>
      </w:r>
    </w:p>
    <w:p w:rsidR="00D11A14" w:rsidRPr="00D11A14" w:rsidRDefault="002C391A" w:rsidP="00D11A14">
      <w:pPr>
        <w:tabs>
          <w:tab w:val="left" w:pos="726"/>
        </w:tabs>
        <w:rPr>
          <w:lang w:val="en-US"/>
        </w:rPr>
      </w:pPr>
      <w:r w:rsidRPr="00D11A14">
        <w:rPr>
          <w:lang w:val="en-US"/>
        </w:rPr>
        <w:sym w:font="Symbol" w:char="F061"/>
      </w:r>
      <w:r w:rsidRPr="00D11A14">
        <w:rPr>
          <w:lang w:val="en-US"/>
        </w:rPr>
        <w:t>=</w:t>
      </w:r>
      <w:r w:rsidR="00215953">
        <w:rPr>
          <w:lang w:val="en-US"/>
        </w:rPr>
        <w:pict>
          <v:shape id="_x0000_i1114" type="#_x0000_t75" style="width:114.75pt;height:36pt">
            <v:imagedata r:id="rId94" o:title=""/>
          </v:shape>
        </w:pict>
      </w:r>
    </w:p>
    <w:p w:rsidR="00D11A14" w:rsidRPr="00D11A14" w:rsidRDefault="002C391A" w:rsidP="00D11A14">
      <w:pPr>
        <w:tabs>
          <w:tab w:val="left" w:pos="726"/>
        </w:tabs>
        <w:rPr>
          <w:lang w:val="en-US"/>
        </w:rPr>
      </w:pPr>
      <w:r w:rsidRPr="00D11A14">
        <w:sym w:font="Symbol" w:char="F06A"/>
      </w:r>
      <w:r w:rsidRPr="00D11A14">
        <w:rPr>
          <w:vertAlign w:val="subscript"/>
          <w:lang w:val="en-US"/>
        </w:rPr>
        <w:t>b1</w:t>
      </w:r>
      <w:r w:rsidRPr="00D11A14">
        <w:rPr>
          <w:lang w:val="en-US"/>
        </w:rPr>
        <w:t>=1-</w:t>
      </w:r>
      <w:r w:rsidRPr="00D11A14">
        <w:rPr>
          <w:lang w:val="en-US"/>
        </w:rPr>
        <w:sym w:font="Symbol" w:char="F062"/>
      </w:r>
      <w:r w:rsidRPr="00D11A14">
        <w:rPr>
          <w:lang w:val="en-US"/>
        </w:rPr>
        <w:t>*R</w:t>
      </w:r>
      <w:r w:rsidRPr="00D11A14">
        <w:rPr>
          <w:vertAlign w:val="subscript"/>
          <w:lang w:val="en-US"/>
        </w:rPr>
        <w:t>b</w:t>
      </w:r>
      <w:r w:rsidRPr="00D11A14">
        <w:rPr>
          <w:lang w:val="en-US"/>
        </w:rPr>
        <w:t>=1-0,01*13,05=0,87</w:t>
      </w:r>
    </w:p>
    <w:p w:rsidR="00D11A14" w:rsidRDefault="002C391A" w:rsidP="00D11A14">
      <w:pPr>
        <w:tabs>
          <w:tab w:val="left" w:pos="726"/>
        </w:tabs>
      </w:pPr>
      <w:r w:rsidRPr="00D11A14">
        <w:rPr>
          <w:lang w:val="en-US"/>
        </w:rPr>
        <w:t>Q</w:t>
      </w:r>
      <w:r w:rsidRPr="00D11A14">
        <w:rPr>
          <w:lang w:val="en-US"/>
        </w:rPr>
        <w:sym w:font="Symbol" w:char="F0A3"/>
      </w:r>
      <w:r w:rsidRPr="00D11A14">
        <w:rPr>
          <w:lang w:val="en-US"/>
        </w:rPr>
        <w:t>0</w:t>
      </w:r>
      <w:r w:rsidR="00D11A14">
        <w:rPr>
          <w:lang w:val="en-US"/>
        </w:rPr>
        <w:t>.3</w:t>
      </w:r>
      <w:r w:rsidRPr="00D11A14">
        <w:rPr>
          <w:lang w:val="en-US"/>
        </w:rPr>
        <w:t>*</w:t>
      </w:r>
      <w:r w:rsidRPr="00D11A14">
        <w:sym w:font="Symbol" w:char="F06A"/>
      </w:r>
      <w:r w:rsidRPr="00D11A14">
        <w:rPr>
          <w:vertAlign w:val="subscript"/>
          <w:lang w:val="en-US"/>
        </w:rPr>
        <w:t>w1</w:t>
      </w:r>
      <w:r w:rsidRPr="00D11A14">
        <w:rPr>
          <w:lang w:val="en-US"/>
        </w:rPr>
        <w:t>*</w:t>
      </w:r>
      <w:r w:rsidRPr="00D11A14">
        <w:sym w:font="Symbol" w:char="F06A"/>
      </w:r>
      <w:r w:rsidRPr="00D11A14">
        <w:rPr>
          <w:vertAlign w:val="subscript"/>
          <w:lang w:val="en-US"/>
        </w:rPr>
        <w:t>b1</w:t>
      </w:r>
      <w:r w:rsidRPr="00D11A14">
        <w:rPr>
          <w:lang w:val="en-US"/>
        </w:rPr>
        <w:t>*R</w:t>
      </w:r>
      <w:r w:rsidRPr="00D11A14">
        <w:rPr>
          <w:vertAlign w:val="subscript"/>
          <w:lang w:val="en-US"/>
        </w:rPr>
        <w:t>b</w:t>
      </w:r>
      <w:r w:rsidRPr="00D11A14">
        <w:rPr>
          <w:lang w:val="en-US"/>
        </w:rPr>
        <w:t>*b*h</w:t>
      </w:r>
      <w:r w:rsidRPr="00D11A14">
        <w:rPr>
          <w:vertAlign w:val="subscript"/>
          <w:lang w:val="en-US"/>
        </w:rPr>
        <w:t>0</w:t>
      </w:r>
      <w:r w:rsidRPr="00D11A14">
        <w:rPr>
          <w:lang w:val="en-US"/>
        </w:rPr>
        <w:t>=0,3*1,0013*0,87*13,05*10</w:t>
      </w:r>
      <w:r w:rsidRPr="00D11A14">
        <w:rPr>
          <w:vertAlign w:val="superscript"/>
          <w:lang w:val="en-US"/>
        </w:rPr>
        <w:t>3</w:t>
      </w:r>
      <w:r w:rsidRPr="00D11A14">
        <w:rPr>
          <w:lang w:val="en-US"/>
        </w:rPr>
        <w:t>*0,15*0,393=201,05</w:t>
      </w:r>
      <w:r w:rsidR="00D11A14" w:rsidRPr="00D11A14">
        <w:rPr>
          <w:lang w:val="en-US"/>
        </w:rPr>
        <w:t xml:space="preserve"> </w:t>
      </w:r>
      <w:r w:rsidRPr="00D11A14">
        <w:t>кН</w:t>
      </w:r>
      <w:r w:rsidR="00D11A14">
        <w:t xml:space="preserve">, </w:t>
      </w:r>
      <w:r w:rsidRPr="00D11A14">
        <w:t>1</w:t>
      </w:r>
      <w:r w:rsidR="00A65078" w:rsidRPr="00D11A14">
        <w:t>29</w:t>
      </w:r>
      <w:r w:rsidRPr="00D11A14">
        <w:t>,</w:t>
      </w:r>
      <w:r w:rsidR="00A65078" w:rsidRPr="00D11A14">
        <w:t>9</w:t>
      </w:r>
      <w:r w:rsidR="00D11A14" w:rsidRPr="00D11A14">
        <w:t xml:space="preserve"> </w:t>
      </w:r>
      <w:r w:rsidRPr="00D11A14">
        <w:t>кН</w:t>
      </w:r>
      <w:r w:rsidR="00D11A14" w:rsidRPr="00D11A14">
        <w:t xml:space="preserve"> </w:t>
      </w:r>
      <w:r w:rsidRPr="00D11A14">
        <w:rPr>
          <w:lang w:val="en-US"/>
        </w:rPr>
        <w:sym w:font="Symbol" w:char="F0E1"/>
      </w:r>
      <w:r w:rsidR="00D11A14" w:rsidRPr="00D11A14">
        <w:t xml:space="preserve"> </w:t>
      </w:r>
      <w:r w:rsidRPr="00D11A14">
        <w:t>201,05</w:t>
      </w:r>
      <w:r w:rsidR="00D11A14" w:rsidRPr="00D11A14">
        <w:t xml:space="preserve"> </w:t>
      </w:r>
      <w:r w:rsidRPr="00D11A14">
        <w:t>кН</w:t>
      </w:r>
    </w:p>
    <w:p w:rsidR="00F345FA" w:rsidRPr="00D11A14" w:rsidRDefault="00F345FA" w:rsidP="00D11A14">
      <w:pPr>
        <w:tabs>
          <w:tab w:val="left" w:pos="726"/>
        </w:tabs>
      </w:pPr>
    </w:p>
    <w:p w:rsidR="00D11A14" w:rsidRDefault="00D11A14" w:rsidP="00D11A14">
      <w:pPr>
        <w:pStyle w:val="1"/>
      </w:pPr>
      <w:bookmarkStart w:id="12" w:name="_Toc283410341"/>
      <w:r w:rsidRPr="00D11A14">
        <w:t>Расчет сборного ребристого междуэтажного перекрытия</w:t>
      </w:r>
      <w:bookmarkEnd w:id="12"/>
    </w:p>
    <w:p w:rsidR="00D11A14" w:rsidRPr="00D11A14" w:rsidRDefault="00D11A14" w:rsidP="00D11A14">
      <w:pPr>
        <w:rPr>
          <w:lang w:eastAsia="en-US"/>
        </w:rPr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15" type="#_x0000_t75" style="width:362.25pt;height:232.5pt">
            <v:imagedata r:id="rId95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  <w:rPr>
          <w:i/>
          <w:iCs/>
        </w:rPr>
      </w:pPr>
      <w:r w:rsidRPr="00D11A14">
        <w:t>Ригель</w:t>
      </w:r>
      <w:r w:rsidR="00D11A14" w:rsidRPr="00D11A14">
        <w:t xml:space="preserve"> </w:t>
      </w:r>
      <w:r w:rsidRPr="00D11A14">
        <w:t>прямоугольный</w:t>
      </w:r>
      <w:r w:rsidR="00D11A14" w:rsidRPr="00D11A14">
        <w:t xml:space="preserve"> </w:t>
      </w:r>
      <w:r w:rsidRPr="00D11A14">
        <w:t>размерами</w:t>
      </w:r>
      <w:r w:rsidR="00D11A14" w:rsidRPr="00D11A14">
        <w:t xml:space="preserve"> </w:t>
      </w:r>
      <w:r w:rsidRPr="00D11A14">
        <w:rPr>
          <w:i/>
          <w:iCs/>
          <w:lang w:val="en-US"/>
        </w:rPr>
        <w:t>b</w:t>
      </w:r>
      <w:r w:rsidRPr="00D11A14">
        <w:rPr>
          <w:i/>
          <w:iCs/>
          <w:lang w:val="en-US"/>
        </w:rPr>
        <w:sym w:font="Symbol" w:char="F0B4"/>
      </w:r>
      <w:r w:rsidRPr="00D11A14">
        <w:rPr>
          <w:i/>
          <w:iCs/>
          <w:lang w:val="en-US"/>
        </w:rPr>
        <w:t>h</w:t>
      </w:r>
      <w:r w:rsidR="00D11A14" w:rsidRPr="00D11A14">
        <w:rPr>
          <w:i/>
          <w:iCs/>
        </w:rPr>
        <w:t xml:space="preserve">: </w:t>
      </w:r>
      <w:r w:rsidRPr="00D11A14">
        <w:rPr>
          <w:i/>
          <w:iCs/>
          <w:lang w:val="en-US"/>
        </w:rPr>
        <w:t>h</w:t>
      </w:r>
      <w:r w:rsidRPr="00D11A14">
        <w:rPr>
          <w:i/>
          <w:iCs/>
        </w:rPr>
        <w:t>=</w:t>
      </w:r>
      <w:r w:rsidR="005C779A" w:rsidRPr="00D11A14">
        <w:rPr>
          <w:i/>
          <w:iCs/>
        </w:rPr>
        <w:t>72</w:t>
      </w:r>
      <w:r w:rsidR="00D11A14" w:rsidRPr="00D11A14">
        <w:t xml:space="preserve"> </w:t>
      </w:r>
      <w:r w:rsidRPr="00D11A14">
        <w:rPr>
          <w:i/>
          <w:iCs/>
          <w:lang w:val="en-US"/>
        </w:rPr>
        <w:t>c</w:t>
      </w:r>
      <w:r w:rsidRPr="00D11A14">
        <w:rPr>
          <w:i/>
          <w:iCs/>
        </w:rPr>
        <w:t>м,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в=</w:t>
      </w:r>
      <w:r w:rsidR="00D11A14" w:rsidRPr="00D11A14"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="005C779A" w:rsidRPr="00D11A14">
          <w:rPr>
            <w:i/>
            <w:iCs/>
          </w:rPr>
          <w:t>30</w:t>
        </w:r>
        <w:r w:rsidR="00D11A14" w:rsidRPr="00D11A14">
          <w:t xml:space="preserve"> </w:t>
        </w:r>
        <w:r w:rsidRPr="00D11A14">
          <w:rPr>
            <w:i/>
            <w:iCs/>
          </w:rPr>
          <w:t>см</w:t>
        </w:r>
      </w:smartTag>
    </w:p>
    <w:p w:rsidR="00D11A14" w:rsidRDefault="00093B59" w:rsidP="00D11A14">
      <w:pPr>
        <w:tabs>
          <w:tab w:val="left" w:pos="726"/>
        </w:tabs>
      </w:pPr>
      <w:r w:rsidRPr="00D11A14">
        <w:t>Если</w:t>
      </w:r>
      <w:r w:rsidR="00D11A14" w:rsidRPr="00D11A14">
        <w:t>:</w: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215953" w:rsidP="00D11A14">
      <w:pPr>
        <w:tabs>
          <w:tab w:val="left" w:pos="726"/>
        </w:tabs>
        <w:rPr>
          <w:lang w:val="en-US"/>
        </w:rPr>
      </w:pPr>
      <w:r>
        <w:pict>
          <v:shape id="_x0000_i1116" type="#_x0000_t75" style="width:333pt;height:63.75pt">
            <v:imagedata r:id="rId96" o:title=""/>
          </v:shape>
        </w:pic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Default="00D11A14" w:rsidP="00D11A14">
      <w:pPr>
        <w:pStyle w:val="1"/>
      </w:pPr>
      <w:r>
        <w:br w:type="page"/>
      </w:r>
      <w:bookmarkStart w:id="13" w:name="_Toc283410342"/>
      <w:r w:rsidRPr="00D11A14">
        <w:t>Сбор нагрузок на перекрытие</w:t>
      </w:r>
      <w:bookmarkEnd w:id="13"/>
    </w:p>
    <w:p w:rsidR="00093B59" w:rsidRPr="00D11A14" w:rsidRDefault="00093B59" w:rsidP="00D11A14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3005"/>
        <w:gridCol w:w="1878"/>
        <w:gridCol w:w="1205"/>
        <w:gridCol w:w="1878"/>
      </w:tblGrid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№</w:t>
            </w: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Вид</w:t>
            </w:r>
            <w:r w:rsidR="00D11A14" w:rsidRPr="00D11A14">
              <w:t xml:space="preserve"> </w:t>
            </w:r>
            <w:r w:rsidRPr="00D11A14">
              <w:t>нагрузки</w:t>
            </w:r>
          </w:p>
        </w:tc>
        <w:tc>
          <w:tcPr>
            <w:tcW w:w="1965" w:type="dxa"/>
            <w:shd w:val="clear" w:color="auto" w:fill="auto"/>
          </w:tcPr>
          <w:p w:rsidR="00D11A14" w:rsidRDefault="00093B59" w:rsidP="00D11A14">
            <w:pPr>
              <w:pStyle w:val="af5"/>
            </w:pPr>
            <w:r w:rsidRPr="00D11A14">
              <w:t>Нормат</w:t>
            </w:r>
            <w:r w:rsidR="00D11A14">
              <w:t>.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нагрузка</w:t>
            </w:r>
            <w:r w:rsidR="00D11A14">
              <w:t xml:space="preserve"> </w:t>
            </w:r>
            <w:r w:rsidRPr="00D11A14">
              <w:t>кН/м</w:t>
            </w:r>
            <w:r w:rsidRPr="00DF2174">
              <w:rPr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F2174">
              <w:sym w:font="Symbol" w:char="F067"/>
            </w:r>
            <w:r w:rsidRPr="00DF2174">
              <w:rPr>
                <w:vertAlign w:val="subscript"/>
                <w:lang w:val="en-US"/>
              </w:rPr>
              <w:t>f</w:t>
            </w:r>
          </w:p>
        </w:tc>
        <w:tc>
          <w:tcPr>
            <w:tcW w:w="1965" w:type="dxa"/>
            <w:shd w:val="clear" w:color="auto" w:fill="auto"/>
          </w:tcPr>
          <w:p w:rsidR="00D11A14" w:rsidRDefault="00093B59" w:rsidP="00D11A14">
            <w:pPr>
              <w:pStyle w:val="af5"/>
            </w:pPr>
            <w:r w:rsidRPr="00D11A14">
              <w:t>Расчетн</w:t>
            </w:r>
            <w:r w:rsidR="00D11A14">
              <w:t>.</w:t>
            </w:r>
          </w:p>
          <w:p w:rsidR="00093B59" w:rsidRPr="00DF2174" w:rsidRDefault="00093B59" w:rsidP="00D11A14">
            <w:pPr>
              <w:pStyle w:val="af5"/>
              <w:rPr>
                <w:vertAlign w:val="superscript"/>
              </w:rPr>
            </w:pPr>
            <w:r w:rsidRPr="00D11A14">
              <w:t>нагрузка</w:t>
            </w:r>
            <w:r w:rsidR="00D11A14">
              <w:t xml:space="preserve"> </w:t>
            </w:r>
            <w:r w:rsidRPr="00D11A14">
              <w:t>кН/м</w:t>
            </w:r>
            <w:r w:rsidRPr="00DF2174">
              <w:rPr>
                <w:vertAlign w:val="superscript"/>
              </w:rPr>
              <w:t>2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</w:t>
            </w:r>
          </w:p>
        </w:tc>
        <w:tc>
          <w:tcPr>
            <w:tcW w:w="3173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Постоянная</w:t>
            </w:r>
            <w:r w:rsidR="00D11A14" w:rsidRPr="00D11A14">
              <w:t xml:space="preserve"> </w:t>
            </w:r>
            <w:r w:rsidRPr="00D11A14">
              <w:t>нагрузка</w:t>
            </w:r>
            <w:r w:rsidR="00D11A14" w:rsidRPr="00D11A14">
              <w:t xml:space="preserve"> </w:t>
            </w:r>
            <w:r w:rsidRPr="00D11A14">
              <w:t>_</w:t>
            </w:r>
            <w:r w:rsidR="00D11A14" w:rsidRPr="00D11A14">
              <w:t xml:space="preserve"> </w:t>
            </w:r>
            <w:r w:rsidRPr="00DF2174">
              <w:rPr>
                <w:lang w:val="en-US"/>
              </w:rPr>
              <w:t>g</w:t>
            </w:r>
          </w:p>
          <w:p w:rsidR="005C779A" w:rsidRPr="00D11A14" w:rsidRDefault="00367175" w:rsidP="00D11A14">
            <w:pPr>
              <w:pStyle w:val="af5"/>
            </w:pPr>
            <w:r w:rsidRPr="00D11A14">
              <w:t>1</w:t>
            </w:r>
            <w:r w:rsidR="00D11A14" w:rsidRPr="00D11A14">
              <w:t xml:space="preserve">. </w:t>
            </w:r>
            <w:r w:rsidR="005C779A" w:rsidRPr="00D11A14">
              <w:t>Керам</w:t>
            </w:r>
            <w:r w:rsidR="00D11A14" w:rsidRPr="00D11A14">
              <w:t xml:space="preserve">. </w:t>
            </w:r>
            <w:r w:rsidR="005C779A" w:rsidRPr="00D11A14">
              <w:t>плитка</w:t>
            </w:r>
            <w:r w:rsidR="00D11A14" w:rsidRPr="00D11A14">
              <w:t xml:space="preserve"> </w:t>
            </w:r>
            <w:r w:rsidR="005C779A" w:rsidRPr="00DF2174">
              <w:sym w:font="Symbol" w:char="F064"/>
            </w:r>
            <w:r w:rsidR="005C779A" w:rsidRPr="00D11A14">
              <w:t>=0,013м,</w:t>
            </w:r>
            <w:r w:rsidR="00D11A14" w:rsidRPr="00D11A14">
              <w:t xml:space="preserve"> </w:t>
            </w:r>
            <w:r w:rsidR="005C779A" w:rsidRPr="00DF2174">
              <w:sym w:font="Symbol" w:char="F072"/>
            </w:r>
            <w:r w:rsidR="005C779A" w:rsidRPr="00D11A14">
              <w:t>=18кн/м</w:t>
            </w:r>
            <w:r w:rsidR="005C779A" w:rsidRPr="00DF2174">
              <w:rPr>
                <w:vertAlign w:val="superscript"/>
              </w:rPr>
              <w:t>3</w:t>
            </w:r>
          </w:p>
          <w:p w:rsidR="005C779A" w:rsidRPr="00D11A14" w:rsidRDefault="005C779A" w:rsidP="00D11A14">
            <w:pPr>
              <w:pStyle w:val="af5"/>
            </w:pPr>
            <w:r w:rsidRPr="00D11A14">
              <w:t>2</w:t>
            </w:r>
            <w:r w:rsidR="00D11A14" w:rsidRPr="00D11A14">
              <w:t xml:space="preserve">. </w:t>
            </w:r>
            <w:r w:rsidRPr="00D11A14">
              <w:t>Цем</w:t>
            </w:r>
            <w:r w:rsidR="00D11A14">
              <w:t xml:space="preserve">. - </w:t>
            </w:r>
            <w:r w:rsidRPr="00D11A14">
              <w:t>песч</w:t>
            </w:r>
            <w:r w:rsidR="00D11A14" w:rsidRPr="00D11A14">
              <w:t xml:space="preserve">. </w:t>
            </w:r>
            <w:r w:rsidRPr="00D11A14">
              <w:t>р-р</w:t>
            </w:r>
            <w:r w:rsidR="00D11A14" w:rsidRPr="00D11A14">
              <w:t xml:space="preserve"> </w:t>
            </w:r>
            <w:r w:rsidRPr="00DF2174">
              <w:sym w:font="Symbol" w:char="F064"/>
            </w:r>
            <w:r w:rsidRPr="00D11A14">
              <w:t>=0,03м,</w:t>
            </w:r>
            <w:r w:rsidR="00D11A14" w:rsidRPr="00D11A14">
              <w:t xml:space="preserve"> </w:t>
            </w:r>
            <w:r w:rsidRPr="00DF2174">
              <w:sym w:font="Symbol" w:char="F072"/>
            </w:r>
            <w:r w:rsidRPr="00D11A14">
              <w:t>=18кн/м</w:t>
            </w:r>
            <w:r w:rsidRPr="00DF2174">
              <w:rPr>
                <w:vertAlign w:val="superscript"/>
              </w:rPr>
              <w:t>3</w:t>
            </w:r>
          </w:p>
          <w:p w:rsidR="00093B59" w:rsidRPr="00D11A14" w:rsidRDefault="005C779A" w:rsidP="00D11A14">
            <w:pPr>
              <w:pStyle w:val="af5"/>
            </w:pPr>
            <w:r w:rsidRPr="00D11A14">
              <w:t>3</w:t>
            </w:r>
            <w:r w:rsidR="00D11A14" w:rsidRPr="00D11A14">
              <w:t xml:space="preserve">. </w:t>
            </w:r>
            <w:r w:rsidR="00367175" w:rsidRPr="00D11A14">
              <w:t>Ж/Б</w:t>
            </w:r>
            <w:r w:rsidR="00D11A14" w:rsidRPr="00D11A14">
              <w:t xml:space="preserve"> </w:t>
            </w:r>
            <w:r w:rsidR="00367175" w:rsidRPr="00D11A14">
              <w:t>плита</w:t>
            </w:r>
            <w:r w:rsidR="00D11A14" w:rsidRPr="00D11A14">
              <w:t xml:space="preserve"> </w:t>
            </w:r>
            <w:r w:rsidR="00367175" w:rsidRPr="00D11A14">
              <w:t>пустотная</w:t>
            </w:r>
            <w:r w:rsidR="00D11A14" w:rsidRPr="00D11A14">
              <w:t xml:space="preserve"> </w:t>
            </w:r>
            <w:r w:rsidR="00367175" w:rsidRPr="00DF2174">
              <w:sym w:font="Symbol" w:char="F064"/>
            </w:r>
            <w:r w:rsidR="00367175" w:rsidRPr="00DF2174">
              <w:rPr>
                <w:vertAlign w:val="subscript"/>
              </w:rPr>
              <w:t>привед</w:t>
            </w:r>
            <w:r w:rsidR="00D11A14" w:rsidRPr="00DF2174">
              <w:rPr>
                <w:vertAlign w:val="subscript"/>
              </w:rPr>
              <w:t xml:space="preserve">. </w:t>
            </w:r>
            <w:r w:rsidR="00367175" w:rsidRPr="00D11A14">
              <w:t>=0,12м,</w:t>
            </w:r>
            <w:r w:rsidR="00D11A14" w:rsidRPr="00D11A14">
              <w:t xml:space="preserve"> </w:t>
            </w:r>
            <w:r w:rsidR="00367175" w:rsidRPr="00DF2174">
              <w:sym w:font="Symbol" w:char="F072"/>
            </w:r>
            <w:r w:rsidR="00367175" w:rsidRPr="00D11A14">
              <w:t>=25кн/м</w:t>
            </w:r>
            <w:r w:rsidR="00367175" w:rsidRPr="00DF2174">
              <w:rPr>
                <w:vertAlign w:val="superscript"/>
              </w:rPr>
              <w:t>3</w:t>
            </w:r>
            <w:r w:rsidR="00D11A14" w:rsidRPr="00D11A14"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  <w:p w:rsidR="005C779A" w:rsidRPr="00D11A14" w:rsidRDefault="00602DEE" w:rsidP="00D11A14">
            <w:pPr>
              <w:pStyle w:val="af5"/>
            </w:pPr>
            <w:r w:rsidRPr="00D11A14">
              <w:t>0,24</w:t>
            </w:r>
          </w:p>
          <w:p w:rsidR="005C779A" w:rsidRPr="00D11A14" w:rsidRDefault="00602DEE" w:rsidP="00D11A14">
            <w:pPr>
              <w:pStyle w:val="af5"/>
            </w:pPr>
            <w:r w:rsidRPr="00D11A14">
              <w:t>0,54</w:t>
            </w:r>
          </w:p>
          <w:p w:rsidR="009F429D" w:rsidRPr="00D11A14" w:rsidRDefault="009F429D" w:rsidP="00D11A14">
            <w:pPr>
              <w:pStyle w:val="af5"/>
            </w:pPr>
            <w:r w:rsidRPr="00D11A14">
              <w:t>3,0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  <w:p w:rsidR="005C779A" w:rsidRPr="00D11A14" w:rsidRDefault="00602DEE" w:rsidP="00D11A14">
            <w:pPr>
              <w:pStyle w:val="af5"/>
            </w:pPr>
            <w:r w:rsidRPr="00D11A14">
              <w:t>1,2</w:t>
            </w:r>
          </w:p>
          <w:p w:rsidR="005C779A" w:rsidRPr="00D11A14" w:rsidRDefault="00602DEE" w:rsidP="00D11A14">
            <w:pPr>
              <w:pStyle w:val="af5"/>
            </w:pPr>
            <w:r w:rsidRPr="00D11A14">
              <w:t>1,3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1,1</w:t>
            </w:r>
          </w:p>
          <w:p w:rsidR="00093B59" w:rsidRPr="00D11A14" w:rsidRDefault="00093B59" w:rsidP="00D11A14">
            <w:pPr>
              <w:pStyle w:val="af5"/>
            </w:pPr>
          </w:p>
        </w:tc>
        <w:tc>
          <w:tcPr>
            <w:tcW w:w="196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  <w:p w:rsidR="005C779A" w:rsidRPr="00D11A14" w:rsidRDefault="00602DEE" w:rsidP="00D11A14">
            <w:pPr>
              <w:pStyle w:val="af5"/>
            </w:pPr>
            <w:r w:rsidRPr="00D11A14">
              <w:t>0,3</w:t>
            </w:r>
          </w:p>
          <w:p w:rsidR="005C779A" w:rsidRPr="00D11A14" w:rsidRDefault="00602DEE" w:rsidP="00D11A14">
            <w:pPr>
              <w:pStyle w:val="af5"/>
            </w:pPr>
            <w:r w:rsidRPr="00D11A14">
              <w:t>0,71</w:t>
            </w:r>
          </w:p>
          <w:p w:rsidR="009F429D" w:rsidRPr="00D11A14" w:rsidRDefault="009F429D" w:rsidP="00D11A14">
            <w:pPr>
              <w:pStyle w:val="af5"/>
            </w:pPr>
            <w:r w:rsidRPr="00D11A14">
              <w:t>3,3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Итого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602DEE" w:rsidP="00D11A14">
            <w:pPr>
              <w:pStyle w:val="af5"/>
            </w:pPr>
            <w:r w:rsidRPr="00D11A14">
              <w:t>3</w:t>
            </w:r>
            <w:r w:rsidR="00957AA0" w:rsidRPr="00D11A14">
              <w:t>,</w:t>
            </w:r>
            <w:r w:rsidRPr="00D11A14">
              <w:t>78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957AA0" w:rsidP="00D11A14">
            <w:pPr>
              <w:pStyle w:val="af5"/>
            </w:pPr>
            <w:r w:rsidRPr="00D11A14">
              <w:t>-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602DEE" w:rsidP="00D11A14">
            <w:pPr>
              <w:pStyle w:val="af5"/>
            </w:pPr>
            <w:r w:rsidRPr="00D11A14">
              <w:t>4,3</w:t>
            </w:r>
            <w:r w:rsidR="00957AA0" w:rsidRPr="00D11A14">
              <w:t>1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2</w:t>
            </w: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Временная</w:t>
            </w:r>
            <w:r w:rsidR="00D11A14" w:rsidRPr="00D11A14">
              <w:t xml:space="preserve"> </w:t>
            </w:r>
            <w:r w:rsidRPr="00D11A14">
              <w:t>нагрузка</w:t>
            </w:r>
            <w:r w:rsidR="00D11A14" w:rsidRPr="00D11A14">
              <w:t xml:space="preserve"> - </w:t>
            </w:r>
            <w:r w:rsidRPr="00DF2174">
              <w:sym w:font="Symbol" w:char="F075"/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957AA0" w:rsidP="00D11A14">
            <w:pPr>
              <w:pStyle w:val="af5"/>
            </w:pPr>
            <w:r w:rsidRPr="00D11A14">
              <w:t>8,0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1,2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957AA0" w:rsidP="00D11A14">
            <w:pPr>
              <w:pStyle w:val="af5"/>
            </w:pPr>
            <w:r w:rsidRPr="00D11A14">
              <w:t>9,6</w:t>
            </w:r>
          </w:p>
        </w:tc>
      </w:tr>
      <w:tr w:rsidR="00093B59" w:rsidRPr="00D11A14" w:rsidTr="00DF2174">
        <w:trPr>
          <w:jc w:val="center"/>
        </w:trPr>
        <w:tc>
          <w:tcPr>
            <w:tcW w:w="119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3</w:t>
            </w:r>
          </w:p>
        </w:tc>
        <w:tc>
          <w:tcPr>
            <w:tcW w:w="31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Полная</w:t>
            </w:r>
            <w:r w:rsidR="00D11A14" w:rsidRPr="00D11A14">
              <w:t xml:space="preserve"> </w:t>
            </w:r>
            <w:r w:rsidRPr="00D11A14">
              <w:t>нагрузка</w:t>
            </w:r>
            <w:r w:rsidR="00D11A14" w:rsidRPr="00D11A14">
              <w:t xml:space="preserve"> - </w:t>
            </w:r>
            <w:r w:rsidRPr="00DF2174">
              <w:rPr>
                <w:lang w:val="en-US"/>
              </w:rPr>
              <w:t>q</w:t>
            </w:r>
            <w:r w:rsidR="00D11A14" w:rsidRPr="00D11A14"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957AA0" w:rsidP="00D11A14">
            <w:pPr>
              <w:pStyle w:val="af5"/>
            </w:pPr>
            <w:r w:rsidRPr="00D11A14">
              <w:t>1</w:t>
            </w:r>
            <w:r w:rsidR="00602DEE" w:rsidRPr="00D11A14">
              <w:t>1</w:t>
            </w:r>
            <w:r w:rsidRPr="00D11A14">
              <w:t>,</w:t>
            </w:r>
            <w:r w:rsidR="00602DEE" w:rsidRPr="00D11A14">
              <w:t>78</w:t>
            </w:r>
          </w:p>
        </w:tc>
        <w:tc>
          <w:tcPr>
            <w:tcW w:w="1275" w:type="dxa"/>
            <w:shd w:val="clear" w:color="auto" w:fill="auto"/>
          </w:tcPr>
          <w:p w:rsidR="00093B59" w:rsidRPr="00D11A14" w:rsidRDefault="00957AA0" w:rsidP="00D11A14">
            <w:pPr>
              <w:pStyle w:val="af5"/>
            </w:pPr>
            <w:r w:rsidRPr="00D11A14">
              <w:t>-</w:t>
            </w:r>
          </w:p>
        </w:tc>
        <w:tc>
          <w:tcPr>
            <w:tcW w:w="1965" w:type="dxa"/>
            <w:shd w:val="clear" w:color="auto" w:fill="auto"/>
          </w:tcPr>
          <w:p w:rsidR="00093B59" w:rsidRPr="00D11A14" w:rsidRDefault="00602DEE" w:rsidP="00D11A14">
            <w:pPr>
              <w:pStyle w:val="af5"/>
            </w:pPr>
            <w:r w:rsidRPr="00D11A14">
              <w:t>13</w:t>
            </w:r>
            <w:r w:rsidR="00957AA0" w:rsidRPr="00D11A14">
              <w:t>,</w:t>
            </w:r>
            <w:r w:rsidRPr="00D11A14">
              <w:t>9</w:t>
            </w:r>
            <w:r w:rsidR="00957AA0" w:rsidRPr="00D11A14">
              <w:t>1</w:t>
            </w:r>
          </w:p>
        </w:tc>
      </w:tr>
    </w:tbl>
    <w:p w:rsidR="00D11A14" w:rsidRPr="00D11A14" w:rsidRDefault="00D11A14" w:rsidP="00D11A14">
      <w:pPr>
        <w:tabs>
          <w:tab w:val="left" w:pos="726"/>
        </w:tabs>
      </w:pPr>
    </w:p>
    <w:p w:rsidR="00D11A14" w:rsidRDefault="00D11A14" w:rsidP="00D11A14">
      <w:pPr>
        <w:pStyle w:val="1"/>
      </w:pPr>
      <w:bookmarkStart w:id="14" w:name="_Toc283410343"/>
      <w:r w:rsidRPr="00D11A14">
        <w:t>Расчет многопролетного сборного неразрезного ригеля</w:t>
      </w:r>
      <w:bookmarkEnd w:id="14"/>
    </w:p>
    <w:p w:rsidR="00D11A14" w:rsidRPr="00D11A14" w:rsidRDefault="00D11A14" w:rsidP="00D11A14">
      <w:pPr>
        <w:rPr>
          <w:lang w:eastAsia="en-US"/>
        </w:rPr>
      </w:pPr>
    </w:p>
    <w:p w:rsidR="00D11A14" w:rsidRDefault="00093B59" w:rsidP="00D11A14">
      <w:pPr>
        <w:tabs>
          <w:tab w:val="left" w:pos="726"/>
        </w:tabs>
      </w:pPr>
      <w:r w:rsidRPr="00D11A14">
        <w:t>Постоянная</w:t>
      </w:r>
      <w:r w:rsidR="00D11A14" w:rsidRPr="00D11A14">
        <w:t xml:space="preserve"> </w:t>
      </w:r>
      <w:r w:rsidRPr="00D11A14">
        <w:t>нагрузка</w:t>
      </w:r>
      <w:r w:rsidR="00D11A14" w:rsidRPr="00D11A14">
        <w:t xml:space="preserve"> </w:t>
      </w:r>
      <w:r w:rsidRPr="00D11A14">
        <w:t>действующая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ригель</w:t>
      </w:r>
      <w:r w:rsidR="00D11A14" w:rsidRPr="00D11A14">
        <w:t xml:space="preserve"> </w:t>
      </w:r>
      <w:r w:rsidRPr="00D11A14">
        <w:rPr>
          <w:i/>
          <w:iCs/>
          <w:lang w:val="en-US"/>
        </w:rPr>
        <w:t>g</w:t>
      </w:r>
      <w:r w:rsidRPr="00D11A14">
        <w:rPr>
          <w:i/>
          <w:iCs/>
          <w:vertAlign w:val="superscript"/>
        </w:rPr>
        <w:t>пог</w:t>
      </w:r>
      <w:r w:rsidR="00D11A14"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17" type="#_x0000_t75" style="width:414.75pt;height:24.75pt">
            <v:imagedata r:id="rId97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Временная</w:t>
      </w:r>
      <w:r w:rsidR="00D11A14" w:rsidRPr="00D11A14">
        <w:t xml:space="preserve"> </w:t>
      </w:r>
      <w:r w:rsidRPr="00D11A14">
        <w:t>нагрузка,</w:t>
      </w:r>
      <w:r w:rsidR="00D11A14" w:rsidRPr="00D11A14">
        <w:t xml:space="preserve"> </w:t>
      </w:r>
      <w:r w:rsidRPr="00D11A14">
        <w:t>действующая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ригель</w:t>
      </w:r>
      <w:r w:rsidR="00D11A14" w:rsidRPr="00D11A14">
        <w:t xml:space="preserve"> </w:t>
      </w:r>
      <w:r w:rsidRPr="00D11A14">
        <w:rPr>
          <w:i/>
          <w:iCs/>
          <w:lang w:val="en-US"/>
        </w:rPr>
        <w:t>V</w:t>
      </w:r>
      <w:r w:rsidRPr="00D11A14">
        <w:rPr>
          <w:i/>
          <w:iCs/>
          <w:vertAlign w:val="superscript"/>
        </w:rPr>
        <w:t>пог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18" type="#_x0000_t75" style="width:262.5pt;height:24pt">
            <v:imagedata r:id="rId98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</w:pPr>
      <w:r w:rsidRPr="00D11A14">
        <w:t>Для</w:t>
      </w:r>
      <w:r w:rsidR="00D11A14" w:rsidRPr="00D11A14">
        <w:t xml:space="preserve"> </w:t>
      </w:r>
      <w:r w:rsidRPr="00D11A14">
        <w:t>ригеля</w:t>
      </w:r>
      <w:r w:rsidR="00D11A14" w:rsidRPr="00D11A14">
        <w:t xml:space="preserve"> </w:t>
      </w:r>
      <w:r w:rsidRPr="00D11A14">
        <w:t>расчетной</w:t>
      </w:r>
      <w:r w:rsidR="00D11A14" w:rsidRPr="00D11A14">
        <w:t xml:space="preserve"> </w:t>
      </w:r>
      <w:r w:rsidRPr="00D11A14">
        <w:t>длиной</w:t>
      </w:r>
      <w:r w:rsidR="00D11A14" w:rsidRPr="00D11A14">
        <w:t xml:space="preserve"> </w:t>
      </w:r>
      <w:r w:rsidRPr="00D11A14">
        <w:t>среднего</w:t>
      </w:r>
      <w:r w:rsidR="00D11A14" w:rsidRPr="00D11A14">
        <w:t xml:space="preserve"> </w:t>
      </w:r>
      <w:r w:rsidRPr="00D11A14">
        <w:t>пролета</w:t>
      </w:r>
      <w:r w:rsidR="00D11A14" w:rsidRPr="00D11A14">
        <w:t xml:space="preserve"> </w:t>
      </w:r>
      <w:r w:rsidRPr="00D11A14">
        <w:t>является</w:t>
      </w:r>
      <w:r w:rsidR="00D11A14" w:rsidRPr="00D11A14">
        <w:t xml:space="preserve"> </w:t>
      </w:r>
      <w:r w:rsidRPr="00D11A14">
        <w:t>расстояние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осях</w:t>
      </w:r>
      <w:r w:rsidR="00D11A14" w:rsidRPr="00D11A14">
        <w:t>:</w:t>
      </w:r>
      <w:r w:rsidR="00D11A14">
        <w:t xml:space="preserve"> </w:t>
      </w:r>
      <w:r w:rsidR="00215953">
        <w:pict>
          <v:shape id="_x0000_i1119" type="#_x0000_t75" style="width:77.25pt;height:18.75pt">
            <v:imagedata r:id="rId99" o:title=""/>
          </v:shape>
        </w:pict>
      </w:r>
      <w:r w:rsidR="00D11A14">
        <w:t xml:space="preserve">. </w:t>
      </w:r>
      <w:r w:rsidRPr="00D11A14">
        <w:t>Для</w:t>
      </w:r>
      <w:r w:rsidR="00D11A14" w:rsidRPr="00D11A14">
        <w:t xml:space="preserve"> </w:t>
      </w:r>
      <w:r w:rsidRPr="00D11A14">
        <w:t>крайнего</w:t>
      </w:r>
      <w:r w:rsidR="00D11A14" w:rsidRPr="00D11A14">
        <w:t xml:space="preserve"> </w:t>
      </w:r>
      <w:r w:rsidRPr="00D11A14">
        <w:t>пролета</w:t>
      </w:r>
      <w:r w:rsidR="00D11A14" w:rsidRPr="00D11A14">
        <w:t xml:space="preserve"> </w:t>
      </w:r>
      <w:r w:rsidRPr="00D11A14">
        <w:t>расчетная</w:t>
      </w:r>
      <w:r w:rsidR="00D11A14" w:rsidRPr="00D11A14">
        <w:t xml:space="preserve"> </w:t>
      </w:r>
      <w:r w:rsidRPr="00D11A14">
        <w:t>длина</w:t>
      </w:r>
      <w:r w:rsidR="00D11A14" w:rsidRPr="00D11A14">
        <w:t xml:space="preserve"> </w:t>
      </w:r>
      <w:r w:rsidRPr="00D11A14">
        <w:t>равна</w:t>
      </w:r>
      <w:r w:rsidR="00D11A14" w:rsidRPr="00D11A14">
        <w:t xml:space="preserve"> </w:t>
      </w:r>
      <w:r w:rsidRPr="00D11A14">
        <w:t>расстоянию</w:t>
      </w:r>
      <w:r w:rsidR="00D11A14" w:rsidRPr="00D11A14">
        <w:t xml:space="preserve"> </w:t>
      </w:r>
      <w:r w:rsidRPr="00D11A14">
        <w:t>от</w:t>
      </w:r>
      <w:r w:rsidR="00D11A14" w:rsidRPr="00D11A14">
        <w:t xml:space="preserve"> </w:t>
      </w:r>
      <w:r w:rsidRPr="00D11A14">
        <w:t>разбивочной</w:t>
      </w:r>
      <w:r w:rsidR="00D11A14" w:rsidRPr="00D11A14">
        <w:t xml:space="preserve"> </w:t>
      </w:r>
      <w:r w:rsidRPr="00D11A14">
        <w:t>оси</w:t>
      </w:r>
      <w:r w:rsidR="00D11A14" w:rsidRPr="00D11A14">
        <w:t xml:space="preserve"> </w:t>
      </w:r>
      <w:r w:rsidRPr="00D11A14">
        <w:t>до</w:t>
      </w:r>
      <w:r w:rsidR="00D11A14" w:rsidRPr="00D11A14">
        <w:t xml:space="preserve"> </w:t>
      </w:r>
      <w:r w:rsidRPr="00D11A14">
        <w:t>центра</w:t>
      </w:r>
      <w:r w:rsidR="00D11A14" w:rsidRPr="00D11A14">
        <w:t xml:space="preserve"> </w:t>
      </w:r>
      <w:r w:rsidRPr="00D11A14">
        <w:t>тяжести</w:t>
      </w:r>
      <w:r w:rsidR="00D11A14" w:rsidRPr="00D11A14">
        <w:t xml:space="preserve"> </w:t>
      </w:r>
      <w:r w:rsidRPr="00D11A14">
        <w:t>площадки</w:t>
      </w:r>
      <w:r w:rsidR="00D11A14" w:rsidRPr="00D11A14">
        <w:t xml:space="preserve"> </w:t>
      </w:r>
      <w:r w:rsidRPr="00D11A14">
        <w:t>опирания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каменную</w:t>
      </w:r>
      <w:r w:rsidR="00D11A14" w:rsidRPr="00D11A14">
        <w:t xml:space="preserve"> </w:t>
      </w:r>
      <w:r w:rsidRPr="00D11A14">
        <w:t>кладку</w:t>
      </w:r>
      <w:r w:rsidR="00D11A14" w:rsidRPr="00D11A14">
        <w:t>:</w:t>
      </w:r>
      <w:r w:rsidR="00D11A14">
        <w:t xml:space="preserve"> </w:t>
      </w:r>
      <w:r w:rsidR="00215953">
        <w:pict>
          <v:shape id="_x0000_i1120" type="#_x0000_t75" style="width:192.75pt;height:30.75pt">
            <v:imagedata r:id="rId100" o:title=""/>
          </v:shape>
        </w:pict>
      </w:r>
    </w:p>
    <w:p w:rsidR="00093B59" w:rsidRPr="00D11A14" w:rsidRDefault="00D11A14" w:rsidP="00D11A14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093B59" w:rsidRPr="00D11A14">
        <w:rPr>
          <w:b/>
        </w:rPr>
        <w:t>Для</w:t>
      </w:r>
      <w:r w:rsidRPr="00D11A14">
        <w:rPr>
          <w:b/>
        </w:rPr>
        <w:t xml:space="preserve"> </w:t>
      </w:r>
      <w:r w:rsidR="00093B59" w:rsidRPr="00D11A14">
        <w:rPr>
          <w:b/>
        </w:rPr>
        <w:t>построения</w:t>
      </w:r>
      <w:r w:rsidRPr="00D11A14">
        <w:rPr>
          <w:b/>
        </w:rPr>
        <w:t xml:space="preserve"> </w:t>
      </w:r>
      <w:r w:rsidR="00093B59" w:rsidRPr="00D11A14">
        <w:rPr>
          <w:b/>
        </w:rPr>
        <w:t>эпюр</w:t>
      </w:r>
      <w:r w:rsidRPr="00D11A14">
        <w:rPr>
          <w:b/>
        </w:rPr>
        <w:t xml:space="preserve"> </w:t>
      </w:r>
      <w:r w:rsidR="00093B59" w:rsidRPr="00D11A14">
        <w:rPr>
          <w:b/>
        </w:rPr>
        <w:t>М</w:t>
      </w:r>
      <w:r w:rsidRPr="00D11A14">
        <w:rPr>
          <w:b/>
        </w:rPr>
        <w:t xml:space="preserve"> </w:t>
      </w:r>
      <w:r w:rsidR="00093B59" w:rsidRPr="00D11A14">
        <w:rPr>
          <w:b/>
        </w:rPr>
        <w:t>и</w:t>
      </w:r>
      <w:r w:rsidRPr="00D11A14">
        <w:rPr>
          <w:b/>
        </w:rPr>
        <w:t xml:space="preserve"> </w:t>
      </w:r>
      <w:r w:rsidR="00093B59" w:rsidRPr="00D11A14">
        <w:rPr>
          <w:b/>
          <w:lang w:val="en-US"/>
        </w:rPr>
        <w:t>Q</w:t>
      </w:r>
      <w:r w:rsidRPr="00D11A14">
        <w:rPr>
          <w:b/>
        </w:rPr>
        <w:t xml:space="preserve"> </w:t>
      </w:r>
      <w:r w:rsidR="00093B59" w:rsidRPr="00D11A14">
        <w:rPr>
          <w:b/>
        </w:rPr>
        <w:t>определяем</w:t>
      </w:r>
      <w:r w:rsidRPr="00D11A14">
        <w:rPr>
          <w:b/>
        </w:rPr>
        <w:t xml:space="preserve"> </w:t>
      </w:r>
      <w:r w:rsidR="00093B59" w:rsidRPr="00D11A14">
        <w:rPr>
          <w:b/>
        </w:rPr>
        <w:t>расчетные</w:t>
      </w:r>
      <w:r w:rsidRPr="00D11A14">
        <w:rPr>
          <w:b/>
        </w:rPr>
        <w:t xml:space="preserve"> </w:t>
      </w:r>
      <w:r w:rsidR="00093B59" w:rsidRPr="00D11A14">
        <w:rPr>
          <w:b/>
        </w:rPr>
        <w:t>данные</w:t>
      </w:r>
      <w:r w:rsidRPr="00D11A14">
        <w:rPr>
          <w:b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217"/>
        <w:gridCol w:w="1216"/>
        <w:gridCol w:w="1216"/>
        <w:gridCol w:w="1216"/>
        <w:gridCol w:w="1216"/>
        <w:gridCol w:w="1216"/>
      </w:tblGrid>
      <w:tr w:rsidR="00093B59" w:rsidRPr="00D11A14" w:rsidTr="00DF2174">
        <w:trPr>
          <w:jc w:val="center"/>
        </w:trPr>
        <w:tc>
          <w:tcPr>
            <w:tcW w:w="23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Схем</w:t>
            </w:r>
            <w:r w:rsidR="00D11A14" w:rsidRPr="00D11A14">
              <w:t xml:space="preserve"> </w:t>
            </w:r>
            <w:r w:rsidRPr="00D11A14">
              <w:t>нагрузки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М</w:t>
            </w:r>
            <w:r w:rsidRPr="00DF2174">
              <w:rPr>
                <w:vertAlign w:val="subscript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М</w:t>
            </w:r>
            <w:r w:rsidRPr="00DF2174">
              <w:rPr>
                <w:vertAlign w:val="subscript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М</w:t>
            </w:r>
            <w:r w:rsidRPr="00DF2174">
              <w:rPr>
                <w:vertAlign w:val="subscript"/>
              </w:rPr>
              <w:t>В</w:t>
            </w:r>
          </w:p>
        </w:tc>
        <w:tc>
          <w:tcPr>
            <w:tcW w:w="1695" w:type="dxa"/>
            <w:shd w:val="clear" w:color="auto" w:fill="auto"/>
          </w:tcPr>
          <w:p w:rsidR="00093B59" w:rsidRPr="00DF2174" w:rsidRDefault="00093B59" w:rsidP="00D11A14">
            <w:pPr>
              <w:pStyle w:val="af5"/>
              <w:rPr>
                <w:vertAlign w:val="subscript"/>
              </w:rPr>
            </w:pPr>
            <w:r w:rsidRPr="00DF2174">
              <w:rPr>
                <w:lang w:val="en-US"/>
              </w:rPr>
              <w:t>Q</w:t>
            </w:r>
            <w:r w:rsidRPr="00DF2174">
              <w:rPr>
                <w:vertAlign w:val="subscript"/>
                <w:lang w:val="en-US"/>
              </w:rPr>
              <w:t>A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F2174">
              <w:rPr>
                <w:lang w:val="en-US"/>
              </w:rPr>
              <w:t>Q</w:t>
            </w:r>
            <w:r w:rsidRPr="00DF2174">
              <w:rPr>
                <w:vertAlign w:val="subscript"/>
                <w:lang w:val="en-US"/>
              </w:rPr>
              <w:t>B</w:t>
            </w:r>
            <w:r w:rsidRPr="00DF2174">
              <w:rPr>
                <w:vertAlign w:val="superscript"/>
              </w:rPr>
              <w:t>лев</w:t>
            </w:r>
          </w:p>
        </w:tc>
        <w:tc>
          <w:tcPr>
            <w:tcW w:w="1695" w:type="dxa"/>
            <w:shd w:val="clear" w:color="auto" w:fill="auto"/>
          </w:tcPr>
          <w:p w:rsidR="00093B59" w:rsidRPr="00DF2174" w:rsidRDefault="00093B59" w:rsidP="00D11A14">
            <w:pPr>
              <w:pStyle w:val="af5"/>
              <w:rPr>
                <w:vertAlign w:val="superscript"/>
              </w:rPr>
            </w:pPr>
            <w:r w:rsidRPr="00DF2174">
              <w:rPr>
                <w:lang w:val="en-US"/>
              </w:rPr>
              <w:t>Q</w:t>
            </w:r>
            <w:r w:rsidRPr="00DF2174">
              <w:rPr>
                <w:vertAlign w:val="subscript"/>
                <w:lang w:val="en-US"/>
              </w:rPr>
              <w:t>B</w:t>
            </w:r>
            <w:r w:rsidRPr="00DF2174">
              <w:rPr>
                <w:vertAlign w:val="superscript"/>
              </w:rPr>
              <w:t>пр</w:t>
            </w:r>
          </w:p>
        </w:tc>
      </w:tr>
      <w:tr w:rsidR="00093B59" w:rsidRPr="00D11A14" w:rsidTr="00DF2174">
        <w:trPr>
          <w:jc w:val="center"/>
        </w:trPr>
        <w:tc>
          <w:tcPr>
            <w:tcW w:w="2373" w:type="dxa"/>
            <w:shd w:val="clear" w:color="auto" w:fill="auto"/>
          </w:tcPr>
          <w:p w:rsidR="00D11A14" w:rsidRPr="00D11A14" w:rsidRDefault="00D11A14" w:rsidP="00D11A14">
            <w:pPr>
              <w:pStyle w:val="af5"/>
            </w:pPr>
          </w:p>
          <w:p w:rsidR="00093B59" w:rsidRPr="00D11A14" w:rsidRDefault="00093B59" w:rsidP="00D11A14">
            <w:pPr>
              <w:pStyle w:val="af5"/>
            </w:pP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0,08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77,1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0,025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25,13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-0,1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100,52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0,4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65,62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-0,6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98,42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83,76</w:t>
            </w:r>
          </w:p>
        </w:tc>
      </w:tr>
      <w:tr w:rsidR="00093B59" w:rsidRPr="00D11A14" w:rsidTr="00DF2174">
        <w:trPr>
          <w:jc w:val="center"/>
        </w:trPr>
        <w:tc>
          <w:tcPr>
            <w:tcW w:w="2373" w:type="dxa"/>
            <w:shd w:val="clear" w:color="auto" w:fill="auto"/>
          </w:tcPr>
          <w:p w:rsidR="00D11A14" w:rsidRPr="00D11A14" w:rsidRDefault="00D11A14" w:rsidP="00D11A14">
            <w:pPr>
              <w:pStyle w:val="af5"/>
            </w:pPr>
          </w:p>
          <w:p w:rsidR="00093B59" w:rsidRPr="00D11A14" w:rsidRDefault="00093B59" w:rsidP="00D11A14">
            <w:pPr>
              <w:pStyle w:val="af5"/>
            </w:pP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0,101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176,31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-0,05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91,95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-0,05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91,95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0,45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135,1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-0,55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165,1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0</w:t>
            </w:r>
          </w:p>
        </w:tc>
      </w:tr>
      <w:tr w:rsidR="00093B59" w:rsidRPr="00D11A14" w:rsidTr="00DF2174">
        <w:trPr>
          <w:jc w:val="center"/>
        </w:trPr>
        <w:tc>
          <w:tcPr>
            <w:tcW w:w="2373" w:type="dxa"/>
            <w:shd w:val="clear" w:color="auto" w:fill="auto"/>
          </w:tcPr>
          <w:p w:rsidR="00D11A14" w:rsidRPr="00D11A14" w:rsidRDefault="00D11A14" w:rsidP="00D11A14">
            <w:pPr>
              <w:pStyle w:val="af5"/>
            </w:pPr>
          </w:p>
          <w:p w:rsidR="00093B59" w:rsidRPr="00D11A14" w:rsidRDefault="00093B59" w:rsidP="00D11A14">
            <w:pPr>
              <w:pStyle w:val="af5"/>
            </w:pP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-0,025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44,08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0,075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1</w:t>
            </w:r>
            <w:r w:rsidR="00391B33" w:rsidRPr="00D11A14">
              <w:t>3</w:t>
            </w:r>
            <w:r w:rsidRPr="00D11A14">
              <w:t>7</w:t>
            </w:r>
            <w:r w:rsidR="00391B33" w:rsidRPr="00D11A14">
              <w:t>,92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-0,05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91,95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-0,05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1</w:t>
            </w:r>
            <w:r w:rsidR="00391B33" w:rsidRPr="00D11A14">
              <w:t>5,0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-0,05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1</w:t>
            </w:r>
            <w:r w:rsidR="00391B33" w:rsidRPr="00D11A14">
              <w:t>5,0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0,5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153</w:t>
            </w:r>
            <w:r w:rsidR="00391B33" w:rsidRPr="00D11A14">
              <w:t>,24</w:t>
            </w:r>
          </w:p>
        </w:tc>
      </w:tr>
      <w:tr w:rsidR="00093B59" w:rsidRPr="00D11A14" w:rsidTr="00DF2174">
        <w:trPr>
          <w:jc w:val="center"/>
        </w:trPr>
        <w:tc>
          <w:tcPr>
            <w:tcW w:w="2373" w:type="dxa"/>
            <w:shd w:val="clear" w:color="auto" w:fill="auto"/>
          </w:tcPr>
          <w:p w:rsidR="00D11A14" w:rsidRPr="00D11A14" w:rsidRDefault="00D11A14" w:rsidP="00D11A14">
            <w:pPr>
              <w:pStyle w:val="af5"/>
            </w:pPr>
          </w:p>
          <w:p w:rsidR="00093B59" w:rsidRPr="00D11A14" w:rsidRDefault="00093B59" w:rsidP="00D11A14">
            <w:pPr>
              <w:pStyle w:val="af5"/>
            </w:pP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0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0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-0,117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215,2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0,383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114,94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-0,617</w:t>
            </w:r>
          </w:p>
          <w:p w:rsidR="00093B59" w:rsidRPr="00D11A14" w:rsidRDefault="00391B33" w:rsidP="00D11A14">
            <w:pPr>
              <w:pStyle w:val="af5"/>
            </w:pPr>
            <w:r w:rsidRPr="00D11A14">
              <w:t>185,2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0,583</w:t>
            </w:r>
          </w:p>
          <w:p w:rsidR="00093B59" w:rsidRPr="00D11A14" w:rsidRDefault="00093B59" w:rsidP="00D11A14">
            <w:pPr>
              <w:pStyle w:val="af5"/>
            </w:pPr>
            <w:r w:rsidRPr="00D11A14">
              <w:t>1</w:t>
            </w:r>
            <w:r w:rsidR="00391B33" w:rsidRPr="00D11A14">
              <w:t>78,7</w:t>
            </w:r>
          </w:p>
        </w:tc>
      </w:tr>
      <w:tr w:rsidR="00093B59" w:rsidRPr="00D11A14" w:rsidTr="00DF2174">
        <w:trPr>
          <w:jc w:val="center"/>
        </w:trPr>
        <w:tc>
          <w:tcPr>
            <w:tcW w:w="2373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</w:p>
          <w:p w:rsidR="00093B59" w:rsidRPr="00D11A14" w:rsidRDefault="00093B59" w:rsidP="00D11A14">
            <w:pPr>
              <w:pStyle w:val="af5"/>
            </w:pPr>
            <w:r w:rsidRPr="00D11A14">
              <w:t>Невыгодная</w:t>
            </w:r>
            <w:r w:rsidR="00D11A14" w:rsidRPr="00D11A14">
              <w:t xml:space="preserve"> </w:t>
            </w:r>
            <w:r w:rsidRPr="00D11A14">
              <w:t>нагрузка</w:t>
            </w:r>
          </w:p>
          <w:p w:rsidR="00093B59" w:rsidRPr="00D11A14" w:rsidRDefault="00093B59" w:rsidP="00D11A14">
            <w:pPr>
              <w:pStyle w:val="af5"/>
            </w:pP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1+2</w:t>
            </w:r>
          </w:p>
          <w:p w:rsidR="00093B59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253,41</w:t>
            </w:r>
          </w:p>
          <w:p w:rsidR="00391B33" w:rsidRPr="00D11A14" w:rsidRDefault="00391B33" w:rsidP="00D11A14">
            <w:pPr>
              <w:pStyle w:val="af5"/>
            </w:pPr>
            <w:r w:rsidRPr="00D11A14">
              <w:t>1+3</w:t>
            </w:r>
          </w:p>
          <w:p w:rsidR="00391B33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33,02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1+3</w:t>
            </w:r>
          </w:p>
          <w:p w:rsidR="00093B59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163,05</w:t>
            </w:r>
          </w:p>
          <w:p w:rsidR="00D11A14" w:rsidRPr="00D11A14" w:rsidRDefault="00391B33" w:rsidP="00D11A14">
            <w:pPr>
              <w:pStyle w:val="af5"/>
            </w:pPr>
            <w:r w:rsidRPr="00D11A14">
              <w:t>1+2</w:t>
            </w:r>
          </w:p>
          <w:p w:rsidR="00391B33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66,82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1+4</w:t>
            </w:r>
          </w:p>
          <w:p w:rsidR="00093B59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315,72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1+2</w:t>
            </w:r>
          </w:p>
          <w:p w:rsidR="00093B59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200,72</w:t>
            </w:r>
          </w:p>
        </w:tc>
        <w:tc>
          <w:tcPr>
            <w:tcW w:w="1695" w:type="dxa"/>
            <w:shd w:val="clear" w:color="auto" w:fill="auto"/>
          </w:tcPr>
          <w:p w:rsidR="00D11A14" w:rsidRPr="00D11A14" w:rsidRDefault="00093B59" w:rsidP="00D11A14">
            <w:pPr>
              <w:pStyle w:val="af5"/>
            </w:pPr>
            <w:r w:rsidRPr="00D11A14">
              <w:t>1+4</w:t>
            </w:r>
          </w:p>
          <w:p w:rsidR="00093B59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283,62</w:t>
            </w:r>
          </w:p>
        </w:tc>
        <w:tc>
          <w:tcPr>
            <w:tcW w:w="1695" w:type="dxa"/>
            <w:shd w:val="clear" w:color="auto" w:fill="auto"/>
          </w:tcPr>
          <w:p w:rsidR="00093B59" w:rsidRPr="00D11A14" w:rsidRDefault="00093B59" w:rsidP="00D11A14">
            <w:pPr>
              <w:pStyle w:val="af5"/>
            </w:pPr>
            <w:r w:rsidRPr="00D11A14">
              <w:t>1+4</w:t>
            </w:r>
          </w:p>
          <w:p w:rsidR="00093B59" w:rsidRPr="00DF2174" w:rsidRDefault="00391B33" w:rsidP="00D11A14">
            <w:pPr>
              <w:pStyle w:val="af5"/>
              <w:rPr>
                <w:b/>
              </w:rPr>
            </w:pPr>
            <w:r w:rsidRPr="00DF2174">
              <w:rPr>
                <w:b/>
              </w:rPr>
              <w:t>262,46</w:t>
            </w:r>
          </w:p>
        </w:tc>
      </w:tr>
    </w:tbl>
    <w:p w:rsidR="00093B59" w:rsidRPr="00D11A14" w:rsidRDefault="00093B59" w:rsidP="00D11A14">
      <w:pPr>
        <w:tabs>
          <w:tab w:val="left" w:pos="726"/>
        </w:tabs>
      </w:pPr>
    </w:p>
    <w:p w:rsidR="00093B59" w:rsidRDefault="00D11A14" w:rsidP="00D11A14">
      <w:pPr>
        <w:pStyle w:val="1"/>
      </w:pPr>
      <w:bookmarkStart w:id="15" w:name="_Toc283410344"/>
      <w:r w:rsidRPr="00D11A14">
        <w:t>Уточнение размеров ригеля</w:t>
      </w:r>
      <w:bookmarkEnd w:id="15"/>
    </w:p>
    <w:p w:rsidR="00D11A14" w:rsidRPr="00D11A14" w:rsidRDefault="00D11A14" w:rsidP="00D11A14">
      <w:pPr>
        <w:rPr>
          <w:lang w:eastAsia="en-US"/>
        </w:rPr>
      </w:pPr>
    </w:p>
    <w:p w:rsidR="00D11A14" w:rsidRPr="00D11A14" w:rsidRDefault="00093B59" w:rsidP="00D11A1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D11A14">
        <w:t>Расчетные</w:t>
      </w:r>
      <w:r w:rsidR="00D11A14" w:rsidRPr="00D11A14">
        <w:t xml:space="preserve"> </w:t>
      </w:r>
      <w:r w:rsidRPr="00D11A14">
        <w:t>данные</w:t>
      </w:r>
    </w:p>
    <w:p w:rsidR="00D11A14" w:rsidRDefault="00D11A14" w:rsidP="00D11A14">
      <w:pPr>
        <w:tabs>
          <w:tab w:val="left" w:pos="726"/>
        </w:tabs>
      </w:pPr>
    </w:p>
    <w:p w:rsidR="00D11A14" w:rsidRDefault="00215953" w:rsidP="00D11A14">
      <w:pPr>
        <w:tabs>
          <w:tab w:val="left" w:pos="726"/>
        </w:tabs>
      </w:pPr>
      <w:r>
        <w:pict>
          <v:shape id="_x0000_i1121" type="#_x0000_t75" style="width:189pt;height:75.75pt">
            <v:imagedata r:id="rId101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Default="00D11A14" w:rsidP="00D11A14">
      <w:pPr>
        <w:tabs>
          <w:tab w:val="left" w:pos="726"/>
        </w:tabs>
      </w:pPr>
      <w:r>
        <w:t xml:space="preserve">2) </w:t>
      </w:r>
      <w:r w:rsidR="00093B59" w:rsidRPr="00D11A14">
        <w:t>Определяем</w:t>
      </w:r>
      <w:r w:rsidRPr="00D11A14">
        <w:t xml:space="preserve"> </w:t>
      </w:r>
      <w:r w:rsidR="00093B59" w:rsidRPr="00D11A14">
        <w:t>требуемое</w:t>
      </w:r>
      <w:r w:rsidRPr="00D11A14">
        <w:t xml:space="preserve"> </w:t>
      </w:r>
      <w:r w:rsidR="00093B59" w:rsidRPr="00D11A14">
        <w:t>значение</w:t>
      </w:r>
      <w:r w:rsidRPr="00D11A14">
        <w:t xml:space="preserve"> </w:t>
      </w:r>
      <w:r w:rsidR="00093B59" w:rsidRPr="00D11A14">
        <w:t>рабочей</w:t>
      </w:r>
      <w:r w:rsidRPr="00D11A14">
        <w:t xml:space="preserve"> </w:t>
      </w:r>
      <w:r w:rsidR="00093B59" w:rsidRPr="00D11A14">
        <w:t>высоты</w:t>
      </w:r>
      <w:r w:rsidRPr="00D11A14">
        <w:t xml:space="preserve"> </w:t>
      </w:r>
      <w:r w:rsidR="00093B59" w:rsidRPr="00D11A14">
        <w:t>элемента</w:t>
      </w:r>
      <w:r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22" type="#_x0000_t75" style="width:249.75pt;height:56.25pt">
            <v:imagedata r:id="rId102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</w:pPr>
      <w:r w:rsidRPr="00D11A14">
        <w:t>Назначаем</w:t>
      </w:r>
      <w:r w:rsidR="00D11A14" w:rsidRPr="00D11A14">
        <w:t xml:space="preserve"> </w:t>
      </w:r>
      <w:r w:rsidRPr="00D11A14">
        <w:t>высоту</w:t>
      </w:r>
      <w:r w:rsidR="00D11A14" w:rsidRPr="00D11A14">
        <w:t xml:space="preserve"> </w:t>
      </w:r>
      <w:r w:rsidRPr="00D11A14">
        <w:t>кратную</w:t>
      </w:r>
      <w:r w:rsidR="00D11A14" w:rsidRPr="00D11A14">
        <w:t xml:space="preserve"> </w:t>
      </w:r>
      <w:r w:rsidRPr="00D11A14">
        <w:t>5</w:t>
      </w:r>
      <w:r w:rsidR="00D11A14" w:rsidRPr="00D11A14">
        <w:t xml:space="preserve"> </w:t>
      </w:r>
      <w:r w:rsidRPr="00D11A14">
        <w:t>см</w:t>
      </w:r>
      <w:r w:rsidR="00D11A14" w:rsidRPr="00D11A14">
        <w:t xml:space="preserve">: </w:t>
      </w:r>
      <w:r w:rsidRPr="00D11A14">
        <w:rPr>
          <w:i/>
          <w:iCs/>
          <w:lang w:val="en-US"/>
        </w:rPr>
        <w:t>h</w:t>
      </w:r>
      <w:r w:rsidRPr="00D11A14">
        <w:rPr>
          <w:i/>
          <w:iCs/>
          <w:vertAlign w:val="subscript"/>
        </w:rPr>
        <w:t>0</w:t>
      </w:r>
      <w:r w:rsidRPr="00D11A14">
        <w:rPr>
          <w:i/>
          <w:iCs/>
          <w:vertAlign w:val="superscript"/>
        </w:rPr>
        <w:t>тр</w:t>
      </w:r>
      <w:r w:rsidRPr="00D11A14">
        <w:t>=</w:t>
      </w:r>
      <w:r w:rsidR="00D11A14" w:rsidRPr="00D11A14">
        <w:t xml:space="preserve"> </w:t>
      </w:r>
      <w:r w:rsidRPr="00D11A14">
        <w:t>0,</w:t>
      </w:r>
      <w:r w:rsidR="00E157AA" w:rsidRPr="00D11A14">
        <w:t>7</w:t>
      </w:r>
      <w:r w:rsidRPr="00D11A14">
        <w:t>м</w:t>
      </w:r>
    </w:p>
    <w:p w:rsidR="00093B59" w:rsidRPr="00D11A14" w:rsidRDefault="00093B59" w:rsidP="00D11A14">
      <w:pPr>
        <w:tabs>
          <w:tab w:val="left" w:pos="726"/>
        </w:tabs>
        <w:rPr>
          <w:lang w:val="en-US"/>
        </w:rPr>
      </w:pPr>
      <w:r w:rsidRPr="00D11A14">
        <w:t>Проверка</w:t>
      </w:r>
      <w:r w:rsidR="00D11A14" w:rsidRPr="00D11A14">
        <w:t xml:space="preserve">: </w:t>
      </w:r>
      <w:r w:rsidRPr="00D11A14">
        <w:rPr>
          <w:i/>
          <w:iCs/>
        </w:rPr>
        <w:t>В=</w:t>
      </w:r>
      <w:r w:rsidR="00D11A14">
        <w:rPr>
          <w:i/>
          <w:iCs/>
        </w:rPr>
        <w:t xml:space="preserve"> (</w:t>
      </w:r>
      <w:r w:rsidRPr="00D11A14">
        <w:rPr>
          <w:i/>
          <w:iCs/>
        </w:rPr>
        <w:t>0,3</w:t>
      </w:r>
      <w:r w:rsidRPr="00D11A14">
        <w:rPr>
          <w:i/>
          <w:iCs/>
        </w:rPr>
        <w:sym w:font="Symbol" w:char="F0B8"/>
      </w:r>
      <w:r w:rsidRPr="00D11A14">
        <w:rPr>
          <w:i/>
          <w:iCs/>
        </w:rPr>
        <w:t>0,5</w:t>
      </w:r>
      <w:r w:rsidR="00D11A14" w:rsidRPr="00D11A14">
        <w:rPr>
          <w:i/>
          <w:iCs/>
        </w:rPr>
        <w:t xml:space="preserve">) </w:t>
      </w:r>
      <w:r w:rsidRPr="00D11A14">
        <w:rPr>
          <w:i/>
          <w:iCs/>
          <w:lang w:val="en-US"/>
        </w:rPr>
        <w:t>h</w:t>
      </w:r>
    </w:p>
    <w:p w:rsidR="00D11A14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нашем</w:t>
      </w:r>
      <w:r w:rsidR="00D11A14" w:rsidRPr="00D11A14">
        <w:t xml:space="preserve"> </w:t>
      </w:r>
      <w:r w:rsidRPr="00D11A14">
        <w:t>случае</w:t>
      </w:r>
      <w:r w:rsidR="00D11A14" w:rsidRPr="00D11A14">
        <w:t xml:space="preserve"> </w:t>
      </w:r>
      <w:r w:rsidRPr="00D11A14">
        <w:t>условие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>.</w:t>
      </w:r>
    </w:p>
    <w:p w:rsidR="00D11A14" w:rsidRDefault="00D11A14" w:rsidP="00D11A14">
      <w:pPr>
        <w:tabs>
          <w:tab w:val="left" w:pos="726"/>
        </w:tabs>
        <w:rPr>
          <w:i/>
          <w:iCs/>
        </w:rPr>
      </w:pPr>
    </w:p>
    <w:p w:rsidR="00093B59" w:rsidRPr="00D11A14" w:rsidRDefault="00093B59" w:rsidP="00D11A14">
      <w:pPr>
        <w:tabs>
          <w:tab w:val="left" w:pos="726"/>
        </w:tabs>
      </w:pPr>
      <w:r w:rsidRPr="00D11A14">
        <w:rPr>
          <w:i/>
          <w:iCs/>
          <w:lang w:val="en-US"/>
        </w:rPr>
        <w:t>h</w:t>
      </w:r>
      <w:r w:rsidRPr="00D11A14">
        <w:rPr>
          <w:i/>
          <w:iCs/>
          <w:vertAlign w:val="subscript"/>
        </w:rPr>
        <w:t>0</w:t>
      </w:r>
      <w:r w:rsidRPr="00D11A14">
        <w:rPr>
          <w:i/>
          <w:iCs/>
        </w:rPr>
        <w:t>=</w:t>
      </w:r>
      <w:r w:rsidRPr="00D11A14">
        <w:rPr>
          <w:i/>
          <w:iCs/>
          <w:lang w:val="en-US"/>
        </w:rPr>
        <w:t>h</w:t>
      </w:r>
      <w:r w:rsidRPr="00D11A14">
        <w:rPr>
          <w:i/>
          <w:iCs/>
        </w:rPr>
        <w:t>-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</w:rPr>
        <w:t>=</w:t>
      </w:r>
      <w:r w:rsidRPr="00D11A14">
        <w:t>0,</w:t>
      </w:r>
      <w:r w:rsidR="00E157AA" w:rsidRPr="00D11A14">
        <w:t>7-0</w:t>
      </w:r>
      <w:r w:rsidR="00D11A14">
        <w:t>.0</w:t>
      </w:r>
      <w:r w:rsidR="00E157AA" w:rsidRPr="00D11A14">
        <w:t>3=0,67</w:t>
      </w:r>
      <w:r w:rsidRPr="00D11A14">
        <w:rPr>
          <w:i/>
          <w:iCs/>
        </w:rPr>
        <w:t>м</w:t>
      </w:r>
    </w:p>
    <w:p w:rsidR="00095337" w:rsidRDefault="00095337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  <w:rPr>
          <w:i/>
          <w:iCs/>
        </w:rPr>
      </w:pPr>
      <w:r w:rsidRPr="00D11A14">
        <w:t>В</w:t>
      </w:r>
      <w:r w:rsidR="00D11A14" w:rsidRPr="00D11A14">
        <w:t xml:space="preserve"> </w:t>
      </w:r>
      <w:r w:rsidRPr="00D11A14">
        <w:t>дальнейших</w:t>
      </w:r>
      <w:r w:rsidR="00D11A14" w:rsidRPr="00D11A14">
        <w:t xml:space="preserve"> </w:t>
      </w:r>
      <w:r w:rsidRPr="00D11A14">
        <w:t>расчетах</w:t>
      </w:r>
      <w:r w:rsidR="00D11A14" w:rsidRPr="00D11A14">
        <w:t xml:space="preserve"> </w:t>
      </w:r>
      <w:r w:rsidRPr="00D11A14">
        <w:t>будем</w:t>
      </w:r>
      <w:r w:rsidR="00D11A14" w:rsidRPr="00D11A14">
        <w:t xml:space="preserve"> </w:t>
      </w:r>
      <w:r w:rsidRPr="00D11A14">
        <w:t>использовать</w:t>
      </w:r>
      <w:r w:rsidR="00D11A14" w:rsidRPr="00D11A14">
        <w:t xml:space="preserve">: </w:t>
      </w:r>
      <w:r w:rsidRPr="00D11A14">
        <w:rPr>
          <w:i/>
          <w:iCs/>
        </w:rPr>
        <w:t>В</w:t>
      </w:r>
      <w:r w:rsidRPr="00D11A14">
        <w:t>=</w:t>
      </w:r>
      <w:r w:rsidR="00D11A14" w:rsidRPr="00D11A14">
        <w:t xml:space="preserve"> </w:t>
      </w:r>
      <w:r w:rsidRPr="00D11A14">
        <w:t>0,</w:t>
      </w:r>
      <w:r w:rsidR="00E157AA" w:rsidRPr="00D11A14">
        <w:t>3</w:t>
      </w:r>
      <w:r w:rsidR="00EB0B63" w:rsidRPr="00D11A14">
        <w:t>0</w:t>
      </w:r>
      <w:r w:rsidRPr="00D11A14">
        <w:rPr>
          <w:i/>
          <w:iCs/>
        </w:rPr>
        <w:t>м</w:t>
      </w:r>
      <w:r w:rsidRPr="00D11A14">
        <w:t>,</w:t>
      </w:r>
      <w:r w:rsidR="00D11A14" w:rsidRPr="00D11A14">
        <w:t xml:space="preserve"> </w:t>
      </w:r>
      <w:r w:rsidRPr="00D11A14">
        <w:rPr>
          <w:lang w:val="en-US"/>
        </w:rPr>
        <w:t>h</w:t>
      </w:r>
      <w:r w:rsidRPr="00D11A14">
        <w:rPr>
          <w:i/>
          <w:iCs/>
        </w:rPr>
        <w:t>=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t>0,</w:t>
      </w:r>
      <w:r w:rsidR="00E157AA" w:rsidRPr="00D11A14">
        <w:rPr>
          <w:i/>
          <w:iCs/>
        </w:rPr>
        <w:t>70</w:t>
      </w:r>
      <w:r w:rsidRPr="00D11A14">
        <w:rPr>
          <w:i/>
          <w:iCs/>
        </w:rPr>
        <w:t>м</w:t>
      </w:r>
      <w:r w:rsidR="00D11A14" w:rsidRPr="00D11A14">
        <w:rPr>
          <w:i/>
          <w:iCs/>
        </w:rPr>
        <w:t>.</w: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Default="00D11A14" w:rsidP="00D11A14">
      <w:pPr>
        <w:pStyle w:val="1"/>
      </w:pPr>
      <w:bookmarkStart w:id="16" w:name="_Toc283410345"/>
      <w:r w:rsidRPr="00D11A14">
        <w:t>Расчет на прочность ригеля по нормальному сечению</w:t>
      </w:r>
      <w:bookmarkEnd w:id="16"/>
    </w:p>
    <w:p w:rsidR="00D11A14" w:rsidRPr="00D11A14" w:rsidRDefault="00D11A14" w:rsidP="00D11A14">
      <w:pPr>
        <w:rPr>
          <w:lang w:eastAsia="en-US"/>
        </w:rPr>
      </w:pPr>
    </w:p>
    <w:p w:rsidR="00D11A14" w:rsidRPr="00D11A14" w:rsidRDefault="00093B59" w:rsidP="00D11A14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23" type="#_x0000_t75" style="width:75.75pt;height:33.75pt">
            <v:imagedata r:id="rId103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коэффициенты</w:t>
      </w:r>
      <w:r w:rsidR="00D11A14" w:rsidRPr="00D11A14">
        <w:t xml:space="preserve">: </w:t>
      </w:r>
      <w:r w:rsidRPr="00D11A14">
        <w:rPr>
          <w:i/>
          <w:iCs/>
        </w:rPr>
        <w:sym w:font="Symbol" w:char="F068"/>
      </w:r>
      <w:r w:rsidRPr="00D11A14">
        <w:rPr>
          <w:i/>
          <w:iCs/>
        </w:rPr>
        <w:t>,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sym w:font="Symbol" w:char="F078"/>
      </w:r>
      <w:r w:rsidRPr="00D11A14">
        <w:rPr>
          <w:i/>
          <w:iCs/>
        </w:rPr>
        <w:t>,</w:t>
      </w:r>
      <w:r w:rsidR="00D11A14" w:rsidRPr="00D11A14">
        <w:t xml:space="preserve"> </w:t>
      </w:r>
      <w:r w:rsidRPr="00D11A14">
        <w:t>при</w:t>
      </w:r>
      <w:r w:rsidR="00D11A14" w:rsidRPr="00D11A14">
        <w:t xml:space="preserve"> </w:t>
      </w:r>
      <w:r w:rsidRPr="00D11A14">
        <w:t>чем</w:t>
      </w:r>
      <w:r w:rsidR="00D11A14" w:rsidRPr="00D11A14">
        <w:t xml:space="preserve"> </w:t>
      </w:r>
      <w:r w:rsidRPr="00D11A14">
        <w:rPr>
          <w:i/>
          <w:iCs/>
        </w:rPr>
        <w:sym w:font="Symbol" w:char="F078"/>
      </w:r>
      <w:r w:rsidRPr="00D11A14">
        <w:rPr>
          <w:i/>
          <w:iCs/>
          <w:vertAlign w:val="subscript"/>
          <w:lang w:val="en-US"/>
        </w:rPr>
        <w:t>R</w:t>
      </w:r>
      <w:r w:rsidRPr="00D11A14">
        <w:rPr>
          <w:i/>
          <w:iCs/>
        </w:rPr>
        <w:sym w:font="Symbol" w:char="F0B3"/>
      </w:r>
      <w:r w:rsidRPr="00D11A14">
        <w:rPr>
          <w:i/>
          <w:iCs/>
        </w:rPr>
        <w:sym w:font="Symbol" w:char="F078"/>
      </w:r>
    </w:p>
    <w:p w:rsidR="00D11A14" w:rsidRPr="00D11A14" w:rsidRDefault="00093B59" w:rsidP="00D11A14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требуемую</w:t>
      </w:r>
      <w:r w:rsidR="00D11A14" w:rsidRPr="00D11A14">
        <w:t xml:space="preserve"> </w:t>
      </w:r>
      <w:r w:rsidRPr="00D11A14">
        <w:t>площадь</w:t>
      </w:r>
      <w:r w:rsidR="00D11A14" w:rsidRPr="00D11A14">
        <w:t xml:space="preserve"> </w:t>
      </w:r>
      <w:r w:rsidRPr="00D11A14">
        <w:t>арматуры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24" type="#_x0000_t75" style="width:185.25pt;height:33.75pt">
            <v:imagedata r:id="rId104" o:title=""/>
          </v:shape>
        </w:pict>
      </w:r>
    </w:p>
    <w:p w:rsidR="00D11A14" w:rsidRPr="00D11A14" w:rsidRDefault="00D11A14" w:rsidP="00D11A14">
      <w:pPr>
        <w:tabs>
          <w:tab w:val="left" w:pos="726"/>
        </w:tabs>
        <w:rPr>
          <w:lang w:val="en-US"/>
        </w:rPr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Расчет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прочность</w:t>
      </w:r>
      <w:r w:rsidR="00D11A14" w:rsidRPr="00D11A14">
        <w:t xml:space="preserve"> </w:t>
      </w:r>
      <w:r w:rsidRPr="00D11A14">
        <w:t>нужно</w:t>
      </w:r>
      <w:r w:rsidR="00D11A14" w:rsidRPr="00D11A14">
        <w:t xml:space="preserve"> </w:t>
      </w:r>
      <w:r w:rsidRPr="00D11A14">
        <w:t>произвести</w:t>
      </w:r>
      <w:r w:rsidR="00D11A14" w:rsidRPr="00D11A14">
        <w:t xml:space="preserve"> </w:t>
      </w:r>
      <w:r w:rsidRPr="00D11A14">
        <w:t>4</w:t>
      </w:r>
      <w:r w:rsidR="00D11A14" w:rsidRPr="00D11A14">
        <w:t xml:space="preserve"> </w:t>
      </w:r>
      <w:r w:rsidRPr="00D11A14">
        <w:t>раза</w:t>
      </w:r>
      <w:r w:rsidR="00D11A14" w:rsidRPr="00D11A14">
        <w:t>:</w:t>
      </w:r>
    </w:p>
    <w:p w:rsidR="00D11A14" w:rsidRPr="00D11A14" w:rsidRDefault="00093B59" w:rsidP="00D11A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D11A14">
        <w:t>На</w:t>
      </w:r>
      <w:r w:rsidR="00D11A14" w:rsidRPr="00D11A14">
        <w:t xml:space="preserve"> </w:t>
      </w:r>
      <w:r w:rsidRPr="00D11A14">
        <w:t>максимальный</w:t>
      </w:r>
      <w:r w:rsidR="00D11A14" w:rsidRPr="00D11A14">
        <w:t xml:space="preserve"> </w:t>
      </w:r>
      <w:r w:rsidRPr="00D11A14">
        <w:t>положительный</w:t>
      </w:r>
      <w:r w:rsidR="00D11A14" w:rsidRPr="00D11A14">
        <w:t xml:space="preserve"> </w:t>
      </w:r>
      <w:r w:rsidRPr="00D11A14">
        <w:t>изгибающий</w:t>
      </w:r>
      <w:r w:rsidR="00D11A14" w:rsidRPr="00D11A14">
        <w:t xml:space="preserve"> </w:t>
      </w:r>
      <w:r w:rsidRPr="00D11A14">
        <w:t>момент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первом</w:t>
      </w:r>
      <w:r w:rsidR="00D11A14" w:rsidRPr="00D11A14">
        <w:t xml:space="preserve"> </w:t>
      </w:r>
      <w:r w:rsidRPr="00D11A14">
        <w:t>пролете</w:t>
      </w:r>
      <w:r w:rsidR="00D11A14" w:rsidRPr="00D11A14">
        <w:t xml:space="preserve"> </w:t>
      </w:r>
      <w:r w:rsidRPr="00D11A14">
        <w:rPr>
          <w:i/>
          <w:iCs/>
        </w:rPr>
        <w:t>М</w:t>
      </w:r>
      <w:r w:rsidRPr="00D11A14">
        <w:rPr>
          <w:i/>
          <w:iCs/>
          <w:vertAlign w:val="subscript"/>
        </w:rPr>
        <w:t>1</w:t>
      </w:r>
      <w:r w:rsidR="00D11A14">
        <w:rPr>
          <w:i/>
          <w:iCs/>
          <w:vertAlign w:val="subscript"/>
        </w:rPr>
        <w:t xml:space="preserve"> (</w:t>
      </w:r>
      <w:r w:rsidRPr="00D11A14">
        <w:rPr>
          <w:i/>
          <w:iCs/>
          <w:vertAlign w:val="subscript"/>
        </w:rPr>
        <w:t>1+2</w:t>
      </w:r>
      <w:r w:rsidR="00D11A14" w:rsidRPr="00D11A14">
        <w:rPr>
          <w:i/>
          <w:iCs/>
          <w:vertAlign w:val="subscript"/>
        </w:rPr>
        <w:t>).</w:t>
      </w:r>
      <w:r w:rsidR="00D11A14" w:rsidRPr="00D11A14">
        <w:rPr>
          <w:i/>
          <w:iCs/>
        </w:rPr>
        <w:t xml:space="preserve"> </w:t>
      </w:r>
      <w:r w:rsidRPr="00D11A14">
        <w:t>В</w:t>
      </w:r>
      <w:r w:rsidR="00D11A14" w:rsidRPr="00D11A14">
        <w:t xml:space="preserve"> </w:t>
      </w:r>
      <w:r w:rsidRPr="00D11A14">
        <w:t>результате</w:t>
      </w:r>
      <w:r w:rsidR="00D11A14" w:rsidRPr="00D11A14">
        <w:t xml:space="preserve"> </w:t>
      </w:r>
      <w:r w:rsidRPr="00D11A14">
        <w:t>подбирается</w:t>
      </w:r>
      <w:r w:rsidR="00D11A14" w:rsidRPr="00D11A14">
        <w:t xml:space="preserve"> </w:t>
      </w:r>
      <w:r w:rsidRPr="00D11A14">
        <w:t>нижняя</w:t>
      </w:r>
      <w:r w:rsidR="00D11A14" w:rsidRPr="00D11A14">
        <w:t xml:space="preserve"> </w:t>
      </w:r>
      <w:r w:rsidRPr="00D11A14">
        <w:t>продольная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каркасе</w:t>
      </w:r>
      <w:r w:rsidR="00D11A14" w:rsidRPr="00D11A14">
        <w:t xml:space="preserve"> </w:t>
      </w:r>
      <w:r w:rsidRPr="00D11A14">
        <w:t>Кр-1</w:t>
      </w:r>
      <w:r w:rsidR="00D11A14" w:rsidRPr="00D11A14">
        <w:t xml:space="preserve">. </w:t>
      </w:r>
      <w:r w:rsidRPr="00D11A14">
        <w:t>Арматура</w:t>
      </w:r>
      <w:r w:rsidR="00D11A14" w:rsidRPr="00D11A14">
        <w:t xml:space="preserve"> </w:t>
      </w:r>
      <w:r w:rsidRPr="00D11A14">
        <w:t>устанавливается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2</w:t>
      </w:r>
      <w:r w:rsidR="00D11A14" w:rsidRPr="00D11A14">
        <w:t xml:space="preserve"> </w:t>
      </w:r>
      <w:r w:rsidRPr="00D11A14">
        <w:t>ряда</w:t>
      </w:r>
      <w:r w:rsidR="00D11A14" w:rsidRPr="00D11A14">
        <w:t>.</w:t>
      </w:r>
    </w:p>
    <w:p w:rsidR="00D11A14" w:rsidRPr="00D11A14" w:rsidRDefault="00093B59" w:rsidP="00D11A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vertAlign w:val="subscript"/>
        </w:rPr>
      </w:pPr>
      <w:r w:rsidRPr="00D11A14">
        <w:t>На</w:t>
      </w:r>
      <w:r w:rsidR="00D11A14" w:rsidRPr="00D11A14">
        <w:t xml:space="preserve"> </w:t>
      </w:r>
      <w:r w:rsidRPr="00D11A14">
        <w:t>максимальный</w:t>
      </w:r>
      <w:r w:rsidR="00D11A14" w:rsidRPr="00D11A14">
        <w:t xml:space="preserve"> </w:t>
      </w:r>
      <w:r w:rsidRPr="00D11A14">
        <w:t>положительный</w:t>
      </w:r>
      <w:r w:rsidR="00D11A14" w:rsidRPr="00D11A14">
        <w:t xml:space="preserve"> </w:t>
      </w:r>
      <w:r w:rsidRPr="00D11A14">
        <w:t>изгибающий</w:t>
      </w:r>
      <w:r w:rsidR="00D11A14" w:rsidRPr="00D11A14">
        <w:t xml:space="preserve"> </w:t>
      </w:r>
      <w:r w:rsidRPr="00D11A14">
        <w:t>момент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среднем</w:t>
      </w:r>
      <w:r w:rsidR="00D11A14" w:rsidRPr="00D11A14">
        <w:t xml:space="preserve"> </w:t>
      </w:r>
      <w:r w:rsidRPr="00D11A14">
        <w:t>пролете</w:t>
      </w:r>
      <w:r w:rsidR="00D11A14" w:rsidRPr="00D11A14">
        <w:t xml:space="preserve"> </w:t>
      </w:r>
      <w:r w:rsidRPr="00D11A14">
        <w:rPr>
          <w:i/>
          <w:iCs/>
        </w:rPr>
        <w:t>М</w:t>
      </w:r>
      <w:r w:rsidRPr="00D11A14">
        <w:rPr>
          <w:i/>
          <w:iCs/>
          <w:vertAlign w:val="subscript"/>
        </w:rPr>
        <w:t>2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В</w:t>
      </w:r>
      <w:r w:rsidR="00D11A14" w:rsidRPr="00D11A14">
        <w:t xml:space="preserve"> </w:t>
      </w:r>
      <w:r w:rsidRPr="00D11A14">
        <w:t>результате</w:t>
      </w:r>
      <w:r w:rsidR="00D11A14" w:rsidRPr="00D11A14">
        <w:t xml:space="preserve"> </w:t>
      </w:r>
      <w:r w:rsidRPr="00D11A14">
        <w:t>подбирается</w:t>
      </w:r>
      <w:r w:rsidR="00D11A14" w:rsidRPr="00D11A14">
        <w:t xml:space="preserve"> </w:t>
      </w:r>
      <w:r w:rsidRPr="00D11A14">
        <w:t>нижняя</w:t>
      </w:r>
      <w:r w:rsidR="00D11A14" w:rsidRPr="00D11A14">
        <w:t xml:space="preserve"> </w:t>
      </w:r>
      <w:r w:rsidRPr="00D11A14">
        <w:t>продольная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каркасе</w:t>
      </w:r>
      <w:r w:rsidR="00D11A14" w:rsidRPr="00D11A14">
        <w:t xml:space="preserve"> </w:t>
      </w:r>
      <w:r w:rsidRPr="00D11A14">
        <w:t>Кр-2</w:t>
      </w:r>
      <w:r w:rsidR="00D11A14" w:rsidRPr="00D11A14">
        <w:t>.</w:t>
      </w:r>
    </w:p>
    <w:p w:rsidR="00093B59" w:rsidRPr="00D11A14" w:rsidRDefault="00CA5FC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3</w:t>
      </w:r>
      <w:r w:rsidR="00D11A14" w:rsidRPr="00D11A14">
        <w:t xml:space="preserve">. </w:t>
      </w:r>
      <w:r w:rsidR="00093B59" w:rsidRPr="00D11A14">
        <w:t>На</w:t>
      </w:r>
      <w:r w:rsidR="00D11A14" w:rsidRPr="00D11A14">
        <w:t xml:space="preserve"> </w:t>
      </w:r>
      <w:r w:rsidR="00093B59" w:rsidRPr="00D11A14">
        <w:t>изгибающий</w:t>
      </w:r>
      <w:r w:rsidR="00D11A14" w:rsidRPr="00D11A14">
        <w:t xml:space="preserve"> </w:t>
      </w:r>
      <w:r w:rsidR="00093B59" w:rsidRPr="00D11A14">
        <w:t>момент</w:t>
      </w:r>
      <w:r w:rsidR="00D11A14" w:rsidRPr="00D11A14">
        <w:t xml:space="preserve"> </w:t>
      </w:r>
      <w:r w:rsidR="00093B59" w:rsidRPr="00D11A14">
        <w:t>на</w:t>
      </w:r>
      <w:r w:rsidR="00D11A14" w:rsidRPr="00D11A14">
        <w:t xml:space="preserve"> </w:t>
      </w:r>
      <w:r w:rsidR="00093B59" w:rsidRPr="00D11A14">
        <w:t>грани</w:t>
      </w:r>
      <w:r w:rsidR="00D11A14" w:rsidRPr="00D11A14">
        <w:t xml:space="preserve"> </w:t>
      </w:r>
      <w:r w:rsidR="00093B59" w:rsidRPr="00D11A14">
        <w:t>колонны</w:t>
      </w:r>
      <w:r w:rsidR="00D11A14" w:rsidRPr="00D11A14">
        <w:t xml:space="preserve"> </w:t>
      </w:r>
      <w:r w:rsidR="00093B59" w:rsidRPr="00D11A14">
        <w:t>на</w:t>
      </w:r>
      <w:r w:rsidR="00D11A14" w:rsidRPr="00D11A14">
        <w:t xml:space="preserve"> </w:t>
      </w:r>
      <w:r w:rsidR="00093B59" w:rsidRPr="00D11A14">
        <w:t>опоре</w:t>
      </w:r>
      <w:r w:rsidR="00D11A14" w:rsidRPr="00D11A14">
        <w:t xml:space="preserve"> </w:t>
      </w:r>
      <w:r w:rsidR="00093B59" w:rsidRPr="00D11A14">
        <w:t>В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25" type="#_x0000_t75" style="width:132pt;height:32.25pt">
            <v:imagedata r:id="rId105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В</w:t>
      </w:r>
      <w:r w:rsidR="00D11A14" w:rsidRPr="00D11A14">
        <w:t xml:space="preserve"> </w:t>
      </w:r>
      <w:r w:rsidRPr="00D11A14">
        <w:t>результате</w:t>
      </w:r>
      <w:r w:rsidR="00D11A14" w:rsidRPr="00D11A14">
        <w:t xml:space="preserve"> </w:t>
      </w:r>
      <w:r w:rsidRPr="00D11A14">
        <w:t>подбирается</w:t>
      </w:r>
      <w:r w:rsidR="00D11A14" w:rsidRPr="00D11A14">
        <w:t xml:space="preserve"> </w:t>
      </w:r>
      <w:r w:rsidRPr="00D11A14">
        <w:t>верхняя</w:t>
      </w:r>
      <w:r w:rsidR="00D11A14" w:rsidRPr="00D11A14">
        <w:t xml:space="preserve"> </w:t>
      </w:r>
      <w:r w:rsidRPr="00D11A14">
        <w:t>продольная</w:t>
      </w:r>
      <w:r w:rsidR="00D11A14" w:rsidRPr="00D11A14">
        <w:t xml:space="preserve"> </w:t>
      </w:r>
      <w:r w:rsidRPr="00D11A14">
        <w:t>арматура,</w:t>
      </w:r>
      <w:r w:rsidR="00D11A14" w:rsidRPr="00D11A14">
        <w:t xml:space="preserve"> </w:t>
      </w:r>
      <w:r w:rsidRPr="00D11A14">
        <w:t>которая</w:t>
      </w:r>
      <w:r w:rsidR="00D11A14" w:rsidRPr="00D11A14">
        <w:t xml:space="preserve"> </w:t>
      </w:r>
      <w:r w:rsidRPr="00D11A14">
        <w:t>стоит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каркасе</w:t>
      </w:r>
      <w:r w:rsidR="00D11A14" w:rsidRPr="00D11A14">
        <w:t xml:space="preserve"> </w:t>
      </w:r>
      <w:r w:rsidRPr="00D11A14">
        <w:t>Кр-1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Кр-2</w:t>
      </w:r>
      <w:r w:rsidR="00D11A14" w:rsidRPr="00D11A14">
        <w:t xml:space="preserve"> </w:t>
      </w:r>
      <w:r w:rsidRPr="00D11A14">
        <w:t>у</w:t>
      </w:r>
      <w:r w:rsidR="00D11A14" w:rsidRPr="00D11A14">
        <w:t xml:space="preserve"> </w:t>
      </w:r>
      <w:r w:rsidRPr="00D11A14">
        <w:t>опоры</w:t>
      </w:r>
      <w:r w:rsidR="00D11A14" w:rsidRPr="00D11A14">
        <w:t xml:space="preserve"> </w:t>
      </w:r>
      <w:r w:rsidRPr="00D11A14">
        <w:t>В</w:t>
      </w:r>
      <w:r w:rsidR="00D11A14" w:rsidRPr="00D11A14">
        <w:t>.</w:t>
      </w:r>
    </w:p>
    <w:p w:rsidR="00D11A14" w:rsidRPr="00D11A14" w:rsidRDefault="005343DC" w:rsidP="00D11A14">
      <w:pPr>
        <w:tabs>
          <w:tab w:val="left" w:pos="726"/>
        </w:tabs>
      </w:pPr>
      <w:r w:rsidRPr="00D11A14">
        <w:t>4</w:t>
      </w:r>
      <w:r w:rsidR="00D11A14" w:rsidRPr="00D11A14">
        <w:t xml:space="preserve">. </w:t>
      </w:r>
      <w:r w:rsidR="00093B59" w:rsidRPr="00D11A14">
        <w:t>На</w:t>
      </w:r>
      <w:r w:rsidR="00D11A14" w:rsidRPr="00D11A14">
        <w:t xml:space="preserve"> </w:t>
      </w:r>
      <w:r w:rsidR="00093B59" w:rsidRPr="00D11A14">
        <w:t>отрицательный</w:t>
      </w:r>
      <w:r w:rsidR="00D11A14" w:rsidRPr="00D11A14">
        <w:t xml:space="preserve"> </w:t>
      </w:r>
      <w:r w:rsidR="00093B59" w:rsidRPr="00D11A14">
        <w:t>изгибающий</w:t>
      </w:r>
      <w:r w:rsidR="00D11A14" w:rsidRPr="00D11A14">
        <w:t xml:space="preserve"> </w:t>
      </w:r>
      <w:r w:rsidR="00093B59" w:rsidRPr="00D11A14">
        <w:t>момент</w:t>
      </w:r>
      <w:r w:rsidR="00D11A14" w:rsidRPr="00D11A14">
        <w:t xml:space="preserve"> </w:t>
      </w:r>
      <w:r w:rsidR="00093B59" w:rsidRPr="00D11A14">
        <w:t>в</w:t>
      </w:r>
      <w:r w:rsidR="00D11A14" w:rsidRPr="00D11A14">
        <w:t xml:space="preserve"> </w:t>
      </w:r>
      <w:r w:rsidR="00093B59" w:rsidRPr="00D11A14">
        <w:t>среднем</w:t>
      </w:r>
      <w:r w:rsidR="00D11A14" w:rsidRPr="00D11A14">
        <w:t xml:space="preserve"> </w:t>
      </w:r>
      <w:r w:rsidR="00093B59" w:rsidRPr="00D11A14">
        <w:t>пролете</w:t>
      </w: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Так</w:t>
      </w:r>
      <w:r w:rsidR="00D11A14" w:rsidRPr="00D11A14">
        <w:t xml:space="preserve"> </w:t>
      </w:r>
      <w:r w:rsidRPr="00D11A14">
        <w:t>как</w:t>
      </w:r>
      <w:r w:rsidR="00D11A14" w:rsidRPr="00D11A14">
        <w:t xml:space="preserve"> </w:t>
      </w:r>
      <w:r w:rsidRPr="00D11A14">
        <w:t>ширина</w:t>
      </w:r>
      <w:r w:rsidR="00D11A14" w:rsidRPr="00D11A14">
        <w:t xml:space="preserve"> </w:t>
      </w:r>
      <w:r w:rsidRPr="00D11A14">
        <w:t>ригеля</w:t>
      </w:r>
      <w:r w:rsidR="00D11A14" w:rsidRPr="00D11A14">
        <w:t xml:space="preserve"> </w:t>
      </w:r>
      <w:r w:rsidRPr="00D11A14">
        <w:t>не</w:t>
      </w:r>
      <w:r w:rsidR="00D11A14" w:rsidRPr="00D11A14">
        <w:t xml:space="preserve"> </w:t>
      </w:r>
      <w:r w:rsidRPr="00D11A14">
        <w:t>более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D11A14">
          <w:t>30</w:t>
        </w:r>
        <w:r w:rsidR="00D11A14" w:rsidRPr="00D11A14">
          <w:t xml:space="preserve"> </w:t>
        </w:r>
        <w:r w:rsidRPr="00D11A14">
          <w:t>см</w:t>
        </w:r>
      </w:smartTag>
      <w:r w:rsidR="00D11A14" w:rsidRPr="00D11A14">
        <w:t xml:space="preserve"> </w:t>
      </w:r>
      <w:r w:rsidRPr="00D11A14">
        <w:t>устанавливаем</w:t>
      </w:r>
      <w:r w:rsidR="00D11A14" w:rsidRPr="00D11A14">
        <w:t xml:space="preserve"> </w:t>
      </w:r>
      <w:r w:rsidRPr="00D11A14">
        <w:t>2</w:t>
      </w:r>
      <w:r w:rsidR="00D11A14" w:rsidRPr="00D11A14">
        <w:t xml:space="preserve"> </w:t>
      </w:r>
      <w:r w:rsidRPr="00D11A14">
        <w:t>каркаса</w:t>
      </w:r>
      <w:r w:rsidR="00D11A14" w:rsidRPr="00D11A14">
        <w:t>.</w:t>
      </w:r>
    </w:p>
    <w:p w:rsidR="00D11A14" w:rsidRPr="00D11A14" w:rsidRDefault="00093B59" w:rsidP="00D11A14">
      <w:pPr>
        <w:tabs>
          <w:tab w:val="left" w:pos="726"/>
        </w:tabs>
      </w:pPr>
      <w:r w:rsidRPr="00D11A14">
        <w:t>Проводим</w:t>
      </w:r>
      <w:r w:rsidR="00D11A14" w:rsidRPr="00D11A14">
        <w:t xml:space="preserve"> </w:t>
      </w:r>
      <w:r w:rsidRPr="00D11A14">
        <w:t>расчет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прочность</w:t>
      </w:r>
      <w:r w:rsidR="00D11A14" w:rsidRPr="00D11A14">
        <w:t xml:space="preserve"> </w:t>
      </w:r>
      <w:r w:rsidRPr="00D11A14">
        <w:t>4</w:t>
      </w:r>
      <w:r w:rsidR="00D11A14" w:rsidRPr="00D11A14">
        <w:t xml:space="preserve"> </w:t>
      </w:r>
      <w:r w:rsidRPr="00D11A14">
        <w:t>раза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093B59" w:rsidRDefault="00093B59" w:rsidP="00D11A14">
      <w:pPr>
        <w:tabs>
          <w:tab w:val="left" w:pos="726"/>
        </w:tabs>
      </w:pPr>
      <w:r w:rsidRPr="00D11A14">
        <w:t>1</w:t>
      </w:r>
      <w:r w:rsidR="00D11A14" w:rsidRPr="00D11A14">
        <w:t xml:space="preserve">. </w:t>
      </w:r>
      <w:r w:rsidR="00215953">
        <w:pict>
          <v:shape id="_x0000_i1126" type="#_x0000_t75" style="width:183pt;height:104.25pt">
            <v:imagedata r:id="rId106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093B59" w:rsidRDefault="00093B59" w:rsidP="00D11A14">
      <w:pPr>
        <w:tabs>
          <w:tab w:val="left" w:pos="726"/>
        </w:tabs>
        <w:rPr>
          <w:vertAlign w:val="superscript"/>
        </w:rPr>
      </w:pPr>
      <w:r w:rsidRPr="00D11A14">
        <w:t>В</w:t>
      </w:r>
      <w:r w:rsidR="00D11A14" w:rsidRPr="00D11A14">
        <w:t xml:space="preserve"> </w:t>
      </w:r>
      <w:r w:rsidRPr="00D11A14">
        <w:t>результате</w:t>
      </w:r>
      <w:r w:rsidR="00D11A14" w:rsidRPr="00D11A14">
        <w:t xml:space="preserve"> </w:t>
      </w:r>
      <w:r w:rsidRPr="00D11A14">
        <w:t>подбора</w:t>
      </w:r>
      <w:r w:rsidR="00D11A14" w:rsidRPr="00D11A14">
        <w:t xml:space="preserve"> </w:t>
      </w:r>
      <w:r w:rsidRPr="00D11A14">
        <w:t>получаем</w:t>
      </w:r>
      <w:r w:rsidR="00D11A14" w:rsidRPr="00D11A14">
        <w:t xml:space="preserve"> </w:t>
      </w:r>
      <w:r w:rsidRPr="00D11A14">
        <w:t>арматуру</w:t>
      </w:r>
      <w:r w:rsidR="00D11A14" w:rsidRPr="00D11A14">
        <w:t xml:space="preserve"> </w:t>
      </w:r>
      <w:r w:rsidRPr="00D11A14">
        <w:rPr>
          <w:i/>
          <w:iCs/>
        </w:rPr>
        <w:t>А-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="00A6042A" w:rsidRPr="00D11A14">
        <w:rPr>
          <w:i/>
          <w:iCs/>
        </w:rPr>
        <w:t>с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="00D11A14">
        <w:t xml:space="preserve"> (</w:t>
      </w:r>
      <w:r w:rsidRPr="00D11A14">
        <w:t>2</w:t>
      </w:r>
      <w:r w:rsidRPr="00D11A14">
        <w:sym w:font="Symbol" w:char="F0C6"/>
      </w:r>
      <w:r w:rsidR="00A6042A" w:rsidRPr="00D11A14">
        <w:t>25</w:t>
      </w:r>
      <w:r w:rsidR="00D11A14" w:rsidRPr="00D11A14">
        <w:t xml:space="preserve"> </w:t>
      </w:r>
      <w:r w:rsidR="00A6042A" w:rsidRPr="00D11A14">
        <w:t>+</w:t>
      </w:r>
      <w:r w:rsidR="00D11A14" w:rsidRPr="00D11A14">
        <w:t xml:space="preserve"> </w:t>
      </w:r>
      <w:r w:rsidR="00A6042A" w:rsidRPr="00D11A14">
        <w:t>2</w:t>
      </w:r>
      <w:r w:rsidR="00A6042A" w:rsidRPr="00D11A14">
        <w:sym w:font="Symbol" w:char="F0C6"/>
      </w:r>
      <w:r w:rsidR="00A6042A" w:rsidRPr="00D11A14">
        <w:t>20</w:t>
      </w:r>
      <w:r w:rsidR="00D11A14" w:rsidRPr="00D11A14">
        <w:t xml:space="preserve">) </w:t>
      </w:r>
      <w:r w:rsidRPr="00D11A14">
        <w:t>=</w:t>
      </w:r>
      <w:r w:rsidR="00A6042A" w:rsidRPr="00D11A14">
        <w:t>16,1</w:t>
      </w:r>
      <w:r w:rsidRPr="00D11A14">
        <w:t>см</w:t>
      </w:r>
      <w:r w:rsidRPr="00D11A14">
        <w:rPr>
          <w:vertAlign w:val="superscript"/>
        </w:rPr>
        <w:t>2</w:t>
      </w:r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</w:pPr>
      <w:r w:rsidRPr="00D11A14">
        <w:t>2</w:t>
      </w:r>
      <w:r w:rsidR="00D11A14" w:rsidRPr="00D11A14">
        <w:t xml:space="preserve">. </w:t>
      </w:r>
      <w:r w:rsidR="00215953">
        <w:pict>
          <v:shape id="_x0000_i1127" type="#_x0000_t75" style="width:183.75pt;height:104.25pt">
            <v:imagedata r:id="rId107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результате</w:t>
      </w:r>
      <w:r w:rsidR="00D11A14" w:rsidRPr="00D11A14">
        <w:t xml:space="preserve"> </w:t>
      </w:r>
      <w:r w:rsidRPr="00D11A14">
        <w:t>подбора</w:t>
      </w:r>
      <w:r w:rsidR="00D11A14" w:rsidRPr="00D11A14">
        <w:t xml:space="preserve"> </w:t>
      </w:r>
      <w:r w:rsidRPr="00D11A14">
        <w:t>получаем</w:t>
      </w:r>
      <w:r w:rsidR="00D11A14" w:rsidRPr="00D11A14">
        <w:t xml:space="preserve"> </w:t>
      </w:r>
      <w:r w:rsidRPr="00D11A14">
        <w:t>арматуру</w:t>
      </w:r>
      <w:r w:rsidR="00D11A14" w:rsidRPr="00D11A14">
        <w:t xml:space="preserve"> </w:t>
      </w:r>
      <w:r w:rsidRPr="00D11A14">
        <w:rPr>
          <w:i/>
          <w:iCs/>
        </w:rPr>
        <w:t>А-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="00D11A14">
        <w:t xml:space="preserve"> (</w:t>
      </w:r>
      <w:r w:rsidRPr="00D11A14">
        <w:t>2</w:t>
      </w:r>
      <w:r w:rsidRPr="00D11A14">
        <w:sym w:font="Symbol" w:char="F0C6"/>
      </w:r>
      <w:r w:rsidR="00A6042A" w:rsidRPr="00D11A14">
        <w:t>25</w:t>
      </w:r>
      <w:r w:rsidR="00D11A14" w:rsidRPr="00D11A14">
        <w:t xml:space="preserve">) </w:t>
      </w:r>
      <w:r w:rsidRPr="00D11A14">
        <w:t>=</w:t>
      </w:r>
      <w:r w:rsidR="00A6042A" w:rsidRPr="00D11A14">
        <w:t>9,82</w:t>
      </w:r>
      <w:r w:rsidRPr="00D11A14">
        <w:t>см</w:t>
      </w:r>
      <w:r w:rsidRPr="00D11A14">
        <w:rPr>
          <w:vertAlign w:val="superscript"/>
        </w:rPr>
        <w:t>2</w:t>
      </w:r>
    </w:p>
    <w:p w:rsidR="00D11A14" w:rsidRDefault="00D11A14" w:rsidP="00D11A14">
      <w:pPr>
        <w:tabs>
          <w:tab w:val="left" w:pos="726"/>
        </w:tabs>
      </w:pPr>
    </w:p>
    <w:p w:rsidR="00093B59" w:rsidRDefault="00093B59" w:rsidP="00D11A14">
      <w:pPr>
        <w:tabs>
          <w:tab w:val="left" w:pos="726"/>
        </w:tabs>
      </w:pPr>
      <w:r w:rsidRPr="00D11A14">
        <w:t>3</w:t>
      </w:r>
      <w:r w:rsidR="00D11A14" w:rsidRPr="00D11A14">
        <w:t xml:space="preserve">. </w:t>
      </w:r>
      <w:r w:rsidR="00215953">
        <w:pict>
          <v:shape id="_x0000_i1128" type="#_x0000_t75" style="width:186.75pt;height:117pt">
            <v:imagedata r:id="rId108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Default="00093B59" w:rsidP="00D11A14">
      <w:pPr>
        <w:tabs>
          <w:tab w:val="left" w:pos="726"/>
        </w:tabs>
        <w:rPr>
          <w:vertAlign w:val="superscript"/>
        </w:rPr>
      </w:pPr>
      <w:r w:rsidRPr="00D11A14">
        <w:t>В</w:t>
      </w:r>
      <w:r w:rsidR="00D11A14" w:rsidRPr="00D11A14">
        <w:t xml:space="preserve"> </w:t>
      </w:r>
      <w:r w:rsidRPr="00D11A14">
        <w:t>результате</w:t>
      </w:r>
      <w:r w:rsidR="00D11A14" w:rsidRPr="00D11A14">
        <w:t xml:space="preserve"> </w:t>
      </w:r>
      <w:r w:rsidRPr="00D11A14">
        <w:t>подбора</w:t>
      </w:r>
      <w:r w:rsidR="00D11A14" w:rsidRPr="00D11A14">
        <w:t xml:space="preserve"> </w:t>
      </w:r>
      <w:r w:rsidRPr="00D11A14">
        <w:t>получаем</w:t>
      </w:r>
      <w:r w:rsidR="00D11A14" w:rsidRPr="00D11A14">
        <w:t xml:space="preserve"> </w:t>
      </w:r>
      <w:r w:rsidRPr="00D11A14">
        <w:t>арматуру</w:t>
      </w:r>
      <w:r w:rsidR="00D11A14" w:rsidRPr="00D11A14">
        <w:t xml:space="preserve"> </w:t>
      </w:r>
      <w:r w:rsidRPr="00D11A14">
        <w:rPr>
          <w:i/>
          <w:iCs/>
        </w:rPr>
        <w:t>А-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="00D11A14">
        <w:t xml:space="preserve"> (</w:t>
      </w:r>
      <w:r w:rsidRPr="00D11A14">
        <w:t>2</w:t>
      </w:r>
      <w:r w:rsidRPr="00D11A14">
        <w:sym w:font="Symbol" w:char="F0C6"/>
      </w:r>
      <w:r w:rsidRPr="00D11A14">
        <w:t>3</w:t>
      </w:r>
      <w:r w:rsidR="003B3947" w:rsidRPr="00D11A14">
        <w:t>6</w:t>
      </w:r>
      <w:r w:rsidR="00D11A14" w:rsidRPr="00D11A14">
        <w:t xml:space="preserve">) </w:t>
      </w:r>
      <w:r w:rsidRPr="00D11A14">
        <w:t>=</w:t>
      </w:r>
      <w:r w:rsidR="003B3947" w:rsidRPr="00D11A14">
        <w:t>20,36</w:t>
      </w:r>
      <w:r w:rsidRPr="00D11A14">
        <w:t>см</w:t>
      </w:r>
      <w:r w:rsidRPr="00D11A14">
        <w:rPr>
          <w:vertAlign w:val="superscript"/>
        </w:rPr>
        <w:t>2</w:t>
      </w:r>
    </w:p>
    <w:p w:rsidR="00D11A14" w:rsidRPr="00D11A14" w:rsidRDefault="00D11A14" w:rsidP="00D11A14">
      <w:pPr>
        <w:tabs>
          <w:tab w:val="left" w:pos="726"/>
        </w:tabs>
      </w:pPr>
    </w:p>
    <w:p w:rsidR="00093B59" w:rsidRDefault="00093B59" w:rsidP="00D11A14">
      <w:pPr>
        <w:tabs>
          <w:tab w:val="left" w:pos="726"/>
        </w:tabs>
      </w:pPr>
      <w:r w:rsidRPr="00D11A14">
        <w:t>4</w:t>
      </w:r>
      <w:r w:rsidR="00D11A14" w:rsidRPr="00D11A14">
        <w:t xml:space="preserve">. </w:t>
      </w:r>
      <w:r w:rsidR="00215953">
        <w:pict>
          <v:shape id="_x0000_i1129" type="#_x0000_t75" style="width:182.25pt;height:104.25pt">
            <v:imagedata r:id="rId109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результате</w:t>
      </w:r>
      <w:r w:rsidR="00D11A14" w:rsidRPr="00D11A14">
        <w:t xml:space="preserve"> </w:t>
      </w:r>
      <w:r w:rsidRPr="00D11A14">
        <w:t>подбора</w:t>
      </w:r>
      <w:r w:rsidR="00D11A14" w:rsidRPr="00D11A14">
        <w:t xml:space="preserve"> </w:t>
      </w:r>
      <w:r w:rsidRPr="00D11A14">
        <w:t>получаем</w:t>
      </w:r>
      <w:r w:rsidR="00D11A14">
        <w:t xml:space="preserve"> (</w:t>
      </w:r>
      <w:r w:rsidRPr="00D11A14">
        <w:t>конструктивно</w:t>
      </w:r>
      <w:r w:rsidR="00D11A14" w:rsidRPr="00D11A14">
        <w:t xml:space="preserve">) </w:t>
      </w:r>
      <w:r w:rsidRPr="00D11A14">
        <w:t>арматуру</w:t>
      </w:r>
      <w:r w:rsidR="00D11A14" w:rsidRPr="00D11A14">
        <w:t xml:space="preserve"> </w:t>
      </w:r>
      <w:r w:rsidRPr="00D11A14">
        <w:rPr>
          <w:i/>
          <w:iCs/>
        </w:rPr>
        <w:t>А-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="00D11A14">
        <w:t xml:space="preserve"> (</w:t>
      </w:r>
      <w:r w:rsidRPr="00D11A14">
        <w:t>2</w:t>
      </w:r>
      <w:r w:rsidRPr="00D11A14">
        <w:sym w:font="Symbol" w:char="F0C6"/>
      </w:r>
      <w:r w:rsidR="007662C5" w:rsidRPr="00D11A14">
        <w:t>20</w:t>
      </w:r>
      <w:r w:rsidR="00D11A14" w:rsidRPr="00D11A14">
        <w:t xml:space="preserve">) </w:t>
      </w:r>
      <w:r w:rsidRPr="00D11A14">
        <w:t>=</w:t>
      </w:r>
      <w:r w:rsidR="007662C5" w:rsidRPr="00D11A14">
        <w:t>6,28</w:t>
      </w:r>
      <w:r w:rsidRPr="00D11A14">
        <w:t>см</w:t>
      </w:r>
      <w:r w:rsidRPr="00D11A14">
        <w:rPr>
          <w:vertAlign w:val="superscript"/>
        </w:rPr>
        <w:t>2</w: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Default="00D11A14" w:rsidP="00D11A14">
      <w:pPr>
        <w:pStyle w:val="1"/>
      </w:pPr>
      <w:bookmarkStart w:id="17" w:name="_Toc283410346"/>
      <w:r w:rsidRPr="00D11A14">
        <w:t>Расчет на прочность ригеля по наклонному сечению</w:t>
      </w:r>
      <w:bookmarkEnd w:id="17"/>
    </w:p>
    <w:p w:rsidR="00D11A14" w:rsidRPr="00D11A14" w:rsidRDefault="00D11A14" w:rsidP="00D11A14">
      <w:pPr>
        <w:tabs>
          <w:tab w:val="left" w:pos="726"/>
        </w:tabs>
        <w:rPr>
          <w:b/>
        </w:rPr>
      </w:pPr>
    </w:p>
    <w:p w:rsidR="00D11A14" w:rsidRDefault="00093B59" w:rsidP="00D11A14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D11A14">
        <w:t>Расчетные</w:t>
      </w:r>
      <w:r w:rsidR="00D11A14" w:rsidRPr="00D11A14">
        <w:t xml:space="preserve"> </w:t>
      </w:r>
      <w:r w:rsidRPr="00D11A14">
        <w:t>данные</w:t>
      </w:r>
      <w:r w:rsidR="00D11A14" w:rsidRPr="00D11A14">
        <w:t xml:space="preserve">: </w:t>
      </w:r>
    </w:p>
    <w:p w:rsidR="00D11A14" w:rsidRDefault="00D11A14" w:rsidP="00D11A14"/>
    <w:p w:rsidR="00093B59" w:rsidRPr="00D11A14" w:rsidRDefault="00215953" w:rsidP="00D11A14">
      <w:r>
        <w:pict>
          <v:shape id="_x0000_i1130" type="#_x0000_t75" style="width:396pt;height:24pt">
            <v:imagedata r:id="rId110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093B59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  <w:rPr>
          <w:vertAlign w:val="subscript"/>
        </w:rPr>
      </w:pPr>
      <w:r w:rsidRPr="00D11A14">
        <w:t>Определяем</w:t>
      </w:r>
      <w:r w:rsidR="00D11A14" w:rsidRPr="00D11A14">
        <w:t xml:space="preserve"> </w:t>
      </w:r>
      <w:r w:rsidRPr="00D11A14">
        <w:t>количество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sym w:font="Symbol" w:char="F0C6"/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: </w:t>
      </w:r>
      <w:r w:rsidRPr="00D11A14">
        <w:rPr>
          <w:i/>
          <w:iCs/>
          <w:lang w:val="en-US"/>
        </w:rPr>
        <w:t>n</w:t>
      </w:r>
      <w:r w:rsidRPr="00D11A14">
        <w:t>-2,</w:t>
      </w:r>
      <w:r w:rsidR="00D11A14" w:rsidRPr="00D11A14">
        <w:t xml:space="preserve"> </w:t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  <w:lang w:val="en-US"/>
        </w:rPr>
        <w:sym w:font="Symbol" w:char="F077"/>
      </w:r>
      <w:r w:rsidRPr="00D11A14">
        <w:rPr>
          <w:lang w:val="en-US"/>
        </w:rPr>
        <w:sym w:font="Symbol" w:char="F0B3"/>
      </w:r>
      <w:r w:rsidRPr="00D11A14">
        <w:t>1/4</w:t>
      </w:r>
      <w:r w:rsidR="00D11A14" w:rsidRPr="00D11A14">
        <w:t xml:space="preserve"> </w:t>
      </w:r>
      <w:r w:rsidRPr="00D11A14">
        <w:rPr>
          <w:i/>
          <w:iCs/>
          <w:lang w:val="en-US"/>
        </w:rPr>
        <w:t>d</w:t>
      </w:r>
      <w:r w:rsidRPr="00D11A14">
        <w:rPr>
          <w:i/>
          <w:iCs/>
          <w:vertAlign w:val="subscript"/>
          <w:lang w:val="en-US"/>
        </w:rPr>
        <w:t>max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31" type="#_x0000_t75" style="width:386.25pt;height:30.75pt">
            <v:imagedata r:id="rId111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приопорной</w:t>
      </w:r>
      <w:r w:rsidR="00D11A14" w:rsidRPr="00D11A14">
        <w:t xml:space="preserve"> </w:t>
      </w:r>
      <w:r w:rsidRPr="00D11A14">
        <w:t>части</w:t>
      </w:r>
      <w:r w:rsidR="00D11A14" w:rsidRPr="00D11A14">
        <w:t xml:space="preserve"> </w:t>
      </w:r>
      <w:r w:rsidRPr="00D11A14">
        <w:t>шаг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назначают</w:t>
      </w:r>
      <w:r w:rsidR="00D11A14" w:rsidRPr="00D11A14">
        <w:t xml:space="preserve"> </w:t>
      </w:r>
      <w:r w:rsidRPr="00D11A14">
        <w:t>если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215953" w:rsidP="00D11A14">
      <w:pPr>
        <w:tabs>
          <w:tab w:val="left" w:pos="726"/>
        </w:tabs>
      </w:pPr>
      <w:r>
        <w:rPr>
          <w:lang w:val="en-US"/>
        </w:rPr>
        <w:pict>
          <v:shape id="_x0000_i1132" type="#_x0000_t75" style="width:101.25pt;height:49.5pt">
            <v:imagedata r:id="rId112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Так</w:t>
      </w:r>
      <w:r w:rsidR="00D11A14" w:rsidRPr="00D11A14">
        <w:t xml:space="preserve"> </w:t>
      </w:r>
      <w:r w:rsidRPr="00D11A14">
        <w:t>как</w:t>
      </w:r>
      <w:r w:rsidR="00D11A14" w:rsidRPr="00D11A14">
        <w:t xml:space="preserve"> </w:t>
      </w:r>
      <w:r w:rsidRPr="00D11A14">
        <w:rPr>
          <w:i/>
          <w:iCs/>
          <w:lang w:val="en-US"/>
        </w:rPr>
        <w:t>h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700 мм"/>
        </w:smartTagPr>
        <w:r w:rsidR="00086C32" w:rsidRPr="00D11A14">
          <w:t>70</w:t>
        </w:r>
        <w:r w:rsidRPr="00D11A14">
          <w:t>0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  <w:r w:rsidR="00D11A14" w:rsidRPr="00D11A14">
        <w:rPr>
          <w:i/>
          <w:iCs/>
        </w:rPr>
        <w:t xml:space="preserve"> </w:t>
      </w:r>
      <w:r w:rsidRPr="00D11A14">
        <w:rPr>
          <w:i/>
          <w:iCs/>
        </w:rPr>
        <w:sym w:font="Symbol" w:char="F0DE"/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S</w:t>
      </w:r>
      <w:r w:rsidR="00D11A14" w:rsidRPr="00D11A14">
        <w:rPr>
          <w:i/>
          <w:iCs/>
        </w:rPr>
        <w:t xml:space="preserve"> </w:t>
      </w:r>
      <w:r w:rsidRPr="00D11A14">
        <w:t>=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200 мм"/>
        </w:smartTagPr>
        <w:r w:rsidR="00086C32" w:rsidRPr="00D11A14">
          <w:t>20</w:t>
        </w:r>
        <w:r w:rsidRPr="00D11A14">
          <w:t>0</w:t>
        </w:r>
        <w:r w:rsidR="00D11A14" w:rsidRPr="00D11A14">
          <w:t xml:space="preserve"> </w:t>
        </w:r>
        <w:r w:rsidRPr="00D11A14">
          <w:rPr>
            <w:i/>
            <w:iCs/>
          </w:rPr>
          <w:t>мм</w:t>
        </w:r>
      </w:smartTag>
    </w:p>
    <w:p w:rsidR="00093B59" w:rsidRP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Сжатые</w:t>
      </w:r>
      <w:r w:rsidR="00D11A14" w:rsidRPr="00D11A14">
        <w:t xml:space="preserve"> </w:t>
      </w:r>
      <w:r w:rsidRPr="00D11A14">
        <w:t>полки</w:t>
      </w:r>
      <w:r w:rsidR="00D11A14" w:rsidRPr="00D11A14">
        <w:t xml:space="preserve"> </w:t>
      </w:r>
      <w:r w:rsidRPr="00D11A14">
        <w:t>отсутствуют,</w:t>
      </w:r>
      <w:r w:rsidR="00D11A14" w:rsidRPr="00D11A14">
        <w:t xml:space="preserve"> </w:t>
      </w:r>
      <w:r w:rsidRPr="00D11A14">
        <w:t>значит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sym w:font="Symbol" w:char="F06A"/>
      </w:r>
      <w:r w:rsidRPr="00D11A14">
        <w:rPr>
          <w:vertAlign w:val="subscript"/>
          <w:lang w:val="en-US"/>
        </w:rPr>
        <w:t>f</w:t>
      </w:r>
      <w:r w:rsidR="00D11A14" w:rsidRPr="00D11A14">
        <w:t xml:space="preserve"> </w:t>
      </w:r>
      <w:r w:rsidRPr="00D11A14">
        <w:t>=0</w:t>
      </w:r>
    </w:p>
    <w:p w:rsidR="00D11A14" w:rsidRP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Продольной</w:t>
      </w:r>
      <w:r w:rsidR="00D11A14" w:rsidRPr="00D11A14">
        <w:t xml:space="preserve"> </w:t>
      </w:r>
      <w:r w:rsidRPr="00D11A14">
        <w:t>силы</w:t>
      </w:r>
      <w:r w:rsidR="00D11A14" w:rsidRPr="00D11A14">
        <w:t xml:space="preserve"> </w:t>
      </w:r>
      <w:r w:rsidRPr="00D11A14">
        <w:t>нет,</w:t>
      </w:r>
      <w:r w:rsidR="00D11A14" w:rsidRPr="00D11A14">
        <w:t xml:space="preserve"> </w:t>
      </w:r>
      <w:r w:rsidRPr="00D11A14">
        <w:t>принимаем</w:t>
      </w:r>
      <w:r w:rsidR="00D11A14" w:rsidRPr="00D11A14">
        <w:t xml:space="preserve"> </w:t>
      </w:r>
      <w:r w:rsidRPr="00D11A14">
        <w:sym w:font="Symbol" w:char="F06A"/>
      </w:r>
      <w:r w:rsidRPr="00D11A14">
        <w:rPr>
          <w:vertAlign w:val="subscript"/>
        </w:rPr>
        <w:t>п</w:t>
      </w:r>
      <w:r w:rsidR="00D11A14" w:rsidRPr="00D11A14">
        <w:t xml:space="preserve"> </w:t>
      </w:r>
      <w:r w:rsidRPr="00D11A14">
        <w:t>=</w:t>
      </w:r>
      <w:r w:rsidR="00D11A14" w:rsidRPr="00D11A14">
        <w:t xml:space="preserve"> </w:t>
      </w:r>
      <w:r w:rsidRPr="00D11A14">
        <w:t>0</w:t>
      </w:r>
    </w:p>
    <w:p w:rsid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Считаем</w:t>
      </w:r>
      <w:r w:rsidR="00D11A14" w:rsidRPr="00D11A14">
        <w:t xml:space="preserve"> </w:t>
      </w:r>
      <w:r w:rsidRPr="00D11A14">
        <w:t>величину</w:t>
      </w:r>
      <w:r w:rsidR="00D11A14" w:rsidRPr="00D11A14">
        <w:t xml:space="preserve"> </w:t>
      </w:r>
      <w:r w:rsidRPr="00D11A14">
        <w:t>М</w:t>
      </w:r>
      <w:r w:rsidRPr="00D11A14">
        <w:rPr>
          <w:vertAlign w:val="subscript"/>
        </w:rPr>
        <w:t>в</w:t>
      </w:r>
      <w:r w:rsidR="00D11A14" w:rsidRPr="00D11A14">
        <w:t xml:space="preserve">: </w:t>
      </w:r>
    </w:p>
    <w:p w:rsidR="00D11A14" w:rsidRDefault="00D11A14" w:rsidP="00D11A14"/>
    <w:p w:rsidR="00093B59" w:rsidRDefault="00215953" w:rsidP="00D11A14">
      <w:r>
        <w:pict>
          <v:shape id="_x0000_i1133" type="#_x0000_t75" style="width:362.25pt;height:20.25pt">
            <v:imagedata r:id="rId113" o:title=""/>
          </v:shape>
        </w:pict>
      </w:r>
    </w:p>
    <w:p w:rsidR="00D11A14" w:rsidRPr="00D11A14" w:rsidRDefault="00D11A14" w:rsidP="00D11A14"/>
    <w:p w:rsid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интенсивность</w:t>
      </w:r>
      <w:r w:rsidR="00D11A14" w:rsidRPr="00D11A14">
        <w:t xml:space="preserve"> </w:t>
      </w:r>
      <w:r w:rsidRPr="00D11A14">
        <w:t>армирования</w:t>
      </w:r>
      <w:r w:rsidR="00D11A14" w:rsidRPr="00D11A14">
        <w:t xml:space="preserve">: </w:t>
      </w:r>
    </w:p>
    <w:p w:rsidR="00D11A14" w:rsidRDefault="00D11A14" w:rsidP="00D11A14"/>
    <w:p w:rsidR="00093B59" w:rsidRDefault="00215953" w:rsidP="00D11A14">
      <w:r>
        <w:pict>
          <v:shape id="_x0000_i1134" type="#_x0000_t75" style="width:352.5pt;height:93pt">
            <v:imagedata r:id="rId114" o:title=""/>
          </v:shape>
        </w:pict>
      </w:r>
    </w:p>
    <w:p w:rsidR="00D11A14" w:rsidRPr="00D11A14" w:rsidRDefault="00D11A14" w:rsidP="00D11A14"/>
    <w:p w:rsid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Ищем</w:t>
      </w:r>
      <w:r w:rsidR="00D11A14" w:rsidRPr="00D11A14">
        <w:t xml:space="preserve"> </w:t>
      </w:r>
      <w:r w:rsidRPr="00D11A14">
        <w:t>длину</w:t>
      </w:r>
      <w:r w:rsidR="00D11A14" w:rsidRPr="00D11A14">
        <w:t xml:space="preserve"> </w:t>
      </w:r>
      <w:r w:rsidRPr="00D11A14">
        <w:t>проекции</w:t>
      </w:r>
      <w:r w:rsidR="00D11A14" w:rsidRPr="00D11A14">
        <w:t xml:space="preserve"> </w:t>
      </w:r>
      <w:r w:rsidRPr="00D11A14">
        <w:t>наклонной</w:t>
      </w:r>
      <w:r w:rsidR="00D11A14" w:rsidRPr="00D11A14">
        <w:t xml:space="preserve"> </w:t>
      </w:r>
      <w:r w:rsidRPr="00D11A14">
        <w:t>трещины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продольную</w:t>
      </w:r>
      <w:r w:rsidR="00D11A14" w:rsidRPr="00D11A14">
        <w:t xml:space="preserve"> </w:t>
      </w:r>
      <w:r w:rsidRPr="00D11A14">
        <w:t>ось</w:t>
      </w:r>
      <w:r w:rsidR="00D11A14">
        <w:t xml:space="preserve"> </w:t>
      </w:r>
    </w:p>
    <w:p w:rsidR="00D11A14" w:rsidRDefault="00D11A14" w:rsidP="00D11A14"/>
    <w:p w:rsidR="00093B59" w:rsidRDefault="00093B59" w:rsidP="00D11A14">
      <w:r w:rsidRPr="00D11A14">
        <w:t>Если</w:t>
      </w:r>
      <w:r w:rsidR="00D11A14" w:rsidRPr="00D11A14">
        <w:t xml:space="preserve">: </w:t>
      </w:r>
      <w:r w:rsidR="00215953">
        <w:pict>
          <v:shape id="_x0000_i1135" type="#_x0000_t75" style="width:131.25pt;height:63pt">
            <v:imagedata r:id="rId79" o:title=""/>
          </v:shape>
        </w:pict>
      </w:r>
    </w:p>
    <w:p w:rsidR="00D11A14" w:rsidRPr="00D11A14" w:rsidRDefault="00D11A14" w:rsidP="00D11A14"/>
    <w:p w:rsid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любом</w:t>
      </w:r>
      <w:r w:rsidR="00D11A14" w:rsidRPr="00D11A14">
        <w:t xml:space="preserve"> </w:t>
      </w:r>
      <w:r w:rsidRPr="00D11A14">
        <w:t>случае</w:t>
      </w:r>
      <w:r w:rsidR="00D11A14" w:rsidRPr="00D11A14">
        <w:t xml:space="preserve"> </w:t>
      </w:r>
      <w:r w:rsidRPr="00D11A14">
        <w:t>принимают</w:t>
      </w:r>
      <w:r w:rsidR="00D11A14"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36" type="#_x0000_t75" style="width:51pt;height:35.25pt">
            <v:imagedata r:id="rId80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</w:pPr>
      <w:r w:rsidRPr="00D11A14">
        <w:rPr>
          <w:i/>
          <w:iCs/>
          <w:lang w:val="en-US"/>
        </w:rPr>
        <w:t>q</w:t>
      </w:r>
      <w:r w:rsidRPr="00D11A14">
        <w:rPr>
          <w:vertAlign w:val="subscript"/>
        </w:rPr>
        <w:t>1</w:t>
      </w:r>
      <w:r w:rsidR="00D11A14" w:rsidRPr="00D11A14">
        <w:t xml:space="preserve"> - </w:t>
      </w:r>
      <w:r w:rsidRPr="00D11A14">
        <w:t>условная</w:t>
      </w:r>
      <w:r w:rsidR="00D11A14" w:rsidRPr="00D11A14">
        <w:t xml:space="preserve"> </w:t>
      </w:r>
      <w:r w:rsidRPr="00D11A14">
        <w:t>равномерно</w:t>
      </w:r>
      <w:r w:rsidR="00D11A14" w:rsidRPr="00D11A14">
        <w:t xml:space="preserve"> </w:t>
      </w:r>
      <w:r w:rsidRPr="00D11A14">
        <w:t>распределенная</w:t>
      </w:r>
      <w:r w:rsidR="00D11A14" w:rsidRPr="00D11A14">
        <w:t xml:space="preserve"> </w:t>
      </w:r>
      <w:r w:rsidRPr="00D11A14">
        <w:t>нагрузка</w:t>
      </w:r>
      <w:r w:rsidR="00D11A14" w:rsidRPr="00D11A14">
        <w:t xml:space="preserve"> </w:t>
      </w:r>
      <w:r w:rsidRPr="00D11A14">
        <w:t>от</w:t>
      </w:r>
      <w:r w:rsidR="00D11A14" w:rsidRPr="00D11A14">
        <w:t xml:space="preserve"> </w:t>
      </w:r>
      <w:r w:rsidRPr="00D11A14">
        <w:t>внешних</w:t>
      </w:r>
      <w:r w:rsidR="00D11A14" w:rsidRPr="00D11A14">
        <w:t xml:space="preserve"> </w:t>
      </w:r>
      <w:r w:rsidRPr="00D11A14">
        <w:t>сил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37" type="#_x0000_t75" style="width:284.25pt;height:58.5pt">
            <v:imagedata r:id="rId115" o:title=""/>
          </v:shape>
        </w:pict>
      </w:r>
    </w:p>
    <w:p w:rsidR="00D11A14" w:rsidRDefault="00D11A14" w:rsidP="00D11A14">
      <w:pPr>
        <w:pStyle w:val="a4"/>
        <w:tabs>
          <w:tab w:val="left" w:pos="726"/>
        </w:tabs>
        <w:spacing w:before="0"/>
        <w:ind w:right="0" w:firstLine="709"/>
      </w:pPr>
    </w:p>
    <w:p w:rsidR="00D11A14" w:rsidRPr="00D11A14" w:rsidRDefault="00093B59" w:rsidP="00D11A14">
      <w:pPr>
        <w:pStyle w:val="a4"/>
        <w:tabs>
          <w:tab w:val="left" w:pos="726"/>
        </w:tabs>
        <w:spacing w:before="0"/>
        <w:ind w:right="0" w:firstLine="709"/>
      </w:pPr>
      <w:r w:rsidRPr="00D11A14">
        <w:t>Условие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>.</w:t>
      </w:r>
    </w:p>
    <w:p w:rsidR="00093B59" w:rsidRP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поперечную</w:t>
      </w:r>
      <w:r w:rsidR="00D11A14" w:rsidRPr="00D11A14">
        <w:t xml:space="preserve"> </w:t>
      </w:r>
      <w:r w:rsidRPr="00D11A14">
        <w:t>перерезывающую</w:t>
      </w:r>
      <w:r w:rsidR="00D11A14" w:rsidRPr="00D11A14">
        <w:t xml:space="preserve"> </w:t>
      </w:r>
      <w:r w:rsidRPr="00D11A14">
        <w:t>силу,</w:t>
      </w:r>
      <w:r w:rsidR="00D11A14" w:rsidRPr="00D11A14">
        <w:t xml:space="preserve"> </w:t>
      </w:r>
      <w:r w:rsidRPr="00D11A14">
        <w:t>воспринимаемую</w:t>
      </w:r>
      <w:r w:rsidR="00D11A14" w:rsidRPr="00D11A14">
        <w:t xml:space="preserve"> </w:t>
      </w:r>
      <w:r w:rsidRPr="00D11A14">
        <w:t>сжатой</w:t>
      </w:r>
      <w:r w:rsidR="00D11A14" w:rsidRPr="00D11A14">
        <w:t xml:space="preserve"> </w:t>
      </w:r>
      <w:r w:rsidRPr="00D11A14">
        <w:t>зоной</w:t>
      </w:r>
      <w:r w:rsidR="00D11A14" w:rsidRPr="00D11A14">
        <w:t xml:space="preserve"> </w:t>
      </w:r>
      <w:r w:rsidRPr="00D11A14">
        <w:t>бетона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38" type="#_x0000_t75" style="width:180.75pt;height:66pt">
            <v:imagedata r:id="rId116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коэффициент</w:t>
      </w:r>
      <w:r w:rsidR="00D11A14" w:rsidRPr="00D11A14"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0</w:t>
      </w:r>
      <w:r w:rsidR="00D11A14" w:rsidRPr="00D11A14">
        <w:t>: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39" type="#_x0000_t75" style="width:368.25pt;height:39pt">
            <v:imagedata r:id="rId117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Принимаем</w:t>
      </w:r>
      <w:r w:rsidR="00D11A14" w:rsidRPr="00D11A14">
        <w:t xml:space="preserve"> </w:t>
      </w:r>
      <w:r w:rsidRPr="00D11A14">
        <w:rPr>
          <w:i/>
          <w:iCs/>
        </w:rPr>
        <w:t>с</w:t>
      </w:r>
      <w:r w:rsidRPr="00D11A14">
        <w:rPr>
          <w:i/>
          <w:iCs/>
          <w:vertAlign w:val="subscript"/>
        </w:rPr>
        <w:t>0</w:t>
      </w:r>
      <w:r w:rsidRPr="00D11A14">
        <w:t>=</w:t>
      </w:r>
      <w:r w:rsidR="00005026" w:rsidRPr="00D11A14">
        <w:t>1</w:t>
      </w:r>
      <w:r w:rsidRPr="00D11A14">
        <w:t>,</w:t>
      </w:r>
      <w:r w:rsidR="00005026" w:rsidRPr="00D11A14">
        <w:t>13</w:t>
      </w:r>
      <w:r w:rsidRPr="00D11A14">
        <w:rPr>
          <w:i/>
          <w:iCs/>
        </w:rPr>
        <w:t>м</w:t>
      </w:r>
    </w:p>
    <w:p w:rsidR="00093B59" w:rsidRP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Определяем</w:t>
      </w:r>
      <w:r w:rsidR="00D11A14" w:rsidRPr="00D11A14">
        <w:t xml:space="preserve"> </w:t>
      </w:r>
      <w:r w:rsidRPr="00D11A14">
        <w:t>поперечную</w:t>
      </w:r>
      <w:r w:rsidR="00D11A14" w:rsidRPr="00D11A14">
        <w:t xml:space="preserve"> </w:t>
      </w:r>
      <w:r w:rsidRPr="00D11A14">
        <w:t>перерезывающую</w:t>
      </w:r>
      <w:r w:rsidR="00D11A14" w:rsidRPr="00D11A14">
        <w:t xml:space="preserve"> </w:t>
      </w:r>
      <w:r w:rsidRPr="00D11A14">
        <w:t>силу,</w:t>
      </w:r>
      <w:r w:rsidR="00D11A14" w:rsidRPr="00D11A14">
        <w:t xml:space="preserve"> </w:t>
      </w:r>
      <w:r w:rsidRPr="00D11A14">
        <w:t>воспринимаемую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арматурой</w:t>
      </w:r>
      <w:r w:rsidR="00215953">
        <w:pict>
          <v:shape id="_x0000_i1140" type="#_x0000_t75" style="width:191.25pt;height:18.75pt">
            <v:imagedata r:id="rId118" o:title=""/>
          </v:shape>
        </w:pict>
      </w:r>
    </w:p>
    <w:p w:rsidR="00093B59" w:rsidRPr="00D11A14" w:rsidRDefault="00093B59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Делаем</w:t>
      </w:r>
      <w:r w:rsidR="00D11A14" w:rsidRPr="00D11A14">
        <w:t xml:space="preserve"> </w:t>
      </w:r>
      <w:r w:rsidRPr="00D11A14">
        <w:t>проверку</w:t>
      </w:r>
      <w:r w:rsidR="00D11A14" w:rsidRPr="00D11A14">
        <w:t xml:space="preserve"> </w:t>
      </w:r>
      <w:r w:rsidRPr="00D11A14">
        <w:t>прочности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41" type="#_x0000_t75" style="width:179.25pt;height:36pt">
            <v:imagedata r:id="rId119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182067" w:rsidP="00D11A14">
      <w:pPr>
        <w:tabs>
          <w:tab w:val="left" w:pos="726"/>
        </w:tabs>
      </w:pPr>
      <w:r w:rsidRPr="00D11A14">
        <w:t>Условие</w:t>
      </w:r>
      <w:r w:rsidR="00D11A14" w:rsidRPr="00D11A14">
        <w:t xml:space="preserve"> </w:t>
      </w:r>
      <w:r w:rsidRPr="00D11A14">
        <w:t>выполняется</w:t>
      </w:r>
      <w:r w:rsidR="00D11A14" w:rsidRPr="00D11A14">
        <w:t xml:space="preserve"> </w:t>
      </w:r>
      <w:r w:rsidRPr="00D11A14">
        <w:sym w:font="Symbol" w:char="F0DE"/>
      </w:r>
      <w:r w:rsidR="00D11A14" w:rsidRPr="00D11A14">
        <w:t xml:space="preserve"> </w:t>
      </w:r>
      <w:r w:rsidRPr="00D11A14">
        <w:t>поставленной</w:t>
      </w:r>
      <w:r w:rsidR="00D11A14" w:rsidRPr="00D11A14">
        <w:t xml:space="preserve"> </w:t>
      </w:r>
      <w:r w:rsidRPr="00D11A14">
        <w:t>поперечной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достаточно</w:t>
      </w:r>
      <w:r w:rsidR="00D11A14" w:rsidRPr="00D11A14">
        <w:t xml:space="preserve">. </w:t>
      </w:r>
      <w:r w:rsidRPr="00D11A14">
        <w:t>Окончательно</w:t>
      </w:r>
      <w:r w:rsidR="00D11A14" w:rsidRPr="00D11A14">
        <w:t xml:space="preserve"> </w:t>
      </w:r>
      <w:r w:rsidRPr="00D11A14">
        <w:t>принимаем</w:t>
      </w:r>
      <w:r w:rsidR="00D11A14" w:rsidRPr="00D11A14"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</w:rPr>
        <w:t>-</w:t>
      </w:r>
      <w:r w:rsidRPr="00D11A14">
        <w:rPr>
          <w:i/>
          <w:iCs/>
          <w:lang w:val="en-US"/>
        </w:rPr>
        <w:t>III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c</w:t>
      </w:r>
      <w:r w:rsidR="00D11A14" w:rsidRPr="00D11A14">
        <w:rPr>
          <w:i/>
          <w:iCs/>
        </w:rPr>
        <w:t xml:space="preserve"> </w:t>
      </w:r>
      <w:r w:rsidRPr="00D11A14">
        <w:rPr>
          <w:i/>
          <w:iCs/>
          <w:lang w:val="en-US"/>
        </w:rPr>
        <w:t>A</w:t>
      </w:r>
      <w:r w:rsidRPr="00D11A14">
        <w:rPr>
          <w:i/>
          <w:iCs/>
          <w:vertAlign w:val="subscript"/>
          <w:lang w:val="en-US"/>
        </w:rPr>
        <w:t>s</w:t>
      </w:r>
      <w:r w:rsidRPr="00D11A14">
        <w:rPr>
          <w:i/>
          <w:iCs/>
          <w:vertAlign w:val="subscript"/>
        </w:rPr>
        <w:t>,</w:t>
      </w:r>
      <w:r w:rsidRPr="00D11A14">
        <w:rPr>
          <w:i/>
          <w:iCs/>
          <w:vertAlign w:val="subscript"/>
          <w:lang w:val="en-US"/>
        </w:rPr>
        <w:t>w</w:t>
      </w:r>
      <w:r w:rsidR="00D11A14">
        <w:rPr>
          <w:i/>
          <w:iCs/>
        </w:rPr>
        <w:t xml:space="preserve"> (</w:t>
      </w:r>
      <w:r w:rsidRPr="00D11A14">
        <w:t>2</w:t>
      </w:r>
      <w:r w:rsidRPr="00D11A14">
        <w:rPr>
          <w:lang w:val="en-US"/>
        </w:rPr>
        <w:sym w:font="Symbol" w:char="F0C6"/>
      </w:r>
      <w:r w:rsidRPr="00D11A14">
        <w:t>10</w:t>
      </w:r>
      <w:r w:rsidR="00D11A14" w:rsidRPr="00D11A14">
        <w:t xml:space="preserve">) </w:t>
      </w:r>
      <w:r w:rsidRPr="00D11A14">
        <w:t>=1,57см</w:t>
      </w:r>
      <w:r w:rsidRPr="00D11A14">
        <w:rPr>
          <w:vertAlign w:val="superscript"/>
        </w:rPr>
        <w:t>2</w:t>
      </w:r>
      <w:r w:rsidR="00D11A14" w:rsidRPr="00D11A14">
        <w:rPr>
          <w:vertAlign w:val="superscript"/>
        </w:rPr>
        <w:t xml:space="preserve"> </w:t>
      </w:r>
      <w:r w:rsidRPr="00D11A14">
        <w:t>с</w:t>
      </w:r>
      <w:r w:rsidR="00D11A14" w:rsidRPr="00D11A14">
        <w:t xml:space="preserve"> </w:t>
      </w:r>
      <w:r w:rsidRPr="00D11A14">
        <w:t>шагом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200 мм"/>
        </w:smartTagPr>
        <w:r w:rsidR="00005026" w:rsidRPr="00D11A14">
          <w:t>20</w:t>
        </w:r>
        <w:r w:rsidRPr="00D11A14">
          <w:t>0</w:t>
        </w:r>
        <w:r w:rsidR="00D11A14" w:rsidRPr="00D11A14">
          <w:t xml:space="preserve"> </w:t>
        </w:r>
        <w:r w:rsidRPr="00D11A14">
          <w:t>мм</w:t>
        </w:r>
      </w:smartTag>
      <w:r w:rsidR="00D11A14" w:rsidRPr="00D11A14">
        <w:t>.</w:t>
      </w:r>
    </w:p>
    <w:p w:rsidR="00D11A14" w:rsidRPr="00D11A14" w:rsidRDefault="00CA7693" w:rsidP="00D11A1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11A14">
        <w:t>Проверка</w:t>
      </w:r>
      <w:r w:rsidR="00D11A14" w:rsidRPr="00D11A14">
        <w:t xml:space="preserve"> </w:t>
      </w:r>
      <w:r w:rsidRPr="00D11A14">
        <w:t>достаточности</w:t>
      </w:r>
      <w:r w:rsidR="00D11A14" w:rsidRPr="00D11A14">
        <w:t xml:space="preserve"> </w:t>
      </w:r>
      <w:r w:rsidRPr="00D11A14">
        <w:t>размеров</w: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CA7693" w:rsidP="00D11A14">
      <w:pPr>
        <w:tabs>
          <w:tab w:val="left" w:pos="726"/>
        </w:tabs>
      </w:pPr>
      <w:r w:rsidRPr="00D11A14">
        <w:sym w:font="Symbol" w:char="F06A"/>
      </w:r>
      <w:r w:rsidRPr="00D11A14">
        <w:rPr>
          <w:vertAlign w:val="subscript"/>
          <w:lang w:val="en-US"/>
        </w:rPr>
        <w:t>w1</w:t>
      </w:r>
      <w:r w:rsidRPr="00D11A14">
        <w:rPr>
          <w:lang w:val="en-US"/>
        </w:rPr>
        <w:t>=1+5</w:t>
      </w:r>
      <w:r w:rsidRPr="00D11A14">
        <w:rPr>
          <w:lang w:val="en-US"/>
        </w:rPr>
        <w:sym w:font="Symbol" w:char="F061"/>
      </w:r>
      <w:r w:rsidRPr="00D11A14">
        <w:rPr>
          <w:lang w:val="en-US"/>
        </w:rPr>
        <w:t>*</w:t>
      </w:r>
      <w:r w:rsidR="00D139BE" w:rsidRPr="00D11A14">
        <w:rPr>
          <w:lang w:val="en-US"/>
        </w:rPr>
        <w:t>µ</w:t>
      </w:r>
      <w:r w:rsidRPr="00D11A14">
        <w:rPr>
          <w:vertAlign w:val="subscript"/>
          <w:lang w:val="en-US"/>
        </w:rPr>
        <w:t>w</w:t>
      </w:r>
      <w:r w:rsidRPr="00D11A14">
        <w:rPr>
          <w:lang w:val="en-US"/>
        </w:rPr>
        <w:t>=1+5*</w:t>
      </w:r>
      <w:r w:rsidR="00A7666A" w:rsidRPr="00D11A14">
        <w:rPr>
          <w:lang w:val="en-US"/>
        </w:rPr>
        <w:t>0</w:t>
      </w:r>
      <w:r w:rsidR="00A7666A" w:rsidRPr="00D11A14">
        <w:t>,</w:t>
      </w:r>
      <w:r w:rsidR="00A7666A" w:rsidRPr="00D11A14">
        <w:rPr>
          <w:lang w:val="en-US"/>
        </w:rPr>
        <w:t>075</w:t>
      </w:r>
      <w:r w:rsidRPr="00D11A14">
        <w:rPr>
          <w:lang w:val="en-US"/>
        </w:rPr>
        <w:t>*</w:t>
      </w:r>
      <w:r w:rsidR="00A7666A" w:rsidRPr="00D11A14">
        <w:t>3,14</w:t>
      </w:r>
      <w:r w:rsidRPr="00D11A14">
        <w:rPr>
          <w:lang w:val="en-US"/>
        </w:rPr>
        <w:t>*10</w:t>
      </w:r>
      <w:r w:rsidRPr="00D11A14">
        <w:rPr>
          <w:vertAlign w:val="superscript"/>
          <w:lang w:val="en-US"/>
        </w:rPr>
        <w:t>-3</w:t>
      </w:r>
      <w:r w:rsidRPr="00D11A14">
        <w:rPr>
          <w:lang w:val="en-US"/>
        </w:rPr>
        <w:t>=</w:t>
      </w:r>
      <w:r w:rsidR="00A7666A" w:rsidRPr="00D11A14">
        <w:t>1,0012</w:t>
      </w:r>
    </w:p>
    <w:p w:rsidR="00D11A14" w:rsidRPr="00D11A14" w:rsidRDefault="00D139BE" w:rsidP="00D11A14">
      <w:pPr>
        <w:tabs>
          <w:tab w:val="left" w:pos="726"/>
        </w:tabs>
        <w:rPr>
          <w:lang w:val="en-US"/>
        </w:rPr>
      </w:pPr>
      <w:r w:rsidRPr="00D11A14">
        <w:rPr>
          <w:lang w:val="en-US"/>
        </w:rPr>
        <w:t>µ</w:t>
      </w:r>
      <w:r w:rsidR="00CA7693" w:rsidRPr="00D11A14">
        <w:rPr>
          <w:vertAlign w:val="subscript"/>
          <w:lang w:val="en-US"/>
        </w:rPr>
        <w:t>w</w:t>
      </w:r>
      <w:r w:rsidR="00CA7693" w:rsidRPr="00D11A14">
        <w:rPr>
          <w:lang w:val="en-US"/>
        </w:rPr>
        <w:t>=</w:t>
      </w:r>
      <w:r w:rsidR="00215953">
        <w:rPr>
          <w:lang w:val="en-US"/>
        </w:rPr>
        <w:pict>
          <v:shape id="_x0000_i1142" type="#_x0000_t75" style="width:150.75pt;height:35.25pt">
            <v:imagedata r:id="rId120" o:title=""/>
          </v:shape>
        </w:pict>
      </w:r>
    </w:p>
    <w:p w:rsidR="00D11A14" w:rsidRPr="00D11A14" w:rsidRDefault="00CA7693" w:rsidP="00D11A14">
      <w:pPr>
        <w:tabs>
          <w:tab w:val="left" w:pos="726"/>
        </w:tabs>
        <w:rPr>
          <w:lang w:val="en-US"/>
        </w:rPr>
      </w:pPr>
      <w:r w:rsidRPr="00D11A14">
        <w:rPr>
          <w:lang w:val="en-US"/>
        </w:rPr>
        <w:sym w:font="Symbol" w:char="F061"/>
      </w:r>
      <w:r w:rsidRPr="00D11A14">
        <w:rPr>
          <w:lang w:val="en-US"/>
        </w:rPr>
        <w:t>=</w:t>
      </w:r>
      <w:r w:rsidR="00215953">
        <w:rPr>
          <w:lang w:val="en-US"/>
        </w:rPr>
        <w:pict>
          <v:shape id="_x0000_i1143" type="#_x0000_t75" style="width:114.75pt;height:36pt">
            <v:imagedata r:id="rId94" o:title=""/>
          </v:shape>
        </w:pict>
      </w:r>
    </w:p>
    <w:p w:rsidR="00D11A14" w:rsidRPr="00D11A14" w:rsidRDefault="00CA7693" w:rsidP="00D11A14">
      <w:pPr>
        <w:tabs>
          <w:tab w:val="left" w:pos="726"/>
        </w:tabs>
        <w:rPr>
          <w:lang w:val="en-US"/>
        </w:rPr>
      </w:pPr>
      <w:r w:rsidRPr="00D11A14">
        <w:sym w:font="Symbol" w:char="F06A"/>
      </w:r>
      <w:r w:rsidRPr="00D11A14">
        <w:rPr>
          <w:vertAlign w:val="subscript"/>
          <w:lang w:val="en-US"/>
        </w:rPr>
        <w:t>b1</w:t>
      </w:r>
      <w:r w:rsidRPr="00D11A14">
        <w:rPr>
          <w:lang w:val="en-US"/>
        </w:rPr>
        <w:t>=1</w:t>
      </w:r>
      <w:r w:rsidR="00D139BE" w:rsidRPr="00D11A14">
        <w:rPr>
          <w:lang w:val="en-US"/>
        </w:rPr>
        <w:t>-</w:t>
      </w:r>
      <w:r w:rsidRPr="00D11A14">
        <w:rPr>
          <w:lang w:val="en-US"/>
        </w:rPr>
        <w:sym w:font="Symbol" w:char="F062"/>
      </w:r>
      <w:r w:rsidR="00D139BE" w:rsidRPr="00D11A14">
        <w:rPr>
          <w:lang w:val="en-US"/>
        </w:rPr>
        <w:t>*</w:t>
      </w:r>
      <w:r w:rsidRPr="00D11A14">
        <w:rPr>
          <w:lang w:val="en-US"/>
        </w:rPr>
        <w:t>R</w:t>
      </w:r>
      <w:r w:rsidRPr="00D11A14">
        <w:rPr>
          <w:vertAlign w:val="subscript"/>
          <w:lang w:val="en-US"/>
        </w:rPr>
        <w:t>b</w:t>
      </w:r>
      <w:r w:rsidRPr="00D11A14">
        <w:rPr>
          <w:lang w:val="en-US"/>
        </w:rPr>
        <w:t>=1-0</w:t>
      </w:r>
      <w:r w:rsidR="00D139BE" w:rsidRPr="00D11A14">
        <w:rPr>
          <w:lang w:val="en-US"/>
        </w:rPr>
        <w:t>,01</w:t>
      </w:r>
      <w:r w:rsidRPr="00D11A14">
        <w:rPr>
          <w:lang w:val="en-US"/>
        </w:rPr>
        <w:t>*</w:t>
      </w:r>
      <w:r w:rsidR="00D139BE" w:rsidRPr="00D11A14">
        <w:rPr>
          <w:lang w:val="en-US"/>
        </w:rPr>
        <w:t>13,05</w:t>
      </w:r>
      <w:r w:rsidRPr="00D11A14">
        <w:rPr>
          <w:lang w:val="en-US"/>
        </w:rPr>
        <w:t>=</w:t>
      </w:r>
      <w:r w:rsidR="00D139BE" w:rsidRPr="00D11A14">
        <w:rPr>
          <w:lang w:val="en-US"/>
        </w:rPr>
        <w:t>0,87</w:t>
      </w:r>
    </w:p>
    <w:p w:rsidR="00CA7693" w:rsidRPr="00D11A14" w:rsidRDefault="00CA7693" w:rsidP="00D11A14">
      <w:pPr>
        <w:tabs>
          <w:tab w:val="left" w:pos="726"/>
        </w:tabs>
        <w:rPr>
          <w:lang w:val="en-US"/>
        </w:rPr>
      </w:pPr>
      <w:r w:rsidRPr="00D11A14">
        <w:rPr>
          <w:lang w:val="en-US"/>
        </w:rPr>
        <w:t>Q</w:t>
      </w:r>
      <w:r w:rsidRPr="00D11A14">
        <w:rPr>
          <w:lang w:val="en-US"/>
        </w:rPr>
        <w:sym w:font="Symbol" w:char="F0A3"/>
      </w:r>
      <w:r w:rsidRPr="00D11A14">
        <w:rPr>
          <w:lang w:val="en-US"/>
        </w:rPr>
        <w:t>0</w:t>
      </w:r>
      <w:r w:rsidR="00D11A14">
        <w:rPr>
          <w:lang w:val="en-US"/>
        </w:rPr>
        <w:t>.3</w:t>
      </w:r>
      <w:r w:rsidRPr="00D11A14">
        <w:rPr>
          <w:lang w:val="en-US"/>
        </w:rPr>
        <w:t>*</w:t>
      </w:r>
      <w:r w:rsidRPr="00D11A14">
        <w:sym w:font="Symbol" w:char="F06A"/>
      </w:r>
      <w:r w:rsidRPr="00D11A14">
        <w:rPr>
          <w:vertAlign w:val="subscript"/>
          <w:lang w:val="en-US"/>
        </w:rPr>
        <w:t>w1</w:t>
      </w:r>
      <w:r w:rsidRPr="00D11A14">
        <w:rPr>
          <w:lang w:val="en-US"/>
        </w:rPr>
        <w:t>*</w:t>
      </w:r>
      <w:r w:rsidRPr="00D11A14">
        <w:sym w:font="Symbol" w:char="F06A"/>
      </w:r>
      <w:r w:rsidRPr="00D11A14">
        <w:rPr>
          <w:vertAlign w:val="subscript"/>
          <w:lang w:val="en-US"/>
        </w:rPr>
        <w:t>b1</w:t>
      </w:r>
      <w:r w:rsidRPr="00D11A14">
        <w:rPr>
          <w:lang w:val="en-US"/>
        </w:rPr>
        <w:t>*R</w:t>
      </w:r>
      <w:r w:rsidRPr="00D11A14">
        <w:rPr>
          <w:vertAlign w:val="subscript"/>
          <w:lang w:val="en-US"/>
        </w:rPr>
        <w:t>b</w:t>
      </w:r>
      <w:r w:rsidRPr="00D11A14">
        <w:rPr>
          <w:lang w:val="en-US"/>
        </w:rPr>
        <w:t>*b*h</w:t>
      </w:r>
      <w:r w:rsidRPr="00D11A14">
        <w:rPr>
          <w:vertAlign w:val="subscript"/>
          <w:lang w:val="en-US"/>
        </w:rPr>
        <w:t>0</w:t>
      </w:r>
      <w:r w:rsidRPr="00D11A14">
        <w:rPr>
          <w:lang w:val="en-US"/>
        </w:rPr>
        <w:t>=0</w:t>
      </w:r>
      <w:r w:rsidR="00D533C1" w:rsidRPr="00D11A14">
        <w:rPr>
          <w:lang w:val="en-US"/>
        </w:rPr>
        <w:t>,</w:t>
      </w:r>
      <w:r w:rsidRPr="00D11A14">
        <w:rPr>
          <w:lang w:val="en-US"/>
        </w:rPr>
        <w:t>3*</w:t>
      </w:r>
      <w:r w:rsidR="00D533C1" w:rsidRPr="00D11A14">
        <w:rPr>
          <w:lang w:val="en-US"/>
        </w:rPr>
        <w:t>1,0012</w:t>
      </w:r>
      <w:r w:rsidRPr="00D11A14">
        <w:rPr>
          <w:lang w:val="en-US"/>
        </w:rPr>
        <w:t>*0</w:t>
      </w:r>
      <w:r w:rsidR="00D533C1" w:rsidRPr="00D11A14">
        <w:rPr>
          <w:lang w:val="en-US"/>
        </w:rPr>
        <w:t>,87</w:t>
      </w:r>
      <w:r w:rsidRPr="00D11A14">
        <w:rPr>
          <w:lang w:val="en-US"/>
        </w:rPr>
        <w:t>*</w:t>
      </w:r>
      <w:r w:rsidR="00D533C1" w:rsidRPr="00D11A14">
        <w:rPr>
          <w:lang w:val="en-US"/>
        </w:rPr>
        <w:t>13,05</w:t>
      </w:r>
      <w:r w:rsidRPr="00D11A14">
        <w:rPr>
          <w:lang w:val="en-US"/>
        </w:rPr>
        <w:t>*10</w:t>
      </w:r>
      <w:r w:rsidRPr="00D11A14">
        <w:rPr>
          <w:vertAlign w:val="superscript"/>
          <w:lang w:val="en-US"/>
        </w:rPr>
        <w:t>3</w:t>
      </w:r>
      <w:r w:rsidRPr="00D11A14">
        <w:rPr>
          <w:lang w:val="en-US"/>
        </w:rPr>
        <w:t>*</w:t>
      </w:r>
      <w:r w:rsidR="00F372E7" w:rsidRPr="00D11A14">
        <w:rPr>
          <w:lang w:val="en-US"/>
        </w:rPr>
        <w:t>0,30</w:t>
      </w:r>
      <w:r w:rsidRPr="00D11A14">
        <w:rPr>
          <w:lang w:val="en-US"/>
        </w:rPr>
        <w:t>*</w:t>
      </w:r>
      <w:r w:rsidR="00D533C1" w:rsidRPr="00D11A14">
        <w:rPr>
          <w:lang w:val="en-US"/>
        </w:rPr>
        <w:t>0,</w:t>
      </w:r>
      <w:r w:rsidR="00005026" w:rsidRPr="00D11A14">
        <w:rPr>
          <w:lang w:val="en-US"/>
        </w:rPr>
        <w:t>67</w:t>
      </w:r>
      <w:r w:rsidRPr="00D11A14">
        <w:rPr>
          <w:lang w:val="en-US"/>
        </w:rPr>
        <w:t>=</w:t>
      </w:r>
      <w:r w:rsidR="00005026" w:rsidRPr="00D11A14">
        <w:rPr>
          <w:lang w:val="en-US"/>
        </w:rPr>
        <w:t>685</w:t>
      </w:r>
      <w:r w:rsidR="00D533C1" w:rsidRPr="00D11A14">
        <w:rPr>
          <w:lang w:val="en-US"/>
        </w:rPr>
        <w:t>,</w:t>
      </w:r>
      <w:r w:rsidR="00005026" w:rsidRPr="00D11A14">
        <w:rPr>
          <w:lang w:val="en-US"/>
        </w:rPr>
        <w:t>44</w:t>
      </w:r>
      <w:r w:rsidR="00D11A14" w:rsidRPr="00D11A14">
        <w:rPr>
          <w:lang w:val="en-US"/>
        </w:rPr>
        <w:t xml:space="preserve"> </w:t>
      </w:r>
      <w:r w:rsidR="00D533C1" w:rsidRPr="00D11A14">
        <w:t>кН</w:t>
      </w:r>
    </w:p>
    <w:p w:rsidR="00D11A14" w:rsidRDefault="00D533C1" w:rsidP="00D11A14">
      <w:pPr>
        <w:tabs>
          <w:tab w:val="left" w:pos="726"/>
        </w:tabs>
        <w:rPr>
          <w:lang w:val="en-US"/>
        </w:rPr>
      </w:pPr>
      <w:r w:rsidRPr="00D11A14">
        <w:rPr>
          <w:lang w:val="en-US"/>
        </w:rPr>
        <w:t>283,62</w:t>
      </w:r>
      <w:r w:rsidR="00D11A14" w:rsidRPr="00D11A14">
        <w:rPr>
          <w:lang w:val="en-US"/>
        </w:rPr>
        <w:t xml:space="preserve"> </w:t>
      </w:r>
      <w:r w:rsidRPr="00D11A14">
        <w:t>кН</w:t>
      </w:r>
      <w:r w:rsidR="00D11A14" w:rsidRPr="00D11A14">
        <w:rPr>
          <w:lang w:val="en-US"/>
        </w:rPr>
        <w:t xml:space="preserve"> </w:t>
      </w:r>
      <w:r w:rsidRPr="00D11A14">
        <w:rPr>
          <w:lang w:val="en-US"/>
        </w:rPr>
        <w:sym w:font="Symbol" w:char="F0E1"/>
      </w:r>
      <w:r w:rsidR="00D11A14" w:rsidRPr="00D11A14">
        <w:rPr>
          <w:lang w:val="en-US"/>
        </w:rPr>
        <w:t xml:space="preserve"> </w:t>
      </w:r>
      <w:r w:rsidR="00005026" w:rsidRPr="00D11A14">
        <w:rPr>
          <w:lang w:val="en-US"/>
        </w:rPr>
        <w:t>685</w:t>
      </w:r>
      <w:r w:rsidRPr="00D11A14">
        <w:rPr>
          <w:lang w:val="en-US"/>
        </w:rPr>
        <w:t>,</w:t>
      </w:r>
      <w:r w:rsidR="00005026" w:rsidRPr="00D11A14">
        <w:rPr>
          <w:lang w:val="en-US"/>
        </w:rPr>
        <w:t>44</w:t>
      </w:r>
      <w:r w:rsidR="00D11A14" w:rsidRPr="00D11A14">
        <w:rPr>
          <w:lang w:val="en-US"/>
        </w:rPr>
        <w:t xml:space="preserve"> </w:t>
      </w:r>
      <w:r w:rsidRPr="00D11A14">
        <w:t>кН</w:t>
      </w:r>
    </w:p>
    <w:p w:rsidR="00095337" w:rsidRDefault="00095337" w:rsidP="00D11A14">
      <w:pPr>
        <w:tabs>
          <w:tab w:val="left" w:pos="726"/>
        </w:tabs>
        <w:rPr>
          <w:b/>
        </w:rPr>
      </w:pPr>
    </w:p>
    <w:p w:rsidR="00D11A14" w:rsidRDefault="00093B59" w:rsidP="00D11A14">
      <w:pPr>
        <w:tabs>
          <w:tab w:val="left" w:pos="726"/>
        </w:tabs>
      </w:pPr>
      <w:r w:rsidRPr="00D11A14">
        <w:rPr>
          <w:b/>
        </w:rPr>
        <w:t>Построение</w:t>
      </w:r>
      <w:r w:rsidR="00D11A14" w:rsidRPr="00D11A14">
        <w:rPr>
          <w:b/>
        </w:rPr>
        <w:t xml:space="preserve"> </w:t>
      </w:r>
      <w:r w:rsidRPr="00D11A14">
        <w:rPr>
          <w:b/>
        </w:rPr>
        <w:t>эпюры</w:t>
      </w:r>
      <w:r w:rsidR="00D11A14" w:rsidRPr="00D11A14">
        <w:rPr>
          <w:b/>
        </w:rPr>
        <w:t xml:space="preserve"> </w:t>
      </w:r>
      <w:r w:rsidRPr="00D11A14">
        <w:rPr>
          <w:b/>
        </w:rPr>
        <w:t>материалов</w:t>
      </w:r>
      <w:r w:rsidR="00D11A14" w:rsidRPr="00D11A14">
        <w:t>.</w:t>
      </w:r>
    </w:p>
    <w:p w:rsidR="00D11A14" w:rsidRDefault="00093B59" w:rsidP="00D11A14">
      <w:pPr>
        <w:tabs>
          <w:tab w:val="left" w:pos="726"/>
        </w:tabs>
      </w:pPr>
      <w:r w:rsidRPr="00D11A14">
        <w:t>Производится</w:t>
      </w:r>
      <w:r w:rsidR="00D11A14" w:rsidRPr="00D11A14">
        <w:t xml:space="preserve"> </w:t>
      </w:r>
      <w:r w:rsidRPr="00D11A14">
        <w:t>по</w:t>
      </w:r>
      <w:r w:rsidR="00D11A14" w:rsidRPr="00D11A14">
        <w:t xml:space="preserve"> </w:t>
      </w:r>
      <w:r w:rsidRPr="00D11A14">
        <w:t>формуле</w:t>
      </w:r>
      <w:r w:rsidR="00D11A14"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44" type="#_x0000_t75" style="width:189.75pt;height:35.25pt">
            <v:imagedata r:id="rId121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Default="00093B59" w:rsidP="00D11A14">
      <w:pPr>
        <w:tabs>
          <w:tab w:val="left" w:pos="726"/>
        </w:tabs>
      </w:pPr>
      <w:r w:rsidRPr="00D11A14">
        <w:t>Если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располагается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1ряд</w:t>
      </w:r>
      <w:r w:rsidR="00D11A14"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093B59" w:rsidRDefault="00215953" w:rsidP="00D11A14">
      <w:pPr>
        <w:tabs>
          <w:tab w:val="left" w:pos="726"/>
        </w:tabs>
      </w:pPr>
      <w:r>
        <w:pict>
          <v:shape id="_x0000_i1145" type="#_x0000_t75" style="width:111pt;height:32.25pt">
            <v:imagedata r:id="rId122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Default="00093B59" w:rsidP="00D11A14">
      <w:pPr>
        <w:tabs>
          <w:tab w:val="left" w:pos="726"/>
        </w:tabs>
      </w:pPr>
      <w:r w:rsidRPr="00D11A14">
        <w:t>Если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располагается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2</w:t>
      </w:r>
      <w:r w:rsidR="00D11A14" w:rsidRPr="00D11A14">
        <w:t xml:space="preserve"> </w:t>
      </w:r>
      <w:r w:rsidRPr="00D11A14">
        <w:t>ряда</w:t>
      </w:r>
      <w:r w:rsidR="00D11A14" w:rsidRPr="00D11A14">
        <w:t xml:space="preserve">: </w:t>
      </w:r>
    </w:p>
    <w:p w:rsidR="00D11A14" w:rsidRDefault="00D11A14" w:rsidP="00D11A14">
      <w:pPr>
        <w:tabs>
          <w:tab w:val="left" w:pos="726"/>
        </w:tabs>
      </w:pPr>
    </w:p>
    <w:p w:rsidR="00D11A14" w:rsidRDefault="00215953" w:rsidP="00D11A14">
      <w:pPr>
        <w:tabs>
          <w:tab w:val="left" w:pos="726"/>
        </w:tabs>
      </w:pPr>
      <w:r>
        <w:pict>
          <v:shape id="_x0000_i1146" type="#_x0000_t75" style="width:132pt;height:32.25pt">
            <v:imagedata r:id="rId123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093B59" w:rsidP="00D11A14">
      <w:pPr>
        <w:tabs>
          <w:tab w:val="left" w:pos="726"/>
        </w:tabs>
      </w:pPr>
      <w:r w:rsidRPr="00D11A14">
        <w:t>Защитный</w:t>
      </w:r>
      <w:r w:rsidR="00D11A14" w:rsidRPr="00D11A14">
        <w:t xml:space="preserve"> </w:t>
      </w:r>
      <w:r w:rsidRPr="00D11A14">
        <w:t>слой</w:t>
      </w:r>
      <w:r w:rsidR="00D11A14" w:rsidRPr="00D11A14">
        <w:t xml:space="preserve"> </w:t>
      </w:r>
      <w:r w:rsidRPr="00D11A14">
        <w:t>бетона</w:t>
      </w:r>
      <w:r w:rsidR="00D11A14" w:rsidRPr="00D11A14">
        <w:t xml:space="preserve">: </w:t>
      </w:r>
      <w:r w:rsidR="00215953">
        <w:pict>
          <v:shape id="_x0000_i1147" type="#_x0000_t75" style="width:30.75pt;height:17.25pt">
            <v:imagedata r:id="rId124" o:title=""/>
          </v:shape>
        </w:pict>
      </w:r>
    </w:p>
    <w:p w:rsidR="00093B59" w:rsidRPr="00D11A14" w:rsidRDefault="00093B59" w:rsidP="00D11A14">
      <w:pPr>
        <w:tabs>
          <w:tab w:val="left" w:pos="726"/>
        </w:tabs>
      </w:pPr>
      <w:r w:rsidRPr="00D11A14">
        <w:t>В</w:t>
      </w:r>
      <w:r w:rsidR="00D11A14" w:rsidRPr="00D11A14">
        <w:t xml:space="preserve"> </w:t>
      </w:r>
      <w:r w:rsidRPr="00D11A14">
        <w:t>балках</w:t>
      </w:r>
      <w:r w:rsidR="00D11A14" w:rsidRPr="00D11A14">
        <w:t xml:space="preserve">: </w:t>
      </w:r>
      <w:r w:rsidR="00215953">
        <w:pict>
          <v:shape id="_x0000_i1148" type="#_x0000_t75" style="width:120.75pt;height:14.25pt">
            <v:imagedata r:id="rId125" o:title=""/>
          </v:shape>
        </w:pict>
      </w:r>
    </w:p>
    <w:p w:rsidR="00093B59" w:rsidRPr="00D11A14" w:rsidRDefault="00093B59" w:rsidP="00D11A14">
      <w:pPr>
        <w:tabs>
          <w:tab w:val="left" w:pos="726"/>
        </w:tabs>
      </w:pPr>
      <w:r w:rsidRPr="00D11A14">
        <w:t>Расстояние</w:t>
      </w:r>
      <w:r w:rsidR="00D11A14" w:rsidRPr="00D11A14">
        <w:t xml:space="preserve"> </w:t>
      </w:r>
      <w:r w:rsidRPr="00D11A14">
        <w:t>между</w:t>
      </w:r>
      <w:r w:rsidR="00D11A14" w:rsidRPr="00D11A14">
        <w:t xml:space="preserve"> </w:t>
      </w:r>
      <w:r w:rsidRPr="00D11A14">
        <w:t>стержнями</w:t>
      </w:r>
      <w:r w:rsidR="00D11A14" w:rsidRPr="00D11A14">
        <w:t xml:space="preserve">: </w:t>
      </w:r>
      <w:r w:rsidR="00215953">
        <w:pict>
          <v:shape id="_x0000_i1149" type="#_x0000_t75" style="width:60pt;height:36pt">
            <v:imagedata r:id="rId126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093B59" w:rsidP="00D11A14">
      <w:pPr>
        <w:tabs>
          <w:tab w:val="left" w:pos="726"/>
        </w:tabs>
      </w:pPr>
      <w:r w:rsidRPr="00D11A14">
        <w:t>Несущую</w:t>
      </w:r>
      <w:r w:rsidR="00D11A14" w:rsidRPr="00D11A14">
        <w:t xml:space="preserve"> </w:t>
      </w:r>
      <w:r w:rsidRPr="00D11A14">
        <w:t>способность</w:t>
      </w:r>
      <w:r w:rsidR="00D11A14" w:rsidRPr="00D11A14">
        <w:t xml:space="preserve"> </w:t>
      </w:r>
      <w:r w:rsidRPr="00D11A14">
        <w:t>будем</w:t>
      </w:r>
      <w:r w:rsidR="00D11A14" w:rsidRPr="00D11A14">
        <w:t xml:space="preserve"> </w:t>
      </w:r>
      <w:r w:rsidRPr="00D11A14">
        <w:t>определять</w:t>
      </w:r>
      <w:r w:rsidR="00D11A14" w:rsidRPr="00D11A14">
        <w:t xml:space="preserve"> </w:t>
      </w:r>
      <w:r w:rsidR="00D80904" w:rsidRPr="00D11A14">
        <w:t>6</w:t>
      </w:r>
      <w:r w:rsidR="00D11A14" w:rsidRPr="00D11A14">
        <w:t xml:space="preserve"> </w:t>
      </w:r>
      <w:r w:rsidRPr="00D11A14">
        <w:t>раз</w:t>
      </w:r>
      <w:r w:rsidR="00D11A14" w:rsidRPr="00D11A14">
        <w:t>:</w:t>
      </w:r>
    </w:p>
    <w:p w:rsidR="00093B59" w:rsidRDefault="00093B59" w:rsidP="00D11A14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D11A14">
        <w:t>Несущая</w:t>
      </w:r>
      <w:r w:rsidR="00D11A14" w:rsidRPr="00D11A14">
        <w:t xml:space="preserve"> </w:t>
      </w:r>
      <w:r w:rsidRPr="00D11A14">
        <w:t>способность</w:t>
      </w:r>
      <w:r w:rsidR="00D11A14" w:rsidRPr="00D11A14">
        <w:t xml:space="preserve"> </w:t>
      </w:r>
      <w:r w:rsidRPr="00D11A14">
        <w:t>нижней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первом</w:t>
      </w:r>
      <w:r w:rsidR="00D11A14" w:rsidRPr="00D11A14">
        <w:t xml:space="preserve"> </w:t>
      </w:r>
      <w:r w:rsidRPr="00D11A14">
        <w:t>пролете</w:t>
      </w:r>
    </w:p>
    <w:p w:rsidR="00D11A14" w:rsidRDefault="00D11A14" w:rsidP="00D11A14"/>
    <w:p w:rsidR="00093B59" w:rsidRPr="00D11A14" w:rsidRDefault="00215953" w:rsidP="00D11A14">
      <w:pPr>
        <w:tabs>
          <w:tab w:val="left" w:pos="726"/>
        </w:tabs>
      </w:pPr>
      <w:r>
        <w:pict>
          <v:shape id="_x0000_i1150" type="#_x0000_t75" style="width:198pt;height:30.75pt">
            <v:imagedata r:id="rId127" o:title=""/>
          </v:shape>
        </w:pict>
      </w:r>
      <w:r w:rsidR="00D11A14" w:rsidRPr="00D11A14">
        <w:t xml:space="preserve"> </w:t>
      </w:r>
      <w:r>
        <w:pict>
          <v:shape id="_x0000_i1151" type="#_x0000_t75" style="width:129.75pt;height:35.25pt">
            <v:imagedata r:id="rId128" o:title=""/>
          </v:shape>
        </w:pict>
      </w:r>
    </w:p>
    <w:p w:rsidR="00093B59" w:rsidRPr="00D11A14" w:rsidRDefault="00215953" w:rsidP="00D11A14">
      <w:pPr>
        <w:tabs>
          <w:tab w:val="left" w:pos="726"/>
        </w:tabs>
      </w:pPr>
      <w:r>
        <w:pict>
          <v:shape id="_x0000_i1152" type="#_x0000_t75" style="width:422.25pt;height:33.75pt">
            <v:imagedata r:id="rId129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Default="00093B59" w:rsidP="00D11A14">
      <w:pPr>
        <w:tabs>
          <w:tab w:val="left" w:pos="726"/>
        </w:tabs>
      </w:pPr>
      <w:r w:rsidRPr="00D11A14">
        <w:t>2</w:t>
      </w:r>
      <w:r w:rsidR="00D11A14" w:rsidRPr="00D11A14">
        <w:t xml:space="preserve">) </w:t>
      </w:r>
      <w:r w:rsidRPr="00D11A14">
        <w:t>Нижняя</w:t>
      </w:r>
      <w:r w:rsidR="00D11A14" w:rsidRPr="00D11A14">
        <w:t xml:space="preserve"> </w:t>
      </w:r>
      <w:r w:rsidRPr="00D11A14">
        <w:t>арматура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первом</w:t>
      </w:r>
      <w:r w:rsidR="00D11A14" w:rsidRPr="00D11A14">
        <w:t xml:space="preserve"> </w:t>
      </w:r>
      <w:r w:rsidRPr="00D11A14">
        <w:t>пролете</w:t>
      </w:r>
      <w:r w:rsidR="00D11A14" w:rsidRPr="00D11A14">
        <w:t xml:space="preserve"> </w:t>
      </w:r>
      <w:r w:rsidRPr="00D11A14">
        <w:t>в</w:t>
      </w:r>
      <w:r w:rsidR="00D11A14" w:rsidRPr="00D11A14">
        <w:t xml:space="preserve"> </w:t>
      </w:r>
      <w:r w:rsidRPr="00D11A14">
        <w:t>полном</w:t>
      </w:r>
      <w:r w:rsidR="00D11A14" w:rsidRPr="00D11A14">
        <w:t xml:space="preserve"> </w:t>
      </w:r>
      <w:r w:rsidRPr="00D11A14">
        <w:t>объеме</w:t>
      </w:r>
      <w:r w:rsidR="00D11A14" w:rsidRPr="00D11A14">
        <w:t xml:space="preserve"> </w:t>
      </w:r>
      <w:r w:rsidRPr="00D11A14">
        <w:t>до</w:t>
      </w:r>
      <w:r w:rsidR="00D11A14" w:rsidRPr="00D11A14">
        <w:t xml:space="preserve"> </w:t>
      </w:r>
      <w:r w:rsidRPr="00D11A14">
        <w:t>торцов</w:t>
      </w:r>
      <w:r w:rsidR="00D11A14" w:rsidRPr="00D11A14">
        <w:t xml:space="preserve"> </w:t>
      </w:r>
      <w:r w:rsidRPr="00D11A14">
        <w:t>ригелей</w:t>
      </w:r>
      <w:r w:rsidR="00D11A14" w:rsidRPr="00D11A14">
        <w:t xml:space="preserve"> </w:t>
      </w:r>
      <w:r w:rsidRPr="00D11A14">
        <w:t>не</w:t>
      </w:r>
      <w:r w:rsidR="00D11A14" w:rsidRPr="00D11A14">
        <w:t xml:space="preserve"> </w:t>
      </w:r>
      <w:r w:rsidRPr="00D11A14">
        <w:t>доходит</w:t>
      </w:r>
      <w:r w:rsidR="00D11A14" w:rsidRPr="00D11A14">
        <w:t xml:space="preserve">. </w:t>
      </w:r>
      <w:r w:rsidRPr="00D11A14">
        <w:t>Разрешается</w:t>
      </w:r>
      <w:r w:rsidR="00D11A14" w:rsidRPr="00D11A14">
        <w:t xml:space="preserve"> </w:t>
      </w:r>
      <w:r w:rsidRPr="00D11A14">
        <w:t>оборвать</w:t>
      </w:r>
      <w:r w:rsidR="00D11A14" w:rsidRPr="00D11A14">
        <w:t xml:space="preserve"> </w:t>
      </w:r>
      <w:r w:rsidRPr="00D11A14">
        <w:t>не</w:t>
      </w:r>
      <w:r w:rsidR="00D11A14" w:rsidRPr="00D11A14">
        <w:t xml:space="preserve"> </w:t>
      </w:r>
      <w:r w:rsidRPr="00D11A14">
        <w:t>более</w:t>
      </w:r>
      <w:r w:rsidR="00D11A14" w:rsidRPr="00D11A14">
        <w:t xml:space="preserve"> </w:t>
      </w:r>
      <w:r w:rsidRPr="00D11A14">
        <w:t>50</w:t>
      </w:r>
      <w:r w:rsidR="00D11A14" w:rsidRPr="00D11A14">
        <w:t xml:space="preserve"> </w:t>
      </w:r>
      <w:r w:rsidRPr="00D11A14">
        <w:t>%</w:t>
      </w:r>
      <w:r w:rsidR="00D11A14" w:rsidRPr="00D11A14">
        <w:t xml:space="preserve"> </w:t>
      </w:r>
      <w:r w:rsidRPr="00D11A14">
        <w:t>арматурных</w:t>
      </w:r>
      <w:r w:rsidR="00D11A14" w:rsidRPr="00D11A14">
        <w:t xml:space="preserve"> </w:t>
      </w:r>
      <w:r w:rsidRPr="00D11A14">
        <w:t>стержней</w:t>
      </w:r>
      <w:r w:rsidR="00D11A14" w:rsidRPr="00D11A14">
        <w:t xml:space="preserve">. </w:t>
      </w:r>
      <w:r w:rsidRPr="00D11A14">
        <w:t>Определяем</w:t>
      </w:r>
      <w:r w:rsidR="00D11A14" w:rsidRPr="00D11A14">
        <w:t xml:space="preserve"> </w:t>
      </w:r>
      <w:r w:rsidRPr="00D11A14">
        <w:t>несущую</w:t>
      </w:r>
      <w:r w:rsidR="00D11A14" w:rsidRPr="00D11A14">
        <w:t xml:space="preserve"> </w:t>
      </w:r>
      <w:r w:rsidRPr="00D11A14">
        <w:t>способность</w:t>
      </w:r>
      <w:r w:rsidR="00D11A14" w:rsidRPr="00D11A14">
        <w:t xml:space="preserve"> </w:t>
      </w:r>
      <w:r w:rsidRPr="00D11A14">
        <w:t>нижней</w:t>
      </w:r>
      <w:r w:rsidR="00D11A14" w:rsidRPr="00D11A14">
        <w:t xml:space="preserve"> </w:t>
      </w:r>
      <w:r w:rsidRPr="00D11A14">
        <w:t>арматуры,</w:t>
      </w:r>
      <w:r w:rsidR="00D11A14" w:rsidRPr="00D11A14">
        <w:t xml:space="preserve"> </w:t>
      </w:r>
      <w:r w:rsidRPr="00D11A14">
        <w:t>дошедшей</w:t>
      </w:r>
      <w:r w:rsidR="00D11A14" w:rsidRPr="00D11A14">
        <w:t xml:space="preserve"> </w:t>
      </w:r>
      <w:r w:rsidRPr="00D11A14">
        <w:t>до</w:t>
      </w:r>
      <w:r w:rsidR="00D11A14" w:rsidRPr="00D11A14">
        <w:t xml:space="preserve"> </w:t>
      </w:r>
      <w:r w:rsidRPr="00D11A14">
        <w:t>торца</w:t>
      </w:r>
      <w:r w:rsidR="00D11A14" w:rsidRPr="00D11A14">
        <w:t xml:space="preserve"> </w:t>
      </w:r>
      <w:r w:rsidRPr="00D11A14">
        <w:t>элемента</w:t>
      </w:r>
      <w:r w:rsidR="00D11A14">
        <w:t>.</w:t>
      </w:r>
    </w:p>
    <w:p w:rsidR="00D11A14" w:rsidRDefault="00093B59" w:rsidP="00D11A14">
      <w:pPr>
        <w:tabs>
          <w:tab w:val="left" w:pos="726"/>
        </w:tabs>
      </w:pPr>
      <w:r w:rsidRPr="00D11A14">
        <w:t>Обрываем</w:t>
      </w:r>
      <w:r w:rsidR="00D11A14" w:rsidRPr="00D11A14">
        <w:t xml:space="preserve"> </w:t>
      </w:r>
      <w:r w:rsidRPr="00D11A14">
        <w:t>2</w:t>
      </w:r>
      <w:r w:rsidRPr="00D11A14">
        <w:sym w:font="Symbol" w:char="F0C6"/>
      </w:r>
      <w:r w:rsidR="00D80904" w:rsidRPr="00D11A14">
        <w:t>20</w:t>
      </w:r>
      <w:r w:rsidR="00D11A14" w:rsidRPr="00D11A14">
        <w:t xml:space="preserve"> </w:t>
      </w:r>
      <w:r w:rsidRPr="00D11A14">
        <w:sym w:font="Symbol" w:char="F0DE"/>
      </w:r>
      <w:r w:rsidR="00D11A14" w:rsidRPr="00D11A14">
        <w:t xml:space="preserve"> </w:t>
      </w:r>
      <w:r w:rsidRPr="00D11A14">
        <w:t>остается</w:t>
      </w:r>
      <w:r w:rsidR="00D11A14" w:rsidRPr="00D11A14">
        <w:t xml:space="preserve"> </w:t>
      </w:r>
      <w:r w:rsidRPr="00D11A14">
        <w:t>2</w:t>
      </w:r>
      <w:r w:rsidRPr="00D11A14">
        <w:sym w:font="Symbol" w:char="F0C6"/>
      </w:r>
      <w:r w:rsidR="00D80904" w:rsidRPr="00D11A14">
        <w:t>25</w:t>
      </w:r>
      <w:r w:rsidR="00D11A14" w:rsidRPr="00D11A14">
        <w:t xml:space="preserve"> </w:t>
      </w:r>
      <w:r w:rsidRPr="00D11A14">
        <w:t>с</w:t>
      </w:r>
      <w:r w:rsidR="00D11A14" w:rsidRPr="00D11A14">
        <w:t xml:space="preserve"> </w:t>
      </w:r>
      <w:r w:rsidRPr="00D11A14">
        <w:rPr>
          <w:i/>
          <w:iCs/>
        </w:rPr>
        <w:t>А</w:t>
      </w:r>
      <w:r w:rsidRPr="00D11A14">
        <w:rPr>
          <w:i/>
          <w:iCs/>
          <w:vertAlign w:val="subscript"/>
          <w:lang w:val="en-US"/>
        </w:rPr>
        <w:t>s</w:t>
      </w:r>
      <w:r w:rsidR="00D11A14" w:rsidRPr="00D11A14">
        <w:t xml:space="preserve"> </w:t>
      </w:r>
      <w:r w:rsidRPr="00D11A14">
        <w:t>=</w:t>
      </w:r>
      <w:r w:rsidR="00D80904" w:rsidRPr="00D11A14">
        <w:t>9,82</w:t>
      </w:r>
      <w:r w:rsidRPr="00D11A14">
        <w:t>см</w:t>
      </w:r>
      <w:r w:rsidRPr="00D11A14">
        <w:rPr>
          <w:vertAlign w:val="superscript"/>
        </w:rPr>
        <w:t>2</w:t>
      </w:r>
      <w:r w:rsidR="00D11A14">
        <w:t xml:space="preserve"> </w:t>
      </w:r>
      <w:r w:rsidR="00D11A14" w:rsidRPr="00D11A14">
        <w:t xml:space="preserve"> 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53" type="#_x0000_t75" style="width:161.25pt;height:30.75pt">
            <v:imagedata r:id="rId130" o:title=""/>
          </v:shape>
        </w:pict>
      </w:r>
      <w:r w:rsidR="00D11A14" w:rsidRPr="00D11A14">
        <w:t xml:space="preserve"> </w:t>
      </w:r>
      <w:r>
        <w:pict>
          <v:shape id="_x0000_i1154" type="#_x0000_t75" style="width:134.25pt;height:35.25pt">
            <v:imagedata r:id="rId131" o:title=""/>
          </v:shape>
        </w:pict>
      </w:r>
    </w:p>
    <w:p w:rsidR="00093B59" w:rsidRPr="00D11A14" w:rsidRDefault="00215953" w:rsidP="00D11A14">
      <w:pPr>
        <w:tabs>
          <w:tab w:val="left" w:pos="726"/>
        </w:tabs>
      </w:pPr>
      <w:r>
        <w:pict>
          <v:shape id="_x0000_i1155" type="#_x0000_t75" style="width:285.75pt;height:33.75pt">
            <v:imagedata r:id="rId132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Default="00093B59" w:rsidP="00D11A14">
      <w:pPr>
        <w:tabs>
          <w:tab w:val="left" w:pos="726"/>
        </w:tabs>
      </w:pPr>
      <w:r w:rsidRPr="00D11A14">
        <w:t>3</w:t>
      </w:r>
      <w:r w:rsidR="00D11A14" w:rsidRPr="00D11A14">
        <w:t xml:space="preserve">) </w:t>
      </w:r>
      <w:r w:rsidRPr="00D11A14">
        <w:t>Определяем</w:t>
      </w:r>
      <w:r w:rsidR="00D11A14" w:rsidRPr="00D11A14">
        <w:t xml:space="preserve"> </w:t>
      </w:r>
      <w:r w:rsidRPr="00D11A14">
        <w:t>несущую</w:t>
      </w:r>
      <w:r w:rsidR="00D11A14" w:rsidRPr="00D11A14">
        <w:t xml:space="preserve"> </w:t>
      </w:r>
      <w:r w:rsidRPr="00D11A14">
        <w:t>способность</w:t>
      </w:r>
      <w:r w:rsidR="00D11A14" w:rsidRPr="00D11A14">
        <w:t xml:space="preserve"> </w:t>
      </w:r>
      <w:r w:rsidRPr="00D11A14">
        <w:t>нижней</w:t>
      </w:r>
      <w:r w:rsidR="00D11A14" w:rsidRPr="00D11A14">
        <w:t xml:space="preserve"> </w:t>
      </w:r>
      <w:r w:rsidRPr="00D11A14">
        <w:t>арматуры</w:t>
      </w:r>
      <w:r w:rsidR="00D11A14" w:rsidRPr="00D11A14">
        <w:t xml:space="preserve"> </w:t>
      </w:r>
      <w:r w:rsidRPr="00D11A14">
        <w:t>во</w:t>
      </w:r>
      <w:r w:rsidR="00D11A14" w:rsidRPr="00D11A14">
        <w:t xml:space="preserve"> </w:t>
      </w:r>
      <w:r w:rsidRPr="00D11A14">
        <w:t>втором</w:t>
      </w:r>
      <w:r w:rsidR="00D11A14" w:rsidRPr="00D11A14">
        <w:t xml:space="preserve"> </w:t>
      </w:r>
      <w:r w:rsidRPr="00D11A14">
        <w:t>пролете</w:t>
      </w:r>
      <w:r w:rsidR="00D11A14">
        <w:t>.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56" type="#_x0000_t75" style="width:167.25pt;height:30.75pt">
            <v:imagedata r:id="rId133" o:title=""/>
          </v:shape>
        </w:pict>
      </w:r>
      <w:r w:rsidR="00D11A14" w:rsidRPr="00D11A14">
        <w:t xml:space="preserve"> </w:t>
      </w:r>
      <w:r>
        <w:pict>
          <v:shape id="_x0000_i1157" type="#_x0000_t75" style="width:140.25pt;height:35.25pt">
            <v:imagedata r:id="rId134" o:title=""/>
          </v:shape>
        </w:pict>
      </w:r>
    </w:p>
    <w:p w:rsidR="00093B59" w:rsidRDefault="00215953" w:rsidP="00D11A14">
      <w:pPr>
        <w:tabs>
          <w:tab w:val="left" w:pos="726"/>
        </w:tabs>
      </w:pPr>
      <w:r>
        <w:pict>
          <v:shape id="_x0000_i1158" type="#_x0000_t75" style="width:387.75pt;height:33.75pt">
            <v:imagedata r:id="rId135" o:title=""/>
          </v:shape>
        </w:pict>
      </w:r>
    </w:p>
    <w:p w:rsidR="00D11A14" w:rsidRPr="00D11A14" w:rsidRDefault="00D11A14" w:rsidP="00D11A14">
      <w:pPr>
        <w:tabs>
          <w:tab w:val="left" w:pos="726"/>
        </w:tabs>
      </w:pPr>
    </w:p>
    <w:p w:rsidR="00D11A14" w:rsidRDefault="007A4E25" w:rsidP="00D11A14">
      <w:pPr>
        <w:tabs>
          <w:tab w:val="left" w:pos="726"/>
        </w:tabs>
      </w:pPr>
      <w:r w:rsidRPr="00D11A14">
        <w:t>4</w:t>
      </w:r>
      <w:r w:rsidR="00D11A14" w:rsidRPr="00D11A14">
        <w:t xml:space="preserve">) </w:t>
      </w:r>
      <w:r w:rsidR="00093B59" w:rsidRPr="00D11A14">
        <w:t>Определяем</w:t>
      </w:r>
      <w:r w:rsidR="00D11A14" w:rsidRPr="00D11A14">
        <w:t xml:space="preserve"> </w:t>
      </w:r>
      <w:r w:rsidR="00093B59" w:rsidRPr="00D11A14">
        <w:t>несущую</w:t>
      </w:r>
      <w:r w:rsidR="00D11A14" w:rsidRPr="00D11A14">
        <w:t xml:space="preserve"> </w:t>
      </w:r>
      <w:r w:rsidR="00093B59" w:rsidRPr="00D11A14">
        <w:t>способность</w:t>
      </w:r>
      <w:r w:rsidR="00D11A14" w:rsidRPr="00D11A14">
        <w:t xml:space="preserve"> </w:t>
      </w:r>
      <w:r w:rsidR="00093B59" w:rsidRPr="00D11A14">
        <w:t>верхней</w:t>
      </w:r>
      <w:r w:rsidR="00D11A14" w:rsidRPr="00D11A14">
        <w:t xml:space="preserve"> </w:t>
      </w:r>
      <w:r w:rsidR="00093B59" w:rsidRPr="00D11A14">
        <w:t>арматуры</w:t>
      </w:r>
      <w:r w:rsidR="00D11A14" w:rsidRPr="00D11A14">
        <w:t xml:space="preserve"> </w:t>
      </w:r>
      <w:r w:rsidR="00093B59" w:rsidRPr="00D11A14">
        <w:t>на</w:t>
      </w:r>
      <w:r w:rsidR="00D11A14" w:rsidRPr="00D11A14">
        <w:t xml:space="preserve"> </w:t>
      </w:r>
      <w:r w:rsidR="00093B59" w:rsidRPr="00D11A14">
        <w:t>опоре</w:t>
      </w:r>
      <w:r w:rsidR="00D11A14" w:rsidRPr="00D11A14">
        <w:t xml:space="preserve"> </w:t>
      </w:r>
      <w:r w:rsidR="00093B59" w:rsidRPr="00D11A14">
        <w:t>В</w:t>
      </w:r>
      <w:r w:rsidR="00D11A14">
        <w:t xml:space="preserve"> </w: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215953" w:rsidP="00D11A14">
      <w:pPr>
        <w:tabs>
          <w:tab w:val="left" w:pos="726"/>
        </w:tabs>
      </w:pPr>
      <w:r>
        <w:pict>
          <v:shape id="_x0000_i1159" type="#_x0000_t75" style="width:167.25pt;height:30.75pt">
            <v:imagedata r:id="rId136" o:title=""/>
          </v:shape>
        </w:pict>
      </w:r>
      <w:r w:rsidR="00D11A14" w:rsidRPr="00D11A14">
        <w:t xml:space="preserve"> </w:t>
      </w:r>
      <w:r>
        <w:pict>
          <v:shape id="_x0000_i1160" type="#_x0000_t75" style="width:140.25pt;height:35.25pt">
            <v:imagedata r:id="rId137" o:title=""/>
          </v:shape>
        </w:pict>
      </w:r>
    </w:p>
    <w:p w:rsidR="00093B59" w:rsidRPr="00D11A14" w:rsidRDefault="00215953" w:rsidP="00D11A14">
      <w:pPr>
        <w:tabs>
          <w:tab w:val="left" w:pos="726"/>
        </w:tabs>
      </w:pPr>
      <w:r>
        <w:pict>
          <v:shape id="_x0000_i1161" type="#_x0000_t75" style="width:419.25pt;height:33.75pt">
            <v:imagedata r:id="rId138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Default="007A4E25" w:rsidP="00D11A14">
      <w:pPr>
        <w:tabs>
          <w:tab w:val="left" w:pos="726"/>
        </w:tabs>
      </w:pPr>
      <w:r w:rsidRPr="00D11A14">
        <w:t>5</w:t>
      </w:r>
      <w:r w:rsidR="00D11A14" w:rsidRPr="00D11A14">
        <w:t xml:space="preserve">) </w:t>
      </w:r>
      <w:r w:rsidR="00093B59" w:rsidRPr="00D11A14">
        <w:t>Определяем</w:t>
      </w:r>
      <w:r w:rsidR="00D11A14" w:rsidRPr="00D11A14">
        <w:t xml:space="preserve"> </w:t>
      </w:r>
      <w:r w:rsidR="00093B59" w:rsidRPr="00D11A14">
        <w:t>несущую</w:t>
      </w:r>
      <w:r w:rsidR="00D11A14" w:rsidRPr="00D11A14">
        <w:t xml:space="preserve"> </w:t>
      </w:r>
      <w:r w:rsidR="00093B59" w:rsidRPr="00D11A14">
        <w:t>способность</w:t>
      </w:r>
      <w:r w:rsidR="00D11A14" w:rsidRPr="00D11A14">
        <w:t xml:space="preserve"> </w:t>
      </w:r>
      <w:r w:rsidR="00093B59" w:rsidRPr="00D11A14">
        <w:t>верхней</w:t>
      </w:r>
      <w:r w:rsidR="00D11A14" w:rsidRPr="00D11A14">
        <w:t xml:space="preserve"> </w:t>
      </w:r>
      <w:r w:rsidR="00093B59" w:rsidRPr="00D11A14">
        <w:t>арматуры</w:t>
      </w:r>
      <w:r w:rsidR="00D11A14" w:rsidRPr="00D11A14">
        <w:t xml:space="preserve"> </w:t>
      </w:r>
      <w:r w:rsidR="00093B59" w:rsidRPr="00D11A14">
        <w:t>во</w:t>
      </w:r>
      <w:r w:rsidR="00D11A14" w:rsidRPr="00D11A14">
        <w:t xml:space="preserve"> </w:t>
      </w:r>
      <w:r w:rsidR="00093B59" w:rsidRPr="00D11A14">
        <w:t>втором</w:t>
      </w:r>
      <w:r w:rsidR="00D11A14" w:rsidRPr="00D11A14">
        <w:t xml:space="preserve"> </w:t>
      </w:r>
      <w:r w:rsidR="00093B59" w:rsidRPr="00D11A14">
        <w:t>пролете</w:t>
      </w:r>
      <w:r w:rsidR="00D11A14">
        <w:t>.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62" type="#_x0000_t75" style="width:167.25pt;height:30.75pt">
            <v:imagedata r:id="rId139" o:title=""/>
          </v:shape>
        </w:pict>
      </w:r>
      <w:r w:rsidR="00D11A14" w:rsidRPr="00D11A14">
        <w:t xml:space="preserve"> </w:t>
      </w:r>
      <w:r>
        <w:pict>
          <v:shape id="_x0000_i1163" type="#_x0000_t75" style="width:141pt;height:35.25pt">
            <v:imagedata r:id="rId140" o:title=""/>
          </v:shape>
        </w:pict>
      </w:r>
    </w:p>
    <w:p w:rsidR="00D11A14" w:rsidRPr="00D11A14" w:rsidRDefault="00215953" w:rsidP="00D11A14">
      <w:pPr>
        <w:tabs>
          <w:tab w:val="left" w:pos="726"/>
        </w:tabs>
      </w:pPr>
      <w:r>
        <w:pict>
          <v:shape id="_x0000_i1164" type="#_x0000_t75" style="width:405.75pt;height:33.75pt">
            <v:imagedata r:id="rId141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Default="007A4E25" w:rsidP="00D11A14">
      <w:pPr>
        <w:tabs>
          <w:tab w:val="left" w:pos="726"/>
        </w:tabs>
      </w:pPr>
      <w:r w:rsidRPr="00D11A14">
        <w:t>6</w:t>
      </w:r>
      <w:r w:rsidR="00D11A14" w:rsidRPr="00D11A14">
        <w:t xml:space="preserve">) </w:t>
      </w:r>
      <w:r w:rsidR="00093B59" w:rsidRPr="00D11A14">
        <w:t>Определяем</w:t>
      </w:r>
      <w:r w:rsidR="00D11A14" w:rsidRPr="00D11A14">
        <w:t xml:space="preserve"> </w:t>
      </w:r>
      <w:r w:rsidR="00093B59" w:rsidRPr="00D11A14">
        <w:t>несущую</w:t>
      </w:r>
      <w:r w:rsidR="00D11A14" w:rsidRPr="00D11A14">
        <w:t xml:space="preserve"> </w:t>
      </w:r>
      <w:r w:rsidR="00093B59" w:rsidRPr="00D11A14">
        <w:t>способность</w:t>
      </w:r>
      <w:r w:rsidR="00D11A14" w:rsidRPr="00D11A14">
        <w:t xml:space="preserve"> </w:t>
      </w:r>
      <w:r w:rsidR="00093B59" w:rsidRPr="00D11A14">
        <w:t>верхней</w:t>
      </w:r>
      <w:r w:rsidR="00D11A14" w:rsidRPr="00D11A14">
        <w:t xml:space="preserve"> </w:t>
      </w:r>
      <w:r w:rsidR="00093B59" w:rsidRPr="00D11A14">
        <w:t>конструктивной</w:t>
      </w:r>
      <w:r w:rsidR="00D11A14" w:rsidRPr="00D11A14">
        <w:t xml:space="preserve"> </w:t>
      </w:r>
      <w:r w:rsidR="00093B59" w:rsidRPr="00D11A14">
        <w:t>арматуры</w:t>
      </w:r>
      <w:r w:rsidR="00D11A14" w:rsidRPr="00D11A14">
        <w:t xml:space="preserve"> </w:t>
      </w:r>
      <w:r w:rsidR="00093B59" w:rsidRPr="00D11A14">
        <w:t>в</w:t>
      </w:r>
      <w:r w:rsidR="00D11A14" w:rsidRPr="00D11A14">
        <w:t xml:space="preserve"> </w:t>
      </w:r>
      <w:r w:rsidR="00093B59" w:rsidRPr="00D11A14">
        <w:t>первом</w:t>
      </w:r>
      <w:r w:rsidR="00D11A14" w:rsidRPr="00D11A14">
        <w:t xml:space="preserve"> </w:t>
      </w:r>
      <w:r w:rsidR="00093B59" w:rsidRPr="00D11A14">
        <w:t>пролете</w:t>
      </w:r>
      <w:r w:rsidR="00D11A14">
        <w:t>.</w:t>
      </w:r>
    </w:p>
    <w:p w:rsidR="00D11A14" w:rsidRDefault="00D11A14" w:rsidP="00D11A14">
      <w:pPr>
        <w:tabs>
          <w:tab w:val="left" w:pos="726"/>
        </w:tabs>
      </w:pPr>
    </w:p>
    <w:p w:rsidR="00093B59" w:rsidRPr="00D11A14" w:rsidRDefault="00215953" w:rsidP="00D11A14">
      <w:pPr>
        <w:tabs>
          <w:tab w:val="left" w:pos="726"/>
        </w:tabs>
      </w:pPr>
      <w:r>
        <w:pict>
          <v:shape id="_x0000_i1165" type="#_x0000_t75" style="width:159.75pt;height:30.75pt">
            <v:imagedata r:id="rId142" o:title=""/>
          </v:shape>
        </w:pict>
      </w:r>
      <w:r w:rsidR="00D11A14" w:rsidRPr="00D11A14">
        <w:t xml:space="preserve"> </w:t>
      </w:r>
      <w:r>
        <w:pict>
          <v:shape id="_x0000_i1166" type="#_x0000_t75" style="width:140.25pt;height:35.25pt">
            <v:imagedata r:id="rId143" o:title=""/>
          </v:shape>
        </w:pict>
      </w:r>
    </w:p>
    <w:p w:rsidR="00D11A14" w:rsidRPr="00D11A14" w:rsidRDefault="00215953" w:rsidP="00D11A14">
      <w:pPr>
        <w:tabs>
          <w:tab w:val="left" w:pos="726"/>
        </w:tabs>
      </w:pPr>
      <w:r>
        <w:pict>
          <v:shape id="_x0000_i1167" type="#_x0000_t75" style="width:290.25pt;height:33.75pt">
            <v:imagedata r:id="rId144" o:title=""/>
          </v:shape>
        </w:pict>
      </w:r>
    </w:p>
    <w:p w:rsidR="00D11A14" w:rsidRDefault="00D11A14" w:rsidP="00D11A14">
      <w:pPr>
        <w:tabs>
          <w:tab w:val="left" w:pos="726"/>
        </w:tabs>
      </w:pPr>
    </w:p>
    <w:p w:rsidR="00D11A14" w:rsidRPr="00D11A14" w:rsidRDefault="00EF133F" w:rsidP="00D11A14">
      <w:pPr>
        <w:tabs>
          <w:tab w:val="left" w:pos="726"/>
        </w:tabs>
      </w:pPr>
      <w:r w:rsidRPr="00D11A14">
        <w:t>На</w:t>
      </w:r>
      <w:r w:rsidR="00D11A14" w:rsidRPr="00D11A14">
        <w:t xml:space="preserve"> </w:t>
      </w:r>
      <w:r w:rsidRPr="00D11A14">
        <w:t>практике</w:t>
      </w:r>
      <w:r w:rsidR="00D11A14" w:rsidRPr="00D11A14">
        <w:t xml:space="preserve"> </w:t>
      </w:r>
      <w:r w:rsidRPr="00D11A14">
        <w:t>арматурные</w:t>
      </w:r>
      <w:r w:rsidR="00D11A14" w:rsidRPr="00D11A14">
        <w:t xml:space="preserve"> </w:t>
      </w:r>
      <w:r w:rsidRPr="00D11A14">
        <w:t>стержни</w:t>
      </w:r>
      <w:r w:rsidR="00D11A14" w:rsidRPr="00D11A14">
        <w:t xml:space="preserve"> </w:t>
      </w:r>
      <w:r w:rsidRPr="00D11A14">
        <w:t>заводятся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точку</w:t>
      </w:r>
      <w:r w:rsidR="00D11A14" w:rsidRPr="00D11A14">
        <w:t xml:space="preserve"> </w:t>
      </w:r>
      <w:r w:rsidRPr="00D11A14">
        <w:t>теоретического</w:t>
      </w:r>
      <w:r w:rsidR="00D11A14" w:rsidRPr="00D11A14">
        <w:t xml:space="preserve"> </w:t>
      </w:r>
      <w:r w:rsidRPr="00D11A14">
        <w:t>обрыва</w:t>
      </w:r>
      <w:r w:rsidR="00D11A14" w:rsidRPr="00D11A14">
        <w:t xml:space="preserve"> </w:t>
      </w:r>
      <w:r w:rsidRPr="00D11A14">
        <w:t>на</w:t>
      </w:r>
      <w:r w:rsidR="00D11A14" w:rsidRPr="00D11A14">
        <w:t xml:space="preserve"> </w:t>
      </w:r>
      <w:r w:rsidRPr="00D11A14">
        <w:t>W</w:t>
      </w:r>
      <w:r w:rsidR="00D11A14" w:rsidRPr="00D11A14">
        <w:t>.</w:t>
      </w:r>
    </w:p>
    <w:p w:rsidR="00D11A14" w:rsidRPr="00D11A14" w:rsidRDefault="00EF133F" w:rsidP="00D11A14">
      <w:pPr>
        <w:tabs>
          <w:tab w:val="left" w:pos="726"/>
        </w:tabs>
      </w:pPr>
      <w:r w:rsidRPr="00D11A14">
        <w:t>Конец</w:t>
      </w:r>
      <w:r w:rsidR="00D11A14" w:rsidRPr="00D11A14">
        <w:t xml:space="preserve"> </w:t>
      </w:r>
      <w:r w:rsidRPr="00D11A14">
        <w:t>W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является</w:t>
      </w:r>
      <w:r w:rsidR="00D11A14" w:rsidRPr="00D11A14">
        <w:t xml:space="preserve"> </w:t>
      </w:r>
      <w:r w:rsidRPr="00D11A14">
        <w:t>точкой</w:t>
      </w:r>
      <w:r w:rsidR="00D11A14" w:rsidRPr="00D11A14">
        <w:t xml:space="preserve"> </w:t>
      </w:r>
      <w:r w:rsidRPr="00D11A14">
        <w:t>реального</w:t>
      </w:r>
      <w:r w:rsidR="00D11A14" w:rsidRPr="00D11A14">
        <w:t xml:space="preserve"> </w:t>
      </w:r>
      <w:r w:rsidRPr="00D11A14">
        <w:t>обрыва</w:t>
      </w:r>
      <w:r w:rsidR="00D11A14" w:rsidRPr="00D11A14">
        <w:t xml:space="preserve">. </w:t>
      </w:r>
      <w:r w:rsidRPr="00D11A14">
        <w:t>Длина</w:t>
      </w:r>
      <w:r w:rsidR="00D11A14" w:rsidRPr="00D11A14">
        <w:t xml:space="preserve"> </w:t>
      </w:r>
      <w:r w:rsidRPr="00D11A14">
        <w:t>заделки</w:t>
      </w:r>
      <w:r w:rsidR="00D11A14" w:rsidRPr="00D11A14">
        <w:t xml:space="preserve"> </w:t>
      </w:r>
      <w:r w:rsidRPr="00D11A14">
        <w:t>W</w:t>
      </w:r>
      <w:r w:rsidR="00D11A14" w:rsidRPr="00D11A14">
        <w:t xml:space="preserve"> </w:t>
      </w:r>
      <w:r w:rsidRPr="00D11A14">
        <w:t>рассчитывается</w:t>
      </w:r>
      <w:r w:rsidR="00D11A14" w:rsidRPr="00D11A14">
        <w:t>.</w: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EF133F" w:rsidRPr="00D11A14" w:rsidRDefault="00EF133F" w:rsidP="00D11A14">
      <w:pPr>
        <w:tabs>
          <w:tab w:val="left" w:pos="726"/>
        </w:tabs>
        <w:rPr>
          <w:b/>
        </w:rPr>
      </w:pPr>
      <w:r w:rsidRPr="00D11A14">
        <w:rPr>
          <w:b/>
          <w:lang w:val="en-US"/>
        </w:rPr>
        <w:t>W</w:t>
      </w:r>
      <w:r w:rsidRPr="00D11A14">
        <w:rPr>
          <w:b/>
        </w:rPr>
        <w:t>=</w:t>
      </w:r>
      <w:r w:rsidRPr="00D11A14">
        <w:rPr>
          <w:b/>
          <w:lang w:val="en-US"/>
        </w:rPr>
        <w:t>max</w:t>
      </w:r>
      <w:r w:rsidR="00D11A14" w:rsidRPr="00D11A14">
        <w:rPr>
          <w:b/>
        </w:rPr>
        <w:t xml:space="preserve"> </w:t>
      </w:r>
      <w:r w:rsidR="00215953">
        <w:rPr>
          <w:b/>
        </w:rPr>
        <w:pict>
          <v:shape id="_x0000_i1168" type="#_x0000_t75" style="width:54.75pt;height:50.25pt">
            <v:imagedata r:id="rId145" o:title=""/>
          </v:shape>
        </w:pict>
      </w:r>
    </w:p>
    <w:p w:rsidR="00D11A14" w:rsidRPr="00D11A14" w:rsidRDefault="003304EF" w:rsidP="00D11A14">
      <w:pPr>
        <w:tabs>
          <w:tab w:val="left" w:pos="726"/>
        </w:tabs>
        <w:rPr>
          <w:b/>
        </w:rPr>
      </w:pPr>
      <w:r w:rsidRPr="00D11A14">
        <w:rPr>
          <w:b/>
          <w:lang w:val="en-US"/>
        </w:rPr>
        <w:t>g</w:t>
      </w:r>
      <w:r w:rsidRPr="00D11A14">
        <w:rPr>
          <w:b/>
          <w:vertAlign w:val="subscript"/>
          <w:lang w:val="en-US"/>
        </w:rPr>
        <w:t>sw</w:t>
      </w:r>
      <w:r w:rsidRPr="00D11A14">
        <w:rPr>
          <w:b/>
          <w:lang w:val="en-US"/>
        </w:rPr>
        <w:t>=</w:t>
      </w:r>
      <w:r w:rsidR="00215953">
        <w:rPr>
          <w:b/>
          <w:lang w:val="en-US"/>
        </w:rPr>
        <w:pict>
          <v:shape id="_x0000_i1169" type="#_x0000_t75" style="width:240.75pt;height:35.25pt">
            <v:imagedata r:id="rId146" o:title=""/>
          </v:shape>
        </w:pict>
      </w:r>
    </w:p>
    <w:p w:rsidR="00EF133F" w:rsidRPr="00D11A14" w:rsidRDefault="00D11A14" w:rsidP="00D11A14">
      <w:pPr>
        <w:tabs>
          <w:tab w:val="left" w:pos="726"/>
        </w:tabs>
      </w:pPr>
      <w:r>
        <w:rPr>
          <w:b/>
        </w:rPr>
        <w:t>1.20</w:t>
      </w:r>
      <w:r w:rsidR="00EF133F" w:rsidRPr="00D11A14">
        <w:rPr>
          <w:lang w:val="en-US"/>
        </w:rPr>
        <w:t>d</w:t>
      </w:r>
      <w:r w:rsidR="00EF133F" w:rsidRPr="00D11A14">
        <w:t>=20*0</w:t>
      </w:r>
      <w:r>
        <w:t>.0</w:t>
      </w:r>
      <w:r w:rsidR="00EF133F" w:rsidRPr="00D11A14">
        <w:t>2</w:t>
      </w:r>
      <w:r w:rsidR="00232A3D" w:rsidRPr="00D11A14">
        <w:t>=0,4</w:t>
      </w:r>
      <w:r w:rsidRPr="00D11A14">
        <w:t xml:space="preserve"> </w:t>
      </w:r>
      <w:r w:rsidR="00EF133F" w:rsidRPr="00D11A14">
        <w:t>м</w:t>
      </w:r>
    </w:p>
    <w:p w:rsidR="00EF133F" w:rsidRPr="00D11A14" w:rsidRDefault="00215953" w:rsidP="00D11A14">
      <w:pPr>
        <w:tabs>
          <w:tab w:val="left" w:pos="726"/>
        </w:tabs>
      </w:pPr>
      <w:r>
        <w:pict>
          <v:shape id="_x0000_i1170" type="#_x0000_t75" style="width:198.75pt;height:35.25pt">
            <v:imagedata r:id="rId147" o:title=""/>
          </v:shape>
        </w:pic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Pr="00D11A14" w:rsidRDefault="00EF133F" w:rsidP="00D11A14">
      <w:pPr>
        <w:tabs>
          <w:tab w:val="left" w:pos="726"/>
        </w:tabs>
        <w:rPr>
          <w:b/>
        </w:rPr>
      </w:pPr>
      <w:r w:rsidRPr="00D11A14">
        <w:rPr>
          <w:b/>
        </w:rPr>
        <w:t>Принимаю</w:t>
      </w:r>
      <w:r w:rsidR="00D11A14" w:rsidRPr="00D11A14">
        <w:rPr>
          <w:b/>
        </w:rPr>
        <w:t xml:space="preserve"> </w:t>
      </w:r>
      <w:r w:rsidRPr="00D11A14">
        <w:rPr>
          <w:b/>
          <w:lang w:val="en-US"/>
        </w:rPr>
        <w:t>W</w:t>
      </w:r>
      <w:r w:rsidRPr="00D11A14">
        <w:rPr>
          <w:b/>
          <w:vertAlign w:val="subscript"/>
        </w:rPr>
        <w:t>1</w:t>
      </w:r>
      <w:r w:rsidRPr="00D11A14">
        <w:rPr>
          <w:b/>
        </w:rPr>
        <w:t>=0,4м</w:t>
      </w:r>
      <w:r w:rsidR="00D11A14" w:rsidRPr="00D11A14">
        <w:rPr>
          <w:b/>
        </w:rPr>
        <w:t>.</w: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232A3D" w:rsidRPr="00D11A14" w:rsidRDefault="00D11A14" w:rsidP="00D11A14">
      <w:pPr>
        <w:tabs>
          <w:tab w:val="left" w:pos="726"/>
        </w:tabs>
      </w:pPr>
      <w:r>
        <w:rPr>
          <w:b/>
        </w:rPr>
        <w:t>2.20</w:t>
      </w:r>
      <w:r w:rsidR="00232A3D" w:rsidRPr="00D11A14">
        <w:rPr>
          <w:lang w:val="en-US"/>
        </w:rPr>
        <w:t>d</w:t>
      </w:r>
      <w:r w:rsidR="00232A3D" w:rsidRPr="00D11A14">
        <w:t>=20*0</w:t>
      </w:r>
      <w:r>
        <w:t>.0</w:t>
      </w:r>
      <w:r w:rsidR="00232A3D" w:rsidRPr="00D11A14">
        <w:t>2=0,4</w:t>
      </w:r>
      <w:r w:rsidRPr="00D11A14">
        <w:t xml:space="preserve"> </w:t>
      </w:r>
      <w:r w:rsidR="00232A3D" w:rsidRPr="00D11A14">
        <w:t>м</w:t>
      </w:r>
      <w:r>
        <w:t xml:space="preserve">, </w:t>
      </w:r>
      <w:r w:rsidR="00215953">
        <w:pict>
          <v:shape id="_x0000_i1171" type="#_x0000_t75" style="width:198.75pt;height:35.25pt">
            <v:imagedata r:id="rId148" o:title=""/>
          </v:shape>
        </w:pic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Pr="00D11A14" w:rsidRDefault="00232A3D" w:rsidP="00D11A14">
      <w:pPr>
        <w:tabs>
          <w:tab w:val="left" w:pos="726"/>
        </w:tabs>
        <w:rPr>
          <w:b/>
        </w:rPr>
      </w:pPr>
      <w:r w:rsidRPr="00D11A14">
        <w:rPr>
          <w:b/>
        </w:rPr>
        <w:t>Принимаю</w:t>
      </w:r>
      <w:r w:rsidR="00D11A14" w:rsidRPr="00D11A14">
        <w:rPr>
          <w:b/>
        </w:rPr>
        <w:t xml:space="preserve"> </w:t>
      </w:r>
      <w:r w:rsidRPr="00D11A14">
        <w:rPr>
          <w:b/>
          <w:lang w:val="en-US"/>
        </w:rPr>
        <w:t>W</w:t>
      </w:r>
      <w:r w:rsidRPr="00D11A14">
        <w:rPr>
          <w:b/>
          <w:vertAlign w:val="subscript"/>
        </w:rPr>
        <w:t>2</w:t>
      </w:r>
      <w:r w:rsidRPr="00D11A14">
        <w:rPr>
          <w:b/>
        </w:rPr>
        <w:t>=0,4м</w:t>
      </w:r>
      <w:r w:rsidR="00D11A14" w:rsidRPr="00D11A14">
        <w:rPr>
          <w:b/>
        </w:rPr>
        <w:t>.</w: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232A3D" w:rsidRPr="00D11A14" w:rsidRDefault="00D11A14" w:rsidP="00D11A14">
      <w:pPr>
        <w:tabs>
          <w:tab w:val="left" w:pos="726"/>
        </w:tabs>
      </w:pPr>
      <w:r>
        <w:rPr>
          <w:b/>
        </w:rPr>
        <w:t>3.20</w:t>
      </w:r>
      <w:r w:rsidR="00232A3D" w:rsidRPr="00D11A14">
        <w:rPr>
          <w:lang w:val="en-US"/>
        </w:rPr>
        <w:t>d</w:t>
      </w:r>
      <w:r w:rsidR="00232A3D" w:rsidRPr="00D11A14">
        <w:t>=20*0</w:t>
      </w:r>
      <w:r>
        <w:t>.0</w:t>
      </w:r>
      <w:r w:rsidR="00232A3D" w:rsidRPr="00D11A14">
        <w:t>36=0,72м</w:t>
      </w:r>
    </w:p>
    <w:p w:rsidR="00232A3D" w:rsidRPr="00D11A14" w:rsidRDefault="00215953" w:rsidP="00D11A14">
      <w:pPr>
        <w:tabs>
          <w:tab w:val="left" w:pos="726"/>
        </w:tabs>
      </w:pPr>
      <w:r>
        <w:pict>
          <v:shape id="_x0000_i1172" type="#_x0000_t75" style="width:210.75pt;height:35.25pt">
            <v:imagedata r:id="rId149" o:title=""/>
          </v:shape>
        </w:pic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Pr="00D11A14" w:rsidRDefault="00232A3D" w:rsidP="00D11A14">
      <w:pPr>
        <w:tabs>
          <w:tab w:val="left" w:pos="726"/>
        </w:tabs>
        <w:rPr>
          <w:b/>
        </w:rPr>
      </w:pPr>
      <w:r w:rsidRPr="00D11A14">
        <w:rPr>
          <w:b/>
        </w:rPr>
        <w:t>Принимаю</w:t>
      </w:r>
      <w:r w:rsidR="00D11A14" w:rsidRPr="00D11A14">
        <w:rPr>
          <w:b/>
        </w:rPr>
        <w:t xml:space="preserve"> </w:t>
      </w:r>
      <w:r w:rsidRPr="00D11A14">
        <w:rPr>
          <w:b/>
          <w:lang w:val="en-US"/>
        </w:rPr>
        <w:t>W</w:t>
      </w:r>
      <w:r w:rsidRPr="00D11A14">
        <w:rPr>
          <w:b/>
          <w:vertAlign w:val="subscript"/>
        </w:rPr>
        <w:t>3</w:t>
      </w:r>
      <w:r w:rsidRPr="00D11A14">
        <w:rPr>
          <w:b/>
        </w:rPr>
        <w:t>=0,72м</w:t>
      </w:r>
      <w:r w:rsidR="00D11A14" w:rsidRPr="00D11A14">
        <w:rPr>
          <w:b/>
        </w:rPr>
        <w:t>.</w: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4E4AAC" w:rsidRPr="00D11A14" w:rsidRDefault="00D11A14" w:rsidP="00D11A14">
      <w:pPr>
        <w:tabs>
          <w:tab w:val="left" w:pos="726"/>
        </w:tabs>
      </w:pPr>
      <w:r>
        <w:rPr>
          <w:b/>
        </w:rPr>
        <w:t>4.20</w:t>
      </w:r>
      <w:r w:rsidR="004E4AAC" w:rsidRPr="00D11A14">
        <w:rPr>
          <w:lang w:val="en-US"/>
        </w:rPr>
        <w:t>d</w:t>
      </w:r>
      <w:r w:rsidR="004E4AAC" w:rsidRPr="00D11A14">
        <w:t>=20*0</w:t>
      </w:r>
      <w:r>
        <w:t>.0</w:t>
      </w:r>
      <w:r w:rsidR="004E4AAC" w:rsidRPr="00D11A14">
        <w:t>36=0,72м</w:t>
      </w:r>
    </w:p>
    <w:p w:rsidR="004E4AAC" w:rsidRPr="00D11A14" w:rsidRDefault="00215953" w:rsidP="00D11A14">
      <w:pPr>
        <w:tabs>
          <w:tab w:val="left" w:pos="726"/>
        </w:tabs>
      </w:pPr>
      <w:r>
        <w:pict>
          <v:shape id="_x0000_i1173" type="#_x0000_t75" style="width:198.75pt;height:33.75pt">
            <v:imagedata r:id="rId150" o:title=""/>
          </v:shape>
        </w:pict>
      </w:r>
    </w:p>
    <w:p w:rsidR="00D11A14" w:rsidRDefault="00D11A14" w:rsidP="00D11A14">
      <w:pPr>
        <w:tabs>
          <w:tab w:val="left" w:pos="726"/>
        </w:tabs>
        <w:rPr>
          <w:b/>
        </w:rPr>
      </w:pPr>
    </w:p>
    <w:p w:rsidR="00D11A14" w:rsidRDefault="004E4AAC" w:rsidP="00D11A14">
      <w:pPr>
        <w:tabs>
          <w:tab w:val="left" w:pos="726"/>
        </w:tabs>
        <w:rPr>
          <w:b/>
        </w:rPr>
      </w:pPr>
      <w:r w:rsidRPr="00D11A14">
        <w:rPr>
          <w:b/>
        </w:rPr>
        <w:t>Принимаю</w:t>
      </w:r>
      <w:r w:rsidR="00D11A14" w:rsidRPr="00D11A14">
        <w:rPr>
          <w:b/>
        </w:rPr>
        <w:t xml:space="preserve"> </w:t>
      </w:r>
      <w:r w:rsidRPr="00D11A14">
        <w:rPr>
          <w:b/>
          <w:lang w:val="en-US"/>
        </w:rPr>
        <w:t>W</w:t>
      </w:r>
      <w:r w:rsidRPr="00D11A14">
        <w:rPr>
          <w:b/>
          <w:vertAlign w:val="subscript"/>
        </w:rPr>
        <w:t>4</w:t>
      </w:r>
      <w:r w:rsidRPr="00D11A14">
        <w:rPr>
          <w:b/>
        </w:rPr>
        <w:t>=0,72м</w:t>
      </w:r>
      <w:r w:rsidR="00D11A14" w:rsidRPr="00D11A14">
        <w:rPr>
          <w:b/>
        </w:rPr>
        <w:t>.</w:t>
      </w:r>
    </w:p>
    <w:p w:rsidR="00D11A14" w:rsidRDefault="00D11A14" w:rsidP="00D11A14">
      <w:pPr>
        <w:pStyle w:val="1"/>
      </w:pPr>
      <w:r>
        <w:br w:type="page"/>
      </w:r>
      <w:bookmarkStart w:id="18" w:name="_Toc283410347"/>
      <w:r>
        <w:t>Список литературы</w:t>
      </w:r>
      <w:bookmarkEnd w:id="18"/>
    </w:p>
    <w:p w:rsidR="00D11A14" w:rsidRPr="00D11A14" w:rsidRDefault="00D11A14" w:rsidP="00D11A14">
      <w:pPr>
        <w:rPr>
          <w:lang w:eastAsia="en-US"/>
        </w:rPr>
      </w:pPr>
    </w:p>
    <w:p w:rsidR="00D11A14" w:rsidRPr="00D11A14" w:rsidRDefault="00093B59" w:rsidP="00D11A14">
      <w:pPr>
        <w:pStyle w:val="a"/>
      </w:pPr>
      <w:r w:rsidRPr="00D11A14">
        <w:t>СНиП</w:t>
      </w:r>
      <w:r w:rsidR="00D11A14" w:rsidRPr="00D11A14">
        <w:t xml:space="preserve"> </w:t>
      </w:r>
      <w:r w:rsidRPr="00D11A14">
        <w:t>2</w:t>
      </w:r>
      <w:r w:rsidR="00D11A14">
        <w:t>.0</w:t>
      </w:r>
      <w:r w:rsidRPr="00D11A14">
        <w:t>3</w:t>
      </w:r>
      <w:r w:rsidR="00D11A14">
        <w:t>.0</w:t>
      </w:r>
      <w:r w:rsidRPr="00D11A14">
        <w:t>1</w:t>
      </w:r>
      <w:r w:rsidR="00D11A14" w:rsidRPr="00D11A14">
        <w:t xml:space="preserve"> - </w:t>
      </w:r>
      <w:r w:rsidRPr="00D11A14">
        <w:t>84</w:t>
      </w:r>
      <w:r w:rsidR="00D11A14" w:rsidRPr="00D11A14">
        <w:t xml:space="preserve">. </w:t>
      </w:r>
      <w:r w:rsidRPr="00D11A14">
        <w:t>Бетонные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железобетонные</w:t>
      </w:r>
      <w:r w:rsidR="00D11A14" w:rsidRPr="00D11A14">
        <w:t xml:space="preserve"> </w:t>
      </w:r>
      <w:r w:rsidRPr="00D11A14">
        <w:t>конструкции</w:t>
      </w:r>
      <w:r w:rsidR="00D11A14">
        <w:t>.</w:t>
      </w:r>
      <w:r w:rsidR="00095337">
        <w:t xml:space="preserve"> </w:t>
      </w:r>
      <w:r w:rsidR="00D11A14">
        <w:t xml:space="preserve">М. </w:t>
      </w:r>
      <w:smartTag w:uri="urn:schemas-microsoft-com:office:smarttags" w:element="metricconverter">
        <w:smartTagPr>
          <w:attr w:name="ProductID" w:val="1984 г"/>
        </w:smartTagPr>
        <w:r w:rsidR="00D11A14">
          <w:t>19</w:t>
        </w:r>
        <w:r w:rsidRPr="00D11A14">
          <w:t>84</w:t>
        </w:r>
        <w:r w:rsidR="00095337">
          <w:t xml:space="preserve"> </w:t>
        </w:r>
        <w:r w:rsidRPr="00D11A14">
          <w:t>г</w:t>
        </w:r>
      </w:smartTag>
      <w:r w:rsidR="00D11A14" w:rsidRPr="00D11A14">
        <w:t>.</w:t>
      </w:r>
    </w:p>
    <w:p w:rsidR="00093B59" w:rsidRPr="00D11A14" w:rsidRDefault="00093B59" w:rsidP="00D11A14">
      <w:pPr>
        <w:pStyle w:val="a"/>
      </w:pPr>
      <w:r w:rsidRPr="00D11A14">
        <w:t>Попов</w:t>
      </w:r>
      <w:r w:rsidR="00D11A14" w:rsidRPr="00D11A14">
        <w:t xml:space="preserve"> </w:t>
      </w:r>
      <w:r w:rsidRPr="00D11A14">
        <w:t>Н</w:t>
      </w:r>
      <w:r w:rsidR="00D11A14">
        <w:t xml:space="preserve">.Н., </w:t>
      </w:r>
      <w:r w:rsidRPr="00D11A14">
        <w:t>Забегаев</w:t>
      </w:r>
      <w:r w:rsidR="00D11A14" w:rsidRPr="00D11A14">
        <w:t xml:space="preserve"> </w:t>
      </w:r>
      <w:r w:rsidRPr="00D11A14">
        <w:t>А</w:t>
      </w:r>
      <w:r w:rsidR="00D11A14">
        <w:t xml:space="preserve">.В. </w:t>
      </w:r>
      <w:r w:rsidRPr="00D11A14">
        <w:t>Проектирование</w:t>
      </w:r>
      <w:r w:rsidR="00D11A14" w:rsidRPr="00D11A14">
        <w:t xml:space="preserve"> </w:t>
      </w:r>
      <w:r w:rsidRPr="00D11A14">
        <w:t>и</w:t>
      </w:r>
      <w:r w:rsidR="00D11A14" w:rsidRPr="00D11A14">
        <w:t xml:space="preserve"> </w:t>
      </w:r>
      <w:r w:rsidRPr="00D11A14">
        <w:t>расчет</w:t>
      </w:r>
      <w:r w:rsidR="00D11A14" w:rsidRPr="00D11A14">
        <w:t xml:space="preserve"> </w:t>
      </w:r>
      <w:r w:rsidRPr="00D11A14">
        <w:t>железобетонных</w:t>
      </w:r>
      <w:r w:rsidR="00D11A14" w:rsidRPr="00D11A14">
        <w:t xml:space="preserve"> </w:t>
      </w:r>
      <w:r w:rsidRPr="00D11A14">
        <w:t>конструкций</w:t>
      </w:r>
      <w:r w:rsidR="00D11A14">
        <w:t>.</w:t>
      </w:r>
      <w:r w:rsidR="00095337">
        <w:t xml:space="preserve"> </w:t>
      </w:r>
      <w:r w:rsidR="00D11A14">
        <w:t xml:space="preserve">М., </w:t>
      </w:r>
      <w:r w:rsidRPr="00D11A14">
        <w:t>Высшая</w:t>
      </w:r>
      <w:r w:rsidR="00D11A14" w:rsidRPr="00D11A14">
        <w:t xml:space="preserve"> </w:t>
      </w:r>
      <w:r w:rsidRPr="00D11A14">
        <w:t>школа,</w:t>
      </w:r>
      <w:r w:rsidR="00D11A14" w:rsidRPr="00D11A14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D11A14">
          <w:t>1985</w:t>
        </w:r>
        <w:r w:rsidR="00095337">
          <w:t xml:space="preserve"> </w:t>
        </w:r>
        <w:r w:rsidRPr="00D11A14">
          <w:t>г</w:t>
        </w:r>
      </w:smartTag>
      <w:r w:rsidR="00D11A14" w:rsidRPr="00D11A14">
        <w:t>.</w:t>
      </w:r>
      <w:bookmarkStart w:id="19" w:name="_GoBack"/>
      <w:bookmarkEnd w:id="19"/>
    </w:p>
    <w:sectPr w:rsidR="00093B59" w:rsidRPr="00D11A14" w:rsidSect="00D11A14">
      <w:headerReference w:type="even" r:id="rId151"/>
      <w:headerReference w:type="default" r:id="rId152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74" w:rsidRDefault="00DF2174">
      <w:r>
        <w:separator/>
      </w:r>
    </w:p>
  </w:endnote>
  <w:endnote w:type="continuationSeparator" w:id="0">
    <w:p w:rsidR="00DF2174" w:rsidRDefault="00D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74" w:rsidRDefault="00DF2174">
      <w:r>
        <w:separator/>
      </w:r>
    </w:p>
  </w:footnote>
  <w:footnote w:type="continuationSeparator" w:id="0">
    <w:p w:rsidR="00DF2174" w:rsidRDefault="00DF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14" w:rsidRDefault="00D11A14" w:rsidP="00D11A14">
    <w:pPr>
      <w:pStyle w:val="a8"/>
      <w:framePr w:wrap="around" w:vAnchor="text" w:hAnchor="margin" w:xAlign="right" w:y="1"/>
      <w:rPr>
        <w:rStyle w:val="af"/>
      </w:rPr>
    </w:pPr>
  </w:p>
  <w:p w:rsidR="00D11A14" w:rsidRDefault="00D11A14" w:rsidP="00D11A1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14" w:rsidRDefault="005211E4" w:rsidP="00D11A14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D11A14" w:rsidRDefault="00D11A14" w:rsidP="00D11A1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EFB"/>
    <w:multiLevelType w:val="hybridMultilevel"/>
    <w:tmpl w:val="F1E6BA40"/>
    <w:lvl w:ilvl="0" w:tplc="0419000F">
      <w:start w:val="1"/>
      <w:numFmt w:val="decimal"/>
      <w:lvlText w:val="%1."/>
      <w:lvlJc w:val="left"/>
      <w:pPr>
        <w:tabs>
          <w:tab w:val="num" w:pos="1901"/>
        </w:tabs>
        <w:ind w:left="19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41"/>
        </w:tabs>
        <w:ind w:left="33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61"/>
        </w:tabs>
        <w:ind w:left="40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01"/>
        </w:tabs>
        <w:ind w:left="55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21"/>
        </w:tabs>
        <w:ind w:left="62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41"/>
        </w:tabs>
        <w:ind w:left="69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61"/>
        </w:tabs>
        <w:ind w:left="7661" w:hanging="180"/>
      </w:pPr>
      <w:rPr>
        <w:rFonts w:cs="Times New Roman"/>
      </w:rPr>
    </w:lvl>
  </w:abstractNum>
  <w:abstractNum w:abstractNumId="1">
    <w:nsid w:val="0CD45350"/>
    <w:multiLevelType w:val="hybridMultilevel"/>
    <w:tmpl w:val="A770EF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CD599F"/>
    <w:multiLevelType w:val="hybridMultilevel"/>
    <w:tmpl w:val="1C683B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C42D47"/>
    <w:multiLevelType w:val="singleLevel"/>
    <w:tmpl w:val="7D5E04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1892CF7"/>
    <w:multiLevelType w:val="hybridMultilevel"/>
    <w:tmpl w:val="20A6068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9143C2"/>
    <w:multiLevelType w:val="hybridMultilevel"/>
    <w:tmpl w:val="62F256F6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075945"/>
    <w:multiLevelType w:val="hybridMultilevel"/>
    <w:tmpl w:val="C93A7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4850D4"/>
    <w:multiLevelType w:val="hybridMultilevel"/>
    <w:tmpl w:val="7834D22C"/>
    <w:lvl w:ilvl="0" w:tplc="5C745E7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5B3811"/>
    <w:multiLevelType w:val="hybridMultilevel"/>
    <w:tmpl w:val="74CC30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BE69D3"/>
    <w:multiLevelType w:val="hybridMultilevel"/>
    <w:tmpl w:val="4D0E7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1844C2"/>
    <w:multiLevelType w:val="hybridMultilevel"/>
    <w:tmpl w:val="7C8C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46F25"/>
    <w:multiLevelType w:val="hybridMultilevel"/>
    <w:tmpl w:val="881AB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E45DB1"/>
    <w:multiLevelType w:val="hybridMultilevel"/>
    <w:tmpl w:val="E1225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E554C7"/>
    <w:multiLevelType w:val="hybridMultilevel"/>
    <w:tmpl w:val="14324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4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4"/>
  </w:num>
  <w:num w:numId="12">
    <w:abstractNumId w:val="13"/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096"/>
    <w:rsid w:val="00005026"/>
    <w:rsid w:val="00014EFC"/>
    <w:rsid w:val="00036C7B"/>
    <w:rsid w:val="0004073D"/>
    <w:rsid w:val="00056C02"/>
    <w:rsid w:val="00086C32"/>
    <w:rsid w:val="00093B59"/>
    <w:rsid w:val="00095337"/>
    <w:rsid w:val="000A1B9B"/>
    <w:rsid w:val="000C1A00"/>
    <w:rsid w:val="000F52A3"/>
    <w:rsid w:val="0012074D"/>
    <w:rsid w:val="00156F68"/>
    <w:rsid w:val="001806FE"/>
    <w:rsid w:val="00182067"/>
    <w:rsid w:val="001878D1"/>
    <w:rsid w:val="001A33B0"/>
    <w:rsid w:val="001B1A00"/>
    <w:rsid w:val="001D2702"/>
    <w:rsid w:val="001E3C89"/>
    <w:rsid w:val="001E5AA8"/>
    <w:rsid w:val="001F1272"/>
    <w:rsid w:val="001F68CA"/>
    <w:rsid w:val="002032E2"/>
    <w:rsid w:val="00212781"/>
    <w:rsid w:val="00215953"/>
    <w:rsid w:val="00216652"/>
    <w:rsid w:val="002232AF"/>
    <w:rsid w:val="00223A2D"/>
    <w:rsid w:val="00224F59"/>
    <w:rsid w:val="00231D05"/>
    <w:rsid w:val="00232A3D"/>
    <w:rsid w:val="002B76C7"/>
    <w:rsid w:val="002C391A"/>
    <w:rsid w:val="002E380A"/>
    <w:rsid w:val="002F7E8C"/>
    <w:rsid w:val="00305996"/>
    <w:rsid w:val="00323C53"/>
    <w:rsid w:val="003304EF"/>
    <w:rsid w:val="00336060"/>
    <w:rsid w:val="00347F9F"/>
    <w:rsid w:val="00367175"/>
    <w:rsid w:val="003805D7"/>
    <w:rsid w:val="00382061"/>
    <w:rsid w:val="00382437"/>
    <w:rsid w:val="0038351D"/>
    <w:rsid w:val="00391B33"/>
    <w:rsid w:val="00397CA2"/>
    <w:rsid w:val="003A1711"/>
    <w:rsid w:val="003B0B2E"/>
    <w:rsid w:val="003B3947"/>
    <w:rsid w:val="003D6F0E"/>
    <w:rsid w:val="00404EA7"/>
    <w:rsid w:val="004458A0"/>
    <w:rsid w:val="0047434F"/>
    <w:rsid w:val="00480451"/>
    <w:rsid w:val="004875F2"/>
    <w:rsid w:val="004B508C"/>
    <w:rsid w:val="004E4AAC"/>
    <w:rsid w:val="0050034C"/>
    <w:rsid w:val="00507613"/>
    <w:rsid w:val="00511B0B"/>
    <w:rsid w:val="005211E4"/>
    <w:rsid w:val="00531D7F"/>
    <w:rsid w:val="005343DC"/>
    <w:rsid w:val="00536D73"/>
    <w:rsid w:val="00553897"/>
    <w:rsid w:val="00576122"/>
    <w:rsid w:val="005A0C3D"/>
    <w:rsid w:val="005C1D99"/>
    <w:rsid w:val="005C779A"/>
    <w:rsid w:val="005D356C"/>
    <w:rsid w:val="005F6FB8"/>
    <w:rsid w:val="00602DEE"/>
    <w:rsid w:val="00623901"/>
    <w:rsid w:val="00657E3D"/>
    <w:rsid w:val="00692AF8"/>
    <w:rsid w:val="00696BA9"/>
    <w:rsid w:val="006B011E"/>
    <w:rsid w:val="006C4096"/>
    <w:rsid w:val="006E3182"/>
    <w:rsid w:val="00711373"/>
    <w:rsid w:val="00727647"/>
    <w:rsid w:val="0073656A"/>
    <w:rsid w:val="007575E8"/>
    <w:rsid w:val="007662C5"/>
    <w:rsid w:val="00766E55"/>
    <w:rsid w:val="00777049"/>
    <w:rsid w:val="00797B91"/>
    <w:rsid w:val="007A4E25"/>
    <w:rsid w:val="007A52AF"/>
    <w:rsid w:val="007B70D8"/>
    <w:rsid w:val="008063EE"/>
    <w:rsid w:val="00812795"/>
    <w:rsid w:val="00837742"/>
    <w:rsid w:val="00865938"/>
    <w:rsid w:val="00943946"/>
    <w:rsid w:val="00957AA0"/>
    <w:rsid w:val="00960546"/>
    <w:rsid w:val="009C04C2"/>
    <w:rsid w:val="009F429D"/>
    <w:rsid w:val="00A03F5B"/>
    <w:rsid w:val="00A17D34"/>
    <w:rsid w:val="00A31DCB"/>
    <w:rsid w:val="00A6042A"/>
    <w:rsid w:val="00A65078"/>
    <w:rsid w:val="00A650B2"/>
    <w:rsid w:val="00A7666A"/>
    <w:rsid w:val="00B80114"/>
    <w:rsid w:val="00BB0EF9"/>
    <w:rsid w:val="00BB1F45"/>
    <w:rsid w:val="00BB7771"/>
    <w:rsid w:val="00BE08C7"/>
    <w:rsid w:val="00C07AE8"/>
    <w:rsid w:val="00C30ADE"/>
    <w:rsid w:val="00C41D44"/>
    <w:rsid w:val="00C472E7"/>
    <w:rsid w:val="00C51EA2"/>
    <w:rsid w:val="00C56B48"/>
    <w:rsid w:val="00CA5FC9"/>
    <w:rsid w:val="00CA7693"/>
    <w:rsid w:val="00D04DF1"/>
    <w:rsid w:val="00D056E7"/>
    <w:rsid w:val="00D11A14"/>
    <w:rsid w:val="00D139BE"/>
    <w:rsid w:val="00D14E43"/>
    <w:rsid w:val="00D3245E"/>
    <w:rsid w:val="00D52ADF"/>
    <w:rsid w:val="00D533C1"/>
    <w:rsid w:val="00D75E85"/>
    <w:rsid w:val="00D80904"/>
    <w:rsid w:val="00D86AED"/>
    <w:rsid w:val="00DF2174"/>
    <w:rsid w:val="00E157AA"/>
    <w:rsid w:val="00E341FC"/>
    <w:rsid w:val="00E53FFB"/>
    <w:rsid w:val="00EA4541"/>
    <w:rsid w:val="00EA6DB0"/>
    <w:rsid w:val="00EB0B63"/>
    <w:rsid w:val="00EF133F"/>
    <w:rsid w:val="00F345FA"/>
    <w:rsid w:val="00F372E7"/>
    <w:rsid w:val="00F81175"/>
    <w:rsid w:val="00F94C17"/>
    <w:rsid w:val="00FE579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5"/>
    <o:shapelayout v:ext="edit">
      <o:idmap v:ext="edit" data="1"/>
    </o:shapelayout>
  </w:shapeDefaults>
  <w:decimalSymbol w:val=","/>
  <w:listSeparator w:val=";"/>
  <w14:defaultImageDpi w14:val="0"/>
  <w15:chartTrackingRefBased/>
  <w15:docId w15:val="{15529433-10F8-45D9-952C-84C39039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11A1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11A1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11A1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11A1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11A1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11A1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11A1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11A1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11A1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11A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D11A14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color w:val="000000"/>
      <w:sz w:val="28"/>
      <w:szCs w:val="28"/>
    </w:rPr>
  </w:style>
  <w:style w:type="paragraph" w:styleId="a6">
    <w:name w:val="Title"/>
    <w:basedOn w:val="a0"/>
    <w:link w:val="a7"/>
    <w:uiPriority w:val="99"/>
    <w:qFormat/>
    <w:rsid w:val="000A1B9B"/>
    <w:pPr>
      <w:autoSpaceDE w:val="0"/>
      <w:autoSpaceDN w:val="0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8">
    <w:name w:val="header"/>
    <w:basedOn w:val="a0"/>
    <w:next w:val="a9"/>
    <w:link w:val="aa"/>
    <w:autoRedefine/>
    <w:uiPriority w:val="99"/>
    <w:rsid w:val="00D11A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11A14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D11A14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11A1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D11A1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11A14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D11A14"/>
    <w:pPr>
      <w:ind w:firstLine="0"/>
    </w:pPr>
    <w:rPr>
      <w:iCs/>
    </w:rPr>
  </w:style>
  <w:style w:type="character" w:styleId="af">
    <w:name w:val="page number"/>
    <w:uiPriority w:val="99"/>
    <w:rsid w:val="00D11A1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11A1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11A1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11A1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11A1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3">
    <w:name w:val="содержание"/>
    <w:uiPriority w:val="99"/>
    <w:rsid w:val="00D11A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11A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D11A14"/>
    <w:pPr>
      <w:jc w:val="center"/>
    </w:pPr>
  </w:style>
  <w:style w:type="paragraph" w:customStyle="1" w:styleId="af5">
    <w:name w:val="ТАБЛИЦА"/>
    <w:next w:val="a0"/>
    <w:autoRedefine/>
    <w:uiPriority w:val="99"/>
    <w:rsid w:val="00D11A14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D11A1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D11A14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D11A1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D11A14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D11A1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D11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header" Target="header2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ижгту</Company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тос</dc:creator>
  <cp:keywords/>
  <dc:description/>
  <cp:lastModifiedBy>admin</cp:lastModifiedBy>
  <cp:revision>2</cp:revision>
  <cp:lastPrinted>2000-05-19T07:05:00Z</cp:lastPrinted>
  <dcterms:created xsi:type="dcterms:W3CDTF">2014-03-21T19:56:00Z</dcterms:created>
  <dcterms:modified xsi:type="dcterms:W3CDTF">2014-03-21T19:56:00Z</dcterms:modified>
</cp:coreProperties>
</file>