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caps/>
          <w:sz w:val="28"/>
          <w:szCs w:val="28"/>
        </w:rPr>
      </w:pPr>
      <w:r w:rsidRPr="00EB3B89">
        <w:rPr>
          <w:caps/>
          <w:sz w:val="28"/>
          <w:szCs w:val="28"/>
        </w:rPr>
        <w:t>Министерство образования РФ</w:t>
      </w: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caps/>
          <w:sz w:val="28"/>
          <w:szCs w:val="28"/>
        </w:rPr>
      </w:pPr>
      <w:r w:rsidRPr="00EB3B89">
        <w:rPr>
          <w:caps/>
          <w:sz w:val="28"/>
          <w:szCs w:val="28"/>
        </w:rPr>
        <w:t>Тольяттинский государственный университет</w:t>
      </w: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caps/>
          <w:sz w:val="28"/>
          <w:szCs w:val="28"/>
        </w:rPr>
      </w:pPr>
      <w:r w:rsidRPr="00EB3B89">
        <w:rPr>
          <w:caps/>
          <w:sz w:val="28"/>
          <w:szCs w:val="28"/>
        </w:rPr>
        <w:t>автомеханический институт</w:t>
      </w: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EB3B89">
        <w:rPr>
          <w:sz w:val="28"/>
          <w:szCs w:val="28"/>
        </w:rPr>
        <w:t>Кафедра: «Резание, станки и инструмент»</w:t>
      </w: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EB3B89" w:rsidRDefault="00EB3B89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EB3B89" w:rsidRDefault="00EB3B89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EB3B89" w:rsidRPr="00EB3B89" w:rsidRDefault="00EB3B89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pStyle w:val="a3"/>
        <w:keepNext/>
        <w:widowControl w:val="0"/>
        <w:spacing w:line="360" w:lineRule="auto"/>
        <w:rPr>
          <w:rFonts w:ascii="Times New Roman" w:hAnsi="Times New Roman"/>
          <w:b w:val="0"/>
          <w:szCs w:val="28"/>
        </w:rPr>
      </w:pPr>
      <w:r w:rsidRPr="00EB3B89">
        <w:rPr>
          <w:rFonts w:ascii="Times New Roman" w:hAnsi="Times New Roman"/>
          <w:b w:val="0"/>
          <w:szCs w:val="28"/>
        </w:rPr>
        <w:t>Расчетно-пояснительная записка</w:t>
      </w:r>
      <w:r w:rsidR="00E95EF6">
        <w:rPr>
          <w:rFonts w:ascii="Times New Roman" w:hAnsi="Times New Roman"/>
          <w:b w:val="0"/>
          <w:szCs w:val="28"/>
        </w:rPr>
        <w:t xml:space="preserve"> </w:t>
      </w:r>
      <w:r w:rsidRPr="00EB3B89">
        <w:rPr>
          <w:rFonts w:ascii="Times New Roman" w:hAnsi="Times New Roman"/>
          <w:b w:val="0"/>
          <w:szCs w:val="28"/>
        </w:rPr>
        <w:t>к курсовому проекту по дисциплине:</w:t>
      </w: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EB3B89">
        <w:rPr>
          <w:sz w:val="28"/>
          <w:szCs w:val="28"/>
        </w:rPr>
        <w:t>“Расчет и конструирование станков”</w:t>
      </w: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EB3B89">
        <w:rPr>
          <w:sz w:val="28"/>
          <w:szCs w:val="28"/>
        </w:rPr>
        <w:t>06.С.03.15.00.000 ПЗ</w:t>
      </w: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left="4678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left="4678"/>
        <w:rPr>
          <w:sz w:val="28"/>
          <w:szCs w:val="28"/>
        </w:rPr>
      </w:pPr>
      <w:r w:rsidRPr="00EB3B89">
        <w:rPr>
          <w:sz w:val="28"/>
          <w:szCs w:val="28"/>
        </w:rPr>
        <w:t xml:space="preserve">Студент: </w:t>
      </w:r>
      <w:r w:rsidR="001A25B1" w:rsidRPr="00EB3B89">
        <w:rPr>
          <w:sz w:val="28"/>
          <w:szCs w:val="28"/>
        </w:rPr>
        <w:t>Цуркан А.В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left="4678"/>
        <w:rPr>
          <w:sz w:val="28"/>
          <w:szCs w:val="28"/>
        </w:rPr>
      </w:pPr>
      <w:r w:rsidRPr="00EB3B89">
        <w:rPr>
          <w:sz w:val="28"/>
          <w:szCs w:val="28"/>
        </w:rPr>
        <w:t>Группа: МСК</w:t>
      </w:r>
      <w:r w:rsidR="001A25B1" w:rsidRPr="00EB3B89">
        <w:rPr>
          <w:sz w:val="28"/>
          <w:szCs w:val="28"/>
        </w:rPr>
        <w:t>в - 5</w:t>
      </w:r>
      <w:r w:rsidRPr="00EB3B89">
        <w:rPr>
          <w:sz w:val="28"/>
          <w:szCs w:val="28"/>
        </w:rPr>
        <w:t>01</w:t>
      </w:r>
    </w:p>
    <w:p w:rsidR="007F1AA1" w:rsidRPr="00EB3B89" w:rsidRDefault="007F1AA1" w:rsidP="00350E16">
      <w:pPr>
        <w:keepNext/>
        <w:widowControl w:val="0"/>
        <w:spacing w:line="360" w:lineRule="auto"/>
        <w:ind w:left="4678"/>
        <w:rPr>
          <w:sz w:val="28"/>
          <w:szCs w:val="28"/>
        </w:rPr>
      </w:pPr>
      <w:r w:rsidRPr="00EB3B89">
        <w:rPr>
          <w:sz w:val="28"/>
          <w:szCs w:val="28"/>
        </w:rPr>
        <w:t>Преподаватель: Гомельский М.В.</w:t>
      </w: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E95EF6" w:rsidRDefault="00E95EF6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E95EF6" w:rsidRDefault="00E95EF6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350E16" w:rsidRDefault="00350E16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EB3B89">
        <w:rPr>
          <w:sz w:val="28"/>
          <w:szCs w:val="28"/>
        </w:rPr>
        <w:t>Тольятти, 2006.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center"/>
        <w:rPr>
          <w:caps/>
          <w:sz w:val="28"/>
          <w:szCs w:val="28"/>
        </w:rPr>
      </w:pPr>
      <w:r w:rsidRPr="00EB3B89">
        <w:rPr>
          <w:caps/>
          <w:sz w:val="28"/>
          <w:szCs w:val="28"/>
        </w:rPr>
        <w:br w:type="page"/>
        <w:t>Содержание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caps/>
          <w:sz w:val="28"/>
          <w:szCs w:val="28"/>
        </w:rPr>
      </w:pPr>
    </w:p>
    <w:p w:rsidR="00EB3B89" w:rsidRPr="00EB3B89" w:rsidRDefault="00EB3B89" w:rsidP="00350E16">
      <w:pPr>
        <w:keepNext/>
        <w:widowControl w:val="0"/>
        <w:tabs>
          <w:tab w:val="left" w:pos="8388"/>
        </w:tabs>
        <w:spacing w:line="360" w:lineRule="auto"/>
        <w:jc w:val="both"/>
        <w:rPr>
          <w:caps/>
          <w:sz w:val="28"/>
          <w:szCs w:val="28"/>
        </w:rPr>
      </w:pPr>
      <w:r w:rsidRPr="00EB3B89">
        <w:rPr>
          <w:sz w:val="28"/>
          <w:szCs w:val="28"/>
        </w:rPr>
        <w:t>1. Расчет-обоснование технической характеристики станка</w:t>
      </w:r>
    </w:p>
    <w:p w:rsidR="00EB3B89" w:rsidRPr="00EB3B89" w:rsidRDefault="00EB3B89" w:rsidP="00350E16">
      <w:pPr>
        <w:keepNext/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2. Кинематический расчет передач проектируемого привода</w:t>
      </w:r>
    </w:p>
    <w:p w:rsidR="00EB3B89" w:rsidRPr="00EB3B89" w:rsidRDefault="00EB3B89" w:rsidP="00350E16">
      <w:pPr>
        <w:keepNext/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3. Прочностные расчеты передач, валов, шпиндельного узла</w:t>
      </w:r>
    </w:p>
    <w:p w:rsidR="00EB3B89" w:rsidRPr="00EB3B89" w:rsidRDefault="00EB3B89" w:rsidP="00350E16">
      <w:pPr>
        <w:keepNext/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4. Краткое описание станка в целом и подробное описание конструкции привода подач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caps/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center"/>
        <w:rPr>
          <w:caps/>
          <w:sz w:val="28"/>
          <w:szCs w:val="28"/>
        </w:rPr>
      </w:pPr>
      <w:r w:rsidRPr="00EB3B89">
        <w:rPr>
          <w:caps/>
          <w:sz w:val="28"/>
          <w:szCs w:val="28"/>
        </w:rPr>
        <w:br w:type="page"/>
        <w:t>1. Расчет-обоснование технической характеристики станка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Расчет выполнен по [1].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наименьший диаметр сверления: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position w:val="-14"/>
          <w:sz w:val="28"/>
          <w:szCs w:val="28"/>
          <w:lang w:val="en-US"/>
        </w:rPr>
        <w:t>D</w:t>
      </w:r>
      <w:r w:rsidRPr="00EB3B89">
        <w:rPr>
          <w:position w:val="-14"/>
          <w:sz w:val="28"/>
          <w:szCs w:val="28"/>
          <w:vertAlign w:val="subscript"/>
          <w:lang w:val="en-US"/>
        </w:rPr>
        <w:t>min</w:t>
      </w:r>
      <w:r w:rsidRPr="00EB3B89">
        <w:rPr>
          <w:position w:val="-14"/>
          <w:sz w:val="28"/>
          <w:szCs w:val="28"/>
        </w:rPr>
        <w:t xml:space="preserve"> = (0,25…0,3)</w:t>
      </w:r>
      <w:r w:rsidRPr="00EB3B89">
        <w:rPr>
          <w:i/>
          <w:position w:val="-14"/>
          <w:sz w:val="28"/>
          <w:szCs w:val="28"/>
          <w:lang w:val="en-US"/>
        </w:rPr>
        <w:t>D</w:t>
      </w:r>
      <w:r w:rsidRPr="00EB3B89">
        <w:rPr>
          <w:position w:val="-14"/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position w:val="-14"/>
          <w:sz w:val="28"/>
          <w:szCs w:val="28"/>
          <w:lang w:val="en-US"/>
        </w:rPr>
        <w:t>D</w:t>
      </w:r>
      <w:r w:rsidRPr="00EB3B89">
        <w:rPr>
          <w:position w:val="-14"/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>-наибольший диаметр сверления.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i/>
          <w:position w:val="-14"/>
          <w:sz w:val="28"/>
          <w:szCs w:val="28"/>
        </w:rPr>
      </w:pPr>
    </w:p>
    <w:p w:rsidR="007F1AA1" w:rsidRPr="00350E16" w:rsidRDefault="007F1AA1" w:rsidP="00350E16">
      <w:pPr>
        <w:keepNext/>
        <w:widowControl w:val="0"/>
        <w:spacing w:line="360" w:lineRule="auto"/>
        <w:ind w:firstLine="720"/>
        <w:jc w:val="both"/>
        <w:rPr>
          <w:position w:val="-14"/>
          <w:sz w:val="28"/>
          <w:szCs w:val="28"/>
        </w:rPr>
      </w:pPr>
      <w:r w:rsidRPr="00EB3B89">
        <w:rPr>
          <w:i/>
          <w:position w:val="-14"/>
          <w:sz w:val="28"/>
          <w:szCs w:val="28"/>
          <w:lang w:val="en-US"/>
        </w:rPr>
        <w:t>D</w:t>
      </w:r>
      <w:r w:rsidRPr="00EB3B89">
        <w:rPr>
          <w:position w:val="-14"/>
          <w:sz w:val="28"/>
          <w:szCs w:val="28"/>
          <w:vertAlign w:val="subscript"/>
          <w:lang w:val="en-US"/>
        </w:rPr>
        <w:t>min</w:t>
      </w:r>
      <w:r w:rsidRPr="00EB3B89">
        <w:rPr>
          <w:position w:val="-14"/>
          <w:sz w:val="28"/>
          <w:szCs w:val="28"/>
        </w:rPr>
        <w:t xml:space="preserve"> = (0,25…0,3)</w:t>
      </w:r>
      <w:r w:rsidRPr="00EB3B89">
        <w:rPr>
          <w:i/>
          <w:position w:val="-14"/>
          <w:sz w:val="28"/>
          <w:szCs w:val="28"/>
          <w:lang w:val="en-US"/>
        </w:rPr>
        <w:t>D</w:t>
      </w:r>
      <w:r w:rsidRPr="00EB3B89">
        <w:rPr>
          <w:position w:val="-14"/>
          <w:sz w:val="28"/>
          <w:szCs w:val="28"/>
          <w:vertAlign w:val="subscript"/>
          <w:lang w:val="en-US"/>
        </w:rPr>
        <w:t>max</w:t>
      </w:r>
      <w:r w:rsidRPr="00EB3B89">
        <w:rPr>
          <w:position w:val="-14"/>
          <w:sz w:val="28"/>
          <w:szCs w:val="28"/>
        </w:rPr>
        <w:t>=</w:t>
      </w:r>
      <w:r w:rsidRPr="00350E16">
        <w:rPr>
          <w:position w:val="-14"/>
          <w:sz w:val="28"/>
          <w:szCs w:val="28"/>
        </w:rPr>
        <w:t>(0</w:t>
      </w:r>
      <w:r w:rsidRPr="00EB3B89">
        <w:rPr>
          <w:position w:val="-14"/>
          <w:sz w:val="28"/>
          <w:szCs w:val="28"/>
        </w:rPr>
        <w:t>,</w:t>
      </w:r>
      <w:r w:rsidRPr="00350E16">
        <w:rPr>
          <w:position w:val="-14"/>
          <w:sz w:val="28"/>
          <w:szCs w:val="28"/>
        </w:rPr>
        <w:t>25…0</w:t>
      </w:r>
      <w:r w:rsidRPr="00EB3B89">
        <w:rPr>
          <w:position w:val="-14"/>
          <w:sz w:val="28"/>
          <w:szCs w:val="28"/>
        </w:rPr>
        <w:t>,</w:t>
      </w:r>
      <w:r w:rsidRPr="00350E16">
        <w:rPr>
          <w:position w:val="-14"/>
          <w:sz w:val="28"/>
          <w:szCs w:val="28"/>
        </w:rPr>
        <w:t>3)3</w:t>
      </w:r>
      <w:r w:rsidR="001A25B1" w:rsidRPr="00EB3B89">
        <w:rPr>
          <w:position w:val="-14"/>
          <w:sz w:val="28"/>
          <w:szCs w:val="28"/>
        </w:rPr>
        <w:t>0</w:t>
      </w:r>
      <w:r w:rsidR="001A25B1" w:rsidRPr="00350E16">
        <w:rPr>
          <w:position w:val="-14"/>
          <w:sz w:val="28"/>
          <w:szCs w:val="28"/>
        </w:rPr>
        <w:t>=</w:t>
      </w:r>
      <w:r w:rsidR="001A25B1" w:rsidRPr="00EB3B89">
        <w:rPr>
          <w:position w:val="-14"/>
          <w:sz w:val="28"/>
          <w:szCs w:val="28"/>
        </w:rPr>
        <w:t>7,5</w:t>
      </w:r>
      <w:r w:rsidRPr="00EB3B89">
        <w:rPr>
          <w:position w:val="-14"/>
          <w:sz w:val="28"/>
          <w:szCs w:val="28"/>
        </w:rPr>
        <w:t>мм</w:t>
      </w:r>
      <w:r w:rsidRPr="00350E16">
        <w:rPr>
          <w:position w:val="-14"/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Определяем минимальную подачу при сверлении </w:t>
      </w:r>
      <w:r w:rsidRPr="00EB3B89">
        <w:rPr>
          <w:i/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sz w:val="28"/>
          <w:szCs w:val="28"/>
        </w:rPr>
        <w:t>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При обработке самого мягкого (из заданных) материала по табл. 2.2.1: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7.75pt" fillcolor="window">
            <v:imagedata r:id="rId7" o:title=""/>
          </v:shape>
        </w:pict>
      </w:r>
      <w:r w:rsidR="007F1AA1" w:rsidRPr="00EB3B89">
        <w:rPr>
          <w:sz w:val="28"/>
          <w:szCs w:val="28"/>
        </w:rPr>
        <w:t>=0,</w:t>
      </w:r>
      <w:r w:rsidR="001A25B1" w:rsidRPr="00EB3B89">
        <w:rPr>
          <w:sz w:val="28"/>
          <w:szCs w:val="28"/>
        </w:rPr>
        <w:t>14-0,1</w:t>
      </w:r>
      <w:r w:rsidR="007F1AA1" w:rsidRPr="00EB3B89">
        <w:rPr>
          <w:sz w:val="28"/>
          <w:szCs w:val="28"/>
        </w:rPr>
        <w:t xml:space="preserve">8мм, при сверлении стали </w:t>
      </w:r>
      <w:r>
        <w:rPr>
          <w:position w:val="-14"/>
          <w:sz w:val="28"/>
          <w:szCs w:val="28"/>
        </w:rPr>
        <w:pict>
          <v:shape id="_x0000_i1026" type="#_x0000_t75" style="width:18pt;height:21.75pt" fillcolor="window">
            <v:imagedata r:id="rId8" o:title=""/>
          </v:shape>
        </w:pict>
      </w:r>
      <w:r w:rsidR="007F1AA1" w:rsidRPr="00EB3B89">
        <w:rPr>
          <w:sz w:val="28"/>
          <w:szCs w:val="28"/>
        </w:rPr>
        <w:t>&lt;</w:t>
      </w:r>
      <w:r w:rsidR="001A25B1" w:rsidRPr="00EB3B89">
        <w:rPr>
          <w:sz w:val="28"/>
          <w:szCs w:val="28"/>
        </w:rPr>
        <w:t>6</w:t>
      </w:r>
      <w:r w:rsidR="007F1AA1" w:rsidRPr="00EB3B89">
        <w:rPr>
          <w:sz w:val="28"/>
          <w:szCs w:val="28"/>
        </w:rPr>
        <w:t>00 МПа.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Определяем максимальную подачу при сверлении </w:t>
      </w:r>
      <w:r w:rsidRPr="00EB3B89">
        <w:rPr>
          <w:i/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>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При обработке самого мягкого (из заданных) материала по табл. 2.2.1: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33.75pt;height:24.75pt" fillcolor="window">
            <v:imagedata r:id="rId9" o:title=""/>
          </v:shape>
        </w:pict>
      </w:r>
      <w:r w:rsidR="007F1AA1" w:rsidRPr="00EB3B89">
        <w:rPr>
          <w:sz w:val="28"/>
          <w:szCs w:val="28"/>
        </w:rPr>
        <w:t>=0,</w:t>
      </w:r>
      <w:r w:rsidR="001A25B1" w:rsidRPr="00EB3B89">
        <w:rPr>
          <w:sz w:val="28"/>
          <w:szCs w:val="28"/>
        </w:rPr>
        <w:t>45</w:t>
      </w:r>
      <w:r w:rsidR="007F1AA1" w:rsidRPr="00EB3B89">
        <w:rPr>
          <w:sz w:val="28"/>
          <w:szCs w:val="28"/>
        </w:rPr>
        <w:t>-0,</w:t>
      </w:r>
      <w:r w:rsidR="001A25B1" w:rsidRPr="00EB3B89">
        <w:rPr>
          <w:sz w:val="28"/>
          <w:szCs w:val="28"/>
        </w:rPr>
        <w:t>55</w:t>
      </w:r>
      <w:r w:rsidR="007F1AA1" w:rsidRPr="00EB3B89">
        <w:rPr>
          <w:sz w:val="28"/>
          <w:szCs w:val="28"/>
        </w:rPr>
        <w:t xml:space="preserve">мм, при сверлении стали </w:t>
      </w:r>
      <w:r>
        <w:rPr>
          <w:position w:val="-14"/>
          <w:sz w:val="28"/>
          <w:szCs w:val="28"/>
        </w:rPr>
        <w:pict>
          <v:shape id="_x0000_i1028" type="#_x0000_t75" style="width:18pt;height:21.75pt" fillcolor="window">
            <v:imagedata r:id="rId8" o:title=""/>
          </v:shape>
        </w:pict>
      </w:r>
      <w:r w:rsidR="007F1AA1" w:rsidRPr="00EB3B89">
        <w:rPr>
          <w:sz w:val="28"/>
          <w:szCs w:val="28"/>
        </w:rPr>
        <w:t>&lt;</w:t>
      </w:r>
      <w:r w:rsidR="001A25B1" w:rsidRPr="00EB3B89">
        <w:rPr>
          <w:sz w:val="28"/>
          <w:szCs w:val="28"/>
        </w:rPr>
        <w:t>6</w:t>
      </w:r>
      <w:r w:rsidR="007F1AA1" w:rsidRPr="00EB3B89">
        <w:rPr>
          <w:sz w:val="28"/>
          <w:szCs w:val="28"/>
        </w:rPr>
        <w:t>00 МПа.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Определяем минимальную подачу при сверлении </w:t>
      </w:r>
      <w:r w:rsidRPr="00EB3B89">
        <w:rPr>
          <w:i/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sz w:val="28"/>
          <w:szCs w:val="28"/>
        </w:rPr>
        <w:t>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При обработке самого твердого (из заданных) материала по табл. 2.2.1: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29" type="#_x0000_t75" style="width:32.25pt;height:27.75pt" fillcolor="window">
            <v:imagedata r:id="rId10" o:title=""/>
          </v:shape>
        </w:pict>
      </w:r>
      <w:r w:rsidR="007F1AA1" w:rsidRPr="00EB3B89">
        <w:rPr>
          <w:sz w:val="28"/>
          <w:szCs w:val="28"/>
        </w:rPr>
        <w:t>=0,</w:t>
      </w:r>
      <w:r w:rsidR="001A25B1" w:rsidRPr="00EB3B89">
        <w:rPr>
          <w:sz w:val="28"/>
          <w:szCs w:val="28"/>
        </w:rPr>
        <w:t>13</w:t>
      </w:r>
      <w:r w:rsidR="007F1AA1" w:rsidRPr="00EB3B89">
        <w:rPr>
          <w:sz w:val="28"/>
          <w:szCs w:val="28"/>
        </w:rPr>
        <w:t>-0,1</w:t>
      </w:r>
      <w:r w:rsidR="001A25B1" w:rsidRPr="00EB3B89">
        <w:rPr>
          <w:sz w:val="28"/>
          <w:szCs w:val="28"/>
        </w:rPr>
        <w:t>5</w:t>
      </w:r>
      <w:r w:rsidR="007F1AA1" w:rsidRPr="00EB3B89">
        <w:rPr>
          <w:sz w:val="28"/>
          <w:szCs w:val="28"/>
        </w:rPr>
        <w:t xml:space="preserve">мм, при сверлении стали </w:t>
      </w:r>
      <w:r>
        <w:rPr>
          <w:position w:val="-14"/>
          <w:sz w:val="28"/>
          <w:szCs w:val="28"/>
        </w:rPr>
        <w:pict>
          <v:shape id="_x0000_i1030" type="#_x0000_t75" style="width:18pt;height:21.75pt" fillcolor="window">
            <v:imagedata r:id="rId8" o:title=""/>
          </v:shape>
        </w:pict>
      </w:r>
      <w:r w:rsidR="007F1AA1" w:rsidRPr="00EB3B89">
        <w:rPr>
          <w:sz w:val="28"/>
          <w:szCs w:val="28"/>
        </w:rPr>
        <w:t>=800…1000 МПа.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Определяем максимальную подачу при сверлении </w:t>
      </w:r>
      <w:r w:rsidRPr="00EB3B89">
        <w:rPr>
          <w:i/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>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При обработке самого твердого (из заданных) материала по табл. 2.2.1: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33.75pt;height:24.75pt" fillcolor="window">
            <v:imagedata r:id="rId11" o:title=""/>
          </v:shape>
        </w:pict>
      </w:r>
      <w:r w:rsidR="007F1AA1" w:rsidRPr="00EB3B89">
        <w:rPr>
          <w:sz w:val="28"/>
          <w:szCs w:val="28"/>
        </w:rPr>
        <w:t>=0,</w:t>
      </w:r>
      <w:r w:rsidR="001A25B1" w:rsidRPr="00EB3B89">
        <w:rPr>
          <w:sz w:val="28"/>
          <w:szCs w:val="28"/>
        </w:rPr>
        <w:t>32</w:t>
      </w:r>
      <w:r w:rsidR="007F1AA1" w:rsidRPr="00EB3B89">
        <w:rPr>
          <w:sz w:val="28"/>
          <w:szCs w:val="28"/>
        </w:rPr>
        <w:t>-0,</w:t>
      </w:r>
      <w:r w:rsidR="001A25B1" w:rsidRPr="00EB3B89">
        <w:rPr>
          <w:sz w:val="28"/>
          <w:szCs w:val="28"/>
        </w:rPr>
        <w:t>4</w:t>
      </w:r>
      <w:r w:rsidR="007F1AA1" w:rsidRPr="00EB3B89">
        <w:rPr>
          <w:sz w:val="28"/>
          <w:szCs w:val="28"/>
        </w:rPr>
        <w:t xml:space="preserve">мм, при сверлении стали </w:t>
      </w:r>
      <w:r>
        <w:rPr>
          <w:position w:val="-14"/>
          <w:sz w:val="28"/>
          <w:szCs w:val="28"/>
        </w:rPr>
        <w:pict>
          <v:shape id="_x0000_i1032" type="#_x0000_t75" style="width:18pt;height:21.75pt" fillcolor="window">
            <v:imagedata r:id="rId8" o:title=""/>
          </v:shape>
        </w:pict>
      </w:r>
      <w:r w:rsidR="007F1AA1" w:rsidRPr="00EB3B89">
        <w:rPr>
          <w:sz w:val="28"/>
          <w:szCs w:val="28"/>
        </w:rPr>
        <w:t>=800…1000 МПа.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Определяем минимальную подачу при развертывании </w:t>
      </w:r>
      <w:r w:rsidRPr="00EB3B89">
        <w:rPr>
          <w:i/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min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по табл. 2.2.2: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>=0,8мм, при материале режущей части инструмента из быстрорежущей стали.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Определяем максимальную подачу при развертывании </w:t>
      </w:r>
      <w:r w:rsidRPr="00EB3B89">
        <w:rPr>
          <w:i/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max</w:t>
      </w:r>
      <w:r w:rsidR="00EB3B89">
        <w:rPr>
          <w:sz w:val="28"/>
          <w:szCs w:val="28"/>
          <w:vertAlign w:val="subscript"/>
        </w:rPr>
        <w:t xml:space="preserve"> </w:t>
      </w:r>
      <w:r w:rsidRPr="00EB3B89">
        <w:rPr>
          <w:sz w:val="28"/>
          <w:szCs w:val="28"/>
        </w:rPr>
        <w:t>по табл. 2.2.2: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>=1,</w:t>
      </w:r>
      <w:r w:rsidR="001A25B1" w:rsidRPr="00EB3B89">
        <w:rPr>
          <w:sz w:val="28"/>
          <w:szCs w:val="28"/>
        </w:rPr>
        <w:t>2</w:t>
      </w:r>
      <w:r w:rsidRPr="00EB3B89">
        <w:rPr>
          <w:sz w:val="28"/>
          <w:szCs w:val="28"/>
        </w:rPr>
        <w:t>мм, при материале режущей части инструмента из быстрорежущей стали.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В качестве </w:t>
      </w:r>
      <w:r w:rsidRPr="00EB3B89">
        <w:rPr>
          <w:b/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sz w:val="28"/>
          <w:szCs w:val="28"/>
        </w:rPr>
        <w:t xml:space="preserve"> принимаем подачу, меньшую из</w:t>
      </w:r>
      <w:r w:rsidR="00562529">
        <w:rPr>
          <w:position w:val="-20"/>
          <w:sz w:val="28"/>
          <w:szCs w:val="28"/>
        </w:rPr>
        <w:pict>
          <v:shape id="_x0000_i1033" type="#_x0000_t75" style="width:32.25pt;height:27.75pt" fillcolor="window">
            <v:imagedata r:id="rId7" o:title=""/>
          </v:shape>
        </w:pict>
      </w:r>
      <w:r w:rsidRPr="00EB3B89">
        <w:rPr>
          <w:sz w:val="28"/>
          <w:szCs w:val="28"/>
        </w:rPr>
        <w:t>,</w:t>
      </w:r>
      <w:r w:rsidR="00562529">
        <w:rPr>
          <w:position w:val="-20"/>
          <w:sz w:val="28"/>
          <w:szCs w:val="28"/>
        </w:rPr>
        <w:pict>
          <v:shape id="_x0000_i1034" type="#_x0000_t75" style="width:32.25pt;height:27.75pt" fillcolor="window">
            <v:imagedata r:id="rId10" o:title=""/>
          </v:shape>
        </w:pict>
      </w:r>
      <w:r w:rsidRPr="00EB3B89">
        <w:rPr>
          <w:sz w:val="28"/>
          <w:szCs w:val="28"/>
        </w:rPr>
        <w:t>,</w:t>
      </w:r>
      <w:r w:rsidRPr="00EB3B89">
        <w:rPr>
          <w:b/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Следовательно, </w:t>
      </w:r>
      <w:r w:rsidRPr="00EB3B89">
        <w:rPr>
          <w:b/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sz w:val="28"/>
          <w:szCs w:val="28"/>
        </w:rPr>
        <w:t>=0,1</w:t>
      </w:r>
      <w:r w:rsidR="001A25B1" w:rsidRPr="00EB3B89">
        <w:rPr>
          <w:sz w:val="28"/>
          <w:szCs w:val="28"/>
        </w:rPr>
        <w:t>3</w:t>
      </w:r>
      <w:r w:rsidRPr="00EB3B89">
        <w:rPr>
          <w:sz w:val="28"/>
          <w:szCs w:val="28"/>
        </w:rPr>
        <w:t>мм.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В качестве </w:t>
      </w:r>
      <w:r w:rsidRPr="00EB3B89">
        <w:rPr>
          <w:b/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 xml:space="preserve"> принимаем подачу, большую из </w:t>
      </w:r>
      <w:r w:rsidR="00562529">
        <w:rPr>
          <w:position w:val="-14"/>
          <w:sz w:val="28"/>
          <w:szCs w:val="28"/>
        </w:rPr>
        <w:pict>
          <v:shape id="_x0000_i1035" type="#_x0000_t75" style="width:33.75pt;height:24.75pt" fillcolor="window">
            <v:imagedata r:id="rId9" o:title=""/>
          </v:shape>
        </w:pict>
      </w:r>
      <w:r w:rsidRPr="00EB3B89">
        <w:rPr>
          <w:sz w:val="28"/>
          <w:szCs w:val="28"/>
        </w:rPr>
        <w:t>,</w:t>
      </w:r>
      <w:r w:rsidR="00562529">
        <w:rPr>
          <w:position w:val="-14"/>
          <w:sz w:val="28"/>
          <w:szCs w:val="28"/>
        </w:rPr>
        <w:pict>
          <v:shape id="_x0000_i1036" type="#_x0000_t75" style="width:33.75pt;height:24.75pt" fillcolor="window">
            <v:imagedata r:id="rId11" o:title=""/>
          </v:shape>
        </w:pict>
      </w:r>
      <w:r w:rsidRPr="00EB3B89">
        <w:rPr>
          <w:sz w:val="28"/>
          <w:szCs w:val="28"/>
        </w:rPr>
        <w:t>,</w:t>
      </w:r>
      <w:r w:rsidRPr="00EB3B89">
        <w:rPr>
          <w:b/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Следовательно,</w:t>
      </w:r>
      <w:r w:rsidRPr="00EB3B89">
        <w:rPr>
          <w:b/>
          <w:i/>
          <w:sz w:val="28"/>
          <w:szCs w:val="28"/>
        </w:rPr>
        <w:t xml:space="preserve"> </w:t>
      </w:r>
      <w:r w:rsidRPr="00EB3B89">
        <w:rPr>
          <w:b/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>=1,</w:t>
      </w:r>
      <w:r w:rsidR="001A25B1" w:rsidRPr="00EB3B89">
        <w:rPr>
          <w:sz w:val="28"/>
          <w:szCs w:val="28"/>
        </w:rPr>
        <w:t>2</w:t>
      </w:r>
      <w:r w:rsidRPr="00EB3B89">
        <w:rPr>
          <w:sz w:val="28"/>
          <w:szCs w:val="28"/>
        </w:rPr>
        <w:t>мм.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максимальную скорость резания при сверлении при обработке самого мягкого материала: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37" type="#_x0000_t75" style="width:141pt;height:66pt" fillcolor="window">
            <v:imagedata r:id="rId12" o:title=""/>
          </v:shape>
        </w:pict>
      </w:r>
      <w:r w:rsidR="007F1AA1"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С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Z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y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>- коэффициенты и показатели степени;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Т</w:t>
      </w:r>
      <w:r w:rsidRPr="00EB3B89">
        <w:rPr>
          <w:sz w:val="28"/>
          <w:szCs w:val="28"/>
        </w:rPr>
        <w:t xml:space="preserve"> - среднее значение периода стойкости сверл;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8" type="#_x0000_t75" style="width:32.25pt;height:27.75pt" fillcolor="window">
            <v:imagedata r:id="rId7" o:title=""/>
          </v:shape>
        </w:pict>
      </w:r>
      <w:r w:rsidR="007F1AA1" w:rsidRPr="00EB3B89">
        <w:rPr>
          <w:sz w:val="28"/>
          <w:szCs w:val="28"/>
        </w:rPr>
        <w:t xml:space="preserve">- минимальная подача при сверлении </w:t>
      </w:r>
      <w:r w:rsidR="007F1AA1" w:rsidRPr="00EB3B89">
        <w:rPr>
          <w:i/>
          <w:sz w:val="28"/>
          <w:szCs w:val="28"/>
          <w:lang w:val="en-US"/>
        </w:rPr>
        <w:t>D</w:t>
      </w:r>
      <w:r w:rsidR="007F1AA1" w:rsidRPr="00EB3B89">
        <w:rPr>
          <w:sz w:val="28"/>
          <w:szCs w:val="28"/>
          <w:vertAlign w:val="subscript"/>
          <w:lang w:val="en-US"/>
        </w:rPr>
        <w:t>min</w:t>
      </w:r>
      <w:r w:rsidR="007F1AA1" w:rsidRPr="00EB3B89">
        <w:rPr>
          <w:sz w:val="28"/>
          <w:szCs w:val="28"/>
        </w:rPr>
        <w:t xml:space="preserve"> при обработке самого мягкого материала;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sz w:val="28"/>
          <w:szCs w:val="28"/>
        </w:rPr>
        <w:t>- наименьший диаметр сверления;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- поправочный коэффициент.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период стойкости сверла по табл. 2.2.4: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Т=</w:t>
      </w:r>
      <w:r w:rsidRPr="00EB3B89">
        <w:rPr>
          <w:sz w:val="28"/>
          <w:szCs w:val="28"/>
        </w:rPr>
        <w:t>25мин, для углеродистых сталей.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коэффициенты и показатели степени, зависящие от материала изделия и инструмента по табл. 2.2.3: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vertAlign w:val="subscript"/>
        </w:rPr>
      </w:pPr>
      <w:r w:rsidRPr="00EB3B89">
        <w:rPr>
          <w:sz w:val="28"/>
          <w:szCs w:val="28"/>
        </w:rPr>
        <w:t>С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</w:t>
      </w:r>
      <w:r w:rsidR="001A25B1" w:rsidRPr="00EB3B89">
        <w:rPr>
          <w:sz w:val="28"/>
          <w:szCs w:val="28"/>
        </w:rPr>
        <w:t>7</w: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Z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=0,4;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y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=0,</w:t>
      </w:r>
      <w:r w:rsidR="001A25B1" w:rsidRPr="00EB3B89">
        <w:rPr>
          <w:sz w:val="28"/>
          <w:szCs w:val="28"/>
        </w:rPr>
        <w:t>7</w: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>=0,2.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поправочный коэффициент: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i/>
          <w:sz w:val="28"/>
          <w:szCs w:val="28"/>
        </w:rPr>
        <w:t xml:space="preserve"> = К</w:t>
      </w:r>
      <w:r w:rsidRPr="00EB3B89">
        <w:rPr>
          <w:i/>
          <w:sz w:val="28"/>
          <w:szCs w:val="28"/>
          <w:vertAlign w:val="subscript"/>
          <w:lang w:val="en-US"/>
        </w:rPr>
        <w:t>MV</w:t>
      </w:r>
      <w:r w:rsidRPr="00EB3B89">
        <w:rPr>
          <w:i/>
          <w:sz w:val="28"/>
          <w:szCs w:val="28"/>
        </w:rPr>
        <w:t xml:space="preserve"> К</w:t>
      </w:r>
      <w:r w:rsidRPr="00EB3B89">
        <w:rPr>
          <w:i/>
          <w:sz w:val="28"/>
          <w:szCs w:val="28"/>
          <w:vertAlign w:val="subscript"/>
        </w:rPr>
        <w:t>И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vertAlign w:val="subscript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  <w:lang w:val="en-US"/>
        </w:rPr>
        <w:t>MV</w:t>
      </w:r>
      <w:r w:rsidRPr="00EB3B89">
        <w:rPr>
          <w:sz w:val="28"/>
          <w:szCs w:val="28"/>
        </w:rPr>
        <w:t>- коэффициент, учитывающий механические свойства обрабатываемого материала.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</w:rPr>
        <w:t>И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- коэффициент, учитывающий материал инструмента.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.Определяем коэффициент, учитывающий механические свойства обрабатываемого материала: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  <w:lang w:val="en-US"/>
        </w:rPr>
        <w:t>MV</w:t>
      </w:r>
      <w:r w:rsidRPr="00EB3B89">
        <w:rPr>
          <w:sz w:val="28"/>
          <w:szCs w:val="28"/>
        </w:rPr>
        <w:t>=1,</w:t>
      </w:r>
      <w:r w:rsidR="001A25B1" w:rsidRPr="00EB3B89">
        <w:rPr>
          <w:sz w:val="28"/>
          <w:szCs w:val="28"/>
        </w:rPr>
        <w:t>25</w:t>
      </w:r>
      <w:r w:rsidRPr="00EB3B89">
        <w:rPr>
          <w:sz w:val="28"/>
          <w:szCs w:val="28"/>
        </w:rPr>
        <w:t>, для самого мягкого материала.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коэффициент, учитывающий материал инструмента: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</w:rPr>
        <w:t>И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=1, для инструментальных сталей.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i/>
          <w:sz w:val="28"/>
          <w:szCs w:val="28"/>
        </w:rPr>
        <w:t xml:space="preserve"> = К</w:t>
      </w:r>
      <w:r w:rsidRPr="00EB3B89">
        <w:rPr>
          <w:i/>
          <w:sz w:val="28"/>
          <w:szCs w:val="28"/>
          <w:vertAlign w:val="subscript"/>
          <w:lang w:val="en-US"/>
        </w:rPr>
        <w:t>MV</w:t>
      </w:r>
      <w:r w:rsidRPr="00EB3B89">
        <w:rPr>
          <w:i/>
          <w:sz w:val="28"/>
          <w:szCs w:val="28"/>
        </w:rPr>
        <w:t xml:space="preserve"> К</w:t>
      </w:r>
      <w:r w:rsidRPr="00EB3B89">
        <w:rPr>
          <w:i/>
          <w:sz w:val="28"/>
          <w:szCs w:val="28"/>
          <w:vertAlign w:val="subscript"/>
        </w:rPr>
        <w:t>И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i/>
          <w:sz w:val="28"/>
          <w:szCs w:val="28"/>
        </w:rPr>
        <w:t>=1.</w:t>
      </w:r>
      <w:r w:rsidR="001A25B1" w:rsidRPr="00EB3B89">
        <w:rPr>
          <w:i/>
          <w:sz w:val="28"/>
          <w:szCs w:val="28"/>
        </w:rPr>
        <w:t>25</w:t>
      </w:r>
      <w:r w:rsidRPr="00EB3B89">
        <w:rPr>
          <w:i/>
          <w:sz w:val="28"/>
          <w:szCs w:val="28"/>
        </w:rPr>
        <w:t>*1=1.</w:t>
      </w:r>
      <w:r w:rsidR="001A25B1" w:rsidRPr="00EB3B89">
        <w:rPr>
          <w:i/>
          <w:sz w:val="28"/>
          <w:szCs w:val="28"/>
        </w:rPr>
        <w:t>25</w:t>
      </w:r>
      <w:r w:rsidRPr="00EB3B89">
        <w:rPr>
          <w:i/>
          <w:sz w:val="28"/>
          <w:szCs w:val="28"/>
        </w:rPr>
        <w:t>.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39" type="#_x0000_t75" style="width:309pt;height:54.75pt" fillcolor="window">
            <v:imagedata r:id="rId13" o:title=""/>
          </v:shape>
        </w:pict>
      </w:r>
      <w:r w:rsidR="007F1AA1" w:rsidRPr="00EB3B89">
        <w:rPr>
          <w:sz w:val="28"/>
          <w:szCs w:val="28"/>
        </w:rPr>
        <w:t>м/мин;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скорость резания при максимальной мощности резания: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40" type="#_x0000_t75" style="width:128.25pt;height:66pt" fillcolor="window">
            <v:imagedata r:id="rId14" o:title=""/>
          </v:shape>
        </w:pict>
      </w:r>
      <w:r w:rsidR="007F1AA1"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EB3B89">
        <w:rPr>
          <w:i/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>- наибольший диаметр сверления;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33.75pt;height:24.75pt" fillcolor="window">
            <v:imagedata r:id="rId9" o:title=""/>
          </v:shape>
        </w:pict>
      </w:r>
      <w:r w:rsidR="007F1AA1" w:rsidRPr="00EB3B89">
        <w:rPr>
          <w:sz w:val="28"/>
          <w:szCs w:val="28"/>
        </w:rPr>
        <w:t xml:space="preserve">- максимальная подача при сверлении </w:t>
      </w:r>
      <w:r w:rsidR="007F1AA1" w:rsidRPr="00EB3B89">
        <w:rPr>
          <w:i/>
          <w:sz w:val="28"/>
          <w:szCs w:val="28"/>
          <w:lang w:val="en-US"/>
        </w:rPr>
        <w:t>D</w:t>
      </w:r>
      <w:r w:rsidR="007F1AA1" w:rsidRPr="00EB3B89">
        <w:rPr>
          <w:sz w:val="28"/>
          <w:szCs w:val="28"/>
          <w:vertAlign w:val="subscript"/>
          <w:lang w:val="en-US"/>
        </w:rPr>
        <w:t>max</w:t>
      </w:r>
      <w:r w:rsidR="007F1AA1" w:rsidRPr="00EB3B89">
        <w:rPr>
          <w:sz w:val="28"/>
          <w:szCs w:val="28"/>
          <w:vertAlign w:val="subscript"/>
        </w:rPr>
        <w:t xml:space="preserve"> </w:t>
      </w:r>
      <w:r w:rsidR="007F1AA1" w:rsidRPr="00EB3B89">
        <w:rPr>
          <w:sz w:val="28"/>
          <w:szCs w:val="28"/>
        </w:rPr>
        <w:t>при обработке самого мягкого материала.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Т=</w:t>
      </w:r>
      <w:r w:rsidR="001A25B1" w:rsidRPr="00EB3B89">
        <w:rPr>
          <w:sz w:val="28"/>
          <w:szCs w:val="28"/>
        </w:rPr>
        <w:t>5</w:t>
      </w:r>
      <w:r w:rsidRPr="00EB3B89">
        <w:rPr>
          <w:sz w:val="28"/>
          <w:szCs w:val="28"/>
        </w:rPr>
        <w:t>0мин, С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=9,8,</w:t>
      </w:r>
      <w:r w:rsidRPr="00EB3B89">
        <w:rPr>
          <w:sz w:val="28"/>
          <w:szCs w:val="28"/>
          <w:lang w:val="en-US"/>
        </w:rPr>
        <w:t>Z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=0,4,</w:t>
      </w:r>
      <w:r w:rsidRPr="00EB3B89">
        <w:rPr>
          <w:sz w:val="28"/>
          <w:szCs w:val="28"/>
          <w:lang w:val="en-US"/>
        </w:rPr>
        <w:t>y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=0,5,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>=0,2,</w:t>
      </w:r>
      <w:r w:rsidRPr="00EB3B89">
        <w:rPr>
          <w:i/>
          <w:sz w:val="28"/>
          <w:szCs w:val="28"/>
        </w:rPr>
        <w:t xml:space="preserve"> К</w:t>
      </w:r>
      <w:r w:rsidRPr="00EB3B89">
        <w:rPr>
          <w:i/>
          <w:sz w:val="28"/>
          <w:szCs w:val="28"/>
          <w:vertAlign w:val="subscript"/>
          <w:lang w:val="en-US"/>
        </w:rPr>
        <w:t>MV</w:t>
      </w:r>
      <w:r w:rsidRPr="00EB3B89">
        <w:rPr>
          <w:sz w:val="28"/>
          <w:szCs w:val="28"/>
        </w:rPr>
        <w:t>=1,</w:t>
      </w:r>
      <w:r w:rsidR="001A25B1" w:rsidRPr="00EB3B89">
        <w:rPr>
          <w:sz w:val="28"/>
          <w:szCs w:val="28"/>
        </w:rPr>
        <w:t>25</w:t>
      </w:r>
      <w:r w:rsidRPr="00EB3B89">
        <w:rPr>
          <w:sz w:val="28"/>
          <w:szCs w:val="28"/>
        </w:rPr>
        <w:t>,</w:t>
      </w:r>
      <w:r w:rsidRPr="00EB3B89">
        <w:rPr>
          <w:i/>
          <w:sz w:val="28"/>
          <w:szCs w:val="28"/>
        </w:rPr>
        <w:t xml:space="preserve"> К</w:t>
      </w:r>
      <w:r w:rsidRPr="00EB3B89">
        <w:rPr>
          <w:i/>
          <w:sz w:val="28"/>
          <w:szCs w:val="28"/>
          <w:vertAlign w:val="subscript"/>
        </w:rPr>
        <w:t>И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=1;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i/>
          <w:sz w:val="28"/>
          <w:szCs w:val="28"/>
        </w:rPr>
        <w:t xml:space="preserve"> = К</w:t>
      </w:r>
      <w:r w:rsidRPr="00EB3B89">
        <w:rPr>
          <w:i/>
          <w:sz w:val="28"/>
          <w:szCs w:val="28"/>
          <w:vertAlign w:val="subscript"/>
          <w:lang w:val="en-US"/>
        </w:rPr>
        <w:t>MV</w:t>
      </w:r>
      <w:r w:rsidRPr="00EB3B89">
        <w:rPr>
          <w:i/>
          <w:sz w:val="28"/>
          <w:szCs w:val="28"/>
        </w:rPr>
        <w:t xml:space="preserve"> К</w:t>
      </w:r>
      <w:r w:rsidRPr="00EB3B89">
        <w:rPr>
          <w:i/>
          <w:sz w:val="28"/>
          <w:szCs w:val="28"/>
          <w:vertAlign w:val="subscript"/>
        </w:rPr>
        <w:t>И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i/>
          <w:sz w:val="28"/>
          <w:szCs w:val="28"/>
        </w:rPr>
        <w:t>=1.</w:t>
      </w:r>
      <w:r w:rsidR="001A25B1" w:rsidRPr="00EB3B89">
        <w:rPr>
          <w:i/>
          <w:sz w:val="28"/>
          <w:szCs w:val="28"/>
        </w:rPr>
        <w:t>25</w:t>
      </w:r>
      <w:r w:rsidRPr="00EB3B89">
        <w:rPr>
          <w:i/>
          <w:sz w:val="28"/>
          <w:szCs w:val="28"/>
        </w:rPr>
        <w:t>*1=1.</w:t>
      </w:r>
      <w:r w:rsidR="001A25B1" w:rsidRPr="00EB3B89">
        <w:rPr>
          <w:i/>
          <w:sz w:val="28"/>
          <w:szCs w:val="28"/>
        </w:rPr>
        <w:t>25</w:t>
      </w:r>
      <w:r w:rsidRPr="00EB3B89">
        <w:rPr>
          <w:i/>
          <w:sz w:val="28"/>
          <w:szCs w:val="28"/>
        </w:rPr>
        <w:t>.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42" type="#_x0000_t75" style="width:297.75pt;height:56.25pt" fillcolor="window">
            <v:imagedata r:id="rId15" o:title=""/>
          </v:shape>
        </w:pict>
      </w:r>
      <w:r w:rsidR="007F1AA1" w:rsidRPr="00EB3B89">
        <w:rPr>
          <w:sz w:val="28"/>
          <w:szCs w:val="28"/>
        </w:rPr>
        <w:t>м/мин.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минимальную скорость резания при сверлении при обработке самого твердого материала:</w:t>
      </w:r>
    </w:p>
    <w:p w:rsidR="00EB3B89" w:rsidRPr="00EB3B89" w:rsidRDefault="00EB3B89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</w:p>
    <w:p w:rsidR="007F1AA1" w:rsidRDefault="00562529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3" type="#_x0000_t75" style="width:143.25pt;height:54.75pt" fillcolor="window">
            <v:imagedata r:id="rId16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562529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33.75pt;height:24.75pt" fillcolor="window">
            <v:imagedata r:id="rId11" o:title=""/>
          </v:shape>
        </w:pict>
      </w:r>
      <w:r w:rsidR="007F1AA1" w:rsidRPr="00EB3B89">
        <w:rPr>
          <w:sz w:val="28"/>
          <w:szCs w:val="28"/>
        </w:rPr>
        <w:t xml:space="preserve">- максимальная подача при сверлении </w:t>
      </w:r>
      <w:r w:rsidR="007F1AA1" w:rsidRPr="00EB3B89">
        <w:rPr>
          <w:i/>
          <w:sz w:val="28"/>
          <w:szCs w:val="28"/>
          <w:lang w:val="en-US"/>
        </w:rPr>
        <w:t>D</w:t>
      </w:r>
      <w:r w:rsidR="007F1AA1" w:rsidRPr="00EB3B89">
        <w:rPr>
          <w:sz w:val="28"/>
          <w:szCs w:val="28"/>
          <w:vertAlign w:val="subscript"/>
          <w:lang w:val="en-US"/>
        </w:rPr>
        <w:t>max</w:t>
      </w:r>
      <w:r w:rsidR="00EB3B89">
        <w:rPr>
          <w:sz w:val="28"/>
          <w:szCs w:val="28"/>
          <w:vertAlign w:val="subscript"/>
        </w:rPr>
        <w:t xml:space="preserve"> </w:t>
      </w:r>
      <w:r w:rsidR="007F1AA1" w:rsidRPr="00EB3B89">
        <w:rPr>
          <w:sz w:val="28"/>
          <w:szCs w:val="28"/>
        </w:rPr>
        <w:t>при обработке самого твердого материала.</w:t>
      </w:r>
    </w:p>
    <w:p w:rsidR="00350E16" w:rsidRDefault="00350E16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i/>
          <w:sz w:val="28"/>
          <w:szCs w:val="28"/>
        </w:rPr>
      </w:pPr>
    </w:p>
    <w:p w:rsidR="00EB3B89" w:rsidRDefault="007F1AA1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Т=</w:t>
      </w:r>
      <w:r w:rsidR="001A25B1" w:rsidRPr="00EB3B89">
        <w:rPr>
          <w:sz w:val="28"/>
          <w:szCs w:val="28"/>
        </w:rPr>
        <w:t>5</w:t>
      </w:r>
      <w:r w:rsidRPr="00EB3B89">
        <w:rPr>
          <w:sz w:val="28"/>
          <w:szCs w:val="28"/>
        </w:rPr>
        <w:t>0мин, С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=9,8,</w:t>
      </w:r>
      <w:r w:rsidRPr="00EB3B89">
        <w:rPr>
          <w:sz w:val="28"/>
          <w:szCs w:val="28"/>
          <w:lang w:val="en-US"/>
        </w:rPr>
        <w:t>Z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=0,4,</w:t>
      </w:r>
      <w:r w:rsidRPr="00EB3B89">
        <w:rPr>
          <w:sz w:val="28"/>
          <w:szCs w:val="28"/>
          <w:lang w:val="en-US"/>
        </w:rPr>
        <w:t>y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=0,5,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>=0,2,</w:t>
      </w:r>
      <w:r w:rsidRPr="00EB3B89">
        <w:rPr>
          <w:i/>
          <w:sz w:val="28"/>
          <w:szCs w:val="28"/>
        </w:rPr>
        <w:t xml:space="preserve"> К</w:t>
      </w:r>
      <w:r w:rsidRPr="00EB3B89">
        <w:rPr>
          <w:i/>
          <w:sz w:val="28"/>
          <w:szCs w:val="28"/>
          <w:vertAlign w:val="subscript"/>
          <w:lang w:val="en-US"/>
        </w:rPr>
        <w:t>MV</w:t>
      </w:r>
      <w:r w:rsidRPr="00EB3B89">
        <w:rPr>
          <w:sz w:val="28"/>
          <w:szCs w:val="28"/>
        </w:rPr>
        <w:t>=0,</w:t>
      </w:r>
      <w:r w:rsidR="001A25B1" w:rsidRPr="00EB3B89">
        <w:rPr>
          <w:sz w:val="28"/>
          <w:szCs w:val="28"/>
        </w:rPr>
        <w:t>9</w:t>
      </w:r>
      <w:r w:rsidRPr="00EB3B89">
        <w:rPr>
          <w:sz w:val="28"/>
          <w:szCs w:val="28"/>
        </w:rPr>
        <w:t>,</w:t>
      </w:r>
      <w:r w:rsidRPr="00EB3B89">
        <w:rPr>
          <w:i/>
          <w:sz w:val="28"/>
          <w:szCs w:val="28"/>
        </w:rPr>
        <w:t xml:space="preserve"> К</w:t>
      </w:r>
      <w:r w:rsidRPr="00EB3B89">
        <w:rPr>
          <w:i/>
          <w:sz w:val="28"/>
          <w:szCs w:val="28"/>
          <w:vertAlign w:val="subscript"/>
        </w:rPr>
        <w:t>И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=1;</w:t>
      </w:r>
    </w:p>
    <w:p w:rsidR="007F1AA1" w:rsidRDefault="007F1AA1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i/>
          <w:sz w:val="28"/>
          <w:szCs w:val="28"/>
        </w:rPr>
      </w:pP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i/>
          <w:sz w:val="28"/>
          <w:szCs w:val="28"/>
        </w:rPr>
        <w:t xml:space="preserve"> = К</w:t>
      </w:r>
      <w:r w:rsidRPr="00EB3B89">
        <w:rPr>
          <w:i/>
          <w:sz w:val="28"/>
          <w:szCs w:val="28"/>
          <w:vertAlign w:val="subscript"/>
          <w:lang w:val="en-US"/>
        </w:rPr>
        <w:t>MV</w:t>
      </w:r>
      <w:r w:rsidRPr="00EB3B89">
        <w:rPr>
          <w:i/>
          <w:sz w:val="28"/>
          <w:szCs w:val="28"/>
        </w:rPr>
        <w:t xml:space="preserve"> К</w:t>
      </w:r>
      <w:r w:rsidRPr="00EB3B89">
        <w:rPr>
          <w:i/>
          <w:sz w:val="28"/>
          <w:szCs w:val="28"/>
          <w:vertAlign w:val="subscript"/>
        </w:rPr>
        <w:t>И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i/>
          <w:sz w:val="28"/>
          <w:szCs w:val="28"/>
        </w:rPr>
        <w:t>=0.</w:t>
      </w:r>
      <w:r w:rsidR="001A25B1" w:rsidRPr="00EB3B89">
        <w:rPr>
          <w:i/>
          <w:sz w:val="28"/>
          <w:szCs w:val="28"/>
        </w:rPr>
        <w:t>9</w:t>
      </w:r>
      <w:r w:rsidRPr="00EB3B89">
        <w:rPr>
          <w:i/>
          <w:sz w:val="28"/>
          <w:szCs w:val="28"/>
        </w:rPr>
        <w:t>*1=0.</w:t>
      </w:r>
      <w:r w:rsidR="001A25B1" w:rsidRPr="00EB3B89">
        <w:rPr>
          <w:i/>
          <w:sz w:val="28"/>
          <w:szCs w:val="28"/>
        </w:rPr>
        <w:t>9</w:t>
      </w:r>
      <w:r w:rsidRPr="00EB3B89">
        <w:rPr>
          <w:i/>
          <w:sz w:val="28"/>
          <w:szCs w:val="28"/>
        </w:rPr>
        <w:t>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45" type="#_x0000_t75" style="width:303.75pt;height:56.25pt" fillcolor="window">
            <v:imagedata r:id="rId17" o:title=""/>
          </v:shape>
        </w:pict>
      </w:r>
      <w:r w:rsidR="007F1AA1" w:rsidRPr="00EB3B89">
        <w:rPr>
          <w:sz w:val="28"/>
          <w:szCs w:val="28"/>
        </w:rPr>
        <w:t>м/мин.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минимальную скорость при развертывании: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EB3B89">
        <w:rPr>
          <w:sz w:val="28"/>
          <w:szCs w:val="28"/>
          <w:lang w:val="en-US"/>
        </w:rPr>
        <w:t>V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>=</w:t>
      </w:r>
      <w:r w:rsidRPr="00EB3B89">
        <w:rPr>
          <w:sz w:val="28"/>
          <w:szCs w:val="28"/>
          <w:lang w:val="en-US"/>
        </w:rPr>
        <w:t>V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  <w:lang w:val="en-US"/>
        </w:rPr>
        <w:t>k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i/>
          <w:sz w:val="28"/>
          <w:szCs w:val="28"/>
        </w:rPr>
        <w:t>;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EB3B89">
        <w:rPr>
          <w:sz w:val="28"/>
          <w:szCs w:val="28"/>
          <w:lang w:val="en-US"/>
        </w:rPr>
        <w:t>V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 xml:space="preserve">- скорости резания, для наибольшей подачи при диаметре развертки </w:t>
      </w:r>
      <w:r w:rsidRPr="00EB3B89">
        <w:rPr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i/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k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>- поправочный коэффициент.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V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>=</w:t>
      </w:r>
      <w:r w:rsidR="002D0311" w:rsidRPr="00EB3B89">
        <w:rPr>
          <w:sz w:val="28"/>
          <w:szCs w:val="28"/>
        </w:rPr>
        <w:t>9</w:t>
      </w:r>
      <w:r w:rsidRPr="00EB3B89">
        <w:rPr>
          <w:sz w:val="28"/>
          <w:szCs w:val="28"/>
        </w:rPr>
        <w:t>,</w:t>
      </w:r>
      <w:r w:rsidR="002D0311" w:rsidRPr="00EB3B89">
        <w:rPr>
          <w:sz w:val="28"/>
          <w:szCs w:val="28"/>
        </w:rPr>
        <w:t>9</w:t>
      </w:r>
      <w:r w:rsidRPr="00EB3B89">
        <w:rPr>
          <w:sz w:val="28"/>
          <w:szCs w:val="28"/>
        </w:rPr>
        <w:t xml:space="preserve">м/мин, при </w:t>
      </w:r>
      <w:r w:rsidRPr="00EB3B89">
        <w:rPr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>=</w:t>
      </w:r>
      <w:r w:rsidR="002D0311" w:rsidRPr="00EB3B89">
        <w:rPr>
          <w:sz w:val="28"/>
          <w:szCs w:val="28"/>
        </w:rPr>
        <w:t>3</w:t>
      </w:r>
      <w:r w:rsidRPr="00EB3B89">
        <w:rPr>
          <w:sz w:val="28"/>
          <w:szCs w:val="28"/>
        </w:rPr>
        <w:t xml:space="preserve">0мм и </w:t>
      </w: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>=1,</w:t>
      </w:r>
      <w:r w:rsidR="002D0311" w:rsidRPr="00EB3B89">
        <w:rPr>
          <w:sz w:val="28"/>
          <w:szCs w:val="28"/>
        </w:rPr>
        <w:t>2</w:t>
      </w:r>
      <w:r w:rsidRPr="00EB3B89">
        <w:rPr>
          <w:sz w:val="28"/>
          <w:szCs w:val="28"/>
        </w:rPr>
        <w:t>мм.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поправочный коэффициент: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k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>=0,7</w:t>
      </w:r>
      <w:r w:rsidR="002D0311" w:rsidRPr="00EB3B89">
        <w:rPr>
          <w:sz w:val="28"/>
          <w:szCs w:val="28"/>
        </w:rPr>
        <w:t>8</w:t>
      </w:r>
      <w:r w:rsidRPr="00EB3B89">
        <w:rPr>
          <w:sz w:val="28"/>
          <w:szCs w:val="28"/>
        </w:rPr>
        <w:t>, для углеродистых сталей.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V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>=</w:t>
      </w:r>
      <w:r w:rsidRPr="00EB3B89">
        <w:rPr>
          <w:sz w:val="28"/>
          <w:szCs w:val="28"/>
          <w:lang w:val="en-US"/>
        </w:rPr>
        <w:t>V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  <w:lang w:val="en-US"/>
        </w:rPr>
        <w:t>k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>=</w:t>
      </w:r>
      <w:r w:rsidR="002D0311" w:rsidRPr="00EB3B89">
        <w:rPr>
          <w:sz w:val="28"/>
          <w:szCs w:val="28"/>
        </w:rPr>
        <w:t>9</w:t>
      </w:r>
      <w:r w:rsidRPr="00EB3B89">
        <w:rPr>
          <w:sz w:val="28"/>
          <w:szCs w:val="28"/>
        </w:rPr>
        <w:t>,</w:t>
      </w:r>
      <w:r w:rsidR="002D0311" w:rsidRPr="00EB3B89">
        <w:rPr>
          <w:sz w:val="28"/>
          <w:szCs w:val="28"/>
        </w:rPr>
        <w:t>9</w:t>
      </w:r>
      <w:r w:rsidRPr="00EB3B89">
        <w:rPr>
          <w:sz w:val="28"/>
          <w:szCs w:val="28"/>
        </w:rPr>
        <w:t>*0,7</w:t>
      </w:r>
      <w:r w:rsidR="002D0311" w:rsidRPr="00EB3B89">
        <w:rPr>
          <w:sz w:val="28"/>
          <w:szCs w:val="28"/>
        </w:rPr>
        <w:t>8</w:t>
      </w:r>
      <w:r w:rsidRPr="00EB3B89">
        <w:rPr>
          <w:sz w:val="28"/>
          <w:szCs w:val="28"/>
        </w:rPr>
        <w:t>=</w:t>
      </w:r>
      <w:r w:rsidR="002D0311" w:rsidRPr="00EB3B89">
        <w:rPr>
          <w:sz w:val="28"/>
          <w:szCs w:val="28"/>
        </w:rPr>
        <w:t>7,72</w:t>
      </w:r>
      <w:r w:rsidRPr="00EB3B89">
        <w:rPr>
          <w:sz w:val="28"/>
          <w:szCs w:val="28"/>
        </w:rPr>
        <w:t>м/мин.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vertAlign w:val="subscript"/>
        </w:rPr>
      </w:pPr>
      <w:r w:rsidRPr="00EB3B89">
        <w:rPr>
          <w:sz w:val="28"/>
          <w:szCs w:val="28"/>
        </w:rPr>
        <w:t xml:space="preserve">В качестве </w:t>
      </w:r>
      <w:r w:rsidRPr="00EB3B89">
        <w:rPr>
          <w:i/>
          <w:sz w:val="28"/>
          <w:szCs w:val="28"/>
          <w:lang w:val="en-US"/>
        </w:rPr>
        <w:t>V</w:t>
      </w:r>
      <w:r w:rsidRPr="00EB3B89">
        <w:rPr>
          <w:sz w:val="28"/>
          <w:szCs w:val="28"/>
          <w:vertAlign w:val="subscript"/>
          <w:lang w:val="en-US"/>
        </w:rPr>
        <w:t>min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 xml:space="preserve">принимаем скорость, меньшую из </w:t>
      </w:r>
      <w:r w:rsidRPr="00EB3B89">
        <w:rPr>
          <w:sz w:val="28"/>
          <w:szCs w:val="28"/>
          <w:lang w:val="en-US"/>
        </w:rPr>
        <w:t>V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i/>
          <w:sz w:val="28"/>
          <w:szCs w:val="28"/>
          <w:vertAlign w:val="subscript"/>
        </w:rPr>
        <w:t>с</w:t>
      </w:r>
      <w:r w:rsidRPr="00EB3B89">
        <w:rPr>
          <w:sz w:val="28"/>
          <w:szCs w:val="28"/>
        </w:rPr>
        <w:t xml:space="preserve"> и </w:t>
      </w:r>
      <w:r w:rsidRPr="00EB3B89">
        <w:rPr>
          <w:sz w:val="28"/>
          <w:szCs w:val="28"/>
          <w:lang w:val="en-US"/>
        </w:rPr>
        <w:t>V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i/>
          <w:sz w:val="28"/>
          <w:szCs w:val="28"/>
          <w:vertAlign w:val="subscript"/>
          <w:lang w:val="en-US"/>
        </w:rPr>
        <w:t>p</w:t>
      </w:r>
      <w:r w:rsidRPr="00EB3B89">
        <w:rPr>
          <w:i/>
          <w:sz w:val="28"/>
          <w:szCs w:val="28"/>
          <w:vertAlign w:val="subscript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Следовательно,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i/>
          <w:sz w:val="28"/>
          <w:szCs w:val="28"/>
          <w:lang w:val="en-US"/>
        </w:rPr>
        <w:t>V</w:t>
      </w:r>
      <w:r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sz w:val="28"/>
          <w:szCs w:val="28"/>
        </w:rPr>
        <w:t>=</w:t>
      </w:r>
      <w:r w:rsidR="002D0311" w:rsidRPr="00EB3B89">
        <w:rPr>
          <w:sz w:val="28"/>
          <w:szCs w:val="28"/>
        </w:rPr>
        <w:t>7,72</w:t>
      </w:r>
      <w:r w:rsidRPr="00EB3B89">
        <w:rPr>
          <w:sz w:val="28"/>
          <w:szCs w:val="28"/>
        </w:rPr>
        <w:t>м/мин.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максимальную частоту вращения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шпинделя: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222.75pt;height:30.75pt" fillcolor="window">
            <v:imagedata r:id="rId18" o:title=""/>
          </v:shape>
        </w:pict>
      </w:r>
      <w:r w:rsidR="007F1AA1" w:rsidRPr="00EB3B89">
        <w:rPr>
          <w:sz w:val="28"/>
          <w:szCs w:val="28"/>
        </w:rPr>
        <w:t>об/мин.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минимальную частоту вращения шпинделя: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207pt;height:27pt" fillcolor="window">
            <v:imagedata r:id="rId19" o:title=""/>
          </v:shape>
        </w:pict>
      </w:r>
      <w:r w:rsidR="007F1AA1" w:rsidRPr="00EB3B89">
        <w:rPr>
          <w:sz w:val="28"/>
          <w:szCs w:val="28"/>
        </w:rPr>
        <w:t>об/мин.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максимальный крутящий момент при сверлении самого твердого материала сверлом из быстрорежущей стали: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8" type="#_x0000_t75" style="width:173.25pt;height:25.5pt" fillcolor="window">
            <v:imagedata r:id="rId20" o:title=""/>
          </v:shape>
        </w:pict>
      </w:r>
      <w:r w:rsidR="007F1AA1"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C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Z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y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 xml:space="preserve"> –коэффициенты и показатели степени в зависимости от обрабатываемого материала (по табл.2.2.11);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К</w:t>
      </w:r>
      <w:r w:rsidRPr="00EB3B89">
        <w:rPr>
          <w:sz w:val="28"/>
          <w:szCs w:val="28"/>
          <w:vertAlign w:val="subscript"/>
        </w:rPr>
        <w:t>Мр</w:t>
      </w:r>
      <w:r w:rsidRPr="00EB3B89">
        <w:rPr>
          <w:sz w:val="28"/>
          <w:szCs w:val="28"/>
        </w:rPr>
        <w:t>– коэффициент, учитывающий влияние механических свойств стали на крутящий момент(по табл.2.2.12).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коэффициенты и показатели степени, зависящие от материала детали и инструмента: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C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>=0,34;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Z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 xml:space="preserve"> =2;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y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 xml:space="preserve"> =0,8;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49" type="#_x0000_t75" style="width:174.75pt;height:44.25pt" fillcolor="window">
            <v:imagedata r:id="rId21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0" type="#_x0000_t75" style="width:294.75pt;height:27pt" fillcolor="window">
            <v:imagedata r:id="rId22" o:title=""/>
          </v:shape>
        </w:pict>
      </w:r>
      <w:r w:rsidR="007F1AA1" w:rsidRPr="00EB3B89">
        <w:rPr>
          <w:sz w:val="28"/>
          <w:szCs w:val="28"/>
        </w:rPr>
        <w:t>Нм.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EB3B89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</w:t>
      </w:r>
      <w:r w:rsidR="007F1AA1" w:rsidRPr="00EB3B89">
        <w:rPr>
          <w:sz w:val="28"/>
          <w:szCs w:val="28"/>
        </w:rPr>
        <w:t xml:space="preserve"> крутящий момент при максимальной мощности при сверлении самого мягкого материала:</w:t>
      </w:r>
    </w:p>
    <w:p w:rsidR="00EB3B89" w:rsidRPr="00EB3B89" w:rsidRDefault="00EB3B89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</w:p>
    <w:p w:rsidR="007F1AA1" w:rsidRDefault="00562529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1" type="#_x0000_t75" style="width:170.25pt;height:27.75pt" fillcolor="window">
            <v:imagedata r:id="rId23" o:title=""/>
          </v:shape>
        </w:pict>
      </w:r>
      <w:r w:rsidR="007F1AA1" w:rsidRPr="00EB3B89">
        <w:rPr>
          <w:sz w:val="28"/>
          <w:szCs w:val="28"/>
        </w:rPr>
        <w:t>;</w:t>
      </w:r>
    </w:p>
    <w:p w:rsidR="002D0311" w:rsidRPr="00EB3B89" w:rsidRDefault="007F1AA1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C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>=0,34;</w:t>
      </w:r>
    </w:p>
    <w:p w:rsidR="002D0311" w:rsidRPr="00EB3B89" w:rsidRDefault="007F1AA1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Z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 xml:space="preserve"> =2;</w:t>
      </w:r>
    </w:p>
    <w:p w:rsidR="007F1AA1" w:rsidRDefault="007F1AA1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y</w:t>
      </w:r>
      <w:r w:rsidRPr="00EB3B89">
        <w:rPr>
          <w:sz w:val="28"/>
          <w:szCs w:val="28"/>
          <w:vertAlign w:val="subscript"/>
          <w:lang w:val="en-US"/>
        </w:rPr>
        <w:t>M</w:t>
      </w:r>
      <w:r w:rsidRPr="00EB3B89">
        <w:rPr>
          <w:sz w:val="28"/>
          <w:szCs w:val="28"/>
        </w:rPr>
        <w:t xml:space="preserve"> =0,8;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52" type="#_x0000_t75" style="width:177.75pt;height:44.25pt" fillcolor="window">
            <v:imagedata r:id="rId24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3" type="#_x0000_t75" style="width:316.5pt;height:27.75pt" fillcolor="window">
            <v:imagedata r:id="rId25" o:title=""/>
          </v:shape>
        </w:pict>
      </w:r>
      <w:r w:rsidR="007F1AA1" w:rsidRPr="00EB3B89">
        <w:rPr>
          <w:sz w:val="28"/>
          <w:szCs w:val="28"/>
        </w:rPr>
        <w:t>Нм.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максимальную эффективную мощность при сверлении: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4" type="#_x0000_t75" style="width:108pt;height:44.25pt" fillcolor="window">
            <v:imagedata r:id="rId26" o:title=""/>
          </v:shape>
        </w:pict>
      </w:r>
      <w:r w:rsidR="007F1AA1"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Pr="00EB3B89">
        <w:rPr>
          <w:i/>
          <w:sz w:val="28"/>
          <w:szCs w:val="28"/>
          <w:vertAlign w:val="subscript"/>
          <w:lang w:val="en-US"/>
        </w:rPr>
        <w:t>N</w:t>
      </w:r>
      <w:r w:rsidRPr="00EB3B89">
        <w:rPr>
          <w:sz w:val="28"/>
          <w:szCs w:val="28"/>
        </w:rPr>
        <w:t>– частота вращения шпинделя при сверлении с максимальной мощностью.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частоту вращения шпинделя при сверлении с максимальной мощностью: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55" type="#_x0000_t75" style="width:194.25pt;height:35.25pt" fillcolor="window">
            <v:imagedata r:id="rId27" o:title=""/>
          </v:shape>
        </w:pict>
      </w:r>
      <w:r w:rsidR="007F1AA1" w:rsidRPr="00EB3B89">
        <w:rPr>
          <w:sz w:val="28"/>
          <w:szCs w:val="28"/>
        </w:rPr>
        <w:t>об</w:t>
      </w:r>
      <w:r w:rsidR="007F1AA1" w:rsidRPr="00EB3B89">
        <w:rPr>
          <w:sz w:val="28"/>
          <w:szCs w:val="28"/>
          <w:lang w:val="en-US"/>
        </w:rPr>
        <w:t>/</w:t>
      </w:r>
      <w:r w:rsidR="007F1AA1" w:rsidRPr="00EB3B89">
        <w:rPr>
          <w:sz w:val="28"/>
          <w:szCs w:val="28"/>
        </w:rPr>
        <w:t>мин</w:t>
      </w:r>
      <w:r w:rsidR="007F1AA1" w:rsidRPr="00EB3B89">
        <w:rPr>
          <w:sz w:val="28"/>
          <w:szCs w:val="28"/>
          <w:lang w:val="en-US"/>
        </w:rPr>
        <w:t>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6" type="#_x0000_t75" style="width:283.5pt;height:44.25pt" fillcolor="window">
            <v:imagedata r:id="rId28" o:title=""/>
          </v:shape>
        </w:pic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установленную мощность электродвигателя: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7" type="#_x0000_t75" style="width:128.25pt;height:38.25pt" fillcolor="window">
            <v:imagedata r:id="rId29" o:title=""/>
          </v:shape>
        </w:pict>
      </w:r>
      <w:r w:rsidR="007F1AA1"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η-</w:t>
      </w:r>
      <w:r w:rsidRPr="00EB3B89">
        <w:rPr>
          <w:sz w:val="28"/>
          <w:szCs w:val="28"/>
        </w:rPr>
        <w:t xml:space="preserve"> коэффициент полезного действия привода.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коэффициент полезного действия привода: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Принимаем предварительно</w:t>
      </w:r>
      <w:r w:rsidR="00562529">
        <w:rPr>
          <w:position w:val="-12"/>
          <w:sz w:val="28"/>
          <w:szCs w:val="28"/>
          <w:vertAlign w:val="subscript"/>
        </w:rPr>
        <w:pict>
          <v:shape id="_x0000_i1058" type="#_x0000_t75" style="width:15.75pt;height:21pt" fillcolor="window">
            <v:imagedata r:id="rId30" o:title=""/>
          </v:shape>
        </w:pict>
      </w:r>
      <w:r w:rsidRPr="00EB3B89">
        <w:rPr>
          <w:sz w:val="28"/>
          <w:szCs w:val="28"/>
        </w:rPr>
        <w:t>= 0,75…0,8.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9" type="#_x0000_t75" style="width:243pt;height:35.25pt" fillcolor="window">
            <v:imagedata r:id="rId31" o:title=""/>
          </v:shape>
        </w:pic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максимальное осевое усилие при сверлении самого твердого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материала сверлом из быстрорежущей стали: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60" type="#_x0000_t75" style="width:166.5pt;height:26.25pt" fillcolor="window">
            <v:imagedata r:id="rId32" o:title=""/>
          </v:shape>
        </w:pict>
      </w:r>
      <w:r w:rsidR="007F1AA1"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С</w:t>
      </w:r>
      <w:r w:rsidRPr="00EB3B89">
        <w:rPr>
          <w:sz w:val="28"/>
          <w:szCs w:val="28"/>
          <w:vertAlign w:val="subscript"/>
        </w:rPr>
        <w:t>р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Z</w:t>
      </w:r>
      <w:r w:rsidRPr="00EB3B89">
        <w:rPr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y</w:t>
      </w:r>
      <w:r w:rsidRPr="00EB3B89">
        <w:rPr>
          <w:sz w:val="28"/>
          <w:szCs w:val="28"/>
          <w:vertAlign w:val="subscript"/>
          <w:lang w:val="en-US"/>
        </w:rPr>
        <w:t>p</w:t>
      </w:r>
      <w:r w:rsidRPr="00EB3B89">
        <w:rPr>
          <w:i/>
          <w:sz w:val="28"/>
          <w:szCs w:val="28"/>
        </w:rPr>
        <w:t>-</w:t>
      </w:r>
      <w:r w:rsidRPr="00EB3B89">
        <w:rPr>
          <w:sz w:val="28"/>
          <w:szCs w:val="28"/>
        </w:rPr>
        <w:t>значения коэффициентов и показателей степени в формуле окружной силы.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С</w:t>
      </w:r>
      <w:r w:rsidRPr="00EB3B89">
        <w:rPr>
          <w:sz w:val="28"/>
          <w:szCs w:val="28"/>
          <w:vertAlign w:val="subscript"/>
        </w:rPr>
        <w:t>р</w:t>
      </w:r>
      <w:r w:rsidRPr="00EB3B89">
        <w:rPr>
          <w:sz w:val="28"/>
          <w:szCs w:val="28"/>
          <w:lang w:val="en-US"/>
        </w:rPr>
        <w:t>=680, Z</w:t>
      </w:r>
      <w:r w:rsidRPr="00EB3B89">
        <w:rPr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  <w:lang w:val="en-US"/>
        </w:rPr>
        <w:t>=1, y</w:t>
      </w:r>
      <w:r w:rsidRPr="00EB3B89">
        <w:rPr>
          <w:sz w:val="28"/>
          <w:szCs w:val="28"/>
          <w:vertAlign w:val="subscript"/>
          <w:lang w:val="en-US"/>
        </w:rPr>
        <w:t>p</w:t>
      </w:r>
      <w:r w:rsidRPr="00EB3B89">
        <w:rPr>
          <w:sz w:val="28"/>
          <w:szCs w:val="28"/>
          <w:lang w:val="en-US"/>
        </w:rPr>
        <w:t>=0.7.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061" type="#_x0000_t75" style="width:304.5pt;height:25.5pt" fillcolor="window">
            <v:imagedata r:id="rId33" o:title=""/>
          </v:shape>
        </w:pict>
      </w:r>
    </w:p>
    <w:p w:rsidR="007F1AA1" w:rsidRDefault="00350E16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1AA1" w:rsidRPr="00EB3B89">
        <w:rPr>
          <w:sz w:val="28"/>
          <w:szCs w:val="28"/>
        </w:rPr>
        <w:t>Определяем тяговую силу, необходимую</w:t>
      </w:r>
      <w:r w:rsidR="00EB3B89">
        <w:rPr>
          <w:sz w:val="28"/>
          <w:szCs w:val="28"/>
        </w:rPr>
        <w:t xml:space="preserve"> </w:t>
      </w:r>
      <w:r w:rsidR="007F1AA1" w:rsidRPr="00EB3B89">
        <w:rPr>
          <w:sz w:val="28"/>
          <w:szCs w:val="28"/>
        </w:rPr>
        <w:t>для осуществления подачи:</w:t>
      </w:r>
    </w:p>
    <w:p w:rsidR="00EB3B89" w:rsidRPr="00EB3B89" w:rsidRDefault="00EB3B89" w:rsidP="00350E16">
      <w:pPr>
        <w:pStyle w:val="ac"/>
        <w:keepNext/>
        <w:widowControl w:val="0"/>
        <w:spacing w:line="360" w:lineRule="auto"/>
        <w:ind w:left="0" w:right="0"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2" type="#_x0000_t75" style="width:171pt;height:31.5pt" fillcolor="window">
            <v:imagedata r:id="rId34" o:title=""/>
          </v:shape>
        </w:pict>
      </w:r>
      <w:r w:rsidR="007F1AA1" w:rsidRPr="00EB3B89">
        <w:rPr>
          <w:sz w:val="28"/>
          <w:szCs w:val="28"/>
        </w:rPr>
        <w:t>;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d- диаметр шлицев на шпинделе.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диаметр шлицев на шпинделе: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Принимается предварительно </w:t>
      </w:r>
      <w:r w:rsidRPr="00EB3B89">
        <w:rPr>
          <w:sz w:val="28"/>
          <w:szCs w:val="28"/>
          <w:lang w:val="en-US"/>
        </w:rPr>
        <w:t>d</w:t>
      </w:r>
      <w:r w:rsidRPr="00EB3B89">
        <w:rPr>
          <w:sz w:val="28"/>
          <w:szCs w:val="28"/>
        </w:rPr>
        <w:t>=</w:t>
      </w:r>
      <w:r w:rsidRPr="00EB3B89">
        <w:rPr>
          <w:sz w:val="28"/>
          <w:szCs w:val="28"/>
          <w:lang w:val="en-US"/>
        </w:rPr>
        <w:t>D</w:t>
      </w:r>
      <w:r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 xml:space="preserve">,следовательно, </w:t>
      </w:r>
      <w:r w:rsidRPr="00EB3B89">
        <w:rPr>
          <w:sz w:val="28"/>
          <w:szCs w:val="28"/>
          <w:lang w:val="en-US"/>
        </w:rPr>
        <w:t>d</w:t>
      </w:r>
      <w:r w:rsidRPr="00EB3B89">
        <w:rPr>
          <w:sz w:val="28"/>
          <w:szCs w:val="28"/>
        </w:rPr>
        <w:t>=3</w:t>
      </w:r>
      <w:r w:rsidR="002D0311" w:rsidRPr="00EB3B89">
        <w:rPr>
          <w:sz w:val="28"/>
          <w:szCs w:val="28"/>
        </w:rPr>
        <w:t>0</w:t>
      </w:r>
      <w:r w:rsidRPr="00EB3B89">
        <w:rPr>
          <w:sz w:val="28"/>
          <w:szCs w:val="28"/>
        </w:rPr>
        <w:t>мм.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3" type="#_x0000_t75" style="width:369pt;height:32.25pt" fillcolor="window">
            <v:imagedata r:id="rId35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коэффициент трения в направляющих пиноли и на шлицах шпинделя: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Принимаем </w:t>
      </w:r>
      <w:r w:rsidR="00562529">
        <w:rPr>
          <w:position w:val="-12"/>
          <w:sz w:val="28"/>
          <w:szCs w:val="28"/>
        </w:rPr>
        <w:pict>
          <v:shape id="_x0000_i1064" type="#_x0000_t75" style="width:62.25pt;height:21.75pt" fillcolor="window">
            <v:imagedata r:id="rId36" o:title=""/>
          </v:shape>
        </w:pic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center"/>
        <w:rPr>
          <w:caps/>
          <w:sz w:val="28"/>
          <w:szCs w:val="28"/>
        </w:rPr>
      </w:pPr>
      <w:r w:rsidRPr="00EB3B89">
        <w:rPr>
          <w:caps/>
          <w:sz w:val="28"/>
          <w:szCs w:val="28"/>
        </w:rPr>
        <w:t>2. Кинематический расчет передач проектируемого привода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В данной работе ведется проектирование коробки </w:t>
      </w:r>
      <w:r w:rsidR="00D436FD" w:rsidRPr="00EB3B89">
        <w:rPr>
          <w:sz w:val="28"/>
          <w:szCs w:val="28"/>
        </w:rPr>
        <w:t>скоростей</w:t>
      </w:r>
      <w:r w:rsidRPr="00EB3B89">
        <w:rPr>
          <w:sz w:val="28"/>
          <w:szCs w:val="28"/>
        </w:rPr>
        <w:t xml:space="preserve"> вертикально-сверлильного станка.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Диапазон регулирования частот ступенчатой части привода: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5" type="#_x0000_t75" style="width:51.75pt;height:34.5pt" fillcolor="window">
            <v:imagedata r:id="rId37" o:title=""/>
          </v:shape>
        </w:pict>
      </w:r>
      <w:r w:rsidR="007F1AA1" w:rsidRPr="00EB3B89">
        <w:rPr>
          <w:sz w:val="28"/>
          <w:szCs w:val="28"/>
        </w:rPr>
        <w:t>,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436FD" w:rsidRPr="00EB3B89" w:rsidRDefault="00D436FD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где:</w:t>
      </w:r>
    </w:p>
    <w:p w:rsidR="007F1AA1" w:rsidRPr="00EB3B89" w:rsidRDefault="00D436FD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="007F1AA1" w:rsidRPr="00EB3B89">
        <w:rPr>
          <w:sz w:val="28"/>
          <w:szCs w:val="28"/>
          <w:vertAlign w:val="subscript"/>
          <w:lang w:val="en-US"/>
        </w:rPr>
        <w:t>max</w:t>
      </w:r>
      <w:r w:rsidRPr="00EB3B89">
        <w:rPr>
          <w:sz w:val="28"/>
          <w:szCs w:val="28"/>
        </w:rPr>
        <w:t xml:space="preserve"> = 1683,7 об/мин–</w:t>
      </w:r>
      <w:r w:rsidR="007F1AA1" w:rsidRPr="00EB3B89">
        <w:rPr>
          <w:sz w:val="28"/>
          <w:szCs w:val="28"/>
        </w:rPr>
        <w:t xml:space="preserve">максимальная </w:t>
      </w:r>
      <w:r w:rsidRPr="00EB3B89">
        <w:rPr>
          <w:sz w:val="28"/>
          <w:szCs w:val="28"/>
        </w:rPr>
        <w:t>частота вращения</w:t>
      </w:r>
      <w:r w:rsidR="007F1AA1" w:rsidRPr="00EB3B89">
        <w:rPr>
          <w:sz w:val="28"/>
          <w:szCs w:val="28"/>
        </w:rPr>
        <w:t xml:space="preserve"> шпинделя, (см. п.1.9);</w:t>
      </w:r>
    </w:p>
    <w:p w:rsidR="007F1AA1" w:rsidRPr="00EB3B89" w:rsidRDefault="00D436FD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="007F1AA1" w:rsidRPr="00EB3B89">
        <w:rPr>
          <w:sz w:val="28"/>
          <w:szCs w:val="28"/>
          <w:vertAlign w:val="subscript"/>
          <w:lang w:val="en-US"/>
        </w:rPr>
        <w:t>min</w:t>
      </w:r>
      <w:r w:rsidRPr="00EB3B89">
        <w:rPr>
          <w:sz w:val="28"/>
          <w:szCs w:val="28"/>
        </w:rPr>
        <w:t xml:space="preserve"> = 81,95 об/мин–</w:t>
      </w:r>
      <w:r w:rsidR="007F1AA1" w:rsidRPr="00EB3B89">
        <w:rPr>
          <w:sz w:val="28"/>
          <w:szCs w:val="28"/>
        </w:rPr>
        <w:t xml:space="preserve">минимальная </w:t>
      </w:r>
      <w:r w:rsidRPr="00EB3B89">
        <w:rPr>
          <w:sz w:val="28"/>
          <w:szCs w:val="28"/>
        </w:rPr>
        <w:t>частота вращения</w:t>
      </w:r>
      <w:r w:rsidR="007F1AA1" w:rsidRPr="00EB3B89">
        <w:rPr>
          <w:sz w:val="28"/>
          <w:szCs w:val="28"/>
        </w:rPr>
        <w:t xml:space="preserve"> шпинделя, (см. п.1.8).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Таким образом,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6" type="#_x0000_t75" style="width:127.5pt;height:36pt" fillcolor="window">
            <v:imagedata r:id="rId38" o:title=""/>
          </v:shape>
        </w:pict>
      </w:r>
      <w:r w:rsidR="007F1AA1" w:rsidRPr="00EB3B89">
        <w:rPr>
          <w:sz w:val="28"/>
          <w:szCs w:val="28"/>
        </w:rPr>
        <w:t>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Определение числа ступеней подач [6]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7" type="#_x0000_t75" style="width:63pt;height:33.75pt" fillcolor="window">
            <v:imagedata r:id="rId39" o:title=""/>
          </v:shape>
        </w:pict>
      </w:r>
      <w:r w:rsidR="007F1AA1" w:rsidRPr="00EB3B89">
        <w:rPr>
          <w:sz w:val="28"/>
          <w:szCs w:val="28"/>
        </w:rPr>
        <w:t>,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где </w:t>
      </w:r>
      <w:r w:rsidRPr="00EB3B89">
        <w:rPr>
          <w:i/>
          <w:sz w:val="28"/>
          <w:szCs w:val="28"/>
        </w:rPr>
        <w:t>R</w:t>
      </w:r>
      <w:r w:rsidRPr="00EB3B89">
        <w:rPr>
          <w:i/>
          <w:sz w:val="28"/>
          <w:szCs w:val="28"/>
          <w:vertAlign w:val="subscript"/>
          <w:lang w:val="en-US"/>
        </w:rPr>
        <w:t>n</w:t>
      </w:r>
      <w:r w:rsidRPr="00EB3B89">
        <w:rPr>
          <w:sz w:val="28"/>
          <w:szCs w:val="28"/>
        </w:rPr>
        <w:t xml:space="preserve"> = </w:t>
      </w:r>
      <w:r w:rsidR="00D436FD" w:rsidRPr="00EB3B89">
        <w:rPr>
          <w:sz w:val="28"/>
          <w:szCs w:val="28"/>
        </w:rPr>
        <w:t>20,545</w:t>
      </w:r>
      <w:r w:rsidRPr="00EB3B89">
        <w:rPr>
          <w:sz w:val="28"/>
          <w:szCs w:val="28"/>
        </w:rPr>
        <w:t xml:space="preserve"> – см. п. 2.1;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φ – знаменатель геометрического ряда коробки подач, выбираем φ = 1,41 для вертикально-сверлильного станка;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8" type="#_x0000_t75" style="width:116.25pt;height:33pt" fillcolor="window">
            <v:imagedata r:id="rId40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Принимаем полученное значение равным: z = </w:t>
      </w:r>
      <w:r w:rsidR="00D436FD" w:rsidRPr="00EB3B89">
        <w:rPr>
          <w:sz w:val="28"/>
          <w:szCs w:val="28"/>
        </w:rPr>
        <w:t>11(исходя из ряда)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Выбираем значения подач из нормального ряда чисел в станкостроении [3], который соответствует выбранному знаменателю ряда:</w:t>
      </w:r>
    </w:p>
    <w:p w:rsidR="007F1AA1" w:rsidRPr="00EB3B89" w:rsidRDefault="00D436FD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63</w:t>
      </w:r>
      <w:r w:rsidR="007F1AA1" w:rsidRPr="00EB3B89">
        <w:rPr>
          <w:sz w:val="28"/>
          <w:szCs w:val="28"/>
        </w:rPr>
        <w:t xml:space="preserve">; </w:t>
      </w:r>
      <w:r w:rsidRPr="00EB3B89">
        <w:rPr>
          <w:sz w:val="28"/>
          <w:szCs w:val="28"/>
        </w:rPr>
        <w:t>90</w:t>
      </w:r>
      <w:r w:rsidR="007F1AA1" w:rsidRPr="00EB3B89">
        <w:rPr>
          <w:sz w:val="28"/>
          <w:szCs w:val="28"/>
        </w:rPr>
        <w:t xml:space="preserve">; </w:t>
      </w:r>
      <w:r w:rsidRPr="00EB3B89">
        <w:rPr>
          <w:sz w:val="28"/>
          <w:szCs w:val="28"/>
        </w:rPr>
        <w:t>125;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180</w:t>
      </w:r>
      <w:r w:rsidR="007F1AA1" w:rsidRPr="00EB3B89">
        <w:rPr>
          <w:sz w:val="28"/>
          <w:szCs w:val="28"/>
        </w:rPr>
        <w:t xml:space="preserve">; </w:t>
      </w:r>
      <w:r w:rsidRPr="00EB3B89">
        <w:rPr>
          <w:sz w:val="28"/>
          <w:szCs w:val="28"/>
        </w:rPr>
        <w:t>250</w:t>
      </w:r>
      <w:r w:rsidR="007F1AA1" w:rsidRPr="00EB3B89">
        <w:rPr>
          <w:sz w:val="28"/>
          <w:szCs w:val="28"/>
        </w:rPr>
        <w:t xml:space="preserve">; </w:t>
      </w:r>
      <w:r w:rsidRPr="00EB3B89">
        <w:rPr>
          <w:sz w:val="28"/>
          <w:szCs w:val="28"/>
        </w:rPr>
        <w:t>355</w:t>
      </w:r>
      <w:r w:rsidR="007F1AA1" w:rsidRPr="00EB3B89">
        <w:rPr>
          <w:sz w:val="28"/>
          <w:szCs w:val="28"/>
        </w:rPr>
        <w:t xml:space="preserve">; </w:t>
      </w:r>
      <w:r w:rsidRPr="00EB3B89">
        <w:rPr>
          <w:sz w:val="28"/>
          <w:szCs w:val="28"/>
        </w:rPr>
        <w:t>500;710;1000;1400;2000</w:t>
      </w:r>
      <w:r w:rsidR="007F1AA1" w:rsidRPr="00EB3B89">
        <w:rPr>
          <w:sz w:val="28"/>
          <w:szCs w:val="28"/>
        </w:rPr>
        <w:t xml:space="preserve"> </w:t>
      </w:r>
      <w:r w:rsidRPr="00EB3B89">
        <w:rPr>
          <w:i/>
          <w:sz w:val="28"/>
          <w:szCs w:val="28"/>
        </w:rPr>
        <w:t>об</w:t>
      </w:r>
      <w:r w:rsidR="007F1AA1" w:rsidRPr="00EB3B89">
        <w:rPr>
          <w:i/>
          <w:sz w:val="28"/>
          <w:szCs w:val="28"/>
        </w:rPr>
        <w:t>/</w:t>
      </w:r>
      <w:r w:rsidRPr="00EB3B89">
        <w:rPr>
          <w:i/>
          <w:sz w:val="28"/>
          <w:szCs w:val="28"/>
        </w:rPr>
        <w:t>мин</w:t>
      </w:r>
      <w:r w:rsidR="007F1AA1"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Построение структурной сетки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Формула структуры привода имеет следующий вид: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68.25pt;height:18pt" fillcolor="window">
            <v:imagedata r:id="rId41" o:title=""/>
          </v:shape>
        </w:pict>
      </w:r>
      <w:r w:rsidR="007F1AA1"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Структурная сетка привода </w:t>
      </w:r>
      <w:r w:rsidR="00562529">
        <w:rPr>
          <w:position w:val="-12"/>
          <w:sz w:val="28"/>
          <w:szCs w:val="28"/>
        </w:rPr>
        <w:pict>
          <v:shape id="_x0000_i1070" type="#_x0000_t75" style="width:68.25pt;height:18pt" fillcolor="window">
            <v:imagedata r:id="rId42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р</w:t>
      </w:r>
      <w:r w:rsidRPr="00EB3B89">
        <w:rPr>
          <w:i/>
          <w:sz w:val="28"/>
          <w:szCs w:val="28"/>
          <w:vertAlign w:val="subscript"/>
        </w:rPr>
        <w:t>1</w:t>
      </w:r>
      <w:r w:rsidRPr="00EB3B89">
        <w:rPr>
          <w:sz w:val="28"/>
          <w:szCs w:val="28"/>
        </w:rPr>
        <w:t xml:space="preserve"> = 2</w:t>
      </w:r>
      <w:r w:rsidR="00EB3B89">
        <w:rPr>
          <w:sz w:val="28"/>
          <w:szCs w:val="28"/>
        </w:rPr>
        <w:t xml:space="preserve"> </w:t>
      </w:r>
      <w:r w:rsidRPr="00EB3B89">
        <w:rPr>
          <w:i/>
          <w:sz w:val="28"/>
          <w:szCs w:val="28"/>
        </w:rPr>
        <w:t>р</w:t>
      </w:r>
      <w:r w:rsidRPr="00EB3B89">
        <w:rPr>
          <w:i/>
          <w:sz w:val="28"/>
          <w:szCs w:val="28"/>
          <w:vertAlign w:val="subscript"/>
        </w:rPr>
        <w:t>2</w:t>
      </w:r>
      <w:r w:rsidRPr="00EB3B89">
        <w:rPr>
          <w:sz w:val="28"/>
          <w:szCs w:val="28"/>
        </w:rPr>
        <w:t xml:space="preserve"> = 2</w:t>
      </w:r>
      <w:r w:rsidR="00EB3B89">
        <w:rPr>
          <w:sz w:val="28"/>
          <w:szCs w:val="28"/>
        </w:rPr>
        <w:t xml:space="preserve"> </w:t>
      </w:r>
      <w:r w:rsidRPr="00EB3B89">
        <w:rPr>
          <w:i/>
          <w:sz w:val="28"/>
          <w:szCs w:val="28"/>
        </w:rPr>
        <w:t>р</w:t>
      </w:r>
      <w:r w:rsidRPr="00EB3B89">
        <w:rPr>
          <w:i/>
          <w:sz w:val="28"/>
          <w:szCs w:val="28"/>
          <w:vertAlign w:val="subscript"/>
        </w:rPr>
        <w:t>3</w:t>
      </w:r>
      <w:r w:rsidRPr="00EB3B89">
        <w:rPr>
          <w:sz w:val="28"/>
          <w:szCs w:val="28"/>
        </w:rPr>
        <w:t xml:space="preserve"> = 2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х</w:t>
      </w:r>
      <w:r w:rsidRPr="00EB3B89">
        <w:rPr>
          <w:i/>
          <w:sz w:val="28"/>
          <w:szCs w:val="28"/>
          <w:vertAlign w:val="subscript"/>
        </w:rPr>
        <w:t>1</w:t>
      </w:r>
      <w:r w:rsidRPr="00EB3B89">
        <w:rPr>
          <w:sz w:val="28"/>
          <w:szCs w:val="28"/>
        </w:rPr>
        <w:t xml:space="preserve"> = </w:t>
      </w:r>
      <w:r w:rsidR="00D436FD" w:rsidRPr="00EB3B89">
        <w:rPr>
          <w:sz w:val="28"/>
          <w:szCs w:val="28"/>
        </w:rPr>
        <w:t>2</w:t>
      </w:r>
      <w:r w:rsidR="00EB3B89">
        <w:rPr>
          <w:sz w:val="28"/>
          <w:szCs w:val="28"/>
        </w:rPr>
        <w:t xml:space="preserve"> </w:t>
      </w:r>
      <w:r w:rsidRPr="00EB3B89">
        <w:rPr>
          <w:i/>
          <w:sz w:val="28"/>
          <w:szCs w:val="28"/>
        </w:rPr>
        <w:t>х</w:t>
      </w:r>
      <w:r w:rsidRPr="00EB3B89">
        <w:rPr>
          <w:i/>
          <w:sz w:val="28"/>
          <w:szCs w:val="28"/>
          <w:vertAlign w:val="subscript"/>
        </w:rPr>
        <w:t>2</w:t>
      </w:r>
      <w:r w:rsidRPr="00EB3B89">
        <w:rPr>
          <w:sz w:val="28"/>
          <w:szCs w:val="28"/>
        </w:rPr>
        <w:t xml:space="preserve"> = </w:t>
      </w:r>
      <w:r w:rsidR="00D436FD" w:rsidRPr="00EB3B89">
        <w:rPr>
          <w:sz w:val="28"/>
          <w:szCs w:val="28"/>
        </w:rPr>
        <w:t>3</w:t>
      </w:r>
      <w:r w:rsidR="00EB3B89">
        <w:rPr>
          <w:sz w:val="28"/>
          <w:szCs w:val="28"/>
        </w:rPr>
        <w:t xml:space="preserve"> </w:t>
      </w:r>
      <w:r w:rsidRPr="00EB3B89">
        <w:rPr>
          <w:i/>
          <w:sz w:val="28"/>
          <w:szCs w:val="28"/>
        </w:rPr>
        <w:t>х</w:t>
      </w:r>
      <w:r w:rsidRPr="00EB3B89">
        <w:rPr>
          <w:i/>
          <w:sz w:val="28"/>
          <w:szCs w:val="28"/>
          <w:vertAlign w:val="subscript"/>
        </w:rPr>
        <w:t>3</w:t>
      </w:r>
      <w:r w:rsidRPr="00EB3B89">
        <w:rPr>
          <w:sz w:val="28"/>
          <w:szCs w:val="28"/>
        </w:rPr>
        <w:t xml:space="preserve"> = </w:t>
      </w:r>
      <w:r w:rsidR="00D436FD" w:rsidRPr="00EB3B89">
        <w:rPr>
          <w:sz w:val="28"/>
          <w:szCs w:val="28"/>
        </w:rPr>
        <w:t>5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х</w:t>
      </w:r>
      <w:r w:rsidRPr="00EB3B89">
        <w:rPr>
          <w:i/>
          <w:sz w:val="28"/>
          <w:szCs w:val="28"/>
          <w:vertAlign w:val="subscript"/>
        </w:rPr>
        <w:t>3</w:t>
      </w:r>
      <w:r w:rsidRPr="00EB3B89">
        <w:rPr>
          <w:sz w:val="28"/>
          <w:szCs w:val="28"/>
        </w:rPr>
        <w:t xml:space="preserve"> = </w:t>
      </w:r>
      <w:r w:rsidR="00D436FD" w:rsidRPr="00EB3B89">
        <w:rPr>
          <w:sz w:val="28"/>
          <w:szCs w:val="28"/>
        </w:rPr>
        <w:t>5</w:t>
      </w:r>
      <w:r w:rsidRPr="00EB3B89">
        <w:rPr>
          <w:sz w:val="28"/>
          <w:szCs w:val="28"/>
        </w:rPr>
        <w:t xml:space="preserve">, так как для обеспечения </w:t>
      </w:r>
      <w:r w:rsidR="00D436FD" w:rsidRPr="00EB3B89">
        <w:rPr>
          <w:sz w:val="28"/>
          <w:szCs w:val="28"/>
        </w:rPr>
        <w:t>11</w:t>
      </w:r>
      <w:r w:rsidRPr="00EB3B89">
        <w:rPr>
          <w:sz w:val="28"/>
          <w:szCs w:val="28"/>
        </w:rPr>
        <w:t xml:space="preserve"> ступеней подач, необходимо одну перекрыть.</w:t>
      </w:r>
    </w:p>
    <w:p w:rsidR="007F1AA1" w:rsidRPr="00EB3B89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2529">
        <w:rPr>
          <w:sz w:val="28"/>
          <w:szCs w:val="28"/>
        </w:rPr>
        <w:pict>
          <v:shape id="_x0000_i1071" type="#_x0000_t75" style="width:262.5pt;height:167.25pt" fillcolor="window">
            <v:imagedata r:id="rId43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Рисунок 1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left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Разработка кинематической схемы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За основу разрабатываемой схемы коробки подач возьмем кинематическую схему станка-аналога 2А135 [4].</w:t>
      </w:r>
    </w:p>
    <w:p w:rsid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Кинематическая схема коробки </w:t>
      </w:r>
      <w:r w:rsidR="00514CF5" w:rsidRPr="00EB3B89">
        <w:rPr>
          <w:sz w:val="28"/>
          <w:szCs w:val="28"/>
        </w:rPr>
        <w:t>скоростей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19pt;height:212.25pt" fillcolor="window">
            <v:imagedata r:id="rId44" o:title=""/>
          </v:shape>
        </w:pic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Рисунок 2</w:t>
      </w:r>
    </w:p>
    <w:p w:rsid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left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Построение графика подач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График подач строится в соответствии с разработанной кинематической схемы станка. Он отражает подачи всех валов привода. Для построения графика используем структурную сетку. Причем понижающие </w:t>
      </w:r>
      <w:r w:rsidRPr="00EB3B89">
        <w:rPr>
          <w:i/>
          <w:sz w:val="28"/>
          <w:szCs w:val="28"/>
          <w:lang w:val="en-US"/>
        </w:rPr>
        <w:t>i</w:t>
      </w:r>
      <w:r w:rsidRPr="00EB3B89">
        <w:rPr>
          <w:i/>
          <w:sz w:val="28"/>
          <w:szCs w:val="28"/>
          <w:vertAlign w:val="subscript"/>
          <w:lang w:val="en-US"/>
        </w:rPr>
        <w:t>min</w:t>
      </w:r>
      <w:r w:rsidRPr="00EB3B89">
        <w:rPr>
          <w:sz w:val="28"/>
          <w:szCs w:val="28"/>
        </w:rPr>
        <w:t xml:space="preserve"> и повышающие </w:t>
      </w:r>
      <w:r w:rsidRPr="00EB3B89">
        <w:rPr>
          <w:i/>
          <w:sz w:val="28"/>
          <w:szCs w:val="28"/>
          <w:lang w:val="en-US"/>
        </w:rPr>
        <w:t>i</w:t>
      </w:r>
      <w:r w:rsidRPr="00EB3B89">
        <w:rPr>
          <w:i/>
          <w:sz w:val="28"/>
          <w:szCs w:val="28"/>
          <w:vertAlign w:val="subscript"/>
          <w:lang w:val="en-US"/>
        </w:rPr>
        <w:t>max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передаточные отношения должны соблюдать условия [10]: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39.75pt;height:30.75pt" fillcolor="window">
            <v:imagedata r:id="rId45" o:title=""/>
          </v:shape>
        </w:pict>
      </w:r>
      <w:r w:rsidR="007F1AA1" w:rsidRPr="00EB3B89">
        <w:rPr>
          <w:sz w:val="28"/>
          <w:szCs w:val="28"/>
        </w:rPr>
        <w:t>;</w:t>
      </w:r>
      <w:r w:rsidR="00EB3B89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4" type="#_x0000_t75" style="width:39pt;height:18pt" fillcolor="window">
            <v:imagedata r:id="rId46" o:title=""/>
          </v:shape>
        </w:pict>
      </w:r>
      <w:r w:rsidR="007F1AA1" w:rsidRPr="00EB3B89">
        <w:rPr>
          <w:sz w:val="28"/>
          <w:szCs w:val="28"/>
        </w:rPr>
        <w:t>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Диапазон регулирования групповой передачи должен быть: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83.25pt;height:35.25pt" fillcolor="window">
            <v:imagedata r:id="rId47" o:title=""/>
          </v:shape>
        </w:pict>
      </w:r>
      <w:r w:rsidR="007F1AA1" w:rsidRPr="00EB3B89">
        <w:rPr>
          <w:sz w:val="28"/>
          <w:szCs w:val="28"/>
        </w:rPr>
        <w:t>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Исходя из этих условий, назначим минимальные передаточные отношения в коробке подач: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76" type="#_x0000_t75" style="width:66pt;height:39.75pt" fillcolor="window">
            <v:imagedata r:id="rId48" o:title=""/>
          </v:shape>
        </w:pict>
      </w:r>
      <w:r w:rsidR="007F1AA1" w:rsidRPr="00EB3B89">
        <w:rPr>
          <w:sz w:val="28"/>
          <w:szCs w:val="28"/>
        </w:rPr>
        <w:t xml:space="preserve">; </w:t>
      </w:r>
      <w:r>
        <w:rPr>
          <w:position w:val="-30"/>
          <w:sz w:val="28"/>
          <w:szCs w:val="28"/>
        </w:rPr>
        <w:pict>
          <v:shape id="_x0000_i1077" type="#_x0000_t75" style="width:65.25pt;height:33.75pt" fillcolor="window">
            <v:imagedata r:id="rId49" o:title=""/>
          </v:shape>
        </w:pict>
      </w:r>
      <w:r w:rsidR="007F1AA1" w:rsidRPr="00EB3B89">
        <w:rPr>
          <w:sz w:val="28"/>
          <w:szCs w:val="28"/>
        </w:rPr>
        <w:t xml:space="preserve">; </w:t>
      </w:r>
      <w:r>
        <w:rPr>
          <w:position w:val="-30"/>
          <w:sz w:val="28"/>
          <w:szCs w:val="28"/>
        </w:rPr>
        <w:pict>
          <v:shape id="_x0000_i1078" type="#_x0000_t75" style="width:78.75pt;height:33.75pt" fillcolor="window">
            <v:imagedata r:id="rId50" o:title=""/>
          </v:shape>
        </w:pict>
      </w:r>
      <w:r w:rsidR="007F1AA1" w:rsidRPr="00EB3B89">
        <w:rPr>
          <w:sz w:val="28"/>
          <w:szCs w:val="28"/>
        </w:rPr>
        <w:t>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Примем передаточные отношения одиночных передач: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48.75pt;height:30.75pt" fillcolor="window">
            <v:imagedata r:id="rId51" o:title=""/>
          </v:shape>
        </w:pict>
      </w:r>
      <w:r w:rsidR="007F1AA1" w:rsidRPr="00EB3B89">
        <w:rPr>
          <w:sz w:val="28"/>
          <w:szCs w:val="28"/>
          <w:lang w:val="en-US"/>
        </w:rPr>
        <w:t xml:space="preserve">; </w:t>
      </w:r>
      <w:r>
        <w:rPr>
          <w:position w:val="-28"/>
          <w:sz w:val="28"/>
          <w:szCs w:val="28"/>
        </w:rPr>
        <w:pict>
          <v:shape id="_x0000_i1080" type="#_x0000_t75" style="width:68.25pt;height:33pt" fillcolor="window">
            <v:imagedata r:id="rId52" o:title=""/>
          </v:shape>
        </w:pict>
      </w:r>
      <w:r w:rsidR="007F1AA1" w:rsidRPr="00EB3B89">
        <w:rPr>
          <w:sz w:val="28"/>
          <w:szCs w:val="28"/>
        </w:rPr>
        <w:t>.</w:t>
      </w:r>
    </w:p>
    <w:p w:rsid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График подач</w:t>
      </w:r>
    </w:p>
    <w:p w:rsid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32.5pt;height:159pt" fillcolor="window">
            <v:imagedata r:id="rId53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Рисунок 3</w:t>
      </w:r>
    </w:p>
    <w:p w:rsidR="007F1AA1" w:rsidRPr="00EB3B89" w:rsidRDefault="007F1AA1" w:rsidP="00350E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Назначение чисел зубьев шестерен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Числа зубьев в групповых передачах назначаем по таблице 3 [8].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Таблица 1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Числа зубьев шестерен групповых передач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080"/>
        <w:gridCol w:w="1260"/>
        <w:gridCol w:w="1017"/>
        <w:gridCol w:w="1143"/>
        <w:gridCol w:w="900"/>
      </w:tblGrid>
      <w:tr w:rsidR="007F1AA1" w:rsidRPr="00EB3B89" w:rsidTr="00EB3B89">
        <w:trPr>
          <w:cantSplit/>
          <w:trHeight w:val="184"/>
        </w:trPr>
        <w:tc>
          <w:tcPr>
            <w:tcW w:w="2276" w:type="dxa"/>
            <w:gridSpan w:val="2"/>
            <w:vAlign w:val="center"/>
          </w:tcPr>
          <w:p w:rsidR="007F1AA1" w:rsidRPr="00EB3B89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EB3B89">
              <w:rPr>
                <w:i/>
              </w:rPr>
              <w:t>S</w:t>
            </w:r>
            <w:r w:rsidRPr="00EB3B89">
              <w:rPr>
                <w:i/>
                <w:vertAlign w:val="subscript"/>
                <w:lang w:val="en-US"/>
              </w:rPr>
              <w:t>z</w:t>
            </w:r>
            <w:r w:rsidRPr="00EB3B89">
              <w:rPr>
                <w:lang w:val="en-US"/>
              </w:rPr>
              <w:t xml:space="preserve"> = </w:t>
            </w:r>
            <w:r w:rsidRPr="00EB3B89">
              <w:t>75</w:t>
            </w:r>
          </w:p>
        </w:tc>
        <w:tc>
          <w:tcPr>
            <w:tcW w:w="2277" w:type="dxa"/>
            <w:gridSpan w:val="2"/>
            <w:vAlign w:val="center"/>
          </w:tcPr>
          <w:p w:rsidR="007F1AA1" w:rsidRPr="00EB3B89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EB3B89">
              <w:rPr>
                <w:i/>
              </w:rPr>
              <w:t>S</w:t>
            </w:r>
            <w:r w:rsidRPr="00EB3B89">
              <w:rPr>
                <w:i/>
                <w:vertAlign w:val="subscript"/>
                <w:lang w:val="en-US"/>
              </w:rPr>
              <w:t>z</w:t>
            </w:r>
            <w:r w:rsidRPr="00EB3B89">
              <w:rPr>
                <w:lang w:val="en-US"/>
              </w:rPr>
              <w:t xml:space="preserve"> = </w:t>
            </w:r>
            <w:r w:rsidRPr="00EB3B89">
              <w:t>78</w:t>
            </w:r>
          </w:p>
        </w:tc>
        <w:tc>
          <w:tcPr>
            <w:tcW w:w="2043" w:type="dxa"/>
            <w:gridSpan w:val="2"/>
            <w:vAlign w:val="center"/>
          </w:tcPr>
          <w:p w:rsidR="007F1AA1" w:rsidRPr="00EB3B89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EB3B89">
              <w:rPr>
                <w:i/>
              </w:rPr>
              <w:t>S</w:t>
            </w:r>
            <w:r w:rsidRPr="00EB3B89">
              <w:rPr>
                <w:i/>
                <w:vertAlign w:val="subscript"/>
                <w:lang w:val="en-US"/>
              </w:rPr>
              <w:t>z</w:t>
            </w:r>
            <w:r w:rsidRPr="00EB3B89">
              <w:rPr>
                <w:lang w:val="en-US"/>
              </w:rPr>
              <w:t xml:space="preserve"> = </w:t>
            </w:r>
            <w:r w:rsidRPr="00EB3B89">
              <w:t>80</w:t>
            </w:r>
          </w:p>
        </w:tc>
      </w:tr>
      <w:tr w:rsidR="007F1AA1" w:rsidRPr="00EB3B89" w:rsidTr="00EB3B89">
        <w:trPr>
          <w:cantSplit/>
          <w:trHeight w:val="870"/>
        </w:trPr>
        <w:tc>
          <w:tcPr>
            <w:tcW w:w="1196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i/>
                <w:position w:val="-28"/>
                <w:lang w:val="en-US"/>
              </w:rPr>
              <w:pict>
                <v:shape id="_x0000_i1082" type="#_x0000_t75" style="width:24pt;height:33pt" fillcolor="window">
                  <v:imagedata r:id="rId54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i/>
                <w:position w:val="-24"/>
                <w:lang w:val="en-US"/>
              </w:rPr>
              <w:pict>
                <v:shape id="_x0000_i1083" type="#_x0000_t75" style="width:12pt;height:30.75pt" fillcolor="window">
                  <v:imagedata r:id="rId55" o:title=""/>
                </v:shape>
              </w:pict>
            </w:r>
          </w:p>
        </w:tc>
        <w:tc>
          <w:tcPr>
            <w:tcW w:w="1260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i/>
                <w:position w:val="-24"/>
                <w:lang w:val="en-US"/>
              </w:rPr>
              <w:pict>
                <v:shape id="_x0000_i1084" type="#_x0000_t75" style="width:12pt;height:30.75pt" fillcolor="window">
                  <v:imagedata r:id="rId56" o:title=""/>
                </v:shape>
              </w:pict>
            </w:r>
          </w:p>
        </w:tc>
        <w:tc>
          <w:tcPr>
            <w:tcW w:w="1017" w:type="dxa"/>
            <w:vAlign w:val="center"/>
          </w:tcPr>
          <w:p w:rsidR="007F1AA1" w:rsidRPr="00EB3B89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EB3B89">
              <w:rPr>
                <w:lang w:val="en-US"/>
              </w:rPr>
              <w:t>1</w:t>
            </w:r>
          </w:p>
        </w:tc>
        <w:tc>
          <w:tcPr>
            <w:tcW w:w="1143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i/>
                <w:position w:val="-28"/>
                <w:lang w:val="en-US"/>
              </w:rPr>
              <w:pict>
                <v:shape id="_x0000_i1085" type="#_x0000_t75" style="width:20.25pt;height:33pt" fillcolor="window">
                  <v:imagedata r:id="rId57" o:title=""/>
                </v:shape>
              </w:pict>
            </w:r>
          </w:p>
        </w:tc>
        <w:tc>
          <w:tcPr>
            <w:tcW w:w="900" w:type="dxa"/>
            <w:vAlign w:val="center"/>
          </w:tcPr>
          <w:p w:rsidR="007F1AA1" w:rsidRPr="00EB3B89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EB3B89">
              <w:t>1</w:t>
            </w:r>
          </w:p>
        </w:tc>
      </w:tr>
      <w:tr w:rsidR="007F1AA1" w:rsidRPr="00EB3B89" w:rsidTr="00EB3B89">
        <w:trPr>
          <w:cantSplit/>
          <w:trHeight w:val="243"/>
        </w:trPr>
        <w:tc>
          <w:tcPr>
            <w:tcW w:w="1196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24"/>
                <w:lang w:val="en-US"/>
              </w:rPr>
              <w:pict>
                <v:shape id="_x0000_i1086" type="#_x0000_t75" style="width:18pt;height:30.75pt" fillcolor="window">
                  <v:imagedata r:id="rId58" o:title=""/>
                </v:shape>
              </w:pict>
            </w:r>
          </w:p>
        </w:tc>
        <w:tc>
          <w:tcPr>
            <w:tcW w:w="1080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24"/>
                <w:lang w:val="en-US"/>
              </w:rPr>
              <w:pict>
                <v:shape id="_x0000_i1087" type="#_x0000_t75" style="width:18pt;height:30.75pt" fillcolor="window">
                  <v:imagedata r:id="rId59" o:title=""/>
                </v:shape>
              </w:pict>
            </w:r>
          </w:p>
        </w:tc>
        <w:tc>
          <w:tcPr>
            <w:tcW w:w="1260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24"/>
                <w:lang w:val="en-US"/>
              </w:rPr>
              <w:pict>
                <v:shape id="_x0000_i1088" type="#_x0000_t75" style="width:18pt;height:30.75pt" fillcolor="window">
                  <v:imagedata r:id="rId60" o:title=""/>
                </v:shape>
              </w:pict>
            </w:r>
          </w:p>
        </w:tc>
        <w:tc>
          <w:tcPr>
            <w:tcW w:w="1017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24"/>
                <w:lang w:val="en-US"/>
              </w:rPr>
              <w:pict>
                <v:shape id="_x0000_i1089" type="#_x0000_t75" style="width:17.25pt;height:30.75pt" fillcolor="window">
                  <v:imagedata r:id="rId61" o:title=""/>
                </v:shape>
              </w:pict>
            </w:r>
          </w:p>
        </w:tc>
        <w:tc>
          <w:tcPr>
            <w:tcW w:w="1143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24"/>
                <w:lang w:val="en-US"/>
              </w:rPr>
              <w:pict>
                <v:shape id="_x0000_i1090" type="#_x0000_t75" style="width:17.25pt;height:30.75pt" fillcolor="window">
                  <v:imagedata r:id="rId62" o:title=""/>
                </v:shape>
              </w:pict>
            </w:r>
          </w:p>
        </w:tc>
        <w:tc>
          <w:tcPr>
            <w:tcW w:w="900" w:type="dxa"/>
          </w:tcPr>
          <w:p w:rsidR="007F1AA1" w:rsidRPr="00EB3B89" w:rsidRDefault="00562529" w:rsidP="00350E16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24"/>
                <w:lang w:val="en-US"/>
              </w:rPr>
              <w:pict>
                <v:shape id="_x0000_i1091" type="#_x0000_t75" style="width:18pt;height:30.75pt" fillcolor="window">
                  <v:imagedata r:id="rId63" o:title=""/>
                </v:shape>
              </w:pict>
            </w:r>
          </w:p>
        </w:tc>
      </w:tr>
    </w:tbl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Числа зубьев шестерен одиночных передач: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92" type="#_x0000_t75" style="width:48.75pt;height:30.75pt" fillcolor="window">
            <v:imagedata r:id="rId51" o:title=""/>
          </v:shape>
        </w:pict>
      </w:r>
      <w:r w:rsidR="007F1AA1" w:rsidRPr="00EB3B89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  <w:lang w:val="en-US"/>
        </w:rPr>
        <w:pict>
          <v:shape id="_x0000_i1093" type="#_x0000_t75" style="width:39pt;height:30.75pt" fillcolor="window">
            <v:imagedata r:id="rId64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Определим передаточное отношение </w:t>
      </w:r>
      <w:r w:rsidRPr="00EB3B89">
        <w:rPr>
          <w:i/>
          <w:sz w:val="28"/>
          <w:szCs w:val="28"/>
          <w:lang w:val="en-US"/>
        </w:rPr>
        <w:t>i</w:t>
      </w:r>
      <w:r w:rsidRPr="00EB3B89">
        <w:rPr>
          <w:i/>
          <w:sz w:val="28"/>
          <w:szCs w:val="28"/>
          <w:vertAlign w:val="subscript"/>
          <w:lang w:val="en-US"/>
        </w:rPr>
        <w:t>1</w:t>
      </w:r>
      <w:r w:rsidRPr="00EB3B89">
        <w:rPr>
          <w:sz w:val="28"/>
          <w:szCs w:val="28"/>
          <w:lang w:val="en-US"/>
        </w:rPr>
        <w:t>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94" type="#_x0000_t75" style="width:117.75pt;height:41.25pt" fillcolor="window">
            <v:imagedata r:id="rId65" o:title=""/>
          </v:shape>
        </w:pic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95" type="#_x0000_t75" style="width:339.75pt;height:41.25pt" fillcolor="window">
            <v:imagedata r:id="rId66" o:title=""/>
          </v:shape>
        </w:pic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6" type="#_x0000_t75" style="width:75.75pt;height:30.75pt" fillcolor="window">
            <v:imagedata r:id="rId67" o:title=""/>
          </v:shape>
        </w:pic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Уравнения кинематического баланса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Поскольку все передаточные отношения получаются с погрешностью, значения подач также получаются неточными. Отклонение значений частот вращения не должно превышать величины: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Δ </w:t>
      </w:r>
      <w:r w:rsidRPr="00EB3B89">
        <w:rPr>
          <w:i/>
          <w:sz w:val="28"/>
          <w:szCs w:val="28"/>
        </w:rPr>
        <w:t xml:space="preserve">≤ </w:t>
      </w:r>
      <w:r w:rsidRPr="00EB3B89">
        <w:rPr>
          <w:sz w:val="28"/>
          <w:szCs w:val="28"/>
          <w:lang w:bidi="he-IL"/>
        </w:rPr>
        <w:t>±10ּ(</w:t>
      </w:r>
      <w:r w:rsidRPr="00EB3B89">
        <w:rPr>
          <w:i/>
          <w:sz w:val="28"/>
          <w:szCs w:val="28"/>
        </w:rPr>
        <w:t xml:space="preserve">φ </w:t>
      </w:r>
      <w:r w:rsidRPr="00EB3B89">
        <w:rPr>
          <w:sz w:val="28"/>
          <w:szCs w:val="28"/>
        </w:rPr>
        <w:t>– 1) %.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Для знаменателя </w:t>
      </w:r>
      <w:r w:rsidRPr="00EB3B89">
        <w:rPr>
          <w:i/>
          <w:sz w:val="28"/>
          <w:szCs w:val="28"/>
        </w:rPr>
        <w:t>φ</w:t>
      </w:r>
      <w:r w:rsidRPr="00EB3B89">
        <w:rPr>
          <w:sz w:val="28"/>
          <w:szCs w:val="28"/>
        </w:rPr>
        <w:t xml:space="preserve"> = 1,41 эта величина составляет Δ = 4,1 %.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1) Значение подачи на графике: </w:t>
      </w: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</w:rPr>
        <w:t xml:space="preserve"> = 0,18 </w:t>
      </w:r>
      <w:r w:rsidRPr="00EB3B89">
        <w:rPr>
          <w:i/>
          <w:sz w:val="28"/>
          <w:szCs w:val="28"/>
        </w:rPr>
        <w:t>мм/об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Фактическое значение частоты вращения: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7" type="#_x0000_t75" style="width:303.75pt;height:30.75pt" fillcolor="window">
            <v:imagedata r:id="rId68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Отклонение значения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8" type="#_x0000_t75" style="width:159.75pt;height:33pt" fillcolor="window">
            <v:imagedata r:id="rId69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2) Значение подачи на графике: </w:t>
      </w: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</w:rPr>
        <w:t xml:space="preserve"> = 0,25 </w:t>
      </w:r>
      <w:r w:rsidRPr="00EB3B89">
        <w:rPr>
          <w:i/>
          <w:sz w:val="28"/>
          <w:szCs w:val="28"/>
        </w:rPr>
        <w:t>мм/об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Фактическое значение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9" type="#_x0000_t75" style="width:306pt;height:30.75pt" fillcolor="window">
            <v:imagedata r:id="rId70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Отклонение значения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0" type="#_x0000_t75" style="width:155.25pt;height:33pt" fillcolor="window">
            <v:imagedata r:id="rId71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3) Значение подачи на графике: </w:t>
      </w: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</w:rPr>
        <w:t xml:space="preserve"> = 0,355 </w:t>
      </w:r>
      <w:r w:rsidRPr="00EB3B89">
        <w:rPr>
          <w:i/>
          <w:sz w:val="28"/>
          <w:szCs w:val="28"/>
        </w:rPr>
        <w:t>мм/об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Фактическое значение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305.25pt;height:30.75pt" fillcolor="window">
            <v:imagedata r:id="rId72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Отклонение значения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2" type="#_x0000_t75" style="width:167.25pt;height:33pt" fillcolor="window">
            <v:imagedata r:id="rId73" o:title=""/>
          </v:shape>
        </w:pict>
      </w:r>
      <w:r w:rsidR="007F1AA1"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4) Значение подачи на графике: </w:t>
      </w: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</w:rPr>
        <w:t xml:space="preserve"> = 0,5 </w:t>
      </w:r>
      <w:r w:rsidRPr="00EB3B89">
        <w:rPr>
          <w:i/>
          <w:sz w:val="28"/>
          <w:szCs w:val="28"/>
        </w:rPr>
        <w:t>мм/об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Фактическое значение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306pt;height:30.75pt" fillcolor="window">
            <v:imagedata r:id="rId74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Отклонение значения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4" type="#_x0000_t75" style="width:153pt;height:33pt" fillcolor="window">
            <v:imagedata r:id="rId75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5) Значение подачи на графике: </w:t>
      </w:r>
      <w:r w:rsidRPr="00EB3B89">
        <w:rPr>
          <w:i/>
          <w:sz w:val="28"/>
          <w:szCs w:val="28"/>
          <w:lang w:val="en-US"/>
        </w:rPr>
        <w:t>S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 xml:space="preserve">= 0,71 </w:t>
      </w:r>
      <w:r w:rsidRPr="00EB3B89">
        <w:rPr>
          <w:i/>
          <w:sz w:val="28"/>
          <w:szCs w:val="28"/>
        </w:rPr>
        <w:t>мм/об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Фактическое значение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5" type="#_x0000_t75" style="width:306pt;height:30.75pt" fillcolor="window">
            <v:imagedata r:id="rId76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Отклонение значения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6" type="#_x0000_t75" style="width:155.25pt;height:33pt" fillcolor="window">
            <v:imagedata r:id="rId77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6) Значение подачи на графике: </w:t>
      </w: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</w:rPr>
        <w:t xml:space="preserve"> = 1 </w:t>
      </w:r>
      <w:r w:rsidRPr="00EB3B89">
        <w:rPr>
          <w:i/>
          <w:sz w:val="28"/>
          <w:szCs w:val="28"/>
        </w:rPr>
        <w:t>мм/об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Фактическое значение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303pt;height:30.75pt" fillcolor="window">
            <v:imagedata r:id="rId78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Отклонение значения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8" type="#_x0000_t75" style="width:140.25pt;height:30.75pt" fillcolor="window">
            <v:imagedata r:id="rId79" o:title=""/>
          </v:shape>
        </w:pict>
      </w:r>
      <w:r w:rsidR="007F1AA1"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7) Значение подачи на графике: </w:t>
      </w:r>
      <w:r w:rsidRPr="00EB3B89">
        <w:rPr>
          <w:i/>
          <w:sz w:val="28"/>
          <w:szCs w:val="28"/>
          <w:lang w:val="en-US"/>
        </w:rPr>
        <w:t>S</w:t>
      </w:r>
      <w:r w:rsidRPr="00EB3B89">
        <w:rPr>
          <w:sz w:val="28"/>
          <w:szCs w:val="28"/>
        </w:rPr>
        <w:t xml:space="preserve"> = 1,4 </w:t>
      </w:r>
      <w:r w:rsidRPr="00EB3B89">
        <w:rPr>
          <w:i/>
          <w:sz w:val="28"/>
          <w:szCs w:val="28"/>
        </w:rPr>
        <w:t>мм/об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Фактическое значение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9" type="#_x0000_t75" style="width:303pt;height:30.75pt" fillcolor="window">
            <v:imagedata r:id="rId80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Отклонение значения подачи: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0" type="#_x0000_t75" style="width:2in;height:33pt" fillcolor="window">
            <v:imagedata r:id="rId81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Отклонения значений частот вращения не выходят за пределы допустимой величины.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center"/>
        <w:rPr>
          <w:caps/>
          <w:sz w:val="28"/>
          <w:szCs w:val="28"/>
        </w:rPr>
      </w:pPr>
      <w:r w:rsidRPr="00EB3B89">
        <w:rPr>
          <w:caps/>
          <w:sz w:val="28"/>
          <w:szCs w:val="28"/>
        </w:rPr>
        <w:t>3. Прочностные расчеты передач, валов, шпиндельного узла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Расчет передачи колесо-рейка.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Принимаем передачу колесо-рейка, используя станок аналог 2А135.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контактные напряжения: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1" type="#_x0000_t75" style="width:129pt;height:39.75pt" fillcolor="window">
            <v:imagedata r:id="rId82" o:title=""/>
          </v:shape>
        </w:pict>
      </w:r>
      <w:r w:rsidR="007F1AA1" w:rsidRPr="00EB3B89">
        <w:rPr>
          <w:sz w:val="28"/>
          <w:szCs w:val="28"/>
        </w:rPr>
        <w:t>,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 xml:space="preserve"> – момент на реечном колесе;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– ширина зубчатого колеса; </w:t>
      </w:r>
      <w:r w:rsidRPr="00EB3B89">
        <w:rPr>
          <w:i/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>=(8…12)</w:t>
      </w:r>
      <w:r w:rsidRPr="00EB3B89">
        <w:rPr>
          <w:i/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 xml:space="preserve">, принимаем </w:t>
      </w:r>
      <w:r w:rsidRPr="00EB3B89">
        <w:rPr>
          <w:i/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>=8</w:t>
      </w:r>
      <w:r w:rsidRPr="00EB3B89">
        <w:rPr>
          <w:i/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>=28мм;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k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 xml:space="preserve">– коэффициент, зависящий от скорости вращения зубчатого колеса. При </w:t>
      </w:r>
      <w:r w:rsidRPr="00EB3B89">
        <w:rPr>
          <w:i/>
          <w:sz w:val="28"/>
          <w:szCs w:val="28"/>
          <w:lang w:val="en-US"/>
        </w:rPr>
        <w:t>V</w:t>
      </w:r>
      <w:r w:rsidRPr="00EB3B89">
        <w:rPr>
          <w:sz w:val="28"/>
          <w:szCs w:val="28"/>
        </w:rPr>
        <w:t xml:space="preserve">&lt;&lt;1м/с принимаем </w:t>
      </w:r>
      <w:r w:rsidRPr="00EB3B89">
        <w:rPr>
          <w:i/>
          <w:sz w:val="28"/>
          <w:szCs w:val="28"/>
          <w:lang w:val="en-US"/>
        </w:rPr>
        <w:t>k</w:t>
      </w:r>
      <w:r w:rsidRPr="00EB3B89">
        <w:rPr>
          <w:i/>
          <w:sz w:val="28"/>
          <w:szCs w:val="28"/>
          <w:vertAlign w:val="subscript"/>
          <w:lang w:val="en-US"/>
        </w:rPr>
        <w:t>v</w:t>
      </w:r>
      <w:r w:rsidRPr="00EB3B89">
        <w:rPr>
          <w:sz w:val="28"/>
          <w:szCs w:val="28"/>
        </w:rPr>
        <w:t>=1.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 xml:space="preserve"> и </w:t>
      </w:r>
      <w:r w:rsidRPr="00EB3B89">
        <w:rPr>
          <w:i/>
          <w:sz w:val="28"/>
          <w:szCs w:val="28"/>
          <w:lang w:val="en-US"/>
        </w:rPr>
        <w:t>z</w:t>
      </w:r>
      <w:r w:rsidRPr="00EB3B89">
        <w:rPr>
          <w:sz w:val="28"/>
          <w:szCs w:val="28"/>
        </w:rPr>
        <w:t>– модуль и число зубьев зубчатого колеса.</w:t>
      </w:r>
    </w:p>
    <w:p w:rsidR="007F1AA1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2529">
        <w:rPr>
          <w:position w:val="-24"/>
          <w:sz w:val="28"/>
          <w:szCs w:val="28"/>
        </w:rPr>
        <w:pict>
          <v:shape id="_x0000_i1112" type="#_x0000_t75" style="width:71.25pt;height:30.75pt" fillcolor="window">
            <v:imagedata r:id="rId83" o:title=""/>
          </v:shape>
        </w:pic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Q</w:t>
      </w:r>
      <w:r w:rsidRPr="00EB3B89">
        <w:rPr>
          <w:sz w:val="28"/>
          <w:szCs w:val="28"/>
        </w:rPr>
        <w:t xml:space="preserve">- тяговая сила, необходимая для осуществления подачи, </w:t>
      </w:r>
      <w:r w:rsidRPr="00EB3B89">
        <w:rPr>
          <w:i/>
          <w:sz w:val="28"/>
          <w:szCs w:val="28"/>
          <w:lang w:val="en-US"/>
        </w:rPr>
        <w:t>Q</w:t>
      </w:r>
      <w:r w:rsidRPr="00EB3B89">
        <w:rPr>
          <w:sz w:val="28"/>
          <w:szCs w:val="28"/>
        </w:rPr>
        <w:t>=21256,5</w:t>
      </w:r>
      <w:r w:rsidRPr="00EB3B89">
        <w:rPr>
          <w:i/>
          <w:sz w:val="28"/>
          <w:szCs w:val="28"/>
        </w:rPr>
        <w:t>Н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(см. п. 1.21.1).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3" type="#_x0000_t75" style="width:236.25pt;height:30.75pt" fillcolor="window">
            <v:imagedata r:id="rId84" o:title=""/>
          </v:shape>
        </w:pic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4" type="#_x0000_t75" style="width:320.25pt;height:39.75pt" fillcolor="window">
            <v:imagedata r:id="rId85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изгибные напряжения: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5" type="#_x0000_t75" style="width:132.75pt;height:36.75pt" fillcolor="window">
            <v:imagedata r:id="rId86" o:title=""/>
          </v:shape>
        </w:pic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где,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6" type="#_x0000_t75" style="width:12pt;height:15.75pt" fillcolor="window">
            <v:imagedata r:id="rId87" o:title=""/>
          </v:shape>
        </w:pict>
      </w:r>
      <w:r w:rsidR="007F1AA1" w:rsidRPr="00EB3B89">
        <w:rPr>
          <w:sz w:val="28"/>
          <w:szCs w:val="28"/>
        </w:rPr>
        <w:t xml:space="preserve">- угол наклона зуба, для прямозубого колеса </w:t>
      </w:r>
      <w:r>
        <w:rPr>
          <w:position w:val="-10"/>
          <w:sz w:val="28"/>
          <w:szCs w:val="28"/>
        </w:rPr>
        <w:pict>
          <v:shape id="_x0000_i1117" type="#_x0000_t75" style="width:30.75pt;height:15.75pt" fillcolor="window">
            <v:imagedata r:id="rId88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y</w:t>
      </w:r>
      <w:r w:rsidRPr="00EB3B89">
        <w:rPr>
          <w:sz w:val="28"/>
          <w:szCs w:val="28"/>
        </w:rPr>
        <w:t>- коэффициент формы зуба, для ориентировочного расчета принимаем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y</w:t>
      </w:r>
      <w:r w:rsidRPr="00EB3B89">
        <w:rPr>
          <w:sz w:val="28"/>
          <w:szCs w:val="28"/>
        </w:rPr>
        <w:t>=0,1.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18" type="#_x0000_t75" style="width:327pt;height:39.75pt" fillcolor="window">
            <v:imagedata r:id="rId89" o:title=""/>
          </v:shape>
        </w:pic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pStyle w:val="ad"/>
        <w:keepNext/>
        <w:widowControl w:val="0"/>
        <w:ind w:firstLine="720"/>
        <w:jc w:val="both"/>
        <w:rPr>
          <w:szCs w:val="28"/>
        </w:rPr>
      </w:pPr>
      <w:r w:rsidRPr="00EB3B89">
        <w:rPr>
          <w:szCs w:val="28"/>
        </w:rPr>
        <w:t>Исходя из полученных значений контактных и изгибных напряжений, принимаем Сталь 45, способ термической обработки закалка.</w:t>
      </w:r>
    </w:p>
    <w:p w:rsidR="00EB3B89" w:rsidRPr="00EB3B89" w:rsidRDefault="00EB3B89" w:rsidP="00350E16">
      <w:pPr>
        <w:pStyle w:val="ad"/>
        <w:keepNext/>
        <w:widowControl w:val="0"/>
        <w:ind w:firstLine="720"/>
        <w:jc w:val="both"/>
        <w:rPr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EB3B89">
        <w:rPr>
          <w:sz w:val="28"/>
          <w:szCs w:val="28"/>
        </w:rPr>
        <w:t>[</w:t>
      </w:r>
      <w:r w:rsidR="00562529">
        <w:rPr>
          <w:position w:val="-14"/>
          <w:sz w:val="28"/>
          <w:szCs w:val="28"/>
          <w:lang w:val="en-US"/>
        </w:rPr>
        <w:pict>
          <v:shape id="_x0000_i1119" type="#_x0000_t75" style="width:20.25pt;height:20.25pt" fillcolor="window">
            <v:imagedata r:id="rId90" o:title=""/>
          </v:shape>
        </w:pict>
      </w:r>
      <w:r w:rsidRPr="00EB3B89">
        <w:rPr>
          <w:sz w:val="28"/>
          <w:szCs w:val="28"/>
        </w:rPr>
        <w:t>]=1000</w:t>
      </w:r>
      <w:r w:rsidRPr="00EB3B89">
        <w:rPr>
          <w:i/>
          <w:sz w:val="28"/>
          <w:szCs w:val="28"/>
        </w:rPr>
        <w:t xml:space="preserve">МПа, </w:t>
      </w:r>
      <w:r w:rsidRPr="00EB3B89">
        <w:rPr>
          <w:sz w:val="28"/>
          <w:szCs w:val="28"/>
        </w:rPr>
        <w:t>[</w:t>
      </w:r>
      <w:r w:rsidR="00562529">
        <w:rPr>
          <w:position w:val="-14"/>
          <w:sz w:val="28"/>
          <w:szCs w:val="28"/>
          <w:lang w:val="en-US"/>
        </w:rPr>
        <w:pict>
          <v:shape id="_x0000_i1120" type="#_x0000_t75" style="width:20.25pt;height:20.25pt" fillcolor="window">
            <v:imagedata r:id="rId91" o:title=""/>
          </v:shape>
        </w:pict>
      </w:r>
      <w:r w:rsidRPr="00EB3B89">
        <w:rPr>
          <w:sz w:val="28"/>
          <w:szCs w:val="28"/>
        </w:rPr>
        <w:t>]=250</w:t>
      </w:r>
      <w:r w:rsidRPr="00EB3B89">
        <w:rPr>
          <w:i/>
          <w:sz w:val="28"/>
          <w:szCs w:val="28"/>
        </w:rPr>
        <w:t>МПа.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Проверочный расчет зубчатых передач на прочность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Расчет проведем для расчетной цепи по [2] с применением специализированного САПР.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расчетные моменты на валу ведущих колес по формуле: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21" type="#_x0000_t75" style="width:123pt;height:36pt" fillcolor="window">
            <v:imagedata r:id="rId92" o:title=""/>
          </v:shape>
        </w:pic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</w:t>
      </w:r>
      <w:r w:rsidR="007F1AA1" w:rsidRPr="00EB3B89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7F1AA1" w:rsidRPr="00EB3B89">
        <w:rPr>
          <w:sz w:val="28"/>
          <w:szCs w:val="28"/>
        </w:rPr>
        <w:t>М</w:t>
      </w:r>
      <w:r w:rsidR="007F1AA1" w:rsidRPr="00EB3B89">
        <w:rPr>
          <w:sz w:val="28"/>
          <w:szCs w:val="28"/>
          <w:vertAlign w:val="subscript"/>
        </w:rPr>
        <w:t>тяг</w:t>
      </w:r>
      <w:r w:rsidR="007F1AA1" w:rsidRPr="00EB3B89">
        <w:rPr>
          <w:sz w:val="28"/>
          <w:szCs w:val="28"/>
        </w:rPr>
        <w:t xml:space="preserve"> – момент на тяговом валу, Нм, М</w:t>
      </w:r>
      <w:r w:rsidR="007F1AA1" w:rsidRPr="00EB3B89">
        <w:rPr>
          <w:sz w:val="28"/>
          <w:szCs w:val="28"/>
          <w:vertAlign w:val="subscript"/>
        </w:rPr>
        <w:t>тяг</w:t>
      </w:r>
      <w:r w:rsidR="007F1AA1" w:rsidRPr="00EB3B89">
        <w:rPr>
          <w:sz w:val="28"/>
          <w:szCs w:val="28"/>
        </w:rPr>
        <w:t>=520,8Нм (см. п. 3.1.1);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22" type="#_x0000_t75" style="width:9.75pt;height:12.75pt" fillcolor="window">
            <v:imagedata r:id="rId93" o:title=""/>
          </v:shape>
        </w:pict>
      </w:r>
      <w:r w:rsidR="007F1AA1" w:rsidRPr="00EB3B89">
        <w:rPr>
          <w:sz w:val="28"/>
          <w:szCs w:val="28"/>
        </w:rPr>
        <w:t xml:space="preserve"> – коэффициент полезного действия на </w:t>
      </w:r>
      <w:r w:rsidR="007F1AA1" w:rsidRPr="00EB3B89">
        <w:rPr>
          <w:sz w:val="28"/>
          <w:szCs w:val="28"/>
          <w:lang w:val="en-US"/>
        </w:rPr>
        <w:t>i</w:t>
      </w:r>
      <w:r w:rsidR="007F1AA1" w:rsidRPr="00EB3B89">
        <w:rPr>
          <w:sz w:val="28"/>
          <w:szCs w:val="28"/>
        </w:rPr>
        <w:t>-м валу, об/мин.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Расчет моментов начинаем с десятого вала; передаточные отношения на валах берем с графика подач рисунка 3: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1) </w:t>
      </w:r>
      <w:r w:rsidRPr="00EB3B89">
        <w:rPr>
          <w:sz w:val="28"/>
          <w:szCs w:val="28"/>
          <w:lang w:val="en-US"/>
        </w:rPr>
        <w:t>i</w:t>
      </w:r>
      <w:r w:rsidRPr="00EB3B89">
        <w:rPr>
          <w:sz w:val="28"/>
          <w:szCs w:val="28"/>
          <w:vertAlign w:val="subscript"/>
        </w:rPr>
        <w:t>10</w:t>
      </w:r>
      <w:r w:rsidRPr="00EB3B89">
        <w:rPr>
          <w:sz w:val="28"/>
          <w:szCs w:val="28"/>
        </w:rPr>
        <w:t xml:space="preserve"> = 1/47</w:t>
      </w:r>
      <w:r w:rsidR="00562529">
        <w:rPr>
          <w:position w:val="-28"/>
          <w:sz w:val="28"/>
          <w:szCs w:val="28"/>
          <w:lang w:val="en-US"/>
        </w:rPr>
        <w:pict>
          <v:shape id="_x0000_i1123" type="#_x0000_t75" style="width:191.25pt;height:36.75pt" fillcolor="window">
            <v:imagedata r:id="rId94" o:title=""/>
          </v:shape>
        </w:pic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2) </w:t>
      </w:r>
      <w:r w:rsidRPr="00EB3B89">
        <w:rPr>
          <w:sz w:val="28"/>
          <w:szCs w:val="28"/>
          <w:lang w:val="en-US"/>
        </w:rPr>
        <w:t>i</w:t>
      </w:r>
      <w:r w:rsidRPr="00EB3B89">
        <w:rPr>
          <w:sz w:val="28"/>
          <w:szCs w:val="28"/>
          <w:vertAlign w:val="subscript"/>
        </w:rPr>
        <w:t>9</w:t>
      </w:r>
      <w:r w:rsidRPr="00EB3B89">
        <w:rPr>
          <w:sz w:val="28"/>
          <w:szCs w:val="28"/>
        </w:rPr>
        <w:t xml:space="preserve"> = 1</w:t>
      </w:r>
      <w:r w:rsidR="00562529">
        <w:rPr>
          <w:position w:val="-28"/>
          <w:sz w:val="28"/>
          <w:szCs w:val="28"/>
          <w:lang w:val="en-US"/>
        </w:rPr>
        <w:pict>
          <v:shape id="_x0000_i1124" type="#_x0000_t75" style="width:154.5pt;height:36.75pt" fillcolor="window">
            <v:imagedata r:id="rId95" o:title=""/>
          </v:shape>
        </w:pic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3) </w:t>
      </w:r>
      <w:r w:rsidRPr="00EB3B89">
        <w:rPr>
          <w:sz w:val="28"/>
          <w:szCs w:val="28"/>
          <w:lang w:val="en-US"/>
        </w:rPr>
        <w:t>i</w:t>
      </w:r>
      <w:r w:rsidRPr="00EB3B89">
        <w:rPr>
          <w:sz w:val="28"/>
          <w:szCs w:val="28"/>
          <w:vertAlign w:val="subscript"/>
        </w:rPr>
        <w:t>8</w:t>
      </w:r>
      <w:r w:rsidRPr="00EB3B89">
        <w:rPr>
          <w:sz w:val="28"/>
          <w:szCs w:val="28"/>
        </w:rPr>
        <w:t xml:space="preserve"> = 40/40 </w:t>
      </w:r>
      <w:r w:rsidR="00562529">
        <w:rPr>
          <w:position w:val="-28"/>
          <w:sz w:val="28"/>
          <w:szCs w:val="28"/>
          <w:lang w:val="en-US"/>
        </w:rPr>
        <w:pict>
          <v:shape id="_x0000_i1125" type="#_x0000_t75" style="width:182.25pt;height:36.75pt" fillcolor="window">
            <v:imagedata r:id="rId96" o:title=""/>
          </v:shape>
        </w:pic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4) </w:t>
      </w:r>
      <w:r w:rsidRPr="00EB3B89">
        <w:rPr>
          <w:sz w:val="28"/>
          <w:szCs w:val="28"/>
          <w:lang w:val="en-US"/>
        </w:rPr>
        <w:t>i</w:t>
      </w:r>
      <w:r w:rsidRPr="00EB3B89">
        <w:rPr>
          <w:sz w:val="28"/>
          <w:szCs w:val="28"/>
          <w:vertAlign w:val="subscript"/>
        </w:rPr>
        <w:t>7</w:t>
      </w:r>
      <w:r w:rsidRPr="00EB3B89">
        <w:rPr>
          <w:sz w:val="28"/>
          <w:szCs w:val="28"/>
        </w:rPr>
        <w:t xml:space="preserve"> = 26/52</w:t>
      </w:r>
      <w:r w:rsidR="00562529">
        <w:rPr>
          <w:position w:val="-28"/>
          <w:sz w:val="28"/>
          <w:szCs w:val="28"/>
          <w:lang w:val="en-US"/>
        </w:rPr>
        <w:pict>
          <v:shape id="_x0000_i1126" type="#_x0000_t75" style="width:183pt;height:36.75pt" fillcolor="window">
            <v:imagedata r:id="rId97" o:title=""/>
          </v:shape>
        </w:pic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5) </w:t>
      </w:r>
      <w:r w:rsidRPr="00EB3B89">
        <w:rPr>
          <w:sz w:val="28"/>
          <w:szCs w:val="28"/>
          <w:lang w:val="en-US"/>
        </w:rPr>
        <w:t>i</w:t>
      </w:r>
      <w:r w:rsidRPr="00EB3B89">
        <w:rPr>
          <w:sz w:val="28"/>
          <w:szCs w:val="28"/>
          <w:vertAlign w:val="subscript"/>
        </w:rPr>
        <w:t>6</w:t>
      </w:r>
      <w:r w:rsidRPr="00EB3B89">
        <w:rPr>
          <w:sz w:val="28"/>
          <w:szCs w:val="28"/>
        </w:rPr>
        <w:t xml:space="preserve"> = 25/50</w:t>
      </w:r>
      <w:r w:rsidR="00562529">
        <w:rPr>
          <w:position w:val="-28"/>
          <w:sz w:val="28"/>
          <w:szCs w:val="28"/>
          <w:lang w:val="en-US"/>
        </w:rPr>
        <w:pict>
          <v:shape id="_x0000_i1127" type="#_x0000_t75" style="width:175.5pt;height:36.75pt" fillcolor="window">
            <v:imagedata r:id="rId98" o:title=""/>
          </v:shape>
        </w:pic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6) </w:t>
      </w:r>
      <w:r w:rsidRPr="00EB3B89">
        <w:rPr>
          <w:sz w:val="28"/>
          <w:szCs w:val="28"/>
          <w:lang w:val="en-US"/>
        </w:rPr>
        <w:t>i</w:t>
      </w:r>
      <w:r w:rsidRPr="00EB3B89">
        <w:rPr>
          <w:sz w:val="28"/>
          <w:szCs w:val="28"/>
        </w:rPr>
        <w:t xml:space="preserve"> = 21/30</w:t>
      </w:r>
      <w:r w:rsidR="00562529">
        <w:rPr>
          <w:position w:val="-28"/>
          <w:sz w:val="28"/>
          <w:szCs w:val="28"/>
          <w:lang w:val="en-US"/>
        </w:rPr>
        <w:pict>
          <v:shape id="_x0000_i1128" type="#_x0000_t75" style="width:163.5pt;height:36.75pt" fillcolor="window">
            <v:imagedata r:id="rId99" o:title=""/>
          </v:shape>
        </w:pic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7) </w:t>
      </w:r>
      <w:r w:rsidRPr="00EB3B89">
        <w:rPr>
          <w:sz w:val="28"/>
          <w:szCs w:val="28"/>
          <w:lang w:val="en-US"/>
        </w:rPr>
        <w:t>i</w:t>
      </w:r>
      <w:r w:rsidRPr="00EB3B89">
        <w:rPr>
          <w:sz w:val="28"/>
          <w:szCs w:val="28"/>
          <w:vertAlign w:val="subscript"/>
        </w:rPr>
        <w:t>5</w:t>
      </w:r>
      <w:r w:rsidRPr="00EB3B89">
        <w:rPr>
          <w:sz w:val="28"/>
          <w:szCs w:val="28"/>
        </w:rPr>
        <w:t xml:space="preserve"> = 30/34</w:t>
      </w:r>
      <w:r w:rsidR="00EB3B89">
        <w:rPr>
          <w:sz w:val="28"/>
          <w:szCs w:val="28"/>
        </w:rPr>
        <w:t xml:space="preserve"> </w:t>
      </w:r>
      <w:r w:rsidR="00562529">
        <w:rPr>
          <w:position w:val="-28"/>
          <w:sz w:val="28"/>
          <w:szCs w:val="28"/>
          <w:lang w:val="en-US"/>
        </w:rPr>
        <w:pict>
          <v:shape id="_x0000_i1129" type="#_x0000_t75" style="width:168pt;height:36.75pt" fillcolor="window">
            <v:imagedata r:id="rId100" o:title=""/>
          </v:shape>
        </w:pict>
      </w:r>
      <w:r w:rsidRPr="00EB3B89">
        <w:rPr>
          <w:sz w:val="28"/>
          <w:szCs w:val="28"/>
        </w:rPr>
        <w:t>;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Исходные данные для расчета зубчатых передач занесем в таблицу 2: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Для определения расчетной частоты вращения ведущего колеса и наибольшей частота вращения ведущего колеса в коробке подач возьмем значения частот вращения из структурной схемы коробки скоростей, и умножая эти значения на передаточные отношения расчетной цепи коробки подач получим нужные нам значения.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Значения частот из коробки скоростей следующие: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0" type="#_x0000_t75" style="width:104.25pt;height:20.25pt" fillcolor="window">
            <v:imagedata r:id="rId101" o:title=""/>
          </v:shape>
        </w:pic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1" type="#_x0000_t75" style="width:99.75pt;height:21.75pt" fillcolor="window">
            <v:imagedata r:id="rId102" o:title=""/>
          </v:shape>
        </w:pic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Определяем значения частот вращения валов в коробке подач по следующим формулам:</w: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2" type="#_x0000_t75" style="width:81.75pt;height:20.25pt" fillcolor="window">
            <v:imagedata r:id="rId103" o:title=""/>
          </v:shape>
        </w:pic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3" type="#_x0000_t75" style="width:81.75pt;height:21.75pt" fillcolor="window">
            <v:imagedata r:id="rId104" o:title=""/>
          </v:shape>
        </w:pict>
      </w:r>
    </w:p>
    <w:p w:rsidR="00EB3B89" w:rsidRPr="00EB3B89" w:rsidRDefault="00EB3B8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Значения наибольшей и расчетной частот вращения 5-го вала: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4" type="#_x0000_t75" style="width:104.25pt;height:20.25pt" fillcolor="window">
            <v:imagedata r:id="rId101" o:title=""/>
          </v:shape>
        </w:pic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5" type="#_x0000_t75" style="width:99.75pt;height:21.75pt" fillcolor="window">
            <v:imagedata r:id="rId102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Значения наибольшей и расчетной частот вращения промежуточного вала: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6" type="#_x0000_t75" style="width:180.75pt;height:20.25pt" fillcolor="window">
            <v:imagedata r:id="rId105" o:title=""/>
          </v:shape>
        </w:pic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7" type="#_x0000_t75" style="width:177pt;height:21.75pt" fillcolor="window">
            <v:imagedata r:id="rId106" o:title=""/>
          </v:shape>
        </w:pic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Значения наибольшей и расчетной частот вращения 6-го вала: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8" type="#_x0000_t75" style="width:176.25pt;height:20.25pt" fillcolor="window">
            <v:imagedata r:id="rId107" o:title=""/>
          </v:shape>
        </w:pic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9" type="#_x0000_t75" style="width:171.75pt;height:21.75pt" fillcolor="window">
            <v:imagedata r:id="rId108" o:title=""/>
          </v:shape>
        </w:pic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Значения наибольшей и расчетной частот вращения 7-го вала: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0" type="#_x0000_t75" style="width:177pt;height:20.25pt" fillcolor="window">
            <v:imagedata r:id="rId109" o:title=""/>
          </v:shape>
        </w:pic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41" type="#_x0000_t75" style="width:174.75pt;height:21.75pt" fillcolor="window">
            <v:imagedata r:id="rId110" o:title=""/>
          </v:shape>
        </w:pic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Значения наибольшей и расчетной частот вращения 8-го вала: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2" type="#_x0000_t75" style="width:174.75pt;height:20.25pt" fillcolor="window">
            <v:imagedata r:id="rId111" o:title=""/>
          </v:shape>
        </w:pic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43" type="#_x0000_t75" style="width:191.25pt;height:21.75pt" fillcolor="window">
            <v:imagedata r:id="rId112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Таблица 2</w:t>
      </w:r>
    </w:p>
    <w:tbl>
      <w:tblPr>
        <w:tblW w:w="89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2835"/>
        <w:gridCol w:w="851"/>
        <w:gridCol w:w="992"/>
        <w:gridCol w:w="850"/>
        <w:gridCol w:w="851"/>
        <w:gridCol w:w="709"/>
        <w:gridCol w:w="708"/>
        <w:gridCol w:w="709"/>
      </w:tblGrid>
      <w:tr w:rsidR="007F1AA1" w:rsidRPr="00EB3B89" w:rsidTr="0028292A">
        <w:tc>
          <w:tcPr>
            <w:tcW w:w="459" w:type="dxa"/>
            <w:vMerge w:val="restart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№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Обозначение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Размерность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Номер передачи</w:t>
            </w:r>
          </w:p>
        </w:tc>
      </w:tr>
      <w:tr w:rsidR="007F1AA1" w:rsidRPr="00EB3B89" w:rsidTr="0028292A">
        <w:tc>
          <w:tcPr>
            <w:tcW w:w="459" w:type="dxa"/>
            <w:vMerge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3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Расчетный момент на валу ведущего колеса</w:t>
            </w:r>
          </w:p>
        </w:tc>
        <w:tc>
          <w:tcPr>
            <w:tcW w:w="851" w:type="dxa"/>
            <w:shd w:val="clear" w:color="auto" w:fill="auto"/>
          </w:tcPr>
          <w:p w:rsidR="007F1AA1" w:rsidRPr="0028292A" w:rsidRDefault="007F1AA1" w:rsidP="0028292A">
            <w:pPr>
              <w:pStyle w:val="4"/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28292A">
              <w:rPr>
                <w:sz w:val="20"/>
              </w:rPr>
              <w:t>М</w:t>
            </w:r>
          </w:p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Нм</w:t>
            </w: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3,89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4,21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5,72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10,86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20,65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Вид передачи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цилиндр прямозуб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цилиндр прямозуб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цилинпрям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Цил</w:t>
            </w:r>
          </w:p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прям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Цил</w:t>
            </w:r>
          </w:p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прям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3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Угол наклона зуба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144" type="#_x0000_t75" style="width:12.75pt;height:18.75pt" fillcolor="window">
                  <v:imagedata r:id="rId113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град</w:t>
            </w: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Модуль передачи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m</w:t>
            </w: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мм</w:t>
            </w: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Число зубьев ведущего колеса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145" type="#_x0000_t75" style="width:19.5pt;height:27pt" fillcolor="window">
                  <v:imagedata r:id="rId114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30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21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25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26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6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Число зубьев ведомого колеса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146" type="#_x0000_t75" style="width:23.25pt;height:31.5pt" fillcolor="window">
                  <v:imagedata r:id="rId115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34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30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50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52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7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Ширина зубчатого венца ведущего колеса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147" type="#_x0000_t75" style="width:19.5pt;height:28.5pt" fillcolor="window">
                  <v:imagedata r:id="rId116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мм</w:t>
            </w: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8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Ширина зубчатого венца ведомого колеса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2"/>
              </w:rPr>
              <w:pict>
                <v:shape id="_x0000_i1148" type="#_x0000_t75" style="width:17.25pt;height:26.25pt" fillcolor="window">
                  <v:imagedata r:id="rId117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мм</w:t>
            </w: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9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Конструкция (признак переключения) передачи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1AA1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</w:t>
            </w:r>
            <w:r w:rsidR="007F1AA1" w:rsidRPr="00EB3B89">
              <w:t>е</w:t>
            </w:r>
            <w:r>
              <w:t xml:space="preserve"> </w:t>
            </w:r>
            <w:r w:rsidR="007F1AA1" w:rsidRPr="00EB3B89">
              <w:t>Переключаемая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непереключаемая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Перек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Перек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Перек</w:t>
            </w:r>
          </w:p>
        </w:tc>
      </w:tr>
      <w:tr w:rsidR="007F1AA1" w:rsidRPr="00EB3B89" w:rsidTr="0028292A"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10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Расположение зубчатого колеса на валу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посредине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На консоли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Вблизи</w:t>
            </w:r>
          </w:p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Вблизи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Вблизи</w:t>
            </w:r>
          </w:p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</w:p>
        </w:tc>
      </w:tr>
      <w:tr w:rsidR="007F1AA1" w:rsidRPr="00EB3B89" w:rsidTr="0028292A">
        <w:trPr>
          <w:trHeight w:val="657"/>
        </w:trPr>
        <w:tc>
          <w:tcPr>
            <w:tcW w:w="45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11</w:t>
            </w:r>
          </w:p>
        </w:tc>
        <w:tc>
          <w:tcPr>
            <w:tcW w:w="2835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Расчетная частота вращения ведущего колеса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2"/>
              </w:rPr>
              <w:pict>
                <v:shape id="_x0000_i1149" type="#_x0000_t75" style="width:18.75pt;height:24pt" fillcolor="window">
                  <v:imagedata r:id="rId118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об/мин</w:t>
            </w:r>
          </w:p>
        </w:tc>
        <w:tc>
          <w:tcPr>
            <w:tcW w:w="850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125</w:t>
            </w:r>
          </w:p>
        </w:tc>
        <w:tc>
          <w:tcPr>
            <w:tcW w:w="851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110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77</w:t>
            </w:r>
          </w:p>
        </w:tc>
        <w:tc>
          <w:tcPr>
            <w:tcW w:w="708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38,5</w:t>
            </w:r>
          </w:p>
        </w:tc>
        <w:tc>
          <w:tcPr>
            <w:tcW w:w="709" w:type="dxa"/>
            <w:shd w:val="clear" w:color="auto" w:fill="auto"/>
          </w:tcPr>
          <w:p w:rsidR="007F1AA1" w:rsidRPr="00EB3B89" w:rsidRDefault="007F1AA1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19,25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12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Наибольшая частота вращения ведущего колеса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2"/>
              </w:rPr>
              <w:pict>
                <v:shape id="_x0000_i1150" type="#_x0000_t75" style="width:26.25pt;height:23.25pt" fillcolor="window">
                  <v:imagedata r:id="rId119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об/мин</w:t>
            </w: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1000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882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616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308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154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13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Время работы передачи с нагрузкой</w:t>
            </w:r>
          </w:p>
        </w:tc>
        <w:tc>
          <w:tcPr>
            <w:tcW w:w="851" w:type="dxa"/>
            <w:shd w:val="clear" w:color="auto" w:fill="auto"/>
          </w:tcPr>
          <w:p w:rsidR="00B649D3" w:rsidRPr="0028292A" w:rsidRDefault="00B649D3" w:rsidP="0028292A">
            <w:pPr>
              <w:pStyle w:val="4"/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28292A">
              <w:rPr>
                <w:sz w:val="20"/>
              </w:rPr>
              <w:t>Т</w:t>
            </w: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час</w:t>
            </w: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5000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5000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5000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5000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5000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14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Коэффициент коррекции ведущего колеса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151" type="#_x0000_t75" style="width:17.25pt;height:27pt" fillcolor="window">
                  <v:imagedata r:id="rId120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15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Коэффициент коррекции ведомого колеса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562529" w:rsidP="0028292A">
            <w:pPr>
              <w:keepNext/>
              <w:widowControl w:val="0"/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152" type="#_x0000_t75" style="width:21pt;height:31.5pt" fillcolor="window">
                  <v:imagedata r:id="rId121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0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16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Признак связи колеса с шестерней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Не</w:t>
            </w:r>
          </w:p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паразитное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Не</w:t>
            </w:r>
          </w:p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паразитное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Не</w:t>
            </w:r>
          </w:p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Паразит.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Не</w:t>
            </w:r>
          </w:p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Паразит.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Не</w:t>
            </w:r>
          </w:p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Паразит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17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Режим нагрузки передачи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Средний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Средний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Средн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Сред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Сред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18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Характер процесса резания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Равномерный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Равномерный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Равн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Равн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Равн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19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Вид механической обработки зубьев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шлифован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шлифован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шлифован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шлиф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нешлиф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20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Материал ведущего колеса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</w:tr>
      <w:tr w:rsidR="00B649D3" w:rsidRPr="00EB3B89" w:rsidTr="0028292A">
        <w:tc>
          <w:tcPr>
            <w:tcW w:w="45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21</w:t>
            </w:r>
          </w:p>
        </w:tc>
        <w:tc>
          <w:tcPr>
            <w:tcW w:w="2835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Материал ведомого колеса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  <w:tc>
          <w:tcPr>
            <w:tcW w:w="851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  <w:tc>
          <w:tcPr>
            <w:tcW w:w="708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  <w:tc>
          <w:tcPr>
            <w:tcW w:w="709" w:type="dxa"/>
            <w:shd w:val="clear" w:color="auto" w:fill="auto"/>
          </w:tcPr>
          <w:p w:rsidR="00B649D3" w:rsidRPr="00EB3B89" w:rsidRDefault="00B649D3" w:rsidP="0028292A">
            <w:pPr>
              <w:keepNext/>
              <w:widowControl w:val="0"/>
              <w:spacing w:line="360" w:lineRule="auto"/>
              <w:jc w:val="both"/>
            </w:pPr>
            <w:r w:rsidRPr="00EB3B89">
              <w:t>40Х-Н</w:t>
            </w:r>
          </w:p>
        </w:tc>
      </w:tr>
    </w:tbl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Подробный расчет валов.</w:t>
      </w:r>
      <w:r w:rsidR="00B649D3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Расчет валов ведем по [3].</w:t>
      </w:r>
      <w:r w:rsidR="00B649D3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Расчет моментов на колесе, приводящем вал в движение:</w:t>
      </w:r>
      <w:r w:rsidR="00B649D3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Программа расчета двухопорных валов позволяет работать с валами, на которых расположено только два колеса. Поэтому рассматриваем только колеса входящие в расчетную цепь. Моменты для них уже были рассчитаны в п. 3.2.1.</w:t>
      </w:r>
      <w:r w:rsidR="00B649D3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ассчитаем 8-й, 9-й вал на прочность и жесткость. Подготовим исходные данные для расчета обоих валов. Материал для 8-го и 9-го вала принимаем Сталь 45 с пределом текучести σ</w:t>
      </w:r>
      <w:r w:rsidRPr="00EB3B89">
        <w:rPr>
          <w:sz w:val="28"/>
          <w:szCs w:val="28"/>
          <w:vertAlign w:val="subscript"/>
        </w:rPr>
        <w:t>т</w:t>
      </w:r>
      <w:r w:rsidRPr="00EB3B89">
        <w:rPr>
          <w:sz w:val="28"/>
          <w:szCs w:val="28"/>
        </w:rPr>
        <w:t>=450 МПа, пределом прочности при кручении σ</w:t>
      </w:r>
      <w:r w:rsidRPr="00EB3B89">
        <w:rPr>
          <w:sz w:val="28"/>
          <w:szCs w:val="28"/>
          <w:vertAlign w:val="subscript"/>
        </w:rPr>
        <w:t>-1</w:t>
      </w:r>
      <w:r w:rsidRPr="00EB3B89">
        <w:rPr>
          <w:sz w:val="28"/>
          <w:szCs w:val="28"/>
        </w:rPr>
        <w:t>=340 МПа, пределом прочности σ</w:t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>=750 МПа.</w:t>
      </w:r>
      <w:r w:rsidR="00B649D3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Используя чертеж № 06.С.03.15.01.000 ВО – лист 1 и № 06.С.03.15.03.000 ВО – лист 2, составляем расчетные схемы валов.</w:t>
      </w:r>
      <w:r w:rsidR="00B649D3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Расчетная схема восьмого вала</w:t>
      </w:r>
    </w:p>
    <w:p w:rsidR="007F1AA1" w:rsidRPr="00EB3B89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2529">
        <w:rPr>
          <w:sz w:val="28"/>
          <w:szCs w:val="28"/>
        </w:rPr>
        <w:pict>
          <v:shape id="_x0000_i1153" type="#_x0000_t75" style="width:285.75pt;height:462.75pt" fillcolor="window">
            <v:imagedata r:id="rId122" o:title=""/>
          </v:shape>
        </w:pict>
      </w:r>
    </w:p>
    <w:p w:rsidR="00B649D3" w:rsidRDefault="007F1AA1" w:rsidP="00350E16">
      <w:pPr>
        <w:pStyle w:val="af"/>
        <w:keepNext/>
        <w:widowControl w:val="0"/>
        <w:ind w:firstLine="720"/>
        <w:jc w:val="both"/>
      </w:pPr>
      <w:r w:rsidRPr="00EB3B89">
        <w:rPr>
          <w:szCs w:val="28"/>
        </w:rPr>
        <w:t>Рисунок 4</w:t>
      </w:r>
      <w:r w:rsidR="00B649D3">
        <w:rPr>
          <w:szCs w:val="28"/>
        </w:rPr>
        <w:t xml:space="preserve"> </w:t>
      </w:r>
    </w:p>
    <w:p w:rsidR="00B649D3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1AA1" w:rsidRPr="00EB3B89">
        <w:rPr>
          <w:sz w:val="28"/>
          <w:szCs w:val="28"/>
        </w:rPr>
        <w:t>Расчетная схема девятого вала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261.75pt;height:421.5pt" fillcolor="window">
            <v:imagedata r:id="rId123" o:title=""/>
          </v:shape>
        </w:pict>
      </w:r>
    </w:p>
    <w:p w:rsidR="007F1AA1" w:rsidRPr="00EB3B89" w:rsidRDefault="007F1AA1" w:rsidP="00350E16">
      <w:pPr>
        <w:pStyle w:val="af"/>
        <w:keepNext/>
        <w:widowControl w:val="0"/>
        <w:ind w:firstLine="720"/>
        <w:jc w:val="both"/>
        <w:rPr>
          <w:szCs w:val="28"/>
        </w:rPr>
      </w:pPr>
      <w:r w:rsidRPr="00EB3B89">
        <w:rPr>
          <w:szCs w:val="28"/>
        </w:rPr>
        <w:t>Рисунок 5</w:t>
      </w:r>
    </w:p>
    <w:p w:rsidR="00B649D3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Исходные данные для восьмого вала: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1) 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 xml:space="preserve"> – крутящий момент на зубчатом колесе, приводящем вал в движение;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 xml:space="preserve"> = 20,65 Н</w:t>
      </w:r>
      <w:r w:rsidRPr="00EB3B89">
        <w:rPr>
          <w:sz w:val="28"/>
          <w:szCs w:val="28"/>
        </w:rPr>
        <w:sym w:font="Symbol" w:char="F0D7"/>
      </w:r>
      <w:r w:rsidRPr="00EB3B89">
        <w:rPr>
          <w:sz w:val="28"/>
          <w:szCs w:val="28"/>
        </w:rPr>
        <w:t>м (см. п.3.2.1).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2) </w:t>
      </w:r>
      <w:r w:rsidRPr="00EB3B89">
        <w:rPr>
          <w:sz w:val="28"/>
          <w:szCs w:val="28"/>
          <w:lang w:val="en-US"/>
        </w:rPr>
        <w:t>DHO</w:t>
      </w:r>
      <w:r w:rsidRPr="00EB3B89">
        <w:rPr>
          <w:sz w:val="28"/>
          <w:szCs w:val="28"/>
        </w:rPr>
        <w:t xml:space="preserve"> = 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sym w:font="Symbol" w:char="F0D7"/>
      </w:r>
      <w:r w:rsidRPr="00EB3B89">
        <w:rPr>
          <w:sz w:val="28"/>
          <w:szCs w:val="28"/>
          <w:lang w:val="en-US"/>
        </w:rPr>
        <w:t>z</w:t>
      </w:r>
      <w:r w:rsidRPr="00EB3B89">
        <w:rPr>
          <w:sz w:val="28"/>
          <w:szCs w:val="28"/>
        </w:rPr>
        <w:t xml:space="preserve"> – диаметры начальных окружностей зубчатых колес в местах приложения нагрузок.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DHO</w:t>
      </w:r>
      <w:r w:rsidRPr="00EB3B89">
        <w:rPr>
          <w:sz w:val="28"/>
          <w:szCs w:val="28"/>
          <w:vertAlign w:val="subscript"/>
        </w:rPr>
        <w:t>2</w:t>
      </w:r>
      <w:r w:rsidRPr="00EB3B89">
        <w:rPr>
          <w:sz w:val="28"/>
          <w:szCs w:val="28"/>
        </w:rPr>
        <w:t xml:space="preserve"> = 2·40 = 80 мм;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DHO</w:t>
      </w:r>
      <w:r w:rsidRPr="00EB3B89">
        <w:rPr>
          <w:sz w:val="28"/>
          <w:szCs w:val="28"/>
          <w:vertAlign w:val="subscript"/>
        </w:rPr>
        <w:t>4</w:t>
      </w:r>
      <w:r w:rsidRPr="00EB3B89">
        <w:rPr>
          <w:sz w:val="28"/>
          <w:szCs w:val="28"/>
        </w:rPr>
        <w:t xml:space="preserve"> = 2</w:t>
      </w:r>
      <w:r w:rsidRPr="00EB3B89">
        <w:rPr>
          <w:sz w:val="28"/>
          <w:szCs w:val="28"/>
        </w:rPr>
        <w:sym w:font="Symbol" w:char="F0D7"/>
      </w:r>
      <w:r w:rsidRPr="00EB3B89">
        <w:rPr>
          <w:sz w:val="28"/>
          <w:szCs w:val="28"/>
        </w:rPr>
        <w:t>52 = 104 мм.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3) </w:t>
      </w:r>
      <w:r w:rsidR="00562529">
        <w:rPr>
          <w:position w:val="-12"/>
          <w:sz w:val="28"/>
          <w:szCs w:val="28"/>
          <w:lang w:val="en-US"/>
        </w:rPr>
        <w:pict>
          <v:shape id="_x0000_i1155" type="#_x0000_t75" style="width:89.25pt;height:18pt" fillcolor="window">
            <v:imagedata r:id="rId124" o:title=""/>
          </v:shape>
        </w:pict>
      </w:r>
      <w:r w:rsidRPr="00EB3B89">
        <w:rPr>
          <w:sz w:val="28"/>
          <w:szCs w:val="28"/>
        </w:rPr>
        <w:t xml:space="preserve">- тангенс суммы углов зацепления и трения, при стандартном </w:t>
      </w:r>
      <w:r w:rsidRPr="00EB3B89">
        <w:rPr>
          <w:sz w:val="28"/>
          <w:szCs w:val="28"/>
        </w:rPr>
        <w:sym w:font="Symbol" w:char="F061"/>
      </w:r>
      <w:r w:rsidRPr="00EB3B89">
        <w:rPr>
          <w:sz w:val="28"/>
          <w:szCs w:val="28"/>
        </w:rPr>
        <w:t xml:space="preserve"> = 20</w:t>
      </w:r>
      <w:r w:rsidRPr="00EB3B89">
        <w:rPr>
          <w:sz w:val="28"/>
          <w:szCs w:val="28"/>
        </w:rPr>
        <w:sym w:font="Symbol" w:char="F0B0"/>
      </w:r>
      <w:r w:rsidRPr="00EB3B89">
        <w:rPr>
          <w:sz w:val="28"/>
          <w:szCs w:val="28"/>
        </w:rPr>
        <w:t xml:space="preserve"> принимаем </w:t>
      </w:r>
      <w:r w:rsidR="00562529">
        <w:rPr>
          <w:position w:val="-12"/>
          <w:sz w:val="28"/>
          <w:szCs w:val="28"/>
          <w:lang w:val="en-US"/>
        </w:rPr>
        <w:pict>
          <v:shape id="_x0000_i1156" type="#_x0000_t75" style="width:95.25pt;height:18pt" fillcolor="window">
            <v:imagedata r:id="rId125" o:title=""/>
          </v:shape>
        </w:pict>
      </w:r>
      <w:r w:rsidRPr="00EB3B89">
        <w:rPr>
          <w:sz w:val="28"/>
          <w:szCs w:val="28"/>
        </w:rPr>
        <w:t>.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157" type="#_x0000_t75" style="width:59.25pt;height:17.25pt" fillcolor="window">
            <v:imagedata r:id="rId126" o:title=""/>
          </v:shape>
        </w:pic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4) </w:t>
      </w:r>
      <w:r w:rsidRPr="00EB3B89">
        <w:rPr>
          <w:sz w:val="28"/>
          <w:szCs w:val="28"/>
          <w:lang w:val="en-US"/>
        </w:rPr>
        <w:t>KS</w:t>
      </w:r>
      <w:r w:rsidRPr="00EB3B89">
        <w:rPr>
          <w:sz w:val="28"/>
          <w:szCs w:val="28"/>
        </w:rPr>
        <w:t xml:space="preserve"> – эффективный коэффициент концентрации нормальных напряжений в опасных сечениях вала.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96.75pt;height:18.75pt" fillcolor="window">
            <v:imagedata r:id="rId127" o:title=""/>
          </v:shape>
        </w:pict>
      </w:r>
      <w:r w:rsidR="007F1AA1" w:rsidRPr="00EB3B89">
        <w:rPr>
          <w:sz w:val="28"/>
          <w:szCs w:val="28"/>
        </w:rPr>
        <w:t>;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Используя таблицы [3] определяем: для шлицевого участка вала и материала с </w:t>
      </w:r>
      <w:r w:rsidRPr="00EB3B89">
        <w:rPr>
          <w:sz w:val="28"/>
          <w:szCs w:val="28"/>
        </w:rPr>
        <w:sym w:font="Symbol" w:char="F073"/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750 МПа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  <w:vertAlign w:val="subscript"/>
          <w:lang w:val="en-US"/>
        </w:rPr>
        <w:sym w:font="Symbol" w:char="F073"/>
      </w:r>
      <w:r w:rsidRPr="00EB3B89">
        <w:rPr>
          <w:sz w:val="28"/>
          <w:szCs w:val="28"/>
        </w:rPr>
        <w:t xml:space="preserve"> = 1,6; для материала с </w:t>
      </w:r>
      <w:r w:rsidRPr="00EB3B89">
        <w:rPr>
          <w:sz w:val="28"/>
          <w:szCs w:val="28"/>
        </w:rPr>
        <w:sym w:font="Symbol" w:char="F073"/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750 МПа и классом шероховатости 6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  <w:vertAlign w:val="subscript"/>
          <w:lang w:val="en-US"/>
        </w:rPr>
        <w:sym w:font="Symbol" w:char="F073"/>
      </w:r>
      <w:r w:rsidRPr="00EB3B89">
        <w:rPr>
          <w:sz w:val="28"/>
          <w:szCs w:val="28"/>
          <w:vertAlign w:val="subscript"/>
          <w:lang w:val="en-US"/>
        </w:rPr>
        <w:t>n</w:t>
      </w:r>
      <w:r w:rsidRPr="00EB3B89">
        <w:rPr>
          <w:sz w:val="28"/>
          <w:szCs w:val="28"/>
        </w:rPr>
        <w:t xml:space="preserve"> = 1,1.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9" type="#_x0000_t75" style="width:144.75pt;height:17.25pt" fillcolor="window">
            <v:imagedata r:id="rId128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5) </w:t>
      </w:r>
      <w:r w:rsidRPr="00EB3B89">
        <w:rPr>
          <w:sz w:val="28"/>
          <w:szCs w:val="28"/>
          <w:lang w:val="en-US"/>
        </w:rPr>
        <w:t>KT</w:t>
      </w:r>
      <w:r w:rsidRPr="00EB3B89">
        <w:rPr>
          <w:sz w:val="28"/>
          <w:szCs w:val="28"/>
        </w:rPr>
        <w:t xml:space="preserve"> – эффективный коэффициент концентрации касательных напряжений опасных сечениях вала.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96pt;height:18.75pt" fillcolor="window">
            <v:imagedata r:id="rId129" o:title=""/>
          </v:shape>
        </w:pict>
      </w:r>
      <w:r w:rsidR="007F1AA1" w:rsidRPr="00EB3B89">
        <w:rPr>
          <w:sz w:val="28"/>
          <w:szCs w:val="28"/>
        </w:rPr>
        <w:t>;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Используя таблицы [3] определяем: для шлицевого участка вала и материала с </w:t>
      </w:r>
      <w:r w:rsidRPr="00EB3B89">
        <w:rPr>
          <w:sz w:val="28"/>
          <w:szCs w:val="28"/>
        </w:rPr>
        <w:sym w:font="Symbol" w:char="F073"/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750 МПа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  <w:vertAlign w:val="subscript"/>
          <w:lang w:val="en-US"/>
        </w:rPr>
        <w:sym w:font="Symbol" w:char="F074"/>
      </w:r>
      <w:r w:rsidRPr="00EB3B89">
        <w:rPr>
          <w:sz w:val="28"/>
          <w:szCs w:val="28"/>
        </w:rPr>
        <w:t xml:space="preserve"> = 2,45; для материала с </w:t>
      </w:r>
      <w:r w:rsidRPr="00EB3B89">
        <w:rPr>
          <w:sz w:val="28"/>
          <w:szCs w:val="28"/>
        </w:rPr>
        <w:sym w:font="Symbol" w:char="F073"/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750 МПа и классом шероховатости 6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  <w:vertAlign w:val="subscript"/>
          <w:lang w:val="en-US"/>
        </w:rPr>
        <w:sym w:font="Symbol" w:char="F074"/>
      </w:r>
      <w:r w:rsidRPr="00EB3B89">
        <w:rPr>
          <w:sz w:val="28"/>
          <w:szCs w:val="28"/>
          <w:vertAlign w:val="subscript"/>
          <w:lang w:val="en-US"/>
        </w:rPr>
        <w:t>n</w:t>
      </w:r>
      <w:r w:rsidRPr="00EB3B89">
        <w:rPr>
          <w:sz w:val="28"/>
          <w:szCs w:val="28"/>
        </w:rPr>
        <w:t xml:space="preserve"> = 1,1.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1" type="#_x0000_t75" style="width:164.25pt;height:17.25pt" fillcolor="window">
            <v:imagedata r:id="rId130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6) </w:t>
      </w: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 – частота вращения вала под нагрузкой;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 = 19,25 об/мин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7)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1,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2,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3 – длины участков вала 1, 2, 3 в соответствие с составленной расчетной схемой. Длина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 указывается со знаком “минус”, если это – расстояние от опоры до зубчатого колеса, при чем колесо находится между опорами.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1 = -34,5 мм,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2 = 97,5 мм,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>3 = -49 мм.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8) </w:t>
      </w:r>
      <w:r w:rsidRPr="00EB3B89">
        <w:rPr>
          <w:sz w:val="28"/>
          <w:szCs w:val="28"/>
          <w:lang w:val="en-US"/>
        </w:rPr>
        <w:t>DH</w:t>
      </w:r>
      <w:r w:rsidRPr="00EB3B89">
        <w:rPr>
          <w:sz w:val="28"/>
          <w:szCs w:val="28"/>
        </w:rPr>
        <w:t xml:space="preserve">1, </w:t>
      </w:r>
      <w:r w:rsidRPr="00EB3B89">
        <w:rPr>
          <w:sz w:val="28"/>
          <w:szCs w:val="28"/>
          <w:lang w:val="en-US"/>
        </w:rPr>
        <w:t>DH</w:t>
      </w:r>
      <w:r w:rsidRPr="00EB3B89">
        <w:rPr>
          <w:sz w:val="28"/>
          <w:szCs w:val="28"/>
        </w:rPr>
        <w:t xml:space="preserve">2, </w:t>
      </w:r>
      <w:r w:rsidRPr="00EB3B89">
        <w:rPr>
          <w:sz w:val="28"/>
          <w:szCs w:val="28"/>
          <w:lang w:val="en-US"/>
        </w:rPr>
        <w:t>DH</w:t>
      </w:r>
      <w:r w:rsidRPr="00EB3B89">
        <w:rPr>
          <w:sz w:val="28"/>
          <w:szCs w:val="28"/>
        </w:rPr>
        <w:t>3 – наружные диаметры вала на участках 1, 2, 3.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8"/>
          <w:sz w:val="28"/>
          <w:szCs w:val="28"/>
          <w:lang w:val="en-US"/>
        </w:rPr>
        <w:pict>
          <v:shape id="_x0000_i1162" type="#_x0000_t75" style="width:204.75pt;height:47.25pt" fillcolor="window">
            <v:imagedata r:id="rId131" o:title=""/>
          </v:shape>
        </w:pict>
      </w:r>
      <w:r w:rsidR="007F1AA1" w:rsidRPr="00EB3B89">
        <w:rPr>
          <w:sz w:val="28"/>
          <w:szCs w:val="28"/>
        </w:rPr>
        <w:t>,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</w:t>
      </w:r>
      <w:r w:rsidRPr="00EB3B89">
        <w:rPr>
          <w:sz w:val="28"/>
          <w:szCs w:val="28"/>
          <w:lang w:val="en-US"/>
        </w:rPr>
        <w:t>d</w:t>
      </w:r>
      <w:r w:rsidRPr="00EB3B89">
        <w:rPr>
          <w:sz w:val="28"/>
          <w:szCs w:val="28"/>
        </w:rPr>
        <w:t xml:space="preserve"> – диаметры отдельных ступеней в пределах участка, мм;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 – длины ступеней, мм.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0"/>
          <w:sz w:val="28"/>
          <w:szCs w:val="28"/>
          <w:lang w:val="en-US"/>
        </w:rPr>
        <w:pict>
          <v:shape id="_x0000_i1163" type="#_x0000_t75" style="width:291.75pt;height:46.5pt" fillcolor="window">
            <v:imagedata r:id="rId132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64" type="#_x0000_t75" style="width:75.75pt;height:15.75pt" fillcolor="window">
            <v:imagedata r:id="rId133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0"/>
          <w:sz w:val="28"/>
          <w:szCs w:val="28"/>
          <w:lang w:val="en-US"/>
        </w:rPr>
        <w:pict>
          <v:shape id="_x0000_i1165" type="#_x0000_t75" style="width:306pt;height:48.75pt" fillcolor="window">
            <v:imagedata r:id="rId134" o:title=""/>
          </v:shape>
        </w:pict>
      </w:r>
      <w:r w:rsidR="007F1AA1" w:rsidRPr="00EB3B89">
        <w:rPr>
          <w:sz w:val="28"/>
          <w:szCs w:val="28"/>
        </w:rPr>
        <w:t>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9)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1,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2,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3 – внутренние диаметры вала на участках 1, 2, 3. Если осевого отверстия на участке нет, то задают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 = 0.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1 =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2 =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>3 = 0.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z w:val="28"/>
          <w:szCs w:val="28"/>
        </w:rPr>
        <w:t>10)</w:t>
      </w:r>
      <w:r w:rsidR="00EB3B89">
        <w:rPr>
          <w:sz w:val="28"/>
          <w:szCs w:val="28"/>
        </w:rPr>
        <w:t xml:space="preserve"> </w:t>
      </w:r>
      <w:r w:rsidRPr="00EB3B89">
        <w:rPr>
          <w:snapToGrid w:val="0"/>
          <w:sz w:val="28"/>
          <w:szCs w:val="28"/>
          <w:lang w:val="en-US"/>
        </w:rPr>
        <w:t>SS</w:t>
      </w:r>
      <w:r w:rsidRPr="00EB3B89">
        <w:rPr>
          <w:snapToGrid w:val="0"/>
          <w:sz w:val="28"/>
          <w:szCs w:val="28"/>
        </w:rPr>
        <w:t>, МПа - предел текучести материала вала;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  <w:lang w:val="en-US"/>
        </w:rPr>
        <w:t>S</w:t>
      </w:r>
      <w:r w:rsidRPr="00EB3B89">
        <w:rPr>
          <w:snapToGrid w:val="0"/>
          <w:sz w:val="28"/>
          <w:szCs w:val="28"/>
        </w:rPr>
        <w:t>-150, МПа - предел усталости материала вала.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>Эти величины назначают в зависимости от выбранного</w:t>
      </w:r>
      <w:r w:rsidRPr="00EB3B89">
        <w:rPr>
          <w:smallCaps/>
          <w:snapToGrid w:val="0"/>
          <w:sz w:val="28"/>
          <w:szCs w:val="28"/>
        </w:rPr>
        <w:t xml:space="preserve"> </w:t>
      </w:r>
      <w:r w:rsidRPr="00EB3B89">
        <w:rPr>
          <w:snapToGrid w:val="0"/>
          <w:sz w:val="28"/>
          <w:szCs w:val="28"/>
        </w:rPr>
        <w:t>материала по справочной литературе, для</w:t>
      </w:r>
      <w:r w:rsidR="00EB3B89">
        <w:rPr>
          <w:snapToGrid w:val="0"/>
          <w:sz w:val="28"/>
          <w:szCs w:val="28"/>
        </w:rPr>
        <w:t xml:space="preserve"> </w:t>
      </w:r>
      <w:r w:rsidRPr="00EB3B89">
        <w:rPr>
          <w:snapToGrid w:val="0"/>
          <w:sz w:val="28"/>
          <w:szCs w:val="28"/>
        </w:rPr>
        <w:t>Стали 45 и диаметра заготовки меньше 50 мм.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  <w:lang w:val="en-US"/>
        </w:rPr>
        <w:t>SS</w:t>
      </w:r>
      <w:r w:rsidRPr="00EB3B89">
        <w:rPr>
          <w:snapToGrid w:val="0"/>
          <w:sz w:val="28"/>
          <w:szCs w:val="28"/>
        </w:rPr>
        <w:t xml:space="preserve"> = 450 МПа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napToGrid w:val="0"/>
          <w:sz w:val="28"/>
          <w:szCs w:val="28"/>
          <w:lang w:val="en-US"/>
        </w:rPr>
        <w:t>SS</w:t>
      </w:r>
      <w:r w:rsidRPr="00EB3B89">
        <w:rPr>
          <w:snapToGrid w:val="0"/>
          <w:sz w:val="28"/>
          <w:szCs w:val="28"/>
        </w:rPr>
        <w:t>-150= 300 МПа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11)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</w:rPr>
        <w:t xml:space="preserve"> – коэффициент податливости опор;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Для опор с высокой жесткостью можно принять К1’=К3’=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</w:rPr>
        <w:t>1”=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</w:rPr>
        <w:t>3”=0.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12) </w:t>
      </w:r>
      <w:r w:rsidRPr="00EB3B89">
        <w:rPr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2, </w:t>
      </w:r>
      <w:r w:rsidRPr="00EB3B89">
        <w:rPr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4 – углы наклона зубьев зубчатых колес. Для прямозубых колес </w:t>
      </w:r>
      <w:r w:rsidRPr="00EB3B89">
        <w:rPr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2 = </w:t>
      </w:r>
      <w:r w:rsidRPr="00EB3B89">
        <w:rPr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>4 = 0.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13) Ф2, Ф4 – угол между осью </w:t>
      </w:r>
      <w:r w:rsidRPr="00EB3B89">
        <w:rPr>
          <w:sz w:val="28"/>
          <w:szCs w:val="28"/>
          <w:lang w:val="en-US"/>
        </w:rPr>
        <w:t>OX</w:t>
      </w:r>
      <w:r w:rsidRPr="00EB3B89">
        <w:rPr>
          <w:sz w:val="28"/>
          <w:szCs w:val="28"/>
        </w:rPr>
        <w:t xml:space="preserve"> и линией центров зубчатых пар. Ф2, Ф4 указывается со знаком минус, если угол отсчитывается по часовой стрелки.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Снимаем величины с расчетной схемы: Ф2 = 39</w:t>
      </w:r>
      <w:r w:rsidRPr="00EB3B89">
        <w:rPr>
          <w:sz w:val="28"/>
          <w:szCs w:val="28"/>
        </w:rPr>
        <w:sym w:font="Symbol" w:char="F0B0"/>
      </w:r>
      <w:r w:rsidRPr="00EB3B89">
        <w:rPr>
          <w:sz w:val="28"/>
          <w:szCs w:val="28"/>
        </w:rPr>
        <w:t>24’, Ф4 = 198</w:t>
      </w:r>
      <w:r w:rsidRPr="00EB3B89">
        <w:rPr>
          <w:sz w:val="28"/>
          <w:szCs w:val="28"/>
        </w:rPr>
        <w:sym w:font="Symbol" w:char="F0B0"/>
      </w:r>
      <w:r w:rsidRPr="00EB3B89">
        <w:rPr>
          <w:sz w:val="28"/>
          <w:szCs w:val="28"/>
        </w:rPr>
        <w:t>12’.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Исходные данные для девятого вала: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1) 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 xml:space="preserve"> – крутящий момент на зубчатом колесе, приводящем вал в движение;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t xml:space="preserve"> = 19,63 Н</w:t>
      </w:r>
      <w:r w:rsidRPr="00EB3B89">
        <w:rPr>
          <w:sz w:val="28"/>
          <w:szCs w:val="28"/>
        </w:rPr>
        <w:sym w:font="Symbol" w:char="F0D7"/>
      </w:r>
      <w:r w:rsidRPr="00EB3B89">
        <w:rPr>
          <w:sz w:val="28"/>
          <w:szCs w:val="28"/>
        </w:rPr>
        <w:t>м (см. п.3.2.1).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2) </w:t>
      </w:r>
      <w:r w:rsidRPr="00EB3B89">
        <w:rPr>
          <w:sz w:val="28"/>
          <w:szCs w:val="28"/>
          <w:lang w:val="en-US"/>
        </w:rPr>
        <w:t>DHO</w:t>
      </w:r>
      <w:r w:rsidRPr="00EB3B89">
        <w:rPr>
          <w:sz w:val="28"/>
          <w:szCs w:val="28"/>
        </w:rPr>
        <w:t xml:space="preserve"> = 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</w:rPr>
        <w:sym w:font="Symbol" w:char="F0D7"/>
      </w:r>
      <w:r w:rsidRPr="00EB3B89">
        <w:rPr>
          <w:sz w:val="28"/>
          <w:szCs w:val="28"/>
          <w:lang w:val="en-US"/>
        </w:rPr>
        <w:t>z</w:t>
      </w:r>
      <w:r w:rsidRPr="00EB3B89">
        <w:rPr>
          <w:sz w:val="28"/>
          <w:szCs w:val="28"/>
        </w:rPr>
        <w:t xml:space="preserve"> – диаметры начальных окружностей зубчатых колес в местах приложения нагрузок.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DHO</w:t>
      </w:r>
      <w:r w:rsidRPr="00EB3B89">
        <w:rPr>
          <w:sz w:val="28"/>
          <w:szCs w:val="28"/>
          <w:vertAlign w:val="subscript"/>
        </w:rPr>
        <w:t>2</w:t>
      </w:r>
      <w:r w:rsidRPr="00EB3B89">
        <w:rPr>
          <w:sz w:val="28"/>
          <w:szCs w:val="28"/>
        </w:rPr>
        <w:t xml:space="preserve"> = 2·40 = 80 мм.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3) </w:t>
      </w:r>
      <w:r w:rsidR="00562529">
        <w:rPr>
          <w:position w:val="-12"/>
          <w:sz w:val="28"/>
          <w:szCs w:val="28"/>
          <w:lang w:val="en-US"/>
        </w:rPr>
        <w:pict>
          <v:shape id="_x0000_i1166" type="#_x0000_t75" style="width:89.25pt;height:18pt" fillcolor="window">
            <v:imagedata r:id="rId124" o:title=""/>
          </v:shape>
        </w:pict>
      </w:r>
      <w:r w:rsidRPr="00EB3B89">
        <w:rPr>
          <w:sz w:val="28"/>
          <w:szCs w:val="28"/>
        </w:rPr>
        <w:t xml:space="preserve">- тангенс суммы углов зацепления и трения, при стандартном </w:t>
      </w:r>
      <w:r w:rsidRPr="00EB3B89">
        <w:rPr>
          <w:sz w:val="28"/>
          <w:szCs w:val="28"/>
        </w:rPr>
        <w:sym w:font="Symbol" w:char="F061"/>
      </w:r>
      <w:r w:rsidRPr="00EB3B89">
        <w:rPr>
          <w:sz w:val="28"/>
          <w:szCs w:val="28"/>
        </w:rPr>
        <w:t xml:space="preserve"> = 20</w:t>
      </w:r>
      <w:r w:rsidRPr="00EB3B89">
        <w:rPr>
          <w:sz w:val="28"/>
          <w:szCs w:val="28"/>
        </w:rPr>
        <w:sym w:font="Symbol" w:char="F0B0"/>
      </w:r>
      <w:r w:rsidRPr="00EB3B89">
        <w:rPr>
          <w:sz w:val="28"/>
          <w:szCs w:val="28"/>
        </w:rPr>
        <w:t xml:space="preserve"> принимаем </w:t>
      </w:r>
      <w:r w:rsidR="00562529">
        <w:rPr>
          <w:position w:val="-12"/>
          <w:sz w:val="28"/>
          <w:szCs w:val="28"/>
          <w:lang w:val="en-US"/>
        </w:rPr>
        <w:pict>
          <v:shape id="_x0000_i1167" type="#_x0000_t75" style="width:95.25pt;height:18pt" fillcolor="window">
            <v:imagedata r:id="rId125" o:title=""/>
          </v:shape>
        </w:pict>
      </w:r>
      <w:r w:rsidRPr="00EB3B89">
        <w:rPr>
          <w:sz w:val="28"/>
          <w:szCs w:val="28"/>
        </w:rPr>
        <w:t>.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168" type="#_x0000_t75" style="width:59.25pt;height:17.25pt" fillcolor="window">
            <v:imagedata r:id="rId126" o:title=""/>
          </v:shape>
        </w:pic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4) </w:t>
      </w:r>
      <w:r w:rsidRPr="00EB3B89">
        <w:rPr>
          <w:sz w:val="28"/>
          <w:szCs w:val="28"/>
          <w:lang w:val="en-US"/>
        </w:rPr>
        <w:t>KS</w:t>
      </w:r>
      <w:r w:rsidRPr="00EB3B89">
        <w:rPr>
          <w:sz w:val="28"/>
          <w:szCs w:val="28"/>
        </w:rPr>
        <w:t xml:space="preserve"> – эффективный коэффициент концентрации нормальных напряжений в опасных сечениях вала.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9" type="#_x0000_t75" style="width:96.75pt;height:18.75pt" fillcolor="window">
            <v:imagedata r:id="rId127" o:title=""/>
          </v:shape>
        </w:pict>
      </w:r>
      <w:r w:rsidR="007F1AA1" w:rsidRPr="00EB3B89">
        <w:rPr>
          <w:sz w:val="28"/>
          <w:szCs w:val="28"/>
        </w:rPr>
        <w:t>;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Используя таблицы [3] определяем: для шлицевого участка вала и материала с </w:t>
      </w:r>
      <w:r w:rsidRPr="00EB3B89">
        <w:rPr>
          <w:sz w:val="28"/>
          <w:szCs w:val="28"/>
        </w:rPr>
        <w:sym w:font="Symbol" w:char="F073"/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750 МПа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  <w:vertAlign w:val="subscript"/>
          <w:lang w:val="en-US"/>
        </w:rPr>
        <w:sym w:font="Symbol" w:char="F073"/>
      </w:r>
      <w:r w:rsidRPr="00EB3B89">
        <w:rPr>
          <w:sz w:val="28"/>
          <w:szCs w:val="28"/>
        </w:rPr>
        <w:t xml:space="preserve"> = 1,6; для материала с </w:t>
      </w:r>
      <w:r w:rsidRPr="00EB3B89">
        <w:rPr>
          <w:sz w:val="28"/>
          <w:szCs w:val="28"/>
        </w:rPr>
        <w:sym w:font="Symbol" w:char="F073"/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750 МПа и классом шероховатости 6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  <w:vertAlign w:val="subscript"/>
          <w:lang w:val="en-US"/>
        </w:rPr>
        <w:sym w:font="Symbol" w:char="F073"/>
      </w:r>
      <w:r w:rsidRPr="00EB3B89">
        <w:rPr>
          <w:sz w:val="28"/>
          <w:szCs w:val="28"/>
          <w:vertAlign w:val="subscript"/>
          <w:lang w:val="en-US"/>
        </w:rPr>
        <w:t>n</w:t>
      </w:r>
      <w:r w:rsidRPr="00EB3B89">
        <w:rPr>
          <w:sz w:val="28"/>
          <w:szCs w:val="28"/>
        </w:rPr>
        <w:t xml:space="preserve"> = 1,1.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0" type="#_x0000_t75" style="width:111.75pt;height:17.25pt" fillcolor="window">
            <v:imagedata r:id="rId135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5) </w:t>
      </w:r>
      <w:r w:rsidRPr="00EB3B89">
        <w:rPr>
          <w:sz w:val="28"/>
          <w:szCs w:val="28"/>
          <w:lang w:val="en-US"/>
        </w:rPr>
        <w:t>KT</w:t>
      </w:r>
      <w:r w:rsidRPr="00EB3B89">
        <w:rPr>
          <w:sz w:val="28"/>
          <w:szCs w:val="28"/>
        </w:rPr>
        <w:t xml:space="preserve"> – эффективный коэффициент концентрации касательных напряжений опасных сечениях вала.</w:t>
      </w:r>
    </w:p>
    <w:p w:rsidR="007F1AA1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2529">
        <w:rPr>
          <w:position w:val="-12"/>
          <w:sz w:val="28"/>
          <w:szCs w:val="28"/>
        </w:rPr>
        <w:pict>
          <v:shape id="_x0000_i1171" type="#_x0000_t75" style="width:96pt;height:18.75pt" fillcolor="window">
            <v:imagedata r:id="rId129" o:title=""/>
          </v:shape>
        </w:pict>
      </w:r>
      <w:r w:rsidR="007F1AA1" w:rsidRPr="00EB3B89">
        <w:rPr>
          <w:sz w:val="28"/>
          <w:szCs w:val="28"/>
        </w:rPr>
        <w:t>;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Используя таблицы [3] определяем: для шлицевого участка вала и материала с </w:t>
      </w:r>
      <w:r w:rsidRPr="00EB3B89">
        <w:rPr>
          <w:sz w:val="28"/>
          <w:szCs w:val="28"/>
        </w:rPr>
        <w:sym w:font="Symbol" w:char="F073"/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750 МПа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  <w:vertAlign w:val="subscript"/>
          <w:lang w:val="en-US"/>
        </w:rPr>
        <w:sym w:font="Symbol" w:char="F074"/>
      </w:r>
      <w:r w:rsidRPr="00EB3B89">
        <w:rPr>
          <w:sz w:val="28"/>
          <w:szCs w:val="28"/>
        </w:rPr>
        <w:t xml:space="preserve"> = 2,45; для материала с </w:t>
      </w:r>
      <w:r w:rsidRPr="00EB3B89">
        <w:rPr>
          <w:sz w:val="28"/>
          <w:szCs w:val="28"/>
        </w:rPr>
        <w:sym w:font="Symbol" w:char="F073"/>
      </w:r>
      <w:r w:rsidRPr="00EB3B89">
        <w:rPr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750 МПа и классом шероховатости 6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  <w:vertAlign w:val="subscript"/>
          <w:lang w:val="en-US"/>
        </w:rPr>
        <w:sym w:font="Symbol" w:char="F074"/>
      </w:r>
      <w:r w:rsidRPr="00EB3B89">
        <w:rPr>
          <w:sz w:val="28"/>
          <w:szCs w:val="28"/>
          <w:vertAlign w:val="subscript"/>
          <w:lang w:val="en-US"/>
        </w:rPr>
        <w:t>n</w:t>
      </w:r>
      <w:r w:rsidRPr="00EB3B89">
        <w:rPr>
          <w:sz w:val="28"/>
          <w:szCs w:val="28"/>
        </w:rPr>
        <w:t xml:space="preserve"> = 1,1.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2" type="#_x0000_t75" style="width:129pt;height:17.25pt" fillcolor="window">
            <v:imagedata r:id="rId136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6) </w:t>
      </w: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 – частота вращения вала под нагрузкой;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 = 19,25 об/мин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7)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1,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2 – длины участков вала 1, 2 в соответствие с составленной расчетной схемой. Длина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 указывается со знаком “минус”, если это – расстояние от опоры до зубчатого колеса, при чем колесо находится между опорами.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1 = -34 мм, </w:t>
      </w: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>2 = -146,5 мм.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8) </w:t>
      </w:r>
      <w:r w:rsidRPr="00EB3B89">
        <w:rPr>
          <w:sz w:val="28"/>
          <w:szCs w:val="28"/>
          <w:lang w:val="en-US"/>
        </w:rPr>
        <w:t>DH</w:t>
      </w:r>
      <w:r w:rsidRPr="00EB3B89">
        <w:rPr>
          <w:sz w:val="28"/>
          <w:szCs w:val="28"/>
        </w:rPr>
        <w:t xml:space="preserve">1, </w:t>
      </w:r>
      <w:r w:rsidRPr="00EB3B89">
        <w:rPr>
          <w:sz w:val="28"/>
          <w:szCs w:val="28"/>
          <w:lang w:val="en-US"/>
        </w:rPr>
        <w:t>DH</w:t>
      </w:r>
      <w:r w:rsidRPr="00EB3B89">
        <w:rPr>
          <w:sz w:val="28"/>
          <w:szCs w:val="28"/>
        </w:rPr>
        <w:t xml:space="preserve">2, </w:t>
      </w:r>
      <w:r w:rsidRPr="00EB3B89">
        <w:rPr>
          <w:sz w:val="28"/>
          <w:szCs w:val="28"/>
          <w:lang w:val="en-US"/>
        </w:rPr>
        <w:t>DH</w:t>
      </w:r>
      <w:r w:rsidRPr="00EB3B89">
        <w:rPr>
          <w:sz w:val="28"/>
          <w:szCs w:val="28"/>
        </w:rPr>
        <w:t>3 – наружные диаметры вала на участках 1, 2.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8"/>
          <w:sz w:val="28"/>
          <w:szCs w:val="28"/>
          <w:lang w:val="en-US"/>
        </w:rPr>
        <w:pict>
          <v:shape id="_x0000_i1173" type="#_x0000_t75" style="width:204.75pt;height:47.25pt" fillcolor="window">
            <v:imagedata r:id="rId131" o:title=""/>
          </v:shape>
        </w:pict>
      </w:r>
      <w:r w:rsidR="007F1AA1" w:rsidRPr="00EB3B89">
        <w:rPr>
          <w:sz w:val="28"/>
          <w:szCs w:val="28"/>
        </w:rPr>
        <w:t>,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</w:t>
      </w:r>
      <w:r w:rsidRPr="00EB3B89">
        <w:rPr>
          <w:sz w:val="28"/>
          <w:szCs w:val="28"/>
          <w:lang w:val="en-US"/>
        </w:rPr>
        <w:t>d</w:t>
      </w:r>
      <w:r w:rsidRPr="00EB3B89">
        <w:rPr>
          <w:sz w:val="28"/>
          <w:szCs w:val="28"/>
        </w:rPr>
        <w:t xml:space="preserve"> – диаметры отдельных ступеней в пределах участка, мм;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l</w:t>
      </w:r>
      <w:r w:rsidRPr="00EB3B89">
        <w:rPr>
          <w:sz w:val="28"/>
          <w:szCs w:val="28"/>
        </w:rPr>
        <w:t xml:space="preserve"> – длины ступеней, мм.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0"/>
          <w:sz w:val="28"/>
          <w:szCs w:val="28"/>
          <w:lang w:val="en-US"/>
        </w:rPr>
        <w:pict>
          <v:shape id="_x0000_i1174" type="#_x0000_t75" style="width:276.75pt;height:46.5pt" fillcolor="window">
            <v:imagedata r:id="rId137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0"/>
          <w:sz w:val="28"/>
          <w:szCs w:val="28"/>
          <w:lang w:val="en-US"/>
        </w:rPr>
        <w:pict>
          <v:shape id="_x0000_i1175" type="#_x0000_t75" style="width:301.5pt;height:48.75pt" fillcolor="window">
            <v:imagedata r:id="rId138" o:title=""/>
          </v:shape>
        </w:pict>
      </w:r>
      <w:r w:rsidR="007F1AA1" w:rsidRPr="00EB3B89">
        <w:rPr>
          <w:sz w:val="28"/>
          <w:szCs w:val="28"/>
        </w:rPr>
        <w:t>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9)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1,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2 – внутренние диаметры вала на участках 1, 2, 3. Если осевого отверстия на участке нет, то задают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 = 0.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1 =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 xml:space="preserve">2 = </w:t>
      </w:r>
      <w:r w:rsidRPr="00EB3B89">
        <w:rPr>
          <w:sz w:val="28"/>
          <w:szCs w:val="28"/>
          <w:lang w:val="en-US"/>
        </w:rPr>
        <w:t>DBH</w:t>
      </w:r>
      <w:r w:rsidRPr="00EB3B89">
        <w:rPr>
          <w:sz w:val="28"/>
          <w:szCs w:val="28"/>
        </w:rPr>
        <w:t>3 = 0.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z w:val="28"/>
          <w:szCs w:val="28"/>
        </w:rPr>
        <w:t>10)</w:t>
      </w:r>
      <w:r w:rsidR="00EB3B89">
        <w:rPr>
          <w:sz w:val="28"/>
          <w:szCs w:val="28"/>
        </w:rPr>
        <w:t xml:space="preserve"> </w:t>
      </w:r>
      <w:r w:rsidRPr="00EB3B89">
        <w:rPr>
          <w:snapToGrid w:val="0"/>
          <w:sz w:val="28"/>
          <w:szCs w:val="28"/>
          <w:lang w:val="en-US"/>
        </w:rPr>
        <w:t>SS</w:t>
      </w:r>
      <w:r w:rsidRPr="00EB3B89">
        <w:rPr>
          <w:snapToGrid w:val="0"/>
          <w:sz w:val="28"/>
          <w:szCs w:val="28"/>
        </w:rPr>
        <w:t>, МПа - предел текучести материала вала;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  <w:lang w:val="en-US"/>
        </w:rPr>
        <w:t>S</w:t>
      </w:r>
      <w:r w:rsidRPr="00EB3B89">
        <w:rPr>
          <w:snapToGrid w:val="0"/>
          <w:sz w:val="28"/>
          <w:szCs w:val="28"/>
        </w:rPr>
        <w:t>-150, МПа - предел усталости материала вала.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>Эти величины назначают в зависимости от выбранного</w:t>
      </w:r>
      <w:r w:rsidRPr="00EB3B89">
        <w:rPr>
          <w:smallCaps/>
          <w:snapToGrid w:val="0"/>
          <w:sz w:val="28"/>
          <w:szCs w:val="28"/>
        </w:rPr>
        <w:t xml:space="preserve"> </w:t>
      </w:r>
      <w:r w:rsidRPr="00EB3B89">
        <w:rPr>
          <w:snapToGrid w:val="0"/>
          <w:sz w:val="28"/>
          <w:szCs w:val="28"/>
        </w:rPr>
        <w:t>материала по справочной литературе, для Стали 45 и диаметра заготовки меньше 50 мм.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  <w:lang w:val="en-US"/>
        </w:rPr>
        <w:t>SS</w:t>
      </w:r>
      <w:r w:rsidRPr="00EB3B89">
        <w:rPr>
          <w:snapToGrid w:val="0"/>
          <w:sz w:val="28"/>
          <w:szCs w:val="28"/>
        </w:rPr>
        <w:t xml:space="preserve"> = 450 МПа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napToGrid w:val="0"/>
          <w:sz w:val="28"/>
          <w:szCs w:val="28"/>
          <w:lang w:val="en-US"/>
        </w:rPr>
        <w:t>SS</w:t>
      </w:r>
      <w:r w:rsidRPr="00EB3B89">
        <w:rPr>
          <w:snapToGrid w:val="0"/>
          <w:sz w:val="28"/>
          <w:szCs w:val="28"/>
        </w:rPr>
        <w:t>-150= 300 МПа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11) 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</w:rPr>
        <w:t xml:space="preserve"> – коэффициент податливости опор;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Для опор с высокой жесткостью можно принять К1’=К3’=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</w:rPr>
        <w:t>1”=</w:t>
      </w:r>
      <w:r w:rsidRPr="00EB3B89">
        <w:rPr>
          <w:sz w:val="28"/>
          <w:szCs w:val="28"/>
          <w:lang w:val="en-US"/>
        </w:rPr>
        <w:t>K</w:t>
      </w:r>
      <w:r w:rsidRPr="00EB3B89">
        <w:rPr>
          <w:sz w:val="28"/>
          <w:szCs w:val="28"/>
        </w:rPr>
        <w:t>3”=0.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12) </w:t>
      </w:r>
      <w:r w:rsidRPr="00EB3B89">
        <w:rPr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2, </w:t>
      </w:r>
      <w:r w:rsidRPr="00EB3B89">
        <w:rPr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4 – углы наклона зубьев зубчатых колес. Для прямозубых колес </w:t>
      </w:r>
      <w:r w:rsidRPr="00EB3B89">
        <w:rPr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2 = </w:t>
      </w:r>
      <w:r w:rsidRPr="00EB3B89">
        <w:rPr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>4 = 0.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13) Ф2, Ф4 – угол между осью </w:t>
      </w:r>
      <w:r w:rsidRPr="00EB3B89">
        <w:rPr>
          <w:sz w:val="28"/>
          <w:szCs w:val="28"/>
          <w:lang w:val="en-US"/>
        </w:rPr>
        <w:t>OX</w:t>
      </w:r>
      <w:r w:rsidRPr="00EB3B89">
        <w:rPr>
          <w:sz w:val="28"/>
          <w:szCs w:val="28"/>
        </w:rPr>
        <w:t xml:space="preserve"> и линией центров зубчатых пар. Ф2, Ф4 указывается со знаком минус, если угол отсчитывается по часовой стрелки.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Снимаем величины с расчетной схемы: Ф2 = 219</w:t>
      </w:r>
      <w:r w:rsidRPr="00EB3B89">
        <w:rPr>
          <w:sz w:val="28"/>
          <w:szCs w:val="28"/>
        </w:rPr>
        <w:sym w:font="Symbol" w:char="F0B0"/>
      </w:r>
      <w:r w:rsidRPr="00EB3B89">
        <w:rPr>
          <w:sz w:val="28"/>
          <w:szCs w:val="28"/>
        </w:rPr>
        <w:t>24’.</w:t>
      </w:r>
    </w:p>
    <w:p w:rsidR="007F1AA1" w:rsidRPr="00EB3B89" w:rsidRDefault="007F1AA1" w:rsidP="00350E16">
      <w:pPr>
        <w:pStyle w:val="3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Анализ полученных результатов.</w:t>
      </w:r>
    </w:p>
    <w:p w:rsidR="007F1AA1" w:rsidRDefault="007F1AA1" w:rsidP="00350E16">
      <w:pPr>
        <w:pStyle w:val="3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 первую очередь оценивается суммарный прогиб валов под колесом 2 и 4:</w:t>
      </w:r>
    </w:p>
    <w:p w:rsidR="00B649D3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6" type="#_x0000_t75" style="width:122.25pt;height:23.25pt" fillcolor="window">
            <v:imagedata r:id="rId139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7" type="#_x0000_t75" style="width:122.25pt;height:23.25pt" fillcolor="window">
            <v:imagedata r:id="rId140" o:title=""/>
          </v:shape>
        </w:pict>
      </w:r>
      <w:r w:rsidR="007F1AA1" w:rsidRPr="00EB3B89">
        <w:rPr>
          <w:sz w:val="28"/>
          <w:szCs w:val="28"/>
        </w:rPr>
        <w:t>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</w:t>
      </w: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  <w:vertAlign w:val="subscript"/>
        </w:rPr>
        <w:t>2</w:t>
      </w:r>
      <w:r w:rsidRPr="00EB3B89">
        <w:rPr>
          <w:sz w:val="28"/>
          <w:szCs w:val="28"/>
        </w:rPr>
        <w:t xml:space="preserve"> и </w:t>
      </w: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  <w:vertAlign w:val="subscript"/>
        </w:rPr>
        <w:t>4</w:t>
      </w:r>
      <w:r w:rsidRPr="00EB3B89">
        <w:rPr>
          <w:sz w:val="28"/>
          <w:szCs w:val="28"/>
        </w:rPr>
        <w:t xml:space="preserve"> – прогиб под колесом, приводящим вал в движение и колесом, передающим движение на следующий вал соответственно;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2</w:t>
      </w:r>
      <w:r w:rsidRPr="00EB3B89">
        <w:rPr>
          <w:sz w:val="28"/>
          <w:szCs w:val="28"/>
          <w:lang w:val="en-US"/>
        </w:rPr>
        <w:t>P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2</w:t>
      </w:r>
      <w:r w:rsidRPr="00EB3B89">
        <w:rPr>
          <w:sz w:val="28"/>
          <w:szCs w:val="28"/>
          <w:lang w:val="en-US"/>
        </w:rPr>
        <w:t>T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4</w:t>
      </w:r>
      <w:r w:rsidRPr="00EB3B89">
        <w:rPr>
          <w:sz w:val="28"/>
          <w:szCs w:val="28"/>
          <w:lang w:val="en-US"/>
        </w:rPr>
        <w:t>P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4</w:t>
      </w:r>
      <w:r w:rsidRPr="00EB3B89">
        <w:rPr>
          <w:sz w:val="28"/>
          <w:szCs w:val="28"/>
          <w:lang w:val="en-US"/>
        </w:rPr>
        <w:t>T</w:t>
      </w:r>
      <w:r w:rsidRPr="00EB3B89">
        <w:rPr>
          <w:sz w:val="28"/>
          <w:szCs w:val="28"/>
        </w:rPr>
        <w:t xml:space="preserve"> – составляющие прогибов, получаемые по программе.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Должны удовлетворятся следующие условия: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8" type="#_x0000_t75" style="width:77.25pt;height:19.5pt" fillcolor="window">
            <v:imagedata r:id="rId141" o:title=""/>
          </v:shape>
        </w:pict>
      </w:r>
      <w:r w:rsidR="007F1AA1" w:rsidRPr="00EB3B8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79" type="#_x0000_t75" style="width:77.25pt;height:19.5pt" fillcolor="window">
            <v:imagedata r:id="rId142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где 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  <w:vertAlign w:val="subscript"/>
        </w:rPr>
        <w:t>2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  <w:vertAlign w:val="subscript"/>
        </w:rPr>
        <w:t>4</w:t>
      </w:r>
      <w:r w:rsidRPr="00EB3B89">
        <w:rPr>
          <w:sz w:val="28"/>
          <w:szCs w:val="28"/>
        </w:rPr>
        <w:t xml:space="preserve"> – модули зубчатых колес 2, 4.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Далее оцениваем коэффициенты запаса прочности с учетом действия касательных и нормальных напряжений обозначенных </w:t>
      </w: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2 и </w:t>
      </w: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>3. Должно выполнятся условие: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2 </w:t>
      </w:r>
      <w:r w:rsidRPr="00EB3B89">
        <w:rPr>
          <w:sz w:val="28"/>
          <w:szCs w:val="28"/>
        </w:rPr>
        <w:sym w:font="Symbol" w:char="F0B3"/>
      </w:r>
      <w:r w:rsidRPr="00EB3B89">
        <w:rPr>
          <w:sz w:val="28"/>
          <w:szCs w:val="28"/>
        </w:rPr>
        <w:t>1,5…2,5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3 </w:t>
      </w:r>
      <w:r w:rsidRPr="00EB3B89">
        <w:rPr>
          <w:sz w:val="28"/>
          <w:szCs w:val="28"/>
        </w:rPr>
        <w:sym w:font="Symbol" w:char="F0B3"/>
      </w:r>
      <w:r w:rsidRPr="00EB3B89">
        <w:rPr>
          <w:sz w:val="28"/>
          <w:szCs w:val="28"/>
        </w:rPr>
        <w:t>1,5…2,5.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Выполним проверку для шестого вала: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Условия по прогибу следующие: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0" type="#_x0000_t75" style="width:149.25pt;height:17.25pt" fillcolor="window">
            <v:imagedata r:id="rId143" o:title=""/>
          </v:shape>
        </w:pict>
      </w:r>
      <w:r w:rsidR="007F1AA1" w:rsidRPr="00EB3B89">
        <w:rPr>
          <w:sz w:val="28"/>
          <w:szCs w:val="28"/>
        </w:rPr>
        <w:t xml:space="preserve"> мм;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1" type="#_x0000_t75" style="width:159.75pt;height:18.75pt" fillcolor="window">
            <v:imagedata r:id="rId144" o:title=""/>
          </v:shape>
        </w:pict>
      </w:r>
      <w:r w:rsidR="007F1AA1" w:rsidRPr="00EB3B89">
        <w:rPr>
          <w:sz w:val="28"/>
          <w:szCs w:val="28"/>
        </w:rPr>
        <w:t xml:space="preserve"> мм.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Прогиб под колесом 2: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122.25pt;height:23.25pt" fillcolor="window">
            <v:imagedata r:id="rId139" o:title=""/>
          </v:shape>
        </w:pict>
      </w:r>
      <w:r w:rsidR="007F1AA1" w:rsidRPr="00EB3B89">
        <w:rPr>
          <w:sz w:val="28"/>
          <w:szCs w:val="28"/>
        </w:rPr>
        <w:t>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F2P =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0,007254;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2</w:t>
      </w:r>
      <w:r w:rsidRPr="00EB3B89">
        <w:rPr>
          <w:sz w:val="28"/>
          <w:szCs w:val="28"/>
          <w:lang w:val="en-US"/>
        </w:rPr>
        <w:t>T</w:t>
      </w:r>
      <w:r w:rsidRPr="00EB3B89">
        <w:rPr>
          <w:sz w:val="28"/>
          <w:szCs w:val="28"/>
        </w:rPr>
        <w:t xml:space="preserve"> = - 0,000025.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3" type="#_x0000_t75" style="width:243.75pt;height:27pt" fillcolor="window">
            <v:imagedata r:id="rId145" o:title=""/>
          </v:shape>
        </w:pict>
      </w:r>
      <w:r w:rsidR="007F1AA1" w:rsidRPr="00EB3B89">
        <w:rPr>
          <w:sz w:val="28"/>
          <w:szCs w:val="28"/>
        </w:rPr>
        <w:t xml:space="preserve"> мм.</w:t>
      </w: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4" type="#_x0000_t75" style="width:122.25pt;height:23.25pt" fillcolor="window">
            <v:imagedata r:id="rId146" o:title=""/>
          </v:shape>
        </w:pict>
      </w:r>
      <w:r w:rsidR="007F1AA1" w:rsidRPr="00EB3B89">
        <w:rPr>
          <w:sz w:val="28"/>
          <w:szCs w:val="28"/>
        </w:rPr>
        <w:t>,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F4P = -0,007191;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4</w:t>
      </w:r>
      <w:r w:rsidRPr="00EB3B89">
        <w:rPr>
          <w:sz w:val="28"/>
          <w:szCs w:val="28"/>
          <w:lang w:val="en-US"/>
        </w:rPr>
        <w:t>T</w:t>
      </w:r>
      <w:r w:rsidRPr="00EB3B89">
        <w:rPr>
          <w:sz w:val="28"/>
          <w:szCs w:val="28"/>
        </w:rPr>
        <w:t xml:space="preserve"> = 0,000552.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5" type="#_x0000_t75" style="width:234.75pt;height:25.5pt" fillcolor="window">
            <v:imagedata r:id="rId147" o:title=""/>
          </v:shape>
        </w:pict>
      </w:r>
      <w:r w:rsidR="007F1AA1" w:rsidRPr="00EB3B89">
        <w:rPr>
          <w:sz w:val="28"/>
          <w:szCs w:val="28"/>
        </w:rPr>
        <w:t xml:space="preserve"> мм.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Таким образом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0,0073 </w:t>
      </w:r>
      <w:r w:rsidR="00562529">
        <w:rPr>
          <w:position w:val="-4"/>
          <w:sz w:val="28"/>
          <w:szCs w:val="28"/>
        </w:rPr>
        <w:pict>
          <v:shape id="_x0000_i1186" type="#_x0000_t75" style="width:11.25pt;height:12.75pt" fillcolor="window">
            <v:imagedata r:id="rId148" o:title=""/>
          </v:shape>
        </w:pict>
      </w:r>
      <w:r w:rsidRPr="00EB3B89">
        <w:rPr>
          <w:sz w:val="28"/>
          <w:szCs w:val="28"/>
        </w:rPr>
        <w:t xml:space="preserve"> 0,06;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0,0072 </w:t>
      </w:r>
      <w:r w:rsidR="00562529">
        <w:rPr>
          <w:position w:val="-4"/>
          <w:sz w:val="28"/>
          <w:szCs w:val="28"/>
        </w:rPr>
        <w:pict>
          <v:shape id="_x0000_i1187" type="#_x0000_t75" style="width:11.25pt;height:12.75pt" fillcolor="window">
            <v:imagedata r:id="rId148" o:title=""/>
          </v:shape>
        </w:pict>
      </w:r>
      <w:r w:rsidRPr="00EB3B89">
        <w:rPr>
          <w:sz w:val="28"/>
          <w:szCs w:val="28"/>
        </w:rPr>
        <w:t xml:space="preserve"> 0,06.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Условие по прогибу выполняется. Сравниваются коэффициенты запаса в опасных сечениях: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94.5pt;height:19.5pt" fillcolor="window">
            <v:imagedata r:id="rId149" o:title=""/>
          </v:shape>
        </w:pict>
      </w:r>
      <w:r w:rsidR="007F1AA1" w:rsidRPr="00EB3B89">
        <w:rPr>
          <w:sz w:val="28"/>
          <w:szCs w:val="28"/>
        </w:rPr>
        <w:t>,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9" type="#_x0000_t75" style="width:81.75pt;height:18.75pt" fillcolor="window">
            <v:imagedata r:id="rId150" o:title=""/>
          </v:shape>
        </w:pict>
      </w:r>
      <w:r w:rsidR="007F1AA1"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Коэффициенты запаса удовлетворяют требованиям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Выполним проверку для девятого вала:</w:t>
      </w:r>
    </w:p>
    <w:p w:rsidR="007F1AA1" w:rsidRDefault="007F1AA1" w:rsidP="00350E16">
      <w:pPr>
        <w:pStyle w:val="3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 первую очередь оценивается суммарный прогиб валов под колесом 2 и 4:</w:t>
      </w:r>
    </w:p>
    <w:p w:rsidR="00B649D3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0" type="#_x0000_t75" style="width:122.25pt;height:23.25pt" fillcolor="window">
            <v:imagedata r:id="rId139" o:title=""/>
          </v:shape>
        </w:pict>
      </w:r>
      <w:r w:rsidR="007F1AA1" w:rsidRPr="00EB3B89">
        <w:rPr>
          <w:sz w:val="28"/>
          <w:szCs w:val="28"/>
        </w:rPr>
        <w:t>;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1" type="#_x0000_t75" style="width:122.25pt;height:23.25pt" fillcolor="window">
            <v:imagedata r:id="rId140" o:title=""/>
          </v:shape>
        </w:pict>
      </w:r>
      <w:r w:rsidR="007F1AA1" w:rsidRPr="00EB3B89">
        <w:rPr>
          <w:sz w:val="28"/>
          <w:szCs w:val="28"/>
        </w:rPr>
        <w:t>.</w:t>
      </w:r>
    </w:p>
    <w:p w:rsidR="00B649D3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</w:t>
      </w: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  <w:vertAlign w:val="subscript"/>
        </w:rPr>
        <w:t>2</w:t>
      </w:r>
      <w:r w:rsidRPr="00EB3B89">
        <w:rPr>
          <w:sz w:val="28"/>
          <w:szCs w:val="28"/>
        </w:rPr>
        <w:t xml:space="preserve"> и </w:t>
      </w: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  <w:vertAlign w:val="subscript"/>
        </w:rPr>
        <w:t>4</w:t>
      </w:r>
      <w:r w:rsidRPr="00EB3B89">
        <w:rPr>
          <w:sz w:val="28"/>
          <w:szCs w:val="28"/>
        </w:rPr>
        <w:t xml:space="preserve"> – прогиб под колесом, приводящим вал в движение и колесом, передающим движение на следующий вал соответственно;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2</w:t>
      </w:r>
      <w:r w:rsidRPr="00EB3B89">
        <w:rPr>
          <w:sz w:val="28"/>
          <w:szCs w:val="28"/>
          <w:lang w:val="en-US"/>
        </w:rPr>
        <w:t>P</w:t>
      </w:r>
      <w:r w:rsidRPr="00EB3B89">
        <w:rPr>
          <w:sz w:val="28"/>
          <w:szCs w:val="28"/>
        </w:rPr>
        <w:t xml:space="preserve">, </w:t>
      </w: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2</w:t>
      </w:r>
      <w:r w:rsidRPr="00EB3B89">
        <w:rPr>
          <w:sz w:val="28"/>
          <w:szCs w:val="28"/>
          <w:lang w:val="en-US"/>
        </w:rPr>
        <w:t>T</w:t>
      </w:r>
      <w:r w:rsidRPr="00EB3B89">
        <w:rPr>
          <w:sz w:val="28"/>
          <w:szCs w:val="28"/>
        </w:rPr>
        <w:t>– составляющие прогибов, получаемые по программе.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Должны удовлетворятся следующие условия: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2" type="#_x0000_t75" style="width:77.25pt;height:19.5pt" fillcolor="window">
            <v:imagedata r:id="rId141" o:title=""/>
          </v:shape>
        </w:pict>
      </w:r>
      <w:r w:rsidR="007F1AA1" w:rsidRPr="00EB3B8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93" type="#_x0000_t75" style="width:77.25pt;height:19.5pt" fillcolor="window">
            <v:imagedata r:id="rId142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где </w:t>
      </w:r>
      <w:r w:rsidRPr="00EB3B89">
        <w:rPr>
          <w:sz w:val="28"/>
          <w:szCs w:val="28"/>
          <w:lang w:val="en-US"/>
        </w:rPr>
        <w:t>m</w:t>
      </w:r>
      <w:r w:rsidRPr="00EB3B89">
        <w:rPr>
          <w:sz w:val="28"/>
          <w:szCs w:val="28"/>
          <w:vertAlign w:val="subscript"/>
        </w:rPr>
        <w:t>2</w:t>
      </w:r>
      <w:r w:rsidRPr="00EB3B89">
        <w:rPr>
          <w:sz w:val="28"/>
          <w:szCs w:val="28"/>
        </w:rPr>
        <w:t>– модули зубчатых колес 2.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Далее оцениваем коэффициенты запаса прочности с учетом действия касательных и нормальных напряжений обозначенных </w:t>
      </w: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2 и </w:t>
      </w: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>3. Должно выполнятся условие: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2 </w:t>
      </w:r>
      <w:r w:rsidRPr="00EB3B89">
        <w:rPr>
          <w:sz w:val="28"/>
          <w:szCs w:val="28"/>
        </w:rPr>
        <w:sym w:font="Symbol" w:char="F0B3"/>
      </w:r>
      <w:r w:rsidRPr="00EB3B89">
        <w:rPr>
          <w:sz w:val="28"/>
          <w:szCs w:val="28"/>
        </w:rPr>
        <w:t>1,5…2,5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N</w:t>
      </w:r>
      <w:r w:rsidRPr="00EB3B89">
        <w:rPr>
          <w:sz w:val="28"/>
          <w:szCs w:val="28"/>
        </w:rPr>
        <w:t xml:space="preserve">3 </w:t>
      </w:r>
      <w:r w:rsidRPr="00EB3B89">
        <w:rPr>
          <w:sz w:val="28"/>
          <w:szCs w:val="28"/>
        </w:rPr>
        <w:sym w:font="Symbol" w:char="F0B3"/>
      </w:r>
      <w:r w:rsidRPr="00EB3B89">
        <w:rPr>
          <w:sz w:val="28"/>
          <w:szCs w:val="28"/>
        </w:rPr>
        <w:t>1,5…2,5.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Выполним проверку для шестого вала: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Условия по прогибу следующие: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4" type="#_x0000_t75" style="width:159.75pt;height:18.75pt" fillcolor="window">
            <v:imagedata r:id="rId151" o:title=""/>
          </v:shape>
        </w:pict>
      </w:r>
      <w:r w:rsidR="007F1AA1" w:rsidRPr="00EB3B89">
        <w:rPr>
          <w:sz w:val="28"/>
          <w:szCs w:val="28"/>
        </w:rPr>
        <w:t xml:space="preserve"> мм.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Прогиб под колесом 2: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5" type="#_x0000_t75" style="width:122.25pt;height:23.25pt" fillcolor="window">
            <v:imagedata r:id="rId139" o:title=""/>
          </v:shape>
        </w:pict>
      </w:r>
      <w:r w:rsidR="007F1AA1" w:rsidRPr="00EB3B89">
        <w:rPr>
          <w:sz w:val="28"/>
          <w:szCs w:val="28"/>
        </w:rPr>
        <w:t>,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F2P =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0,007254;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  <w:lang w:val="en-US"/>
        </w:rPr>
        <w:t>F</w:t>
      </w:r>
      <w:r w:rsidRPr="00EB3B89">
        <w:rPr>
          <w:sz w:val="28"/>
          <w:szCs w:val="28"/>
        </w:rPr>
        <w:t>2</w:t>
      </w:r>
      <w:r w:rsidRPr="00EB3B89">
        <w:rPr>
          <w:sz w:val="28"/>
          <w:szCs w:val="28"/>
          <w:lang w:val="en-US"/>
        </w:rPr>
        <w:t>T</w:t>
      </w:r>
      <w:r w:rsidRPr="00EB3B89">
        <w:rPr>
          <w:sz w:val="28"/>
          <w:szCs w:val="28"/>
        </w:rPr>
        <w:t xml:space="preserve"> = -0,000025.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243.75pt;height:27pt" fillcolor="window">
            <v:imagedata r:id="rId145" o:title=""/>
          </v:shape>
        </w:pict>
      </w:r>
      <w:r w:rsidR="007F1AA1" w:rsidRPr="00EB3B89">
        <w:rPr>
          <w:sz w:val="28"/>
          <w:szCs w:val="28"/>
        </w:rPr>
        <w:t xml:space="preserve"> мм.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Таким образом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0,0073 </w:t>
      </w:r>
      <w:r w:rsidR="00562529">
        <w:rPr>
          <w:position w:val="-4"/>
          <w:sz w:val="28"/>
          <w:szCs w:val="28"/>
        </w:rPr>
        <w:pict>
          <v:shape id="_x0000_i1197" type="#_x0000_t75" style="width:11.25pt;height:12.75pt" fillcolor="window">
            <v:imagedata r:id="rId148" o:title=""/>
          </v:shape>
        </w:pict>
      </w:r>
      <w:r w:rsidRPr="00EB3B89">
        <w:rPr>
          <w:sz w:val="28"/>
          <w:szCs w:val="28"/>
        </w:rPr>
        <w:t xml:space="preserve"> 0,06.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Условие по прогибу выполняется. Сравниваются коэффициенты запаса в опасных сечениях: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8" type="#_x0000_t75" style="width:96pt;height:19.5pt" fillcolor="window">
            <v:imagedata r:id="rId152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Коэффициенты запаса удовлетворяют требованиям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>Расчет шпиндельного узла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>Определение вылета консоли шпинделя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>По технической литературе [9] , исходя из максимального диаметра сверления,</w:t>
      </w:r>
      <w:r w:rsidR="00EB3B89">
        <w:rPr>
          <w:snapToGrid w:val="0"/>
          <w:sz w:val="28"/>
          <w:szCs w:val="28"/>
        </w:rPr>
        <w:t xml:space="preserve"> </w:t>
      </w:r>
      <w:r w:rsidRPr="00EB3B89">
        <w:rPr>
          <w:snapToGrid w:val="0"/>
          <w:sz w:val="28"/>
          <w:szCs w:val="28"/>
        </w:rPr>
        <w:t>по ГОСТ 25557-82 выбираем 4 конус Морзе. По ГОСТ 2848-75 выписываем для данного конуса Морзе основные геометрические размеры конца шпинделя: вылета консоли – а</w:t>
      </w:r>
      <w:r w:rsidR="00EB3B89">
        <w:rPr>
          <w:snapToGrid w:val="0"/>
          <w:sz w:val="28"/>
          <w:szCs w:val="28"/>
        </w:rPr>
        <w:t xml:space="preserve"> </w:t>
      </w:r>
      <w:r w:rsidRPr="00EB3B89">
        <w:rPr>
          <w:snapToGrid w:val="0"/>
          <w:sz w:val="28"/>
          <w:szCs w:val="28"/>
        </w:rPr>
        <w:t>и диаметра переднего конца шпинделя – D</w:t>
      </w:r>
      <w:r w:rsidRPr="00EB3B89">
        <w:rPr>
          <w:snapToGrid w:val="0"/>
          <w:sz w:val="28"/>
          <w:szCs w:val="28"/>
          <w:vertAlign w:val="subscript"/>
        </w:rPr>
        <w:t>1</w:t>
      </w:r>
      <w:r w:rsidRPr="00EB3B89">
        <w:rPr>
          <w:snapToGrid w:val="0"/>
          <w:sz w:val="28"/>
          <w:szCs w:val="28"/>
        </w:rPr>
        <w:t>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>Для 4 конуса Морзе D</w:t>
      </w:r>
      <w:r w:rsidRPr="00EB3B89">
        <w:rPr>
          <w:snapToGrid w:val="0"/>
          <w:sz w:val="28"/>
          <w:szCs w:val="28"/>
          <w:vertAlign w:val="subscript"/>
        </w:rPr>
        <w:t>1</w:t>
      </w:r>
      <w:r w:rsidRPr="00EB3B89">
        <w:rPr>
          <w:snapToGrid w:val="0"/>
          <w:sz w:val="28"/>
          <w:szCs w:val="28"/>
        </w:rPr>
        <w:t>=60мм, а=188.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>Определение жесткости шпинделя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 xml:space="preserve">По указанию преподавателя принимаем жесткость шпинделя </w:t>
      </w:r>
      <w:r w:rsidRPr="00EB3B89">
        <w:rPr>
          <w:i/>
          <w:snapToGrid w:val="0"/>
          <w:sz w:val="28"/>
          <w:szCs w:val="28"/>
          <w:lang w:val="en-US"/>
        </w:rPr>
        <w:t>j</w:t>
      </w:r>
      <w:r w:rsidRPr="00EB3B89">
        <w:rPr>
          <w:i/>
          <w:snapToGrid w:val="0"/>
          <w:sz w:val="28"/>
          <w:szCs w:val="28"/>
          <w:vertAlign w:val="subscript"/>
        </w:rPr>
        <w:t>шп</w:t>
      </w:r>
      <w:r w:rsidRPr="00EB3B89">
        <w:rPr>
          <w:snapToGrid w:val="0"/>
          <w:sz w:val="28"/>
          <w:szCs w:val="28"/>
        </w:rPr>
        <w:t>=20Н/мкм.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Определение диаметра шпинделя под передней опорой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По номограмме [7] ориентировочно определяем оптимальный диаметр шпинделя </w:t>
      </w:r>
      <w:r w:rsidRPr="00EB3B89">
        <w:rPr>
          <w:i/>
          <w:sz w:val="28"/>
          <w:szCs w:val="28"/>
          <w:lang w:val="en-US"/>
        </w:rPr>
        <w:t>d</w:t>
      </w:r>
      <w:r w:rsidRPr="00EB3B89">
        <w:rPr>
          <w:i/>
          <w:sz w:val="28"/>
          <w:szCs w:val="28"/>
          <w:vertAlign w:val="subscript"/>
        </w:rPr>
        <w:t>опт</w:t>
      </w:r>
      <w:r w:rsidRPr="00EB3B89">
        <w:rPr>
          <w:sz w:val="28"/>
          <w:szCs w:val="28"/>
        </w:rPr>
        <w:t xml:space="preserve"> и коэффициент расстояния между опорами </w:t>
      </w:r>
      <w:r w:rsidRPr="00EB3B89">
        <w:rPr>
          <w:i/>
          <w:sz w:val="28"/>
          <w:szCs w:val="28"/>
        </w:rPr>
        <w:t>К</w:t>
      </w:r>
      <w:r w:rsidRPr="00EB3B89">
        <w:rPr>
          <w:i/>
          <w:sz w:val="28"/>
          <w:szCs w:val="28"/>
          <w:vertAlign w:val="subscript"/>
        </w:rPr>
        <w:t>опт</w:t>
      </w:r>
      <w:r w:rsidRPr="00EB3B89">
        <w:rPr>
          <w:sz w:val="28"/>
          <w:szCs w:val="28"/>
        </w:rPr>
        <w:t xml:space="preserve">. При жесткости шпинделя </w:t>
      </w:r>
      <w:r w:rsidRPr="00EB3B89">
        <w:rPr>
          <w:i/>
          <w:sz w:val="28"/>
          <w:szCs w:val="28"/>
          <w:lang w:val="en-US"/>
        </w:rPr>
        <w:t>j</w:t>
      </w:r>
      <w:r w:rsidRPr="00EB3B89">
        <w:rPr>
          <w:i/>
          <w:sz w:val="28"/>
          <w:szCs w:val="28"/>
          <w:vertAlign w:val="subscript"/>
        </w:rPr>
        <w:t>ш</w:t>
      </w:r>
      <w:r w:rsidRPr="00EB3B89">
        <w:rPr>
          <w:sz w:val="28"/>
          <w:szCs w:val="28"/>
        </w:rPr>
        <w:t xml:space="preserve"> = 20 Н/мкм и вылете консоли а = 188 мм, К</w:t>
      </w:r>
      <w:r w:rsidRPr="00EB3B89">
        <w:rPr>
          <w:sz w:val="28"/>
          <w:szCs w:val="28"/>
          <w:vertAlign w:val="subscript"/>
        </w:rPr>
        <w:t>опт</w:t>
      </w:r>
      <w:r w:rsidRPr="00EB3B89">
        <w:rPr>
          <w:sz w:val="28"/>
          <w:szCs w:val="28"/>
        </w:rPr>
        <w:t xml:space="preserve"> = 2,5;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d</w:t>
      </w:r>
      <w:r w:rsidRPr="00EB3B89">
        <w:rPr>
          <w:sz w:val="28"/>
          <w:szCs w:val="28"/>
          <w:vertAlign w:val="subscript"/>
        </w:rPr>
        <w:t>опт</w:t>
      </w:r>
      <w:r w:rsidRPr="00EB3B89">
        <w:rPr>
          <w:sz w:val="28"/>
          <w:szCs w:val="28"/>
        </w:rPr>
        <w:t xml:space="preserve"> = 50 мм.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Расстояние между опорами шпинделя определим из соотношения: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9" type="#_x0000_t75" style="width:197.25pt;height:36.75pt" fillcolor="window">
            <v:imagedata r:id="rId153" o:title=""/>
          </v:shape>
        </w:pict>
      </w:r>
      <w:r w:rsidR="007F1AA1" w:rsidRPr="00EB3B89">
        <w:rPr>
          <w:sz w:val="28"/>
          <w:szCs w:val="28"/>
        </w:rPr>
        <w:t xml:space="preserve"> мм.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Выбор подшипников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B3B89">
        <w:rPr>
          <w:snapToGrid w:val="0"/>
          <w:sz w:val="28"/>
          <w:szCs w:val="28"/>
        </w:rPr>
        <w:t xml:space="preserve">По стандарту норм точности и жесткости [9] определяем радиальное биение шпинделя: Δ = 6 </w:t>
      </w:r>
      <w:r w:rsidRPr="00EB3B89">
        <w:rPr>
          <w:i/>
          <w:snapToGrid w:val="0"/>
          <w:sz w:val="28"/>
          <w:szCs w:val="28"/>
        </w:rPr>
        <w:t>мкм</w:t>
      </w:r>
      <w:r w:rsidRPr="00EB3B89">
        <w:rPr>
          <w:snapToGrid w:val="0"/>
          <w:sz w:val="28"/>
          <w:szCs w:val="28"/>
        </w:rPr>
        <w:t>.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0" type="#_x0000_t75" style="width:72.75pt;height:30.75pt" fillcolor="window">
            <v:imagedata r:id="rId154" o:title=""/>
          </v:shape>
        </w:pict>
      </w:r>
      <w:r w:rsidR="007F1AA1" w:rsidRPr="00EB3B89">
        <w:rPr>
          <w:sz w:val="28"/>
          <w:szCs w:val="28"/>
        </w:rPr>
        <w:t>мкм.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Схема биения шпинделя</w:t>
      </w:r>
      <w:r w:rsidR="00B649D3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(векторы биения опор направлены в разные стороны)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201" type="#_x0000_t75" style="width:224.25pt;height:135pt" fillcolor="window">
            <v:imagedata r:id="rId155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Рисунок 6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Допускаемое радиальное биение подшипников передней опоры можно определить по формуле: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202" type="#_x0000_t75" style="width:90pt;height:57pt" fillcolor="window">
            <v:imagedata r:id="rId156" o:title=""/>
          </v:shape>
        </w:pict>
      </w:r>
      <w:r w:rsidR="007F1AA1" w:rsidRPr="00EB3B89">
        <w:rPr>
          <w:sz w:val="28"/>
          <w:szCs w:val="28"/>
        </w:rPr>
        <w:t>,</w:t>
      </w:r>
    </w:p>
    <w:p w:rsidR="00B649D3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</w:t>
      </w:r>
      <w:r w:rsidR="007F1AA1" w:rsidRPr="00EB3B89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7F1AA1" w:rsidRPr="00EB3B89">
        <w:rPr>
          <w:snapToGrid w:val="0"/>
          <w:sz w:val="28"/>
          <w:szCs w:val="28"/>
        </w:rPr>
        <w:t>Δ – допускаемое радиальное биение переднего конца шпинделя, Δ = 6 мкм;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а</w:t>
      </w:r>
      <w:r w:rsidRPr="00EB3B89">
        <w:rPr>
          <w:sz w:val="28"/>
          <w:szCs w:val="28"/>
        </w:rPr>
        <w:t xml:space="preserve"> – вылет консоли шпинделя, </w:t>
      </w:r>
      <w:r w:rsidRPr="00EB3B89">
        <w:rPr>
          <w:i/>
          <w:sz w:val="28"/>
          <w:szCs w:val="28"/>
        </w:rPr>
        <w:t>а</w:t>
      </w:r>
      <w:r w:rsidRPr="00EB3B89">
        <w:rPr>
          <w:sz w:val="28"/>
          <w:szCs w:val="28"/>
        </w:rPr>
        <w:t xml:space="preserve"> = 188 </w:t>
      </w:r>
      <w:r w:rsidRPr="00EB3B89">
        <w:rPr>
          <w:i/>
          <w:sz w:val="28"/>
          <w:szCs w:val="28"/>
        </w:rPr>
        <w:t>мм</w: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 – расстояние между опорами шпинделя, </w:t>
      </w:r>
      <w:r w:rsidRPr="00EB3B89">
        <w:rPr>
          <w:i/>
          <w:sz w:val="28"/>
          <w:szCs w:val="28"/>
        </w:rPr>
        <w:t>b</w:t>
      </w:r>
      <w:r w:rsidRPr="00EB3B89">
        <w:rPr>
          <w:sz w:val="28"/>
          <w:szCs w:val="28"/>
        </w:rPr>
        <w:t xml:space="preserve"> = 470 </w:t>
      </w:r>
      <w:r w:rsidRPr="00EB3B89">
        <w:rPr>
          <w:i/>
          <w:sz w:val="28"/>
          <w:szCs w:val="28"/>
        </w:rPr>
        <w:t>мм</w:t>
      </w:r>
      <w:r w:rsidRPr="00EB3B89">
        <w:rPr>
          <w:sz w:val="28"/>
          <w:szCs w:val="28"/>
        </w:rPr>
        <w:t>;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203" type="#_x0000_t75" style="width:139.5pt;height:57.75pt" fillcolor="window">
            <v:imagedata r:id="rId157" o:title=""/>
          </v:shape>
        </w:pict>
      </w:r>
      <w:r w:rsidR="007F1AA1" w:rsidRPr="00EB3B89">
        <w:rPr>
          <w:sz w:val="28"/>
          <w:szCs w:val="28"/>
        </w:rPr>
        <w:t xml:space="preserve"> мкм.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Допускаемое радиальное биение подшипников задней опоры: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204" type="#_x0000_t75" style="width:57.75pt;height:53.25pt" fillcolor="window">
            <v:imagedata r:id="rId158" o:title=""/>
          </v:shape>
        </w:pict>
      </w:r>
      <w:r w:rsidR="007F1AA1" w:rsidRPr="00EB3B89">
        <w:rPr>
          <w:sz w:val="28"/>
          <w:szCs w:val="28"/>
        </w:rPr>
        <w:t>,</w:t>
      </w:r>
    </w:p>
    <w:p w:rsidR="007F1AA1" w:rsidRPr="00EB3B89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205" type="#_x0000_t75" style="width:113.25pt;height:47.25pt" fillcolor="window">
            <v:imagedata r:id="rId159" o:title=""/>
          </v:shape>
        </w:pict>
      </w:r>
      <w:r w:rsidR="007F1AA1" w:rsidRPr="00EB3B89">
        <w:rPr>
          <w:sz w:val="28"/>
          <w:szCs w:val="28"/>
        </w:rPr>
        <w:t>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По радиальному биению дорожки качения внутреннего кольца подшипника [15] подбираем класс точности подшипников: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– для передней опоры – класс точности 2, </w:t>
      </w:r>
      <w:r w:rsidRPr="00EB3B89">
        <w:rPr>
          <w:i/>
          <w:sz w:val="28"/>
          <w:szCs w:val="28"/>
        </w:rPr>
        <w:t>δ</w:t>
      </w:r>
      <w:r w:rsidRPr="00EB3B89">
        <w:rPr>
          <w:i/>
          <w:sz w:val="28"/>
          <w:szCs w:val="28"/>
          <w:vertAlign w:val="subscript"/>
        </w:rPr>
        <w:t>А</w:t>
      </w:r>
      <w:r w:rsidRPr="00EB3B89">
        <w:rPr>
          <w:sz w:val="28"/>
          <w:szCs w:val="28"/>
        </w:rPr>
        <w:t xml:space="preserve"> = 2,5 </w:t>
      </w:r>
      <w:r w:rsidRPr="00EB3B89">
        <w:rPr>
          <w:i/>
          <w:sz w:val="28"/>
          <w:szCs w:val="28"/>
        </w:rPr>
        <w:t>мкм</w:t>
      </w:r>
      <w:r w:rsidRPr="00EB3B89">
        <w:rPr>
          <w:sz w:val="28"/>
          <w:szCs w:val="28"/>
        </w:rPr>
        <w:t>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– для задней опоры – класс точности 4, </w:t>
      </w:r>
      <w:r w:rsidRPr="00EB3B89">
        <w:rPr>
          <w:i/>
          <w:sz w:val="28"/>
          <w:szCs w:val="28"/>
        </w:rPr>
        <w:t>δ</w:t>
      </w:r>
      <w:r w:rsidRPr="00EB3B89">
        <w:rPr>
          <w:i/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5 </w:t>
      </w:r>
      <w:r w:rsidRPr="00EB3B89">
        <w:rPr>
          <w:i/>
          <w:sz w:val="28"/>
          <w:szCs w:val="28"/>
        </w:rPr>
        <w:t>мкм</w:t>
      </w:r>
      <w:r w:rsidRPr="00EB3B89">
        <w:rPr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Поскольку точность подшипника в передней опоре меньше требуемой, необходимо применить специальную сборку. Для этого измеряется биение всех подшипников шпинделя, в месте максимального биения ставится отметка на торце кольца. Шпиндель собирают так, чтобы векторы биения в опорах были направлены в одну и ту же сторону.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Схема биения шпинделя</w:t>
      </w:r>
      <w:r w:rsidR="00B649D3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(векторы биения опор направлены в одну сторону)</w:t>
      </w:r>
    </w:p>
    <w:p w:rsidR="007F1AA1" w:rsidRPr="00EB3B89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62529">
        <w:rPr>
          <w:sz w:val="28"/>
          <w:szCs w:val="28"/>
          <w:lang w:val="en-US"/>
        </w:rPr>
        <w:pict>
          <v:shape id="_x0000_i1206" type="#_x0000_t75" style="width:232.5pt;height:147.75pt" fillcolor="window">
            <v:imagedata r:id="rId160" o:title=""/>
          </v:shape>
        </w:pic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Рисунок 7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 этом случае биение можно определить по формуле: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07" type="#_x0000_t75" style="width:204.75pt;height:48.75pt" fillcolor="window">
            <v:imagedata r:id="rId161" o:title=""/>
          </v:shape>
        </w:pict>
      </w:r>
      <w:r w:rsidR="007F1AA1" w:rsidRPr="00EB3B89">
        <w:rPr>
          <w:sz w:val="28"/>
          <w:szCs w:val="28"/>
        </w:rPr>
        <w:t>,</w:t>
      </w:r>
    </w:p>
    <w:p w:rsidR="00B649D3" w:rsidRPr="00EB3B89" w:rsidRDefault="00B649D3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где</w:t>
      </w:r>
      <w:r w:rsidRPr="00EB3B89">
        <w:rPr>
          <w:i/>
          <w:sz w:val="28"/>
          <w:szCs w:val="28"/>
        </w:rPr>
        <w:t>δ</w:t>
      </w:r>
      <w:r w:rsidRPr="00EB3B89">
        <w:rPr>
          <w:i/>
          <w:sz w:val="28"/>
          <w:szCs w:val="28"/>
          <w:vertAlign w:val="subscript"/>
        </w:rPr>
        <w:t>А</w:t>
      </w:r>
      <w:r w:rsidRPr="00EB3B89">
        <w:rPr>
          <w:sz w:val="28"/>
          <w:szCs w:val="28"/>
        </w:rPr>
        <w:t xml:space="preserve"> – радиальное биение подшипников передней опоры, </w:t>
      </w:r>
      <w:r w:rsidRPr="00EB3B89">
        <w:rPr>
          <w:i/>
          <w:sz w:val="28"/>
          <w:szCs w:val="28"/>
        </w:rPr>
        <w:t>δ</w:t>
      </w:r>
      <w:r w:rsidRPr="00EB3B89">
        <w:rPr>
          <w:i/>
          <w:sz w:val="28"/>
          <w:szCs w:val="28"/>
          <w:vertAlign w:val="subscript"/>
        </w:rPr>
        <w:t>А</w:t>
      </w:r>
      <w:r w:rsidRPr="00EB3B89">
        <w:rPr>
          <w:sz w:val="28"/>
          <w:szCs w:val="28"/>
        </w:rPr>
        <w:t xml:space="preserve"> = 2,5 мкм;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δ</w:t>
      </w:r>
      <w:r w:rsidRPr="00EB3B89">
        <w:rPr>
          <w:i/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– радиальное биение подшипников задней опоры, </w:t>
      </w:r>
      <w:r w:rsidRPr="00EB3B89">
        <w:rPr>
          <w:i/>
          <w:sz w:val="28"/>
          <w:szCs w:val="28"/>
        </w:rPr>
        <w:t>δ</w:t>
      </w:r>
      <w:r w:rsidRPr="00EB3B89">
        <w:rPr>
          <w:i/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5 мкм;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m</w:t>
      </w:r>
      <w:r w:rsidRPr="00EB3B89">
        <w:rPr>
          <w:i/>
          <w:sz w:val="28"/>
          <w:szCs w:val="28"/>
          <w:vertAlign w:val="subscript"/>
        </w:rPr>
        <w:t>А</w:t>
      </w:r>
      <w:r w:rsidRPr="00EB3B89">
        <w:rPr>
          <w:sz w:val="28"/>
          <w:szCs w:val="28"/>
        </w:rPr>
        <w:t xml:space="preserve"> – число подшипников в передней опоре, </w:t>
      </w:r>
      <w:r w:rsidRPr="00EB3B89">
        <w:rPr>
          <w:i/>
          <w:sz w:val="28"/>
          <w:szCs w:val="28"/>
        </w:rPr>
        <w:t>m</w:t>
      </w:r>
      <w:r w:rsidRPr="00EB3B89">
        <w:rPr>
          <w:i/>
          <w:sz w:val="28"/>
          <w:szCs w:val="28"/>
          <w:vertAlign w:val="subscript"/>
        </w:rPr>
        <w:t>А</w:t>
      </w:r>
      <w:r w:rsidRPr="00EB3B89">
        <w:rPr>
          <w:sz w:val="28"/>
          <w:szCs w:val="28"/>
        </w:rPr>
        <w:t xml:space="preserve"> = 3;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m</w:t>
      </w:r>
      <w:r w:rsidRPr="00EB3B89">
        <w:rPr>
          <w:i/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– число подшипников в задней опоре, </w:t>
      </w:r>
      <w:r w:rsidRPr="00EB3B89">
        <w:rPr>
          <w:i/>
          <w:sz w:val="28"/>
          <w:szCs w:val="28"/>
        </w:rPr>
        <w:t>m</w:t>
      </w:r>
      <w:r w:rsidRPr="00EB3B89">
        <w:rPr>
          <w:i/>
          <w:sz w:val="28"/>
          <w:szCs w:val="28"/>
          <w:vertAlign w:val="subscript"/>
        </w:rPr>
        <w:t>В</w:t>
      </w:r>
      <w:r w:rsidRPr="00EB3B89">
        <w:rPr>
          <w:sz w:val="28"/>
          <w:szCs w:val="28"/>
        </w:rPr>
        <w:t xml:space="preserve"> = 2;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</w:rPr>
        <w:t>а</w:t>
      </w:r>
      <w:r w:rsidRPr="00EB3B89">
        <w:rPr>
          <w:sz w:val="28"/>
          <w:szCs w:val="28"/>
        </w:rPr>
        <w:t xml:space="preserve"> – вылет консоли шпинделя, </w:t>
      </w:r>
      <w:r w:rsidRPr="00EB3B89">
        <w:rPr>
          <w:i/>
          <w:sz w:val="28"/>
          <w:szCs w:val="28"/>
        </w:rPr>
        <w:t xml:space="preserve">а </w:t>
      </w:r>
      <w:r w:rsidRPr="00EB3B89">
        <w:rPr>
          <w:sz w:val="28"/>
          <w:szCs w:val="28"/>
        </w:rPr>
        <w:t>= 188 мм;</w:t>
      </w:r>
    </w:p>
    <w:p w:rsidR="007F1AA1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i/>
          <w:sz w:val="28"/>
          <w:szCs w:val="28"/>
          <w:lang w:val="en-US"/>
        </w:rPr>
        <w:t>b</w:t>
      </w:r>
      <w:r w:rsidRPr="00EB3B89">
        <w:rPr>
          <w:sz w:val="28"/>
          <w:szCs w:val="28"/>
        </w:rPr>
        <w:t xml:space="preserve"> – расстояние между опорами шпинделя, </w:t>
      </w:r>
      <w:r w:rsidRPr="00EB3B89">
        <w:rPr>
          <w:i/>
          <w:sz w:val="28"/>
          <w:szCs w:val="28"/>
        </w:rPr>
        <w:t>b</w:t>
      </w:r>
      <w:r w:rsidRPr="00EB3B89">
        <w:rPr>
          <w:sz w:val="28"/>
          <w:szCs w:val="28"/>
        </w:rPr>
        <w:t xml:space="preserve"> = 470 мм;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562529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8" type="#_x0000_t75" style="width:197.25pt;height:38.25pt" fillcolor="window">
            <v:imagedata r:id="rId162" o:title=""/>
          </v:shape>
        </w:pict>
      </w:r>
      <w:r w:rsidR="007F1AA1" w:rsidRPr="00EB3B89">
        <w:rPr>
          <w:sz w:val="28"/>
          <w:szCs w:val="28"/>
        </w:rPr>
        <w:t>мкм.</w:t>
      </w:r>
    </w:p>
    <w:p w:rsidR="00350E16" w:rsidRDefault="00350E16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Полученное биение не превышает допустимой погрешности опор.</w:t>
      </w:r>
    </w:p>
    <w:p w:rsidR="00B649D3" w:rsidRDefault="00B649D3" w:rsidP="00350E16">
      <w:pPr>
        <w:pStyle w:val="21"/>
        <w:keepNext/>
        <w:widowControl w:val="0"/>
        <w:spacing w:after="0" w:line="360" w:lineRule="auto"/>
        <w:ind w:left="0" w:firstLine="720"/>
        <w:jc w:val="both"/>
        <w:rPr>
          <w:caps/>
          <w:sz w:val="28"/>
          <w:szCs w:val="28"/>
        </w:rPr>
      </w:pPr>
    </w:p>
    <w:p w:rsidR="007F1AA1" w:rsidRPr="00EB3B89" w:rsidRDefault="007F1AA1" w:rsidP="00350E16">
      <w:pPr>
        <w:pStyle w:val="21"/>
        <w:keepNext/>
        <w:widowControl w:val="0"/>
        <w:spacing w:after="0" w:line="360" w:lineRule="auto"/>
        <w:ind w:left="0" w:firstLine="720"/>
        <w:jc w:val="center"/>
        <w:rPr>
          <w:caps/>
          <w:sz w:val="28"/>
          <w:szCs w:val="28"/>
        </w:rPr>
      </w:pPr>
      <w:r w:rsidRPr="00EB3B89">
        <w:rPr>
          <w:caps/>
          <w:sz w:val="28"/>
          <w:szCs w:val="28"/>
        </w:rPr>
        <w:t>4. Краткое описание станка в целом и подробное описание конструкции привода подач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Вертикально-сверлильный станок предназначен для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выполнения операций сверления, рассверливания, зенкерования, зенкования, развёртывания отверстий в различных деталях, а также для торцевания и нарезания резьб машинными метчиками в условиях индивидуального и серийного производства. На станке обрабатываются детали сравнительно небольших размеров и веса.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34"/>
      </w:tblGrid>
      <w:tr w:rsidR="007F1AA1" w:rsidRPr="00B649D3" w:rsidTr="00B649D3">
        <w:trPr>
          <w:cantSplit/>
        </w:trPr>
        <w:tc>
          <w:tcPr>
            <w:tcW w:w="5670" w:type="dxa"/>
            <w:gridSpan w:val="2"/>
          </w:tcPr>
          <w:p w:rsidR="007F1AA1" w:rsidRPr="00B649D3" w:rsidRDefault="007F1AA1" w:rsidP="00350E16">
            <w:pPr>
              <w:pStyle w:val="3"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B649D3">
              <w:rPr>
                <w:b/>
                <w:sz w:val="20"/>
              </w:rPr>
              <w:t>Технические характеристики станка</w:t>
            </w:r>
          </w:p>
        </w:tc>
      </w:tr>
      <w:tr w:rsidR="007F1AA1" w:rsidRPr="00B649D3" w:rsidTr="00B649D3">
        <w:tc>
          <w:tcPr>
            <w:tcW w:w="4536" w:type="dxa"/>
          </w:tcPr>
          <w:p w:rsidR="007F1AA1" w:rsidRPr="00B649D3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B649D3">
              <w:t>Наибольший диаметр сверления</w:t>
            </w:r>
          </w:p>
        </w:tc>
        <w:tc>
          <w:tcPr>
            <w:tcW w:w="1134" w:type="dxa"/>
          </w:tcPr>
          <w:p w:rsidR="007F1AA1" w:rsidRPr="00B649D3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B649D3">
              <w:t>35 мм</w:t>
            </w:r>
          </w:p>
        </w:tc>
      </w:tr>
      <w:tr w:rsidR="007F1AA1" w:rsidRPr="00B649D3" w:rsidTr="00B649D3">
        <w:tc>
          <w:tcPr>
            <w:tcW w:w="4536" w:type="dxa"/>
          </w:tcPr>
          <w:p w:rsidR="007F1AA1" w:rsidRPr="00B649D3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B649D3">
              <w:t>Пределы частот вращения шпинделя в минуту</w:t>
            </w:r>
          </w:p>
        </w:tc>
        <w:tc>
          <w:tcPr>
            <w:tcW w:w="1134" w:type="dxa"/>
          </w:tcPr>
          <w:p w:rsidR="007F1AA1" w:rsidRPr="00B649D3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B649D3">
              <w:t>63 –1000</w:t>
            </w:r>
          </w:p>
        </w:tc>
      </w:tr>
      <w:tr w:rsidR="007F1AA1" w:rsidRPr="00B649D3" w:rsidTr="00B649D3">
        <w:tc>
          <w:tcPr>
            <w:tcW w:w="4536" w:type="dxa"/>
          </w:tcPr>
          <w:p w:rsidR="007F1AA1" w:rsidRPr="00B649D3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B649D3">
              <w:t>Пределы величин продольных подач</w:t>
            </w:r>
          </w:p>
        </w:tc>
        <w:tc>
          <w:tcPr>
            <w:tcW w:w="1134" w:type="dxa"/>
          </w:tcPr>
          <w:p w:rsidR="007F1AA1" w:rsidRPr="00B649D3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B649D3">
              <w:t>0,18-1,4</w:t>
            </w:r>
          </w:p>
        </w:tc>
      </w:tr>
      <w:tr w:rsidR="007F1AA1" w:rsidRPr="00B649D3" w:rsidTr="00B649D3">
        <w:tc>
          <w:tcPr>
            <w:tcW w:w="4536" w:type="dxa"/>
          </w:tcPr>
          <w:p w:rsidR="007F1AA1" w:rsidRPr="00B649D3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B649D3">
              <w:t>Мощность главного движения электродвигателя</w:t>
            </w:r>
          </w:p>
        </w:tc>
        <w:tc>
          <w:tcPr>
            <w:tcW w:w="1134" w:type="dxa"/>
          </w:tcPr>
          <w:p w:rsidR="007F1AA1" w:rsidRPr="00B649D3" w:rsidRDefault="007F1AA1" w:rsidP="00350E16">
            <w:pPr>
              <w:keepNext/>
              <w:widowControl w:val="0"/>
              <w:spacing w:line="360" w:lineRule="auto"/>
              <w:jc w:val="both"/>
            </w:pPr>
            <w:r w:rsidRPr="00B649D3">
              <w:t>5 кВт</w:t>
            </w:r>
          </w:p>
        </w:tc>
      </w:tr>
    </w:tbl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Несущей системой станка является колонна. Колонна расположена на основании станины. В верхней части колонны расположен главный электродвигатель с коробкой скоростей. На колонне расположены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направляющие, по которым перемещается шпиндельная бабка с коробкой подач и подъемным механизмом. На основании станины установлен стол, на который устанавливается обрабатываемая деталь и закрепляется в машинных тисках или в специальных приспособлениях. Режущий инструмент в зависимости от формы его хвостовика закрепляется в шпинделе станка при помощи патрона или переходных втулок. Наличие электрореверса, управляемого как автоматически, так и вручную, обеспечивает возможность нарезания резьбы при ручном подводе и отводе метчика.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Коробка подач вертикально-сверлильного станка изображена на чертеже 06.С.03.15.01.000.ВО. Она позволяет сообщить шпинделю 7 различных подач.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Движение подачи заимствуется от шпинделя </w:t>
      </w:r>
      <w:r w:rsidRPr="00EB3B89">
        <w:rPr>
          <w:i/>
          <w:sz w:val="28"/>
          <w:szCs w:val="28"/>
        </w:rPr>
        <w:t xml:space="preserve">V. </w:t>
      </w:r>
      <w:r w:rsidRPr="00EB3B89">
        <w:rPr>
          <w:sz w:val="28"/>
          <w:szCs w:val="28"/>
        </w:rPr>
        <w:t xml:space="preserve">Движение передается через шестерни 30-34 и 21-30 на вал </w:t>
      </w:r>
      <w:r w:rsidRPr="00EB3B89">
        <w:rPr>
          <w:i/>
          <w:sz w:val="28"/>
          <w:szCs w:val="28"/>
        </w:rPr>
        <w:t>V</w:t>
      </w:r>
      <w:r w:rsidRPr="00EB3B89">
        <w:rPr>
          <w:i/>
          <w:sz w:val="28"/>
          <w:szCs w:val="28"/>
          <w:lang w:val="en-US"/>
        </w:rPr>
        <w:t>I</w:t>
      </w:r>
      <w:r w:rsidRPr="00EB3B89">
        <w:rPr>
          <w:i/>
          <w:sz w:val="28"/>
          <w:szCs w:val="28"/>
        </w:rPr>
        <w:t xml:space="preserve">, </w:t>
      </w:r>
      <w:r w:rsidRPr="00EB3B89">
        <w:rPr>
          <w:sz w:val="28"/>
          <w:szCs w:val="28"/>
        </w:rPr>
        <w:t xml:space="preserve">коробку подач с передвижными блоками, предохранительную муфту, вал </w:t>
      </w:r>
      <w:r w:rsidRPr="00EB3B89">
        <w:rPr>
          <w:i/>
          <w:sz w:val="28"/>
          <w:szCs w:val="28"/>
        </w:rPr>
        <w:t xml:space="preserve">Х, </w:t>
      </w:r>
      <w:r w:rsidRPr="00EB3B89">
        <w:rPr>
          <w:sz w:val="28"/>
          <w:szCs w:val="28"/>
        </w:rPr>
        <w:t xml:space="preserve">червячную передачу 1-47, вал </w:t>
      </w:r>
      <w:r w:rsidRPr="00EB3B89">
        <w:rPr>
          <w:i/>
          <w:sz w:val="28"/>
          <w:szCs w:val="28"/>
        </w:rPr>
        <w:t>Х</w:t>
      </w:r>
      <w:r w:rsidRPr="00EB3B89">
        <w:rPr>
          <w:i/>
          <w:sz w:val="28"/>
          <w:szCs w:val="28"/>
          <w:lang w:val="en-US"/>
        </w:rPr>
        <w:t>I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>и реечную передачу гильзе шпинделя.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EB3B89">
        <w:rPr>
          <w:sz w:val="28"/>
          <w:szCs w:val="28"/>
        </w:rPr>
        <w:t xml:space="preserve">От вала </w:t>
      </w:r>
      <w:r w:rsidRPr="00EB3B89">
        <w:rPr>
          <w:i/>
          <w:sz w:val="28"/>
          <w:szCs w:val="28"/>
        </w:rPr>
        <w:t>V</w:t>
      </w:r>
      <w:r w:rsidRPr="00EB3B89">
        <w:rPr>
          <w:i/>
          <w:sz w:val="28"/>
          <w:szCs w:val="28"/>
          <w:lang w:val="en-US"/>
        </w:rPr>
        <w:t>I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 xml:space="preserve">две скорости вращения сообщаются валу </w:t>
      </w:r>
      <w:r w:rsidRPr="00EB3B89">
        <w:rPr>
          <w:i/>
          <w:sz w:val="28"/>
          <w:szCs w:val="28"/>
        </w:rPr>
        <w:t>V</w:t>
      </w:r>
      <w:r w:rsidRPr="00EB3B89">
        <w:rPr>
          <w:i/>
          <w:sz w:val="28"/>
          <w:szCs w:val="28"/>
          <w:lang w:val="en-US"/>
        </w:rPr>
        <w:t>II</w:t>
      </w:r>
      <w:r w:rsidRPr="00EB3B89">
        <w:rPr>
          <w:i/>
          <w:sz w:val="28"/>
          <w:szCs w:val="28"/>
        </w:rPr>
        <w:t xml:space="preserve">, </w:t>
      </w:r>
      <w:r w:rsidRPr="00EB3B89">
        <w:rPr>
          <w:sz w:val="28"/>
          <w:szCs w:val="28"/>
        </w:rPr>
        <w:t xml:space="preserve">на котором жестко закреплены шестерни 45, 50, 39 и 26. От вала </w:t>
      </w:r>
      <w:r w:rsidRPr="00EB3B89">
        <w:rPr>
          <w:i/>
          <w:sz w:val="28"/>
          <w:szCs w:val="28"/>
        </w:rPr>
        <w:t>V</w:t>
      </w:r>
      <w:r w:rsidRPr="00EB3B89">
        <w:rPr>
          <w:i/>
          <w:sz w:val="28"/>
          <w:szCs w:val="28"/>
          <w:lang w:val="en-US"/>
        </w:rPr>
        <w:t>II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 xml:space="preserve">четыре скорости вращения передаются валу </w:t>
      </w:r>
      <w:r w:rsidRPr="00EB3B89">
        <w:rPr>
          <w:i/>
          <w:sz w:val="28"/>
          <w:szCs w:val="28"/>
        </w:rPr>
        <w:t>V</w:t>
      </w:r>
      <w:r w:rsidRPr="00EB3B89">
        <w:rPr>
          <w:i/>
          <w:sz w:val="28"/>
          <w:szCs w:val="28"/>
          <w:lang w:val="en-US"/>
        </w:rPr>
        <w:t>III</w:t>
      </w:r>
      <w:r w:rsidRPr="00EB3B89">
        <w:rPr>
          <w:i/>
          <w:sz w:val="28"/>
          <w:szCs w:val="28"/>
        </w:rPr>
        <w:t xml:space="preserve">, </w:t>
      </w:r>
      <w:r w:rsidRPr="00EB3B89">
        <w:rPr>
          <w:sz w:val="28"/>
          <w:szCs w:val="28"/>
        </w:rPr>
        <w:t>на котором расположен переключаемый двойной блок и жестко закреплены шестерни 40 и 21</w:t>
      </w:r>
      <w:r w:rsidRPr="00EB3B89">
        <w:rPr>
          <w:i/>
          <w:sz w:val="28"/>
          <w:szCs w:val="28"/>
        </w:rPr>
        <w:t xml:space="preserve">. </w:t>
      </w:r>
      <w:r w:rsidRPr="00EB3B89">
        <w:rPr>
          <w:sz w:val="28"/>
          <w:szCs w:val="28"/>
        </w:rPr>
        <w:t xml:space="preserve">От вала </w:t>
      </w:r>
      <w:r w:rsidRPr="00EB3B89">
        <w:rPr>
          <w:i/>
          <w:sz w:val="28"/>
          <w:szCs w:val="28"/>
        </w:rPr>
        <w:t>V</w:t>
      </w:r>
      <w:r w:rsidRPr="00EB3B89">
        <w:rPr>
          <w:i/>
          <w:sz w:val="28"/>
          <w:szCs w:val="28"/>
          <w:lang w:val="en-US"/>
        </w:rPr>
        <w:t>III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 xml:space="preserve">восемь скоростей вращения передается валу </w:t>
      </w:r>
      <w:r w:rsidRPr="00EB3B89">
        <w:rPr>
          <w:i/>
          <w:sz w:val="28"/>
          <w:szCs w:val="28"/>
          <w:lang w:val="en-US"/>
        </w:rPr>
        <w:t>IX</w:t>
      </w:r>
      <w:r w:rsidRPr="00EB3B89">
        <w:rPr>
          <w:i/>
          <w:sz w:val="28"/>
          <w:szCs w:val="28"/>
        </w:rPr>
        <w:t>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Теоретически коробка подач обеспечивает 8 скоростей вращения, однако, как видно из рисунка 1, одна из них повторяющаяся, поэтому станок имеет только 7 различных величин подач.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От вала </w:t>
      </w:r>
      <w:r w:rsidRPr="00EB3B89">
        <w:rPr>
          <w:i/>
          <w:sz w:val="28"/>
          <w:szCs w:val="28"/>
          <w:lang w:val="en-US"/>
        </w:rPr>
        <w:t>IX</w:t>
      </w:r>
      <w:r w:rsidRPr="00EB3B89">
        <w:rPr>
          <w:i/>
          <w:sz w:val="28"/>
          <w:szCs w:val="28"/>
        </w:rPr>
        <w:t xml:space="preserve"> </w:t>
      </w:r>
      <w:r w:rsidRPr="00EB3B89">
        <w:rPr>
          <w:sz w:val="28"/>
          <w:szCs w:val="28"/>
        </w:rPr>
        <w:t xml:space="preserve">через кулачковую муфту движение сообщается валу </w:t>
      </w:r>
      <w:r w:rsidRPr="00EB3B89">
        <w:rPr>
          <w:i/>
          <w:sz w:val="28"/>
          <w:szCs w:val="28"/>
          <w:lang w:val="en-US"/>
        </w:rPr>
        <w:t>X</w:t>
      </w:r>
      <w:r w:rsidRPr="00EB3B89">
        <w:rPr>
          <w:sz w:val="28"/>
          <w:szCs w:val="28"/>
        </w:rPr>
        <w:t>, на котором закреплен червяк. Червячное колесо 47 расположено на одном валу с реечной шестерней 14, находящейся в зацеплении с рейкой, нарезанной на гильзе шпинделя. Муфта служит для предохранения механизма подач от поломок при перегрузках, а также для автоматического выключения подачи при работе по упорам.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Валы </w:t>
      </w:r>
      <w:r w:rsidRPr="00EB3B89">
        <w:rPr>
          <w:i/>
          <w:sz w:val="28"/>
          <w:szCs w:val="28"/>
          <w:lang w:val="en-US"/>
        </w:rPr>
        <w:t>V</w:t>
      </w:r>
      <w:r w:rsidRPr="00EB3B89">
        <w:rPr>
          <w:i/>
          <w:sz w:val="28"/>
          <w:szCs w:val="28"/>
        </w:rPr>
        <w:t>I</w:t>
      </w:r>
      <w:r w:rsidRPr="00EB3B89">
        <w:rPr>
          <w:sz w:val="28"/>
          <w:szCs w:val="28"/>
        </w:rPr>
        <w:t xml:space="preserve"> – </w:t>
      </w:r>
      <w:r w:rsidRPr="00EB3B89">
        <w:rPr>
          <w:i/>
          <w:sz w:val="28"/>
          <w:szCs w:val="28"/>
          <w:lang w:val="en-US"/>
        </w:rPr>
        <w:t>IX</w:t>
      </w:r>
      <w:r w:rsidRPr="00EB3B89">
        <w:rPr>
          <w:sz w:val="28"/>
          <w:szCs w:val="28"/>
        </w:rPr>
        <w:t xml:space="preserve"> снабжены шлицами. Закрепление неподвижных зубчатых колес на валах </w:t>
      </w:r>
      <w:r w:rsidRPr="00EB3B89">
        <w:rPr>
          <w:i/>
          <w:sz w:val="28"/>
          <w:szCs w:val="28"/>
        </w:rPr>
        <w:t>V</w:t>
      </w:r>
      <w:r w:rsidRPr="00EB3B89">
        <w:rPr>
          <w:i/>
          <w:sz w:val="28"/>
          <w:szCs w:val="28"/>
          <w:lang w:val="en-US"/>
        </w:rPr>
        <w:t>I</w:t>
      </w:r>
      <w:r w:rsidRPr="00EB3B89">
        <w:rPr>
          <w:i/>
          <w:sz w:val="28"/>
          <w:szCs w:val="28"/>
        </w:rPr>
        <w:t>I</w:t>
      </w:r>
      <w:r w:rsidRPr="00EB3B89">
        <w:rPr>
          <w:sz w:val="28"/>
          <w:szCs w:val="28"/>
        </w:rPr>
        <w:t xml:space="preserve"> , </w:t>
      </w:r>
      <w:r w:rsidRPr="00EB3B89">
        <w:rPr>
          <w:i/>
          <w:sz w:val="28"/>
          <w:szCs w:val="28"/>
        </w:rPr>
        <w:t>VII</w:t>
      </w:r>
      <w:r w:rsidRPr="00EB3B89">
        <w:rPr>
          <w:i/>
          <w:sz w:val="28"/>
          <w:szCs w:val="28"/>
          <w:lang w:val="en-US"/>
        </w:rPr>
        <w:t>I</w:t>
      </w:r>
      <w:r w:rsidRPr="00EB3B89">
        <w:rPr>
          <w:sz w:val="28"/>
          <w:szCs w:val="28"/>
        </w:rPr>
        <w:t xml:space="preserve"> в осевом направлении осуществляется с помощью пружинных упорных колец и втулок. В опорах валов применены шариковые радиальные однорядные подшипники. Колесо 30 на валу </w:t>
      </w:r>
      <w:r w:rsidRPr="00EB3B89">
        <w:rPr>
          <w:i/>
          <w:sz w:val="28"/>
          <w:szCs w:val="28"/>
          <w:lang w:val="en-US"/>
        </w:rPr>
        <w:t>V</w:t>
      </w:r>
      <w:r w:rsidRPr="00EB3B89">
        <w:rPr>
          <w:i/>
          <w:sz w:val="28"/>
          <w:szCs w:val="28"/>
        </w:rPr>
        <w:t>I</w:t>
      </w:r>
      <w:r w:rsidRPr="00EB3B89">
        <w:rPr>
          <w:sz w:val="28"/>
          <w:szCs w:val="28"/>
        </w:rPr>
        <w:t xml:space="preserve"> установлено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консольно и закреплено на нем с помощью шпонки. Каждый из валов коробки подач имеет одну фиксированную и одну плавающую опору. Подшипник фиксированной опоры выполнен со стопорной канавкой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под упорное кольцо, препятствующее осевым перемещениям и удерживаются круглой гайкой с отверстиями на торце под ключ, которая стопорится стопорной многолапчатой шайбой. Подшипник плавающей опоры не закреплен наружным кольцом в осевом направлении и допускает перемещение вала при тепловом расширении.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Для переключения передач используется однорукояточный механизм, изменение величины подачи происходит при помощи передвижения рукоятки в двух направлениях. Вращением рукоятки, которая закреплена на валу, свободно перемещающегося внутри полого вала, движение передается через зубчатое колесо 48 на зубчатый диск 48. Диск имеет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два торцовых криволинейных паза, которые расположены по разные стороны диска. В криволинейные пазы диска</w:t>
      </w:r>
      <w:r w:rsidR="00EB3B89">
        <w:rPr>
          <w:sz w:val="28"/>
          <w:szCs w:val="28"/>
        </w:rPr>
        <w:t xml:space="preserve"> </w:t>
      </w:r>
      <w:r w:rsidRPr="00EB3B89">
        <w:rPr>
          <w:sz w:val="28"/>
          <w:szCs w:val="28"/>
        </w:rPr>
        <w:t>входят ролики, установленные на качающихся рычагах. Эти рычаги при вращении диска поворачиваются на определенный угол относительно своих осей в зависимости от кривизны пазов. Сухари, смонтированные на концах рычагов, входят в пазы вилок. Вилки сидят на направляющих скалках и входят в кольцевые выточки блоков шестерен и перемещают их в требуемое положение для данной величины подачи. При продольном перемещении рукоятки, рейка на конце вала зацепляется с колесом, затем через зубчатое колесо и рейку движение передается на вилку, которая перемещает двойной блок.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 xml:space="preserve">Втулка имеет по периферии 8 </w:t>
      </w:r>
      <w:r w:rsidRPr="00EB3B89">
        <w:rPr>
          <w:sz w:val="28"/>
          <w:szCs w:val="28"/>
          <w:lang w:val="en-US"/>
        </w:rPr>
        <w:t>V</w:t>
      </w:r>
      <w:r w:rsidRPr="00EB3B89">
        <w:rPr>
          <w:sz w:val="28"/>
          <w:szCs w:val="28"/>
        </w:rPr>
        <w:t xml:space="preserve">-образных канавок, в которые входит фиксатор, подпираемый пружиной. Натяжение пружины регулируется резьбовой пробкой. На валу рукоятки также имеется одна </w:t>
      </w:r>
      <w:r w:rsidRPr="00EB3B89">
        <w:rPr>
          <w:sz w:val="28"/>
          <w:szCs w:val="28"/>
          <w:lang w:val="en-US"/>
        </w:rPr>
        <w:t>V</w:t>
      </w:r>
      <w:r w:rsidRPr="00EB3B89">
        <w:rPr>
          <w:sz w:val="28"/>
          <w:szCs w:val="28"/>
        </w:rPr>
        <w:t>-образная канавка, регулирующая величину хода в продольном направлении. На передней части втулки нанесены цифры величин подач. Стрелка на втулке указывает величину подачи.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Передаточные отношения при вращении вала рукоятки, 1:1, следовательно, одному обороту рукоятки соответствует один полный оборот диска.</w:t>
      </w:r>
    </w:p>
    <w:p w:rsidR="007F1AA1" w:rsidRPr="00EB3B89" w:rsidRDefault="007F1AA1" w:rsidP="00350E16">
      <w:pPr>
        <w:pStyle w:val="33"/>
        <w:keepNext/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B3B89">
        <w:rPr>
          <w:sz w:val="28"/>
          <w:szCs w:val="28"/>
          <w:lang w:val="ru-RU"/>
        </w:rPr>
        <w:t>Передний конец шпинделя выполнен по ГОСТ 2848-75 – конец шпинделя сверлильных станков. В передней опоре шпинделя установлены три подшипника: два подшипника серии 110 ГОСТ 8338-75 шариковые радиально однорядные и шариковый упорный одинарный подшипник серии 8210 ГОСТ 6874-75. Передняя опора, как и задняя, выполнена фиксированной.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Задняя опора шпинделя состоит из подшипника серии 110 ГОСТ 8338-75 шарикового радиально однорядного и шарикового упорного одинарного подшипника серии 8210 ГОСТ 6874-75. Регулировка задней опоры осуществляется с помощью круглой гайки с отверстиями на торце под ключ. Через втулку гайка воздействует на кольцо шарикового упорного одинарного подшипника. Кольцо смещается по шейке, деформируясь в осевом направлении, и выбирает зазор между дорожкой и телами качения. Величина максимального натяга устанавливается упорной втулкой.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Поскольку точность подшипников в передней опоре меньше требуемой, шпиндель необходимо собирать так, чтобы векторы биения в опорах были направлены в одну и ту же сторону.</w:t>
      </w:r>
    </w:p>
    <w:p w:rsidR="007F1AA1" w:rsidRPr="00EB3B89" w:rsidRDefault="007F1AA1" w:rsidP="00350E1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F1AA1" w:rsidRDefault="007F1AA1" w:rsidP="00350E16">
      <w:pPr>
        <w:pStyle w:val="2"/>
        <w:keepNext/>
        <w:widowControl w:val="0"/>
        <w:spacing w:after="0" w:line="360" w:lineRule="auto"/>
        <w:ind w:firstLine="720"/>
        <w:jc w:val="center"/>
        <w:rPr>
          <w:caps/>
          <w:sz w:val="28"/>
          <w:szCs w:val="28"/>
        </w:rPr>
      </w:pPr>
      <w:r w:rsidRPr="00EB3B89">
        <w:rPr>
          <w:sz w:val="28"/>
          <w:szCs w:val="28"/>
        </w:rPr>
        <w:br w:type="page"/>
      </w:r>
      <w:r w:rsidRPr="00EB3B89">
        <w:rPr>
          <w:caps/>
          <w:sz w:val="28"/>
          <w:szCs w:val="28"/>
        </w:rPr>
        <w:t>Список литературы</w:t>
      </w:r>
    </w:p>
    <w:p w:rsidR="00B649D3" w:rsidRPr="00EB3B89" w:rsidRDefault="00B649D3" w:rsidP="00350E16">
      <w:pPr>
        <w:pStyle w:val="2"/>
        <w:keepNext/>
        <w:widowControl w:val="0"/>
        <w:spacing w:after="0" w:line="360" w:lineRule="auto"/>
        <w:ind w:firstLine="720"/>
        <w:jc w:val="both"/>
        <w:rPr>
          <w:caps/>
          <w:sz w:val="28"/>
          <w:szCs w:val="28"/>
        </w:rPr>
      </w:pPr>
    </w:p>
    <w:p w:rsidR="007F1AA1" w:rsidRPr="00EB3B89" w:rsidRDefault="007F1AA1" w:rsidP="00350E16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Расчет технической характеристики металлорежущих станков. Методические указания к курсовому и дипломному проектированию. Составитель Гомельский М. В. 1992.</w:t>
      </w:r>
    </w:p>
    <w:p w:rsidR="007F1AA1" w:rsidRPr="00EB3B89" w:rsidRDefault="007F1AA1" w:rsidP="00350E16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Проверочный расчет на прочность зубчатых передач на ПЭВМ. Методические указания к курсовому и дипломному проектированию. Составитель Гомельский М. В. 2000.</w:t>
      </w:r>
    </w:p>
    <w:p w:rsidR="007F1AA1" w:rsidRPr="00EB3B89" w:rsidRDefault="007F1AA1" w:rsidP="00350E16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Расчет двухопорных валов на ПЭВМ с учетом деформации опор. Методические указания к курсовому и дипломному проектированию. Составитель Гомельский М. В. 2000.</w:t>
      </w:r>
    </w:p>
    <w:p w:rsidR="007F1AA1" w:rsidRPr="00EB3B89" w:rsidRDefault="007F1AA1" w:rsidP="00350E16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Кучер А. М., Металлорежущие станки. Изд. 2-е. “Высшая школа”, – М.: Машиностроение, Ленинград 1972.</w:t>
      </w:r>
    </w:p>
    <w:p w:rsidR="007F1AA1" w:rsidRPr="00EB3B89" w:rsidRDefault="007F1AA1" w:rsidP="00350E16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5.Перель Л. Я., Филатов А. А. Подшипники качения: Расчет, проектирование и обслуживание опор: Справочник. –2-е изд., перераб. и доп. – М.: Машиностроение, 1992. – 608 с.: ил.</w:t>
      </w:r>
    </w:p>
    <w:p w:rsidR="007F1AA1" w:rsidRPr="00EB3B89" w:rsidRDefault="007F1AA1" w:rsidP="00350E16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6.Расчет и конструирование станков. Курсовое и дипломное проектирование: Учеб. Пособие / Н.С. Ачеркан, В.Э. Пуш. – Машгиз, 1952.</w:t>
      </w:r>
    </w:p>
    <w:p w:rsidR="007F1AA1" w:rsidRPr="00EB3B89" w:rsidRDefault="007F1AA1" w:rsidP="00350E16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B3B89">
        <w:rPr>
          <w:snapToGrid w:val="0"/>
          <w:sz w:val="28"/>
          <w:szCs w:val="28"/>
        </w:rPr>
        <w:t>7.Альбом иллюстраций к лекционному курсу по дисциплине “РиКС”. / Под ред. М.В. Гомельского, 2003, стр. 16.</w:t>
      </w:r>
    </w:p>
    <w:p w:rsidR="007F1AA1" w:rsidRPr="00EB3B89" w:rsidRDefault="007F1AA1" w:rsidP="00350E16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B3B89">
        <w:rPr>
          <w:snapToGrid w:val="0"/>
          <w:sz w:val="28"/>
          <w:szCs w:val="28"/>
        </w:rPr>
        <w:t>8.ГОСТ 2848 – 75. Станки металлорежущие. Концы шпинделей сверлильных и фрезерных станков. Основные и присоединительные размеры.</w:t>
      </w:r>
    </w:p>
    <w:p w:rsidR="007F1AA1" w:rsidRPr="00EB3B89" w:rsidRDefault="007F1AA1" w:rsidP="00350E16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B3B89">
        <w:rPr>
          <w:sz w:val="28"/>
          <w:szCs w:val="28"/>
        </w:rPr>
        <w:t>9.Анурьев В.И. Справочник конструктора-машиностроителя: В 3-х т. – 5-е изд., перераб. и доп. – М.: Машиностроение, 1980. – 557 с., ил.</w:t>
      </w:r>
      <w:bookmarkStart w:id="0" w:name="_GoBack"/>
      <w:bookmarkEnd w:id="0"/>
    </w:p>
    <w:sectPr w:rsidR="007F1AA1" w:rsidRPr="00EB3B89" w:rsidSect="00EB3B89">
      <w:headerReference w:type="even" r:id="rId163"/>
      <w:headerReference w:type="default" r:id="rId164"/>
      <w:footerReference w:type="even" r:id="rId165"/>
      <w:footerReference w:type="default" r:id="rId16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2A" w:rsidRDefault="0028292A">
      <w:r>
        <w:separator/>
      </w:r>
    </w:p>
  </w:endnote>
  <w:endnote w:type="continuationSeparator" w:id="0">
    <w:p w:rsidR="0028292A" w:rsidRDefault="002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89" w:rsidRDefault="00EB3B89">
    <w:pPr>
      <w:pStyle w:val="aa"/>
      <w:framePr w:wrap="around" w:vAnchor="text" w:hAnchor="margin" w:xAlign="right" w:y="1"/>
      <w:rPr>
        <w:rStyle w:val="a7"/>
      </w:rPr>
    </w:pPr>
    <w:r>
      <w:rPr>
        <w:rStyle w:val="a7"/>
        <w:noProof/>
      </w:rPr>
      <w:t>10</w:t>
    </w:r>
  </w:p>
  <w:p w:rsidR="00EB3B89" w:rsidRDefault="00EB3B8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89" w:rsidRDefault="00EB3B8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2A" w:rsidRDefault="0028292A">
      <w:r>
        <w:separator/>
      </w:r>
    </w:p>
  </w:footnote>
  <w:footnote w:type="continuationSeparator" w:id="0">
    <w:p w:rsidR="0028292A" w:rsidRDefault="0028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89" w:rsidRDefault="00EB3B89">
    <w:pPr>
      <w:pStyle w:val="a8"/>
      <w:framePr w:wrap="around" w:vAnchor="text" w:hAnchor="margin" w:xAlign="right" w:y="1"/>
      <w:rPr>
        <w:rStyle w:val="a7"/>
      </w:rPr>
    </w:pPr>
  </w:p>
  <w:p w:rsidR="00EB3B89" w:rsidRDefault="00EB3B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89" w:rsidRDefault="0042019B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B3B89" w:rsidRDefault="00EB3B8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7EA"/>
    <w:multiLevelType w:val="multilevel"/>
    <w:tmpl w:val="0A22393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704059"/>
    <w:multiLevelType w:val="multilevel"/>
    <w:tmpl w:val="EEC2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2">
    <w:nsid w:val="2F3C3F49"/>
    <w:multiLevelType w:val="multilevel"/>
    <w:tmpl w:val="7E9238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3F4E472F"/>
    <w:multiLevelType w:val="multilevel"/>
    <w:tmpl w:val="52BED64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>
    <w:nsid w:val="557D5F03"/>
    <w:multiLevelType w:val="multilevel"/>
    <w:tmpl w:val="8B54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2F51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70416F7"/>
    <w:multiLevelType w:val="multilevel"/>
    <w:tmpl w:val="7FD8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5B1"/>
    <w:rsid w:val="0018468B"/>
    <w:rsid w:val="001A25B1"/>
    <w:rsid w:val="0028292A"/>
    <w:rsid w:val="002D0311"/>
    <w:rsid w:val="00350E16"/>
    <w:rsid w:val="0042019B"/>
    <w:rsid w:val="00514CF5"/>
    <w:rsid w:val="00562529"/>
    <w:rsid w:val="007F1AA1"/>
    <w:rsid w:val="0081786F"/>
    <w:rsid w:val="00B50FFE"/>
    <w:rsid w:val="00B649D3"/>
    <w:rsid w:val="00C53044"/>
    <w:rsid w:val="00D436FD"/>
    <w:rsid w:val="00E95EF6"/>
    <w:rsid w:val="00E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0"/>
    <o:shapelayout v:ext="edit">
      <o:idmap v:ext="edit" data="1"/>
    </o:shapelayout>
  </w:shapeDefaults>
  <w:decimalSymbol w:val=","/>
  <w:listSeparator w:val=";"/>
  <w14:defaultImageDpi w14:val="0"/>
  <w15:chartTrackingRefBased/>
  <w15:docId w15:val="{0D1CAB9C-F32C-4619-A403-B27D5B4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GOST type A" w:hAnsi="GOST type A"/>
      <w:b/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paragraph" w:styleId="33">
    <w:name w:val="Body Text 3"/>
    <w:basedOn w:val="a"/>
    <w:link w:val="34"/>
    <w:uiPriority w:val="99"/>
    <w:rPr>
      <w:sz w:val="24"/>
      <w:lang w:val="en-US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</w:rPr>
  </w:style>
  <w:style w:type="paragraph" w:styleId="ac">
    <w:name w:val="Block Text"/>
    <w:basedOn w:val="a"/>
    <w:uiPriority w:val="99"/>
    <w:pPr>
      <w:ind w:left="-57" w:right="-57"/>
    </w:pPr>
    <w:rPr>
      <w:sz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709"/>
    </w:pPr>
    <w:rPr>
      <w:sz w:val="28"/>
    </w:rPr>
  </w:style>
  <w:style w:type="character" w:customStyle="1" w:styleId="ae">
    <w:name w:val="Основний текст з відступом Знак"/>
    <w:link w:val="ad"/>
    <w:uiPriority w:val="99"/>
    <w:semiHidden/>
    <w:locked/>
    <w:rPr>
      <w:rFonts w:cs="Times New Roman"/>
    </w:rPr>
  </w:style>
  <w:style w:type="paragraph" w:styleId="af">
    <w:name w:val="caption"/>
    <w:basedOn w:val="a"/>
    <w:next w:val="a"/>
    <w:uiPriority w:val="35"/>
    <w:qFormat/>
    <w:pPr>
      <w:spacing w:line="360" w:lineRule="auto"/>
      <w:ind w:firstLine="540"/>
      <w:jc w:val="center"/>
    </w:pPr>
    <w:rPr>
      <w:sz w:val="28"/>
    </w:rPr>
  </w:style>
  <w:style w:type="table" w:styleId="af0">
    <w:name w:val="Table Grid"/>
    <w:basedOn w:val="a1"/>
    <w:uiPriority w:val="59"/>
    <w:rsid w:val="00B649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footer" Target="footer1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дом</Company>
  <LinksUpToDate>false</LinksUpToDate>
  <CharactersWithSpaces>28927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Паша</dc:creator>
  <cp:keywords/>
  <dc:description/>
  <cp:lastModifiedBy>Irina</cp:lastModifiedBy>
  <cp:revision>2</cp:revision>
  <cp:lastPrinted>2016-05-02T14:32:00Z</cp:lastPrinted>
  <dcterms:created xsi:type="dcterms:W3CDTF">2014-08-11T16:09:00Z</dcterms:created>
  <dcterms:modified xsi:type="dcterms:W3CDTF">2014-08-11T16:09:00Z</dcterms:modified>
</cp:coreProperties>
</file>