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072" w:rsidRPr="00E64BEE" w:rsidRDefault="00862779" w:rsidP="00681974">
      <w:pPr>
        <w:pStyle w:val="a3"/>
        <w:spacing w:line="360" w:lineRule="auto"/>
      </w:pPr>
      <w:r w:rsidRPr="00E64BEE">
        <w:t>Министерство образования и науки Украины</w:t>
      </w:r>
    </w:p>
    <w:p w:rsidR="00501072" w:rsidRPr="00E64BEE" w:rsidRDefault="00862779" w:rsidP="00681974">
      <w:pPr>
        <w:pStyle w:val="a3"/>
        <w:spacing w:line="360" w:lineRule="auto"/>
      </w:pPr>
      <w:r w:rsidRPr="00E64BEE">
        <w:t>Национальный технический университет</w:t>
      </w:r>
    </w:p>
    <w:p w:rsidR="00501072" w:rsidRPr="00E64BEE" w:rsidRDefault="00501072" w:rsidP="00681974">
      <w:pPr>
        <w:pStyle w:val="a3"/>
        <w:spacing w:line="360" w:lineRule="auto"/>
      </w:pPr>
      <w:r w:rsidRPr="00E64BEE">
        <w:t>«</w:t>
      </w:r>
      <w:r w:rsidR="00862779" w:rsidRPr="00E64BEE">
        <w:t>Харьковский политехнический институт</w:t>
      </w:r>
      <w:r w:rsidRPr="00E64BEE">
        <w:t>»</w:t>
      </w:r>
    </w:p>
    <w:p w:rsidR="00501072" w:rsidRPr="00E64BEE" w:rsidRDefault="00501072" w:rsidP="00681974">
      <w:pPr>
        <w:pStyle w:val="a3"/>
        <w:spacing w:line="360" w:lineRule="auto"/>
      </w:pPr>
      <w:r w:rsidRPr="00E64BEE">
        <w:t>Кафедра «Радиоэлектроника»</w:t>
      </w: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227159" w:rsidRPr="00E64BEE" w:rsidRDefault="00227159" w:rsidP="00681974">
      <w:pPr>
        <w:pStyle w:val="a3"/>
        <w:spacing w:line="360" w:lineRule="auto"/>
        <w:rPr>
          <w:b/>
          <w:bCs/>
        </w:rPr>
      </w:pPr>
    </w:p>
    <w:p w:rsidR="00227159" w:rsidRPr="00E64BEE" w:rsidRDefault="00227159" w:rsidP="00681974">
      <w:pPr>
        <w:pStyle w:val="a3"/>
        <w:spacing w:line="360" w:lineRule="auto"/>
        <w:rPr>
          <w:b/>
          <w:bCs/>
        </w:rPr>
      </w:pPr>
    </w:p>
    <w:p w:rsidR="00227159" w:rsidRPr="00E64BEE" w:rsidRDefault="00227159" w:rsidP="00681974">
      <w:pPr>
        <w:pStyle w:val="a3"/>
        <w:spacing w:line="360" w:lineRule="auto"/>
        <w:rPr>
          <w:b/>
          <w:bCs/>
        </w:rPr>
      </w:pPr>
    </w:p>
    <w:p w:rsidR="000C538C" w:rsidRPr="00E64BEE" w:rsidRDefault="000C538C" w:rsidP="00681974">
      <w:pPr>
        <w:pStyle w:val="a3"/>
        <w:spacing w:line="360" w:lineRule="auto"/>
        <w:rPr>
          <w:b/>
          <w:bCs/>
        </w:rPr>
      </w:pPr>
    </w:p>
    <w:p w:rsidR="00227159" w:rsidRPr="00E64BEE" w:rsidRDefault="00227159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  <w:r w:rsidRPr="00E64BEE">
        <w:rPr>
          <w:b/>
          <w:bCs/>
        </w:rPr>
        <w:t>Курсовой проект</w:t>
      </w: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  <w:r w:rsidRPr="00E64BEE">
        <w:rPr>
          <w:b/>
          <w:bCs/>
        </w:rPr>
        <w:t>На тему:</w:t>
      </w:r>
      <w:r w:rsidR="00227159" w:rsidRPr="00E64BEE">
        <w:rPr>
          <w:b/>
          <w:bCs/>
        </w:rPr>
        <w:t xml:space="preserve"> </w:t>
      </w:r>
      <w:r w:rsidRPr="00E64BEE">
        <w:rPr>
          <w:b/>
          <w:bCs/>
        </w:rPr>
        <w:t>«Расчёт усилителя мощности низкой частоты»</w:t>
      </w: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  <w:rPr>
          <w:b/>
          <w:bCs/>
        </w:rPr>
      </w:pP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spacing w:line="360" w:lineRule="auto"/>
      </w:pPr>
    </w:p>
    <w:p w:rsidR="00501072" w:rsidRPr="00E64BEE" w:rsidRDefault="00501072" w:rsidP="00681974">
      <w:pPr>
        <w:pStyle w:val="a3"/>
        <w:tabs>
          <w:tab w:val="left" w:pos="2880"/>
          <w:tab w:val="center" w:pos="4677"/>
        </w:tabs>
        <w:spacing w:line="360" w:lineRule="auto"/>
      </w:pPr>
    </w:p>
    <w:p w:rsidR="00501072" w:rsidRPr="00E64BEE" w:rsidRDefault="00501072" w:rsidP="00681974">
      <w:pPr>
        <w:pStyle w:val="a3"/>
        <w:tabs>
          <w:tab w:val="left" w:pos="2880"/>
          <w:tab w:val="center" w:pos="4677"/>
        </w:tabs>
        <w:spacing w:line="360" w:lineRule="auto"/>
      </w:pPr>
    </w:p>
    <w:p w:rsidR="00501072" w:rsidRPr="00E64BEE" w:rsidRDefault="00501072" w:rsidP="00681974">
      <w:pPr>
        <w:pStyle w:val="a3"/>
        <w:tabs>
          <w:tab w:val="left" w:pos="2880"/>
          <w:tab w:val="center" w:pos="4677"/>
        </w:tabs>
        <w:spacing w:line="360" w:lineRule="auto"/>
      </w:pPr>
    </w:p>
    <w:p w:rsidR="00862779" w:rsidRPr="00E64BEE" w:rsidRDefault="00862779" w:rsidP="00681974">
      <w:pPr>
        <w:pStyle w:val="a3"/>
        <w:tabs>
          <w:tab w:val="left" w:pos="2880"/>
          <w:tab w:val="center" w:pos="4677"/>
        </w:tabs>
        <w:spacing w:line="360" w:lineRule="auto"/>
      </w:pPr>
    </w:p>
    <w:p w:rsidR="00501072" w:rsidRPr="00E64BEE" w:rsidRDefault="000551DD" w:rsidP="00681974">
      <w:pPr>
        <w:pStyle w:val="a3"/>
        <w:tabs>
          <w:tab w:val="left" w:pos="2880"/>
          <w:tab w:val="center" w:pos="4677"/>
        </w:tabs>
        <w:spacing w:line="360" w:lineRule="auto"/>
      </w:pPr>
      <w:r w:rsidRPr="00E64BEE">
        <w:t>Харьков 2009</w:t>
      </w:r>
    </w:p>
    <w:p w:rsidR="00501072" w:rsidRPr="00E64BEE" w:rsidRDefault="00681974" w:rsidP="003332EE">
      <w:pPr>
        <w:pStyle w:val="a3"/>
        <w:spacing w:line="360" w:lineRule="auto"/>
        <w:ind w:firstLine="709"/>
        <w:jc w:val="both"/>
        <w:rPr>
          <w:b/>
          <w:bCs/>
        </w:rPr>
      </w:pPr>
      <w:r w:rsidRPr="00E64BEE">
        <w:rPr>
          <w:b/>
          <w:bCs/>
        </w:rPr>
        <w:br w:type="page"/>
      </w:r>
      <w:r w:rsidR="00501072" w:rsidRPr="00E64BEE">
        <w:rPr>
          <w:b/>
          <w:bCs/>
        </w:rPr>
        <w:t>Реферат</w:t>
      </w:r>
    </w:p>
    <w:p w:rsidR="00681974" w:rsidRPr="00E64BEE" w:rsidRDefault="00681974" w:rsidP="003332EE">
      <w:pPr>
        <w:pStyle w:val="a3"/>
        <w:spacing w:line="360" w:lineRule="auto"/>
        <w:ind w:firstLine="709"/>
        <w:jc w:val="both"/>
      </w:pP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В данном курсовом проекте рассчитывается усилитель мощности низкой частоты. Производится составление функциональной схемы, а по ней синтезируется электрическая схема на дискретных элементах.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Расчёт ведётся графоаналитическим методом по входным и выходным вольтамперным</w:t>
      </w:r>
      <w:r w:rsidR="003332EE" w:rsidRPr="00E64BEE">
        <w:t xml:space="preserve"> </w:t>
      </w:r>
      <w:r w:rsidRPr="00E64BEE">
        <w:t>характеристикам.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В состав УНЧ</w:t>
      </w:r>
      <w:r w:rsidR="003332EE" w:rsidRPr="00E64BEE">
        <w:t xml:space="preserve"> </w:t>
      </w:r>
      <w:r w:rsidRPr="00E64BEE">
        <w:t>входят: усилитель мощности, фазоинверсный каскад, предварительный усилитель, собранный на ОУ.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Ключевые слова: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УНЧ</w:t>
      </w:r>
      <w:r w:rsidR="007C0931" w:rsidRPr="00E64BEE">
        <w:t xml:space="preserve"> </w:t>
      </w:r>
      <w:r w:rsidRPr="00E64BEE">
        <w:t>- усилитель низкой частоты;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ОУ</w:t>
      </w:r>
      <w:r w:rsidR="007C0931" w:rsidRPr="00E64BEE">
        <w:t xml:space="preserve"> </w:t>
      </w:r>
      <w:r w:rsidRPr="00E64BEE">
        <w:t>- операционный усилитель;</w:t>
      </w:r>
    </w:p>
    <w:p w:rsidR="00227159" w:rsidRPr="00E64BEE" w:rsidRDefault="00227159" w:rsidP="003332EE">
      <w:pPr>
        <w:pStyle w:val="a3"/>
        <w:spacing w:line="360" w:lineRule="auto"/>
        <w:ind w:firstLine="709"/>
        <w:jc w:val="both"/>
        <w:rPr>
          <w:b/>
          <w:bCs/>
        </w:rPr>
      </w:pPr>
      <w:r w:rsidRPr="00E64BEE">
        <w:rPr>
          <w:b/>
          <w:bCs/>
        </w:rPr>
        <w:br w:type="page"/>
      </w:r>
      <w:r w:rsidR="00501072" w:rsidRPr="00E64BEE">
        <w:rPr>
          <w:b/>
          <w:bCs/>
        </w:rPr>
        <w:t>Введение</w:t>
      </w:r>
    </w:p>
    <w:p w:rsidR="00227159" w:rsidRPr="00E64BEE" w:rsidRDefault="00227159" w:rsidP="003332EE">
      <w:pPr>
        <w:pStyle w:val="a3"/>
        <w:spacing w:line="360" w:lineRule="auto"/>
        <w:ind w:firstLine="709"/>
        <w:jc w:val="both"/>
        <w:rPr>
          <w:b/>
          <w:bCs/>
        </w:rPr>
      </w:pP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Оконечные каскады выполняются по схеме с трансформаторной связью, либо по схеме с безтрансформаторной связью. Трансформаторную связь применяют, когда сопротивление нагрузки меньше выходного сопротивления каскада. Поэтому в настоящем проекте рассчитывается усилитель с трансформаторной связью.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Транзисторы и способ их включения, схема каскада и режим работы транзисторов выбираются из условий обеспечения заданной выходной мощности и максимального к.п.д. при заданных частотных искажениях. Оконечные каскады могут выполняться по однотактной или двухтактной схеме. Однотактная схема позволяет сэкономить один транзистор, но не может обеспечить к.п.д. выше 30%.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Двухтактная схема может обеспечить кпд до 78% при коэффициенте гармоник 7-12%. Габариты выходного трансформатора из-за отсутствия тока подмагничивания значительно уменьшаются. Выходная мощность достигает величины в 1.5 раза большей, чем мощность, рассеиваемая на коллекторах транзисторов.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Транзисторы могут быть включены либо по схеме с общей базой, либо общим эмиттером, либо общим коллектором.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После выбора схемы оконченного каскада и режима работы выбирается транзистор, удовлетворяющий следующим условиям: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1.</w:t>
      </w:r>
      <w:r w:rsidR="00227159" w:rsidRPr="00E64BEE">
        <w:t xml:space="preserve"> </w:t>
      </w:r>
      <w:r w:rsidRPr="00E64BEE">
        <w:t>Допустимая мощность рассеяния на коллекторе должна быть не ниже максимальной рассеиваемой при заданной максимальной температуре окружающей среды.</w:t>
      </w:r>
    </w:p>
    <w:p w:rsidR="00501072" w:rsidRPr="00E64BEE" w:rsidRDefault="00501072" w:rsidP="003332EE">
      <w:pPr>
        <w:pStyle w:val="a3"/>
        <w:spacing w:line="360" w:lineRule="auto"/>
        <w:ind w:firstLine="709"/>
        <w:jc w:val="both"/>
      </w:pPr>
      <w:r w:rsidRPr="00E64BEE">
        <w:t>2.</w:t>
      </w:r>
      <w:r w:rsidR="00227159" w:rsidRPr="00E64BEE">
        <w:t xml:space="preserve"> </w:t>
      </w:r>
      <w:r w:rsidRPr="00E64BEE">
        <w:t>Предельная частота коэффициента передачи тока должна быть выше верхней заданной частоты для того, чтобы искажения, вносимые транзистором, были, возможно, меньшими.</w:t>
      </w:r>
    </w:p>
    <w:p w:rsidR="00501072" w:rsidRPr="00E64BEE" w:rsidRDefault="00227159" w:rsidP="003332EE">
      <w:pPr>
        <w:pStyle w:val="a3"/>
        <w:spacing w:line="360" w:lineRule="auto"/>
        <w:ind w:firstLine="709"/>
        <w:jc w:val="both"/>
        <w:rPr>
          <w:b/>
          <w:bCs/>
        </w:rPr>
      </w:pPr>
      <w:r w:rsidRPr="00E64BEE">
        <w:br w:type="page"/>
      </w:r>
      <w:r w:rsidRPr="00E64BEE">
        <w:rPr>
          <w:b/>
          <w:bCs/>
        </w:rPr>
        <w:t>Техническое задание</w:t>
      </w:r>
    </w:p>
    <w:p w:rsidR="00227159" w:rsidRPr="00E64BEE" w:rsidRDefault="00227159" w:rsidP="003332EE">
      <w:pPr>
        <w:pStyle w:val="a3"/>
        <w:spacing w:line="360" w:lineRule="auto"/>
        <w:ind w:firstLine="709"/>
        <w:jc w:val="both"/>
        <w:rPr>
          <w:b/>
          <w:bCs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1.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Диапазон частот </w:t>
      </w: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н</w:t>
      </w:r>
      <w:r w:rsidR="00862779" w:rsidRPr="00E64BEE">
        <w:rPr>
          <w:sz w:val="28"/>
          <w:szCs w:val="28"/>
        </w:rPr>
        <w:t>=8</w:t>
      </w:r>
      <w:r w:rsidR="00332E6D" w:rsidRPr="00E64BEE">
        <w:rPr>
          <w:sz w:val="28"/>
          <w:szCs w:val="28"/>
        </w:rPr>
        <w:t>0 Гц</w:t>
      </w:r>
      <w:r w:rsidRPr="00E64BEE">
        <w:rPr>
          <w:sz w:val="28"/>
          <w:szCs w:val="28"/>
        </w:rPr>
        <w:t xml:space="preserve">; </w:t>
      </w: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в</w:t>
      </w:r>
      <w:r w:rsidRPr="00E64BEE">
        <w:rPr>
          <w:sz w:val="28"/>
          <w:szCs w:val="28"/>
        </w:rPr>
        <w:t>=1</w:t>
      </w:r>
      <w:r w:rsidR="00862779" w:rsidRPr="00E64BEE">
        <w:rPr>
          <w:sz w:val="28"/>
          <w:szCs w:val="28"/>
        </w:rPr>
        <w:t>3</w:t>
      </w:r>
      <w:r w:rsidRPr="00E64BEE">
        <w:rPr>
          <w:sz w:val="28"/>
          <w:szCs w:val="28"/>
        </w:rPr>
        <w:t xml:space="preserve"> кГц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2.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Допустимые частотные искажения М</w:t>
      </w:r>
      <w:r w:rsidRPr="00E64BEE">
        <w:rPr>
          <w:sz w:val="28"/>
          <w:szCs w:val="28"/>
          <w:vertAlign w:val="subscript"/>
        </w:rPr>
        <w:t>н</w:t>
      </w:r>
      <w:r w:rsidRPr="00E64BEE">
        <w:rPr>
          <w:sz w:val="28"/>
          <w:szCs w:val="28"/>
        </w:rPr>
        <w:t>=1,</w:t>
      </w:r>
      <w:r w:rsidR="00862779" w:rsidRPr="00E64BEE">
        <w:rPr>
          <w:sz w:val="28"/>
          <w:szCs w:val="28"/>
        </w:rPr>
        <w:t>2</w:t>
      </w:r>
      <w:r w:rsidRPr="00E64BEE">
        <w:rPr>
          <w:sz w:val="28"/>
          <w:szCs w:val="28"/>
        </w:rPr>
        <w:t>дБ; М</w:t>
      </w:r>
      <w:r w:rsidRPr="00E64BEE">
        <w:rPr>
          <w:sz w:val="28"/>
          <w:szCs w:val="28"/>
          <w:vertAlign w:val="subscript"/>
        </w:rPr>
        <w:t>в</w:t>
      </w:r>
      <w:r w:rsidRPr="00E64BEE">
        <w:rPr>
          <w:sz w:val="28"/>
          <w:szCs w:val="28"/>
        </w:rPr>
        <w:t>=1,</w:t>
      </w:r>
      <w:r w:rsidR="00862779" w:rsidRPr="00E64BEE">
        <w:rPr>
          <w:sz w:val="28"/>
          <w:szCs w:val="28"/>
        </w:rPr>
        <w:t>3</w:t>
      </w:r>
      <w:r w:rsidRPr="00E64BEE">
        <w:rPr>
          <w:sz w:val="28"/>
          <w:szCs w:val="28"/>
        </w:rPr>
        <w:t xml:space="preserve"> дБ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3.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Выходная мощность Р</w:t>
      </w:r>
      <w:r w:rsidRPr="00E64BEE">
        <w:rPr>
          <w:sz w:val="28"/>
          <w:szCs w:val="28"/>
          <w:vertAlign w:val="subscript"/>
        </w:rPr>
        <w:t>вых</w:t>
      </w:r>
      <w:r w:rsidR="00862779" w:rsidRPr="00E64BEE">
        <w:rPr>
          <w:sz w:val="28"/>
          <w:szCs w:val="28"/>
        </w:rPr>
        <w:t>=2,3</w:t>
      </w:r>
      <w:r w:rsidRPr="00E64BEE">
        <w:rPr>
          <w:sz w:val="28"/>
          <w:szCs w:val="28"/>
        </w:rPr>
        <w:t xml:space="preserve"> Вт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4.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Сопротивление внешней нагрузки 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н</w:t>
      </w:r>
      <w:r w:rsidRPr="00E64BEE">
        <w:rPr>
          <w:sz w:val="28"/>
          <w:szCs w:val="28"/>
        </w:rPr>
        <w:t>=</w:t>
      </w:r>
      <w:r w:rsidR="00862779" w:rsidRPr="00E64BEE">
        <w:rPr>
          <w:sz w:val="28"/>
          <w:szCs w:val="28"/>
        </w:rPr>
        <w:t>2,7</w:t>
      </w:r>
      <w:r w:rsidRPr="00E64BEE">
        <w:rPr>
          <w:sz w:val="28"/>
          <w:szCs w:val="28"/>
        </w:rPr>
        <w:t xml:space="preserve">Ом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5.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Данные источника сигнала 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и</w:t>
      </w:r>
      <w:r w:rsidRPr="00E64BEE">
        <w:rPr>
          <w:sz w:val="28"/>
          <w:szCs w:val="28"/>
        </w:rPr>
        <w:t>=</w:t>
      </w:r>
      <w:r w:rsidR="00862779" w:rsidRPr="00E64BEE">
        <w:rPr>
          <w:sz w:val="28"/>
          <w:szCs w:val="28"/>
        </w:rPr>
        <w:t>1,3</w:t>
      </w:r>
      <w:r w:rsidR="00332E6D" w:rsidRPr="00E64BEE">
        <w:rPr>
          <w:sz w:val="28"/>
          <w:szCs w:val="28"/>
        </w:rPr>
        <w:t xml:space="preserve"> мВ</w:t>
      </w:r>
      <w:r w:rsidRPr="00E64BEE">
        <w:rPr>
          <w:sz w:val="28"/>
          <w:szCs w:val="28"/>
        </w:rPr>
        <w:t xml:space="preserve">; 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и</w:t>
      </w:r>
      <w:r w:rsidRPr="00E64BEE">
        <w:rPr>
          <w:sz w:val="28"/>
          <w:szCs w:val="28"/>
        </w:rPr>
        <w:t>=</w:t>
      </w:r>
      <w:r w:rsidR="004F1CBE" w:rsidRPr="00E64BEE">
        <w:rPr>
          <w:sz w:val="28"/>
          <w:szCs w:val="28"/>
        </w:rPr>
        <w:t>170</w:t>
      </w:r>
      <w:r w:rsidRPr="00E64BEE">
        <w:rPr>
          <w:sz w:val="28"/>
          <w:szCs w:val="28"/>
        </w:rPr>
        <w:t xml:space="preserve"> Ом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6.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Допустимый коэффициент гармоник К</w:t>
      </w:r>
      <w:r w:rsidRPr="00E64BEE">
        <w:rPr>
          <w:sz w:val="28"/>
          <w:szCs w:val="28"/>
          <w:vertAlign w:val="subscript"/>
        </w:rPr>
        <w:t>г</w:t>
      </w:r>
      <w:r w:rsidRPr="00E64BEE">
        <w:rPr>
          <w:sz w:val="28"/>
          <w:szCs w:val="28"/>
        </w:rPr>
        <w:sym w:font="Symbol" w:char="F0A3"/>
      </w:r>
      <w:r w:rsidR="00332E6D" w:rsidRPr="00E64BEE">
        <w:rPr>
          <w:sz w:val="28"/>
          <w:szCs w:val="28"/>
        </w:rPr>
        <w:t xml:space="preserve"> 2,</w:t>
      </w:r>
      <w:r w:rsidRPr="00E64BEE">
        <w:rPr>
          <w:sz w:val="28"/>
          <w:szCs w:val="28"/>
        </w:rPr>
        <w:t>5%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7.</w:t>
      </w:r>
      <w:r w:rsidR="0022715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Диапазон изменения температуры Т=-20</w:t>
      </w:r>
      <w:r w:rsidRPr="00E64BEE">
        <w:rPr>
          <w:sz w:val="28"/>
          <w:szCs w:val="28"/>
          <w:vertAlign w:val="superscript"/>
        </w:rPr>
        <w:t xml:space="preserve">О </w:t>
      </w:r>
      <w:r w:rsidRPr="00E64BEE">
        <w:rPr>
          <w:sz w:val="28"/>
          <w:szCs w:val="28"/>
        </w:rPr>
        <w:t>+40</w:t>
      </w:r>
      <w:r w:rsidRPr="00E64BEE">
        <w:rPr>
          <w:sz w:val="28"/>
          <w:szCs w:val="28"/>
          <w:vertAlign w:val="superscript"/>
        </w:rPr>
        <w:t>О</w:t>
      </w:r>
      <w:r w:rsidRPr="00E64BEE">
        <w:rPr>
          <w:sz w:val="28"/>
          <w:szCs w:val="28"/>
        </w:rPr>
        <w:t>С</w:t>
      </w:r>
    </w:p>
    <w:p w:rsidR="00501072" w:rsidRPr="00E64BEE" w:rsidRDefault="00227159" w:rsidP="003332EE">
      <w:pPr>
        <w:pStyle w:val="a5"/>
        <w:spacing w:line="360" w:lineRule="auto"/>
        <w:ind w:firstLine="709"/>
        <w:jc w:val="both"/>
        <w:rPr>
          <w:b/>
          <w:bCs/>
        </w:rPr>
      </w:pPr>
      <w:r w:rsidRPr="00E64BEE">
        <w:br w:type="page"/>
      </w:r>
      <w:r w:rsidR="00501072" w:rsidRPr="00E64BEE">
        <w:rPr>
          <w:b/>
          <w:bCs/>
        </w:rPr>
        <w:t>1.</w:t>
      </w:r>
      <w:r w:rsidRPr="00E64BEE">
        <w:rPr>
          <w:b/>
          <w:bCs/>
        </w:rPr>
        <w:t xml:space="preserve"> Предварительный расчёт</w:t>
      </w:r>
    </w:p>
    <w:p w:rsidR="00501072" w:rsidRPr="00E64BEE" w:rsidRDefault="00501072" w:rsidP="003332EE">
      <w:pPr>
        <w:pStyle w:val="a5"/>
        <w:spacing w:line="360" w:lineRule="auto"/>
        <w:ind w:firstLine="709"/>
        <w:jc w:val="both"/>
        <w:rPr>
          <w:b/>
          <w:bCs/>
        </w:rPr>
      </w:pPr>
    </w:p>
    <w:p w:rsidR="00501072" w:rsidRPr="00E64BEE" w:rsidRDefault="00227159" w:rsidP="003332EE">
      <w:pPr>
        <w:pStyle w:val="a5"/>
        <w:spacing w:line="360" w:lineRule="auto"/>
        <w:ind w:firstLine="709"/>
        <w:jc w:val="both"/>
        <w:rPr>
          <w:b/>
          <w:bCs/>
        </w:rPr>
      </w:pPr>
      <w:r w:rsidRPr="00E64BEE">
        <w:rPr>
          <w:b/>
          <w:bCs/>
        </w:rPr>
        <w:t xml:space="preserve">1.1 </w:t>
      </w:r>
      <w:r w:rsidR="00501072" w:rsidRPr="00E64BEE">
        <w:rPr>
          <w:b/>
          <w:bCs/>
        </w:rPr>
        <w:t>Выбор типа транзисторов и способа их включения для</w:t>
      </w:r>
      <w:r w:rsidR="003332EE" w:rsidRPr="00E64BEE">
        <w:rPr>
          <w:b/>
          <w:bCs/>
        </w:rPr>
        <w:t xml:space="preserve"> </w:t>
      </w:r>
      <w:r w:rsidRPr="00E64BEE">
        <w:rPr>
          <w:b/>
          <w:bCs/>
        </w:rPr>
        <w:t>оконечного каскада</w:t>
      </w:r>
    </w:p>
    <w:p w:rsidR="00227159" w:rsidRPr="00E64BEE" w:rsidRDefault="00227159" w:rsidP="003332EE">
      <w:pPr>
        <w:pStyle w:val="21"/>
        <w:spacing w:line="360" w:lineRule="auto"/>
        <w:ind w:firstLine="709"/>
        <w:jc w:val="both"/>
      </w:pPr>
    </w:p>
    <w:p w:rsidR="00501072" w:rsidRPr="00E64BEE" w:rsidRDefault="00501072" w:rsidP="003332EE">
      <w:pPr>
        <w:pStyle w:val="21"/>
        <w:spacing w:line="360" w:lineRule="auto"/>
        <w:ind w:firstLine="709"/>
        <w:jc w:val="both"/>
      </w:pPr>
      <w:r w:rsidRPr="00E64BEE">
        <w:t>Оконечный каскад можно выполнить по двухтактной схеме, работающей в режиме АВ</w:t>
      </w:r>
      <w:r w:rsidR="00227159" w:rsidRPr="00E64BEE">
        <w:t>,</w:t>
      </w:r>
      <w:r w:rsidRPr="00E64BEE">
        <w:t xml:space="preserve"> транзисторы включить по схеме с общим эмиттером. Так как сопротивление внешней нагрузки мало, то применим трансформаторную связь с нагрузкой.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Мощность рассеяния на коллекторе одного транзистора составит</w:t>
      </w:r>
      <w:r w:rsidR="00227159" w:rsidRPr="00E64BEE">
        <w:rPr>
          <w:sz w:val="28"/>
          <w:szCs w:val="28"/>
        </w:rPr>
        <w:t>:</w:t>
      </w:r>
      <w:r w:rsidR="003332EE" w:rsidRPr="00E64BEE">
        <w:rPr>
          <w:sz w:val="28"/>
          <w:szCs w:val="28"/>
        </w:rPr>
        <w:t xml:space="preserve"> </w:t>
      </w:r>
    </w:p>
    <w:p w:rsidR="00227159" w:rsidRPr="00E64BEE" w:rsidRDefault="0022715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36pt">
            <v:imagedata r:id="rId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144A85" w:rsidRPr="00E64BEE">
        <w:rPr>
          <w:sz w:val="28"/>
          <w:szCs w:val="28"/>
        </w:rPr>
        <w:t>(1.1.1.1)</w:t>
      </w:r>
    </w:p>
    <w:p w:rsidR="00227159" w:rsidRPr="00E64BEE" w:rsidRDefault="0022715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sym w:font="Symbol" w:char="F068"/>
      </w:r>
      <w:r w:rsidRPr="00E64BEE">
        <w:rPr>
          <w:sz w:val="28"/>
          <w:szCs w:val="28"/>
        </w:rPr>
        <w:t>- к.п.д. выходной цепи. Для режима АВ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sym w:font="Symbol" w:char="F068"/>
      </w:r>
      <w:r w:rsidRPr="00E64BEE">
        <w:rPr>
          <w:sz w:val="28"/>
          <w:szCs w:val="28"/>
        </w:rPr>
        <w:t>=0.5</w:t>
      </w:r>
      <w:r w:rsidRPr="00E64BEE">
        <w:rPr>
          <w:sz w:val="28"/>
          <w:szCs w:val="28"/>
        </w:rPr>
        <w:sym w:font="Symbol" w:char="F0B8"/>
      </w:r>
      <w:r w:rsidRPr="00E64BEE">
        <w:rPr>
          <w:sz w:val="28"/>
          <w:szCs w:val="28"/>
        </w:rPr>
        <w:t>0.7.</w:t>
      </w:r>
      <w:r w:rsidR="003332EE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Принимаем </w:t>
      </w:r>
      <w:r w:rsidRPr="00E64BEE">
        <w:rPr>
          <w:sz w:val="28"/>
          <w:szCs w:val="28"/>
        </w:rPr>
        <w:sym w:font="Symbol" w:char="F068"/>
      </w:r>
      <w:r w:rsidRPr="00E64BEE">
        <w:rPr>
          <w:sz w:val="28"/>
          <w:szCs w:val="28"/>
        </w:rPr>
        <w:t>=0.6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026" type="#_x0000_t75" style="width:129pt;height:35.25pt">
            <v:imagedata r:id="rId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144A85" w:rsidRPr="00E64BEE">
        <w:rPr>
          <w:sz w:val="28"/>
          <w:szCs w:val="28"/>
        </w:rPr>
        <w:t xml:space="preserve">(1.1.2)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sym w:font="Symbol" w:char="F068"/>
      </w:r>
      <w:r w:rsidRPr="00E64BEE">
        <w:rPr>
          <w:sz w:val="28"/>
          <w:szCs w:val="28"/>
          <w:vertAlign w:val="subscript"/>
        </w:rPr>
        <w:t>т</w:t>
      </w:r>
      <w:r w:rsidRPr="00E64BEE">
        <w:rPr>
          <w:sz w:val="28"/>
          <w:szCs w:val="28"/>
        </w:rPr>
        <w:t>=0.85 – к.п.д. выходного трансформатора.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7" type="#_x0000_t75" style="width:135pt;height:36pt">
            <v:imagedata r:id="rId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144A85" w:rsidRPr="00E64BEE">
        <w:rPr>
          <w:sz w:val="28"/>
          <w:szCs w:val="28"/>
        </w:rPr>
        <w:t>(1.1.3)</w:t>
      </w:r>
    </w:p>
    <w:p w:rsidR="00501072" w:rsidRPr="00E64BEE" w:rsidRDefault="00501072" w:rsidP="003332EE">
      <w:pPr>
        <w:pStyle w:val="21"/>
        <w:spacing w:line="360" w:lineRule="auto"/>
        <w:ind w:firstLine="709"/>
        <w:jc w:val="both"/>
      </w:pPr>
      <w:r w:rsidRPr="00E64BEE">
        <w:t>Предельная частота транзистора определяется по заданным искажениям на высокой частоте.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028" type="#_x0000_t75" style="width:210.75pt;height:39.75pt">
            <v:imagedata r:id="rId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144A85" w:rsidRPr="00E64BEE">
        <w:rPr>
          <w:sz w:val="28"/>
          <w:szCs w:val="28"/>
        </w:rPr>
        <w:t>(1.1</w:t>
      </w:r>
      <w:r w:rsidR="00765C13" w:rsidRPr="00E64BEE">
        <w:rPr>
          <w:sz w:val="28"/>
          <w:szCs w:val="28"/>
        </w:rPr>
        <w:t>.4</w:t>
      </w:r>
      <w:r w:rsidR="00144A85" w:rsidRPr="00E64BEE">
        <w:rPr>
          <w:sz w:val="28"/>
          <w:szCs w:val="28"/>
        </w:rPr>
        <w:t>)</w:t>
      </w:r>
    </w:p>
    <w:p w:rsidR="00916F78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9" type="#_x0000_t75" style="width:207pt;height:18pt">
            <v:imagedata r:id="rId1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144A85" w:rsidRPr="00E64BEE">
        <w:rPr>
          <w:sz w:val="28"/>
          <w:szCs w:val="28"/>
        </w:rPr>
        <w:t>(1.1.</w:t>
      </w:r>
      <w:r w:rsidR="00765C13" w:rsidRPr="00E64BEE">
        <w:rPr>
          <w:sz w:val="28"/>
          <w:szCs w:val="28"/>
        </w:rPr>
        <w:t>5</w:t>
      </w:r>
      <w:r w:rsidR="00144A85" w:rsidRPr="00E64BEE">
        <w:rPr>
          <w:sz w:val="28"/>
          <w:szCs w:val="28"/>
        </w:rPr>
        <w:t>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транзистор </w:t>
      </w:r>
      <w:r w:rsidR="00862779" w:rsidRPr="00E64BEE">
        <w:rPr>
          <w:b/>
          <w:bCs/>
          <w:sz w:val="28"/>
          <w:szCs w:val="28"/>
        </w:rPr>
        <w:t>КТ801Б</w:t>
      </w:r>
      <w:r w:rsidRPr="00E64BEE">
        <w:rPr>
          <w:sz w:val="28"/>
          <w:szCs w:val="28"/>
        </w:rPr>
        <w:t>, который имеет следующие параметры:</w:t>
      </w:r>
    </w:p>
    <w:p w:rsidR="00765C13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</w:t>
      </w:r>
      <w:r w:rsidRPr="00E64BEE">
        <w:rPr>
          <w:sz w:val="28"/>
          <w:szCs w:val="28"/>
          <w:vertAlign w:val="subscript"/>
        </w:rPr>
        <w:t>к,мах</w:t>
      </w:r>
      <w:r w:rsidRPr="00E64BEE">
        <w:rPr>
          <w:sz w:val="28"/>
          <w:szCs w:val="28"/>
        </w:rPr>
        <w:t>=</w:t>
      </w:r>
      <w:r w:rsidR="00862779" w:rsidRPr="00E64BEE">
        <w:rPr>
          <w:sz w:val="28"/>
          <w:szCs w:val="28"/>
        </w:rPr>
        <w:t>5</w:t>
      </w:r>
      <w:r w:rsidRPr="00E64BEE">
        <w:rPr>
          <w:sz w:val="28"/>
          <w:szCs w:val="28"/>
        </w:rPr>
        <w:t>Вт,</w:t>
      </w:r>
    </w:p>
    <w:p w:rsidR="00765C13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г</w:t>
      </w:r>
      <w:r w:rsidR="00862779" w:rsidRPr="00E64BEE">
        <w:rPr>
          <w:sz w:val="28"/>
          <w:szCs w:val="28"/>
        </w:rPr>
        <w:t>=10</w:t>
      </w:r>
      <w:r w:rsidRPr="00E64BEE">
        <w:rPr>
          <w:sz w:val="28"/>
          <w:szCs w:val="28"/>
        </w:rPr>
        <w:t xml:space="preserve"> МГц,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64BEE">
        <w:rPr>
          <w:sz w:val="28"/>
          <w:szCs w:val="28"/>
          <w:lang w:val="en-US"/>
        </w:rPr>
        <w:t>h</w:t>
      </w:r>
      <w:r w:rsidRPr="00E64BEE">
        <w:rPr>
          <w:sz w:val="28"/>
          <w:szCs w:val="28"/>
          <w:vertAlign w:val="subscript"/>
          <w:lang w:val="en-US"/>
        </w:rPr>
        <w:t>21</w:t>
      </w:r>
      <w:r w:rsidRPr="00E64BEE">
        <w:rPr>
          <w:sz w:val="28"/>
          <w:szCs w:val="28"/>
          <w:vertAlign w:val="subscript"/>
        </w:rPr>
        <w:t>э</w:t>
      </w:r>
      <w:r w:rsidRPr="00E64BEE">
        <w:rPr>
          <w:sz w:val="28"/>
          <w:szCs w:val="28"/>
          <w:lang w:val="en-US"/>
        </w:rPr>
        <w:t>=50,</w:t>
      </w:r>
    </w:p>
    <w:p w:rsidR="00765C13" w:rsidRPr="00E64BEE" w:rsidRDefault="0022715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br w:type="page"/>
      </w:r>
      <w:r w:rsidR="00501072" w:rsidRPr="00E64BEE">
        <w:rPr>
          <w:sz w:val="28"/>
          <w:szCs w:val="28"/>
          <w:lang w:val="en-US"/>
        </w:rPr>
        <w:t>U</w:t>
      </w:r>
      <w:r w:rsidR="00501072" w:rsidRPr="00E64BEE">
        <w:rPr>
          <w:sz w:val="28"/>
          <w:szCs w:val="28"/>
          <w:vertAlign w:val="subscript"/>
        </w:rPr>
        <w:t>кэ.</w:t>
      </w:r>
      <w:r w:rsidR="00501072" w:rsidRPr="00E64BEE">
        <w:rPr>
          <w:sz w:val="28"/>
          <w:szCs w:val="28"/>
          <w:vertAlign w:val="subscript"/>
          <w:lang w:val="en-US"/>
        </w:rPr>
        <w:t>max</w:t>
      </w:r>
      <w:r w:rsidR="00862779" w:rsidRPr="00E64BEE">
        <w:rPr>
          <w:sz w:val="28"/>
          <w:szCs w:val="28"/>
        </w:rPr>
        <w:t>=60</w:t>
      </w:r>
      <w:r w:rsidR="00501072" w:rsidRPr="00E64BEE">
        <w:rPr>
          <w:sz w:val="28"/>
          <w:szCs w:val="28"/>
        </w:rPr>
        <w:t>В,</w:t>
      </w:r>
    </w:p>
    <w:p w:rsidR="00765C13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к.</w:t>
      </w:r>
      <w:r w:rsidRPr="00E64BEE">
        <w:rPr>
          <w:sz w:val="28"/>
          <w:szCs w:val="28"/>
          <w:vertAlign w:val="subscript"/>
          <w:lang w:val="en-US"/>
        </w:rPr>
        <w:t>max</w:t>
      </w:r>
      <w:r w:rsidR="00862779" w:rsidRPr="00E64BEE">
        <w:rPr>
          <w:sz w:val="28"/>
          <w:szCs w:val="28"/>
        </w:rPr>
        <w:t>=2</w:t>
      </w:r>
      <w:r w:rsidRPr="00E64BEE">
        <w:rPr>
          <w:sz w:val="28"/>
          <w:szCs w:val="28"/>
          <w:lang w:val="en-US"/>
        </w:rPr>
        <w:t>A</w:t>
      </w:r>
      <w:r w:rsidRPr="00E64BEE">
        <w:rPr>
          <w:sz w:val="28"/>
          <w:szCs w:val="28"/>
        </w:rPr>
        <w:t xml:space="preserve">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ост</w:t>
      </w:r>
      <w:r w:rsidR="00862779" w:rsidRPr="00E64BEE">
        <w:rPr>
          <w:sz w:val="28"/>
          <w:szCs w:val="28"/>
        </w:rPr>
        <w:t>=5</w:t>
      </w:r>
      <w:r w:rsidRPr="00E64BEE">
        <w:rPr>
          <w:sz w:val="28"/>
          <w:szCs w:val="28"/>
        </w:rPr>
        <w:t>В</w:t>
      </w:r>
      <w:r w:rsidR="00765C13"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Предельная частота транзистора: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0" type="#_x0000_t75" style="width:201.75pt;height:35.25pt">
            <v:imagedata r:id="rId1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(1.1.6)</w: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Напряжение,</w:t>
      </w:r>
      <w:r w:rsidR="00765C13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которое можно подать на коллектор</w:t>
      </w:r>
      <w:r w:rsidR="00227159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031" type="#_x0000_t75" style="width:252pt;height:18pt">
            <v:imagedata r:id="rId1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(1.1.7)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ок</w:t>
      </w:r>
      <w:r w:rsidR="00907746" w:rsidRPr="00E64BEE">
        <w:rPr>
          <w:sz w:val="28"/>
          <w:szCs w:val="28"/>
        </w:rPr>
        <w:t xml:space="preserve">=19 </w:t>
      </w:r>
      <w:r w:rsidRPr="00E64BEE">
        <w:rPr>
          <w:sz w:val="28"/>
          <w:szCs w:val="28"/>
        </w:rPr>
        <w:t>В.</w:t>
      </w:r>
    </w:p>
    <w:p w:rsidR="000E6ECC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Тогда для получения мощности </w:t>
      </w:r>
      <w:r w:rsidR="00907746" w:rsidRPr="00E64BEE">
        <w:rPr>
          <w:sz w:val="28"/>
          <w:szCs w:val="28"/>
        </w:rPr>
        <w:t>2,7</w:t>
      </w:r>
      <w:r w:rsidRPr="00E64BEE">
        <w:rPr>
          <w:sz w:val="28"/>
          <w:szCs w:val="28"/>
        </w:rPr>
        <w:t xml:space="preserve"> Вт потребуется импульс коллекторного тока: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2" type="#_x0000_t75" style="width:168.75pt;height:35.25pt">
            <v:imagedata r:id="rId1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(1.1.8)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Такому току коллектора соответствует ток базы 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Б</w:t>
      </w:r>
      <w:r w:rsidR="00907746" w:rsidRPr="00E64BEE">
        <w:rPr>
          <w:sz w:val="28"/>
          <w:szCs w:val="28"/>
        </w:rPr>
        <w:t>=23</w:t>
      </w:r>
      <w:r w:rsidRPr="00E64BEE">
        <w:rPr>
          <w:sz w:val="28"/>
          <w:szCs w:val="28"/>
        </w:rPr>
        <w:t xml:space="preserve">мА. Для получения тока базы 31мА необходимо подать на базу напряжение 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Б</w:t>
      </w:r>
      <w:r w:rsidRPr="00E64BEE">
        <w:rPr>
          <w:sz w:val="28"/>
          <w:szCs w:val="28"/>
          <w:vertAlign w:val="subscript"/>
          <w:lang w:val="en-US"/>
        </w:rPr>
        <w:t>m</w:t>
      </w:r>
      <w:r w:rsidRPr="00E64BEE">
        <w:rPr>
          <w:sz w:val="28"/>
          <w:szCs w:val="28"/>
          <w:vertAlign w:val="subscript"/>
        </w:rPr>
        <w:t>=</w:t>
      </w:r>
      <w:r w:rsidR="00907746" w:rsidRPr="00E64BEE">
        <w:rPr>
          <w:sz w:val="28"/>
          <w:szCs w:val="28"/>
        </w:rPr>
        <w:t>0,95</w:t>
      </w:r>
      <w:r w:rsidRPr="00E64BEE">
        <w:rPr>
          <w:sz w:val="28"/>
          <w:szCs w:val="28"/>
        </w:rPr>
        <w:t>В</w:t>
      </w:r>
      <w:r w:rsidR="00765C13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(рис</w:t>
      </w:r>
      <w:r w:rsidR="00223F01" w:rsidRPr="00E64BEE">
        <w:rPr>
          <w:sz w:val="28"/>
          <w:szCs w:val="28"/>
        </w:rPr>
        <w:t>унок 4</w:t>
      </w:r>
      <w:r w:rsidRPr="00E64BEE">
        <w:rPr>
          <w:sz w:val="28"/>
          <w:szCs w:val="28"/>
        </w:rPr>
        <w:t>).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Значение переменной составляющей напряжения и тока базы</w:t>
      </w:r>
      <w:r w:rsidR="00227159" w:rsidRPr="00E64BEE">
        <w:rPr>
          <w:sz w:val="28"/>
          <w:szCs w:val="28"/>
        </w:rPr>
        <w:t>: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Б~</w:t>
      </w:r>
      <w:r w:rsidR="00907746" w:rsidRPr="00E64BEE">
        <w:rPr>
          <w:sz w:val="28"/>
          <w:szCs w:val="28"/>
        </w:rPr>
        <w:t>=0,95-0,5=0.45</w:t>
      </w:r>
      <w:r w:rsidRPr="00E64BEE">
        <w:rPr>
          <w:sz w:val="28"/>
          <w:szCs w:val="28"/>
        </w:rPr>
        <w:t>В</w:t>
      </w:r>
      <w:r w:rsidR="003332EE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Б</w:t>
      </w:r>
      <w:r w:rsidRPr="00E64BEE">
        <w:rPr>
          <w:sz w:val="28"/>
          <w:szCs w:val="28"/>
        </w:rPr>
        <w:t>=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вх</w:t>
      </w:r>
      <w:r w:rsidR="00907746" w:rsidRPr="00E64BEE">
        <w:rPr>
          <w:sz w:val="28"/>
          <w:szCs w:val="28"/>
        </w:rPr>
        <w:t>=23</w:t>
      </w:r>
      <w:r w:rsidRPr="00E64BEE">
        <w:rPr>
          <w:sz w:val="28"/>
          <w:szCs w:val="28"/>
        </w:rPr>
        <w:t>мА.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Входная мощность за период сигнала: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3" type="#_x0000_t75" style="width:227.25pt;height:30.75pt">
            <v:imagedata r:id="rId1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07746" w:rsidRPr="00E64BEE">
        <w:rPr>
          <w:sz w:val="28"/>
          <w:szCs w:val="28"/>
        </w:rPr>
        <w:t>(1.1.9)</w: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Коэффициент гармоник определяется по графику зависимости от коэффициента использования транзистора по мощности при коэффициенте асимметрии плеч </w:t>
      </w:r>
      <w:r w:rsidRPr="00E64BEE">
        <w:rPr>
          <w:sz w:val="28"/>
          <w:szCs w:val="28"/>
        </w:rPr>
        <w:sym w:font="Symbol" w:char="F067"/>
      </w:r>
      <w:r w:rsidRPr="00E64BEE">
        <w:rPr>
          <w:sz w:val="28"/>
          <w:szCs w:val="28"/>
        </w:rPr>
        <w:t>=0.1</w:t>
      </w:r>
      <w:r w:rsidR="00227159" w:rsidRPr="00E64BEE">
        <w:rPr>
          <w:sz w:val="28"/>
          <w:szCs w:val="28"/>
        </w:rPr>
        <w:t xml:space="preserve"> (</w:t>
      </w:r>
      <w:r w:rsidRPr="00E64BEE">
        <w:rPr>
          <w:sz w:val="28"/>
          <w:szCs w:val="28"/>
        </w:rPr>
        <w:t>рис</w:t>
      </w:r>
      <w:r w:rsidR="00EF7574" w:rsidRPr="00E64BEE">
        <w:rPr>
          <w:sz w:val="28"/>
          <w:szCs w:val="28"/>
        </w:rPr>
        <w:t xml:space="preserve">унок </w:t>
      </w:r>
      <w:r w:rsidRPr="00E64BEE">
        <w:rPr>
          <w:sz w:val="28"/>
          <w:szCs w:val="28"/>
        </w:rPr>
        <w:t>1).</w:t>
      </w:r>
    </w:p>
    <w:p w:rsidR="00227159" w:rsidRPr="00E64BEE" w:rsidRDefault="0022715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75pt;height:67.5pt">
            <v:imagedata r:id="rId15" o:title=""/>
          </v:shape>
        </w:pict>
      </w:r>
    </w:p>
    <w:p w:rsidR="00EF7574" w:rsidRPr="00E64BEE" w:rsidRDefault="00EF7574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Рисунок 1 – Зависимость коэффициента гармоник </w:t>
      </w:r>
      <w:r w:rsidR="002A6A21">
        <w:rPr>
          <w:position w:val="-10"/>
          <w:sz w:val="28"/>
          <w:szCs w:val="28"/>
        </w:rPr>
        <w:pict>
          <v:shape id="_x0000_i1035" type="#_x0000_t75" style="width:18.75pt;height:17.25pt">
            <v:imagedata r:id="rId16" o:title=""/>
          </v:shape>
        </w:pict>
      </w:r>
      <w:r w:rsidRPr="00E64BEE">
        <w:rPr>
          <w:sz w:val="28"/>
          <w:szCs w:val="28"/>
        </w:rPr>
        <w:t xml:space="preserve"> от</w:t>
      </w:r>
      <w:r w:rsidR="003332EE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коэффициента использования транзистора по </w:t>
      </w:r>
      <w:r w:rsidR="007C0931" w:rsidRPr="00E64BEE">
        <w:rPr>
          <w:sz w:val="28"/>
          <w:szCs w:val="28"/>
        </w:rPr>
        <w:t>мощности</w:t>
      </w:r>
    </w:p>
    <w:p w:rsidR="00501072" w:rsidRPr="00E64BEE" w:rsidRDefault="0022715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30"/>
          <w:sz w:val="28"/>
          <w:szCs w:val="28"/>
        </w:rPr>
        <w:pict>
          <v:shape id="_x0000_i1036" type="#_x0000_t75" style="width:165.75pt;height:35.25pt">
            <v:imagedata r:id="rId1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(1.1.10)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Такому </w:t>
      </w:r>
      <w:r w:rsidRPr="00E64BEE">
        <w:rPr>
          <w:sz w:val="28"/>
          <w:szCs w:val="28"/>
        </w:rPr>
        <w:sym w:font="Symbol" w:char="F061"/>
      </w:r>
      <w:r w:rsidRPr="00E64BEE">
        <w:rPr>
          <w:sz w:val="28"/>
          <w:szCs w:val="28"/>
        </w:rPr>
        <w:t xml:space="preserve"> соответствует К</w:t>
      </w:r>
      <w:r w:rsidRPr="00E64BEE">
        <w:rPr>
          <w:sz w:val="28"/>
          <w:szCs w:val="28"/>
          <w:vertAlign w:val="subscript"/>
        </w:rPr>
        <w:t>г</w:t>
      </w:r>
      <w:r w:rsidRPr="00E64BEE">
        <w:rPr>
          <w:sz w:val="28"/>
          <w:szCs w:val="28"/>
        </w:rPr>
        <w:t>=3%.</w:t>
      </w:r>
    </w:p>
    <w:p w:rsidR="00765C13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Глубина обратной связи</w:t>
      </w:r>
      <w:r w:rsidR="00765C13" w:rsidRPr="00E64BEE">
        <w:rPr>
          <w:sz w:val="28"/>
          <w:szCs w:val="28"/>
        </w:rPr>
        <w:t>:</w:t>
      </w:r>
    </w:p>
    <w:p w:rsidR="009C4DC3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7" type="#_x0000_t75" style="width:108pt;height:35.25pt">
            <v:imagedata r:id="rId1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(1.1.11)</w:t>
      </w:r>
    </w:p>
    <w:p w:rsidR="00501072" w:rsidRPr="00E64BEE" w:rsidRDefault="00907746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А =1,</w:t>
      </w:r>
      <w:r w:rsidR="00501072" w:rsidRPr="00E64BEE">
        <w:rPr>
          <w:sz w:val="28"/>
          <w:szCs w:val="28"/>
        </w:rPr>
        <w:t>2.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Требуемый коэффициент усиления предварительных каскадов: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8" type="#_x0000_t75" style="width:183pt;height:35.25pt">
            <v:imagedata r:id="rId19" o:title=""/>
          </v:shape>
        </w:pict>
      </w:r>
      <w:r w:rsidR="00916F78" w:rsidRPr="00E64BEE">
        <w:rPr>
          <w:sz w:val="28"/>
          <w:szCs w:val="28"/>
        </w:rPr>
        <w:t>,</w:t>
      </w:r>
      <w:r w:rsidR="003332EE" w:rsidRPr="00E64BEE">
        <w:rPr>
          <w:sz w:val="28"/>
          <w:szCs w:val="28"/>
        </w:rPr>
        <w:t xml:space="preserve"> </w:t>
      </w:r>
      <w:r w:rsidR="00765C13" w:rsidRPr="00E64BEE">
        <w:rPr>
          <w:sz w:val="28"/>
          <w:szCs w:val="28"/>
        </w:rPr>
        <w:t>(1.1.12)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где </w:t>
      </w:r>
      <w:r w:rsidR="002A6A21">
        <w:rPr>
          <w:position w:val="-12"/>
          <w:sz w:val="28"/>
          <w:szCs w:val="28"/>
        </w:rPr>
        <w:pict>
          <v:shape id="_x0000_i1039" type="#_x0000_t75" style="width:68.25pt;height:18pt">
            <v:imagedata r:id="rId20" o:title=""/>
          </v:shape>
        </w:pict>
      </w:r>
      <w:r w:rsidRPr="00E64BEE">
        <w:rPr>
          <w:sz w:val="28"/>
          <w:szCs w:val="28"/>
        </w:rPr>
        <w:t xml:space="preserve"> – коэффициент запаса</w:t>
      </w:r>
    </w:p>
    <w:p w:rsidR="00501072" w:rsidRPr="00E64BEE" w:rsidRDefault="00501072" w:rsidP="003332EE">
      <w:pPr>
        <w:pStyle w:val="a5"/>
        <w:spacing w:line="360" w:lineRule="auto"/>
        <w:ind w:firstLine="709"/>
        <w:jc w:val="both"/>
      </w:pPr>
    </w:p>
    <w:p w:rsidR="00501072" w:rsidRPr="00E64BEE" w:rsidRDefault="00501072" w:rsidP="003332EE">
      <w:pPr>
        <w:pStyle w:val="a5"/>
        <w:spacing w:line="360" w:lineRule="auto"/>
        <w:ind w:firstLine="709"/>
        <w:jc w:val="both"/>
        <w:rPr>
          <w:b/>
          <w:bCs/>
        </w:rPr>
      </w:pPr>
      <w:r w:rsidRPr="00E64BEE">
        <w:rPr>
          <w:b/>
          <w:bCs/>
        </w:rPr>
        <w:t>1.2 Выбор типа транзисторов и способа их включения для фазоинверсно</w:t>
      </w:r>
      <w:r w:rsidR="00227159" w:rsidRPr="00E64BEE">
        <w:rPr>
          <w:b/>
          <w:bCs/>
        </w:rPr>
        <w:t>го каскада</w:t>
      </w:r>
    </w:p>
    <w:p w:rsidR="00501072" w:rsidRPr="00E64BEE" w:rsidRDefault="00501072" w:rsidP="003332EE">
      <w:pPr>
        <w:pStyle w:val="a5"/>
        <w:spacing w:line="360" w:lineRule="auto"/>
        <w:ind w:firstLine="709"/>
        <w:jc w:val="both"/>
        <w:rPr>
          <w:b/>
          <w:bCs/>
        </w:rPr>
      </w:pPr>
    </w:p>
    <w:p w:rsidR="00501072" w:rsidRPr="00E64BEE" w:rsidRDefault="00501072" w:rsidP="003332EE">
      <w:pPr>
        <w:pStyle w:val="a5"/>
        <w:spacing w:line="360" w:lineRule="auto"/>
        <w:ind w:firstLine="709"/>
        <w:jc w:val="both"/>
      </w:pPr>
      <w:r w:rsidRPr="00E64BEE">
        <w:t>Фазоинверсный каскад выполняем по трансформаторной схеме, транзистор работает в режиме А.</w:t>
      </w:r>
    </w:p>
    <w:p w:rsidR="00501072" w:rsidRPr="00E64BEE" w:rsidRDefault="00501072" w:rsidP="003332EE">
      <w:pPr>
        <w:pStyle w:val="a5"/>
        <w:spacing w:line="360" w:lineRule="auto"/>
        <w:ind w:firstLine="709"/>
        <w:jc w:val="both"/>
      </w:pPr>
      <w:r w:rsidRPr="00E64BEE">
        <w:t>Мощность рассеяния на коллекторе фазоинверсного каскада:</w:t>
      </w:r>
    </w:p>
    <w:p w:rsidR="00227159" w:rsidRPr="00E64BEE" w:rsidRDefault="00227159" w:rsidP="003332EE">
      <w:pPr>
        <w:pStyle w:val="a5"/>
        <w:spacing w:line="360" w:lineRule="auto"/>
        <w:ind w:firstLine="709"/>
        <w:jc w:val="both"/>
      </w:pPr>
    </w:p>
    <w:p w:rsidR="00501072" w:rsidRPr="00E64BEE" w:rsidRDefault="002A6A21" w:rsidP="003332EE">
      <w:pPr>
        <w:pStyle w:val="a5"/>
        <w:spacing w:line="360" w:lineRule="auto"/>
        <w:ind w:firstLine="709"/>
        <w:jc w:val="both"/>
      </w:pPr>
      <w:r>
        <w:rPr>
          <w:position w:val="-14"/>
          <w:lang w:val="en-US"/>
        </w:rPr>
        <w:pict>
          <v:shape id="_x0000_i1040" type="#_x0000_t75" style="width:147.75pt;height:18.75pt">
            <v:imagedata r:id="rId21" o:title=""/>
          </v:shape>
        </w:pict>
      </w:r>
      <w:r w:rsidR="003332EE" w:rsidRPr="00E64BEE">
        <w:t xml:space="preserve"> </w:t>
      </w:r>
      <w:r w:rsidR="00916F78" w:rsidRPr="00E64BEE">
        <w:t>(1.2.1)</w:t>
      </w:r>
    </w:p>
    <w:p w:rsidR="00227159" w:rsidRPr="00E64BEE" w:rsidRDefault="00227159" w:rsidP="003332EE">
      <w:pPr>
        <w:pStyle w:val="a5"/>
        <w:spacing w:line="360" w:lineRule="auto"/>
        <w:ind w:firstLine="709"/>
        <w:jc w:val="both"/>
      </w:pPr>
    </w:p>
    <w:p w:rsidR="00501072" w:rsidRPr="00E64BEE" w:rsidRDefault="00501072" w:rsidP="003332EE">
      <w:pPr>
        <w:pStyle w:val="a5"/>
        <w:spacing w:line="360" w:lineRule="auto"/>
        <w:ind w:firstLine="709"/>
        <w:jc w:val="both"/>
      </w:pPr>
      <w:r w:rsidRPr="00E64BEE">
        <w:t>Выбираем транзистор КТ</w:t>
      </w:r>
      <w:r w:rsidR="001858B9" w:rsidRPr="00E64BEE">
        <w:t>31</w:t>
      </w:r>
      <w:r w:rsidR="00907746" w:rsidRPr="00E64BEE">
        <w:t>5В</w:t>
      </w:r>
      <w:r w:rsidRPr="00E64BEE">
        <w:t>, со следующими параметрами:</w:t>
      </w:r>
    </w:p>
    <w:p w:rsidR="00916F78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P</w:t>
      </w:r>
      <w:r w:rsidRPr="00E64BEE">
        <w:rPr>
          <w:sz w:val="28"/>
          <w:szCs w:val="28"/>
          <w:vertAlign w:val="subscript"/>
        </w:rPr>
        <w:t>к</w:t>
      </w:r>
      <w:r w:rsidR="00907746" w:rsidRPr="00E64BEE">
        <w:rPr>
          <w:sz w:val="28"/>
          <w:szCs w:val="28"/>
        </w:rPr>
        <w:t>=150</w:t>
      </w:r>
      <w:r w:rsidRPr="00E64BEE">
        <w:rPr>
          <w:sz w:val="28"/>
          <w:szCs w:val="28"/>
        </w:rPr>
        <w:t>мВт,</w:t>
      </w:r>
    </w:p>
    <w:p w:rsidR="00916F78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г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250</w:t>
      </w:r>
      <w:r w:rsidRPr="00E64BEE">
        <w:rPr>
          <w:sz w:val="28"/>
          <w:szCs w:val="28"/>
        </w:rPr>
        <w:t xml:space="preserve"> МГц,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h21э=</w:t>
      </w:r>
      <w:r w:rsidR="001858B9" w:rsidRPr="00E64BEE">
        <w:rPr>
          <w:sz w:val="28"/>
          <w:szCs w:val="28"/>
        </w:rPr>
        <w:t>5</w:t>
      </w:r>
      <w:r w:rsidRPr="00E64BEE">
        <w:rPr>
          <w:sz w:val="28"/>
          <w:szCs w:val="28"/>
        </w:rPr>
        <w:t>0,</w:t>
      </w:r>
    </w:p>
    <w:p w:rsidR="00916F78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кэ.</w:t>
      </w:r>
      <w:r w:rsidRPr="00E64BEE">
        <w:rPr>
          <w:sz w:val="28"/>
          <w:szCs w:val="28"/>
          <w:vertAlign w:val="subscript"/>
          <w:lang w:val="en-US"/>
        </w:rPr>
        <w:t>max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40</w:t>
      </w:r>
      <w:r w:rsidRPr="00E64BEE">
        <w:rPr>
          <w:sz w:val="28"/>
          <w:szCs w:val="28"/>
        </w:rPr>
        <w:t xml:space="preserve">В,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Iк.max=</w:t>
      </w:r>
      <w:r w:rsidR="001858B9" w:rsidRPr="00E64BEE">
        <w:rPr>
          <w:sz w:val="28"/>
          <w:szCs w:val="28"/>
        </w:rPr>
        <w:t>1</w:t>
      </w:r>
      <w:r w:rsidRPr="00E64BEE">
        <w:rPr>
          <w:sz w:val="28"/>
          <w:szCs w:val="28"/>
        </w:rPr>
        <w:t>0</w:t>
      </w:r>
      <w:r w:rsidR="00907746" w:rsidRPr="00E64BEE">
        <w:rPr>
          <w:sz w:val="28"/>
          <w:szCs w:val="28"/>
        </w:rPr>
        <w:t>0</w:t>
      </w:r>
      <w:r w:rsidRPr="00E64BEE">
        <w:rPr>
          <w:sz w:val="28"/>
          <w:szCs w:val="28"/>
        </w:rPr>
        <w:t>м</w:t>
      </w:r>
      <w:r w:rsidRPr="00E64BEE">
        <w:rPr>
          <w:sz w:val="28"/>
          <w:szCs w:val="28"/>
          <w:lang w:val="en-US"/>
        </w:rPr>
        <w:t>A</w:t>
      </w:r>
      <w:r w:rsidRPr="00E64BEE">
        <w:rPr>
          <w:sz w:val="28"/>
          <w:szCs w:val="28"/>
        </w:rPr>
        <w:t xml:space="preserve">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Предельная частота транзистора должна быть не ниже</w:t>
      </w:r>
      <w:r w:rsidR="00227159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  <w:lang w:val="en-US"/>
        </w:rPr>
        <w:pict>
          <v:shape id="_x0000_i1041" type="#_x0000_t75" style="width:191.25pt;height:38.25pt">
            <v:imagedata r:id="rId2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31F0A" w:rsidRPr="00E64BEE">
        <w:rPr>
          <w:sz w:val="28"/>
          <w:szCs w:val="28"/>
        </w:rPr>
        <w:t>(1.2.2)</w:t>
      </w:r>
    </w:p>
    <w:p w:rsidR="00501072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501072" w:rsidRPr="00E64BEE">
        <w:rPr>
          <w:sz w:val="28"/>
          <w:szCs w:val="28"/>
        </w:rPr>
        <w:t>М</w:t>
      </w:r>
      <w:r w:rsidR="00501072" w:rsidRPr="00E64BEE">
        <w:rPr>
          <w:sz w:val="28"/>
          <w:szCs w:val="28"/>
          <w:vertAlign w:val="subscript"/>
        </w:rPr>
        <w:t>в</w:t>
      </w:r>
      <w:r w:rsidR="00501072" w:rsidRPr="00E64BEE">
        <w:rPr>
          <w:sz w:val="28"/>
          <w:szCs w:val="28"/>
        </w:rPr>
        <w:t>=1,</w:t>
      </w:r>
      <w:r w:rsidR="00907746" w:rsidRPr="00E64BEE">
        <w:rPr>
          <w:sz w:val="28"/>
          <w:szCs w:val="28"/>
        </w:rPr>
        <w:t>3</w:t>
      </w:r>
      <w:r w:rsidR="00501072" w:rsidRPr="00E64BEE">
        <w:rPr>
          <w:sz w:val="28"/>
          <w:szCs w:val="28"/>
        </w:rPr>
        <w:t>дБ=1.</w:t>
      </w:r>
      <w:r w:rsidR="00907746" w:rsidRPr="00E64BEE">
        <w:rPr>
          <w:sz w:val="28"/>
          <w:szCs w:val="28"/>
        </w:rPr>
        <w:t>161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Для транзистора КТ</w:t>
      </w:r>
      <w:r w:rsidR="00907746" w:rsidRPr="00E64BEE">
        <w:rPr>
          <w:sz w:val="28"/>
          <w:szCs w:val="28"/>
        </w:rPr>
        <w:t>315В</w:t>
      </w:r>
      <w:r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042" type="#_x0000_t75" style="width:134.25pt;height:35.25pt">
            <v:imagedata r:id="rId23" o:title=""/>
          </v:shape>
        </w:pict>
      </w:r>
      <w:r w:rsidR="00005E34" w:rsidRPr="00E64BEE">
        <w:rPr>
          <w:sz w:val="28"/>
          <w:szCs w:val="28"/>
        </w:rPr>
        <w:t>МГц &gt;</w:t>
      </w:r>
      <w:r w:rsidR="00501072" w:rsidRPr="00E64BEE">
        <w:rPr>
          <w:sz w:val="28"/>
          <w:szCs w:val="28"/>
        </w:rPr>
        <w:t>&gt;</w:t>
      </w:r>
      <w:r w:rsidR="00005E34" w:rsidRPr="00E64BEE">
        <w:rPr>
          <w:sz w:val="28"/>
          <w:szCs w:val="28"/>
        </w:rPr>
        <w:t>20,23кГц</w: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</w:t>
      </w:r>
      <w:r w:rsidR="00931F0A" w:rsidRPr="00E64BEE">
        <w:rPr>
          <w:sz w:val="28"/>
          <w:szCs w:val="28"/>
        </w:rPr>
        <w:t>1.2.3)</w:t>
      </w:r>
    </w:p>
    <w:p w:rsidR="0030747A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B759A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224.25pt;height:57.75pt">
            <v:imagedata r:id="rId24" o:title=""/>
          </v:shape>
        </w:pict>
      </w:r>
    </w:p>
    <w:p w:rsidR="00501072" w:rsidRPr="00E64BEE" w:rsidRDefault="00005E34" w:rsidP="003332EE">
      <w:pPr>
        <w:pStyle w:val="1"/>
        <w:spacing w:line="360" w:lineRule="auto"/>
        <w:ind w:firstLine="709"/>
        <w:jc w:val="both"/>
      </w:pPr>
      <w:r w:rsidRPr="00E64BEE">
        <w:t>Рисунок 2 – Функциональная схема усилителя</w:t>
      </w:r>
    </w:p>
    <w:p w:rsidR="00005E34" w:rsidRPr="00E64BEE" w:rsidRDefault="00005E34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30747A" w:rsidP="003332EE">
      <w:pPr>
        <w:pStyle w:val="1"/>
        <w:spacing w:line="360" w:lineRule="auto"/>
        <w:ind w:firstLine="709"/>
        <w:jc w:val="both"/>
        <w:rPr>
          <w:b/>
          <w:bCs/>
        </w:rPr>
      </w:pPr>
      <w:r w:rsidRPr="00E64BEE">
        <w:rPr>
          <w:b/>
          <w:bCs/>
        </w:rPr>
        <w:t xml:space="preserve">1.3 </w:t>
      </w:r>
      <w:r w:rsidR="00501072" w:rsidRPr="00E64BEE">
        <w:rPr>
          <w:b/>
          <w:bCs/>
        </w:rPr>
        <w:t>Распределение частотных искажений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pStyle w:val="21"/>
        <w:spacing w:line="360" w:lineRule="auto"/>
        <w:ind w:firstLine="709"/>
        <w:jc w:val="both"/>
      </w:pPr>
      <w:r w:rsidRPr="00E64BEE">
        <w:t>Искажения на нижних частотах:</w:t>
      </w:r>
    </w:p>
    <w:p w:rsidR="00005E34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4" type="#_x0000_t75" style="width:258pt;height:18pt">
            <v:imagedata r:id="rId2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31F0A" w:rsidRPr="00E64BEE">
        <w:rPr>
          <w:sz w:val="28"/>
          <w:szCs w:val="28"/>
        </w:rPr>
        <w:t>(1.3.1)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На выходной трансформатор можно допустить: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5" type="#_x0000_t75" style="width:237.75pt;height:18pt">
            <v:imagedata r:id="rId2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31F0A" w:rsidRPr="00E64BEE">
        <w:rPr>
          <w:sz w:val="28"/>
          <w:szCs w:val="28"/>
        </w:rPr>
        <w:t>(1.3.2)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На межкаскадный трансформатор можно принять: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6" type="#_x0000_t75" style="width:159pt;height:18pt">
            <v:imagedata r:id="rId2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(1.3.3)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Оставшиеся М=</w:t>
      </w:r>
      <w:r w:rsidR="00907746" w:rsidRPr="00E64BEE">
        <w:rPr>
          <w:sz w:val="28"/>
          <w:szCs w:val="28"/>
        </w:rPr>
        <w:t>0,7</w:t>
      </w:r>
      <w:r w:rsidR="002F2409" w:rsidRPr="00E64BEE">
        <w:rPr>
          <w:sz w:val="28"/>
          <w:szCs w:val="28"/>
        </w:rPr>
        <w:t>дБ можно разделить на 2 части,</w:t>
      </w:r>
      <w:r w:rsidRPr="00E64BEE">
        <w:rPr>
          <w:sz w:val="28"/>
          <w:szCs w:val="28"/>
        </w:rPr>
        <w:t xml:space="preserve"> т. к. имеется </w:t>
      </w:r>
      <w:r w:rsidR="002F2409" w:rsidRPr="00E64BEE">
        <w:rPr>
          <w:sz w:val="28"/>
          <w:szCs w:val="28"/>
        </w:rPr>
        <w:t>одна</w:t>
      </w:r>
      <w:r w:rsidRPr="00E64BEE">
        <w:rPr>
          <w:sz w:val="28"/>
          <w:szCs w:val="28"/>
        </w:rPr>
        <w:t xml:space="preserve"> разделительная ёмкость и </w:t>
      </w:r>
      <w:r w:rsidR="005E0E70" w:rsidRPr="00E64BEE">
        <w:rPr>
          <w:sz w:val="28"/>
          <w:szCs w:val="28"/>
        </w:rPr>
        <w:t>один</w:t>
      </w:r>
      <w:r w:rsidRPr="00E64BEE">
        <w:rPr>
          <w:sz w:val="28"/>
          <w:szCs w:val="28"/>
        </w:rPr>
        <w:t xml:space="preserve"> </w:t>
      </w:r>
      <w:r w:rsidR="002F2409" w:rsidRPr="00E64BEE">
        <w:rPr>
          <w:sz w:val="28"/>
          <w:szCs w:val="28"/>
        </w:rPr>
        <w:t xml:space="preserve">конденсатор </w:t>
      </w:r>
      <w:r w:rsidRPr="00E64BEE">
        <w:rPr>
          <w:sz w:val="28"/>
          <w:szCs w:val="28"/>
        </w:rPr>
        <w:t>в цепи эмиттера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47" type="#_x0000_t75" style="width:129pt;height:30.75pt">
            <v:imagedata r:id="rId2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(1.3.4)</w:t>
      </w:r>
    </w:p>
    <w:p w:rsidR="005E0E70" w:rsidRPr="00E64BEE" w:rsidRDefault="0030747A" w:rsidP="003332EE">
      <w:pPr>
        <w:pStyle w:val="a5"/>
        <w:spacing w:line="360" w:lineRule="auto"/>
        <w:ind w:firstLine="709"/>
        <w:jc w:val="both"/>
        <w:rPr>
          <w:b/>
          <w:bCs/>
        </w:rPr>
      </w:pPr>
      <w:r w:rsidRPr="00E64BEE">
        <w:br w:type="page"/>
      </w:r>
      <w:r w:rsidR="00501072" w:rsidRPr="00E64BEE">
        <w:rPr>
          <w:b/>
          <w:bCs/>
        </w:rPr>
        <w:t>2.</w:t>
      </w:r>
      <w:r w:rsidRPr="00E64BEE">
        <w:rPr>
          <w:b/>
          <w:bCs/>
        </w:rPr>
        <w:t xml:space="preserve"> </w:t>
      </w:r>
      <w:r w:rsidR="00501072" w:rsidRPr="00E64BEE">
        <w:rPr>
          <w:b/>
          <w:bCs/>
        </w:rPr>
        <w:t>Расчё</w:t>
      </w:r>
      <w:r w:rsidRPr="00E64BEE">
        <w:rPr>
          <w:b/>
          <w:bCs/>
        </w:rPr>
        <w:t>т электрической схемы усилителя</w:t>
      </w:r>
    </w:p>
    <w:p w:rsidR="005E0E70" w:rsidRPr="00E64BEE" w:rsidRDefault="005E0E70" w:rsidP="003332EE">
      <w:pPr>
        <w:pStyle w:val="a5"/>
        <w:spacing w:line="360" w:lineRule="auto"/>
        <w:ind w:firstLine="709"/>
        <w:jc w:val="both"/>
        <w:rPr>
          <w:b/>
          <w:bCs/>
        </w:rPr>
      </w:pPr>
    </w:p>
    <w:p w:rsidR="00501072" w:rsidRPr="00E64BEE" w:rsidRDefault="00501072" w:rsidP="003332EE">
      <w:pPr>
        <w:pStyle w:val="a5"/>
        <w:spacing w:line="360" w:lineRule="auto"/>
        <w:ind w:firstLine="709"/>
        <w:jc w:val="both"/>
        <w:rPr>
          <w:b/>
          <w:bCs/>
          <w:u w:val="single"/>
        </w:rPr>
      </w:pPr>
      <w:r w:rsidRPr="00E64BEE">
        <w:rPr>
          <w:b/>
          <w:bCs/>
        </w:rPr>
        <w:t>2.1</w:t>
      </w:r>
      <w:r w:rsidR="00406411" w:rsidRPr="00E64BEE">
        <w:rPr>
          <w:b/>
          <w:bCs/>
        </w:rPr>
        <w:t xml:space="preserve"> </w:t>
      </w:r>
      <w:r w:rsidRPr="00E64BEE">
        <w:rPr>
          <w:b/>
          <w:bCs/>
        </w:rPr>
        <w:t>Расчёт оконечного каскада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Из предварительного расчёта известно:</w:t>
      </w:r>
    </w:p>
    <w:p w:rsidR="004D10EF" w:rsidRPr="00E64BEE" w:rsidRDefault="00907746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Транзистор КТ801</w:t>
      </w:r>
      <w:r w:rsidR="004D10EF" w:rsidRPr="00E64BEE">
        <w:rPr>
          <w:sz w:val="28"/>
          <w:szCs w:val="28"/>
        </w:rPr>
        <w:t>;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A</w:t>
      </w:r>
      <w:r w:rsidRPr="00E64BEE">
        <w:rPr>
          <w:sz w:val="28"/>
          <w:szCs w:val="28"/>
        </w:rPr>
        <w:t>=1.</w:t>
      </w:r>
      <w:r w:rsidR="005E0E70" w:rsidRPr="00E64BEE">
        <w:rPr>
          <w:sz w:val="28"/>
          <w:szCs w:val="28"/>
        </w:rPr>
        <w:t>2</w:t>
      </w:r>
      <w:r w:rsidRPr="00E64BEE">
        <w:rPr>
          <w:sz w:val="28"/>
          <w:szCs w:val="28"/>
        </w:rPr>
        <w:t xml:space="preserve"> –глубина обратной связи;</w:t>
      </w:r>
    </w:p>
    <w:p w:rsidR="005E0E70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  <w:lang w:val="en-US"/>
        </w:rPr>
        <w:pict>
          <v:shape id="_x0000_i1048" type="#_x0000_t75" style="width:44.25pt;height:17.25pt">
            <v:imagedata r:id="rId29" o:title=""/>
          </v:shape>
        </w:pict>
      </w:r>
      <w:r w:rsidR="00501072" w:rsidRPr="00E64BEE">
        <w:rPr>
          <w:sz w:val="28"/>
          <w:szCs w:val="28"/>
        </w:rPr>
        <w:t>Вт –</w:t>
      </w:r>
      <w:r w:rsidR="00406411" w:rsidRPr="00E64BEE">
        <w:rPr>
          <w:sz w:val="28"/>
          <w:szCs w:val="28"/>
        </w:rPr>
        <w:t xml:space="preserve"> </w:t>
      </w:r>
      <w:r w:rsidR="00501072" w:rsidRPr="00E64BEE">
        <w:rPr>
          <w:sz w:val="28"/>
          <w:szCs w:val="28"/>
        </w:rPr>
        <w:t xml:space="preserve">колебательная мощность; </w:t>
      </w:r>
    </w:p>
    <w:p w:rsidR="00406411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sym w:font="Symbol" w:char="F068"/>
      </w:r>
      <w:r w:rsidRPr="00E64BEE">
        <w:rPr>
          <w:sz w:val="28"/>
          <w:szCs w:val="28"/>
          <w:vertAlign w:val="subscript"/>
        </w:rPr>
        <w:t>т</w:t>
      </w:r>
      <w:r w:rsidR="005E0E70" w:rsidRPr="00E64BEE">
        <w:rPr>
          <w:sz w:val="28"/>
          <w:szCs w:val="28"/>
        </w:rPr>
        <w:t>=0,</w:t>
      </w:r>
      <w:r w:rsidRPr="00E64BEE">
        <w:rPr>
          <w:sz w:val="28"/>
          <w:szCs w:val="28"/>
        </w:rPr>
        <w:t xml:space="preserve">85;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н</w:t>
      </w:r>
      <w:r w:rsidR="00907746" w:rsidRPr="00E64BEE">
        <w:rPr>
          <w:sz w:val="28"/>
          <w:szCs w:val="28"/>
        </w:rPr>
        <w:t>=80</w:t>
      </w:r>
      <w:r w:rsidRPr="00E64BEE">
        <w:rPr>
          <w:sz w:val="28"/>
          <w:szCs w:val="28"/>
        </w:rPr>
        <w:t>Гц;</w:t>
      </w:r>
    </w:p>
    <w:p w:rsidR="00406411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М</w:t>
      </w:r>
      <w:r w:rsidRPr="00E64BEE">
        <w:rPr>
          <w:sz w:val="28"/>
          <w:szCs w:val="28"/>
          <w:vertAlign w:val="subscript"/>
        </w:rPr>
        <w:t>н</w:t>
      </w:r>
      <w:r w:rsidR="00907746" w:rsidRPr="00E64BEE">
        <w:rPr>
          <w:sz w:val="28"/>
          <w:szCs w:val="28"/>
        </w:rPr>
        <w:t>=0,35</w:t>
      </w:r>
      <w:r w:rsidRPr="00E64BEE">
        <w:rPr>
          <w:sz w:val="28"/>
          <w:szCs w:val="28"/>
        </w:rPr>
        <w:t xml:space="preserve">дБ; </w:t>
      </w:r>
    </w:p>
    <w:p w:rsidR="00406411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в</w:t>
      </w:r>
      <w:r w:rsidRPr="00E64BEE">
        <w:rPr>
          <w:sz w:val="28"/>
          <w:szCs w:val="28"/>
        </w:rPr>
        <w:t>=1</w:t>
      </w:r>
      <w:r w:rsidR="00907746" w:rsidRPr="00E64BEE">
        <w:rPr>
          <w:sz w:val="28"/>
          <w:szCs w:val="28"/>
        </w:rPr>
        <w:t>3</w:t>
      </w:r>
      <w:r w:rsidRPr="00E64BEE">
        <w:rPr>
          <w:sz w:val="28"/>
          <w:szCs w:val="28"/>
        </w:rPr>
        <w:t>кГц;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M</w:t>
      </w:r>
      <w:r w:rsidRPr="00E64BEE">
        <w:rPr>
          <w:sz w:val="28"/>
          <w:szCs w:val="28"/>
          <w:vertAlign w:val="subscript"/>
        </w:rPr>
        <w:t>в</w:t>
      </w:r>
      <w:r w:rsidR="00907746" w:rsidRPr="00E64BEE">
        <w:rPr>
          <w:sz w:val="28"/>
          <w:szCs w:val="28"/>
        </w:rPr>
        <w:t>=0,65</w:t>
      </w:r>
      <w:r w:rsidRPr="00E64BEE">
        <w:rPr>
          <w:sz w:val="28"/>
          <w:szCs w:val="28"/>
        </w:rPr>
        <w:t>дБ</w:t>
      </w:r>
      <w:r w:rsidR="00406411" w:rsidRPr="00E64BEE">
        <w:rPr>
          <w:sz w:val="28"/>
          <w:szCs w:val="28"/>
        </w:rPr>
        <w:t>;</w:t>
      </w:r>
    </w:p>
    <w:p w:rsidR="00406411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н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2,7</w:t>
      </w:r>
      <w:r w:rsidRPr="00E64BEE">
        <w:rPr>
          <w:sz w:val="28"/>
          <w:szCs w:val="28"/>
        </w:rPr>
        <w:t xml:space="preserve">Ом;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ок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19</w:t>
      </w:r>
      <w:r w:rsidRPr="00E64BEE">
        <w:rPr>
          <w:sz w:val="28"/>
          <w:szCs w:val="28"/>
        </w:rPr>
        <w:t>В –</w:t>
      </w:r>
      <w:r w:rsidR="00406411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напряжение покоя на коллекторе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вх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23</w:t>
      </w:r>
      <w:r w:rsidRPr="00E64BEE">
        <w:rPr>
          <w:sz w:val="28"/>
          <w:szCs w:val="28"/>
        </w:rPr>
        <w:t>мА.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9" type="#_x0000_t75" style="width:159.75pt;height:147pt">
            <v:imagedata r:id="rId30" o:title=""/>
          </v:shape>
        </w:pict>
      </w:r>
    </w:p>
    <w:p w:rsidR="00501072" w:rsidRPr="00E64BEE" w:rsidRDefault="005E0E70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Рисунок 3 – Оконечный каскад усилителя</w:t>
      </w:r>
    </w:p>
    <w:p w:rsidR="005E0E70" w:rsidRPr="00E64BEE" w:rsidRDefault="005E0E70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Уточним отдаваемую мощность</w:t>
      </w:r>
      <w:r w:rsidR="00406411" w:rsidRPr="00E64BEE">
        <w:rPr>
          <w:sz w:val="28"/>
          <w:szCs w:val="28"/>
        </w:rPr>
        <w:t>:</w:t>
      </w:r>
      <w:r w:rsidRPr="00E64BEE">
        <w:rPr>
          <w:sz w:val="28"/>
          <w:szCs w:val="28"/>
        </w:rPr>
        <w:t xml:space="preserve"> </w:t>
      </w:r>
    </w:p>
    <w:p w:rsidR="005E0E70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0" type="#_x0000_t75" style="width:180pt;height:30.75pt">
            <v:imagedata r:id="rId3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(2.1.1)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где </w:t>
      </w:r>
    </w:p>
    <w:p w:rsidR="00501072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12"/>
          <w:sz w:val="28"/>
          <w:szCs w:val="28"/>
        </w:rPr>
        <w:pict>
          <v:shape id="_x0000_i1051" type="#_x0000_t75" style="width:158.25pt;height:18pt">
            <v:imagedata r:id="rId3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(2.1.2)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Определим сопротивление нагрузки для переменного тока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2" type="#_x0000_t75" style="width:135pt;height:35.25pt">
            <v:imagedata r:id="rId3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(2.1.3)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Рассчитаем сопротивление половины первичной обмотки выходного трансформатора</w:t>
      </w:r>
      <w:r w:rsidR="00406411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3" type="#_x0000_t75" style="width:200.25pt;height:35.25pt">
            <v:imagedata r:id="rId3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(2.1.4)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Напряжение источни</w:t>
      </w:r>
      <w:r w:rsidR="00406411" w:rsidRPr="00E64BEE">
        <w:rPr>
          <w:sz w:val="28"/>
          <w:szCs w:val="28"/>
        </w:rPr>
        <w:t>ка питания: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4" type="#_x0000_t75" style="width:210pt;height:33.75pt">
            <v:imagedata r:id="rId3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(2.1.5)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Выберем Е</w:t>
      </w:r>
      <w:r w:rsidRPr="00E64BEE">
        <w:rPr>
          <w:sz w:val="28"/>
          <w:szCs w:val="28"/>
          <w:vertAlign w:val="subscript"/>
        </w:rPr>
        <w:t>0</w:t>
      </w:r>
      <w:r w:rsidRPr="00E64BEE">
        <w:rPr>
          <w:sz w:val="28"/>
          <w:szCs w:val="28"/>
        </w:rPr>
        <w:t>=</w:t>
      </w:r>
      <w:r w:rsidR="00907746" w:rsidRPr="00E64BEE">
        <w:rPr>
          <w:sz w:val="28"/>
          <w:szCs w:val="28"/>
        </w:rPr>
        <w:t>20</w:t>
      </w:r>
      <w:r w:rsidRPr="00E64BEE">
        <w:rPr>
          <w:sz w:val="28"/>
          <w:szCs w:val="28"/>
        </w:rPr>
        <w:t>В.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Мощность, потребляемая выходной цепью</w:t>
      </w:r>
      <w:r w:rsidR="00406411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5" type="#_x0000_t75" style="width:174pt;height:33.75pt">
            <v:imagedata r:id="rId3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(2.1.6)</w:t>
      </w:r>
      <w:r w:rsidR="00501072" w:rsidRPr="00E64BEE">
        <w:rPr>
          <w:sz w:val="28"/>
          <w:szCs w:val="28"/>
        </w:rPr>
        <w:t xml:space="preserve"> </w:t>
      </w:r>
    </w:p>
    <w:p w:rsidR="0030747A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D7097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425.25pt;height:178.5pt">
            <v:imagedata r:id="rId37" o:title=""/>
          </v:shape>
        </w:pict>
      </w:r>
    </w:p>
    <w:p w:rsidR="00224FF2" w:rsidRPr="00E64BEE" w:rsidRDefault="000C59A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Рисунок 4 – Входная и выходная </w:t>
      </w:r>
      <w:r w:rsidR="00907746" w:rsidRPr="00E64BEE">
        <w:rPr>
          <w:sz w:val="28"/>
          <w:szCs w:val="28"/>
        </w:rPr>
        <w:t>характеристики транзистора КТ801Б</w:t>
      </w:r>
    </w:p>
    <w:p w:rsidR="000C59A2" w:rsidRPr="00E64BEE" w:rsidRDefault="000C59A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К</w:t>
      </w:r>
      <w:r w:rsidR="000C59A2" w:rsidRPr="00E64BEE">
        <w:rPr>
          <w:sz w:val="28"/>
          <w:szCs w:val="28"/>
        </w:rPr>
        <w:t>ПД</w:t>
      </w:r>
      <w:r w:rsidRPr="00E64BEE">
        <w:rPr>
          <w:sz w:val="28"/>
          <w:szCs w:val="28"/>
        </w:rPr>
        <w:t xml:space="preserve"> выходной цепи</w:t>
      </w:r>
      <w:r w:rsidR="00406411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7" type="#_x0000_t75" style="width:93.75pt;height:35.25pt">
            <v:imagedata r:id="rId3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(2.1.7)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Мощность рассеяния на коллекторе одного транзистора</w:t>
      </w:r>
      <w:r w:rsidR="00406411" w:rsidRPr="00E64BEE">
        <w:rPr>
          <w:sz w:val="28"/>
          <w:szCs w:val="28"/>
        </w:rPr>
        <w:t>:</w:t>
      </w:r>
    </w:p>
    <w:p w:rsidR="00501072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30"/>
          <w:sz w:val="28"/>
          <w:szCs w:val="28"/>
        </w:rPr>
        <w:pict>
          <v:shape id="_x0000_i1058" type="#_x0000_t75" style="width:197.25pt;height:36pt">
            <v:imagedata r:id="rId3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(2.1.8)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Ток покоя коллектора в оконечном каскаде</w:t>
      </w:r>
      <w:r w:rsidR="00406411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9" type="#_x0000_t75" style="width:192.75pt;height:18pt">
            <v:imagedata r:id="rId4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(2.1.9)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Такому току коллектора соответствует ток базы 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оБ</w:t>
      </w:r>
      <w:r w:rsidRPr="00E64BEE">
        <w:rPr>
          <w:sz w:val="28"/>
          <w:szCs w:val="28"/>
        </w:rPr>
        <w:t xml:space="preserve">=1мА, а это соответствует напряжению на базе транзистора 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об</w:t>
      </w:r>
      <w:r w:rsidRPr="00E64BEE">
        <w:rPr>
          <w:sz w:val="28"/>
          <w:szCs w:val="28"/>
        </w:rPr>
        <w:t>=0,</w:t>
      </w:r>
      <w:r w:rsidR="000551DD" w:rsidRPr="00E64BEE">
        <w:rPr>
          <w:sz w:val="28"/>
          <w:szCs w:val="28"/>
        </w:rPr>
        <w:t>55</w:t>
      </w:r>
      <w:r w:rsidRPr="00E64BEE">
        <w:rPr>
          <w:sz w:val="28"/>
          <w:szCs w:val="28"/>
        </w:rPr>
        <w:t>В(рис</w:t>
      </w:r>
      <w:r w:rsidR="00223F01" w:rsidRPr="00E64BEE">
        <w:rPr>
          <w:sz w:val="28"/>
          <w:szCs w:val="28"/>
        </w:rPr>
        <w:t xml:space="preserve">унок </w:t>
      </w:r>
      <w:r w:rsidRPr="00E64BEE">
        <w:rPr>
          <w:sz w:val="28"/>
          <w:szCs w:val="28"/>
        </w:rPr>
        <w:t>4).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Амплитуда полезного сигнала на оконечных транзисторах составит</w:t>
      </w:r>
    </w:p>
    <w:p w:rsidR="00223F01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0" type="#_x0000_t75" style="width:182.25pt;height:18pt">
            <v:imagedata r:id="rId4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(2.1.10)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Сопротивление делителя в цепи базы транзисторов оконечного каскада</w:t>
      </w:r>
      <w:r w:rsidR="00406411" w:rsidRPr="00E64BEE">
        <w:rPr>
          <w:sz w:val="28"/>
          <w:szCs w:val="28"/>
        </w:rPr>
        <w:t>:</w:t>
      </w:r>
    </w:p>
    <w:p w:rsidR="0030747A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1" type="#_x0000_t75" style="width:132pt;height:35.25pt">
            <v:imagedata r:id="rId4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06411" w:rsidRPr="00E64BEE">
        <w:rPr>
          <w:sz w:val="28"/>
          <w:szCs w:val="28"/>
        </w:rPr>
        <w:t>(2.1.11)</w:t>
      </w:r>
    </w:p>
    <w:p w:rsidR="0030747A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406411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где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2" type="#_x0000_t75" style="width:165.75pt;height:18pt">
            <v:imagedata r:id="rId4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(2.1.12)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="002A6A21">
        <w:rPr>
          <w:position w:val="-12"/>
          <w:sz w:val="28"/>
          <w:szCs w:val="28"/>
        </w:rPr>
        <w:pict>
          <v:shape id="_x0000_i1063" type="#_x0000_t75" style="width:15pt;height:18pt">
            <v:imagedata r:id="rId44" o:title=""/>
          </v:shape>
        </w:pict>
      </w:r>
      <w:r w:rsidR="000551DD" w:rsidRPr="00E64BEE">
        <w:rPr>
          <w:sz w:val="28"/>
          <w:szCs w:val="28"/>
        </w:rPr>
        <w:t xml:space="preserve">=10 </w:t>
      </w:r>
      <w:r w:rsidRPr="00E64BEE">
        <w:rPr>
          <w:sz w:val="28"/>
          <w:szCs w:val="28"/>
        </w:rPr>
        <w:t>Ом.</w:t>
      </w:r>
    </w:p>
    <w:p w:rsidR="00223F01" w:rsidRPr="00E64BEE" w:rsidRDefault="00223F01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Для выбора типа резистора определяем</w:t>
      </w:r>
      <w:r w:rsidR="00BC6341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мощность,</w:t>
      </w:r>
      <w:r w:rsidR="00BC6341" w:rsidRPr="00E64BEE">
        <w:rPr>
          <w:sz w:val="28"/>
          <w:szCs w:val="28"/>
        </w:rPr>
        <w:t xml:space="preserve"> рассеваемую на нем:</w:t>
      </w:r>
    </w:p>
    <w:p w:rsidR="00BC6341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4" type="#_x0000_t75" style="width:164.25pt;height:18pt">
            <v:imagedata r:id="rId4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(2.1.13)</w:t>
      </w:r>
    </w:p>
    <w:p w:rsidR="00BC6341" w:rsidRPr="00E64BEE" w:rsidRDefault="00BC6341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резистор типа</w:t>
      </w:r>
      <w:r w:rsidR="000C0E91" w:rsidRPr="00E64BEE">
        <w:rPr>
          <w:sz w:val="28"/>
          <w:szCs w:val="28"/>
        </w:rPr>
        <w:t xml:space="preserve"> </w:t>
      </w:r>
      <w:r w:rsidR="000C0E91" w:rsidRPr="00E64BEE">
        <w:rPr>
          <w:sz w:val="28"/>
          <w:szCs w:val="28"/>
          <w:lang w:val="en-US"/>
        </w:rPr>
        <w:t>R</w:t>
      </w:r>
      <w:r w:rsidR="000C0E91" w:rsidRPr="00E64BEE">
        <w:rPr>
          <w:sz w:val="28"/>
          <w:szCs w:val="28"/>
        </w:rPr>
        <w:t>9</w:t>
      </w:r>
      <w:r w:rsidR="003332EE" w:rsidRPr="00E64BEE">
        <w:rPr>
          <w:sz w:val="28"/>
          <w:szCs w:val="28"/>
        </w:rPr>
        <w:t xml:space="preserve"> </w:t>
      </w:r>
      <w:r w:rsidR="000C0E91" w:rsidRPr="00E64BEE">
        <w:rPr>
          <w:sz w:val="28"/>
          <w:szCs w:val="28"/>
        </w:rPr>
        <w:t>типа С2-23-0,125</w:t>
      </w:r>
      <w:r w:rsidR="000118A5" w:rsidRPr="00E64BEE">
        <w:rPr>
          <w:sz w:val="28"/>
          <w:szCs w:val="28"/>
        </w:rPr>
        <w:t xml:space="preserve">.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5" type="#_x0000_t75" style="width:195.75pt;height:35.25pt">
            <v:imagedata r:id="rId4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(2.1.14)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="002A6A21">
        <w:rPr>
          <w:position w:val="-12"/>
          <w:sz w:val="28"/>
          <w:szCs w:val="28"/>
        </w:rPr>
        <w:pict>
          <v:shape id="_x0000_i1066" type="#_x0000_t75" style="width:63pt;height:18pt">
            <v:imagedata r:id="rId47" o:title=""/>
          </v:shape>
        </w:pict>
      </w:r>
      <w:r w:rsidRPr="00E64BEE">
        <w:rPr>
          <w:sz w:val="28"/>
          <w:szCs w:val="28"/>
        </w:rPr>
        <w:t>.</w:t>
      </w:r>
    </w:p>
    <w:p w:rsidR="00BC6341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7" type="#_x0000_t75" style="width:135.75pt;height:18.75pt">
            <v:imagedata r:id="rId4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(2.1.15)</w:t>
      </w:r>
    </w:p>
    <w:p w:rsidR="00344344" w:rsidRPr="00E64BEE" w:rsidRDefault="00344344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резистор типа</w:t>
      </w:r>
      <w:r w:rsidR="000118A5" w:rsidRPr="00E64BEE">
        <w:rPr>
          <w:sz w:val="28"/>
          <w:szCs w:val="28"/>
        </w:rPr>
        <w:t xml:space="preserve"> </w:t>
      </w:r>
      <w:r w:rsidR="000C0E91" w:rsidRPr="00E64BEE">
        <w:rPr>
          <w:sz w:val="28"/>
          <w:szCs w:val="28"/>
          <w:lang w:val="en-US"/>
        </w:rPr>
        <w:t>R</w:t>
      </w:r>
      <w:r w:rsidR="000C0E91" w:rsidRPr="00E64BEE">
        <w:rPr>
          <w:sz w:val="28"/>
          <w:szCs w:val="28"/>
        </w:rPr>
        <w:t>8 типа С2-23-1,0</w:t>
      </w:r>
      <w:r w:rsidR="000118A5"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Входное сопротивление одного плеча оконечного каскада с учётом сопротивлений делителя в цепи базы</w:t>
      </w:r>
      <w:r w:rsidR="00924977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8" type="#_x0000_t75" style="width:234pt;height:35.25pt">
            <v:imagedata r:id="rId4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(2.1.16)</w: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Выходное сопротивление транзистора</w:t>
      </w:r>
      <w:r w:rsidR="00344344" w:rsidRPr="00E64BEE">
        <w:rPr>
          <w:sz w:val="28"/>
          <w:szCs w:val="28"/>
        </w:rPr>
        <w:t xml:space="preserve"> рассчитываем с помощью выходной характеристики:</w:t>
      </w:r>
    </w:p>
    <w:p w:rsidR="00501072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30"/>
          <w:sz w:val="28"/>
          <w:szCs w:val="28"/>
        </w:rPr>
        <w:pict>
          <v:shape id="_x0000_i1069" type="#_x0000_t75" style="width:165pt;height:35.25pt">
            <v:imagedata r:id="rId5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(2.1.17)</w: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Коэффициент трансформации на одно плечо выходного трансформатора</w:t>
      </w:r>
      <w:r w:rsidR="00344344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0" type="#_x0000_t75" style="width:164.25pt;height:38.25pt">
            <v:imagedata r:id="rId5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(2.1.18)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Требуемая величина индуктивности половины первичной обмотки выходного трансформатора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071" type="#_x0000_t75" style="width:212.25pt;height:39pt">
            <v:imagedata r:id="rId5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(2.1.19)</w:t>
      </w:r>
    </w:p>
    <w:p w:rsidR="00501072" w:rsidRPr="00E64BEE" w:rsidRDefault="00924977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Индуктивность рассеяния: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2" type="#_x0000_t75" style="width:146.25pt;height:35.25pt">
            <v:imagedata r:id="rId5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(2.1.20)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344344" w:rsidRPr="00E64BEE" w:rsidRDefault="00344344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 как </w:t>
      </w:r>
      <w:r w:rsidR="00E90CEB" w:rsidRPr="00E64BEE">
        <w:rPr>
          <w:sz w:val="28"/>
          <w:szCs w:val="28"/>
        </w:rPr>
        <w:t>выбран высокочастотный транзистор, то все искажения на высокой частоте можно распределить между выходным и межкаскадным трансформаторами:</w:t>
      </w:r>
    </w:p>
    <w:p w:rsidR="00E90CEB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3" type="#_x0000_t75" style="width:126.75pt;height:32.25pt">
            <v:imagedata r:id="rId5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(2.1.21)</w:t>
      </w:r>
    </w:p>
    <w:p w:rsidR="00E90CEB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4" type="#_x0000_t75" style="width:228.75pt;height:30.75pt">
            <v:imagedata r:id="rId55" o:title=""/>
          </v:shape>
        </w:pic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Выходное напряжение и коэффициент усиления оконечного каскада</w:t>
      </w:r>
      <w:r w:rsidR="00924977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5" type="#_x0000_t75" style="width:189pt;height:21pt">
            <v:imagedata r:id="rId5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(2.1.22)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6" type="#_x0000_t75" style="width:114.75pt;height:35.25pt">
            <v:imagedata r:id="rId5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(2.1.23)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Частотные и фазовые искажения, вносимые оконечным каскадом</w:t>
      </w:r>
      <w:r w:rsidR="00924977" w:rsidRPr="00E64BEE">
        <w:rPr>
          <w:sz w:val="28"/>
          <w:szCs w:val="28"/>
        </w:rPr>
        <w:t>:</w:t>
      </w:r>
      <w:r w:rsidRPr="00E64BEE">
        <w:rPr>
          <w:sz w:val="28"/>
          <w:szCs w:val="28"/>
        </w:rPr>
        <w:t xml:space="preserve"> </w:t>
      </w:r>
    </w:p>
    <w:p w:rsidR="0030747A" w:rsidRPr="00E64BEE" w:rsidRDefault="0030747A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77" type="#_x0000_t75" style="width:285.75pt;height:44.25pt">
            <v:imagedata r:id="rId5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24977" w:rsidRPr="00E64BEE">
        <w:rPr>
          <w:sz w:val="28"/>
          <w:szCs w:val="28"/>
        </w:rPr>
        <w:t>(2.1.24)</w: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br w:type="page"/>
      </w:r>
      <w:r w:rsidR="002A6A21">
        <w:rPr>
          <w:position w:val="-30"/>
          <w:sz w:val="28"/>
          <w:szCs w:val="28"/>
          <w:lang w:val="en-US"/>
        </w:rPr>
        <w:pict>
          <v:shape id="_x0000_i1078" type="#_x0000_t75" style="width:150.75pt;height:34.5pt">
            <v:imagedata r:id="rId5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4279D" w:rsidRPr="00E64BEE">
        <w:rPr>
          <w:sz w:val="28"/>
          <w:szCs w:val="28"/>
        </w:rPr>
        <w:t>(2.1.25)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A072D" w:rsidRPr="00E64BEE" w:rsidRDefault="009A072D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Частотные и фазовые искажения, выносимые оконечным каскадом на высокой частоте: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A072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9" type="#_x0000_t75" style="width:330pt;height:38.25pt">
            <v:imagedata r:id="rId6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A072D" w:rsidRPr="00E64BEE">
        <w:rPr>
          <w:sz w:val="28"/>
          <w:szCs w:val="28"/>
        </w:rPr>
        <w:t>(2.1.26)</w:t>
      </w:r>
    </w:p>
    <w:p w:rsidR="009A072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0" type="#_x0000_t75" style="width:132pt;height:18pt">
            <v:imagedata r:id="rId6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A072D" w:rsidRPr="00E64BEE">
        <w:rPr>
          <w:sz w:val="28"/>
          <w:szCs w:val="28"/>
        </w:rPr>
        <w:t>(2.1.27)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Расчёт площади теплоотвода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P</w:t>
      </w:r>
      <w:r w:rsidRPr="00E64BEE">
        <w:rPr>
          <w:sz w:val="28"/>
          <w:szCs w:val="28"/>
          <w:vertAlign w:val="subscript"/>
        </w:rPr>
        <w:t>к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0,9</w:t>
      </w:r>
      <w:r w:rsidRPr="00E64BEE">
        <w:rPr>
          <w:sz w:val="28"/>
          <w:szCs w:val="28"/>
        </w:rPr>
        <w:t>Вт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</w:t>
      </w:r>
      <w:r w:rsidRPr="00E64BEE">
        <w:rPr>
          <w:sz w:val="28"/>
          <w:szCs w:val="28"/>
          <w:vertAlign w:val="subscript"/>
          <w:lang w:val="en-US"/>
        </w:rPr>
        <w:t>n</w:t>
      </w:r>
      <w:r w:rsidRPr="00E64BEE">
        <w:rPr>
          <w:sz w:val="28"/>
          <w:szCs w:val="28"/>
          <w:vertAlign w:val="subscript"/>
        </w:rPr>
        <w:t>.</w:t>
      </w:r>
      <w:r w:rsidRPr="00E64BEE">
        <w:rPr>
          <w:sz w:val="28"/>
          <w:szCs w:val="28"/>
          <w:vertAlign w:val="subscript"/>
          <w:lang w:val="en-US"/>
        </w:rPr>
        <w:t>max</w:t>
      </w:r>
      <w:r w:rsidRPr="00E64BEE">
        <w:rPr>
          <w:sz w:val="28"/>
          <w:szCs w:val="28"/>
        </w:rPr>
        <w:t>=</w:t>
      </w:r>
      <w:r w:rsidR="0044279D" w:rsidRPr="00E64BEE">
        <w:rPr>
          <w:sz w:val="28"/>
          <w:szCs w:val="28"/>
        </w:rPr>
        <w:t>7</w:t>
      </w:r>
      <w:r w:rsidRPr="00E64BEE">
        <w:rPr>
          <w:sz w:val="28"/>
          <w:szCs w:val="28"/>
        </w:rPr>
        <w:t>0</w:t>
      </w:r>
      <w:r w:rsidRPr="00E64BEE">
        <w:rPr>
          <w:sz w:val="28"/>
          <w:szCs w:val="28"/>
          <w:vertAlign w:val="superscript"/>
          <w:lang w:val="en-US"/>
        </w:rPr>
        <w:t>O</w:t>
      </w:r>
      <w:r w:rsidRPr="00E64BEE">
        <w:rPr>
          <w:sz w:val="28"/>
          <w:szCs w:val="28"/>
          <w:lang w:val="en-US"/>
        </w:rPr>
        <w:t>C</w:t>
      </w:r>
      <w:r w:rsidRPr="00E64BEE">
        <w:rPr>
          <w:sz w:val="28"/>
          <w:szCs w:val="28"/>
        </w:rPr>
        <w:t xml:space="preserve"> –максимальная температура коллекторного перехода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  <w:lang w:val="en-US"/>
        </w:rPr>
        <w:t>n</w:t>
      </w:r>
      <w:r w:rsidRPr="00E64BEE">
        <w:rPr>
          <w:sz w:val="28"/>
          <w:szCs w:val="28"/>
          <w:vertAlign w:val="subscript"/>
        </w:rPr>
        <w:t>к</w:t>
      </w:r>
      <w:r w:rsidRPr="00E64BEE">
        <w:rPr>
          <w:sz w:val="28"/>
          <w:szCs w:val="28"/>
        </w:rPr>
        <w:t>=2</w:t>
      </w:r>
      <w:r w:rsidR="0044279D" w:rsidRPr="00E64BEE">
        <w:rPr>
          <w:sz w:val="28"/>
          <w:szCs w:val="28"/>
        </w:rPr>
        <w:t>0</w:t>
      </w:r>
      <w:r w:rsidRPr="00E64BEE">
        <w:rPr>
          <w:sz w:val="28"/>
          <w:szCs w:val="28"/>
        </w:rPr>
        <w:t xml:space="preserve"> гр/Вт –тепловое сопротивление переход-корпус</w:t>
      </w:r>
    </w:p>
    <w:p w:rsidR="0044279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1" type="#_x0000_t75" style="width:297.75pt;height:35.25pt">
            <v:imagedata r:id="rId6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4279D" w:rsidRPr="00E64BEE">
        <w:rPr>
          <w:sz w:val="28"/>
          <w:szCs w:val="28"/>
        </w:rPr>
        <w:t>(2.1.2</w:t>
      </w:r>
      <w:r w:rsidR="009A072D" w:rsidRPr="00E64BEE">
        <w:rPr>
          <w:sz w:val="28"/>
          <w:szCs w:val="28"/>
        </w:rPr>
        <w:t>8</w:t>
      </w:r>
      <w:r w:rsidR="0044279D" w:rsidRPr="00E64BEE">
        <w:rPr>
          <w:sz w:val="28"/>
          <w:szCs w:val="28"/>
        </w:rPr>
        <w:t>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-</w:t>
      </w:r>
      <w:r w:rsidR="0026447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тепловое сопротивление</w:t>
      </w:r>
      <w:r w:rsidR="004D10EF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корпус-среда.</w:t>
      </w:r>
    </w:p>
    <w:p w:rsidR="004D10EF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2" type="#_x0000_t75" style="width:128.25pt;height:33.75pt">
            <v:imagedata r:id="rId6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D10EF" w:rsidRPr="00E64BEE">
        <w:rPr>
          <w:sz w:val="28"/>
          <w:szCs w:val="28"/>
        </w:rPr>
        <w:t>(2.1.2</w:t>
      </w:r>
      <w:r w:rsidR="009A072D" w:rsidRPr="00E64BEE">
        <w:rPr>
          <w:sz w:val="28"/>
          <w:szCs w:val="28"/>
        </w:rPr>
        <w:t>9</w:t>
      </w:r>
      <w:r w:rsidR="004D10EF" w:rsidRPr="00E64BEE">
        <w:rPr>
          <w:sz w:val="28"/>
          <w:szCs w:val="28"/>
        </w:rPr>
        <w:t>)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-</w:t>
      </w:r>
      <w:r w:rsidR="0026447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площадь теплоотвода.</w:t>
      </w:r>
    </w:p>
    <w:p w:rsidR="004D10EF" w:rsidRPr="00E64BEE" w:rsidRDefault="004D10EF" w:rsidP="003332EE">
      <w:pPr>
        <w:pStyle w:val="2"/>
        <w:spacing w:line="360" w:lineRule="auto"/>
        <w:ind w:firstLine="709"/>
        <w:jc w:val="both"/>
        <w:rPr>
          <w:b w:val="0"/>
          <w:bCs w:val="0"/>
        </w:rPr>
      </w:pPr>
    </w:p>
    <w:p w:rsidR="00501072" w:rsidRPr="00E64BEE" w:rsidRDefault="00501072" w:rsidP="003332EE">
      <w:pPr>
        <w:pStyle w:val="2"/>
        <w:spacing w:line="360" w:lineRule="auto"/>
        <w:ind w:firstLine="709"/>
        <w:jc w:val="both"/>
      </w:pPr>
      <w:r w:rsidRPr="00E64BEE">
        <w:t>2.2</w:t>
      </w:r>
      <w:r w:rsidR="00264479" w:rsidRPr="00E64BEE">
        <w:t xml:space="preserve"> </w:t>
      </w:r>
      <w:r w:rsidRPr="00E64BEE">
        <w:t xml:space="preserve">Расчёт фазоинверсного каскада </w:t>
      </w:r>
      <w:r w:rsidR="00264479" w:rsidRPr="00E64BEE">
        <w:t>с трансформаторной связью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Из предварительного расчёта известно:</w:t>
      </w:r>
    </w:p>
    <w:p w:rsidR="004D10EF" w:rsidRPr="00E64BEE" w:rsidRDefault="004D10EF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Транзистор </w:t>
      </w:r>
      <w:r w:rsidR="00C972B8" w:rsidRPr="00E64BEE">
        <w:rPr>
          <w:sz w:val="28"/>
          <w:szCs w:val="28"/>
        </w:rPr>
        <w:t>КТ</w:t>
      </w:r>
      <w:r w:rsidR="007D7BAA" w:rsidRPr="00E64BEE">
        <w:rPr>
          <w:sz w:val="28"/>
          <w:szCs w:val="28"/>
        </w:rPr>
        <w:t>315В</w:t>
      </w:r>
      <w:r w:rsidRPr="00E64BEE">
        <w:rPr>
          <w:sz w:val="28"/>
          <w:szCs w:val="28"/>
        </w:rPr>
        <w:t>;</w:t>
      </w:r>
    </w:p>
    <w:p w:rsidR="004D10EF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E</w:t>
      </w:r>
      <w:r w:rsidRPr="00E64BEE">
        <w:rPr>
          <w:sz w:val="28"/>
          <w:szCs w:val="28"/>
          <w:vertAlign w:val="subscript"/>
        </w:rPr>
        <w:t>0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20</w:t>
      </w:r>
      <w:r w:rsidRPr="00E64BEE">
        <w:rPr>
          <w:sz w:val="28"/>
          <w:szCs w:val="28"/>
        </w:rPr>
        <w:t xml:space="preserve">В, </w:t>
      </w:r>
    </w:p>
    <w:p w:rsidR="004D10EF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А=1</w:t>
      </w:r>
      <w:r w:rsidR="000C0E91" w:rsidRPr="00E64BEE">
        <w:rPr>
          <w:sz w:val="28"/>
          <w:szCs w:val="28"/>
        </w:rPr>
        <w:t>,2</w:t>
      </w:r>
      <w:r w:rsidRPr="00E64BEE">
        <w:rPr>
          <w:sz w:val="28"/>
          <w:szCs w:val="28"/>
        </w:rPr>
        <w:t xml:space="preserve">, </w:t>
      </w:r>
    </w:p>
    <w:p w:rsidR="004D10EF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н</w:t>
      </w:r>
      <w:r w:rsidR="007D7BAA" w:rsidRPr="00E64BEE">
        <w:rPr>
          <w:sz w:val="28"/>
          <w:szCs w:val="28"/>
        </w:rPr>
        <w:t>=8</w:t>
      </w:r>
      <w:r w:rsidRPr="00E64BEE">
        <w:rPr>
          <w:sz w:val="28"/>
          <w:szCs w:val="28"/>
        </w:rPr>
        <w:t xml:space="preserve">0 Гц,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f</w:t>
      </w:r>
      <w:r w:rsidRPr="00E64BEE">
        <w:rPr>
          <w:sz w:val="28"/>
          <w:szCs w:val="28"/>
          <w:vertAlign w:val="subscript"/>
        </w:rPr>
        <w:t>в</w:t>
      </w:r>
      <w:r w:rsidRPr="00E64BEE">
        <w:rPr>
          <w:sz w:val="28"/>
          <w:szCs w:val="28"/>
        </w:rPr>
        <w:t>=1</w:t>
      </w:r>
      <w:r w:rsidR="007D7BAA" w:rsidRPr="00E64BEE">
        <w:rPr>
          <w:sz w:val="28"/>
          <w:szCs w:val="28"/>
        </w:rPr>
        <w:t>3</w:t>
      </w:r>
      <w:r w:rsidRPr="00E64BEE">
        <w:rPr>
          <w:sz w:val="28"/>
          <w:szCs w:val="28"/>
        </w:rPr>
        <w:t xml:space="preserve"> кГц.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Входные данные оконечного каскада, являющиеся выходными данными для фазоинверсного каскада</w:t>
      </w:r>
      <w:r w:rsidR="004D10EF" w:rsidRPr="00E64BEE">
        <w:rPr>
          <w:sz w:val="28"/>
          <w:szCs w:val="28"/>
        </w:rPr>
        <w:t>:</w:t>
      </w:r>
    </w:p>
    <w:p w:rsidR="004D10EF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н</w:t>
      </w:r>
      <w:r w:rsidRPr="00E64BEE">
        <w:rPr>
          <w:sz w:val="28"/>
          <w:szCs w:val="28"/>
        </w:rPr>
        <w:t>=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вх.ок</w:t>
      </w:r>
      <w:r w:rsidRPr="00E64BEE">
        <w:rPr>
          <w:sz w:val="28"/>
          <w:szCs w:val="28"/>
        </w:rPr>
        <w:t>=2</w:t>
      </w:r>
      <w:r w:rsidR="007D7BAA" w:rsidRPr="00E64BEE">
        <w:rPr>
          <w:sz w:val="28"/>
          <w:szCs w:val="28"/>
        </w:rPr>
        <w:t>7</w:t>
      </w:r>
      <w:r w:rsidRPr="00E64BEE">
        <w:rPr>
          <w:sz w:val="28"/>
          <w:szCs w:val="28"/>
        </w:rPr>
        <w:t xml:space="preserve">Ом, </w:t>
      </w:r>
    </w:p>
    <w:p w:rsidR="004D10EF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вых</w:t>
      </w:r>
      <w:r w:rsidRPr="00E64BEE">
        <w:rPr>
          <w:sz w:val="28"/>
          <w:szCs w:val="28"/>
        </w:rPr>
        <w:t>=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вх.ок</w:t>
      </w:r>
      <w:r w:rsidRPr="00E64BEE">
        <w:rPr>
          <w:sz w:val="28"/>
          <w:szCs w:val="28"/>
        </w:rPr>
        <w:t>=0</w:t>
      </w:r>
      <w:r w:rsidR="007D7BAA" w:rsidRPr="00E64BEE">
        <w:rPr>
          <w:sz w:val="28"/>
          <w:szCs w:val="28"/>
        </w:rPr>
        <w:t>,4</w:t>
      </w:r>
      <w:r w:rsidRPr="00E64BEE">
        <w:rPr>
          <w:sz w:val="28"/>
          <w:szCs w:val="28"/>
        </w:rPr>
        <w:t xml:space="preserve">В,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вых</w:t>
      </w:r>
      <w:r w:rsidRPr="00E64BEE">
        <w:rPr>
          <w:sz w:val="28"/>
          <w:szCs w:val="28"/>
        </w:rPr>
        <w:t>=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вх.ок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23</w:t>
      </w:r>
      <w:r w:rsidRPr="00E64BEE">
        <w:rPr>
          <w:sz w:val="28"/>
          <w:szCs w:val="28"/>
        </w:rPr>
        <w:t>мА.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B759A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3" type="#_x0000_t75" style="width:164.25pt;height:219pt">
            <v:imagedata r:id="rId64" o:title=""/>
          </v:shape>
        </w:pict>
      </w:r>
    </w:p>
    <w:p w:rsidR="004D10EF" w:rsidRPr="00E64BEE" w:rsidRDefault="004D10EF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Рисунок 5 – Фазоинверсный каскад</w:t>
      </w:r>
    </w:p>
    <w:p w:rsidR="004D10EF" w:rsidRPr="00E64BEE" w:rsidRDefault="004D10EF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Зададимся падением напряжения в цепи эмиттера и на первичной обмотке трансформатора,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4" type="#_x0000_t75" style="width:167.25pt;height:18pt">
            <v:imagedata r:id="rId6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4D10EF" w:rsidRPr="00E64BEE">
        <w:rPr>
          <w:sz w:val="28"/>
          <w:szCs w:val="28"/>
        </w:rPr>
        <w:t>(2.2.1)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Амплитуда напряжения на коллекторе транзистора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5" type="#_x0000_t75" style="width:234pt;height:18pt">
            <v:imagedata r:id="rId6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2D393A" w:rsidRPr="00E64BEE">
        <w:rPr>
          <w:sz w:val="28"/>
          <w:szCs w:val="28"/>
        </w:rPr>
        <w:t>(2.2.2)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Коэффициент трансформации межкаскадного трансформатора</w:t>
      </w:r>
      <w:r w:rsidR="002D393A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86" type="#_x0000_t75" style="width:114.75pt;height:36pt">
            <v:imagedata r:id="rId6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2D393A" w:rsidRPr="00E64BEE">
        <w:rPr>
          <w:sz w:val="28"/>
          <w:szCs w:val="28"/>
        </w:rPr>
        <w:t>(2.2.3)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Требуемая величина переменной составляющей тока коллектора и ток покоя для фазоинверсного каскада</w:t>
      </w:r>
      <w:r w:rsidR="002D393A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7" type="#_x0000_t75" style="width:177.75pt;height:18.75pt">
            <v:imagedata r:id="rId6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2D393A" w:rsidRPr="00E64BEE">
        <w:rPr>
          <w:sz w:val="28"/>
          <w:szCs w:val="28"/>
        </w:rPr>
        <w:t>(2.2.4)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8" type="#_x0000_t75" style="width:141.75pt;height:18pt">
            <v:imagedata r:id="rId6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2D393A" w:rsidRPr="00E64BEE">
        <w:rPr>
          <w:sz w:val="28"/>
          <w:szCs w:val="28"/>
        </w:rPr>
        <w:t>(2.2.5)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Такому значению 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ок</w:t>
      </w:r>
      <w:r w:rsidRPr="00E64BEE">
        <w:rPr>
          <w:sz w:val="28"/>
          <w:szCs w:val="28"/>
        </w:rPr>
        <w:t xml:space="preserve"> соответствует ток покоя базы </w:t>
      </w: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об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120</w:t>
      </w:r>
      <w:r w:rsidRPr="00E64BEE">
        <w:rPr>
          <w:sz w:val="28"/>
          <w:szCs w:val="28"/>
        </w:rPr>
        <w:t>м</w:t>
      </w:r>
      <w:r w:rsidR="007D7BAA" w:rsidRPr="00E64BEE">
        <w:rPr>
          <w:sz w:val="28"/>
          <w:szCs w:val="28"/>
        </w:rPr>
        <w:t>к</w:t>
      </w:r>
      <w:r w:rsidRPr="00E64BEE">
        <w:rPr>
          <w:sz w:val="28"/>
          <w:szCs w:val="28"/>
        </w:rPr>
        <w:t xml:space="preserve">А и напряжение покоя базы </w:t>
      </w:r>
      <w:r w:rsidRPr="00E64BEE">
        <w:rPr>
          <w:sz w:val="28"/>
          <w:szCs w:val="28"/>
          <w:lang w:val="en-US"/>
        </w:rPr>
        <w:t>U</w:t>
      </w:r>
      <w:r w:rsidRPr="00E64BEE">
        <w:rPr>
          <w:sz w:val="28"/>
          <w:szCs w:val="28"/>
          <w:vertAlign w:val="subscript"/>
        </w:rPr>
        <w:t>об</w:t>
      </w:r>
      <w:r w:rsidR="007D7BAA" w:rsidRPr="00E64BEE">
        <w:rPr>
          <w:sz w:val="28"/>
          <w:szCs w:val="28"/>
        </w:rPr>
        <w:t>=0,55</w:t>
      </w:r>
      <w:r w:rsidRPr="00E64BEE">
        <w:rPr>
          <w:sz w:val="28"/>
          <w:szCs w:val="28"/>
        </w:rPr>
        <w:t>В.</w:t>
      </w:r>
    </w:p>
    <w:p w:rsidR="00432947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О</w:t>
      </w:r>
      <w:r w:rsidR="00432947" w:rsidRPr="00E64BEE">
        <w:rPr>
          <w:sz w:val="28"/>
          <w:szCs w:val="28"/>
        </w:rPr>
        <w:t xml:space="preserve">тмечаем расположение рабочей точки </w:t>
      </w:r>
      <w:r w:rsidR="00432947" w:rsidRPr="00E64BEE">
        <w:rPr>
          <w:sz w:val="28"/>
          <w:szCs w:val="28"/>
          <w:lang w:val="en-US"/>
        </w:rPr>
        <w:t>N</w:t>
      </w:r>
      <w:r w:rsidR="00432947" w:rsidRPr="00E64BEE">
        <w:rPr>
          <w:sz w:val="28"/>
          <w:szCs w:val="28"/>
        </w:rPr>
        <w:t xml:space="preserve"> (рисунок 6) и определяем в рабочей точке сопротивление транзистора:</w:t>
      </w:r>
    </w:p>
    <w:p w:rsidR="00D4454A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9" type="#_x0000_t75" style="width:180.75pt;height:35.25pt">
            <v:imagedata r:id="rId7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4454A" w:rsidRPr="00E64BEE">
        <w:rPr>
          <w:sz w:val="28"/>
          <w:szCs w:val="28"/>
        </w:rPr>
        <w:t>(2.2.6)</w:t>
      </w:r>
      <w:r w:rsidR="003332EE" w:rsidRPr="00E64BEE">
        <w:rPr>
          <w:sz w:val="28"/>
          <w:szCs w:val="28"/>
        </w:rPr>
        <w:t xml:space="preserve"> 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0" type="#_x0000_t75" style="width:401.25pt;height:170.25pt">
            <v:imagedata r:id="rId71" o:title=""/>
          </v:shape>
        </w:pict>
      </w:r>
    </w:p>
    <w:p w:rsidR="00D4454A" w:rsidRPr="00E64BEE" w:rsidRDefault="00D4454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Рисунок 6 – Входная и выходная </w:t>
      </w:r>
      <w:r w:rsidR="007D7BAA" w:rsidRPr="00E64BEE">
        <w:rPr>
          <w:sz w:val="28"/>
          <w:szCs w:val="28"/>
        </w:rPr>
        <w:t>характеристики транзистора КТ315В</w:t>
      </w:r>
    </w:p>
    <w:p w:rsidR="005D0F58" w:rsidRPr="00E64BEE" w:rsidRDefault="005D0F58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Сопротивление нагрузки по переменному току для фазоинверсного каскада</w:t>
      </w:r>
      <w:r w:rsidR="00D4454A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91" type="#_x0000_t75" style="width:153pt;height:36.75pt">
            <v:imagedata r:id="rId7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4454A" w:rsidRPr="00E64BEE">
        <w:rPr>
          <w:sz w:val="28"/>
          <w:szCs w:val="28"/>
        </w:rPr>
        <w:t>(2.2.7)</w:t>
      </w:r>
    </w:p>
    <w:p w:rsidR="00501072" w:rsidRPr="00E64BEE" w:rsidRDefault="00D4454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Задаемся,</w:t>
      </w:r>
      <w:r w:rsidR="00501072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КПД </w:t>
      </w:r>
      <w:r w:rsidR="00501072" w:rsidRPr="00E64BEE">
        <w:rPr>
          <w:sz w:val="28"/>
          <w:szCs w:val="28"/>
        </w:rPr>
        <w:t xml:space="preserve">межкаскадного трансформатора </w:t>
      </w:r>
      <w:r w:rsidR="00501072" w:rsidRPr="00E64BEE">
        <w:rPr>
          <w:sz w:val="28"/>
          <w:szCs w:val="28"/>
        </w:rPr>
        <w:sym w:font="Symbol" w:char="F068"/>
      </w:r>
      <w:r w:rsidR="00501072" w:rsidRPr="00E64BEE">
        <w:rPr>
          <w:sz w:val="28"/>
          <w:szCs w:val="28"/>
          <w:vertAlign w:val="subscript"/>
        </w:rPr>
        <w:t>т</w:t>
      </w:r>
      <w:r w:rsidR="00501072" w:rsidRPr="00E64BEE">
        <w:rPr>
          <w:sz w:val="28"/>
          <w:szCs w:val="28"/>
        </w:rPr>
        <w:t>=0</w:t>
      </w:r>
      <w:r w:rsidRPr="00E64BEE">
        <w:rPr>
          <w:sz w:val="28"/>
          <w:szCs w:val="28"/>
        </w:rPr>
        <w:t>,</w:t>
      </w:r>
      <w:r w:rsidR="00501072" w:rsidRPr="00E64BEE">
        <w:rPr>
          <w:sz w:val="28"/>
          <w:szCs w:val="28"/>
        </w:rPr>
        <w:t>9 и определяем сопротивление первичной обмотки</w:t>
      </w:r>
      <w:r w:rsidRPr="00E64BEE">
        <w:rPr>
          <w:sz w:val="28"/>
          <w:szCs w:val="28"/>
        </w:rPr>
        <w:t>:</w:t>
      </w:r>
      <w:r w:rsidR="00501072" w:rsidRPr="00E64BEE">
        <w:rPr>
          <w:sz w:val="28"/>
          <w:szCs w:val="28"/>
        </w:rPr>
        <w:t xml:space="preserve">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2" type="#_x0000_t75" style="width:215.25pt;height:35.25pt">
            <v:imagedata r:id="rId7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4454A" w:rsidRPr="00E64BEE">
        <w:rPr>
          <w:sz w:val="28"/>
          <w:szCs w:val="28"/>
        </w:rPr>
        <w:t>(2.2.8)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Потери постоянного напряжения на первичной обмотке трансформатора</w:t>
      </w:r>
      <w:r w:rsidR="00D4454A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3" type="#_x0000_t75" style="width:177.75pt;height:18pt">
            <v:imagedata r:id="rId7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361AA4" w:rsidRPr="00E64BEE">
        <w:rPr>
          <w:sz w:val="28"/>
          <w:szCs w:val="28"/>
        </w:rPr>
        <w:t>(2.2.9)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Сопротивление в цепи эмиттера</w:t>
      </w:r>
      <w:r w:rsidR="00361AA4" w:rsidRPr="00E64BEE">
        <w:rPr>
          <w:sz w:val="28"/>
          <w:szCs w:val="28"/>
        </w:rPr>
        <w:t>:</w:t>
      </w:r>
      <w:r w:rsidRPr="00E64BEE">
        <w:rPr>
          <w:sz w:val="28"/>
          <w:szCs w:val="28"/>
        </w:rPr>
        <w:t xml:space="preserve">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4" type="#_x0000_t75" style="width:209.25pt;height:35.25pt">
            <v:imagedata r:id="rId7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361AA4" w:rsidRPr="00E64BEE">
        <w:rPr>
          <w:sz w:val="28"/>
          <w:szCs w:val="28"/>
        </w:rPr>
        <w:t>(2.2.10)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где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5" type="#_x0000_t75" style="width:255pt;height:18pt">
            <v:imagedata r:id="rId7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361AA4" w:rsidRPr="00E64BEE">
        <w:rPr>
          <w:sz w:val="28"/>
          <w:szCs w:val="28"/>
        </w:rPr>
        <w:t>(2.2.11)</w: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12"/>
          <w:sz w:val="28"/>
          <w:szCs w:val="28"/>
        </w:rPr>
        <w:pict>
          <v:shape id="_x0000_i1096" type="#_x0000_t75" style="width:128.25pt;height:18pt">
            <v:imagedata r:id="rId7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C678E" w:rsidRPr="00E64BEE">
        <w:rPr>
          <w:sz w:val="28"/>
          <w:szCs w:val="28"/>
        </w:rPr>
        <w:t>(2.2.12)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7" type="#_x0000_t75" style="width:180.75pt;height:18pt">
            <v:imagedata r:id="rId7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0764E" w:rsidRPr="00E64BEE">
        <w:rPr>
          <w:sz w:val="28"/>
          <w:szCs w:val="28"/>
        </w:rPr>
        <w:t>(2.2.13)</w:t>
      </w:r>
    </w:p>
    <w:p w:rsidR="00D0764E" w:rsidRPr="00E64BEE" w:rsidRDefault="00D0764E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Выбираем:</w:t>
      </w:r>
    </w:p>
    <w:p w:rsidR="00D0764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8" type="#_x0000_t75" style="width:69.75pt;height:18pt">
            <v:imagedata r:id="rId79" o:title=""/>
          </v:shape>
        </w:pict>
      </w:r>
    </w:p>
    <w:p w:rsidR="00D0764E" w:rsidRPr="00E64BEE" w:rsidRDefault="00D0764E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резисторы</w:t>
      </w:r>
      <w:r w:rsidR="00174B48" w:rsidRPr="00E64BEE">
        <w:rPr>
          <w:sz w:val="28"/>
          <w:szCs w:val="28"/>
          <w:lang w:val="en-US"/>
        </w:rPr>
        <w:t>R</w:t>
      </w:r>
      <w:r w:rsidR="00174B48" w:rsidRPr="00E64BEE">
        <w:rPr>
          <w:sz w:val="28"/>
          <w:szCs w:val="28"/>
        </w:rPr>
        <w:t xml:space="preserve">6, </w:t>
      </w:r>
      <w:r w:rsidR="00174B48" w:rsidRPr="00E64BEE">
        <w:rPr>
          <w:sz w:val="28"/>
          <w:szCs w:val="28"/>
          <w:lang w:val="en-US"/>
        </w:rPr>
        <w:t>R</w:t>
      </w:r>
      <w:r w:rsidR="00174B48" w:rsidRPr="00E64BEE">
        <w:rPr>
          <w:sz w:val="28"/>
          <w:szCs w:val="28"/>
        </w:rPr>
        <w:t>7</w:t>
      </w:r>
      <w:r w:rsidRPr="00E64BEE">
        <w:rPr>
          <w:sz w:val="28"/>
          <w:szCs w:val="28"/>
        </w:rPr>
        <w:t xml:space="preserve"> типа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  <w:lang w:val="en-US"/>
        </w:rPr>
        <w:t>C</w:t>
      </w:r>
      <w:r w:rsidR="00174B48" w:rsidRPr="00E64BEE">
        <w:rPr>
          <w:sz w:val="28"/>
          <w:szCs w:val="28"/>
        </w:rPr>
        <w:t>2-23-0,125</w:t>
      </w:r>
    </w:p>
    <w:p w:rsidR="00501072" w:rsidRPr="00E64BEE" w:rsidRDefault="00D0764E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</w:t>
      </w:r>
      <w:r w:rsidR="00501072" w:rsidRPr="00E64BEE">
        <w:rPr>
          <w:sz w:val="28"/>
          <w:szCs w:val="28"/>
        </w:rPr>
        <w:t xml:space="preserve">ротивление делителя в цепи базы для </w:t>
      </w:r>
      <w:r w:rsidRPr="00E64BEE">
        <w:rPr>
          <w:sz w:val="28"/>
          <w:szCs w:val="28"/>
        </w:rPr>
        <w:t>фазоинверсного каскада:</w:t>
      </w:r>
      <w:r w:rsidR="003332EE" w:rsidRPr="00E64BEE">
        <w:rPr>
          <w:sz w:val="28"/>
          <w:szCs w:val="28"/>
        </w:rPr>
        <w:t xml:space="preserve"> 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D0764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9" type="#_x0000_t75" style="width:84.75pt;height:33.75pt">
            <v:imagedata r:id="rId8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0764E" w:rsidRPr="00E64BEE">
        <w:rPr>
          <w:sz w:val="28"/>
          <w:szCs w:val="28"/>
        </w:rPr>
        <w:t>(2.2.14)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0" type="#_x0000_t75" style="width:141pt;height:33.75pt">
            <v:imagedata r:id="rId8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0764E" w:rsidRPr="00E64BEE">
        <w:rPr>
          <w:sz w:val="28"/>
          <w:szCs w:val="28"/>
        </w:rPr>
        <w:t>(2.2.15)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1" type="#_x0000_t75" style="width:135.75pt;height:35.25pt">
            <v:imagedata r:id="rId8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5D0F58" w:rsidRPr="00E64BEE">
        <w:rPr>
          <w:sz w:val="28"/>
          <w:szCs w:val="28"/>
        </w:rPr>
        <w:t>(2.2.16)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0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1,33</w:t>
      </w:r>
      <w:r w:rsidRPr="00E64BEE">
        <w:rPr>
          <w:sz w:val="28"/>
          <w:szCs w:val="28"/>
        </w:rPr>
        <w:t xml:space="preserve"> мА –ток покоя коллектора КТ</w:t>
      </w:r>
      <w:r w:rsidR="005D0F58" w:rsidRPr="00E64BEE">
        <w:rPr>
          <w:sz w:val="28"/>
          <w:szCs w:val="28"/>
        </w:rPr>
        <w:t>312Б;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t>I</w:t>
      </w:r>
      <w:r w:rsidRPr="00E64BEE">
        <w:rPr>
          <w:sz w:val="28"/>
          <w:szCs w:val="28"/>
          <w:vertAlign w:val="subscript"/>
        </w:rPr>
        <w:t>кбо</w:t>
      </w:r>
      <w:r w:rsidRPr="00E64BEE">
        <w:rPr>
          <w:sz w:val="28"/>
          <w:szCs w:val="28"/>
        </w:rPr>
        <w:t>=</w:t>
      </w:r>
      <w:r w:rsidR="007D7BAA" w:rsidRPr="00E64BEE">
        <w:rPr>
          <w:sz w:val="28"/>
          <w:szCs w:val="28"/>
        </w:rPr>
        <w:t>0,148</w:t>
      </w:r>
      <w:r w:rsidRPr="00E64BEE">
        <w:rPr>
          <w:sz w:val="28"/>
          <w:szCs w:val="28"/>
        </w:rPr>
        <w:t>мА –обратный ток коллектора.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Максимальный коэффициент нестабильности</w:t>
      </w:r>
      <w:r w:rsidR="00DB1ACD" w:rsidRPr="00E64BEE">
        <w:rPr>
          <w:sz w:val="28"/>
          <w:szCs w:val="28"/>
        </w:rPr>
        <w:t>:</w:t>
      </w:r>
      <w:r w:rsidRPr="00E64BEE">
        <w:rPr>
          <w:sz w:val="28"/>
          <w:szCs w:val="28"/>
        </w:rPr>
        <w:t xml:space="preserve"> </w:t>
      </w:r>
    </w:p>
    <w:p w:rsidR="00501072" w:rsidRPr="00E64BEE" w:rsidRDefault="002A6A21" w:rsidP="003332EE">
      <w:pPr>
        <w:tabs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2" type="#_x0000_t75" style="width:108.75pt;height:35.25pt">
            <v:imagedata r:id="rId8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F210DE" w:rsidRPr="00E64BEE">
        <w:rPr>
          <w:sz w:val="28"/>
          <w:szCs w:val="28"/>
        </w:rPr>
        <w:t>(2.2.17)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Принимаем</w:t>
      </w:r>
      <w:r w:rsidR="003332EE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sym w:font="Symbol" w:char="F067"/>
      </w:r>
      <w:r w:rsidR="00DB1ACD" w:rsidRPr="00E64BEE">
        <w:rPr>
          <w:sz w:val="28"/>
          <w:szCs w:val="28"/>
        </w:rPr>
        <w:t>=4</w:t>
      </w:r>
      <w:r w:rsidRPr="00E64BEE">
        <w:rPr>
          <w:sz w:val="28"/>
          <w:szCs w:val="28"/>
        </w:rPr>
        <w:t>.</w:t>
      </w:r>
    </w:p>
    <w:p w:rsidR="00F210D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03" type="#_x0000_t75" style="width:2in;height:33pt">
            <v:imagedata r:id="rId84" o:title=""/>
          </v:shape>
        </w:pic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Принимаем 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4</w:t>
      </w:r>
      <w:r w:rsidRPr="00E64BEE">
        <w:rPr>
          <w:sz w:val="28"/>
          <w:szCs w:val="28"/>
        </w:rPr>
        <w:t>=</w:t>
      </w:r>
      <w:r w:rsidR="00174B48" w:rsidRPr="00E64BEE">
        <w:rPr>
          <w:sz w:val="28"/>
          <w:szCs w:val="28"/>
        </w:rPr>
        <w:t>85</w:t>
      </w:r>
      <w:r w:rsidRPr="00E64BEE">
        <w:rPr>
          <w:sz w:val="28"/>
          <w:szCs w:val="28"/>
        </w:rPr>
        <w:t>кОм.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04" type="#_x0000_t75" style="width:210pt;height:33pt">
            <v:imagedata r:id="rId85" o:title=""/>
          </v:shape>
        </w:pic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Принимаем 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5</w:t>
      </w:r>
      <w:r w:rsidRPr="00E64BEE">
        <w:rPr>
          <w:sz w:val="28"/>
          <w:szCs w:val="28"/>
        </w:rPr>
        <w:t>=</w:t>
      </w:r>
      <w:r w:rsidR="00174B48" w:rsidRPr="00E64BEE">
        <w:rPr>
          <w:sz w:val="28"/>
          <w:szCs w:val="28"/>
        </w:rPr>
        <w:t>10</w:t>
      </w:r>
      <w:r w:rsidR="00174B48" w:rsidRPr="00E64BEE">
        <w:rPr>
          <w:sz w:val="28"/>
          <w:szCs w:val="28"/>
          <w:lang w:val="en-US"/>
        </w:rPr>
        <w:t>,5</w:t>
      </w:r>
      <w:r w:rsidRPr="00E64BEE">
        <w:rPr>
          <w:sz w:val="28"/>
          <w:szCs w:val="28"/>
        </w:rPr>
        <w:t xml:space="preserve"> кОм.</w:t>
      </w:r>
    </w:p>
    <w:p w:rsidR="00F210DE" w:rsidRPr="00E64BEE" w:rsidRDefault="00F210DE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тип резистора:</w:t>
      </w:r>
      <w:r w:rsidR="003332EE" w:rsidRPr="00E64BEE">
        <w:rPr>
          <w:sz w:val="28"/>
          <w:szCs w:val="28"/>
        </w:rPr>
        <w:t xml:space="preserve"> </w:t>
      </w:r>
    </w:p>
    <w:p w:rsidR="00F210D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5" type="#_x0000_t75" style="width:159pt;height:18.75pt">
            <v:imagedata r:id="rId8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F210DE" w:rsidRPr="00E64BEE">
        <w:rPr>
          <w:sz w:val="28"/>
          <w:szCs w:val="28"/>
        </w:rPr>
        <w:t>(2.2.18)</w:t>
      </w:r>
    </w:p>
    <w:p w:rsidR="00F210D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06" type="#_x0000_t75" style="width:179.25pt;height:18pt">
            <v:imagedata r:id="rId87" o:title=""/>
          </v:shape>
        </w:pict>
      </w:r>
    </w:p>
    <w:p w:rsidR="00F210DE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7" type="#_x0000_t75" style="width:183pt;height:18.75pt">
            <v:imagedata r:id="rId88" o:title=""/>
          </v:shape>
        </w:pict>
      </w:r>
    </w:p>
    <w:p w:rsidR="00A07C8F" w:rsidRPr="00E64BEE" w:rsidRDefault="00A07C8F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Тип резисторов</w:t>
      </w:r>
      <w:r w:rsidR="00174B48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  <w:lang w:val="en-US"/>
        </w:rPr>
        <w:t>R</w:t>
      </w:r>
      <w:r w:rsidR="00174B48" w:rsidRPr="00E64BEE">
        <w:rPr>
          <w:sz w:val="28"/>
          <w:szCs w:val="28"/>
        </w:rPr>
        <w:t xml:space="preserve">4, </w:t>
      </w:r>
      <w:r w:rsidR="00174B48" w:rsidRPr="00E64BEE">
        <w:rPr>
          <w:sz w:val="28"/>
          <w:szCs w:val="28"/>
          <w:lang w:val="en-US"/>
        </w:rPr>
        <w:t>R</w:t>
      </w:r>
      <w:r w:rsidR="00174B48" w:rsidRPr="00E64BEE">
        <w:rPr>
          <w:sz w:val="28"/>
          <w:szCs w:val="28"/>
        </w:rPr>
        <w:t>5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  <w:lang w:val="en-US"/>
        </w:rPr>
        <w:t>C</w:t>
      </w:r>
      <w:r w:rsidR="00174B48" w:rsidRPr="00E64BEE">
        <w:rPr>
          <w:sz w:val="28"/>
          <w:szCs w:val="28"/>
        </w:rPr>
        <w:t>2-23-0,125</w:t>
      </w:r>
      <w:r w:rsidR="000118A5"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Сопротивление делителя в цепи базы транзистора КТ</w:t>
      </w:r>
      <w:r w:rsidR="00A07C8F" w:rsidRPr="00E64BEE">
        <w:rPr>
          <w:sz w:val="28"/>
          <w:szCs w:val="28"/>
        </w:rPr>
        <w:t>312Б: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8" type="#_x0000_t75" style="width:174pt;height:35.25pt">
            <v:imagedata r:id="rId8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A07C8F" w:rsidRPr="00E64BEE">
        <w:rPr>
          <w:sz w:val="28"/>
          <w:szCs w:val="28"/>
        </w:rPr>
        <w:t>(2.2.19)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Глубина местной отрицательной обратной связи за счёт неблокированного сопротивления в цепи эмиттера </w:t>
      </w:r>
      <w:r w:rsidRPr="00E64BEE">
        <w:rPr>
          <w:sz w:val="28"/>
          <w:szCs w:val="28"/>
          <w:lang w:val="en-US"/>
        </w:rPr>
        <w:t>R</w:t>
      </w:r>
      <w:r w:rsidRPr="00E64BEE">
        <w:rPr>
          <w:sz w:val="28"/>
          <w:szCs w:val="28"/>
          <w:vertAlign w:val="subscript"/>
        </w:rPr>
        <w:t>6</w:t>
      </w:r>
      <w:r w:rsidR="00A07C8F" w:rsidRPr="00E64BEE">
        <w:rPr>
          <w:sz w:val="28"/>
          <w:szCs w:val="28"/>
          <w:vertAlign w:val="subscript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109" type="#_x0000_t75" style="width:257.25pt;height:35.25pt">
            <v:imagedata r:id="rId9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E628C" w:rsidRPr="00E64BEE">
        <w:rPr>
          <w:sz w:val="28"/>
          <w:szCs w:val="28"/>
        </w:rPr>
        <w:t>(2.2.20)</w:t>
      </w:r>
    </w:p>
    <w:p w:rsidR="00A07C8F" w:rsidRPr="00E64BEE" w:rsidRDefault="00A07C8F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Так как </w:t>
      </w:r>
      <w:r w:rsidR="002A6A21">
        <w:rPr>
          <w:position w:val="-14"/>
          <w:sz w:val="28"/>
          <w:szCs w:val="28"/>
        </w:rPr>
        <w:pict>
          <v:shape id="_x0000_i1110" type="#_x0000_t75" style="width:39.75pt;height:18.75pt">
            <v:imagedata r:id="rId91" o:title=""/>
          </v:shape>
        </w:pict>
      </w:r>
      <w:r w:rsidRPr="00E64BEE">
        <w:rPr>
          <w:sz w:val="28"/>
          <w:szCs w:val="28"/>
        </w:rPr>
        <w:t xml:space="preserve"> очень мало, то </w:t>
      </w:r>
      <w:r w:rsidR="002A6A21">
        <w:rPr>
          <w:position w:val="-10"/>
          <w:sz w:val="28"/>
          <w:szCs w:val="28"/>
        </w:rPr>
        <w:pict>
          <v:shape id="_x0000_i1111" type="#_x0000_t75" style="width:38.25pt;height:17.25pt">
            <v:imagedata r:id="rId92" o:title=""/>
          </v:shape>
        </w:pict>
      </w:r>
      <w:r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Коэффициент усиления каскада с учётом местной отрицательной обратной связи</w:t>
      </w:r>
      <w:r w:rsidR="00DE628C" w:rsidRPr="00E64BEE">
        <w:rPr>
          <w:sz w:val="28"/>
          <w:szCs w:val="28"/>
        </w:rPr>
        <w:t>:</w:t>
      </w:r>
    </w:p>
    <w:p w:rsidR="00DE628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112" type="#_x0000_t75" style="width:237pt;height:54.75pt">
            <v:imagedata r:id="rId9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E628C" w:rsidRPr="00E64BEE">
        <w:rPr>
          <w:sz w:val="28"/>
          <w:szCs w:val="28"/>
        </w:rPr>
        <w:t>(2.2.21)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Входное сопротивление каскада с учётом местной отрицательной обратной связи и сопротивлений делителя в цепи </w:t>
      </w:r>
      <w:r w:rsidR="00DE628C" w:rsidRPr="00E64BEE">
        <w:rPr>
          <w:sz w:val="28"/>
          <w:szCs w:val="28"/>
        </w:rPr>
        <w:t>базы: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13" type="#_x0000_t75" style="width:219.75pt;height:35.25pt">
            <v:imagedata r:id="rId9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A5514" w:rsidRPr="00E64BEE">
        <w:rPr>
          <w:sz w:val="28"/>
          <w:szCs w:val="28"/>
        </w:rPr>
        <w:t>(2.2.22)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Сопротивление в цепи обратной связи</w:t>
      </w:r>
      <w:r w:rsidR="00CA5514" w:rsidRPr="00E64BEE">
        <w:rPr>
          <w:sz w:val="28"/>
          <w:szCs w:val="28"/>
        </w:rPr>
        <w:t>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4" type="#_x0000_t75" style="width:78.75pt;height:33.75pt">
            <v:imagedata r:id="rId9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A5514" w:rsidRPr="00E64BEE">
        <w:rPr>
          <w:sz w:val="28"/>
          <w:szCs w:val="28"/>
        </w:rPr>
        <w:t>(2.2.23)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CA5514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где</w:t>
      </w:r>
      <w:r w:rsidR="003332EE" w:rsidRPr="00E64BEE">
        <w:rPr>
          <w:sz w:val="28"/>
          <w:szCs w:val="28"/>
        </w:rPr>
        <w:t xml:space="preserve"> 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5" type="#_x0000_t75" style="width:155.25pt;height:35.25pt">
            <v:imagedata r:id="rId9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A5514" w:rsidRPr="00E64BEE">
        <w:rPr>
          <w:sz w:val="28"/>
          <w:szCs w:val="28"/>
        </w:rPr>
        <w:t>(2.2.24)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6" type="#_x0000_t75" style="width:158.25pt;height:33pt">
            <v:imagedata r:id="rId97" o:title=""/>
          </v:shape>
        </w:pic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Примем </w:t>
      </w:r>
      <w:r w:rsidR="002A6A21">
        <w:rPr>
          <w:position w:val="-12"/>
          <w:sz w:val="28"/>
          <w:szCs w:val="28"/>
        </w:rPr>
        <w:pict>
          <v:shape id="_x0000_i1117" type="#_x0000_t75" style="width:60.75pt;height:18pt">
            <v:imagedata r:id="rId98" o:title=""/>
          </v:shape>
        </w:pict>
      </w:r>
    </w:p>
    <w:p w:rsidR="00CA5514" w:rsidRPr="00E64BEE" w:rsidRDefault="008D3472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64BEE">
        <w:rPr>
          <w:sz w:val="28"/>
          <w:szCs w:val="28"/>
        </w:rPr>
        <w:t xml:space="preserve">Выбираем </w:t>
      </w:r>
      <w:r w:rsidR="007C0931" w:rsidRPr="00E64BEE">
        <w:rPr>
          <w:sz w:val="28"/>
          <w:szCs w:val="28"/>
        </w:rPr>
        <w:t>резис</w:t>
      </w:r>
      <w:r w:rsidRPr="00E64BEE">
        <w:rPr>
          <w:sz w:val="28"/>
          <w:szCs w:val="28"/>
        </w:rPr>
        <w:t>тор типа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  <w:lang w:val="en-US"/>
        </w:rPr>
        <w:t>C</w:t>
      </w:r>
      <w:r w:rsidR="00174B48" w:rsidRPr="00E64BEE">
        <w:rPr>
          <w:sz w:val="28"/>
          <w:szCs w:val="28"/>
        </w:rPr>
        <w:t>2-2</w:t>
      </w:r>
      <w:r w:rsidR="00174B48" w:rsidRPr="00E64BEE">
        <w:rPr>
          <w:sz w:val="28"/>
          <w:szCs w:val="28"/>
          <w:lang w:val="en-US"/>
        </w:rPr>
        <w:t>3-0125.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Входное сопротивление и напряжение фазоинверсного каскада с учётом общей обратной связи</w:t>
      </w:r>
      <w:r w:rsidR="008D3472" w:rsidRPr="00E64BEE">
        <w:rPr>
          <w:sz w:val="28"/>
          <w:szCs w:val="28"/>
        </w:rPr>
        <w:t>:</w: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14"/>
          <w:sz w:val="28"/>
          <w:szCs w:val="28"/>
        </w:rPr>
        <w:pict>
          <v:shape id="_x0000_i1118" type="#_x0000_t75" style="width:156pt;height:18.75pt">
            <v:imagedata r:id="rId9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D3472" w:rsidRPr="00E64BEE">
        <w:rPr>
          <w:sz w:val="28"/>
          <w:szCs w:val="28"/>
        </w:rPr>
        <w:t>(2.2.25)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9" type="#_x0000_t75" style="width:243pt;height:36pt">
            <v:imagedata r:id="rId10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D3472" w:rsidRPr="00E64BEE">
        <w:rPr>
          <w:sz w:val="28"/>
          <w:szCs w:val="28"/>
        </w:rPr>
        <w:t>(2.2.26)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Индуктивность первичной обмотки трансформатора</w:t>
      </w:r>
      <w:r w:rsidR="00E40F55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120" type="#_x0000_t75" style="width:212.25pt;height:39.75pt">
            <v:imagedata r:id="rId10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E40F55" w:rsidRPr="00E64BEE">
        <w:rPr>
          <w:sz w:val="28"/>
          <w:szCs w:val="28"/>
        </w:rPr>
        <w:t>(2.2.27)</w:t>
      </w:r>
    </w:p>
    <w:p w:rsidR="00501072" w:rsidRPr="00E64BEE" w:rsidRDefault="00E40F55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</w:t>
      </w:r>
      <w:r w:rsidR="00501072" w:rsidRPr="00E64BEE">
        <w:rPr>
          <w:sz w:val="28"/>
          <w:szCs w:val="28"/>
        </w:rPr>
        <w:t>де</w:t>
      </w:r>
      <w:r w:rsidR="003332EE" w:rsidRPr="00E64BEE">
        <w:rPr>
          <w:sz w:val="28"/>
          <w:szCs w:val="28"/>
        </w:rPr>
        <w:t xml:space="preserve"> </w:t>
      </w:r>
      <w:r w:rsidR="002A6A21">
        <w:rPr>
          <w:position w:val="-12"/>
          <w:sz w:val="28"/>
          <w:szCs w:val="28"/>
        </w:rPr>
        <w:pict>
          <v:shape id="_x0000_i1121" type="#_x0000_t75" style="width:108.75pt;height:18pt">
            <v:imagedata r:id="rId102" o:title=""/>
          </v:shape>
        </w:pic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Индуктивность рассеяния межкаскадного трансформатора</w:t>
      </w:r>
      <w:r w:rsidR="00E40F55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2" type="#_x0000_t75" style="width:150.75pt;height:18pt">
            <v:imagedata r:id="rId10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E40F55" w:rsidRPr="00E64BEE">
        <w:rPr>
          <w:sz w:val="28"/>
          <w:szCs w:val="28"/>
        </w:rPr>
        <w:t>(2.2.28)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Частотные и фазовые искажения, вносимые </w:t>
      </w:r>
      <w:r w:rsidR="00E40F55" w:rsidRPr="00E64BEE">
        <w:rPr>
          <w:sz w:val="28"/>
          <w:szCs w:val="28"/>
        </w:rPr>
        <w:t>межкаскадным трансформатором:</w:t>
      </w:r>
    </w:p>
    <w:p w:rsidR="00E40F55" w:rsidRPr="00E64BEE" w:rsidRDefault="00E40F55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а) на низкой частоте: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23" type="#_x0000_t75" style="width:192.75pt;height:44.25pt">
            <v:imagedata r:id="rId10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E40F55" w:rsidRPr="00E64BEE">
        <w:rPr>
          <w:sz w:val="28"/>
          <w:szCs w:val="28"/>
        </w:rPr>
        <w:t>(2.2.29)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24" type="#_x0000_t75" style="width:78.75pt;height:33pt">
            <v:imagedata r:id="rId10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0E17A4" w:rsidRPr="00E64BEE">
        <w:rPr>
          <w:sz w:val="28"/>
          <w:szCs w:val="28"/>
        </w:rPr>
        <w:t>(2.2.30)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0E17A4" w:rsidRPr="00E64BEE" w:rsidRDefault="000E17A4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б) на высокой частоте: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0E17A4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82"/>
          <w:sz w:val="28"/>
          <w:szCs w:val="28"/>
        </w:rPr>
        <w:pict>
          <v:shape id="_x0000_i1125" type="#_x0000_t75" style="width:187.5pt;height:72.75pt">
            <v:imagedata r:id="rId10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0E17A4" w:rsidRPr="00E64BEE">
        <w:rPr>
          <w:sz w:val="28"/>
          <w:szCs w:val="28"/>
        </w:rPr>
        <w:t>(2.2.31)</w:t>
      </w:r>
    </w:p>
    <w:p w:rsidR="000E17A4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26" type="#_x0000_t75" style="width:129pt;height:18pt">
            <v:imagedata r:id="rId10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A44D4" w:rsidRPr="00E64BEE">
        <w:rPr>
          <w:sz w:val="28"/>
          <w:szCs w:val="28"/>
        </w:rPr>
        <w:t>(2.2.32)</w:t>
      </w:r>
    </w:p>
    <w:p w:rsidR="00E76597" w:rsidRPr="00E64BEE" w:rsidRDefault="00E76597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Определяем величину ёмкости в цепи эмиттера фазоинверсного каскада</w: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70"/>
          <w:sz w:val="28"/>
          <w:szCs w:val="28"/>
        </w:rPr>
        <w:pict>
          <v:shape id="_x0000_i1127" type="#_x0000_t75" style="width:246pt;height:75.75pt">
            <v:imagedata r:id="rId108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A91F62" w:rsidRPr="00E64BEE">
        <w:rPr>
          <w:sz w:val="28"/>
          <w:szCs w:val="28"/>
        </w:rPr>
        <w:t>(2.2.33)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Pr="00E64BEE">
        <w:rPr>
          <w:sz w:val="28"/>
          <w:szCs w:val="28"/>
          <w:lang w:val="en-US"/>
        </w:rPr>
        <w:t>C</w:t>
      </w:r>
      <w:r w:rsidRPr="00E64BEE">
        <w:rPr>
          <w:sz w:val="28"/>
          <w:szCs w:val="28"/>
          <w:vertAlign w:val="subscript"/>
        </w:rPr>
        <w:t xml:space="preserve">2 </w:t>
      </w:r>
      <w:r w:rsidRPr="00E64BEE">
        <w:rPr>
          <w:sz w:val="28"/>
          <w:szCs w:val="28"/>
        </w:rPr>
        <w:t>=</w:t>
      </w:r>
      <w:r w:rsidR="004F1CBE" w:rsidRPr="00E64BEE">
        <w:rPr>
          <w:sz w:val="28"/>
          <w:szCs w:val="28"/>
        </w:rPr>
        <w:t>200</w:t>
      </w:r>
      <w:r w:rsidRPr="00E64BEE">
        <w:rPr>
          <w:sz w:val="28"/>
          <w:szCs w:val="28"/>
        </w:rPr>
        <w:t xml:space="preserve"> мкФ</w:t>
      </w:r>
      <w:r w:rsidR="00A91F62" w:rsidRPr="00E64BEE">
        <w:rPr>
          <w:sz w:val="28"/>
          <w:szCs w:val="28"/>
        </w:rPr>
        <w:t>.</w:t>
      </w:r>
    </w:p>
    <w:p w:rsidR="00A91F62" w:rsidRPr="00E64BEE" w:rsidRDefault="00A91F6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 качестве </w:t>
      </w:r>
      <w:r w:rsidR="002A6A21">
        <w:rPr>
          <w:position w:val="-10"/>
          <w:sz w:val="28"/>
          <w:szCs w:val="28"/>
        </w:rPr>
        <w:pict>
          <v:shape id="_x0000_i1128" type="#_x0000_t75" style="width:15.75pt;height:17.25pt">
            <v:imagedata r:id="rId109" o:title=""/>
          </v:shape>
        </w:pict>
      </w:r>
      <w:r w:rsidRPr="00E64BEE">
        <w:rPr>
          <w:sz w:val="28"/>
          <w:szCs w:val="28"/>
        </w:rPr>
        <w:t>выбираем конденсатор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</w:rPr>
        <w:t>К50 – 35 – 25 В – 200 мкФ</w:t>
      </w:r>
      <w:r w:rsidR="000118A5"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Частотные и фазовые искажения, вносимые ёмкостью С</w:t>
      </w:r>
      <w:r w:rsidRPr="00E64BEE">
        <w:rPr>
          <w:sz w:val="28"/>
          <w:szCs w:val="28"/>
          <w:vertAlign w:val="subscript"/>
        </w:rPr>
        <w:t>2</w:t>
      </w:r>
      <w:r w:rsidR="00A91F62" w:rsidRPr="00E64BEE">
        <w:rPr>
          <w:sz w:val="28"/>
          <w:szCs w:val="28"/>
        </w:rPr>
        <w:t>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29" type="#_x0000_t75" style="width:258pt;height:44.25pt">
            <v:imagedata r:id="rId11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A91F62" w:rsidRPr="00E64BEE">
        <w:rPr>
          <w:sz w:val="28"/>
          <w:szCs w:val="28"/>
        </w:rPr>
        <w:t>(2.2.34)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30" type="#_x0000_t75" style="width:69pt;height:33pt">
            <v:imagedata r:id="rId111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A91F62" w:rsidRPr="00E64BEE">
        <w:rPr>
          <w:sz w:val="28"/>
          <w:szCs w:val="28"/>
        </w:rPr>
        <w:t>(2.2.35)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Определяем величину разделительной ёмкости </w:t>
      </w:r>
      <w:r w:rsidR="002A6A21">
        <w:rPr>
          <w:position w:val="-10"/>
          <w:sz w:val="28"/>
          <w:szCs w:val="28"/>
        </w:rPr>
        <w:pict>
          <v:shape id="_x0000_i1131" type="#_x0000_t75" style="width:14.25pt;height:17.25pt">
            <v:imagedata r:id="rId112" o:title=""/>
          </v:shape>
        </w:pict>
      </w:r>
      <w:r w:rsidR="005D4B7E" w:rsidRPr="00E64BEE">
        <w:rPr>
          <w:sz w:val="28"/>
          <w:szCs w:val="28"/>
        </w:rPr>
        <w:t>: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132" type="#_x0000_t75" style="width:260.25pt;height:38.25pt">
            <v:imagedata r:id="rId113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23442" w:rsidRPr="00E64BEE">
        <w:rPr>
          <w:sz w:val="28"/>
          <w:szCs w:val="28"/>
        </w:rPr>
        <w:t>(2.2.36)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Выбираем С</w:t>
      </w:r>
      <w:r w:rsidRPr="00E64BEE">
        <w:rPr>
          <w:sz w:val="28"/>
          <w:szCs w:val="28"/>
          <w:vertAlign w:val="subscript"/>
        </w:rPr>
        <w:t>1</w:t>
      </w:r>
      <w:r w:rsidRPr="00E64BEE">
        <w:rPr>
          <w:sz w:val="28"/>
          <w:szCs w:val="28"/>
        </w:rPr>
        <w:t>=</w:t>
      </w:r>
      <w:r w:rsidR="00030A98" w:rsidRPr="00E64BEE">
        <w:rPr>
          <w:sz w:val="28"/>
          <w:szCs w:val="28"/>
        </w:rPr>
        <w:t>3,6</w:t>
      </w:r>
      <w:r w:rsidRPr="00E64BEE">
        <w:rPr>
          <w:sz w:val="28"/>
          <w:szCs w:val="28"/>
        </w:rPr>
        <w:t xml:space="preserve"> мкФ.</w:t>
      </w:r>
    </w:p>
    <w:p w:rsidR="00823442" w:rsidRPr="00E64BEE" w:rsidRDefault="0082344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 качестве </w:t>
      </w:r>
      <w:r w:rsidR="002A6A21">
        <w:rPr>
          <w:position w:val="-10"/>
          <w:sz w:val="28"/>
          <w:szCs w:val="28"/>
        </w:rPr>
        <w:pict>
          <v:shape id="_x0000_i1133" type="#_x0000_t75" style="width:14.25pt;height:17.25pt">
            <v:imagedata r:id="rId114" o:title=""/>
          </v:shape>
        </w:pict>
      </w:r>
      <w:r w:rsidRPr="00E64BEE">
        <w:rPr>
          <w:sz w:val="28"/>
          <w:szCs w:val="28"/>
        </w:rPr>
        <w:t>выбираем конденсатор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</w:rPr>
        <w:t>К50 – 35 – 25 В – 3</w:t>
      </w:r>
      <w:r w:rsidR="00030A98" w:rsidRPr="00E64BEE">
        <w:rPr>
          <w:sz w:val="28"/>
          <w:szCs w:val="28"/>
        </w:rPr>
        <w:t>,6</w:t>
      </w:r>
      <w:r w:rsidR="00174B48" w:rsidRPr="00E64BEE">
        <w:rPr>
          <w:sz w:val="28"/>
          <w:szCs w:val="28"/>
        </w:rPr>
        <w:t xml:space="preserve"> мкФ</w:t>
      </w:r>
      <w:r w:rsidR="000118A5" w:rsidRPr="00E64BEE">
        <w:rPr>
          <w:sz w:val="28"/>
          <w:szCs w:val="28"/>
        </w:rPr>
        <w:t>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Частотные и фазовые искажения, вносимые ёмкостью </w:t>
      </w:r>
      <w:r w:rsidR="002A6A21">
        <w:rPr>
          <w:position w:val="-10"/>
          <w:sz w:val="28"/>
          <w:szCs w:val="28"/>
        </w:rPr>
        <w:pict>
          <v:shape id="_x0000_i1134" type="#_x0000_t75" style="width:14.25pt;height:17.25pt">
            <v:imagedata r:id="rId115" o:title=""/>
          </v:shape>
        </w:pict>
      </w:r>
      <w:r w:rsidR="00823442" w:rsidRPr="00E64BEE">
        <w:rPr>
          <w:sz w:val="28"/>
          <w:szCs w:val="28"/>
        </w:rPr>
        <w:t>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135" type="#_x0000_t75" style="width:201pt;height:45.75pt">
            <v:imagedata r:id="rId11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23442" w:rsidRPr="00E64BEE">
        <w:rPr>
          <w:sz w:val="28"/>
          <w:szCs w:val="28"/>
        </w:rPr>
        <w:t>(2.2.37)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36" type="#_x0000_t75" style="width:69pt;height:33pt">
            <v:imagedata r:id="rId117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23442" w:rsidRPr="00E64BEE">
        <w:rPr>
          <w:sz w:val="28"/>
          <w:szCs w:val="28"/>
        </w:rPr>
        <w:t>(2.2.38)</w:t>
      </w:r>
    </w:p>
    <w:p w:rsidR="00264479" w:rsidRPr="00E64BEE" w:rsidRDefault="00062967" w:rsidP="003332EE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E64BEE">
        <w:rPr>
          <w:color w:val="FFFFFF"/>
          <w:sz w:val="28"/>
          <w:szCs w:val="28"/>
        </w:rPr>
        <w:t>транзистор частотный усилитель трансформаторный</w:t>
      </w:r>
    </w:p>
    <w:p w:rsidR="00341E77" w:rsidRPr="00E64BEE" w:rsidRDefault="00341E77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b/>
          <w:bCs/>
          <w:sz w:val="28"/>
          <w:szCs w:val="28"/>
        </w:rPr>
        <w:t>2.3</w:t>
      </w:r>
      <w:r w:rsidR="00264479" w:rsidRPr="00E64BEE">
        <w:rPr>
          <w:b/>
          <w:bCs/>
          <w:sz w:val="28"/>
          <w:szCs w:val="28"/>
        </w:rPr>
        <w:t xml:space="preserve"> </w:t>
      </w:r>
      <w:r w:rsidRPr="00E64BEE">
        <w:rPr>
          <w:b/>
          <w:bCs/>
          <w:sz w:val="28"/>
          <w:szCs w:val="28"/>
        </w:rPr>
        <w:t>Расчёт предварительного усилителя</w:t>
      </w:r>
    </w:p>
    <w:p w:rsidR="00341E77" w:rsidRPr="00E64BEE" w:rsidRDefault="00341E77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341E77" w:rsidRPr="00E64BEE" w:rsidRDefault="00341E77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Предварительный усилитель выполним на операционном усилителе К140УД7(рис</w:t>
      </w:r>
      <w:r w:rsidR="007A25F2" w:rsidRPr="00E64BEE">
        <w:rPr>
          <w:sz w:val="28"/>
          <w:szCs w:val="28"/>
        </w:rPr>
        <w:t xml:space="preserve">унок </w:t>
      </w:r>
      <w:r w:rsidR="000C538C" w:rsidRPr="00E64BEE">
        <w:rPr>
          <w:sz w:val="28"/>
          <w:szCs w:val="28"/>
        </w:rPr>
        <w:t>7</w:t>
      </w:r>
      <w:r w:rsidRPr="00E64BEE">
        <w:rPr>
          <w:sz w:val="28"/>
          <w:szCs w:val="28"/>
        </w:rPr>
        <w:t>)</w:t>
      </w:r>
      <w:r w:rsidR="007A25F2" w:rsidRPr="00E64BEE">
        <w:rPr>
          <w:sz w:val="28"/>
          <w:szCs w:val="28"/>
        </w:rPr>
        <w:t>, который имеет следующие параметры:</w:t>
      </w:r>
    </w:p>
    <w:p w:rsidR="007A25F2" w:rsidRPr="00E64BEE" w:rsidRDefault="007A25F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дифференциальный коэффициент усиления </w:t>
      </w:r>
      <w:r w:rsidR="002A6A21">
        <w:rPr>
          <w:position w:val="-14"/>
          <w:sz w:val="28"/>
          <w:szCs w:val="28"/>
        </w:rPr>
        <w:pict>
          <v:shape id="_x0000_i1137" type="#_x0000_t75" style="width:69.75pt;height:20.25pt">
            <v:imagedata r:id="rId118" o:title=""/>
          </v:shape>
        </w:pict>
      </w:r>
      <w:r w:rsidRPr="00E64BEE">
        <w:rPr>
          <w:sz w:val="28"/>
          <w:szCs w:val="28"/>
        </w:rPr>
        <w:t>;</w:t>
      </w:r>
    </w:p>
    <w:p w:rsidR="007A25F2" w:rsidRPr="00E64BEE" w:rsidRDefault="007A25F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удельный температурный дрейф напряжения смещения равен </w:t>
      </w:r>
      <w:r w:rsidR="002A6A21">
        <w:rPr>
          <w:position w:val="-10"/>
          <w:sz w:val="28"/>
          <w:szCs w:val="28"/>
        </w:rPr>
        <w:pict>
          <v:shape id="_x0000_i1138" type="#_x0000_t75" style="width:75.75pt;height:18pt">
            <v:imagedata r:id="rId119" o:title=""/>
          </v:shape>
        </w:pict>
      </w:r>
      <w:r w:rsidRPr="00E64BEE">
        <w:rPr>
          <w:sz w:val="28"/>
          <w:szCs w:val="28"/>
        </w:rPr>
        <w:t>;</w:t>
      </w:r>
    </w:p>
    <w:p w:rsidR="007A25F2" w:rsidRPr="00E64BEE" w:rsidRDefault="007A25F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температурный дрейф разности входных токов равен </w:t>
      </w:r>
      <w:r w:rsidR="002A6A21">
        <w:rPr>
          <w:position w:val="-10"/>
          <w:sz w:val="28"/>
          <w:szCs w:val="28"/>
        </w:rPr>
        <w:pict>
          <v:shape id="_x0000_i1139" type="#_x0000_t75" style="width:54pt;height:18pt">
            <v:imagedata r:id="rId120" o:title=""/>
          </v:shape>
        </w:pict>
      </w:r>
      <w:r w:rsidRPr="00E64BEE">
        <w:rPr>
          <w:sz w:val="28"/>
          <w:szCs w:val="28"/>
        </w:rPr>
        <w:t>;</w:t>
      </w:r>
    </w:p>
    <w:p w:rsidR="007A25F2" w:rsidRPr="00E64BEE" w:rsidRDefault="00192C13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номинальное напряжение питания </w:t>
      </w:r>
      <w:r w:rsidR="002A6A21">
        <w:rPr>
          <w:position w:val="-12"/>
          <w:sz w:val="28"/>
          <w:szCs w:val="28"/>
        </w:rPr>
        <w:pict>
          <v:shape id="_x0000_i1140" type="#_x0000_t75" style="width:48.75pt;height:18pt">
            <v:imagedata r:id="rId121" o:title=""/>
          </v:shape>
        </w:pict>
      </w:r>
      <w:r w:rsidRPr="00E64BEE">
        <w:rPr>
          <w:sz w:val="28"/>
          <w:szCs w:val="28"/>
        </w:rPr>
        <w:t>.</w:t>
      </w:r>
    </w:p>
    <w:p w:rsidR="00192C13" w:rsidRPr="00E64BEE" w:rsidRDefault="00192C13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</w:t>
      </w:r>
      <w:r w:rsidR="002A6A21">
        <w:rPr>
          <w:position w:val="-14"/>
          <w:sz w:val="28"/>
          <w:szCs w:val="28"/>
        </w:rPr>
        <w:pict>
          <v:shape id="_x0000_i1141" type="#_x0000_t75" style="width:120.75pt;height:18.75pt">
            <v:imagedata r:id="rId122" o:title=""/>
          </v:shape>
        </w:pict>
      </w:r>
      <w:r w:rsidRPr="00E64BEE">
        <w:rPr>
          <w:sz w:val="28"/>
          <w:szCs w:val="28"/>
        </w:rPr>
        <w:t>;</w:t>
      </w:r>
    </w:p>
    <w:p w:rsidR="00192C13" w:rsidRPr="00E64BEE" w:rsidRDefault="00192C13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- </w:t>
      </w:r>
      <w:r w:rsidR="002A6A21">
        <w:rPr>
          <w:position w:val="-6"/>
          <w:sz w:val="28"/>
          <w:szCs w:val="28"/>
        </w:rPr>
        <w:pict>
          <v:shape id="_x0000_i1142" type="#_x0000_t75" style="width:57.75pt;height:15.75pt">
            <v:imagedata r:id="rId123" o:title=""/>
          </v:shape>
        </w:pict>
      </w:r>
      <w:r w:rsidRPr="00E64BEE">
        <w:rPr>
          <w:sz w:val="28"/>
          <w:szCs w:val="28"/>
        </w:rPr>
        <w:t>.</w:t>
      </w:r>
    </w:p>
    <w:p w:rsidR="00CD1B5C" w:rsidRPr="00E64BEE" w:rsidRDefault="00CD1B5C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CD1B5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43" type="#_x0000_t75" style="width:221.25pt;height:87.75pt">
            <v:imagedata r:id="rId124" o:title=""/>
          </v:shape>
        </w:pict>
      </w:r>
    </w:p>
    <w:p w:rsidR="00341E77" w:rsidRPr="00E64BEE" w:rsidRDefault="000C538C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Рисунок 7</w:t>
      </w:r>
      <w:r w:rsidR="00192C13" w:rsidRPr="00E64BEE">
        <w:rPr>
          <w:sz w:val="28"/>
          <w:szCs w:val="28"/>
        </w:rPr>
        <w:t xml:space="preserve"> – Предварительный каскад усилителя</w:t>
      </w:r>
    </w:p>
    <w:p w:rsidR="00341E77" w:rsidRPr="00E64BEE" w:rsidRDefault="00341E77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341E77" w:rsidRPr="00E64BEE" w:rsidRDefault="00E343DD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Рассчитываем коэффициент усиления предварительного каскада:</w:t>
      </w:r>
    </w:p>
    <w:p w:rsidR="00E343D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4" type="#_x0000_t75" style="width:129pt;height:36pt">
            <v:imagedata r:id="rId12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E343DD" w:rsidRPr="00E64BEE">
        <w:rPr>
          <w:sz w:val="28"/>
          <w:szCs w:val="28"/>
        </w:rPr>
        <w:t>(2.3.1)</w:t>
      </w:r>
    </w:p>
    <w:p w:rsidR="00E343DD" w:rsidRPr="00E64BEE" w:rsidRDefault="008677E5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Рассчитываем элементы цепи отрицательной обратной связи: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8677E5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5" type="#_x0000_t75" style="width:129.75pt;height:35.25pt">
            <v:imagedata r:id="rId12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8677E5" w:rsidRPr="00E64BEE">
        <w:rPr>
          <w:sz w:val="28"/>
          <w:szCs w:val="28"/>
        </w:rPr>
        <w:t>(2.3.2)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8677E5" w:rsidRPr="00E64BEE" w:rsidRDefault="008677E5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где</w:t>
      </w:r>
      <w:r w:rsidR="003332EE" w:rsidRPr="00E64BEE">
        <w:rPr>
          <w:sz w:val="28"/>
          <w:szCs w:val="28"/>
        </w:rPr>
        <w:t xml:space="preserve"> </w:t>
      </w:r>
      <w:r w:rsidR="002A6A21">
        <w:rPr>
          <w:position w:val="-12"/>
          <w:sz w:val="28"/>
          <w:szCs w:val="28"/>
        </w:rPr>
        <w:pict>
          <v:shape id="_x0000_i1146" type="#_x0000_t75" style="width:80.25pt;height:18pt">
            <v:imagedata r:id="rId127" o:title=""/>
          </v:shape>
        </w:pict>
      </w:r>
      <w:r w:rsidR="0034285C" w:rsidRPr="00E64BEE">
        <w:rPr>
          <w:sz w:val="28"/>
          <w:szCs w:val="28"/>
        </w:rPr>
        <w:t>- температурный дрейф нуля выходного напряжения;</w:t>
      </w:r>
    </w:p>
    <w:p w:rsidR="0034285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7" type="#_x0000_t75" style="width:96.75pt;height:18.75pt">
            <v:imagedata r:id="rId128" o:title=""/>
          </v:shape>
        </w:pict>
      </w:r>
      <w:r w:rsidR="0034285C" w:rsidRPr="00E64BEE">
        <w:rPr>
          <w:sz w:val="28"/>
          <w:szCs w:val="28"/>
        </w:rPr>
        <w:t>- температурный дрейф</w:t>
      </w:r>
      <w:r>
        <w:rPr>
          <w:position w:val="-6"/>
          <w:sz w:val="28"/>
          <w:szCs w:val="28"/>
        </w:rPr>
        <w:pict>
          <v:shape id="_x0000_i1148" type="#_x0000_t75" style="width:21pt;height:14.25pt">
            <v:imagedata r:id="rId129" o:title=""/>
          </v:shape>
        </w:pict>
      </w:r>
      <w:r w:rsidR="0034285C" w:rsidRPr="00E64BEE">
        <w:rPr>
          <w:sz w:val="28"/>
          <w:szCs w:val="28"/>
        </w:rPr>
        <w:t xml:space="preserve"> при </w:t>
      </w:r>
      <w:r>
        <w:rPr>
          <w:position w:val="-6"/>
          <w:sz w:val="28"/>
          <w:szCs w:val="28"/>
        </w:rPr>
        <w:pict>
          <v:shape id="_x0000_i1149" type="#_x0000_t75" style="width:57.75pt;height:15.75pt">
            <v:imagedata r:id="rId130" o:title=""/>
          </v:shape>
        </w:pict>
      </w:r>
      <w:r w:rsidR="0034285C" w:rsidRPr="00E64BEE">
        <w:rPr>
          <w:sz w:val="28"/>
          <w:szCs w:val="28"/>
        </w:rPr>
        <w:t>;</w:t>
      </w:r>
    </w:p>
    <w:p w:rsidR="0034285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0" type="#_x0000_t75" style="width:99pt;height:18.75pt">
            <v:imagedata r:id="rId131" o:title=""/>
          </v:shape>
        </w:pict>
      </w:r>
      <w:r w:rsidR="0034285C" w:rsidRPr="00E64BEE">
        <w:rPr>
          <w:sz w:val="28"/>
          <w:szCs w:val="28"/>
        </w:rPr>
        <w:t xml:space="preserve"> - температурный дрейф разности входных токов</w:t>
      </w:r>
      <w:r w:rsidR="00971209" w:rsidRPr="00E64BEE">
        <w:rPr>
          <w:sz w:val="28"/>
          <w:szCs w:val="28"/>
        </w:rPr>
        <w:t>.</w:t>
      </w:r>
    </w:p>
    <w:p w:rsidR="00971209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1" type="#_x0000_t75" style="width:192pt;height:33pt">
            <v:imagedata r:id="rId132" o:title=""/>
          </v:shape>
        </w:pict>
      </w:r>
    </w:p>
    <w:p w:rsidR="00971209" w:rsidRPr="00E64BEE" w:rsidRDefault="0097120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принимаем </w:t>
      </w:r>
      <w:r w:rsidR="002A6A21">
        <w:rPr>
          <w:position w:val="-14"/>
          <w:sz w:val="28"/>
          <w:szCs w:val="28"/>
        </w:rPr>
        <w:pict>
          <v:shape id="_x0000_i1152" type="#_x0000_t75" style="width:77.25pt;height:20.25pt">
            <v:imagedata r:id="rId133" o:title=""/>
          </v:shape>
        </w:pict>
      </w:r>
    </w:p>
    <w:p w:rsidR="00971209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3" type="#_x0000_t75" style="width:173.25pt;height:20.25pt">
            <v:imagedata r:id="rId134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247CA" w:rsidRPr="00E64BEE">
        <w:rPr>
          <w:sz w:val="28"/>
          <w:szCs w:val="28"/>
        </w:rPr>
        <w:t>(2.3.3)</w:t>
      </w:r>
    </w:p>
    <w:p w:rsidR="00C247CA" w:rsidRPr="00E64BEE" w:rsidRDefault="00C247C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="002A6A21">
        <w:rPr>
          <w:position w:val="-12"/>
          <w:sz w:val="28"/>
          <w:szCs w:val="28"/>
        </w:rPr>
        <w:pict>
          <v:shape id="_x0000_i1154" type="#_x0000_t75" style="width:69pt;height:18pt">
            <v:imagedata r:id="rId135" o:title=""/>
          </v:shape>
        </w:pict>
      </w:r>
      <w:r w:rsidRPr="00E64BEE">
        <w:rPr>
          <w:sz w:val="28"/>
          <w:szCs w:val="28"/>
        </w:rPr>
        <w:t>.</w:t>
      </w:r>
    </w:p>
    <w:p w:rsidR="00C247CA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24"/>
          <w:sz w:val="28"/>
          <w:szCs w:val="28"/>
        </w:rPr>
        <w:pict>
          <v:shape id="_x0000_i1155" type="#_x0000_t75" style="width:132.75pt;height:32.25pt">
            <v:imagedata r:id="rId13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247CA" w:rsidRPr="00E64BEE">
        <w:rPr>
          <w:sz w:val="28"/>
          <w:szCs w:val="28"/>
        </w:rPr>
        <w:t>(2.3.4)</w:t>
      </w:r>
    </w:p>
    <w:p w:rsidR="00C247CA" w:rsidRPr="00E64BEE" w:rsidRDefault="00C247C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="002A6A21">
        <w:rPr>
          <w:position w:val="-10"/>
          <w:sz w:val="28"/>
          <w:szCs w:val="28"/>
        </w:rPr>
        <w:pict>
          <v:shape id="_x0000_i1156" type="#_x0000_t75" style="width:60.75pt;height:17.25pt">
            <v:imagedata r:id="rId137" o:title=""/>
          </v:shape>
        </w:pict>
      </w:r>
      <w:r w:rsidRPr="00E64BEE">
        <w:rPr>
          <w:sz w:val="28"/>
          <w:szCs w:val="28"/>
        </w:rPr>
        <w:t>.</w:t>
      </w:r>
    </w:p>
    <w:p w:rsidR="00C247CA" w:rsidRPr="00E64BEE" w:rsidRDefault="00C247C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в качестве </w:t>
      </w:r>
      <w:r w:rsidR="002A6A21">
        <w:rPr>
          <w:position w:val="-12"/>
          <w:sz w:val="28"/>
          <w:szCs w:val="28"/>
        </w:rPr>
        <w:pict>
          <v:shape id="_x0000_i1157" type="#_x0000_t75" style="width:30.75pt;height:18pt">
            <v:imagedata r:id="rId138" o:title=""/>
          </v:shape>
        </w:pict>
      </w:r>
      <w:r w:rsidRPr="00E64BEE">
        <w:rPr>
          <w:sz w:val="28"/>
          <w:szCs w:val="28"/>
        </w:rPr>
        <w:t xml:space="preserve"> резисторы типа </w:t>
      </w:r>
      <w:r w:rsidR="00174B48" w:rsidRPr="00E64BEE">
        <w:rPr>
          <w:sz w:val="28"/>
          <w:szCs w:val="28"/>
        </w:rPr>
        <w:t>С2-23-0,125</w:t>
      </w:r>
      <w:r w:rsidR="000118A5" w:rsidRPr="00E64BEE">
        <w:rPr>
          <w:sz w:val="28"/>
          <w:szCs w:val="28"/>
        </w:rPr>
        <w:t>.</w:t>
      </w:r>
    </w:p>
    <w:p w:rsidR="00C247CA" w:rsidRPr="00E64BEE" w:rsidRDefault="00C247C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Уточняем значение коэффициента усиления по напряжению:</w:t>
      </w:r>
    </w:p>
    <w:p w:rsidR="00C247CA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58" type="#_x0000_t75" style="width:128.25pt;height:35.25pt">
            <v:imagedata r:id="rId13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C247CA" w:rsidRPr="00E64BEE">
        <w:rPr>
          <w:sz w:val="28"/>
          <w:szCs w:val="28"/>
        </w:rPr>
        <w:t>(2.3.5)</w:t>
      </w:r>
    </w:p>
    <w:p w:rsidR="00C247CA" w:rsidRPr="00E64BEE" w:rsidRDefault="00C247CA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Сопротивление </w:t>
      </w:r>
      <w:r w:rsidR="002A6A21">
        <w:rPr>
          <w:position w:val="-10"/>
          <w:sz w:val="28"/>
          <w:szCs w:val="28"/>
        </w:rPr>
        <w:pict>
          <v:shape id="_x0000_i1159" type="#_x0000_t75" style="width:15pt;height:17.25pt">
            <v:imagedata r:id="rId140" o:title=""/>
          </v:shape>
        </w:pict>
      </w:r>
      <w:r w:rsidRPr="00E64BEE">
        <w:rPr>
          <w:sz w:val="28"/>
          <w:szCs w:val="28"/>
        </w:rPr>
        <w:t xml:space="preserve"> определяем из отношения: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C247CA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0" type="#_x0000_t75" style="width:81.75pt;height:20.25pt">
            <v:imagedata r:id="rId141" o:title=""/>
          </v:shape>
        </w:pict>
      </w:r>
      <w:r w:rsidR="00C247CA" w:rsidRPr="00E64BEE">
        <w:rPr>
          <w:sz w:val="28"/>
          <w:szCs w:val="28"/>
        </w:rPr>
        <w:t>;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C247CA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1" type="#_x0000_t75" style="width:227.25pt;height:35.25pt">
            <v:imagedata r:id="rId142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551339" w:rsidRPr="00E64BEE">
        <w:rPr>
          <w:sz w:val="28"/>
          <w:szCs w:val="28"/>
        </w:rPr>
        <w:t>(2.3.6)</w:t>
      </w:r>
    </w:p>
    <w:p w:rsidR="00551339" w:rsidRPr="00E64BEE" w:rsidRDefault="0055133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</w:t>
      </w:r>
      <w:r w:rsidR="002A6A21">
        <w:rPr>
          <w:position w:val="-10"/>
          <w:sz w:val="28"/>
          <w:szCs w:val="28"/>
        </w:rPr>
        <w:pict>
          <v:shape id="_x0000_i1162" type="#_x0000_t75" style="width:66pt;height:17.25pt">
            <v:imagedata r:id="rId143" o:title=""/>
          </v:shape>
        </w:pict>
      </w:r>
      <w:r w:rsidRPr="00E64BEE">
        <w:rPr>
          <w:sz w:val="28"/>
          <w:szCs w:val="28"/>
        </w:rPr>
        <w:t>.</w:t>
      </w:r>
    </w:p>
    <w:p w:rsidR="00551339" w:rsidRPr="00E64BEE" w:rsidRDefault="0055133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Выбираем в качестве </w:t>
      </w:r>
      <w:r w:rsidR="002A6A21">
        <w:rPr>
          <w:position w:val="-10"/>
          <w:sz w:val="28"/>
          <w:szCs w:val="28"/>
        </w:rPr>
        <w:pict>
          <v:shape id="_x0000_i1163" type="#_x0000_t75" style="width:15pt;height:17.25pt">
            <v:imagedata r:id="rId144" o:title=""/>
          </v:shape>
        </w:pict>
      </w:r>
      <w:r w:rsidRPr="00E64BEE">
        <w:rPr>
          <w:sz w:val="28"/>
          <w:szCs w:val="28"/>
        </w:rPr>
        <w:t xml:space="preserve"> резистор типа</w:t>
      </w:r>
      <w:r w:rsidR="000118A5" w:rsidRPr="00E64BEE">
        <w:rPr>
          <w:sz w:val="28"/>
          <w:szCs w:val="28"/>
        </w:rPr>
        <w:t xml:space="preserve"> </w:t>
      </w:r>
      <w:r w:rsidR="00174B48" w:rsidRPr="00E64BEE">
        <w:rPr>
          <w:sz w:val="28"/>
          <w:szCs w:val="28"/>
        </w:rPr>
        <w:t>С2-23-0,125</w:t>
      </w:r>
      <w:r w:rsidR="000118A5" w:rsidRPr="00E64BEE">
        <w:rPr>
          <w:sz w:val="28"/>
          <w:szCs w:val="28"/>
        </w:rPr>
        <w:t>.</w:t>
      </w:r>
    </w:p>
    <w:p w:rsidR="00883645" w:rsidRPr="00E64BEE" w:rsidRDefault="00264479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883645" w:rsidRPr="00E64BEE">
        <w:rPr>
          <w:b/>
          <w:bCs/>
          <w:sz w:val="28"/>
          <w:szCs w:val="28"/>
        </w:rPr>
        <w:t>3.</w:t>
      </w:r>
      <w:r w:rsidRPr="00E64BEE">
        <w:rPr>
          <w:b/>
          <w:bCs/>
          <w:sz w:val="28"/>
          <w:szCs w:val="28"/>
        </w:rPr>
        <w:t xml:space="preserve"> Расчет частотных характеристик</w:t>
      </w:r>
    </w:p>
    <w:p w:rsidR="00883645" w:rsidRPr="00E64BEE" w:rsidRDefault="00883645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83645" w:rsidRPr="00E64BEE" w:rsidRDefault="00883645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b/>
          <w:bCs/>
          <w:sz w:val="28"/>
          <w:szCs w:val="28"/>
        </w:rPr>
        <w:t>3.1 Расчет частотных характ</w:t>
      </w:r>
      <w:r w:rsidR="00264479" w:rsidRPr="00E64BEE">
        <w:rPr>
          <w:b/>
          <w:bCs/>
          <w:sz w:val="28"/>
          <w:szCs w:val="28"/>
        </w:rPr>
        <w:t>еристик в области низких частот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Частотная характеристика в области низких частот двух каскадов, охваченных частотонозависимой отрицательной обратной связью</w:t>
      </w:r>
      <w:r w:rsidR="00551339" w:rsidRPr="00E64BEE">
        <w:rPr>
          <w:sz w:val="28"/>
          <w:szCs w:val="28"/>
        </w:rPr>
        <w:t>.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51339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164" type="#_x0000_t75" style="width:162.75pt;height:56.25pt">
            <v:imagedata r:id="rId145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551339" w:rsidRPr="00E64BEE">
        <w:rPr>
          <w:sz w:val="28"/>
          <w:szCs w:val="28"/>
        </w:rPr>
        <w:t>(3.1.1)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где</w:t>
      </w:r>
      <w:r w:rsidR="003332EE" w:rsidRPr="00E64BEE">
        <w:rPr>
          <w:sz w:val="28"/>
          <w:szCs w:val="28"/>
        </w:rPr>
        <w:t xml:space="preserve"> </w:t>
      </w:r>
      <w:r w:rsidR="002A6A21">
        <w:rPr>
          <w:position w:val="-10"/>
          <w:sz w:val="28"/>
          <w:szCs w:val="28"/>
        </w:rPr>
        <w:pict>
          <v:shape id="_x0000_i1165" type="#_x0000_t75" style="width:113.25pt;height:15.75pt">
            <v:imagedata r:id="rId146" o:title=""/>
          </v:shape>
        </w:pict>
      </w:r>
      <w:r w:rsidR="00D902C1" w:rsidRPr="00E64BEE">
        <w:rPr>
          <w:sz w:val="28"/>
          <w:szCs w:val="28"/>
        </w:rPr>
        <w:t>;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D902C1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6" type="#_x0000_t75" style="width:114pt;height:18pt">
            <v:imagedata r:id="rId147" o:title=""/>
          </v:shape>
        </w:pict>
      </w:r>
      <w:r w:rsidR="00D902C1" w:rsidRPr="00E64BEE">
        <w:rPr>
          <w:sz w:val="28"/>
          <w:szCs w:val="28"/>
        </w:rPr>
        <w:t>;</w:t>
      </w:r>
    </w:p>
    <w:p w:rsidR="00D902C1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7" type="#_x0000_t75" style="width:128.25pt;height:18pt">
            <v:imagedata r:id="rId148" o:title=""/>
          </v:shape>
        </w:pict>
      </w:r>
      <w:r w:rsidR="00227159" w:rsidRPr="00E64BEE">
        <w:rPr>
          <w:sz w:val="28"/>
          <w:szCs w:val="28"/>
        </w:rPr>
        <w:t>;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D902C1" w:rsidRPr="00E64BEE" w:rsidRDefault="00D902C1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Н – частотные искажения, вносимые цепью обратной связи.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8" type="#_x0000_t75" style="width:291.75pt;height:42pt">
            <v:imagedata r:id="rId149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902C1" w:rsidRPr="00E64BEE">
        <w:rPr>
          <w:sz w:val="28"/>
          <w:szCs w:val="28"/>
        </w:rPr>
        <w:t>(3.1.2)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9" type="#_x0000_t75" style="width:263.25pt;height:35.25pt">
            <v:imagedata r:id="rId150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D902C1" w:rsidRPr="00E64BEE">
        <w:rPr>
          <w:sz w:val="28"/>
          <w:szCs w:val="28"/>
        </w:rPr>
        <w:t>(3.1.3)</w:t>
      </w:r>
    </w:p>
    <w:p w:rsidR="00D34DC0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6"/>
          <w:sz w:val="28"/>
          <w:szCs w:val="28"/>
        </w:rPr>
        <w:pict>
          <v:shape id="_x0000_i1170" type="#_x0000_t75" style="width:341.25pt;height:71.25pt">
            <v:imagedata r:id="rId151" o:title=""/>
          </v:shape>
        </w:pict>
      </w:r>
      <w:r w:rsidR="00215FAC" w:rsidRPr="00E64BEE">
        <w:rPr>
          <w:sz w:val="28"/>
          <w:szCs w:val="28"/>
        </w:rPr>
        <w:t>;</w:t>
      </w:r>
    </w:p>
    <w:p w:rsidR="00215FA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4"/>
          <w:sz w:val="28"/>
          <w:szCs w:val="28"/>
        </w:rPr>
        <w:pict>
          <v:shape id="_x0000_i1171" type="#_x0000_t75" style="width:389.25pt;height:45pt">
            <v:imagedata r:id="rId152" o:title=""/>
          </v:shape>
        </w:pict>
      </w:r>
    </w:p>
    <w:p w:rsidR="00215FA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2" type="#_x0000_t75" style="width:93.75pt;height:42pt">
            <v:imagedata r:id="rId153" o:title=""/>
          </v:shape>
        </w:pict>
      </w:r>
      <w:r w:rsidR="003B383C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  <w:lang w:val="en-US"/>
        </w:rPr>
        <w:pict>
          <v:shape id="_x0000_i1173" type="#_x0000_t75" style="width:75.75pt;height:32.25pt">
            <v:imagedata r:id="rId154" o:title=""/>
          </v:shape>
        </w:pict>
      </w:r>
      <w:r w:rsidR="003B383C" w:rsidRPr="00E64BEE">
        <w:rPr>
          <w:sz w:val="28"/>
          <w:szCs w:val="28"/>
        </w:rPr>
        <w:t>;</w:t>
      </w:r>
    </w:p>
    <w:p w:rsidR="003B383C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2A6A21">
        <w:rPr>
          <w:position w:val="-32"/>
          <w:sz w:val="28"/>
          <w:szCs w:val="28"/>
        </w:rPr>
        <w:pict>
          <v:shape id="_x0000_i1174" type="#_x0000_t75" style="width:98.25pt;height:42pt">
            <v:imagedata r:id="rId155" o:title=""/>
          </v:shape>
        </w:pict>
      </w:r>
      <w:r w:rsidR="003B383C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 w:rsidR="002A6A21">
        <w:rPr>
          <w:position w:val="-28"/>
          <w:sz w:val="28"/>
          <w:szCs w:val="28"/>
        </w:rPr>
        <w:pict>
          <v:shape id="_x0000_i1175" type="#_x0000_t75" style="width:78.75pt;height:33pt">
            <v:imagedata r:id="rId156" o:title=""/>
          </v:shape>
        </w:pict>
      </w:r>
      <w:r w:rsidR="003B383C" w:rsidRPr="00E64BEE">
        <w:rPr>
          <w:sz w:val="28"/>
          <w:szCs w:val="28"/>
        </w:rPr>
        <w:t>;</w:t>
      </w:r>
    </w:p>
    <w:p w:rsidR="003B383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6" type="#_x0000_t75" style="width:87.75pt;height:42pt">
            <v:imagedata r:id="rId157" o:title=""/>
          </v:shape>
        </w:pict>
      </w:r>
      <w:r w:rsidR="003B383C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177" type="#_x0000_t75" style="width:69pt;height:33pt">
            <v:imagedata r:id="rId158" o:title=""/>
          </v:shape>
        </w:pict>
      </w:r>
      <w:r w:rsidR="003B383C" w:rsidRPr="00E64BEE">
        <w:rPr>
          <w:sz w:val="28"/>
          <w:szCs w:val="28"/>
        </w:rPr>
        <w:t xml:space="preserve">; </w:t>
      </w:r>
    </w:p>
    <w:p w:rsidR="003B383C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8" type="#_x0000_t75" style="width:87.75pt;height:42pt">
            <v:imagedata r:id="rId159" o:title=""/>
          </v:shape>
        </w:pict>
      </w:r>
      <w:r w:rsidR="003B383C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179" type="#_x0000_t75" style="width:69pt;height:33pt">
            <v:imagedata r:id="rId160" o:title=""/>
          </v:shape>
        </w:pict>
      </w:r>
      <w:r w:rsidR="003B383C" w:rsidRPr="00E64BEE">
        <w:rPr>
          <w:sz w:val="28"/>
          <w:szCs w:val="28"/>
        </w:rPr>
        <w:t xml:space="preserve">; 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3B383C" w:rsidRPr="00E64BEE" w:rsidRDefault="003B383C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Рассчитываем частотную характеристику в области низких частот для трех вариантов (Таблица 1):</w:t>
      </w:r>
    </w:p>
    <w:p w:rsidR="00961767" w:rsidRPr="00E64BEE" w:rsidRDefault="003B383C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а) для значения емкости</w:t>
      </w:r>
      <w:r w:rsidR="00961767" w:rsidRPr="00E64BEE">
        <w:rPr>
          <w:sz w:val="28"/>
          <w:szCs w:val="28"/>
        </w:rPr>
        <w:t xml:space="preserve"> в цепи э</w:t>
      </w:r>
      <w:r w:rsidRPr="00E64BEE">
        <w:rPr>
          <w:sz w:val="28"/>
          <w:szCs w:val="28"/>
        </w:rPr>
        <w:t>ми</w:t>
      </w:r>
      <w:r w:rsidR="00961767" w:rsidRPr="00E64BEE">
        <w:rPr>
          <w:sz w:val="28"/>
          <w:szCs w:val="28"/>
        </w:rPr>
        <w:t>т</w:t>
      </w:r>
      <w:r w:rsidRPr="00E64BEE">
        <w:rPr>
          <w:sz w:val="28"/>
          <w:szCs w:val="28"/>
        </w:rPr>
        <w:t xml:space="preserve">тера </w:t>
      </w:r>
      <w:r w:rsidR="002A6A21">
        <w:rPr>
          <w:position w:val="-10"/>
          <w:sz w:val="28"/>
          <w:szCs w:val="28"/>
        </w:rPr>
        <w:pict>
          <v:shape id="_x0000_i1180" type="#_x0000_t75" style="width:1in;height:17.25pt">
            <v:imagedata r:id="rId161" o:title=""/>
          </v:shape>
        </w:pict>
      </w:r>
      <w:r w:rsidR="00961767" w:rsidRPr="00E64BEE">
        <w:rPr>
          <w:sz w:val="28"/>
          <w:szCs w:val="28"/>
        </w:rPr>
        <w:t>;</w:t>
      </w:r>
    </w:p>
    <w:p w:rsidR="00961767" w:rsidRPr="00E64BEE" w:rsidRDefault="00961767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б) при частотонезависимой обратной связи Н=1;</w:t>
      </w:r>
    </w:p>
    <w:p w:rsidR="00B759AD" w:rsidRPr="00E64BEE" w:rsidRDefault="00961767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в)</w:t>
      </w:r>
      <w:r w:rsidR="003B383C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 xml:space="preserve">для значения емкости в цепи эмиттера </w:t>
      </w:r>
      <w:r w:rsidR="002A6A21">
        <w:rPr>
          <w:position w:val="-10"/>
          <w:sz w:val="28"/>
          <w:szCs w:val="28"/>
        </w:rPr>
        <w:pict>
          <v:shape id="_x0000_i1181" type="#_x0000_t75" style="width:1in;height:17.25pt">
            <v:imagedata r:id="rId162" o:title=""/>
          </v:shape>
        </w:pict>
      </w:r>
      <w:r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</w:p>
    <w:p w:rsidR="00CD1B5C" w:rsidRPr="00E64BEE" w:rsidRDefault="00CD1B5C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264479" w:rsidRPr="00E64BEE" w:rsidRDefault="00264479" w:rsidP="00264479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Таблица 1</w:t>
      </w:r>
    </w:p>
    <w:tbl>
      <w:tblPr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2362"/>
        <w:gridCol w:w="2134"/>
        <w:gridCol w:w="2438"/>
      </w:tblGrid>
      <w:tr w:rsidR="00D17A02" w:rsidRPr="00E64BEE">
        <w:trPr>
          <w:trHeight w:val="81"/>
        </w:trPr>
        <w:tc>
          <w:tcPr>
            <w:tcW w:w="2066" w:type="dxa"/>
            <w:vMerge w:val="restart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Частота</w:t>
            </w:r>
          </w:p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  <w:lang w:val="en-US"/>
              </w:rPr>
              <w:t>F</w:t>
            </w:r>
            <w:r w:rsidRPr="00E64BEE">
              <w:rPr>
                <w:sz w:val="20"/>
                <w:szCs w:val="20"/>
              </w:rPr>
              <w:t>, Гц</w:t>
            </w:r>
          </w:p>
        </w:tc>
        <w:tc>
          <w:tcPr>
            <w:tcW w:w="6934" w:type="dxa"/>
            <w:gridSpan w:val="3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Относительный коэффициент усиления</w:t>
            </w:r>
          </w:p>
        </w:tc>
      </w:tr>
      <w:tr w:rsidR="00D17A02" w:rsidRPr="00E64BEE">
        <w:trPr>
          <w:trHeight w:val="78"/>
        </w:trPr>
        <w:tc>
          <w:tcPr>
            <w:tcW w:w="2066" w:type="dxa"/>
            <w:vMerge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62" w:type="dxa"/>
          </w:tcPr>
          <w:p w:rsidR="00D17A02" w:rsidRPr="00E64BEE" w:rsidRDefault="002A6A21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0"/>
                <w:sz w:val="20"/>
                <w:szCs w:val="20"/>
              </w:rPr>
              <w:pict>
                <v:shape id="_x0000_i1182" type="#_x0000_t75" style="width:87.75pt;height:17.25pt">
                  <v:imagedata r:id="rId163" o:title=""/>
                </v:shape>
              </w:pict>
            </w:r>
          </w:p>
        </w:tc>
        <w:tc>
          <w:tcPr>
            <w:tcW w:w="2134" w:type="dxa"/>
          </w:tcPr>
          <w:p w:rsidR="00D17A02" w:rsidRPr="00E64BEE" w:rsidRDefault="002A6A21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0"/>
                <w:sz w:val="20"/>
                <w:szCs w:val="20"/>
              </w:rPr>
              <w:pict>
                <v:shape id="_x0000_i1183" type="#_x0000_t75" style="width:47.25pt;height:15.75pt">
                  <v:imagedata r:id="rId164" o:title=""/>
                </v:shape>
              </w:pict>
            </w:r>
          </w:p>
        </w:tc>
        <w:tc>
          <w:tcPr>
            <w:tcW w:w="2438" w:type="dxa"/>
          </w:tcPr>
          <w:p w:rsidR="00D17A02" w:rsidRPr="00E64BEE" w:rsidRDefault="002A6A21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0"/>
                <w:sz w:val="20"/>
                <w:szCs w:val="20"/>
              </w:rPr>
              <w:pict>
                <v:shape id="_x0000_i1184" type="#_x0000_t75" style="width:87.75pt;height:17.25pt">
                  <v:imagedata r:id="rId165" o:title=""/>
                </v:shape>
              </w:pict>
            </w:r>
          </w:p>
        </w:tc>
      </w:tr>
      <w:tr w:rsidR="00D17A02" w:rsidRPr="00E64BEE">
        <w:trPr>
          <w:trHeight w:val="78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bookmarkStart w:id="0" w:name="_Hlk183860241"/>
            <w:r w:rsidRPr="00E64BEE">
              <w:rPr>
                <w:sz w:val="20"/>
                <w:szCs w:val="20"/>
              </w:rPr>
              <w:t>10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0,043967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0,042987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0,043262</w:t>
            </w:r>
          </w:p>
        </w:tc>
      </w:tr>
      <w:tr w:rsidR="00D17A02" w:rsidRPr="00E64BEE">
        <w:trPr>
          <w:trHeight w:val="78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20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0,290789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0,282907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0,284733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30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0,533627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0,539467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0,588346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40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0,682799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0,700203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0,696714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50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0,773610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0,793732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0,789803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60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0,831719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0,850643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0,847030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70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0,870686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0,887317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0,884205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80</w:t>
            </w:r>
          </w:p>
        </w:tc>
        <w:tc>
          <w:tcPr>
            <w:tcW w:w="2362" w:type="dxa"/>
            <w:vAlign w:val="bottom"/>
          </w:tcPr>
          <w:p w:rsidR="00D17A0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D17A02" w:rsidRPr="00E64BEE">
              <w:rPr>
                <w:sz w:val="20"/>
                <w:szCs w:val="20"/>
              </w:rPr>
              <w:t>0,897802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0,912165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0,909528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90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0,917500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0,929713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0,927483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100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0,932072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0,942535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0,940640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110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0,943160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0,952174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0,950552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120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0,951776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0,959595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0,958195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130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0,958115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0,965425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0,964207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140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0,964084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0,970086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0,969018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150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0,968358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0,973869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0,972927</w:t>
            </w:r>
          </w:p>
        </w:tc>
      </w:tr>
      <w:tr w:rsidR="00D17A02" w:rsidRPr="00E64BEE">
        <w:trPr>
          <w:trHeight w:val="21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160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0,972253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0,976981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0,976144</w:t>
            </w:r>
          </w:p>
        </w:tc>
      </w:tr>
      <w:tr w:rsidR="00D17A02" w:rsidRPr="00E64BEE"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170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0,975337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0,979570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0,978822</w:t>
            </w:r>
          </w:p>
        </w:tc>
      </w:tr>
      <w:tr w:rsidR="00D17A02" w:rsidRPr="00E64BEE"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180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0,977938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0,981748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0,981076</w:t>
            </w:r>
          </w:p>
        </w:tc>
      </w:tr>
      <w:tr w:rsidR="00D17A02" w:rsidRPr="00E64BEE">
        <w:trPr>
          <w:trHeight w:val="158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190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0,980151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0,983596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0,982989</w:t>
            </w:r>
          </w:p>
        </w:tc>
      </w:tr>
      <w:tr w:rsidR="00D17A02" w:rsidRPr="00E64BEE">
        <w:trPr>
          <w:trHeight w:val="157"/>
        </w:trPr>
        <w:tc>
          <w:tcPr>
            <w:tcW w:w="2066" w:type="dxa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200</w:t>
            </w:r>
          </w:p>
        </w:tc>
        <w:tc>
          <w:tcPr>
            <w:tcW w:w="2362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0,982049</w:t>
            </w:r>
          </w:p>
        </w:tc>
        <w:tc>
          <w:tcPr>
            <w:tcW w:w="2134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0,985179</w:t>
            </w:r>
          </w:p>
        </w:tc>
        <w:tc>
          <w:tcPr>
            <w:tcW w:w="2438" w:type="dxa"/>
            <w:vAlign w:val="bottom"/>
          </w:tcPr>
          <w:p w:rsidR="00D17A02" w:rsidRPr="00E64BEE" w:rsidRDefault="00D17A0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0,984628</w:t>
            </w:r>
          </w:p>
        </w:tc>
      </w:tr>
      <w:bookmarkEnd w:id="0"/>
    </w:tbl>
    <w:p w:rsidR="00CB6578" w:rsidRPr="00E64BEE" w:rsidRDefault="00CB6578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01072" w:rsidRPr="00E64BEE" w:rsidRDefault="0095068B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b/>
          <w:bCs/>
          <w:sz w:val="28"/>
          <w:szCs w:val="28"/>
        </w:rPr>
        <w:t>3.2 Расчет частотной характеристики в области высоких часто</w:t>
      </w:r>
      <w:r w:rsidR="00264479" w:rsidRPr="00E64BEE">
        <w:rPr>
          <w:b/>
          <w:bCs/>
          <w:sz w:val="28"/>
          <w:szCs w:val="28"/>
        </w:rPr>
        <w:t>т</w:t>
      </w:r>
    </w:p>
    <w:p w:rsidR="0095068B" w:rsidRPr="00E64BEE" w:rsidRDefault="0095068B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5068B" w:rsidRPr="00E64BEE" w:rsidRDefault="0095068B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Рассчитываем частотную характеристику в области высоких частот двух каскадов, охваченных обратной отрицательной связью: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185" type="#_x0000_t75" style="width:146.25pt;height:36.75pt">
            <v:imagedata r:id="rId166" o:title=""/>
          </v:shape>
        </w:pict>
      </w:r>
      <w:r w:rsidR="003332EE" w:rsidRPr="00E64BEE">
        <w:rPr>
          <w:sz w:val="28"/>
          <w:szCs w:val="28"/>
        </w:rPr>
        <w:t xml:space="preserve"> </w:t>
      </w:r>
      <w:r w:rsidR="0095068B" w:rsidRPr="00E64BEE">
        <w:rPr>
          <w:sz w:val="28"/>
          <w:szCs w:val="28"/>
        </w:rPr>
        <w:t>(3.2.1)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5068B" w:rsidRPr="00E64BEE" w:rsidRDefault="0095068B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где</w:t>
      </w:r>
      <w:r w:rsidR="003332EE" w:rsidRPr="00E64BEE">
        <w:rPr>
          <w:sz w:val="28"/>
          <w:szCs w:val="28"/>
        </w:rPr>
        <w:t xml:space="preserve"> </w:t>
      </w:r>
      <w:r w:rsidR="002A6A21">
        <w:rPr>
          <w:position w:val="-10"/>
          <w:sz w:val="28"/>
          <w:szCs w:val="28"/>
        </w:rPr>
        <w:pict>
          <v:shape id="_x0000_i1186" type="#_x0000_t75" style="width:113.25pt;height:15.75pt">
            <v:imagedata r:id="rId146" o:title=""/>
          </v:shape>
        </w:pict>
      </w:r>
      <w:r w:rsidRPr="00E64BEE">
        <w:rPr>
          <w:sz w:val="28"/>
          <w:szCs w:val="28"/>
        </w:rPr>
        <w:t>;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5068B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87" type="#_x0000_t75" style="width:66.75pt;height:17.25pt">
            <v:imagedata r:id="rId167" o:title=""/>
          </v:shape>
        </w:pict>
      </w:r>
      <w:r w:rsidR="0095068B" w:rsidRPr="00E64BEE">
        <w:rPr>
          <w:sz w:val="28"/>
          <w:szCs w:val="28"/>
        </w:rPr>
        <w:t>;</w:t>
      </w:r>
    </w:p>
    <w:p w:rsidR="0095068B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88" type="#_x0000_t75" style="width:57pt;height:17.25pt">
            <v:imagedata r:id="rId168" o:title=""/>
          </v:shape>
        </w:pict>
      </w:r>
      <w:r w:rsidR="00227159" w:rsidRPr="00E64BEE">
        <w:rPr>
          <w:sz w:val="28"/>
          <w:szCs w:val="28"/>
        </w:rPr>
        <w:t>;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9" type="#_x0000_t75" style="width:117pt;height:20.25pt">
            <v:imagedata r:id="rId169" o:title=""/>
          </v:shape>
        </w:pict>
      </w:r>
      <w:r w:rsidR="007070CA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190" type="#_x0000_t75" style="width:129pt;height:18pt">
            <v:imagedata r:id="rId170" o:title=""/>
          </v:shape>
        </w:pict>
      </w:r>
      <w:r w:rsidR="007070CA" w:rsidRPr="00E64BEE">
        <w:rPr>
          <w:sz w:val="28"/>
          <w:szCs w:val="28"/>
        </w:rPr>
        <w:t>;</w:t>
      </w:r>
    </w:p>
    <w:p w:rsidR="00501072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1" type="#_x0000_t75" style="width:125.25pt;height:23.25pt">
            <v:imagedata r:id="rId171" o:title=""/>
          </v:shape>
        </w:pict>
      </w:r>
      <w:r w:rsidR="007070CA" w:rsidRPr="00E64BEE">
        <w:rPr>
          <w:sz w:val="28"/>
          <w:szCs w:val="28"/>
        </w:rPr>
        <w:t>;</w:t>
      </w:r>
      <w:r w:rsidR="003332EE" w:rsidRPr="00E64BEE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192" type="#_x0000_t75" style="width:123.75pt;height:17.25pt">
            <v:imagedata r:id="rId172" o:title=""/>
          </v:shape>
        </w:pict>
      </w:r>
      <w:r w:rsidR="007070CA" w:rsidRPr="00E64BEE">
        <w:rPr>
          <w:sz w:val="28"/>
          <w:szCs w:val="28"/>
        </w:rPr>
        <w:t>;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B759AD" w:rsidRPr="00E64BEE" w:rsidRDefault="007070CA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64BEE">
        <w:rPr>
          <w:sz w:val="28"/>
          <w:szCs w:val="28"/>
        </w:rPr>
        <w:t>Результаты расчетов частотной характеристики на высокой частоте представлены в таблице 2.</w:t>
      </w:r>
    </w:p>
    <w:p w:rsidR="00B759AD" w:rsidRPr="00E64BEE" w:rsidRDefault="00B759AD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7070CA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Таблица 2</w:t>
      </w:r>
    </w:p>
    <w:tbl>
      <w:tblPr>
        <w:tblW w:w="0" w:type="auto"/>
        <w:tblInd w:w="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4785"/>
      </w:tblGrid>
      <w:tr w:rsidR="007070CA" w:rsidRPr="00E64BEE">
        <w:trPr>
          <w:trHeight w:val="158"/>
        </w:trPr>
        <w:tc>
          <w:tcPr>
            <w:tcW w:w="3960" w:type="dxa"/>
          </w:tcPr>
          <w:p w:rsidR="007070CA" w:rsidRPr="00E64BEE" w:rsidRDefault="007070CA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Частота</w:t>
            </w:r>
          </w:p>
          <w:p w:rsidR="007070CA" w:rsidRPr="00E64BEE" w:rsidRDefault="007070CA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  <w:lang w:val="en-US"/>
              </w:rPr>
              <w:t>F</w:t>
            </w:r>
            <w:r w:rsidRPr="00E64BEE">
              <w:rPr>
                <w:sz w:val="20"/>
                <w:szCs w:val="20"/>
              </w:rPr>
              <w:t>, Гц</w:t>
            </w:r>
          </w:p>
        </w:tc>
        <w:tc>
          <w:tcPr>
            <w:tcW w:w="4785" w:type="dxa"/>
          </w:tcPr>
          <w:p w:rsidR="007070CA" w:rsidRPr="00E64BEE" w:rsidRDefault="007070CA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 xml:space="preserve">Относительный коэффициент усиления усилителя </w:t>
            </w:r>
            <w:r w:rsidRPr="00E64BEE">
              <w:rPr>
                <w:sz w:val="20"/>
                <w:szCs w:val="20"/>
                <w:lang w:val="en-US"/>
              </w:rPr>
              <w:t>Y</w:t>
            </w:r>
          </w:p>
        </w:tc>
      </w:tr>
      <w:tr w:rsidR="0024110F" w:rsidRPr="00E64BEE">
        <w:trPr>
          <w:trHeight w:val="157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0,99</w:t>
            </w:r>
            <w:r w:rsidR="00043971" w:rsidRPr="00E64BEE">
              <w:rPr>
                <w:sz w:val="20"/>
                <w:szCs w:val="20"/>
              </w:rPr>
              <w:t>9839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5000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</w:t>
            </w:r>
            <w:r w:rsidR="00043971" w:rsidRPr="00E64BEE">
              <w:rPr>
                <w:sz w:val="20"/>
                <w:szCs w:val="20"/>
              </w:rPr>
              <w:t>95973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10000</w:t>
            </w:r>
          </w:p>
        </w:tc>
        <w:tc>
          <w:tcPr>
            <w:tcW w:w="4785" w:type="dxa"/>
            <w:vAlign w:val="bottom"/>
          </w:tcPr>
          <w:p w:rsidR="0024110F" w:rsidRPr="00E64BEE" w:rsidRDefault="00043971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0,984911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15000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964471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20000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937954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25000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905298</w:t>
            </w:r>
          </w:p>
        </w:tc>
      </w:tr>
      <w:tr w:rsidR="0024110F" w:rsidRPr="00E64BEE">
        <w:trPr>
          <w:trHeight w:val="45"/>
        </w:trPr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30000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867550</w:t>
            </w:r>
          </w:p>
        </w:tc>
      </w:tr>
      <w:tr w:rsidR="0024110F" w:rsidRPr="00E64BEE"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35000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825905</w:t>
            </w:r>
          </w:p>
        </w:tc>
      </w:tr>
      <w:tr w:rsidR="0024110F" w:rsidRPr="00E64BEE"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40000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781621</w:t>
            </w:r>
          </w:p>
        </w:tc>
      </w:tr>
      <w:tr w:rsidR="0024110F" w:rsidRPr="00E64BEE">
        <w:tc>
          <w:tcPr>
            <w:tcW w:w="3960" w:type="dxa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50000</w:t>
            </w:r>
          </w:p>
        </w:tc>
        <w:tc>
          <w:tcPr>
            <w:tcW w:w="4785" w:type="dxa"/>
            <w:vAlign w:val="bottom"/>
          </w:tcPr>
          <w:p w:rsidR="0024110F" w:rsidRPr="00E64BEE" w:rsidRDefault="0024110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0,</w:t>
            </w:r>
            <w:r w:rsidR="00043971" w:rsidRPr="00E64BEE">
              <w:rPr>
                <w:sz w:val="20"/>
                <w:szCs w:val="20"/>
              </w:rPr>
              <w:t>689951</w:t>
            </w:r>
          </w:p>
        </w:tc>
      </w:tr>
    </w:tbl>
    <w:p w:rsidR="007070CA" w:rsidRPr="00E64BEE" w:rsidRDefault="007070CA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C0931" w:rsidRPr="00E64BEE" w:rsidRDefault="007C0931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 xml:space="preserve">Амплитудно-частотная характеристика, полученная по результатам расчета, представлена на рисунке </w:t>
      </w:r>
      <w:r w:rsidR="000C538C" w:rsidRPr="00E64BEE">
        <w:rPr>
          <w:sz w:val="28"/>
          <w:szCs w:val="28"/>
        </w:rPr>
        <w:t>8</w:t>
      </w:r>
      <w:r w:rsidRPr="00E64BEE">
        <w:rPr>
          <w:sz w:val="28"/>
          <w:szCs w:val="28"/>
        </w:rPr>
        <w:t>.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74B48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Диаграмма 1" o:spid="_x0000_i1193" type="#_x0000_t75" style="width:409.5pt;height:177.75pt;visibility:visible">
            <v:imagedata r:id="rId173" o:title=""/>
            <o:lock v:ext="edit" aspectratio="f"/>
          </v:shape>
        </w:pict>
      </w:r>
    </w:p>
    <w:p w:rsidR="00501072" w:rsidRPr="00E64BEE" w:rsidRDefault="007C0931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64BEE">
        <w:rPr>
          <w:sz w:val="28"/>
          <w:szCs w:val="28"/>
        </w:rPr>
        <w:t xml:space="preserve">Рисунок </w:t>
      </w:r>
      <w:r w:rsidR="000C538C" w:rsidRPr="00E64BEE">
        <w:rPr>
          <w:sz w:val="28"/>
          <w:szCs w:val="28"/>
        </w:rPr>
        <w:t>8</w:t>
      </w:r>
      <w:r w:rsidRPr="00E64BEE">
        <w:rPr>
          <w:sz w:val="28"/>
          <w:szCs w:val="28"/>
        </w:rPr>
        <w:t xml:space="preserve"> – Амплитудно-частотная характеристика</w:t>
      </w:r>
    </w:p>
    <w:p w:rsidR="00B759AD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br w:type="page"/>
      </w:r>
      <w:r w:rsidR="00501072" w:rsidRPr="00E64BEE">
        <w:rPr>
          <w:b/>
          <w:bCs/>
          <w:sz w:val="28"/>
          <w:szCs w:val="28"/>
        </w:rPr>
        <w:t>Заключение</w:t>
      </w:r>
    </w:p>
    <w:p w:rsidR="00264479" w:rsidRPr="00E64BEE" w:rsidRDefault="00264479" w:rsidP="003332EE">
      <w:pPr>
        <w:tabs>
          <w:tab w:val="left" w:pos="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501072" w:rsidRPr="00E64BEE" w:rsidRDefault="00501072" w:rsidP="003332EE">
      <w:pPr>
        <w:tabs>
          <w:tab w:val="left" w:pos="340"/>
        </w:tabs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Из проведенной работы следует, что полученная частотная</w:t>
      </w:r>
      <w:r w:rsidR="005F031A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характеристика расчетной схемы полностью удовлетворяет условиям задания.</w:t>
      </w:r>
    </w:p>
    <w:p w:rsidR="00501072" w:rsidRPr="00E64BEE" w:rsidRDefault="00501072" w:rsidP="00264479">
      <w:pPr>
        <w:tabs>
          <w:tab w:val="left" w:pos="340"/>
        </w:tabs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Работа демонстрирует основы расчета усилителя низкой частоты с</w:t>
      </w:r>
      <w:r w:rsidR="0026447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трансформаторной связью между каскадами, что позволяет достичь полного</w:t>
      </w:r>
      <w:r w:rsidR="00264479" w:rsidRPr="00E64BEE">
        <w:rPr>
          <w:sz w:val="28"/>
          <w:szCs w:val="28"/>
        </w:rPr>
        <w:t xml:space="preserve"> </w:t>
      </w:r>
      <w:r w:rsidRPr="00E64BEE">
        <w:rPr>
          <w:sz w:val="28"/>
          <w:szCs w:val="28"/>
        </w:rPr>
        <w:t>согласования нагрузки (входного сопротивления последующего каскада) с выходным сопротивлением транзистора, а, следовательно, максимального усиления мощности в каждом каскаде. Недостатки данной схемы – большие габаритные размеры и масса, высокая стоимость, а также худшие АЧХ и ФЧХ. Трансформаторная связь используется между каскадами тогда, когда предъявляется требование высокой экономичности усилителя, например: в портативных устройствах. В современной радиотехнике используются более новые и современные элементы, но принципы построения цепей в большинстве случаев остаются одинаковыми.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Схема неудобна тем, что для согласования используются не только</w:t>
      </w:r>
      <w:r w:rsidR="00264479" w:rsidRPr="00E64BEE">
        <w:rPr>
          <w:sz w:val="28"/>
          <w:szCs w:val="28"/>
        </w:rPr>
        <w:t xml:space="preserve"> </w:t>
      </w:r>
      <w:r w:rsidR="00190B6F" w:rsidRPr="00E64BEE">
        <w:rPr>
          <w:sz w:val="28"/>
          <w:szCs w:val="28"/>
        </w:rPr>
        <w:t>э</w:t>
      </w:r>
      <w:r w:rsidRPr="00E64BEE">
        <w:rPr>
          <w:sz w:val="28"/>
          <w:szCs w:val="28"/>
        </w:rPr>
        <w:t>мит</w:t>
      </w:r>
      <w:r w:rsidR="00190B6F" w:rsidRPr="00E64BEE">
        <w:rPr>
          <w:sz w:val="28"/>
          <w:szCs w:val="28"/>
        </w:rPr>
        <w:t>т</w:t>
      </w:r>
      <w:r w:rsidRPr="00E64BEE">
        <w:rPr>
          <w:sz w:val="28"/>
          <w:szCs w:val="28"/>
        </w:rPr>
        <w:t>ерный повторитель, но и трансформатор. Это значительно увеличивает в размере готовый УНЧ.</w:t>
      </w:r>
    </w:p>
    <w:p w:rsidR="00501072" w:rsidRPr="00E64BEE" w:rsidRDefault="00501072" w:rsidP="003332EE">
      <w:pPr>
        <w:pStyle w:val="3"/>
        <w:spacing w:line="360" w:lineRule="auto"/>
        <w:ind w:firstLine="709"/>
        <w:jc w:val="both"/>
        <w:rPr>
          <w:b w:val="0"/>
          <w:bCs w:val="0"/>
        </w:rPr>
      </w:pPr>
      <w:r w:rsidRPr="00E64BEE">
        <w:rPr>
          <w:b w:val="0"/>
          <w:bCs w:val="0"/>
        </w:rPr>
        <w:t>Спроектированный усилитель должен питаться от двух источников питания, т.к. ОУ питается от двухполярного источника, а фазоинверсный и оконечный каскады от однополярного. Это затрудняет использование усилителя в переносных устройствах.</w:t>
      </w:r>
    </w:p>
    <w:p w:rsidR="00501072" w:rsidRPr="00E64BEE" w:rsidRDefault="00501072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Схема настраивается относительно несложно из-за применения ОУ в предварительном усилителе, вместо двух усилительных каскадов на транзисторах. Также применение ОУ значительно уменьшило низкочастотные искажения.</w:t>
      </w:r>
    </w:p>
    <w:p w:rsidR="00B759AD" w:rsidRPr="00E64BEE" w:rsidRDefault="00B759AD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Расчет частотной характеристики усилителя показал, что частотные искажения в полосе пропускания усилителя не превышают значений заданных в техническом задании:</w:t>
      </w:r>
    </w:p>
    <w:p w:rsidR="00B759AD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  <w:lang w:val="en-US"/>
        </w:rPr>
        <w:br w:type="page"/>
      </w:r>
      <w:r w:rsidR="002A6A21">
        <w:rPr>
          <w:position w:val="-12"/>
          <w:sz w:val="28"/>
          <w:szCs w:val="28"/>
          <w:lang w:val="en-US"/>
        </w:rPr>
        <w:pict>
          <v:shape id="_x0000_i1194" type="#_x0000_t75" style="width:12pt;height:15.75pt">
            <v:imagedata r:id="rId174" o:title=""/>
          </v:shape>
        </w:pict>
      </w:r>
      <w:r w:rsidR="00B759AD" w:rsidRPr="00E64BEE">
        <w:rPr>
          <w:sz w:val="28"/>
          <w:szCs w:val="28"/>
        </w:rPr>
        <w:t xml:space="preserve"> </w:t>
      </w:r>
      <w:r w:rsidR="004F275A" w:rsidRPr="00E64BEE">
        <w:rPr>
          <w:sz w:val="28"/>
          <w:szCs w:val="28"/>
        </w:rPr>
        <w:t>= 8</w:t>
      </w:r>
      <w:r w:rsidR="00B759AD" w:rsidRPr="00E64BEE">
        <w:rPr>
          <w:sz w:val="28"/>
          <w:szCs w:val="28"/>
        </w:rPr>
        <w:t>0 Гц,</w:t>
      </w:r>
    </w:p>
    <w:p w:rsidR="00B759A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195" type="#_x0000_t75" style="width:23.25pt;height:15.75pt">
            <v:imagedata r:id="rId175" o:title=""/>
          </v:shape>
        </w:pict>
      </w:r>
      <w:r w:rsidR="00B759AD" w:rsidRPr="00E64BEE">
        <w:rPr>
          <w:sz w:val="28"/>
          <w:szCs w:val="28"/>
        </w:rPr>
        <w:t xml:space="preserve"> = 0,831,</w:t>
      </w:r>
    </w:p>
    <w:p w:rsidR="00B759A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196" type="#_x0000_t75" style="width:13.5pt;height:15.75pt">
            <v:imagedata r:id="rId176" o:title=""/>
          </v:shape>
        </w:pict>
      </w:r>
      <w:r w:rsidR="00B759AD" w:rsidRPr="00E64BEE">
        <w:rPr>
          <w:sz w:val="28"/>
          <w:szCs w:val="28"/>
        </w:rPr>
        <w:t>= 0,85,</w:t>
      </w:r>
    </w:p>
    <w:p w:rsidR="00B759AD" w:rsidRPr="00E64BEE" w:rsidRDefault="005F031A" w:rsidP="003332E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64BEE">
        <w:rPr>
          <w:sz w:val="28"/>
          <w:szCs w:val="28"/>
        </w:rPr>
        <w:t>с</w:t>
      </w:r>
      <w:r w:rsidR="00B759AD" w:rsidRPr="00E64BEE">
        <w:rPr>
          <w:sz w:val="28"/>
          <w:szCs w:val="28"/>
        </w:rPr>
        <w:t xml:space="preserve">ледовательно </w:t>
      </w:r>
      <w:r w:rsidR="002A6A21">
        <w:rPr>
          <w:position w:val="-12"/>
          <w:sz w:val="28"/>
          <w:szCs w:val="28"/>
          <w:lang w:val="en-US"/>
        </w:rPr>
        <w:pict>
          <v:shape id="_x0000_i1197" type="#_x0000_t75" style="width:23.25pt;height:15.75pt">
            <v:imagedata r:id="rId175" o:title=""/>
          </v:shape>
        </w:pict>
      </w:r>
      <w:r w:rsidR="00B759AD" w:rsidRPr="00E64BEE">
        <w:rPr>
          <w:sz w:val="28"/>
          <w:szCs w:val="28"/>
        </w:rPr>
        <w:t xml:space="preserve">&lt; </w:t>
      </w:r>
      <w:r w:rsidR="002A6A21">
        <w:rPr>
          <w:position w:val="-12"/>
          <w:sz w:val="28"/>
          <w:szCs w:val="28"/>
          <w:lang w:val="en-US"/>
        </w:rPr>
        <w:pict>
          <v:shape id="_x0000_i1198" type="#_x0000_t75" style="width:23.25pt;height:15.75pt">
            <v:imagedata r:id="rId175" o:title=""/>
          </v:shape>
        </w:pict>
      </w:r>
      <w:r w:rsidR="00B759AD" w:rsidRPr="00E64BEE">
        <w:rPr>
          <w:sz w:val="28"/>
          <w:szCs w:val="28"/>
          <w:lang w:val="uk-UA"/>
        </w:rPr>
        <w:t>.</w:t>
      </w:r>
    </w:p>
    <w:p w:rsidR="00B759AD" w:rsidRPr="00E64BEE" w:rsidRDefault="002A6A21" w:rsidP="003332E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en-US"/>
        </w:rPr>
        <w:pict>
          <v:shape id="_x0000_i1199" type="#_x0000_t75" style="width:11.25pt;height:15.75pt">
            <v:imagedata r:id="rId177" o:title=""/>
          </v:shape>
        </w:pict>
      </w:r>
      <w:r w:rsidR="00B759AD" w:rsidRPr="00E64BEE">
        <w:rPr>
          <w:sz w:val="28"/>
          <w:szCs w:val="28"/>
          <w:lang w:val="uk-UA"/>
        </w:rPr>
        <w:t xml:space="preserve"> = 1</w:t>
      </w:r>
      <w:r w:rsidR="004F275A" w:rsidRPr="00E64BEE">
        <w:rPr>
          <w:sz w:val="28"/>
          <w:szCs w:val="28"/>
          <w:lang w:val="uk-UA"/>
        </w:rPr>
        <w:t>3</w:t>
      </w:r>
      <w:r w:rsidR="00B759AD" w:rsidRPr="00E64BEE">
        <w:rPr>
          <w:sz w:val="28"/>
          <w:szCs w:val="28"/>
          <w:lang w:val="uk-UA"/>
        </w:rPr>
        <w:t xml:space="preserve"> кГц,</w:t>
      </w:r>
    </w:p>
    <w:p w:rsidR="00B759AD" w:rsidRPr="00E64BEE" w:rsidRDefault="002A6A21" w:rsidP="003332E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en-US"/>
        </w:rPr>
        <w:pict>
          <v:shape id="_x0000_i1200" type="#_x0000_t75" style="width:23.25pt;height:15.75pt">
            <v:imagedata r:id="rId178" o:title=""/>
          </v:shape>
        </w:pict>
      </w:r>
      <w:r w:rsidR="00B759AD" w:rsidRPr="00E64BEE">
        <w:rPr>
          <w:sz w:val="28"/>
          <w:szCs w:val="28"/>
          <w:lang w:val="uk-UA"/>
        </w:rPr>
        <w:t xml:space="preserve"> = 0,623, </w:t>
      </w:r>
    </w:p>
    <w:p w:rsidR="00B759AD" w:rsidRPr="00E64BEE" w:rsidRDefault="002A6A21" w:rsidP="003332E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en-US"/>
        </w:rPr>
        <w:pict>
          <v:shape id="_x0000_i1201" type="#_x0000_t75" style="width:13.5pt;height:15.75pt">
            <v:imagedata r:id="rId179" o:title=""/>
          </v:shape>
        </w:pict>
      </w:r>
      <w:r w:rsidR="00B759AD" w:rsidRPr="00E64BEE">
        <w:rPr>
          <w:sz w:val="28"/>
          <w:szCs w:val="28"/>
          <w:lang w:val="uk-UA"/>
        </w:rPr>
        <w:t xml:space="preserve"> = 0,680,</w:t>
      </w:r>
    </w:p>
    <w:p w:rsidR="00B759AD" w:rsidRPr="00E64BEE" w:rsidRDefault="005F031A" w:rsidP="003332E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64BEE">
        <w:rPr>
          <w:sz w:val="28"/>
          <w:szCs w:val="28"/>
        </w:rPr>
        <w:t>следовательно</w:t>
      </w:r>
      <w:r w:rsidR="00B759AD" w:rsidRPr="00E64BEE">
        <w:rPr>
          <w:sz w:val="28"/>
          <w:szCs w:val="28"/>
        </w:rPr>
        <w:t xml:space="preserve"> </w:t>
      </w:r>
      <w:r w:rsidR="002A6A21">
        <w:rPr>
          <w:position w:val="-12"/>
          <w:sz w:val="28"/>
          <w:szCs w:val="28"/>
          <w:lang w:val="en-US"/>
        </w:rPr>
        <w:pict>
          <v:shape id="_x0000_i1202" type="#_x0000_t75" style="width:23.25pt;height:15.75pt">
            <v:imagedata r:id="rId178" o:title=""/>
          </v:shape>
        </w:pict>
      </w:r>
      <w:r w:rsidR="00B759AD" w:rsidRPr="00E64BEE">
        <w:rPr>
          <w:sz w:val="28"/>
          <w:szCs w:val="28"/>
        </w:rPr>
        <w:t xml:space="preserve">&lt; </w:t>
      </w:r>
      <w:r w:rsidR="002A6A21">
        <w:rPr>
          <w:position w:val="-12"/>
          <w:sz w:val="28"/>
          <w:szCs w:val="28"/>
          <w:lang w:val="en-US"/>
        </w:rPr>
        <w:pict>
          <v:shape id="_x0000_i1203" type="#_x0000_t75" style="width:23.25pt;height:15.75pt">
            <v:imagedata r:id="rId178" o:title=""/>
          </v:shape>
        </w:pict>
      </w:r>
      <w:r w:rsidR="00B759AD" w:rsidRPr="00E64BEE">
        <w:rPr>
          <w:sz w:val="28"/>
          <w:szCs w:val="28"/>
          <w:lang w:val="uk-UA"/>
        </w:rPr>
        <w:t>.</w: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Pr="00E64BEE">
        <w:rPr>
          <w:b/>
          <w:bCs/>
          <w:sz w:val="28"/>
          <w:szCs w:val="28"/>
        </w:rPr>
        <w:t>Источники информации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01072" w:rsidRPr="00E64BEE" w:rsidRDefault="00501072" w:rsidP="00264479">
      <w:pPr>
        <w:pStyle w:val="3"/>
        <w:spacing w:line="360" w:lineRule="auto"/>
        <w:jc w:val="both"/>
        <w:rPr>
          <w:b w:val="0"/>
          <w:bCs w:val="0"/>
        </w:rPr>
      </w:pPr>
      <w:r w:rsidRPr="00E64BEE">
        <w:rPr>
          <w:b w:val="0"/>
          <w:bCs w:val="0"/>
        </w:rPr>
        <w:t>1.</w:t>
      </w:r>
      <w:r w:rsidR="00264479" w:rsidRPr="00E64BEE">
        <w:rPr>
          <w:b w:val="0"/>
          <w:bCs w:val="0"/>
        </w:rPr>
        <w:t xml:space="preserve"> </w:t>
      </w:r>
      <w:r w:rsidRPr="00E64BEE">
        <w:rPr>
          <w:b w:val="0"/>
          <w:bCs w:val="0"/>
        </w:rPr>
        <w:t>Методические ука</w:t>
      </w:r>
      <w:r w:rsidR="00264479" w:rsidRPr="00E64BEE">
        <w:rPr>
          <w:b w:val="0"/>
          <w:bCs w:val="0"/>
        </w:rPr>
        <w:t xml:space="preserve">зания к курсовому проекте </w:t>
      </w:r>
      <w:r w:rsidRPr="00E64BEE">
        <w:rPr>
          <w:b w:val="0"/>
          <w:bCs w:val="0"/>
        </w:rPr>
        <w:t>«Расчёт усилителя мощности низкой частоты».</w:t>
      </w:r>
      <w:r w:rsidR="003332EE" w:rsidRPr="00E64BEE">
        <w:rPr>
          <w:b w:val="0"/>
          <w:bCs w:val="0"/>
        </w:rPr>
        <w:t xml:space="preserve"> </w:t>
      </w:r>
      <w:r w:rsidR="00DE77FC" w:rsidRPr="00E64BEE">
        <w:rPr>
          <w:b w:val="0"/>
          <w:bCs w:val="0"/>
        </w:rPr>
        <w:t>Гуртовая Е.П.</w:t>
      </w:r>
      <w:r w:rsidR="00DE77FC" w:rsidRPr="00E64BEE">
        <w:rPr>
          <w:b w:val="0"/>
          <w:bCs w:val="0"/>
          <w:lang w:val="uk-UA"/>
        </w:rPr>
        <w:t xml:space="preserve"> – Харьк</w:t>
      </w:r>
      <w:r w:rsidR="00DE77FC" w:rsidRPr="00E64BEE">
        <w:rPr>
          <w:b w:val="0"/>
          <w:bCs w:val="0"/>
        </w:rPr>
        <w:t>о</w:t>
      </w:r>
      <w:r w:rsidR="00DE77FC" w:rsidRPr="00E64BEE">
        <w:rPr>
          <w:b w:val="0"/>
          <w:bCs w:val="0"/>
          <w:lang w:val="uk-UA"/>
        </w:rPr>
        <w:t>в: НТУ “ХПИ”, 2007. – 4</w:t>
      </w:r>
      <w:r w:rsidR="00DE77FC" w:rsidRPr="00E64BEE">
        <w:rPr>
          <w:b w:val="0"/>
          <w:bCs w:val="0"/>
        </w:rPr>
        <w:t>1</w:t>
      </w:r>
      <w:r w:rsidR="00DE77FC" w:rsidRPr="00E64BEE">
        <w:rPr>
          <w:b w:val="0"/>
          <w:bCs w:val="0"/>
          <w:lang w:val="uk-UA"/>
        </w:rPr>
        <w:t xml:space="preserve"> с.</w:t>
      </w:r>
    </w:p>
    <w:p w:rsidR="00501072" w:rsidRPr="00E64BEE" w:rsidRDefault="00DE77FC" w:rsidP="00264479">
      <w:pPr>
        <w:spacing w:line="360" w:lineRule="auto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2</w:t>
      </w:r>
      <w:r w:rsidR="00501072" w:rsidRPr="00E64BEE">
        <w:rPr>
          <w:sz w:val="28"/>
          <w:szCs w:val="28"/>
        </w:rPr>
        <w:t>.</w:t>
      </w:r>
      <w:r w:rsidR="00264479" w:rsidRPr="00E64BEE">
        <w:rPr>
          <w:sz w:val="28"/>
          <w:szCs w:val="28"/>
        </w:rPr>
        <w:t xml:space="preserve"> </w:t>
      </w:r>
      <w:r w:rsidR="00501072" w:rsidRPr="00E64BEE">
        <w:rPr>
          <w:sz w:val="28"/>
          <w:szCs w:val="28"/>
        </w:rPr>
        <w:t>Конспект лекций по курсу «Основы радиоэлектроники».</w:t>
      </w:r>
    </w:p>
    <w:p w:rsidR="00B759AD" w:rsidRPr="00E64BEE" w:rsidRDefault="00DE77FC" w:rsidP="00264479">
      <w:pPr>
        <w:spacing w:line="360" w:lineRule="auto"/>
        <w:jc w:val="both"/>
        <w:rPr>
          <w:sz w:val="28"/>
          <w:szCs w:val="28"/>
        </w:rPr>
      </w:pPr>
      <w:r w:rsidRPr="00E64BEE">
        <w:rPr>
          <w:sz w:val="28"/>
          <w:szCs w:val="28"/>
        </w:rPr>
        <w:t>3</w:t>
      </w:r>
      <w:r w:rsidR="00B759AD" w:rsidRPr="00E64BEE">
        <w:rPr>
          <w:sz w:val="28"/>
          <w:szCs w:val="28"/>
        </w:rPr>
        <w:t>. Транзисторы для аппаратуры широкого применения: Справочник. Под ред. Б.Л.</w:t>
      </w:r>
      <w:r w:rsidR="00264479" w:rsidRPr="00E64BEE">
        <w:rPr>
          <w:sz w:val="28"/>
          <w:szCs w:val="28"/>
        </w:rPr>
        <w:t xml:space="preserve"> </w:t>
      </w:r>
      <w:r w:rsidR="00B759AD" w:rsidRPr="00E64BEE">
        <w:rPr>
          <w:sz w:val="28"/>
          <w:szCs w:val="28"/>
        </w:rPr>
        <w:t>Перельмана – М.: Радио и Связь, 198</w:t>
      </w:r>
      <w:r w:rsidR="000C538C" w:rsidRPr="00E64BEE">
        <w:rPr>
          <w:sz w:val="28"/>
          <w:szCs w:val="28"/>
        </w:rPr>
        <w:t>1 – 656 с.</w:t>
      </w:r>
    </w:p>
    <w:p w:rsidR="009B2FCD" w:rsidRPr="00E64BEE" w:rsidRDefault="00264479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sz w:val="28"/>
          <w:szCs w:val="28"/>
        </w:rPr>
        <w:br w:type="page"/>
      </w:r>
      <w:r w:rsidR="000C538C" w:rsidRPr="00E64BEE">
        <w:rPr>
          <w:b/>
          <w:bCs/>
          <w:sz w:val="28"/>
          <w:szCs w:val="28"/>
        </w:rPr>
        <w:t>Приложение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B2FCD" w:rsidRPr="00E64BEE" w:rsidRDefault="00501072" w:rsidP="003332E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64BEE">
        <w:rPr>
          <w:b/>
          <w:bCs/>
          <w:sz w:val="28"/>
          <w:szCs w:val="28"/>
        </w:rPr>
        <w:t>Схема усилителя принципиальная</w:t>
      </w:r>
    </w:p>
    <w:p w:rsidR="009B2FCD" w:rsidRPr="00E64BEE" w:rsidRDefault="009B2FCD" w:rsidP="003332EE">
      <w:pPr>
        <w:spacing w:line="360" w:lineRule="auto"/>
        <w:ind w:firstLine="709"/>
        <w:jc w:val="both"/>
        <w:rPr>
          <w:sz w:val="28"/>
          <w:szCs w:val="28"/>
        </w:rPr>
      </w:pPr>
    </w:p>
    <w:p w:rsidR="009B2FCD" w:rsidRPr="00E64BEE" w:rsidRDefault="002A6A21" w:rsidP="003332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04" type="#_x0000_t75" style="width:374.25pt;height:547.5pt">
            <v:imagedata r:id="rId180" o:title=""/>
          </v:shape>
        </w:pict>
      </w:r>
    </w:p>
    <w:p w:rsidR="00501072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</w:rPr>
      </w:pPr>
      <w:r w:rsidRPr="00E64BEE">
        <w:rPr>
          <w:sz w:val="28"/>
          <w:szCs w:val="28"/>
        </w:rPr>
        <w:br w:type="page"/>
        <w:t>Описание элементов схемы</w:t>
      </w:r>
    </w:p>
    <w:p w:rsidR="00264479" w:rsidRPr="00E64BEE" w:rsidRDefault="00264479" w:rsidP="003332E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W w:w="926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"/>
        <w:gridCol w:w="856"/>
        <w:gridCol w:w="748"/>
        <w:gridCol w:w="749"/>
        <w:gridCol w:w="819"/>
        <w:gridCol w:w="810"/>
        <w:gridCol w:w="1292"/>
        <w:gridCol w:w="265"/>
        <w:gridCol w:w="341"/>
        <w:gridCol w:w="864"/>
        <w:gridCol w:w="813"/>
        <w:gridCol w:w="1037"/>
      </w:tblGrid>
      <w:tr w:rsidR="00501072" w:rsidRPr="00E64BEE">
        <w:trPr>
          <w:trHeight w:val="518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Обозначение</w:t>
            </w: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Кол.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Примечание</w:t>
            </w: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Конденсаторы 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C1</w:t>
            </w:r>
          </w:p>
        </w:tc>
        <w:tc>
          <w:tcPr>
            <w:tcW w:w="4418" w:type="dxa"/>
            <w:gridSpan w:val="5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030A98" w:rsidRPr="00E64BEE">
              <w:rPr>
                <w:sz w:val="20"/>
                <w:szCs w:val="20"/>
              </w:rPr>
              <w:t>К50-35-25В-3,6 мкФ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C2</w:t>
            </w:r>
          </w:p>
        </w:tc>
        <w:tc>
          <w:tcPr>
            <w:tcW w:w="4418" w:type="dxa"/>
            <w:gridSpan w:val="5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030A98" w:rsidRPr="00E64BEE">
              <w:rPr>
                <w:sz w:val="20"/>
                <w:szCs w:val="20"/>
              </w:rPr>
              <w:t>К50-35-25В-200</w:t>
            </w:r>
            <w:r w:rsidR="00501072" w:rsidRPr="00E64BEE">
              <w:rPr>
                <w:sz w:val="20"/>
                <w:szCs w:val="20"/>
              </w:rPr>
              <w:t xml:space="preserve"> мкФ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215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Резисторы 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="005F031A" w:rsidRPr="00E64BEE">
              <w:rPr>
                <w:sz w:val="20"/>
                <w:szCs w:val="20"/>
              </w:rPr>
              <w:t>1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С2-23-0,125-10 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="005F031A" w:rsidRPr="00E64BE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С2-23-0,125-10 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="005F031A" w:rsidRPr="00E64BE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С2-23-0,125-610 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F031A" w:rsidRPr="00E64BEE">
        <w:trPr>
          <w:trHeight w:val="298"/>
        </w:trPr>
        <w:tc>
          <w:tcPr>
            <w:tcW w:w="1522" w:type="dxa"/>
            <w:gridSpan w:val="2"/>
          </w:tcPr>
          <w:p w:rsidR="005F031A" w:rsidRPr="00E64BEE" w:rsidRDefault="005F031A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418" w:type="dxa"/>
            <w:gridSpan w:val="5"/>
          </w:tcPr>
          <w:p w:rsidR="005F031A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С2-23-0,125-85 кОм</w:t>
            </w:r>
          </w:p>
        </w:tc>
        <w:tc>
          <w:tcPr>
            <w:tcW w:w="1470" w:type="dxa"/>
            <w:gridSpan w:val="3"/>
          </w:tcPr>
          <w:p w:rsidR="005F031A" w:rsidRPr="00E64BEE" w:rsidRDefault="005F031A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F031A" w:rsidRPr="00E64BEE" w:rsidRDefault="005F031A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С2-23-0,125-10,5 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С2-23-0,125-20 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С2-23-0,125-2,9кОм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С2-23-0,125-510 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</w:t>
            </w:r>
            <w:r w:rsidRPr="00E64BEE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С2-23-0,125-10 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R1</w:t>
            </w:r>
            <w:r w:rsidRPr="00E64BE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С2-23-0,125-7 кОм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251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Операционный усилитель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ОУ</w:t>
            </w: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К140УД7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18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Транзисторы 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VT1</w:t>
            </w: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 xml:space="preserve">КТ </w:t>
            </w:r>
            <w:r w:rsidR="003C21EA" w:rsidRPr="00E64BEE">
              <w:rPr>
                <w:sz w:val="20"/>
                <w:szCs w:val="20"/>
              </w:rPr>
              <w:t>3</w:t>
            </w:r>
            <w:r w:rsidRPr="00E64BEE">
              <w:rPr>
                <w:sz w:val="20"/>
                <w:szCs w:val="20"/>
                <w:lang w:val="en-US"/>
              </w:rPr>
              <w:t>1</w:t>
            </w:r>
            <w:r w:rsidR="00030A98" w:rsidRPr="00E64BEE">
              <w:rPr>
                <w:sz w:val="20"/>
                <w:szCs w:val="20"/>
              </w:rPr>
              <w:t>5В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VT</w:t>
            </w:r>
            <w:r w:rsidR="00501072" w:rsidRPr="00E64BE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18" w:type="dxa"/>
            <w:gridSpan w:val="5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КТ 80</w:t>
            </w:r>
            <w:r w:rsidR="00030A98" w:rsidRPr="00E64BEE">
              <w:rPr>
                <w:sz w:val="20"/>
                <w:szCs w:val="20"/>
              </w:rPr>
              <w:t>1Б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 xml:space="preserve"> </w:t>
            </w:r>
            <w:r w:rsidR="00501072" w:rsidRPr="00E64BEE">
              <w:rPr>
                <w:sz w:val="20"/>
                <w:szCs w:val="20"/>
              </w:rPr>
              <w:t>VT</w:t>
            </w:r>
            <w:r w:rsidR="00501072" w:rsidRPr="00E64BE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418" w:type="dxa"/>
            <w:gridSpan w:val="5"/>
          </w:tcPr>
          <w:p w:rsidR="00501072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КТ 801Б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40085F" w:rsidRPr="00E64BEE">
        <w:trPr>
          <w:trHeight w:val="293"/>
        </w:trPr>
        <w:tc>
          <w:tcPr>
            <w:tcW w:w="1522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418" w:type="dxa"/>
            <w:gridSpan w:val="5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70" w:type="dxa"/>
            <w:gridSpan w:val="3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50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40085F" w:rsidRPr="00E64BEE">
        <w:trPr>
          <w:trHeight w:val="392"/>
        </w:trPr>
        <w:tc>
          <w:tcPr>
            <w:tcW w:w="1522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418" w:type="dxa"/>
            <w:gridSpan w:val="5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Трансформаторы</w:t>
            </w:r>
          </w:p>
        </w:tc>
        <w:tc>
          <w:tcPr>
            <w:tcW w:w="1470" w:type="dxa"/>
            <w:gridSpan w:val="3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40085F" w:rsidRPr="00E64BEE">
        <w:trPr>
          <w:trHeight w:val="392"/>
        </w:trPr>
        <w:tc>
          <w:tcPr>
            <w:tcW w:w="1522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Т1</w:t>
            </w:r>
          </w:p>
        </w:tc>
        <w:tc>
          <w:tcPr>
            <w:tcW w:w="4418" w:type="dxa"/>
            <w:gridSpan w:val="5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Межкаскадный трансформатор</w:t>
            </w:r>
          </w:p>
        </w:tc>
        <w:tc>
          <w:tcPr>
            <w:tcW w:w="1470" w:type="dxa"/>
            <w:gridSpan w:val="3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50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40085F" w:rsidRPr="00E64BEE">
        <w:trPr>
          <w:trHeight w:val="392"/>
        </w:trPr>
        <w:tc>
          <w:tcPr>
            <w:tcW w:w="1522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Т2</w:t>
            </w:r>
          </w:p>
        </w:tc>
        <w:tc>
          <w:tcPr>
            <w:tcW w:w="4418" w:type="dxa"/>
            <w:gridSpan w:val="5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Выходной трансформатор</w:t>
            </w:r>
          </w:p>
        </w:tc>
        <w:tc>
          <w:tcPr>
            <w:tcW w:w="1470" w:type="dxa"/>
            <w:gridSpan w:val="3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</w:tcPr>
          <w:p w:rsidR="0040085F" w:rsidRPr="00E64BEE" w:rsidRDefault="0040085F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70"/>
        </w:trPr>
        <w:tc>
          <w:tcPr>
            <w:tcW w:w="66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5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748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74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612" w:type="dxa"/>
            <w:gridSpan w:val="6"/>
            <w:vMerge w:val="restart"/>
          </w:tcPr>
          <w:p w:rsidR="00501072" w:rsidRPr="00E64BEE" w:rsidRDefault="003332EE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</w:rPr>
              <w:t xml:space="preserve"> </w:t>
            </w:r>
            <w:r w:rsidR="00501072" w:rsidRPr="00E64BEE">
              <w:rPr>
                <w:i/>
                <w:iCs/>
                <w:sz w:val="20"/>
                <w:szCs w:val="20"/>
              </w:rPr>
              <w:t>АП-3</w:t>
            </w:r>
            <w:r w:rsidR="00125A2E" w:rsidRPr="00E64BEE">
              <w:rPr>
                <w:i/>
                <w:iCs/>
                <w:sz w:val="20"/>
                <w:szCs w:val="20"/>
              </w:rPr>
              <w:t>8</w:t>
            </w:r>
          </w:p>
        </w:tc>
      </w:tr>
      <w:tr w:rsidR="00501072" w:rsidRPr="00E64BEE">
        <w:trPr>
          <w:trHeight w:val="370"/>
        </w:trPr>
        <w:tc>
          <w:tcPr>
            <w:tcW w:w="66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5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748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74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612" w:type="dxa"/>
            <w:gridSpan w:val="6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864"/>
        </w:trPr>
        <w:tc>
          <w:tcPr>
            <w:tcW w:w="66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</w:rPr>
              <w:t>Изм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856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</w:rPr>
              <w:t>Лист</w:t>
            </w:r>
          </w:p>
        </w:tc>
        <w:tc>
          <w:tcPr>
            <w:tcW w:w="1497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№ докум</w:t>
            </w: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</w:rPr>
              <w:t>Подп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4612" w:type="dxa"/>
            <w:gridSpan w:val="6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</w:rPr>
              <w:t>Разработал</w:t>
            </w:r>
            <w:r w:rsidR="00125A2E" w:rsidRPr="00E64BEE">
              <w:rPr>
                <w:i/>
                <w:iCs/>
                <w:sz w:val="20"/>
                <w:szCs w:val="20"/>
              </w:rPr>
              <w:t>а</w:t>
            </w:r>
          </w:p>
        </w:tc>
        <w:tc>
          <w:tcPr>
            <w:tcW w:w="1497" w:type="dxa"/>
            <w:gridSpan w:val="2"/>
          </w:tcPr>
          <w:p w:rsidR="00501072" w:rsidRPr="00E64BEE" w:rsidRDefault="00125A2E" w:rsidP="0026447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</w:rPr>
              <w:t>Колодяжная</w:t>
            </w: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92" w:type="dxa"/>
            <w:vMerge w:val="restart"/>
          </w:tcPr>
          <w:p w:rsidR="00501072" w:rsidRPr="00E64BEE" w:rsidRDefault="00030A98" w:rsidP="00264479">
            <w:pPr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</w:rPr>
              <w:t>Усилитель мощности низкой частоты</w:t>
            </w:r>
          </w:p>
          <w:p w:rsidR="00030A98" w:rsidRPr="00E64BEE" w:rsidRDefault="00030A98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</w:rPr>
              <w:t>Перечень элементов</w:t>
            </w:r>
          </w:p>
        </w:tc>
        <w:tc>
          <w:tcPr>
            <w:tcW w:w="1470" w:type="dxa"/>
            <w:gridSpan w:val="3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  <w:lang w:val="en-US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Лит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813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  <w:lang w:val="uk-UA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Лист</w:t>
            </w:r>
          </w:p>
        </w:tc>
        <w:tc>
          <w:tcPr>
            <w:tcW w:w="1037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  <w:lang w:val="uk-UA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Листов</w:t>
            </w:r>
          </w:p>
        </w:tc>
      </w:tr>
      <w:tr w:rsidR="00501072" w:rsidRPr="00E64BEE">
        <w:trPr>
          <w:trHeight w:val="370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Пров</w:t>
            </w:r>
            <w:r w:rsidRPr="00E64BEE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497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Гуртовая</w:t>
            </w: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1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</w:rPr>
              <w:t>н</w:t>
            </w:r>
          </w:p>
        </w:tc>
        <w:tc>
          <w:tcPr>
            <w:tcW w:w="864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13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2</w:t>
            </w:r>
            <w:r w:rsidR="000E3648" w:rsidRPr="00E64BEE">
              <w:rPr>
                <w:i/>
                <w:iCs/>
                <w:sz w:val="20"/>
                <w:szCs w:val="20"/>
                <w:lang w:val="uk-UA"/>
              </w:rPr>
              <w:t>4</w:t>
            </w:r>
          </w:p>
        </w:tc>
        <w:tc>
          <w:tcPr>
            <w:tcW w:w="1037" w:type="dxa"/>
          </w:tcPr>
          <w:p w:rsidR="00501072" w:rsidRPr="00E64BEE" w:rsidRDefault="00501072" w:rsidP="00264479">
            <w:pPr>
              <w:pStyle w:val="a7"/>
              <w:spacing w:line="360" w:lineRule="auto"/>
              <w:jc w:val="both"/>
              <w:rPr>
                <w:i/>
                <w:iCs/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2</w:t>
            </w:r>
            <w:r w:rsidR="000E3648" w:rsidRPr="00E64BEE">
              <w:rPr>
                <w:i/>
                <w:iCs/>
                <w:sz w:val="20"/>
                <w:szCs w:val="20"/>
                <w:lang w:val="uk-UA"/>
              </w:rPr>
              <w:t>4</w:t>
            </w: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7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Merge w:val="restart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</w:rPr>
              <w:t>НТУ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 xml:space="preserve"> ”</w:t>
            </w:r>
            <w:r w:rsidRPr="00E64BEE">
              <w:rPr>
                <w:i/>
                <w:iCs/>
                <w:sz w:val="20"/>
                <w:szCs w:val="20"/>
              </w:rPr>
              <w:t>ХПИ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”</w:t>
            </w:r>
            <w:r w:rsidR="003332EE" w:rsidRPr="00E64BEE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E64BEE">
              <w:rPr>
                <w:i/>
                <w:iCs/>
                <w:sz w:val="20"/>
                <w:szCs w:val="20"/>
              </w:rPr>
              <w:t xml:space="preserve">Кафедра 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“</w:t>
            </w:r>
            <w:r w:rsidRPr="00E64BEE">
              <w:rPr>
                <w:i/>
                <w:iCs/>
                <w:sz w:val="20"/>
                <w:szCs w:val="20"/>
              </w:rPr>
              <w:t>Радиоэлектроники</w:t>
            </w:r>
            <w:r w:rsidRPr="00E64BEE">
              <w:rPr>
                <w:i/>
                <w:iCs/>
                <w:sz w:val="20"/>
                <w:szCs w:val="20"/>
                <w:lang w:val="en-US"/>
              </w:rPr>
              <w:t>”</w:t>
            </w:r>
          </w:p>
        </w:tc>
      </w:tr>
      <w:tr w:rsidR="00501072" w:rsidRPr="00E64BEE">
        <w:trPr>
          <w:trHeight w:val="392"/>
        </w:trPr>
        <w:tc>
          <w:tcPr>
            <w:tcW w:w="1522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64BEE">
              <w:rPr>
                <w:i/>
                <w:iCs/>
                <w:sz w:val="20"/>
                <w:szCs w:val="20"/>
                <w:lang w:val="uk-UA"/>
              </w:rPr>
              <w:t>Н. Контр.</w:t>
            </w:r>
          </w:p>
        </w:tc>
        <w:tc>
          <w:tcPr>
            <w:tcW w:w="1497" w:type="dxa"/>
            <w:gridSpan w:val="2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19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20" w:type="dxa"/>
            <w:gridSpan w:val="5"/>
            <w:vMerge/>
          </w:tcPr>
          <w:p w:rsidR="00501072" w:rsidRPr="00E64BEE" w:rsidRDefault="00501072" w:rsidP="0026447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C14A21" w:rsidRPr="00E64BEE" w:rsidRDefault="00C14A21" w:rsidP="00264479">
      <w:pPr>
        <w:spacing w:line="360" w:lineRule="auto"/>
        <w:ind w:firstLine="720"/>
        <w:jc w:val="both"/>
        <w:rPr>
          <w:sz w:val="28"/>
          <w:szCs w:val="28"/>
        </w:rPr>
      </w:pPr>
    </w:p>
    <w:p w:rsidR="00C14A21" w:rsidRPr="00E64BEE" w:rsidRDefault="00C14A21" w:rsidP="00264479">
      <w:pPr>
        <w:spacing w:line="360" w:lineRule="auto"/>
        <w:ind w:firstLine="720"/>
        <w:jc w:val="both"/>
        <w:rPr>
          <w:color w:val="FFFFFF"/>
          <w:sz w:val="28"/>
          <w:szCs w:val="28"/>
        </w:rPr>
      </w:pPr>
      <w:bookmarkStart w:id="1" w:name="_GoBack"/>
      <w:bookmarkEnd w:id="1"/>
    </w:p>
    <w:sectPr w:rsidR="00C14A21" w:rsidRPr="00E64BEE" w:rsidSect="00452AC8">
      <w:headerReference w:type="default" r:id="rId181"/>
      <w:pgSz w:w="11906" w:h="16838" w:code="9"/>
      <w:pgMar w:top="1134" w:right="851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89A" w:rsidRDefault="0028689A">
      <w:r>
        <w:separator/>
      </w:r>
    </w:p>
  </w:endnote>
  <w:endnote w:type="continuationSeparator" w:id="0">
    <w:p w:rsidR="0028689A" w:rsidRDefault="0028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89A" w:rsidRDefault="0028689A">
      <w:r>
        <w:separator/>
      </w:r>
    </w:p>
  </w:footnote>
  <w:footnote w:type="continuationSeparator" w:id="0">
    <w:p w:rsidR="0028689A" w:rsidRDefault="00286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2EE" w:rsidRPr="003332EE" w:rsidRDefault="003332EE" w:rsidP="003332EE">
    <w:pPr>
      <w:pStyle w:val="ab"/>
      <w:spacing w:line="360" w:lineRule="auto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1072"/>
    <w:rsid w:val="00005E34"/>
    <w:rsid w:val="000118A5"/>
    <w:rsid w:val="00030A98"/>
    <w:rsid w:val="00043971"/>
    <w:rsid w:val="000551DD"/>
    <w:rsid w:val="00062967"/>
    <w:rsid w:val="00096FF0"/>
    <w:rsid w:val="000A089A"/>
    <w:rsid w:val="000C0E91"/>
    <w:rsid w:val="000C538C"/>
    <w:rsid w:val="000C59A2"/>
    <w:rsid w:val="000E17A4"/>
    <w:rsid w:val="000E3648"/>
    <w:rsid w:val="000E6ECC"/>
    <w:rsid w:val="00123823"/>
    <w:rsid w:val="00125A2E"/>
    <w:rsid w:val="00144A85"/>
    <w:rsid w:val="00174B48"/>
    <w:rsid w:val="00182EE2"/>
    <w:rsid w:val="001858B9"/>
    <w:rsid w:val="00190B6F"/>
    <w:rsid w:val="00192C13"/>
    <w:rsid w:val="001975AB"/>
    <w:rsid w:val="001A657C"/>
    <w:rsid w:val="001B0E16"/>
    <w:rsid w:val="001B4B12"/>
    <w:rsid w:val="00215FAC"/>
    <w:rsid w:val="00223F01"/>
    <w:rsid w:val="00224FF2"/>
    <w:rsid w:val="00227159"/>
    <w:rsid w:val="0024110F"/>
    <w:rsid w:val="0024605A"/>
    <w:rsid w:val="00260140"/>
    <w:rsid w:val="002629B4"/>
    <w:rsid w:val="00264479"/>
    <w:rsid w:val="0028689A"/>
    <w:rsid w:val="00295073"/>
    <w:rsid w:val="002A6A21"/>
    <w:rsid w:val="002D393A"/>
    <w:rsid w:val="002F2409"/>
    <w:rsid w:val="0030747A"/>
    <w:rsid w:val="00315C90"/>
    <w:rsid w:val="00332E6D"/>
    <w:rsid w:val="003332EE"/>
    <w:rsid w:val="00341E77"/>
    <w:rsid w:val="0034285C"/>
    <w:rsid w:val="00344344"/>
    <w:rsid w:val="00361AA4"/>
    <w:rsid w:val="003731E4"/>
    <w:rsid w:val="00380ECB"/>
    <w:rsid w:val="003B0BBE"/>
    <w:rsid w:val="003B383C"/>
    <w:rsid w:val="003C21EA"/>
    <w:rsid w:val="003E7048"/>
    <w:rsid w:val="0040085F"/>
    <w:rsid w:val="00406411"/>
    <w:rsid w:val="004261DD"/>
    <w:rsid w:val="00432947"/>
    <w:rsid w:val="00441E94"/>
    <w:rsid w:val="0044279D"/>
    <w:rsid w:val="00452AC8"/>
    <w:rsid w:val="00473CDE"/>
    <w:rsid w:val="004A7B2E"/>
    <w:rsid w:val="004C37DF"/>
    <w:rsid w:val="004D10EF"/>
    <w:rsid w:val="004F1CBE"/>
    <w:rsid w:val="004F275A"/>
    <w:rsid w:val="00501072"/>
    <w:rsid w:val="00551339"/>
    <w:rsid w:val="005B52F6"/>
    <w:rsid w:val="005D0F58"/>
    <w:rsid w:val="005D4B7E"/>
    <w:rsid w:val="005E0E70"/>
    <w:rsid w:val="005F031A"/>
    <w:rsid w:val="0061155E"/>
    <w:rsid w:val="00654F56"/>
    <w:rsid w:val="00681974"/>
    <w:rsid w:val="006B71AA"/>
    <w:rsid w:val="006D337E"/>
    <w:rsid w:val="006D3781"/>
    <w:rsid w:val="007070CA"/>
    <w:rsid w:val="00765C13"/>
    <w:rsid w:val="00787C44"/>
    <w:rsid w:val="007A25F2"/>
    <w:rsid w:val="007A738F"/>
    <w:rsid w:val="007C0931"/>
    <w:rsid w:val="007D7BAA"/>
    <w:rsid w:val="00823442"/>
    <w:rsid w:val="00862779"/>
    <w:rsid w:val="008677E5"/>
    <w:rsid w:val="00883645"/>
    <w:rsid w:val="008A454D"/>
    <w:rsid w:val="008D3472"/>
    <w:rsid w:val="00907746"/>
    <w:rsid w:val="00916F78"/>
    <w:rsid w:val="00924977"/>
    <w:rsid w:val="00931F0A"/>
    <w:rsid w:val="0095068B"/>
    <w:rsid w:val="009568ED"/>
    <w:rsid w:val="00961767"/>
    <w:rsid w:val="00971209"/>
    <w:rsid w:val="0098671A"/>
    <w:rsid w:val="009A072D"/>
    <w:rsid w:val="009B2FCD"/>
    <w:rsid w:val="009B5BA1"/>
    <w:rsid w:val="009C4DC3"/>
    <w:rsid w:val="009C678E"/>
    <w:rsid w:val="009D7097"/>
    <w:rsid w:val="00A07C8F"/>
    <w:rsid w:val="00A90FBC"/>
    <w:rsid w:val="00A91F62"/>
    <w:rsid w:val="00AB44DE"/>
    <w:rsid w:val="00B03755"/>
    <w:rsid w:val="00B115C4"/>
    <w:rsid w:val="00B759AD"/>
    <w:rsid w:val="00BC5914"/>
    <w:rsid w:val="00BC6341"/>
    <w:rsid w:val="00C14A21"/>
    <w:rsid w:val="00C247CA"/>
    <w:rsid w:val="00C52EA4"/>
    <w:rsid w:val="00C972B8"/>
    <w:rsid w:val="00CA44D4"/>
    <w:rsid w:val="00CA5514"/>
    <w:rsid w:val="00CA69DF"/>
    <w:rsid w:val="00CB6578"/>
    <w:rsid w:val="00CD1B5C"/>
    <w:rsid w:val="00D0764E"/>
    <w:rsid w:val="00D17A02"/>
    <w:rsid w:val="00D34DC0"/>
    <w:rsid w:val="00D44452"/>
    <w:rsid w:val="00D4454A"/>
    <w:rsid w:val="00D902C1"/>
    <w:rsid w:val="00D968B1"/>
    <w:rsid w:val="00DA6FA0"/>
    <w:rsid w:val="00DB1ACD"/>
    <w:rsid w:val="00DE628C"/>
    <w:rsid w:val="00DE77FC"/>
    <w:rsid w:val="00E01BC0"/>
    <w:rsid w:val="00E12B60"/>
    <w:rsid w:val="00E32274"/>
    <w:rsid w:val="00E343DD"/>
    <w:rsid w:val="00E40F55"/>
    <w:rsid w:val="00E64BEE"/>
    <w:rsid w:val="00E76597"/>
    <w:rsid w:val="00E765A1"/>
    <w:rsid w:val="00E90CEB"/>
    <w:rsid w:val="00EF2788"/>
    <w:rsid w:val="00EF7574"/>
    <w:rsid w:val="00F210DE"/>
    <w:rsid w:val="00F739B2"/>
    <w:rsid w:val="00FD6D6F"/>
    <w:rsid w:val="00FF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6"/>
    <o:shapelayout v:ext="edit">
      <o:idmap v:ext="edit" data="1"/>
    </o:shapelayout>
  </w:shapeDefaults>
  <w:decimalSymbol w:val=","/>
  <w:listSeparator w:val=";"/>
  <w14:defaultImageDpi w14:val="0"/>
  <w15:chartTrackingRefBased/>
  <w15:docId w15:val="{0B630754-2286-4998-8220-A58ED930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07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01072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01072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501072"/>
    <w:pPr>
      <w:jc w:val="center"/>
    </w:pPr>
    <w:rPr>
      <w:sz w:val="28"/>
      <w:szCs w:val="28"/>
    </w:rPr>
  </w:style>
  <w:style w:type="character" w:customStyle="1" w:styleId="a4">
    <w:name w:val="Назва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501072"/>
    <w:pPr>
      <w:jc w:val="center"/>
    </w:pPr>
    <w:rPr>
      <w:sz w:val="28"/>
      <w:szCs w:val="28"/>
    </w:rPr>
  </w:style>
  <w:style w:type="character" w:customStyle="1" w:styleId="a6">
    <w:name w:val="Основний текст Знак"/>
    <w:link w:val="a5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rsid w:val="00501072"/>
    <w:rPr>
      <w:sz w:val="28"/>
      <w:szCs w:val="28"/>
    </w:rPr>
  </w:style>
  <w:style w:type="character" w:customStyle="1" w:styleId="22">
    <w:name w:val="Основний текст 2 Знак"/>
    <w:link w:val="21"/>
    <w:uiPriority w:val="99"/>
    <w:semiHidden/>
    <w:rPr>
      <w:sz w:val="24"/>
      <w:szCs w:val="24"/>
    </w:rPr>
  </w:style>
  <w:style w:type="paragraph" w:styleId="3">
    <w:name w:val="Body Text 3"/>
    <w:basedOn w:val="a"/>
    <w:link w:val="30"/>
    <w:uiPriority w:val="99"/>
    <w:rsid w:val="00501072"/>
    <w:rPr>
      <w:b/>
      <w:bCs/>
      <w:sz w:val="28"/>
      <w:szCs w:val="28"/>
    </w:rPr>
  </w:style>
  <w:style w:type="character" w:customStyle="1" w:styleId="30">
    <w:name w:val="Основний текст 3 Знак"/>
    <w:link w:val="3"/>
    <w:uiPriority w:val="99"/>
    <w:semiHidden/>
    <w:rPr>
      <w:sz w:val="16"/>
      <w:szCs w:val="16"/>
    </w:rPr>
  </w:style>
  <w:style w:type="paragraph" w:styleId="a7">
    <w:name w:val="footer"/>
    <w:basedOn w:val="a"/>
    <w:link w:val="a8"/>
    <w:uiPriority w:val="99"/>
    <w:rsid w:val="00501072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uiPriority w:val="99"/>
    <w:rsid w:val="00501072"/>
  </w:style>
  <w:style w:type="table" w:styleId="aa">
    <w:name w:val="Table Grid"/>
    <w:basedOn w:val="a1"/>
    <w:uiPriority w:val="99"/>
    <w:rsid w:val="009617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3332EE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link w:val="ab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wmf"/><Relationship Id="rId21" Type="http://schemas.openxmlformats.org/officeDocument/2006/relationships/image" Target="media/image16.wmf"/><Relationship Id="rId42" Type="http://schemas.openxmlformats.org/officeDocument/2006/relationships/image" Target="media/image37.wmf"/><Relationship Id="rId63" Type="http://schemas.openxmlformats.org/officeDocument/2006/relationships/image" Target="media/image58.wmf"/><Relationship Id="rId84" Type="http://schemas.openxmlformats.org/officeDocument/2006/relationships/image" Target="media/image79.wmf"/><Relationship Id="rId138" Type="http://schemas.openxmlformats.org/officeDocument/2006/relationships/image" Target="media/image133.wmf"/><Relationship Id="rId159" Type="http://schemas.openxmlformats.org/officeDocument/2006/relationships/image" Target="media/image154.wmf"/><Relationship Id="rId170" Type="http://schemas.openxmlformats.org/officeDocument/2006/relationships/image" Target="media/image165.wmf"/><Relationship Id="rId107" Type="http://schemas.openxmlformats.org/officeDocument/2006/relationships/image" Target="media/image102.wmf"/><Relationship Id="rId11" Type="http://schemas.openxmlformats.org/officeDocument/2006/relationships/image" Target="media/image6.wmf"/><Relationship Id="rId32" Type="http://schemas.openxmlformats.org/officeDocument/2006/relationships/image" Target="media/image27.wmf"/><Relationship Id="rId53" Type="http://schemas.openxmlformats.org/officeDocument/2006/relationships/image" Target="media/image48.wmf"/><Relationship Id="rId74" Type="http://schemas.openxmlformats.org/officeDocument/2006/relationships/image" Target="media/image69.wmf"/><Relationship Id="rId128" Type="http://schemas.openxmlformats.org/officeDocument/2006/relationships/image" Target="media/image123.wmf"/><Relationship Id="rId149" Type="http://schemas.openxmlformats.org/officeDocument/2006/relationships/image" Target="media/image144.wmf"/><Relationship Id="rId5" Type="http://schemas.openxmlformats.org/officeDocument/2006/relationships/endnotes" Target="endnotes.xml"/><Relationship Id="rId95" Type="http://schemas.openxmlformats.org/officeDocument/2006/relationships/image" Target="media/image90.wmf"/><Relationship Id="rId160" Type="http://schemas.openxmlformats.org/officeDocument/2006/relationships/image" Target="media/image155.wmf"/><Relationship Id="rId181" Type="http://schemas.openxmlformats.org/officeDocument/2006/relationships/header" Target="header1.xml"/><Relationship Id="rId22" Type="http://schemas.openxmlformats.org/officeDocument/2006/relationships/image" Target="media/image17.wmf"/><Relationship Id="rId43" Type="http://schemas.openxmlformats.org/officeDocument/2006/relationships/image" Target="media/image38.wmf"/><Relationship Id="rId64" Type="http://schemas.openxmlformats.org/officeDocument/2006/relationships/image" Target="media/image59.emf"/><Relationship Id="rId118" Type="http://schemas.openxmlformats.org/officeDocument/2006/relationships/image" Target="media/image113.wmf"/><Relationship Id="rId139" Type="http://schemas.openxmlformats.org/officeDocument/2006/relationships/image" Target="media/image134.wmf"/><Relationship Id="rId85" Type="http://schemas.openxmlformats.org/officeDocument/2006/relationships/image" Target="media/image80.wmf"/><Relationship Id="rId150" Type="http://schemas.openxmlformats.org/officeDocument/2006/relationships/image" Target="media/image145.wmf"/><Relationship Id="rId171" Type="http://schemas.openxmlformats.org/officeDocument/2006/relationships/image" Target="media/image166.wmf"/><Relationship Id="rId12" Type="http://schemas.openxmlformats.org/officeDocument/2006/relationships/image" Target="media/image7.wmf"/><Relationship Id="rId33" Type="http://schemas.openxmlformats.org/officeDocument/2006/relationships/image" Target="media/image28.wmf"/><Relationship Id="rId108" Type="http://schemas.openxmlformats.org/officeDocument/2006/relationships/image" Target="media/image103.wmf"/><Relationship Id="rId129" Type="http://schemas.openxmlformats.org/officeDocument/2006/relationships/image" Target="media/image124.wmf"/><Relationship Id="rId54" Type="http://schemas.openxmlformats.org/officeDocument/2006/relationships/image" Target="media/image49.wmf"/><Relationship Id="rId75" Type="http://schemas.openxmlformats.org/officeDocument/2006/relationships/image" Target="media/image70.wmf"/><Relationship Id="rId96" Type="http://schemas.openxmlformats.org/officeDocument/2006/relationships/image" Target="media/image91.wmf"/><Relationship Id="rId140" Type="http://schemas.openxmlformats.org/officeDocument/2006/relationships/image" Target="media/image135.wmf"/><Relationship Id="rId161" Type="http://schemas.openxmlformats.org/officeDocument/2006/relationships/image" Target="media/image156.wmf"/><Relationship Id="rId182" Type="http://schemas.openxmlformats.org/officeDocument/2006/relationships/fontTable" Target="fontTable.xml"/><Relationship Id="rId6" Type="http://schemas.openxmlformats.org/officeDocument/2006/relationships/image" Target="media/image1.wmf"/><Relationship Id="rId23" Type="http://schemas.openxmlformats.org/officeDocument/2006/relationships/image" Target="media/image18.wmf"/><Relationship Id="rId119" Type="http://schemas.openxmlformats.org/officeDocument/2006/relationships/image" Target="media/image114.wmf"/><Relationship Id="rId44" Type="http://schemas.openxmlformats.org/officeDocument/2006/relationships/image" Target="media/image39.wmf"/><Relationship Id="rId60" Type="http://schemas.openxmlformats.org/officeDocument/2006/relationships/image" Target="media/image55.wmf"/><Relationship Id="rId65" Type="http://schemas.openxmlformats.org/officeDocument/2006/relationships/image" Target="media/image60.wmf"/><Relationship Id="rId81" Type="http://schemas.openxmlformats.org/officeDocument/2006/relationships/image" Target="media/image76.wmf"/><Relationship Id="rId86" Type="http://schemas.openxmlformats.org/officeDocument/2006/relationships/image" Target="media/image81.wmf"/><Relationship Id="rId130" Type="http://schemas.openxmlformats.org/officeDocument/2006/relationships/image" Target="media/image125.wmf"/><Relationship Id="rId135" Type="http://schemas.openxmlformats.org/officeDocument/2006/relationships/image" Target="media/image130.wmf"/><Relationship Id="rId151" Type="http://schemas.openxmlformats.org/officeDocument/2006/relationships/image" Target="media/image146.wmf"/><Relationship Id="rId156" Type="http://schemas.openxmlformats.org/officeDocument/2006/relationships/image" Target="media/image151.wmf"/><Relationship Id="rId177" Type="http://schemas.openxmlformats.org/officeDocument/2006/relationships/image" Target="media/image172.wmf"/><Relationship Id="rId172" Type="http://schemas.openxmlformats.org/officeDocument/2006/relationships/image" Target="media/image167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109" Type="http://schemas.openxmlformats.org/officeDocument/2006/relationships/image" Target="media/image104.wmf"/><Relationship Id="rId34" Type="http://schemas.openxmlformats.org/officeDocument/2006/relationships/image" Target="media/image29.wmf"/><Relationship Id="rId50" Type="http://schemas.openxmlformats.org/officeDocument/2006/relationships/image" Target="media/image45.wmf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2.wmf"/><Relationship Id="rId104" Type="http://schemas.openxmlformats.org/officeDocument/2006/relationships/image" Target="media/image99.wmf"/><Relationship Id="rId120" Type="http://schemas.openxmlformats.org/officeDocument/2006/relationships/image" Target="media/image115.wmf"/><Relationship Id="rId125" Type="http://schemas.openxmlformats.org/officeDocument/2006/relationships/image" Target="media/image120.wmf"/><Relationship Id="rId141" Type="http://schemas.openxmlformats.org/officeDocument/2006/relationships/image" Target="media/image136.wmf"/><Relationship Id="rId146" Type="http://schemas.openxmlformats.org/officeDocument/2006/relationships/image" Target="media/image141.wmf"/><Relationship Id="rId167" Type="http://schemas.openxmlformats.org/officeDocument/2006/relationships/image" Target="media/image162.wmf"/><Relationship Id="rId7" Type="http://schemas.openxmlformats.org/officeDocument/2006/relationships/image" Target="media/image2.wmf"/><Relationship Id="rId71" Type="http://schemas.openxmlformats.org/officeDocument/2006/relationships/image" Target="media/image66.emf"/><Relationship Id="rId92" Type="http://schemas.openxmlformats.org/officeDocument/2006/relationships/image" Target="media/image87.wmf"/><Relationship Id="rId162" Type="http://schemas.openxmlformats.org/officeDocument/2006/relationships/image" Target="media/image157.wmf"/><Relationship Id="rId18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wmf"/><Relationship Id="rId24" Type="http://schemas.openxmlformats.org/officeDocument/2006/relationships/image" Target="media/image19.emf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66" Type="http://schemas.openxmlformats.org/officeDocument/2006/relationships/image" Target="media/image61.wmf"/><Relationship Id="rId87" Type="http://schemas.openxmlformats.org/officeDocument/2006/relationships/image" Target="media/image82.wmf"/><Relationship Id="rId110" Type="http://schemas.openxmlformats.org/officeDocument/2006/relationships/image" Target="media/image105.wmf"/><Relationship Id="rId115" Type="http://schemas.openxmlformats.org/officeDocument/2006/relationships/image" Target="media/image110.wmf"/><Relationship Id="rId131" Type="http://schemas.openxmlformats.org/officeDocument/2006/relationships/image" Target="media/image126.wmf"/><Relationship Id="rId136" Type="http://schemas.openxmlformats.org/officeDocument/2006/relationships/image" Target="media/image131.wmf"/><Relationship Id="rId157" Type="http://schemas.openxmlformats.org/officeDocument/2006/relationships/image" Target="media/image152.wmf"/><Relationship Id="rId178" Type="http://schemas.openxmlformats.org/officeDocument/2006/relationships/image" Target="media/image173.wmf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52" Type="http://schemas.openxmlformats.org/officeDocument/2006/relationships/image" Target="media/image147.wmf"/><Relationship Id="rId173" Type="http://schemas.openxmlformats.org/officeDocument/2006/relationships/image" Target="media/image168.png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56" Type="http://schemas.openxmlformats.org/officeDocument/2006/relationships/image" Target="media/image51.wmf"/><Relationship Id="rId77" Type="http://schemas.openxmlformats.org/officeDocument/2006/relationships/image" Target="media/image72.wmf"/><Relationship Id="rId100" Type="http://schemas.openxmlformats.org/officeDocument/2006/relationships/image" Target="media/image95.wmf"/><Relationship Id="rId105" Type="http://schemas.openxmlformats.org/officeDocument/2006/relationships/image" Target="media/image100.wmf"/><Relationship Id="rId126" Type="http://schemas.openxmlformats.org/officeDocument/2006/relationships/image" Target="media/image121.wmf"/><Relationship Id="rId147" Type="http://schemas.openxmlformats.org/officeDocument/2006/relationships/image" Target="media/image142.wmf"/><Relationship Id="rId168" Type="http://schemas.openxmlformats.org/officeDocument/2006/relationships/image" Target="media/image163.wmf"/><Relationship Id="rId8" Type="http://schemas.openxmlformats.org/officeDocument/2006/relationships/image" Target="media/image3.wmf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93" Type="http://schemas.openxmlformats.org/officeDocument/2006/relationships/image" Target="media/image88.w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42" Type="http://schemas.openxmlformats.org/officeDocument/2006/relationships/image" Target="media/image137.wmf"/><Relationship Id="rId163" Type="http://schemas.openxmlformats.org/officeDocument/2006/relationships/image" Target="media/image158.wmf"/><Relationship Id="rId3" Type="http://schemas.openxmlformats.org/officeDocument/2006/relationships/webSettings" Target="webSettings.xml"/><Relationship Id="rId25" Type="http://schemas.openxmlformats.org/officeDocument/2006/relationships/image" Target="media/image20.wmf"/><Relationship Id="rId46" Type="http://schemas.openxmlformats.org/officeDocument/2006/relationships/image" Target="media/image41.wmf"/><Relationship Id="rId67" Type="http://schemas.openxmlformats.org/officeDocument/2006/relationships/image" Target="media/image62.wmf"/><Relationship Id="rId116" Type="http://schemas.openxmlformats.org/officeDocument/2006/relationships/image" Target="media/image111.wmf"/><Relationship Id="rId137" Type="http://schemas.openxmlformats.org/officeDocument/2006/relationships/image" Target="media/image132.wmf"/><Relationship Id="rId158" Type="http://schemas.openxmlformats.org/officeDocument/2006/relationships/image" Target="media/image153.wmf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62" Type="http://schemas.openxmlformats.org/officeDocument/2006/relationships/image" Target="media/image57.wmf"/><Relationship Id="rId83" Type="http://schemas.openxmlformats.org/officeDocument/2006/relationships/image" Target="media/image78.wmf"/><Relationship Id="rId88" Type="http://schemas.openxmlformats.org/officeDocument/2006/relationships/image" Target="media/image83.wmf"/><Relationship Id="rId111" Type="http://schemas.openxmlformats.org/officeDocument/2006/relationships/image" Target="media/image106.wmf"/><Relationship Id="rId132" Type="http://schemas.openxmlformats.org/officeDocument/2006/relationships/image" Target="media/image127.wmf"/><Relationship Id="rId153" Type="http://schemas.openxmlformats.org/officeDocument/2006/relationships/image" Target="media/image148.wmf"/><Relationship Id="rId174" Type="http://schemas.openxmlformats.org/officeDocument/2006/relationships/image" Target="media/image169.wmf"/><Relationship Id="rId179" Type="http://schemas.openxmlformats.org/officeDocument/2006/relationships/image" Target="media/image174.wmf"/><Relationship Id="rId15" Type="http://schemas.openxmlformats.org/officeDocument/2006/relationships/image" Target="media/image10.emf"/><Relationship Id="rId36" Type="http://schemas.openxmlformats.org/officeDocument/2006/relationships/image" Target="media/image31.wmf"/><Relationship Id="rId57" Type="http://schemas.openxmlformats.org/officeDocument/2006/relationships/image" Target="media/image52.wmf"/><Relationship Id="rId106" Type="http://schemas.openxmlformats.org/officeDocument/2006/relationships/image" Target="media/image101.wmf"/><Relationship Id="rId127" Type="http://schemas.openxmlformats.org/officeDocument/2006/relationships/image" Target="media/image122.wmf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78" Type="http://schemas.openxmlformats.org/officeDocument/2006/relationships/image" Target="media/image73.wmf"/><Relationship Id="rId94" Type="http://schemas.openxmlformats.org/officeDocument/2006/relationships/image" Target="media/image89.wmf"/><Relationship Id="rId99" Type="http://schemas.openxmlformats.org/officeDocument/2006/relationships/image" Target="media/image94.wmf"/><Relationship Id="rId101" Type="http://schemas.openxmlformats.org/officeDocument/2006/relationships/image" Target="media/image96.wmf"/><Relationship Id="rId122" Type="http://schemas.openxmlformats.org/officeDocument/2006/relationships/image" Target="media/image117.wmf"/><Relationship Id="rId143" Type="http://schemas.openxmlformats.org/officeDocument/2006/relationships/image" Target="media/image138.wmf"/><Relationship Id="rId148" Type="http://schemas.openxmlformats.org/officeDocument/2006/relationships/image" Target="media/image143.wmf"/><Relationship Id="rId164" Type="http://schemas.openxmlformats.org/officeDocument/2006/relationships/image" Target="media/image159.wmf"/><Relationship Id="rId169" Type="http://schemas.openxmlformats.org/officeDocument/2006/relationships/image" Target="media/image164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80" Type="http://schemas.openxmlformats.org/officeDocument/2006/relationships/image" Target="media/image175.jpeg"/><Relationship Id="rId26" Type="http://schemas.openxmlformats.org/officeDocument/2006/relationships/image" Target="media/image21.wmf"/><Relationship Id="rId47" Type="http://schemas.openxmlformats.org/officeDocument/2006/relationships/image" Target="media/image42.wmf"/><Relationship Id="rId68" Type="http://schemas.openxmlformats.org/officeDocument/2006/relationships/image" Target="media/image63.wmf"/><Relationship Id="rId89" Type="http://schemas.openxmlformats.org/officeDocument/2006/relationships/image" Target="media/image84.wmf"/><Relationship Id="rId112" Type="http://schemas.openxmlformats.org/officeDocument/2006/relationships/image" Target="media/image107.wmf"/><Relationship Id="rId133" Type="http://schemas.openxmlformats.org/officeDocument/2006/relationships/image" Target="media/image128.wmf"/><Relationship Id="rId154" Type="http://schemas.openxmlformats.org/officeDocument/2006/relationships/image" Target="media/image149.wmf"/><Relationship Id="rId175" Type="http://schemas.openxmlformats.org/officeDocument/2006/relationships/image" Target="media/image170.wmf"/><Relationship Id="rId16" Type="http://schemas.openxmlformats.org/officeDocument/2006/relationships/image" Target="media/image11.wmf"/><Relationship Id="rId37" Type="http://schemas.openxmlformats.org/officeDocument/2006/relationships/image" Target="media/image32.emf"/><Relationship Id="rId58" Type="http://schemas.openxmlformats.org/officeDocument/2006/relationships/image" Target="media/image53.wmf"/><Relationship Id="rId79" Type="http://schemas.openxmlformats.org/officeDocument/2006/relationships/image" Target="media/image74.wmf"/><Relationship Id="rId102" Type="http://schemas.openxmlformats.org/officeDocument/2006/relationships/image" Target="media/image97.wmf"/><Relationship Id="rId123" Type="http://schemas.openxmlformats.org/officeDocument/2006/relationships/image" Target="media/image118.wmf"/><Relationship Id="rId144" Type="http://schemas.openxmlformats.org/officeDocument/2006/relationships/image" Target="media/image139.wmf"/><Relationship Id="rId90" Type="http://schemas.openxmlformats.org/officeDocument/2006/relationships/image" Target="media/image85.wmf"/><Relationship Id="rId165" Type="http://schemas.openxmlformats.org/officeDocument/2006/relationships/image" Target="media/image160.wmf"/><Relationship Id="rId27" Type="http://schemas.openxmlformats.org/officeDocument/2006/relationships/image" Target="media/image22.wmf"/><Relationship Id="rId48" Type="http://schemas.openxmlformats.org/officeDocument/2006/relationships/image" Target="media/image43.wmf"/><Relationship Id="rId69" Type="http://schemas.openxmlformats.org/officeDocument/2006/relationships/image" Target="media/image64.wmf"/><Relationship Id="rId113" Type="http://schemas.openxmlformats.org/officeDocument/2006/relationships/image" Target="media/image108.wmf"/><Relationship Id="rId134" Type="http://schemas.openxmlformats.org/officeDocument/2006/relationships/image" Target="media/image129.wmf"/><Relationship Id="rId80" Type="http://schemas.openxmlformats.org/officeDocument/2006/relationships/image" Target="media/image75.wmf"/><Relationship Id="rId155" Type="http://schemas.openxmlformats.org/officeDocument/2006/relationships/image" Target="media/image150.wmf"/><Relationship Id="rId176" Type="http://schemas.openxmlformats.org/officeDocument/2006/relationships/image" Target="media/image171.wmf"/><Relationship Id="rId17" Type="http://schemas.openxmlformats.org/officeDocument/2006/relationships/image" Target="media/image12.w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98.wmf"/><Relationship Id="rId124" Type="http://schemas.openxmlformats.org/officeDocument/2006/relationships/image" Target="media/image119.emf"/><Relationship Id="rId70" Type="http://schemas.openxmlformats.org/officeDocument/2006/relationships/image" Target="media/image65.wmf"/><Relationship Id="rId91" Type="http://schemas.openxmlformats.org/officeDocument/2006/relationships/image" Target="media/image86.wmf"/><Relationship Id="rId145" Type="http://schemas.openxmlformats.org/officeDocument/2006/relationships/image" Target="media/image140.wmf"/><Relationship Id="rId166" Type="http://schemas.openxmlformats.org/officeDocument/2006/relationships/image" Target="media/image161.wmf"/><Relationship Id="rId1" Type="http://schemas.openxmlformats.org/officeDocument/2006/relationships/styles" Target="styles.xml"/><Relationship Id="rId28" Type="http://schemas.openxmlformats.org/officeDocument/2006/relationships/image" Target="media/image23.wmf"/><Relationship Id="rId49" Type="http://schemas.openxmlformats.org/officeDocument/2006/relationships/image" Target="media/image44.wmf"/><Relationship Id="rId114" Type="http://schemas.openxmlformats.org/officeDocument/2006/relationships/image" Target="media/image109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2495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SI&amp;Co</Company>
  <LinksUpToDate>false</LinksUpToDate>
  <CharactersWithSpaces>16684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User</dc:creator>
  <cp:keywords/>
  <dc:description/>
  <cp:lastModifiedBy>Irina</cp:lastModifiedBy>
  <cp:revision>2</cp:revision>
  <cp:lastPrinted>2009-05-31T12:42:00Z</cp:lastPrinted>
  <dcterms:created xsi:type="dcterms:W3CDTF">2014-08-12T13:45:00Z</dcterms:created>
  <dcterms:modified xsi:type="dcterms:W3CDTF">2014-08-12T13:45:00Z</dcterms:modified>
</cp:coreProperties>
</file>