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395" w:rsidRDefault="00384395" w:rsidP="005325FB">
      <w:pPr>
        <w:pStyle w:val="a9"/>
        <w:spacing w:line="360" w:lineRule="auto"/>
        <w:rPr>
          <w:sz w:val="24"/>
          <w:szCs w:val="24"/>
        </w:rPr>
      </w:pPr>
    </w:p>
    <w:p w:rsidR="00FD293F" w:rsidRPr="00EC7B0B" w:rsidRDefault="00FD293F" w:rsidP="005325FB">
      <w:pPr>
        <w:pStyle w:val="a9"/>
        <w:spacing w:line="360" w:lineRule="auto"/>
        <w:rPr>
          <w:sz w:val="24"/>
          <w:szCs w:val="24"/>
        </w:rPr>
      </w:pPr>
      <w:r w:rsidRPr="00EC7B0B">
        <w:rPr>
          <w:sz w:val="24"/>
          <w:szCs w:val="24"/>
        </w:rPr>
        <w:t>МИНИСТЕРСТВО ОБРАЗОВАНИЯ И НАУКИ УКРАИНЫ</w:t>
      </w:r>
    </w:p>
    <w:p w:rsidR="00FD293F" w:rsidRPr="00EC7B0B" w:rsidRDefault="00FD293F" w:rsidP="005325FB">
      <w:pPr>
        <w:pStyle w:val="a9"/>
        <w:spacing w:line="360" w:lineRule="auto"/>
        <w:rPr>
          <w:sz w:val="24"/>
          <w:szCs w:val="24"/>
        </w:rPr>
      </w:pPr>
      <w:r w:rsidRPr="00EC7B0B">
        <w:rPr>
          <w:sz w:val="24"/>
          <w:szCs w:val="24"/>
        </w:rPr>
        <w:t>ХЕРСОНСКИЙ НАЦИОНАЛЬНЫЙ ТЕХНИЧЕСКИЙ УНИВЕРСИТЕТ</w:t>
      </w:r>
    </w:p>
    <w:p w:rsidR="00FD293F" w:rsidRPr="00EC7B0B" w:rsidRDefault="00FD293F" w:rsidP="005325FB">
      <w:pPr>
        <w:pStyle w:val="a9"/>
        <w:spacing w:line="360" w:lineRule="auto"/>
        <w:rPr>
          <w:sz w:val="24"/>
          <w:szCs w:val="24"/>
        </w:rPr>
      </w:pPr>
      <w:r w:rsidRPr="00EC7B0B">
        <w:rPr>
          <w:sz w:val="24"/>
          <w:szCs w:val="24"/>
        </w:rPr>
        <w:t>КАФЕДРА ПИЩЕВЫХ ТЕХНОЛОГИЙ</w:t>
      </w:r>
    </w:p>
    <w:p w:rsidR="00FD293F" w:rsidRPr="00EC7B0B" w:rsidRDefault="00FD293F" w:rsidP="005325FB">
      <w:pPr>
        <w:pStyle w:val="a9"/>
        <w:spacing w:line="360" w:lineRule="auto"/>
        <w:ind w:firstLine="851"/>
        <w:jc w:val="both"/>
        <w:rPr>
          <w:b w:val="0"/>
          <w:sz w:val="16"/>
        </w:rPr>
      </w:pPr>
    </w:p>
    <w:p w:rsidR="00FD293F" w:rsidRPr="00EC7B0B" w:rsidRDefault="00FD293F" w:rsidP="005325FB">
      <w:pPr>
        <w:pStyle w:val="a9"/>
        <w:spacing w:line="360" w:lineRule="auto"/>
        <w:ind w:firstLine="851"/>
        <w:jc w:val="both"/>
        <w:rPr>
          <w:b w:val="0"/>
          <w:sz w:val="16"/>
        </w:rPr>
      </w:pPr>
    </w:p>
    <w:p w:rsidR="00FD293F" w:rsidRPr="00EC7B0B" w:rsidRDefault="00FD293F" w:rsidP="005325FB">
      <w:pPr>
        <w:pStyle w:val="a9"/>
        <w:spacing w:line="360" w:lineRule="auto"/>
        <w:ind w:firstLine="851"/>
        <w:jc w:val="both"/>
        <w:rPr>
          <w:b w:val="0"/>
          <w:sz w:val="16"/>
        </w:rPr>
      </w:pPr>
    </w:p>
    <w:p w:rsidR="000450EB" w:rsidRPr="00EC7B0B" w:rsidRDefault="000450EB" w:rsidP="005325FB">
      <w:pPr>
        <w:pStyle w:val="a9"/>
        <w:spacing w:line="360" w:lineRule="auto"/>
        <w:ind w:firstLine="851"/>
        <w:jc w:val="both"/>
        <w:rPr>
          <w:b w:val="0"/>
          <w:sz w:val="16"/>
        </w:rPr>
      </w:pPr>
    </w:p>
    <w:p w:rsidR="000450EB" w:rsidRPr="00EC7B0B" w:rsidRDefault="000450EB" w:rsidP="005325FB">
      <w:pPr>
        <w:pStyle w:val="a9"/>
        <w:spacing w:line="360" w:lineRule="auto"/>
        <w:ind w:firstLine="851"/>
        <w:jc w:val="both"/>
        <w:rPr>
          <w:b w:val="0"/>
          <w:sz w:val="16"/>
        </w:rPr>
      </w:pPr>
    </w:p>
    <w:p w:rsidR="000450EB" w:rsidRPr="00EC7B0B" w:rsidRDefault="000450EB" w:rsidP="005325FB">
      <w:pPr>
        <w:pStyle w:val="a9"/>
        <w:spacing w:line="360" w:lineRule="auto"/>
        <w:ind w:firstLine="851"/>
        <w:jc w:val="both"/>
        <w:rPr>
          <w:b w:val="0"/>
          <w:sz w:val="16"/>
        </w:rPr>
      </w:pPr>
    </w:p>
    <w:p w:rsidR="000450EB" w:rsidRPr="00EC7B0B" w:rsidRDefault="000450EB" w:rsidP="005325FB">
      <w:pPr>
        <w:pStyle w:val="a9"/>
        <w:spacing w:line="360" w:lineRule="auto"/>
        <w:ind w:firstLine="851"/>
        <w:jc w:val="both"/>
        <w:rPr>
          <w:b w:val="0"/>
          <w:sz w:val="16"/>
        </w:rPr>
      </w:pPr>
    </w:p>
    <w:p w:rsidR="000450EB" w:rsidRPr="00EC7B0B" w:rsidRDefault="000450EB" w:rsidP="005325FB">
      <w:pPr>
        <w:pStyle w:val="a9"/>
        <w:spacing w:line="360" w:lineRule="auto"/>
        <w:ind w:firstLine="851"/>
        <w:jc w:val="both"/>
        <w:rPr>
          <w:b w:val="0"/>
          <w:sz w:val="16"/>
        </w:rPr>
      </w:pPr>
    </w:p>
    <w:p w:rsidR="000450EB" w:rsidRPr="00EC7B0B" w:rsidRDefault="000450EB" w:rsidP="005325FB">
      <w:pPr>
        <w:pStyle w:val="a9"/>
        <w:spacing w:line="360" w:lineRule="auto"/>
        <w:ind w:firstLine="851"/>
        <w:jc w:val="both"/>
        <w:rPr>
          <w:b w:val="0"/>
          <w:sz w:val="16"/>
        </w:rPr>
      </w:pPr>
    </w:p>
    <w:p w:rsidR="000450EB" w:rsidRPr="00EC7B0B" w:rsidRDefault="000450EB" w:rsidP="005325FB">
      <w:pPr>
        <w:pStyle w:val="a9"/>
        <w:spacing w:line="360" w:lineRule="auto"/>
        <w:ind w:firstLine="851"/>
        <w:jc w:val="both"/>
        <w:rPr>
          <w:b w:val="0"/>
          <w:sz w:val="16"/>
        </w:rPr>
      </w:pPr>
    </w:p>
    <w:p w:rsidR="000450EB" w:rsidRPr="00EC7B0B" w:rsidRDefault="000450EB" w:rsidP="005325FB">
      <w:pPr>
        <w:pStyle w:val="a9"/>
        <w:spacing w:line="360" w:lineRule="auto"/>
        <w:ind w:firstLine="851"/>
        <w:jc w:val="both"/>
        <w:rPr>
          <w:b w:val="0"/>
          <w:sz w:val="16"/>
        </w:rPr>
      </w:pPr>
    </w:p>
    <w:p w:rsidR="000450EB" w:rsidRPr="00EC7B0B" w:rsidRDefault="000450EB" w:rsidP="005325FB">
      <w:pPr>
        <w:pStyle w:val="a9"/>
        <w:spacing w:line="360" w:lineRule="auto"/>
        <w:ind w:firstLine="851"/>
        <w:jc w:val="both"/>
        <w:rPr>
          <w:b w:val="0"/>
          <w:sz w:val="16"/>
        </w:rPr>
      </w:pPr>
    </w:p>
    <w:p w:rsidR="000450EB" w:rsidRPr="00EC7B0B" w:rsidRDefault="000450EB" w:rsidP="005325FB">
      <w:pPr>
        <w:pStyle w:val="a9"/>
        <w:spacing w:line="360" w:lineRule="auto"/>
        <w:ind w:firstLine="851"/>
        <w:jc w:val="both"/>
        <w:rPr>
          <w:b w:val="0"/>
          <w:sz w:val="16"/>
        </w:rPr>
      </w:pPr>
    </w:p>
    <w:p w:rsidR="000450EB" w:rsidRPr="00EC7B0B" w:rsidRDefault="000450EB" w:rsidP="005325FB">
      <w:pPr>
        <w:pStyle w:val="a9"/>
        <w:spacing w:line="360" w:lineRule="auto"/>
        <w:ind w:firstLine="851"/>
        <w:jc w:val="both"/>
        <w:rPr>
          <w:b w:val="0"/>
          <w:sz w:val="16"/>
        </w:rPr>
      </w:pPr>
    </w:p>
    <w:p w:rsidR="00FD293F" w:rsidRPr="00EC7B0B" w:rsidRDefault="00FD293F" w:rsidP="005325FB">
      <w:pPr>
        <w:pStyle w:val="a9"/>
        <w:spacing w:line="360" w:lineRule="auto"/>
        <w:ind w:firstLine="851"/>
        <w:jc w:val="both"/>
        <w:rPr>
          <w:b w:val="0"/>
          <w:sz w:val="16"/>
        </w:rPr>
      </w:pPr>
    </w:p>
    <w:p w:rsidR="00FD293F" w:rsidRPr="00EC7B0B" w:rsidRDefault="00FD293F" w:rsidP="005325FB">
      <w:pPr>
        <w:pStyle w:val="a9"/>
        <w:spacing w:line="360" w:lineRule="auto"/>
        <w:ind w:firstLine="851"/>
        <w:jc w:val="both"/>
        <w:rPr>
          <w:b w:val="0"/>
          <w:sz w:val="16"/>
        </w:rPr>
      </w:pPr>
    </w:p>
    <w:p w:rsidR="00FD293F" w:rsidRPr="00EC7B0B" w:rsidRDefault="00205CEE" w:rsidP="005325FB">
      <w:pPr>
        <w:pStyle w:val="a9"/>
        <w:spacing w:line="360" w:lineRule="auto"/>
        <w:ind w:firstLine="851"/>
        <w:rPr>
          <w:sz w:val="24"/>
          <w:szCs w:val="24"/>
        </w:rPr>
      </w:pPr>
      <w:r>
        <w:rPr>
          <w:sz w:val="24"/>
          <w:szCs w:val="24"/>
        </w:rPr>
        <w:t>ПО</w:t>
      </w:r>
      <w:r w:rsidR="000450EB" w:rsidRPr="00EC7B0B">
        <w:rPr>
          <w:sz w:val="24"/>
          <w:szCs w:val="24"/>
        </w:rPr>
        <w:t>ЯСНИТЕЛЬНАЯ ЗАПИСКА</w:t>
      </w:r>
    </w:p>
    <w:p w:rsidR="00FD293F" w:rsidRPr="00EC7B0B" w:rsidRDefault="000450EB" w:rsidP="005325FB">
      <w:pPr>
        <w:pStyle w:val="a9"/>
        <w:spacing w:line="360" w:lineRule="auto"/>
        <w:ind w:firstLine="851"/>
        <w:rPr>
          <w:sz w:val="16"/>
          <w:szCs w:val="16"/>
        </w:rPr>
      </w:pPr>
      <w:r w:rsidRPr="00EC7B0B">
        <w:rPr>
          <w:sz w:val="16"/>
          <w:szCs w:val="16"/>
        </w:rPr>
        <w:t>К КУРСОВОМУ ПРОЕКТУ ПО ПРОЦЕССАМ И АППАРАТАМ ПИЩЕВЫХ ПРОИЗВОДСТВ</w:t>
      </w:r>
    </w:p>
    <w:p w:rsidR="00FD293F" w:rsidRPr="00EC7B0B" w:rsidRDefault="00FD293F" w:rsidP="005325FB">
      <w:pPr>
        <w:pStyle w:val="a9"/>
        <w:spacing w:line="360" w:lineRule="auto"/>
        <w:ind w:firstLine="851"/>
        <w:rPr>
          <w:sz w:val="24"/>
          <w:szCs w:val="24"/>
        </w:rPr>
      </w:pPr>
      <w:r w:rsidRPr="00EC7B0B">
        <w:rPr>
          <w:sz w:val="24"/>
          <w:szCs w:val="24"/>
        </w:rPr>
        <w:t>на тему:</w:t>
      </w:r>
    </w:p>
    <w:p w:rsidR="000450EB" w:rsidRPr="00EC7B0B" w:rsidRDefault="000450EB" w:rsidP="005325FB">
      <w:pPr>
        <w:pStyle w:val="a9"/>
        <w:spacing w:line="360" w:lineRule="auto"/>
        <w:rPr>
          <w:sz w:val="24"/>
          <w:szCs w:val="24"/>
        </w:rPr>
      </w:pPr>
      <w:r w:rsidRPr="00EC7B0B">
        <w:rPr>
          <w:sz w:val="24"/>
          <w:szCs w:val="24"/>
        </w:rPr>
        <w:t xml:space="preserve">РАСЧЕТ ВАКУУМ-ВЫПАРНОЙ УСТАНОВКИ </w:t>
      </w:r>
    </w:p>
    <w:p w:rsidR="00FD293F" w:rsidRPr="00EC7B0B" w:rsidRDefault="000450EB" w:rsidP="005325FB">
      <w:pPr>
        <w:pStyle w:val="a9"/>
        <w:spacing w:line="360" w:lineRule="auto"/>
        <w:rPr>
          <w:sz w:val="24"/>
          <w:szCs w:val="24"/>
        </w:rPr>
      </w:pPr>
      <w:r w:rsidRPr="00EC7B0B">
        <w:rPr>
          <w:sz w:val="24"/>
          <w:szCs w:val="24"/>
        </w:rPr>
        <w:t>ПО ПРОИЗВОДСТВУ ТОМАТНОЙ ПАСТЫ</w:t>
      </w:r>
    </w:p>
    <w:p w:rsidR="00FD293F" w:rsidRPr="00EC7B0B" w:rsidRDefault="00FD293F" w:rsidP="005325FB">
      <w:pPr>
        <w:pStyle w:val="a9"/>
        <w:spacing w:line="360" w:lineRule="auto"/>
        <w:jc w:val="left"/>
        <w:rPr>
          <w:sz w:val="16"/>
          <w:szCs w:val="16"/>
        </w:rPr>
      </w:pPr>
    </w:p>
    <w:p w:rsidR="000450EB" w:rsidRPr="00EC7B0B" w:rsidRDefault="000450EB" w:rsidP="005325FB">
      <w:pPr>
        <w:pStyle w:val="a9"/>
        <w:spacing w:line="360" w:lineRule="auto"/>
        <w:jc w:val="left"/>
        <w:rPr>
          <w:sz w:val="16"/>
          <w:szCs w:val="16"/>
        </w:rPr>
      </w:pPr>
    </w:p>
    <w:p w:rsidR="000450EB" w:rsidRPr="00EC7B0B" w:rsidRDefault="000450EB" w:rsidP="005325FB">
      <w:pPr>
        <w:pStyle w:val="a9"/>
        <w:spacing w:line="360" w:lineRule="auto"/>
        <w:jc w:val="left"/>
        <w:rPr>
          <w:sz w:val="16"/>
          <w:szCs w:val="16"/>
        </w:rPr>
      </w:pPr>
    </w:p>
    <w:p w:rsidR="000450EB" w:rsidRPr="00EC7B0B" w:rsidRDefault="000450EB" w:rsidP="005325FB">
      <w:pPr>
        <w:pStyle w:val="a9"/>
        <w:spacing w:line="360" w:lineRule="auto"/>
        <w:jc w:val="left"/>
        <w:rPr>
          <w:sz w:val="16"/>
          <w:szCs w:val="16"/>
        </w:rPr>
      </w:pPr>
    </w:p>
    <w:p w:rsidR="000450EB" w:rsidRPr="00EC7B0B" w:rsidRDefault="000450EB" w:rsidP="005325FB">
      <w:pPr>
        <w:pStyle w:val="a9"/>
        <w:spacing w:line="360" w:lineRule="auto"/>
        <w:jc w:val="left"/>
        <w:rPr>
          <w:sz w:val="16"/>
          <w:szCs w:val="16"/>
        </w:rPr>
      </w:pPr>
    </w:p>
    <w:p w:rsidR="000450EB" w:rsidRPr="00EC7B0B" w:rsidRDefault="000450EB" w:rsidP="005325FB">
      <w:pPr>
        <w:pStyle w:val="a9"/>
        <w:spacing w:line="360" w:lineRule="auto"/>
        <w:jc w:val="left"/>
        <w:rPr>
          <w:sz w:val="16"/>
          <w:szCs w:val="16"/>
        </w:rPr>
      </w:pPr>
    </w:p>
    <w:p w:rsidR="000450EB" w:rsidRPr="00EC7B0B" w:rsidRDefault="000450EB" w:rsidP="005325FB">
      <w:pPr>
        <w:pStyle w:val="a9"/>
        <w:spacing w:line="360" w:lineRule="auto"/>
        <w:jc w:val="left"/>
        <w:rPr>
          <w:sz w:val="16"/>
          <w:szCs w:val="16"/>
        </w:rPr>
      </w:pPr>
    </w:p>
    <w:p w:rsidR="000450EB" w:rsidRPr="00EC7B0B" w:rsidRDefault="000450EB" w:rsidP="005325FB">
      <w:pPr>
        <w:pStyle w:val="a9"/>
        <w:spacing w:line="360" w:lineRule="auto"/>
        <w:jc w:val="left"/>
        <w:rPr>
          <w:sz w:val="16"/>
          <w:szCs w:val="16"/>
        </w:rPr>
      </w:pPr>
    </w:p>
    <w:p w:rsidR="000450EB" w:rsidRPr="00EC7B0B" w:rsidRDefault="000450EB" w:rsidP="005325FB">
      <w:pPr>
        <w:pStyle w:val="a9"/>
        <w:spacing w:line="360" w:lineRule="auto"/>
        <w:jc w:val="left"/>
        <w:rPr>
          <w:sz w:val="16"/>
          <w:szCs w:val="16"/>
        </w:rPr>
      </w:pPr>
    </w:p>
    <w:p w:rsidR="000450EB" w:rsidRPr="00EC7B0B" w:rsidRDefault="000450EB" w:rsidP="005325FB">
      <w:pPr>
        <w:pStyle w:val="a9"/>
        <w:spacing w:line="360" w:lineRule="auto"/>
        <w:jc w:val="left"/>
        <w:rPr>
          <w:sz w:val="16"/>
          <w:szCs w:val="16"/>
        </w:rPr>
      </w:pPr>
    </w:p>
    <w:tbl>
      <w:tblPr>
        <w:tblW w:w="8928" w:type="dxa"/>
        <w:tblLayout w:type="fixed"/>
        <w:tblLook w:val="01E0" w:firstRow="1" w:lastRow="1" w:firstColumn="1" w:lastColumn="1" w:noHBand="0" w:noVBand="0"/>
      </w:tblPr>
      <w:tblGrid>
        <w:gridCol w:w="3348"/>
        <w:gridCol w:w="720"/>
        <w:gridCol w:w="4860"/>
      </w:tblGrid>
      <w:tr w:rsidR="00FD293F" w:rsidRPr="00D55253">
        <w:tc>
          <w:tcPr>
            <w:tcW w:w="3348" w:type="dxa"/>
          </w:tcPr>
          <w:p w:rsidR="00FD293F" w:rsidRPr="00D55253" w:rsidRDefault="000450EB" w:rsidP="005325FB">
            <w:pPr>
              <w:pStyle w:val="a9"/>
              <w:spacing w:line="360" w:lineRule="auto"/>
              <w:ind w:left="709" w:hanging="709"/>
              <w:jc w:val="left"/>
              <w:rPr>
                <w:sz w:val="24"/>
                <w:szCs w:val="24"/>
              </w:rPr>
            </w:pPr>
            <w:r w:rsidRPr="00D55253">
              <w:rPr>
                <w:sz w:val="24"/>
                <w:szCs w:val="24"/>
              </w:rPr>
              <w:t>Разработал</w:t>
            </w:r>
            <w:r w:rsidR="00FD293F" w:rsidRPr="00D55253">
              <w:rPr>
                <w:sz w:val="24"/>
                <w:szCs w:val="24"/>
              </w:rPr>
              <w:t>:</w:t>
            </w:r>
          </w:p>
        </w:tc>
        <w:tc>
          <w:tcPr>
            <w:tcW w:w="720" w:type="dxa"/>
          </w:tcPr>
          <w:p w:rsidR="00FD293F" w:rsidRPr="00D55253" w:rsidRDefault="00FD293F" w:rsidP="005325FB">
            <w:pPr>
              <w:pStyle w:val="a9"/>
              <w:spacing w:line="360" w:lineRule="auto"/>
              <w:ind w:right="1424"/>
              <w:jc w:val="left"/>
              <w:rPr>
                <w:sz w:val="24"/>
                <w:szCs w:val="24"/>
              </w:rPr>
            </w:pPr>
          </w:p>
        </w:tc>
        <w:tc>
          <w:tcPr>
            <w:tcW w:w="4860" w:type="dxa"/>
          </w:tcPr>
          <w:p w:rsidR="00FD293F" w:rsidRPr="00D55253" w:rsidRDefault="00FD293F" w:rsidP="005325FB">
            <w:pPr>
              <w:pStyle w:val="a9"/>
              <w:spacing w:line="360" w:lineRule="auto"/>
              <w:jc w:val="left"/>
              <w:rPr>
                <w:sz w:val="24"/>
                <w:szCs w:val="24"/>
              </w:rPr>
            </w:pPr>
          </w:p>
        </w:tc>
      </w:tr>
      <w:tr w:rsidR="00FD293F" w:rsidRPr="00D55253">
        <w:tc>
          <w:tcPr>
            <w:tcW w:w="3348" w:type="dxa"/>
          </w:tcPr>
          <w:p w:rsidR="00FD293F" w:rsidRPr="00D55253" w:rsidRDefault="00FD293F" w:rsidP="005325FB">
            <w:pPr>
              <w:pStyle w:val="a9"/>
              <w:spacing w:line="360" w:lineRule="auto"/>
              <w:jc w:val="left"/>
              <w:rPr>
                <w:sz w:val="24"/>
                <w:szCs w:val="24"/>
              </w:rPr>
            </w:pPr>
            <w:r w:rsidRPr="00D55253">
              <w:rPr>
                <w:sz w:val="24"/>
                <w:szCs w:val="24"/>
              </w:rPr>
              <w:t>студент</w:t>
            </w:r>
            <w:r w:rsidR="000450EB" w:rsidRPr="00D55253">
              <w:rPr>
                <w:sz w:val="24"/>
                <w:szCs w:val="24"/>
              </w:rPr>
              <w:t xml:space="preserve"> группы</w:t>
            </w:r>
            <w:r w:rsidRPr="00D55253">
              <w:rPr>
                <w:sz w:val="24"/>
                <w:szCs w:val="24"/>
              </w:rPr>
              <w:t xml:space="preserve"> </w:t>
            </w:r>
            <w:r w:rsidRPr="00D55253">
              <w:rPr>
                <w:b w:val="0"/>
                <w:sz w:val="24"/>
                <w:szCs w:val="24"/>
                <w:u w:val="single"/>
              </w:rPr>
              <w:t xml:space="preserve">     </w:t>
            </w:r>
            <w:r w:rsidR="000450EB" w:rsidRPr="00D55253">
              <w:rPr>
                <w:b w:val="0"/>
                <w:sz w:val="24"/>
                <w:szCs w:val="24"/>
                <w:u w:val="single"/>
              </w:rPr>
              <w:t>3ТК</w:t>
            </w:r>
            <w:r w:rsidR="001F17AF">
              <w:rPr>
                <w:b w:val="0"/>
                <w:sz w:val="24"/>
                <w:szCs w:val="24"/>
                <w:u w:val="single"/>
              </w:rPr>
              <w:t>___</w:t>
            </w:r>
            <w:r w:rsidRPr="00D55253">
              <w:rPr>
                <w:b w:val="0"/>
                <w:sz w:val="24"/>
                <w:szCs w:val="24"/>
                <w:u w:val="single"/>
              </w:rPr>
              <w:t xml:space="preserve">          </w:t>
            </w:r>
            <w:r w:rsidRPr="00D55253">
              <w:rPr>
                <w:b w:val="0"/>
                <w:color w:val="FFFFFF"/>
                <w:sz w:val="24"/>
                <w:szCs w:val="24"/>
                <w:u w:val="single"/>
              </w:rPr>
              <w:t>.</w:t>
            </w:r>
          </w:p>
        </w:tc>
        <w:tc>
          <w:tcPr>
            <w:tcW w:w="720" w:type="dxa"/>
          </w:tcPr>
          <w:p w:rsidR="00FD293F" w:rsidRPr="00D55253" w:rsidRDefault="00FD293F" w:rsidP="005325FB">
            <w:pPr>
              <w:pStyle w:val="a9"/>
              <w:spacing w:line="360" w:lineRule="auto"/>
              <w:jc w:val="left"/>
              <w:rPr>
                <w:sz w:val="24"/>
                <w:szCs w:val="24"/>
              </w:rPr>
            </w:pPr>
          </w:p>
        </w:tc>
        <w:tc>
          <w:tcPr>
            <w:tcW w:w="4860" w:type="dxa"/>
          </w:tcPr>
          <w:p w:rsidR="00FD293F" w:rsidRPr="00D55253" w:rsidRDefault="000450EB" w:rsidP="005325FB">
            <w:pPr>
              <w:pStyle w:val="a9"/>
              <w:spacing w:line="360" w:lineRule="auto"/>
              <w:jc w:val="left"/>
              <w:rPr>
                <w:sz w:val="24"/>
                <w:szCs w:val="24"/>
              </w:rPr>
            </w:pPr>
            <w:r w:rsidRPr="00D55253">
              <w:rPr>
                <w:sz w:val="24"/>
                <w:szCs w:val="24"/>
              </w:rPr>
              <w:t>Тулученко А.А.</w:t>
            </w:r>
          </w:p>
        </w:tc>
      </w:tr>
      <w:tr w:rsidR="00FD293F" w:rsidRPr="00D55253">
        <w:trPr>
          <w:trHeight w:val="722"/>
        </w:trPr>
        <w:tc>
          <w:tcPr>
            <w:tcW w:w="3348" w:type="dxa"/>
          </w:tcPr>
          <w:p w:rsidR="00FD293F" w:rsidRPr="00D55253" w:rsidRDefault="00FD293F" w:rsidP="005325FB">
            <w:pPr>
              <w:pStyle w:val="a9"/>
              <w:spacing w:line="360" w:lineRule="auto"/>
              <w:jc w:val="left"/>
              <w:rPr>
                <w:sz w:val="24"/>
                <w:szCs w:val="24"/>
              </w:rPr>
            </w:pPr>
          </w:p>
          <w:p w:rsidR="00FD293F" w:rsidRPr="00D55253" w:rsidRDefault="00FD293F" w:rsidP="005325FB">
            <w:pPr>
              <w:pStyle w:val="a9"/>
              <w:spacing w:line="360" w:lineRule="auto"/>
              <w:jc w:val="left"/>
              <w:rPr>
                <w:sz w:val="24"/>
                <w:szCs w:val="24"/>
              </w:rPr>
            </w:pPr>
          </w:p>
        </w:tc>
        <w:tc>
          <w:tcPr>
            <w:tcW w:w="720" w:type="dxa"/>
          </w:tcPr>
          <w:p w:rsidR="00FD293F" w:rsidRPr="00D55253" w:rsidRDefault="00FD293F" w:rsidP="005325FB">
            <w:pPr>
              <w:pStyle w:val="a9"/>
              <w:spacing w:line="360" w:lineRule="auto"/>
              <w:jc w:val="left"/>
              <w:rPr>
                <w:sz w:val="24"/>
                <w:szCs w:val="24"/>
              </w:rPr>
            </w:pPr>
          </w:p>
        </w:tc>
        <w:tc>
          <w:tcPr>
            <w:tcW w:w="4860" w:type="dxa"/>
          </w:tcPr>
          <w:p w:rsidR="00FD293F" w:rsidRPr="00D55253" w:rsidRDefault="00FD293F" w:rsidP="005325FB">
            <w:pPr>
              <w:pStyle w:val="a9"/>
              <w:spacing w:line="360" w:lineRule="auto"/>
              <w:jc w:val="left"/>
              <w:rPr>
                <w:b w:val="0"/>
                <w:sz w:val="24"/>
                <w:szCs w:val="24"/>
              </w:rPr>
            </w:pPr>
          </w:p>
        </w:tc>
      </w:tr>
      <w:tr w:rsidR="00FD293F" w:rsidRPr="00D55253">
        <w:tc>
          <w:tcPr>
            <w:tcW w:w="3348" w:type="dxa"/>
          </w:tcPr>
          <w:p w:rsidR="00FD293F" w:rsidRPr="00D55253" w:rsidRDefault="000450EB" w:rsidP="005325FB">
            <w:pPr>
              <w:pStyle w:val="a9"/>
              <w:spacing w:line="360" w:lineRule="auto"/>
              <w:jc w:val="left"/>
              <w:rPr>
                <w:sz w:val="24"/>
                <w:szCs w:val="24"/>
              </w:rPr>
            </w:pPr>
            <w:r w:rsidRPr="00D55253">
              <w:rPr>
                <w:sz w:val="24"/>
                <w:szCs w:val="24"/>
              </w:rPr>
              <w:t>Руководитель проекта</w:t>
            </w:r>
            <w:r w:rsidR="00FD293F" w:rsidRPr="00D55253">
              <w:rPr>
                <w:sz w:val="24"/>
                <w:szCs w:val="24"/>
              </w:rPr>
              <w:t>:</w:t>
            </w:r>
          </w:p>
        </w:tc>
        <w:tc>
          <w:tcPr>
            <w:tcW w:w="720" w:type="dxa"/>
          </w:tcPr>
          <w:p w:rsidR="00FD293F" w:rsidRPr="00D55253" w:rsidRDefault="00FD293F" w:rsidP="005325FB">
            <w:pPr>
              <w:pStyle w:val="a9"/>
              <w:spacing w:line="360" w:lineRule="auto"/>
              <w:jc w:val="left"/>
              <w:rPr>
                <w:sz w:val="24"/>
                <w:szCs w:val="24"/>
              </w:rPr>
            </w:pPr>
          </w:p>
        </w:tc>
        <w:tc>
          <w:tcPr>
            <w:tcW w:w="4860" w:type="dxa"/>
          </w:tcPr>
          <w:p w:rsidR="00FD293F" w:rsidRPr="00D55253" w:rsidRDefault="00FD293F" w:rsidP="005325FB">
            <w:pPr>
              <w:pStyle w:val="a9"/>
              <w:spacing w:line="360" w:lineRule="auto"/>
              <w:jc w:val="left"/>
              <w:rPr>
                <w:sz w:val="24"/>
                <w:szCs w:val="24"/>
              </w:rPr>
            </w:pPr>
          </w:p>
        </w:tc>
      </w:tr>
      <w:tr w:rsidR="00FD293F" w:rsidRPr="00D55253">
        <w:tc>
          <w:tcPr>
            <w:tcW w:w="3348" w:type="dxa"/>
          </w:tcPr>
          <w:p w:rsidR="00FD293F" w:rsidRPr="00D55253" w:rsidRDefault="000450EB" w:rsidP="005325FB">
            <w:pPr>
              <w:pStyle w:val="a9"/>
              <w:spacing w:line="360" w:lineRule="auto"/>
              <w:jc w:val="left"/>
              <w:rPr>
                <w:sz w:val="24"/>
                <w:szCs w:val="24"/>
              </w:rPr>
            </w:pPr>
            <w:r w:rsidRPr="00D55253">
              <w:rPr>
                <w:sz w:val="24"/>
                <w:szCs w:val="24"/>
              </w:rPr>
              <w:t>ст. преподаватель</w:t>
            </w:r>
          </w:p>
        </w:tc>
        <w:tc>
          <w:tcPr>
            <w:tcW w:w="720" w:type="dxa"/>
          </w:tcPr>
          <w:p w:rsidR="00FD293F" w:rsidRPr="00D55253" w:rsidRDefault="00FD293F" w:rsidP="005325FB">
            <w:pPr>
              <w:pStyle w:val="a9"/>
              <w:spacing w:line="360" w:lineRule="auto"/>
              <w:jc w:val="left"/>
              <w:rPr>
                <w:sz w:val="24"/>
                <w:szCs w:val="24"/>
              </w:rPr>
            </w:pPr>
          </w:p>
        </w:tc>
        <w:tc>
          <w:tcPr>
            <w:tcW w:w="4860" w:type="dxa"/>
          </w:tcPr>
          <w:p w:rsidR="00FD293F" w:rsidRPr="00D55253" w:rsidRDefault="000450EB" w:rsidP="005325FB">
            <w:pPr>
              <w:pStyle w:val="a9"/>
              <w:spacing w:line="360" w:lineRule="auto"/>
              <w:jc w:val="left"/>
              <w:rPr>
                <w:sz w:val="24"/>
                <w:szCs w:val="24"/>
              </w:rPr>
            </w:pPr>
            <w:r w:rsidRPr="00D55253">
              <w:rPr>
                <w:sz w:val="24"/>
                <w:szCs w:val="24"/>
              </w:rPr>
              <w:t>Шани</w:t>
            </w:r>
            <w:r w:rsidR="00FD293F" w:rsidRPr="00D55253">
              <w:rPr>
                <w:sz w:val="24"/>
                <w:szCs w:val="24"/>
              </w:rPr>
              <w:t xml:space="preserve">н </w:t>
            </w:r>
            <w:r w:rsidRPr="00D55253">
              <w:rPr>
                <w:sz w:val="24"/>
                <w:szCs w:val="24"/>
              </w:rPr>
              <w:t>А</w:t>
            </w:r>
            <w:r w:rsidR="00FD293F" w:rsidRPr="00D55253">
              <w:rPr>
                <w:sz w:val="24"/>
                <w:szCs w:val="24"/>
              </w:rPr>
              <w:t>.Д.</w:t>
            </w:r>
          </w:p>
        </w:tc>
      </w:tr>
    </w:tbl>
    <w:p w:rsidR="00FD293F" w:rsidRPr="00EC7B0B" w:rsidRDefault="00FD293F" w:rsidP="005325FB">
      <w:pPr>
        <w:pStyle w:val="a9"/>
        <w:spacing w:line="360" w:lineRule="auto"/>
        <w:rPr>
          <w:sz w:val="20"/>
        </w:rPr>
      </w:pPr>
    </w:p>
    <w:p w:rsidR="00FD293F" w:rsidRPr="00EC7B0B" w:rsidRDefault="00FD293F" w:rsidP="005325FB">
      <w:pPr>
        <w:pStyle w:val="a9"/>
        <w:spacing w:line="360" w:lineRule="auto"/>
        <w:rPr>
          <w:sz w:val="20"/>
        </w:rPr>
      </w:pPr>
    </w:p>
    <w:p w:rsidR="00FD293F" w:rsidRPr="00EC7B0B" w:rsidRDefault="00FD293F" w:rsidP="005325FB">
      <w:pPr>
        <w:pStyle w:val="a9"/>
        <w:spacing w:line="360" w:lineRule="auto"/>
        <w:rPr>
          <w:sz w:val="20"/>
        </w:rPr>
      </w:pPr>
    </w:p>
    <w:p w:rsidR="00FD293F" w:rsidRPr="00EC7B0B" w:rsidRDefault="00FD293F" w:rsidP="005325FB">
      <w:pPr>
        <w:spacing w:line="360" w:lineRule="auto"/>
        <w:jc w:val="center"/>
      </w:pPr>
      <w:r w:rsidRPr="00EC7B0B">
        <w:t>Херсон  2010</w:t>
      </w:r>
    </w:p>
    <w:p w:rsidR="000450EB" w:rsidRPr="00EC7B0B" w:rsidRDefault="000450EB" w:rsidP="005325FB">
      <w:pPr>
        <w:pStyle w:val="a9"/>
        <w:spacing w:line="360" w:lineRule="auto"/>
        <w:rPr>
          <w:sz w:val="24"/>
          <w:szCs w:val="24"/>
        </w:rPr>
      </w:pPr>
      <w:r w:rsidRPr="00EC7B0B">
        <w:rPr>
          <w:sz w:val="24"/>
          <w:szCs w:val="24"/>
        </w:rPr>
        <w:t>ХЕРСОНСКИЙ НАЦИОНАЛЬНЫЙ ТЕХНИЧЕСКИЙ УНИВЕРСИТЕТ</w:t>
      </w:r>
    </w:p>
    <w:p w:rsidR="00FD293F" w:rsidRPr="00EC7B0B" w:rsidRDefault="00FD293F" w:rsidP="005325FB">
      <w:pPr>
        <w:pStyle w:val="11"/>
        <w:shd w:val="clear" w:color="auto" w:fill="FFFFFF"/>
        <w:spacing w:line="360" w:lineRule="auto"/>
        <w:jc w:val="center"/>
        <w:rPr>
          <w:sz w:val="24"/>
          <w:szCs w:val="24"/>
        </w:rPr>
      </w:pPr>
    </w:p>
    <w:p w:rsidR="00FD293F" w:rsidRPr="00EC7B0B" w:rsidRDefault="00FD293F" w:rsidP="005325FB">
      <w:pPr>
        <w:pStyle w:val="11"/>
        <w:shd w:val="clear" w:color="auto" w:fill="FFFFFF"/>
        <w:spacing w:line="360" w:lineRule="auto"/>
        <w:rPr>
          <w:sz w:val="24"/>
          <w:szCs w:val="24"/>
          <w:u w:val="single"/>
        </w:rPr>
      </w:pPr>
      <w:r w:rsidRPr="00EC7B0B">
        <w:rPr>
          <w:color w:val="000000"/>
          <w:sz w:val="24"/>
          <w:szCs w:val="24"/>
        </w:rPr>
        <w:t>Кафедра</w:t>
      </w:r>
      <w:r w:rsidRPr="00EC7B0B">
        <w:rPr>
          <w:color w:val="000000"/>
          <w:sz w:val="24"/>
          <w:szCs w:val="24"/>
          <w:u w:val="single"/>
        </w:rPr>
        <w:t xml:space="preserve">   </w:t>
      </w:r>
      <w:r w:rsidR="000450EB" w:rsidRPr="00EC7B0B">
        <w:rPr>
          <w:i/>
          <w:color w:val="000000"/>
          <w:sz w:val="24"/>
          <w:szCs w:val="24"/>
          <w:u w:val="single"/>
        </w:rPr>
        <w:t>пищевых технологий</w:t>
      </w:r>
    </w:p>
    <w:p w:rsidR="00FD293F" w:rsidRPr="00EC7B0B" w:rsidRDefault="00FD293F" w:rsidP="005325FB">
      <w:pPr>
        <w:pStyle w:val="11"/>
        <w:shd w:val="clear" w:color="auto" w:fill="FFFFFF"/>
        <w:spacing w:line="360" w:lineRule="auto"/>
        <w:rPr>
          <w:i/>
          <w:sz w:val="24"/>
          <w:szCs w:val="24"/>
          <w:u w:val="single"/>
        </w:rPr>
      </w:pPr>
      <w:r w:rsidRPr="00EC7B0B">
        <w:rPr>
          <w:color w:val="000000"/>
          <w:sz w:val="24"/>
          <w:szCs w:val="24"/>
        </w:rPr>
        <w:t>Дисципл</w:t>
      </w:r>
      <w:r w:rsidR="00870CB4" w:rsidRPr="00EC7B0B">
        <w:rPr>
          <w:color w:val="000000"/>
          <w:sz w:val="24"/>
          <w:szCs w:val="24"/>
        </w:rPr>
        <w:t>и</w:t>
      </w:r>
      <w:r w:rsidRPr="00EC7B0B">
        <w:rPr>
          <w:color w:val="000000"/>
          <w:sz w:val="24"/>
          <w:szCs w:val="24"/>
        </w:rPr>
        <w:t>на</w:t>
      </w:r>
      <w:r w:rsidRPr="00EC7B0B">
        <w:rPr>
          <w:color w:val="000000"/>
          <w:sz w:val="24"/>
          <w:szCs w:val="24"/>
          <w:u w:val="single"/>
        </w:rPr>
        <w:t xml:space="preserve">   </w:t>
      </w:r>
      <w:r w:rsidRPr="00EC7B0B">
        <w:rPr>
          <w:i/>
          <w:color w:val="000000"/>
          <w:sz w:val="24"/>
          <w:szCs w:val="24"/>
          <w:u w:val="single"/>
        </w:rPr>
        <w:t>Процес</w:t>
      </w:r>
      <w:r w:rsidR="00870CB4" w:rsidRPr="00EC7B0B">
        <w:rPr>
          <w:i/>
          <w:color w:val="000000"/>
          <w:sz w:val="24"/>
          <w:szCs w:val="24"/>
          <w:u w:val="single"/>
        </w:rPr>
        <w:t>сы</w:t>
      </w:r>
      <w:r w:rsidRPr="00EC7B0B">
        <w:rPr>
          <w:i/>
          <w:color w:val="000000"/>
          <w:sz w:val="24"/>
          <w:szCs w:val="24"/>
          <w:u w:val="single"/>
        </w:rPr>
        <w:t xml:space="preserve"> </w:t>
      </w:r>
      <w:r w:rsidR="00870CB4" w:rsidRPr="00EC7B0B">
        <w:rPr>
          <w:i/>
          <w:color w:val="000000"/>
          <w:sz w:val="24"/>
          <w:szCs w:val="24"/>
          <w:u w:val="single"/>
        </w:rPr>
        <w:t>и</w:t>
      </w:r>
      <w:r w:rsidRPr="00EC7B0B">
        <w:rPr>
          <w:i/>
          <w:color w:val="000000"/>
          <w:sz w:val="24"/>
          <w:szCs w:val="24"/>
          <w:u w:val="single"/>
        </w:rPr>
        <w:t xml:space="preserve"> а</w:t>
      </w:r>
      <w:r w:rsidR="00870CB4" w:rsidRPr="00EC7B0B">
        <w:rPr>
          <w:i/>
          <w:color w:val="000000"/>
          <w:sz w:val="24"/>
          <w:szCs w:val="24"/>
          <w:u w:val="single"/>
        </w:rPr>
        <w:t>ппараты</w:t>
      </w:r>
      <w:r w:rsidRPr="00EC7B0B">
        <w:rPr>
          <w:i/>
          <w:color w:val="000000"/>
          <w:sz w:val="24"/>
          <w:szCs w:val="24"/>
          <w:u w:val="single"/>
        </w:rPr>
        <w:t xml:space="preserve"> </w:t>
      </w:r>
      <w:r w:rsidR="00870CB4" w:rsidRPr="00EC7B0B">
        <w:rPr>
          <w:i/>
          <w:color w:val="000000"/>
          <w:sz w:val="24"/>
          <w:szCs w:val="24"/>
          <w:u w:val="single"/>
        </w:rPr>
        <w:t>пищевых производств</w:t>
      </w:r>
    </w:p>
    <w:p w:rsidR="00FD293F" w:rsidRPr="00EC7B0B" w:rsidRDefault="00903E42" w:rsidP="005325FB">
      <w:pPr>
        <w:pStyle w:val="11"/>
        <w:shd w:val="clear" w:color="auto" w:fill="FFFFFF"/>
        <w:spacing w:line="360" w:lineRule="auto"/>
        <w:rPr>
          <w:i/>
          <w:sz w:val="24"/>
          <w:szCs w:val="24"/>
          <w:u w:val="single"/>
        </w:rPr>
      </w:pPr>
      <w:r w:rsidRPr="00EC7B0B">
        <w:rPr>
          <w:color w:val="000000"/>
          <w:sz w:val="24"/>
          <w:szCs w:val="24"/>
        </w:rPr>
        <w:t>Специально</w:t>
      </w:r>
      <w:r w:rsidR="00FD293F" w:rsidRPr="00EC7B0B">
        <w:rPr>
          <w:color w:val="000000"/>
          <w:sz w:val="24"/>
          <w:szCs w:val="24"/>
        </w:rPr>
        <w:t>сть</w:t>
      </w:r>
      <w:r w:rsidR="00FD293F" w:rsidRPr="00EC7B0B">
        <w:rPr>
          <w:i/>
          <w:color w:val="000000"/>
          <w:sz w:val="24"/>
          <w:szCs w:val="24"/>
          <w:u w:val="single"/>
        </w:rPr>
        <w:t xml:space="preserve">   </w:t>
      </w:r>
      <w:r w:rsidRPr="00EC7B0B">
        <w:rPr>
          <w:i/>
          <w:sz w:val="24"/>
          <w:szCs w:val="24"/>
          <w:u w:val="single"/>
        </w:rPr>
        <w:t>7.091704. Технология хранения консервирования и переработки плодов и овощей</w:t>
      </w:r>
    </w:p>
    <w:p w:rsidR="00FD293F" w:rsidRPr="00EC7B0B" w:rsidRDefault="00FD293F" w:rsidP="005325FB">
      <w:pPr>
        <w:pStyle w:val="11"/>
        <w:shd w:val="clear" w:color="auto" w:fill="FFFFFF"/>
        <w:spacing w:line="360" w:lineRule="auto"/>
        <w:rPr>
          <w:i/>
          <w:sz w:val="24"/>
          <w:szCs w:val="24"/>
          <w:u w:val="single"/>
        </w:rPr>
      </w:pPr>
      <w:r w:rsidRPr="00EC7B0B">
        <w:rPr>
          <w:sz w:val="24"/>
          <w:szCs w:val="24"/>
        </w:rPr>
        <w:t>Курс</w:t>
      </w:r>
      <w:r w:rsidRPr="00EC7B0B">
        <w:rPr>
          <w:sz w:val="24"/>
          <w:szCs w:val="24"/>
          <w:u w:val="single"/>
        </w:rPr>
        <w:t xml:space="preserve">  </w:t>
      </w:r>
      <w:r w:rsidR="00870CB4" w:rsidRPr="00EC7B0B">
        <w:rPr>
          <w:i/>
          <w:sz w:val="24"/>
          <w:szCs w:val="24"/>
          <w:u w:val="single"/>
        </w:rPr>
        <w:t>трети</w:t>
      </w:r>
      <w:r w:rsidRPr="00EC7B0B">
        <w:rPr>
          <w:i/>
          <w:sz w:val="24"/>
          <w:szCs w:val="24"/>
          <w:u w:val="single"/>
        </w:rPr>
        <w:t>й</w:t>
      </w:r>
      <w:r w:rsidRPr="00EC7B0B">
        <w:rPr>
          <w:sz w:val="24"/>
          <w:szCs w:val="24"/>
          <w:u w:val="single"/>
        </w:rPr>
        <w:t xml:space="preserve">         </w:t>
      </w:r>
      <w:r w:rsidRPr="00EC7B0B">
        <w:rPr>
          <w:color w:val="000000"/>
          <w:sz w:val="24"/>
          <w:szCs w:val="24"/>
        </w:rPr>
        <w:t>Группа</w:t>
      </w:r>
      <w:r w:rsidRPr="00EC7B0B">
        <w:rPr>
          <w:i/>
          <w:color w:val="000000"/>
          <w:sz w:val="24"/>
          <w:szCs w:val="24"/>
          <w:u w:val="single"/>
        </w:rPr>
        <w:t xml:space="preserve">         </w:t>
      </w:r>
      <w:r w:rsidR="00870CB4" w:rsidRPr="00EC7B0B">
        <w:rPr>
          <w:i/>
          <w:color w:val="000000"/>
          <w:sz w:val="24"/>
          <w:szCs w:val="24"/>
          <w:u w:val="single"/>
        </w:rPr>
        <w:t>3ТК</w:t>
      </w:r>
      <w:r w:rsidRPr="00EC7B0B">
        <w:rPr>
          <w:color w:val="000000"/>
          <w:sz w:val="24"/>
          <w:szCs w:val="24"/>
          <w:u w:val="single"/>
        </w:rPr>
        <w:t xml:space="preserve">               </w:t>
      </w:r>
      <w:r w:rsidRPr="00EC7B0B">
        <w:rPr>
          <w:color w:val="000000"/>
          <w:sz w:val="24"/>
          <w:szCs w:val="24"/>
        </w:rPr>
        <w:t>Семестр</w:t>
      </w:r>
      <w:r w:rsidRPr="00EC7B0B">
        <w:rPr>
          <w:color w:val="000000"/>
          <w:sz w:val="24"/>
          <w:szCs w:val="24"/>
          <w:u w:val="single"/>
        </w:rPr>
        <w:t xml:space="preserve">       </w:t>
      </w:r>
      <w:r w:rsidRPr="00EC7B0B">
        <w:rPr>
          <w:i/>
          <w:color w:val="000000"/>
          <w:sz w:val="24"/>
          <w:szCs w:val="24"/>
          <w:u w:val="single"/>
        </w:rPr>
        <w:t>пят</w:t>
      </w:r>
      <w:r w:rsidR="00870CB4" w:rsidRPr="00EC7B0B">
        <w:rPr>
          <w:i/>
          <w:color w:val="000000"/>
          <w:sz w:val="24"/>
          <w:szCs w:val="24"/>
          <w:u w:val="single"/>
        </w:rPr>
        <w:t>ы</w:t>
      </w:r>
      <w:r w:rsidRPr="00EC7B0B">
        <w:rPr>
          <w:i/>
          <w:color w:val="000000"/>
          <w:sz w:val="24"/>
          <w:szCs w:val="24"/>
          <w:u w:val="single"/>
        </w:rPr>
        <w:t>й</w:t>
      </w:r>
    </w:p>
    <w:p w:rsidR="00870CB4" w:rsidRPr="00EC7B0B" w:rsidRDefault="00870CB4" w:rsidP="005325FB">
      <w:pPr>
        <w:pStyle w:val="11"/>
        <w:shd w:val="clear" w:color="auto" w:fill="FFFFFF"/>
        <w:spacing w:line="360" w:lineRule="auto"/>
        <w:jc w:val="center"/>
        <w:rPr>
          <w:b/>
          <w:sz w:val="24"/>
          <w:szCs w:val="24"/>
        </w:rPr>
      </w:pPr>
    </w:p>
    <w:p w:rsidR="00FD293F" w:rsidRPr="00EC7B0B" w:rsidRDefault="00FD293F" w:rsidP="005325FB">
      <w:pPr>
        <w:pStyle w:val="11"/>
        <w:shd w:val="clear" w:color="auto" w:fill="FFFFFF"/>
        <w:spacing w:line="360" w:lineRule="auto"/>
        <w:jc w:val="center"/>
        <w:rPr>
          <w:b/>
          <w:sz w:val="24"/>
          <w:szCs w:val="24"/>
        </w:rPr>
      </w:pPr>
      <w:r w:rsidRPr="00EC7B0B">
        <w:rPr>
          <w:b/>
          <w:sz w:val="24"/>
          <w:szCs w:val="24"/>
        </w:rPr>
        <w:t>ЗА</w:t>
      </w:r>
      <w:r w:rsidR="00870CB4" w:rsidRPr="00EC7B0B">
        <w:rPr>
          <w:b/>
          <w:sz w:val="24"/>
          <w:szCs w:val="24"/>
        </w:rPr>
        <w:t>ДАНИЕ</w:t>
      </w:r>
    </w:p>
    <w:p w:rsidR="00FD293F" w:rsidRPr="00EC7B0B" w:rsidRDefault="00870CB4" w:rsidP="005325FB">
      <w:pPr>
        <w:pStyle w:val="11"/>
        <w:shd w:val="clear" w:color="auto" w:fill="FFFFFF"/>
        <w:spacing w:line="360" w:lineRule="auto"/>
        <w:jc w:val="center"/>
        <w:rPr>
          <w:color w:val="000000"/>
          <w:sz w:val="24"/>
          <w:szCs w:val="24"/>
        </w:rPr>
      </w:pPr>
      <w:r w:rsidRPr="00EC7B0B">
        <w:rPr>
          <w:color w:val="000000"/>
          <w:sz w:val="24"/>
          <w:szCs w:val="24"/>
        </w:rPr>
        <w:t>на курсово</w:t>
      </w:r>
      <w:r w:rsidR="00FD293F" w:rsidRPr="00EC7B0B">
        <w:rPr>
          <w:color w:val="000000"/>
          <w:sz w:val="24"/>
          <w:szCs w:val="24"/>
        </w:rPr>
        <w:t>й проект студента</w:t>
      </w:r>
    </w:p>
    <w:p w:rsidR="00FD293F" w:rsidRPr="00EC7B0B" w:rsidRDefault="00870CB4" w:rsidP="005325FB">
      <w:pPr>
        <w:pStyle w:val="11"/>
        <w:shd w:val="clear" w:color="auto" w:fill="FFFFFF"/>
        <w:spacing w:line="360" w:lineRule="auto"/>
        <w:jc w:val="center"/>
        <w:rPr>
          <w:i/>
          <w:sz w:val="24"/>
          <w:szCs w:val="24"/>
        </w:rPr>
      </w:pPr>
      <w:r w:rsidRPr="00EC7B0B">
        <w:rPr>
          <w:i/>
          <w:sz w:val="24"/>
          <w:szCs w:val="24"/>
        </w:rPr>
        <w:t>Тулученко Андрея Андреевича</w:t>
      </w:r>
    </w:p>
    <w:p w:rsidR="00A66861" w:rsidRPr="00EC7B0B" w:rsidRDefault="00A66861" w:rsidP="005325FB">
      <w:pPr>
        <w:pStyle w:val="11"/>
        <w:shd w:val="clear" w:color="auto" w:fill="FFFFFF"/>
        <w:spacing w:line="360" w:lineRule="auto"/>
        <w:jc w:val="center"/>
        <w:rPr>
          <w:i/>
          <w:sz w:val="24"/>
          <w:szCs w:val="24"/>
        </w:rPr>
      </w:pPr>
    </w:p>
    <w:tbl>
      <w:tblPr>
        <w:tblW w:w="9360" w:type="dxa"/>
        <w:tblLayout w:type="fixed"/>
        <w:tblCellMar>
          <w:left w:w="0" w:type="dxa"/>
          <w:right w:w="0" w:type="dxa"/>
        </w:tblCellMar>
        <w:tblLook w:val="0000" w:firstRow="0" w:lastRow="0" w:firstColumn="0" w:lastColumn="0" w:noHBand="0" w:noVBand="0"/>
      </w:tblPr>
      <w:tblGrid>
        <w:gridCol w:w="9360"/>
      </w:tblGrid>
      <w:tr w:rsidR="00FD293F" w:rsidRPr="00EC7B0B">
        <w:trPr>
          <w:trHeight w:val="672"/>
        </w:trPr>
        <w:tc>
          <w:tcPr>
            <w:tcW w:w="9360" w:type="dxa"/>
            <w:tcBorders>
              <w:top w:val="single" w:sz="6" w:space="0" w:color="auto"/>
              <w:bottom w:val="single" w:sz="6" w:space="0" w:color="auto"/>
            </w:tcBorders>
          </w:tcPr>
          <w:p w:rsidR="00FD293F" w:rsidRPr="00EC7B0B" w:rsidRDefault="00FD293F" w:rsidP="005325FB">
            <w:pPr>
              <w:pStyle w:val="11"/>
              <w:shd w:val="clear" w:color="auto" w:fill="FFFFFF"/>
              <w:spacing w:line="360" w:lineRule="auto"/>
              <w:rPr>
                <w:color w:val="000000"/>
                <w:sz w:val="24"/>
                <w:szCs w:val="24"/>
              </w:rPr>
            </w:pPr>
          </w:p>
          <w:p w:rsidR="00FD293F" w:rsidRPr="00EC7B0B" w:rsidRDefault="00FD293F" w:rsidP="005325FB">
            <w:pPr>
              <w:pStyle w:val="11"/>
              <w:shd w:val="clear" w:color="auto" w:fill="FFFFFF"/>
              <w:spacing w:line="360" w:lineRule="auto"/>
              <w:rPr>
                <w:color w:val="FFFFFF"/>
                <w:sz w:val="24"/>
                <w:szCs w:val="24"/>
                <w:u w:val="single"/>
              </w:rPr>
            </w:pPr>
            <w:r w:rsidRPr="00EC7B0B">
              <w:rPr>
                <w:b/>
                <w:color w:val="000000"/>
                <w:sz w:val="24"/>
                <w:szCs w:val="24"/>
              </w:rPr>
              <w:t>1 . Тема проект</w:t>
            </w:r>
            <w:r w:rsidR="003C329C" w:rsidRPr="00EC7B0B">
              <w:rPr>
                <w:b/>
                <w:color w:val="000000"/>
                <w:sz w:val="24"/>
                <w:szCs w:val="24"/>
              </w:rPr>
              <w:t>а</w:t>
            </w:r>
            <w:r w:rsidRPr="00EC7B0B">
              <w:rPr>
                <w:i/>
                <w:color w:val="000000"/>
                <w:sz w:val="24"/>
                <w:szCs w:val="24"/>
                <w:u w:val="single"/>
              </w:rPr>
              <w:t xml:space="preserve"> </w:t>
            </w:r>
            <w:r w:rsidR="003C329C" w:rsidRPr="00EC7B0B">
              <w:rPr>
                <w:i/>
                <w:color w:val="000000"/>
                <w:sz w:val="24"/>
                <w:szCs w:val="24"/>
                <w:u w:val="single"/>
              </w:rPr>
              <w:t>Расчет вакуум-выпарной установки по производству томатной пасты</w:t>
            </w:r>
            <w:r w:rsidRPr="00EC7B0B">
              <w:rPr>
                <w:i/>
                <w:color w:val="000000"/>
                <w:sz w:val="24"/>
                <w:szCs w:val="24"/>
                <w:u w:val="single"/>
              </w:rPr>
              <w:t xml:space="preserve">                                                                                       </w:t>
            </w:r>
          </w:p>
        </w:tc>
      </w:tr>
      <w:tr w:rsidR="00FD293F" w:rsidRPr="00EC7B0B">
        <w:trPr>
          <w:trHeight w:val="602"/>
        </w:trPr>
        <w:tc>
          <w:tcPr>
            <w:tcW w:w="9360" w:type="dxa"/>
            <w:tcBorders>
              <w:top w:val="single" w:sz="6" w:space="0" w:color="auto"/>
              <w:bottom w:val="single" w:sz="6" w:space="0" w:color="auto"/>
            </w:tcBorders>
          </w:tcPr>
          <w:p w:rsidR="00A66861" w:rsidRPr="00EC7B0B" w:rsidRDefault="00A66861" w:rsidP="005325FB">
            <w:pPr>
              <w:pStyle w:val="11"/>
              <w:shd w:val="clear" w:color="auto" w:fill="FFFFFF"/>
              <w:spacing w:line="360" w:lineRule="auto"/>
              <w:rPr>
                <w:b/>
                <w:color w:val="000000"/>
                <w:sz w:val="24"/>
                <w:szCs w:val="24"/>
              </w:rPr>
            </w:pPr>
          </w:p>
          <w:p w:rsidR="00FD293F" w:rsidRPr="00EC7B0B" w:rsidRDefault="00FD293F" w:rsidP="005325FB">
            <w:pPr>
              <w:pStyle w:val="11"/>
              <w:shd w:val="clear" w:color="auto" w:fill="FFFFFF"/>
              <w:spacing w:line="360" w:lineRule="auto"/>
              <w:rPr>
                <w:color w:val="000000"/>
                <w:sz w:val="24"/>
                <w:szCs w:val="24"/>
              </w:rPr>
            </w:pPr>
            <w:r w:rsidRPr="00EC7B0B">
              <w:rPr>
                <w:b/>
                <w:color w:val="000000"/>
                <w:sz w:val="24"/>
                <w:szCs w:val="24"/>
              </w:rPr>
              <w:t xml:space="preserve">2. </w:t>
            </w:r>
            <w:r w:rsidR="003C329C" w:rsidRPr="00EC7B0B">
              <w:rPr>
                <w:b/>
                <w:color w:val="000000"/>
                <w:sz w:val="24"/>
                <w:szCs w:val="24"/>
              </w:rPr>
              <w:t>Срок сда</w:t>
            </w:r>
            <w:r w:rsidR="006F1133" w:rsidRPr="00EC7B0B">
              <w:rPr>
                <w:b/>
                <w:color w:val="000000"/>
                <w:sz w:val="24"/>
                <w:szCs w:val="24"/>
              </w:rPr>
              <w:t>ч</w:t>
            </w:r>
            <w:r w:rsidR="003C329C" w:rsidRPr="00EC7B0B">
              <w:rPr>
                <w:b/>
                <w:color w:val="000000"/>
                <w:sz w:val="24"/>
                <w:szCs w:val="24"/>
              </w:rPr>
              <w:t>и студентом завершенного проекта (работы)</w:t>
            </w:r>
            <w:r w:rsidRPr="00EC7B0B">
              <w:rPr>
                <w:b/>
                <w:color w:val="000000"/>
                <w:sz w:val="24"/>
                <w:szCs w:val="24"/>
              </w:rPr>
              <w:t>:</w:t>
            </w:r>
            <w:r w:rsidR="00CA7F07" w:rsidRPr="00EC7B0B">
              <w:rPr>
                <w:b/>
                <w:color w:val="000000"/>
                <w:sz w:val="24"/>
                <w:szCs w:val="24"/>
              </w:rPr>
              <w:t xml:space="preserve"> </w:t>
            </w:r>
            <w:r w:rsidR="00213F6E" w:rsidRPr="00EC7B0B">
              <w:rPr>
                <w:color w:val="000000"/>
                <w:sz w:val="24"/>
                <w:szCs w:val="24"/>
              </w:rPr>
              <w:t>10.01.2011</w:t>
            </w:r>
          </w:p>
        </w:tc>
      </w:tr>
      <w:tr w:rsidR="00FD293F" w:rsidRPr="00EC7B0B">
        <w:trPr>
          <w:trHeight w:val="634"/>
        </w:trPr>
        <w:tc>
          <w:tcPr>
            <w:tcW w:w="9360" w:type="dxa"/>
            <w:tcBorders>
              <w:top w:val="single" w:sz="6" w:space="0" w:color="auto"/>
              <w:bottom w:val="single" w:sz="6" w:space="0" w:color="auto"/>
            </w:tcBorders>
          </w:tcPr>
          <w:p w:rsidR="00FD293F" w:rsidRPr="00EC7B0B" w:rsidRDefault="00FD293F" w:rsidP="005325FB">
            <w:pPr>
              <w:pStyle w:val="11"/>
              <w:shd w:val="clear" w:color="auto" w:fill="FFFFFF"/>
              <w:spacing w:line="360" w:lineRule="auto"/>
              <w:rPr>
                <w:color w:val="000000"/>
                <w:sz w:val="24"/>
                <w:szCs w:val="24"/>
              </w:rPr>
            </w:pPr>
          </w:p>
          <w:p w:rsidR="003C329C" w:rsidRPr="00EC7B0B" w:rsidRDefault="00FD293F" w:rsidP="005325FB">
            <w:pPr>
              <w:pStyle w:val="11"/>
              <w:shd w:val="clear" w:color="auto" w:fill="FFFFFF"/>
              <w:spacing w:line="360" w:lineRule="auto"/>
              <w:rPr>
                <w:b/>
                <w:color w:val="000000"/>
                <w:sz w:val="24"/>
                <w:szCs w:val="24"/>
              </w:rPr>
            </w:pPr>
            <w:r w:rsidRPr="00EC7B0B">
              <w:rPr>
                <w:b/>
                <w:color w:val="000000"/>
                <w:sz w:val="24"/>
                <w:szCs w:val="24"/>
              </w:rPr>
              <w:t xml:space="preserve">3. </w:t>
            </w:r>
            <w:r w:rsidR="003C329C" w:rsidRPr="00EC7B0B">
              <w:rPr>
                <w:b/>
                <w:color w:val="000000"/>
                <w:sz w:val="24"/>
                <w:szCs w:val="24"/>
              </w:rPr>
              <w:t>Исходные данные по проекту (работе):</w:t>
            </w:r>
          </w:p>
          <w:p w:rsidR="00A66861" w:rsidRPr="00EC7B0B" w:rsidRDefault="00903E42" w:rsidP="005325FB">
            <w:pPr>
              <w:pStyle w:val="11"/>
              <w:shd w:val="clear" w:color="auto" w:fill="FFFFFF"/>
              <w:spacing w:line="360" w:lineRule="auto"/>
              <w:jc w:val="both"/>
              <w:rPr>
                <w:color w:val="000000"/>
                <w:sz w:val="24"/>
                <w:szCs w:val="24"/>
              </w:rPr>
            </w:pPr>
            <w:r w:rsidRPr="00EC7B0B">
              <w:rPr>
                <w:color w:val="000000"/>
                <w:sz w:val="24"/>
                <w:szCs w:val="24"/>
              </w:rPr>
              <w:t>Сырье – томатное сусло</w:t>
            </w:r>
            <w:r w:rsidR="00D35037" w:rsidRPr="00EC7B0B">
              <w:rPr>
                <w:color w:val="000000"/>
                <w:sz w:val="24"/>
                <w:szCs w:val="24"/>
              </w:rPr>
              <w:t xml:space="preserve"> 5% концентрации</w:t>
            </w:r>
            <w:r w:rsidRPr="00EC7B0B">
              <w:rPr>
                <w:color w:val="000000"/>
                <w:sz w:val="24"/>
                <w:szCs w:val="24"/>
              </w:rPr>
              <w:t xml:space="preserve">, скорость загрузки </w:t>
            </w:r>
            <w:r w:rsidRPr="00EC7B0B">
              <w:rPr>
                <w:i/>
                <w:color w:val="000000"/>
                <w:sz w:val="24"/>
                <w:szCs w:val="24"/>
              </w:rPr>
              <w:t>G</w:t>
            </w:r>
            <w:r w:rsidRPr="00EC7B0B">
              <w:rPr>
                <w:color w:val="000000"/>
                <w:sz w:val="24"/>
                <w:szCs w:val="24"/>
                <w:vertAlign w:val="subscript"/>
              </w:rPr>
              <w:t>н</w:t>
            </w:r>
            <w:r w:rsidRPr="00EC7B0B">
              <w:rPr>
                <w:color w:val="000000"/>
                <w:sz w:val="24"/>
                <w:szCs w:val="24"/>
              </w:rPr>
              <w:t>=9,72</w:t>
            </w:r>
            <w:r w:rsidR="005650AF" w:rsidRPr="00EC7B0B">
              <w:rPr>
                <w:color w:val="000000"/>
                <w:sz w:val="24"/>
                <w:szCs w:val="24"/>
              </w:rPr>
              <w:t xml:space="preserve"> кг/с</w:t>
            </w:r>
            <w:r w:rsidRPr="00EC7B0B">
              <w:rPr>
                <w:color w:val="000000"/>
                <w:sz w:val="24"/>
                <w:szCs w:val="24"/>
              </w:rPr>
              <w:t>, давление г</w:t>
            </w:r>
            <w:r w:rsidR="00CA7F07" w:rsidRPr="00EC7B0B">
              <w:rPr>
                <w:color w:val="000000"/>
                <w:sz w:val="24"/>
                <w:szCs w:val="24"/>
              </w:rPr>
              <w:t>р</w:t>
            </w:r>
            <w:r w:rsidRPr="00EC7B0B">
              <w:rPr>
                <w:color w:val="000000"/>
                <w:sz w:val="24"/>
                <w:szCs w:val="24"/>
              </w:rPr>
              <w:t xml:space="preserve">еющего пара в первом корпусе </w:t>
            </w:r>
            <w:r w:rsidRPr="00EC7B0B">
              <w:rPr>
                <w:i/>
                <w:color w:val="000000"/>
                <w:sz w:val="24"/>
                <w:szCs w:val="24"/>
              </w:rPr>
              <w:t>Р</w:t>
            </w:r>
            <w:r w:rsidRPr="00EC7B0B">
              <w:rPr>
                <w:color w:val="000000"/>
                <w:sz w:val="24"/>
                <w:szCs w:val="24"/>
                <w:vertAlign w:val="subscript"/>
              </w:rPr>
              <w:t>1</w:t>
            </w:r>
            <w:r w:rsidRPr="00EC7B0B">
              <w:rPr>
                <w:color w:val="000000"/>
                <w:sz w:val="24"/>
                <w:szCs w:val="24"/>
              </w:rPr>
              <w:t>=0,12МПа,</w:t>
            </w:r>
            <w:r w:rsidR="007C361F" w:rsidRPr="00EC7B0B">
              <w:rPr>
                <w:color w:val="000000"/>
                <w:sz w:val="24"/>
                <w:szCs w:val="24"/>
              </w:rPr>
              <w:t xml:space="preserve"> давление в барометрическом конденсаторе </w:t>
            </w:r>
            <w:r w:rsidR="007C361F" w:rsidRPr="00EC7B0B">
              <w:rPr>
                <w:i/>
                <w:color w:val="000000"/>
                <w:sz w:val="24"/>
                <w:szCs w:val="24"/>
              </w:rPr>
              <w:t>Р</w:t>
            </w:r>
            <w:r w:rsidR="007C361F" w:rsidRPr="00EC7B0B">
              <w:rPr>
                <w:color w:val="000000"/>
                <w:sz w:val="24"/>
                <w:szCs w:val="24"/>
                <w:vertAlign w:val="subscript"/>
              </w:rPr>
              <w:t>бк</w:t>
            </w:r>
            <w:r w:rsidR="007C361F" w:rsidRPr="00EC7B0B">
              <w:rPr>
                <w:color w:val="000000"/>
                <w:sz w:val="24"/>
                <w:szCs w:val="24"/>
              </w:rPr>
              <w:t>=0,011</w:t>
            </w:r>
            <w:r w:rsidR="00A66861" w:rsidRPr="00EC7B0B">
              <w:rPr>
                <w:color w:val="000000"/>
                <w:sz w:val="24"/>
                <w:szCs w:val="24"/>
              </w:rPr>
              <w:t xml:space="preserve"> МПа.</w:t>
            </w:r>
          </w:p>
        </w:tc>
      </w:tr>
      <w:tr w:rsidR="00FD293F" w:rsidRPr="00EC7B0B">
        <w:trPr>
          <w:trHeight w:val="674"/>
        </w:trPr>
        <w:tc>
          <w:tcPr>
            <w:tcW w:w="9360" w:type="dxa"/>
            <w:tcBorders>
              <w:top w:val="single" w:sz="6" w:space="0" w:color="auto"/>
              <w:bottom w:val="single" w:sz="6" w:space="0" w:color="auto"/>
            </w:tcBorders>
          </w:tcPr>
          <w:p w:rsidR="00A66861" w:rsidRPr="00EC7B0B" w:rsidRDefault="00A66861" w:rsidP="005325FB">
            <w:pPr>
              <w:spacing w:line="360" w:lineRule="auto"/>
              <w:rPr>
                <w:b/>
              </w:rPr>
            </w:pPr>
          </w:p>
          <w:p w:rsidR="00CA7F07" w:rsidRPr="00EC7B0B" w:rsidRDefault="00FD293F" w:rsidP="005325FB">
            <w:pPr>
              <w:spacing w:line="360" w:lineRule="auto"/>
              <w:jc w:val="both"/>
              <w:rPr>
                <w:b/>
              </w:rPr>
            </w:pPr>
            <w:r w:rsidRPr="00EC7B0B">
              <w:rPr>
                <w:b/>
              </w:rPr>
              <w:t xml:space="preserve">4. </w:t>
            </w:r>
            <w:r w:rsidR="006F1133" w:rsidRPr="00EC7B0B">
              <w:rPr>
                <w:b/>
              </w:rPr>
              <w:t>Содержание расчетно-объ</w:t>
            </w:r>
            <w:r w:rsidR="003C329C" w:rsidRPr="00EC7B0B">
              <w:rPr>
                <w:b/>
              </w:rPr>
              <w:t>яснительной записки (спис</w:t>
            </w:r>
            <w:r w:rsidR="00CA7F07" w:rsidRPr="00EC7B0B">
              <w:rPr>
                <w:b/>
              </w:rPr>
              <w:t xml:space="preserve">ок вопросов, которые </w:t>
            </w:r>
            <w:r w:rsidR="00A66861" w:rsidRPr="00EC7B0B">
              <w:rPr>
                <w:b/>
              </w:rPr>
              <w:br/>
              <w:t xml:space="preserve">       </w:t>
            </w:r>
            <w:r w:rsidR="00CA7F07" w:rsidRPr="00EC7B0B">
              <w:rPr>
                <w:b/>
              </w:rPr>
              <w:t xml:space="preserve">необходимо  </w:t>
            </w:r>
            <w:r w:rsidR="003C329C" w:rsidRPr="00EC7B0B">
              <w:rPr>
                <w:b/>
              </w:rPr>
              <w:t>разработать)</w:t>
            </w:r>
            <w:r w:rsidR="00CA7F07" w:rsidRPr="00EC7B0B">
              <w:rPr>
                <w:b/>
              </w:rPr>
              <w:t>:</w:t>
            </w:r>
            <w:r w:rsidR="003C329C" w:rsidRPr="00EC7B0B">
              <w:rPr>
                <w:b/>
              </w:rPr>
              <w:t xml:space="preserve"> </w:t>
            </w:r>
          </w:p>
          <w:p w:rsidR="00FD293F" w:rsidRPr="00EC7B0B" w:rsidRDefault="007C361F" w:rsidP="005325FB">
            <w:pPr>
              <w:spacing w:line="360" w:lineRule="auto"/>
              <w:jc w:val="both"/>
            </w:pPr>
            <w:r w:rsidRPr="00EC7B0B">
              <w:t>Описание</w:t>
            </w:r>
            <w:r w:rsidR="00CA7F07" w:rsidRPr="00EC7B0B">
              <w:t xml:space="preserve"> </w:t>
            </w:r>
            <w:r w:rsidRPr="00EC7B0B">
              <w:t>принципиальной схемы трехкорпусной выпарной</w:t>
            </w:r>
            <w:r w:rsidR="00457884" w:rsidRPr="00EC7B0B">
              <w:t xml:space="preserve"> </w:t>
            </w:r>
            <w:r w:rsidRPr="00EC7B0B">
              <w:t>установки,</w:t>
            </w:r>
            <w:r w:rsidR="00CA7F07" w:rsidRPr="00EC7B0B">
              <w:t xml:space="preserve"> </w:t>
            </w:r>
            <w:r w:rsidRPr="00EC7B0B">
              <w:t>описание технологической схемы прямоточной трехкорпусной выпарной установки, технологический расчёт выпарных аппаратов</w:t>
            </w:r>
            <w:r w:rsidR="00457884" w:rsidRPr="00EC7B0B">
              <w:t>,</w:t>
            </w:r>
            <w:r w:rsidRPr="00EC7B0B">
              <w:t xml:space="preserve"> </w:t>
            </w:r>
            <w:r w:rsidR="00457884" w:rsidRPr="00EC7B0B">
              <w:t>р</w:t>
            </w:r>
            <w:r w:rsidRPr="00EC7B0B">
              <w:t>асчёт и выбор вспомогательного оборудования</w:t>
            </w:r>
            <w:r w:rsidR="00213F6E" w:rsidRPr="00EC7B0B">
              <w:t>, выводы, список использованной литературы, приложения</w:t>
            </w:r>
            <w:r w:rsidR="00A66861" w:rsidRPr="00EC7B0B">
              <w:t>.</w:t>
            </w:r>
          </w:p>
        </w:tc>
      </w:tr>
      <w:tr w:rsidR="00FD293F" w:rsidRPr="00EC7B0B">
        <w:trPr>
          <w:trHeight w:val="979"/>
        </w:trPr>
        <w:tc>
          <w:tcPr>
            <w:tcW w:w="9360" w:type="dxa"/>
            <w:tcBorders>
              <w:top w:val="single" w:sz="6" w:space="0" w:color="auto"/>
              <w:bottom w:val="single" w:sz="6" w:space="0" w:color="auto"/>
            </w:tcBorders>
          </w:tcPr>
          <w:p w:rsidR="00A66861" w:rsidRPr="00EC7B0B" w:rsidRDefault="00A66861" w:rsidP="005325FB">
            <w:pPr>
              <w:spacing w:line="360" w:lineRule="auto"/>
              <w:rPr>
                <w:b/>
              </w:rPr>
            </w:pPr>
          </w:p>
          <w:p w:rsidR="00CA7F07" w:rsidRPr="00EC7B0B" w:rsidRDefault="00FD293F" w:rsidP="005325FB">
            <w:pPr>
              <w:spacing w:line="360" w:lineRule="auto"/>
              <w:rPr>
                <w:b/>
              </w:rPr>
            </w:pPr>
            <w:r w:rsidRPr="00EC7B0B">
              <w:rPr>
                <w:b/>
              </w:rPr>
              <w:t xml:space="preserve">5. </w:t>
            </w:r>
            <w:r w:rsidR="003C329C" w:rsidRPr="00EC7B0B">
              <w:rPr>
                <w:b/>
              </w:rPr>
              <w:t>Список графического материала (с точным указанием обязательных чертежей)</w:t>
            </w:r>
            <w:r w:rsidR="00CA7F07" w:rsidRPr="00EC7B0B">
              <w:rPr>
                <w:b/>
              </w:rPr>
              <w:t>:</w:t>
            </w:r>
            <w:r w:rsidRPr="00EC7B0B">
              <w:rPr>
                <w:b/>
              </w:rPr>
              <w:t xml:space="preserve"> </w:t>
            </w:r>
          </w:p>
          <w:p w:rsidR="00213F6E" w:rsidRPr="00EC7B0B" w:rsidRDefault="00CA7F07" w:rsidP="005325FB">
            <w:pPr>
              <w:spacing w:line="360" w:lineRule="auto"/>
            </w:pPr>
            <w:r w:rsidRPr="00EC7B0B">
              <w:t xml:space="preserve">      1) </w:t>
            </w:r>
            <w:r w:rsidR="00213F6E" w:rsidRPr="00EC7B0B">
              <w:t>Технологическая схема процесс</w:t>
            </w:r>
            <w:r w:rsidRPr="00EC7B0B">
              <w:t>а выпаривания;</w:t>
            </w:r>
          </w:p>
          <w:p w:rsidR="00FD293F" w:rsidRPr="00EC7B0B" w:rsidRDefault="00CA7F07" w:rsidP="005325FB">
            <w:pPr>
              <w:spacing w:line="360" w:lineRule="auto"/>
            </w:pPr>
            <w:r w:rsidRPr="00EC7B0B">
              <w:t xml:space="preserve">      2) </w:t>
            </w:r>
            <w:r w:rsidR="00213F6E" w:rsidRPr="00EC7B0B">
              <w:t>Общий вид вакуум-выпарной установки ВНИИКОП</w:t>
            </w:r>
            <w:r w:rsidRPr="00EC7B0B">
              <w:t>.</w:t>
            </w:r>
          </w:p>
        </w:tc>
      </w:tr>
      <w:tr w:rsidR="00FD293F" w:rsidRPr="00EC7B0B">
        <w:trPr>
          <w:trHeight w:val="359"/>
        </w:trPr>
        <w:tc>
          <w:tcPr>
            <w:tcW w:w="9360" w:type="dxa"/>
            <w:tcBorders>
              <w:top w:val="single" w:sz="6" w:space="0" w:color="auto"/>
              <w:bottom w:val="single" w:sz="6" w:space="0" w:color="auto"/>
            </w:tcBorders>
          </w:tcPr>
          <w:p w:rsidR="00A66861" w:rsidRPr="00EC7B0B" w:rsidRDefault="00A66861" w:rsidP="005325FB">
            <w:pPr>
              <w:pStyle w:val="11"/>
              <w:shd w:val="clear" w:color="auto" w:fill="FFFFFF"/>
              <w:spacing w:line="360" w:lineRule="auto"/>
              <w:rPr>
                <w:b/>
                <w:color w:val="000000"/>
                <w:sz w:val="24"/>
                <w:szCs w:val="24"/>
              </w:rPr>
            </w:pPr>
          </w:p>
          <w:p w:rsidR="00FD293F" w:rsidRPr="00EC7B0B" w:rsidRDefault="00FD293F" w:rsidP="005325FB">
            <w:pPr>
              <w:pStyle w:val="11"/>
              <w:shd w:val="clear" w:color="auto" w:fill="FFFFFF"/>
              <w:spacing w:line="360" w:lineRule="auto"/>
              <w:rPr>
                <w:sz w:val="24"/>
                <w:szCs w:val="24"/>
                <w:u w:val="single"/>
              </w:rPr>
            </w:pPr>
            <w:r w:rsidRPr="00EC7B0B">
              <w:rPr>
                <w:b/>
                <w:color w:val="000000"/>
                <w:sz w:val="24"/>
                <w:szCs w:val="24"/>
              </w:rPr>
              <w:t xml:space="preserve">6. Дата </w:t>
            </w:r>
            <w:r w:rsidRPr="00EC7B0B">
              <w:rPr>
                <w:b/>
                <w:sz w:val="24"/>
                <w:szCs w:val="24"/>
              </w:rPr>
              <w:t>в</w:t>
            </w:r>
            <w:r w:rsidR="003C329C" w:rsidRPr="00EC7B0B">
              <w:rPr>
                <w:b/>
                <w:sz w:val="24"/>
                <w:szCs w:val="24"/>
              </w:rPr>
              <w:t>ы</w:t>
            </w:r>
            <w:r w:rsidRPr="00EC7B0B">
              <w:rPr>
                <w:b/>
                <w:sz w:val="24"/>
                <w:szCs w:val="24"/>
              </w:rPr>
              <w:t>дач</w:t>
            </w:r>
            <w:r w:rsidR="003C329C" w:rsidRPr="00EC7B0B">
              <w:rPr>
                <w:b/>
                <w:sz w:val="24"/>
                <w:szCs w:val="24"/>
              </w:rPr>
              <w:t>и</w:t>
            </w:r>
            <w:r w:rsidRPr="00EC7B0B">
              <w:rPr>
                <w:b/>
                <w:color w:val="000000"/>
                <w:sz w:val="24"/>
                <w:szCs w:val="24"/>
              </w:rPr>
              <w:t xml:space="preserve"> </w:t>
            </w:r>
            <w:r w:rsidR="003C329C" w:rsidRPr="00EC7B0B">
              <w:rPr>
                <w:b/>
                <w:sz w:val="24"/>
                <w:szCs w:val="24"/>
              </w:rPr>
              <w:t>за</w:t>
            </w:r>
            <w:r w:rsidRPr="00EC7B0B">
              <w:rPr>
                <w:b/>
                <w:sz w:val="24"/>
                <w:szCs w:val="24"/>
              </w:rPr>
              <w:t>дан</w:t>
            </w:r>
            <w:r w:rsidR="003C329C" w:rsidRPr="00EC7B0B">
              <w:rPr>
                <w:b/>
                <w:sz w:val="24"/>
                <w:szCs w:val="24"/>
              </w:rPr>
              <w:t>и</w:t>
            </w:r>
            <w:r w:rsidRPr="00EC7B0B">
              <w:rPr>
                <w:b/>
                <w:sz w:val="24"/>
                <w:szCs w:val="24"/>
              </w:rPr>
              <w:t>я</w:t>
            </w:r>
            <w:r w:rsidR="00CA7F07" w:rsidRPr="00EC7B0B">
              <w:rPr>
                <w:sz w:val="24"/>
                <w:szCs w:val="24"/>
              </w:rPr>
              <w:t xml:space="preserve">: </w:t>
            </w:r>
            <w:r w:rsidR="00213F6E" w:rsidRPr="00EC7B0B">
              <w:rPr>
                <w:sz w:val="24"/>
                <w:szCs w:val="24"/>
              </w:rPr>
              <w:t xml:space="preserve"> 15.10.2010</w:t>
            </w:r>
          </w:p>
        </w:tc>
      </w:tr>
    </w:tbl>
    <w:p w:rsidR="00FD293F" w:rsidRPr="00EC7B0B" w:rsidRDefault="00FD293F" w:rsidP="005325FB">
      <w:pPr>
        <w:pStyle w:val="11"/>
        <w:shd w:val="clear" w:color="auto" w:fill="FFFFFF"/>
        <w:spacing w:line="360" w:lineRule="auto"/>
        <w:jc w:val="center"/>
        <w:rPr>
          <w:sz w:val="24"/>
          <w:szCs w:val="24"/>
        </w:rPr>
      </w:pPr>
    </w:p>
    <w:p w:rsidR="00747B35" w:rsidRDefault="00390E0A" w:rsidP="00390E0A">
      <w:pPr>
        <w:tabs>
          <w:tab w:val="center" w:pos="9356"/>
        </w:tabs>
        <w:spacing w:line="360" w:lineRule="auto"/>
        <w:ind w:firstLine="709"/>
        <w:jc w:val="center"/>
        <w:rPr>
          <w:b/>
          <w:caps/>
        </w:rPr>
      </w:pPr>
      <w:r>
        <w:rPr>
          <w:b/>
          <w:caps/>
        </w:rPr>
        <w:t>РЕФЕРАТ</w:t>
      </w:r>
    </w:p>
    <w:p w:rsidR="00390E0A" w:rsidRDefault="00390E0A" w:rsidP="00390E0A">
      <w:pPr>
        <w:tabs>
          <w:tab w:val="center" w:pos="9356"/>
        </w:tabs>
        <w:spacing w:line="360" w:lineRule="auto"/>
        <w:ind w:firstLine="709"/>
        <w:jc w:val="center"/>
        <w:rPr>
          <w:b/>
          <w:caps/>
        </w:rPr>
      </w:pPr>
    </w:p>
    <w:p w:rsidR="007333CE" w:rsidRDefault="007333CE" w:rsidP="00C43CEF">
      <w:pPr>
        <w:spacing w:line="360" w:lineRule="auto"/>
        <w:ind w:firstLine="709"/>
        <w:jc w:val="both"/>
        <w:rPr>
          <w:color w:val="000000"/>
        </w:rPr>
      </w:pPr>
      <w:r w:rsidRPr="007333CE">
        <w:t xml:space="preserve">В курсовом проекте выполнен расчет </w:t>
      </w:r>
      <w:r w:rsidR="00C43CEF">
        <w:t xml:space="preserve">трехкорпусной </w:t>
      </w:r>
      <w:r w:rsidRPr="007333CE">
        <w:t xml:space="preserve">вакуум-выпарной установки по производству </w:t>
      </w:r>
      <w:r w:rsidR="00774BCD">
        <w:t xml:space="preserve">30 % </w:t>
      </w:r>
      <w:r w:rsidRPr="007333CE">
        <w:t>томатной пасты</w:t>
      </w:r>
      <w:r>
        <w:t xml:space="preserve">, имеющей скорость загрузки 5% томатного сусла </w:t>
      </w:r>
      <w:r w:rsidR="00C43CEF">
        <w:br/>
      </w:r>
      <w:r w:rsidRPr="00EC7B0B">
        <w:rPr>
          <w:color w:val="000000"/>
        </w:rPr>
        <w:t>9,72 кг/с</w:t>
      </w:r>
      <w:r w:rsidRPr="007333CE">
        <w:t>.</w:t>
      </w:r>
      <w:r w:rsidR="00437D35">
        <w:t xml:space="preserve"> В работе описаны конструкция установки, ее принцип действия и технологическая схема процесса выпаривания</w:t>
      </w:r>
      <w:r w:rsidR="00C43CEF">
        <w:t xml:space="preserve">. Проведены расчеты (тепловой и конструкционный) названой установки и вспомогательного оборудования. По результатам исследований для реализации технологической схемы с заданными параметрами рекомендовано использовать </w:t>
      </w:r>
      <w:r w:rsidR="00C43CEF" w:rsidRPr="00EC7B0B">
        <w:rPr>
          <w:color w:val="000000"/>
        </w:rPr>
        <w:t>трехкорпусную вакуум-выпарную установку марки ВНИИКОП</w:t>
      </w:r>
      <w:r w:rsidR="00C43CEF">
        <w:rPr>
          <w:color w:val="000000"/>
        </w:rPr>
        <w:t xml:space="preserve">, а для поддержания в ней давления ниже атмосферного рекомендовано использовать вакуум-насос </w:t>
      </w:r>
      <w:r w:rsidR="00C43CEF" w:rsidRPr="00EC7B0B">
        <w:rPr>
          <w:color w:val="000000"/>
        </w:rPr>
        <w:t>ВВН-3.</w:t>
      </w:r>
      <w:r w:rsidR="00C43CEF">
        <w:rPr>
          <w:color w:val="000000"/>
        </w:rPr>
        <w:t xml:space="preserve"> </w:t>
      </w:r>
    </w:p>
    <w:p w:rsidR="00774BCD" w:rsidRDefault="00C43CEF" w:rsidP="00774BCD">
      <w:pPr>
        <w:spacing w:line="360" w:lineRule="auto"/>
        <w:ind w:firstLine="709"/>
        <w:jc w:val="both"/>
      </w:pPr>
      <w:r>
        <w:rPr>
          <w:color w:val="000000"/>
        </w:rPr>
        <w:t xml:space="preserve">Так же в курсовом проекте предложены способы повышения эффективности технологии изготовления томатной пасты на действующем оборудовании и пути перехода на новые прогрессивные </w:t>
      </w:r>
      <w:r w:rsidR="00774BCD">
        <w:rPr>
          <w:color w:val="000000"/>
        </w:rPr>
        <w:t>технологии выпаривания.</w:t>
      </w:r>
    </w:p>
    <w:p w:rsidR="00D657E2" w:rsidRPr="00D657E2" w:rsidRDefault="00D657E2" w:rsidP="00774BCD">
      <w:pPr>
        <w:spacing w:line="360" w:lineRule="auto"/>
        <w:ind w:firstLine="709"/>
        <w:jc w:val="both"/>
      </w:pPr>
      <w:r>
        <w:t>Объяснительна</w:t>
      </w:r>
      <w:r w:rsidR="00907179">
        <w:t>я записка содержит 48</w:t>
      </w:r>
      <w:r w:rsidR="00D077FA">
        <w:t xml:space="preserve"> страниц, </w:t>
      </w:r>
      <w:r w:rsidR="00D077FA" w:rsidRPr="00D077FA">
        <w:t>7</w:t>
      </w:r>
      <w:r>
        <w:t xml:space="preserve"> рисунк</w:t>
      </w:r>
      <w:r w:rsidR="00D077FA">
        <w:t>ов</w:t>
      </w:r>
      <w:r>
        <w:t xml:space="preserve">, </w:t>
      </w:r>
      <w:r w:rsidR="00907179">
        <w:t>18</w:t>
      </w:r>
      <w:r w:rsidR="007333CE">
        <w:t xml:space="preserve"> </w:t>
      </w:r>
      <w:r>
        <w:t>таблиц.</w:t>
      </w:r>
    </w:p>
    <w:p w:rsidR="00390E0A" w:rsidRPr="00390E0A" w:rsidRDefault="00390E0A" w:rsidP="00390E0A">
      <w:pPr>
        <w:tabs>
          <w:tab w:val="center" w:pos="9356"/>
        </w:tabs>
        <w:spacing w:line="360" w:lineRule="auto"/>
        <w:ind w:firstLine="709"/>
        <w:jc w:val="center"/>
        <w:rPr>
          <w:b/>
          <w:caps/>
        </w:rPr>
      </w:pPr>
    </w:p>
    <w:p w:rsidR="00747B35" w:rsidRPr="00EC7B0B" w:rsidRDefault="00747B35" w:rsidP="005325FB">
      <w:pPr>
        <w:tabs>
          <w:tab w:val="center" w:pos="9356"/>
        </w:tabs>
        <w:spacing w:line="360" w:lineRule="auto"/>
        <w:ind w:firstLine="709"/>
        <w:jc w:val="both"/>
        <w:rPr>
          <w:b/>
          <w:caps/>
        </w:rPr>
      </w:pPr>
    </w:p>
    <w:p w:rsidR="00747B35" w:rsidRPr="00EC7B0B" w:rsidRDefault="00747B35" w:rsidP="005325FB">
      <w:pPr>
        <w:tabs>
          <w:tab w:val="center" w:pos="9356"/>
        </w:tabs>
        <w:spacing w:line="360" w:lineRule="auto"/>
        <w:ind w:firstLine="709"/>
        <w:jc w:val="both"/>
        <w:rPr>
          <w:b/>
          <w:caps/>
        </w:rPr>
      </w:pPr>
    </w:p>
    <w:p w:rsidR="00747B35" w:rsidRPr="00EC7B0B" w:rsidRDefault="00747B35" w:rsidP="005325FB">
      <w:pPr>
        <w:tabs>
          <w:tab w:val="center" w:pos="9356"/>
        </w:tabs>
        <w:spacing w:line="360" w:lineRule="auto"/>
        <w:ind w:firstLine="709"/>
        <w:jc w:val="both"/>
        <w:rPr>
          <w:b/>
          <w:caps/>
        </w:rPr>
      </w:pPr>
    </w:p>
    <w:p w:rsidR="00747B35" w:rsidRPr="00EC7B0B" w:rsidRDefault="00747B35" w:rsidP="005325FB">
      <w:pPr>
        <w:tabs>
          <w:tab w:val="center" w:pos="9356"/>
        </w:tabs>
        <w:spacing w:line="360" w:lineRule="auto"/>
        <w:ind w:firstLine="709"/>
        <w:jc w:val="both"/>
        <w:rPr>
          <w:b/>
          <w:caps/>
        </w:rPr>
      </w:pPr>
    </w:p>
    <w:p w:rsidR="00747B35" w:rsidRPr="00EC7B0B" w:rsidRDefault="00747B35" w:rsidP="005325FB">
      <w:pPr>
        <w:tabs>
          <w:tab w:val="center" w:pos="9356"/>
        </w:tabs>
        <w:spacing w:line="360" w:lineRule="auto"/>
        <w:ind w:firstLine="709"/>
        <w:jc w:val="both"/>
        <w:rPr>
          <w:b/>
          <w:caps/>
        </w:rPr>
      </w:pPr>
    </w:p>
    <w:p w:rsidR="00747B35" w:rsidRPr="00EC7B0B" w:rsidRDefault="00747B35" w:rsidP="005325FB">
      <w:pPr>
        <w:tabs>
          <w:tab w:val="center" w:pos="9356"/>
        </w:tabs>
        <w:spacing w:line="360" w:lineRule="auto"/>
        <w:ind w:firstLine="709"/>
        <w:jc w:val="both"/>
        <w:rPr>
          <w:b/>
          <w:caps/>
        </w:rPr>
      </w:pPr>
    </w:p>
    <w:p w:rsidR="00747B35" w:rsidRPr="00EC7B0B" w:rsidRDefault="00747B35" w:rsidP="005325FB">
      <w:pPr>
        <w:tabs>
          <w:tab w:val="center" w:pos="9356"/>
        </w:tabs>
        <w:spacing w:line="360" w:lineRule="auto"/>
        <w:ind w:firstLine="709"/>
        <w:jc w:val="both"/>
        <w:rPr>
          <w:b/>
          <w:caps/>
        </w:rPr>
      </w:pPr>
    </w:p>
    <w:p w:rsidR="00747B35" w:rsidRDefault="00747B35" w:rsidP="005325FB">
      <w:pPr>
        <w:tabs>
          <w:tab w:val="center" w:pos="9356"/>
        </w:tabs>
        <w:spacing w:line="360" w:lineRule="auto"/>
        <w:ind w:firstLine="709"/>
        <w:jc w:val="both"/>
        <w:rPr>
          <w:b/>
          <w:caps/>
        </w:rPr>
      </w:pPr>
    </w:p>
    <w:p w:rsidR="00390E0A" w:rsidRDefault="00390E0A" w:rsidP="005325FB">
      <w:pPr>
        <w:tabs>
          <w:tab w:val="center" w:pos="9356"/>
        </w:tabs>
        <w:spacing w:line="360" w:lineRule="auto"/>
        <w:ind w:firstLine="709"/>
        <w:jc w:val="both"/>
        <w:rPr>
          <w:b/>
          <w:caps/>
        </w:rPr>
      </w:pPr>
    </w:p>
    <w:p w:rsidR="00390E0A" w:rsidRDefault="00390E0A" w:rsidP="005325FB">
      <w:pPr>
        <w:tabs>
          <w:tab w:val="center" w:pos="9356"/>
        </w:tabs>
        <w:spacing w:line="360" w:lineRule="auto"/>
        <w:ind w:firstLine="709"/>
        <w:jc w:val="both"/>
        <w:rPr>
          <w:b/>
          <w:caps/>
        </w:rPr>
      </w:pPr>
    </w:p>
    <w:p w:rsidR="00390E0A" w:rsidRDefault="00390E0A" w:rsidP="005325FB">
      <w:pPr>
        <w:tabs>
          <w:tab w:val="center" w:pos="9356"/>
        </w:tabs>
        <w:spacing w:line="360" w:lineRule="auto"/>
        <w:ind w:firstLine="709"/>
        <w:jc w:val="both"/>
        <w:rPr>
          <w:b/>
          <w:caps/>
        </w:rPr>
      </w:pPr>
    </w:p>
    <w:p w:rsidR="00390E0A" w:rsidRDefault="00390E0A" w:rsidP="005325FB">
      <w:pPr>
        <w:tabs>
          <w:tab w:val="center" w:pos="9356"/>
        </w:tabs>
        <w:spacing w:line="360" w:lineRule="auto"/>
        <w:ind w:firstLine="709"/>
        <w:jc w:val="both"/>
        <w:rPr>
          <w:b/>
          <w:caps/>
        </w:rPr>
      </w:pPr>
    </w:p>
    <w:p w:rsidR="00390E0A" w:rsidRDefault="00390E0A" w:rsidP="005325FB">
      <w:pPr>
        <w:tabs>
          <w:tab w:val="center" w:pos="9356"/>
        </w:tabs>
        <w:spacing w:line="360" w:lineRule="auto"/>
        <w:ind w:firstLine="709"/>
        <w:jc w:val="both"/>
        <w:rPr>
          <w:b/>
          <w:caps/>
        </w:rPr>
      </w:pPr>
    </w:p>
    <w:p w:rsidR="00390E0A" w:rsidRDefault="00390E0A" w:rsidP="005325FB">
      <w:pPr>
        <w:tabs>
          <w:tab w:val="center" w:pos="9356"/>
        </w:tabs>
        <w:spacing w:line="360" w:lineRule="auto"/>
        <w:ind w:firstLine="709"/>
        <w:jc w:val="both"/>
        <w:rPr>
          <w:b/>
          <w:caps/>
        </w:rPr>
      </w:pPr>
    </w:p>
    <w:p w:rsidR="00390E0A" w:rsidRDefault="00390E0A" w:rsidP="005325FB">
      <w:pPr>
        <w:tabs>
          <w:tab w:val="center" w:pos="9356"/>
        </w:tabs>
        <w:spacing w:line="360" w:lineRule="auto"/>
        <w:ind w:firstLine="709"/>
        <w:jc w:val="both"/>
        <w:rPr>
          <w:b/>
          <w:caps/>
        </w:rPr>
      </w:pPr>
    </w:p>
    <w:p w:rsidR="00390E0A" w:rsidRDefault="00390E0A" w:rsidP="005325FB">
      <w:pPr>
        <w:tabs>
          <w:tab w:val="center" w:pos="9356"/>
        </w:tabs>
        <w:spacing w:line="360" w:lineRule="auto"/>
        <w:ind w:firstLine="709"/>
        <w:jc w:val="both"/>
        <w:rPr>
          <w:b/>
          <w:caps/>
        </w:rPr>
      </w:pPr>
    </w:p>
    <w:p w:rsidR="00390E0A" w:rsidRDefault="00390E0A" w:rsidP="005325FB">
      <w:pPr>
        <w:tabs>
          <w:tab w:val="center" w:pos="9356"/>
        </w:tabs>
        <w:spacing w:line="360" w:lineRule="auto"/>
        <w:ind w:firstLine="709"/>
        <w:jc w:val="both"/>
        <w:rPr>
          <w:b/>
          <w:caps/>
        </w:rPr>
      </w:pPr>
    </w:p>
    <w:p w:rsidR="00390E0A" w:rsidRDefault="00390E0A" w:rsidP="005325FB">
      <w:pPr>
        <w:tabs>
          <w:tab w:val="center" w:pos="9356"/>
        </w:tabs>
        <w:spacing w:line="360" w:lineRule="auto"/>
        <w:ind w:firstLine="709"/>
        <w:jc w:val="both"/>
        <w:rPr>
          <w:b/>
          <w:caps/>
        </w:rPr>
      </w:pPr>
    </w:p>
    <w:p w:rsidR="00390E0A" w:rsidRDefault="00390E0A" w:rsidP="005325FB">
      <w:pPr>
        <w:tabs>
          <w:tab w:val="center" w:pos="9356"/>
        </w:tabs>
        <w:spacing w:line="360" w:lineRule="auto"/>
        <w:ind w:firstLine="709"/>
        <w:jc w:val="both"/>
        <w:rPr>
          <w:b/>
          <w:caps/>
        </w:rPr>
      </w:pPr>
    </w:p>
    <w:p w:rsidR="0020785E" w:rsidRPr="00EC7B0B" w:rsidRDefault="0020785E" w:rsidP="005325FB">
      <w:pPr>
        <w:tabs>
          <w:tab w:val="center" w:pos="9356"/>
        </w:tabs>
        <w:spacing w:line="360" w:lineRule="auto"/>
        <w:jc w:val="center"/>
        <w:rPr>
          <w:b/>
          <w:caps/>
        </w:rPr>
      </w:pPr>
      <w:r w:rsidRPr="00EC7B0B">
        <w:rPr>
          <w:b/>
          <w:caps/>
        </w:rPr>
        <w:t>Введение</w:t>
      </w:r>
    </w:p>
    <w:p w:rsidR="004B4136" w:rsidRPr="00EC7B0B" w:rsidRDefault="004B4136" w:rsidP="005325FB">
      <w:pPr>
        <w:spacing w:line="360" w:lineRule="auto"/>
        <w:jc w:val="both"/>
        <w:rPr>
          <w:b/>
          <w:caps/>
        </w:rPr>
      </w:pPr>
    </w:p>
    <w:p w:rsidR="004B4136" w:rsidRPr="00EC7B0B" w:rsidRDefault="004B4136" w:rsidP="005325FB">
      <w:pPr>
        <w:spacing w:line="360" w:lineRule="auto"/>
        <w:ind w:firstLine="709"/>
        <w:jc w:val="both"/>
      </w:pPr>
      <w:r w:rsidRPr="00EC7B0B">
        <w:t>Обеспечение конкурентоспособности изготовленных в Украине продуктов питания высокого качества, уменьшение расходов сырья и снижение ресурсоемкости производства является актуальной проблемой современного этапа развития отечественной пищевой промышленности</w:t>
      </w:r>
      <w:r w:rsidR="004C5C81" w:rsidRPr="00EC7B0B">
        <w:t xml:space="preserve"> [5]</w:t>
      </w:r>
      <w:r w:rsidRPr="00EC7B0B">
        <w:t>.</w:t>
      </w:r>
      <w:r w:rsidRPr="00EC7B0B">
        <w:rPr>
          <w:b/>
        </w:rPr>
        <w:t xml:space="preserve"> </w:t>
      </w:r>
    </w:p>
    <w:p w:rsidR="007140B5" w:rsidRPr="00EC7B0B" w:rsidRDefault="007140B5"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Процесс выпаривания относится к числу широко распространенных. Последнее объясняется тем, что многие вещества, например, получают в виде разбавленных водных растворов, а на дальнейшую переработку и транспортировку они должны поступать в виде концентрированных продуктов</w:t>
      </w:r>
      <w:r w:rsidR="00427475" w:rsidRPr="00EC7B0B">
        <w:rPr>
          <w:rFonts w:ascii="Times New Roman" w:hAnsi="Times New Roman" w:cs="Times New Roman"/>
          <w:sz w:val="24"/>
          <w:szCs w:val="24"/>
        </w:rPr>
        <w:t xml:space="preserve"> [1, 3, 4]</w:t>
      </w:r>
      <w:r w:rsidRPr="00EC7B0B">
        <w:rPr>
          <w:rFonts w:ascii="Times New Roman" w:hAnsi="Times New Roman" w:cs="Times New Roman"/>
          <w:sz w:val="24"/>
          <w:szCs w:val="24"/>
        </w:rPr>
        <w:t>.</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b/>
          <w:sz w:val="24"/>
          <w:szCs w:val="24"/>
        </w:rPr>
        <w:t>Выпаривание</w:t>
      </w:r>
      <w:r w:rsidRPr="00EC7B0B">
        <w:rPr>
          <w:rFonts w:ascii="Times New Roman" w:hAnsi="Times New Roman" w:cs="Times New Roman"/>
          <w:sz w:val="24"/>
          <w:szCs w:val="24"/>
        </w:rPr>
        <w:t xml:space="preserve"> — процесс концентрирования растворов твердых нелетучих веществ путем удаления жидкого летучего растворителя в виде паров. Сущность выпаривания заключается в переводе растворителя в парообразное состояние и отводе полученного пара от оставшегося сконцентрированного раствора. Выпаривание обычно проводится при кипении, т.е. в условиях, когда давление пара над раствором равно давлению в рабочем объеме аппарата.</w:t>
      </w:r>
    </w:p>
    <w:p w:rsidR="0020785E" w:rsidRPr="00EC7B0B" w:rsidRDefault="0020785E" w:rsidP="005325FB">
      <w:pPr>
        <w:pStyle w:val="1"/>
        <w:keepNext w:val="0"/>
        <w:spacing w:before="0" w:after="0" w:line="360" w:lineRule="auto"/>
        <w:ind w:firstLine="709"/>
        <w:rPr>
          <w:rFonts w:ascii="Times New Roman" w:hAnsi="Times New Roman" w:cs="Times New Roman"/>
          <w:i/>
          <w:sz w:val="24"/>
          <w:szCs w:val="24"/>
        </w:rPr>
      </w:pPr>
      <w:r w:rsidRPr="00EC7B0B">
        <w:rPr>
          <w:rFonts w:ascii="Times New Roman" w:hAnsi="Times New Roman" w:cs="Times New Roman"/>
          <w:sz w:val="24"/>
          <w:szCs w:val="24"/>
        </w:rPr>
        <w:t xml:space="preserve">В химической технике используются следующие основные способы выпаривания: </w:t>
      </w:r>
      <w:r w:rsidRPr="00EC7B0B">
        <w:rPr>
          <w:rFonts w:ascii="Times New Roman" w:hAnsi="Times New Roman" w:cs="Times New Roman"/>
          <w:i/>
          <w:sz w:val="24"/>
          <w:szCs w:val="24"/>
        </w:rPr>
        <w:t>простое выпаривание,</w:t>
      </w:r>
      <w:r w:rsidRPr="00EC7B0B">
        <w:rPr>
          <w:rFonts w:ascii="Times New Roman" w:hAnsi="Times New Roman" w:cs="Times New Roman"/>
          <w:sz w:val="24"/>
          <w:szCs w:val="24"/>
        </w:rPr>
        <w:t xml:space="preserve"> проводимое как непрерывным, так и периодическим методами, </w:t>
      </w:r>
      <w:r w:rsidRPr="00EC7B0B">
        <w:rPr>
          <w:rFonts w:ascii="Times New Roman" w:hAnsi="Times New Roman" w:cs="Times New Roman"/>
          <w:i/>
          <w:sz w:val="24"/>
          <w:szCs w:val="24"/>
        </w:rPr>
        <w:t xml:space="preserve">многократное выпаривание, </w:t>
      </w:r>
      <w:r w:rsidRPr="00EC7B0B">
        <w:rPr>
          <w:rFonts w:ascii="Times New Roman" w:hAnsi="Times New Roman" w:cs="Times New Roman"/>
          <w:sz w:val="24"/>
          <w:szCs w:val="24"/>
        </w:rPr>
        <w:t xml:space="preserve">осуществляемое только непрерывно, </w:t>
      </w:r>
      <w:r w:rsidRPr="00EC7B0B">
        <w:rPr>
          <w:rFonts w:ascii="Times New Roman" w:hAnsi="Times New Roman" w:cs="Times New Roman"/>
          <w:i/>
          <w:sz w:val="24"/>
          <w:szCs w:val="24"/>
        </w:rPr>
        <w:t>выпаривание с применением теплового насоса.</w:t>
      </w:r>
    </w:p>
    <w:p w:rsidR="0020785E" w:rsidRPr="00EC7B0B" w:rsidRDefault="0020785E" w:rsidP="005325FB">
      <w:pPr>
        <w:pStyle w:val="1"/>
        <w:keepNext w:val="0"/>
        <w:spacing w:before="0" w:after="0" w:line="360" w:lineRule="auto"/>
        <w:ind w:firstLine="709"/>
        <w:rPr>
          <w:rFonts w:ascii="Times New Roman" w:hAnsi="Times New Roman" w:cs="Times New Roman"/>
          <w:i/>
          <w:sz w:val="24"/>
          <w:szCs w:val="24"/>
        </w:rPr>
      </w:pPr>
      <w:r w:rsidRPr="00EC7B0B">
        <w:rPr>
          <w:rFonts w:ascii="Times New Roman" w:hAnsi="Times New Roman" w:cs="Times New Roman"/>
          <w:sz w:val="24"/>
          <w:szCs w:val="24"/>
        </w:rPr>
        <w:t>Все перечисленные процессы проводят как под давлением, так и под вакуумом, в зависимости от параметров греющего пара и свойств выпариваемых растворов</w:t>
      </w:r>
      <w:r w:rsidR="00AA10AA" w:rsidRPr="00EC7B0B">
        <w:rPr>
          <w:rFonts w:ascii="Times New Roman" w:hAnsi="Times New Roman" w:cs="Times New Roman"/>
          <w:sz w:val="24"/>
          <w:szCs w:val="24"/>
        </w:rPr>
        <w:t xml:space="preserve"> [6-8]</w:t>
      </w:r>
      <w:r w:rsidRPr="00EC7B0B">
        <w:rPr>
          <w:rFonts w:ascii="Times New Roman" w:hAnsi="Times New Roman" w:cs="Times New Roman"/>
          <w:sz w:val="24"/>
          <w:szCs w:val="24"/>
        </w:rPr>
        <w:t>.</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b/>
          <w:sz w:val="24"/>
          <w:szCs w:val="24"/>
        </w:rPr>
        <w:t>Простое выпаривание.</w:t>
      </w:r>
      <w:r w:rsidRPr="00EC7B0B">
        <w:rPr>
          <w:rFonts w:ascii="Times New Roman" w:hAnsi="Times New Roman" w:cs="Times New Roman"/>
          <w:sz w:val="24"/>
          <w:szCs w:val="24"/>
        </w:rPr>
        <w:t xml:space="preserve"> Простое выпаривание осуществляется на установках небольшой производительности, когда экономия тепла не имеет большого значения. Кроме того, простое выпаривание на установках периодического действия оправдывается в случае выпаривания растворов, отличающихся высокой депрессией.</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 xml:space="preserve">Как было указано, простое выпаривание проводится либо непрерывным методом, либо периодическим. Проведение периодического процесса возможно двумя приемами: с одновременной загрузкой исходного раствора и с порционной загрузкой. </w:t>
      </w:r>
    </w:p>
    <w:p w:rsidR="0020785E" w:rsidRDefault="0020785E" w:rsidP="005325FB">
      <w:pPr>
        <w:pStyle w:val="1"/>
        <w:keepNext w:val="0"/>
        <w:spacing w:before="0" w:after="0" w:line="360" w:lineRule="auto"/>
        <w:ind w:firstLine="709"/>
        <w:rPr>
          <w:rFonts w:ascii="Times New Roman" w:hAnsi="Times New Roman" w:cs="Times New Roman"/>
          <w:sz w:val="24"/>
          <w:szCs w:val="24"/>
          <w:lang w:val="en-US"/>
        </w:rPr>
      </w:pPr>
      <w:r w:rsidRPr="00EC7B0B">
        <w:rPr>
          <w:rFonts w:ascii="Times New Roman" w:hAnsi="Times New Roman" w:cs="Times New Roman"/>
          <w:sz w:val="24"/>
          <w:szCs w:val="24"/>
        </w:rPr>
        <w:t xml:space="preserve">Проведение процесса под вакуумом имеет в большинстве случаев существенные преимущества: снижается температура кипения раствора, а это позволяет применять для </w:t>
      </w:r>
      <w:r w:rsidR="005B2B69">
        <w:rPr>
          <w:rFonts w:ascii="Times New Roman" w:hAnsi="Times New Roman" w:cs="Times New Roman"/>
          <w:sz w:val="24"/>
          <w:szCs w:val="24"/>
          <w:lang w:val="en-US"/>
        </w:rPr>
        <w:br/>
      </w:r>
      <w:r w:rsidR="005B2B69">
        <w:rPr>
          <w:rFonts w:ascii="Times New Roman" w:hAnsi="Times New Roman" w:cs="Times New Roman"/>
          <w:sz w:val="24"/>
          <w:szCs w:val="24"/>
          <w:lang w:val="en-US"/>
        </w:rPr>
        <w:br/>
      </w:r>
      <w:r w:rsidR="005B2B69">
        <w:rPr>
          <w:rFonts w:ascii="Times New Roman" w:hAnsi="Times New Roman" w:cs="Times New Roman"/>
          <w:sz w:val="24"/>
          <w:szCs w:val="24"/>
          <w:lang w:val="en-US"/>
        </w:rPr>
        <w:br/>
      </w:r>
      <w:r w:rsidR="005B2B69">
        <w:rPr>
          <w:rFonts w:ascii="Times New Roman" w:hAnsi="Times New Roman" w:cs="Times New Roman"/>
          <w:sz w:val="24"/>
          <w:szCs w:val="24"/>
          <w:lang w:val="en-US"/>
        </w:rPr>
        <w:br/>
      </w:r>
      <w:r w:rsidR="005B2B69">
        <w:rPr>
          <w:rFonts w:ascii="Times New Roman" w:hAnsi="Times New Roman" w:cs="Times New Roman"/>
          <w:sz w:val="24"/>
          <w:szCs w:val="24"/>
          <w:lang w:val="en-US"/>
        </w:rPr>
        <w:br/>
      </w:r>
      <w:r w:rsidRPr="00EC7B0B">
        <w:rPr>
          <w:rFonts w:ascii="Times New Roman" w:hAnsi="Times New Roman" w:cs="Times New Roman"/>
          <w:sz w:val="24"/>
          <w:szCs w:val="24"/>
        </w:rPr>
        <w:t>нагревания выпарного аппарата пар низкого давления, являющийся тепловым отходом других производств.</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b/>
          <w:sz w:val="24"/>
          <w:szCs w:val="24"/>
        </w:rPr>
        <w:t>Многократное выпаривание</w:t>
      </w:r>
      <w:r w:rsidRPr="00EC7B0B">
        <w:rPr>
          <w:rFonts w:ascii="Times New Roman" w:hAnsi="Times New Roman" w:cs="Times New Roman"/>
          <w:sz w:val="24"/>
          <w:szCs w:val="24"/>
        </w:rPr>
        <w:t xml:space="preserve"> — процесс, при котором в качестве греющего используют вторичный пар и, следовательно, достигается значительная экономия тепла. </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Проведение подобного процесса возможно либо при использовании греющего пара высокого давления, либо при применении вакуума.</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Сущность многократного выпаривания состоит в том, что процесс выпаривания проводится в нескольких соединенных последовательно аппаратах, давление в которых поддерживают так, чтобы вторичный пар предыдущего аппарата мог быть использован как греющий пар в последующем аппарате.</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 xml:space="preserve">Очевидно, что многократное выпаривание позволяет сокращать расход тепла на проведение процесса приблизительно пропорционально числу последовательно соединенных аппаратов или, как принято называть в технике числу корпусов. Установки для многократного выпаривания всегда имеют несколько корпусов и поэтому называются многокорпусными. </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Многокорпусные выпарные установки могут быть прямоточными, противоточными и комбинированными. Давление в прямоточной выпарной установке уменьшается в направлении от корпуса к корпусу, что позволяет перемещать раствор под действием перепадов давлений. Давление в противоточной выпарной установке в каждом последующем корпусе меньше, чем в предыдущем, для перемещения раствора используются насосы. В комбинированных схемах осуществляются различные варианты ввода и перемещения раствора. Так, например возможны схемы с вводом раствора в каждый корпус в отдельности, с вводом раствора в средний корпус с дальнейшей передачей его в последний и выпуск через первый. Подобные схемы мало распространены и применяются только в специальных случаях.</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Следует упомянуть об установках многократного выпаривания, работающих с отбором так называемого «</w:t>
      </w:r>
      <w:r w:rsidR="00ED1A1B" w:rsidRPr="00EC7B0B">
        <w:rPr>
          <w:rFonts w:ascii="Times New Roman" w:hAnsi="Times New Roman" w:cs="Times New Roman"/>
          <w:sz w:val="24"/>
          <w:szCs w:val="24"/>
        </w:rPr>
        <w:t>экстра-</w:t>
      </w:r>
      <w:r w:rsidRPr="00EC7B0B">
        <w:rPr>
          <w:rFonts w:ascii="Times New Roman" w:hAnsi="Times New Roman" w:cs="Times New Roman"/>
          <w:sz w:val="24"/>
          <w:szCs w:val="24"/>
        </w:rPr>
        <w:t>пара». «Экстра-паром» называют часть вторичного пара из какого либо корпуса выпарной установки, отбираемого «на сторону» для питания теплом различных аппаратов, непосредственно не связанных с выпариванием (например, сушилок, ректификационных колонн и т.п.) Энергетическая связь различных по назначению установок не зарекомендовала себя в химических производствах положительно.</w:t>
      </w:r>
    </w:p>
    <w:p w:rsidR="00D55253" w:rsidRDefault="00D55253" w:rsidP="005325FB">
      <w:pPr>
        <w:pStyle w:val="1"/>
        <w:keepNext w:val="0"/>
        <w:spacing w:before="0" w:after="0" w:line="360" w:lineRule="auto"/>
        <w:ind w:firstLine="709"/>
        <w:rPr>
          <w:rFonts w:ascii="Times New Roman" w:hAnsi="Times New Roman" w:cs="Times New Roman"/>
          <w:sz w:val="24"/>
          <w:szCs w:val="24"/>
        </w:rPr>
      </w:pPr>
    </w:p>
    <w:p w:rsidR="00D55253" w:rsidRDefault="00D55253" w:rsidP="005325FB">
      <w:pPr>
        <w:pStyle w:val="1"/>
        <w:keepNext w:val="0"/>
        <w:spacing w:before="0" w:after="0" w:line="360" w:lineRule="auto"/>
        <w:ind w:firstLine="709"/>
        <w:rPr>
          <w:rFonts w:ascii="Times New Roman" w:hAnsi="Times New Roman" w:cs="Times New Roman"/>
          <w:sz w:val="24"/>
          <w:szCs w:val="24"/>
        </w:rPr>
      </w:pPr>
    </w:p>
    <w:p w:rsidR="00D55253" w:rsidRDefault="00D55253" w:rsidP="005325FB">
      <w:pPr>
        <w:pStyle w:val="1"/>
        <w:keepNext w:val="0"/>
        <w:spacing w:before="0" w:after="0" w:line="360" w:lineRule="auto"/>
        <w:ind w:firstLine="709"/>
        <w:rPr>
          <w:rFonts w:ascii="Times New Roman" w:hAnsi="Times New Roman" w:cs="Times New Roman"/>
          <w:sz w:val="24"/>
          <w:szCs w:val="24"/>
        </w:rPr>
      </w:pP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 xml:space="preserve">Очевидным преимуществом прямоточной схемы является возможность перемещения раствора из корпуса в корпус без применения насосов, работающих на горячих потоках. К недостаткам прямоточной схемы можно отнести неблагоприятные для теплопередачи условия. Как известно, коэффициенты теплоотдачи к кипящим растворам уменьшаются с ростом концентрации раствора и снижением давления в рабочем объеме. В прямоточной установке каждому последующему корпусу по сравнению с предыдущим соответствуют более высокая концентрация и более низкое давление. По указанной причине коэффициент теплопередачи в последнем корпусе оказывается в несколько раз меньше, чем в первом, а средний коэффициент теплопередачи прямоточной установки ниже, чем противоточной, где более концентрированный раствор выпаривается при высшем давлении. </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 xml:space="preserve">Таким образом, можно допустить, что преимуществом противоточной схемы является меньшая поверхность нагрева, а недостатком — необходимость включения в схему насосов, работающих на горячих потоках. </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Недостатки прямоточных схем менее существенны, чем противоточных, поэтому первые получили значительно большее распространение в промышленности.</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b/>
          <w:sz w:val="24"/>
          <w:szCs w:val="24"/>
        </w:rPr>
        <w:t>Выпаривание с применением теплового насоса</w:t>
      </w:r>
      <w:r w:rsidRPr="00EC7B0B">
        <w:rPr>
          <w:rFonts w:ascii="Times New Roman" w:hAnsi="Times New Roman" w:cs="Times New Roman"/>
          <w:sz w:val="24"/>
          <w:szCs w:val="24"/>
        </w:rPr>
        <w:t>. Выпаривание с применением теплового насоса основано на возможности использования вторичного пара для испарения растворителя в том же аппарате, если температура вторичного пара будет тем или иным способом повышена до температуры греющего пара. Температуру вторичного пара можно повысить до температуры греющего пара путем сжатия его компрессором или паровым инжектором.</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В первом случае вторичный пар поступает из выпарного аппарата в турбокомпрессор, сжимается до давления, соответствующего температуре греющего пара, и вводится в греющую камеру выпарного аппарата, и вводится в греющую камеру выпарного аппарата.</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 xml:space="preserve">Необходимость применения сложных машин (компрессоров), а также затрат дорогой механической энергии приводит к практической нецелесообразности теплового насоса с компрессорами. Больший практический интерес представляют тепловые насосы с паровыми инжекторами. В этих установках исходный греющий пар поступает предварительно в паровой инжектор. В инжекторе каждая весовая единица свежего пара инжектирует </w:t>
      </w:r>
      <w:r w:rsidRPr="00EC7B0B">
        <w:rPr>
          <w:rFonts w:ascii="Times New Roman" w:hAnsi="Times New Roman" w:cs="Times New Roman"/>
          <w:i/>
          <w:sz w:val="24"/>
          <w:szCs w:val="24"/>
        </w:rPr>
        <w:t>m</w:t>
      </w:r>
      <w:r w:rsidRPr="00EC7B0B">
        <w:rPr>
          <w:rFonts w:ascii="Times New Roman" w:hAnsi="Times New Roman" w:cs="Times New Roman"/>
          <w:sz w:val="24"/>
          <w:szCs w:val="24"/>
        </w:rPr>
        <w:t xml:space="preserve"> весовых единиц вторичного пара.</w:t>
      </w:r>
    </w:p>
    <w:p w:rsidR="00D55253" w:rsidRDefault="00D55253" w:rsidP="005325FB">
      <w:pPr>
        <w:pStyle w:val="1"/>
        <w:keepNext w:val="0"/>
        <w:spacing w:before="0" w:after="0" w:line="360" w:lineRule="auto"/>
        <w:ind w:firstLine="709"/>
        <w:rPr>
          <w:rFonts w:ascii="Times New Roman" w:hAnsi="Times New Roman" w:cs="Times New Roman"/>
          <w:sz w:val="24"/>
          <w:szCs w:val="24"/>
        </w:rPr>
      </w:pPr>
    </w:p>
    <w:p w:rsidR="00D55253" w:rsidRDefault="00D55253" w:rsidP="005325FB">
      <w:pPr>
        <w:pStyle w:val="1"/>
        <w:keepNext w:val="0"/>
        <w:spacing w:before="0" w:after="0" w:line="360" w:lineRule="auto"/>
        <w:ind w:firstLine="709"/>
        <w:rPr>
          <w:rFonts w:ascii="Times New Roman" w:hAnsi="Times New Roman" w:cs="Times New Roman"/>
          <w:sz w:val="24"/>
          <w:szCs w:val="24"/>
        </w:rPr>
      </w:pPr>
    </w:p>
    <w:p w:rsidR="00D55253" w:rsidRDefault="00D55253" w:rsidP="005325FB">
      <w:pPr>
        <w:pStyle w:val="1"/>
        <w:keepNext w:val="0"/>
        <w:spacing w:before="0" w:after="0" w:line="360" w:lineRule="auto"/>
        <w:ind w:firstLine="709"/>
        <w:rPr>
          <w:rFonts w:ascii="Times New Roman" w:hAnsi="Times New Roman" w:cs="Times New Roman"/>
          <w:sz w:val="24"/>
          <w:szCs w:val="24"/>
        </w:rPr>
      </w:pP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 xml:space="preserve">Выпарные установки в </w:t>
      </w:r>
      <w:r w:rsidR="005F4CC7" w:rsidRPr="00EC7B0B">
        <w:rPr>
          <w:rFonts w:ascii="Times New Roman" w:hAnsi="Times New Roman" w:cs="Times New Roman"/>
          <w:sz w:val="24"/>
          <w:szCs w:val="24"/>
        </w:rPr>
        <w:t xml:space="preserve">пищевой </w:t>
      </w:r>
      <w:r w:rsidRPr="00EC7B0B">
        <w:rPr>
          <w:rFonts w:ascii="Times New Roman" w:hAnsi="Times New Roman" w:cs="Times New Roman"/>
          <w:sz w:val="24"/>
          <w:szCs w:val="24"/>
        </w:rPr>
        <w:t xml:space="preserve">промышленности работают обычно в невыгодных для инжекции условиях, поэтому этим обстоятельством объясняется крайне ограниченное распространение в </w:t>
      </w:r>
      <w:r w:rsidR="005F4CC7" w:rsidRPr="00EC7B0B">
        <w:rPr>
          <w:rFonts w:ascii="Times New Roman" w:hAnsi="Times New Roman" w:cs="Times New Roman"/>
          <w:sz w:val="24"/>
          <w:szCs w:val="24"/>
        </w:rPr>
        <w:t>пищевой</w:t>
      </w:r>
      <w:r w:rsidRPr="00EC7B0B">
        <w:rPr>
          <w:rFonts w:ascii="Times New Roman" w:hAnsi="Times New Roman" w:cs="Times New Roman"/>
          <w:sz w:val="24"/>
          <w:szCs w:val="24"/>
        </w:rPr>
        <w:t xml:space="preserve"> промышленности выпарных установок с тепловым насосом; эти установки применяют только для выпаривания растворов с малой температурн</w:t>
      </w:r>
      <w:r w:rsidR="00ED1236" w:rsidRPr="00EC7B0B">
        <w:rPr>
          <w:rFonts w:ascii="Times New Roman" w:hAnsi="Times New Roman" w:cs="Times New Roman"/>
          <w:sz w:val="24"/>
          <w:szCs w:val="24"/>
        </w:rPr>
        <w:t xml:space="preserve">ой депрессией </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Наиболее распространены многокорпусные выпарные установки, состоящие из нескольких выпарных аппаратов. Первый корпус обогревается первичным (греющим) паром, остальные обогреваются вторичным паром (образуется при удалении части растворител</w:t>
      </w:r>
      <w:r w:rsidR="00ED1236" w:rsidRPr="00EC7B0B">
        <w:rPr>
          <w:rFonts w:ascii="Times New Roman" w:hAnsi="Times New Roman" w:cs="Times New Roman"/>
          <w:sz w:val="24"/>
          <w:szCs w:val="24"/>
        </w:rPr>
        <w:t xml:space="preserve">я) каждого предыдущего корпуса </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p>
    <w:p w:rsidR="00416C49" w:rsidRDefault="0020785E" w:rsidP="00416C49">
      <w:pPr>
        <w:pStyle w:val="1"/>
        <w:keepNext w:val="0"/>
        <w:numPr>
          <w:ilvl w:val="0"/>
          <w:numId w:val="12"/>
        </w:numPr>
        <w:tabs>
          <w:tab w:val="left" w:pos="1650"/>
        </w:tabs>
        <w:spacing w:before="0" w:after="0" w:line="360" w:lineRule="auto"/>
        <w:jc w:val="center"/>
        <w:rPr>
          <w:rFonts w:ascii="Times New Roman" w:hAnsi="Times New Roman" w:cs="Times New Roman"/>
          <w:b/>
          <w:caps/>
          <w:sz w:val="24"/>
          <w:szCs w:val="24"/>
        </w:rPr>
      </w:pPr>
      <w:r w:rsidRPr="00EC7B0B">
        <w:rPr>
          <w:rFonts w:ascii="Times New Roman" w:hAnsi="Times New Roman" w:cs="Times New Roman"/>
          <w:sz w:val="24"/>
          <w:szCs w:val="24"/>
        </w:rPr>
        <w:br w:type="page"/>
      </w:r>
      <w:r w:rsidRPr="00EC7B0B">
        <w:rPr>
          <w:rFonts w:ascii="Times New Roman" w:hAnsi="Times New Roman" w:cs="Times New Roman"/>
          <w:b/>
          <w:caps/>
          <w:sz w:val="24"/>
          <w:szCs w:val="24"/>
        </w:rPr>
        <w:t xml:space="preserve">Описание принципиальной схемы </w:t>
      </w:r>
    </w:p>
    <w:p w:rsidR="0020785E" w:rsidRPr="00EC7B0B" w:rsidRDefault="0020785E" w:rsidP="00416C49">
      <w:pPr>
        <w:pStyle w:val="1"/>
        <w:keepNext w:val="0"/>
        <w:tabs>
          <w:tab w:val="left" w:pos="1650"/>
        </w:tabs>
        <w:spacing w:before="0" w:after="0" w:line="360" w:lineRule="auto"/>
        <w:ind w:left="360"/>
        <w:jc w:val="center"/>
        <w:rPr>
          <w:rFonts w:ascii="Times New Roman" w:hAnsi="Times New Roman" w:cs="Times New Roman"/>
          <w:b/>
          <w:caps/>
          <w:sz w:val="24"/>
          <w:szCs w:val="24"/>
        </w:rPr>
      </w:pPr>
      <w:r w:rsidRPr="00EC7B0B">
        <w:rPr>
          <w:rFonts w:ascii="Times New Roman" w:hAnsi="Times New Roman" w:cs="Times New Roman"/>
          <w:b/>
          <w:caps/>
          <w:sz w:val="24"/>
          <w:szCs w:val="24"/>
        </w:rPr>
        <w:t xml:space="preserve">трехкорпусной </w:t>
      </w:r>
      <w:r w:rsidR="00416C49">
        <w:rPr>
          <w:rFonts w:ascii="Times New Roman" w:hAnsi="Times New Roman" w:cs="Times New Roman"/>
          <w:b/>
          <w:caps/>
          <w:sz w:val="24"/>
          <w:szCs w:val="24"/>
        </w:rPr>
        <w:t xml:space="preserve"> </w:t>
      </w:r>
      <w:r w:rsidRPr="00EC7B0B">
        <w:rPr>
          <w:rFonts w:ascii="Times New Roman" w:hAnsi="Times New Roman" w:cs="Times New Roman"/>
          <w:b/>
          <w:caps/>
          <w:sz w:val="24"/>
          <w:szCs w:val="24"/>
        </w:rPr>
        <w:t>выпарной установки</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8"/>
        <w:gridCol w:w="5863"/>
      </w:tblGrid>
      <w:tr w:rsidR="00AA10AA" w:rsidRPr="00EC7B0B">
        <w:tc>
          <w:tcPr>
            <w:tcW w:w="3708" w:type="dxa"/>
          </w:tcPr>
          <w:p w:rsidR="00AA10AA" w:rsidRPr="00EC7B0B" w:rsidRDefault="00E267BC" w:rsidP="005325FB">
            <w:pPr>
              <w:pStyle w:val="1"/>
              <w:keepNext w:val="0"/>
              <w:spacing w:before="0" w:after="0"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7" type="#_x0000_t75" style="width:167.25pt;height:225pt">
                  <v:imagedata r:id="rId7" o:title=""/>
                </v:shape>
              </w:pict>
            </w:r>
          </w:p>
          <w:p w:rsidR="00AA10AA" w:rsidRPr="00EC7B0B" w:rsidRDefault="00AA10AA" w:rsidP="005325FB">
            <w:pPr>
              <w:spacing w:line="360" w:lineRule="auto"/>
              <w:jc w:val="center"/>
            </w:pPr>
            <w:r w:rsidRPr="00EC7B0B">
              <w:t>Рис. 1. Общий вид трехкорпусной выпарной установки</w:t>
            </w:r>
          </w:p>
        </w:tc>
        <w:tc>
          <w:tcPr>
            <w:tcW w:w="5863" w:type="dxa"/>
          </w:tcPr>
          <w:p w:rsidR="00F92BDD" w:rsidRPr="00EC7B0B" w:rsidRDefault="00F92BDD"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Внешний вид трехкорпусной выпарной установки показан на рис. 1.</w:t>
            </w:r>
          </w:p>
          <w:p w:rsidR="00AA10AA" w:rsidRPr="00EC7B0B" w:rsidRDefault="00AA10AA"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 xml:space="preserve">Принципиальная схема трехкорпусной прямоточной выпарной установки, состоящей из выпарных аппаратов с естественной циркуляцией (с соосной камерой) и кипением раствора в трубах, </w:t>
            </w:r>
            <w:r w:rsidR="00F92BDD" w:rsidRPr="00EC7B0B">
              <w:rPr>
                <w:rFonts w:ascii="Times New Roman" w:hAnsi="Times New Roman" w:cs="Times New Roman"/>
                <w:sz w:val="24"/>
                <w:szCs w:val="24"/>
              </w:rPr>
              <w:t>приведена</w:t>
            </w:r>
            <w:r w:rsidRPr="00EC7B0B">
              <w:rPr>
                <w:rFonts w:ascii="Times New Roman" w:hAnsi="Times New Roman" w:cs="Times New Roman"/>
                <w:sz w:val="24"/>
                <w:szCs w:val="24"/>
              </w:rPr>
              <w:t xml:space="preserve"> на рис. 2</w:t>
            </w:r>
            <w:r w:rsidRPr="00EC7B0B">
              <w:rPr>
                <w:rFonts w:ascii="Times New Roman" w:hAnsi="Times New Roman" w:cs="Times New Roman"/>
                <w:b/>
                <w:sz w:val="24"/>
                <w:szCs w:val="24"/>
              </w:rPr>
              <w:t>.</w:t>
            </w:r>
          </w:p>
          <w:p w:rsidR="00AA10AA" w:rsidRPr="00EC7B0B" w:rsidRDefault="00F92BDD"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 xml:space="preserve">Исходный раствор из емкости </w:t>
            </w:r>
            <w:r w:rsidRPr="00EC7B0B">
              <w:rPr>
                <w:rFonts w:ascii="Times New Roman" w:hAnsi="Times New Roman" w:cs="Times New Roman"/>
                <w:b/>
                <w:sz w:val="24"/>
                <w:szCs w:val="24"/>
              </w:rPr>
              <w:t>1</w:t>
            </w:r>
            <w:r w:rsidRPr="00EC7B0B">
              <w:rPr>
                <w:rFonts w:ascii="Times New Roman" w:hAnsi="Times New Roman" w:cs="Times New Roman"/>
                <w:sz w:val="24"/>
                <w:szCs w:val="24"/>
              </w:rPr>
              <w:t xml:space="preserve"> насосом </w:t>
            </w:r>
            <w:r w:rsidRPr="00EC7B0B">
              <w:rPr>
                <w:rFonts w:ascii="Times New Roman" w:hAnsi="Times New Roman" w:cs="Times New Roman"/>
                <w:b/>
                <w:sz w:val="24"/>
                <w:szCs w:val="24"/>
              </w:rPr>
              <w:t xml:space="preserve">2 </w:t>
            </w:r>
            <w:r w:rsidRPr="00EC7B0B">
              <w:rPr>
                <w:rFonts w:ascii="Times New Roman" w:hAnsi="Times New Roman" w:cs="Times New Roman"/>
                <w:sz w:val="24"/>
                <w:szCs w:val="24"/>
              </w:rPr>
              <w:t xml:space="preserve">подается в теплообменник </w:t>
            </w:r>
            <w:r w:rsidRPr="00EC7B0B">
              <w:rPr>
                <w:rFonts w:ascii="Times New Roman" w:hAnsi="Times New Roman" w:cs="Times New Roman"/>
                <w:b/>
                <w:sz w:val="24"/>
                <w:szCs w:val="24"/>
              </w:rPr>
              <w:t>3</w:t>
            </w:r>
            <w:r w:rsidRPr="00EC7B0B">
              <w:rPr>
                <w:rFonts w:ascii="Times New Roman" w:hAnsi="Times New Roman" w:cs="Times New Roman"/>
                <w:sz w:val="24"/>
                <w:szCs w:val="24"/>
              </w:rPr>
              <w:t xml:space="preserve">, где подогревается до температуры кипения, а затем – в первый корпус 4 выпарной установки. Первый корпус обогревается свежим водяным паром. Вторичный пар, образующийся при концентрировании раствора в первом корпусе, направляется в качестве греющего во второй корпус </w:t>
            </w:r>
            <w:r w:rsidRPr="00EC7B0B">
              <w:rPr>
                <w:rFonts w:ascii="Times New Roman" w:hAnsi="Times New Roman" w:cs="Times New Roman"/>
                <w:b/>
                <w:sz w:val="24"/>
                <w:szCs w:val="24"/>
              </w:rPr>
              <w:t>5.</w:t>
            </w:r>
            <w:r w:rsidRPr="00EC7B0B">
              <w:rPr>
                <w:rFonts w:ascii="Times New Roman" w:hAnsi="Times New Roman" w:cs="Times New Roman"/>
                <w:sz w:val="24"/>
                <w:szCs w:val="24"/>
              </w:rPr>
              <w:t xml:space="preserve"> </w:t>
            </w:r>
          </w:p>
        </w:tc>
      </w:tr>
    </w:tbl>
    <w:p w:rsidR="00AA10AA" w:rsidRPr="00EC7B0B" w:rsidRDefault="00F92BDD"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 xml:space="preserve">Сюда же перетекает частично сконцентрированный раствор из 1-го корпуса. Аналогично корпус </w:t>
      </w:r>
      <w:r w:rsidRPr="00EC7B0B">
        <w:rPr>
          <w:rFonts w:ascii="Times New Roman" w:hAnsi="Times New Roman" w:cs="Times New Roman"/>
          <w:b/>
          <w:sz w:val="24"/>
          <w:szCs w:val="24"/>
        </w:rPr>
        <w:t>6</w:t>
      </w:r>
      <w:r w:rsidRPr="00EC7B0B">
        <w:rPr>
          <w:rFonts w:ascii="Times New Roman" w:hAnsi="Times New Roman" w:cs="Times New Roman"/>
          <w:sz w:val="24"/>
          <w:szCs w:val="24"/>
        </w:rPr>
        <w:t xml:space="preserve"> обогревается вторичным паром второго корпуса и в нем производится концентрирование раствора, поступающего из корпуса.</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 xml:space="preserve">Первый корпус обогревается свежим водяным паром. Вторичный пар, образующийся при концентрировании раствора в первом корпусе, направляется в качестве греющего во второй корпус </w:t>
      </w:r>
      <w:r w:rsidRPr="00EC7B0B">
        <w:rPr>
          <w:rFonts w:ascii="Times New Roman" w:hAnsi="Times New Roman" w:cs="Times New Roman"/>
          <w:b/>
          <w:sz w:val="24"/>
          <w:szCs w:val="24"/>
        </w:rPr>
        <w:t>5</w:t>
      </w:r>
      <w:r w:rsidRPr="00EC7B0B">
        <w:rPr>
          <w:rFonts w:ascii="Times New Roman" w:hAnsi="Times New Roman" w:cs="Times New Roman"/>
          <w:sz w:val="24"/>
          <w:szCs w:val="24"/>
        </w:rPr>
        <w:t>. Сюда же перетекает частично сконцентрированный раствор из 1-го корпуса. Аналогично корпус 6 обогревается вторичным паром второго корпуса и в нем производится концентрирование раствора, поступающего из второго корпуса.</w:t>
      </w:r>
    </w:p>
    <w:p w:rsidR="0020785E" w:rsidRPr="00EC7B0B" w:rsidRDefault="0020785E" w:rsidP="005325FB">
      <w:pPr>
        <w:pStyle w:val="1"/>
        <w:keepNext w:val="0"/>
        <w:tabs>
          <w:tab w:val="left" w:pos="1650"/>
        </w:tabs>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Самопроизвольный переток раствора и вторичного пара в следующие корпуса возможен благодаря общему перепаду давлений, возникающему в результате создания вакуума конденсаци</w:t>
      </w:r>
      <w:r w:rsidR="00193AF2" w:rsidRPr="00EC7B0B">
        <w:rPr>
          <w:rFonts w:ascii="Times New Roman" w:hAnsi="Times New Roman" w:cs="Times New Roman"/>
          <w:sz w:val="24"/>
          <w:szCs w:val="24"/>
        </w:rPr>
        <w:t>е</w:t>
      </w:r>
      <w:r w:rsidRPr="00EC7B0B">
        <w:rPr>
          <w:rFonts w:ascii="Times New Roman" w:hAnsi="Times New Roman" w:cs="Times New Roman"/>
          <w:sz w:val="24"/>
          <w:szCs w:val="24"/>
        </w:rPr>
        <w:t xml:space="preserve">й вторичного пара последнего корпуса в барометрическом конденсаторе смешения </w:t>
      </w:r>
      <w:r w:rsidRPr="00EC7B0B">
        <w:rPr>
          <w:rFonts w:ascii="Times New Roman" w:hAnsi="Times New Roman" w:cs="Times New Roman"/>
          <w:b/>
          <w:sz w:val="24"/>
          <w:szCs w:val="24"/>
        </w:rPr>
        <w:t>7</w:t>
      </w:r>
      <w:r w:rsidRPr="00EC7B0B">
        <w:rPr>
          <w:rFonts w:ascii="Times New Roman" w:hAnsi="Times New Roman" w:cs="Times New Roman"/>
          <w:sz w:val="24"/>
          <w:szCs w:val="24"/>
        </w:rPr>
        <w:t xml:space="preserve">. В барометрическом конденсаторе заданное давление </w:t>
      </w:r>
      <w:r w:rsidR="009C4601">
        <w:rPr>
          <w:rFonts w:ascii="Times New Roman" w:hAnsi="Times New Roman" w:cs="Times New Roman"/>
          <w:sz w:val="24"/>
          <w:szCs w:val="24"/>
          <w:lang w:val="uk-UA"/>
        </w:rPr>
        <w:br/>
      </w:r>
      <w:r w:rsidR="009C4601">
        <w:rPr>
          <w:rFonts w:ascii="Times New Roman" w:hAnsi="Times New Roman" w:cs="Times New Roman"/>
          <w:sz w:val="24"/>
          <w:szCs w:val="24"/>
          <w:lang w:val="uk-UA"/>
        </w:rPr>
        <w:br/>
      </w:r>
      <w:r w:rsidR="009C4601">
        <w:rPr>
          <w:rFonts w:ascii="Times New Roman" w:hAnsi="Times New Roman" w:cs="Times New Roman"/>
          <w:sz w:val="24"/>
          <w:szCs w:val="24"/>
          <w:lang w:val="uk-UA"/>
        </w:rPr>
        <w:br/>
      </w:r>
      <w:r w:rsidR="009C4601">
        <w:rPr>
          <w:rFonts w:ascii="Times New Roman" w:hAnsi="Times New Roman" w:cs="Times New Roman"/>
          <w:sz w:val="24"/>
          <w:szCs w:val="24"/>
          <w:lang w:val="uk-UA"/>
        </w:rPr>
        <w:br/>
      </w:r>
      <w:r w:rsidR="009C4601">
        <w:rPr>
          <w:rFonts w:ascii="Times New Roman" w:hAnsi="Times New Roman" w:cs="Times New Roman"/>
          <w:sz w:val="24"/>
          <w:szCs w:val="24"/>
          <w:lang w:val="uk-UA"/>
        </w:rPr>
        <w:br/>
      </w:r>
      <w:r w:rsidR="009C4601">
        <w:rPr>
          <w:rFonts w:ascii="Times New Roman" w:hAnsi="Times New Roman" w:cs="Times New Roman"/>
          <w:sz w:val="24"/>
          <w:szCs w:val="24"/>
          <w:lang w:val="uk-UA"/>
        </w:rPr>
        <w:br/>
      </w:r>
      <w:r w:rsidRPr="00EC7B0B">
        <w:rPr>
          <w:rFonts w:ascii="Times New Roman" w:hAnsi="Times New Roman" w:cs="Times New Roman"/>
          <w:sz w:val="24"/>
          <w:szCs w:val="24"/>
        </w:rPr>
        <w:t xml:space="preserve">поддерживается подачей охлаждающей воды и отсосом неконденсирующихся газов </w:t>
      </w:r>
      <w:r w:rsidR="00416C49">
        <w:rPr>
          <w:rFonts w:ascii="Times New Roman" w:hAnsi="Times New Roman" w:cs="Times New Roman"/>
          <w:sz w:val="24"/>
          <w:szCs w:val="24"/>
        </w:rPr>
        <w:br/>
      </w:r>
      <w:r w:rsidRPr="00EC7B0B">
        <w:rPr>
          <w:rFonts w:ascii="Times New Roman" w:hAnsi="Times New Roman" w:cs="Times New Roman"/>
          <w:sz w:val="24"/>
          <w:szCs w:val="24"/>
        </w:rPr>
        <w:t xml:space="preserve">вакуум-насосом </w:t>
      </w:r>
      <w:r w:rsidRPr="00EC7B0B">
        <w:rPr>
          <w:rFonts w:ascii="Times New Roman" w:hAnsi="Times New Roman" w:cs="Times New Roman"/>
          <w:b/>
          <w:sz w:val="24"/>
          <w:szCs w:val="24"/>
        </w:rPr>
        <w:t>8</w:t>
      </w:r>
      <w:r w:rsidRPr="00EC7B0B">
        <w:rPr>
          <w:rFonts w:ascii="Times New Roman" w:hAnsi="Times New Roman" w:cs="Times New Roman"/>
          <w:sz w:val="24"/>
          <w:szCs w:val="24"/>
        </w:rPr>
        <w:t xml:space="preserve">. Смесь охлаждающей воды и конденсата выводится из конденсатора через барометрическую трубу с гидрозатвором </w:t>
      </w:r>
      <w:r w:rsidRPr="00EC7B0B">
        <w:rPr>
          <w:rFonts w:ascii="Times New Roman" w:hAnsi="Times New Roman" w:cs="Times New Roman"/>
          <w:b/>
          <w:sz w:val="24"/>
          <w:szCs w:val="24"/>
        </w:rPr>
        <w:t>9</w:t>
      </w:r>
      <w:r w:rsidRPr="00EC7B0B">
        <w:rPr>
          <w:rFonts w:ascii="Times New Roman" w:hAnsi="Times New Roman" w:cs="Times New Roman"/>
          <w:sz w:val="24"/>
          <w:szCs w:val="24"/>
        </w:rPr>
        <w:t xml:space="preserve">. Образующийся в третьем корпусе концентрированный раствор насосом </w:t>
      </w:r>
      <w:r w:rsidRPr="00EC7B0B">
        <w:rPr>
          <w:rFonts w:ascii="Times New Roman" w:hAnsi="Times New Roman" w:cs="Times New Roman"/>
          <w:b/>
          <w:sz w:val="24"/>
          <w:szCs w:val="24"/>
        </w:rPr>
        <w:t>10</w:t>
      </w:r>
      <w:r w:rsidRPr="00EC7B0B">
        <w:rPr>
          <w:rFonts w:ascii="Times New Roman" w:hAnsi="Times New Roman" w:cs="Times New Roman"/>
          <w:sz w:val="24"/>
          <w:szCs w:val="24"/>
        </w:rPr>
        <w:t xml:space="preserve"> подается в емкость </w:t>
      </w:r>
      <w:r w:rsidRPr="00EC7B0B">
        <w:rPr>
          <w:rFonts w:ascii="Times New Roman" w:hAnsi="Times New Roman" w:cs="Times New Roman"/>
          <w:b/>
          <w:sz w:val="24"/>
          <w:szCs w:val="24"/>
        </w:rPr>
        <w:t>11</w:t>
      </w:r>
      <w:r w:rsidRPr="00EC7B0B">
        <w:rPr>
          <w:rFonts w:ascii="Times New Roman" w:hAnsi="Times New Roman" w:cs="Times New Roman"/>
          <w:sz w:val="24"/>
          <w:szCs w:val="24"/>
        </w:rPr>
        <w:t>. Конденсат из выпарных аппаратов выводится с помощью</w:t>
      </w:r>
      <w:r w:rsidR="005B40B0">
        <w:rPr>
          <w:rFonts w:ascii="Times New Roman" w:hAnsi="Times New Roman" w:cs="Times New Roman"/>
          <w:sz w:val="24"/>
          <w:szCs w:val="24"/>
        </w:rPr>
        <w:t xml:space="preserve"> конденсатоотводчиков </w:t>
      </w:r>
      <w:r w:rsidR="005B40B0" w:rsidRPr="005B40B0">
        <w:rPr>
          <w:rFonts w:ascii="Times New Roman" w:hAnsi="Times New Roman" w:cs="Times New Roman"/>
          <w:b/>
          <w:sz w:val="24"/>
          <w:szCs w:val="24"/>
        </w:rPr>
        <w:t>12</w:t>
      </w:r>
      <w:r w:rsidR="005B40B0">
        <w:rPr>
          <w:rFonts w:ascii="Times New Roman" w:hAnsi="Times New Roman" w:cs="Times New Roman"/>
          <w:sz w:val="24"/>
          <w:szCs w:val="24"/>
        </w:rPr>
        <w:t>.</w:t>
      </w:r>
    </w:p>
    <w:p w:rsidR="0020785E" w:rsidRPr="00EC7B0B" w:rsidRDefault="00E267BC" w:rsidP="005325FB">
      <w:pPr>
        <w:pStyle w:val="1"/>
        <w:keepNext w:val="0"/>
        <w:tabs>
          <w:tab w:val="left" w:pos="1650"/>
          <w:tab w:val="left" w:pos="2977"/>
        </w:tabs>
        <w:spacing w:before="0" w:after="0" w:line="360" w:lineRule="auto"/>
        <w:rPr>
          <w:rFonts w:ascii="Times New Roman" w:hAnsi="Times New Roman" w:cs="Times New Roman"/>
          <w:sz w:val="24"/>
          <w:szCs w:val="24"/>
        </w:rPr>
      </w:pPr>
      <w:r>
        <w:rPr>
          <w:rFonts w:ascii="Times New Roman" w:hAnsi="Times New Roman" w:cs="Times New Roman"/>
          <w:sz w:val="24"/>
          <w:szCs w:val="24"/>
        </w:rPr>
        <w:pict>
          <v:shape id="_x0000_i1026" type="#_x0000_t75" style="width:453.75pt;height:313.5pt;mso-position-horizontal-relative:char;mso-position-vertical-relative:line">
            <v:imagedata r:id="rId8" o:title="" gain="192753f" blacklevel="-5898f"/>
          </v:shape>
        </w:pict>
      </w:r>
    </w:p>
    <w:p w:rsidR="00416C49" w:rsidRPr="00416C49" w:rsidRDefault="00416C49" w:rsidP="005325FB">
      <w:pPr>
        <w:pStyle w:val="1"/>
        <w:keepNext w:val="0"/>
        <w:tabs>
          <w:tab w:val="left" w:pos="1650"/>
        </w:tabs>
        <w:spacing w:before="0" w:after="0" w:line="360" w:lineRule="auto"/>
        <w:ind w:left="851"/>
        <w:jc w:val="center"/>
        <w:rPr>
          <w:rFonts w:ascii="Times New Roman" w:hAnsi="Times New Roman" w:cs="Times New Roman"/>
          <w:sz w:val="10"/>
          <w:szCs w:val="10"/>
        </w:rPr>
      </w:pPr>
    </w:p>
    <w:p w:rsidR="0028479E" w:rsidRPr="00EC7B0B" w:rsidRDefault="0028479E" w:rsidP="005325FB">
      <w:pPr>
        <w:pStyle w:val="1"/>
        <w:keepNext w:val="0"/>
        <w:tabs>
          <w:tab w:val="left" w:pos="1650"/>
        </w:tabs>
        <w:spacing w:before="0" w:after="0" w:line="360" w:lineRule="auto"/>
        <w:ind w:left="851"/>
        <w:jc w:val="center"/>
        <w:rPr>
          <w:rFonts w:ascii="Times New Roman" w:hAnsi="Times New Roman" w:cs="Times New Roman"/>
          <w:sz w:val="24"/>
          <w:szCs w:val="24"/>
        </w:rPr>
      </w:pPr>
      <w:r w:rsidRPr="00EC7B0B">
        <w:rPr>
          <w:rFonts w:ascii="Times New Roman" w:hAnsi="Times New Roman" w:cs="Times New Roman"/>
          <w:sz w:val="24"/>
          <w:szCs w:val="24"/>
        </w:rPr>
        <w:t xml:space="preserve">Рис. </w:t>
      </w:r>
      <w:r w:rsidR="00AA10AA" w:rsidRPr="00EC7B0B">
        <w:rPr>
          <w:rFonts w:ascii="Times New Roman" w:hAnsi="Times New Roman" w:cs="Times New Roman"/>
          <w:sz w:val="24"/>
          <w:szCs w:val="24"/>
        </w:rPr>
        <w:t>2</w:t>
      </w:r>
      <w:r w:rsidRPr="00EC7B0B">
        <w:rPr>
          <w:rFonts w:ascii="Times New Roman" w:hAnsi="Times New Roman" w:cs="Times New Roman"/>
          <w:sz w:val="24"/>
          <w:szCs w:val="24"/>
        </w:rPr>
        <w:t>. Общая схема трехкорпусной выпарной установки:</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3"/>
      </w:tblGrid>
      <w:tr w:rsidR="0028479E" w:rsidRPr="00EC7B0B">
        <w:trPr>
          <w:jc w:val="center"/>
        </w:trPr>
        <w:tc>
          <w:tcPr>
            <w:tcW w:w="6223" w:type="dxa"/>
          </w:tcPr>
          <w:p w:rsidR="0028479E" w:rsidRPr="00EC7B0B" w:rsidRDefault="0028479E" w:rsidP="005325FB">
            <w:pPr>
              <w:pStyle w:val="1"/>
              <w:keepNext w:val="0"/>
              <w:tabs>
                <w:tab w:val="left" w:pos="1650"/>
              </w:tabs>
              <w:spacing w:before="0" w:after="0" w:line="360" w:lineRule="auto"/>
              <w:ind w:left="851"/>
              <w:rPr>
                <w:rFonts w:ascii="Times New Roman" w:hAnsi="Times New Roman" w:cs="Times New Roman"/>
                <w:sz w:val="24"/>
                <w:szCs w:val="24"/>
              </w:rPr>
            </w:pPr>
            <w:r w:rsidRPr="00EC7B0B">
              <w:rPr>
                <w:rFonts w:ascii="Times New Roman" w:hAnsi="Times New Roman" w:cs="Times New Roman"/>
                <w:sz w:val="24"/>
                <w:szCs w:val="24"/>
              </w:rPr>
              <w:t>1 – емкость исходного раствора;</w:t>
            </w:r>
          </w:p>
          <w:p w:rsidR="0028479E" w:rsidRPr="00EC7B0B" w:rsidRDefault="0028479E" w:rsidP="005325FB">
            <w:pPr>
              <w:pStyle w:val="1"/>
              <w:keepNext w:val="0"/>
              <w:tabs>
                <w:tab w:val="left" w:pos="1650"/>
              </w:tabs>
              <w:spacing w:before="0" w:after="0" w:line="360" w:lineRule="auto"/>
              <w:ind w:left="709"/>
              <w:rPr>
                <w:rFonts w:ascii="Times New Roman" w:hAnsi="Times New Roman" w:cs="Times New Roman"/>
                <w:sz w:val="24"/>
                <w:szCs w:val="24"/>
              </w:rPr>
            </w:pPr>
            <w:r w:rsidRPr="00EC7B0B">
              <w:rPr>
                <w:rFonts w:ascii="Times New Roman" w:hAnsi="Times New Roman" w:cs="Times New Roman"/>
                <w:sz w:val="24"/>
                <w:szCs w:val="24"/>
              </w:rPr>
              <w:t xml:space="preserve">  2, 10 – насосы;</w:t>
            </w:r>
          </w:p>
          <w:p w:rsidR="0028479E" w:rsidRPr="00EC7B0B" w:rsidRDefault="0028479E" w:rsidP="005325FB">
            <w:pPr>
              <w:pStyle w:val="1"/>
              <w:keepNext w:val="0"/>
              <w:tabs>
                <w:tab w:val="left" w:pos="1650"/>
              </w:tabs>
              <w:spacing w:before="0" w:after="0" w:line="360" w:lineRule="auto"/>
              <w:ind w:left="709"/>
              <w:rPr>
                <w:rFonts w:ascii="Times New Roman" w:hAnsi="Times New Roman" w:cs="Times New Roman"/>
                <w:sz w:val="24"/>
                <w:szCs w:val="24"/>
              </w:rPr>
            </w:pPr>
            <w:r w:rsidRPr="00EC7B0B">
              <w:rPr>
                <w:rFonts w:ascii="Times New Roman" w:hAnsi="Times New Roman" w:cs="Times New Roman"/>
                <w:sz w:val="24"/>
                <w:szCs w:val="24"/>
              </w:rPr>
              <w:t xml:space="preserve">  3 – теплообменник;</w:t>
            </w:r>
          </w:p>
          <w:p w:rsidR="0028479E" w:rsidRPr="00EC7B0B" w:rsidRDefault="0028479E" w:rsidP="005325FB">
            <w:pPr>
              <w:pStyle w:val="1"/>
              <w:keepNext w:val="0"/>
              <w:tabs>
                <w:tab w:val="left" w:pos="1650"/>
              </w:tabs>
              <w:spacing w:before="0" w:after="0" w:line="360" w:lineRule="auto"/>
              <w:ind w:left="709"/>
              <w:rPr>
                <w:rFonts w:ascii="Times New Roman" w:hAnsi="Times New Roman" w:cs="Times New Roman"/>
                <w:sz w:val="24"/>
                <w:szCs w:val="24"/>
              </w:rPr>
            </w:pPr>
            <w:r w:rsidRPr="00EC7B0B">
              <w:rPr>
                <w:rFonts w:ascii="Times New Roman" w:hAnsi="Times New Roman" w:cs="Times New Roman"/>
                <w:sz w:val="24"/>
                <w:szCs w:val="24"/>
              </w:rPr>
              <w:t xml:space="preserve"> 4 – 6 – выпарные аппараты;</w:t>
            </w:r>
          </w:p>
          <w:p w:rsidR="0028479E" w:rsidRPr="00EC7B0B" w:rsidRDefault="0028479E" w:rsidP="005325FB">
            <w:pPr>
              <w:pStyle w:val="1"/>
              <w:keepNext w:val="0"/>
              <w:tabs>
                <w:tab w:val="left" w:pos="1650"/>
              </w:tabs>
              <w:spacing w:before="0" w:after="0" w:line="360" w:lineRule="auto"/>
              <w:ind w:left="709"/>
              <w:rPr>
                <w:rFonts w:ascii="Times New Roman" w:hAnsi="Times New Roman" w:cs="Times New Roman"/>
                <w:sz w:val="24"/>
                <w:szCs w:val="24"/>
              </w:rPr>
            </w:pPr>
            <w:r w:rsidRPr="00EC7B0B">
              <w:rPr>
                <w:rFonts w:ascii="Times New Roman" w:hAnsi="Times New Roman" w:cs="Times New Roman"/>
                <w:sz w:val="24"/>
                <w:szCs w:val="24"/>
              </w:rPr>
              <w:t xml:space="preserve"> 7 – барометрический конденсатор;</w:t>
            </w:r>
          </w:p>
          <w:p w:rsidR="0028479E" w:rsidRPr="00EC7B0B" w:rsidRDefault="0028479E" w:rsidP="005325FB">
            <w:pPr>
              <w:pStyle w:val="1"/>
              <w:keepNext w:val="0"/>
              <w:tabs>
                <w:tab w:val="left" w:pos="1650"/>
              </w:tabs>
              <w:spacing w:before="0" w:after="0" w:line="360" w:lineRule="auto"/>
              <w:ind w:left="709"/>
              <w:rPr>
                <w:rFonts w:ascii="Times New Roman" w:hAnsi="Times New Roman" w:cs="Times New Roman"/>
                <w:sz w:val="24"/>
                <w:szCs w:val="24"/>
              </w:rPr>
            </w:pPr>
            <w:r w:rsidRPr="00EC7B0B">
              <w:rPr>
                <w:rFonts w:ascii="Times New Roman" w:hAnsi="Times New Roman" w:cs="Times New Roman"/>
                <w:sz w:val="24"/>
                <w:szCs w:val="24"/>
              </w:rPr>
              <w:t xml:space="preserve"> 8 – вакуум-насос;</w:t>
            </w:r>
          </w:p>
          <w:p w:rsidR="0028479E" w:rsidRPr="00EC7B0B" w:rsidRDefault="0028479E" w:rsidP="005325FB">
            <w:pPr>
              <w:pStyle w:val="1"/>
              <w:keepNext w:val="0"/>
              <w:tabs>
                <w:tab w:val="left" w:pos="1650"/>
              </w:tabs>
              <w:spacing w:before="0" w:after="0" w:line="360" w:lineRule="auto"/>
              <w:ind w:left="709"/>
              <w:rPr>
                <w:rFonts w:ascii="Times New Roman" w:hAnsi="Times New Roman" w:cs="Times New Roman"/>
                <w:sz w:val="24"/>
                <w:szCs w:val="24"/>
              </w:rPr>
            </w:pPr>
            <w:r w:rsidRPr="00EC7B0B">
              <w:rPr>
                <w:rFonts w:ascii="Times New Roman" w:hAnsi="Times New Roman" w:cs="Times New Roman"/>
                <w:sz w:val="24"/>
                <w:szCs w:val="24"/>
              </w:rPr>
              <w:t xml:space="preserve"> 9 – гидрозатвор;</w:t>
            </w:r>
          </w:p>
          <w:p w:rsidR="0028479E" w:rsidRPr="00EC7B0B" w:rsidRDefault="0028479E" w:rsidP="005325FB">
            <w:pPr>
              <w:pStyle w:val="1"/>
              <w:keepNext w:val="0"/>
              <w:tabs>
                <w:tab w:val="left" w:pos="1650"/>
              </w:tabs>
              <w:spacing w:before="0" w:after="0" w:line="360" w:lineRule="auto"/>
              <w:ind w:left="709"/>
              <w:rPr>
                <w:rFonts w:ascii="Times New Roman" w:hAnsi="Times New Roman" w:cs="Times New Roman"/>
                <w:sz w:val="24"/>
                <w:szCs w:val="24"/>
              </w:rPr>
            </w:pPr>
            <w:r w:rsidRPr="00EC7B0B">
              <w:rPr>
                <w:rFonts w:ascii="Times New Roman" w:hAnsi="Times New Roman" w:cs="Times New Roman"/>
                <w:sz w:val="24"/>
                <w:szCs w:val="24"/>
              </w:rPr>
              <w:t xml:space="preserve"> 11 – емкость упаренного раствора;</w:t>
            </w:r>
          </w:p>
          <w:p w:rsidR="0028479E" w:rsidRPr="00EC7B0B" w:rsidRDefault="0028479E" w:rsidP="005325FB">
            <w:pPr>
              <w:pStyle w:val="1"/>
              <w:keepNext w:val="0"/>
              <w:tabs>
                <w:tab w:val="left" w:pos="1650"/>
              </w:tabs>
              <w:spacing w:before="0" w:after="0" w:line="360" w:lineRule="auto"/>
              <w:ind w:left="709"/>
              <w:rPr>
                <w:rFonts w:ascii="Times New Roman" w:hAnsi="Times New Roman" w:cs="Times New Roman"/>
                <w:sz w:val="24"/>
                <w:szCs w:val="24"/>
              </w:rPr>
            </w:pPr>
            <w:r w:rsidRPr="00EC7B0B">
              <w:rPr>
                <w:rFonts w:ascii="Times New Roman" w:hAnsi="Times New Roman" w:cs="Times New Roman"/>
                <w:sz w:val="24"/>
                <w:szCs w:val="24"/>
              </w:rPr>
              <w:t xml:space="preserve"> 12 – конденсатоотводчик</w:t>
            </w:r>
          </w:p>
          <w:p w:rsidR="0028479E" w:rsidRPr="00EC7B0B" w:rsidRDefault="0028479E" w:rsidP="005325FB">
            <w:pPr>
              <w:pStyle w:val="1"/>
              <w:keepNext w:val="0"/>
              <w:tabs>
                <w:tab w:val="left" w:pos="1650"/>
              </w:tabs>
              <w:spacing w:before="0" w:after="0" w:line="360" w:lineRule="auto"/>
              <w:rPr>
                <w:rFonts w:ascii="Times New Roman" w:hAnsi="Times New Roman" w:cs="Times New Roman"/>
                <w:sz w:val="24"/>
                <w:szCs w:val="24"/>
              </w:rPr>
            </w:pPr>
          </w:p>
        </w:tc>
      </w:tr>
    </w:tbl>
    <w:p w:rsidR="0028479E" w:rsidRPr="00EC7B0B" w:rsidRDefault="0028479E" w:rsidP="005325FB">
      <w:pPr>
        <w:pStyle w:val="1"/>
        <w:keepNext w:val="0"/>
        <w:tabs>
          <w:tab w:val="left" w:pos="1650"/>
        </w:tabs>
        <w:spacing w:before="0" w:after="0" w:line="360" w:lineRule="auto"/>
        <w:ind w:left="851"/>
        <w:jc w:val="center"/>
        <w:rPr>
          <w:rFonts w:ascii="Times New Roman" w:hAnsi="Times New Roman" w:cs="Times New Roman"/>
          <w:sz w:val="24"/>
          <w:szCs w:val="24"/>
        </w:rPr>
      </w:pPr>
    </w:p>
    <w:p w:rsidR="0020785E" w:rsidRPr="00EC7B0B" w:rsidRDefault="0020785E" w:rsidP="005325FB">
      <w:pPr>
        <w:pStyle w:val="1"/>
        <w:keepNext w:val="0"/>
        <w:tabs>
          <w:tab w:val="left" w:pos="1650"/>
        </w:tabs>
        <w:spacing w:before="0" w:after="0" w:line="360" w:lineRule="auto"/>
        <w:ind w:left="709"/>
        <w:rPr>
          <w:rFonts w:ascii="Times New Roman" w:hAnsi="Times New Roman" w:cs="Times New Roman"/>
          <w:sz w:val="24"/>
          <w:szCs w:val="24"/>
        </w:rPr>
      </w:pPr>
    </w:p>
    <w:p w:rsidR="0020785E" w:rsidRPr="00EC7B0B" w:rsidRDefault="0020785E" w:rsidP="005325FB">
      <w:pPr>
        <w:pStyle w:val="1"/>
        <w:keepNext w:val="0"/>
        <w:tabs>
          <w:tab w:val="left" w:pos="1650"/>
        </w:tabs>
        <w:spacing w:before="0" w:after="0" w:line="360" w:lineRule="auto"/>
        <w:jc w:val="center"/>
        <w:rPr>
          <w:rFonts w:ascii="Times New Roman" w:hAnsi="Times New Roman" w:cs="Times New Roman"/>
          <w:b/>
          <w:caps/>
          <w:sz w:val="24"/>
          <w:szCs w:val="24"/>
        </w:rPr>
      </w:pPr>
      <w:r w:rsidRPr="00EC7B0B">
        <w:rPr>
          <w:rFonts w:ascii="Times New Roman" w:hAnsi="Times New Roman" w:cs="Times New Roman"/>
          <w:b/>
          <w:sz w:val="24"/>
          <w:szCs w:val="24"/>
        </w:rPr>
        <w:br w:type="page"/>
      </w:r>
      <w:r w:rsidRPr="00EC7B0B">
        <w:rPr>
          <w:rFonts w:ascii="Times New Roman" w:hAnsi="Times New Roman" w:cs="Times New Roman"/>
          <w:b/>
          <w:caps/>
          <w:sz w:val="24"/>
          <w:szCs w:val="24"/>
        </w:rPr>
        <w:t>2. Описание технологической схемы прямоточной трёхкорпусной выпарной установки</w:t>
      </w:r>
    </w:p>
    <w:p w:rsidR="0020785E" w:rsidRPr="00EC7B0B" w:rsidRDefault="0020785E" w:rsidP="005325FB">
      <w:pPr>
        <w:pStyle w:val="1"/>
        <w:keepNext w:val="0"/>
        <w:tabs>
          <w:tab w:val="left" w:pos="1650"/>
        </w:tabs>
        <w:spacing w:before="0" w:after="0" w:line="360" w:lineRule="auto"/>
        <w:ind w:firstLine="709"/>
        <w:rPr>
          <w:rFonts w:ascii="Times New Roman" w:hAnsi="Times New Roman" w:cs="Times New Roman"/>
          <w:sz w:val="24"/>
          <w:szCs w:val="24"/>
        </w:rPr>
      </w:pPr>
    </w:p>
    <w:p w:rsidR="0098545F" w:rsidRPr="00EC7B0B" w:rsidRDefault="0098545F" w:rsidP="005325FB">
      <w:pPr>
        <w:pStyle w:val="1"/>
        <w:keepNext w:val="0"/>
        <w:tabs>
          <w:tab w:val="left" w:pos="360"/>
        </w:tabs>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Технологическая схема прямоточной трехкорпусной выпарной установки соответствует общепринятым теоретическим положениям реализации процесса выпаривания жидкости из плодоовощного сырья в пищевой промышленности [</w:t>
      </w:r>
      <w:r w:rsidR="007C1CCA" w:rsidRPr="00EC7B0B">
        <w:rPr>
          <w:rFonts w:ascii="Times New Roman" w:hAnsi="Times New Roman" w:cs="Times New Roman"/>
          <w:sz w:val="24"/>
          <w:szCs w:val="24"/>
        </w:rPr>
        <w:t>13</w:t>
      </w:r>
      <w:r w:rsidRPr="00EC7B0B">
        <w:rPr>
          <w:rFonts w:ascii="Times New Roman" w:hAnsi="Times New Roman" w:cs="Times New Roman"/>
          <w:sz w:val="24"/>
          <w:szCs w:val="24"/>
        </w:rPr>
        <w:t>-1</w:t>
      </w:r>
      <w:r w:rsidR="007C1CCA" w:rsidRPr="00EC7B0B">
        <w:rPr>
          <w:rFonts w:ascii="Times New Roman" w:hAnsi="Times New Roman" w:cs="Times New Roman"/>
          <w:sz w:val="24"/>
          <w:szCs w:val="24"/>
        </w:rPr>
        <w:t>5</w:t>
      </w:r>
      <w:r w:rsidRPr="00EC7B0B">
        <w:rPr>
          <w:rFonts w:ascii="Times New Roman" w:hAnsi="Times New Roman" w:cs="Times New Roman"/>
          <w:sz w:val="24"/>
          <w:szCs w:val="24"/>
        </w:rPr>
        <w:t>, 1</w:t>
      </w:r>
      <w:r w:rsidR="007C1CCA" w:rsidRPr="00EC7B0B">
        <w:rPr>
          <w:rFonts w:ascii="Times New Roman" w:hAnsi="Times New Roman" w:cs="Times New Roman"/>
          <w:sz w:val="24"/>
          <w:szCs w:val="24"/>
        </w:rPr>
        <w:t>8</w:t>
      </w:r>
      <w:r w:rsidR="00151626" w:rsidRPr="00EC7B0B">
        <w:rPr>
          <w:rFonts w:ascii="Times New Roman" w:hAnsi="Times New Roman" w:cs="Times New Roman"/>
          <w:sz w:val="24"/>
          <w:szCs w:val="24"/>
        </w:rPr>
        <w:t>, 20</w:t>
      </w:r>
      <w:r w:rsidR="007C1CCA" w:rsidRPr="00EC7B0B">
        <w:rPr>
          <w:rFonts w:ascii="Times New Roman" w:hAnsi="Times New Roman" w:cs="Times New Roman"/>
          <w:sz w:val="24"/>
          <w:szCs w:val="24"/>
        </w:rPr>
        <w:t>-21</w:t>
      </w:r>
      <w:r w:rsidRPr="00EC7B0B">
        <w:rPr>
          <w:rFonts w:ascii="Times New Roman" w:hAnsi="Times New Roman" w:cs="Times New Roman"/>
          <w:sz w:val="24"/>
          <w:szCs w:val="24"/>
        </w:rPr>
        <w:t>].</w:t>
      </w:r>
    </w:p>
    <w:p w:rsidR="0020785E" w:rsidRPr="00EC7B0B" w:rsidRDefault="0020785E" w:rsidP="005325FB">
      <w:pPr>
        <w:pStyle w:val="1"/>
        <w:keepNext w:val="0"/>
        <w:tabs>
          <w:tab w:val="left" w:pos="360"/>
        </w:tabs>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 xml:space="preserve">Исходный продукт </w:t>
      </w:r>
      <w:r w:rsidR="008F7F28" w:rsidRPr="00EC7B0B">
        <w:rPr>
          <w:rFonts w:ascii="Times New Roman" w:hAnsi="Times New Roman" w:cs="Times New Roman"/>
          <w:sz w:val="24"/>
          <w:szCs w:val="24"/>
        </w:rPr>
        <w:t xml:space="preserve">– </w:t>
      </w:r>
      <w:r w:rsidRPr="00EC7B0B">
        <w:rPr>
          <w:rFonts w:ascii="Times New Roman" w:hAnsi="Times New Roman" w:cs="Times New Roman"/>
          <w:sz w:val="24"/>
          <w:szCs w:val="24"/>
        </w:rPr>
        <w:t>томатный сок</w:t>
      </w:r>
      <w:r w:rsidR="008F7F28" w:rsidRPr="00EC7B0B">
        <w:rPr>
          <w:rFonts w:ascii="Times New Roman" w:hAnsi="Times New Roman" w:cs="Times New Roman"/>
          <w:sz w:val="24"/>
          <w:szCs w:val="24"/>
        </w:rPr>
        <w:t xml:space="preserve"> –</w:t>
      </w:r>
      <w:r w:rsidRPr="00EC7B0B">
        <w:rPr>
          <w:rFonts w:ascii="Times New Roman" w:hAnsi="Times New Roman" w:cs="Times New Roman"/>
          <w:sz w:val="24"/>
          <w:szCs w:val="24"/>
        </w:rPr>
        <w:t xml:space="preserve"> подается в количестве 9</w:t>
      </w:r>
      <w:r w:rsidR="009B3F4F" w:rsidRPr="00EC7B0B">
        <w:rPr>
          <w:rFonts w:ascii="Times New Roman" w:hAnsi="Times New Roman" w:cs="Times New Roman"/>
          <w:sz w:val="24"/>
          <w:szCs w:val="24"/>
        </w:rPr>
        <w:t>,</w:t>
      </w:r>
      <w:r w:rsidRPr="00EC7B0B">
        <w:rPr>
          <w:rFonts w:ascii="Times New Roman" w:hAnsi="Times New Roman" w:cs="Times New Roman"/>
          <w:sz w:val="24"/>
          <w:szCs w:val="24"/>
        </w:rPr>
        <w:t xml:space="preserve">72 кг/с (25 т/час) с начальной концентрацией 5% из ёмкости </w:t>
      </w:r>
      <w:r w:rsidRPr="00EC7B0B">
        <w:rPr>
          <w:rFonts w:ascii="Times New Roman" w:hAnsi="Times New Roman" w:cs="Times New Roman"/>
          <w:b/>
          <w:sz w:val="24"/>
          <w:szCs w:val="24"/>
        </w:rPr>
        <w:t>Е-1</w:t>
      </w:r>
      <w:r w:rsidRPr="00EC7B0B">
        <w:rPr>
          <w:rFonts w:ascii="Times New Roman" w:hAnsi="Times New Roman" w:cs="Times New Roman"/>
          <w:sz w:val="24"/>
          <w:szCs w:val="24"/>
        </w:rPr>
        <w:t xml:space="preserve"> нагнетается насосом </w:t>
      </w:r>
      <w:r w:rsidRPr="00EC7B0B">
        <w:rPr>
          <w:rFonts w:ascii="Times New Roman" w:hAnsi="Times New Roman" w:cs="Times New Roman"/>
          <w:b/>
          <w:sz w:val="24"/>
          <w:szCs w:val="24"/>
        </w:rPr>
        <w:t>Н-2</w:t>
      </w:r>
      <w:r w:rsidRPr="00EC7B0B">
        <w:rPr>
          <w:rFonts w:ascii="Times New Roman" w:hAnsi="Times New Roman" w:cs="Times New Roman"/>
          <w:sz w:val="24"/>
          <w:szCs w:val="24"/>
        </w:rPr>
        <w:t xml:space="preserve"> в трубное пространство подогревателя раствора </w:t>
      </w:r>
      <w:r w:rsidRPr="00EC7B0B">
        <w:rPr>
          <w:rFonts w:ascii="Times New Roman" w:hAnsi="Times New Roman" w:cs="Times New Roman"/>
          <w:b/>
          <w:sz w:val="24"/>
          <w:szCs w:val="24"/>
        </w:rPr>
        <w:t>АТ-1</w:t>
      </w:r>
      <w:r w:rsidRPr="00EC7B0B">
        <w:rPr>
          <w:rFonts w:ascii="Times New Roman" w:hAnsi="Times New Roman" w:cs="Times New Roman"/>
          <w:sz w:val="24"/>
          <w:szCs w:val="24"/>
        </w:rPr>
        <w:t xml:space="preserve">. Здесь раствор нагревается водяным паром и направляется в первый корпус </w:t>
      </w:r>
      <w:r w:rsidRPr="00EC7B0B">
        <w:rPr>
          <w:rFonts w:ascii="Times New Roman" w:hAnsi="Times New Roman" w:cs="Times New Roman"/>
          <w:b/>
          <w:sz w:val="24"/>
          <w:szCs w:val="24"/>
        </w:rPr>
        <w:t>АВ-1</w:t>
      </w:r>
      <w:r w:rsidRPr="00EC7B0B">
        <w:rPr>
          <w:rFonts w:ascii="Times New Roman" w:hAnsi="Times New Roman" w:cs="Times New Roman"/>
          <w:sz w:val="24"/>
          <w:szCs w:val="24"/>
        </w:rPr>
        <w:t xml:space="preserve"> выпарной установки. В трубном пространстве нижней части аппарата раствор принимает тепло греющего пара, поступающего в межтрубное пространство (давление </w:t>
      </w:r>
      <w:r w:rsidR="009E612A" w:rsidRPr="00EC7B0B">
        <w:rPr>
          <w:rFonts w:ascii="Times New Roman" w:hAnsi="Times New Roman" w:cs="Times New Roman"/>
          <w:sz w:val="24"/>
          <w:szCs w:val="24"/>
        </w:rPr>
        <w:t>0,</w:t>
      </w:r>
      <w:r w:rsidRPr="00EC7B0B">
        <w:rPr>
          <w:rFonts w:ascii="Times New Roman" w:hAnsi="Times New Roman" w:cs="Times New Roman"/>
          <w:sz w:val="24"/>
          <w:szCs w:val="24"/>
        </w:rPr>
        <w:t>12 Па, температура 100,32</w:t>
      </w:r>
      <w:r w:rsidRPr="00EC7B0B">
        <w:rPr>
          <w:rFonts w:ascii="Times New Roman" w:hAnsi="Times New Roman" w:cs="Times New Roman"/>
          <w:sz w:val="24"/>
          <w:szCs w:val="24"/>
          <w:vertAlign w:val="superscript"/>
        </w:rPr>
        <w:t>о</w:t>
      </w:r>
      <w:r w:rsidRPr="00EC7B0B">
        <w:rPr>
          <w:rFonts w:ascii="Times New Roman" w:hAnsi="Times New Roman" w:cs="Times New Roman"/>
          <w:sz w:val="24"/>
          <w:szCs w:val="24"/>
        </w:rPr>
        <w:t>С). Процесс упаривания происходит в кипящем при температуре 96ºС растворе, который поднимается в трубном пространстве за сч</w:t>
      </w:r>
      <w:r w:rsidR="009E612A" w:rsidRPr="00EC7B0B">
        <w:rPr>
          <w:rFonts w:ascii="Times New Roman" w:hAnsi="Times New Roman" w:cs="Times New Roman"/>
          <w:sz w:val="24"/>
          <w:szCs w:val="24"/>
        </w:rPr>
        <w:t xml:space="preserve">ёт энергии поднимающихся паров. Вторичный пар, </w:t>
      </w:r>
      <w:r w:rsidRPr="00EC7B0B">
        <w:rPr>
          <w:rFonts w:ascii="Times New Roman" w:hAnsi="Times New Roman" w:cs="Times New Roman"/>
          <w:sz w:val="24"/>
          <w:szCs w:val="24"/>
        </w:rPr>
        <w:t xml:space="preserve">поднимается в верхнюю часть выпарного аппарата, где пары освобождаются от жидкости и поступают в межтрубное пространство второго корпуса </w:t>
      </w:r>
      <w:r w:rsidRPr="00EC7B0B">
        <w:rPr>
          <w:rFonts w:ascii="Times New Roman" w:hAnsi="Times New Roman" w:cs="Times New Roman"/>
          <w:b/>
          <w:sz w:val="24"/>
          <w:szCs w:val="24"/>
        </w:rPr>
        <w:t>АВ-2</w:t>
      </w:r>
      <w:r w:rsidRPr="00EC7B0B">
        <w:rPr>
          <w:rFonts w:ascii="Times New Roman" w:hAnsi="Times New Roman" w:cs="Times New Roman"/>
          <w:sz w:val="24"/>
          <w:szCs w:val="24"/>
        </w:rPr>
        <w:t xml:space="preserve"> выпарной установки в качестве греющего пара в количестве</w:t>
      </w:r>
      <w:r w:rsidR="009E612A" w:rsidRPr="00EC7B0B">
        <w:rPr>
          <w:rFonts w:ascii="Times New Roman" w:hAnsi="Times New Roman" w:cs="Times New Roman"/>
          <w:sz w:val="24"/>
          <w:szCs w:val="24"/>
        </w:rPr>
        <w:t xml:space="preserve"> </w:t>
      </w:r>
      <w:r w:rsidR="009E612A" w:rsidRPr="00EC7B0B">
        <w:rPr>
          <w:rFonts w:ascii="Times New Roman" w:hAnsi="Times New Roman" w:cs="Times New Roman"/>
          <w:position w:val="-10"/>
          <w:sz w:val="24"/>
          <w:szCs w:val="24"/>
        </w:rPr>
        <w:object w:dxaOrig="700" w:dyaOrig="340">
          <v:shape id="_x0000_i1027" type="#_x0000_t75" style="width:35.25pt;height:17.25pt" o:ole="">
            <v:imagedata r:id="rId9" o:title=""/>
          </v:shape>
          <o:OLEObject Type="Embed" ProgID="Equation.3" ShapeID="_x0000_i1027" DrawAspect="Content" ObjectID="_1457579415" r:id="rId10"/>
        </w:object>
      </w:r>
      <w:r w:rsidR="009E612A" w:rsidRPr="00EC7B0B">
        <w:rPr>
          <w:rFonts w:ascii="Times New Roman" w:hAnsi="Times New Roman" w:cs="Times New Roman"/>
          <w:sz w:val="24"/>
          <w:szCs w:val="24"/>
        </w:rPr>
        <w:t>кг/с (</w:t>
      </w:r>
      <w:r w:rsidRPr="00EC7B0B">
        <w:rPr>
          <w:rFonts w:ascii="Times New Roman" w:hAnsi="Times New Roman" w:cs="Times New Roman"/>
          <w:sz w:val="24"/>
          <w:szCs w:val="24"/>
        </w:rPr>
        <w:t>давление</w:t>
      </w:r>
      <w:r w:rsidR="009E612A" w:rsidRPr="00EC7B0B">
        <w:rPr>
          <w:rFonts w:ascii="Times New Roman" w:hAnsi="Times New Roman" w:cs="Times New Roman"/>
          <w:position w:val="-10"/>
          <w:sz w:val="24"/>
          <w:szCs w:val="24"/>
        </w:rPr>
        <w:object w:dxaOrig="700" w:dyaOrig="340">
          <v:shape id="_x0000_i1028" type="#_x0000_t75" style="width:35.25pt;height:17.25pt" o:ole="">
            <v:imagedata r:id="rId11" o:title=""/>
          </v:shape>
          <o:OLEObject Type="Embed" ProgID="Equation.3" ShapeID="_x0000_i1028" DrawAspect="Content" ObjectID="_1457579416" r:id="rId12"/>
        </w:object>
      </w:r>
      <w:r w:rsidR="009E612A" w:rsidRPr="00EC7B0B">
        <w:rPr>
          <w:rFonts w:ascii="Times New Roman" w:hAnsi="Times New Roman" w:cs="Times New Roman"/>
          <w:sz w:val="24"/>
          <w:szCs w:val="24"/>
        </w:rPr>
        <w:t>МПа</w:t>
      </w:r>
      <w:r w:rsidRPr="00EC7B0B">
        <w:rPr>
          <w:rFonts w:ascii="Times New Roman" w:hAnsi="Times New Roman" w:cs="Times New Roman"/>
          <w:sz w:val="24"/>
          <w:szCs w:val="24"/>
        </w:rPr>
        <w:t xml:space="preserve">, температура </w:t>
      </w:r>
      <w:r w:rsidR="009E612A" w:rsidRPr="00EC7B0B">
        <w:rPr>
          <w:rFonts w:ascii="Times New Roman" w:hAnsi="Times New Roman" w:cs="Times New Roman"/>
          <w:sz w:val="24"/>
          <w:szCs w:val="24"/>
        </w:rPr>
        <w:t>95</w:t>
      </w:r>
      <w:r w:rsidRPr="00EC7B0B">
        <w:rPr>
          <w:rFonts w:ascii="Times New Roman" w:hAnsi="Times New Roman" w:cs="Times New Roman"/>
          <w:sz w:val="24"/>
          <w:szCs w:val="24"/>
        </w:rPr>
        <w:t xml:space="preserve">ºС). Жидкая фаза самотёком сливается по внешней трубе в нижнюю часть выпарного аппарата. По достижению концентрации </w:t>
      </w:r>
      <w:r w:rsidR="009E612A" w:rsidRPr="00EC7B0B">
        <w:rPr>
          <w:rFonts w:ascii="Times New Roman" w:hAnsi="Times New Roman" w:cs="Times New Roman"/>
          <w:sz w:val="24"/>
          <w:szCs w:val="24"/>
        </w:rPr>
        <w:t xml:space="preserve">томатного сока </w:t>
      </w:r>
      <w:r w:rsidRPr="00EC7B0B">
        <w:rPr>
          <w:rFonts w:ascii="Times New Roman" w:hAnsi="Times New Roman" w:cs="Times New Roman"/>
          <w:sz w:val="24"/>
          <w:szCs w:val="24"/>
        </w:rPr>
        <w:t xml:space="preserve">в циркулирующем растворе </w:t>
      </w:r>
      <w:r w:rsidR="009E612A" w:rsidRPr="00EC7B0B">
        <w:rPr>
          <w:rFonts w:ascii="Times New Roman" w:hAnsi="Times New Roman" w:cs="Times New Roman"/>
          <w:sz w:val="24"/>
          <w:szCs w:val="24"/>
        </w:rPr>
        <w:t xml:space="preserve">10,6% </w:t>
      </w:r>
      <w:r w:rsidRPr="00EC7B0B">
        <w:rPr>
          <w:rFonts w:ascii="Times New Roman" w:hAnsi="Times New Roman" w:cs="Times New Roman"/>
          <w:sz w:val="24"/>
          <w:szCs w:val="24"/>
        </w:rPr>
        <w:t>(контролируется по температуре кипения</w:t>
      </w:r>
      <w:r w:rsidR="009E612A" w:rsidRPr="00EC7B0B">
        <w:rPr>
          <w:rFonts w:ascii="Times New Roman" w:hAnsi="Times New Roman" w:cs="Times New Roman"/>
          <w:sz w:val="24"/>
          <w:szCs w:val="24"/>
        </w:rPr>
        <w:t xml:space="preserve"> </w:t>
      </w:r>
      <w:r w:rsidR="005E2771" w:rsidRPr="00EC7B0B">
        <w:rPr>
          <w:rFonts w:ascii="Times New Roman" w:hAnsi="Times New Roman" w:cs="Times New Roman"/>
          <w:sz w:val="24"/>
          <w:szCs w:val="24"/>
        </w:rPr>
        <w:t>85,5</w:t>
      </w:r>
      <w:r w:rsidR="009E612A" w:rsidRPr="00EC7B0B">
        <w:rPr>
          <w:rFonts w:ascii="Times New Roman" w:hAnsi="Times New Roman" w:cs="Times New Roman"/>
          <w:sz w:val="24"/>
          <w:szCs w:val="24"/>
          <w:vertAlign w:val="superscript"/>
        </w:rPr>
        <w:t>о</w:t>
      </w:r>
      <w:r w:rsidR="009E612A" w:rsidRPr="00EC7B0B">
        <w:rPr>
          <w:rFonts w:ascii="Times New Roman" w:hAnsi="Times New Roman" w:cs="Times New Roman"/>
          <w:sz w:val="24"/>
          <w:szCs w:val="24"/>
        </w:rPr>
        <w:t>С</w:t>
      </w:r>
      <w:r w:rsidRPr="00EC7B0B">
        <w:rPr>
          <w:rFonts w:ascii="Times New Roman" w:hAnsi="Times New Roman" w:cs="Times New Roman"/>
          <w:sz w:val="24"/>
          <w:szCs w:val="24"/>
        </w:rPr>
        <w:t xml:space="preserve">) вентилями </w:t>
      </w:r>
      <w:r w:rsidRPr="00EC7B0B">
        <w:rPr>
          <w:rFonts w:ascii="Times New Roman" w:hAnsi="Times New Roman" w:cs="Times New Roman"/>
          <w:b/>
          <w:sz w:val="24"/>
          <w:szCs w:val="24"/>
        </w:rPr>
        <w:t>В-7</w:t>
      </w:r>
      <w:r w:rsidRPr="00EC7B0B">
        <w:rPr>
          <w:rFonts w:ascii="Times New Roman" w:hAnsi="Times New Roman" w:cs="Times New Roman"/>
          <w:sz w:val="24"/>
          <w:szCs w:val="24"/>
        </w:rPr>
        <w:t xml:space="preserve"> и </w:t>
      </w:r>
      <w:r w:rsidRPr="00EC7B0B">
        <w:rPr>
          <w:rFonts w:ascii="Times New Roman" w:hAnsi="Times New Roman" w:cs="Times New Roman"/>
          <w:b/>
          <w:sz w:val="24"/>
          <w:szCs w:val="24"/>
        </w:rPr>
        <w:t>В-12</w:t>
      </w:r>
      <w:r w:rsidRPr="00EC7B0B">
        <w:rPr>
          <w:rFonts w:ascii="Times New Roman" w:hAnsi="Times New Roman" w:cs="Times New Roman"/>
          <w:sz w:val="24"/>
          <w:szCs w:val="24"/>
        </w:rPr>
        <w:t xml:space="preserve"> устанавливается расход упаренного раство</w:t>
      </w:r>
      <w:r w:rsidR="005E2771" w:rsidRPr="00EC7B0B">
        <w:rPr>
          <w:rFonts w:ascii="Times New Roman" w:hAnsi="Times New Roman" w:cs="Times New Roman"/>
          <w:sz w:val="24"/>
          <w:szCs w:val="24"/>
        </w:rPr>
        <w:t>ра 4,567</w:t>
      </w:r>
      <w:r w:rsidR="00CC56D4" w:rsidRPr="00EC7B0B">
        <w:rPr>
          <w:rFonts w:ascii="Times New Roman" w:hAnsi="Times New Roman" w:cs="Times New Roman"/>
          <w:sz w:val="24"/>
          <w:szCs w:val="24"/>
        </w:rPr>
        <w:t xml:space="preserve"> кг/с, </w:t>
      </w:r>
      <w:r w:rsidRPr="00EC7B0B">
        <w:rPr>
          <w:rFonts w:ascii="Times New Roman" w:hAnsi="Times New Roman" w:cs="Times New Roman"/>
          <w:sz w:val="24"/>
          <w:szCs w:val="24"/>
        </w:rPr>
        <w:t xml:space="preserve">который самотёком перетекает из верхней части </w:t>
      </w:r>
      <w:r w:rsidRPr="00EC7B0B">
        <w:rPr>
          <w:rFonts w:ascii="Times New Roman" w:hAnsi="Times New Roman" w:cs="Times New Roman"/>
          <w:b/>
          <w:sz w:val="24"/>
          <w:szCs w:val="24"/>
        </w:rPr>
        <w:t>АВ-1</w:t>
      </w:r>
      <w:r w:rsidRPr="00EC7B0B">
        <w:rPr>
          <w:rFonts w:ascii="Times New Roman" w:hAnsi="Times New Roman" w:cs="Times New Roman"/>
          <w:sz w:val="24"/>
          <w:szCs w:val="24"/>
        </w:rPr>
        <w:t xml:space="preserve"> в трубное пространство </w:t>
      </w:r>
      <w:r w:rsidRPr="00EC7B0B">
        <w:rPr>
          <w:rFonts w:ascii="Times New Roman" w:hAnsi="Times New Roman" w:cs="Times New Roman"/>
          <w:b/>
          <w:sz w:val="24"/>
          <w:szCs w:val="24"/>
        </w:rPr>
        <w:t>АВ-2.</w:t>
      </w:r>
      <w:r w:rsidRPr="00EC7B0B">
        <w:rPr>
          <w:rFonts w:ascii="Times New Roman" w:hAnsi="Times New Roman" w:cs="Times New Roman"/>
          <w:sz w:val="24"/>
          <w:szCs w:val="24"/>
        </w:rPr>
        <w:t xml:space="preserve"> </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 xml:space="preserve">В трубном пространстве нижней части аппарата </w:t>
      </w:r>
      <w:r w:rsidRPr="00EC7B0B">
        <w:rPr>
          <w:rFonts w:ascii="Times New Roman" w:hAnsi="Times New Roman" w:cs="Times New Roman"/>
          <w:b/>
          <w:sz w:val="24"/>
          <w:szCs w:val="24"/>
        </w:rPr>
        <w:t>АВ-2</w:t>
      </w:r>
      <w:r w:rsidRPr="00EC7B0B">
        <w:rPr>
          <w:rFonts w:ascii="Times New Roman" w:hAnsi="Times New Roman" w:cs="Times New Roman"/>
          <w:sz w:val="24"/>
          <w:szCs w:val="24"/>
        </w:rPr>
        <w:t xml:space="preserve"> раствор принимает тепло вторичного пара от первого корпуса, процесс упаривания происходит в к</w:t>
      </w:r>
      <w:r w:rsidR="00CC56D4" w:rsidRPr="00EC7B0B">
        <w:rPr>
          <w:rFonts w:ascii="Times New Roman" w:hAnsi="Times New Roman" w:cs="Times New Roman"/>
          <w:sz w:val="24"/>
          <w:szCs w:val="24"/>
        </w:rPr>
        <w:t xml:space="preserve">ипящем при  </w:t>
      </w:r>
      <w:r w:rsidRPr="00EC7B0B">
        <w:rPr>
          <w:rFonts w:ascii="Times New Roman" w:hAnsi="Times New Roman" w:cs="Times New Roman"/>
          <w:sz w:val="24"/>
          <w:szCs w:val="24"/>
        </w:rPr>
        <w:t xml:space="preserve">растворе, аналогично процессу происходящему в первом корпусе. Вторичные пары из второго корпуса поступают в межтрубное пространство третьего корпуса </w:t>
      </w:r>
      <w:r w:rsidRPr="00EC7B0B">
        <w:rPr>
          <w:rFonts w:ascii="Times New Roman" w:hAnsi="Times New Roman" w:cs="Times New Roman"/>
          <w:b/>
          <w:sz w:val="24"/>
          <w:szCs w:val="24"/>
        </w:rPr>
        <w:t>АВ-3</w:t>
      </w:r>
      <w:r w:rsidRPr="00EC7B0B">
        <w:rPr>
          <w:rFonts w:ascii="Times New Roman" w:hAnsi="Times New Roman" w:cs="Times New Roman"/>
          <w:sz w:val="24"/>
          <w:szCs w:val="24"/>
        </w:rPr>
        <w:t xml:space="preserve"> выпарной установки в качестве греющего пара с давлением </w:t>
      </w:r>
      <w:r w:rsidR="005E2771" w:rsidRPr="00EC7B0B">
        <w:rPr>
          <w:rFonts w:ascii="Times New Roman" w:hAnsi="Times New Roman" w:cs="Times New Roman"/>
          <w:sz w:val="24"/>
          <w:szCs w:val="24"/>
        </w:rPr>
        <w:t xml:space="preserve">0,047 МПа </w:t>
      </w:r>
      <w:r w:rsidRPr="00EC7B0B">
        <w:rPr>
          <w:rFonts w:ascii="Times New Roman" w:hAnsi="Times New Roman" w:cs="Times New Roman"/>
          <w:sz w:val="24"/>
          <w:szCs w:val="24"/>
        </w:rPr>
        <w:t>и температуро</w:t>
      </w:r>
      <w:r w:rsidR="00CC56D4" w:rsidRPr="00EC7B0B">
        <w:rPr>
          <w:rFonts w:ascii="Times New Roman" w:hAnsi="Times New Roman" w:cs="Times New Roman"/>
          <w:sz w:val="24"/>
          <w:szCs w:val="24"/>
        </w:rPr>
        <w:t>й 80</w:t>
      </w:r>
      <w:r w:rsidRPr="00EC7B0B">
        <w:rPr>
          <w:rFonts w:ascii="Times New Roman" w:hAnsi="Times New Roman" w:cs="Times New Roman"/>
          <w:sz w:val="24"/>
          <w:szCs w:val="24"/>
        </w:rPr>
        <w:t>ºС. По достиж</w:t>
      </w:r>
      <w:r w:rsidR="00CC56D4" w:rsidRPr="00EC7B0B">
        <w:rPr>
          <w:rFonts w:ascii="Times New Roman" w:hAnsi="Times New Roman" w:cs="Times New Roman"/>
          <w:sz w:val="24"/>
          <w:szCs w:val="24"/>
        </w:rPr>
        <w:t>ению концентрации томатный сок</w:t>
      </w:r>
      <w:r w:rsidRPr="00EC7B0B">
        <w:rPr>
          <w:rFonts w:ascii="Times New Roman" w:hAnsi="Times New Roman" w:cs="Times New Roman"/>
          <w:sz w:val="24"/>
          <w:szCs w:val="24"/>
        </w:rPr>
        <w:t xml:space="preserve"> в циркулирующем во втором корпусе растворе </w:t>
      </w:r>
      <w:r w:rsidR="00CC56D4" w:rsidRPr="00EC7B0B">
        <w:rPr>
          <w:rFonts w:ascii="Times New Roman" w:hAnsi="Times New Roman" w:cs="Times New Roman"/>
          <w:sz w:val="24"/>
          <w:szCs w:val="24"/>
        </w:rPr>
        <w:t xml:space="preserve">10,6 % </w:t>
      </w:r>
      <w:r w:rsidRPr="00EC7B0B">
        <w:rPr>
          <w:rFonts w:ascii="Times New Roman" w:hAnsi="Times New Roman" w:cs="Times New Roman"/>
          <w:sz w:val="24"/>
          <w:szCs w:val="24"/>
        </w:rPr>
        <w:t>(контролируется по температуре кипения Т=</w:t>
      </w:r>
      <w:r w:rsidR="005E2771" w:rsidRPr="00EC7B0B">
        <w:rPr>
          <w:rFonts w:ascii="Times New Roman" w:hAnsi="Times New Roman" w:cs="Times New Roman"/>
          <w:sz w:val="24"/>
          <w:szCs w:val="24"/>
        </w:rPr>
        <w:t>85,5</w:t>
      </w:r>
      <w:r w:rsidRPr="00EC7B0B">
        <w:rPr>
          <w:rFonts w:ascii="Times New Roman" w:hAnsi="Times New Roman" w:cs="Times New Roman"/>
          <w:sz w:val="24"/>
          <w:szCs w:val="24"/>
        </w:rPr>
        <w:t xml:space="preserve">ºС), вентилями </w:t>
      </w:r>
      <w:r w:rsidRPr="00EC7B0B">
        <w:rPr>
          <w:rFonts w:ascii="Times New Roman" w:hAnsi="Times New Roman" w:cs="Times New Roman"/>
          <w:b/>
          <w:sz w:val="24"/>
          <w:szCs w:val="24"/>
        </w:rPr>
        <w:t>В-9</w:t>
      </w:r>
      <w:r w:rsidRPr="00EC7B0B">
        <w:rPr>
          <w:rFonts w:ascii="Times New Roman" w:hAnsi="Times New Roman" w:cs="Times New Roman"/>
          <w:sz w:val="24"/>
          <w:szCs w:val="24"/>
        </w:rPr>
        <w:t xml:space="preserve"> и </w:t>
      </w:r>
      <w:r w:rsidRPr="00EC7B0B">
        <w:rPr>
          <w:rFonts w:ascii="Times New Roman" w:hAnsi="Times New Roman" w:cs="Times New Roman"/>
          <w:b/>
          <w:sz w:val="24"/>
          <w:szCs w:val="24"/>
        </w:rPr>
        <w:t>В3-7</w:t>
      </w:r>
      <w:r w:rsidRPr="00EC7B0B">
        <w:rPr>
          <w:rFonts w:ascii="Times New Roman" w:hAnsi="Times New Roman" w:cs="Times New Roman"/>
          <w:sz w:val="24"/>
          <w:szCs w:val="24"/>
        </w:rPr>
        <w:t xml:space="preserve"> </w:t>
      </w:r>
      <w:r w:rsidR="00C76A59">
        <w:rPr>
          <w:rFonts w:ascii="Times New Roman" w:hAnsi="Times New Roman" w:cs="Times New Roman"/>
          <w:sz w:val="24"/>
          <w:szCs w:val="24"/>
          <w:lang w:val="en-US"/>
        </w:rPr>
        <w:br/>
      </w:r>
      <w:r w:rsidR="00C76A59">
        <w:rPr>
          <w:rFonts w:ascii="Times New Roman" w:hAnsi="Times New Roman" w:cs="Times New Roman"/>
          <w:sz w:val="24"/>
          <w:szCs w:val="24"/>
          <w:lang w:val="en-US"/>
        </w:rPr>
        <w:br/>
      </w:r>
      <w:r w:rsidR="00C76A59">
        <w:rPr>
          <w:rFonts w:ascii="Times New Roman" w:hAnsi="Times New Roman" w:cs="Times New Roman"/>
          <w:sz w:val="24"/>
          <w:szCs w:val="24"/>
          <w:lang w:val="en-US"/>
        </w:rPr>
        <w:br/>
      </w:r>
      <w:r w:rsidR="00C76A59">
        <w:rPr>
          <w:rFonts w:ascii="Times New Roman" w:hAnsi="Times New Roman" w:cs="Times New Roman"/>
          <w:sz w:val="24"/>
          <w:szCs w:val="24"/>
          <w:lang w:val="en-US"/>
        </w:rPr>
        <w:br/>
      </w:r>
      <w:r w:rsidR="00C76A59">
        <w:rPr>
          <w:rFonts w:ascii="Times New Roman" w:hAnsi="Times New Roman" w:cs="Times New Roman"/>
          <w:sz w:val="24"/>
          <w:szCs w:val="24"/>
          <w:lang w:val="en-US"/>
        </w:rPr>
        <w:br/>
      </w:r>
      <w:r w:rsidR="00C76A59">
        <w:rPr>
          <w:rFonts w:ascii="Times New Roman" w:hAnsi="Times New Roman" w:cs="Times New Roman"/>
          <w:sz w:val="24"/>
          <w:szCs w:val="24"/>
          <w:lang w:val="en-US"/>
        </w:rPr>
        <w:br/>
      </w:r>
      <w:r w:rsidRPr="00EC7B0B">
        <w:rPr>
          <w:rFonts w:ascii="Times New Roman" w:hAnsi="Times New Roman" w:cs="Times New Roman"/>
          <w:sz w:val="24"/>
          <w:szCs w:val="24"/>
        </w:rPr>
        <w:t>устанавливается расход упаренного раствора 1,</w:t>
      </w:r>
      <w:r w:rsidR="004F03FD" w:rsidRPr="00EC7B0B">
        <w:rPr>
          <w:rFonts w:ascii="Times New Roman" w:hAnsi="Times New Roman" w:cs="Times New Roman"/>
          <w:sz w:val="24"/>
          <w:szCs w:val="24"/>
        </w:rPr>
        <w:t xml:space="preserve">6 </w:t>
      </w:r>
      <w:r w:rsidRPr="00EC7B0B">
        <w:rPr>
          <w:rFonts w:ascii="Times New Roman" w:hAnsi="Times New Roman" w:cs="Times New Roman"/>
          <w:sz w:val="24"/>
          <w:szCs w:val="24"/>
        </w:rPr>
        <w:t xml:space="preserve">кг/с, который самотёком перетекает из верхней части </w:t>
      </w:r>
      <w:r w:rsidRPr="00EC7B0B">
        <w:rPr>
          <w:rFonts w:ascii="Times New Roman" w:hAnsi="Times New Roman" w:cs="Times New Roman"/>
          <w:b/>
          <w:sz w:val="24"/>
          <w:szCs w:val="24"/>
        </w:rPr>
        <w:t>АВ-2</w:t>
      </w:r>
      <w:r w:rsidRPr="00EC7B0B">
        <w:rPr>
          <w:rFonts w:ascii="Times New Roman" w:hAnsi="Times New Roman" w:cs="Times New Roman"/>
          <w:sz w:val="24"/>
          <w:szCs w:val="24"/>
        </w:rPr>
        <w:t xml:space="preserve"> в трубное пространство </w:t>
      </w:r>
      <w:r w:rsidRPr="00EC7B0B">
        <w:rPr>
          <w:rFonts w:ascii="Times New Roman" w:hAnsi="Times New Roman" w:cs="Times New Roman"/>
          <w:b/>
          <w:sz w:val="24"/>
          <w:szCs w:val="24"/>
        </w:rPr>
        <w:t>АВ-3</w:t>
      </w:r>
      <w:r w:rsidRPr="00EC7B0B">
        <w:rPr>
          <w:rFonts w:ascii="Times New Roman" w:hAnsi="Times New Roman" w:cs="Times New Roman"/>
          <w:sz w:val="24"/>
          <w:szCs w:val="24"/>
        </w:rPr>
        <w:t>.</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 xml:space="preserve">В трубном пространстве нижней части аппарата </w:t>
      </w:r>
      <w:r w:rsidRPr="00EC7B0B">
        <w:rPr>
          <w:rFonts w:ascii="Times New Roman" w:hAnsi="Times New Roman" w:cs="Times New Roman"/>
          <w:b/>
          <w:sz w:val="24"/>
          <w:szCs w:val="24"/>
        </w:rPr>
        <w:t>АВ-3</w:t>
      </w:r>
      <w:r w:rsidRPr="00EC7B0B">
        <w:rPr>
          <w:rFonts w:ascii="Times New Roman" w:hAnsi="Times New Roman" w:cs="Times New Roman"/>
          <w:sz w:val="24"/>
          <w:szCs w:val="24"/>
        </w:rPr>
        <w:t xml:space="preserve"> раствор принимает тепло вторичного пара от второго корпуса, процесс упаривания происходит в кипящем при температуре </w:t>
      </w:r>
      <w:r w:rsidR="004F03FD" w:rsidRPr="00EC7B0B">
        <w:rPr>
          <w:rFonts w:ascii="Times New Roman" w:hAnsi="Times New Roman" w:cs="Times New Roman"/>
          <w:sz w:val="24"/>
          <w:szCs w:val="24"/>
        </w:rPr>
        <w:t>64-85</w:t>
      </w:r>
      <w:r w:rsidR="004F03FD" w:rsidRPr="00EC7B0B">
        <w:rPr>
          <w:rFonts w:ascii="Times New Roman" w:hAnsi="Times New Roman" w:cs="Times New Roman"/>
          <w:sz w:val="24"/>
          <w:szCs w:val="24"/>
          <w:vertAlign w:val="superscript"/>
        </w:rPr>
        <w:t>о</w:t>
      </w:r>
      <w:r w:rsidR="004F03FD" w:rsidRPr="00EC7B0B">
        <w:rPr>
          <w:rFonts w:ascii="Times New Roman" w:hAnsi="Times New Roman" w:cs="Times New Roman"/>
          <w:sz w:val="24"/>
          <w:szCs w:val="24"/>
        </w:rPr>
        <w:t xml:space="preserve">С </w:t>
      </w:r>
      <w:r w:rsidRPr="00EC7B0B">
        <w:rPr>
          <w:rFonts w:ascii="Times New Roman" w:hAnsi="Times New Roman" w:cs="Times New Roman"/>
          <w:sz w:val="24"/>
          <w:szCs w:val="24"/>
        </w:rPr>
        <w:t xml:space="preserve">растворе, аналогично процессу происходящему в первом и втором корпусах, но в отличие от двух первых корпусов, раствор в третьем корпусе кипит под давлением ниже атмосферного. Вакуум в третьем корпусе создаётся вакуум-насосом </w:t>
      </w:r>
      <w:r w:rsidRPr="00EC7B0B">
        <w:rPr>
          <w:rFonts w:ascii="Times New Roman" w:hAnsi="Times New Roman" w:cs="Times New Roman"/>
          <w:b/>
          <w:sz w:val="24"/>
          <w:szCs w:val="24"/>
        </w:rPr>
        <w:t xml:space="preserve"> </w:t>
      </w:r>
      <w:r w:rsidRPr="00EC7B0B">
        <w:rPr>
          <w:rFonts w:ascii="Times New Roman" w:hAnsi="Times New Roman" w:cs="Times New Roman"/>
          <w:sz w:val="24"/>
          <w:szCs w:val="24"/>
        </w:rPr>
        <w:t>но</w:t>
      </w:r>
      <w:r w:rsidR="004F03FD" w:rsidRPr="00EC7B0B">
        <w:rPr>
          <w:rFonts w:ascii="Times New Roman" w:hAnsi="Times New Roman" w:cs="Times New Roman"/>
          <w:sz w:val="24"/>
          <w:szCs w:val="24"/>
        </w:rPr>
        <w:t xml:space="preserve">минальной производительностью </w:t>
      </w:r>
      <w:smartTag w:uri="urn:schemas-microsoft-com:office:smarttags" w:element="metricconverter">
        <w:smartTagPr>
          <w:attr w:name="ProductID" w:val="20,4 м"/>
        </w:smartTagPr>
        <w:r w:rsidR="004F03FD" w:rsidRPr="00EC7B0B">
          <w:rPr>
            <w:rFonts w:ascii="Times New Roman" w:hAnsi="Times New Roman" w:cs="Times New Roman"/>
            <w:sz w:val="24"/>
            <w:szCs w:val="24"/>
          </w:rPr>
          <w:t xml:space="preserve">20,4 </w:t>
        </w:r>
        <w:r w:rsidRPr="00EC7B0B">
          <w:rPr>
            <w:rFonts w:ascii="Times New Roman" w:hAnsi="Times New Roman" w:cs="Times New Roman"/>
            <w:sz w:val="24"/>
            <w:szCs w:val="24"/>
          </w:rPr>
          <w:t>м</w:t>
        </w:r>
      </w:smartTag>
      <w:r w:rsidRPr="00EC7B0B">
        <w:rPr>
          <w:rFonts w:ascii="Times New Roman" w:hAnsi="Times New Roman" w:cs="Times New Roman"/>
          <w:sz w:val="24"/>
          <w:szCs w:val="24"/>
        </w:rPr>
        <w:t xml:space="preserve"> </w:t>
      </w:r>
      <w:r w:rsidRPr="00EC7B0B">
        <w:rPr>
          <w:rFonts w:ascii="Times New Roman" w:hAnsi="Times New Roman" w:cs="Times New Roman"/>
          <w:sz w:val="24"/>
          <w:szCs w:val="24"/>
          <w:vertAlign w:val="superscript"/>
        </w:rPr>
        <w:t>3</w:t>
      </w:r>
      <w:r w:rsidR="004F03FD" w:rsidRPr="00EC7B0B">
        <w:rPr>
          <w:rFonts w:ascii="Times New Roman" w:hAnsi="Times New Roman" w:cs="Times New Roman"/>
          <w:sz w:val="24"/>
          <w:szCs w:val="24"/>
        </w:rPr>
        <w:t>/мин</w:t>
      </w:r>
      <w:r w:rsidRPr="00EC7B0B">
        <w:rPr>
          <w:rFonts w:ascii="Times New Roman" w:hAnsi="Times New Roman" w:cs="Times New Roman"/>
          <w:sz w:val="24"/>
          <w:szCs w:val="24"/>
        </w:rPr>
        <w:t>. Необходимая производительность вакуум-насоса (</w:t>
      </w:r>
      <w:smartTag w:uri="urn:schemas-microsoft-com:office:smarttags" w:element="metricconverter">
        <w:smartTagPr>
          <w:attr w:name="ProductID" w:val="20,4 м"/>
        </w:smartTagPr>
        <w:r w:rsidR="004F03FD" w:rsidRPr="00EC7B0B">
          <w:rPr>
            <w:rFonts w:ascii="Times New Roman" w:hAnsi="Times New Roman" w:cs="Times New Roman"/>
            <w:sz w:val="24"/>
            <w:szCs w:val="24"/>
          </w:rPr>
          <w:t xml:space="preserve">20,4 </w:t>
        </w:r>
        <w:r w:rsidRPr="00EC7B0B">
          <w:rPr>
            <w:rFonts w:ascii="Times New Roman" w:hAnsi="Times New Roman" w:cs="Times New Roman"/>
            <w:sz w:val="24"/>
            <w:szCs w:val="24"/>
          </w:rPr>
          <w:t>м</w:t>
        </w:r>
      </w:smartTag>
      <w:r w:rsidRPr="00EC7B0B">
        <w:rPr>
          <w:rFonts w:ascii="Times New Roman" w:hAnsi="Times New Roman" w:cs="Times New Roman"/>
          <w:sz w:val="24"/>
          <w:szCs w:val="24"/>
        </w:rPr>
        <w:t xml:space="preserve"> </w:t>
      </w:r>
      <w:r w:rsidRPr="00EC7B0B">
        <w:rPr>
          <w:rFonts w:ascii="Times New Roman" w:hAnsi="Times New Roman" w:cs="Times New Roman"/>
          <w:sz w:val="24"/>
          <w:szCs w:val="24"/>
          <w:vertAlign w:val="superscript"/>
        </w:rPr>
        <w:t>3</w:t>
      </w:r>
      <w:r w:rsidRPr="00EC7B0B">
        <w:rPr>
          <w:rFonts w:ascii="Times New Roman" w:hAnsi="Times New Roman" w:cs="Times New Roman"/>
          <w:sz w:val="24"/>
          <w:szCs w:val="24"/>
        </w:rPr>
        <w:t xml:space="preserve">/мин) задаётся путём регулирования количества подаваемой на всас вакуум насоса циркуляционной воды вентилем </w:t>
      </w:r>
      <w:r w:rsidRPr="00EC7B0B">
        <w:rPr>
          <w:rFonts w:ascii="Times New Roman" w:hAnsi="Times New Roman" w:cs="Times New Roman"/>
          <w:b/>
          <w:sz w:val="24"/>
          <w:szCs w:val="24"/>
        </w:rPr>
        <w:t>В48</w:t>
      </w:r>
      <w:r w:rsidRPr="00EC7B0B">
        <w:rPr>
          <w:rFonts w:ascii="Times New Roman" w:hAnsi="Times New Roman" w:cs="Times New Roman"/>
          <w:sz w:val="24"/>
          <w:szCs w:val="24"/>
        </w:rPr>
        <w:t xml:space="preserve">. Вода на всас вакуум-насоса </w:t>
      </w:r>
      <w:r w:rsidRPr="00EC7B0B">
        <w:rPr>
          <w:rFonts w:ascii="Times New Roman" w:hAnsi="Times New Roman" w:cs="Times New Roman"/>
          <w:b/>
          <w:sz w:val="24"/>
          <w:szCs w:val="24"/>
        </w:rPr>
        <w:t>ВН-1</w:t>
      </w:r>
      <w:r w:rsidRPr="00EC7B0B">
        <w:rPr>
          <w:rFonts w:ascii="Times New Roman" w:hAnsi="Times New Roman" w:cs="Times New Roman"/>
          <w:sz w:val="24"/>
          <w:szCs w:val="24"/>
        </w:rPr>
        <w:t xml:space="preserve"> подаётся для создания в нём кольцевого зазора, и отделяется от инертных газов завакуумированных из установки во влагоотделителе </w:t>
      </w:r>
      <w:r w:rsidRPr="00EC7B0B">
        <w:rPr>
          <w:rFonts w:ascii="Times New Roman" w:hAnsi="Times New Roman" w:cs="Times New Roman"/>
          <w:b/>
          <w:sz w:val="24"/>
          <w:szCs w:val="24"/>
        </w:rPr>
        <w:t>ВД-1</w:t>
      </w:r>
      <w:r w:rsidRPr="00EC7B0B">
        <w:rPr>
          <w:rFonts w:ascii="Times New Roman" w:hAnsi="Times New Roman" w:cs="Times New Roman"/>
          <w:sz w:val="24"/>
          <w:szCs w:val="24"/>
        </w:rPr>
        <w:t xml:space="preserve">. </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 xml:space="preserve">По достижению концентрации </w:t>
      </w:r>
      <w:r w:rsidR="004F03FD" w:rsidRPr="00EC7B0B">
        <w:rPr>
          <w:rFonts w:ascii="Times New Roman" w:hAnsi="Times New Roman" w:cs="Times New Roman"/>
          <w:sz w:val="24"/>
          <w:szCs w:val="24"/>
        </w:rPr>
        <w:t xml:space="preserve">томатной пасты </w:t>
      </w:r>
      <w:r w:rsidRPr="00EC7B0B">
        <w:rPr>
          <w:rFonts w:ascii="Times New Roman" w:hAnsi="Times New Roman" w:cs="Times New Roman"/>
          <w:sz w:val="24"/>
          <w:szCs w:val="24"/>
        </w:rPr>
        <w:t xml:space="preserve">в циркулирующем в третьем корпусе растворе </w:t>
      </w:r>
      <w:r w:rsidR="004F03FD" w:rsidRPr="00EC7B0B">
        <w:rPr>
          <w:rFonts w:ascii="Times New Roman" w:hAnsi="Times New Roman" w:cs="Times New Roman"/>
          <w:sz w:val="24"/>
          <w:szCs w:val="24"/>
        </w:rPr>
        <w:t>30</w:t>
      </w:r>
      <w:r w:rsidRPr="00EC7B0B">
        <w:rPr>
          <w:rFonts w:ascii="Times New Roman" w:hAnsi="Times New Roman" w:cs="Times New Roman"/>
          <w:sz w:val="24"/>
          <w:szCs w:val="24"/>
        </w:rPr>
        <w:t>% (контролирует</w:t>
      </w:r>
      <w:r w:rsidR="00C570B3" w:rsidRPr="00EC7B0B">
        <w:rPr>
          <w:rFonts w:ascii="Times New Roman" w:hAnsi="Times New Roman" w:cs="Times New Roman"/>
          <w:sz w:val="24"/>
          <w:szCs w:val="24"/>
        </w:rPr>
        <w:t xml:space="preserve">ся по температуре кипения </w:t>
      </w:r>
      <w:r w:rsidR="00C570B3" w:rsidRPr="00EC7B0B">
        <w:rPr>
          <w:rFonts w:ascii="Times New Roman" w:hAnsi="Times New Roman" w:cs="Times New Roman"/>
          <w:i/>
          <w:sz w:val="24"/>
          <w:szCs w:val="24"/>
        </w:rPr>
        <w:t>Т</w:t>
      </w:r>
      <w:r w:rsidR="00C570B3" w:rsidRPr="00EC7B0B">
        <w:rPr>
          <w:rFonts w:ascii="Times New Roman" w:hAnsi="Times New Roman" w:cs="Times New Roman"/>
          <w:sz w:val="24"/>
          <w:szCs w:val="24"/>
        </w:rPr>
        <w:t>=64</w:t>
      </w:r>
      <w:r w:rsidRPr="00EC7B0B">
        <w:rPr>
          <w:rFonts w:ascii="Times New Roman" w:hAnsi="Times New Roman" w:cs="Times New Roman"/>
          <w:sz w:val="24"/>
          <w:szCs w:val="24"/>
        </w:rPr>
        <w:t xml:space="preserve">ºС), вентилями </w:t>
      </w:r>
      <w:r w:rsidRPr="00EC7B0B">
        <w:rPr>
          <w:rFonts w:ascii="Times New Roman" w:hAnsi="Times New Roman" w:cs="Times New Roman"/>
          <w:b/>
          <w:sz w:val="24"/>
          <w:szCs w:val="24"/>
        </w:rPr>
        <w:t>В 40</w:t>
      </w:r>
      <w:r w:rsidRPr="00EC7B0B">
        <w:rPr>
          <w:rFonts w:ascii="Times New Roman" w:hAnsi="Times New Roman" w:cs="Times New Roman"/>
          <w:sz w:val="24"/>
          <w:szCs w:val="24"/>
        </w:rPr>
        <w:t xml:space="preserve"> и </w:t>
      </w:r>
      <w:r w:rsidRPr="00EC7B0B">
        <w:rPr>
          <w:rFonts w:ascii="Times New Roman" w:hAnsi="Times New Roman" w:cs="Times New Roman"/>
          <w:b/>
          <w:sz w:val="24"/>
          <w:szCs w:val="24"/>
        </w:rPr>
        <w:t xml:space="preserve">В 43 </w:t>
      </w:r>
      <w:r w:rsidRPr="00EC7B0B">
        <w:rPr>
          <w:rFonts w:ascii="Times New Roman" w:hAnsi="Times New Roman" w:cs="Times New Roman"/>
          <w:sz w:val="24"/>
          <w:szCs w:val="24"/>
        </w:rPr>
        <w:t>устанавливается расход упаренного раствора</w:t>
      </w:r>
      <w:r w:rsidR="00C570B3" w:rsidRPr="00EC7B0B">
        <w:rPr>
          <w:rFonts w:ascii="Times New Roman" w:hAnsi="Times New Roman" w:cs="Times New Roman"/>
          <w:sz w:val="24"/>
          <w:szCs w:val="24"/>
        </w:rPr>
        <w:t xml:space="preserve"> </w:t>
      </w:r>
      <w:r w:rsidRPr="00EC7B0B">
        <w:rPr>
          <w:rFonts w:ascii="Times New Roman" w:hAnsi="Times New Roman" w:cs="Times New Roman"/>
          <w:sz w:val="24"/>
          <w:szCs w:val="24"/>
        </w:rPr>
        <w:t xml:space="preserve"> который самотёком перетекает из верхней части </w:t>
      </w:r>
      <w:r w:rsidRPr="00EC7B0B">
        <w:rPr>
          <w:rFonts w:ascii="Times New Roman" w:hAnsi="Times New Roman" w:cs="Times New Roman"/>
          <w:b/>
          <w:sz w:val="24"/>
          <w:szCs w:val="24"/>
        </w:rPr>
        <w:t>АВ-3</w:t>
      </w:r>
      <w:r w:rsidRPr="00EC7B0B">
        <w:rPr>
          <w:rFonts w:ascii="Times New Roman" w:hAnsi="Times New Roman" w:cs="Times New Roman"/>
          <w:sz w:val="24"/>
          <w:szCs w:val="24"/>
        </w:rPr>
        <w:t xml:space="preserve"> в сборник готового раствора </w:t>
      </w:r>
      <w:r w:rsidRPr="00EC7B0B">
        <w:rPr>
          <w:rFonts w:ascii="Times New Roman" w:hAnsi="Times New Roman" w:cs="Times New Roman"/>
          <w:b/>
          <w:sz w:val="24"/>
          <w:szCs w:val="24"/>
        </w:rPr>
        <w:t>Е-2</w:t>
      </w:r>
      <w:r w:rsidRPr="00EC7B0B">
        <w:rPr>
          <w:rFonts w:ascii="Times New Roman" w:hAnsi="Times New Roman" w:cs="Times New Roman"/>
          <w:sz w:val="24"/>
          <w:szCs w:val="24"/>
        </w:rPr>
        <w:t xml:space="preserve">, из которого насосом </w:t>
      </w:r>
      <w:r w:rsidRPr="00EC7B0B">
        <w:rPr>
          <w:rFonts w:ascii="Times New Roman" w:hAnsi="Times New Roman" w:cs="Times New Roman"/>
          <w:b/>
          <w:sz w:val="24"/>
          <w:szCs w:val="24"/>
        </w:rPr>
        <w:t>Н-2</w:t>
      </w:r>
      <w:r w:rsidRPr="00EC7B0B">
        <w:rPr>
          <w:rFonts w:ascii="Times New Roman" w:hAnsi="Times New Roman" w:cs="Times New Roman"/>
          <w:sz w:val="24"/>
          <w:szCs w:val="24"/>
        </w:rPr>
        <w:t xml:space="preserve"> перекачивается на дальнейшую переработку или упаковку.</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 xml:space="preserve">Технологической схемой предусмотрена возможность регулирования концентраций упаренных промежуточных и конечного растворов путём перепуска необходимого количества растворов с более низкой концентрацией с предыдущих стадий через систему байпасов. Регулирование расходов производится вентилями </w:t>
      </w:r>
      <w:r w:rsidRPr="00EC7B0B">
        <w:rPr>
          <w:rFonts w:ascii="Times New Roman" w:hAnsi="Times New Roman" w:cs="Times New Roman"/>
          <w:b/>
          <w:sz w:val="24"/>
          <w:szCs w:val="24"/>
        </w:rPr>
        <w:t>В17-20</w:t>
      </w:r>
      <w:r w:rsidRPr="00EC7B0B">
        <w:rPr>
          <w:rFonts w:ascii="Times New Roman" w:hAnsi="Times New Roman" w:cs="Times New Roman"/>
          <w:sz w:val="24"/>
          <w:szCs w:val="24"/>
        </w:rPr>
        <w:t xml:space="preserve">, </w:t>
      </w:r>
      <w:r w:rsidRPr="00EC7B0B">
        <w:rPr>
          <w:rFonts w:ascii="Times New Roman" w:hAnsi="Times New Roman" w:cs="Times New Roman"/>
          <w:b/>
          <w:sz w:val="24"/>
          <w:szCs w:val="24"/>
        </w:rPr>
        <w:t>В21</w:t>
      </w:r>
      <w:r w:rsidRPr="00EC7B0B">
        <w:rPr>
          <w:rFonts w:ascii="Times New Roman" w:hAnsi="Times New Roman" w:cs="Times New Roman"/>
          <w:sz w:val="24"/>
          <w:szCs w:val="24"/>
        </w:rPr>
        <w:t>. Также возможно разбавление исходного и конечного растворов конденсатом водяного пара.</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 xml:space="preserve">Вторичные пары из корпуса </w:t>
      </w:r>
      <w:r w:rsidRPr="00EC7B0B">
        <w:rPr>
          <w:rFonts w:ascii="Times New Roman" w:hAnsi="Times New Roman" w:cs="Times New Roman"/>
          <w:b/>
          <w:sz w:val="24"/>
          <w:szCs w:val="24"/>
        </w:rPr>
        <w:t>АВ-3</w:t>
      </w:r>
      <w:r w:rsidR="00C570B3" w:rsidRPr="00EC7B0B">
        <w:rPr>
          <w:rFonts w:ascii="Times New Roman" w:hAnsi="Times New Roman" w:cs="Times New Roman"/>
          <w:sz w:val="24"/>
          <w:szCs w:val="24"/>
        </w:rPr>
        <w:t xml:space="preserve"> поступают  под </w:t>
      </w:r>
      <w:r w:rsidRPr="00EC7B0B">
        <w:rPr>
          <w:rFonts w:ascii="Times New Roman" w:hAnsi="Times New Roman" w:cs="Times New Roman"/>
          <w:sz w:val="24"/>
          <w:szCs w:val="24"/>
        </w:rPr>
        <w:t xml:space="preserve">давлением </w:t>
      </w:r>
      <w:r w:rsidR="00C570B3" w:rsidRPr="00EC7B0B">
        <w:rPr>
          <w:rFonts w:ascii="Times New Roman" w:hAnsi="Times New Roman" w:cs="Times New Roman"/>
          <w:sz w:val="24"/>
          <w:szCs w:val="24"/>
        </w:rPr>
        <w:t>0.011 МПа и температурой 50</w:t>
      </w:r>
      <w:r w:rsidRPr="00EC7B0B">
        <w:rPr>
          <w:rFonts w:ascii="Times New Roman" w:hAnsi="Times New Roman" w:cs="Times New Roman"/>
          <w:sz w:val="24"/>
          <w:szCs w:val="24"/>
        </w:rPr>
        <w:t xml:space="preserve">ºС конденсируются в барометрическом конденсаторе </w:t>
      </w:r>
      <w:r w:rsidRPr="00EC7B0B">
        <w:rPr>
          <w:rFonts w:ascii="Times New Roman" w:hAnsi="Times New Roman" w:cs="Times New Roman"/>
          <w:b/>
          <w:sz w:val="24"/>
          <w:szCs w:val="24"/>
        </w:rPr>
        <w:t>КБ-1</w:t>
      </w:r>
      <w:r w:rsidRPr="00EC7B0B">
        <w:rPr>
          <w:rFonts w:ascii="Times New Roman" w:hAnsi="Times New Roman" w:cs="Times New Roman"/>
          <w:sz w:val="24"/>
          <w:szCs w:val="24"/>
        </w:rPr>
        <w:t xml:space="preserve">, образующийся конденсат через барометрический стакан </w:t>
      </w:r>
      <w:r w:rsidRPr="00EC7B0B">
        <w:rPr>
          <w:rFonts w:ascii="Times New Roman" w:hAnsi="Times New Roman" w:cs="Times New Roman"/>
          <w:b/>
          <w:sz w:val="24"/>
          <w:szCs w:val="24"/>
        </w:rPr>
        <w:t>Е-3</w:t>
      </w:r>
      <w:r w:rsidRPr="00EC7B0B">
        <w:rPr>
          <w:rFonts w:ascii="Times New Roman" w:hAnsi="Times New Roman" w:cs="Times New Roman"/>
          <w:sz w:val="24"/>
          <w:szCs w:val="24"/>
        </w:rPr>
        <w:t xml:space="preserve"> выводится в канализацию. Охлаждение паров производится оборотной водой из производственной сети.</w:t>
      </w:r>
    </w:p>
    <w:p w:rsidR="0020785E" w:rsidRPr="00EC7B0B" w:rsidRDefault="0020785E" w:rsidP="005325FB">
      <w:pPr>
        <w:pStyle w:val="1"/>
        <w:keepNext w:val="0"/>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 xml:space="preserve">Образующийся после теплообменников </w:t>
      </w:r>
      <w:r w:rsidRPr="00EC7B0B">
        <w:rPr>
          <w:rFonts w:ascii="Times New Roman" w:hAnsi="Times New Roman" w:cs="Times New Roman"/>
          <w:b/>
          <w:sz w:val="24"/>
          <w:szCs w:val="24"/>
        </w:rPr>
        <w:t>АТ-1</w:t>
      </w:r>
      <w:r w:rsidRPr="00EC7B0B">
        <w:rPr>
          <w:rFonts w:ascii="Times New Roman" w:hAnsi="Times New Roman" w:cs="Times New Roman"/>
          <w:sz w:val="24"/>
          <w:szCs w:val="24"/>
        </w:rPr>
        <w:t xml:space="preserve">, </w:t>
      </w:r>
      <w:r w:rsidRPr="00EC7B0B">
        <w:rPr>
          <w:rFonts w:ascii="Times New Roman" w:hAnsi="Times New Roman" w:cs="Times New Roman"/>
          <w:b/>
          <w:sz w:val="24"/>
          <w:szCs w:val="24"/>
        </w:rPr>
        <w:t>АВ-1</w:t>
      </w:r>
      <w:r w:rsidRPr="00EC7B0B">
        <w:rPr>
          <w:rFonts w:ascii="Times New Roman" w:hAnsi="Times New Roman" w:cs="Times New Roman"/>
          <w:sz w:val="24"/>
          <w:szCs w:val="24"/>
        </w:rPr>
        <w:t xml:space="preserve">, </w:t>
      </w:r>
      <w:r w:rsidRPr="00EC7B0B">
        <w:rPr>
          <w:rFonts w:ascii="Times New Roman" w:hAnsi="Times New Roman" w:cs="Times New Roman"/>
          <w:b/>
          <w:sz w:val="24"/>
          <w:szCs w:val="24"/>
        </w:rPr>
        <w:t>АВ-2</w:t>
      </w:r>
      <w:r w:rsidRPr="00EC7B0B">
        <w:rPr>
          <w:rFonts w:ascii="Times New Roman" w:hAnsi="Times New Roman" w:cs="Times New Roman"/>
          <w:sz w:val="24"/>
          <w:szCs w:val="24"/>
        </w:rPr>
        <w:t xml:space="preserve"> и </w:t>
      </w:r>
      <w:r w:rsidRPr="00EC7B0B">
        <w:rPr>
          <w:rFonts w:ascii="Times New Roman" w:hAnsi="Times New Roman" w:cs="Times New Roman"/>
          <w:b/>
          <w:sz w:val="24"/>
          <w:szCs w:val="24"/>
        </w:rPr>
        <w:t>АВ-3</w:t>
      </w:r>
      <w:r w:rsidRPr="00EC7B0B">
        <w:rPr>
          <w:rFonts w:ascii="Times New Roman" w:hAnsi="Times New Roman" w:cs="Times New Roman"/>
          <w:sz w:val="24"/>
          <w:szCs w:val="24"/>
        </w:rPr>
        <w:t xml:space="preserve"> конденсат греющих паров отводится в производственную линию конденсата через конденсатоотводчик </w:t>
      </w:r>
      <w:r w:rsidRPr="00EC7B0B">
        <w:rPr>
          <w:rFonts w:ascii="Times New Roman" w:hAnsi="Times New Roman" w:cs="Times New Roman"/>
          <w:b/>
          <w:sz w:val="24"/>
          <w:szCs w:val="24"/>
        </w:rPr>
        <w:t>КО-1</w:t>
      </w:r>
      <w:r w:rsidRPr="00EC7B0B">
        <w:rPr>
          <w:rFonts w:ascii="Times New Roman" w:hAnsi="Times New Roman" w:cs="Times New Roman"/>
          <w:sz w:val="24"/>
          <w:szCs w:val="24"/>
        </w:rPr>
        <w:t>—</w:t>
      </w:r>
      <w:r w:rsidRPr="00EC7B0B">
        <w:rPr>
          <w:rFonts w:ascii="Times New Roman" w:hAnsi="Times New Roman" w:cs="Times New Roman"/>
          <w:b/>
          <w:sz w:val="24"/>
          <w:szCs w:val="24"/>
        </w:rPr>
        <w:t>КО-4</w:t>
      </w:r>
      <w:r w:rsidRPr="00EC7B0B">
        <w:rPr>
          <w:rFonts w:ascii="Times New Roman" w:hAnsi="Times New Roman" w:cs="Times New Roman"/>
          <w:sz w:val="24"/>
          <w:szCs w:val="24"/>
        </w:rPr>
        <w:t xml:space="preserve"> соответственно. </w:t>
      </w:r>
    </w:p>
    <w:p w:rsidR="0020785E" w:rsidRDefault="0020785E" w:rsidP="005325FB">
      <w:pPr>
        <w:spacing w:line="360" w:lineRule="auto"/>
        <w:rPr>
          <w:lang w:val="en-US"/>
        </w:rPr>
      </w:pPr>
    </w:p>
    <w:p w:rsidR="00F21432" w:rsidRDefault="00F21432" w:rsidP="005325FB">
      <w:pPr>
        <w:spacing w:line="360" w:lineRule="auto"/>
        <w:rPr>
          <w:lang w:val="en-US"/>
        </w:rPr>
      </w:pPr>
    </w:p>
    <w:p w:rsidR="00F21432" w:rsidRDefault="00F21432" w:rsidP="005325FB">
      <w:pPr>
        <w:spacing w:line="360" w:lineRule="auto"/>
        <w:rPr>
          <w:lang w:val="en-US"/>
        </w:rPr>
      </w:pPr>
    </w:p>
    <w:p w:rsidR="00F21432" w:rsidRDefault="00F21432" w:rsidP="005325FB">
      <w:pPr>
        <w:spacing w:line="360" w:lineRule="auto"/>
        <w:rPr>
          <w:lang w:val="en-US"/>
        </w:rPr>
      </w:pPr>
    </w:p>
    <w:p w:rsidR="00F21432" w:rsidRDefault="00F21432" w:rsidP="005325FB">
      <w:pPr>
        <w:spacing w:line="360" w:lineRule="auto"/>
        <w:rPr>
          <w:lang w:val="en-US"/>
        </w:rPr>
      </w:pPr>
    </w:p>
    <w:tbl>
      <w:tblPr>
        <w:tblW w:w="5000" w:type="pct"/>
        <w:tblCellSpacing w:w="0" w:type="dxa"/>
        <w:tblCellMar>
          <w:left w:w="0" w:type="dxa"/>
          <w:right w:w="0" w:type="dxa"/>
        </w:tblCellMar>
        <w:tblLook w:val="0000" w:firstRow="0" w:lastRow="0" w:firstColumn="0" w:lastColumn="0" w:noHBand="0" w:noVBand="0"/>
      </w:tblPr>
      <w:tblGrid>
        <w:gridCol w:w="8477"/>
        <w:gridCol w:w="983"/>
      </w:tblGrid>
      <w:tr w:rsidR="00F21432" w:rsidRPr="00F21432">
        <w:trPr>
          <w:tblCellSpacing w:w="0" w:type="dxa"/>
        </w:trPr>
        <w:tc>
          <w:tcPr>
            <w:tcW w:w="5000" w:type="pct"/>
            <w:shd w:val="clear" w:color="auto" w:fill="8FA8E0"/>
            <w:tcMar>
              <w:top w:w="30" w:type="dxa"/>
              <w:left w:w="105" w:type="dxa"/>
              <w:bottom w:w="30" w:type="dxa"/>
              <w:right w:w="0" w:type="dxa"/>
            </w:tcMar>
            <w:vAlign w:val="center"/>
          </w:tcPr>
          <w:p w:rsidR="00F21432" w:rsidRPr="00F21432" w:rsidRDefault="00F21432" w:rsidP="00F21432">
            <w:pPr>
              <w:jc w:val="center"/>
              <w:rPr>
                <w:b/>
              </w:rPr>
            </w:pPr>
            <w:r w:rsidRPr="00F21432">
              <w:rPr>
                <w:b/>
              </w:rPr>
              <w:t>Технологическая схема производства томатной пасты</w:t>
            </w:r>
          </w:p>
        </w:tc>
        <w:tc>
          <w:tcPr>
            <w:tcW w:w="0" w:type="auto"/>
            <w:shd w:val="clear" w:color="auto" w:fill="8FA8E0"/>
            <w:vAlign w:val="center"/>
          </w:tcPr>
          <w:p w:rsidR="00F21432" w:rsidRPr="00F21432" w:rsidRDefault="00E267BC" w:rsidP="00F21432">
            <w:pPr>
              <w:rPr>
                <w:b/>
              </w:rPr>
            </w:pPr>
            <w:r>
              <w:rPr>
                <w:b/>
              </w:rPr>
              <w:pict>
                <v:shape id="_x0000_i1300" type="#_x0000_t75" style="width:49.5pt;height:13.5pt">
                  <v:imagedata r:id="rId13" o:title=""/>
                </v:shape>
              </w:pict>
            </w:r>
          </w:p>
        </w:tc>
      </w:tr>
      <w:tr w:rsidR="00F21432">
        <w:trPr>
          <w:tblCellSpacing w:w="0" w:type="dxa"/>
        </w:trPr>
        <w:tc>
          <w:tcPr>
            <w:tcW w:w="0" w:type="auto"/>
            <w:vAlign w:val="center"/>
          </w:tcPr>
          <w:p w:rsidR="00F21432" w:rsidRDefault="00E267BC">
            <w:r>
              <w:pict>
                <v:shape id="_x0000_i1303" type="#_x0000_t75" style="width:.75pt;height:7.5pt">
                  <v:imagedata r:id="rId13" o:title=""/>
                </v:shape>
              </w:pict>
            </w:r>
          </w:p>
        </w:tc>
        <w:tc>
          <w:tcPr>
            <w:tcW w:w="0" w:type="auto"/>
            <w:vAlign w:val="center"/>
          </w:tcPr>
          <w:p w:rsidR="00F21432" w:rsidRDefault="00F21432">
            <w:pPr>
              <w:rPr>
                <w:sz w:val="20"/>
                <w:szCs w:val="20"/>
              </w:rPr>
            </w:pPr>
          </w:p>
        </w:tc>
      </w:tr>
    </w:tbl>
    <w:p w:rsidR="00F21432" w:rsidRDefault="00E267BC" w:rsidP="00F21432">
      <w:pPr>
        <w:spacing w:line="260" w:lineRule="atLeast"/>
        <w:jc w:val="center"/>
        <w:rPr>
          <w:rFonts w:ascii="Arial" w:hAnsi="Arial" w:cs="Arial"/>
          <w:color w:val="333333"/>
          <w:sz w:val="18"/>
          <w:szCs w:val="18"/>
        </w:rPr>
      </w:pPr>
      <w:r>
        <w:rPr>
          <w:rFonts w:ascii="Arial" w:hAnsi="Arial" w:cs="Arial"/>
          <w:color w:val="333333"/>
          <w:sz w:val="18"/>
          <w:szCs w:val="18"/>
        </w:rPr>
        <w:pict>
          <v:shape id="_x0000_i1306" type="#_x0000_t75" style="width:438.75pt;height:240.75pt">
            <v:imagedata r:id="rId14" o:title=""/>
          </v:shape>
        </w:pict>
      </w:r>
      <w:r w:rsidR="00F21432">
        <w:rPr>
          <w:rFonts w:ascii="Arial" w:hAnsi="Arial" w:cs="Arial"/>
          <w:color w:val="333333"/>
          <w:sz w:val="18"/>
          <w:szCs w:val="18"/>
        </w:rPr>
        <w:br/>
      </w:r>
    </w:p>
    <w:p w:rsidR="00F21432" w:rsidRPr="00F159C6" w:rsidRDefault="00F21432" w:rsidP="00F21432">
      <w:pPr>
        <w:spacing w:line="260" w:lineRule="atLeast"/>
        <w:jc w:val="center"/>
        <w:rPr>
          <w:rStyle w:val="enumeration"/>
          <w:rFonts w:ascii="Verdana" w:hAnsi="Verdana" w:cs="Arial"/>
          <w:bCs/>
          <w:color w:val="0030FF"/>
          <w:sz w:val="18"/>
          <w:szCs w:val="18"/>
        </w:rPr>
      </w:pPr>
      <w:r w:rsidRPr="00F159C6">
        <w:t>Рис. 3.</w:t>
      </w:r>
      <w:r w:rsidRPr="00F159C6">
        <w:rPr>
          <w:rStyle w:val="enumeration"/>
          <w:bCs/>
        </w:rPr>
        <w:t xml:space="preserve"> Получение и сортировка</w:t>
      </w:r>
      <w:r w:rsidRPr="00F159C6">
        <w:rPr>
          <w:rStyle w:val="enumeration"/>
          <w:rFonts w:ascii="Verdana" w:hAnsi="Verdana" w:cs="Arial"/>
          <w:bCs/>
          <w:color w:val="0030FF"/>
          <w:sz w:val="18"/>
          <w:szCs w:val="18"/>
        </w:rPr>
        <w:br/>
      </w:r>
    </w:p>
    <w:p w:rsidR="00F159C6" w:rsidRDefault="00E267BC" w:rsidP="00F21432">
      <w:pPr>
        <w:spacing w:line="260" w:lineRule="atLeast"/>
        <w:jc w:val="center"/>
        <w:rPr>
          <w:rFonts w:ascii="Arial" w:hAnsi="Arial" w:cs="Arial"/>
          <w:color w:val="333333"/>
          <w:sz w:val="18"/>
          <w:szCs w:val="18"/>
        </w:rPr>
      </w:pPr>
      <w:r>
        <w:rPr>
          <w:rFonts w:ascii="Arial" w:hAnsi="Arial" w:cs="Arial"/>
          <w:color w:val="333333"/>
          <w:sz w:val="18"/>
          <w:szCs w:val="18"/>
        </w:rPr>
        <w:pict>
          <v:shape id="_x0000_i1309" type="#_x0000_t75" style="width:438.75pt;height:258pt">
            <v:imagedata r:id="rId15" o:title=""/>
          </v:shape>
        </w:pict>
      </w:r>
      <w:r w:rsidR="00F21432">
        <w:rPr>
          <w:rFonts w:ascii="Arial" w:hAnsi="Arial" w:cs="Arial"/>
          <w:color w:val="333333"/>
          <w:sz w:val="18"/>
          <w:szCs w:val="18"/>
        </w:rPr>
        <w:br/>
      </w:r>
    </w:p>
    <w:p w:rsidR="00F21432" w:rsidRDefault="00F21432" w:rsidP="00F21432">
      <w:pPr>
        <w:spacing w:line="260" w:lineRule="atLeast"/>
        <w:jc w:val="center"/>
        <w:rPr>
          <w:rFonts w:ascii="Arial" w:hAnsi="Arial" w:cs="Arial"/>
          <w:color w:val="333333"/>
          <w:sz w:val="18"/>
          <w:szCs w:val="18"/>
        </w:rPr>
      </w:pPr>
      <w:r w:rsidRPr="00F21432">
        <w:rPr>
          <w:color w:val="333333"/>
        </w:rPr>
        <w:t>Рис. 4. Процесс соковыжимания</w:t>
      </w:r>
      <w:r w:rsidRPr="00F21432">
        <w:rPr>
          <w:color w:val="333333"/>
        </w:rPr>
        <w:br/>
      </w:r>
      <w:r>
        <w:rPr>
          <w:rFonts w:ascii="Arial" w:hAnsi="Arial" w:cs="Arial"/>
          <w:color w:val="333333"/>
          <w:sz w:val="18"/>
          <w:szCs w:val="18"/>
        </w:rPr>
        <w:br/>
      </w:r>
      <w:r w:rsidR="00E267BC">
        <w:rPr>
          <w:rFonts w:ascii="Arial" w:hAnsi="Arial" w:cs="Arial"/>
          <w:color w:val="333333"/>
          <w:sz w:val="18"/>
          <w:szCs w:val="18"/>
        </w:rPr>
        <w:pict>
          <v:shape id="_x0000_i1312" type="#_x0000_t75" style="width:438.75pt;height:297pt">
            <v:imagedata r:id="rId16" o:title=""/>
          </v:shape>
        </w:pict>
      </w:r>
      <w:r>
        <w:rPr>
          <w:rFonts w:ascii="Arial" w:hAnsi="Arial" w:cs="Arial"/>
          <w:color w:val="333333"/>
          <w:sz w:val="18"/>
          <w:szCs w:val="18"/>
        </w:rPr>
        <w:br/>
      </w:r>
      <w:r w:rsidRPr="00F21432">
        <w:t xml:space="preserve">Рис. 5. </w:t>
      </w:r>
      <w:r>
        <w:t>Выпаривание томатной пасты</w:t>
      </w:r>
      <w:r w:rsidRPr="00F21432">
        <w:br/>
      </w:r>
      <w:r>
        <w:rPr>
          <w:rFonts w:ascii="Arial" w:hAnsi="Arial" w:cs="Arial"/>
          <w:color w:val="333333"/>
          <w:sz w:val="18"/>
          <w:szCs w:val="18"/>
        </w:rPr>
        <w:br/>
      </w:r>
      <w:r w:rsidR="00E267BC">
        <w:rPr>
          <w:rFonts w:ascii="Arial" w:hAnsi="Arial" w:cs="Arial"/>
          <w:color w:val="333333"/>
          <w:sz w:val="18"/>
          <w:szCs w:val="18"/>
        </w:rPr>
        <w:pict>
          <v:shape id="_x0000_i1315" type="#_x0000_t75" style="width:438.75pt;height:309.75pt">
            <v:imagedata r:id="rId17" o:title=""/>
          </v:shape>
        </w:pict>
      </w:r>
    </w:p>
    <w:p w:rsidR="00F21432" w:rsidRPr="00F21432" w:rsidRDefault="00F21432" w:rsidP="00F21432">
      <w:pPr>
        <w:spacing w:line="360" w:lineRule="auto"/>
        <w:jc w:val="center"/>
      </w:pPr>
      <w:r>
        <w:t>Рис. 6. Асептическая упаковка</w:t>
      </w:r>
    </w:p>
    <w:p w:rsidR="00F21432" w:rsidRPr="00F159C6" w:rsidRDefault="00F21432" w:rsidP="005325FB">
      <w:pPr>
        <w:spacing w:line="360" w:lineRule="auto"/>
      </w:pPr>
    </w:p>
    <w:p w:rsidR="00F21432" w:rsidRPr="00F159C6" w:rsidRDefault="00F21432" w:rsidP="005325FB">
      <w:pPr>
        <w:spacing w:line="360" w:lineRule="auto"/>
      </w:pPr>
    </w:p>
    <w:p w:rsidR="00C570B3" w:rsidRPr="00EC7B0B" w:rsidRDefault="00C570B3" w:rsidP="005325FB">
      <w:pPr>
        <w:spacing w:line="360" w:lineRule="auto"/>
      </w:pPr>
    </w:p>
    <w:p w:rsidR="00524BA6" w:rsidRPr="00EC7B0B" w:rsidRDefault="00524BA6" w:rsidP="005325FB">
      <w:pPr>
        <w:pStyle w:val="1"/>
        <w:keepNext w:val="0"/>
        <w:tabs>
          <w:tab w:val="center" w:pos="9356"/>
        </w:tabs>
        <w:spacing w:before="0" w:after="0" w:line="360" w:lineRule="auto"/>
        <w:jc w:val="center"/>
        <w:rPr>
          <w:rFonts w:ascii="Times New Roman" w:hAnsi="Times New Roman" w:cs="Times New Roman"/>
          <w:b/>
          <w:color w:val="000000"/>
          <w:sz w:val="24"/>
          <w:szCs w:val="24"/>
        </w:rPr>
      </w:pPr>
      <w:r w:rsidRPr="00EC7B0B">
        <w:rPr>
          <w:rFonts w:ascii="Times New Roman" w:hAnsi="Times New Roman" w:cs="Times New Roman"/>
          <w:b/>
          <w:color w:val="000000"/>
          <w:sz w:val="24"/>
          <w:szCs w:val="24"/>
        </w:rPr>
        <w:t>3. ТЕХНОЛОГИЧЕСКИЙ РАСЧЁТ ВЫПАРНЫХ АППАРАТОВ</w:t>
      </w:r>
    </w:p>
    <w:p w:rsidR="005325FB" w:rsidRPr="00EC7B0B" w:rsidRDefault="005325FB" w:rsidP="005325FB">
      <w:pPr>
        <w:pStyle w:val="1"/>
        <w:keepNext w:val="0"/>
        <w:tabs>
          <w:tab w:val="center" w:pos="9356"/>
        </w:tabs>
        <w:spacing w:before="0" w:after="0" w:line="360" w:lineRule="auto"/>
        <w:jc w:val="left"/>
        <w:rPr>
          <w:rFonts w:ascii="Times New Roman" w:hAnsi="Times New Roman" w:cs="Times New Roman"/>
          <w:b/>
          <w:color w:val="000000"/>
          <w:sz w:val="24"/>
          <w:szCs w:val="24"/>
        </w:rPr>
      </w:pPr>
    </w:p>
    <w:p w:rsidR="00524BA6" w:rsidRPr="00EC7B0B" w:rsidRDefault="00524BA6" w:rsidP="00A13865">
      <w:pPr>
        <w:pStyle w:val="1"/>
        <w:keepNext w:val="0"/>
        <w:tabs>
          <w:tab w:val="center" w:pos="9356"/>
        </w:tabs>
        <w:spacing w:before="0" w:after="0" w:line="360" w:lineRule="auto"/>
        <w:ind w:firstLine="709"/>
        <w:jc w:val="left"/>
        <w:rPr>
          <w:rFonts w:ascii="Times New Roman" w:hAnsi="Times New Roman" w:cs="Times New Roman"/>
          <w:b/>
          <w:color w:val="000000"/>
          <w:sz w:val="24"/>
          <w:szCs w:val="24"/>
        </w:rPr>
      </w:pPr>
      <w:r w:rsidRPr="00EC7B0B">
        <w:rPr>
          <w:rFonts w:ascii="Times New Roman" w:hAnsi="Times New Roman" w:cs="Times New Roman"/>
          <w:b/>
          <w:color w:val="000000"/>
          <w:sz w:val="24"/>
          <w:szCs w:val="24"/>
        </w:rPr>
        <w:t>3.1 Определение поверхности теплопередачи выпарных аппаратов</w:t>
      </w:r>
    </w:p>
    <w:p w:rsidR="00524BA6" w:rsidRPr="00EC7B0B" w:rsidRDefault="00524BA6" w:rsidP="005325FB">
      <w:pPr>
        <w:pStyle w:val="1"/>
        <w:keepNext w:val="0"/>
        <w:tabs>
          <w:tab w:val="center" w:pos="9356"/>
        </w:tabs>
        <w:spacing w:before="0" w:after="0" w:line="360" w:lineRule="auto"/>
        <w:jc w:val="center"/>
        <w:rPr>
          <w:rFonts w:ascii="Times New Roman" w:hAnsi="Times New Roman" w:cs="Times New Roman"/>
          <w:b/>
          <w:color w:val="000000"/>
          <w:sz w:val="24"/>
          <w:szCs w:val="24"/>
        </w:rPr>
      </w:pPr>
    </w:p>
    <w:p w:rsidR="00747B35" w:rsidRPr="00EC7B0B" w:rsidRDefault="00747B35" w:rsidP="00A13865">
      <w:pPr>
        <w:pStyle w:val="1"/>
        <w:keepNext w:val="0"/>
        <w:tabs>
          <w:tab w:val="center" w:pos="9356"/>
        </w:tabs>
        <w:spacing w:before="0" w:after="0" w:line="360" w:lineRule="auto"/>
        <w:ind w:firstLine="709"/>
        <w:jc w:val="left"/>
        <w:rPr>
          <w:rFonts w:ascii="Times New Roman" w:hAnsi="Times New Roman" w:cs="Times New Roman"/>
          <w:b/>
          <w:sz w:val="24"/>
          <w:szCs w:val="24"/>
        </w:rPr>
      </w:pPr>
      <w:r w:rsidRPr="00EC7B0B">
        <w:rPr>
          <w:rFonts w:ascii="Times New Roman" w:hAnsi="Times New Roman" w:cs="Times New Roman"/>
          <w:b/>
          <w:sz w:val="24"/>
          <w:szCs w:val="24"/>
        </w:rPr>
        <w:t>3.1.1 Расчёт общего количества выпариваемой воды</w:t>
      </w:r>
    </w:p>
    <w:p w:rsidR="00887D32" w:rsidRPr="00EC7B0B" w:rsidRDefault="00887D32" w:rsidP="005325FB">
      <w:pPr>
        <w:pStyle w:val="1"/>
        <w:keepNext w:val="0"/>
        <w:tabs>
          <w:tab w:val="center" w:pos="9356"/>
        </w:tabs>
        <w:spacing w:before="0" w:after="0" w:line="360" w:lineRule="auto"/>
        <w:jc w:val="left"/>
        <w:rPr>
          <w:rFonts w:ascii="Times New Roman" w:hAnsi="Times New Roman" w:cs="Times New Roman"/>
          <w:b/>
          <w:color w:val="000000"/>
          <w:szCs w:val="24"/>
        </w:rPr>
      </w:pPr>
    </w:p>
    <w:p w:rsidR="006504EB" w:rsidRPr="00EC7B0B" w:rsidRDefault="00415E86" w:rsidP="00D35037">
      <w:pPr>
        <w:spacing w:line="360" w:lineRule="auto"/>
        <w:ind w:firstLine="709"/>
        <w:jc w:val="both"/>
      </w:pPr>
      <w:r w:rsidRPr="00EC7B0B">
        <w:t xml:space="preserve">Первое </w:t>
      </w:r>
      <w:r w:rsidR="006504EB" w:rsidRPr="00EC7B0B">
        <w:t>приближение</w:t>
      </w:r>
      <w:r w:rsidRPr="00EC7B0B">
        <w:t xml:space="preserve"> производительности установки по выпариваемой воде</w:t>
      </w:r>
      <w:r w:rsidR="005325FB" w:rsidRPr="00EC7B0B">
        <w:t xml:space="preserve"> определим</w:t>
      </w:r>
      <w:r w:rsidR="001E6DB0" w:rsidRPr="00EC7B0B">
        <w:t xml:space="preserve"> из уравнения материального баланса</w:t>
      </w:r>
      <w:r w:rsidR="005325FB" w:rsidRPr="00EC7B0B">
        <w:t xml:space="preserve"> по формуле</w:t>
      </w:r>
      <w:r w:rsidR="00D35037" w:rsidRPr="00EC7B0B">
        <w:t xml:space="preserve"> [2, </w:t>
      </w:r>
      <w:r w:rsidR="007C1CCA" w:rsidRPr="00EC7B0B">
        <w:t>15</w:t>
      </w:r>
      <w:r w:rsidR="00D35037" w:rsidRPr="00EC7B0B">
        <w:t>]:</w:t>
      </w:r>
      <w:r w:rsidR="005325FB" w:rsidRPr="00EC7B0B">
        <w:t xml:space="preserve"> </w:t>
      </w:r>
    </w:p>
    <w:p w:rsidR="00D35037" w:rsidRPr="00EC7B0B" w:rsidRDefault="00D35037" w:rsidP="00D35037">
      <w:pPr>
        <w:spacing w:line="360" w:lineRule="auto"/>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88"/>
        <w:gridCol w:w="2083"/>
      </w:tblGrid>
      <w:tr w:rsidR="00D35037" w:rsidRPr="00EC7B0B">
        <w:tc>
          <w:tcPr>
            <w:tcW w:w="7488" w:type="dxa"/>
          </w:tcPr>
          <w:p w:rsidR="00D35037" w:rsidRPr="00EC7B0B" w:rsidRDefault="001E6DB0" w:rsidP="00D35037">
            <w:pPr>
              <w:spacing w:line="360" w:lineRule="auto"/>
              <w:jc w:val="center"/>
            </w:pPr>
            <w:r w:rsidRPr="00EC7B0B">
              <w:rPr>
                <w:position w:val="-36"/>
              </w:rPr>
              <w:object w:dxaOrig="2060" w:dyaOrig="859">
                <v:shape id="_x0000_i1035" type="#_x0000_t75" style="width:102.75pt;height:42.75pt" o:ole="">
                  <v:imagedata r:id="rId18" o:title=""/>
                </v:shape>
                <o:OLEObject Type="Embed" ProgID="Equation.3" ShapeID="_x0000_i1035" DrawAspect="Content" ObjectID="_1457579417" r:id="rId19"/>
              </w:object>
            </w:r>
            <w:r w:rsidR="00D35037" w:rsidRPr="00EC7B0B">
              <w:t>,</w:t>
            </w:r>
          </w:p>
        </w:tc>
        <w:tc>
          <w:tcPr>
            <w:tcW w:w="2083" w:type="dxa"/>
            <w:vAlign w:val="center"/>
          </w:tcPr>
          <w:p w:rsidR="00D35037" w:rsidRPr="00EC7B0B" w:rsidRDefault="00D35037" w:rsidP="00D35037">
            <w:pPr>
              <w:spacing w:line="360" w:lineRule="auto"/>
              <w:jc w:val="right"/>
            </w:pPr>
            <w:r w:rsidRPr="00EC7B0B">
              <w:t>(1)</w:t>
            </w:r>
          </w:p>
        </w:tc>
      </w:tr>
    </w:tbl>
    <w:p w:rsidR="00D35037" w:rsidRPr="00EC7B0B" w:rsidRDefault="00D35037" w:rsidP="00D35037">
      <w:pPr>
        <w:spacing w:line="360" w:lineRule="auto"/>
        <w:jc w:val="both"/>
      </w:pPr>
      <w:r w:rsidRPr="00EC7B0B">
        <w:t>где</w:t>
      </w:r>
      <w:r w:rsidR="001E6DB0" w:rsidRPr="00EC7B0B">
        <w:t xml:space="preserve"> </w:t>
      </w:r>
      <w:r w:rsidR="0045624B" w:rsidRPr="00EC7B0B">
        <w:rPr>
          <w:position w:val="-32"/>
        </w:rPr>
        <w:object w:dxaOrig="880" w:dyaOrig="780">
          <v:shape id="_x0000_i1036" type="#_x0000_t75" style="width:44.25pt;height:39pt" o:ole="">
            <v:imagedata r:id="rId20" o:title=""/>
          </v:shape>
          <o:OLEObject Type="Embed" ProgID="Equation.3" ShapeID="_x0000_i1036" DrawAspect="Content" ObjectID="_1457579418" r:id="rId21"/>
        </w:object>
      </w:r>
      <w:r w:rsidR="001E6DB0" w:rsidRPr="00EC7B0B">
        <w:t xml:space="preserve"> – производительность установки по выпариваемой воде;</w:t>
      </w:r>
      <w:r w:rsidRPr="00EC7B0B">
        <w:t xml:space="preserve"> </w:t>
      </w:r>
      <w:r w:rsidR="001E6DB0" w:rsidRPr="00EC7B0B">
        <w:rPr>
          <w:position w:val="-32"/>
        </w:rPr>
        <w:object w:dxaOrig="980" w:dyaOrig="780">
          <v:shape id="_x0000_i1037" type="#_x0000_t75" style="width:48.75pt;height:39pt" o:ole="">
            <v:imagedata r:id="rId22" o:title=""/>
          </v:shape>
          <o:OLEObject Type="Embed" ProgID="Equation.3" ShapeID="_x0000_i1037" DrawAspect="Content" ObjectID="_1457579419" r:id="rId23"/>
        </w:object>
      </w:r>
      <w:r w:rsidR="001E6DB0" w:rsidRPr="00EC7B0B">
        <w:t xml:space="preserve"> – скорость подачи сырья; </w:t>
      </w:r>
      <w:r w:rsidR="001E6DB0" w:rsidRPr="00EC7B0B">
        <w:rPr>
          <w:position w:val="-12"/>
        </w:rPr>
        <w:object w:dxaOrig="780" w:dyaOrig="380">
          <v:shape id="_x0000_i1038" type="#_x0000_t75" style="width:39pt;height:18.75pt" o:ole="">
            <v:imagedata r:id="rId24" o:title=""/>
          </v:shape>
          <o:OLEObject Type="Embed" ProgID="Equation.3" ShapeID="_x0000_i1038" DrawAspect="Content" ObjectID="_1457579420" r:id="rId25"/>
        </w:object>
      </w:r>
      <w:r w:rsidR="001E6DB0" w:rsidRPr="00EC7B0B">
        <w:t xml:space="preserve"> – начальная концентрация рабочего раствора (томатного сусла); </w:t>
      </w:r>
      <w:r w:rsidR="001E6DB0" w:rsidRPr="00EC7B0B">
        <w:rPr>
          <w:position w:val="-12"/>
        </w:rPr>
        <w:object w:dxaOrig="600" w:dyaOrig="380">
          <v:shape id="_x0000_i1039" type="#_x0000_t75" style="width:30pt;height:18.75pt" o:ole="">
            <v:imagedata r:id="rId26" o:title=""/>
          </v:shape>
          <o:OLEObject Type="Embed" ProgID="Equation.3" ShapeID="_x0000_i1039" DrawAspect="Content" ObjectID="_1457579421" r:id="rId27"/>
        </w:object>
      </w:r>
      <w:r w:rsidR="001E6DB0" w:rsidRPr="00EC7B0B">
        <w:t xml:space="preserve"> – конечная концентрация рабочего раствора (томатной пасты).</w:t>
      </w:r>
    </w:p>
    <w:p w:rsidR="001E6DB0" w:rsidRPr="00EC7B0B" w:rsidRDefault="001E6DB0" w:rsidP="00D35037">
      <w:pPr>
        <w:spacing w:line="360" w:lineRule="auto"/>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88"/>
        <w:gridCol w:w="2083"/>
      </w:tblGrid>
      <w:tr w:rsidR="001E6DB0" w:rsidRPr="00EC7B0B">
        <w:tc>
          <w:tcPr>
            <w:tcW w:w="7488" w:type="dxa"/>
          </w:tcPr>
          <w:p w:rsidR="001E6DB0" w:rsidRPr="00EC7B0B" w:rsidRDefault="001E6DB0" w:rsidP="00B57C32">
            <w:pPr>
              <w:spacing w:line="360" w:lineRule="auto"/>
              <w:jc w:val="center"/>
            </w:pPr>
            <w:r w:rsidRPr="00EC7B0B">
              <w:rPr>
                <w:position w:val="-32"/>
              </w:rPr>
              <w:object w:dxaOrig="6920" w:dyaOrig="780">
                <v:shape id="_x0000_i1040" type="#_x0000_t75" style="width:345.75pt;height:39pt" o:ole="">
                  <v:imagedata r:id="rId28" o:title=""/>
                </v:shape>
                <o:OLEObject Type="Embed" ProgID="Equation.3" ShapeID="_x0000_i1040" DrawAspect="Content" ObjectID="_1457579422" r:id="rId29"/>
              </w:object>
            </w:r>
          </w:p>
        </w:tc>
        <w:tc>
          <w:tcPr>
            <w:tcW w:w="2083" w:type="dxa"/>
            <w:vAlign w:val="center"/>
          </w:tcPr>
          <w:p w:rsidR="001E6DB0" w:rsidRPr="00EC7B0B" w:rsidRDefault="001E6DB0" w:rsidP="00B57C32">
            <w:pPr>
              <w:spacing w:line="360" w:lineRule="auto"/>
              <w:jc w:val="right"/>
            </w:pPr>
          </w:p>
        </w:tc>
      </w:tr>
    </w:tbl>
    <w:p w:rsidR="001E6DB0" w:rsidRPr="00EC7B0B" w:rsidRDefault="001E6DB0" w:rsidP="00D35037">
      <w:pPr>
        <w:spacing w:line="360" w:lineRule="auto"/>
        <w:jc w:val="both"/>
      </w:pPr>
    </w:p>
    <w:p w:rsidR="001E6DB0" w:rsidRPr="00EC7B0B" w:rsidRDefault="001E6DB0" w:rsidP="001E6DB0">
      <w:pPr>
        <w:spacing w:line="360" w:lineRule="auto"/>
        <w:ind w:firstLine="709"/>
        <w:jc w:val="both"/>
      </w:pPr>
      <w:r w:rsidRPr="00EC7B0B">
        <w:t>На основании практических данных в первом приближении считают, что распределение производительности выпаривания по корпусам находится по формулам:</w:t>
      </w:r>
    </w:p>
    <w:p w:rsidR="0045624B" w:rsidRPr="00EC7B0B" w:rsidRDefault="0045624B" w:rsidP="001E6DB0">
      <w:pPr>
        <w:spacing w:line="360" w:lineRule="auto"/>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88"/>
        <w:gridCol w:w="2083"/>
      </w:tblGrid>
      <w:tr w:rsidR="0045624B" w:rsidRPr="00EC7B0B">
        <w:tc>
          <w:tcPr>
            <w:tcW w:w="7488" w:type="dxa"/>
          </w:tcPr>
          <w:p w:rsidR="0045624B" w:rsidRPr="00EC7B0B" w:rsidRDefault="0045624B" w:rsidP="00B57C32">
            <w:pPr>
              <w:spacing w:line="360" w:lineRule="auto"/>
              <w:jc w:val="center"/>
            </w:pPr>
            <w:r w:rsidRPr="00EC7B0B">
              <w:rPr>
                <w:position w:val="-12"/>
              </w:rPr>
              <w:object w:dxaOrig="2799" w:dyaOrig="380">
                <v:shape id="_x0000_i1041" type="#_x0000_t75" style="width:140.25pt;height:18.75pt" o:ole="">
                  <v:imagedata r:id="rId30" o:title=""/>
                </v:shape>
                <o:OLEObject Type="Embed" ProgID="Equation.3" ShapeID="_x0000_i1041" DrawAspect="Content" ObjectID="_1457579423" r:id="rId31"/>
              </w:object>
            </w:r>
            <w:r w:rsidRPr="00EC7B0B">
              <w:t xml:space="preserve">   </w:t>
            </w:r>
            <w:r w:rsidRPr="00EC7B0B">
              <w:rPr>
                <w:position w:val="-6"/>
              </w:rPr>
              <w:object w:dxaOrig="340" w:dyaOrig="260">
                <v:shape id="_x0000_i1042" type="#_x0000_t75" style="width:17.25pt;height:12.75pt" o:ole="">
                  <v:imagedata r:id="rId32" o:title=""/>
                </v:shape>
                <o:OLEObject Type="Embed" ProgID="Equation.3" ShapeID="_x0000_i1042" DrawAspect="Content" ObjectID="_1457579424" r:id="rId33"/>
              </w:object>
            </w:r>
          </w:p>
          <w:p w:rsidR="0045624B" w:rsidRPr="00EC7B0B" w:rsidRDefault="008831C9" w:rsidP="00B57C32">
            <w:pPr>
              <w:spacing w:line="360" w:lineRule="auto"/>
              <w:jc w:val="center"/>
            </w:pPr>
            <w:r w:rsidRPr="00EC7B0B">
              <w:rPr>
                <w:position w:val="-32"/>
              </w:rPr>
              <w:object w:dxaOrig="999" w:dyaOrig="760">
                <v:shape id="_x0000_i1043" type="#_x0000_t75" style="width:50.25pt;height:38.25pt" o:ole="">
                  <v:imagedata r:id="rId34" o:title=""/>
                </v:shape>
                <o:OLEObject Type="Embed" ProgID="Equation.3" ShapeID="_x0000_i1043" DrawAspect="Content" ObjectID="_1457579425" r:id="rId35"/>
              </w:object>
            </w:r>
            <w:r w:rsidR="0045624B" w:rsidRPr="00EC7B0B">
              <w:t xml:space="preserve">;    </w:t>
            </w:r>
            <w:r w:rsidRPr="00EC7B0B">
              <w:rPr>
                <w:position w:val="-32"/>
              </w:rPr>
              <w:object w:dxaOrig="1380" w:dyaOrig="760">
                <v:shape id="_x0000_i1044" type="#_x0000_t75" style="width:69pt;height:38.25pt" o:ole="">
                  <v:imagedata r:id="rId36" o:title=""/>
                </v:shape>
                <o:OLEObject Type="Embed" ProgID="Equation.3" ShapeID="_x0000_i1044" DrawAspect="Content" ObjectID="_1457579426" r:id="rId37"/>
              </w:object>
            </w:r>
            <w:r w:rsidR="0045624B" w:rsidRPr="00EC7B0B">
              <w:t xml:space="preserve">;    </w:t>
            </w:r>
            <w:r w:rsidRPr="00EC7B0B">
              <w:rPr>
                <w:position w:val="-32"/>
              </w:rPr>
              <w:object w:dxaOrig="1420" w:dyaOrig="760">
                <v:shape id="_x0000_i1045" type="#_x0000_t75" style="width:71.25pt;height:38.25pt" o:ole="">
                  <v:imagedata r:id="rId38" o:title=""/>
                </v:shape>
                <o:OLEObject Type="Embed" ProgID="Equation.3" ShapeID="_x0000_i1045" DrawAspect="Content" ObjectID="_1457579427" r:id="rId39"/>
              </w:object>
            </w:r>
            <w:r w:rsidR="0045624B" w:rsidRPr="00EC7B0B">
              <w:t>,</w:t>
            </w:r>
          </w:p>
        </w:tc>
        <w:tc>
          <w:tcPr>
            <w:tcW w:w="2083" w:type="dxa"/>
            <w:vAlign w:val="center"/>
          </w:tcPr>
          <w:p w:rsidR="0045624B" w:rsidRPr="00EC7B0B" w:rsidRDefault="0045624B" w:rsidP="00B57C32">
            <w:pPr>
              <w:spacing w:line="360" w:lineRule="auto"/>
              <w:jc w:val="right"/>
            </w:pPr>
            <w:r w:rsidRPr="00EC7B0B">
              <w:t>(2)</w:t>
            </w:r>
          </w:p>
        </w:tc>
      </w:tr>
    </w:tbl>
    <w:p w:rsidR="0045624B" w:rsidRPr="00EC7B0B" w:rsidRDefault="0045624B" w:rsidP="0045624B">
      <w:pPr>
        <w:spacing w:line="360" w:lineRule="auto"/>
        <w:jc w:val="both"/>
      </w:pPr>
      <w:r w:rsidRPr="00EC7B0B">
        <w:t xml:space="preserve">где </w:t>
      </w:r>
      <w:r w:rsidR="00333A2C" w:rsidRPr="00EC7B0B">
        <w:rPr>
          <w:position w:val="-32"/>
        </w:rPr>
        <w:object w:dxaOrig="920" w:dyaOrig="780">
          <v:shape id="_x0000_i1046" type="#_x0000_t75" style="width:45.75pt;height:39pt" o:ole="">
            <v:imagedata r:id="rId40" o:title=""/>
          </v:shape>
          <o:OLEObject Type="Embed" ProgID="Equation.3" ShapeID="_x0000_i1046" DrawAspect="Content" ObjectID="_1457579428" r:id="rId41"/>
        </w:object>
      </w:r>
      <w:r w:rsidR="00333A2C" w:rsidRPr="00EC7B0B">
        <w:t xml:space="preserve"> – производительность по выпариваемой воде </w:t>
      </w:r>
      <w:r w:rsidR="00333A2C" w:rsidRPr="00EC7B0B">
        <w:rPr>
          <w:i/>
        </w:rPr>
        <w:t>і</w:t>
      </w:r>
      <w:r w:rsidR="00333A2C" w:rsidRPr="00EC7B0B">
        <w:t xml:space="preserve">-ого корпуса; </w:t>
      </w:r>
      <w:r w:rsidR="00333A2C" w:rsidRPr="00EC7B0B">
        <w:rPr>
          <w:position w:val="-10"/>
        </w:rPr>
        <w:object w:dxaOrig="720" w:dyaOrig="400">
          <v:shape id="_x0000_i1047" type="#_x0000_t75" style="width:36pt;height:20.25pt" o:ole="">
            <v:imagedata r:id="rId42" o:title=""/>
          </v:shape>
          <o:OLEObject Type="Embed" ProgID="Equation.3" ShapeID="_x0000_i1047" DrawAspect="Content" ObjectID="_1457579429" r:id="rId43"/>
        </w:object>
      </w:r>
      <w:r w:rsidR="00333A2C" w:rsidRPr="00EC7B0B">
        <w:t>.</w:t>
      </w:r>
    </w:p>
    <w:p w:rsidR="006504EB" w:rsidRPr="00EC7B0B" w:rsidRDefault="006504EB" w:rsidP="00333A2C">
      <w:pPr>
        <w:spacing w:line="360" w:lineRule="auto"/>
        <w:ind w:firstLine="709"/>
      </w:pPr>
    </w:p>
    <w:p w:rsidR="00C76A59" w:rsidRDefault="00C76A59" w:rsidP="00333A2C">
      <w:pPr>
        <w:spacing w:line="360" w:lineRule="auto"/>
        <w:ind w:firstLine="709"/>
        <w:jc w:val="both"/>
        <w:rPr>
          <w:lang w:val="en-US"/>
        </w:rPr>
      </w:pPr>
    </w:p>
    <w:p w:rsidR="00C76A59" w:rsidRDefault="00C76A59" w:rsidP="00333A2C">
      <w:pPr>
        <w:spacing w:line="360" w:lineRule="auto"/>
        <w:ind w:firstLine="709"/>
        <w:jc w:val="both"/>
        <w:rPr>
          <w:lang w:val="en-US"/>
        </w:rPr>
      </w:pPr>
    </w:p>
    <w:p w:rsidR="00C76A59" w:rsidRDefault="00C76A59" w:rsidP="00333A2C">
      <w:pPr>
        <w:spacing w:line="360" w:lineRule="auto"/>
        <w:ind w:firstLine="709"/>
        <w:jc w:val="both"/>
        <w:rPr>
          <w:lang w:val="en-US"/>
        </w:rPr>
      </w:pPr>
    </w:p>
    <w:p w:rsidR="00C76A59" w:rsidRDefault="00C76A59" w:rsidP="00333A2C">
      <w:pPr>
        <w:spacing w:line="360" w:lineRule="auto"/>
        <w:ind w:firstLine="709"/>
        <w:jc w:val="both"/>
        <w:rPr>
          <w:lang w:val="en-US"/>
        </w:rPr>
      </w:pPr>
    </w:p>
    <w:p w:rsidR="00C76A59" w:rsidRDefault="00C76A59" w:rsidP="00333A2C">
      <w:pPr>
        <w:spacing w:line="360" w:lineRule="auto"/>
        <w:ind w:firstLine="709"/>
        <w:jc w:val="both"/>
        <w:rPr>
          <w:lang w:val="en-US"/>
        </w:rPr>
      </w:pPr>
    </w:p>
    <w:p w:rsidR="00333A2C" w:rsidRPr="00EC7B0B" w:rsidRDefault="00333A2C" w:rsidP="00333A2C">
      <w:pPr>
        <w:spacing w:line="360" w:lineRule="auto"/>
        <w:ind w:firstLine="709"/>
        <w:jc w:val="both"/>
      </w:pPr>
      <w:r w:rsidRPr="00EC7B0B">
        <w:t>Из формул (2) получаем первое приближение распределения производительности по корпусам:</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8"/>
      </w:tblGrid>
      <w:tr w:rsidR="00333A2C" w:rsidRPr="00EC7B0B">
        <w:tc>
          <w:tcPr>
            <w:tcW w:w="9288" w:type="dxa"/>
          </w:tcPr>
          <w:p w:rsidR="00333A2C" w:rsidRPr="00EC7B0B" w:rsidRDefault="00333A2C" w:rsidP="00333A2C">
            <w:pPr>
              <w:spacing w:line="360" w:lineRule="auto"/>
              <w:jc w:val="center"/>
            </w:pPr>
            <w:r w:rsidRPr="00EC7B0B">
              <w:rPr>
                <w:position w:val="-32"/>
              </w:rPr>
              <w:object w:dxaOrig="2540" w:dyaOrig="760">
                <v:shape id="_x0000_i1048" type="#_x0000_t75" style="width:126.75pt;height:38.25pt" o:ole="">
                  <v:imagedata r:id="rId44" o:title=""/>
                </v:shape>
                <o:OLEObject Type="Embed" ProgID="Equation.3" ShapeID="_x0000_i1048" DrawAspect="Content" ObjectID="_1457579430" r:id="rId45"/>
              </w:object>
            </w:r>
            <w:r w:rsidRPr="00EC7B0B">
              <w:t xml:space="preserve">  ;    </w:t>
            </w:r>
            <w:r w:rsidRPr="00EC7B0B">
              <w:rPr>
                <w:position w:val="-32"/>
              </w:rPr>
              <w:object w:dxaOrig="2980" w:dyaOrig="760">
                <v:shape id="_x0000_i1049" type="#_x0000_t75" style="width:149.25pt;height:38.25pt" o:ole="">
                  <v:imagedata r:id="rId46" o:title=""/>
                </v:shape>
                <o:OLEObject Type="Embed" ProgID="Equation.3" ShapeID="_x0000_i1049" DrawAspect="Content" ObjectID="_1457579431" r:id="rId47"/>
              </w:object>
            </w:r>
            <w:r w:rsidRPr="00EC7B0B">
              <w:t xml:space="preserve">; </w:t>
            </w:r>
          </w:p>
          <w:p w:rsidR="00333A2C" w:rsidRPr="00EC7B0B" w:rsidRDefault="00104A82" w:rsidP="00333A2C">
            <w:pPr>
              <w:spacing w:line="360" w:lineRule="auto"/>
              <w:jc w:val="center"/>
            </w:pPr>
            <w:r w:rsidRPr="00EC7B0B">
              <w:rPr>
                <w:position w:val="-32"/>
              </w:rPr>
              <w:object w:dxaOrig="3000" w:dyaOrig="760">
                <v:shape id="_x0000_i1050" type="#_x0000_t75" style="width:150pt;height:38.25pt" o:ole="">
                  <v:imagedata r:id="rId48" o:title=""/>
                </v:shape>
                <o:OLEObject Type="Embed" ProgID="Equation.3" ShapeID="_x0000_i1050" DrawAspect="Content" ObjectID="_1457579432" r:id="rId49"/>
              </w:object>
            </w:r>
            <w:r w:rsidR="00333A2C" w:rsidRPr="00EC7B0B">
              <w:t>.</w:t>
            </w:r>
          </w:p>
        </w:tc>
      </w:tr>
    </w:tbl>
    <w:p w:rsidR="00333A2C" w:rsidRPr="00EC7B0B" w:rsidRDefault="00333A2C" w:rsidP="00333A2C">
      <w:pPr>
        <w:spacing w:line="360" w:lineRule="auto"/>
        <w:ind w:firstLine="709"/>
        <w:jc w:val="both"/>
      </w:pPr>
    </w:p>
    <w:p w:rsidR="00B15F2E" w:rsidRPr="00EC7B0B" w:rsidRDefault="00C570B3" w:rsidP="00104A82">
      <w:pPr>
        <w:spacing w:line="360" w:lineRule="auto"/>
        <w:ind w:firstLine="709"/>
        <w:jc w:val="both"/>
      </w:pPr>
      <w:r w:rsidRPr="00EC7B0B">
        <w:t>Распределение к</w:t>
      </w:r>
      <w:r w:rsidR="00B1650E">
        <w:t>онцентрации</w:t>
      </w:r>
      <w:r w:rsidR="00566B03" w:rsidRPr="00EC7B0B">
        <w:t xml:space="preserve"> растворов</w:t>
      </w:r>
      <w:r w:rsidR="00B15F2E" w:rsidRPr="00EC7B0B">
        <w:t xml:space="preserve"> по корпусам</w:t>
      </w:r>
      <w:r w:rsidR="00104A82" w:rsidRPr="00EC7B0B">
        <w:t xml:space="preserve"> вычисляется по формулам: </w:t>
      </w:r>
    </w:p>
    <w:p w:rsidR="00551B40" w:rsidRPr="00EC7B0B" w:rsidRDefault="00551B40" w:rsidP="00104A82">
      <w:pPr>
        <w:spacing w:line="360" w:lineRule="auto"/>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104A82" w:rsidRPr="00EC7B0B">
        <w:tc>
          <w:tcPr>
            <w:tcW w:w="8028" w:type="dxa"/>
          </w:tcPr>
          <w:p w:rsidR="00104A82" w:rsidRPr="00EC7B0B" w:rsidRDefault="00104A82" w:rsidP="00104A82">
            <w:pPr>
              <w:spacing w:line="360" w:lineRule="auto"/>
              <w:jc w:val="center"/>
            </w:pPr>
            <w:r w:rsidRPr="00EC7B0B">
              <w:rPr>
                <w:position w:val="-34"/>
              </w:rPr>
              <w:object w:dxaOrig="1540" w:dyaOrig="780">
                <v:shape id="_x0000_i1051" type="#_x0000_t75" style="width:77.25pt;height:39pt" o:ole="">
                  <v:imagedata r:id="rId50" o:title=""/>
                </v:shape>
                <o:OLEObject Type="Embed" ProgID="Equation.3" ShapeID="_x0000_i1051" DrawAspect="Content" ObjectID="_1457579433" r:id="rId51"/>
              </w:object>
            </w:r>
            <w:r w:rsidRPr="00EC7B0B">
              <w:t xml:space="preserve"> ;    </w:t>
            </w:r>
            <w:r w:rsidRPr="00EC7B0B">
              <w:rPr>
                <w:position w:val="-34"/>
              </w:rPr>
              <w:object w:dxaOrig="2200" w:dyaOrig="780">
                <v:shape id="_x0000_i1052" type="#_x0000_t75" style="width:110.25pt;height:39pt" o:ole="">
                  <v:imagedata r:id="rId52" o:title=""/>
                </v:shape>
                <o:OLEObject Type="Embed" ProgID="Equation.3" ShapeID="_x0000_i1052" DrawAspect="Content" ObjectID="_1457579434" r:id="rId53"/>
              </w:object>
            </w:r>
            <w:r w:rsidRPr="00EC7B0B">
              <w:t xml:space="preserve">; </w:t>
            </w:r>
            <w:r w:rsidRPr="00EC7B0B">
              <w:rPr>
                <w:position w:val="-34"/>
              </w:rPr>
              <w:object w:dxaOrig="2760" w:dyaOrig="780">
                <v:shape id="_x0000_i1053" type="#_x0000_t75" style="width:138pt;height:39pt" o:ole="">
                  <v:imagedata r:id="rId54" o:title=""/>
                </v:shape>
                <o:OLEObject Type="Embed" ProgID="Equation.3" ShapeID="_x0000_i1053" DrawAspect="Content" ObjectID="_1457579435" r:id="rId55"/>
              </w:object>
            </w:r>
            <w:r w:rsidRPr="00EC7B0B">
              <w:t>,</w:t>
            </w:r>
          </w:p>
        </w:tc>
        <w:tc>
          <w:tcPr>
            <w:tcW w:w="1440" w:type="dxa"/>
            <w:vAlign w:val="center"/>
          </w:tcPr>
          <w:p w:rsidR="00104A82" w:rsidRPr="00EC7B0B" w:rsidRDefault="00104A82" w:rsidP="00F53A79">
            <w:pPr>
              <w:spacing w:line="360" w:lineRule="auto"/>
              <w:jc w:val="right"/>
            </w:pPr>
            <w:r w:rsidRPr="00EC7B0B">
              <w:t>(3)</w:t>
            </w:r>
          </w:p>
        </w:tc>
      </w:tr>
    </w:tbl>
    <w:p w:rsidR="00104A82" w:rsidRPr="00EC7B0B" w:rsidRDefault="00104A82" w:rsidP="00104A82">
      <w:pPr>
        <w:spacing w:line="360" w:lineRule="auto"/>
        <w:jc w:val="both"/>
      </w:pPr>
      <w:r w:rsidRPr="00EC7B0B">
        <w:t xml:space="preserve">где </w:t>
      </w:r>
      <w:r w:rsidRPr="00EC7B0B">
        <w:rPr>
          <w:position w:val="-12"/>
        </w:rPr>
        <w:object w:dxaOrig="720" w:dyaOrig="380">
          <v:shape id="_x0000_i1054" type="#_x0000_t75" style="width:36pt;height:18.75pt" o:ole="">
            <v:imagedata r:id="rId56" o:title=""/>
          </v:shape>
          <o:OLEObject Type="Embed" ProgID="Equation.3" ShapeID="_x0000_i1054" DrawAspect="Content" ObjectID="_1457579436" r:id="rId57"/>
        </w:object>
      </w:r>
      <w:r w:rsidRPr="00EC7B0B">
        <w:t xml:space="preserve"> – концентрация раствора (томатной пасты) в </w:t>
      </w:r>
      <w:r w:rsidRPr="00EC7B0B">
        <w:rPr>
          <w:i/>
        </w:rPr>
        <w:t>і</w:t>
      </w:r>
      <w:r w:rsidRPr="00EC7B0B">
        <w:t xml:space="preserve">-ом корпусе;  </w:t>
      </w:r>
      <w:r w:rsidRPr="00EC7B0B">
        <w:rPr>
          <w:position w:val="-32"/>
        </w:rPr>
        <w:object w:dxaOrig="920" w:dyaOrig="780">
          <v:shape id="_x0000_i1055" type="#_x0000_t75" style="width:45.75pt;height:39pt" o:ole="">
            <v:imagedata r:id="rId40" o:title=""/>
          </v:shape>
          <o:OLEObject Type="Embed" ProgID="Equation.3" ShapeID="_x0000_i1055" DrawAspect="Content" ObjectID="_1457579437" r:id="rId58"/>
        </w:object>
      </w:r>
      <w:r w:rsidRPr="00EC7B0B">
        <w:t xml:space="preserve"> – производительность по выпариваемой воде </w:t>
      </w:r>
      <w:r w:rsidRPr="00EC7B0B">
        <w:rPr>
          <w:i/>
        </w:rPr>
        <w:t>і</w:t>
      </w:r>
      <w:r w:rsidRPr="00EC7B0B">
        <w:t xml:space="preserve">-ого корпуса; </w:t>
      </w:r>
      <w:r w:rsidRPr="00EC7B0B">
        <w:rPr>
          <w:position w:val="-10"/>
        </w:rPr>
        <w:object w:dxaOrig="720" w:dyaOrig="400">
          <v:shape id="_x0000_i1056" type="#_x0000_t75" style="width:36pt;height:20.25pt" o:ole="">
            <v:imagedata r:id="rId42" o:title=""/>
          </v:shape>
          <o:OLEObject Type="Embed" ProgID="Equation.3" ShapeID="_x0000_i1056" DrawAspect="Content" ObjectID="_1457579438" r:id="rId59"/>
        </w:object>
      </w:r>
      <w:r w:rsidRPr="00EC7B0B">
        <w:t xml:space="preserve">; </w:t>
      </w:r>
      <w:r w:rsidR="000A642C" w:rsidRPr="00EC7B0B">
        <w:rPr>
          <w:position w:val="-32"/>
        </w:rPr>
        <w:object w:dxaOrig="980" w:dyaOrig="780">
          <v:shape id="_x0000_i1057" type="#_x0000_t75" style="width:48.75pt;height:39pt" o:ole="">
            <v:imagedata r:id="rId22" o:title=""/>
          </v:shape>
          <o:OLEObject Type="Embed" ProgID="Equation.3" ShapeID="_x0000_i1057" DrawAspect="Content" ObjectID="_1457579439" r:id="rId60"/>
        </w:object>
      </w:r>
      <w:r w:rsidR="000A642C" w:rsidRPr="00EC7B0B">
        <w:t xml:space="preserve"> – скорость подачи сырья ;</w:t>
      </w:r>
      <w:r w:rsidRPr="00EC7B0B">
        <w:rPr>
          <w:position w:val="-12"/>
        </w:rPr>
        <w:object w:dxaOrig="780" w:dyaOrig="380">
          <v:shape id="_x0000_i1058" type="#_x0000_t75" style="width:39pt;height:18.75pt" o:ole="">
            <v:imagedata r:id="rId24" o:title=""/>
          </v:shape>
          <o:OLEObject Type="Embed" ProgID="Equation.3" ShapeID="_x0000_i1058" DrawAspect="Content" ObjectID="_1457579440" r:id="rId61"/>
        </w:object>
      </w:r>
      <w:r w:rsidRPr="00EC7B0B">
        <w:t xml:space="preserve"> – начальная концентрация рабо</w:t>
      </w:r>
      <w:r w:rsidR="000A642C" w:rsidRPr="00EC7B0B">
        <w:t>чего раствора (томатного сусла)</w:t>
      </w:r>
      <w:r w:rsidRPr="00EC7B0B">
        <w:t>.</w:t>
      </w:r>
    </w:p>
    <w:p w:rsidR="00104A82" w:rsidRPr="00EC7B0B" w:rsidRDefault="00104A82" w:rsidP="00104A82">
      <w:pPr>
        <w:spacing w:line="360" w:lineRule="auto"/>
        <w:ind w:firstLine="709"/>
        <w:jc w:val="both"/>
      </w:pPr>
    </w:p>
    <w:p w:rsidR="00104A82" w:rsidRPr="00EC7B0B" w:rsidRDefault="00954B17" w:rsidP="00104A82">
      <w:pPr>
        <w:spacing w:line="360" w:lineRule="auto"/>
        <w:ind w:firstLine="709"/>
        <w:jc w:val="both"/>
      </w:pPr>
      <w:r w:rsidRPr="00EC7B0B">
        <w:t xml:space="preserve">Из формул (3) получаем следующие концентрации томатной пасты в корпусах: </w:t>
      </w:r>
    </w:p>
    <w:p w:rsidR="00954B17" w:rsidRPr="00EC7B0B" w:rsidRDefault="00954B17" w:rsidP="00104A82">
      <w:pPr>
        <w:spacing w:line="360" w:lineRule="auto"/>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954B17" w:rsidRPr="00EC7B0B">
        <w:tc>
          <w:tcPr>
            <w:tcW w:w="8028" w:type="dxa"/>
          </w:tcPr>
          <w:p w:rsidR="00954B17" w:rsidRPr="00EC7B0B" w:rsidRDefault="00FE66A6" w:rsidP="00AB0190">
            <w:pPr>
              <w:spacing w:line="360" w:lineRule="auto"/>
              <w:jc w:val="center"/>
            </w:pPr>
            <w:r w:rsidRPr="00EC7B0B">
              <w:rPr>
                <w:position w:val="-32"/>
              </w:rPr>
              <w:object w:dxaOrig="4099" w:dyaOrig="760">
                <v:shape id="_x0000_i1059" type="#_x0000_t75" style="width:204.75pt;height:38.25pt" o:ole="">
                  <v:imagedata r:id="rId62" o:title=""/>
                </v:shape>
                <o:OLEObject Type="Embed" ProgID="Equation.3" ShapeID="_x0000_i1059" DrawAspect="Content" ObjectID="_1457579441" r:id="rId63"/>
              </w:object>
            </w:r>
            <w:r w:rsidR="00954B17" w:rsidRPr="00EC7B0B">
              <w:t>;</w:t>
            </w:r>
          </w:p>
          <w:p w:rsidR="00954B17" w:rsidRPr="00EC7B0B" w:rsidRDefault="00AB0190" w:rsidP="00AB0190">
            <w:pPr>
              <w:spacing w:line="360" w:lineRule="auto"/>
              <w:jc w:val="center"/>
            </w:pPr>
            <w:r w:rsidRPr="00EC7B0B">
              <w:rPr>
                <w:position w:val="-32"/>
              </w:rPr>
              <w:object w:dxaOrig="5140" w:dyaOrig="760">
                <v:shape id="_x0000_i1060" type="#_x0000_t75" style="width:257.25pt;height:38.25pt" o:ole="">
                  <v:imagedata r:id="rId64" o:title=""/>
                </v:shape>
                <o:OLEObject Type="Embed" ProgID="Equation.3" ShapeID="_x0000_i1060" DrawAspect="Content" ObjectID="_1457579442" r:id="rId65"/>
              </w:object>
            </w:r>
            <w:r w:rsidR="00954B17" w:rsidRPr="00EC7B0B">
              <w:t>;</w:t>
            </w:r>
          </w:p>
          <w:p w:rsidR="00954B17" w:rsidRPr="00EC7B0B" w:rsidRDefault="00FE66A6" w:rsidP="00AB0190">
            <w:pPr>
              <w:spacing w:line="360" w:lineRule="auto"/>
              <w:jc w:val="center"/>
            </w:pPr>
            <w:r w:rsidRPr="00EC7B0B">
              <w:rPr>
                <w:position w:val="-32"/>
              </w:rPr>
              <w:object w:dxaOrig="6039" w:dyaOrig="760">
                <v:shape id="_x0000_i1061" type="#_x0000_t75" style="width:302.25pt;height:38.25pt" o:ole="">
                  <v:imagedata r:id="rId66" o:title=""/>
                </v:shape>
                <o:OLEObject Type="Embed" ProgID="Equation.3" ShapeID="_x0000_i1061" DrawAspect="Content" ObjectID="_1457579443" r:id="rId67"/>
              </w:object>
            </w:r>
            <w:r w:rsidR="00954B17" w:rsidRPr="00EC7B0B">
              <w:t>.</w:t>
            </w:r>
          </w:p>
        </w:tc>
        <w:tc>
          <w:tcPr>
            <w:tcW w:w="1440" w:type="dxa"/>
            <w:vAlign w:val="center"/>
          </w:tcPr>
          <w:p w:rsidR="00954B17" w:rsidRPr="00EC7B0B" w:rsidRDefault="00954B17" w:rsidP="00AB0190">
            <w:pPr>
              <w:spacing w:line="360" w:lineRule="auto"/>
              <w:jc w:val="right"/>
            </w:pPr>
          </w:p>
        </w:tc>
      </w:tr>
    </w:tbl>
    <w:p w:rsidR="00954B17" w:rsidRPr="00EC7B0B" w:rsidRDefault="00954B17" w:rsidP="00104A82">
      <w:pPr>
        <w:spacing w:line="360" w:lineRule="auto"/>
        <w:ind w:firstLine="709"/>
        <w:jc w:val="both"/>
      </w:pPr>
    </w:p>
    <w:p w:rsidR="00AB0190" w:rsidRPr="00EC7B0B" w:rsidRDefault="00AB0190" w:rsidP="00104A82">
      <w:pPr>
        <w:spacing w:line="360" w:lineRule="auto"/>
        <w:ind w:firstLine="709"/>
        <w:jc w:val="both"/>
      </w:pPr>
      <w:r w:rsidRPr="00EC7B0B">
        <w:t>Концентрация томатной пасты в последнем (третьем) корпусе соответствует заданной концентрации готовой томатной пасты.</w:t>
      </w:r>
    </w:p>
    <w:p w:rsidR="00B15F2E" w:rsidRDefault="00B15F2E" w:rsidP="005325FB">
      <w:pPr>
        <w:spacing w:line="360" w:lineRule="auto"/>
        <w:rPr>
          <w:lang w:val="en-US"/>
        </w:rPr>
      </w:pPr>
    </w:p>
    <w:p w:rsidR="00C76A59" w:rsidRDefault="00C76A59" w:rsidP="005325FB">
      <w:pPr>
        <w:spacing w:line="360" w:lineRule="auto"/>
        <w:rPr>
          <w:lang w:val="en-US"/>
        </w:rPr>
      </w:pPr>
    </w:p>
    <w:p w:rsidR="00C76A59" w:rsidRDefault="00C76A59" w:rsidP="005325FB">
      <w:pPr>
        <w:spacing w:line="360" w:lineRule="auto"/>
        <w:rPr>
          <w:lang w:val="en-US"/>
        </w:rPr>
      </w:pPr>
    </w:p>
    <w:p w:rsidR="00C76A59" w:rsidRDefault="00C76A59" w:rsidP="005325FB">
      <w:pPr>
        <w:spacing w:line="360" w:lineRule="auto"/>
        <w:rPr>
          <w:lang w:val="en-US"/>
        </w:rPr>
      </w:pPr>
    </w:p>
    <w:p w:rsidR="00C76A59" w:rsidRPr="00C76A59" w:rsidRDefault="00C76A59" w:rsidP="005325FB">
      <w:pPr>
        <w:spacing w:line="360" w:lineRule="auto"/>
        <w:rPr>
          <w:lang w:val="en-US"/>
        </w:rPr>
      </w:pPr>
    </w:p>
    <w:p w:rsidR="00524BA6" w:rsidRPr="00EC7B0B" w:rsidRDefault="00524BA6" w:rsidP="00887D32">
      <w:pPr>
        <w:pStyle w:val="1"/>
        <w:keepNext w:val="0"/>
        <w:tabs>
          <w:tab w:val="center" w:pos="9356"/>
        </w:tabs>
        <w:spacing w:before="0" w:after="0" w:line="360" w:lineRule="auto"/>
        <w:ind w:firstLine="709"/>
        <w:jc w:val="left"/>
        <w:rPr>
          <w:rFonts w:ascii="Times New Roman" w:hAnsi="Times New Roman" w:cs="Times New Roman"/>
          <w:b/>
          <w:color w:val="000000"/>
          <w:sz w:val="24"/>
          <w:szCs w:val="24"/>
        </w:rPr>
      </w:pPr>
      <w:r w:rsidRPr="00EC7B0B">
        <w:rPr>
          <w:rFonts w:ascii="Times New Roman" w:hAnsi="Times New Roman" w:cs="Times New Roman"/>
          <w:b/>
          <w:color w:val="000000"/>
          <w:sz w:val="24"/>
          <w:szCs w:val="24"/>
        </w:rPr>
        <w:t>3.1.2 Определение температур кипения</w:t>
      </w:r>
      <w:r w:rsidR="00AB0190" w:rsidRPr="00EC7B0B">
        <w:rPr>
          <w:rFonts w:ascii="Times New Roman" w:hAnsi="Times New Roman" w:cs="Times New Roman"/>
          <w:b/>
          <w:color w:val="000000"/>
          <w:sz w:val="24"/>
          <w:szCs w:val="24"/>
        </w:rPr>
        <w:t xml:space="preserve"> </w:t>
      </w:r>
      <w:r w:rsidR="00AB0190" w:rsidRPr="00EC7B0B">
        <w:rPr>
          <w:rFonts w:ascii="Times New Roman" w:hAnsi="Times New Roman" w:cs="Times New Roman"/>
          <w:b/>
          <w:sz w:val="24"/>
          <w:szCs w:val="24"/>
        </w:rPr>
        <w:t>растворов</w:t>
      </w:r>
    </w:p>
    <w:p w:rsidR="00A40B9D" w:rsidRPr="00EC7B0B" w:rsidRDefault="00A40B9D" w:rsidP="005325FB">
      <w:pPr>
        <w:spacing w:line="360" w:lineRule="auto"/>
      </w:pPr>
    </w:p>
    <w:p w:rsidR="00665F60" w:rsidRPr="00EC7B0B" w:rsidRDefault="00665F60" w:rsidP="00AB0190">
      <w:pPr>
        <w:spacing w:line="360" w:lineRule="auto"/>
        <w:ind w:firstLine="709"/>
        <w:jc w:val="both"/>
      </w:pPr>
      <w:r w:rsidRPr="00EC7B0B">
        <w:t>Общий перепад давления в установке</w:t>
      </w:r>
      <w:r w:rsidR="00AB0190" w:rsidRPr="00EC7B0B">
        <w:t xml:space="preserve"> равен</w:t>
      </w:r>
      <w:r w:rsidR="00551B40" w:rsidRPr="00EC7B0B">
        <w:t xml:space="preserve"> [11]</w:t>
      </w:r>
      <w:r w:rsidR="00AB0190" w:rsidRPr="00EC7B0B">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AB0190" w:rsidRPr="00EC7B0B">
        <w:tc>
          <w:tcPr>
            <w:tcW w:w="8028" w:type="dxa"/>
          </w:tcPr>
          <w:p w:rsidR="00AB0190" w:rsidRPr="00EC7B0B" w:rsidRDefault="001B0292" w:rsidP="00F53A79">
            <w:pPr>
              <w:spacing w:line="360" w:lineRule="auto"/>
              <w:jc w:val="center"/>
            </w:pPr>
            <w:r w:rsidRPr="00EC7B0B">
              <w:rPr>
                <w:position w:val="-18"/>
              </w:rPr>
              <w:object w:dxaOrig="2180" w:dyaOrig="440">
                <v:shape id="_x0000_i1062" type="#_x0000_t75" style="width:108.75pt;height:21.75pt" o:ole="">
                  <v:imagedata r:id="rId68" o:title=""/>
                </v:shape>
                <o:OLEObject Type="Embed" ProgID="Equation.3" ShapeID="_x0000_i1062" DrawAspect="Content" ObjectID="_1457579444" r:id="rId69"/>
              </w:object>
            </w:r>
            <w:r w:rsidR="00F65F19" w:rsidRPr="00EC7B0B">
              <w:t>,</w:t>
            </w:r>
          </w:p>
        </w:tc>
        <w:tc>
          <w:tcPr>
            <w:tcW w:w="1440" w:type="dxa"/>
            <w:vAlign w:val="center"/>
          </w:tcPr>
          <w:p w:rsidR="00AB0190" w:rsidRPr="00EC7B0B" w:rsidRDefault="00887D32" w:rsidP="00F53A79">
            <w:pPr>
              <w:spacing w:line="360" w:lineRule="auto"/>
              <w:jc w:val="right"/>
            </w:pPr>
            <w:r w:rsidRPr="00EC7B0B">
              <w:t>(4)</w:t>
            </w:r>
          </w:p>
        </w:tc>
      </w:tr>
    </w:tbl>
    <w:p w:rsidR="00AB0190" w:rsidRPr="00EC7B0B" w:rsidRDefault="00F65F19" w:rsidP="00F65F19">
      <w:pPr>
        <w:spacing w:line="360" w:lineRule="auto"/>
        <w:jc w:val="both"/>
        <w:rPr>
          <w:color w:val="000000"/>
        </w:rPr>
      </w:pPr>
      <w:r w:rsidRPr="00EC7B0B">
        <w:rPr>
          <w:color w:val="000000"/>
        </w:rPr>
        <w:t xml:space="preserve">где </w:t>
      </w:r>
      <w:r w:rsidR="001B0292" w:rsidRPr="00EC7B0B">
        <w:rPr>
          <w:position w:val="-16"/>
        </w:rPr>
        <w:object w:dxaOrig="800" w:dyaOrig="420">
          <v:shape id="_x0000_i1063" type="#_x0000_t75" style="width:39.75pt;height:21pt" o:ole="">
            <v:imagedata r:id="rId70" o:title=""/>
          </v:shape>
          <o:OLEObject Type="Embed" ProgID="Equation.3" ShapeID="_x0000_i1063" DrawAspect="Content" ObjectID="_1457579445" r:id="rId71"/>
        </w:object>
      </w:r>
      <w:r w:rsidRPr="00EC7B0B">
        <w:t xml:space="preserve"> – общий перепад давления в установке; </w:t>
      </w:r>
      <w:r w:rsidR="00B023DC" w:rsidRPr="00EC7B0B">
        <w:rPr>
          <w:position w:val="-18"/>
        </w:rPr>
        <w:object w:dxaOrig="1020" w:dyaOrig="440">
          <v:shape id="_x0000_i1064" type="#_x0000_t75" style="width:51pt;height:21.75pt" o:ole="">
            <v:imagedata r:id="rId72" o:title=""/>
          </v:shape>
          <o:OLEObject Type="Embed" ProgID="Equation.3" ShapeID="_x0000_i1064" DrawAspect="Content" ObjectID="_1457579446" r:id="rId73"/>
        </w:object>
      </w:r>
      <w:r w:rsidR="001D3A57" w:rsidRPr="00EC7B0B">
        <w:t xml:space="preserve"> – </w:t>
      </w:r>
      <w:r w:rsidRPr="00EC7B0B">
        <w:rPr>
          <w:color w:val="000000"/>
        </w:rPr>
        <w:t>давление греющего пара в первом корпусе</w:t>
      </w:r>
      <w:r w:rsidR="001B0292" w:rsidRPr="00EC7B0B">
        <w:rPr>
          <w:color w:val="000000"/>
        </w:rPr>
        <w:t xml:space="preserve">; </w:t>
      </w:r>
      <w:r w:rsidR="00B023DC" w:rsidRPr="00EC7B0B">
        <w:rPr>
          <w:position w:val="-12"/>
        </w:rPr>
        <w:object w:dxaOrig="1020" w:dyaOrig="380">
          <v:shape id="_x0000_i1065" type="#_x0000_t75" style="width:51pt;height:18.75pt" o:ole="">
            <v:imagedata r:id="rId74" o:title=""/>
          </v:shape>
          <o:OLEObject Type="Embed" ProgID="Equation.3" ShapeID="_x0000_i1065" DrawAspect="Content" ObjectID="_1457579447" r:id="rId75"/>
        </w:object>
      </w:r>
      <w:r w:rsidR="001B0292" w:rsidRPr="00EC7B0B">
        <w:t xml:space="preserve"> –</w:t>
      </w:r>
      <w:r w:rsidRPr="00EC7B0B">
        <w:rPr>
          <w:color w:val="000000"/>
        </w:rPr>
        <w:t xml:space="preserve"> давление</w:t>
      </w:r>
      <w:r w:rsidR="001D3A57" w:rsidRPr="00EC7B0B">
        <w:rPr>
          <w:color w:val="000000"/>
        </w:rPr>
        <w:t xml:space="preserve"> пара</w:t>
      </w:r>
      <w:r w:rsidRPr="00EC7B0B">
        <w:rPr>
          <w:color w:val="000000"/>
        </w:rPr>
        <w:t xml:space="preserve"> в барометрическом конденсаторе.</w:t>
      </w:r>
    </w:p>
    <w:p w:rsidR="00B023DC" w:rsidRPr="00EC7B0B" w:rsidRDefault="00B023DC" w:rsidP="00B023DC">
      <w:pPr>
        <w:spacing w:line="360" w:lineRule="auto"/>
        <w:ind w:firstLine="709"/>
        <w:jc w:val="both"/>
        <w:rPr>
          <w:color w:val="000000"/>
        </w:rPr>
      </w:pPr>
      <w:r w:rsidRPr="00EC7B0B">
        <w:rPr>
          <w:color w:val="000000"/>
        </w:rPr>
        <w:t>Откуда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B023DC" w:rsidRPr="00EC7B0B">
        <w:tc>
          <w:tcPr>
            <w:tcW w:w="8028" w:type="dxa"/>
          </w:tcPr>
          <w:p w:rsidR="00B023DC" w:rsidRPr="00EC7B0B" w:rsidRDefault="001D3A57" w:rsidP="00F53A79">
            <w:pPr>
              <w:spacing w:line="360" w:lineRule="auto"/>
              <w:jc w:val="center"/>
            </w:pPr>
            <w:r w:rsidRPr="00EC7B0B">
              <w:rPr>
                <w:position w:val="-16"/>
              </w:rPr>
              <w:object w:dxaOrig="4320" w:dyaOrig="420">
                <v:shape id="_x0000_i1066" type="#_x0000_t75" style="width:3in;height:21pt" o:ole="">
                  <v:imagedata r:id="rId76" o:title=""/>
                </v:shape>
                <o:OLEObject Type="Embed" ProgID="Equation.3" ShapeID="_x0000_i1066" DrawAspect="Content" ObjectID="_1457579448" r:id="rId77"/>
              </w:object>
            </w:r>
            <w:r w:rsidR="00B023DC" w:rsidRPr="00EC7B0B">
              <w:t>.</w:t>
            </w:r>
          </w:p>
        </w:tc>
        <w:tc>
          <w:tcPr>
            <w:tcW w:w="1440" w:type="dxa"/>
            <w:vAlign w:val="center"/>
          </w:tcPr>
          <w:p w:rsidR="00B023DC" w:rsidRPr="00EC7B0B" w:rsidRDefault="00B023DC" w:rsidP="00F53A79">
            <w:pPr>
              <w:spacing w:line="360" w:lineRule="auto"/>
              <w:jc w:val="right"/>
            </w:pPr>
          </w:p>
        </w:tc>
      </w:tr>
    </w:tbl>
    <w:p w:rsidR="001B0292" w:rsidRPr="00EC7B0B" w:rsidRDefault="001B0292" w:rsidP="00F65F19">
      <w:pPr>
        <w:spacing w:line="360" w:lineRule="auto"/>
        <w:jc w:val="both"/>
      </w:pPr>
    </w:p>
    <w:p w:rsidR="00B47DE1" w:rsidRPr="00EC7B0B" w:rsidRDefault="001D3A57" w:rsidP="001D3A57">
      <w:pPr>
        <w:spacing w:line="360" w:lineRule="auto"/>
        <w:ind w:firstLine="709"/>
      </w:pPr>
      <w:r w:rsidRPr="00EC7B0B">
        <w:t>В первом приближении общий перепад давлений распределяют между корпусами поровну, т.е. они вычисляются по формулам:</w:t>
      </w:r>
    </w:p>
    <w:p w:rsidR="001D3A57" w:rsidRPr="00EC7B0B" w:rsidRDefault="001D3A57" w:rsidP="001D3A57">
      <w:pPr>
        <w:spacing w:line="360" w:lineRule="auto"/>
        <w:ind w:firstLine="709"/>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1D3A57" w:rsidRPr="00EC7B0B">
        <w:tc>
          <w:tcPr>
            <w:tcW w:w="8028" w:type="dxa"/>
          </w:tcPr>
          <w:p w:rsidR="001D3A57" w:rsidRPr="00EC7B0B" w:rsidRDefault="001D3A57" w:rsidP="001D3A57">
            <w:pPr>
              <w:spacing w:line="360" w:lineRule="auto"/>
              <w:jc w:val="center"/>
            </w:pPr>
            <w:r w:rsidRPr="00EC7B0B">
              <w:rPr>
                <w:position w:val="-26"/>
              </w:rPr>
              <w:object w:dxaOrig="2200" w:dyaOrig="740">
                <v:shape id="_x0000_i1067" type="#_x0000_t75" style="width:110.25pt;height:36.75pt" o:ole="">
                  <v:imagedata r:id="rId78" o:title=""/>
                </v:shape>
                <o:OLEObject Type="Embed" ProgID="Equation.3" ShapeID="_x0000_i1067" DrawAspect="Content" ObjectID="_1457579449" r:id="rId79"/>
              </w:object>
            </w:r>
            <w:r w:rsidRPr="00EC7B0B">
              <w:t xml:space="preserve">;   </w:t>
            </w:r>
            <w:r w:rsidRPr="00EC7B0B">
              <w:rPr>
                <w:position w:val="-26"/>
              </w:rPr>
              <w:object w:dxaOrig="2220" w:dyaOrig="740">
                <v:shape id="_x0000_i1068" type="#_x0000_t75" style="width:111pt;height:36.75pt" o:ole="">
                  <v:imagedata r:id="rId80" o:title=""/>
                </v:shape>
                <o:OLEObject Type="Embed" ProgID="Equation.3" ShapeID="_x0000_i1068" DrawAspect="Content" ObjectID="_1457579450" r:id="rId81"/>
              </w:object>
            </w:r>
            <w:r w:rsidRPr="00EC7B0B">
              <w:t xml:space="preserve">;   </w:t>
            </w:r>
            <w:r w:rsidRPr="00EC7B0B">
              <w:rPr>
                <w:position w:val="-26"/>
              </w:rPr>
              <w:object w:dxaOrig="2220" w:dyaOrig="740">
                <v:shape id="_x0000_i1069" type="#_x0000_t75" style="width:111pt;height:36.75pt" o:ole="">
                  <v:imagedata r:id="rId82" o:title=""/>
                </v:shape>
                <o:OLEObject Type="Embed" ProgID="Equation.3" ShapeID="_x0000_i1069" DrawAspect="Content" ObjectID="_1457579451" r:id="rId83"/>
              </w:object>
            </w:r>
            <w:r w:rsidRPr="00EC7B0B">
              <w:t>,</w:t>
            </w:r>
          </w:p>
        </w:tc>
        <w:tc>
          <w:tcPr>
            <w:tcW w:w="1440" w:type="dxa"/>
            <w:vAlign w:val="center"/>
          </w:tcPr>
          <w:p w:rsidR="001D3A57" w:rsidRPr="00EC7B0B" w:rsidRDefault="001D3A57" w:rsidP="00F53A79">
            <w:pPr>
              <w:spacing w:line="360" w:lineRule="auto"/>
              <w:jc w:val="right"/>
            </w:pPr>
            <w:r w:rsidRPr="00EC7B0B">
              <w:t>(5)</w:t>
            </w:r>
          </w:p>
        </w:tc>
      </w:tr>
    </w:tbl>
    <w:p w:rsidR="001D3A57" w:rsidRPr="00EC7B0B" w:rsidRDefault="001D3A57" w:rsidP="001D3A57">
      <w:pPr>
        <w:spacing w:line="360" w:lineRule="auto"/>
        <w:jc w:val="both"/>
        <w:rPr>
          <w:color w:val="000000"/>
        </w:rPr>
      </w:pPr>
      <w:r w:rsidRPr="00EC7B0B">
        <w:rPr>
          <w:color w:val="000000"/>
        </w:rPr>
        <w:t xml:space="preserve">где </w:t>
      </w:r>
      <w:r w:rsidRPr="00EC7B0B">
        <w:rPr>
          <w:position w:val="-16"/>
        </w:rPr>
        <w:object w:dxaOrig="800" w:dyaOrig="420">
          <v:shape id="_x0000_i1070" type="#_x0000_t75" style="width:39.75pt;height:21pt" o:ole="">
            <v:imagedata r:id="rId70" o:title=""/>
          </v:shape>
          <o:OLEObject Type="Embed" ProgID="Equation.3" ShapeID="_x0000_i1070" DrawAspect="Content" ObjectID="_1457579452" r:id="rId84"/>
        </w:object>
      </w:r>
      <w:r w:rsidRPr="00EC7B0B">
        <w:t xml:space="preserve"> – общий перепад давления в установке; </w:t>
      </w:r>
      <w:r w:rsidRPr="00EC7B0B">
        <w:rPr>
          <w:position w:val="-18"/>
        </w:rPr>
        <w:object w:dxaOrig="1020" w:dyaOrig="440">
          <v:shape id="_x0000_i1071" type="#_x0000_t75" style="width:51pt;height:21.75pt" o:ole="">
            <v:imagedata r:id="rId85" o:title=""/>
          </v:shape>
          <o:OLEObject Type="Embed" ProgID="Equation.3" ShapeID="_x0000_i1071" DrawAspect="Content" ObjectID="_1457579453" r:id="rId86"/>
        </w:object>
      </w:r>
      <w:r w:rsidRPr="00EC7B0B">
        <w:t xml:space="preserve"> – </w:t>
      </w:r>
      <w:r w:rsidRPr="00EC7B0B">
        <w:rPr>
          <w:color w:val="000000"/>
        </w:rPr>
        <w:t xml:space="preserve">давление греющего пара в </w:t>
      </w:r>
      <w:r w:rsidRPr="00EC7B0B">
        <w:rPr>
          <w:i/>
        </w:rPr>
        <w:t>і</w:t>
      </w:r>
      <w:r w:rsidRPr="00EC7B0B">
        <w:t>-ом</w:t>
      </w:r>
      <w:r w:rsidRPr="00EC7B0B">
        <w:rPr>
          <w:color w:val="000000"/>
        </w:rPr>
        <w:t xml:space="preserve"> корпусе; </w:t>
      </w:r>
      <w:r w:rsidRPr="00EC7B0B">
        <w:rPr>
          <w:position w:val="-12"/>
        </w:rPr>
        <w:object w:dxaOrig="1020" w:dyaOrig="380">
          <v:shape id="_x0000_i1072" type="#_x0000_t75" style="width:51pt;height:18.75pt" o:ole="">
            <v:imagedata r:id="rId74" o:title=""/>
          </v:shape>
          <o:OLEObject Type="Embed" ProgID="Equation.3" ShapeID="_x0000_i1072" DrawAspect="Content" ObjectID="_1457579454" r:id="rId87"/>
        </w:object>
      </w:r>
      <w:r w:rsidRPr="00EC7B0B">
        <w:t xml:space="preserve"> –</w:t>
      </w:r>
      <w:r w:rsidRPr="00EC7B0B">
        <w:rPr>
          <w:color w:val="000000"/>
        </w:rPr>
        <w:t xml:space="preserve"> давление пара в барометрическом конденсаторе.</w:t>
      </w:r>
    </w:p>
    <w:p w:rsidR="001D3A57" w:rsidRPr="00EC7B0B" w:rsidRDefault="001D3A57" w:rsidP="001D3A57">
      <w:pPr>
        <w:spacing w:line="360" w:lineRule="auto"/>
        <w:ind w:firstLine="709"/>
      </w:pPr>
    </w:p>
    <w:p w:rsidR="001D3A57" w:rsidRPr="00EC7B0B" w:rsidRDefault="001D3A57" w:rsidP="001D3A57">
      <w:pPr>
        <w:spacing w:line="360" w:lineRule="auto"/>
        <w:ind w:firstLine="709"/>
      </w:pPr>
      <w:r w:rsidRPr="00EC7B0B">
        <w:t>Таким образом, имеем следующие значения давления греющего пара по корпусам установки и в барометрическом конденсаторе: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1D3A57" w:rsidRPr="00EC7B0B">
        <w:tc>
          <w:tcPr>
            <w:tcW w:w="8028" w:type="dxa"/>
          </w:tcPr>
          <w:p w:rsidR="001D3A57" w:rsidRPr="00EC7B0B" w:rsidRDefault="001D3A57" w:rsidP="001D3A57">
            <w:pPr>
              <w:spacing w:line="360" w:lineRule="auto"/>
              <w:jc w:val="center"/>
            </w:pPr>
            <w:r w:rsidRPr="00EC7B0B">
              <w:rPr>
                <w:position w:val="-18"/>
              </w:rPr>
              <w:object w:dxaOrig="1960" w:dyaOrig="440">
                <v:shape id="_x0000_i1073" type="#_x0000_t75" style="width:98.25pt;height:21.75pt" o:ole="">
                  <v:imagedata r:id="rId88" o:title=""/>
                </v:shape>
                <o:OLEObject Type="Embed" ProgID="Equation.3" ShapeID="_x0000_i1073" DrawAspect="Content" ObjectID="_1457579455" r:id="rId89"/>
              </w:object>
            </w:r>
            <w:r w:rsidRPr="00EC7B0B">
              <w:t>;</w:t>
            </w:r>
          </w:p>
          <w:p w:rsidR="001D3A57" w:rsidRPr="00EC7B0B" w:rsidRDefault="001D3A57" w:rsidP="001D3A57">
            <w:pPr>
              <w:spacing w:line="360" w:lineRule="auto"/>
              <w:jc w:val="center"/>
            </w:pPr>
            <w:r w:rsidRPr="00EC7B0B">
              <w:rPr>
                <w:position w:val="-26"/>
              </w:rPr>
              <w:object w:dxaOrig="4500" w:dyaOrig="700">
                <v:shape id="_x0000_i1074" type="#_x0000_t75" style="width:225pt;height:35.25pt" o:ole="">
                  <v:imagedata r:id="rId90" o:title=""/>
                </v:shape>
                <o:OLEObject Type="Embed" ProgID="Equation.3" ShapeID="_x0000_i1074" DrawAspect="Content" ObjectID="_1457579456" r:id="rId91"/>
              </w:object>
            </w:r>
            <w:r w:rsidRPr="00EC7B0B">
              <w:t>;</w:t>
            </w:r>
          </w:p>
          <w:p w:rsidR="001D3A57" w:rsidRPr="00EC7B0B" w:rsidRDefault="001D3A57" w:rsidP="001D3A57">
            <w:pPr>
              <w:spacing w:line="360" w:lineRule="auto"/>
              <w:jc w:val="center"/>
            </w:pPr>
            <w:r w:rsidRPr="00EC7B0B">
              <w:rPr>
                <w:position w:val="-26"/>
              </w:rPr>
              <w:object w:dxaOrig="5000" w:dyaOrig="700">
                <v:shape id="_x0000_i1075" type="#_x0000_t75" style="width:249.75pt;height:35.25pt" o:ole="">
                  <v:imagedata r:id="rId92" o:title=""/>
                </v:shape>
                <o:OLEObject Type="Embed" ProgID="Equation.3" ShapeID="_x0000_i1075" DrawAspect="Content" ObjectID="_1457579457" r:id="rId93"/>
              </w:object>
            </w:r>
            <w:r w:rsidRPr="00EC7B0B">
              <w:t>;</w:t>
            </w:r>
          </w:p>
          <w:p w:rsidR="001D3A57" w:rsidRPr="00EC7B0B" w:rsidRDefault="00A60A17" w:rsidP="001D3A57">
            <w:pPr>
              <w:spacing w:line="360" w:lineRule="auto"/>
              <w:jc w:val="center"/>
            </w:pPr>
            <w:r w:rsidRPr="00EC7B0B">
              <w:rPr>
                <w:position w:val="-26"/>
              </w:rPr>
              <w:object w:dxaOrig="4980" w:dyaOrig="700">
                <v:shape id="_x0000_i1076" type="#_x0000_t75" style="width:249pt;height:35.25pt" o:ole="">
                  <v:imagedata r:id="rId94" o:title=""/>
                </v:shape>
                <o:OLEObject Type="Embed" ProgID="Equation.3" ShapeID="_x0000_i1076" DrawAspect="Content" ObjectID="_1457579458" r:id="rId95"/>
              </w:object>
            </w:r>
            <w:r w:rsidR="001D3A57" w:rsidRPr="00EC7B0B">
              <w:t>.</w:t>
            </w:r>
          </w:p>
        </w:tc>
        <w:tc>
          <w:tcPr>
            <w:tcW w:w="1440" w:type="dxa"/>
            <w:vAlign w:val="center"/>
          </w:tcPr>
          <w:p w:rsidR="001D3A57" w:rsidRPr="00EC7B0B" w:rsidRDefault="001D3A57" w:rsidP="00F53A79">
            <w:pPr>
              <w:spacing w:line="360" w:lineRule="auto"/>
              <w:jc w:val="right"/>
            </w:pPr>
          </w:p>
        </w:tc>
      </w:tr>
    </w:tbl>
    <w:p w:rsidR="00B439AC" w:rsidRPr="00EC7B0B" w:rsidRDefault="00B439AC" w:rsidP="005325FB">
      <w:pPr>
        <w:spacing w:line="360" w:lineRule="auto"/>
      </w:pPr>
    </w:p>
    <w:p w:rsidR="00B439AC" w:rsidRPr="00EC7B0B" w:rsidRDefault="00762923" w:rsidP="00762923">
      <w:pPr>
        <w:spacing w:line="360" w:lineRule="auto"/>
        <w:ind w:firstLine="709"/>
        <w:jc w:val="both"/>
      </w:pPr>
      <w:r w:rsidRPr="00EC7B0B">
        <w:t>В таблице 1 приведены характеристики греющих паров, найденные по известным значениям давлений этих паров [</w:t>
      </w:r>
      <w:r w:rsidR="007C1CCA" w:rsidRPr="00EC7B0B">
        <w:t>12</w:t>
      </w:r>
      <w:r w:rsidRPr="00EC7B0B">
        <w:t>].</w:t>
      </w:r>
    </w:p>
    <w:p w:rsidR="00C76A59" w:rsidRDefault="00C76A59" w:rsidP="00762923">
      <w:pPr>
        <w:spacing w:line="360" w:lineRule="auto"/>
        <w:ind w:firstLine="709"/>
        <w:jc w:val="right"/>
        <w:rPr>
          <w:lang w:val="en-US"/>
        </w:rPr>
      </w:pPr>
    </w:p>
    <w:p w:rsidR="00C76A59" w:rsidRDefault="00C76A59" w:rsidP="00762923">
      <w:pPr>
        <w:spacing w:line="360" w:lineRule="auto"/>
        <w:ind w:firstLine="709"/>
        <w:jc w:val="right"/>
        <w:rPr>
          <w:lang w:val="en-US"/>
        </w:rPr>
      </w:pPr>
    </w:p>
    <w:p w:rsidR="00C76A59" w:rsidRDefault="00C76A59" w:rsidP="00762923">
      <w:pPr>
        <w:spacing w:line="360" w:lineRule="auto"/>
        <w:ind w:firstLine="709"/>
        <w:jc w:val="right"/>
        <w:rPr>
          <w:lang w:val="en-US"/>
        </w:rPr>
      </w:pPr>
    </w:p>
    <w:p w:rsidR="00762923" w:rsidRPr="00EC7B0B" w:rsidRDefault="00762923" w:rsidP="00762923">
      <w:pPr>
        <w:spacing w:line="360" w:lineRule="auto"/>
        <w:ind w:firstLine="709"/>
        <w:jc w:val="right"/>
      </w:pPr>
      <w:r w:rsidRPr="00EC7B0B">
        <w:t>Таблица 1</w:t>
      </w:r>
    </w:p>
    <w:p w:rsidR="00762923" w:rsidRPr="00EC7B0B" w:rsidRDefault="00762923" w:rsidP="00762923">
      <w:pPr>
        <w:spacing w:line="360" w:lineRule="auto"/>
        <w:ind w:firstLine="709"/>
        <w:jc w:val="center"/>
      </w:pPr>
      <w:r w:rsidRPr="00EC7B0B">
        <w:t>Характеристики греющих паров</w:t>
      </w:r>
    </w:p>
    <w:tbl>
      <w:tblPr>
        <w:tblStyle w:val="a5"/>
        <w:tblW w:w="0" w:type="auto"/>
        <w:tblLook w:val="01E0" w:firstRow="1" w:lastRow="1" w:firstColumn="1" w:lastColumn="1" w:noHBand="0" w:noVBand="0"/>
      </w:tblPr>
      <w:tblGrid>
        <w:gridCol w:w="3036"/>
        <w:gridCol w:w="3036"/>
        <w:gridCol w:w="3036"/>
      </w:tblGrid>
      <w:tr w:rsidR="00ED323B" w:rsidRPr="00EC7B0B">
        <w:tc>
          <w:tcPr>
            <w:tcW w:w="3036" w:type="dxa"/>
          </w:tcPr>
          <w:p w:rsidR="00ED323B" w:rsidRPr="00EC7B0B" w:rsidRDefault="00ED323B" w:rsidP="005325FB">
            <w:pPr>
              <w:spacing w:line="360" w:lineRule="auto"/>
              <w:jc w:val="center"/>
            </w:pPr>
            <w:r w:rsidRPr="00EC7B0B">
              <w:t>Давление, МПа</w:t>
            </w:r>
          </w:p>
        </w:tc>
        <w:tc>
          <w:tcPr>
            <w:tcW w:w="3036" w:type="dxa"/>
          </w:tcPr>
          <w:p w:rsidR="00ED323B" w:rsidRPr="00EC7B0B" w:rsidRDefault="00ED323B" w:rsidP="005325FB">
            <w:pPr>
              <w:spacing w:line="360" w:lineRule="auto"/>
              <w:jc w:val="center"/>
            </w:pPr>
            <w:r w:rsidRPr="00EC7B0B">
              <w:t xml:space="preserve">Температура, </w:t>
            </w:r>
            <w:r w:rsidRPr="00EC7B0B">
              <w:rPr>
                <w:vertAlign w:val="superscript"/>
              </w:rPr>
              <w:t>о</w:t>
            </w:r>
            <w:r w:rsidRPr="00EC7B0B">
              <w:t>С</w:t>
            </w:r>
          </w:p>
        </w:tc>
        <w:tc>
          <w:tcPr>
            <w:tcW w:w="3036" w:type="dxa"/>
          </w:tcPr>
          <w:p w:rsidR="00ED323B" w:rsidRPr="00EC7B0B" w:rsidRDefault="00ED323B" w:rsidP="005325FB">
            <w:pPr>
              <w:spacing w:line="360" w:lineRule="auto"/>
              <w:jc w:val="center"/>
            </w:pPr>
            <w:r w:rsidRPr="00EC7B0B">
              <w:t>Энтальпия, кДж/кг</w:t>
            </w:r>
          </w:p>
        </w:tc>
      </w:tr>
      <w:tr w:rsidR="00ED323B" w:rsidRPr="00EC7B0B">
        <w:tc>
          <w:tcPr>
            <w:tcW w:w="3036" w:type="dxa"/>
          </w:tcPr>
          <w:p w:rsidR="00ED323B" w:rsidRPr="00EC7B0B" w:rsidRDefault="00141D75" w:rsidP="005325FB">
            <w:pPr>
              <w:spacing w:line="360" w:lineRule="auto"/>
              <w:jc w:val="center"/>
            </w:pPr>
            <w:r w:rsidRPr="00EC7B0B">
              <w:rPr>
                <w:position w:val="-18"/>
              </w:rPr>
              <w:object w:dxaOrig="1320" w:dyaOrig="440">
                <v:shape id="_x0000_i1077" type="#_x0000_t75" style="width:66pt;height:21.75pt" o:ole="">
                  <v:imagedata r:id="rId96" o:title=""/>
                </v:shape>
                <o:OLEObject Type="Embed" ProgID="Equation.3" ShapeID="_x0000_i1077" DrawAspect="Content" ObjectID="_1457579459" r:id="rId97"/>
              </w:object>
            </w:r>
          </w:p>
        </w:tc>
        <w:tc>
          <w:tcPr>
            <w:tcW w:w="3036" w:type="dxa"/>
          </w:tcPr>
          <w:p w:rsidR="00ED323B" w:rsidRPr="00EC7B0B" w:rsidRDefault="00141D75" w:rsidP="005325FB">
            <w:pPr>
              <w:spacing w:line="360" w:lineRule="auto"/>
              <w:jc w:val="center"/>
            </w:pPr>
            <w:r w:rsidRPr="00EC7B0B">
              <w:rPr>
                <w:position w:val="-18"/>
              </w:rPr>
              <w:object w:dxaOrig="620" w:dyaOrig="440">
                <v:shape id="_x0000_i1078" type="#_x0000_t75" style="width:30.75pt;height:21.75pt" o:ole="">
                  <v:imagedata r:id="rId98" o:title=""/>
                </v:shape>
                <o:OLEObject Type="Embed" ProgID="Equation.3" ShapeID="_x0000_i1078" DrawAspect="Content" ObjectID="_1457579460" r:id="rId99"/>
              </w:object>
            </w:r>
            <w:r w:rsidR="00ED323B" w:rsidRPr="00EC7B0B">
              <w:t>105</w:t>
            </w:r>
          </w:p>
        </w:tc>
        <w:tc>
          <w:tcPr>
            <w:tcW w:w="3036" w:type="dxa"/>
          </w:tcPr>
          <w:p w:rsidR="00ED323B" w:rsidRPr="00EC7B0B" w:rsidRDefault="00112651" w:rsidP="005325FB">
            <w:pPr>
              <w:spacing w:line="360" w:lineRule="auto"/>
              <w:jc w:val="center"/>
            </w:pPr>
            <w:r w:rsidRPr="00EC7B0B">
              <w:rPr>
                <w:position w:val="-18"/>
              </w:rPr>
              <w:object w:dxaOrig="660" w:dyaOrig="440">
                <v:shape id="_x0000_i1079" type="#_x0000_t75" style="width:33pt;height:21.75pt" o:ole="">
                  <v:imagedata r:id="rId100" o:title=""/>
                </v:shape>
                <o:OLEObject Type="Embed" ProgID="Equation.3" ShapeID="_x0000_i1079" DrawAspect="Content" ObjectID="_1457579461" r:id="rId101"/>
              </w:object>
            </w:r>
            <w:r w:rsidR="00167FDA" w:rsidRPr="00EC7B0B">
              <w:t>2684</w:t>
            </w:r>
          </w:p>
        </w:tc>
      </w:tr>
      <w:tr w:rsidR="00ED323B" w:rsidRPr="00EC7B0B">
        <w:tc>
          <w:tcPr>
            <w:tcW w:w="3036" w:type="dxa"/>
          </w:tcPr>
          <w:p w:rsidR="00ED323B" w:rsidRPr="00EC7B0B" w:rsidRDefault="009E612A" w:rsidP="005325FB">
            <w:pPr>
              <w:spacing w:line="360" w:lineRule="auto"/>
              <w:jc w:val="center"/>
            </w:pPr>
            <w:r w:rsidRPr="00EC7B0B">
              <w:rPr>
                <w:position w:val="-18"/>
              </w:rPr>
              <w:object w:dxaOrig="1380" w:dyaOrig="440">
                <v:shape id="_x0000_i1080" type="#_x0000_t75" style="width:69pt;height:21.75pt" o:ole="">
                  <v:imagedata r:id="rId102" o:title=""/>
                </v:shape>
                <o:OLEObject Type="Embed" ProgID="Equation.3" ShapeID="_x0000_i1080" DrawAspect="Content" ObjectID="_1457579462" r:id="rId103"/>
              </w:object>
            </w:r>
          </w:p>
        </w:tc>
        <w:tc>
          <w:tcPr>
            <w:tcW w:w="3036" w:type="dxa"/>
          </w:tcPr>
          <w:p w:rsidR="00ED323B" w:rsidRPr="00EC7B0B" w:rsidRDefault="00141D75" w:rsidP="005325FB">
            <w:pPr>
              <w:spacing w:line="360" w:lineRule="auto"/>
              <w:jc w:val="center"/>
            </w:pPr>
            <w:r w:rsidRPr="00EC7B0B">
              <w:rPr>
                <w:position w:val="-18"/>
              </w:rPr>
              <w:object w:dxaOrig="660" w:dyaOrig="440">
                <v:shape id="_x0000_i1081" type="#_x0000_t75" style="width:33pt;height:21.75pt" o:ole="">
                  <v:imagedata r:id="rId104" o:title=""/>
                </v:shape>
                <o:OLEObject Type="Embed" ProgID="Equation.3" ShapeID="_x0000_i1081" DrawAspect="Content" ObjectID="_1457579463" r:id="rId105"/>
              </w:object>
            </w:r>
            <w:r w:rsidR="00ED323B" w:rsidRPr="00EC7B0B">
              <w:t>95</w:t>
            </w:r>
          </w:p>
        </w:tc>
        <w:tc>
          <w:tcPr>
            <w:tcW w:w="3036" w:type="dxa"/>
          </w:tcPr>
          <w:p w:rsidR="00ED323B" w:rsidRPr="00EC7B0B" w:rsidRDefault="00112651" w:rsidP="005325FB">
            <w:pPr>
              <w:spacing w:line="360" w:lineRule="auto"/>
              <w:jc w:val="center"/>
            </w:pPr>
            <w:r w:rsidRPr="00EC7B0B">
              <w:rPr>
                <w:position w:val="-18"/>
              </w:rPr>
              <w:object w:dxaOrig="700" w:dyaOrig="440">
                <v:shape id="_x0000_i1082" type="#_x0000_t75" style="width:35.25pt;height:21.75pt" o:ole="">
                  <v:imagedata r:id="rId106" o:title=""/>
                </v:shape>
                <o:OLEObject Type="Embed" ProgID="Equation.3" ShapeID="_x0000_i1082" DrawAspect="Content" ObjectID="_1457579464" r:id="rId107"/>
              </w:object>
            </w:r>
            <w:r w:rsidR="00167FDA" w:rsidRPr="00EC7B0B">
              <w:t>2667</w:t>
            </w:r>
          </w:p>
        </w:tc>
      </w:tr>
      <w:tr w:rsidR="00ED323B" w:rsidRPr="00EC7B0B">
        <w:tc>
          <w:tcPr>
            <w:tcW w:w="3036" w:type="dxa"/>
          </w:tcPr>
          <w:p w:rsidR="00ED323B" w:rsidRPr="00EC7B0B" w:rsidRDefault="00ED323B" w:rsidP="005325FB">
            <w:pPr>
              <w:spacing w:line="360" w:lineRule="auto"/>
              <w:jc w:val="center"/>
            </w:pPr>
            <w:r w:rsidRPr="00EC7B0B">
              <w:rPr>
                <w:position w:val="-18"/>
              </w:rPr>
              <w:object w:dxaOrig="1380" w:dyaOrig="440">
                <v:shape id="_x0000_i1083" type="#_x0000_t75" style="width:69pt;height:21.75pt" o:ole="">
                  <v:imagedata r:id="rId108" o:title=""/>
                </v:shape>
                <o:OLEObject Type="Embed" ProgID="Equation.3" ShapeID="_x0000_i1083" DrawAspect="Content" ObjectID="_1457579465" r:id="rId109"/>
              </w:object>
            </w:r>
          </w:p>
        </w:tc>
        <w:tc>
          <w:tcPr>
            <w:tcW w:w="3036" w:type="dxa"/>
          </w:tcPr>
          <w:p w:rsidR="00ED323B" w:rsidRPr="00EC7B0B" w:rsidRDefault="00141D75" w:rsidP="005325FB">
            <w:pPr>
              <w:spacing w:line="360" w:lineRule="auto"/>
              <w:jc w:val="center"/>
            </w:pPr>
            <w:r w:rsidRPr="00EC7B0B">
              <w:rPr>
                <w:position w:val="-18"/>
              </w:rPr>
              <w:object w:dxaOrig="639" w:dyaOrig="440">
                <v:shape id="_x0000_i1084" type="#_x0000_t75" style="width:32.25pt;height:21.75pt" o:ole="">
                  <v:imagedata r:id="rId110" o:title=""/>
                </v:shape>
                <o:OLEObject Type="Embed" ProgID="Equation.3" ShapeID="_x0000_i1084" DrawAspect="Content" ObjectID="_1457579466" r:id="rId111"/>
              </w:object>
            </w:r>
            <w:r w:rsidR="00ED323B" w:rsidRPr="00EC7B0B">
              <w:t>80</w:t>
            </w:r>
          </w:p>
        </w:tc>
        <w:tc>
          <w:tcPr>
            <w:tcW w:w="3036" w:type="dxa"/>
          </w:tcPr>
          <w:p w:rsidR="00ED323B" w:rsidRPr="00EC7B0B" w:rsidRDefault="00112651" w:rsidP="005325FB">
            <w:pPr>
              <w:spacing w:line="360" w:lineRule="auto"/>
              <w:jc w:val="center"/>
            </w:pPr>
            <w:r w:rsidRPr="00EC7B0B">
              <w:rPr>
                <w:position w:val="-18"/>
              </w:rPr>
              <w:object w:dxaOrig="680" w:dyaOrig="440">
                <v:shape id="_x0000_i1085" type="#_x0000_t75" style="width:33.75pt;height:21.75pt" o:ole="">
                  <v:imagedata r:id="rId112" o:title=""/>
                </v:shape>
                <o:OLEObject Type="Embed" ProgID="Equation.3" ShapeID="_x0000_i1085" DrawAspect="Content" ObjectID="_1457579467" r:id="rId113"/>
              </w:object>
            </w:r>
            <w:r w:rsidR="00167FDA" w:rsidRPr="00EC7B0B">
              <w:t>2642</w:t>
            </w:r>
          </w:p>
        </w:tc>
      </w:tr>
      <w:tr w:rsidR="00ED323B" w:rsidRPr="00EC7B0B">
        <w:tc>
          <w:tcPr>
            <w:tcW w:w="3036" w:type="dxa"/>
          </w:tcPr>
          <w:p w:rsidR="00ED323B" w:rsidRPr="00EC7B0B" w:rsidRDefault="00ED323B" w:rsidP="005325FB">
            <w:pPr>
              <w:spacing w:line="360" w:lineRule="auto"/>
              <w:jc w:val="center"/>
            </w:pPr>
            <w:r w:rsidRPr="00EC7B0B">
              <w:rPr>
                <w:position w:val="-12"/>
              </w:rPr>
              <w:object w:dxaOrig="1359" w:dyaOrig="380">
                <v:shape id="_x0000_i1086" type="#_x0000_t75" style="width:68.25pt;height:18.75pt" o:ole="">
                  <v:imagedata r:id="rId114" o:title=""/>
                </v:shape>
                <o:OLEObject Type="Embed" ProgID="Equation.3" ShapeID="_x0000_i1086" DrawAspect="Content" ObjectID="_1457579468" r:id="rId115"/>
              </w:object>
            </w:r>
          </w:p>
        </w:tc>
        <w:tc>
          <w:tcPr>
            <w:tcW w:w="3036" w:type="dxa"/>
          </w:tcPr>
          <w:p w:rsidR="00ED323B" w:rsidRPr="00EC7B0B" w:rsidRDefault="00141D75" w:rsidP="005325FB">
            <w:pPr>
              <w:spacing w:line="360" w:lineRule="auto"/>
              <w:jc w:val="center"/>
            </w:pPr>
            <w:r w:rsidRPr="00EC7B0B">
              <w:rPr>
                <w:position w:val="-18"/>
              </w:rPr>
              <w:object w:dxaOrig="760" w:dyaOrig="440">
                <v:shape id="_x0000_i1087" type="#_x0000_t75" style="width:38.25pt;height:21.75pt" o:ole="">
                  <v:imagedata r:id="rId116" o:title=""/>
                </v:shape>
                <o:OLEObject Type="Embed" ProgID="Equation.3" ShapeID="_x0000_i1087" DrawAspect="Content" ObjectID="_1457579469" r:id="rId117"/>
              </w:object>
            </w:r>
            <w:r w:rsidR="00ED323B" w:rsidRPr="00EC7B0B">
              <w:t>50</w:t>
            </w:r>
          </w:p>
        </w:tc>
        <w:tc>
          <w:tcPr>
            <w:tcW w:w="3036" w:type="dxa"/>
          </w:tcPr>
          <w:p w:rsidR="00ED323B" w:rsidRPr="00EC7B0B" w:rsidRDefault="00112651" w:rsidP="005325FB">
            <w:pPr>
              <w:spacing w:line="360" w:lineRule="auto"/>
              <w:jc w:val="center"/>
            </w:pPr>
            <w:r w:rsidRPr="00EC7B0B">
              <w:rPr>
                <w:position w:val="-18"/>
              </w:rPr>
              <w:object w:dxaOrig="800" w:dyaOrig="440">
                <v:shape id="_x0000_i1088" type="#_x0000_t75" style="width:39.75pt;height:21.75pt" o:ole="">
                  <v:imagedata r:id="rId118" o:title=""/>
                </v:shape>
                <o:OLEObject Type="Embed" ProgID="Equation.3" ShapeID="_x0000_i1088" DrawAspect="Content" ObjectID="_1457579470" r:id="rId119"/>
              </w:object>
            </w:r>
            <w:r w:rsidR="00167FDA" w:rsidRPr="00EC7B0B">
              <w:t>2591</w:t>
            </w:r>
          </w:p>
        </w:tc>
      </w:tr>
    </w:tbl>
    <w:p w:rsidR="004D3638" w:rsidRPr="00EC7B0B" w:rsidRDefault="004D3638" w:rsidP="005325FB">
      <w:pPr>
        <w:spacing w:line="360" w:lineRule="auto"/>
      </w:pPr>
    </w:p>
    <w:p w:rsidR="004115AC" w:rsidRPr="00637196" w:rsidRDefault="004729EF" w:rsidP="004729EF">
      <w:pPr>
        <w:spacing w:line="360" w:lineRule="auto"/>
        <w:ind w:firstLine="709"/>
        <w:jc w:val="both"/>
      </w:pPr>
      <w:r w:rsidRPr="00637196">
        <w:t>Физико-химическую депрессию томатных соков можно рассчитать по формуле [2, С. 67]:</w:t>
      </w:r>
    </w:p>
    <w:p w:rsidR="00BA1913" w:rsidRPr="00EC7B0B" w:rsidRDefault="00BA1913" w:rsidP="004729EF">
      <w:pPr>
        <w:spacing w:line="360" w:lineRule="auto"/>
        <w:ind w:firstLine="709"/>
        <w:jc w:val="both"/>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BA1913" w:rsidRPr="00EC7B0B">
        <w:tc>
          <w:tcPr>
            <w:tcW w:w="8028" w:type="dxa"/>
          </w:tcPr>
          <w:p w:rsidR="00BA1913" w:rsidRPr="00EC7B0B" w:rsidRDefault="00BA1913" w:rsidP="00F53A79">
            <w:pPr>
              <w:spacing w:line="360" w:lineRule="auto"/>
              <w:jc w:val="center"/>
            </w:pPr>
            <w:r w:rsidRPr="00EC7B0B">
              <w:rPr>
                <w:position w:val="-18"/>
              </w:rPr>
              <w:object w:dxaOrig="2900" w:dyaOrig="540">
                <v:shape id="_x0000_i1089" type="#_x0000_t75" style="width:144.75pt;height:27pt" o:ole="">
                  <v:imagedata r:id="rId120" o:title=""/>
                </v:shape>
                <o:OLEObject Type="Embed" ProgID="Equation.3" ShapeID="_x0000_i1089" DrawAspect="Content" ObjectID="_1457579471" r:id="rId121"/>
              </w:object>
            </w:r>
            <w:r w:rsidRPr="00EC7B0B">
              <w:t>,</w:t>
            </w:r>
          </w:p>
        </w:tc>
        <w:tc>
          <w:tcPr>
            <w:tcW w:w="1440" w:type="dxa"/>
            <w:vAlign w:val="center"/>
          </w:tcPr>
          <w:p w:rsidR="00BA1913" w:rsidRPr="00EC7B0B" w:rsidRDefault="00BA1913" w:rsidP="00F53A79">
            <w:pPr>
              <w:spacing w:line="360" w:lineRule="auto"/>
              <w:jc w:val="right"/>
            </w:pPr>
            <w:r w:rsidRPr="00EC7B0B">
              <w:t>(6)</w:t>
            </w:r>
          </w:p>
        </w:tc>
      </w:tr>
    </w:tbl>
    <w:p w:rsidR="00BA1913" w:rsidRPr="00C76A59" w:rsidRDefault="00BA1913" w:rsidP="00BA1913">
      <w:pPr>
        <w:spacing w:line="360" w:lineRule="auto"/>
        <w:jc w:val="both"/>
      </w:pPr>
      <w:r w:rsidRPr="00C76A59">
        <w:t xml:space="preserve">где </w:t>
      </w:r>
      <w:r w:rsidR="00C955BE" w:rsidRPr="00C76A59">
        <w:rPr>
          <w:position w:val="-10"/>
        </w:rPr>
        <w:object w:dxaOrig="660" w:dyaOrig="360">
          <v:shape id="_x0000_i1090" type="#_x0000_t75" style="width:33pt;height:18pt" o:ole="">
            <v:imagedata r:id="rId122" o:title=""/>
          </v:shape>
          <o:OLEObject Type="Embed" ProgID="Equation.3" ShapeID="_x0000_i1090" DrawAspect="Content" ObjectID="_1457579472" r:id="rId123"/>
        </w:object>
      </w:r>
      <w:r w:rsidR="00C76A59" w:rsidRPr="00C76A59">
        <w:t xml:space="preserve"> – концентраци</w:t>
      </w:r>
      <w:r w:rsidRPr="00C76A59">
        <w:t xml:space="preserve">я сухих веществ; </w:t>
      </w:r>
      <w:r w:rsidRPr="00C76A59">
        <w:rPr>
          <w:i/>
        </w:rPr>
        <w:t>р</w:t>
      </w:r>
      <w:r w:rsidRPr="00C76A59">
        <w:t xml:space="preserve"> </w:t>
      </w:r>
      <w:r w:rsidR="00C955BE" w:rsidRPr="00C76A59">
        <w:rPr>
          <w:position w:val="-10"/>
        </w:rPr>
        <w:object w:dxaOrig="720" w:dyaOrig="360">
          <v:shape id="_x0000_i1091" type="#_x0000_t75" style="width:36pt;height:18pt" o:ole="">
            <v:imagedata r:id="rId124" o:title=""/>
          </v:shape>
          <o:OLEObject Type="Embed" ProgID="Equation.3" ShapeID="_x0000_i1091" DrawAspect="Content" ObjectID="_1457579473" r:id="rId125"/>
        </w:object>
      </w:r>
      <w:r w:rsidRPr="00C76A59">
        <w:t xml:space="preserve"> – давление.</w:t>
      </w:r>
    </w:p>
    <w:p w:rsidR="00FC14E1" w:rsidRPr="00EC7B0B" w:rsidRDefault="00FC14E1" w:rsidP="00BA1913">
      <w:pPr>
        <w:spacing w:line="360" w:lineRule="auto"/>
        <w:jc w:val="both"/>
      </w:pPr>
    </w:p>
    <w:p w:rsidR="00FC14E1" w:rsidRPr="00EC7B0B" w:rsidRDefault="00FC14E1" w:rsidP="00FC14E1">
      <w:pPr>
        <w:spacing w:line="360" w:lineRule="auto"/>
        <w:ind w:firstLine="709"/>
        <w:jc w:val="both"/>
        <w:rPr>
          <w:sz w:val="28"/>
          <w:szCs w:val="28"/>
        </w:rPr>
      </w:pPr>
      <w:r w:rsidRPr="00EC7B0B">
        <w:t>В качестве значений концентраций сухих веществ используем значения концентрации томатной пасты в корпусах, вычисленные по формулам (3). Тогда получим такие значения физико-химической депрессии томатных соков по корпусам:</w:t>
      </w:r>
    </w:p>
    <w:p w:rsidR="00BA1913" w:rsidRPr="00EC7B0B" w:rsidRDefault="00BA1913" w:rsidP="005325FB">
      <w:pPr>
        <w:spacing w:line="360" w:lineRule="auto"/>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FE66A6" w:rsidRPr="00EC7B0B">
        <w:tc>
          <w:tcPr>
            <w:tcW w:w="8028" w:type="dxa"/>
          </w:tcPr>
          <w:p w:rsidR="00FE66A6" w:rsidRPr="00EC7B0B" w:rsidRDefault="003316E5" w:rsidP="00FE66A6">
            <w:pPr>
              <w:spacing w:line="360" w:lineRule="auto"/>
            </w:pPr>
            <w:r w:rsidRPr="00EC7B0B">
              <w:rPr>
                <w:position w:val="-18"/>
              </w:rPr>
              <w:object w:dxaOrig="7500" w:dyaOrig="540">
                <v:shape id="_x0000_i1092" type="#_x0000_t75" style="width:375pt;height:27pt" o:ole="">
                  <v:imagedata r:id="rId126" o:title=""/>
                </v:shape>
                <o:OLEObject Type="Embed" ProgID="Equation.3" ShapeID="_x0000_i1092" DrawAspect="Content" ObjectID="_1457579474" r:id="rId127"/>
              </w:object>
            </w:r>
          </w:p>
          <w:p w:rsidR="00FE66A6" w:rsidRPr="00EC7B0B" w:rsidRDefault="00FE66A6" w:rsidP="00FE66A6">
            <w:pPr>
              <w:spacing w:line="360" w:lineRule="auto"/>
            </w:pPr>
            <w:r w:rsidRPr="00EC7B0B">
              <w:rPr>
                <w:position w:val="-18"/>
              </w:rPr>
              <w:object w:dxaOrig="7600" w:dyaOrig="540">
                <v:shape id="_x0000_i1093" type="#_x0000_t75" style="width:380.25pt;height:27pt" o:ole="">
                  <v:imagedata r:id="rId128" o:title=""/>
                </v:shape>
                <o:OLEObject Type="Embed" ProgID="Equation.3" ShapeID="_x0000_i1093" DrawAspect="Content" ObjectID="_1457579475" r:id="rId129"/>
              </w:object>
            </w:r>
          </w:p>
          <w:p w:rsidR="00FE66A6" w:rsidRPr="00EC7B0B" w:rsidRDefault="00FE66A6" w:rsidP="00FE66A6">
            <w:pPr>
              <w:spacing w:line="360" w:lineRule="auto"/>
              <w:jc w:val="center"/>
            </w:pPr>
            <w:r w:rsidRPr="00EC7B0B">
              <w:rPr>
                <w:position w:val="-18"/>
              </w:rPr>
              <w:object w:dxaOrig="7660" w:dyaOrig="540">
                <v:shape id="_x0000_i1094" type="#_x0000_t75" style="width:383.25pt;height:27pt" o:ole="">
                  <v:imagedata r:id="rId130" o:title=""/>
                </v:shape>
                <o:OLEObject Type="Embed" ProgID="Equation.3" ShapeID="_x0000_i1094" DrawAspect="Content" ObjectID="_1457579476" r:id="rId131"/>
              </w:object>
            </w:r>
          </w:p>
        </w:tc>
        <w:tc>
          <w:tcPr>
            <w:tcW w:w="1440" w:type="dxa"/>
            <w:vAlign w:val="center"/>
          </w:tcPr>
          <w:p w:rsidR="00FE66A6" w:rsidRPr="00EC7B0B" w:rsidRDefault="00FE66A6" w:rsidP="00F53A79">
            <w:pPr>
              <w:spacing w:line="360" w:lineRule="auto"/>
              <w:jc w:val="right"/>
            </w:pPr>
          </w:p>
        </w:tc>
      </w:tr>
    </w:tbl>
    <w:p w:rsidR="00BA1913" w:rsidRPr="00EC7B0B" w:rsidRDefault="00BA1913" w:rsidP="00C955BE">
      <w:pPr>
        <w:spacing w:line="360" w:lineRule="auto"/>
        <w:ind w:firstLine="709"/>
      </w:pPr>
    </w:p>
    <w:p w:rsidR="003316E5" w:rsidRDefault="003316E5" w:rsidP="003316E5">
      <w:pPr>
        <w:spacing w:line="360" w:lineRule="auto"/>
        <w:ind w:firstLine="709"/>
        <w:jc w:val="both"/>
      </w:pPr>
      <w:r w:rsidRPr="00EC7B0B">
        <w:t>Температура кипения раствора в корпусе отличается от температуры греющего пара в последующем корпусе на сумму температурных потерь от температурной депрессии</w:t>
      </w:r>
      <w:r w:rsidR="00E956F1" w:rsidRPr="00EC7B0B">
        <w:t xml:space="preserve"> </w:t>
      </w:r>
      <w:r w:rsidR="0056636F" w:rsidRPr="00EC7B0B">
        <w:rPr>
          <w:position w:val="-10"/>
        </w:rPr>
        <w:object w:dxaOrig="460" w:dyaOrig="460">
          <v:shape id="_x0000_i1095" type="#_x0000_t75" style="width:23.25pt;height:23.25pt" o:ole="">
            <v:imagedata r:id="rId132" o:title=""/>
          </v:shape>
          <o:OLEObject Type="Embed" ProgID="Equation.3" ShapeID="_x0000_i1095" DrawAspect="Content" ObjectID="_1457579477" r:id="rId133"/>
        </w:object>
      </w:r>
      <w:r w:rsidRPr="00EC7B0B">
        <w:t xml:space="preserve">, гидростатической депрессии </w:t>
      </w:r>
      <w:r w:rsidR="0056636F" w:rsidRPr="00EC7B0B">
        <w:rPr>
          <w:position w:val="-10"/>
        </w:rPr>
        <w:object w:dxaOrig="540" w:dyaOrig="460">
          <v:shape id="_x0000_i1096" type="#_x0000_t75" style="width:27pt;height:23.25pt" o:ole="">
            <v:imagedata r:id="rId134" o:title=""/>
          </v:shape>
          <o:OLEObject Type="Embed" ProgID="Equation.3" ShapeID="_x0000_i1096" DrawAspect="Content" ObjectID="_1457579478" r:id="rId135"/>
        </w:object>
      </w:r>
      <w:r w:rsidRPr="00EC7B0B">
        <w:t xml:space="preserve"> и гидродинамической депрессии </w:t>
      </w:r>
      <w:r w:rsidR="0056636F" w:rsidRPr="00EC7B0B">
        <w:rPr>
          <w:position w:val="-10"/>
        </w:rPr>
        <w:object w:dxaOrig="600" w:dyaOrig="460">
          <v:shape id="_x0000_i1097" type="#_x0000_t75" style="width:30pt;height:23.25pt" o:ole="">
            <v:imagedata r:id="rId136" o:title=""/>
          </v:shape>
          <o:OLEObject Type="Embed" ProgID="Equation.3" ShapeID="_x0000_i1097" DrawAspect="Content" ObjectID="_1457579479" r:id="rId137"/>
        </w:object>
      </w:r>
      <w:r w:rsidRPr="00EC7B0B">
        <w:t xml:space="preserve">. </w:t>
      </w:r>
    </w:p>
    <w:p w:rsidR="00B1650E" w:rsidRDefault="00B1650E" w:rsidP="003316E5">
      <w:pPr>
        <w:spacing w:line="360" w:lineRule="auto"/>
        <w:ind w:firstLine="709"/>
        <w:jc w:val="both"/>
      </w:pPr>
    </w:p>
    <w:p w:rsidR="00B1650E" w:rsidRPr="00EC7B0B" w:rsidRDefault="00B1650E" w:rsidP="003316E5">
      <w:pPr>
        <w:spacing w:line="360" w:lineRule="auto"/>
        <w:ind w:firstLine="709"/>
        <w:jc w:val="both"/>
      </w:pPr>
    </w:p>
    <w:p w:rsidR="0056636F" w:rsidRPr="00EC7B0B" w:rsidRDefault="0056636F" w:rsidP="003316E5">
      <w:pPr>
        <w:spacing w:line="360" w:lineRule="auto"/>
        <w:ind w:firstLine="709"/>
        <w:jc w:val="both"/>
      </w:pPr>
      <w:r w:rsidRPr="00EC7B0B">
        <w:t xml:space="preserve">Гидродинамическая депрессия обусловлена потерей давления пара на преодоление гидравлических сопротивлений трубопроводов при переходе из корпуса в корпус. Приближенно можно считать </w:t>
      </w:r>
      <w:r w:rsidR="003A6291" w:rsidRPr="00EC7B0B">
        <w:rPr>
          <w:position w:val="-4"/>
        </w:rPr>
        <w:object w:dxaOrig="960" w:dyaOrig="400">
          <v:shape id="_x0000_i1098" type="#_x0000_t75" style="width:48pt;height:20.25pt" o:ole="">
            <v:imagedata r:id="rId138" o:title=""/>
          </v:shape>
          <o:OLEObject Type="Embed" ProgID="Equation.3" ShapeID="_x0000_i1098" DrawAspect="Content" ObjectID="_1457579480" r:id="rId139"/>
        </w:object>
      </w:r>
      <w:r w:rsidRPr="00EC7B0B">
        <w:t>С на корпус</w:t>
      </w:r>
      <w:r w:rsidR="00BC1719" w:rsidRPr="00EC7B0B">
        <w:t xml:space="preserve"> [11]</w:t>
      </w:r>
      <w:r w:rsidRPr="00EC7B0B">
        <w:t>. Тогда температуры вторичных паров в корпусах равны:</w:t>
      </w:r>
    </w:p>
    <w:p w:rsidR="0056636F" w:rsidRPr="00EC7B0B" w:rsidRDefault="0056636F" w:rsidP="003316E5">
      <w:pPr>
        <w:spacing w:line="360" w:lineRule="auto"/>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3A6291" w:rsidRPr="00EC7B0B">
        <w:tc>
          <w:tcPr>
            <w:tcW w:w="8028" w:type="dxa"/>
          </w:tcPr>
          <w:p w:rsidR="003A6291" w:rsidRPr="00EC7B0B" w:rsidRDefault="003A6291" w:rsidP="003A6291">
            <w:pPr>
              <w:spacing w:line="360" w:lineRule="auto"/>
              <w:jc w:val="center"/>
            </w:pPr>
            <w:r w:rsidRPr="00EC7B0B">
              <w:rPr>
                <w:position w:val="-18"/>
              </w:rPr>
              <w:object w:dxaOrig="1780" w:dyaOrig="540">
                <v:shape id="_x0000_i1099" type="#_x0000_t75" style="width:89.25pt;height:27pt" o:ole="">
                  <v:imagedata r:id="rId140" o:title=""/>
                </v:shape>
                <o:OLEObject Type="Embed" ProgID="Equation.3" ShapeID="_x0000_i1099" DrawAspect="Content" ObjectID="_1457579481" r:id="rId141"/>
              </w:object>
            </w:r>
            <w:r w:rsidRPr="00EC7B0B">
              <w:t xml:space="preserve">;   </w:t>
            </w:r>
            <w:r w:rsidRPr="00EC7B0B">
              <w:rPr>
                <w:position w:val="-18"/>
              </w:rPr>
              <w:object w:dxaOrig="1820" w:dyaOrig="540">
                <v:shape id="_x0000_i1100" type="#_x0000_t75" style="width:90.75pt;height:27pt" o:ole="">
                  <v:imagedata r:id="rId142" o:title=""/>
                </v:shape>
                <o:OLEObject Type="Embed" ProgID="Equation.3" ShapeID="_x0000_i1100" DrawAspect="Content" ObjectID="_1457579482" r:id="rId143"/>
              </w:object>
            </w:r>
            <w:r w:rsidRPr="00EC7B0B">
              <w:t xml:space="preserve">;  </w:t>
            </w:r>
            <w:r w:rsidRPr="00EC7B0B">
              <w:rPr>
                <w:position w:val="-18"/>
              </w:rPr>
              <w:object w:dxaOrig="1820" w:dyaOrig="540">
                <v:shape id="_x0000_i1101" type="#_x0000_t75" style="width:90.75pt;height:27pt" o:ole="">
                  <v:imagedata r:id="rId144" o:title=""/>
                </v:shape>
                <o:OLEObject Type="Embed" ProgID="Equation.3" ShapeID="_x0000_i1101" DrawAspect="Content" ObjectID="_1457579483" r:id="rId145"/>
              </w:object>
            </w:r>
            <w:r w:rsidRPr="00EC7B0B">
              <w:t>,</w:t>
            </w:r>
          </w:p>
        </w:tc>
        <w:tc>
          <w:tcPr>
            <w:tcW w:w="1440" w:type="dxa"/>
            <w:vAlign w:val="center"/>
          </w:tcPr>
          <w:p w:rsidR="003A6291" w:rsidRPr="00EC7B0B" w:rsidRDefault="003A6291" w:rsidP="00F53A79">
            <w:pPr>
              <w:spacing w:line="360" w:lineRule="auto"/>
              <w:jc w:val="right"/>
            </w:pPr>
            <w:r w:rsidRPr="00EC7B0B">
              <w:t>(7)</w:t>
            </w:r>
          </w:p>
        </w:tc>
      </w:tr>
    </w:tbl>
    <w:p w:rsidR="003A6291" w:rsidRPr="00EC7B0B" w:rsidRDefault="003A6291" w:rsidP="009619B3">
      <w:pPr>
        <w:spacing w:line="360" w:lineRule="auto"/>
        <w:jc w:val="both"/>
      </w:pPr>
      <w:r w:rsidRPr="00EC7B0B">
        <w:t xml:space="preserve">где </w:t>
      </w:r>
      <w:r w:rsidRPr="00EC7B0B">
        <w:rPr>
          <w:position w:val="-18"/>
        </w:rPr>
        <w:object w:dxaOrig="480" w:dyaOrig="440">
          <v:shape id="_x0000_i1102" type="#_x0000_t75" style="width:24pt;height:21.75pt" o:ole="">
            <v:imagedata r:id="rId146" o:title=""/>
          </v:shape>
          <o:OLEObject Type="Embed" ProgID="Equation.3" ShapeID="_x0000_i1102" DrawAspect="Content" ObjectID="_1457579484" r:id="rId147"/>
        </w:object>
      </w:r>
      <w:r w:rsidR="009619B3" w:rsidRPr="00EC7B0B">
        <w:t>–</w:t>
      </w:r>
      <w:r w:rsidRPr="00EC7B0B">
        <w:t xml:space="preserve"> температура вторичного пара в </w:t>
      </w:r>
      <w:r w:rsidRPr="00EC7B0B">
        <w:rPr>
          <w:i/>
        </w:rPr>
        <w:t>i</w:t>
      </w:r>
      <w:r w:rsidRPr="00EC7B0B">
        <w:t xml:space="preserve">-ом корпусе; </w:t>
      </w:r>
      <w:r w:rsidRPr="00EC7B0B">
        <w:rPr>
          <w:position w:val="-18"/>
        </w:rPr>
        <w:object w:dxaOrig="340" w:dyaOrig="440">
          <v:shape id="_x0000_i1103" type="#_x0000_t75" style="width:17.25pt;height:21.75pt" o:ole="">
            <v:imagedata r:id="rId148" o:title=""/>
          </v:shape>
          <o:OLEObject Type="Embed" ProgID="Equation.3" ShapeID="_x0000_i1103" DrawAspect="Content" ObjectID="_1457579485" r:id="rId149"/>
        </w:object>
      </w:r>
      <w:r w:rsidR="009619B3" w:rsidRPr="00EC7B0B">
        <w:t xml:space="preserve">– температура греющего пара в </w:t>
      </w:r>
      <w:r w:rsidR="009619B3" w:rsidRPr="00EC7B0B">
        <w:rPr>
          <w:i/>
        </w:rPr>
        <w:t>i</w:t>
      </w:r>
      <w:r w:rsidR="009619B3" w:rsidRPr="00EC7B0B">
        <w:t xml:space="preserve">-ом корпусе; </w:t>
      </w:r>
      <w:r w:rsidR="009619B3" w:rsidRPr="00EC7B0B">
        <w:rPr>
          <w:position w:val="-16"/>
        </w:rPr>
        <w:object w:dxaOrig="3260" w:dyaOrig="520">
          <v:shape id="_x0000_i1104" type="#_x0000_t75" style="width:162.75pt;height:26.25pt" o:ole="">
            <v:imagedata r:id="rId150" o:title=""/>
          </v:shape>
          <o:OLEObject Type="Embed" ProgID="Equation.3" ShapeID="_x0000_i1104" DrawAspect="Content" ObjectID="_1457579486" r:id="rId151"/>
        </w:object>
      </w:r>
      <w:r w:rsidR="009619B3" w:rsidRPr="00EC7B0B">
        <w:t xml:space="preserve"> – гидродинамические депрессии по корпусам.</w:t>
      </w:r>
    </w:p>
    <w:p w:rsidR="009619B3" w:rsidRPr="00EC7B0B" w:rsidRDefault="009619B3" w:rsidP="009619B3">
      <w:pPr>
        <w:spacing w:line="360" w:lineRule="auto"/>
        <w:ind w:firstLine="709"/>
      </w:pPr>
    </w:p>
    <w:p w:rsidR="009619B3" w:rsidRPr="00EC7B0B" w:rsidRDefault="009619B3" w:rsidP="009619B3">
      <w:pPr>
        <w:spacing w:line="360" w:lineRule="auto"/>
        <w:ind w:firstLine="709"/>
      </w:pPr>
      <w:r w:rsidRPr="00EC7B0B">
        <w:t>Из формул (7), используя значения</w:t>
      </w:r>
      <w:r w:rsidR="00BA4CE4" w:rsidRPr="00EC7B0B">
        <w:t xml:space="preserve"> температур греющих паров по корпусам из табл. 1,</w:t>
      </w:r>
      <w:r w:rsidRPr="00EC7B0B">
        <w:t xml:space="preserve">  находим:</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9619B3" w:rsidRPr="00EC7B0B">
        <w:tc>
          <w:tcPr>
            <w:tcW w:w="8028" w:type="dxa"/>
          </w:tcPr>
          <w:p w:rsidR="009619B3" w:rsidRPr="00EC7B0B" w:rsidRDefault="00B97CB1" w:rsidP="009619B3">
            <w:pPr>
              <w:spacing w:line="360" w:lineRule="auto"/>
              <w:jc w:val="center"/>
            </w:pPr>
            <w:r w:rsidRPr="00EC7B0B">
              <w:rPr>
                <w:position w:val="-18"/>
              </w:rPr>
              <w:object w:dxaOrig="1980" w:dyaOrig="440">
                <v:shape id="_x0000_i1105" type="#_x0000_t75" style="width:99pt;height:21.75pt" o:ole="">
                  <v:imagedata r:id="rId152" o:title=""/>
                </v:shape>
                <o:OLEObject Type="Embed" ProgID="Equation.3" ShapeID="_x0000_i1105" DrawAspect="Content" ObjectID="_1457579487" r:id="rId153"/>
              </w:object>
            </w:r>
            <w:r w:rsidR="00BA4CE4" w:rsidRPr="00EC7B0B">
              <w:t>;</w:t>
            </w:r>
          </w:p>
          <w:p w:rsidR="009619B3" w:rsidRPr="00EC7B0B" w:rsidRDefault="00B97CB1" w:rsidP="009619B3">
            <w:pPr>
              <w:spacing w:line="360" w:lineRule="auto"/>
              <w:jc w:val="center"/>
            </w:pPr>
            <w:r w:rsidRPr="00EC7B0B">
              <w:rPr>
                <w:position w:val="-18"/>
              </w:rPr>
              <w:object w:dxaOrig="1980" w:dyaOrig="440">
                <v:shape id="_x0000_i1106" type="#_x0000_t75" style="width:99pt;height:21.75pt" o:ole="">
                  <v:imagedata r:id="rId154" o:title=""/>
                </v:shape>
                <o:OLEObject Type="Embed" ProgID="Equation.3" ShapeID="_x0000_i1106" DrawAspect="Content" ObjectID="_1457579488" r:id="rId155"/>
              </w:object>
            </w:r>
            <w:r w:rsidR="00BA4CE4" w:rsidRPr="00EC7B0B">
              <w:t>;</w:t>
            </w:r>
          </w:p>
          <w:p w:rsidR="009619B3" w:rsidRPr="00EC7B0B" w:rsidRDefault="00B97CB1" w:rsidP="009619B3">
            <w:pPr>
              <w:spacing w:line="360" w:lineRule="auto"/>
              <w:jc w:val="center"/>
            </w:pPr>
            <w:r w:rsidRPr="00EC7B0B">
              <w:rPr>
                <w:position w:val="-18"/>
              </w:rPr>
              <w:object w:dxaOrig="1980" w:dyaOrig="440">
                <v:shape id="_x0000_i1107" type="#_x0000_t75" style="width:99pt;height:21.75pt" o:ole="">
                  <v:imagedata r:id="rId156" o:title=""/>
                </v:shape>
                <o:OLEObject Type="Embed" ProgID="Equation.3" ShapeID="_x0000_i1107" DrawAspect="Content" ObjectID="_1457579489" r:id="rId157"/>
              </w:object>
            </w:r>
            <w:r w:rsidR="00BA4CE4" w:rsidRPr="00EC7B0B">
              <w:t>.</w:t>
            </w:r>
          </w:p>
        </w:tc>
        <w:tc>
          <w:tcPr>
            <w:tcW w:w="1440" w:type="dxa"/>
            <w:vAlign w:val="center"/>
          </w:tcPr>
          <w:p w:rsidR="009619B3" w:rsidRPr="00EC7B0B" w:rsidRDefault="009619B3" w:rsidP="00F53A79">
            <w:pPr>
              <w:spacing w:line="360" w:lineRule="auto"/>
              <w:jc w:val="right"/>
            </w:pPr>
          </w:p>
        </w:tc>
      </w:tr>
    </w:tbl>
    <w:p w:rsidR="0056636F" w:rsidRPr="00EC7B0B" w:rsidRDefault="0056636F" w:rsidP="003A6291">
      <w:pPr>
        <w:spacing w:line="360" w:lineRule="auto"/>
        <w:jc w:val="both"/>
      </w:pPr>
    </w:p>
    <w:p w:rsidR="00E41075" w:rsidRPr="00EC7B0B" w:rsidRDefault="009A01F2" w:rsidP="009A01F2">
      <w:pPr>
        <w:spacing w:line="360" w:lineRule="auto"/>
        <w:ind w:firstLine="709"/>
        <w:jc w:val="both"/>
      </w:pPr>
      <w:r w:rsidRPr="00EC7B0B">
        <w:t>По температурам вторичных паров определим такие их характеристики как давление и плотность [</w:t>
      </w:r>
      <w:r w:rsidR="007C1CCA" w:rsidRPr="00EC7B0B">
        <w:t>12</w:t>
      </w:r>
      <w:r w:rsidRPr="00EC7B0B">
        <w:t>].</w:t>
      </w:r>
    </w:p>
    <w:p w:rsidR="009A01F2" w:rsidRPr="00EC7B0B" w:rsidRDefault="009A01F2" w:rsidP="00B97CB1">
      <w:pPr>
        <w:spacing w:line="360" w:lineRule="auto"/>
        <w:ind w:firstLine="709"/>
        <w:jc w:val="right"/>
      </w:pPr>
    </w:p>
    <w:p w:rsidR="00B97CB1" w:rsidRPr="00EC7B0B" w:rsidRDefault="00B97CB1" w:rsidP="00B97CB1">
      <w:pPr>
        <w:spacing w:line="360" w:lineRule="auto"/>
        <w:ind w:firstLine="709"/>
        <w:jc w:val="right"/>
      </w:pPr>
      <w:r w:rsidRPr="00EC7B0B">
        <w:t>Таблица 2</w:t>
      </w:r>
    </w:p>
    <w:p w:rsidR="00B97CB1" w:rsidRPr="00EC7B0B" w:rsidRDefault="00B97CB1" w:rsidP="00B97CB1">
      <w:pPr>
        <w:spacing w:line="360" w:lineRule="auto"/>
        <w:ind w:firstLine="709"/>
        <w:jc w:val="center"/>
      </w:pPr>
      <w:r w:rsidRPr="00EC7B0B">
        <w:t>Характеристики вторичных паров</w:t>
      </w:r>
    </w:p>
    <w:p w:rsidR="009A01F2" w:rsidRPr="00EC7B0B" w:rsidRDefault="009A01F2" w:rsidP="00B97CB1">
      <w:pPr>
        <w:spacing w:line="360" w:lineRule="auto"/>
        <w:ind w:firstLine="709"/>
        <w:jc w:val="center"/>
      </w:pPr>
    </w:p>
    <w:tbl>
      <w:tblPr>
        <w:tblStyle w:val="a5"/>
        <w:tblW w:w="0" w:type="auto"/>
        <w:jc w:val="center"/>
        <w:tblLook w:val="01E0" w:firstRow="1" w:lastRow="1" w:firstColumn="1" w:lastColumn="1" w:noHBand="0" w:noVBand="0"/>
      </w:tblPr>
      <w:tblGrid>
        <w:gridCol w:w="2783"/>
        <w:gridCol w:w="2811"/>
        <w:gridCol w:w="2429"/>
      </w:tblGrid>
      <w:tr w:rsidR="004C2436" w:rsidRPr="00EC7B0B">
        <w:trPr>
          <w:jc w:val="center"/>
        </w:trPr>
        <w:tc>
          <w:tcPr>
            <w:tcW w:w="2783" w:type="dxa"/>
          </w:tcPr>
          <w:p w:rsidR="004C2436" w:rsidRPr="00EC7B0B" w:rsidRDefault="004C2436" w:rsidP="005325FB">
            <w:pPr>
              <w:spacing w:line="360" w:lineRule="auto"/>
              <w:jc w:val="center"/>
            </w:pPr>
            <w:r w:rsidRPr="00EC7B0B">
              <w:t xml:space="preserve">Температура, </w:t>
            </w:r>
            <w:r w:rsidRPr="00EC7B0B">
              <w:rPr>
                <w:vertAlign w:val="superscript"/>
              </w:rPr>
              <w:t>о</w:t>
            </w:r>
            <w:r w:rsidRPr="00EC7B0B">
              <w:t>С</w:t>
            </w:r>
          </w:p>
        </w:tc>
        <w:tc>
          <w:tcPr>
            <w:tcW w:w="2811" w:type="dxa"/>
          </w:tcPr>
          <w:p w:rsidR="004C2436" w:rsidRPr="00EC7B0B" w:rsidRDefault="004C2436" w:rsidP="005325FB">
            <w:pPr>
              <w:spacing w:line="360" w:lineRule="auto"/>
              <w:jc w:val="center"/>
            </w:pPr>
            <w:r w:rsidRPr="00EC7B0B">
              <w:t>Давление, МПа</w:t>
            </w:r>
          </w:p>
        </w:tc>
        <w:tc>
          <w:tcPr>
            <w:tcW w:w="2429" w:type="dxa"/>
          </w:tcPr>
          <w:p w:rsidR="004C2436" w:rsidRPr="00EC7B0B" w:rsidRDefault="004C2436" w:rsidP="005325FB">
            <w:pPr>
              <w:spacing w:line="360" w:lineRule="auto"/>
              <w:jc w:val="center"/>
            </w:pPr>
            <w:r w:rsidRPr="00EC7B0B">
              <w:t>Плотность, кг/м</w:t>
            </w:r>
            <w:r w:rsidRPr="00EC7B0B">
              <w:rPr>
                <w:vertAlign w:val="superscript"/>
              </w:rPr>
              <w:t>3</w:t>
            </w:r>
          </w:p>
        </w:tc>
      </w:tr>
      <w:tr w:rsidR="004C2436" w:rsidRPr="00EC7B0B">
        <w:trPr>
          <w:jc w:val="center"/>
        </w:trPr>
        <w:tc>
          <w:tcPr>
            <w:tcW w:w="2783" w:type="dxa"/>
          </w:tcPr>
          <w:p w:rsidR="004C2436" w:rsidRPr="00EC7B0B" w:rsidRDefault="004C2436" w:rsidP="005325FB">
            <w:pPr>
              <w:spacing w:line="360" w:lineRule="auto"/>
              <w:jc w:val="center"/>
            </w:pPr>
            <w:r w:rsidRPr="00EC7B0B">
              <w:rPr>
                <w:position w:val="-18"/>
              </w:rPr>
              <w:object w:dxaOrig="1080" w:dyaOrig="440">
                <v:shape id="_x0000_i1108" type="#_x0000_t75" style="width:54pt;height:21.75pt" o:ole="">
                  <v:imagedata r:id="rId158" o:title=""/>
                </v:shape>
                <o:OLEObject Type="Embed" ProgID="Equation.3" ShapeID="_x0000_i1108" DrawAspect="Content" ObjectID="_1457579490" r:id="rId159"/>
              </w:object>
            </w:r>
          </w:p>
        </w:tc>
        <w:tc>
          <w:tcPr>
            <w:tcW w:w="2811" w:type="dxa"/>
          </w:tcPr>
          <w:p w:rsidR="004C2436" w:rsidRPr="00EC7B0B" w:rsidRDefault="004C2436" w:rsidP="005325FB">
            <w:pPr>
              <w:spacing w:line="360" w:lineRule="auto"/>
              <w:jc w:val="center"/>
            </w:pPr>
            <w:r w:rsidRPr="00EC7B0B">
              <w:rPr>
                <w:position w:val="-18"/>
              </w:rPr>
              <w:object w:dxaOrig="820" w:dyaOrig="440">
                <v:shape id="_x0000_i1109" type="#_x0000_t75" style="width:41.25pt;height:21.75pt" o:ole="">
                  <v:imagedata r:id="rId160" o:title=""/>
                </v:shape>
                <o:OLEObject Type="Embed" ProgID="Equation.3" ShapeID="_x0000_i1109" DrawAspect="Content" ObjectID="_1457579491" r:id="rId161"/>
              </w:object>
            </w:r>
            <w:r w:rsidRPr="00EC7B0B">
              <w:t>0,08786</w:t>
            </w:r>
          </w:p>
        </w:tc>
        <w:tc>
          <w:tcPr>
            <w:tcW w:w="2429" w:type="dxa"/>
          </w:tcPr>
          <w:p w:rsidR="004C2436" w:rsidRPr="00EC7B0B" w:rsidRDefault="004C2436" w:rsidP="005325FB">
            <w:pPr>
              <w:spacing w:line="360" w:lineRule="auto"/>
              <w:jc w:val="center"/>
            </w:pPr>
            <w:r w:rsidRPr="00EC7B0B">
              <w:t>1006</w:t>
            </w:r>
          </w:p>
        </w:tc>
      </w:tr>
      <w:tr w:rsidR="004C2436" w:rsidRPr="00EC7B0B">
        <w:trPr>
          <w:jc w:val="center"/>
        </w:trPr>
        <w:tc>
          <w:tcPr>
            <w:tcW w:w="2783" w:type="dxa"/>
          </w:tcPr>
          <w:p w:rsidR="004C2436" w:rsidRPr="00EC7B0B" w:rsidRDefault="004C2436" w:rsidP="005325FB">
            <w:pPr>
              <w:spacing w:line="360" w:lineRule="auto"/>
              <w:jc w:val="center"/>
            </w:pPr>
            <w:r w:rsidRPr="00EC7B0B">
              <w:rPr>
                <w:position w:val="-18"/>
              </w:rPr>
              <w:object w:dxaOrig="1080" w:dyaOrig="440">
                <v:shape id="_x0000_i1110" type="#_x0000_t75" style="width:54pt;height:21.75pt" o:ole="">
                  <v:imagedata r:id="rId162" o:title=""/>
                </v:shape>
                <o:OLEObject Type="Embed" ProgID="Equation.3" ShapeID="_x0000_i1110" DrawAspect="Content" ObjectID="_1457579492" r:id="rId163"/>
              </w:object>
            </w:r>
          </w:p>
        </w:tc>
        <w:tc>
          <w:tcPr>
            <w:tcW w:w="2811" w:type="dxa"/>
          </w:tcPr>
          <w:p w:rsidR="004C2436" w:rsidRPr="00EC7B0B" w:rsidRDefault="004C2436" w:rsidP="005325FB">
            <w:pPr>
              <w:spacing w:line="360" w:lineRule="auto"/>
              <w:jc w:val="center"/>
            </w:pPr>
            <w:r w:rsidRPr="00EC7B0B">
              <w:rPr>
                <w:position w:val="-18"/>
              </w:rPr>
              <w:object w:dxaOrig="840" w:dyaOrig="440">
                <v:shape id="_x0000_i1111" type="#_x0000_t75" style="width:42pt;height:21.75pt" o:ole="">
                  <v:imagedata r:id="rId164" o:title=""/>
                </v:shape>
                <o:OLEObject Type="Embed" ProgID="Equation.3" ShapeID="_x0000_i1111" DrawAspect="Content" ObjectID="_1457579493" r:id="rId165"/>
              </w:object>
            </w:r>
            <w:r w:rsidRPr="00EC7B0B">
              <w:t>0,0495</w:t>
            </w:r>
          </w:p>
        </w:tc>
        <w:tc>
          <w:tcPr>
            <w:tcW w:w="2429" w:type="dxa"/>
          </w:tcPr>
          <w:p w:rsidR="004C2436" w:rsidRPr="00EC7B0B" w:rsidRDefault="004C2436" w:rsidP="005325FB">
            <w:pPr>
              <w:spacing w:line="360" w:lineRule="auto"/>
              <w:jc w:val="center"/>
            </w:pPr>
            <w:r w:rsidRPr="00EC7B0B">
              <w:t>1017</w:t>
            </w:r>
          </w:p>
        </w:tc>
      </w:tr>
      <w:tr w:rsidR="004C2436" w:rsidRPr="00EC7B0B">
        <w:trPr>
          <w:jc w:val="center"/>
        </w:trPr>
        <w:tc>
          <w:tcPr>
            <w:tcW w:w="2783" w:type="dxa"/>
          </w:tcPr>
          <w:p w:rsidR="004C2436" w:rsidRPr="00EC7B0B" w:rsidRDefault="004C2436" w:rsidP="005325FB">
            <w:pPr>
              <w:spacing w:line="360" w:lineRule="auto"/>
              <w:jc w:val="center"/>
            </w:pPr>
            <w:r w:rsidRPr="00EC7B0B">
              <w:rPr>
                <w:position w:val="-18"/>
              </w:rPr>
              <w:object w:dxaOrig="1080" w:dyaOrig="440">
                <v:shape id="_x0000_i1112" type="#_x0000_t75" style="width:54pt;height:21.75pt" o:ole="">
                  <v:imagedata r:id="rId166" o:title=""/>
                </v:shape>
                <o:OLEObject Type="Embed" ProgID="Equation.3" ShapeID="_x0000_i1112" DrawAspect="Content" ObjectID="_1457579494" r:id="rId167"/>
              </w:object>
            </w:r>
          </w:p>
        </w:tc>
        <w:tc>
          <w:tcPr>
            <w:tcW w:w="2811" w:type="dxa"/>
          </w:tcPr>
          <w:p w:rsidR="004C2436" w:rsidRPr="00EC7B0B" w:rsidRDefault="004C2436" w:rsidP="005325FB">
            <w:pPr>
              <w:spacing w:line="360" w:lineRule="auto"/>
              <w:jc w:val="center"/>
            </w:pPr>
            <w:r w:rsidRPr="00EC7B0B">
              <w:rPr>
                <w:position w:val="-18"/>
              </w:rPr>
              <w:object w:dxaOrig="840" w:dyaOrig="440">
                <v:shape id="_x0000_i1113" type="#_x0000_t75" style="width:42pt;height:21.75pt" o:ole="">
                  <v:imagedata r:id="rId168" o:title=""/>
                </v:shape>
                <o:OLEObject Type="Embed" ProgID="Equation.3" ShapeID="_x0000_i1113" DrawAspect="Content" ObjectID="_1457579495" r:id="rId169"/>
              </w:object>
            </w:r>
            <w:r w:rsidRPr="00EC7B0B">
              <w:t>0,0131</w:t>
            </w:r>
          </w:p>
        </w:tc>
        <w:tc>
          <w:tcPr>
            <w:tcW w:w="2429" w:type="dxa"/>
          </w:tcPr>
          <w:p w:rsidR="004C2436" w:rsidRPr="00EC7B0B" w:rsidRDefault="004C2436" w:rsidP="005325FB">
            <w:pPr>
              <w:spacing w:line="360" w:lineRule="auto"/>
              <w:jc w:val="center"/>
            </w:pPr>
            <w:r w:rsidRPr="00EC7B0B">
              <w:t>1124</w:t>
            </w:r>
          </w:p>
        </w:tc>
      </w:tr>
    </w:tbl>
    <w:p w:rsidR="009A01F2" w:rsidRDefault="009A01F2" w:rsidP="005325FB">
      <w:pPr>
        <w:spacing w:line="360" w:lineRule="auto"/>
        <w:jc w:val="center"/>
        <w:rPr>
          <w:b/>
          <w:sz w:val="32"/>
          <w:szCs w:val="32"/>
        </w:rPr>
      </w:pPr>
    </w:p>
    <w:p w:rsidR="00B1650E" w:rsidRDefault="00B1650E" w:rsidP="005325FB">
      <w:pPr>
        <w:spacing w:line="360" w:lineRule="auto"/>
        <w:jc w:val="center"/>
        <w:rPr>
          <w:b/>
          <w:sz w:val="32"/>
          <w:szCs w:val="32"/>
        </w:rPr>
      </w:pPr>
    </w:p>
    <w:p w:rsidR="00B1650E" w:rsidRPr="00EC7B0B" w:rsidRDefault="00B1650E" w:rsidP="005325FB">
      <w:pPr>
        <w:spacing w:line="360" w:lineRule="auto"/>
        <w:jc w:val="center"/>
        <w:rPr>
          <w:b/>
          <w:sz w:val="32"/>
          <w:szCs w:val="32"/>
        </w:rPr>
      </w:pPr>
    </w:p>
    <w:p w:rsidR="008C4C1C" w:rsidRPr="00EC7B0B" w:rsidRDefault="00EE1313" w:rsidP="00EE1313">
      <w:pPr>
        <w:spacing w:line="360" w:lineRule="auto"/>
        <w:ind w:firstLine="709"/>
        <w:jc w:val="both"/>
      </w:pPr>
      <w:r w:rsidRPr="00EC7B0B">
        <w:t>Для определения температур</w:t>
      </w:r>
      <w:r w:rsidR="00B80DCC" w:rsidRPr="00EC7B0B">
        <w:t xml:space="preserve"> кипения </w:t>
      </w:r>
      <w:r w:rsidRPr="00EC7B0B">
        <w:t xml:space="preserve">растворов </w:t>
      </w:r>
      <w:r w:rsidR="00B80DCC" w:rsidRPr="00EC7B0B">
        <w:t>в среднем слое</w:t>
      </w:r>
      <w:r w:rsidRPr="00EC7B0B">
        <w:t xml:space="preserve"> найдем вспомогательные характеристики.</w:t>
      </w:r>
    </w:p>
    <w:p w:rsidR="00610BD0" w:rsidRPr="00EC7B0B" w:rsidRDefault="00610BD0" w:rsidP="00EE1313">
      <w:pPr>
        <w:spacing w:line="360" w:lineRule="auto"/>
        <w:ind w:firstLine="709"/>
        <w:jc w:val="both"/>
      </w:pPr>
      <w:r w:rsidRPr="00EC7B0B">
        <w:t>Давление в среднем слое кипятильных труб корпусов находится по формуле</w:t>
      </w:r>
      <w:r w:rsidR="0027690C" w:rsidRPr="00EC7B0B">
        <w:t xml:space="preserve"> [2]</w:t>
      </w:r>
      <w:r w:rsidRPr="00EC7B0B">
        <w:t>:</w:t>
      </w:r>
    </w:p>
    <w:p w:rsidR="00610BD0" w:rsidRPr="00EC7B0B" w:rsidRDefault="00610BD0" w:rsidP="005325FB">
      <w:pPr>
        <w:spacing w:line="360" w:lineRule="auto"/>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610BD0" w:rsidRPr="00EC7B0B">
        <w:tc>
          <w:tcPr>
            <w:tcW w:w="8028" w:type="dxa"/>
          </w:tcPr>
          <w:p w:rsidR="00610BD0" w:rsidRPr="00EC7B0B" w:rsidRDefault="00610BD0" w:rsidP="00F53A79">
            <w:pPr>
              <w:spacing w:line="360" w:lineRule="auto"/>
              <w:jc w:val="center"/>
            </w:pPr>
            <w:r w:rsidRPr="00EC7B0B">
              <w:rPr>
                <w:position w:val="-26"/>
              </w:rPr>
              <w:object w:dxaOrig="2840" w:dyaOrig="700">
                <v:shape id="_x0000_i1114" type="#_x0000_t75" style="width:141.75pt;height:35.25pt" o:ole="">
                  <v:imagedata r:id="rId170" o:title=""/>
                </v:shape>
                <o:OLEObject Type="Embed" ProgID="Equation.3" ShapeID="_x0000_i1114" DrawAspect="Content" ObjectID="_1457579496" r:id="rId171"/>
              </w:object>
            </w:r>
            <w:r w:rsidRPr="00EC7B0B">
              <w:t>,</w:t>
            </w:r>
          </w:p>
        </w:tc>
        <w:tc>
          <w:tcPr>
            <w:tcW w:w="1440" w:type="dxa"/>
            <w:vAlign w:val="center"/>
          </w:tcPr>
          <w:p w:rsidR="00610BD0" w:rsidRPr="00EC7B0B" w:rsidRDefault="00610BD0" w:rsidP="00F53A79">
            <w:pPr>
              <w:spacing w:line="360" w:lineRule="auto"/>
              <w:jc w:val="right"/>
            </w:pPr>
            <w:r w:rsidRPr="00EC7B0B">
              <w:t>(8)</w:t>
            </w:r>
          </w:p>
        </w:tc>
      </w:tr>
    </w:tbl>
    <w:p w:rsidR="00591B8B" w:rsidRPr="00EC7B0B" w:rsidRDefault="00591B8B" w:rsidP="005325FB">
      <w:pPr>
        <w:spacing w:line="360" w:lineRule="auto"/>
        <w:jc w:val="both"/>
      </w:pPr>
      <w:r w:rsidRPr="00EC7B0B">
        <w:t xml:space="preserve">где </w:t>
      </w:r>
      <w:r w:rsidRPr="00EC7B0B">
        <w:rPr>
          <w:position w:val="-4"/>
        </w:rPr>
        <w:object w:dxaOrig="320" w:dyaOrig="279">
          <v:shape id="_x0000_i1115" type="#_x0000_t75" style="width:15.75pt;height:14.25pt" o:ole="">
            <v:imagedata r:id="rId172" o:title=""/>
          </v:shape>
          <o:OLEObject Type="Embed" ProgID="Equation.3" ShapeID="_x0000_i1115" DrawAspect="Content" ObjectID="_1457579497" r:id="rId173"/>
        </w:object>
      </w:r>
      <w:r w:rsidRPr="00EC7B0B">
        <w:t xml:space="preserve"> </w:t>
      </w:r>
      <w:r w:rsidR="00C606ED" w:rsidRPr="00EC7B0B">
        <w:t>–</w:t>
      </w:r>
      <w:r w:rsidRPr="00EC7B0B">
        <w:t xml:space="preserve"> высота кипятильных труб аппарата, м;</w:t>
      </w:r>
    </w:p>
    <w:p w:rsidR="00C606ED" w:rsidRPr="00EC7B0B" w:rsidRDefault="0060243D" w:rsidP="005325FB">
      <w:pPr>
        <w:spacing w:line="360" w:lineRule="auto"/>
        <w:jc w:val="both"/>
      </w:pPr>
      <w:r w:rsidRPr="00EC7B0B">
        <w:rPr>
          <w:position w:val="-10"/>
        </w:rPr>
        <w:object w:dxaOrig="260" w:dyaOrig="279">
          <v:shape id="_x0000_i1116" type="#_x0000_t75" style="width:12.75pt;height:14.25pt" o:ole="">
            <v:imagedata r:id="rId174" o:title=""/>
          </v:shape>
          <o:OLEObject Type="Embed" ProgID="Equation.3" ShapeID="_x0000_i1116" DrawAspect="Content" ObjectID="_1457579498" r:id="rId175"/>
        </w:object>
      </w:r>
      <w:r w:rsidR="00C606ED" w:rsidRPr="00EC7B0B">
        <w:t xml:space="preserve"> – плотность кипящего раствора, кг/м</w:t>
      </w:r>
      <w:r w:rsidR="00C606ED" w:rsidRPr="00EC7B0B">
        <w:rPr>
          <w:vertAlign w:val="superscript"/>
        </w:rPr>
        <w:t>3</w:t>
      </w:r>
      <w:r w:rsidR="00C606ED" w:rsidRPr="00EC7B0B">
        <w:t>;</w:t>
      </w:r>
    </w:p>
    <w:p w:rsidR="00591B8B" w:rsidRPr="00EC7B0B" w:rsidRDefault="0060243D" w:rsidP="005325FB">
      <w:pPr>
        <w:spacing w:line="360" w:lineRule="auto"/>
        <w:jc w:val="both"/>
      </w:pPr>
      <w:r w:rsidRPr="00EC7B0B">
        <w:rPr>
          <w:position w:val="-6"/>
        </w:rPr>
        <w:object w:dxaOrig="220" w:dyaOrig="240">
          <v:shape id="_x0000_i1117" type="#_x0000_t75" style="width:11.25pt;height:12pt" o:ole="">
            <v:imagedata r:id="rId176" o:title=""/>
          </v:shape>
          <o:OLEObject Type="Embed" ProgID="Equation.3" ShapeID="_x0000_i1117" DrawAspect="Content" ObjectID="_1457579499" r:id="rId177"/>
        </w:object>
      </w:r>
      <w:r w:rsidRPr="00EC7B0B">
        <w:t xml:space="preserve"> – паронаполнение (объемная доля пара в кипящем растворе) м</w:t>
      </w:r>
      <w:r w:rsidRPr="00EC7B0B">
        <w:rPr>
          <w:vertAlign w:val="superscript"/>
        </w:rPr>
        <w:t>3</w:t>
      </w:r>
      <w:r w:rsidRPr="00EC7B0B">
        <w:t>/м</w:t>
      </w:r>
      <w:r w:rsidRPr="00EC7B0B">
        <w:rPr>
          <w:vertAlign w:val="superscript"/>
        </w:rPr>
        <w:t>3</w:t>
      </w:r>
      <w:r w:rsidRPr="00EC7B0B">
        <w:t>.</w:t>
      </w:r>
    </w:p>
    <w:p w:rsidR="0027690C" w:rsidRPr="00EC7B0B" w:rsidRDefault="0027690C" w:rsidP="005325FB">
      <w:pPr>
        <w:spacing w:line="360" w:lineRule="auto"/>
        <w:jc w:val="both"/>
      </w:pPr>
    </w:p>
    <w:p w:rsidR="00C00C14" w:rsidRPr="00EC7B0B" w:rsidRDefault="00C00C14" w:rsidP="00C00C14">
      <w:pPr>
        <w:spacing w:line="360" w:lineRule="auto"/>
        <w:ind w:firstLine="709"/>
        <w:jc w:val="both"/>
      </w:pPr>
      <w:r w:rsidRPr="00EC7B0B">
        <w:t>Будем считать</w:t>
      </w:r>
      <w:r w:rsidR="00785B15" w:rsidRPr="00EC7B0B">
        <w:t xml:space="preserve"> [11]</w:t>
      </w:r>
      <w:r w:rsidRPr="00EC7B0B">
        <w:t>, что объемная доля пар</w:t>
      </w:r>
      <w:r w:rsidR="00345908" w:rsidRPr="00EC7B0B">
        <w:t>а в кипящем растворе приближенно</w:t>
      </w:r>
      <w:r w:rsidRPr="00EC7B0B">
        <w:t xml:space="preserve"> равна </w:t>
      </w:r>
      <w:r w:rsidR="00345908" w:rsidRPr="00EC7B0B">
        <w:rPr>
          <w:position w:val="-10"/>
        </w:rPr>
        <w:object w:dxaOrig="840" w:dyaOrig="340">
          <v:shape id="_x0000_i1118" type="#_x0000_t75" style="width:42pt;height:17.25pt" o:ole="">
            <v:imagedata r:id="rId178" o:title=""/>
          </v:shape>
          <o:OLEObject Type="Embed" ProgID="Equation.3" ShapeID="_x0000_i1118" DrawAspect="Content" ObjectID="_1457579500" r:id="rId179"/>
        </w:object>
      </w:r>
      <w:r w:rsidR="00345908" w:rsidRPr="00EC7B0B">
        <w:t xml:space="preserve">, высота кипятильных труб </w:t>
      </w:r>
      <w:r w:rsidR="005B5BBC" w:rsidRPr="00EC7B0B">
        <w:rPr>
          <w:position w:val="-4"/>
        </w:rPr>
        <w:object w:dxaOrig="740" w:dyaOrig="279">
          <v:shape id="_x0000_i1119" type="#_x0000_t75" style="width:36.75pt;height:14.25pt" o:ole="">
            <v:imagedata r:id="rId180" o:title=""/>
          </v:shape>
          <o:OLEObject Type="Embed" ProgID="Equation.3" ShapeID="_x0000_i1119" DrawAspect="Content" ObjectID="_1457579501" r:id="rId181"/>
        </w:object>
      </w:r>
      <w:r w:rsidR="005B5BBC" w:rsidRPr="00EC7B0B">
        <w:t xml:space="preserve"> м, а плотность кипящего раствора и давление вторичных паров определяется из </w:t>
      </w:r>
      <w:r w:rsidR="00377E4E" w:rsidRPr="00EC7B0B">
        <w:t>т</w:t>
      </w:r>
      <w:r w:rsidR="00614A2A" w:rsidRPr="00EC7B0B">
        <w:t>абл.</w:t>
      </w:r>
      <w:r w:rsidR="005B5BBC" w:rsidRPr="00EC7B0B">
        <w:t xml:space="preserve"> 2, тогда</w:t>
      </w:r>
    </w:p>
    <w:p w:rsidR="005B5BBC" w:rsidRPr="00EC7B0B" w:rsidRDefault="005B5BBC" w:rsidP="00C00C14">
      <w:pPr>
        <w:spacing w:line="360" w:lineRule="auto"/>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5B5BBC" w:rsidRPr="00EC7B0B">
        <w:tc>
          <w:tcPr>
            <w:tcW w:w="8028" w:type="dxa"/>
          </w:tcPr>
          <w:p w:rsidR="005B5BBC" w:rsidRPr="00EC7B0B" w:rsidRDefault="005B5BBC" w:rsidP="005B5BBC">
            <w:pPr>
              <w:spacing w:line="360" w:lineRule="auto"/>
              <w:jc w:val="center"/>
            </w:pPr>
            <w:r w:rsidRPr="00EC7B0B">
              <w:rPr>
                <w:position w:val="-26"/>
              </w:rPr>
              <w:object w:dxaOrig="5500" w:dyaOrig="700">
                <v:shape id="_x0000_i1120" type="#_x0000_t75" style="width:275.25pt;height:35.25pt" o:ole="">
                  <v:imagedata r:id="rId182" o:title=""/>
                </v:shape>
                <o:OLEObject Type="Embed" ProgID="Equation.3" ShapeID="_x0000_i1120" DrawAspect="Content" ObjectID="_1457579502" r:id="rId183"/>
              </w:object>
            </w:r>
          </w:p>
          <w:p w:rsidR="005B5BBC" w:rsidRPr="00EC7B0B" w:rsidRDefault="005B5BBC" w:rsidP="005B5BBC">
            <w:pPr>
              <w:spacing w:line="360" w:lineRule="auto"/>
              <w:jc w:val="center"/>
            </w:pPr>
            <w:r w:rsidRPr="00EC7B0B">
              <w:rPr>
                <w:position w:val="-26"/>
              </w:rPr>
              <w:object w:dxaOrig="5580" w:dyaOrig="700">
                <v:shape id="_x0000_i1121" type="#_x0000_t75" style="width:279pt;height:35.25pt" o:ole="">
                  <v:imagedata r:id="rId184" o:title=""/>
                </v:shape>
                <o:OLEObject Type="Embed" ProgID="Equation.3" ShapeID="_x0000_i1121" DrawAspect="Content" ObjectID="_1457579503" r:id="rId185"/>
              </w:object>
            </w:r>
          </w:p>
          <w:p w:rsidR="005B5BBC" w:rsidRPr="00EC7B0B" w:rsidRDefault="005B5BBC" w:rsidP="005B5BBC">
            <w:pPr>
              <w:spacing w:line="360" w:lineRule="auto"/>
              <w:jc w:val="center"/>
            </w:pPr>
            <w:r w:rsidRPr="00EC7B0B">
              <w:rPr>
                <w:position w:val="-26"/>
              </w:rPr>
              <w:object w:dxaOrig="5520" w:dyaOrig="700">
                <v:shape id="_x0000_i1122" type="#_x0000_t75" style="width:276pt;height:35.25pt" o:ole="">
                  <v:imagedata r:id="rId186" o:title=""/>
                </v:shape>
                <o:OLEObject Type="Embed" ProgID="Equation.3" ShapeID="_x0000_i1122" DrawAspect="Content" ObjectID="_1457579504" r:id="rId187"/>
              </w:object>
            </w:r>
          </w:p>
        </w:tc>
        <w:tc>
          <w:tcPr>
            <w:tcW w:w="1440" w:type="dxa"/>
            <w:vAlign w:val="center"/>
          </w:tcPr>
          <w:p w:rsidR="005B5BBC" w:rsidRPr="00EC7B0B" w:rsidRDefault="005B5BBC" w:rsidP="00F53A79">
            <w:pPr>
              <w:spacing w:line="360" w:lineRule="auto"/>
              <w:jc w:val="right"/>
            </w:pPr>
          </w:p>
        </w:tc>
      </w:tr>
    </w:tbl>
    <w:p w:rsidR="005B5BBC" w:rsidRPr="00EC7B0B" w:rsidRDefault="005B5BBC" w:rsidP="00C00C14">
      <w:pPr>
        <w:spacing w:line="360" w:lineRule="auto"/>
        <w:ind w:firstLine="709"/>
        <w:jc w:val="both"/>
      </w:pPr>
    </w:p>
    <w:p w:rsidR="00614A2A" w:rsidRDefault="00614A2A" w:rsidP="00614A2A">
      <w:pPr>
        <w:spacing w:line="360" w:lineRule="auto"/>
        <w:ind w:firstLine="709"/>
        <w:jc w:val="both"/>
      </w:pPr>
      <w:r w:rsidRPr="00EC7B0B">
        <w:t>Этим давлениям соответствуют температуры кипения томатного сока и теплота испарения влаги, которые приведены в табл. 3.</w:t>
      </w:r>
    </w:p>
    <w:p w:rsidR="004005D3" w:rsidRPr="004005D3" w:rsidRDefault="004005D3" w:rsidP="00614A2A">
      <w:pPr>
        <w:spacing w:line="360" w:lineRule="auto"/>
        <w:ind w:firstLine="709"/>
        <w:jc w:val="both"/>
        <w:rPr>
          <w:sz w:val="10"/>
          <w:szCs w:val="10"/>
        </w:rPr>
      </w:pPr>
    </w:p>
    <w:p w:rsidR="00614A2A" w:rsidRPr="00EC7B0B" w:rsidRDefault="00614A2A" w:rsidP="00614A2A">
      <w:pPr>
        <w:spacing w:line="360" w:lineRule="auto"/>
        <w:ind w:firstLine="709"/>
        <w:jc w:val="right"/>
      </w:pPr>
      <w:r w:rsidRPr="00EC7B0B">
        <w:t>Таблица 3</w:t>
      </w:r>
    </w:p>
    <w:p w:rsidR="00614A2A" w:rsidRPr="00EC7B0B" w:rsidRDefault="00614A2A" w:rsidP="00614A2A">
      <w:pPr>
        <w:spacing w:line="360" w:lineRule="auto"/>
        <w:ind w:firstLine="709"/>
        <w:jc w:val="center"/>
      </w:pPr>
      <w:r w:rsidRPr="00EC7B0B">
        <w:t>Характеристики томатной пасты в среднем слое кипятильных труб</w:t>
      </w:r>
    </w:p>
    <w:p w:rsidR="00614A2A" w:rsidRPr="00EC7B0B" w:rsidRDefault="00614A2A" w:rsidP="00C00C14">
      <w:pPr>
        <w:spacing w:line="360" w:lineRule="auto"/>
        <w:ind w:firstLine="709"/>
        <w:jc w:val="both"/>
      </w:pPr>
    </w:p>
    <w:tbl>
      <w:tblPr>
        <w:tblStyle w:val="a5"/>
        <w:tblW w:w="9054" w:type="dxa"/>
        <w:jc w:val="center"/>
        <w:tblLook w:val="01E0" w:firstRow="1" w:lastRow="1" w:firstColumn="1" w:lastColumn="1" w:noHBand="0" w:noVBand="0"/>
      </w:tblPr>
      <w:tblGrid>
        <w:gridCol w:w="2190"/>
        <w:gridCol w:w="2520"/>
        <w:gridCol w:w="4344"/>
      </w:tblGrid>
      <w:tr w:rsidR="003345AE" w:rsidRPr="00EC7B0B">
        <w:trPr>
          <w:jc w:val="center"/>
        </w:trPr>
        <w:tc>
          <w:tcPr>
            <w:tcW w:w="2190" w:type="dxa"/>
          </w:tcPr>
          <w:p w:rsidR="003345AE" w:rsidRPr="00EC7B0B" w:rsidRDefault="003345AE" w:rsidP="005325FB">
            <w:pPr>
              <w:spacing w:line="360" w:lineRule="auto"/>
              <w:jc w:val="center"/>
            </w:pPr>
            <w:r w:rsidRPr="00EC7B0B">
              <w:t>Давление, М</w:t>
            </w:r>
            <w:r w:rsidR="00614A2A" w:rsidRPr="00EC7B0B">
              <w:t>п</w:t>
            </w:r>
            <w:r w:rsidRPr="00EC7B0B">
              <w:t>а</w:t>
            </w:r>
          </w:p>
        </w:tc>
        <w:tc>
          <w:tcPr>
            <w:tcW w:w="2520" w:type="dxa"/>
          </w:tcPr>
          <w:p w:rsidR="003345AE" w:rsidRPr="00EC7B0B" w:rsidRDefault="006103C2" w:rsidP="005325FB">
            <w:pPr>
              <w:spacing w:line="360" w:lineRule="auto"/>
              <w:jc w:val="center"/>
            </w:pPr>
            <w:r w:rsidRPr="00EC7B0B">
              <w:t xml:space="preserve">Температура, </w:t>
            </w:r>
            <w:r w:rsidRPr="00EC7B0B">
              <w:rPr>
                <w:vertAlign w:val="superscript"/>
              </w:rPr>
              <w:t>о</w:t>
            </w:r>
            <w:r w:rsidRPr="00EC7B0B">
              <w:t>С</w:t>
            </w:r>
          </w:p>
        </w:tc>
        <w:tc>
          <w:tcPr>
            <w:tcW w:w="4344" w:type="dxa"/>
          </w:tcPr>
          <w:p w:rsidR="003345AE" w:rsidRPr="00EC7B0B" w:rsidRDefault="006103C2" w:rsidP="005325FB">
            <w:pPr>
              <w:spacing w:line="360" w:lineRule="auto"/>
              <w:jc w:val="center"/>
            </w:pPr>
            <w:r w:rsidRPr="00EC7B0B">
              <w:t>Теплота испарения, кДж/кг</w:t>
            </w:r>
          </w:p>
        </w:tc>
      </w:tr>
      <w:tr w:rsidR="003345AE" w:rsidRPr="00EC7B0B">
        <w:trPr>
          <w:jc w:val="center"/>
        </w:trPr>
        <w:tc>
          <w:tcPr>
            <w:tcW w:w="2190" w:type="dxa"/>
          </w:tcPr>
          <w:p w:rsidR="003345AE" w:rsidRPr="00EC7B0B" w:rsidRDefault="006103C2" w:rsidP="005325FB">
            <w:pPr>
              <w:spacing w:line="360" w:lineRule="auto"/>
              <w:jc w:val="center"/>
            </w:pPr>
            <w:r w:rsidRPr="00EC7B0B">
              <w:rPr>
                <w:position w:val="-18"/>
              </w:rPr>
              <w:object w:dxaOrig="1440" w:dyaOrig="440">
                <v:shape id="_x0000_i1123" type="#_x0000_t75" style="width:1in;height:21.75pt" o:ole="">
                  <v:imagedata r:id="rId188" o:title=""/>
                </v:shape>
                <o:OLEObject Type="Embed" ProgID="Equation.3" ShapeID="_x0000_i1123" DrawAspect="Content" ObjectID="_1457579505" r:id="rId189"/>
              </w:object>
            </w:r>
          </w:p>
        </w:tc>
        <w:tc>
          <w:tcPr>
            <w:tcW w:w="2520" w:type="dxa"/>
          </w:tcPr>
          <w:p w:rsidR="003345AE" w:rsidRPr="00EC7B0B" w:rsidRDefault="000F7A68" w:rsidP="005325FB">
            <w:pPr>
              <w:spacing w:line="360" w:lineRule="auto"/>
              <w:jc w:val="center"/>
            </w:pPr>
            <w:r w:rsidRPr="00EC7B0B">
              <w:rPr>
                <w:position w:val="-18"/>
              </w:rPr>
              <w:object w:dxaOrig="740" w:dyaOrig="440">
                <v:shape id="_x0000_i1124" type="#_x0000_t75" style="width:36.75pt;height:21.75pt" o:ole="">
                  <v:imagedata r:id="rId190" o:title=""/>
                </v:shape>
                <o:OLEObject Type="Embed" ProgID="Equation.3" ShapeID="_x0000_i1124" DrawAspect="Content" ObjectID="_1457579506" r:id="rId191"/>
              </w:object>
            </w:r>
            <w:r w:rsidR="006A0BEC" w:rsidRPr="00EC7B0B">
              <w:t>99</w:t>
            </w:r>
            <w:r w:rsidR="00146016" w:rsidRPr="00EC7B0B">
              <w:t>,0</w:t>
            </w:r>
          </w:p>
        </w:tc>
        <w:tc>
          <w:tcPr>
            <w:tcW w:w="4344" w:type="dxa"/>
          </w:tcPr>
          <w:p w:rsidR="003345AE" w:rsidRPr="00EC7B0B" w:rsidRDefault="000F7A68" w:rsidP="005325FB">
            <w:pPr>
              <w:spacing w:line="360" w:lineRule="auto"/>
              <w:jc w:val="center"/>
            </w:pPr>
            <w:r w:rsidRPr="00EC7B0B">
              <w:rPr>
                <w:position w:val="-18"/>
              </w:rPr>
              <w:object w:dxaOrig="760" w:dyaOrig="440">
                <v:shape id="_x0000_i1125" type="#_x0000_t75" style="width:38.25pt;height:21.75pt" o:ole="">
                  <v:imagedata r:id="rId192" o:title=""/>
                </v:shape>
                <o:OLEObject Type="Embed" ProgID="Equation.3" ShapeID="_x0000_i1125" DrawAspect="Content" ObjectID="_1457579507" r:id="rId193"/>
              </w:object>
            </w:r>
            <w:r w:rsidR="006103C2" w:rsidRPr="00EC7B0B">
              <w:t>2382</w:t>
            </w:r>
          </w:p>
        </w:tc>
      </w:tr>
      <w:tr w:rsidR="003345AE" w:rsidRPr="00EC7B0B">
        <w:trPr>
          <w:jc w:val="center"/>
        </w:trPr>
        <w:tc>
          <w:tcPr>
            <w:tcW w:w="2190" w:type="dxa"/>
          </w:tcPr>
          <w:p w:rsidR="003345AE" w:rsidRPr="00EC7B0B" w:rsidRDefault="006103C2" w:rsidP="005325FB">
            <w:pPr>
              <w:spacing w:line="360" w:lineRule="auto"/>
              <w:jc w:val="center"/>
            </w:pPr>
            <w:r w:rsidRPr="00EC7B0B">
              <w:rPr>
                <w:position w:val="-18"/>
              </w:rPr>
              <w:object w:dxaOrig="1500" w:dyaOrig="440">
                <v:shape id="_x0000_i1126" type="#_x0000_t75" style="width:75pt;height:21.75pt" o:ole="">
                  <v:imagedata r:id="rId194" o:title=""/>
                </v:shape>
                <o:OLEObject Type="Embed" ProgID="Equation.3" ShapeID="_x0000_i1126" DrawAspect="Content" ObjectID="_1457579508" r:id="rId195"/>
              </w:object>
            </w:r>
          </w:p>
        </w:tc>
        <w:tc>
          <w:tcPr>
            <w:tcW w:w="2520" w:type="dxa"/>
          </w:tcPr>
          <w:p w:rsidR="003345AE" w:rsidRPr="00EC7B0B" w:rsidRDefault="000F7A68" w:rsidP="005325FB">
            <w:pPr>
              <w:spacing w:line="360" w:lineRule="auto"/>
              <w:jc w:val="center"/>
            </w:pPr>
            <w:r w:rsidRPr="00EC7B0B">
              <w:rPr>
                <w:position w:val="-18"/>
              </w:rPr>
              <w:object w:dxaOrig="780" w:dyaOrig="440">
                <v:shape id="_x0000_i1127" type="#_x0000_t75" style="width:39pt;height:21.75pt" o:ole="">
                  <v:imagedata r:id="rId196" o:title=""/>
                </v:shape>
                <o:OLEObject Type="Embed" ProgID="Equation.3" ShapeID="_x0000_i1127" DrawAspect="Content" ObjectID="_1457579509" r:id="rId197"/>
              </w:object>
            </w:r>
            <w:r w:rsidR="00146016" w:rsidRPr="00EC7B0B">
              <w:t>85,5</w:t>
            </w:r>
          </w:p>
        </w:tc>
        <w:tc>
          <w:tcPr>
            <w:tcW w:w="4344" w:type="dxa"/>
          </w:tcPr>
          <w:p w:rsidR="003345AE" w:rsidRPr="00EC7B0B" w:rsidRDefault="000F7A68" w:rsidP="005325FB">
            <w:pPr>
              <w:spacing w:line="360" w:lineRule="auto"/>
              <w:jc w:val="center"/>
            </w:pPr>
            <w:r w:rsidRPr="00EC7B0B">
              <w:rPr>
                <w:position w:val="-18"/>
              </w:rPr>
              <w:object w:dxaOrig="800" w:dyaOrig="440">
                <v:shape id="_x0000_i1128" type="#_x0000_t75" style="width:39.75pt;height:21.75pt" o:ole="">
                  <v:imagedata r:id="rId198" o:title=""/>
                </v:shape>
                <o:OLEObject Type="Embed" ProgID="Equation.3" ShapeID="_x0000_i1128" DrawAspect="Content" ObjectID="_1457579510" r:id="rId199"/>
              </w:object>
            </w:r>
            <w:r w:rsidR="006103C2" w:rsidRPr="00EC7B0B">
              <w:t>2420</w:t>
            </w:r>
          </w:p>
        </w:tc>
      </w:tr>
      <w:tr w:rsidR="003345AE" w:rsidRPr="00EC7B0B">
        <w:trPr>
          <w:jc w:val="center"/>
        </w:trPr>
        <w:tc>
          <w:tcPr>
            <w:tcW w:w="2190" w:type="dxa"/>
          </w:tcPr>
          <w:p w:rsidR="003345AE" w:rsidRPr="00EC7B0B" w:rsidRDefault="006103C2" w:rsidP="005325FB">
            <w:pPr>
              <w:spacing w:line="360" w:lineRule="auto"/>
              <w:jc w:val="center"/>
            </w:pPr>
            <w:r w:rsidRPr="00EC7B0B">
              <w:rPr>
                <w:position w:val="-18"/>
              </w:rPr>
              <w:object w:dxaOrig="1480" w:dyaOrig="440">
                <v:shape id="_x0000_i1129" type="#_x0000_t75" style="width:74.25pt;height:21.75pt" o:ole="">
                  <v:imagedata r:id="rId200" o:title=""/>
                </v:shape>
                <o:OLEObject Type="Embed" ProgID="Equation.3" ShapeID="_x0000_i1129" DrawAspect="Content" ObjectID="_1457579511" r:id="rId201"/>
              </w:object>
            </w:r>
          </w:p>
        </w:tc>
        <w:tc>
          <w:tcPr>
            <w:tcW w:w="2520" w:type="dxa"/>
          </w:tcPr>
          <w:p w:rsidR="003345AE" w:rsidRPr="00EC7B0B" w:rsidRDefault="000F7A68" w:rsidP="005325FB">
            <w:pPr>
              <w:spacing w:line="360" w:lineRule="auto"/>
              <w:jc w:val="center"/>
            </w:pPr>
            <w:r w:rsidRPr="00EC7B0B">
              <w:rPr>
                <w:position w:val="-18"/>
              </w:rPr>
              <w:object w:dxaOrig="760" w:dyaOrig="440">
                <v:shape id="_x0000_i1130" type="#_x0000_t75" style="width:38.25pt;height:21.75pt" o:ole="">
                  <v:imagedata r:id="rId202" o:title=""/>
                </v:shape>
                <o:OLEObject Type="Embed" ProgID="Equation.3" ShapeID="_x0000_i1130" DrawAspect="Content" ObjectID="_1457579512" r:id="rId203"/>
              </w:object>
            </w:r>
            <w:r w:rsidR="00146016" w:rsidRPr="00EC7B0B">
              <w:t>64,0</w:t>
            </w:r>
          </w:p>
        </w:tc>
        <w:tc>
          <w:tcPr>
            <w:tcW w:w="4344" w:type="dxa"/>
          </w:tcPr>
          <w:p w:rsidR="003345AE" w:rsidRPr="00EC7B0B" w:rsidRDefault="000F7A68" w:rsidP="005325FB">
            <w:pPr>
              <w:spacing w:line="360" w:lineRule="auto"/>
              <w:jc w:val="center"/>
            </w:pPr>
            <w:r w:rsidRPr="00EC7B0B">
              <w:rPr>
                <w:position w:val="-18"/>
              </w:rPr>
              <w:object w:dxaOrig="780" w:dyaOrig="440">
                <v:shape id="_x0000_i1131" type="#_x0000_t75" style="width:39pt;height:21.75pt" o:ole="">
                  <v:imagedata r:id="rId204" o:title=""/>
                </v:shape>
                <o:OLEObject Type="Embed" ProgID="Equation.3" ShapeID="_x0000_i1131" DrawAspect="Content" ObjectID="_1457579513" r:id="rId205"/>
              </w:object>
            </w:r>
            <w:r w:rsidR="006103C2" w:rsidRPr="00EC7B0B">
              <w:t>2453</w:t>
            </w:r>
          </w:p>
        </w:tc>
      </w:tr>
    </w:tbl>
    <w:p w:rsidR="0060243D" w:rsidRDefault="0060243D" w:rsidP="005325FB">
      <w:pPr>
        <w:spacing w:line="360" w:lineRule="auto"/>
        <w:jc w:val="both"/>
      </w:pPr>
    </w:p>
    <w:p w:rsidR="004005D3" w:rsidRDefault="004005D3" w:rsidP="005325FB">
      <w:pPr>
        <w:spacing w:line="360" w:lineRule="auto"/>
        <w:jc w:val="both"/>
      </w:pPr>
    </w:p>
    <w:p w:rsidR="004005D3" w:rsidRDefault="004005D3" w:rsidP="005325FB">
      <w:pPr>
        <w:spacing w:line="360" w:lineRule="auto"/>
        <w:jc w:val="both"/>
      </w:pPr>
    </w:p>
    <w:p w:rsidR="00827BFD" w:rsidRPr="00827BFD" w:rsidRDefault="00827BFD" w:rsidP="00827BFD">
      <w:pPr>
        <w:spacing w:line="360" w:lineRule="auto"/>
        <w:ind w:firstLine="709"/>
        <w:jc w:val="both"/>
        <w:rPr>
          <w:lang w:val="uk-UA"/>
        </w:rPr>
      </w:pPr>
      <w:r>
        <w:t>Поверхность теплопередачи первого корпуса</w:t>
      </w:r>
      <w:r>
        <w:rPr>
          <w:lang w:val="uk-UA"/>
        </w:rPr>
        <w:t xml:space="preserve"> </w:t>
      </w:r>
      <w:r w:rsidRPr="0025730F">
        <w:rPr>
          <w:position w:val="-18"/>
        </w:rPr>
        <w:object w:dxaOrig="480" w:dyaOrig="440">
          <v:shape id="_x0000_i1132" type="#_x0000_t75" style="width:24pt;height:21.75pt" o:ole="">
            <v:imagedata r:id="rId206" o:title=""/>
          </v:shape>
          <o:OLEObject Type="Embed" ProgID="Equation.3" ShapeID="_x0000_i1132" DrawAspect="Content" ObjectID="_1457579514" r:id="rId207"/>
        </w:object>
      </w:r>
      <w:r>
        <w:t xml:space="preserve"> ориентировочно равна </w:t>
      </w:r>
      <w:r w:rsidRPr="00827BFD">
        <w:t>[11]</w:t>
      </w:r>
      <w:r>
        <w:rPr>
          <w:lang w:val="uk-UA"/>
        </w:rPr>
        <w:t>:</w:t>
      </w:r>
    </w:p>
    <w:p w:rsidR="00827BFD" w:rsidRDefault="00827BFD" w:rsidP="005325FB">
      <w:pPr>
        <w:spacing w:line="360" w:lineRule="auto"/>
        <w:jc w:val="both"/>
        <w:rPr>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827BFD" w:rsidRPr="00EC7B0B">
        <w:tc>
          <w:tcPr>
            <w:tcW w:w="8028" w:type="dxa"/>
          </w:tcPr>
          <w:p w:rsidR="00827BFD" w:rsidRPr="00827BFD" w:rsidRDefault="00F146CD" w:rsidP="00551F59">
            <w:pPr>
              <w:spacing w:line="360" w:lineRule="auto"/>
              <w:jc w:val="center"/>
              <w:rPr>
                <w:lang w:val="uk-UA"/>
              </w:rPr>
            </w:pPr>
            <w:r w:rsidRPr="00EC7B0B">
              <w:rPr>
                <w:position w:val="-32"/>
              </w:rPr>
              <w:object w:dxaOrig="1480" w:dyaOrig="760">
                <v:shape id="_x0000_i1133" type="#_x0000_t75" style="width:74.25pt;height:38.25pt" o:ole="">
                  <v:imagedata r:id="rId208" o:title=""/>
                </v:shape>
                <o:OLEObject Type="Embed" ProgID="Equation.3" ShapeID="_x0000_i1133" DrawAspect="Content" ObjectID="_1457579515" r:id="rId209"/>
              </w:object>
            </w:r>
            <w:r w:rsidR="00827BFD">
              <w:rPr>
                <w:lang w:val="uk-UA"/>
              </w:rPr>
              <w:t>,</w:t>
            </w:r>
          </w:p>
        </w:tc>
        <w:tc>
          <w:tcPr>
            <w:tcW w:w="1440" w:type="dxa"/>
            <w:vAlign w:val="center"/>
          </w:tcPr>
          <w:p w:rsidR="00827BFD" w:rsidRPr="00EC7B0B" w:rsidRDefault="00827BFD" w:rsidP="00551F59">
            <w:pPr>
              <w:spacing w:line="360" w:lineRule="auto"/>
              <w:jc w:val="right"/>
            </w:pPr>
            <w:r>
              <w:t>(</w:t>
            </w:r>
            <w:r>
              <w:rPr>
                <w:lang w:val="uk-UA"/>
              </w:rPr>
              <w:t>9</w:t>
            </w:r>
            <w:r w:rsidRPr="00EC7B0B">
              <w:t>)</w:t>
            </w:r>
          </w:p>
        </w:tc>
      </w:tr>
    </w:tbl>
    <w:p w:rsidR="0060243D" w:rsidRDefault="0060243D" w:rsidP="005325FB">
      <w:pPr>
        <w:spacing w:line="360" w:lineRule="auto"/>
        <w:jc w:val="both"/>
        <w:rPr>
          <w:lang w:val="uk-UA"/>
        </w:rPr>
      </w:pPr>
      <w:r w:rsidRPr="00EC7B0B">
        <w:t xml:space="preserve">где  </w:t>
      </w:r>
      <w:r w:rsidR="00F146CD" w:rsidRPr="0025730F">
        <w:rPr>
          <w:position w:val="-18"/>
        </w:rPr>
        <w:object w:dxaOrig="999" w:dyaOrig="540">
          <v:shape id="_x0000_i1134" type="#_x0000_t75" style="width:50.25pt;height:27pt" o:ole="">
            <v:imagedata r:id="rId210" o:title=""/>
          </v:shape>
          <o:OLEObject Type="Embed" ProgID="Equation.3" ShapeID="_x0000_i1134" DrawAspect="Content" ObjectID="_1457579516" r:id="rId211"/>
        </w:object>
      </w:r>
      <w:r w:rsidR="00827BFD">
        <w:rPr>
          <w:lang w:val="uk-UA"/>
        </w:rPr>
        <w:t xml:space="preserve"> </w:t>
      </w:r>
      <w:r w:rsidR="00827BFD" w:rsidRPr="00EC7B0B">
        <w:t>–</w:t>
      </w:r>
      <w:r w:rsidR="00827BFD">
        <w:rPr>
          <w:lang w:val="uk-UA"/>
        </w:rPr>
        <w:t xml:space="preserve"> </w:t>
      </w:r>
      <w:r w:rsidR="00827BFD" w:rsidRPr="00827BFD">
        <w:t>поверхность</w:t>
      </w:r>
      <w:r w:rsidR="00827BFD">
        <w:t xml:space="preserve"> теплопередачи первого корпуса</w:t>
      </w:r>
      <w:r w:rsidR="00827BFD">
        <w:rPr>
          <w:lang w:val="uk-UA"/>
        </w:rPr>
        <w:t xml:space="preserve">; </w:t>
      </w:r>
      <w:r w:rsidR="00F146CD" w:rsidRPr="00827BFD">
        <w:rPr>
          <w:position w:val="-32"/>
        </w:rPr>
        <w:object w:dxaOrig="1060" w:dyaOrig="780">
          <v:shape id="_x0000_i1135" type="#_x0000_t75" style="width:53.25pt;height:39pt" o:ole="">
            <v:imagedata r:id="rId212" o:title=""/>
          </v:shape>
          <o:OLEObject Type="Embed" ProgID="Equation.3" ShapeID="_x0000_i1135" DrawAspect="Content" ObjectID="_1457579517" r:id="rId213"/>
        </w:object>
      </w:r>
      <w:r w:rsidRPr="00EC7B0B">
        <w:t xml:space="preserve"> </w:t>
      </w:r>
      <w:r w:rsidR="00F20B7D" w:rsidRPr="00EC7B0B">
        <w:t>–</w:t>
      </w:r>
      <w:r w:rsidRPr="00EC7B0B">
        <w:t xml:space="preserve"> теплота парооб</w:t>
      </w:r>
      <w:r w:rsidR="00827BFD">
        <w:t>разования вторичного пара</w:t>
      </w:r>
      <w:r w:rsidR="00F146CD">
        <w:t xml:space="preserve">; </w:t>
      </w:r>
      <w:r w:rsidR="00F146CD" w:rsidRPr="00F146CD">
        <w:rPr>
          <w:position w:val="-34"/>
        </w:rPr>
        <w:object w:dxaOrig="920" w:dyaOrig="820">
          <v:shape id="_x0000_i1136" type="#_x0000_t75" style="width:45.75pt;height:41.25pt" o:ole="">
            <v:imagedata r:id="rId214" o:title=""/>
          </v:shape>
          <o:OLEObject Type="Embed" ProgID="Equation.3" ShapeID="_x0000_i1136" DrawAspect="Content" ObjectID="_1457579518" r:id="rId215"/>
        </w:object>
      </w:r>
      <w:r w:rsidR="00F146CD">
        <w:t xml:space="preserve"> </w:t>
      </w:r>
      <w:r w:rsidR="00F146CD" w:rsidRPr="00EC7B0B">
        <w:t>–</w:t>
      </w:r>
      <w:r w:rsidR="00F146CD">
        <w:t xml:space="preserve"> удельная тепловая нагрузка аппарата</w:t>
      </w:r>
      <w:r w:rsidRPr="00EC7B0B">
        <w:t>.</w:t>
      </w:r>
    </w:p>
    <w:p w:rsidR="00F146CD" w:rsidRDefault="00F146CD" w:rsidP="00F146CD">
      <w:pPr>
        <w:spacing w:line="360" w:lineRule="auto"/>
        <w:ind w:firstLine="709"/>
        <w:jc w:val="both"/>
        <w:rPr>
          <w:lang w:val="uk-UA"/>
        </w:rPr>
      </w:pPr>
    </w:p>
    <w:p w:rsidR="00F146CD" w:rsidRDefault="00F146CD" w:rsidP="00F146CD">
      <w:pPr>
        <w:spacing w:line="360" w:lineRule="auto"/>
        <w:ind w:firstLine="709"/>
        <w:jc w:val="both"/>
      </w:pPr>
      <w:r w:rsidRPr="00F146CD">
        <w:t>Для аппаратов с принудительной циркуляцией можно принять</w:t>
      </w:r>
      <w:r>
        <w:t xml:space="preserve"> </w:t>
      </w:r>
      <w:r w:rsidRPr="00F146CD">
        <w:rPr>
          <w:position w:val="-32"/>
        </w:rPr>
        <w:object w:dxaOrig="1660" w:dyaOrig="760">
          <v:shape id="_x0000_i1137" type="#_x0000_t75" style="width:83.25pt;height:38.25pt" o:ole="">
            <v:imagedata r:id="rId216" o:title=""/>
          </v:shape>
          <o:OLEObject Type="Embed" ProgID="Equation.3" ShapeID="_x0000_i1137" DrawAspect="Content" ObjectID="_1457579519" r:id="rId217"/>
        </w:object>
      </w:r>
      <w:r w:rsidRPr="00F146CD">
        <w:t xml:space="preserve"> [11]</w:t>
      </w:r>
      <w:r>
        <w:t>, а теплоту</w:t>
      </w:r>
      <w:r w:rsidRPr="00EC7B0B">
        <w:t xml:space="preserve"> парооб</w:t>
      </w:r>
      <w:r>
        <w:t xml:space="preserve">разования вторичного пара равной </w:t>
      </w:r>
      <w:r w:rsidRPr="00F146CD">
        <w:rPr>
          <w:position w:val="-26"/>
        </w:rPr>
        <w:object w:dxaOrig="2220" w:dyaOrig="700">
          <v:shape id="_x0000_i1138" type="#_x0000_t75" style="width:111pt;height:35.25pt" o:ole="">
            <v:imagedata r:id="rId218" o:title=""/>
          </v:shape>
          <o:OLEObject Type="Embed" ProgID="Equation.3" ShapeID="_x0000_i1138" DrawAspect="Content" ObjectID="_1457579520" r:id="rId219"/>
        </w:object>
      </w:r>
      <w:r w:rsidRPr="00F146CD">
        <w:t xml:space="preserve"> [</w:t>
      </w:r>
      <w:r>
        <w:t>19</w:t>
      </w:r>
      <w:r w:rsidRPr="00F146CD">
        <w:t>]</w:t>
      </w:r>
      <w:r>
        <w:t>.</w:t>
      </w:r>
    </w:p>
    <w:p w:rsidR="00F146CD" w:rsidRDefault="00F146CD" w:rsidP="00F146CD">
      <w:pPr>
        <w:spacing w:line="360" w:lineRule="auto"/>
        <w:ind w:firstLine="709"/>
        <w:jc w:val="both"/>
      </w:pPr>
      <w:r>
        <w:t>После подстановки всех значений в формулу (9) получаем поверхность теплопередачи первого корпуса равной:</w:t>
      </w:r>
    </w:p>
    <w:p w:rsidR="00F146CD" w:rsidRDefault="00F146CD" w:rsidP="00F146CD">
      <w:pPr>
        <w:spacing w:line="360" w:lineRule="auto"/>
        <w:ind w:firstLine="709"/>
        <w:jc w:val="both"/>
      </w:pPr>
    </w:p>
    <w:p w:rsidR="0059776F" w:rsidRPr="00EC7B0B" w:rsidRDefault="00536B60" w:rsidP="00F146CD">
      <w:pPr>
        <w:spacing w:line="360" w:lineRule="auto"/>
        <w:jc w:val="center"/>
      </w:pPr>
      <w:r w:rsidRPr="00F146CD">
        <w:rPr>
          <w:position w:val="-26"/>
        </w:rPr>
        <w:object w:dxaOrig="4280" w:dyaOrig="800">
          <v:shape id="_x0000_i1139" type="#_x0000_t75" style="width:213.75pt;height:39.75pt" o:ole="">
            <v:imagedata r:id="rId220" o:title=""/>
          </v:shape>
          <o:OLEObject Type="Embed" ProgID="Equation.3" ShapeID="_x0000_i1139" DrawAspect="Content" ObjectID="_1457579521" r:id="rId221"/>
        </w:object>
      </w:r>
      <w:r w:rsidR="00F146CD">
        <w:t>.</w:t>
      </w:r>
    </w:p>
    <w:p w:rsidR="0059776F" w:rsidRPr="00EC7B0B" w:rsidRDefault="0059776F" w:rsidP="005325FB">
      <w:pPr>
        <w:spacing w:line="360" w:lineRule="auto"/>
        <w:jc w:val="both"/>
      </w:pPr>
    </w:p>
    <w:p w:rsidR="00367863" w:rsidRPr="00EC7B0B" w:rsidRDefault="00377E4E" w:rsidP="005325FB">
      <w:pPr>
        <w:spacing w:line="360" w:lineRule="auto"/>
        <w:jc w:val="center"/>
      </w:pPr>
      <w:r w:rsidRPr="00EC7B0B">
        <w:t>Г</w:t>
      </w:r>
      <w:r w:rsidR="00367863" w:rsidRPr="00EC7B0B">
        <w:t>идростатическ</w:t>
      </w:r>
      <w:r w:rsidRPr="00EC7B0B">
        <w:t>ие</w:t>
      </w:r>
      <w:r w:rsidR="00367863" w:rsidRPr="00EC7B0B">
        <w:t xml:space="preserve"> депрессии</w:t>
      </w:r>
      <w:r w:rsidRPr="00EC7B0B">
        <w:t xml:space="preserve"> </w:t>
      </w:r>
      <w:r w:rsidRPr="00EC7B0B">
        <w:rPr>
          <w:position w:val="-10"/>
        </w:rPr>
        <w:object w:dxaOrig="540" w:dyaOrig="460">
          <v:shape id="_x0000_i1140" type="#_x0000_t75" style="width:27pt;height:23.25pt" o:ole="">
            <v:imagedata r:id="rId134" o:title=""/>
          </v:shape>
          <o:OLEObject Type="Embed" ProgID="Equation.3" ShapeID="_x0000_i1140" DrawAspect="Content" ObjectID="_1457579522" r:id="rId222"/>
        </w:object>
      </w:r>
      <w:r w:rsidRPr="00EC7B0B">
        <w:t xml:space="preserve"> по корпусам определяются по формулам</w:t>
      </w:r>
      <w:r w:rsidR="00BC1719" w:rsidRPr="00EC7B0B">
        <w:t xml:space="preserve"> [11]</w:t>
      </w:r>
      <w:r w:rsidRPr="00EC7B0B">
        <w:t>:</w:t>
      </w:r>
    </w:p>
    <w:p w:rsidR="00377E4E" w:rsidRPr="00EC7B0B" w:rsidRDefault="00377E4E" w:rsidP="005325FB">
      <w:pPr>
        <w:spacing w:line="360" w:lineRule="auto"/>
        <w:jc w:val="cente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377E4E" w:rsidRPr="00EC7B0B">
        <w:tc>
          <w:tcPr>
            <w:tcW w:w="8028" w:type="dxa"/>
          </w:tcPr>
          <w:p w:rsidR="00377E4E" w:rsidRPr="00EC7B0B" w:rsidRDefault="00377E4E" w:rsidP="00377E4E">
            <w:pPr>
              <w:spacing w:line="360" w:lineRule="auto"/>
              <w:jc w:val="center"/>
            </w:pPr>
            <w:r w:rsidRPr="00EC7B0B">
              <w:rPr>
                <w:position w:val="-18"/>
              </w:rPr>
              <w:object w:dxaOrig="1800" w:dyaOrig="540">
                <v:shape id="_x0000_i1141" type="#_x0000_t75" style="width:90pt;height:27pt" o:ole="">
                  <v:imagedata r:id="rId223" o:title=""/>
                </v:shape>
                <o:OLEObject Type="Embed" ProgID="Equation.3" ShapeID="_x0000_i1141" DrawAspect="Content" ObjectID="_1457579523" r:id="rId224"/>
              </w:object>
            </w:r>
            <w:r w:rsidRPr="00EC7B0B">
              <w:t xml:space="preserve">;     </w:t>
            </w:r>
            <w:r w:rsidRPr="00EC7B0B">
              <w:rPr>
                <w:position w:val="-18"/>
              </w:rPr>
              <w:object w:dxaOrig="1880" w:dyaOrig="540">
                <v:shape id="_x0000_i1142" type="#_x0000_t75" style="width:93.75pt;height:27pt" o:ole="">
                  <v:imagedata r:id="rId225" o:title=""/>
                </v:shape>
                <o:OLEObject Type="Embed" ProgID="Equation.3" ShapeID="_x0000_i1142" DrawAspect="Content" ObjectID="_1457579524" r:id="rId226"/>
              </w:object>
            </w:r>
            <w:r w:rsidRPr="00EC7B0B">
              <w:t xml:space="preserve"> ;   </w:t>
            </w:r>
            <w:r w:rsidRPr="00EC7B0B">
              <w:rPr>
                <w:position w:val="-18"/>
              </w:rPr>
              <w:object w:dxaOrig="1840" w:dyaOrig="540">
                <v:shape id="_x0000_i1143" type="#_x0000_t75" style="width:92.25pt;height:27pt" o:ole="">
                  <v:imagedata r:id="rId227" o:title=""/>
                </v:shape>
                <o:OLEObject Type="Embed" ProgID="Equation.3" ShapeID="_x0000_i1143" DrawAspect="Content" ObjectID="_1457579525" r:id="rId228"/>
              </w:object>
            </w:r>
            <w:r w:rsidRPr="00EC7B0B">
              <w:t>.</w:t>
            </w:r>
          </w:p>
        </w:tc>
        <w:tc>
          <w:tcPr>
            <w:tcW w:w="1440" w:type="dxa"/>
            <w:vAlign w:val="center"/>
          </w:tcPr>
          <w:p w:rsidR="00377E4E" w:rsidRPr="00EC7B0B" w:rsidRDefault="00377E4E" w:rsidP="00F53A79">
            <w:pPr>
              <w:spacing w:line="360" w:lineRule="auto"/>
              <w:jc w:val="right"/>
            </w:pPr>
            <w:r w:rsidRPr="00EC7B0B">
              <w:t>(10)</w:t>
            </w:r>
          </w:p>
        </w:tc>
      </w:tr>
    </w:tbl>
    <w:p w:rsidR="00377E4E" w:rsidRPr="00EC7B0B" w:rsidRDefault="00377E4E" w:rsidP="00377E4E">
      <w:pPr>
        <w:spacing w:line="360" w:lineRule="auto"/>
        <w:ind w:firstLine="709"/>
        <w:jc w:val="both"/>
      </w:pPr>
    </w:p>
    <w:p w:rsidR="00377E4E" w:rsidRPr="00EC7B0B" w:rsidRDefault="00377E4E" w:rsidP="00377E4E">
      <w:pPr>
        <w:spacing w:line="360" w:lineRule="auto"/>
        <w:ind w:firstLine="709"/>
        <w:jc w:val="both"/>
      </w:pPr>
      <w:r w:rsidRPr="00EC7B0B">
        <w:t>Откуда</w:t>
      </w:r>
    </w:p>
    <w:p w:rsidR="00377E4E" w:rsidRPr="00EC7B0B" w:rsidRDefault="00377E4E" w:rsidP="00377E4E">
      <w:pPr>
        <w:spacing w:line="360" w:lineRule="auto"/>
        <w:ind w:firstLine="709"/>
        <w:jc w:val="both"/>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377E4E" w:rsidRPr="00EC7B0B">
        <w:trPr>
          <w:jc w:val="center"/>
        </w:trPr>
        <w:tc>
          <w:tcPr>
            <w:tcW w:w="8028" w:type="dxa"/>
          </w:tcPr>
          <w:p w:rsidR="00377E4E" w:rsidRPr="00EC7B0B" w:rsidRDefault="00377E4E" w:rsidP="00377E4E">
            <w:pPr>
              <w:spacing w:line="360" w:lineRule="auto"/>
              <w:jc w:val="center"/>
            </w:pPr>
            <w:r w:rsidRPr="00EC7B0B">
              <w:rPr>
                <w:position w:val="-16"/>
              </w:rPr>
              <w:object w:dxaOrig="2860" w:dyaOrig="520">
                <v:shape id="_x0000_i1144" type="#_x0000_t75" style="width:143.25pt;height:26.25pt" o:ole="">
                  <v:imagedata r:id="rId229" o:title=""/>
                </v:shape>
                <o:OLEObject Type="Embed" ProgID="Equation.3" ShapeID="_x0000_i1144" DrawAspect="Content" ObjectID="_1457579526" r:id="rId230"/>
              </w:object>
            </w:r>
            <w:r w:rsidRPr="00EC7B0B">
              <w:t xml:space="preserve">;   </w:t>
            </w:r>
            <w:r w:rsidR="008F7775" w:rsidRPr="00EC7B0B">
              <w:rPr>
                <w:position w:val="-16"/>
              </w:rPr>
              <w:object w:dxaOrig="2820" w:dyaOrig="520">
                <v:shape id="_x0000_i1145" type="#_x0000_t75" style="width:141pt;height:26.25pt" o:ole="">
                  <v:imagedata r:id="rId231" o:title=""/>
                </v:shape>
                <o:OLEObject Type="Embed" ProgID="Equation.3" ShapeID="_x0000_i1145" DrawAspect="Content" ObjectID="_1457579527" r:id="rId232"/>
              </w:object>
            </w:r>
            <w:r w:rsidRPr="00EC7B0B">
              <w:t>;</w:t>
            </w:r>
          </w:p>
          <w:p w:rsidR="00377E4E" w:rsidRPr="00EC7B0B" w:rsidRDefault="008F7775" w:rsidP="00377E4E">
            <w:pPr>
              <w:spacing w:line="360" w:lineRule="auto"/>
              <w:jc w:val="center"/>
            </w:pPr>
            <w:r w:rsidRPr="00EC7B0B">
              <w:rPr>
                <w:position w:val="-16"/>
              </w:rPr>
              <w:object w:dxaOrig="2960" w:dyaOrig="520">
                <v:shape id="_x0000_i1146" type="#_x0000_t75" style="width:147.75pt;height:26.25pt" o:ole="">
                  <v:imagedata r:id="rId233" o:title=""/>
                </v:shape>
                <o:OLEObject Type="Embed" ProgID="Equation.3" ShapeID="_x0000_i1146" DrawAspect="Content" ObjectID="_1457579528" r:id="rId234"/>
              </w:object>
            </w:r>
            <w:r w:rsidR="00377E4E" w:rsidRPr="00EC7B0B">
              <w:t>.</w:t>
            </w:r>
          </w:p>
        </w:tc>
        <w:tc>
          <w:tcPr>
            <w:tcW w:w="1440" w:type="dxa"/>
            <w:vAlign w:val="center"/>
          </w:tcPr>
          <w:p w:rsidR="00377E4E" w:rsidRPr="00EC7B0B" w:rsidRDefault="00377E4E" w:rsidP="00F53A79">
            <w:pPr>
              <w:spacing w:line="360" w:lineRule="auto"/>
              <w:jc w:val="right"/>
            </w:pPr>
          </w:p>
        </w:tc>
      </w:tr>
    </w:tbl>
    <w:p w:rsidR="00377E4E" w:rsidRPr="00EC7B0B" w:rsidRDefault="00377E4E" w:rsidP="00377E4E">
      <w:pPr>
        <w:spacing w:line="360" w:lineRule="auto"/>
        <w:ind w:firstLine="709"/>
        <w:jc w:val="both"/>
      </w:pPr>
    </w:p>
    <w:p w:rsidR="00A2289D" w:rsidRDefault="00A2289D" w:rsidP="008F7775">
      <w:pPr>
        <w:spacing w:line="360" w:lineRule="auto"/>
        <w:ind w:firstLine="709"/>
      </w:pPr>
    </w:p>
    <w:p w:rsidR="00A2289D" w:rsidRDefault="00A2289D" w:rsidP="008F7775">
      <w:pPr>
        <w:spacing w:line="360" w:lineRule="auto"/>
        <w:ind w:firstLine="709"/>
      </w:pPr>
    </w:p>
    <w:p w:rsidR="00A2289D" w:rsidRDefault="00A2289D" w:rsidP="008F7775">
      <w:pPr>
        <w:spacing w:line="360" w:lineRule="auto"/>
        <w:ind w:firstLine="709"/>
      </w:pPr>
    </w:p>
    <w:p w:rsidR="00020D7B" w:rsidRPr="00EC7B0B" w:rsidRDefault="00020D7B" w:rsidP="008F7775">
      <w:pPr>
        <w:spacing w:line="360" w:lineRule="auto"/>
        <w:ind w:firstLine="709"/>
      </w:pPr>
      <w:r w:rsidRPr="00EC7B0B">
        <w:t>Сумма гидростатических депрессий равна</w:t>
      </w:r>
    </w:p>
    <w:p w:rsidR="001A2948" w:rsidRPr="00EC7B0B" w:rsidRDefault="003E3498" w:rsidP="00377E4E">
      <w:pPr>
        <w:spacing w:line="360" w:lineRule="auto"/>
        <w:jc w:val="center"/>
      </w:pPr>
      <w:r w:rsidRPr="00EC7B0B">
        <w:rPr>
          <w:position w:val="-38"/>
        </w:rPr>
        <w:object w:dxaOrig="3739" w:dyaOrig="900">
          <v:shape id="_x0000_i1147" type="#_x0000_t75" style="width:186.75pt;height:45pt" o:ole="">
            <v:imagedata r:id="rId235" o:title=""/>
          </v:shape>
          <o:OLEObject Type="Embed" ProgID="Equation.3" ShapeID="_x0000_i1147" DrawAspect="Content" ObjectID="_1457579529" r:id="rId236"/>
        </w:object>
      </w:r>
    </w:p>
    <w:p w:rsidR="006B7E41" w:rsidRPr="00EC7B0B" w:rsidRDefault="00922065" w:rsidP="00922065">
      <w:pPr>
        <w:spacing w:line="360" w:lineRule="auto"/>
        <w:ind w:firstLine="709"/>
        <w:jc w:val="both"/>
      </w:pPr>
      <w:r w:rsidRPr="00EC7B0B">
        <w:t>Т</w:t>
      </w:r>
      <w:r w:rsidR="006B7E41" w:rsidRPr="00EC7B0B">
        <w:t>емпературн</w:t>
      </w:r>
      <w:r w:rsidRPr="00EC7B0B">
        <w:t>ая депрессия определяется по формуле</w:t>
      </w:r>
      <w:r w:rsidR="00BC1719" w:rsidRPr="00EC7B0B">
        <w:t xml:space="preserve"> [11]</w:t>
      </w:r>
      <w:r w:rsidRPr="00EC7B0B">
        <w:t>:</w:t>
      </w:r>
    </w:p>
    <w:p w:rsidR="00922065" w:rsidRPr="00EC7B0B" w:rsidRDefault="00922065" w:rsidP="00922065">
      <w:pPr>
        <w:spacing w:line="360" w:lineRule="auto"/>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922065" w:rsidRPr="00EC7B0B">
        <w:tc>
          <w:tcPr>
            <w:tcW w:w="8028" w:type="dxa"/>
          </w:tcPr>
          <w:p w:rsidR="00922065" w:rsidRPr="00EC7B0B" w:rsidRDefault="00207DF0" w:rsidP="00955D92">
            <w:pPr>
              <w:spacing w:line="360" w:lineRule="auto"/>
              <w:jc w:val="center"/>
            </w:pPr>
            <w:r w:rsidRPr="00EC7B0B">
              <w:rPr>
                <w:position w:val="-42"/>
              </w:rPr>
              <w:object w:dxaOrig="3320" w:dyaOrig="980">
                <v:shape id="_x0000_i1148" type="#_x0000_t75" style="width:165.75pt;height:48.75pt" o:ole="">
                  <v:imagedata r:id="rId237" o:title=""/>
                </v:shape>
                <o:OLEObject Type="Embed" ProgID="Equation.3" ShapeID="_x0000_i1148" DrawAspect="Content" ObjectID="_1457579530" r:id="rId238"/>
              </w:object>
            </w:r>
            <w:r w:rsidR="00922065" w:rsidRPr="00EC7B0B">
              <w:t>,</w:t>
            </w:r>
          </w:p>
        </w:tc>
        <w:tc>
          <w:tcPr>
            <w:tcW w:w="1440" w:type="dxa"/>
            <w:vAlign w:val="center"/>
          </w:tcPr>
          <w:p w:rsidR="00922065" w:rsidRPr="00EC7B0B" w:rsidRDefault="00922065" w:rsidP="00955D92">
            <w:pPr>
              <w:spacing w:line="360" w:lineRule="auto"/>
              <w:jc w:val="right"/>
            </w:pPr>
            <w:r w:rsidRPr="00EC7B0B">
              <w:t>(11)</w:t>
            </w:r>
          </w:p>
        </w:tc>
      </w:tr>
    </w:tbl>
    <w:p w:rsidR="00922065" w:rsidRPr="00EC7B0B" w:rsidRDefault="00922065" w:rsidP="00922065">
      <w:pPr>
        <w:spacing w:line="360" w:lineRule="auto"/>
        <w:jc w:val="both"/>
      </w:pPr>
      <w:r w:rsidRPr="00EC7B0B">
        <w:t xml:space="preserve">где </w:t>
      </w:r>
      <w:r w:rsidR="00207DF0" w:rsidRPr="00EC7B0B">
        <w:rPr>
          <w:position w:val="-10"/>
        </w:rPr>
        <w:object w:dxaOrig="639" w:dyaOrig="360">
          <v:shape id="_x0000_i1149" type="#_x0000_t75" style="width:32.25pt;height:18pt" o:ole="">
            <v:imagedata r:id="rId239" o:title=""/>
          </v:shape>
          <o:OLEObject Type="Embed" ProgID="Equation.3" ShapeID="_x0000_i1149" DrawAspect="Content" ObjectID="_1457579531" r:id="rId240"/>
        </w:object>
      </w:r>
      <w:r w:rsidRPr="00EC7B0B">
        <w:t xml:space="preserve"> </w:t>
      </w:r>
      <w:r w:rsidR="00207DF0" w:rsidRPr="00EC7B0B">
        <w:t>–</w:t>
      </w:r>
      <w:r w:rsidRPr="00EC7B0B">
        <w:t xml:space="preserve"> температура паров в среднем слое кипятильных труб</w:t>
      </w:r>
      <w:r w:rsidR="00207DF0" w:rsidRPr="00EC7B0B">
        <w:t xml:space="preserve">; </w:t>
      </w:r>
      <w:r w:rsidR="00207DF0" w:rsidRPr="00EC7B0B">
        <w:rPr>
          <w:position w:val="-12"/>
        </w:rPr>
        <w:object w:dxaOrig="1140" w:dyaOrig="480">
          <v:shape id="_x0000_i1150" type="#_x0000_t75" style="width:57pt;height:24pt" o:ole="">
            <v:imagedata r:id="rId241" o:title=""/>
          </v:shape>
          <o:OLEObject Type="Embed" ProgID="Equation.3" ShapeID="_x0000_i1150" DrawAspect="Content" ObjectID="_1457579532" r:id="rId242"/>
        </w:object>
      </w:r>
      <w:r w:rsidR="00207DF0" w:rsidRPr="00EC7B0B">
        <w:t xml:space="preserve"> – температурная депрессия при атмосферном давлении; </w:t>
      </w:r>
      <w:r w:rsidR="00F146CD" w:rsidRPr="00F146CD">
        <w:rPr>
          <w:position w:val="-32"/>
        </w:rPr>
        <w:object w:dxaOrig="1219" w:dyaOrig="780">
          <v:shape id="_x0000_i1151" type="#_x0000_t75" style="width:60.75pt;height:39pt" o:ole="">
            <v:imagedata r:id="rId243" o:title=""/>
          </v:shape>
          <o:OLEObject Type="Embed" ProgID="Equation.3" ShapeID="_x0000_i1151" DrawAspect="Content" ObjectID="_1457579533" r:id="rId244"/>
        </w:object>
      </w:r>
      <w:r w:rsidR="00207DF0" w:rsidRPr="00EC7B0B">
        <w:t xml:space="preserve"> – теплота испарения в среднем слое кипятильных труб.</w:t>
      </w:r>
    </w:p>
    <w:p w:rsidR="00207DF0" w:rsidRPr="00EC7B0B" w:rsidRDefault="00207DF0" w:rsidP="00922065">
      <w:pPr>
        <w:spacing w:line="360" w:lineRule="auto"/>
        <w:jc w:val="both"/>
      </w:pPr>
    </w:p>
    <w:p w:rsidR="00207DF0" w:rsidRPr="00EC7B0B" w:rsidRDefault="006975FD" w:rsidP="006975FD">
      <w:pPr>
        <w:spacing w:line="360" w:lineRule="auto"/>
        <w:ind w:firstLine="709"/>
        <w:jc w:val="both"/>
      </w:pPr>
      <w:r w:rsidRPr="00EC7B0B">
        <w:t>Справочные данные для формулы (11)</w:t>
      </w:r>
      <w:r w:rsidR="00BC1719" w:rsidRPr="00EC7B0B">
        <w:t xml:space="preserve"> </w:t>
      </w:r>
      <w:r w:rsidRPr="00EC7B0B">
        <w:t>возьмем из [</w:t>
      </w:r>
      <w:r w:rsidR="007C1CCA" w:rsidRPr="00EC7B0B">
        <w:t>19</w:t>
      </w:r>
      <w:r w:rsidRPr="00EC7B0B">
        <w:t>].</w:t>
      </w:r>
      <w:r w:rsidR="00134AB7" w:rsidRPr="00EC7B0B">
        <w:t xml:space="preserve"> После подстановок получим:</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134AB7" w:rsidRPr="00EC7B0B">
        <w:tc>
          <w:tcPr>
            <w:tcW w:w="8028" w:type="dxa"/>
          </w:tcPr>
          <w:p w:rsidR="00134AB7" w:rsidRPr="00EC7B0B" w:rsidRDefault="00151626" w:rsidP="00134AB7">
            <w:pPr>
              <w:spacing w:line="360" w:lineRule="auto"/>
              <w:jc w:val="center"/>
            </w:pPr>
            <w:r w:rsidRPr="00EC7B0B">
              <w:rPr>
                <w:position w:val="-26"/>
              </w:rPr>
              <w:object w:dxaOrig="4760" w:dyaOrig="800">
                <v:shape id="_x0000_i1152" type="#_x0000_t75" style="width:237.75pt;height:39.75pt" o:ole="">
                  <v:imagedata r:id="rId245" o:title=""/>
                </v:shape>
                <o:OLEObject Type="Embed" ProgID="Equation.3" ShapeID="_x0000_i1152" DrawAspect="Content" ObjectID="_1457579534" r:id="rId246"/>
              </w:object>
            </w:r>
          </w:p>
          <w:p w:rsidR="00134AB7" w:rsidRPr="00EC7B0B" w:rsidRDefault="00151626" w:rsidP="00134AB7">
            <w:pPr>
              <w:spacing w:line="360" w:lineRule="auto"/>
              <w:jc w:val="center"/>
            </w:pPr>
            <w:r w:rsidRPr="00EC7B0B">
              <w:rPr>
                <w:position w:val="-26"/>
              </w:rPr>
              <w:object w:dxaOrig="4880" w:dyaOrig="800">
                <v:shape id="_x0000_i1153" type="#_x0000_t75" style="width:243.75pt;height:39.75pt" o:ole="">
                  <v:imagedata r:id="rId247" o:title=""/>
                </v:shape>
                <o:OLEObject Type="Embed" ProgID="Equation.3" ShapeID="_x0000_i1153" DrawAspect="Content" ObjectID="_1457579535" r:id="rId248"/>
              </w:object>
            </w:r>
          </w:p>
          <w:p w:rsidR="00134AB7" w:rsidRPr="00EC7B0B" w:rsidRDefault="00BC1719" w:rsidP="00134AB7">
            <w:pPr>
              <w:spacing w:line="360" w:lineRule="auto"/>
              <w:jc w:val="center"/>
            </w:pPr>
            <w:r w:rsidRPr="00EC7B0B">
              <w:rPr>
                <w:position w:val="-26"/>
              </w:rPr>
              <w:object w:dxaOrig="5160" w:dyaOrig="800">
                <v:shape id="_x0000_i1154" type="#_x0000_t75" style="width:258pt;height:39.75pt" o:ole="">
                  <v:imagedata r:id="rId249" o:title=""/>
                </v:shape>
                <o:OLEObject Type="Embed" ProgID="Equation.3" ShapeID="_x0000_i1154" DrawAspect="Content" ObjectID="_1457579536" r:id="rId250"/>
              </w:object>
            </w:r>
          </w:p>
        </w:tc>
        <w:tc>
          <w:tcPr>
            <w:tcW w:w="1440" w:type="dxa"/>
            <w:vAlign w:val="center"/>
          </w:tcPr>
          <w:p w:rsidR="00134AB7" w:rsidRPr="00EC7B0B" w:rsidRDefault="00134AB7" w:rsidP="00955D92">
            <w:pPr>
              <w:spacing w:line="360" w:lineRule="auto"/>
              <w:jc w:val="right"/>
            </w:pPr>
          </w:p>
        </w:tc>
      </w:tr>
    </w:tbl>
    <w:p w:rsidR="00BC1719" w:rsidRPr="00EC7B0B" w:rsidRDefault="00BC1719" w:rsidP="00BC1719">
      <w:pPr>
        <w:spacing w:line="360" w:lineRule="auto"/>
        <w:rPr>
          <w:b/>
        </w:rPr>
      </w:pPr>
    </w:p>
    <w:p w:rsidR="00141D75" w:rsidRPr="00EC7B0B" w:rsidRDefault="00141D75" w:rsidP="00BC1719">
      <w:pPr>
        <w:spacing w:line="360" w:lineRule="auto"/>
        <w:ind w:firstLine="709"/>
      </w:pPr>
      <w:r w:rsidRPr="00EC7B0B">
        <w:t>Сумма температурных депрессий</w:t>
      </w:r>
      <w:r w:rsidR="00BC1719" w:rsidRPr="00EC7B0B">
        <w:t xml:space="preserve"> равна:</w:t>
      </w:r>
    </w:p>
    <w:p w:rsidR="00141D75" w:rsidRPr="00EC7B0B" w:rsidRDefault="00BC1719" w:rsidP="00BC1719">
      <w:pPr>
        <w:spacing w:line="360" w:lineRule="auto"/>
        <w:jc w:val="center"/>
      </w:pPr>
      <w:r w:rsidRPr="00EC7B0B">
        <w:rPr>
          <w:position w:val="-38"/>
        </w:rPr>
        <w:object w:dxaOrig="3920" w:dyaOrig="980">
          <v:shape id="_x0000_i1155" type="#_x0000_t75" style="width:195.75pt;height:48.75pt" o:ole="">
            <v:imagedata r:id="rId251" o:title=""/>
          </v:shape>
          <o:OLEObject Type="Embed" ProgID="Equation.3" ShapeID="_x0000_i1155" DrawAspect="Content" ObjectID="_1457579537" r:id="rId252"/>
        </w:object>
      </w:r>
      <w:r w:rsidRPr="00EC7B0B">
        <w:t>.</w:t>
      </w:r>
    </w:p>
    <w:p w:rsidR="00141D75" w:rsidRPr="00EC7B0B" w:rsidRDefault="0059776F" w:rsidP="00BC1719">
      <w:pPr>
        <w:spacing w:line="360" w:lineRule="auto"/>
        <w:ind w:firstLine="709"/>
        <w:jc w:val="both"/>
      </w:pPr>
      <w:r w:rsidRPr="00EC7B0B">
        <w:t>Температуры</w:t>
      </w:r>
      <w:r w:rsidR="00141D75" w:rsidRPr="00EC7B0B">
        <w:t xml:space="preserve"> кипения</w:t>
      </w:r>
      <w:r w:rsidRPr="00EC7B0B">
        <w:t xml:space="preserve"> растворов в корпусах</w:t>
      </w:r>
      <w:r w:rsidR="00BC1719" w:rsidRPr="00EC7B0B">
        <w:t xml:space="preserve"> определяются по формуле [11]:</w:t>
      </w:r>
    </w:p>
    <w:p w:rsidR="00BC1719" w:rsidRPr="007130C6" w:rsidRDefault="00BC1719" w:rsidP="00BC1719">
      <w:pPr>
        <w:spacing w:line="360" w:lineRule="auto"/>
        <w:ind w:firstLine="709"/>
        <w:jc w:val="both"/>
        <w:rPr>
          <w:sz w:val="10"/>
          <w:szCs w:val="1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BC1719" w:rsidRPr="00EC7B0B">
        <w:tc>
          <w:tcPr>
            <w:tcW w:w="8028" w:type="dxa"/>
          </w:tcPr>
          <w:p w:rsidR="00BC1719" w:rsidRPr="00EC7B0B" w:rsidRDefault="00BC1719" w:rsidP="00955D92">
            <w:pPr>
              <w:spacing w:line="360" w:lineRule="auto"/>
              <w:jc w:val="center"/>
            </w:pPr>
            <w:r w:rsidRPr="00EC7B0B">
              <w:rPr>
                <w:position w:val="-18"/>
              </w:rPr>
              <w:object w:dxaOrig="2980" w:dyaOrig="540">
                <v:shape id="_x0000_i1156" type="#_x0000_t75" style="width:149.25pt;height:27pt" o:ole="">
                  <v:imagedata r:id="rId253" o:title=""/>
                </v:shape>
                <o:OLEObject Type="Embed" ProgID="Equation.3" ShapeID="_x0000_i1156" DrawAspect="Content" ObjectID="_1457579538" r:id="rId254"/>
              </w:object>
            </w:r>
            <w:r w:rsidRPr="00EC7B0B">
              <w:t xml:space="preserve">, </w:t>
            </w:r>
            <w:r w:rsidRPr="00EC7B0B">
              <w:rPr>
                <w:position w:val="-10"/>
              </w:rPr>
              <w:object w:dxaOrig="740" w:dyaOrig="340">
                <v:shape id="_x0000_i1157" type="#_x0000_t75" style="width:36.75pt;height:17.25pt" o:ole="">
                  <v:imagedata r:id="rId255" o:title=""/>
                </v:shape>
                <o:OLEObject Type="Embed" ProgID="Equation.3" ShapeID="_x0000_i1157" DrawAspect="Content" ObjectID="_1457579539" r:id="rId256"/>
              </w:object>
            </w:r>
            <w:r w:rsidRPr="00EC7B0B">
              <w:t>;</w:t>
            </w:r>
          </w:p>
          <w:p w:rsidR="00BC1719" w:rsidRPr="00EC7B0B" w:rsidRDefault="00BC1719" w:rsidP="00955D92">
            <w:pPr>
              <w:spacing w:line="360" w:lineRule="auto"/>
              <w:jc w:val="center"/>
            </w:pPr>
            <w:r w:rsidRPr="00EC7B0B">
              <w:rPr>
                <w:position w:val="-18"/>
              </w:rPr>
              <w:object w:dxaOrig="2900" w:dyaOrig="540">
                <v:shape id="_x0000_i1158" type="#_x0000_t75" style="width:144.75pt;height:27pt" o:ole="">
                  <v:imagedata r:id="rId257" o:title=""/>
                </v:shape>
                <o:OLEObject Type="Embed" ProgID="Equation.3" ShapeID="_x0000_i1158" DrawAspect="Content" ObjectID="_1457579540" r:id="rId258"/>
              </w:object>
            </w:r>
            <w:r w:rsidRPr="00EC7B0B">
              <w:t>,</w:t>
            </w:r>
          </w:p>
        </w:tc>
        <w:tc>
          <w:tcPr>
            <w:tcW w:w="1440" w:type="dxa"/>
            <w:vAlign w:val="center"/>
          </w:tcPr>
          <w:p w:rsidR="00BC1719" w:rsidRPr="00EC7B0B" w:rsidRDefault="00BC1719" w:rsidP="00955D92">
            <w:pPr>
              <w:spacing w:line="360" w:lineRule="auto"/>
              <w:jc w:val="right"/>
            </w:pPr>
            <w:r w:rsidRPr="00EC7B0B">
              <w:t>(12)</w:t>
            </w:r>
          </w:p>
        </w:tc>
      </w:tr>
    </w:tbl>
    <w:p w:rsidR="00BC1719" w:rsidRPr="00EC7B0B" w:rsidRDefault="00BC1719" w:rsidP="00BC1719">
      <w:pPr>
        <w:spacing w:line="360" w:lineRule="auto"/>
        <w:jc w:val="both"/>
      </w:pPr>
      <w:r w:rsidRPr="00EC7B0B">
        <w:t xml:space="preserve">где </w:t>
      </w:r>
      <w:r w:rsidR="00461D5C" w:rsidRPr="00EC7B0B">
        <w:rPr>
          <w:position w:val="-18"/>
        </w:rPr>
        <w:object w:dxaOrig="859" w:dyaOrig="540">
          <v:shape id="_x0000_i1159" type="#_x0000_t75" style="width:42.75pt;height:27pt" o:ole="">
            <v:imagedata r:id="rId259" o:title=""/>
          </v:shape>
          <o:OLEObject Type="Embed" ProgID="Equation.3" ShapeID="_x0000_i1159" DrawAspect="Content" ObjectID="_1457579541" r:id="rId260"/>
        </w:object>
      </w:r>
      <w:r w:rsidR="00461D5C" w:rsidRPr="00EC7B0B">
        <w:t xml:space="preserve"> – температура кипения раствора в </w:t>
      </w:r>
      <w:r w:rsidR="00461D5C" w:rsidRPr="00EC7B0B">
        <w:rPr>
          <w:i/>
        </w:rPr>
        <w:t>i</w:t>
      </w:r>
      <w:r w:rsidR="00461D5C" w:rsidRPr="00EC7B0B">
        <w:t xml:space="preserve">-ом корпусе; </w:t>
      </w:r>
      <w:r w:rsidRPr="00EC7B0B">
        <w:rPr>
          <w:position w:val="-18"/>
        </w:rPr>
        <w:object w:dxaOrig="859" w:dyaOrig="540">
          <v:shape id="_x0000_i1160" type="#_x0000_t75" style="width:42.75pt;height:27pt" o:ole="">
            <v:imagedata r:id="rId261" o:title=""/>
          </v:shape>
          <o:OLEObject Type="Embed" ProgID="Equation.3" ShapeID="_x0000_i1160" DrawAspect="Content" ObjectID="_1457579542" r:id="rId262"/>
        </w:object>
      </w:r>
      <w:r w:rsidRPr="00EC7B0B">
        <w:t xml:space="preserve"> – температура греющего пара в </w:t>
      </w:r>
      <w:r w:rsidRPr="00EC7B0B">
        <w:rPr>
          <w:i/>
        </w:rPr>
        <w:t>i</w:t>
      </w:r>
      <w:r w:rsidRPr="00EC7B0B">
        <w:t xml:space="preserve">-ом корпусе; </w:t>
      </w:r>
      <w:r w:rsidRPr="00EC7B0B">
        <w:rPr>
          <w:position w:val="-10"/>
        </w:rPr>
        <w:object w:dxaOrig="820" w:dyaOrig="460">
          <v:shape id="_x0000_i1161" type="#_x0000_t75" style="width:41.25pt;height:23.25pt" o:ole="">
            <v:imagedata r:id="rId263" o:title=""/>
          </v:shape>
          <o:OLEObject Type="Embed" ProgID="Equation.3" ShapeID="_x0000_i1161" DrawAspect="Content" ObjectID="_1457579543" r:id="rId264"/>
        </w:object>
      </w:r>
      <w:r w:rsidRPr="00EC7B0B">
        <w:t xml:space="preserve"> – температурная депрессия; </w:t>
      </w:r>
      <w:r w:rsidR="00461D5C" w:rsidRPr="00EC7B0B">
        <w:rPr>
          <w:position w:val="-10"/>
        </w:rPr>
        <w:object w:dxaOrig="900" w:dyaOrig="460">
          <v:shape id="_x0000_i1162" type="#_x0000_t75" style="width:45pt;height:23.25pt" o:ole="">
            <v:imagedata r:id="rId265" o:title=""/>
          </v:shape>
          <o:OLEObject Type="Embed" ProgID="Equation.3" ShapeID="_x0000_i1162" DrawAspect="Content" ObjectID="_1457579544" r:id="rId266"/>
        </w:object>
      </w:r>
      <w:r w:rsidRPr="00EC7B0B">
        <w:t xml:space="preserve"> –  гидростатическая депрессия; </w:t>
      </w:r>
      <w:r w:rsidRPr="00EC7B0B">
        <w:rPr>
          <w:position w:val="-10"/>
        </w:rPr>
        <w:object w:dxaOrig="960" w:dyaOrig="460">
          <v:shape id="_x0000_i1163" type="#_x0000_t75" style="width:48pt;height:23.25pt" o:ole="">
            <v:imagedata r:id="rId267" o:title=""/>
          </v:shape>
          <o:OLEObject Type="Embed" ProgID="Equation.3" ShapeID="_x0000_i1163" DrawAspect="Content" ObjectID="_1457579545" r:id="rId268"/>
        </w:object>
      </w:r>
      <w:r w:rsidRPr="00EC7B0B">
        <w:t xml:space="preserve"> – гидродинамическая депрессия. </w:t>
      </w:r>
    </w:p>
    <w:p w:rsidR="00BC1719" w:rsidRPr="00EC7B0B" w:rsidRDefault="00BC1719" w:rsidP="00BC1719">
      <w:pPr>
        <w:spacing w:line="360" w:lineRule="auto"/>
        <w:jc w:val="both"/>
      </w:pPr>
    </w:p>
    <w:p w:rsidR="00BC1719" w:rsidRPr="00EC7B0B" w:rsidRDefault="00BC1719" w:rsidP="00BC1719">
      <w:pPr>
        <w:spacing w:line="360" w:lineRule="auto"/>
        <w:ind w:firstLine="709"/>
        <w:jc w:val="both"/>
      </w:pPr>
      <w:r w:rsidRPr="00EC7B0B">
        <w:t>Таким образом, температуры кипения растворов в корпусах соответственно равны:</w:t>
      </w:r>
    </w:p>
    <w:p w:rsidR="00BC1719" w:rsidRPr="00EC7B0B" w:rsidRDefault="00BC1719" w:rsidP="00BC1719">
      <w:pPr>
        <w:spacing w:line="360" w:lineRule="auto"/>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BC1719" w:rsidRPr="00EC7B0B">
        <w:tc>
          <w:tcPr>
            <w:tcW w:w="8028" w:type="dxa"/>
          </w:tcPr>
          <w:p w:rsidR="00BC1719" w:rsidRPr="00EC7B0B" w:rsidRDefault="00586EA9" w:rsidP="00BC1719">
            <w:pPr>
              <w:spacing w:line="360" w:lineRule="auto"/>
              <w:jc w:val="center"/>
            </w:pPr>
            <w:r w:rsidRPr="00EC7B0B">
              <w:rPr>
                <w:position w:val="-18"/>
              </w:rPr>
              <w:object w:dxaOrig="3739" w:dyaOrig="540">
                <v:shape id="_x0000_i1164" type="#_x0000_t75" style="width:186.75pt;height:27pt" o:ole="">
                  <v:imagedata r:id="rId269" o:title=""/>
                </v:shape>
                <o:OLEObject Type="Embed" ProgID="Equation.3" ShapeID="_x0000_i1164" DrawAspect="Content" ObjectID="_1457579546" r:id="rId270"/>
              </w:object>
            </w:r>
            <w:r w:rsidR="00BC1719" w:rsidRPr="00EC7B0B">
              <w:t>;</w:t>
            </w:r>
          </w:p>
          <w:p w:rsidR="00BC1719" w:rsidRPr="00EC7B0B" w:rsidRDefault="00586EA9" w:rsidP="00BC1719">
            <w:pPr>
              <w:spacing w:line="360" w:lineRule="auto"/>
              <w:jc w:val="center"/>
            </w:pPr>
            <w:r w:rsidRPr="00EC7B0B">
              <w:rPr>
                <w:position w:val="-18"/>
              </w:rPr>
              <w:object w:dxaOrig="3900" w:dyaOrig="540">
                <v:shape id="_x0000_i1165" type="#_x0000_t75" style="width:195pt;height:27pt" o:ole="">
                  <v:imagedata r:id="rId271" o:title=""/>
                </v:shape>
                <o:OLEObject Type="Embed" ProgID="Equation.3" ShapeID="_x0000_i1165" DrawAspect="Content" ObjectID="_1457579547" r:id="rId272"/>
              </w:object>
            </w:r>
            <w:r w:rsidR="00BC1719" w:rsidRPr="00EC7B0B">
              <w:t>;</w:t>
            </w:r>
          </w:p>
          <w:p w:rsidR="00BC1719" w:rsidRPr="00EC7B0B" w:rsidRDefault="009415AF" w:rsidP="00BC1719">
            <w:pPr>
              <w:spacing w:line="360" w:lineRule="auto"/>
              <w:jc w:val="center"/>
            </w:pPr>
            <w:r w:rsidRPr="00EC7B0B">
              <w:rPr>
                <w:position w:val="-18"/>
              </w:rPr>
              <w:object w:dxaOrig="3840" w:dyaOrig="540">
                <v:shape id="_x0000_i1166" type="#_x0000_t75" style="width:192pt;height:27pt" o:ole="">
                  <v:imagedata r:id="rId273" o:title=""/>
                </v:shape>
                <o:OLEObject Type="Embed" ProgID="Equation.3" ShapeID="_x0000_i1166" DrawAspect="Content" ObjectID="_1457579548" r:id="rId274"/>
              </w:object>
            </w:r>
            <w:r w:rsidR="00BC1719" w:rsidRPr="00EC7B0B">
              <w:t>.</w:t>
            </w:r>
          </w:p>
        </w:tc>
        <w:tc>
          <w:tcPr>
            <w:tcW w:w="1440" w:type="dxa"/>
            <w:vAlign w:val="center"/>
          </w:tcPr>
          <w:p w:rsidR="00BC1719" w:rsidRPr="00EC7B0B" w:rsidRDefault="00BC1719" w:rsidP="00955D92">
            <w:pPr>
              <w:spacing w:line="360" w:lineRule="auto"/>
              <w:jc w:val="right"/>
            </w:pPr>
          </w:p>
        </w:tc>
      </w:tr>
    </w:tbl>
    <w:p w:rsidR="00141D75" w:rsidRPr="00EC7B0B" w:rsidRDefault="00141D75" w:rsidP="005325FB">
      <w:pPr>
        <w:spacing w:line="360" w:lineRule="auto"/>
        <w:jc w:val="both"/>
      </w:pPr>
    </w:p>
    <w:p w:rsidR="00AA2A15" w:rsidRPr="00EC7B0B" w:rsidRDefault="00586EA9" w:rsidP="00586EA9">
      <w:pPr>
        <w:spacing w:line="360" w:lineRule="auto"/>
        <w:ind w:firstLine="709"/>
        <w:jc w:val="both"/>
      </w:pPr>
      <w:r w:rsidRPr="00EC7B0B">
        <w:t>Площадь сечения</w:t>
      </w:r>
      <w:r w:rsidR="00AA2A15" w:rsidRPr="00EC7B0B">
        <w:t xml:space="preserve"> потока </w:t>
      </w:r>
      <w:r w:rsidRPr="00EC7B0B">
        <w:t xml:space="preserve">определим по формуле </w:t>
      </w:r>
      <w:r w:rsidR="009415AF" w:rsidRPr="00EC7B0B">
        <w:t>[2]:</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9415AF" w:rsidRPr="00EC7B0B">
        <w:tc>
          <w:tcPr>
            <w:tcW w:w="8028" w:type="dxa"/>
          </w:tcPr>
          <w:p w:rsidR="009415AF" w:rsidRPr="00EC7B0B" w:rsidRDefault="009415AF" w:rsidP="00955D92">
            <w:pPr>
              <w:spacing w:line="360" w:lineRule="auto"/>
              <w:jc w:val="center"/>
            </w:pPr>
            <w:r w:rsidRPr="00EC7B0B">
              <w:rPr>
                <w:position w:val="-26"/>
              </w:rPr>
              <w:object w:dxaOrig="1579" w:dyaOrig="760">
                <v:shape id="_x0000_i1167" type="#_x0000_t75" style="width:78.75pt;height:38.25pt" o:ole="">
                  <v:imagedata r:id="rId275" o:title=""/>
                </v:shape>
                <o:OLEObject Type="Embed" ProgID="Equation.3" ShapeID="_x0000_i1167" DrawAspect="Content" ObjectID="_1457579549" r:id="rId276"/>
              </w:object>
            </w:r>
            <w:r w:rsidRPr="00EC7B0B">
              <w:t>,</w:t>
            </w:r>
          </w:p>
        </w:tc>
        <w:tc>
          <w:tcPr>
            <w:tcW w:w="1440" w:type="dxa"/>
            <w:vAlign w:val="center"/>
          </w:tcPr>
          <w:p w:rsidR="009415AF" w:rsidRPr="00EC7B0B" w:rsidRDefault="009415AF" w:rsidP="00955D92">
            <w:pPr>
              <w:spacing w:line="360" w:lineRule="auto"/>
              <w:jc w:val="right"/>
            </w:pPr>
            <w:r w:rsidRPr="00EC7B0B">
              <w:t>(13)</w:t>
            </w:r>
          </w:p>
        </w:tc>
      </w:tr>
    </w:tbl>
    <w:p w:rsidR="009415AF" w:rsidRPr="00EC7B0B" w:rsidRDefault="009415AF" w:rsidP="009415AF">
      <w:pPr>
        <w:spacing w:line="360" w:lineRule="auto"/>
        <w:jc w:val="both"/>
      </w:pPr>
      <w:r w:rsidRPr="00EC7B0B">
        <w:t xml:space="preserve">где </w:t>
      </w:r>
      <w:r w:rsidRPr="00EC7B0B">
        <w:rPr>
          <w:position w:val="-10"/>
        </w:rPr>
        <w:object w:dxaOrig="740" w:dyaOrig="460">
          <v:shape id="_x0000_i1168" type="#_x0000_t75" style="width:36.75pt;height:23.25pt" o:ole="">
            <v:imagedata r:id="rId277" o:title=""/>
          </v:shape>
          <o:OLEObject Type="Embed" ProgID="Equation.3" ShapeID="_x0000_i1168" DrawAspect="Content" ObjectID="_1457579550" r:id="rId278"/>
        </w:object>
      </w:r>
      <w:r w:rsidR="00F94D5A" w:rsidRPr="00EC7B0B">
        <w:t xml:space="preserve"> </w:t>
      </w:r>
      <w:r w:rsidRPr="00EC7B0B">
        <w:t xml:space="preserve">– площадь сечения потока; </w:t>
      </w:r>
      <w:r w:rsidRPr="00EC7B0B">
        <w:rPr>
          <w:position w:val="-18"/>
        </w:rPr>
        <w:object w:dxaOrig="999" w:dyaOrig="540">
          <v:shape id="_x0000_i1169" type="#_x0000_t75" style="width:50.25pt;height:27pt" o:ole="">
            <v:imagedata r:id="rId279" o:title=""/>
          </v:shape>
          <o:OLEObject Type="Embed" ProgID="Equation.3" ShapeID="_x0000_i1169" DrawAspect="Content" ObjectID="_1457579551" r:id="rId280"/>
        </w:object>
      </w:r>
      <w:r w:rsidR="00F94D5A" w:rsidRPr="00EC7B0B">
        <w:t xml:space="preserve"> </w:t>
      </w:r>
      <w:r w:rsidRPr="00EC7B0B">
        <w:t xml:space="preserve">– поверхность теплопередачи; </w:t>
      </w:r>
      <w:r w:rsidRPr="00EC7B0B">
        <w:rPr>
          <w:position w:val="-12"/>
        </w:rPr>
        <w:object w:dxaOrig="460" w:dyaOrig="380">
          <v:shape id="_x0000_i1170" type="#_x0000_t75" style="width:23.25pt;height:18.75pt" o:ole="">
            <v:imagedata r:id="rId281" o:title=""/>
          </v:shape>
          <o:OLEObject Type="Embed" ProgID="Equation.3" ShapeID="_x0000_i1170" DrawAspect="Content" ObjectID="_1457579552" r:id="rId282"/>
        </w:object>
      </w:r>
      <w:r w:rsidRPr="00EC7B0B">
        <w:t xml:space="preserve">– внутренний диаметр труб; </w:t>
      </w:r>
      <w:r w:rsidRPr="00EC7B0B">
        <w:rPr>
          <w:position w:val="-10"/>
        </w:rPr>
        <w:object w:dxaOrig="700" w:dyaOrig="360">
          <v:shape id="_x0000_i1171" type="#_x0000_t75" style="width:35.25pt;height:18pt" o:ole="">
            <v:imagedata r:id="rId283" o:title=""/>
          </v:shape>
          <o:OLEObject Type="Embed" ProgID="Equation.3" ShapeID="_x0000_i1171" DrawAspect="Content" ObjectID="_1457579553" r:id="rId284"/>
        </w:object>
      </w:r>
      <w:r w:rsidR="00F94D5A" w:rsidRPr="00EC7B0B">
        <w:t xml:space="preserve"> </w:t>
      </w:r>
      <w:r w:rsidRPr="00EC7B0B">
        <w:t>– высота кипятильных труб аппарата.</w:t>
      </w:r>
    </w:p>
    <w:p w:rsidR="009415AF" w:rsidRPr="00EC7B0B" w:rsidRDefault="009415AF" w:rsidP="009415AF">
      <w:pPr>
        <w:spacing w:line="360" w:lineRule="auto"/>
        <w:ind w:firstLine="709"/>
        <w:jc w:val="both"/>
      </w:pPr>
    </w:p>
    <w:p w:rsidR="009415AF" w:rsidRPr="00EC7B0B" w:rsidRDefault="009415AF" w:rsidP="009415AF">
      <w:pPr>
        <w:spacing w:line="360" w:lineRule="auto"/>
        <w:ind w:firstLine="709"/>
        <w:jc w:val="both"/>
      </w:pPr>
      <w:r w:rsidRPr="00EC7B0B">
        <w:t>По формуле (13) получим такую площадь сечения потока:</w:t>
      </w:r>
    </w:p>
    <w:p w:rsidR="009415AF" w:rsidRPr="00EC7B0B" w:rsidRDefault="009415AF" w:rsidP="009415AF">
      <w:pPr>
        <w:spacing w:line="360" w:lineRule="auto"/>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9415AF" w:rsidRPr="00EC7B0B">
        <w:tc>
          <w:tcPr>
            <w:tcW w:w="8028" w:type="dxa"/>
          </w:tcPr>
          <w:p w:rsidR="009415AF" w:rsidRPr="00EC7B0B" w:rsidRDefault="00F94D5A" w:rsidP="00955D92">
            <w:pPr>
              <w:spacing w:line="360" w:lineRule="auto"/>
              <w:jc w:val="center"/>
            </w:pPr>
            <w:r w:rsidRPr="00EC7B0B">
              <w:rPr>
                <w:position w:val="-26"/>
              </w:rPr>
              <w:object w:dxaOrig="3100" w:dyaOrig="700">
                <v:shape id="_x0000_i1172" type="#_x0000_t75" style="width:155.25pt;height:35.25pt" o:ole="">
                  <v:imagedata r:id="rId285" o:title=""/>
                </v:shape>
                <o:OLEObject Type="Embed" ProgID="Equation.3" ShapeID="_x0000_i1172" DrawAspect="Content" ObjectID="_1457579554" r:id="rId286"/>
              </w:object>
            </w:r>
          </w:p>
        </w:tc>
        <w:tc>
          <w:tcPr>
            <w:tcW w:w="1440" w:type="dxa"/>
            <w:vAlign w:val="center"/>
          </w:tcPr>
          <w:p w:rsidR="009415AF" w:rsidRPr="00EC7B0B" w:rsidRDefault="009415AF" w:rsidP="00955D92">
            <w:pPr>
              <w:spacing w:line="360" w:lineRule="auto"/>
              <w:jc w:val="right"/>
            </w:pPr>
          </w:p>
        </w:tc>
      </w:tr>
    </w:tbl>
    <w:p w:rsidR="009415AF" w:rsidRPr="00EC7B0B" w:rsidRDefault="009415AF" w:rsidP="005325FB">
      <w:pPr>
        <w:spacing w:line="360" w:lineRule="auto"/>
        <w:jc w:val="both"/>
      </w:pPr>
    </w:p>
    <w:p w:rsidR="00524BA6" w:rsidRPr="000B3BB7" w:rsidRDefault="00524BA6" w:rsidP="005325FB">
      <w:pPr>
        <w:pStyle w:val="1"/>
        <w:keepNext w:val="0"/>
        <w:tabs>
          <w:tab w:val="center" w:pos="9356"/>
        </w:tabs>
        <w:spacing w:before="0" w:after="0" w:line="360" w:lineRule="auto"/>
        <w:jc w:val="left"/>
        <w:rPr>
          <w:rFonts w:ascii="Times New Roman" w:hAnsi="Times New Roman" w:cs="Times New Roman"/>
          <w:b/>
          <w:color w:val="000000"/>
          <w:sz w:val="24"/>
          <w:szCs w:val="24"/>
        </w:rPr>
      </w:pPr>
      <w:r w:rsidRPr="000B3BB7">
        <w:rPr>
          <w:rFonts w:ascii="Times New Roman" w:hAnsi="Times New Roman" w:cs="Times New Roman"/>
          <w:b/>
          <w:color w:val="000000"/>
          <w:sz w:val="24"/>
          <w:szCs w:val="24"/>
        </w:rPr>
        <w:t>3.1.3 Определение полезной разности температур</w:t>
      </w:r>
    </w:p>
    <w:p w:rsidR="005F1EF8" w:rsidRPr="00EC7B0B" w:rsidRDefault="005F1EF8" w:rsidP="005325FB">
      <w:pPr>
        <w:spacing w:line="360" w:lineRule="auto"/>
        <w:jc w:val="both"/>
      </w:pPr>
    </w:p>
    <w:p w:rsidR="007E1B16" w:rsidRDefault="00F94D5A" w:rsidP="00F94D5A">
      <w:pPr>
        <w:spacing w:line="360" w:lineRule="auto"/>
        <w:ind w:firstLine="709"/>
        <w:jc w:val="both"/>
      </w:pPr>
      <w:r w:rsidRPr="00EC7B0B">
        <w:t>П</w:t>
      </w:r>
      <w:r w:rsidR="007E1B16" w:rsidRPr="00EC7B0B">
        <w:t>олезн</w:t>
      </w:r>
      <w:r w:rsidRPr="00EC7B0B">
        <w:t>ые</w:t>
      </w:r>
      <w:r w:rsidR="007E1B16" w:rsidRPr="00EC7B0B">
        <w:t xml:space="preserve"> разности температур</w:t>
      </w:r>
      <w:r w:rsidRPr="00EC7B0B">
        <w:t xml:space="preserve"> по корпусам вычисляются по формуле [11]:</w:t>
      </w:r>
    </w:p>
    <w:p w:rsidR="007130C6" w:rsidRPr="007130C6" w:rsidRDefault="007130C6" w:rsidP="00F94D5A">
      <w:pPr>
        <w:spacing w:line="360" w:lineRule="auto"/>
        <w:ind w:firstLine="709"/>
        <w:jc w:val="both"/>
        <w:rPr>
          <w:sz w:val="10"/>
          <w:szCs w:val="1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F94D5A" w:rsidRPr="00EC7B0B">
        <w:tc>
          <w:tcPr>
            <w:tcW w:w="8028" w:type="dxa"/>
          </w:tcPr>
          <w:p w:rsidR="00F94D5A" w:rsidRPr="00EC7B0B" w:rsidRDefault="003525D9" w:rsidP="00955D92">
            <w:pPr>
              <w:spacing w:line="360" w:lineRule="auto"/>
              <w:jc w:val="center"/>
            </w:pPr>
            <w:r w:rsidRPr="00EC7B0B">
              <w:rPr>
                <w:position w:val="-18"/>
              </w:rPr>
              <w:object w:dxaOrig="1680" w:dyaOrig="440">
                <v:shape id="_x0000_i1173" type="#_x0000_t75" style="width:84pt;height:21.75pt" o:ole="">
                  <v:imagedata r:id="rId287" o:title=""/>
                </v:shape>
                <o:OLEObject Type="Embed" ProgID="Equation.3" ShapeID="_x0000_i1173" DrawAspect="Content" ObjectID="_1457579555" r:id="rId288"/>
              </w:object>
            </w:r>
            <w:r w:rsidR="00F94D5A" w:rsidRPr="00EC7B0B">
              <w:t>,</w:t>
            </w:r>
          </w:p>
        </w:tc>
        <w:tc>
          <w:tcPr>
            <w:tcW w:w="1440" w:type="dxa"/>
            <w:vAlign w:val="center"/>
          </w:tcPr>
          <w:p w:rsidR="00F94D5A" w:rsidRPr="00EC7B0B" w:rsidRDefault="00F94D5A" w:rsidP="00955D92">
            <w:pPr>
              <w:spacing w:line="360" w:lineRule="auto"/>
              <w:jc w:val="right"/>
            </w:pPr>
            <w:r w:rsidRPr="00EC7B0B">
              <w:t>(14)</w:t>
            </w:r>
          </w:p>
        </w:tc>
      </w:tr>
    </w:tbl>
    <w:p w:rsidR="007E1B16" w:rsidRPr="00EC7B0B" w:rsidRDefault="00F94D5A" w:rsidP="005325FB">
      <w:pPr>
        <w:spacing w:line="360" w:lineRule="auto"/>
        <w:jc w:val="both"/>
      </w:pPr>
      <w:r w:rsidRPr="00EC7B0B">
        <w:t xml:space="preserve">где </w:t>
      </w:r>
      <w:r w:rsidR="00461D5C" w:rsidRPr="00EC7B0B">
        <w:rPr>
          <w:position w:val="-18"/>
        </w:rPr>
        <w:object w:dxaOrig="1040" w:dyaOrig="540">
          <v:shape id="_x0000_i1174" type="#_x0000_t75" style="width:51.75pt;height:27pt" o:ole="">
            <v:imagedata r:id="rId289" o:title=""/>
          </v:shape>
          <o:OLEObject Type="Embed" ProgID="Equation.3" ShapeID="_x0000_i1174" DrawAspect="Content" ObjectID="_1457579556" r:id="rId290"/>
        </w:object>
      </w:r>
      <w:r w:rsidR="00461D5C" w:rsidRPr="00EC7B0B">
        <w:t xml:space="preserve"> – полезная разность температур по </w:t>
      </w:r>
      <w:r w:rsidR="00461D5C" w:rsidRPr="00EC7B0B">
        <w:rPr>
          <w:i/>
        </w:rPr>
        <w:t>і</w:t>
      </w:r>
      <w:r w:rsidR="00461D5C" w:rsidRPr="00EC7B0B">
        <w:t xml:space="preserve">-ому корпусу; </w:t>
      </w:r>
      <w:r w:rsidR="00461D5C" w:rsidRPr="00EC7B0B">
        <w:rPr>
          <w:position w:val="-18"/>
        </w:rPr>
        <w:object w:dxaOrig="859" w:dyaOrig="540">
          <v:shape id="_x0000_i1175" type="#_x0000_t75" style="width:42.75pt;height:27pt" o:ole="">
            <v:imagedata r:id="rId291" o:title=""/>
          </v:shape>
          <o:OLEObject Type="Embed" ProgID="Equation.3" ShapeID="_x0000_i1175" DrawAspect="Content" ObjectID="_1457579557" r:id="rId292"/>
        </w:object>
      </w:r>
      <w:r w:rsidR="00461D5C" w:rsidRPr="00EC7B0B">
        <w:t xml:space="preserve"> – температура </w:t>
      </w:r>
      <w:r w:rsidR="007130C6">
        <w:br/>
      </w:r>
      <w:r w:rsidR="007130C6">
        <w:br/>
      </w:r>
      <w:r w:rsidR="007130C6">
        <w:br/>
      </w:r>
      <w:r w:rsidR="00461D5C" w:rsidRPr="00EC7B0B">
        <w:t xml:space="preserve">греющего пара в </w:t>
      </w:r>
      <w:r w:rsidR="00461D5C" w:rsidRPr="00EC7B0B">
        <w:rPr>
          <w:i/>
        </w:rPr>
        <w:t>i</w:t>
      </w:r>
      <w:r w:rsidR="00461D5C" w:rsidRPr="00EC7B0B">
        <w:t xml:space="preserve">-ом корпусе; </w:t>
      </w:r>
      <w:r w:rsidR="00461D5C" w:rsidRPr="00EC7B0B">
        <w:rPr>
          <w:position w:val="-18"/>
        </w:rPr>
        <w:object w:dxaOrig="859" w:dyaOrig="540">
          <v:shape id="_x0000_i1176" type="#_x0000_t75" style="width:42.75pt;height:27pt" o:ole="">
            <v:imagedata r:id="rId293" o:title=""/>
          </v:shape>
          <o:OLEObject Type="Embed" ProgID="Equation.3" ShapeID="_x0000_i1176" DrawAspect="Content" ObjectID="_1457579558" r:id="rId294"/>
        </w:object>
      </w:r>
      <w:r w:rsidR="00461D5C" w:rsidRPr="00EC7B0B">
        <w:t xml:space="preserve"> – </w:t>
      </w:r>
      <w:r w:rsidR="00461D5C" w:rsidRPr="00EC7B0B">
        <w:rPr>
          <w:position w:val="-18"/>
        </w:rPr>
        <w:object w:dxaOrig="859" w:dyaOrig="540">
          <v:shape id="_x0000_i1177" type="#_x0000_t75" style="width:42.75pt;height:27pt" o:ole="">
            <v:imagedata r:id="rId295" o:title=""/>
          </v:shape>
          <o:OLEObject Type="Embed" ProgID="Equation.3" ShapeID="_x0000_i1177" DrawAspect="Content" ObjectID="_1457579559" r:id="rId296"/>
        </w:object>
      </w:r>
      <w:r w:rsidR="00461D5C" w:rsidRPr="00EC7B0B">
        <w:t xml:space="preserve"> – температура кипения раствора в </w:t>
      </w:r>
      <w:r w:rsidR="00461D5C" w:rsidRPr="00EC7B0B">
        <w:rPr>
          <w:i/>
        </w:rPr>
        <w:t>i</w:t>
      </w:r>
      <w:r w:rsidR="00461D5C" w:rsidRPr="00EC7B0B">
        <w:t>-ом корпусе.</w:t>
      </w:r>
    </w:p>
    <w:p w:rsidR="00461D5C" w:rsidRPr="00EC7B0B" w:rsidRDefault="00461D5C" w:rsidP="00461D5C">
      <w:pPr>
        <w:spacing w:line="360" w:lineRule="auto"/>
        <w:ind w:firstLine="709"/>
        <w:jc w:val="both"/>
      </w:pPr>
    </w:p>
    <w:p w:rsidR="00461D5C" w:rsidRPr="00EC7B0B" w:rsidRDefault="00461D5C" w:rsidP="00461D5C">
      <w:pPr>
        <w:spacing w:line="360" w:lineRule="auto"/>
        <w:ind w:firstLine="709"/>
        <w:jc w:val="both"/>
      </w:pPr>
      <w:r w:rsidRPr="00EC7B0B">
        <w:t>По формуле (14) последовательно получаем:</w:t>
      </w:r>
    </w:p>
    <w:p w:rsidR="00461D5C" w:rsidRPr="00EC7B0B" w:rsidRDefault="00461D5C" w:rsidP="00461D5C">
      <w:pPr>
        <w:spacing w:line="360" w:lineRule="auto"/>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461D5C" w:rsidRPr="00EC7B0B">
        <w:tc>
          <w:tcPr>
            <w:tcW w:w="8028" w:type="dxa"/>
          </w:tcPr>
          <w:p w:rsidR="00461D5C" w:rsidRPr="00EC7B0B" w:rsidRDefault="008539EB" w:rsidP="00461D5C">
            <w:pPr>
              <w:spacing w:line="360" w:lineRule="auto"/>
              <w:jc w:val="center"/>
            </w:pPr>
            <w:r w:rsidRPr="00EC7B0B">
              <w:rPr>
                <w:position w:val="-12"/>
              </w:rPr>
              <w:object w:dxaOrig="4500" w:dyaOrig="480">
                <v:shape id="_x0000_i1178" type="#_x0000_t75" style="width:225pt;height:24pt" o:ole="">
                  <v:imagedata r:id="rId297" o:title=""/>
                </v:shape>
                <o:OLEObject Type="Embed" ProgID="Equation.3" ShapeID="_x0000_i1178" DrawAspect="Content" ObjectID="_1457579560" r:id="rId298"/>
              </w:object>
            </w:r>
          </w:p>
          <w:p w:rsidR="00461D5C" w:rsidRPr="00EC7B0B" w:rsidRDefault="00461D5C" w:rsidP="00461D5C">
            <w:pPr>
              <w:spacing w:line="360" w:lineRule="auto"/>
              <w:jc w:val="center"/>
            </w:pPr>
            <w:r w:rsidRPr="00EC7B0B">
              <w:rPr>
                <w:position w:val="-12"/>
              </w:rPr>
              <w:object w:dxaOrig="4360" w:dyaOrig="480">
                <v:shape id="_x0000_i1179" type="#_x0000_t75" style="width:218.25pt;height:24pt" o:ole="">
                  <v:imagedata r:id="rId299" o:title=""/>
                </v:shape>
                <o:OLEObject Type="Embed" ProgID="Equation.3" ShapeID="_x0000_i1179" DrawAspect="Content" ObjectID="_1457579561" r:id="rId300"/>
              </w:object>
            </w:r>
          </w:p>
          <w:p w:rsidR="00461D5C" w:rsidRPr="00EC7B0B" w:rsidRDefault="008539EB" w:rsidP="00461D5C">
            <w:pPr>
              <w:spacing w:line="360" w:lineRule="auto"/>
              <w:jc w:val="center"/>
            </w:pPr>
            <w:r w:rsidRPr="00EC7B0B">
              <w:rPr>
                <w:position w:val="-12"/>
              </w:rPr>
              <w:object w:dxaOrig="4180" w:dyaOrig="480">
                <v:shape id="_x0000_i1180" type="#_x0000_t75" style="width:209.25pt;height:24pt" o:ole="">
                  <v:imagedata r:id="rId301" o:title=""/>
                </v:shape>
                <o:OLEObject Type="Embed" ProgID="Equation.3" ShapeID="_x0000_i1180" DrawAspect="Content" ObjectID="_1457579562" r:id="rId302"/>
              </w:object>
            </w:r>
          </w:p>
        </w:tc>
        <w:tc>
          <w:tcPr>
            <w:tcW w:w="1440" w:type="dxa"/>
            <w:vAlign w:val="center"/>
          </w:tcPr>
          <w:p w:rsidR="00461D5C" w:rsidRPr="00EC7B0B" w:rsidRDefault="00461D5C" w:rsidP="00955D92">
            <w:pPr>
              <w:spacing w:line="360" w:lineRule="auto"/>
              <w:jc w:val="right"/>
            </w:pPr>
          </w:p>
        </w:tc>
      </w:tr>
    </w:tbl>
    <w:p w:rsidR="0010277C" w:rsidRPr="00EC7B0B" w:rsidRDefault="0010277C" w:rsidP="005325FB">
      <w:pPr>
        <w:spacing w:line="360" w:lineRule="auto"/>
        <w:jc w:val="both"/>
      </w:pPr>
    </w:p>
    <w:p w:rsidR="00A40734" w:rsidRPr="00EC7B0B" w:rsidRDefault="00A40734" w:rsidP="00461D5C">
      <w:pPr>
        <w:spacing w:line="360" w:lineRule="auto"/>
        <w:ind w:firstLine="709"/>
        <w:jc w:val="both"/>
      </w:pPr>
      <w:r w:rsidRPr="00EC7B0B">
        <w:t>Общая полезная разность температур</w:t>
      </w:r>
      <w:r w:rsidR="00461D5C" w:rsidRPr="00EC7B0B">
        <w:t xml:space="preserve"> равна:</w:t>
      </w:r>
    </w:p>
    <w:p w:rsidR="00A40734" w:rsidRPr="00EC7B0B" w:rsidRDefault="008539EB" w:rsidP="00461D5C">
      <w:pPr>
        <w:spacing w:line="360" w:lineRule="auto"/>
        <w:jc w:val="center"/>
      </w:pPr>
      <w:r w:rsidRPr="00EC7B0B">
        <w:rPr>
          <w:position w:val="-38"/>
        </w:rPr>
        <w:object w:dxaOrig="6259" w:dyaOrig="900">
          <v:shape id="_x0000_i1181" type="#_x0000_t75" style="width:312.75pt;height:45pt" o:ole="">
            <v:imagedata r:id="rId303" o:title=""/>
          </v:shape>
          <o:OLEObject Type="Embed" ProgID="Equation.3" ShapeID="_x0000_i1181" DrawAspect="Content" ObjectID="_1457579563" r:id="rId304"/>
        </w:object>
      </w:r>
      <w:r w:rsidR="00461D5C" w:rsidRPr="00EC7B0B">
        <w:t>.</w:t>
      </w:r>
    </w:p>
    <w:p w:rsidR="00461D5C" w:rsidRPr="00EC7B0B" w:rsidRDefault="00461D5C" w:rsidP="008539EB">
      <w:pPr>
        <w:spacing w:line="360" w:lineRule="auto"/>
        <w:ind w:firstLine="709"/>
        <w:jc w:val="both"/>
      </w:pPr>
    </w:p>
    <w:p w:rsidR="008539EB" w:rsidRPr="00EC7B0B" w:rsidRDefault="008539EB" w:rsidP="008539EB">
      <w:pPr>
        <w:spacing w:line="360" w:lineRule="auto"/>
        <w:ind w:firstLine="709"/>
        <w:jc w:val="both"/>
      </w:pPr>
      <w:r w:rsidRPr="00EC7B0B">
        <w:t>Проверка найденного значения общей полезной разности температур может быть выполнена по формуле [11]:</w:t>
      </w:r>
    </w:p>
    <w:p w:rsidR="008539EB" w:rsidRPr="00EC7B0B" w:rsidRDefault="008539EB" w:rsidP="008539EB">
      <w:pPr>
        <w:spacing w:line="360" w:lineRule="auto"/>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8539EB" w:rsidRPr="00EC7B0B">
        <w:tc>
          <w:tcPr>
            <w:tcW w:w="8028" w:type="dxa"/>
          </w:tcPr>
          <w:p w:rsidR="008539EB" w:rsidRPr="00EC7B0B" w:rsidRDefault="000944A8" w:rsidP="00955D92">
            <w:pPr>
              <w:spacing w:line="360" w:lineRule="auto"/>
              <w:jc w:val="center"/>
            </w:pPr>
            <w:r w:rsidRPr="00EC7B0B">
              <w:rPr>
                <w:position w:val="-38"/>
              </w:rPr>
              <w:object w:dxaOrig="4860" w:dyaOrig="900">
                <v:shape id="_x0000_i1182" type="#_x0000_t75" style="width:243pt;height:45pt" o:ole="">
                  <v:imagedata r:id="rId305" o:title=""/>
                </v:shape>
                <o:OLEObject Type="Embed" ProgID="Equation.3" ShapeID="_x0000_i1182" DrawAspect="Content" ObjectID="_1457579564" r:id="rId306"/>
              </w:object>
            </w:r>
            <w:r w:rsidRPr="00EC7B0B">
              <w:t>.</w:t>
            </w:r>
          </w:p>
        </w:tc>
        <w:tc>
          <w:tcPr>
            <w:tcW w:w="1440" w:type="dxa"/>
            <w:vAlign w:val="center"/>
          </w:tcPr>
          <w:p w:rsidR="008539EB" w:rsidRPr="00EC7B0B" w:rsidRDefault="008539EB" w:rsidP="00955D92">
            <w:pPr>
              <w:spacing w:line="360" w:lineRule="auto"/>
              <w:jc w:val="right"/>
            </w:pPr>
            <w:r w:rsidRPr="00EC7B0B">
              <w:t>(15)</w:t>
            </w:r>
          </w:p>
        </w:tc>
      </w:tr>
    </w:tbl>
    <w:p w:rsidR="008539EB" w:rsidRPr="00EC7B0B" w:rsidRDefault="008539EB" w:rsidP="008539EB">
      <w:pPr>
        <w:spacing w:line="360" w:lineRule="auto"/>
        <w:ind w:firstLine="709"/>
        <w:jc w:val="both"/>
      </w:pPr>
    </w:p>
    <w:p w:rsidR="000944A8" w:rsidRPr="00EC7B0B" w:rsidRDefault="000944A8" w:rsidP="008539EB">
      <w:pPr>
        <w:spacing w:line="360" w:lineRule="auto"/>
        <w:ind w:firstLine="709"/>
        <w:jc w:val="both"/>
      </w:pPr>
      <w:r w:rsidRPr="00EC7B0B">
        <w:t>Подставив все найденные ранее значения, убеждаемся в правильности сделанных вычислений:</w:t>
      </w:r>
    </w:p>
    <w:p w:rsidR="000944A8" w:rsidRPr="00EC7B0B" w:rsidRDefault="000944A8" w:rsidP="008539EB">
      <w:pPr>
        <w:spacing w:line="360" w:lineRule="auto"/>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0944A8" w:rsidRPr="00EC7B0B">
        <w:tc>
          <w:tcPr>
            <w:tcW w:w="8028" w:type="dxa"/>
          </w:tcPr>
          <w:p w:rsidR="000944A8" w:rsidRPr="00EC7B0B" w:rsidRDefault="000944A8" w:rsidP="00955D92">
            <w:pPr>
              <w:spacing w:line="360" w:lineRule="auto"/>
              <w:jc w:val="center"/>
            </w:pPr>
            <w:r w:rsidRPr="00EC7B0B">
              <w:rPr>
                <w:position w:val="-38"/>
              </w:rPr>
              <w:object w:dxaOrig="5060" w:dyaOrig="900">
                <v:shape id="_x0000_i1183" type="#_x0000_t75" style="width:252.75pt;height:45pt" o:ole="">
                  <v:imagedata r:id="rId307" o:title=""/>
                </v:shape>
                <o:OLEObject Type="Embed" ProgID="Equation.3" ShapeID="_x0000_i1183" DrawAspect="Content" ObjectID="_1457579565" r:id="rId308"/>
              </w:object>
            </w:r>
            <w:r w:rsidRPr="00EC7B0B">
              <w:t>.</w:t>
            </w:r>
          </w:p>
        </w:tc>
        <w:tc>
          <w:tcPr>
            <w:tcW w:w="1440" w:type="dxa"/>
            <w:vAlign w:val="center"/>
          </w:tcPr>
          <w:p w:rsidR="000944A8" w:rsidRPr="00EC7B0B" w:rsidRDefault="000944A8" w:rsidP="00955D92">
            <w:pPr>
              <w:spacing w:line="360" w:lineRule="auto"/>
              <w:jc w:val="right"/>
            </w:pPr>
          </w:p>
        </w:tc>
      </w:tr>
    </w:tbl>
    <w:p w:rsidR="000944A8" w:rsidRPr="00EC7B0B" w:rsidRDefault="000944A8" w:rsidP="008539EB">
      <w:pPr>
        <w:spacing w:line="360" w:lineRule="auto"/>
        <w:ind w:firstLine="709"/>
        <w:jc w:val="both"/>
      </w:pPr>
    </w:p>
    <w:p w:rsidR="00524BA6" w:rsidRPr="00EC7B0B" w:rsidRDefault="00524BA6" w:rsidP="005325FB">
      <w:pPr>
        <w:pStyle w:val="1"/>
        <w:keepNext w:val="0"/>
        <w:tabs>
          <w:tab w:val="center" w:pos="9356"/>
        </w:tabs>
        <w:spacing w:before="0" w:after="0" w:line="360" w:lineRule="auto"/>
        <w:jc w:val="left"/>
        <w:rPr>
          <w:rFonts w:ascii="Times New Roman" w:hAnsi="Times New Roman" w:cs="Times New Roman"/>
          <w:b/>
          <w:color w:val="000000"/>
          <w:sz w:val="24"/>
          <w:szCs w:val="24"/>
        </w:rPr>
      </w:pPr>
      <w:r w:rsidRPr="00EC7B0B">
        <w:rPr>
          <w:rFonts w:ascii="Times New Roman" w:hAnsi="Times New Roman" w:cs="Times New Roman"/>
          <w:b/>
          <w:color w:val="000000"/>
          <w:sz w:val="24"/>
          <w:szCs w:val="24"/>
        </w:rPr>
        <w:t>3.1.4</w:t>
      </w:r>
      <w:r w:rsidR="0091390E" w:rsidRPr="00EC7B0B">
        <w:rPr>
          <w:rFonts w:ascii="Times New Roman" w:hAnsi="Times New Roman" w:cs="Times New Roman"/>
          <w:b/>
          <w:color w:val="000000"/>
          <w:sz w:val="24"/>
          <w:szCs w:val="24"/>
        </w:rPr>
        <w:t>.</w:t>
      </w:r>
      <w:r w:rsidRPr="00EC7B0B">
        <w:rPr>
          <w:rFonts w:ascii="Times New Roman" w:hAnsi="Times New Roman" w:cs="Times New Roman"/>
          <w:b/>
          <w:color w:val="000000"/>
          <w:sz w:val="24"/>
          <w:szCs w:val="24"/>
        </w:rPr>
        <w:t xml:space="preserve"> Определение тепловых нагрузок</w:t>
      </w:r>
    </w:p>
    <w:p w:rsidR="007130C6" w:rsidRPr="007130C6" w:rsidRDefault="007130C6" w:rsidP="00FB019B">
      <w:pPr>
        <w:spacing w:line="360" w:lineRule="auto"/>
        <w:ind w:firstLine="709"/>
        <w:jc w:val="both"/>
        <w:rPr>
          <w:sz w:val="10"/>
          <w:szCs w:val="10"/>
        </w:rPr>
      </w:pPr>
    </w:p>
    <w:p w:rsidR="0091390E" w:rsidRPr="00EC7B0B" w:rsidRDefault="0091390E" w:rsidP="00FB019B">
      <w:pPr>
        <w:spacing w:line="360" w:lineRule="auto"/>
        <w:ind w:firstLine="709"/>
        <w:jc w:val="both"/>
      </w:pPr>
      <w:r w:rsidRPr="00EC7B0B">
        <w:t>Теплоемкость томатных соков определяется по формуле:</w:t>
      </w:r>
    </w:p>
    <w:p w:rsidR="00FB019B" w:rsidRPr="007130C6" w:rsidRDefault="00FB019B" w:rsidP="005325FB">
      <w:pPr>
        <w:spacing w:line="360" w:lineRule="auto"/>
        <w:jc w:val="both"/>
        <w:rPr>
          <w:sz w:val="10"/>
          <w:szCs w:val="1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91390E" w:rsidRPr="00EC7B0B">
        <w:tc>
          <w:tcPr>
            <w:tcW w:w="8028" w:type="dxa"/>
          </w:tcPr>
          <w:p w:rsidR="0091390E" w:rsidRPr="00EC7B0B" w:rsidRDefault="0091390E" w:rsidP="00955D92">
            <w:pPr>
              <w:spacing w:line="360" w:lineRule="auto"/>
              <w:jc w:val="center"/>
            </w:pPr>
            <w:r w:rsidRPr="00EC7B0B">
              <w:rPr>
                <w:position w:val="-8"/>
              </w:rPr>
              <w:object w:dxaOrig="3560" w:dyaOrig="320">
                <v:shape id="_x0000_i1184" type="#_x0000_t75" style="width:177.75pt;height:15.75pt" o:ole="">
                  <v:imagedata r:id="rId309" o:title=""/>
                </v:shape>
                <o:OLEObject Type="Embed" ProgID="Equation.3" ShapeID="_x0000_i1184" DrawAspect="Content" ObjectID="_1457579566" r:id="rId310"/>
              </w:object>
            </w:r>
            <w:r w:rsidRPr="00EC7B0B">
              <w:t>,</w:t>
            </w:r>
          </w:p>
        </w:tc>
        <w:tc>
          <w:tcPr>
            <w:tcW w:w="1440" w:type="dxa"/>
            <w:vAlign w:val="center"/>
          </w:tcPr>
          <w:p w:rsidR="0091390E" w:rsidRPr="00EC7B0B" w:rsidRDefault="0091390E" w:rsidP="00955D92">
            <w:pPr>
              <w:spacing w:line="360" w:lineRule="auto"/>
              <w:jc w:val="right"/>
            </w:pPr>
            <w:r w:rsidRPr="00EC7B0B">
              <w:t>(16)</w:t>
            </w:r>
          </w:p>
        </w:tc>
      </w:tr>
    </w:tbl>
    <w:p w:rsidR="00577924" w:rsidRPr="00EC7B0B" w:rsidRDefault="00577924" w:rsidP="005325FB">
      <w:pPr>
        <w:spacing w:line="360" w:lineRule="auto"/>
      </w:pPr>
      <w:r w:rsidRPr="00EC7B0B">
        <w:rPr>
          <w:rStyle w:val="apple-style-span"/>
          <w:color w:val="000000"/>
        </w:rPr>
        <w:t xml:space="preserve">где </w:t>
      </w:r>
      <w:r w:rsidR="009361D7" w:rsidRPr="00EC7B0B">
        <w:rPr>
          <w:position w:val="-34"/>
        </w:rPr>
        <w:object w:dxaOrig="1280" w:dyaOrig="820">
          <v:shape id="_x0000_i1185" type="#_x0000_t75" style="width:63.75pt;height:41.25pt" o:ole="">
            <v:imagedata r:id="rId311" o:title=""/>
          </v:shape>
          <o:OLEObject Type="Embed" ProgID="Equation.3" ShapeID="_x0000_i1185" DrawAspect="Content" ObjectID="_1457579567" r:id="rId312"/>
        </w:object>
      </w:r>
      <w:r w:rsidR="0091390E" w:rsidRPr="00EC7B0B">
        <w:t xml:space="preserve"> </w:t>
      </w:r>
      <w:r w:rsidR="0091390E" w:rsidRPr="00EC7B0B">
        <w:rPr>
          <w:rStyle w:val="apple-style-span"/>
          <w:color w:val="000000"/>
        </w:rPr>
        <w:t xml:space="preserve">– теплоемкость томатного сока; </w:t>
      </w:r>
      <w:r w:rsidR="0091390E" w:rsidRPr="00EC7B0B">
        <w:rPr>
          <w:rStyle w:val="apple-style-span"/>
          <w:color w:val="000000"/>
        </w:rPr>
        <w:object w:dxaOrig="660" w:dyaOrig="360">
          <v:shape id="_x0000_i1186" type="#_x0000_t75" style="width:33pt;height:18pt" o:ole="">
            <v:imagedata r:id="rId313" o:title=""/>
          </v:shape>
          <o:OLEObject Type="Embed" ProgID="Equation.3" ShapeID="_x0000_i1186" DrawAspect="Content" ObjectID="_1457579568" r:id="rId314"/>
        </w:object>
      </w:r>
      <w:r w:rsidRPr="00EC7B0B">
        <w:rPr>
          <w:rStyle w:val="apple-style-span"/>
          <w:color w:val="000000"/>
        </w:rPr>
        <w:t xml:space="preserve"> </w:t>
      </w:r>
      <w:r w:rsidR="0091390E" w:rsidRPr="00EC7B0B">
        <w:rPr>
          <w:rStyle w:val="apple-style-span"/>
          <w:color w:val="000000"/>
        </w:rPr>
        <w:t>–</w:t>
      </w:r>
      <w:r w:rsidRPr="00EC7B0B">
        <w:rPr>
          <w:rStyle w:val="apple-style-span"/>
          <w:color w:val="000000"/>
        </w:rPr>
        <w:t xml:space="preserve"> содержание сухих веществ</w:t>
      </w:r>
      <w:r w:rsidR="0091390E" w:rsidRPr="00EC7B0B">
        <w:rPr>
          <w:rStyle w:val="apple-style-span"/>
          <w:color w:val="000000"/>
        </w:rPr>
        <w:t xml:space="preserve">; </w:t>
      </w:r>
      <w:r w:rsidR="003A09FD" w:rsidRPr="00EC7B0B">
        <w:rPr>
          <w:position w:val="-10"/>
        </w:rPr>
        <w:object w:dxaOrig="639" w:dyaOrig="460">
          <v:shape id="_x0000_i1187" type="#_x0000_t75" style="width:32.25pt;height:23.25pt" o:ole="">
            <v:imagedata r:id="rId315" o:title=""/>
          </v:shape>
          <o:OLEObject Type="Embed" ProgID="Equation.3" ShapeID="_x0000_i1187" DrawAspect="Content" ObjectID="_1457579569" r:id="rId316"/>
        </w:object>
      </w:r>
      <w:r w:rsidRPr="00EC7B0B">
        <w:rPr>
          <w:rStyle w:val="apple-style-span"/>
          <w:color w:val="000000"/>
        </w:rPr>
        <w:t xml:space="preserve"> </w:t>
      </w:r>
      <w:r w:rsidR="0091390E" w:rsidRPr="00EC7B0B">
        <w:rPr>
          <w:rStyle w:val="apple-style-span"/>
          <w:color w:val="000000"/>
        </w:rPr>
        <w:t>–</w:t>
      </w:r>
      <w:r w:rsidRPr="00EC7B0B">
        <w:rPr>
          <w:rStyle w:val="apple-style-span"/>
          <w:color w:val="000000"/>
        </w:rPr>
        <w:t xml:space="preserve"> температура</w:t>
      </w:r>
      <w:r w:rsidR="0091390E" w:rsidRPr="00EC7B0B">
        <w:rPr>
          <w:rStyle w:val="apple-style-span"/>
          <w:color w:val="000000"/>
        </w:rPr>
        <w:t xml:space="preserve"> сока.</w:t>
      </w:r>
    </w:p>
    <w:p w:rsidR="00577924" w:rsidRPr="00EC7B0B" w:rsidRDefault="00577924" w:rsidP="005325FB">
      <w:pPr>
        <w:spacing w:line="360" w:lineRule="auto"/>
        <w:jc w:val="both"/>
      </w:pPr>
    </w:p>
    <w:p w:rsidR="009361D7" w:rsidRPr="00EC7B0B" w:rsidRDefault="009361D7" w:rsidP="009361D7">
      <w:pPr>
        <w:spacing w:line="360" w:lineRule="auto"/>
        <w:ind w:firstLine="709"/>
        <w:jc w:val="both"/>
      </w:pPr>
      <w:r w:rsidRPr="00EC7B0B">
        <w:t>По формуле (16) определим теплоемкость томатного сока на разных стадиях процесса выпаривания:</w:t>
      </w:r>
    </w:p>
    <w:p w:rsidR="009361D7" w:rsidRPr="00EC7B0B" w:rsidRDefault="009361D7" w:rsidP="009361D7">
      <w:pPr>
        <w:spacing w:line="360" w:lineRule="auto"/>
        <w:ind w:firstLine="709"/>
        <w:jc w:val="both"/>
      </w:pPr>
      <w:r w:rsidRPr="00EC7B0B">
        <w:t>теплоемкость исходного раствора начальной концентрации:</w:t>
      </w:r>
    </w:p>
    <w:p w:rsidR="00CD332F" w:rsidRPr="00EC7B0B" w:rsidRDefault="00CD332F" w:rsidP="005325FB">
      <w:pPr>
        <w:spacing w:line="360" w:lineRule="auto"/>
        <w:jc w:val="both"/>
      </w:pPr>
      <w:r w:rsidRPr="00EC7B0B">
        <w:rPr>
          <w:position w:val="-12"/>
        </w:rPr>
        <w:object w:dxaOrig="7560" w:dyaOrig="380">
          <v:shape id="_x0000_i1188" type="#_x0000_t75" style="width:378pt;height:18.75pt" o:ole="">
            <v:imagedata r:id="rId317" o:title=""/>
          </v:shape>
          <o:OLEObject Type="Embed" ProgID="Equation.3" ShapeID="_x0000_i1188" DrawAspect="Content" ObjectID="_1457579570" r:id="rId318"/>
        </w:object>
      </w:r>
      <w:r w:rsidR="0091390E" w:rsidRPr="00EC7B0B">
        <w:rPr>
          <w:position w:val="-10"/>
        </w:rPr>
        <w:object w:dxaOrig="1480" w:dyaOrig="460">
          <v:shape id="_x0000_i1189" type="#_x0000_t75" style="width:74.25pt;height:23.25pt" o:ole="">
            <v:imagedata r:id="rId319" o:title=""/>
          </v:shape>
          <o:OLEObject Type="Embed" ProgID="Equation.3" ShapeID="_x0000_i1189" DrawAspect="Content" ObjectID="_1457579571" r:id="rId320"/>
        </w:object>
      </w:r>
      <w:r w:rsidR="009361D7" w:rsidRPr="00EC7B0B">
        <w:t>;</w:t>
      </w:r>
    </w:p>
    <w:p w:rsidR="009361D7" w:rsidRPr="00EC7B0B" w:rsidRDefault="009361D7" w:rsidP="009361D7">
      <w:pPr>
        <w:spacing w:line="360" w:lineRule="auto"/>
        <w:ind w:firstLine="708"/>
        <w:jc w:val="both"/>
      </w:pPr>
    </w:p>
    <w:p w:rsidR="00CD332F" w:rsidRPr="00EC7B0B" w:rsidRDefault="009361D7" w:rsidP="009361D7">
      <w:pPr>
        <w:spacing w:line="360" w:lineRule="auto"/>
        <w:ind w:firstLine="708"/>
        <w:jc w:val="both"/>
      </w:pPr>
      <w:r w:rsidRPr="00EC7B0B">
        <w:t>теплоемкость раствора в первом корпусе:</w:t>
      </w:r>
    </w:p>
    <w:p w:rsidR="00CD332F" w:rsidRPr="00EC7B0B" w:rsidRDefault="00577924" w:rsidP="005325FB">
      <w:pPr>
        <w:spacing w:line="360" w:lineRule="auto"/>
        <w:jc w:val="both"/>
      </w:pPr>
      <w:r w:rsidRPr="00EC7B0B">
        <w:rPr>
          <w:position w:val="-12"/>
        </w:rPr>
        <w:object w:dxaOrig="4959" w:dyaOrig="380">
          <v:shape id="_x0000_i1190" type="#_x0000_t75" style="width:248.25pt;height:18.75pt" o:ole="">
            <v:imagedata r:id="rId321" o:title=""/>
          </v:shape>
          <o:OLEObject Type="Embed" ProgID="Equation.3" ShapeID="_x0000_i1190" DrawAspect="Content" ObjectID="_1457579572" r:id="rId322"/>
        </w:object>
      </w:r>
    </w:p>
    <w:p w:rsidR="009361D7" w:rsidRPr="00EC7B0B" w:rsidRDefault="009361D7" w:rsidP="009361D7">
      <w:pPr>
        <w:spacing w:line="360" w:lineRule="auto"/>
        <w:jc w:val="both"/>
      </w:pPr>
      <w:r w:rsidRPr="00EC7B0B">
        <w:t xml:space="preserve">               </w:t>
      </w:r>
      <w:r w:rsidR="00837888" w:rsidRPr="00EC7B0B">
        <w:rPr>
          <w:position w:val="-10"/>
        </w:rPr>
        <w:object w:dxaOrig="4920" w:dyaOrig="340">
          <v:shape id="_x0000_i1191" type="#_x0000_t75" style="width:246pt;height:17.25pt" o:ole="">
            <v:imagedata r:id="rId323" o:title=""/>
          </v:shape>
          <o:OLEObject Type="Embed" ProgID="Equation.3" ShapeID="_x0000_i1191" DrawAspect="Content" ObjectID="_1457579573" r:id="rId324"/>
        </w:object>
      </w:r>
      <w:r w:rsidR="00577924" w:rsidRPr="00EC7B0B">
        <w:rPr>
          <w:position w:val="-10"/>
        </w:rPr>
        <w:object w:dxaOrig="1460" w:dyaOrig="460">
          <v:shape id="_x0000_i1192" type="#_x0000_t75" style="width:72.75pt;height:23.25pt" o:ole="">
            <v:imagedata r:id="rId325" o:title=""/>
          </v:shape>
          <o:OLEObject Type="Embed" ProgID="Equation.3" ShapeID="_x0000_i1192" DrawAspect="Content" ObjectID="_1457579574" r:id="rId326"/>
        </w:object>
      </w:r>
      <w:r w:rsidRPr="00EC7B0B">
        <w:t>;</w:t>
      </w:r>
    </w:p>
    <w:p w:rsidR="009361D7" w:rsidRPr="00EC7B0B" w:rsidRDefault="009361D7" w:rsidP="009361D7">
      <w:pPr>
        <w:spacing w:line="360" w:lineRule="auto"/>
        <w:ind w:firstLine="708"/>
        <w:jc w:val="both"/>
      </w:pPr>
    </w:p>
    <w:p w:rsidR="009361D7" w:rsidRPr="00EC7B0B" w:rsidRDefault="009361D7" w:rsidP="009361D7">
      <w:pPr>
        <w:spacing w:line="360" w:lineRule="auto"/>
        <w:ind w:firstLine="708"/>
        <w:jc w:val="both"/>
      </w:pPr>
      <w:r w:rsidRPr="00EC7B0B">
        <w:t>теплоемкость раствора в втором корпусе:</w:t>
      </w:r>
    </w:p>
    <w:p w:rsidR="00577924" w:rsidRPr="00EC7B0B" w:rsidRDefault="00577924" w:rsidP="005325FB">
      <w:pPr>
        <w:spacing w:line="360" w:lineRule="auto"/>
        <w:jc w:val="both"/>
      </w:pPr>
      <w:r w:rsidRPr="00EC7B0B">
        <w:rPr>
          <w:position w:val="-12"/>
        </w:rPr>
        <w:object w:dxaOrig="4880" w:dyaOrig="380">
          <v:shape id="_x0000_i1193" type="#_x0000_t75" style="width:243.75pt;height:18.75pt" o:ole="">
            <v:imagedata r:id="rId327" o:title=""/>
          </v:shape>
          <o:OLEObject Type="Embed" ProgID="Equation.3" ShapeID="_x0000_i1193" DrawAspect="Content" ObjectID="_1457579575" r:id="rId328"/>
        </w:object>
      </w:r>
    </w:p>
    <w:p w:rsidR="00577924" w:rsidRPr="00EC7B0B" w:rsidRDefault="009361D7" w:rsidP="005325FB">
      <w:pPr>
        <w:spacing w:line="360" w:lineRule="auto"/>
        <w:jc w:val="both"/>
      </w:pPr>
      <w:r w:rsidRPr="00EC7B0B">
        <w:t xml:space="preserve">                           </w:t>
      </w:r>
      <w:r w:rsidR="00C43821" w:rsidRPr="00EC7B0B">
        <w:rPr>
          <w:position w:val="-10"/>
        </w:rPr>
        <w:object w:dxaOrig="4819" w:dyaOrig="340">
          <v:shape id="_x0000_i1194" type="#_x0000_t75" style="width:240.75pt;height:17.25pt" o:ole="">
            <v:imagedata r:id="rId329" o:title=""/>
          </v:shape>
          <o:OLEObject Type="Embed" ProgID="Equation.3" ShapeID="_x0000_i1194" DrawAspect="Content" ObjectID="_1457579576" r:id="rId330"/>
        </w:object>
      </w:r>
      <w:r w:rsidR="00577924" w:rsidRPr="00EC7B0B">
        <w:rPr>
          <w:position w:val="-10"/>
        </w:rPr>
        <w:object w:dxaOrig="1460" w:dyaOrig="460">
          <v:shape id="_x0000_i1195" type="#_x0000_t75" style="width:72.75pt;height:23.25pt" o:ole="">
            <v:imagedata r:id="rId325" o:title=""/>
          </v:shape>
          <o:OLEObject Type="Embed" ProgID="Equation.3" ShapeID="_x0000_i1195" DrawAspect="Content" ObjectID="_1457579577" r:id="rId331"/>
        </w:object>
      </w:r>
      <w:r w:rsidRPr="00EC7B0B">
        <w:t>.</w:t>
      </w:r>
    </w:p>
    <w:p w:rsidR="00CD332F" w:rsidRPr="00EC7B0B" w:rsidRDefault="00CD332F" w:rsidP="005325FB">
      <w:pPr>
        <w:spacing w:line="360" w:lineRule="auto"/>
        <w:jc w:val="both"/>
      </w:pPr>
    </w:p>
    <w:p w:rsidR="00D63903" w:rsidRPr="00EC7B0B" w:rsidRDefault="00D63903" w:rsidP="00D63903">
      <w:pPr>
        <w:spacing w:line="360" w:lineRule="auto"/>
        <w:ind w:firstLine="709"/>
        <w:jc w:val="both"/>
      </w:pPr>
      <w:r w:rsidRPr="00EC7B0B">
        <w:t>Скорости перехода томатной массы из корпуса в корпус определяются по формулам [2, С.70]:</w:t>
      </w:r>
    </w:p>
    <w:p w:rsidR="00D63903" w:rsidRPr="00EC7B0B" w:rsidRDefault="00D63903" w:rsidP="00D63903">
      <w:pPr>
        <w:spacing w:line="360" w:lineRule="auto"/>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D63903" w:rsidRPr="00EC7B0B">
        <w:tc>
          <w:tcPr>
            <w:tcW w:w="8028" w:type="dxa"/>
          </w:tcPr>
          <w:p w:rsidR="00D63903" w:rsidRPr="00EC7B0B" w:rsidRDefault="00D63903" w:rsidP="00D63903">
            <w:pPr>
              <w:spacing w:line="360" w:lineRule="auto"/>
            </w:pPr>
            <w:r w:rsidRPr="00EC7B0B">
              <w:t xml:space="preserve">из первого корпуса во второй: </w:t>
            </w:r>
            <w:r w:rsidRPr="00EC7B0B">
              <w:rPr>
                <w:position w:val="-12"/>
              </w:rPr>
              <w:object w:dxaOrig="1520" w:dyaOrig="380">
                <v:shape id="_x0000_i1196" type="#_x0000_t75" style="width:75.75pt;height:18.75pt" o:ole="">
                  <v:imagedata r:id="rId332" o:title=""/>
                </v:shape>
                <o:OLEObject Type="Embed" ProgID="Equation.3" ShapeID="_x0000_i1196" DrawAspect="Content" ObjectID="_1457579578" r:id="rId333"/>
              </w:object>
            </w:r>
            <w:r w:rsidRPr="00EC7B0B">
              <w:t>;</w:t>
            </w:r>
          </w:p>
          <w:p w:rsidR="00D63903" w:rsidRPr="00EC7B0B" w:rsidRDefault="00D63903" w:rsidP="00D63903">
            <w:pPr>
              <w:spacing w:line="360" w:lineRule="auto"/>
            </w:pPr>
            <w:r w:rsidRPr="00EC7B0B">
              <w:t xml:space="preserve">из второго корпуса в третий:  </w:t>
            </w:r>
            <w:r w:rsidRPr="00EC7B0B">
              <w:rPr>
                <w:position w:val="-12"/>
              </w:rPr>
              <w:object w:dxaOrig="2180" w:dyaOrig="380">
                <v:shape id="_x0000_i1197" type="#_x0000_t75" style="width:108.75pt;height:18.75pt" o:ole="">
                  <v:imagedata r:id="rId334" o:title=""/>
                </v:shape>
                <o:OLEObject Type="Embed" ProgID="Equation.3" ShapeID="_x0000_i1197" DrawAspect="Content" ObjectID="_1457579579" r:id="rId335"/>
              </w:object>
            </w:r>
            <w:r w:rsidRPr="00EC7B0B">
              <w:t>;</w:t>
            </w:r>
          </w:p>
          <w:p w:rsidR="00D63903" w:rsidRPr="00EC7B0B" w:rsidRDefault="00D63903" w:rsidP="00D63903">
            <w:pPr>
              <w:spacing w:line="360" w:lineRule="auto"/>
            </w:pPr>
            <w:r w:rsidRPr="00EC7B0B">
              <w:t>на выходе из треть</w:t>
            </w:r>
            <w:r w:rsidR="00FE2EF3">
              <w:t>е</w:t>
            </w:r>
            <w:r w:rsidRPr="00EC7B0B">
              <w:t xml:space="preserve">го корпуса: </w:t>
            </w:r>
            <w:r w:rsidRPr="00EC7B0B">
              <w:rPr>
                <w:position w:val="-12"/>
              </w:rPr>
              <w:object w:dxaOrig="3920" w:dyaOrig="380">
                <v:shape id="_x0000_i1198" type="#_x0000_t75" style="width:195.75pt;height:18.75pt" o:ole="">
                  <v:imagedata r:id="rId336" o:title=""/>
                </v:shape>
                <o:OLEObject Type="Embed" ProgID="Equation.3" ShapeID="_x0000_i1198" DrawAspect="Content" ObjectID="_1457579580" r:id="rId337"/>
              </w:object>
            </w:r>
            <w:r w:rsidRPr="00EC7B0B">
              <w:t>,</w:t>
            </w:r>
          </w:p>
        </w:tc>
        <w:tc>
          <w:tcPr>
            <w:tcW w:w="1440" w:type="dxa"/>
            <w:vAlign w:val="center"/>
          </w:tcPr>
          <w:p w:rsidR="00D63903" w:rsidRPr="00EC7B0B" w:rsidRDefault="00D63903" w:rsidP="00955D92">
            <w:pPr>
              <w:spacing w:line="360" w:lineRule="auto"/>
              <w:jc w:val="right"/>
            </w:pPr>
            <w:r w:rsidRPr="00EC7B0B">
              <w:t>(17)</w:t>
            </w:r>
          </w:p>
        </w:tc>
      </w:tr>
    </w:tbl>
    <w:p w:rsidR="00D63903" w:rsidRPr="00EC7B0B" w:rsidRDefault="00D63903" w:rsidP="00D63903">
      <w:pPr>
        <w:spacing w:line="360" w:lineRule="auto"/>
        <w:jc w:val="both"/>
      </w:pPr>
      <w:r w:rsidRPr="00EC7B0B">
        <w:t xml:space="preserve">где </w:t>
      </w:r>
      <w:r w:rsidRPr="00EC7B0B">
        <w:rPr>
          <w:position w:val="-32"/>
        </w:rPr>
        <w:object w:dxaOrig="920" w:dyaOrig="780">
          <v:shape id="_x0000_i1199" type="#_x0000_t75" style="width:45.75pt;height:39pt" o:ole="">
            <v:imagedata r:id="rId338" o:title=""/>
          </v:shape>
          <o:OLEObject Type="Embed" ProgID="Equation.3" ShapeID="_x0000_i1199" DrawAspect="Content" ObjectID="_1457579581" r:id="rId339"/>
        </w:object>
      </w:r>
      <w:r w:rsidRPr="00EC7B0B">
        <w:t xml:space="preserve"> </w:t>
      </w:r>
      <w:r w:rsidRPr="00EC7B0B">
        <w:rPr>
          <w:rStyle w:val="apple-style-span"/>
          <w:color w:val="000000"/>
        </w:rPr>
        <w:t>–</w:t>
      </w:r>
      <w:r w:rsidRPr="00EC7B0B">
        <w:t xml:space="preserve"> скорость выхода томатной массы из </w:t>
      </w:r>
      <w:r w:rsidRPr="00EC7B0B">
        <w:rPr>
          <w:i/>
        </w:rPr>
        <w:t>i</w:t>
      </w:r>
      <w:r w:rsidRPr="00EC7B0B">
        <w:t xml:space="preserve">-ого корпуса; </w:t>
      </w:r>
      <w:r w:rsidRPr="00EC7B0B">
        <w:rPr>
          <w:position w:val="-32"/>
        </w:rPr>
        <w:object w:dxaOrig="980" w:dyaOrig="780">
          <v:shape id="_x0000_i1200" type="#_x0000_t75" style="width:48.75pt;height:39pt" o:ole="">
            <v:imagedata r:id="rId340" o:title=""/>
          </v:shape>
          <o:OLEObject Type="Embed" ProgID="Equation.3" ShapeID="_x0000_i1200" DrawAspect="Content" ObjectID="_1457579582" r:id="rId341"/>
        </w:object>
      </w:r>
      <w:r w:rsidRPr="00EC7B0B">
        <w:t xml:space="preserve"> </w:t>
      </w:r>
      <w:r w:rsidRPr="00EC7B0B">
        <w:rPr>
          <w:rStyle w:val="apple-style-span"/>
          <w:color w:val="000000"/>
        </w:rPr>
        <w:t xml:space="preserve">– скорость подачи томатного сусла в выпарную установку; </w:t>
      </w:r>
      <w:r w:rsidRPr="00EC7B0B">
        <w:rPr>
          <w:position w:val="-32"/>
        </w:rPr>
        <w:object w:dxaOrig="920" w:dyaOrig="780">
          <v:shape id="_x0000_i1201" type="#_x0000_t75" style="width:45.75pt;height:39pt" o:ole="">
            <v:imagedata r:id="rId40" o:title=""/>
          </v:shape>
          <o:OLEObject Type="Embed" ProgID="Equation.3" ShapeID="_x0000_i1201" DrawAspect="Content" ObjectID="_1457579583" r:id="rId342"/>
        </w:object>
      </w:r>
      <w:r w:rsidRPr="00EC7B0B">
        <w:t xml:space="preserve"> – производительность по выпариваемой воде </w:t>
      </w:r>
      <w:r w:rsidRPr="00EC7B0B">
        <w:rPr>
          <w:i/>
        </w:rPr>
        <w:t>і</w:t>
      </w:r>
      <w:r w:rsidRPr="00EC7B0B">
        <w:t xml:space="preserve">-ого корпуса; </w:t>
      </w:r>
      <w:r w:rsidRPr="00EC7B0B">
        <w:rPr>
          <w:position w:val="-10"/>
        </w:rPr>
        <w:object w:dxaOrig="720" w:dyaOrig="400">
          <v:shape id="_x0000_i1202" type="#_x0000_t75" style="width:36pt;height:20.25pt" o:ole="">
            <v:imagedata r:id="rId42" o:title=""/>
          </v:shape>
          <o:OLEObject Type="Embed" ProgID="Equation.3" ShapeID="_x0000_i1202" DrawAspect="Content" ObjectID="_1457579584" r:id="rId343"/>
        </w:object>
      </w:r>
      <w:r w:rsidRPr="00EC7B0B">
        <w:t>.</w:t>
      </w:r>
    </w:p>
    <w:p w:rsidR="00EE72BF" w:rsidRDefault="00EE72BF" w:rsidP="005325FB">
      <w:pPr>
        <w:spacing w:line="360" w:lineRule="auto"/>
      </w:pPr>
    </w:p>
    <w:p w:rsidR="007130C6" w:rsidRDefault="007130C6" w:rsidP="005325FB">
      <w:pPr>
        <w:spacing w:line="360" w:lineRule="auto"/>
      </w:pPr>
    </w:p>
    <w:p w:rsidR="007130C6" w:rsidRPr="00EC7B0B" w:rsidRDefault="007130C6" w:rsidP="005325FB">
      <w:pPr>
        <w:spacing w:line="360" w:lineRule="auto"/>
      </w:pPr>
    </w:p>
    <w:p w:rsidR="00EE72BF" w:rsidRPr="00EC7B0B" w:rsidRDefault="00EE72BF" w:rsidP="00EE72BF">
      <w:pPr>
        <w:spacing w:line="360" w:lineRule="auto"/>
        <w:ind w:firstLine="709"/>
        <w:jc w:val="both"/>
      </w:pPr>
      <w:r w:rsidRPr="00EC7B0B">
        <w:t>Вычисления показывают, что томатная масса выходит из корпусов с такими скоростями:</w:t>
      </w:r>
    </w:p>
    <w:p w:rsidR="00EE72BF" w:rsidRPr="00EC7B0B" w:rsidRDefault="00EE72BF" w:rsidP="00EE72BF">
      <w:pPr>
        <w:spacing w:line="360" w:lineRule="auto"/>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EE72BF" w:rsidRPr="00EC7B0B">
        <w:tc>
          <w:tcPr>
            <w:tcW w:w="8028" w:type="dxa"/>
          </w:tcPr>
          <w:p w:rsidR="00EE72BF" w:rsidRPr="00EC7B0B" w:rsidRDefault="00CC2ACC" w:rsidP="00EE72BF">
            <w:pPr>
              <w:spacing w:line="360" w:lineRule="auto"/>
              <w:jc w:val="center"/>
            </w:pPr>
            <w:r w:rsidRPr="00EC7B0B">
              <w:rPr>
                <w:position w:val="-26"/>
              </w:rPr>
              <w:object w:dxaOrig="3260" w:dyaOrig="700">
                <v:shape id="_x0000_i1203" type="#_x0000_t75" style="width:162.75pt;height:35.25pt" o:ole="">
                  <v:imagedata r:id="rId344" o:title=""/>
                </v:shape>
                <o:OLEObject Type="Embed" ProgID="Equation.3" ShapeID="_x0000_i1203" DrawAspect="Content" ObjectID="_1457579585" r:id="rId345"/>
              </w:object>
            </w:r>
            <w:r w:rsidR="00EE72BF" w:rsidRPr="00EC7B0B">
              <w:t>;</w:t>
            </w:r>
          </w:p>
          <w:p w:rsidR="00EE72BF" w:rsidRPr="00EC7B0B" w:rsidRDefault="00CC2ACC" w:rsidP="00EE72BF">
            <w:pPr>
              <w:spacing w:line="360" w:lineRule="auto"/>
              <w:jc w:val="center"/>
            </w:pPr>
            <w:r w:rsidRPr="00EC7B0B">
              <w:rPr>
                <w:position w:val="-26"/>
              </w:rPr>
              <w:object w:dxaOrig="4200" w:dyaOrig="700">
                <v:shape id="_x0000_i1204" type="#_x0000_t75" style="width:210pt;height:35.25pt" o:ole="">
                  <v:imagedata r:id="rId346" o:title=""/>
                </v:shape>
                <o:OLEObject Type="Embed" ProgID="Equation.3" ShapeID="_x0000_i1204" DrawAspect="Content" ObjectID="_1457579586" r:id="rId347"/>
              </w:object>
            </w:r>
            <w:r w:rsidR="00EE72BF" w:rsidRPr="00EC7B0B">
              <w:t>;</w:t>
            </w:r>
          </w:p>
          <w:p w:rsidR="00EE72BF" w:rsidRPr="00EC7B0B" w:rsidRDefault="00CC2ACC" w:rsidP="00EE72BF">
            <w:pPr>
              <w:spacing w:line="360" w:lineRule="auto"/>
              <w:jc w:val="center"/>
            </w:pPr>
            <w:r w:rsidRPr="00EC7B0B">
              <w:rPr>
                <w:position w:val="-26"/>
              </w:rPr>
              <w:object w:dxaOrig="3220" w:dyaOrig="700">
                <v:shape id="_x0000_i1205" type="#_x0000_t75" style="width:161.25pt;height:35.25pt" o:ole="">
                  <v:imagedata r:id="rId348" o:title=""/>
                </v:shape>
                <o:OLEObject Type="Embed" ProgID="Equation.3" ShapeID="_x0000_i1205" DrawAspect="Content" ObjectID="_1457579587" r:id="rId349"/>
              </w:object>
            </w:r>
            <w:r w:rsidR="00EE72BF" w:rsidRPr="00EC7B0B">
              <w:t>.</w:t>
            </w:r>
          </w:p>
        </w:tc>
        <w:tc>
          <w:tcPr>
            <w:tcW w:w="1440" w:type="dxa"/>
            <w:vAlign w:val="center"/>
          </w:tcPr>
          <w:p w:rsidR="00EE72BF" w:rsidRPr="00EC7B0B" w:rsidRDefault="00EE72BF" w:rsidP="00955D92">
            <w:pPr>
              <w:spacing w:line="360" w:lineRule="auto"/>
              <w:jc w:val="right"/>
            </w:pPr>
          </w:p>
        </w:tc>
      </w:tr>
    </w:tbl>
    <w:p w:rsidR="00EE72BF" w:rsidRPr="00EC7B0B" w:rsidRDefault="00EE72BF" w:rsidP="00EE72BF">
      <w:pPr>
        <w:spacing w:line="360" w:lineRule="auto"/>
        <w:ind w:firstLine="709"/>
        <w:jc w:val="both"/>
      </w:pPr>
    </w:p>
    <w:p w:rsidR="004E4E7B" w:rsidRPr="00EC7B0B" w:rsidRDefault="00CC2ACC" w:rsidP="00CC2ACC">
      <w:pPr>
        <w:spacing w:line="360" w:lineRule="auto"/>
        <w:ind w:firstLine="709"/>
      </w:pPr>
      <w:r w:rsidRPr="00EC7B0B">
        <w:t>Тепловые нагрузки на корпуса могут быть рассчитаны по формулам [2, С.71]:</w:t>
      </w:r>
    </w:p>
    <w:p w:rsidR="00CC2ACC" w:rsidRPr="00EC7B0B" w:rsidRDefault="00CC2ACC" w:rsidP="00CC2ACC">
      <w:pPr>
        <w:spacing w:line="360" w:lineRule="auto"/>
        <w:ind w:firstLine="709"/>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CC2ACC" w:rsidRPr="00EC7B0B">
        <w:tc>
          <w:tcPr>
            <w:tcW w:w="8028" w:type="dxa"/>
          </w:tcPr>
          <w:p w:rsidR="00CC2ACC" w:rsidRPr="00EC7B0B" w:rsidRDefault="00CC2ACC" w:rsidP="00CC2ACC">
            <w:pPr>
              <w:spacing w:line="360" w:lineRule="auto"/>
              <w:jc w:val="center"/>
            </w:pPr>
            <w:r w:rsidRPr="00EC7B0B">
              <w:rPr>
                <w:position w:val="-12"/>
              </w:rPr>
              <w:object w:dxaOrig="1700" w:dyaOrig="380">
                <v:shape id="_x0000_i1206" type="#_x0000_t75" style="width:84.75pt;height:18.75pt" o:ole="">
                  <v:imagedata r:id="rId350" o:title=""/>
                </v:shape>
                <o:OLEObject Type="Embed" ProgID="Equation.3" ShapeID="_x0000_i1206" DrawAspect="Content" ObjectID="_1457579588" r:id="rId351"/>
              </w:object>
            </w:r>
            <w:r w:rsidRPr="00EC7B0B">
              <w:t>;</w:t>
            </w:r>
          </w:p>
          <w:p w:rsidR="00CC2ACC" w:rsidRPr="00EC7B0B" w:rsidRDefault="00CC2ACC" w:rsidP="00CC2ACC">
            <w:pPr>
              <w:spacing w:line="360" w:lineRule="auto"/>
              <w:jc w:val="center"/>
            </w:pPr>
            <w:r w:rsidRPr="00EC7B0B">
              <w:rPr>
                <w:position w:val="-18"/>
              </w:rPr>
              <w:object w:dxaOrig="4040" w:dyaOrig="440">
                <v:shape id="_x0000_i1207" type="#_x0000_t75" style="width:201.75pt;height:21.75pt" o:ole="">
                  <v:imagedata r:id="rId352" o:title=""/>
                </v:shape>
                <o:OLEObject Type="Embed" ProgID="Equation.3" ShapeID="_x0000_i1207" DrawAspect="Content" ObjectID="_1457579589" r:id="rId353"/>
              </w:object>
            </w:r>
            <w:r w:rsidRPr="00EC7B0B">
              <w:t>;</w:t>
            </w:r>
          </w:p>
          <w:p w:rsidR="00CC2ACC" w:rsidRPr="00EC7B0B" w:rsidRDefault="00CC2ACC" w:rsidP="00CC2ACC">
            <w:pPr>
              <w:spacing w:line="360" w:lineRule="auto"/>
              <w:jc w:val="center"/>
            </w:pPr>
            <w:r w:rsidRPr="00EC7B0B">
              <w:rPr>
                <w:position w:val="-18"/>
              </w:rPr>
              <w:object w:dxaOrig="4120" w:dyaOrig="440">
                <v:shape id="_x0000_i1208" type="#_x0000_t75" style="width:206.25pt;height:21.75pt" o:ole="">
                  <v:imagedata r:id="rId354" o:title=""/>
                </v:shape>
                <o:OLEObject Type="Embed" ProgID="Equation.3" ShapeID="_x0000_i1208" DrawAspect="Content" ObjectID="_1457579590" r:id="rId355"/>
              </w:object>
            </w:r>
            <w:r w:rsidRPr="00EC7B0B">
              <w:t>,</w:t>
            </w:r>
          </w:p>
        </w:tc>
        <w:tc>
          <w:tcPr>
            <w:tcW w:w="1440" w:type="dxa"/>
            <w:vAlign w:val="center"/>
          </w:tcPr>
          <w:p w:rsidR="00CC2ACC" w:rsidRPr="00EC7B0B" w:rsidRDefault="00CC2ACC" w:rsidP="00955D92">
            <w:pPr>
              <w:spacing w:line="360" w:lineRule="auto"/>
              <w:jc w:val="right"/>
            </w:pPr>
            <w:r w:rsidRPr="00EC7B0B">
              <w:t>(18)</w:t>
            </w:r>
          </w:p>
        </w:tc>
      </w:tr>
    </w:tbl>
    <w:p w:rsidR="00CF51FA" w:rsidRPr="00EC7B0B" w:rsidRDefault="00CC2ACC" w:rsidP="005325FB">
      <w:pPr>
        <w:spacing w:line="360" w:lineRule="auto"/>
        <w:jc w:val="both"/>
      </w:pPr>
      <w:r w:rsidRPr="00EC7B0B">
        <w:t xml:space="preserve">где </w:t>
      </w:r>
      <w:r w:rsidRPr="00EC7B0B">
        <w:rPr>
          <w:position w:val="-12"/>
        </w:rPr>
        <w:object w:dxaOrig="920" w:dyaOrig="380">
          <v:shape id="_x0000_i1209" type="#_x0000_t75" style="width:45.75pt;height:18.75pt" o:ole="">
            <v:imagedata r:id="rId356" o:title=""/>
          </v:shape>
          <o:OLEObject Type="Embed" ProgID="Equation.3" ShapeID="_x0000_i1209" DrawAspect="Content" ObjectID="_1457579591" r:id="rId357"/>
        </w:object>
      </w:r>
      <w:r w:rsidRPr="00EC7B0B">
        <w:t xml:space="preserve"> </w:t>
      </w:r>
      <w:r w:rsidRPr="00EC7B0B">
        <w:rPr>
          <w:rStyle w:val="apple-style-span"/>
          <w:color w:val="000000"/>
        </w:rPr>
        <w:t xml:space="preserve">– тепловая нагрузка на </w:t>
      </w:r>
      <w:r w:rsidRPr="00EC7B0B">
        <w:rPr>
          <w:i/>
        </w:rPr>
        <w:t>i</w:t>
      </w:r>
      <w:r w:rsidRPr="00EC7B0B">
        <w:t xml:space="preserve">-ый корпус; </w:t>
      </w:r>
      <w:r w:rsidR="00321B9A" w:rsidRPr="00EC7B0B">
        <w:rPr>
          <w:position w:val="-34"/>
        </w:rPr>
        <w:object w:dxaOrig="1380" w:dyaOrig="820">
          <v:shape id="_x0000_i1210" type="#_x0000_t75" style="width:69pt;height:41.25pt" o:ole="">
            <v:imagedata r:id="rId358" o:title=""/>
          </v:shape>
          <o:OLEObject Type="Embed" ProgID="Equation.3" ShapeID="_x0000_i1210" DrawAspect="Content" ObjectID="_1457579592" r:id="rId359"/>
        </w:object>
      </w:r>
      <w:r w:rsidRPr="00EC7B0B">
        <w:t xml:space="preserve"> </w:t>
      </w:r>
      <w:r w:rsidRPr="00EC7B0B">
        <w:rPr>
          <w:rStyle w:val="apple-style-span"/>
          <w:color w:val="000000"/>
        </w:rPr>
        <w:t>– соответствующая теплоемкость томатной массы;</w:t>
      </w:r>
      <w:r w:rsidRPr="00EC7B0B">
        <w:t xml:space="preserve"> </w:t>
      </w:r>
      <w:r w:rsidRPr="00EC7B0B">
        <w:rPr>
          <w:position w:val="-32"/>
        </w:rPr>
        <w:object w:dxaOrig="920" w:dyaOrig="780">
          <v:shape id="_x0000_i1211" type="#_x0000_t75" style="width:45.75pt;height:39pt" o:ole="">
            <v:imagedata r:id="rId40" o:title=""/>
          </v:shape>
          <o:OLEObject Type="Embed" ProgID="Equation.3" ShapeID="_x0000_i1211" DrawAspect="Content" ObjectID="_1457579593" r:id="rId360"/>
        </w:object>
      </w:r>
      <w:r w:rsidRPr="00EC7B0B">
        <w:t xml:space="preserve"> – производительность по выпариваемой воде </w:t>
      </w:r>
      <w:r w:rsidR="003A09FD" w:rsidRPr="00EC7B0B">
        <w:br/>
      </w:r>
      <w:r w:rsidRPr="00EC7B0B">
        <w:rPr>
          <w:i/>
        </w:rPr>
        <w:t>і</w:t>
      </w:r>
      <w:r w:rsidRPr="00EC7B0B">
        <w:t xml:space="preserve">-ого корпуса; </w:t>
      </w:r>
      <w:r w:rsidRPr="00EC7B0B">
        <w:rPr>
          <w:position w:val="-32"/>
        </w:rPr>
        <w:object w:dxaOrig="920" w:dyaOrig="780">
          <v:shape id="_x0000_i1212" type="#_x0000_t75" style="width:45.75pt;height:39pt" o:ole="">
            <v:imagedata r:id="rId338" o:title=""/>
          </v:shape>
          <o:OLEObject Type="Embed" ProgID="Equation.3" ShapeID="_x0000_i1212" DrawAspect="Content" ObjectID="_1457579594" r:id="rId361"/>
        </w:object>
      </w:r>
      <w:r w:rsidRPr="00EC7B0B">
        <w:t xml:space="preserve"> </w:t>
      </w:r>
      <w:r w:rsidRPr="00EC7B0B">
        <w:rPr>
          <w:rStyle w:val="apple-style-span"/>
          <w:color w:val="000000"/>
        </w:rPr>
        <w:t>–</w:t>
      </w:r>
      <w:r w:rsidRPr="00EC7B0B">
        <w:t xml:space="preserve"> скорость выхода томатной массы из </w:t>
      </w:r>
      <w:r w:rsidRPr="00EC7B0B">
        <w:rPr>
          <w:i/>
        </w:rPr>
        <w:t>i</w:t>
      </w:r>
      <w:r w:rsidRPr="00EC7B0B">
        <w:t>-ого корпуса;</w:t>
      </w:r>
      <w:r w:rsidR="003A09FD" w:rsidRPr="00EC7B0B">
        <w:t xml:space="preserve"> </w:t>
      </w:r>
      <w:r w:rsidR="009B5942" w:rsidRPr="00EC7B0B">
        <w:rPr>
          <w:position w:val="-18"/>
        </w:rPr>
        <w:object w:dxaOrig="980" w:dyaOrig="540">
          <v:shape id="_x0000_i1213" type="#_x0000_t75" style="width:48.75pt;height:27pt" o:ole="">
            <v:imagedata r:id="rId362" o:title=""/>
          </v:shape>
          <o:OLEObject Type="Embed" ProgID="Equation.3" ShapeID="_x0000_i1213" DrawAspect="Content" ObjectID="_1457579595" r:id="rId363"/>
        </w:object>
      </w:r>
      <w:r w:rsidR="003A09FD" w:rsidRPr="00EC7B0B">
        <w:t xml:space="preserve"> </w:t>
      </w:r>
      <w:r w:rsidR="003A09FD" w:rsidRPr="00EC7B0B">
        <w:rPr>
          <w:rStyle w:val="apple-style-span"/>
          <w:color w:val="000000"/>
        </w:rPr>
        <w:t xml:space="preserve">– температура томатной массы в среднем слое кипятильных труб </w:t>
      </w:r>
      <w:r w:rsidR="003A09FD" w:rsidRPr="00EC7B0B">
        <w:rPr>
          <w:i/>
        </w:rPr>
        <w:t>i</w:t>
      </w:r>
      <w:r w:rsidR="003A09FD" w:rsidRPr="00EC7B0B">
        <w:t xml:space="preserve">-ого корпуса; </w:t>
      </w:r>
      <w:r w:rsidR="003A09FD" w:rsidRPr="00EC7B0B">
        <w:rPr>
          <w:position w:val="-32"/>
        </w:rPr>
        <w:object w:dxaOrig="1060" w:dyaOrig="780">
          <v:shape id="_x0000_i1214" type="#_x0000_t75" style="width:53.25pt;height:39pt" o:ole="">
            <v:imagedata r:id="rId364" o:title=""/>
          </v:shape>
          <o:OLEObject Type="Embed" ProgID="Equation.3" ShapeID="_x0000_i1214" DrawAspect="Content" ObjectID="_1457579596" r:id="rId365"/>
        </w:object>
      </w:r>
      <w:r w:rsidR="003A09FD" w:rsidRPr="00EC7B0B">
        <w:t xml:space="preserve"> </w:t>
      </w:r>
      <w:r w:rsidR="003A09FD" w:rsidRPr="00EC7B0B">
        <w:rPr>
          <w:rStyle w:val="apple-style-span"/>
          <w:color w:val="000000"/>
        </w:rPr>
        <w:t>–</w:t>
      </w:r>
      <w:r w:rsidR="003A09FD" w:rsidRPr="00EC7B0B">
        <w:t xml:space="preserve">теплота испарения </w:t>
      </w:r>
      <w:r w:rsidR="003A09FD" w:rsidRPr="00EC7B0B">
        <w:rPr>
          <w:rStyle w:val="apple-style-span"/>
          <w:color w:val="000000"/>
        </w:rPr>
        <w:t xml:space="preserve">в среднем слое кипятильных труб </w:t>
      </w:r>
      <w:r w:rsidR="003A09FD" w:rsidRPr="00EC7B0B">
        <w:rPr>
          <w:i/>
        </w:rPr>
        <w:t>i</w:t>
      </w:r>
      <w:r w:rsidR="003A09FD" w:rsidRPr="00EC7B0B">
        <w:t>-ого корпуса.</w:t>
      </w:r>
    </w:p>
    <w:p w:rsidR="008C39BE" w:rsidRPr="00EC7B0B" w:rsidRDefault="008C39BE" w:rsidP="005325FB">
      <w:pPr>
        <w:spacing w:line="360" w:lineRule="auto"/>
        <w:jc w:val="both"/>
      </w:pPr>
    </w:p>
    <w:p w:rsidR="008C39BE" w:rsidRPr="00EC7B0B" w:rsidRDefault="008C39BE" w:rsidP="008C39BE">
      <w:pPr>
        <w:spacing w:line="360" w:lineRule="auto"/>
        <w:ind w:firstLine="709"/>
        <w:jc w:val="both"/>
      </w:pPr>
      <w:r w:rsidRPr="00EC7B0B">
        <w:t>Подставив все, найденные ранее значения, в формулу (18) получаем:</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8C39BE" w:rsidRPr="00EC7B0B">
        <w:tc>
          <w:tcPr>
            <w:tcW w:w="8028" w:type="dxa"/>
          </w:tcPr>
          <w:p w:rsidR="008C39BE" w:rsidRPr="00EC7B0B" w:rsidRDefault="008C39BE" w:rsidP="008C39BE">
            <w:pPr>
              <w:spacing w:line="360" w:lineRule="auto"/>
              <w:jc w:val="both"/>
            </w:pPr>
            <w:r w:rsidRPr="00EC7B0B">
              <w:rPr>
                <w:position w:val="-12"/>
              </w:rPr>
              <w:object w:dxaOrig="4780" w:dyaOrig="480">
                <v:shape id="_x0000_i1215" type="#_x0000_t75" style="width:239.25pt;height:24pt" o:ole="">
                  <v:imagedata r:id="rId366" o:title=""/>
                </v:shape>
                <o:OLEObject Type="Embed" ProgID="Equation.3" ShapeID="_x0000_i1215" DrawAspect="Content" ObjectID="_1457579597" r:id="rId367"/>
              </w:object>
            </w:r>
            <w:r w:rsidRPr="00EC7B0B">
              <w:t>;</w:t>
            </w:r>
          </w:p>
          <w:p w:rsidR="008C39BE" w:rsidRPr="00EC7B0B" w:rsidRDefault="008C39BE" w:rsidP="008C39BE">
            <w:pPr>
              <w:spacing w:line="360" w:lineRule="auto"/>
              <w:jc w:val="both"/>
            </w:pPr>
          </w:p>
          <w:p w:rsidR="008C39BE" w:rsidRPr="00EC7B0B" w:rsidRDefault="008C39BE" w:rsidP="008C39BE">
            <w:pPr>
              <w:spacing w:line="360" w:lineRule="auto"/>
              <w:jc w:val="both"/>
            </w:pPr>
            <w:r w:rsidRPr="00EC7B0B">
              <w:rPr>
                <w:position w:val="-12"/>
              </w:rPr>
              <w:object w:dxaOrig="6780" w:dyaOrig="480">
                <v:shape id="_x0000_i1216" type="#_x0000_t75" style="width:339pt;height:24pt" o:ole="">
                  <v:imagedata r:id="rId368" o:title=""/>
                </v:shape>
                <o:OLEObject Type="Embed" ProgID="Equation.3" ShapeID="_x0000_i1216" DrawAspect="Content" ObjectID="_1457579598" r:id="rId369"/>
              </w:object>
            </w:r>
          </w:p>
          <w:p w:rsidR="008C39BE" w:rsidRPr="00EC7B0B" w:rsidRDefault="008C39BE" w:rsidP="008C39BE">
            <w:pPr>
              <w:spacing w:line="360" w:lineRule="auto"/>
              <w:jc w:val="both"/>
            </w:pPr>
            <w:r w:rsidRPr="00EC7B0B">
              <w:rPr>
                <w:position w:val="-10"/>
              </w:rPr>
              <w:object w:dxaOrig="5440" w:dyaOrig="360">
                <v:shape id="_x0000_i1217" type="#_x0000_t75" style="width:272.25pt;height:18pt" o:ole="">
                  <v:imagedata r:id="rId370" o:title=""/>
                </v:shape>
                <o:OLEObject Type="Embed" ProgID="Equation.3" ShapeID="_x0000_i1217" DrawAspect="Content" ObjectID="_1457579599" r:id="rId371"/>
              </w:object>
            </w:r>
            <w:r w:rsidRPr="00EC7B0B">
              <w:t>;</w:t>
            </w:r>
          </w:p>
          <w:p w:rsidR="008C39BE" w:rsidRPr="00EC7B0B" w:rsidRDefault="008C39BE" w:rsidP="008C39BE">
            <w:pPr>
              <w:spacing w:line="360" w:lineRule="auto"/>
              <w:jc w:val="both"/>
            </w:pPr>
          </w:p>
          <w:p w:rsidR="008C39BE" w:rsidRPr="00EC7B0B" w:rsidRDefault="00A50818" w:rsidP="008C39BE">
            <w:pPr>
              <w:spacing w:line="360" w:lineRule="auto"/>
              <w:jc w:val="both"/>
            </w:pPr>
            <w:r w:rsidRPr="00EC7B0B">
              <w:rPr>
                <w:position w:val="-12"/>
              </w:rPr>
              <w:object w:dxaOrig="6920" w:dyaOrig="480">
                <v:shape id="_x0000_i1218" type="#_x0000_t75" style="width:345.75pt;height:24pt" o:ole="">
                  <v:imagedata r:id="rId372" o:title=""/>
                </v:shape>
                <o:OLEObject Type="Embed" ProgID="Equation.3" ShapeID="_x0000_i1218" DrawAspect="Content" ObjectID="_1457579600" r:id="rId373"/>
              </w:object>
            </w:r>
          </w:p>
          <w:p w:rsidR="008C39BE" w:rsidRPr="00EC7B0B" w:rsidRDefault="008C39BE" w:rsidP="008C39BE">
            <w:pPr>
              <w:spacing w:line="360" w:lineRule="auto"/>
              <w:jc w:val="center"/>
            </w:pPr>
            <w:r w:rsidRPr="00EC7B0B">
              <w:rPr>
                <w:position w:val="-10"/>
              </w:rPr>
              <w:object w:dxaOrig="5420" w:dyaOrig="360">
                <v:shape id="_x0000_i1219" type="#_x0000_t75" style="width:270.75pt;height:18pt" o:ole="">
                  <v:imagedata r:id="rId374" o:title=""/>
                </v:shape>
                <o:OLEObject Type="Embed" ProgID="Equation.3" ShapeID="_x0000_i1219" DrawAspect="Content" ObjectID="_1457579601" r:id="rId375"/>
              </w:object>
            </w:r>
            <w:r w:rsidRPr="00EC7B0B">
              <w:t>.</w:t>
            </w:r>
          </w:p>
        </w:tc>
        <w:tc>
          <w:tcPr>
            <w:tcW w:w="1440" w:type="dxa"/>
            <w:vAlign w:val="center"/>
          </w:tcPr>
          <w:p w:rsidR="008C39BE" w:rsidRPr="00EC7B0B" w:rsidRDefault="008C39BE" w:rsidP="00955D92">
            <w:pPr>
              <w:spacing w:line="360" w:lineRule="auto"/>
              <w:jc w:val="right"/>
            </w:pPr>
          </w:p>
        </w:tc>
      </w:tr>
    </w:tbl>
    <w:p w:rsidR="008C39BE" w:rsidRPr="00EC7B0B" w:rsidRDefault="008C39BE" w:rsidP="008C39BE">
      <w:pPr>
        <w:spacing w:line="360" w:lineRule="auto"/>
        <w:ind w:firstLine="709"/>
        <w:jc w:val="both"/>
      </w:pPr>
    </w:p>
    <w:p w:rsidR="00685361" w:rsidRPr="00EC7B0B" w:rsidRDefault="00685361" w:rsidP="00685361">
      <w:pPr>
        <w:spacing w:line="360" w:lineRule="auto"/>
        <w:ind w:firstLine="709"/>
        <w:jc w:val="both"/>
      </w:pPr>
      <w:r w:rsidRPr="00EC7B0B">
        <w:t>Расход греющего пара</w:t>
      </w:r>
      <w:r w:rsidR="001328FE" w:rsidRPr="00EC7B0B">
        <w:t xml:space="preserve"> </w:t>
      </w:r>
      <w:r w:rsidR="001328FE" w:rsidRPr="00EC7B0B">
        <w:rPr>
          <w:position w:val="-12"/>
        </w:rPr>
        <w:object w:dxaOrig="340" w:dyaOrig="380">
          <v:shape id="_x0000_i1220" type="#_x0000_t75" style="width:17.25pt;height:18.75pt" o:ole="">
            <v:imagedata r:id="rId376" o:title=""/>
          </v:shape>
          <o:OLEObject Type="Embed" ProgID="Equation.3" ShapeID="_x0000_i1220" DrawAspect="Content" ObjectID="_1457579602" r:id="rId377"/>
        </w:object>
      </w:r>
      <w:r w:rsidRPr="00EC7B0B">
        <w:t xml:space="preserve"> на </w:t>
      </w:r>
      <w:r w:rsidRPr="00EC7B0B">
        <w:rPr>
          <w:i/>
        </w:rPr>
        <w:t>i</w:t>
      </w:r>
      <w:r w:rsidRPr="00EC7B0B">
        <w:t>-ый корпус определяется по формуле [2]:</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1328FE" w:rsidRPr="00EC7B0B">
        <w:tc>
          <w:tcPr>
            <w:tcW w:w="8028" w:type="dxa"/>
          </w:tcPr>
          <w:p w:rsidR="001328FE" w:rsidRPr="00EC7B0B" w:rsidRDefault="001328FE" w:rsidP="001328FE">
            <w:pPr>
              <w:spacing w:line="360" w:lineRule="auto"/>
              <w:jc w:val="center"/>
            </w:pPr>
            <w:r w:rsidRPr="00EC7B0B">
              <w:rPr>
                <w:position w:val="-32"/>
              </w:rPr>
              <w:object w:dxaOrig="1579" w:dyaOrig="780">
                <v:shape id="_x0000_i1221" type="#_x0000_t75" style="width:78.75pt;height:39pt" o:ole="">
                  <v:imagedata r:id="rId378" o:title=""/>
                </v:shape>
                <o:OLEObject Type="Embed" ProgID="Equation.3" ShapeID="_x0000_i1221" DrawAspect="Content" ObjectID="_1457579603" r:id="rId379"/>
              </w:object>
            </w:r>
            <w:r w:rsidRPr="00EC7B0B">
              <w:t>,</w:t>
            </w:r>
          </w:p>
        </w:tc>
        <w:tc>
          <w:tcPr>
            <w:tcW w:w="1440" w:type="dxa"/>
            <w:vAlign w:val="center"/>
          </w:tcPr>
          <w:p w:rsidR="001328FE" w:rsidRPr="00EC7B0B" w:rsidRDefault="001328FE" w:rsidP="00955D92">
            <w:pPr>
              <w:spacing w:line="360" w:lineRule="auto"/>
              <w:jc w:val="right"/>
            </w:pPr>
            <w:r w:rsidRPr="00EC7B0B">
              <w:t>(19)</w:t>
            </w:r>
          </w:p>
        </w:tc>
      </w:tr>
    </w:tbl>
    <w:p w:rsidR="001328FE" w:rsidRPr="00EC7B0B" w:rsidRDefault="001328FE" w:rsidP="00685361">
      <w:pPr>
        <w:spacing w:line="360" w:lineRule="auto"/>
        <w:ind w:firstLine="709"/>
        <w:jc w:val="both"/>
      </w:pPr>
    </w:p>
    <w:p w:rsidR="001328FE" w:rsidRPr="00EC7B0B" w:rsidRDefault="001328FE" w:rsidP="001328FE">
      <w:pPr>
        <w:spacing w:line="360" w:lineRule="auto"/>
        <w:jc w:val="both"/>
      </w:pPr>
      <w:r w:rsidRPr="00EC7B0B">
        <w:t xml:space="preserve">а удельный расход пара </w:t>
      </w:r>
      <w:r w:rsidRPr="00EC7B0B">
        <w:rPr>
          <w:position w:val="-12"/>
        </w:rPr>
        <w:object w:dxaOrig="300" w:dyaOrig="380">
          <v:shape id="_x0000_i1222" type="#_x0000_t75" style="width:15pt;height:18.75pt" o:ole="">
            <v:imagedata r:id="rId380" o:title=""/>
          </v:shape>
          <o:OLEObject Type="Embed" ProgID="Equation.3" ShapeID="_x0000_i1222" DrawAspect="Content" ObjectID="_1457579604" r:id="rId381"/>
        </w:object>
      </w:r>
      <w:r w:rsidRPr="00EC7B0B">
        <w:t xml:space="preserve"> для того же корпуса вычисляется так:</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1328FE" w:rsidRPr="00EC7B0B">
        <w:tc>
          <w:tcPr>
            <w:tcW w:w="8028" w:type="dxa"/>
          </w:tcPr>
          <w:p w:rsidR="001328FE" w:rsidRPr="00EC7B0B" w:rsidRDefault="00A13865" w:rsidP="00955D92">
            <w:pPr>
              <w:spacing w:line="360" w:lineRule="auto"/>
              <w:jc w:val="center"/>
            </w:pPr>
            <w:r w:rsidRPr="00833412">
              <w:rPr>
                <w:position w:val="-28"/>
              </w:rPr>
              <w:object w:dxaOrig="940" w:dyaOrig="720">
                <v:shape id="_x0000_i1223" type="#_x0000_t75" style="width:47.25pt;height:36pt" o:ole="">
                  <v:imagedata r:id="rId382" o:title=""/>
                </v:shape>
                <o:OLEObject Type="Embed" ProgID="Equation.3" ShapeID="_x0000_i1223" DrawAspect="Content" ObjectID="_1457579605" r:id="rId383"/>
              </w:object>
            </w:r>
            <w:r w:rsidR="00833412">
              <w:t xml:space="preserve"> (кг на </w:t>
            </w:r>
            <w:smartTag w:uri="urn:schemas-microsoft-com:office:smarttags" w:element="metricconverter">
              <w:smartTagPr>
                <w:attr w:name="ProductID" w:val="1 кг"/>
              </w:smartTagPr>
              <w:r w:rsidR="00833412">
                <w:t>1 кг</w:t>
              </w:r>
            </w:smartTag>
            <w:r w:rsidR="00833412">
              <w:t xml:space="preserve"> воды)</w:t>
            </w:r>
            <w:r w:rsidR="001328FE" w:rsidRPr="00EC7B0B">
              <w:t>.</w:t>
            </w:r>
          </w:p>
        </w:tc>
        <w:tc>
          <w:tcPr>
            <w:tcW w:w="1440" w:type="dxa"/>
            <w:vAlign w:val="center"/>
          </w:tcPr>
          <w:p w:rsidR="001328FE" w:rsidRPr="00EC7B0B" w:rsidRDefault="001328FE" w:rsidP="00955D92">
            <w:pPr>
              <w:spacing w:line="360" w:lineRule="auto"/>
              <w:jc w:val="right"/>
            </w:pPr>
            <w:r w:rsidRPr="00EC7B0B">
              <w:t>(20)</w:t>
            </w:r>
          </w:p>
        </w:tc>
      </w:tr>
    </w:tbl>
    <w:p w:rsidR="00685361" w:rsidRPr="00EC7B0B" w:rsidRDefault="00685361" w:rsidP="005325FB">
      <w:pPr>
        <w:spacing w:line="360" w:lineRule="auto"/>
        <w:jc w:val="both"/>
      </w:pPr>
    </w:p>
    <w:p w:rsidR="001328FE" w:rsidRPr="00EC7B0B" w:rsidRDefault="001328FE" w:rsidP="005325FB">
      <w:pPr>
        <w:spacing w:line="360" w:lineRule="auto"/>
        <w:jc w:val="both"/>
      </w:pPr>
      <w:r w:rsidRPr="00EC7B0B">
        <w:t>По формулам (19-20) последовательно найдем:</w:t>
      </w:r>
    </w:p>
    <w:p w:rsidR="001328FE" w:rsidRPr="00EC7B0B" w:rsidRDefault="001328FE" w:rsidP="001328FE">
      <w:pPr>
        <w:spacing w:line="360" w:lineRule="auto"/>
        <w:jc w:val="both"/>
      </w:pPr>
      <w:r w:rsidRPr="00EC7B0B">
        <w:rPr>
          <w:position w:val="-32"/>
        </w:rPr>
        <w:object w:dxaOrig="3680" w:dyaOrig="760">
          <v:shape id="_x0000_i1224" type="#_x0000_t75" style="width:183.75pt;height:38.25pt" o:ole="">
            <v:imagedata r:id="rId384" o:title=""/>
          </v:shape>
          <o:OLEObject Type="Embed" ProgID="Equation.3" ShapeID="_x0000_i1224" DrawAspect="Content" ObjectID="_1457579606" r:id="rId385"/>
        </w:object>
      </w:r>
      <w:r w:rsidRPr="00EC7B0B">
        <w:t xml:space="preserve"> </w:t>
      </w:r>
      <w:r w:rsidRPr="00EC7B0B">
        <w:rPr>
          <w:rStyle w:val="apple-style-span"/>
          <w:color w:val="000000"/>
        </w:rPr>
        <w:t xml:space="preserve">– </w:t>
      </w:r>
      <w:r w:rsidRPr="00EC7B0B">
        <w:t>расход греющего пара на первый корпус;</w:t>
      </w:r>
    </w:p>
    <w:p w:rsidR="001328FE" w:rsidRPr="00EC7B0B" w:rsidRDefault="00A13865" w:rsidP="001328FE">
      <w:pPr>
        <w:spacing w:line="360" w:lineRule="auto"/>
        <w:jc w:val="both"/>
      </w:pPr>
      <w:r w:rsidRPr="00EC7B0B">
        <w:rPr>
          <w:position w:val="-32"/>
        </w:rPr>
        <w:object w:dxaOrig="2780" w:dyaOrig="760">
          <v:shape id="_x0000_i1225" type="#_x0000_t75" style="width:138.75pt;height:38.25pt" o:ole="">
            <v:imagedata r:id="rId386" o:title=""/>
          </v:shape>
          <o:OLEObject Type="Embed" ProgID="Equation.3" ShapeID="_x0000_i1225" DrawAspect="Content" ObjectID="_1457579607" r:id="rId387"/>
        </w:object>
      </w:r>
      <w:r w:rsidR="00833412">
        <w:t xml:space="preserve"> (кг на </w:t>
      </w:r>
      <w:smartTag w:uri="urn:schemas-microsoft-com:office:smarttags" w:element="metricconverter">
        <w:smartTagPr>
          <w:attr w:name="ProductID" w:val="1 кг"/>
        </w:smartTagPr>
        <w:r w:rsidR="00833412">
          <w:t>1 кг</w:t>
        </w:r>
      </w:smartTag>
      <w:r w:rsidR="00833412">
        <w:t xml:space="preserve"> воды)</w:t>
      </w:r>
      <w:r w:rsidR="001328FE" w:rsidRPr="00EC7B0B">
        <w:t xml:space="preserve"> </w:t>
      </w:r>
      <w:r w:rsidR="001328FE" w:rsidRPr="00EC7B0B">
        <w:rPr>
          <w:rStyle w:val="apple-style-span"/>
          <w:color w:val="000000"/>
        </w:rPr>
        <w:t xml:space="preserve">– </w:t>
      </w:r>
      <w:r w:rsidR="001328FE" w:rsidRPr="00EC7B0B">
        <w:t xml:space="preserve">удельный расход пара на первый </w:t>
      </w:r>
      <w:r w:rsidR="001328FE" w:rsidRPr="00EC7B0B">
        <w:br/>
        <w:t xml:space="preserve">                                                                                             корпус;</w:t>
      </w:r>
    </w:p>
    <w:p w:rsidR="00976373" w:rsidRPr="00EC7B0B" w:rsidRDefault="0032249A" w:rsidP="005325FB">
      <w:pPr>
        <w:spacing w:line="360" w:lineRule="auto"/>
        <w:jc w:val="both"/>
      </w:pPr>
      <w:r w:rsidRPr="00EC7B0B">
        <w:rPr>
          <w:position w:val="-34"/>
        </w:rPr>
        <w:object w:dxaOrig="3940" w:dyaOrig="780">
          <v:shape id="_x0000_i1226" type="#_x0000_t75" style="width:197.25pt;height:39pt" o:ole="">
            <v:imagedata r:id="rId388" o:title=""/>
          </v:shape>
          <o:OLEObject Type="Embed" ProgID="Equation.3" ShapeID="_x0000_i1226" DrawAspect="Content" ObjectID="_1457579608" r:id="rId389"/>
        </w:object>
      </w:r>
      <w:r w:rsidR="001328FE" w:rsidRPr="00EC7B0B">
        <w:t xml:space="preserve">  </w:t>
      </w:r>
      <w:r w:rsidR="001328FE" w:rsidRPr="00EC7B0B">
        <w:rPr>
          <w:rStyle w:val="apple-style-span"/>
          <w:color w:val="000000"/>
        </w:rPr>
        <w:t xml:space="preserve">– </w:t>
      </w:r>
      <w:r w:rsidR="001328FE" w:rsidRPr="00EC7B0B">
        <w:t>расход греющего пара на второй корпус;</w:t>
      </w:r>
    </w:p>
    <w:p w:rsidR="00976373" w:rsidRPr="00EC7B0B" w:rsidRDefault="00A13865" w:rsidP="005325FB">
      <w:pPr>
        <w:spacing w:line="360" w:lineRule="auto"/>
        <w:jc w:val="both"/>
      </w:pPr>
      <w:r w:rsidRPr="00EC7B0B">
        <w:rPr>
          <w:position w:val="-32"/>
        </w:rPr>
        <w:object w:dxaOrig="2880" w:dyaOrig="760">
          <v:shape id="_x0000_i1227" type="#_x0000_t75" style="width:2in;height:38.25pt" o:ole="">
            <v:imagedata r:id="rId390" o:title=""/>
          </v:shape>
          <o:OLEObject Type="Embed" ProgID="Equation.3" ShapeID="_x0000_i1227" DrawAspect="Content" ObjectID="_1457579609" r:id="rId391"/>
        </w:object>
      </w:r>
      <w:r w:rsidR="00833412">
        <w:t xml:space="preserve"> </w:t>
      </w:r>
      <w:r w:rsidR="003878A5">
        <w:t xml:space="preserve">(кг на </w:t>
      </w:r>
      <w:smartTag w:uri="urn:schemas-microsoft-com:office:smarttags" w:element="metricconverter">
        <w:smartTagPr>
          <w:attr w:name="ProductID" w:val="1 кг"/>
        </w:smartTagPr>
        <w:r w:rsidR="003878A5">
          <w:t>1 кг</w:t>
        </w:r>
      </w:smartTag>
      <w:r w:rsidR="003878A5">
        <w:t xml:space="preserve"> воды)</w:t>
      </w:r>
      <w:r w:rsidR="001328FE" w:rsidRPr="00EC7B0B">
        <w:t xml:space="preserve"> </w:t>
      </w:r>
      <w:r w:rsidR="001328FE" w:rsidRPr="00EC7B0B">
        <w:rPr>
          <w:rStyle w:val="apple-style-span"/>
          <w:color w:val="000000"/>
        </w:rPr>
        <w:t xml:space="preserve">– </w:t>
      </w:r>
      <w:r w:rsidR="001328FE" w:rsidRPr="00EC7B0B">
        <w:t>удельный расход пара на второй</w:t>
      </w:r>
      <w:r w:rsidR="001328FE" w:rsidRPr="00EC7B0B">
        <w:br/>
        <w:t xml:space="preserve">                                                                                             корпус;</w:t>
      </w:r>
    </w:p>
    <w:p w:rsidR="00976373" w:rsidRPr="00EC7B0B" w:rsidRDefault="004E2889" w:rsidP="005325FB">
      <w:pPr>
        <w:spacing w:line="360" w:lineRule="auto"/>
        <w:jc w:val="both"/>
      </w:pPr>
      <w:r w:rsidRPr="00EC7B0B">
        <w:rPr>
          <w:position w:val="-34"/>
        </w:rPr>
        <w:object w:dxaOrig="3900" w:dyaOrig="780">
          <v:shape id="_x0000_i1228" type="#_x0000_t75" style="width:195pt;height:39pt" o:ole="">
            <v:imagedata r:id="rId392" o:title=""/>
          </v:shape>
          <o:OLEObject Type="Embed" ProgID="Equation.3" ShapeID="_x0000_i1228" DrawAspect="Content" ObjectID="_1457579610" r:id="rId393"/>
        </w:object>
      </w:r>
      <w:r w:rsidR="001328FE" w:rsidRPr="00EC7B0B">
        <w:t xml:space="preserve"> </w:t>
      </w:r>
      <w:r w:rsidR="001328FE" w:rsidRPr="00EC7B0B">
        <w:rPr>
          <w:rStyle w:val="apple-style-span"/>
          <w:color w:val="000000"/>
        </w:rPr>
        <w:t xml:space="preserve">– </w:t>
      </w:r>
      <w:r w:rsidR="001328FE" w:rsidRPr="00EC7B0B">
        <w:t>расход греющего пара на третий корпус;</w:t>
      </w:r>
    </w:p>
    <w:p w:rsidR="00976373" w:rsidRPr="00EC7B0B" w:rsidRDefault="00A13865" w:rsidP="005325FB">
      <w:pPr>
        <w:spacing w:line="360" w:lineRule="auto"/>
        <w:jc w:val="both"/>
      </w:pPr>
      <w:r w:rsidRPr="00EC7B0B">
        <w:rPr>
          <w:position w:val="-32"/>
        </w:rPr>
        <w:object w:dxaOrig="2840" w:dyaOrig="760">
          <v:shape id="_x0000_i1229" type="#_x0000_t75" style="width:141.75pt;height:38.25pt" o:ole="">
            <v:imagedata r:id="rId394" o:title=""/>
          </v:shape>
          <o:OLEObject Type="Embed" ProgID="Equation.3" ShapeID="_x0000_i1229" DrawAspect="Content" ObjectID="_1457579611" r:id="rId395"/>
        </w:object>
      </w:r>
      <w:r w:rsidR="00833412">
        <w:t xml:space="preserve"> </w:t>
      </w:r>
      <w:r w:rsidR="003878A5">
        <w:t xml:space="preserve">(кг на </w:t>
      </w:r>
      <w:smartTag w:uri="urn:schemas-microsoft-com:office:smarttags" w:element="metricconverter">
        <w:smartTagPr>
          <w:attr w:name="ProductID" w:val="1 кг"/>
        </w:smartTagPr>
        <w:r w:rsidR="003878A5">
          <w:t>1 кг</w:t>
        </w:r>
      </w:smartTag>
      <w:r w:rsidR="003878A5">
        <w:t xml:space="preserve"> воды)</w:t>
      </w:r>
      <w:r w:rsidR="001328FE" w:rsidRPr="00EC7B0B">
        <w:t xml:space="preserve"> </w:t>
      </w:r>
      <w:r w:rsidR="001328FE" w:rsidRPr="00EC7B0B">
        <w:rPr>
          <w:rStyle w:val="apple-style-span"/>
          <w:color w:val="000000"/>
        </w:rPr>
        <w:t>–</w:t>
      </w:r>
      <w:r w:rsidR="001328FE" w:rsidRPr="00EC7B0B">
        <w:t xml:space="preserve"> удельный расход пара на третий</w:t>
      </w:r>
      <w:r w:rsidR="001328FE" w:rsidRPr="00EC7B0B">
        <w:br/>
        <w:t xml:space="preserve">                                                                    </w:t>
      </w:r>
      <w:r w:rsidR="003878A5">
        <w:t xml:space="preserve">                         корпус.</w:t>
      </w:r>
    </w:p>
    <w:p w:rsidR="00D641CA" w:rsidRPr="00EC7B0B" w:rsidRDefault="00D641CA" w:rsidP="005325FB">
      <w:pPr>
        <w:pStyle w:val="1"/>
        <w:keepNext w:val="0"/>
        <w:tabs>
          <w:tab w:val="center" w:pos="9356"/>
        </w:tabs>
        <w:spacing w:before="0" w:after="0" w:line="360" w:lineRule="auto"/>
        <w:jc w:val="left"/>
        <w:rPr>
          <w:rFonts w:ascii="Times New Roman" w:hAnsi="Times New Roman" w:cs="Times New Roman"/>
          <w:b/>
          <w:color w:val="000000"/>
          <w:szCs w:val="24"/>
        </w:rPr>
      </w:pPr>
      <w:r w:rsidRPr="00EC7B0B">
        <w:rPr>
          <w:rFonts w:ascii="Times New Roman" w:hAnsi="Times New Roman" w:cs="Times New Roman"/>
          <w:b/>
          <w:color w:val="000000"/>
          <w:szCs w:val="24"/>
        </w:rPr>
        <w:t xml:space="preserve"> </w:t>
      </w:r>
    </w:p>
    <w:p w:rsidR="00D641CA" w:rsidRPr="00EC7B0B" w:rsidRDefault="00D641CA" w:rsidP="005325FB">
      <w:pPr>
        <w:pStyle w:val="1"/>
        <w:keepNext w:val="0"/>
        <w:tabs>
          <w:tab w:val="center" w:pos="9356"/>
        </w:tabs>
        <w:spacing w:before="0" w:after="0" w:line="360" w:lineRule="auto"/>
        <w:jc w:val="left"/>
        <w:rPr>
          <w:rFonts w:ascii="Times New Roman" w:hAnsi="Times New Roman" w:cs="Times New Roman"/>
          <w:b/>
          <w:color w:val="000000"/>
          <w:szCs w:val="24"/>
        </w:rPr>
      </w:pPr>
    </w:p>
    <w:p w:rsidR="00385D2A" w:rsidRPr="00EC7B0B" w:rsidRDefault="00385D2A" w:rsidP="005325FB">
      <w:pPr>
        <w:pStyle w:val="1"/>
        <w:keepNext w:val="0"/>
        <w:tabs>
          <w:tab w:val="center" w:pos="9356"/>
        </w:tabs>
        <w:spacing w:before="0" w:after="0" w:line="360" w:lineRule="auto"/>
        <w:jc w:val="left"/>
        <w:rPr>
          <w:rFonts w:ascii="Times New Roman" w:hAnsi="Times New Roman" w:cs="Times New Roman"/>
          <w:b/>
          <w:color w:val="000000"/>
          <w:szCs w:val="24"/>
        </w:rPr>
      </w:pPr>
    </w:p>
    <w:p w:rsidR="00385D2A" w:rsidRPr="00EC7B0B" w:rsidRDefault="00385D2A" w:rsidP="005325FB">
      <w:pPr>
        <w:pStyle w:val="1"/>
        <w:keepNext w:val="0"/>
        <w:tabs>
          <w:tab w:val="center" w:pos="9356"/>
        </w:tabs>
        <w:spacing w:before="0" w:after="0" w:line="360" w:lineRule="auto"/>
        <w:jc w:val="left"/>
        <w:rPr>
          <w:rFonts w:ascii="Times New Roman" w:hAnsi="Times New Roman" w:cs="Times New Roman"/>
          <w:b/>
          <w:color w:val="000000"/>
          <w:szCs w:val="24"/>
        </w:rPr>
      </w:pPr>
    </w:p>
    <w:p w:rsidR="00385D2A" w:rsidRPr="00EC7B0B" w:rsidRDefault="00385D2A" w:rsidP="005325FB">
      <w:pPr>
        <w:pStyle w:val="1"/>
        <w:keepNext w:val="0"/>
        <w:tabs>
          <w:tab w:val="center" w:pos="9356"/>
        </w:tabs>
        <w:spacing w:before="0" w:after="0" w:line="360" w:lineRule="auto"/>
        <w:jc w:val="left"/>
        <w:rPr>
          <w:rFonts w:ascii="Times New Roman" w:hAnsi="Times New Roman" w:cs="Times New Roman"/>
          <w:b/>
          <w:color w:val="000000"/>
          <w:szCs w:val="24"/>
        </w:rPr>
      </w:pPr>
    </w:p>
    <w:p w:rsidR="00D641CA" w:rsidRPr="003878A5" w:rsidRDefault="00D641CA" w:rsidP="005325FB">
      <w:pPr>
        <w:pStyle w:val="1"/>
        <w:keepNext w:val="0"/>
        <w:tabs>
          <w:tab w:val="center" w:pos="9356"/>
        </w:tabs>
        <w:spacing w:before="0" w:after="0" w:line="360" w:lineRule="auto"/>
        <w:jc w:val="center"/>
        <w:rPr>
          <w:rFonts w:ascii="Times New Roman" w:hAnsi="Times New Roman" w:cs="Times New Roman"/>
          <w:b/>
          <w:color w:val="000000"/>
          <w:sz w:val="24"/>
          <w:szCs w:val="24"/>
        </w:rPr>
      </w:pPr>
      <w:r w:rsidRPr="003878A5">
        <w:rPr>
          <w:rFonts w:ascii="Times New Roman" w:hAnsi="Times New Roman" w:cs="Times New Roman"/>
          <w:b/>
          <w:color w:val="000000"/>
          <w:sz w:val="24"/>
          <w:szCs w:val="24"/>
        </w:rPr>
        <w:t>4. РАСЧЁТ И ВЫБОР ВСПОМОГАТЕЛЬНОГО ОБОРУДОВАНИЯ</w:t>
      </w:r>
    </w:p>
    <w:p w:rsidR="00385D2A" w:rsidRPr="003878A5" w:rsidRDefault="00385D2A" w:rsidP="00385D2A">
      <w:pPr>
        <w:pStyle w:val="1"/>
        <w:keepNext w:val="0"/>
        <w:tabs>
          <w:tab w:val="center" w:pos="9356"/>
        </w:tabs>
        <w:spacing w:before="0" w:after="0" w:line="360" w:lineRule="auto"/>
        <w:ind w:firstLine="709"/>
        <w:rPr>
          <w:rFonts w:ascii="Times New Roman" w:hAnsi="Times New Roman" w:cs="Times New Roman"/>
          <w:b/>
          <w:color w:val="000000"/>
          <w:sz w:val="24"/>
          <w:szCs w:val="24"/>
        </w:rPr>
      </w:pPr>
    </w:p>
    <w:p w:rsidR="00D641CA" w:rsidRPr="003878A5" w:rsidRDefault="00D641CA" w:rsidP="00385D2A">
      <w:pPr>
        <w:pStyle w:val="1"/>
        <w:keepNext w:val="0"/>
        <w:tabs>
          <w:tab w:val="center" w:pos="9356"/>
        </w:tabs>
        <w:spacing w:before="0" w:after="0" w:line="360" w:lineRule="auto"/>
        <w:ind w:firstLine="709"/>
        <w:rPr>
          <w:rFonts w:ascii="Times New Roman" w:hAnsi="Times New Roman" w:cs="Times New Roman"/>
          <w:b/>
          <w:color w:val="000000"/>
          <w:sz w:val="24"/>
          <w:szCs w:val="24"/>
        </w:rPr>
      </w:pPr>
      <w:r w:rsidRPr="003878A5">
        <w:rPr>
          <w:rFonts w:ascii="Times New Roman" w:hAnsi="Times New Roman" w:cs="Times New Roman"/>
          <w:b/>
          <w:color w:val="000000"/>
          <w:sz w:val="24"/>
          <w:szCs w:val="24"/>
        </w:rPr>
        <w:t>4.1</w:t>
      </w:r>
      <w:r w:rsidR="00385D2A" w:rsidRPr="003878A5">
        <w:rPr>
          <w:rFonts w:ascii="Times New Roman" w:hAnsi="Times New Roman" w:cs="Times New Roman"/>
          <w:b/>
          <w:color w:val="000000"/>
          <w:sz w:val="24"/>
          <w:szCs w:val="24"/>
        </w:rPr>
        <w:t>.</w:t>
      </w:r>
      <w:r w:rsidRPr="003878A5">
        <w:rPr>
          <w:rFonts w:ascii="Times New Roman" w:hAnsi="Times New Roman" w:cs="Times New Roman"/>
          <w:b/>
          <w:color w:val="000000"/>
          <w:sz w:val="24"/>
          <w:szCs w:val="24"/>
        </w:rPr>
        <w:t xml:space="preserve"> Расчёт тепловой изоляции</w:t>
      </w:r>
    </w:p>
    <w:p w:rsidR="009B5942" w:rsidRPr="00EC7B0B" w:rsidRDefault="009B5942" w:rsidP="00385D2A">
      <w:pPr>
        <w:pStyle w:val="1"/>
        <w:keepNext w:val="0"/>
        <w:tabs>
          <w:tab w:val="center" w:pos="9356"/>
        </w:tabs>
        <w:spacing w:before="0" w:after="0" w:line="360" w:lineRule="auto"/>
        <w:ind w:firstLine="709"/>
        <w:rPr>
          <w:rFonts w:ascii="Times New Roman" w:hAnsi="Times New Roman" w:cs="Times New Roman"/>
          <w:color w:val="000000"/>
          <w:sz w:val="24"/>
          <w:szCs w:val="24"/>
        </w:rPr>
      </w:pPr>
      <w:r w:rsidRPr="00EC7B0B">
        <w:rPr>
          <w:rFonts w:ascii="Times New Roman" w:hAnsi="Times New Roman" w:cs="Times New Roman"/>
          <w:color w:val="000000"/>
          <w:sz w:val="24"/>
          <w:szCs w:val="24"/>
        </w:rPr>
        <w:t xml:space="preserve">Толщину тепловой изоляции </w:t>
      </w:r>
      <w:r w:rsidRPr="00EC7B0B">
        <w:rPr>
          <w:rFonts w:ascii="Times New Roman" w:hAnsi="Times New Roman" w:cs="Times New Roman"/>
          <w:position w:val="-12"/>
          <w:sz w:val="24"/>
          <w:szCs w:val="24"/>
        </w:rPr>
        <w:object w:dxaOrig="340" w:dyaOrig="380">
          <v:shape id="_x0000_i1230" type="#_x0000_t75" style="width:17.25pt;height:18.75pt" o:ole="">
            <v:imagedata r:id="rId396" o:title=""/>
          </v:shape>
          <o:OLEObject Type="Embed" ProgID="Equation.3" ShapeID="_x0000_i1230" DrawAspect="Content" ObjectID="_1457579612" r:id="rId397"/>
        </w:object>
      </w:r>
      <w:r w:rsidRPr="00EC7B0B">
        <w:rPr>
          <w:rFonts w:ascii="Times New Roman" w:hAnsi="Times New Roman" w:cs="Times New Roman"/>
          <w:sz w:val="24"/>
          <w:szCs w:val="24"/>
        </w:rPr>
        <w:t xml:space="preserve"> находят из равенства удельных тепловых потоков через слой изоляции от поверхности изоляции в окружающую среду по формуле [11]:</w:t>
      </w:r>
    </w:p>
    <w:p w:rsidR="00837888" w:rsidRPr="00EC7B0B" w:rsidRDefault="00837888" w:rsidP="005325FB">
      <w:pPr>
        <w:spacing w:line="360" w:lineRule="auto"/>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9B5942" w:rsidRPr="00EC7B0B">
        <w:tc>
          <w:tcPr>
            <w:tcW w:w="8028" w:type="dxa"/>
          </w:tcPr>
          <w:p w:rsidR="009B5942" w:rsidRPr="00EC7B0B" w:rsidRDefault="00E662E9" w:rsidP="00551F59">
            <w:pPr>
              <w:spacing w:line="360" w:lineRule="auto"/>
              <w:jc w:val="center"/>
            </w:pPr>
            <w:r w:rsidRPr="00EC7B0B">
              <w:rPr>
                <w:position w:val="-34"/>
              </w:rPr>
              <w:object w:dxaOrig="2580" w:dyaOrig="780">
                <v:shape id="_x0000_i1231" type="#_x0000_t75" style="width:129pt;height:39pt" o:ole="">
                  <v:imagedata r:id="rId398" o:title=""/>
                </v:shape>
                <o:OLEObject Type="Embed" ProgID="Equation.3" ShapeID="_x0000_i1231" DrawAspect="Content" ObjectID="_1457579613" r:id="rId399"/>
              </w:object>
            </w:r>
            <w:r w:rsidR="009B5942" w:rsidRPr="00EC7B0B">
              <w:t>,</w:t>
            </w:r>
          </w:p>
        </w:tc>
        <w:tc>
          <w:tcPr>
            <w:tcW w:w="1440" w:type="dxa"/>
            <w:vAlign w:val="center"/>
          </w:tcPr>
          <w:p w:rsidR="009B5942" w:rsidRPr="00EC7B0B" w:rsidRDefault="009B5942" w:rsidP="00551F59">
            <w:pPr>
              <w:spacing w:line="360" w:lineRule="auto"/>
              <w:jc w:val="right"/>
            </w:pPr>
            <w:r w:rsidRPr="00EC7B0B">
              <w:t>(21)</w:t>
            </w:r>
          </w:p>
        </w:tc>
      </w:tr>
    </w:tbl>
    <w:p w:rsidR="009B5942" w:rsidRPr="00EC7B0B" w:rsidRDefault="009B5942" w:rsidP="005325FB">
      <w:pPr>
        <w:spacing w:line="360" w:lineRule="auto"/>
        <w:jc w:val="both"/>
        <w:rPr>
          <w:rStyle w:val="apple-style-span"/>
          <w:color w:val="000000"/>
        </w:rPr>
      </w:pPr>
      <w:r w:rsidRPr="00EC7B0B">
        <w:t xml:space="preserve">где </w:t>
      </w:r>
      <w:r w:rsidRPr="00EC7B0B">
        <w:rPr>
          <w:position w:val="-12"/>
        </w:rPr>
        <w:object w:dxaOrig="740" w:dyaOrig="380">
          <v:shape id="_x0000_i1232" type="#_x0000_t75" style="width:36.75pt;height:18.75pt" o:ole="">
            <v:imagedata r:id="rId400" o:title=""/>
          </v:shape>
          <o:OLEObject Type="Embed" ProgID="Equation.3" ShapeID="_x0000_i1232" DrawAspect="Content" ObjectID="_1457579614" r:id="rId401"/>
        </w:object>
      </w:r>
      <w:r w:rsidRPr="00EC7B0B">
        <w:t xml:space="preserve"> </w:t>
      </w:r>
      <w:r w:rsidRPr="00EC7B0B">
        <w:rPr>
          <w:rStyle w:val="apple-style-span"/>
          <w:color w:val="000000"/>
        </w:rPr>
        <w:t>– т</w:t>
      </w:r>
      <w:r w:rsidRPr="00EC7B0B">
        <w:rPr>
          <w:color w:val="000000"/>
        </w:rPr>
        <w:t xml:space="preserve">олщина тепловой изоляции; </w:t>
      </w:r>
      <w:r w:rsidR="00EC7B0B" w:rsidRPr="00EC7B0B">
        <w:rPr>
          <w:position w:val="-12"/>
        </w:rPr>
        <w:object w:dxaOrig="1060" w:dyaOrig="480">
          <v:shape id="_x0000_i1233" type="#_x0000_t75" style="width:53.25pt;height:24pt" o:ole="">
            <v:imagedata r:id="rId402" o:title=""/>
          </v:shape>
          <o:OLEObject Type="Embed" ProgID="Equation.3" ShapeID="_x0000_i1233" DrawAspect="Content" ObjectID="_1457579615" r:id="rId403"/>
        </w:object>
      </w:r>
      <w:r w:rsidRPr="00EC7B0B">
        <w:t xml:space="preserve"> </w:t>
      </w:r>
      <w:r w:rsidRPr="00EC7B0B">
        <w:rPr>
          <w:rStyle w:val="apple-style-span"/>
          <w:color w:val="000000"/>
        </w:rPr>
        <w:t>–</w:t>
      </w:r>
      <w:r w:rsidR="00E662E9" w:rsidRPr="00EC7B0B">
        <w:rPr>
          <w:rStyle w:val="apple-style-span"/>
          <w:color w:val="000000"/>
        </w:rPr>
        <w:t xml:space="preserve"> температура окружающей среды</w:t>
      </w:r>
      <w:r w:rsidRPr="00EC7B0B">
        <w:rPr>
          <w:rStyle w:val="apple-style-span"/>
          <w:color w:val="000000"/>
        </w:rPr>
        <w:t xml:space="preserve">; </w:t>
      </w:r>
      <w:r w:rsidRPr="00EC7B0B">
        <w:rPr>
          <w:position w:val="-12"/>
        </w:rPr>
        <w:object w:dxaOrig="1020" w:dyaOrig="480">
          <v:shape id="_x0000_i1234" type="#_x0000_t75" style="width:51pt;height:24pt" o:ole="">
            <v:imagedata r:id="rId404" o:title=""/>
          </v:shape>
          <o:OLEObject Type="Embed" ProgID="Equation.3" ShapeID="_x0000_i1234" DrawAspect="Content" ObjectID="_1457579616" r:id="rId405"/>
        </w:object>
      </w:r>
      <w:r w:rsidR="00E662E9" w:rsidRPr="00EC7B0B">
        <w:t xml:space="preserve"> </w:t>
      </w:r>
      <w:r w:rsidR="00E662E9" w:rsidRPr="00EC7B0B">
        <w:rPr>
          <w:rStyle w:val="apple-style-span"/>
          <w:color w:val="000000"/>
        </w:rPr>
        <w:t xml:space="preserve">– температура изоляции; </w:t>
      </w:r>
      <w:r w:rsidR="00E662E9" w:rsidRPr="00EC7B0B">
        <w:rPr>
          <w:position w:val="-32"/>
        </w:rPr>
        <w:object w:dxaOrig="1260" w:dyaOrig="780">
          <v:shape id="_x0000_i1235" type="#_x0000_t75" style="width:63pt;height:39pt" o:ole="">
            <v:imagedata r:id="rId406" o:title=""/>
          </v:shape>
          <o:OLEObject Type="Embed" ProgID="Equation.3" ShapeID="_x0000_i1235" DrawAspect="Content" ObjectID="_1457579617" r:id="rId407"/>
        </w:object>
      </w:r>
      <w:r w:rsidR="00E662E9" w:rsidRPr="00EC7B0B">
        <w:t xml:space="preserve"> </w:t>
      </w:r>
      <w:r w:rsidR="00E662E9" w:rsidRPr="00EC7B0B">
        <w:rPr>
          <w:rStyle w:val="apple-style-span"/>
          <w:color w:val="000000"/>
        </w:rPr>
        <w:t xml:space="preserve">– коэффициент теплопроводности изоляционного материала; </w:t>
      </w:r>
      <w:r w:rsidR="00E662E9" w:rsidRPr="00EC7B0B">
        <w:rPr>
          <w:position w:val="-34"/>
        </w:rPr>
        <w:object w:dxaOrig="1440" w:dyaOrig="820">
          <v:shape id="_x0000_i1236" type="#_x0000_t75" style="width:1in;height:41.25pt" o:ole="">
            <v:imagedata r:id="rId408" o:title=""/>
          </v:shape>
          <o:OLEObject Type="Embed" ProgID="Equation.3" ShapeID="_x0000_i1236" DrawAspect="Content" ObjectID="_1457579618" r:id="rId409"/>
        </w:object>
      </w:r>
      <w:r w:rsidR="00E662E9" w:rsidRPr="00EC7B0B">
        <w:t xml:space="preserve"> </w:t>
      </w:r>
      <w:r w:rsidR="00E662E9" w:rsidRPr="00EC7B0B">
        <w:rPr>
          <w:rStyle w:val="apple-style-span"/>
          <w:color w:val="000000"/>
        </w:rPr>
        <w:t>– коэффициент теплоотдачи от внешней поверхности изоляционного материала во внешнюю среду.</w:t>
      </w:r>
    </w:p>
    <w:p w:rsidR="00E662E9" w:rsidRPr="00EC7B0B" w:rsidRDefault="00E662E9" w:rsidP="005325FB">
      <w:pPr>
        <w:spacing w:line="360" w:lineRule="auto"/>
        <w:jc w:val="both"/>
        <w:rPr>
          <w:rStyle w:val="apple-style-span"/>
          <w:color w:val="000000"/>
        </w:rPr>
      </w:pPr>
    </w:p>
    <w:p w:rsidR="00B80DCC" w:rsidRPr="00EC7B0B" w:rsidRDefault="00C149C6" w:rsidP="00C149C6">
      <w:pPr>
        <w:spacing w:line="360" w:lineRule="auto"/>
        <w:ind w:firstLine="709"/>
        <w:jc w:val="both"/>
      </w:pPr>
      <w:r w:rsidRPr="00EC7B0B">
        <w:rPr>
          <w:rStyle w:val="apple-style-span"/>
          <w:color w:val="000000"/>
        </w:rPr>
        <w:t xml:space="preserve">Для аппаратов, работающих в закрытом помещении, температура окружающей среды может быть принята равной </w:t>
      </w:r>
      <w:r w:rsidRPr="00EC7B0B">
        <w:rPr>
          <w:position w:val="-12"/>
        </w:rPr>
        <w:object w:dxaOrig="1480" w:dyaOrig="480">
          <v:shape id="_x0000_i1237" type="#_x0000_t75" style="width:74.25pt;height:24pt" o:ole="">
            <v:imagedata r:id="rId410" o:title=""/>
          </v:shape>
          <o:OLEObject Type="Embed" ProgID="Equation.3" ShapeID="_x0000_i1237" DrawAspect="Content" ObjectID="_1457579619" r:id="rId411"/>
        </w:object>
      </w:r>
      <w:r w:rsidRPr="00EC7B0B">
        <w:t xml:space="preserve">, а </w:t>
      </w:r>
      <w:r w:rsidRPr="00EC7B0B">
        <w:rPr>
          <w:rStyle w:val="apple-style-span"/>
          <w:color w:val="000000"/>
        </w:rPr>
        <w:t xml:space="preserve">температура изоляции равной температуре греющего пара </w:t>
      </w:r>
      <w:r w:rsidR="009B5942" w:rsidRPr="00EC7B0B">
        <w:rPr>
          <w:position w:val="-12"/>
        </w:rPr>
        <w:object w:dxaOrig="760" w:dyaOrig="380">
          <v:shape id="_x0000_i1238" type="#_x0000_t75" style="width:38.25pt;height:18.75pt" o:ole="">
            <v:imagedata r:id="rId412" o:title=""/>
          </v:shape>
          <o:OLEObject Type="Embed" ProgID="Equation.3" ShapeID="_x0000_i1238" DrawAspect="Content" ObjectID="_1457579620" r:id="rId413"/>
        </w:object>
      </w:r>
      <w:r w:rsidRPr="00EC7B0B">
        <w:rPr>
          <w:position w:val="-18"/>
        </w:rPr>
        <w:object w:dxaOrig="1380" w:dyaOrig="540">
          <v:shape id="_x0000_i1239" type="#_x0000_t75" style="width:69pt;height:27pt" o:ole="">
            <v:imagedata r:id="rId414" o:title=""/>
          </v:shape>
          <o:OLEObject Type="Embed" ProgID="Equation.3" ShapeID="_x0000_i1239" DrawAspect="Content" ObjectID="_1457579621" r:id="rId415"/>
        </w:object>
      </w:r>
      <w:r w:rsidRPr="00EC7B0B">
        <w:t xml:space="preserve">.  </w:t>
      </w:r>
      <w:r w:rsidRPr="00EC7B0B">
        <w:rPr>
          <w:rStyle w:val="apple-style-span"/>
          <w:color w:val="000000"/>
        </w:rPr>
        <w:t xml:space="preserve">Коэффициент теплоотдачи от внешней поверхности изоляционного материала во внешнюю среду примем равным </w:t>
      </w:r>
      <w:r w:rsidRPr="00EC7B0B">
        <w:rPr>
          <w:position w:val="-34"/>
        </w:rPr>
        <w:object w:dxaOrig="2200" w:dyaOrig="820">
          <v:shape id="_x0000_i1240" type="#_x0000_t75" style="width:110.25pt;height:41.25pt" o:ole="">
            <v:imagedata r:id="rId416" o:title=""/>
          </v:shape>
          <o:OLEObject Type="Embed" ProgID="Equation.3" ShapeID="_x0000_i1240" DrawAspect="Content" ObjectID="_1457579622" r:id="rId417"/>
        </w:object>
      </w:r>
      <w:r w:rsidRPr="00EC7B0B">
        <w:t xml:space="preserve"> [11].</w:t>
      </w:r>
    </w:p>
    <w:p w:rsidR="00C149C6" w:rsidRPr="00EC7B0B" w:rsidRDefault="00C149C6" w:rsidP="00C149C6">
      <w:pPr>
        <w:spacing w:line="360" w:lineRule="auto"/>
        <w:ind w:firstLine="709"/>
        <w:jc w:val="both"/>
      </w:pPr>
      <w:r w:rsidRPr="00EC7B0B">
        <w:t>После подстановки выбранных значений в формулу (21) получим:</w:t>
      </w:r>
    </w:p>
    <w:p w:rsidR="00C149C6" w:rsidRPr="00EC7B0B" w:rsidRDefault="00C149C6" w:rsidP="00C149C6">
      <w:pPr>
        <w:spacing w:line="360" w:lineRule="auto"/>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C149C6" w:rsidRPr="00EC7B0B">
        <w:tc>
          <w:tcPr>
            <w:tcW w:w="8028" w:type="dxa"/>
          </w:tcPr>
          <w:p w:rsidR="00C149C6" w:rsidRPr="00EC7B0B" w:rsidRDefault="004572C6" w:rsidP="00551F59">
            <w:pPr>
              <w:spacing w:line="360" w:lineRule="auto"/>
              <w:jc w:val="center"/>
            </w:pPr>
            <w:r w:rsidRPr="00EC7B0B">
              <w:rPr>
                <w:position w:val="-32"/>
              </w:rPr>
              <w:object w:dxaOrig="5539" w:dyaOrig="760">
                <v:shape id="_x0000_i1241" type="#_x0000_t75" style="width:276.75pt;height:38.25pt" o:ole="">
                  <v:imagedata r:id="rId418" o:title=""/>
                </v:shape>
                <o:OLEObject Type="Embed" ProgID="Equation.3" ShapeID="_x0000_i1241" DrawAspect="Content" ObjectID="_1457579623" r:id="rId419"/>
              </w:object>
            </w:r>
            <w:r w:rsidR="00C149C6" w:rsidRPr="00EC7B0B">
              <w:t>.</w:t>
            </w:r>
          </w:p>
        </w:tc>
        <w:tc>
          <w:tcPr>
            <w:tcW w:w="1440" w:type="dxa"/>
            <w:vAlign w:val="center"/>
          </w:tcPr>
          <w:p w:rsidR="00C149C6" w:rsidRPr="00EC7B0B" w:rsidRDefault="00C149C6" w:rsidP="00551F59">
            <w:pPr>
              <w:spacing w:line="360" w:lineRule="auto"/>
              <w:jc w:val="right"/>
            </w:pPr>
          </w:p>
        </w:tc>
      </w:tr>
    </w:tbl>
    <w:p w:rsidR="00C149C6" w:rsidRPr="00EC7B0B" w:rsidRDefault="00C149C6" w:rsidP="00C149C6">
      <w:pPr>
        <w:pStyle w:val="1"/>
        <w:keepNext w:val="0"/>
        <w:tabs>
          <w:tab w:val="center" w:pos="9356"/>
        </w:tabs>
        <w:spacing w:before="0" w:after="0" w:line="360" w:lineRule="auto"/>
        <w:rPr>
          <w:rFonts w:ascii="Times New Roman" w:hAnsi="Times New Roman" w:cs="Times New Roman"/>
          <w:sz w:val="24"/>
          <w:szCs w:val="24"/>
        </w:rPr>
      </w:pPr>
    </w:p>
    <w:p w:rsidR="004572C6" w:rsidRDefault="004572C6" w:rsidP="00C149C6">
      <w:pPr>
        <w:pStyle w:val="1"/>
        <w:keepNext w:val="0"/>
        <w:tabs>
          <w:tab w:val="center" w:pos="9356"/>
        </w:tabs>
        <w:spacing w:before="0" w:after="0" w:line="360" w:lineRule="auto"/>
        <w:rPr>
          <w:rFonts w:ascii="Times New Roman" w:hAnsi="Times New Roman" w:cs="Times New Roman"/>
          <w:sz w:val="24"/>
          <w:szCs w:val="24"/>
        </w:rPr>
      </w:pPr>
    </w:p>
    <w:p w:rsidR="00A13865" w:rsidRDefault="00A13865" w:rsidP="00C149C6">
      <w:pPr>
        <w:pStyle w:val="1"/>
        <w:keepNext w:val="0"/>
        <w:tabs>
          <w:tab w:val="center" w:pos="9356"/>
        </w:tabs>
        <w:spacing w:before="0" w:after="0" w:line="360" w:lineRule="auto"/>
        <w:rPr>
          <w:rFonts w:ascii="Times New Roman" w:hAnsi="Times New Roman" w:cs="Times New Roman"/>
          <w:sz w:val="24"/>
          <w:szCs w:val="24"/>
        </w:rPr>
      </w:pPr>
    </w:p>
    <w:p w:rsidR="00A13865" w:rsidRDefault="00A13865" w:rsidP="00C149C6">
      <w:pPr>
        <w:pStyle w:val="1"/>
        <w:keepNext w:val="0"/>
        <w:tabs>
          <w:tab w:val="center" w:pos="9356"/>
        </w:tabs>
        <w:spacing w:before="0" w:after="0" w:line="360" w:lineRule="auto"/>
        <w:rPr>
          <w:rFonts w:ascii="Times New Roman" w:hAnsi="Times New Roman" w:cs="Times New Roman"/>
          <w:sz w:val="24"/>
          <w:szCs w:val="24"/>
        </w:rPr>
      </w:pPr>
    </w:p>
    <w:p w:rsidR="00A13865" w:rsidRDefault="00A13865" w:rsidP="00C149C6">
      <w:pPr>
        <w:pStyle w:val="1"/>
        <w:keepNext w:val="0"/>
        <w:tabs>
          <w:tab w:val="center" w:pos="9356"/>
        </w:tabs>
        <w:spacing w:before="0" w:after="0" w:line="360" w:lineRule="auto"/>
        <w:rPr>
          <w:rFonts w:ascii="Times New Roman" w:hAnsi="Times New Roman" w:cs="Times New Roman"/>
          <w:sz w:val="24"/>
          <w:szCs w:val="24"/>
        </w:rPr>
      </w:pPr>
    </w:p>
    <w:p w:rsidR="00A13865" w:rsidRDefault="00A13865" w:rsidP="00C149C6">
      <w:pPr>
        <w:pStyle w:val="1"/>
        <w:keepNext w:val="0"/>
        <w:tabs>
          <w:tab w:val="center" w:pos="9356"/>
        </w:tabs>
        <w:spacing w:before="0" w:after="0" w:line="360" w:lineRule="auto"/>
        <w:rPr>
          <w:rFonts w:ascii="Times New Roman" w:hAnsi="Times New Roman" w:cs="Times New Roman"/>
          <w:sz w:val="24"/>
          <w:szCs w:val="24"/>
        </w:rPr>
      </w:pPr>
    </w:p>
    <w:p w:rsidR="00A13865" w:rsidRPr="00EC7B0B" w:rsidRDefault="00A13865" w:rsidP="00C149C6">
      <w:pPr>
        <w:pStyle w:val="1"/>
        <w:keepNext w:val="0"/>
        <w:tabs>
          <w:tab w:val="center" w:pos="9356"/>
        </w:tabs>
        <w:spacing w:before="0" w:after="0" w:line="360" w:lineRule="auto"/>
        <w:rPr>
          <w:rFonts w:ascii="Times New Roman" w:hAnsi="Times New Roman" w:cs="Times New Roman"/>
          <w:sz w:val="24"/>
          <w:szCs w:val="24"/>
        </w:rPr>
      </w:pPr>
    </w:p>
    <w:p w:rsidR="00D641CA" w:rsidRPr="00A13865" w:rsidRDefault="00D641CA" w:rsidP="00C149C6">
      <w:pPr>
        <w:pStyle w:val="1"/>
        <w:keepNext w:val="0"/>
        <w:tabs>
          <w:tab w:val="center" w:pos="9356"/>
        </w:tabs>
        <w:spacing w:before="0" w:after="0" w:line="360" w:lineRule="auto"/>
        <w:ind w:firstLine="709"/>
        <w:rPr>
          <w:rFonts w:ascii="Times New Roman" w:hAnsi="Times New Roman" w:cs="Times New Roman"/>
          <w:b/>
          <w:color w:val="000000"/>
          <w:sz w:val="24"/>
          <w:szCs w:val="24"/>
        </w:rPr>
      </w:pPr>
      <w:r w:rsidRPr="00A13865">
        <w:rPr>
          <w:rFonts w:ascii="Times New Roman" w:hAnsi="Times New Roman" w:cs="Times New Roman"/>
          <w:b/>
          <w:color w:val="000000"/>
          <w:sz w:val="24"/>
          <w:szCs w:val="24"/>
        </w:rPr>
        <w:t>4.2 Расчёт барометрического конденсатора</w:t>
      </w:r>
    </w:p>
    <w:p w:rsidR="0032249A" w:rsidRPr="00EC7B0B" w:rsidRDefault="0032249A" w:rsidP="004572C6">
      <w:pPr>
        <w:spacing w:line="360" w:lineRule="auto"/>
        <w:ind w:firstLine="709"/>
        <w:jc w:val="both"/>
      </w:pPr>
    </w:p>
    <w:p w:rsidR="004572C6" w:rsidRPr="00EC7B0B" w:rsidRDefault="004572C6" w:rsidP="004572C6">
      <w:pPr>
        <w:spacing w:line="360" w:lineRule="auto"/>
        <w:ind w:firstLine="709"/>
        <w:jc w:val="both"/>
      </w:pPr>
      <w:r w:rsidRPr="00EC7B0B">
        <w:t xml:space="preserve">Расход охлаждающей воды </w:t>
      </w:r>
      <w:r w:rsidRPr="00EC7B0B">
        <w:rPr>
          <w:position w:val="-12"/>
        </w:rPr>
        <w:object w:dxaOrig="360" w:dyaOrig="380">
          <v:shape id="_x0000_i1242" type="#_x0000_t75" style="width:18pt;height:18.75pt" o:ole="">
            <v:imagedata r:id="rId420" o:title=""/>
          </v:shape>
          <o:OLEObject Type="Embed" ProgID="Equation.3" ShapeID="_x0000_i1242" DrawAspect="Content" ObjectID="_1457579624" r:id="rId421"/>
        </w:object>
      </w:r>
      <w:r w:rsidRPr="00EC7B0B">
        <w:t xml:space="preserve"> определяют из теплового баланса конденсатора по формуле [11]:</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901CBD" w:rsidRPr="00EC7B0B">
        <w:tc>
          <w:tcPr>
            <w:tcW w:w="8028" w:type="dxa"/>
          </w:tcPr>
          <w:p w:rsidR="00901CBD" w:rsidRPr="00EC7B0B" w:rsidRDefault="00901CBD" w:rsidP="00551F59">
            <w:pPr>
              <w:spacing w:line="360" w:lineRule="auto"/>
              <w:jc w:val="center"/>
            </w:pPr>
            <w:r w:rsidRPr="00EC7B0B">
              <w:rPr>
                <w:position w:val="-34"/>
              </w:rPr>
              <w:object w:dxaOrig="2360" w:dyaOrig="780">
                <v:shape id="_x0000_i1243" type="#_x0000_t75" style="width:117.75pt;height:39pt" o:ole="">
                  <v:imagedata r:id="rId422" o:title=""/>
                </v:shape>
                <o:OLEObject Type="Embed" ProgID="Equation.3" ShapeID="_x0000_i1243" DrawAspect="Content" ObjectID="_1457579625" r:id="rId423"/>
              </w:object>
            </w:r>
            <w:r w:rsidRPr="00EC7B0B">
              <w:t>,</w:t>
            </w:r>
          </w:p>
        </w:tc>
        <w:tc>
          <w:tcPr>
            <w:tcW w:w="1440" w:type="dxa"/>
            <w:vAlign w:val="center"/>
          </w:tcPr>
          <w:p w:rsidR="00901CBD" w:rsidRPr="00EC7B0B" w:rsidRDefault="00901CBD" w:rsidP="00551F59">
            <w:pPr>
              <w:spacing w:line="360" w:lineRule="auto"/>
              <w:jc w:val="right"/>
            </w:pPr>
            <w:r w:rsidRPr="00EC7B0B">
              <w:t>(22)</w:t>
            </w:r>
          </w:p>
        </w:tc>
      </w:tr>
    </w:tbl>
    <w:p w:rsidR="00901CBD" w:rsidRDefault="00901CBD" w:rsidP="00901CBD">
      <w:pPr>
        <w:spacing w:line="360" w:lineRule="auto"/>
        <w:jc w:val="both"/>
        <w:rPr>
          <w:rStyle w:val="apple-style-span"/>
          <w:color w:val="000000"/>
        </w:rPr>
      </w:pPr>
      <w:r w:rsidRPr="00EC7B0B">
        <w:t xml:space="preserve">где </w:t>
      </w:r>
      <w:r w:rsidRPr="00EC7B0B">
        <w:rPr>
          <w:position w:val="-32"/>
        </w:rPr>
        <w:object w:dxaOrig="960" w:dyaOrig="780">
          <v:shape id="_x0000_i1244" type="#_x0000_t75" style="width:48pt;height:39pt" o:ole="">
            <v:imagedata r:id="rId424" o:title=""/>
          </v:shape>
          <o:OLEObject Type="Embed" ProgID="Equation.3" ShapeID="_x0000_i1244" DrawAspect="Content" ObjectID="_1457579626" r:id="rId425"/>
        </w:object>
      </w:r>
      <w:r w:rsidRPr="00EC7B0B">
        <w:t xml:space="preserve"> </w:t>
      </w:r>
      <w:r w:rsidRPr="00EC7B0B">
        <w:rPr>
          <w:rStyle w:val="apple-style-span"/>
          <w:color w:val="000000"/>
        </w:rPr>
        <w:t xml:space="preserve">– </w:t>
      </w:r>
      <w:r w:rsidRPr="00EC7B0B">
        <w:t xml:space="preserve">расход охлаждающей воды; </w:t>
      </w:r>
      <w:r w:rsidRPr="00EC7B0B">
        <w:rPr>
          <w:position w:val="-12"/>
        </w:rPr>
        <w:object w:dxaOrig="360" w:dyaOrig="380">
          <v:shape id="_x0000_i1245" type="#_x0000_t75" style="width:18pt;height:18.75pt" o:ole="">
            <v:imagedata r:id="rId426" o:title=""/>
          </v:shape>
          <o:OLEObject Type="Embed" ProgID="Equation.3" ShapeID="_x0000_i1245" DrawAspect="Content" ObjectID="_1457579627" r:id="rId427"/>
        </w:object>
      </w:r>
      <w:r w:rsidR="00EC7B0B" w:rsidRPr="00EC7B0B">
        <w:rPr>
          <w:position w:val="-32"/>
        </w:rPr>
        <w:object w:dxaOrig="620" w:dyaOrig="780">
          <v:shape id="_x0000_i1246" type="#_x0000_t75" style="width:30.75pt;height:39pt" o:ole="">
            <v:imagedata r:id="rId428" o:title=""/>
          </v:shape>
          <o:OLEObject Type="Embed" ProgID="Equation.3" ShapeID="_x0000_i1246" DrawAspect="Content" ObjectID="_1457579628" r:id="rId429"/>
        </w:object>
      </w:r>
      <w:r w:rsidR="00EC7B0B" w:rsidRPr="00EC7B0B">
        <w:t xml:space="preserve"> – производительность по выпариваемой воде третьего корпуса;</w:t>
      </w:r>
      <w:r w:rsidR="00EC7B0B">
        <w:t xml:space="preserve"> </w:t>
      </w:r>
      <w:r w:rsidR="00FF7017" w:rsidRPr="00EC7B0B">
        <w:rPr>
          <w:position w:val="-32"/>
        </w:rPr>
        <w:object w:dxaOrig="1260" w:dyaOrig="780">
          <v:shape id="_x0000_i1247" type="#_x0000_t75" style="width:63pt;height:39pt" o:ole="">
            <v:imagedata r:id="rId430" o:title=""/>
          </v:shape>
          <o:OLEObject Type="Embed" ProgID="Equation.3" ShapeID="_x0000_i1247" DrawAspect="Content" ObjectID="_1457579629" r:id="rId431"/>
        </w:object>
      </w:r>
      <w:r w:rsidR="00EC7B0B">
        <w:t xml:space="preserve"> </w:t>
      </w:r>
      <w:r w:rsidRPr="00EC7B0B">
        <w:rPr>
          <w:rStyle w:val="apple-style-span"/>
          <w:color w:val="000000"/>
        </w:rPr>
        <w:t>–</w:t>
      </w:r>
      <w:r w:rsidR="00EC7B0B">
        <w:rPr>
          <w:rStyle w:val="apple-style-span"/>
          <w:color w:val="000000"/>
        </w:rPr>
        <w:t xml:space="preserve"> энтальпия паров в барометрическом конденсаторе;</w:t>
      </w:r>
      <w:r w:rsidR="000706E8">
        <w:rPr>
          <w:rStyle w:val="apple-style-span"/>
          <w:color w:val="000000"/>
        </w:rPr>
        <w:t xml:space="preserve"> </w:t>
      </w:r>
      <w:r w:rsidR="00A75A16" w:rsidRPr="00321B9A">
        <w:rPr>
          <w:position w:val="-34"/>
        </w:rPr>
        <w:object w:dxaOrig="2360" w:dyaOrig="820">
          <v:shape id="_x0000_i1248" type="#_x0000_t75" style="width:117.75pt;height:41.25pt" o:ole="">
            <v:imagedata r:id="rId432" o:title=""/>
          </v:shape>
          <o:OLEObject Type="Embed" ProgID="Equation.3" ShapeID="_x0000_i1248" DrawAspect="Content" ObjectID="_1457579630" r:id="rId433"/>
        </w:object>
      </w:r>
      <w:r w:rsidRPr="00EC7B0B">
        <w:t xml:space="preserve"> </w:t>
      </w:r>
      <w:r w:rsidRPr="00EC7B0B">
        <w:rPr>
          <w:rStyle w:val="apple-style-span"/>
          <w:color w:val="000000"/>
        </w:rPr>
        <w:t>–</w:t>
      </w:r>
      <w:r w:rsidR="00EC7B0B">
        <w:rPr>
          <w:rStyle w:val="apple-style-span"/>
          <w:color w:val="000000"/>
        </w:rPr>
        <w:t xml:space="preserve"> теплоемкость воды;</w:t>
      </w:r>
      <w:r w:rsidR="000706E8">
        <w:rPr>
          <w:rStyle w:val="apple-style-span"/>
          <w:color w:val="000000"/>
        </w:rPr>
        <w:t xml:space="preserve"> </w:t>
      </w:r>
      <w:r w:rsidR="00EC7B0B" w:rsidRPr="00EC7B0B">
        <w:rPr>
          <w:position w:val="-12"/>
        </w:rPr>
        <w:object w:dxaOrig="780" w:dyaOrig="480">
          <v:shape id="_x0000_i1249" type="#_x0000_t75" style="width:39pt;height:24pt" o:ole="">
            <v:imagedata r:id="rId434" o:title=""/>
          </v:shape>
          <o:OLEObject Type="Embed" ProgID="Equation.3" ShapeID="_x0000_i1249" DrawAspect="Content" ObjectID="_1457579631" r:id="rId435"/>
        </w:object>
      </w:r>
      <w:r w:rsidRPr="00EC7B0B">
        <w:t xml:space="preserve"> </w:t>
      </w:r>
      <w:r w:rsidRPr="00EC7B0B">
        <w:rPr>
          <w:rStyle w:val="apple-style-span"/>
          <w:color w:val="000000"/>
        </w:rPr>
        <w:t>–</w:t>
      </w:r>
      <w:r w:rsidR="00EC7B0B">
        <w:rPr>
          <w:rStyle w:val="apple-style-span"/>
          <w:color w:val="000000"/>
        </w:rPr>
        <w:t xml:space="preserve"> конечная температура смеси и конденсата;</w:t>
      </w:r>
      <w:r w:rsidR="000706E8">
        <w:rPr>
          <w:rStyle w:val="apple-style-span"/>
          <w:color w:val="000000"/>
        </w:rPr>
        <w:t xml:space="preserve"> </w:t>
      </w:r>
      <w:r w:rsidR="00D150E5" w:rsidRPr="00EC7B0B">
        <w:rPr>
          <w:position w:val="-12"/>
        </w:rPr>
        <w:object w:dxaOrig="780" w:dyaOrig="480">
          <v:shape id="_x0000_i1250" type="#_x0000_t75" style="width:39pt;height:24pt" o:ole="">
            <v:imagedata r:id="rId436" o:title=""/>
          </v:shape>
          <o:OLEObject Type="Embed" ProgID="Equation.3" ShapeID="_x0000_i1250" DrawAspect="Content" ObjectID="_1457579632" r:id="rId437"/>
        </w:object>
      </w:r>
      <w:r w:rsidRPr="00EC7B0B">
        <w:t xml:space="preserve"> </w:t>
      </w:r>
      <w:r w:rsidRPr="00EC7B0B">
        <w:rPr>
          <w:rStyle w:val="apple-style-span"/>
          <w:color w:val="000000"/>
        </w:rPr>
        <w:t>–</w:t>
      </w:r>
      <w:r w:rsidR="00EC7B0B">
        <w:rPr>
          <w:rStyle w:val="apple-style-span"/>
          <w:color w:val="000000"/>
        </w:rPr>
        <w:t xml:space="preserve"> начальн</w:t>
      </w:r>
      <w:r w:rsidR="000706E8">
        <w:rPr>
          <w:rStyle w:val="apple-style-span"/>
          <w:color w:val="000000"/>
        </w:rPr>
        <w:t>ая температура охлаждающей воды.</w:t>
      </w:r>
    </w:p>
    <w:p w:rsidR="000706E8" w:rsidRDefault="000706E8" w:rsidP="00901CBD">
      <w:pPr>
        <w:spacing w:line="360" w:lineRule="auto"/>
        <w:jc w:val="both"/>
      </w:pPr>
    </w:p>
    <w:p w:rsidR="00D150E5" w:rsidRDefault="00D150E5" w:rsidP="00D150E5">
      <w:pPr>
        <w:spacing w:line="360" w:lineRule="auto"/>
        <w:ind w:firstLine="709"/>
        <w:jc w:val="both"/>
      </w:pPr>
      <w:r>
        <w:t xml:space="preserve">Конечную температуру воды </w:t>
      </w:r>
      <w:r w:rsidRPr="00EC7B0B">
        <w:rPr>
          <w:position w:val="-12"/>
        </w:rPr>
        <w:object w:dxaOrig="279" w:dyaOrig="380">
          <v:shape id="_x0000_i1251" type="#_x0000_t75" style="width:14.25pt;height:18.75pt" o:ole="">
            <v:imagedata r:id="rId438" o:title=""/>
          </v:shape>
          <o:OLEObject Type="Embed" ProgID="Equation.3" ShapeID="_x0000_i1251" DrawAspect="Content" ObjectID="_1457579633" r:id="rId439"/>
        </w:object>
      </w:r>
      <w:r>
        <w:t xml:space="preserve"> на выходе из конденсатора принимают на </w:t>
      </w:r>
      <w:r w:rsidRPr="00D150E5">
        <w:rPr>
          <w:position w:val="-6"/>
        </w:rPr>
        <w:object w:dxaOrig="920" w:dyaOrig="420">
          <v:shape id="_x0000_i1252" type="#_x0000_t75" style="width:45.75pt;height:21pt" o:ole="">
            <v:imagedata r:id="rId440" o:title=""/>
          </v:shape>
          <o:OLEObject Type="Embed" ProgID="Equation.3" ShapeID="_x0000_i1252" DrawAspect="Content" ObjectID="_1457579634" r:id="rId441"/>
        </w:object>
      </w:r>
      <w:r>
        <w:t xml:space="preserve"> ниже температуры конденсации пара. В нашем случае будем считать, что</w:t>
      </w:r>
    </w:p>
    <w:p w:rsidR="00D150E5" w:rsidRDefault="00D150E5" w:rsidP="00D150E5">
      <w:pPr>
        <w:spacing w:line="360" w:lineRule="auto"/>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D150E5" w:rsidRPr="00EC7B0B">
        <w:tc>
          <w:tcPr>
            <w:tcW w:w="8028" w:type="dxa"/>
          </w:tcPr>
          <w:p w:rsidR="00D150E5" w:rsidRPr="00EC7B0B" w:rsidRDefault="00A75A16" w:rsidP="00551F59">
            <w:pPr>
              <w:spacing w:line="360" w:lineRule="auto"/>
              <w:jc w:val="center"/>
            </w:pPr>
            <w:r w:rsidRPr="00D150E5">
              <w:rPr>
                <w:position w:val="-12"/>
              </w:rPr>
              <w:object w:dxaOrig="3300" w:dyaOrig="480">
                <v:shape id="_x0000_i1253" type="#_x0000_t75" style="width:165pt;height:24pt" o:ole="">
                  <v:imagedata r:id="rId442" o:title=""/>
                </v:shape>
                <o:OLEObject Type="Embed" ProgID="Equation.3" ShapeID="_x0000_i1253" DrawAspect="Content" ObjectID="_1457579635" r:id="rId443"/>
              </w:object>
            </w:r>
            <w:r w:rsidR="00D150E5">
              <w:t>.</w:t>
            </w:r>
          </w:p>
        </w:tc>
        <w:tc>
          <w:tcPr>
            <w:tcW w:w="1440" w:type="dxa"/>
            <w:vAlign w:val="center"/>
          </w:tcPr>
          <w:p w:rsidR="00D150E5" w:rsidRPr="00EC7B0B" w:rsidRDefault="00D150E5" w:rsidP="00551F59">
            <w:pPr>
              <w:spacing w:line="360" w:lineRule="auto"/>
              <w:jc w:val="right"/>
            </w:pPr>
          </w:p>
        </w:tc>
      </w:tr>
    </w:tbl>
    <w:p w:rsidR="00D150E5" w:rsidRDefault="00D150E5" w:rsidP="00D150E5">
      <w:pPr>
        <w:spacing w:line="360" w:lineRule="auto"/>
        <w:ind w:firstLine="709"/>
        <w:jc w:val="both"/>
      </w:pPr>
    </w:p>
    <w:p w:rsidR="00A75A16" w:rsidRDefault="00A75A16" w:rsidP="00D150E5">
      <w:pPr>
        <w:spacing w:line="360" w:lineRule="auto"/>
        <w:ind w:firstLine="709"/>
        <w:jc w:val="both"/>
      </w:pPr>
      <w:r>
        <w:t>По формуле (22) получим, что расход охлаждающей воды равен</w:t>
      </w:r>
    </w:p>
    <w:p w:rsidR="00A75A16" w:rsidRDefault="00A75A16" w:rsidP="00D150E5">
      <w:pPr>
        <w:spacing w:line="360" w:lineRule="auto"/>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A75A16" w:rsidRPr="00EC7B0B">
        <w:tc>
          <w:tcPr>
            <w:tcW w:w="8028" w:type="dxa"/>
          </w:tcPr>
          <w:p w:rsidR="00A75A16" w:rsidRPr="00EC7B0B" w:rsidRDefault="00ED50E2" w:rsidP="00551F59">
            <w:pPr>
              <w:spacing w:line="360" w:lineRule="auto"/>
              <w:jc w:val="center"/>
            </w:pPr>
            <w:r w:rsidRPr="00A75A16">
              <w:rPr>
                <w:position w:val="-32"/>
              </w:rPr>
              <w:object w:dxaOrig="4959" w:dyaOrig="760">
                <v:shape id="_x0000_i1254" type="#_x0000_t75" style="width:248.25pt;height:38.25pt" o:ole="">
                  <v:imagedata r:id="rId444" o:title=""/>
                </v:shape>
                <o:OLEObject Type="Embed" ProgID="Equation.3" ShapeID="_x0000_i1254" DrawAspect="Content" ObjectID="_1457579636" r:id="rId445"/>
              </w:object>
            </w:r>
            <w:r w:rsidR="00A75A16">
              <w:t>.</w:t>
            </w:r>
          </w:p>
        </w:tc>
        <w:tc>
          <w:tcPr>
            <w:tcW w:w="1440" w:type="dxa"/>
            <w:vAlign w:val="center"/>
          </w:tcPr>
          <w:p w:rsidR="00A75A16" w:rsidRPr="00EC7B0B" w:rsidRDefault="00A75A16" w:rsidP="00551F59">
            <w:pPr>
              <w:spacing w:line="360" w:lineRule="auto"/>
              <w:jc w:val="right"/>
            </w:pPr>
          </w:p>
        </w:tc>
      </w:tr>
    </w:tbl>
    <w:p w:rsidR="00CD491A" w:rsidRDefault="00CD491A" w:rsidP="005325FB">
      <w:pPr>
        <w:spacing w:line="360" w:lineRule="auto"/>
        <w:jc w:val="both"/>
      </w:pPr>
    </w:p>
    <w:p w:rsidR="00886CCC" w:rsidRDefault="00886CCC" w:rsidP="00CD491A">
      <w:pPr>
        <w:spacing w:line="360" w:lineRule="auto"/>
        <w:ind w:firstLine="709"/>
        <w:jc w:val="both"/>
      </w:pPr>
      <w:r w:rsidRPr="00EC7B0B">
        <w:t>Диаметр барометрического конденсатора</w:t>
      </w:r>
      <w:r w:rsidR="00ED50E2">
        <w:t xml:space="preserve"> определяется из уравнения расхода:</w:t>
      </w:r>
    </w:p>
    <w:p w:rsidR="00ED50E2" w:rsidRDefault="00ED50E2" w:rsidP="00CD491A">
      <w:pPr>
        <w:spacing w:line="360" w:lineRule="auto"/>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ED50E2" w:rsidRPr="00EC7B0B">
        <w:tc>
          <w:tcPr>
            <w:tcW w:w="8028" w:type="dxa"/>
          </w:tcPr>
          <w:p w:rsidR="00ED50E2" w:rsidRPr="00EC7B0B" w:rsidRDefault="00ED50E2" w:rsidP="00551F59">
            <w:pPr>
              <w:spacing w:line="360" w:lineRule="auto"/>
              <w:jc w:val="center"/>
            </w:pPr>
            <w:r w:rsidRPr="00EC7B0B">
              <w:rPr>
                <w:position w:val="-34"/>
              </w:rPr>
              <w:object w:dxaOrig="1660" w:dyaOrig="840">
                <v:shape id="_x0000_i1255" type="#_x0000_t75" style="width:83.25pt;height:42pt" o:ole="">
                  <v:imagedata r:id="rId446" o:title=""/>
                </v:shape>
                <o:OLEObject Type="Embed" ProgID="Equation.3" ShapeID="_x0000_i1255" DrawAspect="Content" ObjectID="_1457579637" r:id="rId447"/>
              </w:object>
            </w:r>
            <w:r w:rsidRPr="00EC7B0B">
              <w:t>,</w:t>
            </w:r>
          </w:p>
        </w:tc>
        <w:tc>
          <w:tcPr>
            <w:tcW w:w="1440" w:type="dxa"/>
            <w:vAlign w:val="center"/>
          </w:tcPr>
          <w:p w:rsidR="00ED50E2" w:rsidRPr="00EC7B0B" w:rsidRDefault="00ED50E2" w:rsidP="00551F59">
            <w:pPr>
              <w:spacing w:line="360" w:lineRule="auto"/>
              <w:jc w:val="right"/>
            </w:pPr>
            <w:r>
              <w:t>(23</w:t>
            </w:r>
            <w:r w:rsidRPr="00EC7B0B">
              <w:t>)</w:t>
            </w:r>
          </w:p>
        </w:tc>
      </w:tr>
    </w:tbl>
    <w:p w:rsidR="00ED50E2" w:rsidRDefault="00ED50E2" w:rsidP="00ED50E2">
      <w:pPr>
        <w:spacing w:line="360" w:lineRule="auto"/>
        <w:jc w:val="both"/>
      </w:pPr>
      <w:r>
        <w:t xml:space="preserve">где </w:t>
      </w:r>
      <w:r w:rsidRPr="0025730F">
        <w:rPr>
          <w:position w:val="-12"/>
        </w:rPr>
        <w:object w:dxaOrig="880" w:dyaOrig="380">
          <v:shape id="_x0000_i1256" type="#_x0000_t75" style="width:44.25pt;height:18.75pt" o:ole="">
            <v:imagedata r:id="rId448" o:title=""/>
          </v:shape>
          <o:OLEObject Type="Embed" ProgID="Equation.3" ShapeID="_x0000_i1256" DrawAspect="Content" ObjectID="_1457579638" r:id="rId449"/>
        </w:object>
      </w:r>
      <w:r>
        <w:t xml:space="preserve"> </w:t>
      </w:r>
      <w:r w:rsidRPr="00EC7B0B">
        <w:rPr>
          <w:rStyle w:val="apple-style-span"/>
          <w:color w:val="000000"/>
        </w:rPr>
        <w:t>–</w:t>
      </w:r>
      <w:r>
        <w:rPr>
          <w:rStyle w:val="apple-style-span"/>
          <w:color w:val="000000"/>
        </w:rPr>
        <w:t xml:space="preserve"> диаметр барометрического конденсатора; </w:t>
      </w:r>
      <w:r w:rsidRPr="00EC7B0B">
        <w:rPr>
          <w:position w:val="-12"/>
        </w:rPr>
        <w:object w:dxaOrig="360" w:dyaOrig="380">
          <v:shape id="_x0000_i1257" type="#_x0000_t75" style="width:18pt;height:18.75pt" o:ole="">
            <v:imagedata r:id="rId426" o:title=""/>
          </v:shape>
          <o:OLEObject Type="Embed" ProgID="Equation.3" ShapeID="_x0000_i1257" DrawAspect="Content" ObjectID="_1457579639" r:id="rId450"/>
        </w:object>
      </w:r>
      <w:r w:rsidRPr="00EC7B0B">
        <w:rPr>
          <w:position w:val="-32"/>
        </w:rPr>
        <w:object w:dxaOrig="620" w:dyaOrig="780">
          <v:shape id="_x0000_i1258" type="#_x0000_t75" style="width:30.75pt;height:39pt" o:ole="">
            <v:imagedata r:id="rId428" o:title=""/>
          </v:shape>
          <o:OLEObject Type="Embed" ProgID="Equation.3" ShapeID="_x0000_i1258" DrawAspect="Content" ObjectID="_1457579640" r:id="rId451"/>
        </w:object>
      </w:r>
      <w:r w:rsidRPr="00EC7B0B">
        <w:t xml:space="preserve"> – производительность по выпариваемой воде третьего корпуса;</w:t>
      </w:r>
      <w:r>
        <w:t xml:space="preserve"> </w:t>
      </w:r>
      <w:r w:rsidRPr="00ED50E2">
        <w:rPr>
          <w:position w:val="-34"/>
        </w:rPr>
        <w:object w:dxaOrig="920" w:dyaOrig="820">
          <v:shape id="_x0000_i1259" type="#_x0000_t75" style="width:45.75pt;height:41.25pt" o:ole="">
            <v:imagedata r:id="rId452" o:title=""/>
          </v:shape>
          <o:OLEObject Type="Embed" ProgID="Equation.3" ShapeID="_x0000_i1259" DrawAspect="Content" ObjectID="_1457579641" r:id="rId453"/>
        </w:object>
      </w:r>
      <w:r>
        <w:t xml:space="preserve"> </w:t>
      </w:r>
      <w:r w:rsidRPr="00EC7B0B">
        <w:t>–</w:t>
      </w:r>
      <w:r>
        <w:t xml:space="preserve"> плотность паров; </w:t>
      </w:r>
      <w:r w:rsidRPr="00EC7B0B">
        <w:rPr>
          <w:position w:val="-32"/>
        </w:rPr>
        <w:object w:dxaOrig="700" w:dyaOrig="780">
          <v:shape id="_x0000_i1260" type="#_x0000_t75" style="width:35.25pt;height:39pt" o:ole="">
            <v:imagedata r:id="rId454" o:title=""/>
          </v:shape>
          <o:OLEObject Type="Embed" ProgID="Equation.3" ShapeID="_x0000_i1260" DrawAspect="Content" ObjectID="_1457579642" r:id="rId455"/>
        </w:object>
      </w:r>
      <w:r>
        <w:t xml:space="preserve"> </w:t>
      </w:r>
      <w:r w:rsidRPr="00EC7B0B">
        <w:t>–</w:t>
      </w:r>
      <w:r>
        <w:t xml:space="preserve"> скорость паров.</w:t>
      </w:r>
    </w:p>
    <w:p w:rsidR="00ED50E2" w:rsidRDefault="00E53E2C" w:rsidP="00CD491A">
      <w:pPr>
        <w:spacing w:line="360" w:lineRule="auto"/>
        <w:ind w:firstLine="709"/>
        <w:jc w:val="both"/>
      </w:pPr>
      <w:r>
        <w:t>Скор</w:t>
      </w:r>
      <w:r w:rsidR="00804BE7">
        <w:t>ость паров, в свою очередь, рассчитывается по формуле: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804BE7" w:rsidRPr="00EC7B0B">
        <w:tc>
          <w:tcPr>
            <w:tcW w:w="8028" w:type="dxa"/>
          </w:tcPr>
          <w:p w:rsidR="00804BE7" w:rsidRPr="00EC7B0B" w:rsidRDefault="00E53E2C" w:rsidP="00551F59">
            <w:pPr>
              <w:spacing w:line="360" w:lineRule="auto"/>
              <w:jc w:val="center"/>
            </w:pPr>
            <w:r w:rsidRPr="00EC7B0B">
              <w:rPr>
                <w:position w:val="-40"/>
              </w:rPr>
              <w:object w:dxaOrig="2299" w:dyaOrig="840">
                <v:shape id="_x0000_i1261" type="#_x0000_t75" style="width:114.75pt;height:42pt" o:ole="">
                  <v:imagedata r:id="rId456" o:title=""/>
                </v:shape>
                <o:OLEObject Type="Embed" ProgID="Equation.3" ShapeID="_x0000_i1261" DrawAspect="Content" ObjectID="_1457579643" r:id="rId457"/>
              </w:object>
            </w:r>
            <w:r w:rsidR="00804BE7">
              <w:t>.</w:t>
            </w:r>
          </w:p>
        </w:tc>
        <w:tc>
          <w:tcPr>
            <w:tcW w:w="1440" w:type="dxa"/>
            <w:vAlign w:val="center"/>
          </w:tcPr>
          <w:p w:rsidR="00804BE7" w:rsidRPr="00EC7B0B" w:rsidRDefault="00804BE7" w:rsidP="00551F59">
            <w:pPr>
              <w:spacing w:line="360" w:lineRule="auto"/>
              <w:jc w:val="right"/>
            </w:pPr>
            <w:r>
              <w:t>(24</w:t>
            </w:r>
            <w:r w:rsidRPr="00EC7B0B">
              <w:t>)</w:t>
            </w:r>
          </w:p>
        </w:tc>
      </w:tr>
    </w:tbl>
    <w:p w:rsidR="00804BE7" w:rsidRDefault="00804BE7" w:rsidP="00CD491A">
      <w:pPr>
        <w:spacing w:line="360" w:lineRule="auto"/>
        <w:ind w:firstLine="709"/>
        <w:jc w:val="both"/>
      </w:pPr>
    </w:p>
    <w:p w:rsidR="00804BE7" w:rsidRDefault="00804BE7" w:rsidP="00CD491A">
      <w:pPr>
        <w:spacing w:line="360" w:lineRule="auto"/>
        <w:ind w:firstLine="709"/>
        <w:jc w:val="both"/>
      </w:pPr>
      <w:r>
        <w:t>По формулам (23-24) поочередно получаем:</w:t>
      </w:r>
    </w:p>
    <w:p w:rsidR="00804BE7" w:rsidRDefault="00804BE7" w:rsidP="00CD491A">
      <w:pPr>
        <w:spacing w:line="360" w:lineRule="auto"/>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E53E2C" w:rsidRPr="00EC7B0B">
        <w:tc>
          <w:tcPr>
            <w:tcW w:w="8028" w:type="dxa"/>
          </w:tcPr>
          <w:p w:rsidR="00E53E2C" w:rsidRDefault="00CC4786" w:rsidP="00551F59">
            <w:pPr>
              <w:spacing w:line="360" w:lineRule="auto"/>
              <w:jc w:val="center"/>
            </w:pPr>
            <w:r w:rsidRPr="00E53E2C">
              <w:rPr>
                <w:position w:val="-38"/>
              </w:rPr>
              <w:object w:dxaOrig="3660" w:dyaOrig="820">
                <v:shape id="_x0000_i1262" type="#_x0000_t75" style="width:183pt;height:41.25pt" o:ole="">
                  <v:imagedata r:id="rId458" o:title=""/>
                </v:shape>
                <o:OLEObject Type="Embed" ProgID="Equation.3" ShapeID="_x0000_i1262" DrawAspect="Content" ObjectID="_1457579644" r:id="rId459"/>
              </w:object>
            </w:r>
            <w:r w:rsidR="00E53E2C">
              <w:t>;</w:t>
            </w:r>
          </w:p>
          <w:p w:rsidR="00E53E2C" w:rsidRPr="00EC7B0B" w:rsidRDefault="00E53E2C" w:rsidP="00551F59">
            <w:pPr>
              <w:spacing w:line="360" w:lineRule="auto"/>
              <w:jc w:val="center"/>
            </w:pPr>
            <w:r w:rsidRPr="00EC7B0B">
              <w:rPr>
                <w:position w:val="-34"/>
              </w:rPr>
              <w:object w:dxaOrig="4500" w:dyaOrig="840">
                <v:shape id="_x0000_i1263" type="#_x0000_t75" style="width:225pt;height:42pt" o:ole="">
                  <v:imagedata r:id="rId460" o:title=""/>
                </v:shape>
                <o:OLEObject Type="Embed" ProgID="Equation.3" ShapeID="_x0000_i1263" DrawAspect="Content" ObjectID="_1457579645" r:id="rId461"/>
              </w:object>
            </w:r>
            <w:r>
              <w:t>.</w:t>
            </w:r>
          </w:p>
        </w:tc>
        <w:tc>
          <w:tcPr>
            <w:tcW w:w="1440" w:type="dxa"/>
            <w:vAlign w:val="center"/>
          </w:tcPr>
          <w:p w:rsidR="00E53E2C" w:rsidRPr="00EC7B0B" w:rsidRDefault="00E53E2C" w:rsidP="00551F59">
            <w:pPr>
              <w:spacing w:line="360" w:lineRule="auto"/>
              <w:jc w:val="right"/>
            </w:pPr>
          </w:p>
        </w:tc>
      </w:tr>
    </w:tbl>
    <w:p w:rsidR="00ED50E2" w:rsidRDefault="00ED50E2" w:rsidP="00CD491A">
      <w:pPr>
        <w:spacing w:line="360" w:lineRule="auto"/>
        <w:ind w:firstLine="709"/>
        <w:jc w:val="both"/>
      </w:pPr>
    </w:p>
    <w:p w:rsidR="00CC4786" w:rsidRPr="00CC4786" w:rsidRDefault="00CC4786" w:rsidP="00CD491A">
      <w:pPr>
        <w:spacing w:line="360" w:lineRule="auto"/>
        <w:ind w:firstLine="709"/>
        <w:jc w:val="both"/>
      </w:pPr>
      <w:r>
        <w:t xml:space="preserve">Высоту барометрической трубы  </w:t>
      </w:r>
      <w:r w:rsidRPr="0025730F">
        <w:rPr>
          <w:position w:val="-12"/>
        </w:rPr>
        <w:object w:dxaOrig="600" w:dyaOrig="380">
          <v:shape id="_x0000_i1264" type="#_x0000_t75" style="width:30pt;height:18.75pt" o:ole="">
            <v:imagedata r:id="rId462" o:title=""/>
          </v:shape>
          <o:OLEObject Type="Embed" ProgID="Equation.3" ShapeID="_x0000_i1264" DrawAspect="Content" ObjectID="_1457579646" r:id="rId463"/>
        </w:object>
      </w:r>
      <w:r>
        <w:t xml:space="preserve"> определяют из уравнения </w:t>
      </w:r>
      <w:r w:rsidRPr="00CC4786">
        <w:t>[</w:t>
      </w:r>
      <w:r w:rsidR="00BE5063">
        <w:t>2, С.75</w:t>
      </w:r>
      <w:r w:rsidRPr="00CC4786">
        <w:t>]</w:t>
      </w:r>
      <w:r>
        <w:t>:</w:t>
      </w:r>
    </w:p>
    <w:p w:rsidR="004F3FEC" w:rsidRPr="00EC7B0B" w:rsidRDefault="00886CCC" w:rsidP="005325FB">
      <w:pPr>
        <w:spacing w:line="360" w:lineRule="auto"/>
        <w:jc w:val="both"/>
      </w:pPr>
      <w:r w:rsidRPr="00EC7B0B">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CC4786" w:rsidRPr="00EC7B0B">
        <w:tc>
          <w:tcPr>
            <w:tcW w:w="8028" w:type="dxa"/>
          </w:tcPr>
          <w:p w:rsidR="00CC4786" w:rsidRPr="00EC7B0B" w:rsidRDefault="00E04DF1" w:rsidP="00551F59">
            <w:pPr>
              <w:spacing w:line="360" w:lineRule="auto"/>
              <w:jc w:val="center"/>
            </w:pPr>
            <w:r w:rsidRPr="00EC7B0B">
              <w:rPr>
                <w:position w:val="-32"/>
              </w:rPr>
              <w:object w:dxaOrig="6540" w:dyaOrig="859">
                <v:shape id="_x0000_i1265" type="#_x0000_t75" style="width:327pt;height:42.75pt" o:ole="">
                  <v:imagedata r:id="rId464" o:title=""/>
                </v:shape>
                <o:OLEObject Type="Embed" ProgID="Equation.3" ShapeID="_x0000_i1265" DrawAspect="Content" ObjectID="_1457579647" r:id="rId465"/>
              </w:object>
            </w:r>
            <w:r w:rsidR="00CC4786">
              <w:t>.</w:t>
            </w:r>
          </w:p>
        </w:tc>
        <w:tc>
          <w:tcPr>
            <w:tcW w:w="1440" w:type="dxa"/>
            <w:vAlign w:val="center"/>
          </w:tcPr>
          <w:p w:rsidR="00CC4786" w:rsidRPr="00EC7B0B" w:rsidRDefault="00CC4786" w:rsidP="00551F59">
            <w:pPr>
              <w:spacing w:line="360" w:lineRule="auto"/>
              <w:jc w:val="right"/>
            </w:pPr>
            <w:r>
              <w:t>(25</w:t>
            </w:r>
            <w:r w:rsidRPr="00EC7B0B">
              <w:t>)</w:t>
            </w:r>
          </w:p>
        </w:tc>
      </w:tr>
    </w:tbl>
    <w:p w:rsidR="00B80DCC" w:rsidRPr="00EC7B0B" w:rsidRDefault="00B80DCC" w:rsidP="005325FB">
      <w:pPr>
        <w:spacing w:line="360" w:lineRule="auto"/>
        <w:jc w:val="both"/>
      </w:pPr>
    </w:p>
    <w:p w:rsidR="00B80DCC" w:rsidRPr="00EC7B0B" w:rsidRDefault="00E04DF1" w:rsidP="005325FB">
      <w:pPr>
        <w:spacing w:line="360" w:lineRule="auto"/>
        <w:jc w:val="both"/>
      </w:pPr>
      <w:r>
        <w:t>В результате очевидных тождественных преобразований находим:</w:t>
      </w:r>
    </w:p>
    <w:p w:rsidR="00E04DF1" w:rsidRDefault="00E04DF1" w:rsidP="005325FB">
      <w:pPr>
        <w:spacing w:line="360" w:lineRule="auto"/>
        <w:jc w:val="both"/>
      </w:pPr>
    </w:p>
    <w:p w:rsidR="00B80DCC" w:rsidRPr="00EC7B0B" w:rsidRDefault="00E04DF1" w:rsidP="005325FB">
      <w:pPr>
        <w:spacing w:line="360" w:lineRule="auto"/>
        <w:jc w:val="both"/>
      </w:pPr>
      <w:r w:rsidRPr="00EC7B0B">
        <w:rPr>
          <w:position w:val="-12"/>
        </w:rPr>
        <w:object w:dxaOrig="4980" w:dyaOrig="380">
          <v:shape id="_x0000_i1266" type="#_x0000_t75" style="width:249pt;height:18.75pt" o:ole="">
            <v:imagedata r:id="rId466" o:title=""/>
          </v:shape>
          <o:OLEObject Type="Embed" ProgID="Equation.3" ShapeID="_x0000_i1266" DrawAspect="Content" ObjectID="_1457579648" r:id="rId467"/>
        </w:object>
      </w:r>
    </w:p>
    <w:p w:rsidR="00B80DCC" w:rsidRPr="00EC7B0B" w:rsidRDefault="00E04DF1" w:rsidP="005325FB">
      <w:pPr>
        <w:spacing w:line="360" w:lineRule="auto"/>
        <w:jc w:val="both"/>
      </w:pPr>
      <w:r w:rsidRPr="00EC7B0B">
        <w:rPr>
          <w:position w:val="-12"/>
        </w:rPr>
        <w:object w:dxaOrig="4239" w:dyaOrig="380">
          <v:shape id="_x0000_i1267" type="#_x0000_t75" style="width:212.25pt;height:18.75pt" o:ole="">
            <v:imagedata r:id="rId468" o:title=""/>
          </v:shape>
          <o:OLEObject Type="Embed" ProgID="Equation.3" ShapeID="_x0000_i1267" DrawAspect="Content" ObjectID="_1457579649" r:id="rId469"/>
        </w:object>
      </w:r>
    </w:p>
    <w:p w:rsidR="00B80DCC" w:rsidRPr="00EC7B0B" w:rsidRDefault="00626797" w:rsidP="005325FB">
      <w:pPr>
        <w:spacing w:line="360" w:lineRule="auto"/>
        <w:jc w:val="both"/>
      </w:pPr>
      <w:r w:rsidRPr="00EC7B0B">
        <w:rPr>
          <w:position w:val="-12"/>
        </w:rPr>
        <w:object w:dxaOrig="3400" w:dyaOrig="380">
          <v:shape id="_x0000_i1268" type="#_x0000_t75" style="width:170.25pt;height:18.75pt" o:ole="">
            <v:imagedata r:id="rId470" o:title=""/>
          </v:shape>
          <o:OLEObject Type="Embed" ProgID="Equation.3" ShapeID="_x0000_i1268" DrawAspect="Content" ObjectID="_1457579650" r:id="rId471"/>
        </w:object>
      </w:r>
    </w:p>
    <w:p w:rsidR="00B80DCC" w:rsidRPr="00EC7B0B" w:rsidRDefault="00793097" w:rsidP="005325FB">
      <w:pPr>
        <w:spacing w:line="360" w:lineRule="auto"/>
        <w:jc w:val="both"/>
      </w:pPr>
      <w:r w:rsidRPr="00EC7B0B">
        <w:rPr>
          <w:position w:val="-12"/>
        </w:rPr>
        <w:object w:dxaOrig="2560" w:dyaOrig="380">
          <v:shape id="_x0000_i1269" type="#_x0000_t75" style="width:128.25pt;height:18.75pt" o:ole="">
            <v:imagedata r:id="rId472" o:title=""/>
          </v:shape>
          <o:OLEObject Type="Embed" ProgID="Equation.3" ShapeID="_x0000_i1269" DrawAspect="Content" ObjectID="_1457579651" r:id="rId473"/>
        </w:object>
      </w:r>
    </w:p>
    <w:p w:rsidR="00B80DCC" w:rsidRPr="00EC7B0B" w:rsidRDefault="00E04DF1" w:rsidP="005325FB">
      <w:pPr>
        <w:spacing w:line="360" w:lineRule="auto"/>
        <w:jc w:val="both"/>
      </w:pPr>
      <w:r w:rsidRPr="00EC7B0B">
        <w:rPr>
          <w:position w:val="-12"/>
        </w:rPr>
        <w:object w:dxaOrig="1380" w:dyaOrig="380">
          <v:shape id="_x0000_i1270" type="#_x0000_t75" style="width:69pt;height:18.75pt" o:ole="">
            <v:imagedata r:id="rId474" o:title=""/>
          </v:shape>
          <o:OLEObject Type="Embed" ProgID="Equation.3" ShapeID="_x0000_i1270" DrawAspect="Content" ObjectID="_1457579652" r:id="rId475"/>
        </w:object>
      </w:r>
    </w:p>
    <w:p w:rsidR="009936DB" w:rsidRPr="00EC7B0B" w:rsidRDefault="00B80DCC" w:rsidP="005325FB">
      <w:pPr>
        <w:spacing w:line="360" w:lineRule="auto"/>
        <w:jc w:val="both"/>
      </w:pPr>
      <w:r w:rsidRPr="00EC7B0B">
        <w:t xml:space="preserve">Принимаем высоту барометрической трубы равной </w:t>
      </w:r>
      <w:smartTag w:uri="urn:schemas-microsoft-com:office:smarttags" w:element="metricconverter">
        <w:smartTagPr>
          <w:attr w:name="ProductID" w:val="11 м"/>
        </w:smartTagPr>
        <w:r w:rsidRPr="00EC7B0B">
          <w:t>1</w:t>
        </w:r>
        <w:r w:rsidR="00BE5063">
          <w:t>1</w:t>
        </w:r>
        <w:r w:rsidRPr="00EC7B0B">
          <w:t xml:space="preserve"> м</w:t>
        </w:r>
      </w:smartTag>
      <w:r w:rsidR="00BE5063">
        <w:t>.</w:t>
      </w:r>
    </w:p>
    <w:p w:rsidR="00E04DF1" w:rsidRDefault="00E04DF1" w:rsidP="00E04DF1">
      <w:pPr>
        <w:pStyle w:val="1"/>
        <w:keepNext w:val="0"/>
        <w:tabs>
          <w:tab w:val="center" w:pos="9072"/>
          <w:tab w:val="center" w:pos="9356"/>
        </w:tabs>
        <w:spacing w:before="0" w:after="0" w:line="360" w:lineRule="auto"/>
        <w:rPr>
          <w:rFonts w:ascii="Times New Roman" w:hAnsi="Times New Roman" w:cs="Times New Roman"/>
          <w:b/>
          <w:sz w:val="32"/>
        </w:rPr>
      </w:pPr>
    </w:p>
    <w:p w:rsidR="00D4075D" w:rsidRDefault="00D4075D" w:rsidP="00E04DF1">
      <w:pPr>
        <w:pStyle w:val="1"/>
        <w:keepNext w:val="0"/>
        <w:tabs>
          <w:tab w:val="center" w:pos="9072"/>
          <w:tab w:val="center" w:pos="9356"/>
        </w:tabs>
        <w:spacing w:before="0" w:after="0" w:line="360" w:lineRule="auto"/>
        <w:rPr>
          <w:rFonts w:ascii="Times New Roman" w:hAnsi="Times New Roman" w:cs="Times New Roman"/>
          <w:b/>
          <w:sz w:val="32"/>
        </w:rPr>
      </w:pPr>
    </w:p>
    <w:p w:rsidR="00626797" w:rsidRPr="00626797" w:rsidRDefault="00D641CA" w:rsidP="00626797">
      <w:pPr>
        <w:pStyle w:val="1"/>
        <w:keepNext w:val="0"/>
        <w:tabs>
          <w:tab w:val="center" w:pos="9072"/>
          <w:tab w:val="center" w:pos="9356"/>
        </w:tabs>
        <w:spacing w:before="0" w:after="0" w:line="360" w:lineRule="auto"/>
        <w:ind w:firstLine="709"/>
        <w:rPr>
          <w:rFonts w:ascii="Times New Roman" w:hAnsi="Times New Roman" w:cs="Times New Roman"/>
          <w:b/>
          <w:color w:val="000000"/>
          <w:sz w:val="24"/>
          <w:szCs w:val="24"/>
        </w:rPr>
      </w:pPr>
      <w:r w:rsidRPr="00626797">
        <w:rPr>
          <w:rFonts w:ascii="Times New Roman" w:hAnsi="Times New Roman" w:cs="Times New Roman"/>
          <w:b/>
          <w:color w:val="000000"/>
          <w:sz w:val="24"/>
          <w:szCs w:val="24"/>
        </w:rPr>
        <w:t>4.3</w:t>
      </w:r>
      <w:r w:rsidR="00793097">
        <w:rPr>
          <w:rFonts w:ascii="Times New Roman" w:hAnsi="Times New Roman" w:cs="Times New Roman"/>
          <w:b/>
          <w:color w:val="000000"/>
          <w:sz w:val="24"/>
          <w:szCs w:val="24"/>
        </w:rPr>
        <w:t>.</w:t>
      </w:r>
      <w:r w:rsidRPr="00626797">
        <w:rPr>
          <w:rFonts w:ascii="Times New Roman" w:hAnsi="Times New Roman" w:cs="Times New Roman"/>
          <w:b/>
          <w:color w:val="000000"/>
          <w:sz w:val="24"/>
          <w:szCs w:val="24"/>
        </w:rPr>
        <w:t xml:space="preserve"> Расчёт </w:t>
      </w:r>
      <w:r w:rsidR="00793097">
        <w:rPr>
          <w:rFonts w:ascii="Times New Roman" w:hAnsi="Times New Roman" w:cs="Times New Roman"/>
          <w:b/>
          <w:color w:val="000000"/>
          <w:sz w:val="24"/>
          <w:szCs w:val="24"/>
        </w:rPr>
        <w:t xml:space="preserve">производительности </w:t>
      </w:r>
      <w:r w:rsidRPr="00626797">
        <w:rPr>
          <w:rFonts w:ascii="Times New Roman" w:hAnsi="Times New Roman" w:cs="Times New Roman"/>
          <w:b/>
          <w:color w:val="000000"/>
          <w:sz w:val="24"/>
          <w:szCs w:val="24"/>
        </w:rPr>
        <w:t>вакуум-насоса</w:t>
      </w:r>
    </w:p>
    <w:p w:rsidR="00CD3E6F" w:rsidRDefault="00CD3E6F" w:rsidP="00626797">
      <w:pPr>
        <w:pStyle w:val="1"/>
        <w:keepNext w:val="0"/>
        <w:tabs>
          <w:tab w:val="center" w:pos="9072"/>
          <w:tab w:val="center" w:pos="9356"/>
        </w:tabs>
        <w:spacing w:before="0" w:after="0" w:line="360" w:lineRule="auto"/>
        <w:ind w:firstLine="709"/>
        <w:rPr>
          <w:rFonts w:ascii="Times New Roman" w:hAnsi="Times New Roman" w:cs="Times New Roman"/>
          <w:sz w:val="24"/>
          <w:szCs w:val="24"/>
        </w:rPr>
      </w:pPr>
      <w:r w:rsidRPr="00626797">
        <w:rPr>
          <w:rFonts w:ascii="Times New Roman" w:hAnsi="Times New Roman" w:cs="Times New Roman"/>
          <w:sz w:val="24"/>
          <w:szCs w:val="24"/>
        </w:rPr>
        <w:t>Расчет производительности вакуум-насоса</w:t>
      </w:r>
      <w:r w:rsidR="00BE5063">
        <w:rPr>
          <w:rFonts w:ascii="Times New Roman" w:hAnsi="Times New Roman" w:cs="Times New Roman"/>
          <w:sz w:val="24"/>
          <w:szCs w:val="24"/>
        </w:rPr>
        <w:t xml:space="preserve"> </w:t>
      </w:r>
      <w:r w:rsidR="00BE5063" w:rsidRPr="0025730F">
        <w:rPr>
          <w:position w:val="-12"/>
        </w:rPr>
        <w:object w:dxaOrig="700" w:dyaOrig="380">
          <v:shape id="_x0000_i1271" type="#_x0000_t75" style="width:35.25pt;height:18.75pt" o:ole="">
            <v:imagedata r:id="rId476" o:title=""/>
          </v:shape>
          <o:OLEObject Type="Embed" ProgID="Equation.3" ShapeID="_x0000_i1271" DrawAspect="Content" ObjectID="_1457579653" r:id="rId477"/>
        </w:object>
      </w:r>
      <w:r w:rsidR="00793097">
        <w:rPr>
          <w:rFonts w:ascii="Times New Roman" w:hAnsi="Times New Roman" w:cs="Times New Roman"/>
          <w:sz w:val="24"/>
          <w:szCs w:val="24"/>
        </w:rPr>
        <w:t xml:space="preserve"> </w:t>
      </w:r>
      <w:r w:rsidR="00BE5063">
        <w:rPr>
          <w:rFonts w:ascii="Times New Roman" w:hAnsi="Times New Roman" w:cs="Times New Roman"/>
          <w:sz w:val="24"/>
          <w:szCs w:val="24"/>
        </w:rPr>
        <w:t xml:space="preserve">производят по формуле </w:t>
      </w:r>
      <w:r w:rsidR="00BE5063" w:rsidRPr="00BE5063">
        <w:rPr>
          <w:rFonts w:ascii="Times New Roman" w:hAnsi="Times New Roman" w:cs="Times New Roman"/>
          <w:sz w:val="24"/>
          <w:szCs w:val="24"/>
        </w:rPr>
        <w:t>[11]</w:t>
      </w:r>
      <w:r w:rsidR="00BE5063">
        <w:rPr>
          <w:rFonts w:ascii="Times New Roman" w:hAnsi="Times New Roman" w:cs="Times New Roman"/>
          <w:sz w:val="24"/>
          <w:szCs w:val="24"/>
        </w:rPr>
        <w:t>:</w:t>
      </w:r>
    </w:p>
    <w:p w:rsidR="00BE5063" w:rsidRDefault="00BE5063" w:rsidP="00626797">
      <w:pPr>
        <w:pStyle w:val="1"/>
        <w:keepNext w:val="0"/>
        <w:tabs>
          <w:tab w:val="center" w:pos="9072"/>
          <w:tab w:val="center" w:pos="9356"/>
        </w:tabs>
        <w:spacing w:before="0" w:after="0" w:line="360" w:lineRule="auto"/>
        <w:ind w:firstLine="709"/>
        <w:rPr>
          <w:rFonts w:ascii="Times New Roman" w:hAnsi="Times New Roman" w:cs="Times New Roman"/>
          <w:b/>
          <w:color w:val="000000"/>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BE5063" w:rsidRPr="00EC7B0B">
        <w:tc>
          <w:tcPr>
            <w:tcW w:w="8028" w:type="dxa"/>
          </w:tcPr>
          <w:p w:rsidR="00BE5063" w:rsidRPr="00EC7B0B" w:rsidRDefault="00BE5063" w:rsidP="00551F59">
            <w:pPr>
              <w:spacing w:line="360" w:lineRule="auto"/>
              <w:jc w:val="center"/>
            </w:pPr>
            <w:r w:rsidRPr="00EC7B0B">
              <w:rPr>
                <w:position w:val="-12"/>
              </w:rPr>
              <w:object w:dxaOrig="4320" w:dyaOrig="480">
                <v:shape id="_x0000_i1272" type="#_x0000_t75" style="width:3in;height:24pt" o:ole="">
                  <v:imagedata r:id="rId478" o:title=""/>
                </v:shape>
                <o:OLEObject Type="Embed" ProgID="Equation.3" ShapeID="_x0000_i1272" DrawAspect="Content" ObjectID="_1457579654" r:id="rId479"/>
              </w:object>
            </w:r>
            <w:r>
              <w:t>,</w:t>
            </w:r>
          </w:p>
        </w:tc>
        <w:tc>
          <w:tcPr>
            <w:tcW w:w="1440" w:type="dxa"/>
            <w:vAlign w:val="center"/>
          </w:tcPr>
          <w:p w:rsidR="00BE5063" w:rsidRPr="00EC7B0B" w:rsidRDefault="00BE5063" w:rsidP="00551F59">
            <w:pPr>
              <w:spacing w:line="360" w:lineRule="auto"/>
              <w:jc w:val="right"/>
            </w:pPr>
            <w:r>
              <w:t>(26</w:t>
            </w:r>
            <w:r w:rsidRPr="00EC7B0B">
              <w:t>)</w:t>
            </w:r>
          </w:p>
        </w:tc>
      </w:tr>
    </w:tbl>
    <w:p w:rsidR="00BE5063" w:rsidRPr="00BE5063" w:rsidRDefault="00BE5063" w:rsidP="00BE5063">
      <w:pPr>
        <w:pStyle w:val="1"/>
        <w:keepNext w:val="0"/>
        <w:tabs>
          <w:tab w:val="center" w:pos="9072"/>
          <w:tab w:val="center" w:pos="9356"/>
        </w:tabs>
        <w:spacing w:before="0" w:after="0" w:line="360" w:lineRule="auto"/>
        <w:rPr>
          <w:rFonts w:ascii="Times New Roman" w:hAnsi="Times New Roman" w:cs="Times New Roman"/>
          <w:sz w:val="24"/>
          <w:szCs w:val="24"/>
        </w:rPr>
      </w:pPr>
      <w:r w:rsidRPr="00BE5063">
        <w:rPr>
          <w:rFonts w:ascii="Times New Roman" w:hAnsi="Times New Roman" w:cs="Times New Roman"/>
          <w:sz w:val="24"/>
          <w:szCs w:val="24"/>
        </w:rPr>
        <w:t xml:space="preserve">где </w:t>
      </w:r>
      <w:r w:rsidRPr="00BE5063">
        <w:rPr>
          <w:position w:val="-32"/>
        </w:rPr>
        <w:object w:dxaOrig="1300" w:dyaOrig="780">
          <v:shape id="_x0000_i1273" type="#_x0000_t75" style="width:65.25pt;height:39pt" o:ole="">
            <v:imagedata r:id="rId480" o:title=""/>
          </v:shape>
          <o:OLEObject Type="Embed" ProgID="Equation.3" ShapeID="_x0000_i1273" DrawAspect="Content" ObjectID="_1457579655" r:id="rId481"/>
        </w:object>
      </w:r>
      <w:r w:rsidRPr="00BE5063">
        <w:rPr>
          <w:rStyle w:val="apple-style-span"/>
          <w:rFonts w:ascii="Times New Roman" w:hAnsi="Times New Roman" w:cs="Times New Roman"/>
          <w:color w:val="000000"/>
          <w:sz w:val="24"/>
          <w:szCs w:val="24"/>
        </w:rPr>
        <w:t>–</w:t>
      </w:r>
      <w:r>
        <w:rPr>
          <w:rStyle w:val="apple-style-span"/>
          <w:rFonts w:ascii="Times New Roman" w:hAnsi="Times New Roman" w:cs="Times New Roman"/>
          <w:color w:val="000000"/>
          <w:sz w:val="24"/>
          <w:szCs w:val="24"/>
        </w:rPr>
        <w:t xml:space="preserve"> </w:t>
      </w:r>
      <w:r w:rsidR="00D10401">
        <w:rPr>
          <w:rFonts w:ascii="Times New Roman" w:hAnsi="Times New Roman" w:cs="Times New Roman"/>
          <w:sz w:val="24"/>
          <w:szCs w:val="24"/>
        </w:rPr>
        <w:t>производительность</w:t>
      </w:r>
      <w:r w:rsidRPr="00626797">
        <w:rPr>
          <w:rFonts w:ascii="Times New Roman" w:hAnsi="Times New Roman" w:cs="Times New Roman"/>
          <w:sz w:val="24"/>
          <w:szCs w:val="24"/>
        </w:rPr>
        <w:t xml:space="preserve"> вакуум-насоса</w:t>
      </w:r>
      <w:r>
        <w:rPr>
          <w:rFonts w:ascii="Times New Roman" w:hAnsi="Times New Roman" w:cs="Times New Roman"/>
          <w:sz w:val="24"/>
          <w:szCs w:val="24"/>
        </w:rPr>
        <w:t xml:space="preserve">; </w:t>
      </w:r>
      <w:r w:rsidRPr="00BE5063">
        <w:rPr>
          <w:rFonts w:ascii="Times New Roman" w:hAnsi="Times New Roman" w:cs="Times New Roman"/>
          <w:position w:val="-10"/>
          <w:sz w:val="24"/>
          <w:szCs w:val="24"/>
        </w:rPr>
        <w:object w:dxaOrig="1520" w:dyaOrig="460">
          <v:shape id="_x0000_i1274" type="#_x0000_t75" style="width:75.75pt;height:23.25pt" o:ole="">
            <v:imagedata r:id="rId482" o:title=""/>
          </v:shape>
          <o:OLEObject Type="Embed" ProgID="Equation.3" ShapeID="_x0000_i1274" DrawAspect="Content" ObjectID="_1457579656" r:id="rId483"/>
        </w:object>
      </w:r>
      <w:r w:rsidRPr="00BE5063">
        <w:rPr>
          <w:rFonts w:ascii="Times New Roman" w:hAnsi="Times New Roman" w:cs="Times New Roman"/>
          <w:sz w:val="24"/>
          <w:szCs w:val="24"/>
        </w:rPr>
        <w:t xml:space="preserve"> </w:t>
      </w:r>
      <w:r w:rsidRPr="00BE5063">
        <w:rPr>
          <w:rStyle w:val="apple-style-span"/>
          <w:rFonts w:ascii="Times New Roman" w:hAnsi="Times New Roman" w:cs="Times New Roman"/>
          <w:color w:val="000000"/>
          <w:sz w:val="24"/>
          <w:szCs w:val="24"/>
        </w:rPr>
        <w:t xml:space="preserve">– количество газа, выделяющееся из </w:t>
      </w:r>
      <w:smartTag w:uri="urn:schemas-microsoft-com:office:smarttags" w:element="metricconverter">
        <w:smartTagPr>
          <w:attr w:name="ProductID" w:val="1 кг"/>
        </w:smartTagPr>
        <w:r w:rsidRPr="00D10401">
          <w:rPr>
            <w:rStyle w:val="apple-style-span"/>
            <w:rFonts w:ascii="Times New Roman" w:hAnsi="Times New Roman" w:cs="Times New Roman"/>
            <w:color w:val="000000"/>
            <w:sz w:val="24"/>
            <w:szCs w:val="24"/>
          </w:rPr>
          <w:t>1 кг</w:t>
        </w:r>
      </w:smartTag>
      <w:r w:rsidRPr="00D10401">
        <w:rPr>
          <w:rStyle w:val="apple-style-span"/>
          <w:rFonts w:ascii="Times New Roman" w:hAnsi="Times New Roman" w:cs="Times New Roman"/>
          <w:color w:val="000000"/>
          <w:sz w:val="24"/>
          <w:szCs w:val="24"/>
        </w:rPr>
        <w:t xml:space="preserve"> воды; </w:t>
      </w:r>
      <w:r w:rsidR="00D10401" w:rsidRPr="00D10401">
        <w:rPr>
          <w:rFonts w:ascii="Times New Roman" w:hAnsi="Times New Roman" w:cs="Times New Roman"/>
          <w:position w:val="-12"/>
          <w:sz w:val="24"/>
          <w:szCs w:val="24"/>
        </w:rPr>
        <w:object w:dxaOrig="360" w:dyaOrig="380">
          <v:shape id="_x0000_i1275" type="#_x0000_t75" style="width:18pt;height:18.75pt" o:ole="">
            <v:imagedata r:id="rId426" o:title=""/>
          </v:shape>
          <o:OLEObject Type="Embed" ProgID="Equation.3" ShapeID="_x0000_i1275" DrawAspect="Content" ObjectID="_1457579657" r:id="rId484"/>
        </w:object>
      </w:r>
      <w:r w:rsidR="00D10401" w:rsidRPr="00D10401">
        <w:rPr>
          <w:rFonts w:ascii="Times New Roman" w:hAnsi="Times New Roman" w:cs="Times New Roman"/>
          <w:position w:val="-32"/>
          <w:sz w:val="24"/>
          <w:szCs w:val="24"/>
        </w:rPr>
        <w:object w:dxaOrig="620" w:dyaOrig="780">
          <v:shape id="_x0000_i1276" type="#_x0000_t75" style="width:30.75pt;height:39pt" o:ole="">
            <v:imagedata r:id="rId428" o:title=""/>
          </v:shape>
          <o:OLEObject Type="Embed" ProgID="Equation.3" ShapeID="_x0000_i1276" DrawAspect="Content" ObjectID="_1457579658" r:id="rId485"/>
        </w:object>
      </w:r>
      <w:r w:rsidR="00D10401" w:rsidRPr="00D10401">
        <w:rPr>
          <w:rFonts w:ascii="Times New Roman" w:hAnsi="Times New Roman" w:cs="Times New Roman"/>
          <w:sz w:val="24"/>
          <w:szCs w:val="24"/>
        </w:rPr>
        <w:t xml:space="preserve"> – производительность по выпариваемой воде третьего корпуса; </w:t>
      </w:r>
      <w:r w:rsidR="00D10401" w:rsidRPr="00D10401">
        <w:rPr>
          <w:rFonts w:ascii="Times New Roman" w:hAnsi="Times New Roman" w:cs="Times New Roman"/>
          <w:position w:val="-32"/>
          <w:sz w:val="24"/>
          <w:szCs w:val="24"/>
        </w:rPr>
        <w:object w:dxaOrig="960" w:dyaOrig="780">
          <v:shape id="_x0000_i1277" type="#_x0000_t75" style="width:48pt;height:39pt" o:ole="">
            <v:imagedata r:id="rId424" o:title=""/>
          </v:shape>
          <o:OLEObject Type="Embed" ProgID="Equation.3" ShapeID="_x0000_i1277" DrawAspect="Content" ObjectID="_1457579659" r:id="rId486"/>
        </w:object>
      </w:r>
      <w:r w:rsidR="00D10401" w:rsidRPr="00D10401">
        <w:rPr>
          <w:rFonts w:ascii="Times New Roman" w:hAnsi="Times New Roman" w:cs="Times New Roman"/>
          <w:sz w:val="24"/>
          <w:szCs w:val="24"/>
        </w:rPr>
        <w:t xml:space="preserve"> </w:t>
      </w:r>
      <w:r w:rsidR="00D10401" w:rsidRPr="00D10401">
        <w:rPr>
          <w:rStyle w:val="apple-style-span"/>
          <w:rFonts w:ascii="Times New Roman" w:hAnsi="Times New Roman" w:cs="Times New Roman"/>
          <w:color w:val="000000"/>
          <w:sz w:val="24"/>
          <w:szCs w:val="24"/>
        </w:rPr>
        <w:t xml:space="preserve">– </w:t>
      </w:r>
      <w:r w:rsidR="00D10401" w:rsidRPr="00D10401">
        <w:rPr>
          <w:rFonts w:ascii="Times New Roman" w:hAnsi="Times New Roman" w:cs="Times New Roman"/>
          <w:sz w:val="24"/>
          <w:szCs w:val="24"/>
        </w:rPr>
        <w:t>расход охлаждающей воды.</w:t>
      </w:r>
    </w:p>
    <w:p w:rsidR="00BE5063" w:rsidRDefault="007D6493" w:rsidP="00626797">
      <w:pPr>
        <w:pStyle w:val="1"/>
        <w:keepNext w:val="0"/>
        <w:tabs>
          <w:tab w:val="center" w:pos="9072"/>
          <w:tab w:val="center" w:pos="9356"/>
        </w:tabs>
        <w:spacing w:before="0" w:after="0" w:line="360" w:lineRule="auto"/>
        <w:ind w:firstLine="709"/>
        <w:rPr>
          <w:rFonts w:ascii="Times New Roman" w:hAnsi="Times New Roman" w:cs="Times New Roman"/>
          <w:sz w:val="24"/>
          <w:szCs w:val="24"/>
        </w:rPr>
      </w:pPr>
      <w:r>
        <w:rPr>
          <w:rFonts w:ascii="Times New Roman" w:hAnsi="Times New Roman" w:cs="Times New Roman"/>
          <w:sz w:val="24"/>
          <w:szCs w:val="24"/>
        </w:rPr>
        <w:t>Откуда</w:t>
      </w:r>
    </w:p>
    <w:p w:rsidR="003A2F97" w:rsidRPr="00EC7B0B" w:rsidRDefault="003A2F97" w:rsidP="007D6493">
      <w:pPr>
        <w:spacing w:line="360" w:lineRule="auto"/>
        <w:jc w:val="center"/>
      </w:pPr>
      <w:r w:rsidRPr="00EC7B0B">
        <w:rPr>
          <w:position w:val="-28"/>
        </w:rPr>
        <w:object w:dxaOrig="7200" w:dyaOrig="720">
          <v:shape id="_x0000_i1278" type="#_x0000_t75" style="width:5in;height:36pt" o:ole="">
            <v:imagedata r:id="rId487" o:title=""/>
          </v:shape>
          <o:OLEObject Type="Embed" ProgID="Equation.3" ShapeID="_x0000_i1278" DrawAspect="Content" ObjectID="_1457579660" r:id="rId488"/>
        </w:object>
      </w:r>
    </w:p>
    <w:p w:rsidR="003A2F97" w:rsidRPr="00EC7B0B" w:rsidRDefault="003A2F97" w:rsidP="005325FB">
      <w:pPr>
        <w:spacing w:line="360" w:lineRule="auto"/>
        <w:jc w:val="both"/>
      </w:pPr>
    </w:p>
    <w:p w:rsidR="00061224" w:rsidRDefault="00061224" w:rsidP="00A52791">
      <w:pPr>
        <w:spacing w:line="360" w:lineRule="auto"/>
        <w:ind w:firstLine="709"/>
        <w:jc w:val="both"/>
        <w:rPr>
          <w:lang w:val="uk-UA"/>
        </w:rPr>
      </w:pPr>
      <w:r w:rsidRPr="00EC7B0B">
        <w:t>Объемная производительность вакуум-насоса</w:t>
      </w:r>
      <w:r w:rsidR="00A52791">
        <w:t xml:space="preserve"> равна </w:t>
      </w:r>
      <w:r w:rsidR="00A52791" w:rsidRPr="00A52791">
        <w:t>[11]</w:t>
      </w:r>
      <w:r w:rsidR="00A52791">
        <w:rPr>
          <w:lang w:val="uk-UA"/>
        </w:rPr>
        <w:t>:</w:t>
      </w:r>
    </w:p>
    <w:p w:rsidR="00A52791" w:rsidRDefault="00A52791" w:rsidP="005325FB">
      <w:pPr>
        <w:spacing w:line="360" w:lineRule="auto"/>
        <w:jc w:val="both"/>
        <w:rPr>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A52791" w:rsidRPr="00EC7B0B">
        <w:tc>
          <w:tcPr>
            <w:tcW w:w="8028" w:type="dxa"/>
          </w:tcPr>
          <w:p w:rsidR="00A52791" w:rsidRPr="00EC7B0B" w:rsidRDefault="00A52791" w:rsidP="00551F59">
            <w:pPr>
              <w:spacing w:line="360" w:lineRule="auto"/>
              <w:jc w:val="center"/>
            </w:pPr>
            <w:r w:rsidRPr="00EC7B0B">
              <w:rPr>
                <w:position w:val="-34"/>
              </w:rPr>
              <w:object w:dxaOrig="3260" w:dyaOrig="780">
                <v:shape id="_x0000_i1279" type="#_x0000_t75" style="width:162.75pt;height:39pt" o:ole="">
                  <v:imagedata r:id="rId489" o:title=""/>
                </v:shape>
                <o:OLEObject Type="Embed" ProgID="Equation.3" ShapeID="_x0000_i1279" DrawAspect="Content" ObjectID="_1457579661" r:id="rId490"/>
              </w:object>
            </w:r>
            <w:r>
              <w:t>,</w:t>
            </w:r>
          </w:p>
        </w:tc>
        <w:tc>
          <w:tcPr>
            <w:tcW w:w="1440" w:type="dxa"/>
            <w:vAlign w:val="center"/>
          </w:tcPr>
          <w:p w:rsidR="00A52791" w:rsidRPr="00EC7B0B" w:rsidRDefault="00A52791" w:rsidP="00551F59">
            <w:pPr>
              <w:spacing w:line="360" w:lineRule="auto"/>
              <w:jc w:val="right"/>
            </w:pPr>
            <w:r>
              <w:t>(2</w:t>
            </w:r>
            <w:r>
              <w:rPr>
                <w:lang w:val="uk-UA"/>
              </w:rPr>
              <w:t>7</w:t>
            </w:r>
            <w:r w:rsidRPr="00EC7B0B">
              <w:t>)</w:t>
            </w:r>
          </w:p>
        </w:tc>
      </w:tr>
    </w:tbl>
    <w:p w:rsidR="00A52791" w:rsidRPr="00A52791" w:rsidRDefault="00A52791" w:rsidP="005325FB">
      <w:pPr>
        <w:spacing w:line="360" w:lineRule="auto"/>
        <w:jc w:val="both"/>
        <w:rPr>
          <w:lang w:val="uk-UA"/>
        </w:rPr>
      </w:pPr>
      <w:r w:rsidRPr="00BE5063">
        <w:t xml:space="preserve">где </w:t>
      </w:r>
      <w:r w:rsidRPr="00A52791">
        <w:rPr>
          <w:position w:val="-42"/>
        </w:rPr>
        <w:object w:dxaOrig="1340" w:dyaOrig="980">
          <v:shape id="_x0000_i1280" type="#_x0000_t75" style="width:66.75pt;height:48.75pt" o:ole="">
            <v:imagedata r:id="rId491" o:title=""/>
          </v:shape>
          <o:OLEObject Type="Embed" ProgID="Equation.3" ShapeID="_x0000_i1280" DrawAspect="Content" ObjectID="_1457579662" r:id="rId492"/>
        </w:object>
      </w:r>
      <w:r>
        <w:rPr>
          <w:lang w:val="uk-UA"/>
        </w:rPr>
        <w:t xml:space="preserve"> </w:t>
      </w:r>
      <w:r w:rsidRPr="00BE5063">
        <w:rPr>
          <w:rStyle w:val="apple-style-span"/>
          <w:color w:val="000000"/>
        </w:rPr>
        <w:t>–</w:t>
      </w:r>
      <w:r>
        <w:rPr>
          <w:rStyle w:val="apple-style-span"/>
          <w:color w:val="000000"/>
        </w:rPr>
        <w:t xml:space="preserve"> </w:t>
      </w:r>
      <w:r w:rsidRPr="00A52791">
        <w:rPr>
          <w:rStyle w:val="apple-style-span"/>
          <w:color w:val="000000"/>
        </w:rPr>
        <w:t>объемная</w:t>
      </w:r>
      <w:r>
        <w:rPr>
          <w:rStyle w:val="apple-style-span"/>
          <w:color w:val="000000"/>
          <w:lang w:val="uk-UA"/>
        </w:rPr>
        <w:t xml:space="preserve"> </w:t>
      </w:r>
      <w:r>
        <w:t>производительность</w:t>
      </w:r>
      <w:r w:rsidRPr="00626797">
        <w:t xml:space="preserve"> вакуум-насоса</w:t>
      </w:r>
      <w:r>
        <w:t xml:space="preserve">; </w:t>
      </w:r>
      <w:r w:rsidRPr="00BE5063">
        <w:rPr>
          <w:position w:val="-32"/>
        </w:rPr>
        <w:object w:dxaOrig="1300" w:dyaOrig="780">
          <v:shape id="_x0000_i1281" type="#_x0000_t75" style="width:65.25pt;height:39pt" o:ole="">
            <v:imagedata r:id="rId493" o:title=""/>
          </v:shape>
          <o:OLEObject Type="Embed" ProgID="Equation.3" ShapeID="_x0000_i1281" DrawAspect="Content" ObjectID="_1457579663" r:id="rId494"/>
        </w:object>
      </w:r>
      <w:r w:rsidRPr="00BE5063">
        <w:rPr>
          <w:rStyle w:val="apple-style-span"/>
          <w:color w:val="000000"/>
        </w:rPr>
        <w:t>–</w:t>
      </w:r>
      <w:r>
        <w:rPr>
          <w:rStyle w:val="apple-style-span"/>
          <w:color w:val="000000"/>
        </w:rPr>
        <w:t xml:space="preserve"> </w:t>
      </w:r>
      <w:r>
        <w:t>производительность</w:t>
      </w:r>
      <w:r w:rsidRPr="00626797">
        <w:t xml:space="preserve"> вакуум-насоса</w:t>
      </w:r>
      <w:r>
        <w:t xml:space="preserve">; </w:t>
      </w:r>
      <w:r w:rsidR="00BA39CC" w:rsidRPr="00A52791">
        <w:rPr>
          <w:position w:val="-26"/>
        </w:rPr>
        <w:object w:dxaOrig="2180" w:dyaOrig="700">
          <v:shape id="_x0000_i1282" type="#_x0000_t75" style="width:108.75pt;height:35.25pt" o:ole="">
            <v:imagedata r:id="rId495" o:title=""/>
          </v:shape>
          <o:OLEObject Type="Embed" ProgID="Equation.3" ShapeID="_x0000_i1282" DrawAspect="Content" ObjectID="_1457579664" r:id="rId496"/>
        </w:object>
      </w:r>
      <w:r>
        <w:t xml:space="preserve"> </w:t>
      </w:r>
      <w:r w:rsidRPr="00BE5063">
        <w:rPr>
          <w:rStyle w:val="apple-style-span"/>
          <w:color w:val="000000"/>
        </w:rPr>
        <w:t>–</w:t>
      </w:r>
      <w:r>
        <w:rPr>
          <w:rStyle w:val="apple-style-span"/>
          <w:color w:val="000000"/>
        </w:rPr>
        <w:t xml:space="preserve"> универсальная газовая постоянная; </w:t>
      </w:r>
      <w:r w:rsidR="00BA39CC" w:rsidRPr="00A52791">
        <w:rPr>
          <w:position w:val="-26"/>
        </w:rPr>
        <w:object w:dxaOrig="2380" w:dyaOrig="700">
          <v:shape id="_x0000_i1283" type="#_x0000_t75" style="width:119.25pt;height:35.25pt" o:ole="">
            <v:imagedata r:id="rId497" o:title=""/>
          </v:shape>
          <o:OLEObject Type="Embed" ProgID="Equation.3" ShapeID="_x0000_i1283" DrawAspect="Content" ObjectID="_1457579665" r:id="rId498"/>
        </w:object>
      </w:r>
      <w:r>
        <w:t xml:space="preserve"> </w:t>
      </w:r>
      <w:r w:rsidRPr="00BE5063">
        <w:rPr>
          <w:rStyle w:val="apple-style-span"/>
          <w:color w:val="000000"/>
        </w:rPr>
        <w:t>–</w:t>
      </w:r>
      <w:r>
        <w:rPr>
          <w:rStyle w:val="apple-style-span"/>
          <w:color w:val="000000"/>
        </w:rPr>
        <w:t xml:space="preserve"> молекулярная масса воздуха; </w:t>
      </w:r>
      <w:r w:rsidR="00BA39CC" w:rsidRPr="0025730F">
        <w:rPr>
          <w:position w:val="-12"/>
        </w:rPr>
        <w:object w:dxaOrig="1100" w:dyaOrig="480">
          <v:shape id="_x0000_i1284" type="#_x0000_t75" style="width:54.75pt;height:24pt" o:ole="">
            <v:imagedata r:id="rId499" o:title=""/>
          </v:shape>
          <o:OLEObject Type="Embed" ProgID="Equation.3" ShapeID="_x0000_i1284" DrawAspect="Content" ObjectID="_1457579666" r:id="rId500"/>
        </w:object>
      </w:r>
      <w:r>
        <w:t xml:space="preserve"> </w:t>
      </w:r>
      <w:r w:rsidRPr="00BE5063">
        <w:rPr>
          <w:rStyle w:val="apple-style-span"/>
          <w:color w:val="000000"/>
        </w:rPr>
        <w:t>–</w:t>
      </w:r>
      <w:r>
        <w:rPr>
          <w:rStyle w:val="apple-style-span"/>
          <w:color w:val="000000"/>
        </w:rPr>
        <w:t xml:space="preserve"> температура воздуха; </w:t>
      </w:r>
      <w:r w:rsidR="00A722B6" w:rsidRPr="0025730F">
        <w:rPr>
          <w:position w:val="-12"/>
        </w:rPr>
        <w:object w:dxaOrig="1219" w:dyaOrig="380">
          <v:shape id="_x0000_i1285" type="#_x0000_t75" style="width:60.75pt;height:18.75pt" o:ole="">
            <v:imagedata r:id="rId501" o:title=""/>
          </v:shape>
          <o:OLEObject Type="Embed" ProgID="Equation.3" ShapeID="_x0000_i1285" DrawAspect="Content" ObjectID="_1457579667" r:id="rId502"/>
        </w:object>
      </w:r>
      <w:r>
        <w:t xml:space="preserve"> </w:t>
      </w:r>
      <w:r w:rsidRPr="00BE5063">
        <w:rPr>
          <w:rStyle w:val="apple-style-span"/>
          <w:color w:val="000000"/>
        </w:rPr>
        <w:t>–</w:t>
      </w:r>
      <w:r>
        <w:rPr>
          <w:rStyle w:val="apple-style-span"/>
          <w:color w:val="000000"/>
        </w:rPr>
        <w:t xml:space="preserve"> парциальное давление сухого воздуха в барометрическом конденсаторе.</w:t>
      </w:r>
    </w:p>
    <w:p w:rsidR="00AE10F4" w:rsidRDefault="00AE10F4" w:rsidP="005325FB">
      <w:pPr>
        <w:spacing w:line="360" w:lineRule="auto"/>
        <w:jc w:val="both"/>
        <w:rPr>
          <w:lang w:val="uk-UA"/>
        </w:rPr>
      </w:pPr>
    </w:p>
    <w:p w:rsidR="00BA39CC" w:rsidRDefault="00BA39CC" w:rsidP="00BA39CC">
      <w:pPr>
        <w:spacing w:line="360" w:lineRule="auto"/>
        <w:ind w:firstLine="709"/>
        <w:jc w:val="both"/>
      </w:pPr>
      <w:r w:rsidRPr="00BA39CC">
        <w:t>Составные элементы формулы (27) находят так</w:t>
      </w:r>
      <w:r>
        <w:t>.</w:t>
      </w:r>
    </w:p>
    <w:p w:rsidR="00061224" w:rsidRDefault="00061224" w:rsidP="00BA39CC">
      <w:pPr>
        <w:spacing w:line="360" w:lineRule="auto"/>
        <w:ind w:firstLine="709"/>
        <w:jc w:val="both"/>
      </w:pPr>
      <w:r w:rsidRPr="00EC7B0B">
        <w:t>Температура воздуха</w:t>
      </w:r>
      <w:r w:rsidR="00BA39CC">
        <w:t xml:space="preserve"> равна: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BA39CC" w:rsidRPr="00EC7B0B">
        <w:tc>
          <w:tcPr>
            <w:tcW w:w="8028" w:type="dxa"/>
          </w:tcPr>
          <w:p w:rsidR="00BA39CC" w:rsidRPr="00EC7B0B" w:rsidRDefault="00BA39CC" w:rsidP="00551F59">
            <w:pPr>
              <w:spacing w:line="360" w:lineRule="auto"/>
              <w:jc w:val="center"/>
            </w:pPr>
            <w:r w:rsidRPr="00EC7B0B">
              <w:rPr>
                <w:position w:val="-12"/>
              </w:rPr>
              <w:object w:dxaOrig="3200" w:dyaOrig="380">
                <v:shape id="_x0000_i1286" type="#_x0000_t75" style="width:159.75pt;height:18.75pt" o:ole="">
                  <v:imagedata r:id="rId503" o:title=""/>
                </v:shape>
                <o:OLEObject Type="Embed" ProgID="Equation.3" ShapeID="_x0000_i1286" DrawAspect="Content" ObjectID="_1457579668" r:id="rId504"/>
              </w:object>
            </w:r>
            <w:r>
              <w:t xml:space="preserve">   </w:t>
            </w:r>
            <w:r w:rsidRPr="00BA39CC">
              <w:rPr>
                <w:position w:val="-6"/>
              </w:rPr>
              <w:object w:dxaOrig="340" w:dyaOrig="260">
                <v:shape id="_x0000_i1287" type="#_x0000_t75" style="width:17.25pt;height:12.75pt" o:ole="">
                  <v:imagedata r:id="rId505" o:title=""/>
                </v:shape>
                <o:OLEObject Type="Embed" ProgID="Equation.3" ShapeID="_x0000_i1287" DrawAspect="Content" ObjectID="_1457579669" r:id="rId506"/>
              </w:object>
            </w:r>
          </w:p>
        </w:tc>
        <w:tc>
          <w:tcPr>
            <w:tcW w:w="1440" w:type="dxa"/>
            <w:vAlign w:val="center"/>
          </w:tcPr>
          <w:p w:rsidR="00BA39CC" w:rsidRPr="00EC7B0B" w:rsidRDefault="00BA39CC" w:rsidP="00551F59">
            <w:pPr>
              <w:spacing w:line="360" w:lineRule="auto"/>
              <w:jc w:val="right"/>
            </w:pPr>
            <w:r>
              <w:t>(28</w:t>
            </w:r>
            <w:r w:rsidRPr="00EC7B0B">
              <w:t>)</w:t>
            </w:r>
          </w:p>
        </w:tc>
      </w:tr>
    </w:tbl>
    <w:p w:rsidR="00D4075D" w:rsidRDefault="00D4075D"/>
    <w:p w:rsidR="00D4075D" w:rsidRDefault="00D4075D"/>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BA39CC" w:rsidRPr="00EC7B0B">
        <w:tc>
          <w:tcPr>
            <w:tcW w:w="8028" w:type="dxa"/>
          </w:tcPr>
          <w:p w:rsidR="00BA39CC" w:rsidRPr="00EC7B0B" w:rsidRDefault="00BA39CC" w:rsidP="00551F59">
            <w:pPr>
              <w:spacing w:line="360" w:lineRule="auto"/>
              <w:jc w:val="center"/>
            </w:pPr>
            <w:r w:rsidRPr="00EC7B0B">
              <w:rPr>
                <w:position w:val="-12"/>
              </w:rPr>
              <w:object w:dxaOrig="4180" w:dyaOrig="480">
                <v:shape id="_x0000_i1288" type="#_x0000_t75" style="width:209.25pt;height:24pt" o:ole="">
                  <v:imagedata r:id="rId507" o:title=""/>
                </v:shape>
                <o:OLEObject Type="Embed" ProgID="Equation.3" ShapeID="_x0000_i1288" DrawAspect="Content" ObjectID="_1457579670" r:id="rId508"/>
              </w:object>
            </w:r>
            <w:r>
              <w:t>.</w:t>
            </w:r>
          </w:p>
        </w:tc>
        <w:tc>
          <w:tcPr>
            <w:tcW w:w="1440" w:type="dxa"/>
            <w:vAlign w:val="center"/>
          </w:tcPr>
          <w:p w:rsidR="00BA39CC" w:rsidRDefault="00BA39CC" w:rsidP="00551F59">
            <w:pPr>
              <w:spacing w:line="360" w:lineRule="auto"/>
              <w:jc w:val="right"/>
            </w:pPr>
          </w:p>
        </w:tc>
      </w:tr>
    </w:tbl>
    <w:p w:rsidR="00BA39CC" w:rsidRPr="00EC7B0B" w:rsidRDefault="00BA39CC" w:rsidP="00BA39CC">
      <w:pPr>
        <w:spacing w:line="360" w:lineRule="auto"/>
        <w:ind w:firstLine="709"/>
        <w:jc w:val="both"/>
      </w:pPr>
    </w:p>
    <w:p w:rsidR="00432A52" w:rsidRDefault="00432A52" w:rsidP="00BA39CC">
      <w:pPr>
        <w:spacing w:line="360" w:lineRule="auto"/>
        <w:ind w:firstLine="709"/>
        <w:jc w:val="both"/>
      </w:pPr>
      <w:r w:rsidRPr="00EC7B0B">
        <w:t>Давление воздуха равно</w:t>
      </w:r>
      <w:r w:rsidR="005B160E" w:rsidRPr="00EC7B0B">
        <w:t xml:space="preserve"> </w:t>
      </w:r>
      <w:r w:rsidR="00BA39CC">
        <w:t>:</w:t>
      </w:r>
      <w:r w:rsidR="005B160E" w:rsidRPr="00EC7B0B">
        <w:t xml:space="preserve"> </w:t>
      </w:r>
    </w:p>
    <w:p w:rsidR="00D4075D" w:rsidRDefault="00D4075D" w:rsidP="00BA39CC">
      <w:pPr>
        <w:spacing w:line="360" w:lineRule="auto"/>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8"/>
        <w:gridCol w:w="1440"/>
      </w:tblGrid>
      <w:tr w:rsidR="00BA39CC" w:rsidRPr="00EC7B0B">
        <w:tc>
          <w:tcPr>
            <w:tcW w:w="8028" w:type="dxa"/>
          </w:tcPr>
          <w:p w:rsidR="00BA39CC" w:rsidRPr="00EC7B0B" w:rsidRDefault="00BA39CC" w:rsidP="00551F59">
            <w:pPr>
              <w:spacing w:line="360" w:lineRule="auto"/>
              <w:jc w:val="center"/>
            </w:pPr>
            <w:r w:rsidRPr="00A722B6">
              <w:rPr>
                <w:position w:val="-12"/>
              </w:rPr>
              <w:object w:dxaOrig="1920" w:dyaOrig="380">
                <v:shape id="_x0000_i1289" type="#_x0000_t75" style="width:96pt;height:18.75pt" o:ole="">
                  <v:imagedata r:id="rId509" o:title=""/>
                </v:shape>
                <o:OLEObject Type="Embed" ProgID="Equation.3" ShapeID="_x0000_i1289" DrawAspect="Content" ObjectID="_1457579671" r:id="rId510"/>
              </w:object>
            </w:r>
            <w:r>
              <w:t xml:space="preserve">   </w:t>
            </w:r>
            <w:r w:rsidRPr="00BA39CC">
              <w:rPr>
                <w:position w:val="-6"/>
              </w:rPr>
              <w:object w:dxaOrig="340" w:dyaOrig="260">
                <v:shape id="_x0000_i1290" type="#_x0000_t75" style="width:17.25pt;height:12.75pt" o:ole="">
                  <v:imagedata r:id="rId511" o:title=""/>
                </v:shape>
                <o:OLEObject Type="Embed" ProgID="Equation.3" ShapeID="_x0000_i1290" DrawAspect="Content" ObjectID="_1457579672" r:id="rId512"/>
              </w:object>
            </w:r>
          </w:p>
        </w:tc>
        <w:tc>
          <w:tcPr>
            <w:tcW w:w="1440" w:type="dxa"/>
            <w:vAlign w:val="center"/>
          </w:tcPr>
          <w:p w:rsidR="00BA39CC" w:rsidRPr="00EC7B0B" w:rsidRDefault="00BA39CC" w:rsidP="00551F59">
            <w:pPr>
              <w:spacing w:line="360" w:lineRule="auto"/>
              <w:jc w:val="right"/>
            </w:pPr>
            <w:r>
              <w:t>(29</w:t>
            </w:r>
            <w:r w:rsidRPr="00EC7B0B">
              <w:t>)</w:t>
            </w:r>
          </w:p>
        </w:tc>
      </w:tr>
      <w:tr w:rsidR="00BA39CC" w:rsidRPr="00EC7B0B">
        <w:tc>
          <w:tcPr>
            <w:tcW w:w="8028" w:type="dxa"/>
          </w:tcPr>
          <w:p w:rsidR="00BA39CC" w:rsidRPr="00EC7B0B" w:rsidRDefault="00BA39CC" w:rsidP="00551F59">
            <w:pPr>
              <w:spacing w:line="360" w:lineRule="auto"/>
              <w:jc w:val="center"/>
            </w:pPr>
            <w:r w:rsidRPr="00A722B6">
              <w:rPr>
                <w:position w:val="-12"/>
              </w:rPr>
              <w:object w:dxaOrig="6680" w:dyaOrig="480">
                <v:shape id="_x0000_i1291" type="#_x0000_t75" style="width:333.75pt;height:24pt" o:ole="">
                  <v:imagedata r:id="rId513" o:title=""/>
                </v:shape>
                <o:OLEObject Type="Embed" ProgID="Equation.3" ShapeID="_x0000_i1291" DrawAspect="Content" ObjectID="_1457579673" r:id="rId514"/>
              </w:object>
            </w:r>
            <w:r>
              <w:t>.</w:t>
            </w:r>
          </w:p>
        </w:tc>
        <w:tc>
          <w:tcPr>
            <w:tcW w:w="1440" w:type="dxa"/>
            <w:vAlign w:val="center"/>
          </w:tcPr>
          <w:p w:rsidR="00BA39CC" w:rsidRDefault="00BA39CC" w:rsidP="00551F59">
            <w:pPr>
              <w:spacing w:line="360" w:lineRule="auto"/>
              <w:jc w:val="right"/>
            </w:pPr>
          </w:p>
        </w:tc>
      </w:tr>
    </w:tbl>
    <w:p w:rsidR="00BA39CC" w:rsidRDefault="00BA39CC" w:rsidP="00BA39CC">
      <w:pPr>
        <w:spacing w:line="360" w:lineRule="auto"/>
        <w:ind w:firstLine="709"/>
        <w:jc w:val="both"/>
      </w:pPr>
    </w:p>
    <w:p w:rsidR="00BA39CC" w:rsidRPr="00EC7B0B" w:rsidRDefault="00BA39CC" w:rsidP="00BA39CC">
      <w:pPr>
        <w:spacing w:line="360" w:lineRule="auto"/>
        <w:ind w:firstLine="709"/>
        <w:jc w:val="both"/>
      </w:pPr>
      <w:r>
        <w:t>Окончательно получаем</w:t>
      </w:r>
    </w:p>
    <w:p w:rsidR="00D43296" w:rsidRPr="00EC7B0B" w:rsidRDefault="00BA39CC" w:rsidP="00BA39CC">
      <w:pPr>
        <w:pStyle w:val="1"/>
        <w:keepNext w:val="0"/>
        <w:tabs>
          <w:tab w:val="center" w:pos="9072"/>
          <w:tab w:val="center" w:pos="9356"/>
        </w:tabs>
        <w:spacing w:before="0" w:after="0" w:line="360" w:lineRule="auto"/>
        <w:jc w:val="center"/>
        <w:rPr>
          <w:rFonts w:ascii="Times New Roman" w:hAnsi="Times New Roman" w:cs="Times New Roman"/>
          <w:color w:val="000000"/>
          <w:szCs w:val="24"/>
        </w:rPr>
      </w:pPr>
      <w:r w:rsidRPr="00EC7B0B">
        <w:rPr>
          <w:position w:val="-28"/>
        </w:rPr>
        <w:object w:dxaOrig="6660" w:dyaOrig="820">
          <v:shape id="_x0000_i1292" type="#_x0000_t75" style="width:333pt;height:41.25pt" o:ole="">
            <v:imagedata r:id="rId515" o:title=""/>
          </v:shape>
          <o:OLEObject Type="Embed" ProgID="Equation.3" ShapeID="_x0000_i1292" DrawAspect="Content" ObjectID="_1457579674" r:id="rId516"/>
        </w:object>
      </w:r>
      <w:r>
        <w:t>.</w:t>
      </w:r>
    </w:p>
    <w:p w:rsidR="00936F15" w:rsidRPr="00EC7B0B" w:rsidRDefault="00936F15" w:rsidP="005325FB">
      <w:pPr>
        <w:pStyle w:val="1"/>
        <w:keepNext w:val="0"/>
        <w:tabs>
          <w:tab w:val="center" w:pos="9072"/>
          <w:tab w:val="center" w:pos="9356"/>
        </w:tabs>
        <w:spacing w:before="0" w:after="0" w:line="360" w:lineRule="auto"/>
        <w:jc w:val="left"/>
        <w:rPr>
          <w:rFonts w:ascii="Times New Roman" w:hAnsi="Times New Roman" w:cs="Times New Roman"/>
          <w:color w:val="000000"/>
          <w:szCs w:val="24"/>
        </w:rPr>
      </w:pPr>
    </w:p>
    <w:p w:rsidR="00936F15" w:rsidRPr="00EC7B0B" w:rsidRDefault="00936F15" w:rsidP="005325FB">
      <w:pPr>
        <w:pStyle w:val="1"/>
        <w:keepNext w:val="0"/>
        <w:tabs>
          <w:tab w:val="center" w:pos="9072"/>
          <w:tab w:val="center" w:pos="9356"/>
        </w:tabs>
        <w:spacing w:before="0" w:after="0" w:line="360" w:lineRule="auto"/>
        <w:jc w:val="left"/>
        <w:rPr>
          <w:rFonts w:ascii="Times New Roman" w:hAnsi="Times New Roman" w:cs="Times New Roman"/>
          <w:color w:val="000000"/>
          <w:szCs w:val="24"/>
        </w:rPr>
      </w:pPr>
    </w:p>
    <w:p w:rsidR="00936F15" w:rsidRPr="00EC7B0B" w:rsidRDefault="00936F15" w:rsidP="005325FB">
      <w:pPr>
        <w:pStyle w:val="1"/>
        <w:keepNext w:val="0"/>
        <w:tabs>
          <w:tab w:val="center" w:pos="9072"/>
          <w:tab w:val="center" w:pos="9356"/>
        </w:tabs>
        <w:spacing w:before="0" w:after="0" w:line="360" w:lineRule="auto"/>
        <w:jc w:val="left"/>
        <w:rPr>
          <w:rFonts w:ascii="Times New Roman" w:hAnsi="Times New Roman" w:cs="Times New Roman"/>
          <w:color w:val="000000"/>
          <w:szCs w:val="24"/>
        </w:rPr>
      </w:pPr>
    </w:p>
    <w:p w:rsidR="00936F15" w:rsidRPr="00EC7B0B" w:rsidRDefault="00936F15" w:rsidP="005325FB">
      <w:pPr>
        <w:pStyle w:val="1"/>
        <w:keepNext w:val="0"/>
        <w:tabs>
          <w:tab w:val="center" w:pos="9072"/>
          <w:tab w:val="center" w:pos="9356"/>
        </w:tabs>
        <w:spacing w:before="0" w:after="0" w:line="360" w:lineRule="auto"/>
        <w:jc w:val="left"/>
        <w:rPr>
          <w:rFonts w:ascii="Times New Roman" w:hAnsi="Times New Roman" w:cs="Times New Roman"/>
          <w:color w:val="000000"/>
          <w:szCs w:val="24"/>
        </w:rPr>
      </w:pPr>
    </w:p>
    <w:p w:rsidR="00936F15" w:rsidRPr="00EC7B0B" w:rsidRDefault="00936F15" w:rsidP="005325FB">
      <w:pPr>
        <w:pStyle w:val="1"/>
        <w:keepNext w:val="0"/>
        <w:tabs>
          <w:tab w:val="center" w:pos="9072"/>
          <w:tab w:val="center" w:pos="9356"/>
        </w:tabs>
        <w:spacing w:before="0" w:after="0" w:line="360" w:lineRule="auto"/>
        <w:jc w:val="left"/>
        <w:rPr>
          <w:rFonts w:ascii="Times New Roman" w:hAnsi="Times New Roman" w:cs="Times New Roman"/>
          <w:color w:val="000000"/>
          <w:szCs w:val="24"/>
        </w:rPr>
      </w:pPr>
    </w:p>
    <w:p w:rsidR="00936F15" w:rsidRPr="00EC7B0B" w:rsidRDefault="00936F15" w:rsidP="005325FB">
      <w:pPr>
        <w:pStyle w:val="1"/>
        <w:keepNext w:val="0"/>
        <w:tabs>
          <w:tab w:val="center" w:pos="9072"/>
          <w:tab w:val="center" w:pos="9356"/>
        </w:tabs>
        <w:spacing w:before="0" w:after="0" w:line="360" w:lineRule="auto"/>
        <w:jc w:val="left"/>
        <w:rPr>
          <w:rFonts w:ascii="Times New Roman" w:hAnsi="Times New Roman" w:cs="Times New Roman"/>
          <w:color w:val="000000"/>
          <w:szCs w:val="24"/>
        </w:rPr>
      </w:pPr>
    </w:p>
    <w:p w:rsidR="00936F15" w:rsidRPr="00EC7B0B" w:rsidRDefault="00936F15" w:rsidP="005325FB">
      <w:pPr>
        <w:pStyle w:val="1"/>
        <w:keepNext w:val="0"/>
        <w:tabs>
          <w:tab w:val="center" w:pos="9072"/>
          <w:tab w:val="center" w:pos="9356"/>
        </w:tabs>
        <w:spacing w:before="0" w:after="0" w:line="360" w:lineRule="auto"/>
        <w:jc w:val="left"/>
        <w:rPr>
          <w:rFonts w:ascii="Times New Roman" w:hAnsi="Times New Roman" w:cs="Times New Roman"/>
          <w:color w:val="000000"/>
          <w:szCs w:val="24"/>
        </w:rPr>
      </w:pPr>
    </w:p>
    <w:p w:rsidR="00936F15" w:rsidRPr="00EC7B0B" w:rsidRDefault="00936F15" w:rsidP="005325FB">
      <w:pPr>
        <w:pStyle w:val="1"/>
        <w:keepNext w:val="0"/>
        <w:tabs>
          <w:tab w:val="center" w:pos="9072"/>
          <w:tab w:val="center" w:pos="9356"/>
        </w:tabs>
        <w:spacing w:before="0" w:after="0" w:line="360" w:lineRule="auto"/>
        <w:jc w:val="left"/>
        <w:rPr>
          <w:rFonts w:ascii="Times New Roman" w:hAnsi="Times New Roman" w:cs="Times New Roman"/>
          <w:color w:val="000000"/>
          <w:szCs w:val="24"/>
        </w:rPr>
      </w:pPr>
    </w:p>
    <w:p w:rsidR="00936F15" w:rsidRPr="00EC7B0B" w:rsidRDefault="00936F15" w:rsidP="005325FB">
      <w:pPr>
        <w:pStyle w:val="1"/>
        <w:keepNext w:val="0"/>
        <w:tabs>
          <w:tab w:val="center" w:pos="9072"/>
          <w:tab w:val="center" w:pos="9356"/>
        </w:tabs>
        <w:spacing w:before="0" w:after="0" w:line="360" w:lineRule="auto"/>
        <w:jc w:val="left"/>
        <w:rPr>
          <w:rFonts w:ascii="Times New Roman" w:hAnsi="Times New Roman" w:cs="Times New Roman"/>
          <w:color w:val="000000"/>
          <w:szCs w:val="24"/>
        </w:rPr>
      </w:pPr>
    </w:p>
    <w:p w:rsidR="00936F15" w:rsidRPr="00EC7B0B" w:rsidRDefault="00936F15" w:rsidP="005325FB">
      <w:pPr>
        <w:pStyle w:val="1"/>
        <w:keepNext w:val="0"/>
        <w:tabs>
          <w:tab w:val="center" w:pos="9072"/>
          <w:tab w:val="center" w:pos="9356"/>
        </w:tabs>
        <w:spacing w:before="0" w:after="0" w:line="360" w:lineRule="auto"/>
        <w:jc w:val="left"/>
        <w:rPr>
          <w:rFonts w:ascii="Times New Roman" w:hAnsi="Times New Roman" w:cs="Times New Roman"/>
          <w:color w:val="000000"/>
          <w:szCs w:val="24"/>
        </w:rPr>
      </w:pPr>
    </w:p>
    <w:p w:rsidR="00936F15" w:rsidRPr="00EC7B0B" w:rsidRDefault="00936F15" w:rsidP="005325FB">
      <w:pPr>
        <w:pStyle w:val="1"/>
        <w:keepNext w:val="0"/>
        <w:tabs>
          <w:tab w:val="center" w:pos="9072"/>
          <w:tab w:val="center" w:pos="9356"/>
        </w:tabs>
        <w:spacing w:before="0" w:after="0" w:line="360" w:lineRule="auto"/>
        <w:jc w:val="left"/>
        <w:rPr>
          <w:rFonts w:ascii="Times New Roman" w:hAnsi="Times New Roman" w:cs="Times New Roman"/>
          <w:color w:val="000000"/>
          <w:szCs w:val="24"/>
        </w:rPr>
      </w:pPr>
    </w:p>
    <w:p w:rsidR="00936F15" w:rsidRDefault="00936F15" w:rsidP="005325FB">
      <w:pPr>
        <w:pStyle w:val="1"/>
        <w:keepNext w:val="0"/>
        <w:tabs>
          <w:tab w:val="center" w:pos="9072"/>
          <w:tab w:val="center" w:pos="9356"/>
        </w:tabs>
        <w:spacing w:before="0" w:after="0" w:line="360" w:lineRule="auto"/>
        <w:jc w:val="left"/>
        <w:rPr>
          <w:rFonts w:ascii="Times New Roman" w:hAnsi="Times New Roman" w:cs="Times New Roman"/>
          <w:color w:val="000000"/>
          <w:szCs w:val="24"/>
        </w:rPr>
      </w:pPr>
    </w:p>
    <w:p w:rsidR="00BA39CC" w:rsidRDefault="00BA39CC" w:rsidP="005325FB">
      <w:pPr>
        <w:pStyle w:val="1"/>
        <w:keepNext w:val="0"/>
        <w:tabs>
          <w:tab w:val="center" w:pos="9072"/>
          <w:tab w:val="center" w:pos="9356"/>
        </w:tabs>
        <w:spacing w:before="0" w:after="0" w:line="360" w:lineRule="auto"/>
        <w:jc w:val="left"/>
        <w:rPr>
          <w:rFonts w:ascii="Times New Roman" w:hAnsi="Times New Roman" w:cs="Times New Roman"/>
          <w:color w:val="000000"/>
          <w:szCs w:val="24"/>
        </w:rPr>
      </w:pPr>
    </w:p>
    <w:p w:rsidR="00BA39CC" w:rsidRDefault="00BA39CC" w:rsidP="005325FB">
      <w:pPr>
        <w:pStyle w:val="1"/>
        <w:keepNext w:val="0"/>
        <w:tabs>
          <w:tab w:val="center" w:pos="9072"/>
          <w:tab w:val="center" w:pos="9356"/>
        </w:tabs>
        <w:spacing w:before="0" w:after="0" w:line="360" w:lineRule="auto"/>
        <w:jc w:val="left"/>
        <w:rPr>
          <w:rFonts w:ascii="Times New Roman" w:hAnsi="Times New Roman" w:cs="Times New Roman"/>
          <w:color w:val="000000"/>
          <w:szCs w:val="24"/>
        </w:rPr>
      </w:pPr>
    </w:p>
    <w:p w:rsidR="00BA39CC" w:rsidRDefault="00BA39CC" w:rsidP="005325FB">
      <w:pPr>
        <w:pStyle w:val="1"/>
        <w:keepNext w:val="0"/>
        <w:tabs>
          <w:tab w:val="center" w:pos="9072"/>
          <w:tab w:val="center" w:pos="9356"/>
        </w:tabs>
        <w:spacing w:before="0" w:after="0" w:line="360" w:lineRule="auto"/>
        <w:jc w:val="left"/>
        <w:rPr>
          <w:rFonts w:ascii="Times New Roman" w:hAnsi="Times New Roman" w:cs="Times New Roman"/>
          <w:color w:val="000000"/>
          <w:szCs w:val="24"/>
        </w:rPr>
      </w:pPr>
    </w:p>
    <w:p w:rsidR="00BA39CC" w:rsidRDefault="00BA39CC" w:rsidP="005325FB">
      <w:pPr>
        <w:pStyle w:val="1"/>
        <w:keepNext w:val="0"/>
        <w:tabs>
          <w:tab w:val="center" w:pos="9072"/>
          <w:tab w:val="center" w:pos="9356"/>
        </w:tabs>
        <w:spacing w:before="0" w:after="0" w:line="360" w:lineRule="auto"/>
        <w:jc w:val="left"/>
        <w:rPr>
          <w:rFonts w:ascii="Times New Roman" w:hAnsi="Times New Roman" w:cs="Times New Roman"/>
          <w:color w:val="000000"/>
          <w:szCs w:val="24"/>
        </w:rPr>
      </w:pPr>
    </w:p>
    <w:p w:rsidR="00BA39CC" w:rsidRDefault="00BA39CC" w:rsidP="005325FB">
      <w:pPr>
        <w:pStyle w:val="1"/>
        <w:keepNext w:val="0"/>
        <w:tabs>
          <w:tab w:val="center" w:pos="9072"/>
          <w:tab w:val="center" w:pos="9356"/>
        </w:tabs>
        <w:spacing w:before="0" w:after="0" w:line="360" w:lineRule="auto"/>
        <w:jc w:val="left"/>
        <w:rPr>
          <w:rFonts w:ascii="Times New Roman" w:hAnsi="Times New Roman" w:cs="Times New Roman"/>
          <w:color w:val="000000"/>
          <w:szCs w:val="24"/>
        </w:rPr>
      </w:pPr>
    </w:p>
    <w:p w:rsidR="00BA39CC" w:rsidRDefault="00BA39CC" w:rsidP="005325FB">
      <w:pPr>
        <w:pStyle w:val="1"/>
        <w:keepNext w:val="0"/>
        <w:tabs>
          <w:tab w:val="center" w:pos="9072"/>
          <w:tab w:val="center" w:pos="9356"/>
        </w:tabs>
        <w:spacing w:before="0" w:after="0" w:line="360" w:lineRule="auto"/>
        <w:jc w:val="left"/>
        <w:rPr>
          <w:rFonts w:ascii="Times New Roman" w:hAnsi="Times New Roman" w:cs="Times New Roman"/>
          <w:color w:val="000000"/>
          <w:szCs w:val="24"/>
        </w:rPr>
      </w:pPr>
    </w:p>
    <w:p w:rsidR="00BA39CC" w:rsidRDefault="00BA39CC" w:rsidP="005325FB">
      <w:pPr>
        <w:pStyle w:val="1"/>
        <w:keepNext w:val="0"/>
        <w:tabs>
          <w:tab w:val="center" w:pos="9072"/>
          <w:tab w:val="center" w:pos="9356"/>
        </w:tabs>
        <w:spacing w:before="0" w:after="0" w:line="360" w:lineRule="auto"/>
        <w:jc w:val="left"/>
        <w:rPr>
          <w:rFonts w:ascii="Times New Roman" w:hAnsi="Times New Roman" w:cs="Times New Roman"/>
          <w:color w:val="000000"/>
          <w:szCs w:val="24"/>
        </w:rPr>
      </w:pPr>
    </w:p>
    <w:p w:rsidR="00BA39CC" w:rsidRDefault="00BA39CC" w:rsidP="005325FB">
      <w:pPr>
        <w:pStyle w:val="1"/>
        <w:keepNext w:val="0"/>
        <w:tabs>
          <w:tab w:val="center" w:pos="9072"/>
          <w:tab w:val="center" w:pos="9356"/>
        </w:tabs>
        <w:spacing w:before="0" w:after="0" w:line="360" w:lineRule="auto"/>
        <w:jc w:val="left"/>
        <w:rPr>
          <w:rFonts w:ascii="Times New Roman" w:hAnsi="Times New Roman" w:cs="Times New Roman"/>
          <w:color w:val="000000"/>
          <w:szCs w:val="24"/>
        </w:rPr>
      </w:pPr>
    </w:p>
    <w:p w:rsidR="00F57671" w:rsidRPr="00953092" w:rsidRDefault="00F57671" w:rsidP="00F57671">
      <w:pPr>
        <w:spacing w:line="360" w:lineRule="auto"/>
        <w:jc w:val="center"/>
        <w:rPr>
          <w:b/>
        </w:rPr>
      </w:pPr>
      <w:r w:rsidRPr="00953092">
        <w:rPr>
          <w:b/>
          <w:lang w:val="uk-UA"/>
        </w:rPr>
        <w:t>5. ВЫБОР КОНСТРУКЦИОННЫХ МАТЕРИАЛОВ</w:t>
      </w:r>
    </w:p>
    <w:p w:rsidR="00F57671" w:rsidRDefault="00F57671" w:rsidP="00F57671">
      <w:pPr>
        <w:spacing w:line="360" w:lineRule="auto"/>
        <w:ind w:firstLine="709"/>
        <w:jc w:val="both"/>
      </w:pPr>
    </w:p>
    <w:p w:rsidR="00F57671" w:rsidRDefault="00F57671" w:rsidP="00F57671">
      <w:pPr>
        <w:spacing w:line="360" w:lineRule="auto"/>
        <w:ind w:firstLine="709"/>
        <w:jc w:val="both"/>
      </w:pPr>
      <w:r w:rsidRPr="0090023F">
        <w:t xml:space="preserve">Нержавеющую сталь используют во всех сферах деятельности человека, начиная от тяжелого машиностроения, заканчивая электроникой и точной механикой. Наиболее </w:t>
      </w:r>
      <w:r>
        <w:t>большее применение она нашла в строительстве и архитектуре, </w:t>
      </w:r>
      <w:r w:rsidRPr="0090023F">
        <w:t xml:space="preserve"> пищевой промышленности,</w:t>
      </w:r>
      <w:r>
        <w:t xml:space="preserve"> </w:t>
      </w:r>
      <w:r w:rsidRPr="0090023F">
        <w:t>бытовых приборах,</w:t>
      </w:r>
      <w:r>
        <w:t xml:space="preserve"> </w:t>
      </w:r>
      <w:r w:rsidRPr="0090023F">
        <w:t>химической и нефтехимической промышленности,</w:t>
      </w:r>
      <w:r>
        <w:t xml:space="preserve"> </w:t>
      </w:r>
      <w:r w:rsidRPr="0090023F">
        <w:t xml:space="preserve"> целлюлозно-бумажном производстве,</w:t>
      </w:r>
      <w:r>
        <w:t xml:space="preserve"> </w:t>
      </w:r>
      <w:r w:rsidRPr="0090023F">
        <w:t>электроэнергетике,</w:t>
      </w:r>
      <w:r>
        <w:t xml:space="preserve"> </w:t>
      </w:r>
      <w:r w:rsidRPr="0090023F">
        <w:t>охране окружающей среды,</w:t>
      </w:r>
      <w:r>
        <w:t xml:space="preserve"> </w:t>
      </w:r>
      <w:r w:rsidRPr="0090023F">
        <w:t>домашнем хозяйстве,</w:t>
      </w:r>
      <w:r>
        <w:t xml:space="preserve"> </w:t>
      </w:r>
      <w:r w:rsidRPr="0090023F">
        <w:t>транспортном машиностроении,</w:t>
      </w:r>
      <w:r>
        <w:t xml:space="preserve"> химической промышленности.</w:t>
      </w:r>
    </w:p>
    <w:p w:rsidR="00F57671" w:rsidRDefault="00F57671" w:rsidP="00F57671">
      <w:pPr>
        <w:spacing w:line="360" w:lineRule="auto"/>
        <w:ind w:firstLine="709"/>
        <w:jc w:val="both"/>
        <w:rPr>
          <w:lang w:val="uk-UA"/>
        </w:rPr>
      </w:pPr>
      <w:r w:rsidRPr="0090023F">
        <w:t>Практически все емкости, трубы и другое оборудование химической индустрии изготавливается из аустенитных нержавеющих сталей</w:t>
      </w:r>
      <w:r>
        <w:rPr>
          <w:lang w:val="uk-UA"/>
        </w:rPr>
        <w:t>.</w:t>
      </w:r>
      <w:r w:rsidRPr="0090023F">
        <w:t xml:space="preserve"> Минимально допустимой маркой является 1.4404 (AISI 316L); однако, зачастую требуются высоколегированные марки с содержанием молибдена до 6%, стоимость которых значительно выше. Выбор необходимой марки определяется конечно</w:t>
      </w:r>
      <w:r>
        <w:t>й</w:t>
      </w:r>
      <w:r w:rsidRPr="0090023F">
        <w:t xml:space="preserve"> задачей. </w:t>
      </w:r>
    </w:p>
    <w:p w:rsidR="00F57671" w:rsidRDefault="00F57671" w:rsidP="00F57671">
      <w:pPr>
        <w:spacing w:line="360" w:lineRule="auto"/>
        <w:ind w:firstLine="709"/>
        <w:jc w:val="both"/>
        <w:rPr>
          <w:lang w:val="uk-UA"/>
        </w:rPr>
      </w:pPr>
      <w:r w:rsidRPr="0090023F">
        <w:t>На сегодняшний день не так много материалов одобрены для изготовления оборудования в пище</w:t>
      </w:r>
      <w:r>
        <w:rPr>
          <w:lang w:val="uk-UA"/>
        </w:rPr>
        <w:t>во</w:t>
      </w:r>
      <w:r w:rsidRPr="0090023F">
        <w:t xml:space="preserve">м производстве, а так же для хранения и транспортировки пищевых продуктов, в их число входит и нержавеющая сталь, помимо нее остаются только стекло и некоторые виды пластмасс. Это обусловлено высокими требованиями по гигиене, токсичности и др. </w:t>
      </w:r>
    </w:p>
    <w:p w:rsidR="00F57671" w:rsidRDefault="00F57671" w:rsidP="00F57671">
      <w:pPr>
        <w:spacing w:line="360" w:lineRule="auto"/>
        <w:ind w:firstLine="709"/>
        <w:jc w:val="both"/>
      </w:pPr>
      <w:r w:rsidRPr="0090023F">
        <w:t>Нержавеющая сталь признана, как наиболее гигиеническая поверхность для приготовления пищевых продуктов. Уникальность поверхности нержавеющей стали в том, что она не имеет пор или трещин для проникновения грязи и бактерий. Это свойство простой очищаемости, в сравнении с другими поверхностями, делает нержавеющую сталь первым выбором в строгих гигиенических условиях больниц, общественных кухонь, на скотобойнях, перерабатывающих предприятиях АПК и при изго</w:t>
      </w:r>
      <w:r>
        <w:t>товлении пищевого оборудования.</w:t>
      </w:r>
    </w:p>
    <w:p w:rsidR="00F57671" w:rsidRDefault="00F57671" w:rsidP="00F57671">
      <w:pPr>
        <w:spacing w:line="360" w:lineRule="auto"/>
        <w:ind w:firstLine="709"/>
        <w:jc w:val="both"/>
        <w:rPr>
          <w:lang w:val="uk-UA"/>
        </w:rPr>
      </w:pPr>
      <w:r w:rsidRPr="0090023F">
        <w:t xml:space="preserve">Обычно для производства оборудования пищевой промышленности используются марки нержавеющей стали AISI 304 и AISI 316; в очень редких случаях могут потребоваться высоколегированные марки. </w:t>
      </w:r>
    </w:p>
    <w:p w:rsidR="00F57671" w:rsidRDefault="00F57671" w:rsidP="00F57671">
      <w:pPr>
        <w:spacing w:line="360" w:lineRule="auto"/>
        <w:ind w:firstLine="709"/>
        <w:jc w:val="both"/>
        <w:rPr>
          <w:lang w:val="uk-UA"/>
        </w:rPr>
      </w:pPr>
      <w:r>
        <w:t>Рассмотрим пр</w:t>
      </w:r>
      <w:r w:rsidRPr="0090023F">
        <w:t>еимущества нержавеющих сталей</w:t>
      </w:r>
      <w:r>
        <w:rPr>
          <w:lang w:val="uk-UA"/>
        </w:rPr>
        <w:t>.</w:t>
      </w:r>
    </w:p>
    <w:p w:rsidR="00F57671" w:rsidRDefault="00F57671" w:rsidP="00F57671">
      <w:pPr>
        <w:spacing w:line="360" w:lineRule="auto"/>
        <w:ind w:firstLine="709"/>
        <w:jc w:val="both"/>
        <w:rPr>
          <w:lang w:val="uk-UA"/>
        </w:rPr>
      </w:pPr>
    </w:p>
    <w:p w:rsidR="00F57671" w:rsidRDefault="00F57671" w:rsidP="00F57671">
      <w:pPr>
        <w:spacing w:line="360" w:lineRule="auto"/>
        <w:ind w:firstLine="709"/>
        <w:jc w:val="both"/>
        <w:rPr>
          <w:lang w:val="uk-UA"/>
        </w:rPr>
      </w:pPr>
    </w:p>
    <w:p w:rsidR="00F57671" w:rsidRDefault="00F57671" w:rsidP="00F57671">
      <w:pPr>
        <w:spacing w:line="360" w:lineRule="auto"/>
        <w:ind w:firstLine="709"/>
        <w:jc w:val="both"/>
        <w:rPr>
          <w:lang w:val="uk-UA"/>
        </w:rPr>
      </w:pPr>
    </w:p>
    <w:p w:rsidR="00F57671" w:rsidRDefault="00F57671" w:rsidP="00F57671">
      <w:pPr>
        <w:spacing w:line="360" w:lineRule="auto"/>
        <w:ind w:firstLine="709"/>
        <w:jc w:val="both"/>
        <w:rPr>
          <w:lang w:val="uk-UA"/>
        </w:rPr>
      </w:pPr>
    </w:p>
    <w:p w:rsidR="00F57671" w:rsidRDefault="00F57671" w:rsidP="00F57671">
      <w:pPr>
        <w:spacing w:line="360" w:lineRule="auto"/>
        <w:ind w:firstLine="709"/>
        <w:jc w:val="both"/>
        <w:rPr>
          <w:lang w:val="uk-UA"/>
        </w:rPr>
      </w:pPr>
    </w:p>
    <w:p w:rsidR="00F57671" w:rsidRDefault="00F57671" w:rsidP="00F57671">
      <w:pPr>
        <w:spacing w:line="360" w:lineRule="auto"/>
        <w:ind w:firstLine="709"/>
        <w:jc w:val="both"/>
      </w:pPr>
      <w:r w:rsidRPr="00953092">
        <w:rPr>
          <w:b/>
        </w:rPr>
        <w:t>Срок службы.</w:t>
      </w:r>
      <w:r>
        <w:t xml:space="preserve"> </w:t>
      </w:r>
      <w:r w:rsidRPr="0090023F">
        <w:t>Если анализировать полный цикл службы нержавеющих сталей - можно сказать, что это более выгодный по своим характеристикам материал.</w:t>
      </w:r>
    </w:p>
    <w:p w:rsidR="00F57671" w:rsidRDefault="00F57671" w:rsidP="00F57671">
      <w:pPr>
        <w:spacing w:line="360" w:lineRule="auto"/>
        <w:ind w:firstLine="709"/>
        <w:jc w:val="both"/>
      </w:pPr>
      <w:r w:rsidRPr="00953092">
        <w:rPr>
          <w:b/>
        </w:rPr>
        <w:t>Простота изготовления.</w:t>
      </w:r>
      <w:r>
        <w:t xml:space="preserve"> С</w:t>
      </w:r>
      <w:r w:rsidRPr="0090023F">
        <w:t>овременные методы металлообработки подразумевают, что нержавеющая сталь может быть порезана, сварена, сформована и обработана также, как традиционные стали и другие материалы.</w:t>
      </w:r>
    </w:p>
    <w:p w:rsidR="00F57671" w:rsidRDefault="00F57671" w:rsidP="00F57671">
      <w:pPr>
        <w:spacing w:line="360" w:lineRule="auto"/>
        <w:ind w:firstLine="709"/>
        <w:jc w:val="both"/>
      </w:pPr>
      <w:r w:rsidRPr="00953092">
        <w:rPr>
          <w:b/>
        </w:rPr>
        <w:t>Сопротивление коррозии.</w:t>
      </w:r>
      <w:r>
        <w:t xml:space="preserve"> </w:t>
      </w:r>
      <w:r w:rsidRPr="0090023F">
        <w:t>Более низкие сорта сопротивляются коррозии в нормальных атмосферных и водных средах, в то время как более высокие сорта могут сопротивляться коррозии во многих кислотах, щелочах и некоторых хлористых растворах, присущих окружающим средам, типичным для</w:t>
      </w:r>
      <w:r>
        <w:t xml:space="preserve"> многих обрабатывающих заводов.</w:t>
      </w:r>
    </w:p>
    <w:p w:rsidR="00F57671" w:rsidRDefault="00F57671" w:rsidP="00F57671">
      <w:pPr>
        <w:spacing w:line="360" w:lineRule="auto"/>
        <w:ind w:firstLine="709"/>
        <w:jc w:val="both"/>
      </w:pPr>
      <w:r w:rsidRPr="00953092">
        <w:rPr>
          <w:b/>
        </w:rPr>
        <w:t>Прочность.</w:t>
      </w:r>
      <w:r>
        <w:t xml:space="preserve"> </w:t>
      </w:r>
      <w:r w:rsidRPr="0090023F">
        <w:t>Механические свойства нержавеющих сталей позволяют снизить толщины используемых материалов, таким образом, сокращая вес без риска снижения прочностных характеристик. Аустенитные и дуплексные сорта не теряют прочности при низких температурах и при учете меньших толщин по сравнению с традиционными сортами. Таким образом, достигается существенная экономия по отношению к альтернативным материалам.</w:t>
      </w:r>
    </w:p>
    <w:p w:rsidR="00F57671" w:rsidRDefault="00F57671" w:rsidP="00F57671">
      <w:pPr>
        <w:spacing w:line="360" w:lineRule="auto"/>
        <w:ind w:firstLine="709"/>
        <w:jc w:val="both"/>
      </w:pPr>
      <w:r w:rsidRPr="00953092">
        <w:rPr>
          <w:b/>
        </w:rPr>
        <w:t>Гигиена.</w:t>
      </w:r>
      <w:r>
        <w:t xml:space="preserve"> </w:t>
      </w:r>
      <w:r w:rsidRPr="0090023F">
        <w:t>Правильно выбранная и используемая нержавеющая сталь требует минимального ухода. Обычно достаточно мытья теплой водой или нейтральными моющими средствами (мыло). Дезинфицирующие жидкости, содержащие хлор, или порошки абсолютно неприемлемы! Хлориды (соли) являются злейшими врагами нержавеющей стали. </w:t>
      </w:r>
    </w:p>
    <w:p w:rsidR="00F57671" w:rsidRDefault="00F57671" w:rsidP="00F57671">
      <w:pPr>
        <w:spacing w:line="360" w:lineRule="auto"/>
        <w:ind w:firstLine="709"/>
        <w:jc w:val="both"/>
      </w:pPr>
      <w:r w:rsidRPr="0090023F">
        <w:t>Для очистки поверхностей из нержавеющей стали можно применять обычные растворители (не содержащие хлор). После этого рек</w:t>
      </w:r>
      <w:r>
        <w:t>омендуется ополаскивать водой. </w:t>
      </w:r>
    </w:p>
    <w:p w:rsidR="00F57671" w:rsidRPr="0090023F" w:rsidRDefault="00F57671" w:rsidP="00F57671">
      <w:pPr>
        <w:spacing w:line="360" w:lineRule="auto"/>
        <w:ind w:firstLine="709"/>
        <w:jc w:val="both"/>
      </w:pPr>
      <w:r w:rsidRPr="0090023F">
        <w:t>Правильно подобранные и обработанные нержавеющие стали при надлежащем уходе являются идеальным материалом для широкого применения и гарантией того, что изделия, изготовленные из них, прослужат долгие годы.</w:t>
      </w:r>
    </w:p>
    <w:p w:rsidR="00F57671" w:rsidRDefault="00F57671" w:rsidP="00F57671">
      <w:pPr>
        <w:spacing w:line="360" w:lineRule="auto"/>
        <w:ind w:firstLine="709"/>
        <w:jc w:val="both"/>
        <w:rPr>
          <w:lang w:val="uk-UA"/>
        </w:rPr>
      </w:pPr>
    </w:p>
    <w:p w:rsidR="00F57671" w:rsidRPr="00953092" w:rsidRDefault="00F57671" w:rsidP="00F57671">
      <w:pPr>
        <w:spacing w:line="360" w:lineRule="auto"/>
        <w:ind w:firstLine="709"/>
        <w:jc w:val="both"/>
        <w:rPr>
          <w:b/>
        </w:rPr>
      </w:pPr>
      <w:r w:rsidRPr="00953092">
        <w:rPr>
          <w:b/>
        </w:rPr>
        <w:t>Наиболее популярные импортные хромоникелевые стали</w:t>
      </w:r>
    </w:p>
    <w:p w:rsidR="00F57671" w:rsidRDefault="00F57671" w:rsidP="00F57671">
      <w:pPr>
        <w:spacing w:line="360" w:lineRule="auto"/>
        <w:ind w:firstLine="709"/>
        <w:jc w:val="both"/>
      </w:pPr>
      <w:r w:rsidRPr="00953092">
        <w:rPr>
          <w:b/>
        </w:rPr>
        <w:t>Сталь AISI 304.</w:t>
      </w:r>
      <w:r w:rsidRPr="0090023F">
        <w:t xml:space="preserve"> Базовая аустенитная нержавеющая сталь (аналог 08Х18Н9). Превосходные показатели по свариваемости. При длительном использовании при температуре от 450 до 850 градусов Цельсия в стали может развиваться процесс МКК. Данная сталь является основной сталью для пищевой промышленности.</w:t>
      </w:r>
    </w:p>
    <w:p w:rsidR="00F57671" w:rsidRDefault="00F57671" w:rsidP="00F57671">
      <w:pPr>
        <w:spacing w:line="360" w:lineRule="auto"/>
        <w:ind w:firstLine="709"/>
        <w:jc w:val="both"/>
      </w:pPr>
    </w:p>
    <w:p w:rsidR="00F57671" w:rsidRDefault="00F57671" w:rsidP="00F57671">
      <w:pPr>
        <w:spacing w:line="360" w:lineRule="auto"/>
        <w:ind w:firstLine="709"/>
        <w:jc w:val="both"/>
      </w:pPr>
    </w:p>
    <w:p w:rsidR="00F57671" w:rsidRPr="0090023F" w:rsidRDefault="00F57671" w:rsidP="00F57671">
      <w:pPr>
        <w:spacing w:line="360" w:lineRule="auto"/>
        <w:ind w:firstLine="709"/>
        <w:jc w:val="both"/>
      </w:pPr>
    </w:p>
    <w:p w:rsidR="00F57671" w:rsidRPr="0090023F" w:rsidRDefault="00F57671" w:rsidP="00F57671">
      <w:pPr>
        <w:spacing w:line="360" w:lineRule="auto"/>
        <w:ind w:firstLine="709"/>
        <w:jc w:val="both"/>
      </w:pPr>
      <w:r w:rsidRPr="00953092">
        <w:rPr>
          <w:b/>
        </w:rPr>
        <w:t xml:space="preserve">Сталь AISI 304L. </w:t>
      </w:r>
      <w:r w:rsidRPr="0090023F">
        <w:t>Полный аналог стали AISI 304, но содержание углерода менее 0,03%, что гарантирует минимальную склонность к МКК даже при температуре 450-850 градусов Цельсия. Данная сталь является основной сталью для пищевой промышленности.</w:t>
      </w:r>
    </w:p>
    <w:p w:rsidR="00F57671" w:rsidRPr="0090023F" w:rsidRDefault="00F57671" w:rsidP="00F57671">
      <w:pPr>
        <w:spacing w:line="360" w:lineRule="auto"/>
        <w:ind w:firstLine="709"/>
        <w:jc w:val="both"/>
      </w:pPr>
      <w:r w:rsidRPr="00953092">
        <w:rPr>
          <w:b/>
        </w:rPr>
        <w:t>Сталь AISI 321.</w:t>
      </w:r>
      <w:r w:rsidRPr="0090023F">
        <w:t xml:space="preserve"> Аналог стали 08Х18Н10Т. При достаточно высоком содержании углерода для защиты от МКК применяется легирование титаном. Возможно длительное использование при температура 700-800 градусов Цельсия. Данная сталь активно применяется в машиностроении и нефтехимии.</w:t>
      </w:r>
    </w:p>
    <w:p w:rsidR="00F57671" w:rsidRPr="0090023F" w:rsidRDefault="00F57671" w:rsidP="00F57671">
      <w:pPr>
        <w:spacing w:line="360" w:lineRule="auto"/>
        <w:ind w:firstLine="709"/>
        <w:jc w:val="both"/>
      </w:pPr>
      <w:r w:rsidRPr="00953092">
        <w:rPr>
          <w:b/>
        </w:rPr>
        <w:t>Сталь AISI 316.</w:t>
      </w:r>
      <w:r w:rsidRPr="0090023F">
        <w:t xml:space="preserve"> Данная сталь содержит 2-3% молибдена, что обеспечивает прекрасную устойчивость против коррозии в агрессивных средах. При критических температурах (порядка 800 градусов Цельсия) возникает опасность МКК. Данная сталь является основной сталью для пищевой промышленности.</w:t>
      </w:r>
    </w:p>
    <w:p w:rsidR="00F57671" w:rsidRPr="0090023F" w:rsidRDefault="00F57671" w:rsidP="00F57671">
      <w:pPr>
        <w:spacing w:line="360" w:lineRule="auto"/>
        <w:ind w:firstLine="709"/>
        <w:jc w:val="both"/>
      </w:pPr>
      <w:r w:rsidRPr="00953092">
        <w:rPr>
          <w:b/>
        </w:rPr>
        <w:t>Сталь AISI 316L.</w:t>
      </w:r>
      <w:r w:rsidRPr="0090023F">
        <w:t xml:space="preserve"> Аналог стали AISI 316, но с содержанием углерода менее 0,03%, что обеспечивает защиту от МКК даже в диапазоне критических температур. Данная сталь является основной сталью для пищевой промышленности.</w:t>
      </w:r>
    </w:p>
    <w:p w:rsidR="00F57671" w:rsidRPr="0090023F" w:rsidRDefault="00F57671" w:rsidP="00F57671">
      <w:pPr>
        <w:spacing w:line="360" w:lineRule="auto"/>
        <w:ind w:firstLine="709"/>
        <w:jc w:val="both"/>
      </w:pPr>
      <w:r w:rsidRPr="00953092">
        <w:rPr>
          <w:b/>
        </w:rPr>
        <w:t>Сталь AISI 316Ti.</w:t>
      </w:r>
      <w:r w:rsidRPr="0090023F">
        <w:t xml:space="preserve"> Аналог стали AISI 316, но с добавлением титана, что обеспечивает защиту от МКК даже в диапазоне критических температур 800-850 градусов Цельсия. Данная сталь активно применяется в машиностроении и нефтехимии.</w:t>
      </w:r>
    </w:p>
    <w:p w:rsidR="00F57671" w:rsidRPr="0090023F" w:rsidRDefault="00F57671" w:rsidP="00F57671">
      <w:pPr>
        <w:spacing w:line="360" w:lineRule="auto"/>
        <w:ind w:firstLine="709"/>
        <w:jc w:val="both"/>
      </w:pPr>
      <w:r>
        <w:t>Остановимся на характеристиках</w:t>
      </w:r>
      <w:r w:rsidRPr="0090023F">
        <w:t xml:space="preserve"> </w:t>
      </w:r>
      <w:r>
        <w:t>стали AISI 316.</w:t>
      </w:r>
    </w:p>
    <w:p w:rsidR="00F57671" w:rsidRPr="0090023F" w:rsidRDefault="00F57671" w:rsidP="00F57671">
      <w:pPr>
        <w:spacing w:line="360" w:lineRule="auto"/>
        <w:ind w:firstLine="709"/>
        <w:jc w:val="both"/>
      </w:pPr>
      <w:r w:rsidRPr="0090023F">
        <w:t>Марка AISI 316 - улучшенная версия 304, с дополнением молибдена и немного более высоким никелевым содержанием. Данная композиция AISI 316 значительно повышает коррозионное сопротивление в большинстве агрессивных средах. Молибден делает сталь более защищенной от питтинговой и щелевой коррозии в хлористой среде, морской воде и в парах уксусной кислоты. Более низкий показатель общей коррозии в слегка коррозионных средах дает хорошее коррозионное сопротивление в загрязненной и морской атмосфере.</w:t>
      </w:r>
    </w:p>
    <w:p w:rsidR="00F57671" w:rsidRDefault="00F57671" w:rsidP="00F57671">
      <w:pPr>
        <w:spacing w:line="360" w:lineRule="auto"/>
        <w:ind w:firstLine="709"/>
        <w:jc w:val="both"/>
      </w:pPr>
      <w:r w:rsidRPr="0090023F">
        <w:t xml:space="preserve">316-я обладает более высокой прочностью и имеет лучшее сопротивление ползучести в более высоких температурах, чем AISI 304. AISI 316 также обладает отличными механическими и коррозионными свойствами в поднулевых температурах. </w:t>
      </w:r>
    </w:p>
    <w:p w:rsidR="00F57671" w:rsidRDefault="00F57671" w:rsidP="00F57671">
      <w:pPr>
        <w:spacing w:line="360" w:lineRule="auto"/>
        <w:ind w:firstLine="709"/>
        <w:jc w:val="both"/>
      </w:pPr>
      <w:r w:rsidRPr="0090023F">
        <w:t>Когда есть опасность коррозии в околошовных сварных зонах, должна быть использована низко-углеродная марка - AISI 316L. AISI 316Ti стабилизированная титаном</w:t>
      </w:r>
      <w:r>
        <w:br/>
      </w:r>
      <w:r>
        <w:br/>
      </w:r>
      <w:r>
        <w:br/>
      </w:r>
      <w:r>
        <w:br/>
      </w:r>
      <w:r w:rsidRPr="0090023F">
        <w:t>версия, используется для сопротивления сенсибилизации в течение продолжительного времени в температурном ди</w:t>
      </w:r>
      <w:r>
        <w:t>а</w:t>
      </w:r>
      <w:r w:rsidRPr="0090023F">
        <w:t xml:space="preserve">пазоне 550 - </w:t>
      </w:r>
      <w:smartTag w:uri="urn:schemas-microsoft-com:office:smarttags" w:element="metricconverter">
        <w:smartTagPr>
          <w:attr w:name="ProductID" w:val="800ﾰC"/>
        </w:smartTagPr>
        <w:r w:rsidRPr="0090023F">
          <w:t>800°C</w:t>
        </w:r>
      </w:smartTag>
      <w:r w:rsidRPr="0090023F">
        <w:t>.</w:t>
      </w:r>
    </w:p>
    <w:p w:rsidR="00281A5F" w:rsidRPr="0090023F" w:rsidRDefault="00281A5F" w:rsidP="00F57671">
      <w:pPr>
        <w:spacing w:line="360" w:lineRule="auto"/>
        <w:ind w:firstLine="709"/>
        <w:jc w:val="both"/>
      </w:pPr>
    </w:p>
    <w:p w:rsidR="00F57671" w:rsidRPr="00EC7B0B" w:rsidRDefault="00F57671" w:rsidP="00F57671">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r w:rsidRPr="00EC7B0B">
        <w:rPr>
          <w:rFonts w:ascii="Times New Roman" w:hAnsi="Times New Roman" w:cs="Times New Roman"/>
          <w:color w:val="000000"/>
          <w:sz w:val="24"/>
          <w:szCs w:val="24"/>
        </w:rPr>
        <w:t xml:space="preserve">Таблица </w:t>
      </w:r>
      <w:r>
        <w:rPr>
          <w:rFonts w:ascii="Times New Roman" w:hAnsi="Times New Roman" w:cs="Times New Roman"/>
          <w:color w:val="000000"/>
          <w:sz w:val="24"/>
          <w:szCs w:val="24"/>
        </w:rPr>
        <w:t>5</w:t>
      </w:r>
    </w:p>
    <w:p w:rsidR="00F57671" w:rsidRDefault="00F57671" w:rsidP="00F57671">
      <w:pPr>
        <w:spacing w:line="360" w:lineRule="auto"/>
        <w:ind w:firstLine="709"/>
        <w:jc w:val="center"/>
        <w:rPr>
          <w:lang w:val="uk-UA"/>
        </w:rPr>
      </w:pPr>
      <w:r w:rsidRPr="0090023F">
        <w:t>Химический состав (</w:t>
      </w:r>
      <w:r>
        <w:t>ASTM A240)</w:t>
      </w:r>
    </w:p>
    <w:tbl>
      <w:tblPr>
        <w:tblW w:w="50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ayout w:type="fixed"/>
        <w:tblCellMar>
          <w:top w:w="60" w:type="dxa"/>
          <w:left w:w="60" w:type="dxa"/>
          <w:bottom w:w="60" w:type="dxa"/>
          <w:right w:w="60" w:type="dxa"/>
        </w:tblCellMar>
        <w:tblLook w:val="0000" w:firstRow="0" w:lastRow="0" w:firstColumn="0" w:lastColumn="0" w:noHBand="0" w:noVBand="0"/>
      </w:tblPr>
      <w:tblGrid>
        <w:gridCol w:w="1315"/>
        <w:gridCol w:w="926"/>
        <w:gridCol w:w="909"/>
        <w:gridCol w:w="910"/>
        <w:gridCol w:w="910"/>
        <w:gridCol w:w="912"/>
        <w:gridCol w:w="910"/>
        <w:gridCol w:w="910"/>
        <w:gridCol w:w="910"/>
        <w:gridCol w:w="911"/>
      </w:tblGrid>
      <w:tr w:rsidR="00F57671" w:rsidRPr="00C5199E">
        <w:trPr>
          <w:tblCellSpacing w:w="7" w:type="dxa"/>
          <w:jc w:val="center"/>
        </w:trPr>
        <w:tc>
          <w:tcPr>
            <w:tcW w:w="679" w:type="pct"/>
            <w:shd w:val="clear" w:color="auto" w:fill="FFFFFF"/>
            <w:vAlign w:val="center"/>
          </w:tcPr>
          <w:p w:rsidR="00F57671" w:rsidRPr="00C5199E" w:rsidRDefault="00F57671" w:rsidP="00863C19">
            <w:pPr>
              <w:spacing w:line="360" w:lineRule="auto"/>
              <w:ind w:firstLine="709"/>
              <w:jc w:val="center"/>
            </w:pPr>
          </w:p>
        </w:tc>
        <w:tc>
          <w:tcPr>
            <w:tcW w:w="479" w:type="pct"/>
            <w:shd w:val="clear" w:color="auto" w:fill="FFFFFF"/>
            <w:vAlign w:val="center"/>
          </w:tcPr>
          <w:p w:rsidR="00F57671" w:rsidRPr="00C5199E" w:rsidRDefault="00F57671" w:rsidP="00863C19">
            <w:pPr>
              <w:spacing w:line="360" w:lineRule="auto"/>
              <w:jc w:val="center"/>
            </w:pPr>
            <w:r w:rsidRPr="00C5199E">
              <w:t>C</w:t>
            </w:r>
          </w:p>
        </w:tc>
        <w:tc>
          <w:tcPr>
            <w:tcW w:w="470" w:type="pct"/>
            <w:shd w:val="clear" w:color="auto" w:fill="FFFFFF"/>
            <w:vAlign w:val="center"/>
          </w:tcPr>
          <w:p w:rsidR="00F57671" w:rsidRPr="00C5199E" w:rsidRDefault="00F57671" w:rsidP="00863C19">
            <w:pPr>
              <w:spacing w:line="360" w:lineRule="auto"/>
              <w:jc w:val="center"/>
            </w:pPr>
            <w:r w:rsidRPr="00C5199E">
              <w:t>Mn</w:t>
            </w:r>
          </w:p>
        </w:tc>
        <w:tc>
          <w:tcPr>
            <w:tcW w:w="470" w:type="pct"/>
            <w:shd w:val="clear" w:color="auto" w:fill="FFFFFF"/>
            <w:vAlign w:val="center"/>
          </w:tcPr>
          <w:p w:rsidR="00F57671" w:rsidRPr="00C5199E" w:rsidRDefault="00F57671" w:rsidP="00863C19">
            <w:pPr>
              <w:spacing w:line="360" w:lineRule="auto"/>
              <w:jc w:val="center"/>
            </w:pPr>
            <w:r w:rsidRPr="00C5199E">
              <w:t>P</w:t>
            </w:r>
          </w:p>
        </w:tc>
        <w:tc>
          <w:tcPr>
            <w:tcW w:w="470" w:type="pct"/>
            <w:shd w:val="clear" w:color="auto" w:fill="FFFFFF"/>
            <w:vAlign w:val="center"/>
          </w:tcPr>
          <w:p w:rsidR="00F57671" w:rsidRPr="00C5199E" w:rsidRDefault="00F57671" w:rsidP="00863C19">
            <w:pPr>
              <w:spacing w:line="360" w:lineRule="auto"/>
              <w:jc w:val="center"/>
            </w:pPr>
            <w:r w:rsidRPr="00C5199E">
              <w:t>S</w:t>
            </w:r>
          </w:p>
        </w:tc>
        <w:tc>
          <w:tcPr>
            <w:tcW w:w="471" w:type="pct"/>
            <w:shd w:val="clear" w:color="auto" w:fill="FFFFFF"/>
            <w:vAlign w:val="center"/>
          </w:tcPr>
          <w:p w:rsidR="00F57671" w:rsidRPr="00C5199E" w:rsidRDefault="00F57671" w:rsidP="00863C19">
            <w:pPr>
              <w:spacing w:line="360" w:lineRule="auto"/>
              <w:jc w:val="center"/>
            </w:pPr>
            <w:r w:rsidRPr="00C5199E">
              <w:t>Si</w:t>
            </w:r>
          </w:p>
        </w:tc>
        <w:tc>
          <w:tcPr>
            <w:tcW w:w="470" w:type="pct"/>
            <w:shd w:val="clear" w:color="auto" w:fill="FFFFFF"/>
            <w:vAlign w:val="center"/>
          </w:tcPr>
          <w:p w:rsidR="00F57671" w:rsidRPr="00C5199E" w:rsidRDefault="00F57671" w:rsidP="00863C19">
            <w:pPr>
              <w:spacing w:line="360" w:lineRule="auto"/>
              <w:jc w:val="center"/>
            </w:pPr>
            <w:r w:rsidRPr="00C5199E">
              <w:t>Cr</w:t>
            </w:r>
          </w:p>
        </w:tc>
        <w:tc>
          <w:tcPr>
            <w:tcW w:w="470" w:type="pct"/>
            <w:shd w:val="clear" w:color="auto" w:fill="FFFFFF"/>
            <w:vAlign w:val="center"/>
          </w:tcPr>
          <w:p w:rsidR="00F57671" w:rsidRPr="00C5199E" w:rsidRDefault="00F57671" w:rsidP="00863C19">
            <w:pPr>
              <w:spacing w:line="360" w:lineRule="auto"/>
              <w:jc w:val="center"/>
            </w:pPr>
            <w:r w:rsidRPr="00C5199E">
              <w:t>Ni</w:t>
            </w:r>
          </w:p>
        </w:tc>
        <w:tc>
          <w:tcPr>
            <w:tcW w:w="470" w:type="pct"/>
            <w:shd w:val="clear" w:color="auto" w:fill="FFFFFF"/>
            <w:vAlign w:val="center"/>
          </w:tcPr>
          <w:p w:rsidR="00F57671" w:rsidRPr="00C5199E" w:rsidRDefault="00F57671" w:rsidP="00863C19">
            <w:pPr>
              <w:spacing w:line="360" w:lineRule="auto"/>
              <w:jc w:val="center"/>
            </w:pPr>
            <w:r w:rsidRPr="00C5199E">
              <w:t>Mo</w:t>
            </w:r>
          </w:p>
        </w:tc>
        <w:tc>
          <w:tcPr>
            <w:tcW w:w="467" w:type="pct"/>
            <w:shd w:val="clear" w:color="auto" w:fill="FFFFFF"/>
            <w:vAlign w:val="center"/>
          </w:tcPr>
          <w:p w:rsidR="00F57671" w:rsidRPr="00C5199E" w:rsidRDefault="00F57671" w:rsidP="00863C19">
            <w:pPr>
              <w:spacing w:line="360" w:lineRule="auto"/>
              <w:jc w:val="center"/>
            </w:pPr>
            <w:r w:rsidRPr="00C5199E">
              <w:t>Ti</w:t>
            </w:r>
          </w:p>
        </w:tc>
      </w:tr>
      <w:tr w:rsidR="00F57671" w:rsidRPr="00C5199E">
        <w:trPr>
          <w:tblCellSpacing w:w="7" w:type="dxa"/>
          <w:jc w:val="center"/>
        </w:trPr>
        <w:tc>
          <w:tcPr>
            <w:tcW w:w="679" w:type="pct"/>
            <w:shd w:val="clear" w:color="auto" w:fill="FFFFFF"/>
            <w:vAlign w:val="center"/>
          </w:tcPr>
          <w:p w:rsidR="00F57671" w:rsidRPr="00C5199E" w:rsidRDefault="00F57671" w:rsidP="00863C19">
            <w:pPr>
              <w:spacing w:line="360" w:lineRule="auto"/>
              <w:jc w:val="center"/>
            </w:pPr>
            <w:r w:rsidRPr="00C5199E">
              <w:t>AISI 316</w:t>
            </w:r>
          </w:p>
        </w:tc>
        <w:tc>
          <w:tcPr>
            <w:tcW w:w="479" w:type="pct"/>
            <w:shd w:val="clear" w:color="auto" w:fill="FFFFFF"/>
            <w:vAlign w:val="center"/>
          </w:tcPr>
          <w:p w:rsidR="00F57671" w:rsidRPr="00C5199E" w:rsidRDefault="00F57671" w:rsidP="00863C19">
            <w:pPr>
              <w:spacing w:line="360" w:lineRule="auto"/>
              <w:jc w:val="center"/>
            </w:pPr>
            <w:r w:rsidRPr="00C5199E">
              <w:t>0.08 max</w:t>
            </w:r>
          </w:p>
        </w:tc>
        <w:tc>
          <w:tcPr>
            <w:tcW w:w="470" w:type="pct"/>
            <w:vMerge w:val="restart"/>
            <w:shd w:val="clear" w:color="auto" w:fill="FFFFFF"/>
            <w:vAlign w:val="center"/>
          </w:tcPr>
          <w:p w:rsidR="00F57671" w:rsidRPr="00C5199E" w:rsidRDefault="00F57671" w:rsidP="00863C19">
            <w:pPr>
              <w:spacing w:line="360" w:lineRule="auto"/>
              <w:jc w:val="center"/>
            </w:pPr>
            <w:r w:rsidRPr="00C5199E">
              <w:t>2.0</w:t>
            </w:r>
            <w:r w:rsidRPr="00C5199E">
              <w:br/>
              <w:t>max</w:t>
            </w:r>
          </w:p>
        </w:tc>
        <w:tc>
          <w:tcPr>
            <w:tcW w:w="470" w:type="pct"/>
            <w:vMerge w:val="restart"/>
            <w:shd w:val="clear" w:color="auto" w:fill="FFFFFF"/>
            <w:vAlign w:val="center"/>
          </w:tcPr>
          <w:p w:rsidR="00F57671" w:rsidRPr="00C5199E" w:rsidRDefault="00F57671" w:rsidP="00863C19">
            <w:pPr>
              <w:spacing w:line="360" w:lineRule="auto"/>
              <w:jc w:val="center"/>
            </w:pPr>
            <w:r w:rsidRPr="00C5199E">
              <w:t>0.045</w:t>
            </w:r>
            <w:r w:rsidRPr="00C5199E">
              <w:br/>
              <w:t>max</w:t>
            </w:r>
          </w:p>
        </w:tc>
        <w:tc>
          <w:tcPr>
            <w:tcW w:w="470" w:type="pct"/>
            <w:vMerge w:val="restart"/>
            <w:shd w:val="clear" w:color="auto" w:fill="FFFFFF"/>
            <w:vAlign w:val="center"/>
          </w:tcPr>
          <w:p w:rsidR="00F57671" w:rsidRPr="00C5199E" w:rsidRDefault="00F57671" w:rsidP="00863C19">
            <w:pPr>
              <w:spacing w:line="360" w:lineRule="auto"/>
              <w:jc w:val="center"/>
            </w:pPr>
            <w:r w:rsidRPr="00C5199E">
              <w:t>0.030</w:t>
            </w:r>
            <w:r w:rsidRPr="00C5199E">
              <w:br/>
              <w:t>max</w:t>
            </w:r>
          </w:p>
        </w:tc>
        <w:tc>
          <w:tcPr>
            <w:tcW w:w="471" w:type="pct"/>
            <w:vMerge w:val="restart"/>
            <w:shd w:val="clear" w:color="auto" w:fill="FFFFFF"/>
            <w:vAlign w:val="center"/>
          </w:tcPr>
          <w:p w:rsidR="00F57671" w:rsidRPr="00C5199E" w:rsidRDefault="00F57671" w:rsidP="00863C19">
            <w:pPr>
              <w:spacing w:line="360" w:lineRule="auto"/>
              <w:jc w:val="center"/>
            </w:pPr>
            <w:r w:rsidRPr="00C5199E">
              <w:t>1.0</w:t>
            </w:r>
            <w:r w:rsidRPr="00C5199E">
              <w:br/>
              <w:t>max</w:t>
            </w:r>
          </w:p>
        </w:tc>
        <w:tc>
          <w:tcPr>
            <w:tcW w:w="470" w:type="pct"/>
            <w:vMerge w:val="restart"/>
            <w:shd w:val="clear" w:color="auto" w:fill="FFFFFF"/>
            <w:vAlign w:val="center"/>
          </w:tcPr>
          <w:p w:rsidR="00F57671" w:rsidRPr="00C5199E" w:rsidRDefault="00F57671" w:rsidP="00863C19">
            <w:pPr>
              <w:spacing w:line="360" w:lineRule="auto"/>
              <w:jc w:val="center"/>
            </w:pPr>
            <w:r w:rsidRPr="00C5199E">
              <w:t>16.0</w:t>
            </w:r>
            <w:r w:rsidRPr="00C5199E">
              <w:br/>
            </w:r>
            <w:r>
              <w:t>–</w:t>
            </w:r>
            <w:r w:rsidRPr="00C5199E">
              <w:br/>
              <w:t>18.0</w:t>
            </w:r>
          </w:p>
        </w:tc>
        <w:tc>
          <w:tcPr>
            <w:tcW w:w="470" w:type="pct"/>
            <w:vMerge w:val="restart"/>
            <w:shd w:val="clear" w:color="auto" w:fill="FFFFFF"/>
            <w:vAlign w:val="center"/>
          </w:tcPr>
          <w:p w:rsidR="00F57671" w:rsidRPr="00C5199E" w:rsidRDefault="00F57671" w:rsidP="00863C19">
            <w:pPr>
              <w:spacing w:line="360" w:lineRule="auto"/>
              <w:jc w:val="center"/>
            </w:pPr>
            <w:r w:rsidRPr="00C5199E">
              <w:t>10.0</w:t>
            </w:r>
            <w:r w:rsidRPr="00C5199E">
              <w:br/>
            </w:r>
            <w:r>
              <w:t>–</w:t>
            </w:r>
            <w:r w:rsidRPr="00C5199E">
              <w:br/>
              <w:t>14.0</w:t>
            </w:r>
          </w:p>
        </w:tc>
        <w:tc>
          <w:tcPr>
            <w:tcW w:w="470" w:type="pct"/>
            <w:vMerge w:val="restart"/>
            <w:shd w:val="clear" w:color="auto" w:fill="FFFFFF"/>
            <w:vAlign w:val="center"/>
          </w:tcPr>
          <w:p w:rsidR="00F57671" w:rsidRPr="00C5199E" w:rsidRDefault="00F57671" w:rsidP="00863C19">
            <w:pPr>
              <w:spacing w:line="360" w:lineRule="auto"/>
              <w:jc w:val="center"/>
            </w:pPr>
            <w:r>
              <w:t>2.00</w:t>
            </w:r>
            <w:r>
              <w:br/>
              <w:t>–</w:t>
            </w:r>
            <w:r w:rsidRPr="00C5199E">
              <w:t> </w:t>
            </w:r>
            <w:r w:rsidRPr="00C5199E">
              <w:br/>
              <w:t>3.00</w:t>
            </w:r>
          </w:p>
        </w:tc>
        <w:tc>
          <w:tcPr>
            <w:tcW w:w="467" w:type="pct"/>
            <w:shd w:val="clear" w:color="auto" w:fill="FFFFFF"/>
            <w:vAlign w:val="center"/>
          </w:tcPr>
          <w:p w:rsidR="00F57671" w:rsidRPr="00C5199E" w:rsidRDefault="00F57671" w:rsidP="00863C19">
            <w:pPr>
              <w:spacing w:line="360" w:lineRule="auto"/>
              <w:jc w:val="center"/>
            </w:pPr>
            <w:r w:rsidRPr="00C5199E">
              <w:t>-</w:t>
            </w:r>
          </w:p>
        </w:tc>
      </w:tr>
      <w:tr w:rsidR="00F57671" w:rsidRPr="00C5199E">
        <w:trPr>
          <w:tblCellSpacing w:w="7" w:type="dxa"/>
          <w:jc w:val="center"/>
        </w:trPr>
        <w:tc>
          <w:tcPr>
            <w:tcW w:w="679" w:type="pct"/>
            <w:shd w:val="clear" w:color="auto" w:fill="FFFFFF"/>
            <w:vAlign w:val="center"/>
          </w:tcPr>
          <w:p w:rsidR="00F57671" w:rsidRPr="00C5199E" w:rsidRDefault="00F57671" w:rsidP="00863C19">
            <w:pPr>
              <w:spacing w:line="360" w:lineRule="auto"/>
              <w:jc w:val="center"/>
            </w:pPr>
            <w:r w:rsidRPr="00C5199E">
              <w:t>AISI 316L</w:t>
            </w:r>
          </w:p>
        </w:tc>
        <w:tc>
          <w:tcPr>
            <w:tcW w:w="479" w:type="pct"/>
            <w:shd w:val="clear" w:color="auto" w:fill="FFFFFF"/>
            <w:vAlign w:val="center"/>
          </w:tcPr>
          <w:p w:rsidR="00F57671" w:rsidRPr="00C5199E" w:rsidRDefault="00F57671" w:rsidP="00863C19">
            <w:pPr>
              <w:spacing w:line="360" w:lineRule="auto"/>
              <w:jc w:val="center"/>
            </w:pPr>
            <w:r w:rsidRPr="00C5199E">
              <w:t>0.03 max</w:t>
            </w:r>
          </w:p>
        </w:tc>
        <w:tc>
          <w:tcPr>
            <w:tcW w:w="470" w:type="pct"/>
            <w:vMerge/>
            <w:shd w:val="clear" w:color="auto" w:fill="999999"/>
            <w:vAlign w:val="center"/>
          </w:tcPr>
          <w:p w:rsidR="00F57671" w:rsidRPr="00C5199E" w:rsidRDefault="00F57671" w:rsidP="00863C19">
            <w:pPr>
              <w:spacing w:line="360" w:lineRule="auto"/>
              <w:ind w:firstLine="709"/>
              <w:jc w:val="center"/>
            </w:pPr>
          </w:p>
        </w:tc>
        <w:tc>
          <w:tcPr>
            <w:tcW w:w="470" w:type="pct"/>
            <w:vMerge/>
            <w:shd w:val="clear" w:color="auto" w:fill="999999"/>
            <w:vAlign w:val="center"/>
          </w:tcPr>
          <w:p w:rsidR="00F57671" w:rsidRPr="00C5199E" w:rsidRDefault="00F57671" w:rsidP="00863C19">
            <w:pPr>
              <w:spacing w:line="360" w:lineRule="auto"/>
              <w:ind w:firstLine="709"/>
              <w:jc w:val="center"/>
            </w:pPr>
          </w:p>
        </w:tc>
        <w:tc>
          <w:tcPr>
            <w:tcW w:w="470" w:type="pct"/>
            <w:vMerge/>
            <w:shd w:val="clear" w:color="auto" w:fill="999999"/>
            <w:vAlign w:val="center"/>
          </w:tcPr>
          <w:p w:rsidR="00F57671" w:rsidRPr="00C5199E" w:rsidRDefault="00F57671" w:rsidP="00863C19">
            <w:pPr>
              <w:spacing w:line="360" w:lineRule="auto"/>
              <w:ind w:firstLine="709"/>
              <w:jc w:val="center"/>
            </w:pPr>
          </w:p>
        </w:tc>
        <w:tc>
          <w:tcPr>
            <w:tcW w:w="471" w:type="pct"/>
            <w:vMerge/>
            <w:shd w:val="clear" w:color="auto" w:fill="999999"/>
            <w:vAlign w:val="center"/>
          </w:tcPr>
          <w:p w:rsidR="00F57671" w:rsidRPr="00C5199E" w:rsidRDefault="00F57671" w:rsidP="00863C19">
            <w:pPr>
              <w:spacing w:line="360" w:lineRule="auto"/>
              <w:ind w:firstLine="709"/>
              <w:jc w:val="center"/>
            </w:pPr>
          </w:p>
        </w:tc>
        <w:tc>
          <w:tcPr>
            <w:tcW w:w="470" w:type="pct"/>
            <w:vMerge/>
            <w:shd w:val="clear" w:color="auto" w:fill="999999"/>
            <w:vAlign w:val="center"/>
          </w:tcPr>
          <w:p w:rsidR="00F57671" w:rsidRPr="00C5199E" w:rsidRDefault="00F57671" w:rsidP="00863C19">
            <w:pPr>
              <w:spacing w:line="360" w:lineRule="auto"/>
              <w:ind w:firstLine="709"/>
              <w:jc w:val="center"/>
            </w:pPr>
          </w:p>
        </w:tc>
        <w:tc>
          <w:tcPr>
            <w:tcW w:w="470" w:type="pct"/>
            <w:vMerge/>
            <w:shd w:val="clear" w:color="auto" w:fill="999999"/>
            <w:vAlign w:val="center"/>
          </w:tcPr>
          <w:p w:rsidR="00F57671" w:rsidRPr="00C5199E" w:rsidRDefault="00F57671" w:rsidP="00863C19">
            <w:pPr>
              <w:spacing w:line="360" w:lineRule="auto"/>
              <w:ind w:firstLine="709"/>
              <w:jc w:val="center"/>
            </w:pPr>
          </w:p>
        </w:tc>
        <w:tc>
          <w:tcPr>
            <w:tcW w:w="470" w:type="pct"/>
            <w:vMerge/>
            <w:shd w:val="clear" w:color="auto" w:fill="999999"/>
            <w:vAlign w:val="center"/>
          </w:tcPr>
          <w:p w:rsidR="00F57671" w:rsidRPr="00C5199E" w:rsidRDefault="00F57671" w:rsidP="00863C19">
            <w:pPr>
              <w:spacing w:line="360" w:lineRule="auto"/>
              <w:ind w:firstLine="709"/>
              <w:jc w:val="center"/>
            </w:pPr>
          </w:p>
        </w:tc>
        <w:tc>
          <w:tcPr>
            <w:tcW w:w="467" w:type="pct"/>
            <w:shd w:val="clear" w:color="auto" w:fill="FFFFFF"/>
            <w:vAlign w:val="center"/>
          </w:tcPr>
          <w:p w:rsidR="00F57671" w:rsidRPr="00C5199E" w:rsidRDefault="00F57671" w:rsidP="00863C19">
            <w:pPr>
              <w:spacing w:line="360" w:lineRule="auto"/>
              <w:jc w:val="center"/>
            </w:pPr>
            <w:r w:rsidRPr="00C5199E">
              <w:t>0.5 max</w:t>
            </w:r>
          </w:p>
        </w:tc>
      </w:tr>
      <w:tr w:rsidR="00F57671" w:rsidRPr="00C5199E">
        <w:trPr>
          <w:tblCellSpacing w:w="7" w:type="dxa"/>
          <w:jc w:val="center"/>
        </w:trPr>
        <w:tc>
          <w:tcPr>
            <w:tcW w:w="679" w:type="pct"/>
            <w:shd w:val="clear" w:color="auto" w:fill="FFFFFF"/>
            <w:vAlign w:val="center"/>
          </w:tcPr>
          <w:p w:rsidR="00F57671" w:rsidRPr="00C5199E" w:rsidRDefault="00F57671" w:rsidP="00863C19">
            <w:pPr>
              <w:spacing w:line="360" w:lineRule="auto"/>
              <w:jc w:val="center"/>
            </w:pPr>
            <w:r w:rsidRPr="00C5199E">
              <w:t>AISI 316Ti</w:t>
            </w:r>
          </w:p>
        </w:tc>
        <w:tc>
          <w:tcPr>
            <w:tcW w:w="479" w:type="pct"/>
            <w:shd w:val="clear" w:color="auto" w:fill="FFFFFF"/>
            <w:vAlign w:val="center"/>
          </w:tcPr>
          <w:p w:rsidR="00F57671" w:rsidRPr="00C5199E" w:rsidRDefault="00F57671" w:rsidP="00863C19">
            <w:pPr>
              <w:spacing w:line="360" w:lineRule="auto"/>
              <w:jc w:val="center"/>
            </w:pPr>
            <w:r w:rsidRPr="00C5199E">
              <w:t>0.08 max</w:t>
            </w:r>
          </w:p>
        </w:tc>
        <w:tc>
          <w:tcPr>
            <w:tcW w:w="470" w:type="pct"/>
            <w:vMerge/>
            <w:shd w:val="clear" w:color="auto" w:fill="999999"/>
            <w:vAlign w:val="center"/>
          </w:tcPr>
          <w:p w:rsidR="00F57671" w:rsidRPr="00C5199E" w:rsidRDefault="00F57671" w:rsidP="00863C19">
            <w:pPr>
              <w:spacing w:line="360" w:lineRule="auto"/>
              <w:ind w:firstLine="709"/>
              <w:jc w:val="center"/>
            </w:pPr>
          </w:p>
        </w:tc>
        <w:tc>
          <w:tcPr>
            <w:tcW w:w="470" w:type="pct"/>
            <w:vMerge/>
            <w:shd w:val="clear" w:color="auto" w:fill="999999"/>
            <w:vAlign w:val="center"/>
          </w:tcPr>
          <w:p w:rsidR="00F57671" w:rsidRPr="00C5199E" w:rsidRDefault="00F57671" w:rsidP="00863C19">
            <w:pPr>
              <w:spacing w:line="360" w:lineRule="auto"/>
              <w:ind w:firstLine="709"/>
              <w:jc w:val="center"/>
            </w:pPr>
          </w:p>
        </w:tc>
        <w:tc>
          <w:tcPr>
            <w:tcW w:w="470" w:type="pct"/>
            <w:vMerge/>
            <w:shd w:val="clear" w:color="auto" w:fill="999999"/>
            <w:vAlign w:val="center"/>
          </w:tcPr>
          <w:p w:rsidR="00F57671" w:rsidRPr="00C5199E" w:rsidRDefault="00F57671" w:rsidP="00863C19">
            <w:pPr>
              <w:spacing w:line="360" w:lineRule="auto"/>
              <w:ind w:firstLine="709"/>
              <w:jc w:val="center"/>
            </w:pPr>
          </w:p>
        </w:tc>
        <w:tc>
          <w:tcPr>
            <w:tcW w:w="471" w:type="pct"/>
            <w:vMerge/>
            <w:shd w:val="clear" w:color="auto" w:fill="999999"/>
            <w:vAlign w:val="center"/>
          </w:tcPr>
          <w:p w:rsidR="00F57671" w:rsidRPr="00C5199E" w:rsidRDefault="00F57671" w:rsidP="00863C19">
            <w:pPr>
              <w:spacing w:line="360" w:lineRule="auto"/>
              <w:ind w:firstLine="709"/>
              <w:jc w:val="center"/>
            </w:pPr>
          </w:p>
        </w:tc>
        <w:tc>
          <w:tcPr>
            <w:tcW w:w="470" w:type="pct"/>
            <w:vMerge/>
            <w:shd w:val="clear" w:color="auto" w:fill="999999"/>
            <w:vAlign w:val="center"/>
          </w:tcPr>
          <w:p w:rsidR="00F57671" w:rsidRPr="00C5199E" w:rsidRDefault="00F57671" w:rsidP="00863C19">
            <w:pPr>
              <w:spacing w:line="360" w:lineRule="auto"/>
              <w:ind w:firstLine="709"/>
              <w:jc w:val="center"/>
            </w:pPr>
          </w:p>
        </w:tc>
        <w:tc>
          <w:tcPr>
            <w:tcW w:w="470" w:type="pct"/>
            <w:vMerge/>
            <w:shd w:val="clear" w:color="auto" w:fill="999999"/>
            <w:vAlign w:val="center"/>
          </w:tcPr>
          <w:p w:rsidR="00F57671" w:rsidRPr="00C5199E" w:rsidRDefault="00F57671" w:rsidP="00863C19">
            <w:pPr>
              <w:spacing w:line="360" w:lineRule="auto"/>
              <w:ind w:firstLine="709"/>
              <w:jc w:val="center"/>
            </w:pPr>
          </w:p>
        </w:tc>
        <w:tc>
          <w:tcPr>
            <w:tcW w:w="470" w:type="pct"/>
            <w:vMerge/>
            <w:shd w:val="clear" w:color="auto" w:fill="999999"/>
            <w:vAlign w:val="center"/>
          </w:tcPr>
          <w:p w:rsidR="00F57671" w:rsidRPr="00C5199E" w:rsidRDefault="00F57671" w:rsidP="00863C19">
            <w:pPr>
              <w:spacing w:line="360" w:lineRule="auto"/>
              <w:ind w:firstLine="709"/>
              <w:jc w:val="center"/>
            </w:pPr>
          </w:p>
        </w:tc>
        <w:tc>
          <w:tcPr>
            <w:tcW w:w="467" w:type="pct"/>
            <w:shd w:val="clear" w:color="auto" w:fill="FFFFFF"/>
            <w:vAlign w:val="center"/>
          </w:tcPr>
          <w:p w:rsidR="00F57671" w:rsidRPr="00C5199E" w:rsidRDefault="00F57671" w:rsidP="00863C19">
            <w:pPr>
              <w:spacing w:line="360" w:lineRule="auto"/>
              <w:jc w:val="center"/>
            </w:pPr>
            <w:r w:rsidRPr="00C5199E">
              <w:t>5X%C</w:t>
            </w:r>
          </w:p>
        </w:tc>
      </w:tr>
    </w:tbl>
    <w:p w:rsidR="00F57671" w:rsidRDefault="00F57671" w:rsidP="00F57671">
      <w:pPr>
        <w:spacing w:line="360" w:lineRule="auto"/>
        <w:ind w:firstLine="709"/>
        <w:jc w:val="both"/>
      </w:pPr>
    </w:p>
    <w:p w:rsidR="00F57671" w:rsidRDefault="00F57671" w:rsidP="00F57671">
      <w:pPr>
        <w:spacing w:line="360" w:lineRule="auto"/>
        <w:ind w:firstLine="709"/>
        <w:jc w:val="both"/>
      </w:pPr>
      <w:r w:rsidRPr="0090023F">
        <w:t>Типичные свойства в отожженном состоянии: </w:t>
      </w:r>
      <w:r w:rsidRPr="0090023F">
        <w:br/>
        <w:t>Свойства, указанные в этой публикации типичны для производства одного из заводов и не должны быть расценены как гарантируемые минимальные значения для целой спецификации.</w:t>
      </w:r>
    </w:p>
    <w:p w:rsidR="00F57671" w:rsidRPr="00EC7B0B" w:rsidRDefault="00F57671" w:rsidP="00F57671">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r w:rsidRPr="00EC7B0B">
        <w:rPr>
          <w:rFonts w:ascii="Times New Roman" w:hAnsi="Times New Roman" w:cs="Times New Roman"/>
          <w:color w:val="000000"/>
          <w:sz w:val="24"/>
          <w:szCs w:val="24"/>
        </w:rPr>
        <w:t xml:space="preserve">Таблица </w:t>
      </w:r>
      <w:r>
        <w:rPr>
          <w:rFonts w:ascii="Times New Roman" w:hAnsi="Times New Roman" w:cs="Times New Roman"/>
          <w:color w:val="000000"/>
          <w:sz w:val="24"/>
          <w:szCs w:val="24"/>
        </w:rPr>
        <w:t>6</w:t>
      </w:r>
    </w:p>
    <w:p w:rsidR="00F57671" w:rsidRPr="00986885" w:rsidRDefault="00F57671" w:rsidP="00F57671">
      <w:pPr>
        <w:spacing w:line="360" w:lineRule="auto"/>
        <w:ind w:firstLine="709"/>
        <w:jc w:val="center"/>
      </w:pPr>
      <w:r w:rsidRPr="00986885">
        <w:t>Механические сво</w:t>
      </w:r>
      <w:r>
        <w:t>йства при комнатной температуре</w:t>
      </w:r>
    </w:p>
    <w:tbl>
      <w:tblPr>
        <w:tblW w:w="48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top w:w="60" w:type="dxa"/>
          <w:left w:w="60" w:type="dxa"/>
          <w:bottom w:w="60" w:type="dxa"/>
          <w:right w:w="60" w:type="dxa"/>
        </w:tblCellMar>
        <w:tblLook w:val="0000" w:firstRow="0" w:lastRow="0" w:firstColumn="0" w:lastColumn="0" w:noHBand="0" w:noVBand="0"/>
      </w:tblPr>
      <w:tblGrid>
        <w:gridCol w:w="3071"/>
        <w:gridCol w:w="999"/>
        <w:gridCol w:w="1026"/>
        <w:gridCol w:w="998"/>
        <w:gridCol w:w="1025"/>
        <w:gridCol w:w="998"/>
        <w:gridCol w:w="1025"/>
      </w:tblGrid>
      <w:tr w:rsidR="00F57671" w:rsidRPr="0090023F">
        <w:trPr>
          <w:tblCellSpacing w:w="7" w:type="dxa"/>
          <w:jc w:val="center"/>
        </w:trPr>
        <w:tc>
          <w:tcPr>
            <w:tcW w:w="1675" w:type="pct"/>
            <w:vMerge w:val="restart"/>
            <w:shd w:val="clear" w:color="auto" w:fill="FFFFFF"/>
            <w:vAlign w:val="center"/>
          </w:tcPr>
          <w:p w:rsidR="00F57671" w:rsidRPr="0090023F" w:rsidRDefault="00F57671" w:rsidP="00863C19">
            <w:pPr>
              <w:spacing w:line="360" w:lineRule="auto"/>
              <w:jc w:val="both"/>
            </w:pPr>
            <w:r w:rsidRPr="0090023F">
              <w:t> </w:t>
            </w:r>
          </w:p>
        </w:tc>
        <w:tc>
          <w:tcPr>
            <w:tcW w:w="1097" w:type="pct"/>
            <w:gridSpan w:val="2"/>
            <w:shd w:val="clear" w:color="auto" w:fill="FFFFFF"/>
            <w:vAlign w:val="center"/>
          </w:tcPr>
          <w:p w:rsidR="00F57671" w:rsidRPr="0090023F" w:rsidRDefault="00F57671" w:rsidP="00863C19">
            <w:pPr>
              <w:spacing w:line="360" w:lineRule="auto"/>
              <w:jc w:val="center"/>
            </w:pPr>
            <w:r w:rsidRPr="0090023F">
              <w:t>AISI 316</w:t>
            </w:r>
          </w:p>
        </w:tc>
        <w:tc>
          <w:tcPr>
            <w:tcW w:w="1097" w:type="pct"/>
            <w:gridSpan w:val="2"/>
            <w:shd w:val="clear" w:color="auto" w:fill="FFFFFF"/>
            <w:vAlign w:val="center"/>
          </w:tcPr>
          <w:p w:rsidR="00F57671" w:rsidRPr="0090023F" w:rsidRDefault="00F57671" w:rsidP="00863C19">
            <w:pPr>
              <w:spacing w:line="360" w:lineRule="auto"/>
              <w:jc w:val="center"/>
            </w:pPr>
            <w:r w:rsidRPr="0090023F">
              <w:t>AISI 316L</w:t>
            </w:r>
          </w:p>
        </w:tc>
        <w:tc>
          <w:tcPr>
            <w:tcW w:w="1093" w:type="pct"/>
            <w:gridSpan w:val="2"/>
            <w:shd w:val="clear" w:color="auto" w:fill="FFFFFF"/>
            <w:vAlign w:val="center"/>
          </w:tcPr>
          <w:p w:rsidR="00F57671" w:rsidRPr="0090023F" w:rsidRDefault="00F57671" w:rsidP="00863C19">
            <w:pPr>
              <w:spacing w:line="360" w:lineRule="auto"/>
              <w:jc w:val="center"/>
            </w:pPr>
            <w:r w:rsidRPr="0090023F">
              <w:t>AISI 316Ti</w:t>
            </w:r>
          </w:p>
        </w:tc>
      </w:tr>
      <w:tr w:rsidR="00F57671" w:rsidRPr="0090023F">
        <w:trPr>
          <w:tblCellSpacing w:w="7" w:type="dxa"/>
          <w:jc w:val="center"/>
        </w:trPr>
        <w:tc>
          <w:tcPr>
            <w:tcW w:w="1675" w:type="pct"/>
            <w:vMerge/>
            <w:shd w:val="clear" w:color="auto" w:fill="999999"/>
            <w:vAlign w:val="center"/>
          </w:tcPr>
          <w:p w:rsidR="00F57671" w:rsidRPr="0090023F" w:rsidRDefault="00F57671" w:rsidP="00863C19">
            <w:pPr>
              <w:spacing w:line="360" w:lineRule="auto"/>
              <w:jc w:val="both"/>
            </w:pPr>
          </w:p>
        </w:tc>
        <w:tc>
          <w:tcPr>
            <w:tcW w:w="541" w:type="pct"/>
            <w:shd w:val="clear" w:color="auto" w:fill="FFFFFF"/>
            <w:vAlign w:val="center"/>
          </w:tcPr>
          <w:p w:rsidR="00F57671" w:rsidRPr="0090023F" w:rsidRDefault="00F57671" w:rsidP="00863C19">
            <w:pPr>
              <w:spacing w:line="360" w:lineRule="auto"/>
              <w:jc w:val="center"/>
            </w:pPr>
            <w:r w:rsidRPr="0090023F">
              <w:t>Типичн</w:t>
            </w:r>
          </w:p>
        </w:tc>
        <w:tc>
          <w:tcPr>
            <w:tcW w:w="549" w:type="pct"/>
            <w:shd w:val="clear" w:color="auto" w:fill="FFFFFF"/>
            <w:vAlign w:val="center"/>
          </w:tcPr>
          <w:p w:rsidR="00F57671" w:rsidRPr="0090023F" w:rsidRDefault="00F57671" w:rsidP="00863C19">
            <w:pPr>
              <w:spacing w:line="360" w:lineRule="auto"/>
              <w:jc w:val="center"/>
            </w:pPr>
            <w:r w:rsidRPr="0090023F">
              <w:t>Min</w:t>
            </w:r>
          </w:p>
        </w:tc>
        <w:tc>
          <w:tcPr>
            <w:tcW w:w="541" w:type="pct"/>
            <w:shd w:val="clear" w:color="auto" w:fill="FFFFFF"/>
            <w:vAlign w:val="center"/>
          </w:tcPr>
          <w:p w:rsidR="00F57671" w:rsidRPr="0090023F" w:rsidRDefault="00F57671" w:rsidP="00863C19">
            <w:pPr>
              <w:spacing w:line="360" w:lineRule="auto"/>
              <w:jc w:val="center"/>
            </w:pPr>
            <w:r w:rsidRPr="0090023F">
              <w:t>Типичн</w:t>
            </w:r>
          </w:p>
        </w:tc>
        <w:tc>
          <w:tcPr>
            <w:tcW w:w="547" w:type="pct"/>
            <w:shd w:val="clear" w:color="auto" w:fill="FFFFFF"/>
            <w:vAlign w:val="center"/>
          </w:tcPr>
          <w:p w:rsidR="00F57671" w:rsidRPr="0090023F" w:rsidRDefault="00F57671" w:rsidP="00863C19">
            <w:pPr>
              <w:spacing w:line="360" w:lineRule="auto"/>
              <w:jc w:val="center"/>
            </w:pPr>
            <w:r w:rsidRPr="0090023F">
              <w:t>Min</w:t>
            </w:r>
          </w:p>
        </w:tc>
        <w:tc>
          <w:tcPr>
            <w:tcW w:w="541" w:type="pct"/>
            <w:shd w:val="clear" w:color="auto" w:fill="FFFFFF"/>
            <w:vAlign w:val="center"/>
          </w:tcPr>
          <w:p w:rsidR="00F57671" w:rsidRPr="0090023F" w:rsidRDefault="00F57671" w:rsidP="00863C19">
            <w:pPr>
              <w:spacing w:line="360" w:lineRule="auto"/>
              <w:jc w:val="center"/>
            </w:pPr>
            <w:r w:rsidRPr="0090023F">
              <w:t>Типичн</w:t>
            </w:r>
          </w:p>
        </w:tc>
        <w:tc>
          <w:tcPr>
            <w:tcW w:w="544" w:type="pct"/>
            <w:shd w:val="clear" w:color="auto" w:fill="FFFFFF"/>
            <w:vAlign w:val="center"/>
          </w:tcPr>
          <w:p w:rsidR="00F57671" w:rsidRPr="0090023F" w:rsidRDefault="00F57671" w:rsidP="00863C19">
            <w:pPr>
              <w:spacing w:line="360" w:lineRule="auto"/>
              <w:jc w:val="center"/>
            </w:pPr>
            <w:r w:rsidRPr="0090023F">
              <w:t>Min</w:t>
            </w:r>
          </w:p>
        </w:tc>
      </w:tr>
      <w:tr w:rsidR="00F57671" w:rsidRPr="0090023F">
        <w:trPr>
          <w:tblCellSpacing w:w="7" w:type="dxa"/>
          <w:jc w:val="center"/>
        </w:trPr>
        <w:tc>
          <w:tcPr>
            <w:tcW w:w="1675" w:type="pct"/>
            <w:shd w:val="clear" w:color="auto" w:fill="FFFFFF"/>
            <w:vAlign w:val="center"/>
          </w:tcPr>
          <w:p w:rsidR="00F57671" w:rsidRPr="0090023F" w:rsidRDefault="00F57671" w:rsidP="00863C19">
            <w:pPr>
              <w:spacing w:line="360" w:lineRule="auto"/>
              <w:jc w:val="both"/>
            </w:pPr>
            <w:r w:rsidRPr="0090023F">
              <w:t>Rp m</w:t>
            </w:r>
            <w:r w:rsidRPr="0090023F">
              <w:br/>
              <w:t>Предел прочности (при растяжении), N/mm2</w:t>
            </w:r>
          </w:p>
        </w:tc>
        <w:tc>
          <w:tcPr>
            <w:tcW w:w="541" w:type="pct"/>
            <w:shd w:val="clear" w:color="auto" w:fill="FFFFFF"/>
            <w:vAlign w:val="center"/>
          </w:tcPr>
          <w:p w:rsidR="00F57671" w:rsidRPr="0090023F" w:rsidRDefault="00F57671" w:rsidP="00863C19">
            <w:pPr>
              <w:spacing w:line="360" w:lineRule="auto"/>
              <w:jc w:val="center"/>
            </w:pPr>
            <w:r w:rsidRPr="0090023F">
              <w:t>580</w:t>
            </w:r>
          </w:p>
        </w:tc>
        <w:tc>
          <w:tcPr>
            <w:tcW w:w="549" w:type="pct"/>
            <w:shd w:val="clear" w:color="auto" w:fill="FFFFFF"/>
            <w:vAlign w:val="center"/>
          </w:tcPr>
          <w:p w:rsidR="00F57671" w:rsidRPr="0090023F" w:rsidRDefault="00F57671" w:rsidP="00863C19">
            <w:pPr>
              <w:spacing w:line="360" w:lineRule="auto"/>
              <w:jc w:val="center"/>
            </w:pPr>
            <w:r w:rsidRPr="0090023F">
              <w:t>515</w:t>
            </w:r>
          </w:p>
        </w:tc>
        <w:tc>
          <w:tcPr>
            <w:tcW w:w="541" w:type="pct"/>
            <w:shd w:val="clear" w:color="auto" w:fill="FFFFFF"/>
            <w:vAlign w:val="center"/>
          </w:tcPr>
          <w:p w:rsidR="00F57671" w:rsidRPr="0090023F" w:rsidRDefault="00F57671" w:rsidP="00863C19">
            <w:pPr>
              <w:spacing w:line="360" w:lineRule="auto"/>
              <w:jc w:val="center"/>
            </w:pPr>
            <w:r w:rsidRPr="0090023F">
              <w:t>570</w:t>
            </w:r>
          </w:p>
        </w:tc>
        <w:tc>
          <w:tcPr>
            <w:tcW w:w="547" w:type="pct"/>
            <w:shd w:val="clear" w:color="auto" w:fill="FFFFFF"/>
            <w:vAlign w:val="center"/>
          </w:tcPr>
          <w:p w:rsidR="00F57671" w:rsidRPr="0090023F" w:rsidRDefault="00F57671" w:rsidP="00863C19">
            <w:pPr>
              <w:spacing w:line="360" w:lineRule="auto"/>
              <w:jc w:val="center"/>
            </w:pPr>
            <w:r w:rsidRPr="0090023F">
              <w:t>485</w:t>
            </w:r>
          </w:p>
        </w:tc>
        <w:tc>
          <w:tcPr>
            <w:tcW w:w="541" w:type="pct"/>
            <w:shd w:val="clear" w:color="auto" w:fill="FFFFFF"/>
            <w:vAlign w:val="center"/>
          </w:tcPr>
          <w:p w:rsidR="00F57671" w:rsidRPr="0090023F" w:rsidRDefault="00F57671" w:rsidP="00863C19">
            <w:pPr>
              <w:spacing w:line="360" w:lineRule="auto"/>
              <w:jc w:val="center"/>
            </w:pPr>
            <w:r w:rsidRPr="0090023F">
              <w:t>600</w:t>
            </w:r>
          </w:p>
        </w:tc>
        <w:tc>
          <w:tcPr>
            <w:tcW w:w="544" w:type="pct"/>
            <w:shd w:val="clear" w:color="auto" w:fill="FFFFFF"/>
            <w:vAlign w:val="center"/>
          </w:tcPr>
          <w:p w:rsidR="00F57671" w:rsidRPr="0090023F" w:rsidRDefault="00F57671" w:rsidP="00863C19">
            <w:pPr>
              <w:spacing w:line="360" w:lineRule="auto"/>
              <w:jc w:val="center"/>
            </w:pPr>
            <w:r w:rsidRPr="0090023F">
              <w:t>515</w:t>
            </w:r>
          </w:p>
        </w:tc>
      </w:tr>
      <w:tr w:rsidR="00F57671" w:rsidRPr="0090023F">
        <w:trPr>
          <w:tblCellSpacing w:w="7" w:type="dxa"/>
          <w:jc w:val="center"/>
        </w:trPr>
        <w:tc>
          <w:tcPr>
            <w:tcW w:w="1675" w:type="pct"/>
            <w:shd w:val="clear" w:color="auto" w:fill="FFFFFF"/>
            <w:vAlign w:val="center"/>
          </w:tcPr>
          <w:p w:rsidR="00F57671" w:rsidRPr="0090023F" w:rsidRDefault="00F57671" w:rsidP="00863C19">
            <w:pPr>
              <w:spacing w:line="360" w:lineRule="auto"/>
              <w:jc w:val="both"/>
            </w:pPr>
            <w:r w:rsidRPr="0090023F">
              <w:t>Rp0,2</w:t>
            </w:r>
            <w:r w:rsidRPr="0090023F">
              <w:br/>
              <w:t>Предел Упругости (текучесть), (0.2 %), N/mm2</w:t>
            </w:r>
          </w:p>
        </w:tc>
        <w:tc>
          <w:tcPr>
            <w:tcW w:w="541" w:type="pct"/>
            <w:shd w:val="clear" w:color="auto" w:fill="FFFFFF"/>
            <w:vAlign w:val="center"/>
          </w:tcPr>
          <w:p w:rsidR="00F57671" w:rsidRPr="0090023F" w:rsidRDefault="00F57671" w:rsidP="00863C19">
            <w:pPr>
              <w:spacing w:line="360" w:lineRule="auto"/>
              <w:jc w:val="center"/>
            </w:pPr>
            <w:r w:rsidRPr="0090023F">
              <w:t>310</w:t>
            </w:r>
          </w:p>
        </w:tc>
        <w:tc>
          <w:tcPr>
            <w:tcW w:w="549" w:type="pct"/>
            <w:shd w:val="clear" w:color="auto" w:fill="FFFFFF"/>
            <w:vAlign w:val="center"/>
          </w:tcPr>
          <w:p w:rsidR="00F57671" w:rsidRPr="0090023F" w:rsidRDefault="00F57671" w:rsidP="00863C19">
            <w:pPr>
              <w:spacing w:line="360" w:lineRule="auto"/>
              <w:jc w:val="center"/>
            </w:pPr>
            <w:r w:rsidRPr="0090023F">
              <w:t>205</w:t>
            </w:r>
          </w:p>
        </w:tc>
        <w:tc>
          <w:tcPr>
            <w:tcW w:w="541" w:type="pct"/>
            <w:shd w:val="clear" w:color="auto" w:fill="FFFFFF"/>
            <w:vAlign w:val="center"/>
          </w:tcPr>
          <w:p w:rsidR="00F57671" w:rsidRPr="0090023F" w:rsidRDefault="00F57671" w:rsidP="00863C19">
            <w:pPr>
              <w:spacing w:line="360" w:lineRule="auto"/>
              <w:jc w:val="center"/>
            </w:pPr>
            <w:r w:rsidRPr="0090023F">
              <w:t>300</w:t>
            </w:r>
          </w:p>
        </w:tc>
        <w:tc>
          <w:tcPr>
            <w:tcW w:w="547" w:type="pct"/>
            <w:shd w:val="clear" w:color="auto" w:fill="FFFFFF"/>
            <w:vAlign w:val="center"/>
          </w:tcPr>
          <w:p w:rsidR="00F57671" w:rsidRPr="0090023F" w:rsidRDefault="00F57671" w:rsidP="00863C19">
            <w:pPr>
              <w:spacing w:line="360" w:lineRule="auto"/>
              <w:jc w:val="center"/>
            </w:pPr>
            <w:r w:rsidRPr="0090023F">
              <w:t>170</w:t>
            </w:r>
          </w:p>
        </w:tc>
        <w:tc>
          <w:tcPr>
            <w:tcW w:w="541" w:type="pct"/>
            <w:shd w:val="clear" w:color="auto" w:fill="FFFFFF"/>
            <w:vAlign w:val="center"/>
          </w:tcPr>
          <w:p w:rsidR="00F57671" w:rsidRPr="0090023F" w:rsidRDefault="00F57671" w:rsidP="00863C19">
            <w:pPr>
              <w:spacing w:line="360" w:lineRule="auto"/>
              <w:jc w:val="center"/>
            </w:pPr>
            <w:r w:rsidRPr="0090023F">
              <w:t>320</w:t>
            </w:r>
          </w:p>
        </w:tc>
        <w:tc>
          <w:tcPr>
            <w:tcW w:w="544" w:type="pct"/>
            <w:shd w:val="clear" w:color="auto" w:fill="FFFFFF"/>
            <w:vAlign w:val="center"/>
          </w:tcPr>
          <w:p w:rsidR="00F57671" w:rsidRPr="0090023F" w:rsidRDefault="00F57671" w:rsidP="00863C19">
            <w:pPr>
              <w:spacing w:line="360" w:lineRule="auto"/>
              <w:jc w:val="center"/>
            </w:pPr>
            <w:r w:rsidRPr="0090023F">
              <w:t>205</w:t>
            </w:r>
          </w:p>
        </w:tc>
      </w:tr>
    </w:tbl>
    <w:p w:rsidR="00F57671" w:rsidRDefault="00F57671" w:rsidP="00F57671"/>
    <w:p w:rsidR="00F57671" w:rsidRDefault="00F57671" w:rsidP="00F57671"/>
    <w:p w:rsidR="00F57671" w:rsidRDefault="00F57671" w:rsidP="00F57671"/>
    <w:p w:rsidR="00F57671" w:rsidRDefault="00F57671" w:rsidP="00F57671"/>
    <w:p w:rsidR="00F57671" w:rsidRDefault="00F57671" w:rsidP="00F57671"/>
    <w:p w:rsidR="00F57671" w:rsidRDefault="00F57671" w:rsidP="00F57671"/>
    <w:p w:rsidR="00F57671" w:rsidRDefault="00F57671" w:rsidP="00F57671"/>
    <w:p w:rsidR="00F57671" w:rsidRDefault="00F57671" w:rsidP="00F57671">
      <w:pPr>
        <w:jc w:val="right"/>
      </w:pPr>
      <w:r>
        <w:t>Продолжение таблицы 6</w:t>
      </w:r>
    </w:p>
    <w:tbl>
      <w:tblPr>
        <w:tblW w:w="48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top w:w="60" w:type="dxa"/>
          <w:left w:w="60" w:type="dxa"/>
          <w:bottom w:w="60" w:type="dxa"/>
          <w:right w:w="60" w:type="dxa"/>
        </w:tblCellMar>
        <w:tblLook w:val="0000" w:firstRow="0" w:lastRow="0" w:firstColumn="0" w:lastColumn="0" w:noHBand="0" w:noVBand="0"/>
      </w:tblPr>
      <w:tblGrid>
        <w:gridCol w:w="3083"/>
        <w:gridCol w:w="1003"/>
        <w:gridCol w:w="1017"/>
        <w:gridCol w:w="1004"/>
        <w:gridCol w:w="1015"/>
        <w:gridCol w:w="1004"/>
        <w:gridCol w:w="1016"/>
      </w:tblGrid>
      <w:tr w:rsidR="00F57671" w:rsidRPr="0090023F">
        <w:trPr>
          <w:tblCellSpacing w:w="7" w:type="dxa"/>
          <w:jc w:val="center"/>
        </w:trPr>
        <w:tc>
          <w:tcPr>
            <w:tcW w:w="1675" w:type="pct"/>
            <w:shd w:val="clear" w:color="auto" w:fill="FFFFFF"/>
            <w:vAlign w:val="center"/>
          </w:tcPr>
          <w:p w:rsidR="00F57671" w:rsidRPr="0090023F" w:rsidRDefault="00F57671" w:rsidP="00863C19">
            <w:pPr>
              <w:spacing w:line="360" w:lineRule="auto"/>
              <w:jc w:val="both"/>
            </w:pPr>
            <w:r w:rsidRPr="0090023F">
              <w:t>удлинение (% in L = 5.65 S0)</w:t>
            </w:r>
          </w:p>
        </w:tc>
        <w:tc>
          <w:tcPr>
            <w:tcW w:w="541" w:type="pct"/>
            <w:shd w:val="clear" w:color="auto" w:fill="FFFFFF"/>
            <w:vAlign w:val="center"/>
          </w:tcPr>
          <w:p w:rsidR="00F57671" w:rsidRPr="0090023F" w:rsidRDefault="00F57671" w:rsidP="00863C19">
            <w:pPr>
              <w:spacing w:line="360" w:lineRule="auto"/>
              <w:jc w:val="center"/>
            </w:pPr>
            <w:r w:rsidRPr="0090023F">
              <w:t>55</w:t>
            </w:r>
          </w:p>
        </w:tc>
        <w:tc>
          <w:tcPr>
            <w:tcW w:w="549" w:type="pct"/>
            <w:shd w:val="clear" w:color="auto" w:fill="FFFFFF"/>
            <w:vAlign w:val="center"/>
          </w:tcPr>
          <w:p w:rsidR="00F57671" w:rsidRPr="0090023F" w:rsidRDefault="00F57671" w:rsidP="00863C19">
            <w:pPr>
              <w:spacing w:line="360" w:lineRule="auto"/>
              <w:jc w:val="center"/>
            </w:pPr>
            <w:r w:rsidRPr="0090023F">
              <w:t>40</w:t>
            </w:r>
          </w:p>
        </w:tc>
        <w:tc>
          <w:tcPr>
            <w:tcW w:w="541" w:type="pct"/>
            <w:shd w:val="clear" w:color="auto" w:fill="FFFFFF"/>
            <w:vAlign w:val="center"/>
          </w:tcPr>
          <w:p w:rsidR="00F57671" w:rsidRPr="0090023F" w:rsidRDefault="00F57671" w:rsidP="00863C19">
            <w:pPr>
              <w:spacing w:line="360" w:lineRule="auto"/>
              <w:jc w:val="center"/>
            </w:pPr>
            <w:r w:rsidRPr="0090023F">
              <w:t>60</w:t>
            </w:r>
          </w:p>
        </w:tc>
        <w:tc>
          <w:tcPr>
            <w:tcW w:w="547" w:type="pct"/>
            <w:shd w:val="clear" w:color="auto" w:fill="FFFFFF"/>
            <w:vAlign w:val="center"/>
          </w:tcPr>
          <w:p w:rsidR="00F57671" w:rsidRPr="0090023F" w:rsidRDefault="00F57671" w:rsidP="00863C19">
            <w:pPr>
              <w:spacing w:line="360" w:lineRule="auto"/>
              <w:jc w:val="center"/>
            </w:pPr>
            <w:r w:rsidRPr="0090023F">
              <w:t>40</w:t>
            </w:r>
          </w:p>
        </w:tc>
        <w:tc>
          <w:tcPr>
            <w:tcW w:w="541" w:type="pct"/>
            <w:shd w:val="clear" w:color="auto" w:fill="FFFFFF"/>
            <w:vAlign w:val="center"/>
          </w:tcPr>
          <w:p w:rsidR="00F57671" w:rsidRPr="0090023F" w:rsidRDefault="00F57671" w:rsidP="00863C19">
            <w:pPr>
              <w:spacing w:line="360" w:lineRule="auto"/>
              <w:jc w:val="center"/>
            </w:pPr>
            <w:r w:rsidRPr="0090023F">
              <w:t>50</w:t>
            </w:r>
          </w:p>
        </w:tc>
        <w:tc>
          <w:tcPr>
            <w:tcW w:w="544" w:type="pct"/>
            <w:shd w:val="clear" w:color="auto" w:fill="FFFFFF"/>
            <w:vAlign w:val="center"/>
          </w:tcPr>
          <w:p w:rsidR="00F57671" w:rsidRPr="0090023F" w:rsidRDefault="00F57671" w:rsidP="00863C19">
            <w:pPr>
              <w:spacing w:line="360" w:lineRule="auto"/>
              <w:jc w:val="center"/>
            </w:pPr>
            <w:r w:rsidRPr="0090023F">
              <w:t>40</w:t>
            </w:r>
          </w:p>
        </w:tc>
      </w:tr>
      <w:tr w:rsidR="00F57671" w:rsidRPr="0090023F">
        <w:trPr>
          <w:tblCellSpacing w:w="7" w:type="dxa"/>
          <w:jc w:val="center"/>
        </w:trPr>
        <w:tc>
          <w:tcPr>
            <w:tcW w:w="1675" w:type="pct"/>
            <w:shd w:val="clear" w:color="auto" w:fill="FFFFFF"/>
            <w:vAlign w:val="center"/>
          </w:tcPr>
          <w:p w:rsidR="00F57671" w:rsidRPr="0090023F" w:rsidRDefault="00F57671" w:rsidP="00863C19">
            <w:pPr>
              <w:spacing w:line="360" w:lineRule="auto"/>
              <w:jc w:val="both"/>
            </w:pPr>
            <w:r w:rsidRPr="0090023F">
              <w:t>Твердость по Бринеллю - НВ</w:t>
            </w:r>
          </w:p>
        </w:tc>
        <w:tc>
          <w:tcPr>
            <w:tcW w:w="541" w:type="pct"/>
            <w:shd w:val="clear" w:color="auto" w:fill="FFFFFF"/>
            <w:vAlign w:val="center"/>
          </w:tcPr>
          <w:p w:rsidR="00F57671" w:rsidRPr="0090023F" w:rsidRDefault="00F57671" w:rsidP="00863C19">
            <w:pPr>
              <w:spacing w:line="360" w:lineRule="auto"/>
              <w:jc w:val="center"/>
            </w:pPr>
            <w:r w:rsidRPr="0090023F">
              <w:t>165</w:t>
            </w:r>
          </w:p>
        </w:tc>
        <w:tc>
          <w:tcPr>
            <w:tcW w:w="549" w:type="pct"/>
            <w:shd w:val="clear" w:color="auto" w:fill="FFFFFF"/>
            <w:vAlign w:val="center"/>
          </w:tcPr>
          <w:p w:rsidR="00F57671" w:rsidRPr="0090023F" w:rsidRDefault="00F57671" w:rsidP="00863C19">
            <w:pPr>
              <w:spacing w:line="360" w:lineRule="auto"/>
              <w:jc w:val="center"/>
            </w:pPr>
            <w:r w:rsidRPr="0090023F">
              <w:t>-</w:t>
            </w:r>
          </w:p>
        </w:tc>
        <w:tc>
          <w:tcPr>
            <w:tcW w:w="541" w:type="pct"/>
            <w:shd w:val="clear" w:color="auto" w:fill="FFFFFF"/>
            <w:vAlign w:val="center"/>
          </w:tcPr>
          <w:p w:rsidR="00F57671" w:rsidRPr="0090023F" w:rsidRDefault="00F57671" w:rsidP="00863C19">
            <w:pPr>
              <w:spacing w:line="360" w:lineRule="auto"/>
              <w:jc w:val="center"/>
            </w:pPr>
            <w:r w:rsidRPr="0090023F">
              <w:t>165</w:t>
            </w:r>
          </w:p>
        </w:tc>
        <w:tc>
          <w:tcPr>
            <w:tcW w:w="547" w:type="pct"/>
            <w:shd w:val="clear" w:color="auto" w:fill="FFFFFF"/>
            <w:vAlign w:val="center"/>
          </w:tcPr>
          <w:p w:rsidR="00F57671" w:rsidRPr="0090023F" w:rsidRDefault="00F57671" w:rsidP="00863C19">
            <w:pPr>
              <w:spacing w:line="360" w:lineRule="auto"/>
              <w:jc w:val="center"/>
            </w:pPr>
            <w:r w:rsidRPr="0090023F">
              <w:t>-</w:t>
            </w:r>
          </w:p>
        </w:tc>
        <w:tc>
          <w:tcPr>
            <w:tcW w:w="541" w:type="pct"/>
            <w:shd w:val="clear" w:color="auto" w:fill="FFFFFF"/>
            <w:vAlign w:val="center"/>
          </w:tcPr>
          <w:p w:rsidR="00F57671" w:rsidRPr="0090023F" w:rsidRDefault="00F57671" w:rsidP="00863C19">
            <w:pPr>
              <w:spacing w:line="360" w:lineRule="auto"/>
              <w:jc w:val="center"/>
            </w:pPr>
            <w:r w:rsidRPr="0090023F">
              <w:t>165</w:t>
            </w:r>
          </w:p>
        </w:tc>
        <w:tc>
          <w:tcPr>
            <w:tcW w:w="544" w:type="pct"/>
            <w:shd w:val="clear" w:color="auto" w:fill="FFFFFF"/>
            <w:vAlign w:val="center"/>
          </w:tcPr>
          <w:p w:rsidR="00F57671" w:rsidRPr="0090023F" w:rsidRDefault="00F57671" w:rsidP="00863C19">
            <w:pPr>
              <w:spacing w:line="360" w:lineRule="auto"/>
              <w:jc w:val="center"/>
            </w:pPr>
            <w:r w:rsidRPr="0090023F">
              <w:t>-</w:t>
            </w:r>
          </w:p>
        </w:tc>
      </w:tr>
      <w:tr w:rsidR="00F57671" w:rsidRPr="0090023F">
        <w:trPr>
          <w:tblCellSpacing w:w="7" w:type="dxa"/>
          <w:jc w:val="center"/>
        </w:trPr>
        <w:tc>
          <w:tcPr>
            <w:tcW w:w="1675" w:type="pct"/>
            <w:shd w:val="clear" w:color="auto" w:fill="FFFFFF"/>
            <w:vAlign w:val="center"/>
          </w:tcPr>
          <w:p w:rsidR="00F57671" w:rsidRPr="0090023F" w:rsidRDefault="00F57671" w:rsidP="00863C19">
            <w:pPr>
              <w:spacing w:line="360" w:lineRule="auto"/>
              <w:jc w:val="both"/>
            </w:pPr>
            <w:r w:rsidRPr="0090023F">
              <w:t>Органолептическая проба Эриксена, мм</w:t>
            </w:r>
          </w:p>
        </w:tc>
        <w:tc>
          <w:tcPr>
            <w:tcW w:w="541" w:type="pct"/>
            <w:shd w:val="clear" w:color="auto" w:fill="FFFFFF"/>
            <w:vAlign w:val="center"/>
          </w:tcPr>
          <w:p w:rsidR="00F57671" w:rsidRPr="0090023F" w:rsidRDefault="00F57671" w:rsidP="00863C19">
            <w:pPr>
              <w:spacing w:line="360" w:lineRule="auto"/>
              <w:jc w:val="center"/>
            </w:pPr>
            <w:r w:rsidRPr="0090023F">
              <w:t>8 - 10</w:t>
            </w:r>
          </w:p>
        </w:tc>
        <w:tc>
          <w:tcPr>
            <w:tcW w:w="549" w:type="pct"/>
            <w:shd w:val="clear" w:color="auto" w:fill="FFFFFF"/>
            <w:vAlign w:val="center"/>
          </w:tcPr>
          <w:p w:rsidR="00F57671" w:rsidRPr="0090023F" w:rsidRDefault="00F57671" w:rsidP="00863C19">
            <w:pPr>
              <w:spacing w:line="360" w:lineRule="auto"/>
              <w:jc w:val="center"/>
            </w:pPr>
            <w:r w:rsidRPr="0090023F">
              <w:t>-</w:t>
            </w:r>
          </w:p>
        </w:tc>
        <w:tc>
          <w:tcPr>
            <w:tcW w:w="541" w:type="pct"/>
            <w:shd w:val="clear" w:color="auto" w:fill="FFFFFF"/>
            <w:vAlign w:val="center"/>
          </w:tcPr>
          <w:p w:rsidR="00F57671" w:rsidRPr="0090023F" w:rsidRDefault="00F57671" w:rsidP="00863C19">
            <w:pPr>
              <w:spacing w:line="360" w:lineRule="auto"/>
              <w:jc w:val="center"/>
            </w:pPr>
            <w:r w:rsidRPr="0090023F">
              <w:t>10 - 11</w:t>
            </w:r>
          </w:p>
        </w:tc>
        <w:tc>
          <w:tcPr>
            <w:tcW w:w="547" w:type="pct"/>
            <w:shd w:val="clear" w:color="auto" w:fill="FFFFFF"/>
            <w:vAlign w:val="center"/>
          </w:tcPr>
          <w:p w:rsidR="00F57671" w:rsidRPr="0090023F" w:rsidRDefault="00F57671" w:rsidP="00863C19">
            <w:pPr>
              <w:spacing w:line="360" w:lineRule="auto"/>
              <w:jc w:val="center"/>
            </w:pPr>
            <w:r w:rsidRPr="0090023F">
              <w:t>-</w:t>
            </w:r>
          </w:p>
        </w:tc>
        <w:tc>
          <w:tcPr>
            <w:tcW w:w="541" w:type="pct"/>
            <w:shd w:val="clear" w:color="auto" w:fill="FFFFFF"/>
            <w:vAlign w:val="center"/>
          </w:tcPr>
          <w:p w:rsidR="00F57671" w:rsidRPr="0090023F" w:rsidRDefault="00F57671" w:rsidP="00863C19">
            <w:pPr>
              <w:spacing w:line="360" w:lineRule="auto"/>
              <w:jc w:val="center"/>
            </w:pPr>
            <w:r w:rsidRPr="0090023F">
              <w:t>-</w:t>
            </w:r>
          </w:p>
        </w:tc>
        <w:tc>
          <w:tcPr>
            <w:tcW w:w="544" w:type="pct"/>
            <w:shd w:val="clear" w:color="auto" w:fill="FFFFFF"/>
            <w:vAlign w:val="center"/>
          </w:tcPr>
          <w:p w:rsidR="00F57671" w:rsidRPr="0090023F" w:rsidRDefault="00F57671" w:rsidP="00863C19">
            <w:pPr>
              <w:spacing w:line="360" w:lineRule="auto"/>
              <w:jc w:val="center"/>
            </w:pPr>
            <w:r w:rsidRPr="0090023F">
              <w:t>-</w:t>
            </w:r>
          </w:p>
        </w:tc>
      </w:tr>
      <w:tr w:rsidR="00F57671" w:rsidRPr="0090023F">
        <w:trPr>
          <w:tblCellSpacing w:w="7" w:type="dxa"/>
          <w:jc w:val="center"/>
        </w:trPr>
        <w:tc>
          <w:tcPr>
            <w:tcW w:w="1675" w:type="pct"/>
            <w:shd w:val="clear" w:color="auto" w:fill="FFFFFF"/>
            <w:vAlign w:val="center"/>
          </w:tcPr>
          <w:p w:rsidR="00F57671" w:rsidRPr="0090023F" w:rsidRDefault="00F57671" w:rsidP="00863C19">
            <w:pPr>
              <w:spacing w:line="360" w:lineRule="auto"/>
              <w:jc w:val="both"/>
            </w:pPr>
            <w:r w:rsidRPr="0090023F">
              <w:t>Усталостная прочность, N/mm2</w:t>
            </w:r>
          </w:p>
        </w:tc>
        <w:tc>
          <w:tcPr>
            <w:tcW w:w="541" w:type="pct"/>
            <w:shd w:val="clear" w:color="auto" w:fill="FFFFFF"/>
            <w:vAlign w:val="center"/>
          </w:tcPr>
          <w:p w:rsidR="00F57671" w:rsidRPr="0090023F" w:rsidRDefault="00F57671" w:rsidP="00863C19">
            <w:pPr>
              <w:spacing w:line="360" w:lineRule="auto"/>
              <w:jc w:val="center"/>
            </w:pPr>
            <w:r w:rsidRPr="0090023F">
              <w:t>260</w:t>
            </w:r>
          </w:p>
        </w:tc>
        <w:tc>
          <w:tcPr>
            <w:tcW w:w="549" w:type="pct"/>
            <w:shd w:val="clear" w:color="auto" w:fill="FFFFFF"/>
            <w:vAlign w:val="center"/>
          </w:tcPr>
          <w:p w:rsidR="00F57671" w:rsidRPr="0090023F" w:rsidRDefault="00F57671" w:rsidP="00863C19">
            <w:pPr>
              <w:spacing w:line="360" w:lineRule="auto"/>
              <w:jc w:val="center"/>
            </w:pPr>
            <w:r w:rsidRPr="0090023F">
              <w:t>-</w:t>
            </w:r>
          </w:p>
        </w:tc>
        <w:tc>
          <w:tcPr>
            <w:tcW w:w="541" w:type="pct"/>
            <w:shd w:val="clear" w:color="auto" w:fill="FFFFFF"/>
            <w:vAlign w:val="center"/>
          </w:tcPr>
          <w:p w:rsidR="00F57671" w:rsidRPr="0090023F" w:rsidRDefault="00F57671" w:rsidP="00863C19">
            <w:pPr>
              <w:spacing w:line="360" w:lineRule="auto"/>
              <w:jc w:val="center"/>
            </w:pPr>
            <w:r w:rsidRPr="0090023F">
              <w:t>260</w:t>
            </w:r>
          </w:p>
        </w:tc>
        <w:tc>
          <w:tcPr>
            <w:tcW w:w="547" w:type="pct"/>
            <w:shd w:val="clear" w:color="auto" w:fill="FFFFFF"/>
            <w:vAlign w:val="center"/>
          </w:tcPr>
          <w:p w:rsidR="00F57671" w:rsidRPr="0090023F" w:rsidRDefault="00F57671" w:rsidP="00863C19">
            <w:pPr>
              <w:spacing w:line="360" w:lineRule="auto"/>
              <w:jc w:val="center"/>
            </w:pPr>
            <w:r w:rsidRPr="0090023F">
              <w:t>-</w:t>
            </w:r>
          </w:p>
        </w:tc>
        <w:tc>
          <w:tcPr>
            <w:tcW w:w="541" w:type="pct"/>
            <w:shd w:val="clear" w:color="auto" w:fill="FFFFFF"/>
            <w:vAlign w:val="center"/>
          </w:tcPr>
          <w:p w:rsidR="00F57671" w:rsidRPr="0090023F" w:rsidRDefault="00F57671" w:rsidP="00863C19">
            <w:pPr>
              <w:spacing w:line="360" w:lineRule="auto"/>
              <w:jc w:val="center"/>
            </w:pPr>
            <w:r w:rsidRPr="0090023F">
              <w:t>260</w:t>
            </w:r>
          </w:p>
        </w:tc>
        <w:tc>
          <w:tcPr>
            <w:tcW w:w="544" w:type="pct"/>
            <w:shd w:val="clear" w:color="auto" w:fill="FFFFFF"/>
            <w:vAlign w:val="center"/>
          </w:tcPr>
          <w:p w:rsidR="00F57671" w:rsidRPr="0090023F" w:rsidRDefault="00F57671" w:rsidP="00863C19">
            <w:pPr>
              <w:spacing w:line="360" w:lineRule="auto"/>
              <w:jc w:val="center"/>
            </w:pPr>
            <w:r w:rsidRPr="0090023F">
              <w:t>-</w:t>
            </w:r>
          </w:p>
        </w:tc>
      </w:tr>
    </w:tbl>
    <w:p w:rsidR="00F57671" w:rsidRDefault="00F57671" w:rsidP="00F57671">
      <w:pPr>
        <w:spacing w:line="360" w:lineRule="auto"/>
        <w:ind w:firstLine="709"/>
      </w:pPr>
    </w:p>
    <w:p w:rsidR="00F57671" w:rsidRDefault="00F57671" w:rsidP="00F57671">
      <w:pPr>
        <w:spacing w:line="360" w:lineRule="auto"/>
        <w:ind w:firstLine="709"/>
      </w:pPr>
    </w:p>
    <w:p w:rsidR="00F57671" w:rsidRPr="00EC7B0B" w:rsidRDefault="00F57671" w:rsidP="00F57671">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r w:rsidRPr="00EC7B0B">
        <w:rPr>
          <w:rFonts w:ascii="Times New Roman" w:hAnsi="Times New Roman" w:cs="Times New Roman"/>
          <w:color w:val="000000"/>
          <w:sz w:val="24"/>
          <w:szCs w:val="24"/>
        </w:rPr>
        <w:t xml:space="preserve">Таблица </w:t>
      </w:r>
      <w:r>
        <w:rPr>
          <w:rFonts w:ascii="Times New Roman" w:hAnsi="Times New Roman" w:cs="Times New Roman"/>
          <w:color w:val="000000"/>
          <w:sz w:val="24"/>
          <w:szCs w:val="24"/>
        </w:rPr>
        <w:t>7</w:t>
      </w:r>
    </w:p>
    <w:p w:rsidR="00F57671" w:rsidRPr="0090023F" w:rsidRDefault="00F57671" w:rsidP="00F57671">
      <w:pPr>
        <w:spacing w:line="360" w:lineRule="auto"/>
        <w:ind w:firstLine="709"/>
        <w:jc w:val="center"/>
      </w:pPr>
      <w:r w:rsidRPr="0090023F">
        <w:t>Предел прочности при повышенных температурах</w:t>
      </w:r>
    </w:p>
    <w:tbl>
      <w:tblPr>
        <w:tblW w:w="48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top w:w="60" w:type="dxa"/>
          <w:left w:w="60" w:type="dxa"/>
          <w:bottom w:w="60" w:type="dxa"/>
          <w:right w:w="60" w:type="dxa"/>
        </w:tblCellMar>
        <w:tblLook w:val="0000" w:firstRow="0" w:lastRow="0" w:firstColumn="0" w:lastColumn="0" w:noHBand="0" w:noVBand="0"/>
      </w:tblPr>
      <w:tblGrid>
        <w:gridCol w:w="4887"/>
        <w:gridCol w:w="851"/>
        <w:gridCol w:w="851"/>
        <w:gridCol w:w="851"/>
        <w:gridCol w:w="851"/>
        <w:gridCol w:w="851"/>
      </w:tblGrid>
      <w:tr w:rsidR="00F57671" w:rsidRPr="0090023F">
        <w:trPr>
          <w:tblCellSpacing w:w="7" w:type="dxa"/>
          <w:jc w:val="center"/>
        </w:trPr>
        <w:tc>
          <w:tcPr>
            <w:tcW w:w="2661" w:type="pct"/>
            <w:shd w:val="clear" w:color="auto" w:fill="FFFFFF"/>
            <w:vAlign w:val="center"/>
          </w:tcPr>
          <w:p w:rsidR="00F57671" w:rsidRPr="0090023F" w:rsidRDefault="00F57671" w:rsidP="00863C19">
            <w:pPr>
              <w:spacing w:line="360" w:lineRule="auto"/>
              <w:jc w:val="both"/>
            </w:pPr>
            <w:r w:rsidRPr="0090023F">
              <w:t>Температура, °C</w:t>
            </w:r>
          </w:p>
        </w:tc>
        <w:tc>
          <w:tcPr>
            <w:tcW w:w="458" w:type="pct"/>
            <w:shd w:val="clear" w:color="auto" w:fill="FFFFFF"/>
            <w:vAlign w:val="center"/>
          </w:tcPr>
          <w:p w:rsidR="00F57671" w:rsidRPr="0090023F" w:rsidRDefault="00F57671" w:rsidP="00863C19">
            <w:pPr>
              <w:spacing w:line="360" w:lineRule="auto"/>
              <w:jc w:val="center"/>
            </w:pPr>
            <w:r w:rsidRPr="0090023F">
              <w:t>600</w:t>
            </w:r>
          </w:p>
        </w:tc>
        <w:tc>
          <w:tcPr>
            <w:tcW w:w="458" w:type="pct"/>
            <w:shd w:val="clear" w:color="auto" w:fill="FFFFFF"/>
            <w:vAlign w:val="center"/>
          </w:tcPr>
          <w:p w:rsidR="00F57671" w:rsidRPr="0090023F" w:rsidRDefault="00F57671" w:rsidP="00863C19">
            <w:pPr>
              <w:spacing w:line="360" w:lineRule="auto"/>
              <w:jc w:val="center"/>
            </w:pPr>
            <w:r w:rsidRPr="0090023F">
              <w:t>700</w:t>
            </w:r>
          </w:p>
        </w:tc>
        <w:tc>
          <w:tcPr>
            <w:tcW w:w="458" w:type="pct"/>
            <w:shd w:val="clear" w:color="auto" w:fill="FFFFFF"/>
            <w:vAlign w:val="center"/>
          </w:tcPr>
          <w:p w:rsidR="00F57671" w:rsidRPr="0090023F" w:rsidRDefault="00F57671" w:rsidP="00863C19">
            <w:pPr>
              <w:spacing w:line="360" w:lineRule="auto"/>
              <w:jc w:val="center"/>
            </w:pPr>
            <w:r w:rsidRPr="0090023F">
              <w:t>800</w:t>
            </w:r>
          </w:p>
        </w:tc>
        <w:tc>
          <w:tcPr>
            <w:tcW w:w="458" w:type="pct"/>
            <w:shd w:val="clear" w:color="auto" w:fill="FFFFFF"/>
            <w:vAlign w:val="center"/>
          </w:tcPr>
          <w:p w:rsidR="00F57671" w:rsidRPr="0090023F" w:rsidRDefault="00F57671" w:rsidP="00863C19">
            <w:pPr>
              <w:spacing w:line="360" w:lineRule="auto"/>
              <w:jc w:val="center"/>
            </w:pPr>
            <w:r w:rsidRPr="0090023F">
              <w:t>900</w:t>
            </w:r>
          </w:p>
        </w:tc>
        <w:tc>
          <w:tcPr>
            <w:tcW w:w="454" w:type="pct"/>
            <w:shd w:val="clear" w:color="auto" w:fill="FFFFFF"/>
            <w:vAlign w:val="center"/>
          </w:tcPr>
          <w:p w:rsidR="00F57671" w:rsidRPr="0090023F" w:rsidRDefault="00F57671" w:rsidP="00863C19">
            <w:pPr>
              <w:spacing w:line="360" w:lineRule="auto"/>
              <w:jc w:val="center"/>
            </w:pPr>
            <w:r w:rsidRPr="0090023F">
              <w:t>1000</w:t>
            </w:r>
          </w:p>
        </w:tc>
      </w:tr>
      <w:tr w:rsidR="00F57671" w:rsidRPr="0090023F">
        <w:trPr>
          <w:tblCellSpacing w:w="7" w:type="dxa"/>
          <w:jc w:val="center"/>
        </w:trPr>
        <w:tc>
          <w:tcPr>
            <w:tcW w:w="2661" w:type="pct"/>
            <w:shd w:val="clear" w:color="auto" w:fill="FFFFFF"/>
            <w:vAlign w:val="center"/>
          </w:tcPr>
          <w:p w:rsidR="00F57671" w:rsidRPr="0090023F" w:rsidRDefault="00F57671" w:rsidP="00863C19">
            <w:pPr>
              <w:spacing w:line="360" w:lineRule="auto"/>
            </w:pPr>
            <w:r w:rsidRPr="0090023F">
              <w:t>Rp m </w:t>
            </w:r>
            <w:r w:rsidRPr="0090023F">
              <w:br/>
              <w:t>Предел прочности (при растяжении), N/mm2</w:t>
            </w:r>
          </w:p>
        </w:tc>
        <w:tc>
          <w:tcPr>
            <w:tcW w:w="458" w:type="pct"/>
            <w:shd w:val="clear" w:color="auto" w:fill="FFFFFF"/>
            <w:vAlign w:val="center"/>
          </w:tcPr>
          <w:p w:rsidR="00F57671" w:rsidRPr="0090023F" w:rsidRDefault="00F57671" w:rsidP="00863C19">
            <w:pPr>
              <w:spacing w:line="360" w:lineRule="auto"/>
              <w:jc w:val="center"/>
            </w:pPr>
            <w:r w:rsidRPr="0090023F">
              <w:t>460</w:t>
            </w:r>
          </w:p>
        </w:tc>
        <w:tc>
          <w:tcPr>
            <w:tcW w:w="458" w:type="pct"/>
            <w:shd w:val="clear" w:color="auto" w:fill="FFFFFF"/>
            <w:vAlign w:val="center"/>
          </w:tcPr>
          <w:p w:rsidR="00F57671" w:rsidRPr="0090023F" w:rsidRDefault="00F57671" w:rsidP="00863C19">
            <w:pPr>
              <w:spacing w:line="360" w:lineRule="auto"/>
              <w:jc w:val="center"/>
            </w:pPr>
            <w:r w:rsidRPr="0090023F">
              <w:t>320</w:t>
            </w:r>
          </w:p>
        </w:tc>
        <w:tc>
          <w:tcPr>
            <w:tcW w:w="458" w:type="pct"/>
            <w:shd w:val="clear" w:color="auto" w:fill="FFFFFF"/>
            <w:vAlign w:val="center"/>
          </w:tcPr>
          <w:p w:rsidR="00F57671" w:rsidRPr="0090023F" w:rsidRDefault="00F57671" w:rsidP="00863C19">
            <w:pPr>
              <w:spacing w:line="360" w:lineRule="auto"/>
              <w:jc w:val="center"/>
            </w:pPr>
            <w:r w:rsidRPr="0090023F">
              <w:t>190</w:t>
            </w:r>
          </w:p>
        </w:tc>
        <w:tc>
          <w:tcPr>
            <w:tcW w:w="458" w:type="pct"/>
            <w:shd w:val="clear" w:color="auto" w:fill="FFFFFF"/>
            <w:vAlign w:val="center"/>
          </w:tcPr>
          <w:p w:rsidR="00F57671" w:rsidRPr="0090023F" w:rsidRDefault="00F57671" w:rsidP="00863C19">
            <w:pPr>
              <w:spacing w:line="360" w:lineRule="auto"/>
              <w:jc w:val="center"/>
            </w:pPr>
            <w:r w:rsidRPr="0090023F">
              <w:t>120</w:t>
            </w:r>
          </w:p>
        </w:tc>
        <w:tc>
          <w:tcPr>
            <w:tcW w:w="454" w:type="pct"/>
            <w:shd w:val="clear" w:color="auto" w:fill="FFFFFF"/>
            <w:vAlign w:val="center"/>
          </w:tcPr>
          <w:p w:rsidR="00F57671" w:rsidRPr="0090023F" w:rsidRDefault="00F57671" w:rsidP="00863C19">
            <w:pPr>
              <w:spacing w:line="360" w:lineRule="auto"/>
              <w:jc w:val="center"/>
            </w:pPr>
            <w:r w:rsidRPr="0090023F">
              <w:t>70</w:t>
            </w:r>
          </w:p>
        </w:tc>
      </w:tr>
    </w:tbl>
    <w:p w:rsidR="00F57671" w:rsidRDefault="00F57671" w:rsidP="00F57671">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p>
    <w:p w:rsidR="00F57671" w:rsidRPr="00EC7B0B" w:rsidRDefault="00F57671" w:rsidP="00F57671">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r w:rsidRPr="00EC7B0B">
        <w:rPr>
          <w:rFonts w:ascii="Times New Roman" w:hAnsi="Times New Roman" w:cs="Times New Roman"/>
          <w:color w:val="000000"/>
          <w:sz w:val="24"/>
          <w:szCs w:val="24"/>
        </w:rPr>
        <w:t xml:space="preserve">Таблица </w:t>
      </w:r>
      <w:r>
        <w:rPr>
          <w:rFonts w:ascii="Times New Roman" w:hAnsi="Times New Roman" w:cs="Times New Roman"/>
          <w:color w:val="000000"/>
          <w:sz w:val="24"/>
          <w:szCs w:val="24"/>
        </w:rPr>
        <w:t>8</w:t>
      </w:r>
    </w:p>
    <w:p w:rsidR="00F57671" w:rsidRPr="0090023F" w:rsidRDefault="00F57671" w:rsidP="00F57671">
      <w:pPr>
        <w:spacing w:line="360" w:lineRule="auto"/>
        <w:jc w:val="center"/>
      </w:pPr>
      <w:r w:rsidRPr="0090023F">
        <w:t>Минимальные величины предела упругости (ползучесть) при высокой температуре (деформация в 1 % за 10 000 часов)</w:t>
      </w:r>
    </w:p>
    <w:tbl>
      <w:tblPr>
        <w:tblW w:w="48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top w:w="60" w:type="dxa"/>
          <w:left w:w="60" w:type="dxa"/>
          <w:bottom w:w="60" w:type="dxa"/>
          <w:right w:w="60" w:type="dxa"/>
        </w:tblCellMar>
        <w:tblLook w:val="0000" w:firstRow="0" w:lastRow="0" w:firstColumn="0" w:lastColumn="0" w:noHBand="0" w:noVBand="0"/>
      </w:tblPr>
      <w:tblGrid>
        <w:gridCol w:w="5593"/>
        <w:gridCol w:w="709"/>
        <w:gridCol w:w="710"/>
        <w:gridCol w:w="710"/>
        <w:gridCol w:w="710"/>
        <w:gridCol w:w="710"/>
      </w:tblGrid>
      <w:tr w:rsidR="00F57671" w:rsidRPr="0090023F">
        <w:trPr>
          <w:tblCellSpacing w:w="7" w:type="dxa"/>
          <w:jc w:val="center"/>
        </w:trPr>
        <w:tc>
          <w:tcPr>
            <w:tcW w:w="3047" w:type="pct"/>
            <w:shd w:val="clear" w:color="auto" w:fill="FFFFFF"/>
            <w:vAlign w:val="center"/>
          </w:tcPr>
          <w:p w:rsidR="00F57671" w:rsidRPr="0090023F" w:rsidRDefault="00F57671" w:rsidP="00863C19">
            <w:pPr>
              <w:spacing w:line="360" w:lineRule="auto"/>
              <w:jc w:val="both"/>
            </w:pPr>
            <w:r w:rsidRPr="0090023F">
              <w:t>Температура, °C</w:t>
            </w:r>
          </w:p>
        </w:tc>
        <w:tc>
          <w:tcPr>
            <w:tcW w:w="380" w:type="pct"/>
            <w:shd w:val="clear" w:color="auto" w:fill="FFFFFF"/>
            <w:vAlign w:val="center"/>
          </w:tcPr>
          <w:p w:rsidR="00F57671" w:rsidRPr="0090023F" w:rsidRDefault="00F57671" w:rsidP="00863C19">
            <w:pPr>
              <w:spacing w:line="360" w:lineRule="auto"/>
              <w:jc w:val="center"/>
            </w:pPr>
            <w:r w:rsidRPr="0090023F">
              <w:t>550</w:t>
            </w:r>
          </w:p>
        </w:tc>
        <w:tc>
          <w:tcPr>
            <w:tcW w:w="381" w:type="pct"/>
            <w:shd w:val="clear" w:color="auto" w:fill="FFFFFF"/>
            <w:vAlign w:val="center"/>
          </w:tcPr>
          <w:p w:rsidR="00F57671" w:rsidRPr="0090023F" w:rsidRDefault="00F57671" w:rsidP="00863C19">
            <w:pPr>
              <w:spacing w:line="360" w:lineRule="auto"/>
              <w:jc w:val="center"/>
            </w:pPr>
            <w:r w:rsidRPr="0090023F">
              <w:t>600</w:t>
            </w:r>
          </w:p>
        </w:tc>
        <w:tc>
          <w:tcPr>
            <w:tcW w:w="381" w:type="pct"/>
            <w:shd w:val="clear" w:color="auto" w:fill="FFFFFF"/>
            <w:vAlign w:val="center"/>
          </w:tcPr>
          <w:p w:rsidR="00F57671" w:rsidRPr="0090023F" w:rsidRDefault="00F57671" w:rsidP="00863C19">
            <w:pPr>
              <w:spacing w:line="360" w:lineRule="auto"/>
              <w:jc w:val="center"/>
            </w:pPr>
            <w:r w:rsidRPr="0090023F">
              <w:t>650</w:t>
            </w:r>
          </w:p>
        </w:tc>
        <w:tc>
          <w:tcPr>
            <w:tcW w:w="381" w:type="pct"/>
            <w:shd w:val="clear" w:color="auto" w:fill="FFFFFF"/>
            <w:vAlign w:val="center"/>
          </w:tcPr>
          <w:p w:rsidR="00F57671" w:rsidRPr="0090023F" w:rsidRDefault="00F57671" w:rsidP="00863C19">
            <w:pPr>
              <w:spacing w:line="360" w:lineRule="auto"/>
              <w:jc w:val="center"/>
            </w:pPr>
            <w:r w:rsidRPr="0090023F">
              <w:t>700</w:t>
            </w:r>
          </w:p>
        </w:tc>
        <w:tc>
          <w:tcPr>
            <w:tcW w:w="377" w:type="pct"/>
            <w:shd w:val="clear" w:color="auto" w:fill="FFFFFF"/>
            <w:vAlign w:val="center"/>
          </w:tcPr>
          <w:p w:rsidR="00F57671" w:rsidRPr="0090023F" w:rsidRDefault="00F57671" w:rsidP="00863C19">
            <w:pPr>
              <w:spacing w:line="360" w:lineRule="auto"/>
              <w:jc w:val="center"/>
            </w:pPr>
            <w:r w:rsidRPr="0090023F">
              <w:t>800</w:t>
            </w:r>
          </w:p>
        </w:tc>
      </w:tr>
      <w:tr w:rsidR="00F57671" w:rsidRPr="0090023F">
        <w:trPr>
          <w:tblCellSpacing w:w="7" w:type="dxa"/>
          <w:jc w:val="center"/>
        </w:trPr>
        <w:tc>
          <w:tcPr>
            <w:tcW w:w="3047" w:type="pct"/>
            <w:shd w:val="clear" w:color="auto" w:fill="FFFFFF"/>
            <w:vAlign w:val="center"/>
          </w:tcPr>
          <w:p w:rsidR="00F57671" w:rsidRPr="0090023F" w:rsidRDefault="00F57671" w:rsidP="00863C19">
            <w:pPr>
              <w:spacing w:line="360" w:lineRule="auto"/>
            </w:pPr>
            <w:r w:rsidRPr="0090023F">
              <w:t>Rp</w:t>
            </w:r>
            <w:r>
              <w:rPr>
                <w:lang w:val="uk-UA"/>
              </w:rPr>
              <w:t xml:space="preserve"> </w:t>
            </w:r>
            <w:r w:rsidRPr="0090023F">
              <w:t>1,0</w:t>
            </w:r>
            <w:r w:rsidRPr="0090023F">
              <w:br/>
              <w:t>1.0% пластичная деформация (текучесть) N/mm2</w:t>
            </w:r>
          </w:p>
        </w:tc>
        <w:tc>
          <w:tcPr>
            <w:tcW w:w="380" w:type="pct"/>
            <w:shd w:val="clear" w:color="auto" w:fill="FFFFFF"/>
            <w:vAlign w:val="center"/>
          </w:tcPr>
          <w:p w:rsidR="00F57671" w:rsidRPr="0090023F" w:rsidRDefault="00F57671" w:rsidP="00863C19">
            <w:pPr>
              <w:spacing w:line="360" w:lineRule="auto"/>
              <w:jc w:val="center"/>
            </w:pPr>
            <w:r w:rsidRPr="0090023F">
              <w:t>160</w:t>
            </w:r>
          </w:p>
        </w:tc>
        <w:tc>
          <w:tcPr>
            <w:tcW w:w="381" w:type="pct"/>
            <w:shd w:val="clear" w:color="auto" w:fill="FFFFFF"/>
            <w:vAlign w:val="center"/>
          </w:tcPr>
          <w:p w:rsidR="00F57671" w:rsidRPr="0090023F" w:rsidRDefault="00F57671" w:rsidP="00863C19">
            <w:pPr>
              <w:spacing w:line="360" w:lineRule="auto"/>
              <w:jc w:val="center"/>
            </w:pPr>
            <w:r w:rsidRPr="0090023F">
              <w:t>120</w:t>
            </w:r>
          </w:p>
        </w:tc>
        <w:tc>
          <w:tcPr>
            <w:tcW w:w="381" w:type="pct"/>
            <w:shd w:val="clear" w:color="auto" w:fill="FFFFFF"/>
            <w:vAlign w:val="center"/>
          </w:tcPr>
          <w:p w:rsidR="00F57671" w:rsidRPr="0090023F" w:rsidRDefault="00F57671" w:rsidP="00863C19">
            <w:pPr>
              <w:spacing w:line="360" w:lineRule="auto"/>
              <w:jc w:val="center"/>
            </w:pPr>
            <w:r w:rsidRPr="0090023F">
              <w:t>90</w:t>
            </w:r>
          </w:p>
        </w:tc>
        <w:tc>
          <w:tcPr>
            <w:tcW w:w="381" w:type="pct"/>
            <w:shd w:val="clear" w:color="auto" w:fill="FFFFFF"/>
            <w:vAlign w:val="center"/>
          </w:tcPr>
          <w:p w:rsidR="00F57671" w:rsidRPr="0090023F" w:rsidRDefault="00F57671" w:rsidP="00863C19">
            <w:pPr>
              <w:spacing w:line="360" w:lineRule="auto"/>
              <w:jc w:val="center"/>
            </w:pPr>
            <w:r w:rsidRPr="0090023F">
              <w:t>60</w:t>
            </w:r>
          </w:p>
        </w:tc>
        <w:tc>
          <w:tcPr>
            <w:tcW w:w="377" w:type="pct"/>
            <w:shd w:val="clear" w:color="auto" w:fill="FFFFFF"/>
            <w:vAlign w:val="center"/>
          </w:tcPr>
          <w:p w:rsidR="00F57671" w:rsidRPr="0090023F" w:rsidRDefault="00F57671" w:rsidP="00863C19">
            <w:pPr>
              <w:spacing w:line="360" w:lineRule="auto"/>
              <w:jc w:val="center"/>
            </w:pPr>
            <w:r w:rsidRPr="0090023F">
              <w:t>20</w:t>
            </w:r>
          </w:p>
        </w:tc>
      </w:tr>
    </w:tbl>
    <w:p w:rsidR="00F57671" w:rsidRDefault="00F57671" w:rsidP="00F57671">
      <w:pPr>
        <w:spacing w:line="360" w:lineRule="auto"/>
        <w:ind w:firstLine="709"/>
        <w:rPr>
          <w:lang w:val="uk-UA"/>
        </w:rPr>
      </w:pPr>
    </w:p>
    <w:p w:rsidR="00F57671" w:rsidRDefault="00F57671" w:rsidP="00F57671">
      <w:pPr>
        <w:spacing w:line="360" w:lineRule="auto"/>
        <w:ind w:left="709"/>
        <w:rPr>
          <w:lang w:val="uk-UA"/>
        </w:rPr>
      </w:pPr>
      <w:r w:rsidRPr="0090023F">
        <w:t>Максимум, рекомендованных температур обслуживания (условия окисления)</w:t>
      </w:r>
      <w:r>
        <w:rPr>
          <w:lang w:val="uk-UA"/>
        </w:rPr>
        <w:t>:</w:t>
      </w:r>
      <w:r>
        <w:br/>
      </w:r>
      <w:r>
        <w:rPr>
          <w:lang w:val="uk-UA"/>
        </w:rPr>
        <w:t>н</w:t>
      </w:r>
      <w:r w:rsidRPr="0090023F">
        <w:t xml:space="preserve">епрерывное воздействие </w:t>
      </w:r>
      <w:smartTag w:uri="urn:schemas-microsoft-com:office:smarttags" w:element="metricconverter">
        <w:smartTagPr>
          <w:attr w:name="ProductID" w:val="925ﾰC"/>
        </w:smartTagPr>
        <w:r w:rsidRPr="0090023F">
          <w:t>925°C</w:t>
        </w:r>
      </w:smartTag>
      <w:r w:rsidRPr="0090023F">
        <w:br/>
        <w:t xml:space="preserve">прерывистые воздействия </w:t>
      </w:r>
      <w:smartTag w:uri="urn:schemas-microsoft-com:office:smarttags" w:element="metricconverter">
        <w:smartTagPr>
          <w:attr w:name="ProductID" w:val="870ﾰC"/>
        </w:smartTagPr>
        <w:r w:rsidRPr="0090023F">
          <w:t>870°C</w:t>
        </w:r>
      </w:smartTag>
    </w:p>
    <w:p w:rsidR="00F57671" w:rsidRDefault="00F57671" w:rsidP="00F57671">
      <w:pPr>
        <w:spacing w:line="360" w:lineRule="auto"/>
        <w:ind w:firstLine="709"/>
        <w:rPr>
          <w:lang w:val="uk-UA"/>
        </w:rPr>
      </w:pPr>
    </w:p>
    <w:p w:rsidR="00F57671" w:rsidRDefault="00F57671" w:rsidP="00F57671">
      <w:pPr>
        <w:spacing w:line="360" w:lineRule="auto"/>
        <w:ind w:firstLine="709"/>
        <w:rPr>
          <w:lang w:val="uk-UA"/>
        </w:rPr>
      </w:pPr>
    </w:p>
    <w:p w:rsidR="00F57671" w:rsidRDefault="00F57671" w:rsidP="00F57671">
      <w:pPr>
        <w:spacing w:line="360" w:lineRule="auto"/>
        <w:ind w:firstLine="709"/>
        <w:rPr>
          <w:lang w:val="uk-UA"/>
        </w:rPr>
      </w:pPr>
    </w:p>
    <w:p w:rsidR="00F57671" w:rsidRDefault="00F57671" w:rsidP="00F57671">
      <w:pPr>
        <w:spacing w:line="360" w:lineRule="auto"/>
        <w:ind w:firstLine="709"/>
        <w:rPr>
          <w:lang w:val="uk-UA"/>
        </w:rPr>
      </w:pPr>
    </w:p>
    <w:p w:rsidR="00F57671" w:rsidRPr="00F240A9" w:rsidRDefault="00F57671" w:rsidP="00F57671">
      <w:pPr>
        <w:spacing w:line="360" w:lineRule="auto"/>
        <w:ind w:firstLine="709"/>
        <w:rPr>
          <w:lang w:val="uk-UA"/>
        </w:rPr>
      </w:pPr>
    </w:p>
    <w:p w:rsidR="00F57671" w:rsidRPr="00EC7B0B" w:rsidRDefault="00F57671" w:rsidP="00F57671">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r w:rsidRPr="00EC7B0B">
        <w:rPr>
          <w:rFonts w:ascii="Times New Roman" w:hAnsi="Times New Roman" w:cs="Times New Roman"/>
          <w:color w:val="000000"/>
          <w:sz w:val="24"/>
          <w:szCs w:val="24"/>
        </w:rPr>
        <w:t xml:space="preserve">Таблица </w:t>
      </w:r>
      <w:r>
        <w:rPr>
          <w:rFonts w:ascii="Times New Roman" w:hAnsi="Times New Roman" w:cs="Times New Roman"/>
          <w:color w:val="000000"/>
          <w:sz w:val="24"/>
          <w:szCs w:val="24"/>
        </w:rPr>
        <w:t>9</w:t>
      </w:r>
    </w:p>
    <w:p w:rsidR="00F57671" w:rsidRPr="0090023F" w:rsidRDefault="00F57671" w:rsidP="00F57671">
      <w:pPr>
        <w:spacing w:line="360" w:lineRule="auto"/>
        <w:ind w:firstLine="709"/>
        <w:jc w:val="center"/>
      </w:pPr>
      <w:r w:rsidRPr="0090023F">
        <w:t>Свойства в низких температурах (AISI 316)</w:t>
      </w:r>
    </w:p>
    <w:tbl>
      <w:tblPr>
        <w:tblW w:w="48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top w:w="60" w:type="dxa"/>
          <w:left w:w="60" w:type="dxa"/>
          <w:bottom w:w="60" w:type="dxa"/>
          <w:right w:w="60" w:type="dxa"/>
        </w:tblCellMar>
        <w:tblLook w:val="0000" w:firstRow="0" w:lastRow="0" w:firstColumn="0" w:lastColumn="0" w:noHBand="0" w:noVBand="0"/>
      </w:tblPr>
      <w:tblGrid>
        <w:gridCol w:w="4894"/>
        <w:gridCol w:w="1415"/>
        <w:gridCol w:w="1417"/>
        <w:gridCol w:w="1416"/>
      </w:tblGrid>
      <w:tr w:rsidR="00F57671" w:rsidRPr="0090023F">
        <w:trPr>
          <w:tblCellSpacing w:w="7" w:type="dxa"/>
          <w:jc w:val="center"/>
        </w:trPr>
        <w:tc>
          <w:tcPr>
            <w:tcW w:w="2666" w:type="pct"/>
            <w:shd w:val="clear" w:color="auto" w:fill="FFFFFF"/>
            <w:vAlign w:val="center"/>
          </w:tcPr>
          <w:p w:rsidR="00F57671" w:rsidRPr="0090023F" w:rsidRDefault="00F57671" w:rsidP="00863C19">
            <w:pPr>
              <w:spacing w:line="360" w:lineRule="auto"/>
            </w:pPr>
            <w:r w:rsidRPr="0090023F">
              <w:t>Температура, °C</w:t>
            </w:r>
          </w:p>
        </w:tc>
        <w:tc>
          <w:tcPr>
            <w:tcW w:w="766" w:type="pct"/>
            <w:shd w:val="clear" w:color="auto" w:fill="FFFFFF"/>
            <w:vAlign w:val="center"/>
          </w:tcPr>
          <w:p w:rsidR="00F57671" w:rsidRPr="0090023F" w:rsidRDefault="00F57671" w:rsidP="00863C19">
            <w:pPr>
              <w:spacing w:line="360" w:lineRule="auto"/>
              <w:jc w:val="center"/>
            </w:pPr>
            <w:r w:rsidRPr="0090023F">
              <w:t>-78</w:t>
            </w:r>
          </w:p>
        </w:tc>
        <w:tc>
          <w:tcPr>
            <w:tcW w:w="767" w:type="pct"/>
            <w:shd w:val="clear" w:color="auto" w:fill="FFFFFF"/>
            <w:vAlign w:val="center"/>
          </w:tcPr>
          <w:p w:rsidR="00F57671" w:rsidRPr="0090023F" w:rsidRDefault="00F57671" w:rsidP="00863C19">
            <w:pPr>
              <w:spacing w:line="360" w:lineRule="auto"/>
              <w:jc w:val="center"/>
            </w:pPr>
            <w:r w:rsidRPr="0090023F">
              <w:t>-161</w:t>
            </w:r>
          </w:p>
        </w:tc>
        <w:tc>
          <w:tcPr>
            <w:tcW w:w="763" w:type="pct"/>
            <w:shd w:val="clear" w:color="auto" w:fill="FFFFFF"/>
            <w:vAlign w:val="center"/>
          </w:tcPr>
          <w:p w:rsidR="00F57671" w:rsidRPr="0090023F" w:rsidRDefault="00F57671" w:rsidP="00863C19">
            <w:pPr>
              <w:spacing w:line="360" w:lineRule="auto"/>
              <w:jc w:val="center"/>
            </w:pPr>
            <w:r w:rsidRPr="0090023F">
              <w:t>-196</w:t>
            </w:r>
          </w:p>
        </w:tc>
      </w:tr>
      <w:tr w:rsidR="00F57671" w:rsidRPr="0090023F">
        <w:trPr>
          <w:tblCellSpacing w:w="7" w:type="dxa"/>
          <w:jc w:val="center"/>
        </w:trPr>
        <w:tc>
          <w:tcPr>
            <w:tcW w:w="2666" w:type="pct"/>
            <w:shd w:val="clear" w:color="auto" w:fill="FFFFFF"/>
            <w:vAlign w:val="center"/>
          </w:tcPr>
          <w:p w:rsidR="00F57671" w:rsidRPr="0090023F" w:rsidRDefault="00F57671" w:rsidP="00863C19">
            <w:pPr>
              <w:spacing w:line="360" w:lineRule="auto"/>
            </w:pPr>
            <w:r w:rsidRPr="0090023F">
              <w:t>Rp m</w:t>
            </w:r>
            <w:r w:rsidRPr="0090023F">
              <w:br/>
              <w:t>Предел прочности (при растяжении), N/mm2</w:t>
            </w:r>
          </w:p>
        </w:tc>
        <w:tc>
          <w:tcPr>
            <w:tcW w:w="766" w:type="pct"/>
            <w:shd w:val="clear" w:color="auto" w:fill="FFFFFF"/>
            <w:vAlign w:val="center"/>
          </w:tcPr>
          <w:p w:rsidR="00F57671" w:rsidRPr="0090023F" w:rsidRDefault="00F57671" w:rsidP="00863C19">
            <w:pPr>
              <w:spacing w:line="360" w:lineRule="auto"/>
              <w:jc w:val="center"/>
            </w:pPr>
            <w:r w:rsidRPr="0090023F">
              <w:t>400</w:t>
            </w:r>
          </w:p>
        </w:tc>
        <w:tc>
          <w:tcPr>
            <w:tcW w:w="767" w:type="pct"/>
            <w:shd w:val="clear" w:color="auto" w:fill="FFFFFF"/>
            <w:vAlign w:val="center"/>
          </w:tcPr>
          <w:p w:rsidR="00F57671" w:rsidRPr="0090023F" w:rsidRDefault="00F57671" w:rsidP="00863C19">
            <w:pPr>
              <w:spacing w:line="360" w:lineRule="auto"/>
              <w:jc w:val="center"/>
            </w:pPr>
            <w:r w:rsidRPr="0090023F">
              <w:t>460</w:t>
            </w:r>
          </w:p>
        </w:tc>
        <w:tc>
          <w:tcPr>
            <w:tcW w:w="763" w:type="pct"/>
            <w:shd w:val="clear" w:color="auto" w:fill="FFFFFF"/>
            <w:vAlign w:val="center"/>
          </w:tcPr>
          <w:p w:rsidR="00F57671" w:rsidRPr="0090023F" w:rsidRDefault="00F57671" w:rsidP="00863C19">
            <w:pPr>
              <w:spacing w:line="360" w:lineRule="auto"/>
              <w:jc w:val="center"/>
            </w:pPr>
            <w:r w:rsidRPr="0090023F">
              <w:t>580</w:t>
            </w:r>
          </w:p>
        </w:tc>
      </w:tr>
      <w:tr w:rsidR="00F57671" w:rsidRPr="0090023F">
        <w:trPr>
          <w:tblCellSpacing w:w="7" w:type="dxa"/>
          <w:jc w:val="center"/>
        </w:trPr>
        <w:tc>
          <w:tcPr>
            <w:tcW w:w="2666" w:type="pct"/>
            <w:shd w:val="clear" w:color="auto" w:fill="FFFFFF"/>
            <w:vAlign w:val="center"/>
          </w:tcPr>
          <w:p w:rsidR="00F57671" w:rsidRPr="0090023F" w:rsidRDefault="00F57671" w:rsidP="00863C19">
            <w:pPr>
              <w:spacing w:line="360" w:lineRule="auto"/>
            </w:pPr>
            <w:r w:rsidRPr="0090023F">
              <w:t>Rp0,2</w:t>
            </w:r>
            <w:r w:rsidRPr="0090023F">
              <w:br/>
              <w:t>Предел Упругости, (0.2 %),</w:t>
            </w:r>
            <w:r w:rsidRPr="0090023F">
              <w:br/>
              <w:t>(условный предел текучести) N/mm2</w:t>
            </w:r>
          </w:p>
        </w:tc>
        <w:tc>
          <w:tcPr>
            <w:tcW w:w="766" w:type="pct"/>
            <w:shd w:val="clear" w:color="auto" w:fill="FFFFFF"/>
            <w:vAlign w:val="center"/>
          </w:tcPr>
          <w:p w:rsidR="00F57671" w:rsidRPr="0090023F" w:rsidRDefault="00F57671" w:rsidP="00863C19">
            <w:pPr>
              <w:spacing w:line="360" w:lineRule="auto"/>
              <w:jc w:val="center"/>
            </w:pPr>
            <w:r w:rsidRPr="0090023F">
              <w:t>820</w:t>
            </w:r>
          </w:p>
        </w:tc>
        <w:tc>
          <w:tcPr>
            <w:tcW w:w="767" w:type="pct"/>
            <w:shd w:val="clear" w:color="auto" w:fill="FFFFFF"/>
            <w:vAlign w:val="center"/>
          </w:tcPr>
          <w:p w:rsidR="00F57671" w:rsidRPr="0090023F" w:rsidRDefault="00F57671" w:rsidP="00863C19">
            <w:pPr>
              <w:spacing w:line="360" w:lineRule="auto"/>
              <w:jc w:val="center"/>
            </w:pPr>
            <w:r w:rsidRPr="0090023F">
              <w:t>1150</w:t>
            </w:r>
          </w:p>
        </w:tc>
        <w:tc>
          <w:tcPr>
            <w:tcW w:w="763" w:type="pct"/>
            <w:shd w:val="clear" w:color="auto" w:fill="FFFFFF"/>
            <w:vAlign w:val="center"/>
          </w:tcPr>
          <w:p w:rsidR="00F57671" w:rsidRPr="0090023F" w:rsidRDefault="00F57671" w:rsidP="00863C19">
            <w:pPr>
              <w:spacing w:line="360" w:lineRule="auto"/>
              <w:jc w:val="center"/>
            </w:pPr>
            <w:r w:rsidRPr="0090023F">
              <w:t>1300</w:t>
            </w:r>
          </w:p>
        </w:tc>
      </w:tr>
      <w:tr w:rsidR="00F57671" w:rsidRPr="0090023F">
        <w:trPr>
          <w:tblCellSpacing w:w="7" w:type="dxa"/>
          <w:jc w:val="center"/>
        </w:trPr>
        <w:tc>
          <w:tcPr>
            <w:tcW w:w="2666" w:type="pct"/>
            <w:shd w:val="clear" w:color="auto" w:fill="FFFFFF"/>
            <w:vAlign w:val="center"/>
          </w:tcPr>
          <w:p w:rsidR="00F57671" w:rsidRPr="0090023F" w:rsidRDefault="00F57671" w:rsidP="00863C19">
            <w:pPr>
              <w:spacing w:line="360" w:lineRule="auto"/>
            </w:pPr>
            <w:r w:rsidRPr="0090023F">
              <w:t>Ударная вязкость, J</w:t>
            </w:r>
          </w:p>
        </w:tc>
        <w:tc>
          <w:tcPr>
            <w:tcW w:w="766" w:type="pct"/>
            <w:shd w:val="clear" w:color="auto" w:fill="FFFFFF"/>
            <w:vAlign w:val="center"/>
          </w:tcPr>
          <w:p w:rsidR="00F57671" w:rsidRPr="0090023F" w:rsidRDefault="00F57671" w:rsidP="00863C19">
            <w:pPr>
              <w:spacing w:line="360" w:lineRule="auto"/>
              <w:jc w:val="center"/>
            </w:pPr>
            <w:r w:rsidRPr="0090023F">
              <w:t>180</w:t>
            </w:r>
          </w:p>
        </w:tc>
        <w:tc>
          <w:tcPr>
            <w:tcW w:w="767" w:type="pct"/>
            <w:shd w:val="clear" w:color="auto" w:fill="FFFFFF"/>
            <w:vAlign w:val="center"/>
          </w:tcPr>
          <w:p w:rsidR="00F57671" w:rsidRPr="0090023F" w:rsidRDefault="00F57671" w:rsidP="00863C19">
            <w:pPr>
              <w:spacing w:line="360" w:lineRule="auto"/>
              <w:jc w:val="center"/>
            </w:pPr>
            <w:r w:rsidRPr="0090023F">
              <w:t>165</w:t>
            </w:r>
          </w:p>
        </w:tc>
        <w:tc>
          <w:tcPr>
            <w:tcW w:w="763" w:type="pct"/>
            <w:shd w:val="clear" w:color="auto" w:fill="FFFFFF"/>
            <w:vAlign w:val="center"/>
          </w:tcPr>
          <w:p w:rsidR="00F57671" w:rsidRPr="0090023F" w:rsidRDefault="00F57671" w:rsidP="00863C19">
            <w:pPr>
              <w:spacing w:line="360" w:lineRule="auto"/>
              <w:jc w:val="center"/>
            </w:pPr>
            <w:r w:rsidRPr="0090023F">
              <w:t>155</w:t>
            </w:r>
          </w:p>
        </w:tc>
      </w:tr>
    </w:tbl>
    <w:p w:rsidR="00F57671" w:rsidRDefault="00F57671" w:rsidP="00F57671">
      <w:pPr>
        <w:spacing w:line="360" w:lineRule="auto"/>
        <w:ind w:firstLine="709"/>
        <w:jc w:val="both"/>
        <w:rPr>
          <w:lang w:val="uk-UA"/>
        </w:rPr>
      </w:pPr>
    </w:p>
    <w:p w:rsidR="00F57671" w:rsidRPr="00EC7B0B" w:rsidRDefault="00F57671" w:rsidP="00F57671">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r w:rsidRPr="00EC7B0B">
        <w:rPr>
          <w:rFonts w:ascii="Times New Roman" w:hAnsi="Times New Roman" w:cs="Times New Roman"/>
          <w:color w:val="000000"/>
          <w:sz w:val="24"/>
          <w:szCs w:val="24"/>
        </w:rPr>
        <w:t xml:space="preserve">Таблица </w:t>
      </w:r>
      <w:r>
        <w:rPr>
          <w:rFonts w:ascii="Times New Roman" w:hAnsi="Times New Roman" w:cs="Times New Roman"/>
          <w:color w:val="000000"/>
          <w:sz w:val="24"/>
          <w:szCs w:val="24"/>
        </w:rPr>
        <w:t>10</w:t>
      </w:r>
    </w:p>
    <w:p w:rsidR="00F57671" w:rsidRDefault="00F57671" w:rsidP="00F57671">
      <w:pPr>
        <w:spacing w:line="360" w:lineRule="auto"/>
        <w:jc w:val="center"/>
        <w:rPr>
          <w:lang w:val="uk-UA"/>
        </w:rPr>
      </w:pPr>
      <w:r>
        <w:t>Сопротивление коррозии в к</w:t>
      </w:r>
      <w:r w:rsidRPr="0090023F">
        <w:t>ислотны</w:t>
      </w:r>
      <w:r>
        <w:t>х средах</w:t>
      </w:r>
    </w:p>
    <w:tbl>
      <w:tblPr>
        <w:tblW w:w="50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ayout w:type="fixed"/>
        <w:tblCellMar>
          <w:top w:w="60" w:type="dxa"/>
          <w:left w:w="60" w:type="dxa"/>
          <w:bottom w:w="60" w:type="dxa"/>
          <w:right w:w="60" w:type="dxa"/>
        </w:tblCellMar>
        <w:tblLook w:val="0000" w:firstRow="0" w:lastRow="0" w:firstColumn="0" w:lastColumn="0" w:noHBand="0" w:noVBand="0"/>
      </w:tblPr>
      <w:tblGrid>
        <w:gridCol w:w="1766"/>
        <w:gridCol w:w="617"/>
        <w:gridCol w:w="617"/>
        <w:gridCol w:w="617"/>
        <w:gridCol w:w="617"/>
        <w:gridCol w:w="617"/>
        <w:gridCol w:w="630"/>
        <w:gridCol w:w="29"/>
        <w:gridCol w:w="629"/>
        <w:gridCol w:w="643"/>
        <w:gridCol w:w="643"/>
        <w:gridCol w:w="643"/>
        <w:gridCol w:w="643"/>
        <w:gridCol w:w="812"/>
      </w:tblGrid>
      <w:tr w:rsidR="00F57671" w:rsidRPr="0090023F">
        <w:trPr>
          <w:tblCellSpacing w:w="7" w:type="dxa"/>
          <w:jc w:val="center"/>
        </w:trPr>
        <w:tc>
          <w:tcPr>
            <w:tcW w:w="1745" w:type="dxa"/>
            <w:shd w:val="clear" w:color="auto" w:fill="FFFFFF"/>
            <w:vAlign w:val="center"/>
          </w:tcPr>
          <w:p w:rsidR="00F57671" w:rsidRPr="0090023F" w:rsidRDefault="00F57671" w:rsidP="00863C19">
            <w:pPr>
              <w:spacing w:line="360" w:lineRule="auto"/>
              <w:jc w:val="center"/>
            </w:pPr>
            <w:r w:rsidRPr="0090023F">
              <w:t>Температура, °C</w:t>
            </w:r>
          </w:p>
        </w:tc>
        <w:tc>
          <w:tcPr>
            <w:tcW w:w="3730" w:type="dxa"/>
            <w:gridSpan w:val="7"/>
            <w:shd w:val="clear" w:color="auto" w:fill="FFFFFF"/>
            <w:vAlign w:val="center"/>
          </w:tcPr>
          <w:p w:rsidR="00F57671" w:rsidRPr="0090023F" w:rsidRDefault="00F57671" w:rsidP="00863C19">
            <w:pPr>
              <w:spacing w:line="360" w:lineRule="auto"/>
              <w:jc w:val="center"/>
            </w:pPr>
            <w:r w:rsidRPr="0090023F">
              <w:t>20</w:t>
            </w:r>
          </w:p>
        </w:tc>
        <w:tc>
          <w:tcPr>
            <w:tcW w:w="3992" w:type="dxa"/>
            <w:gridSpan w:val="6"/>
            <w:shd w:val="clear" w:color="auto" w:fill="FFFFFF"/>
            <w:vAlign w:val="center"/>
          </w:tcPr>
          <w:p w:rsidR="00F57671" w:rsidRPr="0090023F" w:rsidRDefault="00F57671" w:rsidP="00863C19">
            <w:pPr>
              <w:spacing w:line="360" w:lineRule="auto"/>
              <w:jc w:val="center"/>
            </w:pPr>
            <w:r w:rsidRPr="0090023F">
              <w:t>80</w:t>
            </w:r>
          </w:p>
        </w:tc>
      </w:tr>
      <w:tr w:rsidR="00F57671" w:rsidRPr="0090023F">
        <w:trPr>
          <w:tblCellSpacing w:w="7" w:type="dxa"/>
          <w:jc w:val="center"/>
        </w:trPr>
        <w:tc>
          <w:tcPr>
            <w:tcW w:w="1745" w:type="dxa"/>
            <w:shd w:val="clear" w:color="auto" w:fill="FFFFFF"/>
            <w:vAlign w:val="center"/>
          </w:tcPr>
          <w:p w:rsidR="00F57671" w:rsidRPr="0090023F" w:rsidRDefault="00F57671" w:rsidP="00863C19">
            <w:pPr>
              <w:spacing w:line="360" w:lineRule="auto"/>
              <w:jc w:val="both"/>
            </w:pPr>
            <w:r w:rsidRPr="0090023F">
              <w:t>Концентрация, % к массе</w:t>
            </w:r>
          </w:p>
        </w:tc>
        <w:tc>
          <w:tcPr>
            <w:tcW w:w="603" w:type="dxa"/>
            <w:shd w:val="clear" w:color="auto" w:fill="FFFFFF"/>
            <w:vAlign w:val="center"/>
          </w:tcPr>
          <w:p w:rsidR="00F57671" w:rsidRPr="0090023F" w:rsidRDefault="00F57671" w:rsidP="00863C19">
            <w:pPr>
              <w:spacing w:line="360" w:lineRule="auto"/>
              <w:jc w:val="center"/>
            </w:pPr>
            <w:r w:rsidRPr="0090023F">
              <w:t>10</w:t>
            </w:r>
          </w:p>
        </w:tc>
        <w:tc>
          <w:tcPr>
            <w:tcW w:w="603" w:type="dxa"/>
            <w:shd w:val="clear" w:color="auto" w:fill="FFFFFF"/>
            <w:vAlign w:val="center"/>
          </w:tcPr>
          <w:p w:rsidR="00F57671" w:rsidRPr="0090023F" w:rsidRDefault="00F57671" w:rsidP="00863C19">
            <w:pPr>
              <w:spacing w:line="360" w:lineRule="auto"/>
              <w:jc w:val="center"/>
            </w:pPr>
            <w:r w:rsidRPr="0090023F">
              <w:t>20</w:t>
            </w:r>
          </w:p>
        </w:tc>
        <w:tc>
          <w:tcPr>
            <w:tcW w:w="603" w:type="dxa"/>
            <w:shd w:val="clear" w:color="auto" w:fill="FFFFFF"/>
            <w:vAlign w:val="center"/>
          </w:tcPr>
          <w:p w:rsidR="00F57671" w:rsidRPr="0090023F" w:rsidRDefault="00F57671" w:rsidP="00863C19">
            <w:pPr>
              <w:spacing w:line="360" w:lineRule="auto"/>
              <w:jc w:val="center"/>
            </w:pPr>
            <w:r w:rsidRPr="0090023F">
              <w:t>40</w:t>
            </w:r>
          </w:p>
        </w:tc>
        <w:tc>
          <w:tcPr>
            <w:tcW w:w="603" w:type="dxa"/>
            <w:shd w:val="clear" w:color="auto" w:fill="FFFFFF"/>
            <w:vAlign w:val="center"/>
          </w:tcPr>
          <w:p w:rsidR="00F57671" w:rsidRPr="0090023F" w:rsidRDefault="00F57671" w:rsidP="00863C19">
            <w:pPr>
              <w:spacing w:line="360" w:lineRule="auto"/>
              <w:jc w:val="center"/>
            </w:pPr>
            <w:r w:rsidRPr="0090023F">
              <w:t>60</w:t>
            </w:r>
          </w:p>
        </w:tc>
        <w:tc>
          <w:tcPr>
            <w:tcW w:w="603" w:type="dxa"/>
            <w:shd w:val="clear" w:color="auto" w:fill="FFFFFF"/>
            <w:vAlign w:val="center"/>
          </w:tcPr>
          <w:p w:rsidR="00F57671" w:rsidRPr="0090023F" w:rsidRDefault="00F57671" w:rsidP="00863C19">
            <w:pPr>
              <w:spacing w:line="360" w:lineRule="auto"/>
              <w:jc w:val="center"/>
            </w:pPr>
            <w:r w:rsidRPr="0090023F">
              <w:t>80</w:t>
            </w:r>
          </w:p>
        </w:tc>
        <w:tc>
          <w:tcPr>
            <w:tcW w:w="616" w:type="dxa"/>
            <w:shd w:val="clear" w:color="auto" w:fill="FFFFFF"/>
            <w:vAlign w:val="center"/>
          </w:tcPr>
          <w:p w:rsidR="00F57671" w:rsidRPr="0090023F" w:rsidRDefault="00F57671" w:rsidP="00863C19">
            <w:pPr>
              <w:spacing w:line="360" w:lineRule="auto"/>
              <w:jc w:val="center"/>
            </w:pPr>
            <w:r w:rsidRPr="0090023F">
              <w:t>100</w:t>
            </w:r>
          </w:p>
        </w:tc>
        <w:tc>
          <w:tcPr>
            <w:tcW w:w="644" w:type="dxa"/>
            <w:gridSpan w:val="2"/>
            <w:shd w:val="clear" w:color="auto" w:fill="FFFFFF"/>
            <w:vAlign w:val="center"/>
          </w:tcPr>
          <w:p w:rsidR="00F57671" w:rsidRPr="0090023F" w:rsidRDefault="00F57671" w:rsidP="00863C19">
            <w:pPr>
              <w:spacing w:line="360" w:lineRule="auto"/>
              <w:jc w:val="center"/>
            </w:pPr>
            <w:r w:rsidRPr="0090023F">
              <w:t>10</w:t>
            </w:r>
          </w:p>
        </w:tc>
        <w:tc>
          <w:tcPr>
            <w:tcW w:w="629" w:type="dxa"/>
            <w:shd w:val="clear" w:color="auto" w:fill="FFFFFF"/>
            <w:vAlign w:val="center"/>
          </w:tcPr>
          <w:p w:rsidR="00F57671" w:rsidRPr="0090023F" w:rsidRDefault="00F57671" w:rsidP="00863C19">
            <w:pPr>
              <w:spacing w:line="360" w:lineRule="auto"/>
              <w:jc w:val="center"/>
            </w:pPr>
            <w:r w:rsidRPr="0090023F">
              <w:t>20</w:t>
            </w:r>
          </w:p>
        </w:tc>
        <w:tc>
          <w:tcPr>
            <w:tcW w:w="629" w:type="dxa"/>
            <w:shd w:val="clear" w:color="auto" w:fill="FFFFFF"/>
            <w:vAlign w:val="center"/>
          </w:tcPr>
          <w:p w:rsidR="00F57671" w:rsidRPr="0090023F" w:rsidRDefault="00F57671" w:rsidP="00863C19">
            <w:pPr>
              <w:spacing w:line="360" w:lineRule="auto"/>
              <w:jc w:val="center"/>
            </w:pPr>
            <w:r w:rsidRPr="0090023F">
              <w:t>40</w:t>
            </w:r>
          </w:p>
        </w:tc>
        <w:tc>
          <w:tcPr>
            <w:tcW w:w="629" w:type="dxa"/>
            <w:shd w:val="clear" w:color="auto" w:fill="FFFFFF"/>
            <w:vAlign w:val="center"/>
          </w:tcPr>
          <w:p w:rsidR="00F57671" w:rsidRPr="0090023F" w:rsidRDefault="00F57671" w:rsidP="00863C19">
            <w:pPr>
              <w:spacing w:line="360" w:lineRule="auto"/>
              <w:jc w:val="center"/>
            </w:pPr>
            <w:r w:rsidRPr="0090023F">
              <w:t>60</w:t>
            </w:r>
          </w:p>
        </w:tc>
        <w:tc>
          <w:tcPr>
            <w:tcW w:w="629" w:type="dxa"/>
            <w:shd w:val="clear" w:color="auto" w:fill="FFFFFF"/>
            <w:vAlign w:val="center"/>
          </w:tcPr>
          <w:p w:rsidR="00F57671" w:rsidRPr="0090023F" w:rsidRDefault="00F57671" w:rsidP="00863C19">
            <w:pPr>
              <w:spacing w:line="360" w:lineRule="auto"/>
              <w:jc w:val="center"/>
            </w:pPr>
            <w:r w:rsidRPr="0090023F">
              <w:t>80</w:t>
            </w:r>
          </w:p>
        </w:tc>
        <w:tc>
          <w:tcPr>
            <w:tcW w:w="791" w:type="dxa"/>
            <w:shd w:val="clear" w:color="auto" w:fill="FFFFFF"/>
            <w:vAlign w:val="center"/>
          </w:tcPr>
          <w:p w:rsidR="00F57671" w:rsidRPr="0090023F" w:rsidRDefault="00F57671" w:rsidP="00863C19">
            <w:pPr>
              <w:spacing w:line="360" w:lineRule="auto"/>
              <w:jc w:val="center"/>
            </w:pPr>
            <w:r w:rsidRPr="0090023F">
              <w:t>100</w:t>
            </w:r>
          </w:p>
        </w:tc>
      </w:tr>
      <w:tr w:rsidR="00F57671" w:rsidRPr="0090023F">
        <w:trPr>
          <w:tblCellSpacing w:w="7" w:type="dxa"/>
          <w:jc w:val="center"/>
        </w:trPr>
        <w:tc>
          <w:tcPr>
            <w:tcW w:w="1745" w:type="dxa"/>
            <w:shd w:val="clear" w:color="auto" w:fill="FFFFFF"/>
            <w:vAlign w:val="center"/>
          </w:tcPr>
          <w:p w:rsidR="00F57671" w:rsidRPr="0090023F" w:rsidRDefault="00F57671" w:rsidP="00863C19">
            <w:pPr>
              <w:spacing w:line="360" w:lineRule="auto"/>
              <w:jc w:val="both"/>
            </w:pPr>
            <w:r w:rsidRPr="0090023F">
              <w:t>Серная кислота</w:t>
            </w:r>
          </w:p>
        </w:tc>
        <w:tc>
          <w:tcPr>
            <w:tcW w:w="603" w:type="dxa"/>
            <w:shd w:val="clear" w:color="auto" w:fill="FFFFFF"/>
            <w:vAlign w:val="center"/>
          </w:tcPr>
          <w:p w:rsidR="00F57671" w:rsidRPr="0090023F" w:rsidRDefault="00F57671" w:rsidP="00863C19">
            <w:pPr>
              <w:spacing w:line="360" w:lineRule="auto"/>
              <w:jc w:val="center"/>
            </w:pPr>
            <w:r w:rsidRPr="0090023F">
              <w:t>0</w:t>
            </w:r>
          </w:p>
        </w:tc>
        <w:tc>
          <w:tcPr>
            <w:tcW w:w="603" w:type="dxa"/>
            <w:shd w:val="clear" w:color="auto" w:fill="FFFFFF"/>
            <w:vAlign w:val="center"/>
          </w:tcPr>
          <w:p w:rsidR="00F57671" w:rsidRPr="0090023F" w:rsidRDefault="00F57671" w:rsidP="00863C19">
            <w:pPr>
              <w:spacing w:line="360" w:lineRule="auto"/>
              <w:jc w:val="center"/>
            </w:pPr>
            <w:r w:rsidRPr="0090023F">
              <w:t>1</w:t>
            </w:r>
          </w:p>
        </w:tc>
        <w:tc>
          <w:tcPr>
            <w:tcW w:w="603" w:type="dxa"/>
            <w:shd w:val="clear" w:color="auto" w:fill="FFFFFF"/>
            <w:vAlign w:val="center"/>
          </w:tcPr>
          <w:p w:rsidR="00F57671" w:rsidRPr="0090023F" w:rsidRDefault="00F57671" w:rsidP="00863C19">
            <w:pPr>
              <w:spacing w:line="360" w:lineRule="auto"/>
              <w:jc w:val="center"/>
            </w:pPr>
            <w:r w:rsidRPr="0090023F">
              <w:t>2</w:t>
            </w:r>
          </w:p>
        </w:tc>
        <w:tc>
          <w:tcPr>
            <w:tcW w:w="603" w:type="dxa"/>
            <w:shd w:val="clear" w:color="auto" w:fill="FFFFFF"/>
            <w:vAlign w:val="center"/>
          </w:tcPr>
          <w:p w:rsidR="00F57671" w:rsidRPr="0090023F" w:rsidRDefault="00F57671" w:rsidP="00863C19">
            <w:pPr>
              <w:spacing w:line="360" w:lineRule="auto"/>
              <w:jc w:val="center"/>
            </w:pPr>
            <w:r w:rsidRPr="0090023F">
              <w:t>2</w:t>
            </w:r>
          </w:p>
        </w:tc>
        <w:tc>
          <w:tcPr>
            <w:tcW w:w="603" w:type="dxa"/>
            <w:shd w:val="clear" w:color="auto" w:fill="FFFFFF"/>
            <w:vAlign w:val="center"/>
          </w:tcPr>
          <w:p w:rsidR="00F57671" w:rsidRPr="0090023F" w:rsidRDefault="00F57671" w:rsidP="00863C19">
            <w:pPr>
              <w:spacing w:line="360" w:lineRule="auto"/>
              <w:jc w:val="center"/>
            </w:pPr>
            <w:r w:rsidRPr="0090023F">
              <w:t>1</w:t>
            </w:r>
          </w:p>
        </w:tc>
        <w:tc>
          <w:tcPr>
            <w:tcW w:w="616" w:type="dxa"/>
            <w:shd w:val="clear" w:color="auto" w:fill="FFFFFF"/>
            <w:vAlign w:val="center"/>
          </w:tcPr>
          <w:p w:rsidR="00F57671" w:rsidRPr="0090023F" w:rsidRDefault="00F57671" w:rsidP="00863C19">
            <w:pPr>
              <w:spacing w:line="360" w:lineRule="auto"/>
              <w:jc w:val="center"/>
            </w:pPr>
            <w:r w:rsidRPr="0090023F">
              <w:t>0</w:t>
            </w:r>
          </w:p>
        </w:tc>
        <w:tc>
          <w:tcPr>
            <w:tcW w:w="644" w:type="dxa"/>
            <w:gridSpan w:val="2"/>
            <w:shd w:val="clear" w:color="auto" w:fill="FFFFFF"/>
            <w:vAlign w:val="center"/>
          </w:tcPr>
          <w:p w:rsidR="00F57671" w:rsidRPr="0090023F" w:rsidRDefault="00F57671" w:rsidP="00863C19">
            <w:pPr>
              <w:spacing w:line="360" w:lineRule="auto"/>
              <w:jc w:val="center"/>
            </w:pPr>
            <w:r w:rsidRPr="0090023F">
              <w:t>2</w:t>
            </w:r>
          </w:p>
        </w:tc>
        <w:tc>
          <w:tcPr>
            <w:tcW w:w="629" w:type="dxa"/>
            <w:shd w:val="clear" w:color="auto" w:fill="FFFFFF"/>
            <w:vAlign w:val="center"/>
          </w:tcPr>
          <w:p w:rsidR="00F57671" w:rsidRPr="0090023F" w:rsidRDefault="00F57671" w:rsidP="00863C19">
            <w:pPr>
              <w:spacing w:line="360" w:lineRule="auto"/>
              <w:jc w:val="center"/>
            </w:pPr>
            <w:r w:rsidRPr="0090023F">
              <w:t>2</w:t>
            </w:r>
          </w:p>
        </w:tc>
        <w:tc>
          <w:tcPr>
            <w:tcW w:w="629" w:type="dxa"/>
            <w:shd w:val="clear" w:color="auto" w:fill="FFFFFF"/>
            <w:vAlign w:val="center"/>
          </w:tcPr>
          <w:p w:rsidR="00F57671" w:rsidRPr="0090023F" w:rsidRDefault="00F57671" w:rsidP="00863C19">
            <w:pPr>
              <w:spacing w:line="360" w:lineRule="auto"/>
              <w:jc w:val="center"/>
            </w:pPr>
            <w:r w:rsidRPr="0090023F">
              <w:t>2</w:t>
            </w:r>
          </w:p>
        </w:tc>
        <w:tc>
          <w:tcPr>
            <w:tcW w:w="629" w:type="dxa"/>
            <w:shd w:val="clear" w:color="auto" w:fill="FFFFFF"/>
            <w:vAlign w:val="center"/>
          </w:tcPr>
          <w:p w:rsidR="00F57671" w:rsidRPr="0090023F" w:rsidRDefault="00F57671" w:rsidP="00863C19">
            <w:pPr>
              <w:spacing w:line="360" w:lineRule="auto"/>
              <w:jc w:val="center"/>
            </w:pPr>
            <w:r w:rsidRPr="0090023F">
              <w:t>2</w:t>
            </w:r>
          </w:p>
        </w:tc>
        <w:tc>
          <w:tcPr>
            <w:tcW w:w="629" w:type="dxa"/>
            <w:shd w:val="clear" w:color="auto" w:fill="FFFFFF"/>
            <w:vAlign w:val="center"/>
          </w:tcPr>
          <w:p w:rsidR="00F57671" w:rsidRPr="0090023F" w:rsidRDefault="00F57671" w:rsidP="00863C19">
            <w:pPr>
              <w:spacing w:line="360" w:lineRule="auto"/>
              <w:jc w:val="center"/>
            </w:pPr>
            <w:r w:rsidRPr="0090023F">
              <w:t>2</w:t>
            </w:r>
          </w:p>
        </w:tc>
        <w:tc>
          <w:tcPr>
            <w:tcW w:w="791" w:type="dxa"/>
            <w:shd w:val="clear" w:color="auto" w:fill="FFFFFF"/>
            <w:vAlign w:val="center"/>
          </w:tcPr>
          <w:p w:rsidR="00F57671" w:rsidRPr="0090023F" w:rsidRDefault="00F57671" w:rsidP="00863C19">
            <w:pPr>
              <w:spacing w:line="360" w:lineRule="auto"/>
              <w:jc w:val="center"/>
            </w:pPr>
            <w:r w:rsidRPr="0090023F">
              <w:t>2</w:t>
            </w:r>
          </w:p>
        </w:tc>
      </w:tr>
      <w:tr w:rsidR="00F57671" w:rsidRPr="0090023F">
        <w:trPr>
          <w:tblCellSpacing w:w="7" w:type="dxa"/>
          <w:jc w:val="center"/>
        </w:trPr>
        <w:tc>
          <w:tcPr>
            <w:tcW w:w="1745" w:type="dxa"/>
            <w:shd w:val="clear" w:color="auto" w:fill="FFFFFF"/>
            <w:vAlign w:val="center"/>
          </w:tcPr>
          <w:p w:rsidR="00F57671" w:rsidRPr="0090023F" w:rsidRDefault="00F57671" w:rsidP="00863C19">
            <w:pPr>
              <w:spacing w:line="360" w:lineRule="auto"/>
              <w:jc w:val="both"/>
            </w:pPr>
            <w:r w:rsidRPr="0090023F">
              <w:t>Азотная кислота</w:t>
            </w:r>
          </w:p>
        </w:tc>
        <w:tc>
          <w:tcPr>
            <w:tcW w:w="603" w:type="dxa"/>
            <w:shd w:val="clear" w:color="auto" w:fill="FFFFFF"/>
            <w:vAlign w:val="center"/>
          </w:tcPr>
          <w:p w:rsidR="00F57671" w:rsidRPr="0090023F" w:rsidRDefault="00F57671" w:rsidP="00863C19">
            <w:pPr>
              <w:spacing w:line="360" w:lineRule="auto"/>
              <w:jc w:val="center"/>
            </w:pPr>
            <w:r w:rsidRPr="0090023F">
              <w:t>0</w:t>
            </w:r>
          </w:p>
        </w:tc>
        <w:tc>
          <w:tcPr>
            <w:tcW w:w="603" w:type="dxa"/>
            <w:shd w:val="clear" w:color="auto" w:fill="FFFFFF"/>
            <w:vAlign w:val="center"/>
          </w:tcPr>
          <w:p w:rsidR="00F57671" w:rsidRPr="0090023F" w:rsidRDefault="00F57671" w:rsidP="00863C19">
            <w:pPr>
              <w:spacing w:line="360" w:lineRule="auto"/>
              <w:jc w:val="center"/>
            </w:pPr>
            <w:r w:rsidRPr="0090023F">
              <w:t>0</w:t>
            </w:r>
          </w:p>
        </w:tc>
        <w:tc>
          <w:tcPr>
            <w:tcW w:w="603" w:type="dxa"/>
            <w:shd w:val="clear" w:color="auto" w:fill="FFFFFF"/>
            <w:vAlign w:val="center"/>
          </w:tcPr>
          <w:p w:rsidR="00F57671" w:rsidRPr="0090023F" w:rsidRDefault="00F57671" w:rsidP="00863C19">
            <w:pPr>
              <w:spacing w:line="360" w:lineRule="auto"/>
              <w:jc w:val="center"/>
            </w:pPr>
            <w:r w:rsidRPr="0090023F">
              <w:t>0</w:t>
            </w:r>
          </w:p>
        </w:tc>
        <w:tc>
          <w:tcPr>
            <w:tcW w:w="603" w:type="dxa"/>
            <w:shd w:val="clear" w:color="auto" w:fill="FFFFFF"/>
            <w:vAlign w:val="center"/>
          </w:tcPr>
          <w:p w:rsidR="00F57671" w:rsidRPr="0090023F" w:rsidRDefault="00F57671" w:rsidP="00863C19">
            <w:pPr>
              <w:spacing w:line="360" w:lineRule="auto"/>
              <w:jc w:val="center"/>
            </w:pPr>
            <w:r w:rsidRPr="0090023F">
              <w:t>0</w:t>
            </w:r>
          </w:p>
        </w:tc>
        <w:tc>
          <w:tcPr>
            <w:tcW w:w="603" w:type="dxa"/>
            <w:shd w:val="clear" w:color="auto" w:fill="FFFFFF"/>
            <w:vAlign w:val="center"/>
          </w:tcPr>
          <w:p w:rsidR="00F57671" w:rsidRPr="0090023F" w:rsidRDefault="00F57671" w:rsidP="00863C19">
            <w:pPr>
              <w:spacing w:line="360" w:lineRule="auto"/>
              <w:jc w:val="center"/>
            </w:pPr>
            <w:r w:rsidRPr="0090023F">
              <w:t>0</w:t>
            </w:r>
          </w:p>
        </w:tc>
        <w:tc>
          <w:tcPr>
            <w:tcW w:w="616" w:type="dxa"/>
            <w:shd w:val="clear" w:color="auto" w:fill="FFFFFF"/>
            <w:vAlign w:val="center"/>
          </w:tcPr>
          <w:p w:rsidR="00F57671" w:rsidRPr="0090023F" w:rsidRDefault="00F57671" w:rsidP="00863C19">
            <w:pPr>
              <w:spacing w:line="360" w:lineRule="auto"/>
              <w:jc w:val="center"/>
            </w:pPr>
            <w:r w:rsidRPr="0090023F">
              <w:t>1</w:t>
            </w:r>
          </w:p>
        </w:tc>
        <w:tc>
          <w:tcPr>
            <w:tcW w:w="644" w:type="dxa"/>
            <w:gridSpan w:val="2"/>
            <w:shd w:val="clear" w:color="auto" w:fill="FFFFFF"/>
            <w:vAlign w:val="center"/>
          </w:tcPr>
          <w:p w:rsidR="00F57671" w:rsidRPr="0090023F" w:rsidRDefault="00F57671" w:rsidP="00863C19">
            <w:pPr>
              <w:spacing w:line="360" w:lineRule="auto"/>
              <w:jc w:val="center"/>
            </w:pPr>
            <w:r w:rsidRPr="0090023F">
              <w:t>0</w:t>
            </w:r>
          </w:p>
        </w:tc>
        <w:tc>
          <w:tcPr>
            <w:tcW w:w="629" w:type="dxa"/>
            <w:shd w:val="clear" w:color="auto" w:fill="FFFFFF"/>
            <w:vAlign w:val="center"/>
          </w:tcPr>
          <w:p w:rsidR="00F57671" w:rsidRPr="0090023F" w:rsidRDefault="00F57671" w:rsidP="00863C19">
            <w:pPr>
              <w:spacing w:line="360" w:lineRule="auto"/>
              <w:jc w:val="center"/>
            </w:pPr>
            <w:r w:rsidRPr="0090023F">
              <w:t>0</w:t>
            </w:r>
          </w:p>
        </w:tc>
        <w:tc>
          <w:tcPr>
            <w:tcW w:w="629" w:type="dxa"/>
            <w:shd w:val="clear" w:color="auto" w:fill="FFFFFF"/>
            <w:vAlign w:val="center"/>
          </w:tcPr>
          <w:p w:rsidR="00F57671" w:rsidRPr="0090023F" w:rsidRDefault="00F57671" w:rsidP="00863C19">
            <w:pPr>
              <w:spacing w:line="360" w:lineRule="auto"/>
              <w:jc w:val="center"/>
            </w:pPr>
            <w:r w:rsidRPr="0090023F">
              <w:t>0</w:t>
            </w:r>
          </w:p>
        </w:tc>
        <w:tc>
          <w:tcPr>
            <w:tcW w:w="629" w:type="dxa"/>
            <w:shd w:val="clear" w:color="auto" w:fill="FFFFFF"/>
            <w:vAlign w:val="center"/>
          </w:tcPr>
          <w:p w:rsidR="00F57671" w:rsidRPr="0090023F" w:rsidRDefault="00F57671" w:rsidP="00863C19">
            <w:pPr>
              <w:spacing w:line="360" w:lineRule="auto"/>
              <w:jc w:val="center"/>
            </w:pPr>
            <w:r w:rsidRPr="0090023F">
              <w:t>0</w:t>
            </w:r>
          </w:p>
        </w:tc>
        <w:tc>
          <w:tcPr>
            <w:tcW w:w="629" w:type="dxa"/>
            <w:shd w:val="clear" w:color="auto" w:fill="FFFFFF"/>
            <w:vAlign w:val="center"/>
          </w:tcPr>
          <w:p w:rsidR="00F57671" w:rsidRPr="0090023F" w:rsidRDefault="00F57671" w:rsidP="00863C19">
            <w:pPr>
              <w:spacing w:line="360" w:lineRule="auto"/>
              <w:jc w:val="center"/>
            </w:pPr>
            <w:r w:rsidRPr="0090023F">
              <w:t>1</w:t>
            </w:r>
          </w:p>
        </w:tc>
        <w:tc>
          <w:tcPr>
            <w:tcW w:w="791" w:type="dxa"/>
            <w:shd w:val="clear" w:color="auto" w:fill="FFFFFF"/>
            <w:vAlign w:val="center"/>
          </w:tcPr>
          <w:p w:rsidR="00F57671" w:rsidRPr="0090023F" w:rsidRDefault="00F57671" w:rsidP="00863C19">
            <w:pPr>
              <w:spacing w:line="360" w:lineRule="auto"/>
              <w:jc w:val="center"/>
            </w:pPr>
            <w:r w:rsidRPr="0090023F">
              <w:t>2</w:t>
            </w:r>
          </w:p>
        </w:tc>
      </w:tr>
      <w:tr w:rsidR="00F57671" w:rsidRPr="0090023F">
        <w:trPr>
          <w:tblCellSpacing w:w="7" w:type="dxa"/>
          <w:jc w:val="center"/>
        </w:trPr>
        <w:tc>
          <w:tcPr>
            <w:tcW w:w="1745" w:type="dxa"/>
            <w:shd w:val="clear" w:color="auto" w:fill="FFFFFF"/>
            <w:vAlign w:val="center"/>
          </w:tcPr>
          <w:p w:rsidR="00F57671" w:rsidRPr="0090023F" w:rsidRDefault="00F57671" w:rsidP="00863C19">
            <w:pPr>
              <w:spacing w:line="360" w:lineRule="auto"/>
              <w:jc w:val="both"/>
            </w:pPr>
            <w:r w:rsidRPr="0090023F">
              <w:t>Фосфорная кислота</w:t>
            </w:r>
          </w:p>
        </w:tc>
        <w:tc>
          <w:tcPr>
            <w:tcW w:w="603" w:type="dxa"/>
            <w:shd w:val="clear" w:color="auto" w:fill="FFFFFF"/>
            <w:vAlign w:val="center"/>
          </w:tcPr>
          <w:p w:rsidR="00F57671" w:rsidRPr="0090023F" w:rsidRDefault="00F57671" w:rsidP="00863C19">
            <w:pPr>
              <w:spacing w:line="360" w:lineRule="auto"/>
              <w:jc w:val="center"/>
            </w:pPr>
            <w:r w:rsidRPr="0090023F">
              <w:t>0</w:t>
            </w:r>
          </w:p>
        </w:tc>
        <w:tc>
          <w:tcPr>
            <w:tcW w:w="603" w:type="dxa"/>
            <w:shd w:val="clear" w:color="auto" w:fill="FFFFFF"/>
            <w:vAlign w:val="center"/>
          </w:tcPr>
          <w:p w:rsidR="00F57671" w:rsidRPr="0090023F" w:rsidRDefault="00F57671" w:rsidP="00863C19">
            <w:pPr>
              <w:spacing w:line="360" w:lineRule="auto"/>
              <w:jc w:val="center"/>
            </w:pPr>
            <w:r w:rsidRPr="0090023F">
              <w:t>0</w:t>
            </w:r>
          </w:p>
        </w:tc>
        <w:tc>
          <w:tcPr>
            <w:tcW w:w="603" w:type="dxa"/>
            <w:shd w:val="clear" w:color="auto" w:fill="FFFFFF"/>
            <w:vAlign w:val="center"/>
          </w:tcPr>
          <w:p w:rsidR="00F57671" w:rsidRPr="0090023F" w:rsidRDefault="00F57671" w:rsidP="00863C19">
            <w:pPr>
              <w:spacing w:line="360" w:lineRule="auto"/>
              <w:jc w:val="center"/>
            </w:pPr>
            <w:r w:rsidRPr="0090023F">
              <w:t>0</w:t>
            </w:r>
          </w:p>
        </w:tc>
        <w:tc>
          <w:tcPr>
            <w:tcW w:w="603" w:type="dxa"/>
            <w:shd w:val="clear" w:color="auto" w:fill="FFFFFF"/>
            <w:vAlign w:val="center"/>
          </w:tcPr>
          <w:p w:rsidR="00F57671" w:rsidRPr="0090023F" w:rsidRDefault="00F57671" w:rsidP="00863C19">
            <w:pPr>
              <w:spacing w:line="360" w:lineRule="auto"/>
              <w:jc w:val="center"/>
            </w:pPr>
            <w:r w:rsidRPr="0090023F">
              <w:t>0</w:t>
            </w:r>
          </w:p>
        </w:tc>
        <w:tc>
          <w:tcPr>
            <w:tcW w:w="603" w:type="dxa"/>
            <w:shd w:val="clear" w:color="auto" w:fill="FFFFFF"/>
            <w:vAlign w:val="center"/>
          </w:tcPr>
          <w:p w:rsidR="00F57671" w:rsidRPr="0090023F" w:rsidRDefault="00F57671" w:rsidP="00863C19">
            <w:pPr>
              <w:spacing w:line="360" w:lineRule="auto"/>
              <w:jc w:val="center"/>
            </w:pPr>
            <w:r w:rsidRPr="0090023F">
              <w:t>1</w:t>
            </w:r>
          </w:p>
        </w:tc>
        <w:tc>
          <w:tcPr>
            <w:tcW w:w="616" w:type="dxa"/>
            <w:shd w:val="clear" w:color="auto" w:fill="FFFFFF"/>
            <w:vAlign w:val="center"/>
          </w:tcPr>
          <w:p w:rsidR="00F57671" w:rsidRPr="0090023F" w:rsidRDefault="00F57671" w:rsidP="00863C19">
            <w:pPr>
              <w:spacing w:line="360" w:lineRule="auto"/>
              <w:jc w:val="center"/>
            </w:pPr>
            <w:r w:rsidRPr="0090023F">
              <w:t>2</w:t>
            </w:r>
          </w:p>
        </w:tc>
        <w:tc>
          <w:tcPr>
            <w:tcW w:w="644" w:type="dxa"/>
            <w:gridSpan w:val="2"/>
            <w:shd w:val="clear" w:color="auto" w:fill="FFFFFF"/>
            <w:vAlign w:val="center"/>
          </w:tcPr>
          <w:p w:rsidR="00F57671" w:rsidRPr="0090023F" w:rsidRDefault="00F57671" w:rsidP="00863C19">
            <w:pPr>
              <w:spacing w:line="360" w:lineRule="auto"/>
              <w:jc w:val="center"/>
            </w:pPr>
            <w:r w:rsidRPr="0090023F">
              <w:t>0</w:t>
            </w:r>
          </w:p>
        </w:tc>
        <w:tc>
          <w:tcPr>
            <w:tcW w:w="629" w:type="dxa"/>
            <w:shd w:val="clear" w:color="auto" w:fill="FFFFFF"/>
            <w:vAlign w:val="center"/>
          </w:tcPr>
          <w:p w:rsidR="00F57671" w:rsidRPr="0090023F" w:rsidRDefault="00F57671" w:rsidP="00863C19">
            <w:pPr>
              <w:spacing w:line="360" w:lineRule="auto"/>
              <w:jc w:val="center"/>
            </w:pPr>
            <w:r w:rsidRPr="0090023F">
              <w:t>0</w:t>
            </w:r>
          </w:p>
        </w:tc>
        <w:tc>
          <w:tcPr>
            <w:tcW w:w="629" w:type="dxa"/>
            <w:shd w:val="clear" w:color="auto" w:fill="FFFFFF"/>
            <w:vAlign w:val="center"/>
          </w:tcPr>
          <w:p w:rsidR="00F57671" w:rsidRPr="0090023F" w:rsidRDefault="00F57671" w:rsidP="00863C19">
            <w:pPr>
              <w:spacing w:line="360" w:lineRule="auto"/>
              <w:jc w:val="center"/>
            </w:pPr>
            <w:r w:rsidRPr="0090023F">
              <w:t>0</w:t>
            </w:r>
          </w:p>
        </w:tc>
        <w:tc>
          <w:tcPr>
            <w:tcW w:w="629" w:type="dxa"/>
            <w:shd w:val="clear" w:color="auto" w:fill="FFFFFF"/>
            <w:vAlign w:val="center"/>
          </w:tcPr>
          <w:p w:rsidR="00F57671" w:rsidRPr="0090023F" w:rsidRDefault="00F57671" w:rsidP="00863C19">
            <w:pPr>
              <w:spacing w:line="360" w:lineRule="auto"/>
              <w:jc w:val="center"/>
            </w:pPr>
            <w:r w:rsidRPr="0090023F">
              <w:t>0</w:t>
            </w:r>
          </w:p>
        </w:tc>
        <w:tc>
          <w:tcPr>
            <w:tcW w:w="629" w:type="dxa"/>
            <w:shd w:val="clear" w:color="auto" w:fill="FFFFFF"/>
            <w:vAlign w:val="center"/>
          </w:tcPr>
          <w:p w:rsidR="00F57671" w:rsidRPr="0090023F" w:rsidRDefault="00F57671" w:rsidP="00863C19">
            <w:pPr>
              <w:spacing w:line="360" w:lineRule="auto"/>
              <w:jc w:val="center"/>
            </w:pPr>
            <w:r w:rsidRPr="0090023F">
              <w:t>1</w:t>
            </w:r>
          </w:p>
        </w:tc>
        <w:tc>
          <w:tcPr>
            <w:tcW w:w="791" w:type="dxa"/>
            <w:shd w:val="clear" w:color="auto" w:fill="FFFFFF"/>
            <w:vAlign w:val="center"/>
          </w:tcPr>
          <w:p w:rsidR="00F57671" w:rsidRPr="0090023F" w:rsidRDefault="00F57671" w:rsidP="00863C19">
            <w:pPr>
              <w:spacing w:line="360" w:lineRule="auto"/>
              <w:jc w:val="center"/>
            </w:pPr>
            <w:r w:rsidRPr="0090023F">
              <w:t>2</w:t>
            </w:r>
          </w:p>
        </w:tc>
      </w:tr>
      <w:tr w:rsidR="00F57671" w:rsidRPr="0090023F">
        <w:trPr>
          <w:tblCellSpacing w:w="7" w:type="dxa"/>
          <w:jc w:val="center"/>
        </w:trPr>
        <w:tc>
          <w:tcPr>
            <w:tcW w:w="1745" w:type="dxa"/>
            <w:shd w:val="clear" w:color="auto" w:fill="FFFFFF"/>
            <w:vAlign w:val="center"/>
          </w:tcPr>
          <w:p w:rsidR="00F57671" w:rsidRPr="0090023F" w:rsidRDefault="00F57671" w:rsidP="00863C19">
            <w:pPr>
              <w:spacing w:line="360" w:lineRule="auto"/>
              <w:jc w:val="both"/>
            </w:pPr>
            <w:r w:rsidRPr="0090023F">
              <w:t>Муравьиная кислота</w:t>
            </w:r>
          </w:p>
        </w:tc>
        <w:tc>
          <w:tcPr>
            <w:tcW w:w="603" w:type="dxa"/>
            <w:shd w:val="clear" w:color="auto" w:fill="FFFFFF"/>
            <w:vAlign w:val="center"/>
          </w:tcPr>
          <w:p w:rsidR="00F57671" w:rsidRPr="0090023F" w:rsidRDefault="00F57671" w:rsidP="00863C19">
            <w:pPr>
              <w:spacing w:line="360" w:lineRule="auto"/>
              <w:jc w:val="center"/>
            </w:pPr>
            <w:r w:rsidRPr="0090023F">
              <w:t>0</w:t>
            </w:r>
          </w:p>
        </w:tc>
        <w:tc>
          <w:tcPr>
            <w:tcW w:w="603" w:type="dxa"/>
            <w:shd w:val="clear" w:color="auto" w:fill="FFFFFF"/>
            <w:vAlign w:val="center"/>
          </w:tcPr>
          <w:p w:rsidR="00F57671" w:rsidRPr="0090023F" w:rsidRDefault="00F57671" w:rsidP="00863C19">
            <w:pPr>
              <w:spacing w:line="360" w:lineRule="auto"/>
              <w:jc w:val="center"/>
            </w:pPr>
            <w:r w:rsidRPr="0090023F">
              <w:t>0</w:t>
            </w:r>
          </w:p>
        </w:tc>
        <w:tc>
          <w:tcPr>
            <w:tcW w:w="603" w:type="dxa"/>
            <w:shd w:val="clear" w:color="auto" w:fill="FFFFFF"/>
            <w:vAlign w:val="center"/>
          </w:tcPr>
          <w:p w:rsidR="00F57671" w:rsidRPr="0090023F" w:rsidRDefault="00F57671" w:rsidP="00863C19">
            <w:pPr>
              <w:spacing w:line="360" w:lineRule="auto"/>
              <w:jc w:val="center"/>
            </w:pPr>
            <w:r w:rsidRPr="0090023F">
              <w:t>0</w:t>
            </w:r>
          </w:p>
        </w:tc>
        <w:tc>
          <w:tcPr>
            <w:tcW w:w="603" w:type="dxa"/>
            <w:shd w:val="clear" w:color="auto" w:fill="FFFFFF"/>
            <w:vAlign w:val="center"/>
          </w:tcPr>
          <w:p w:rsidR="00F57671" w:rsidRPr="0090023F" w:rsidRDefault="00F57671" w:rsidP="00863C19">
            <w:pPr>
              <w:spacing w:line="360" w:lineRule="auto"/>
              <w:jc w:val="center"/>
            </w:pPr>
            <w:r w:rsidRPr="0090023F">
              <w:t>1</w:t>
            </w:r>
          </w:p>
        </w:tc>
        <w:tc>
          <w:tcPr>
            <w:tcW w:w="603" w:type="dxa"/>
            <w:shd w:val="clear" w:color="auto" w:fill="FFFFFF"/>
            <w:vAlign w:val="center"/>
          </w:tcPr>
          <w:p w:rsidR="00F57671" w:rsidRPr="0090023F" w:rsidRDefault="00F57671" w:rsidP="00863C19">
            <w:pPr>
              <w:spacing w:line="360" w:lineRule="auto"/>
              <w:jc w:val="center"/>
            </w:pPr>
            <w:r w:rsidRPr="0090023F">
              <w:t>1</w:t>
            </w:r>
          </w:p>
        </w:tc>
        <w:tc>
          <w:tcPr>
            <w:tcW w:w="616" w:type="dxa"/>
            <w:shd w:val="clear" w:color="auto" w:fill="FFFFFF"/>
            <w:vAlign w:val="center"/>
          </w:tcPr>
          <w:p w:rsidR="00F57671" w:rsidRPr="0090023F" w:rsidRDefault="00F57671" w:rsidP="00863C19">
            <w:pPr>
              <w:spacing w:line="360" w:lineRule="auto"/>
              <w:jc w:val="center"/>
            </w:pPr>
            <w:r w:rsidRPr="0090023F">
              <w:t>2</w:t>
            </w:r>
          </w:p>
        </w:tc>
        <w:tc>
          <w:tcPr>
            <w:tcW w:w="644" w:type="dxa"/>
            <w:gridSpan w:val="2"/>
            <w:shd w:val="clear" w:color="auto" w:fill="FFFFFF"/>
            <w:vAlign w:val="center"/>
          </w:tcPr>
          <w:p w:rsidR="00F57671" w:rsidRPr="0090023F" w:rsidRDefault="00F57671" w:rsidP="00863C19">
            <w:pPr>
              <w:spacing w:line="360" w:lineRule="auto"/>
              <w:jc w:val="center"/>
            </w:pPr>
            <w:r w:rsidRPr="0090023F">
              <w:t>0</w:t>
            </w:r>
          </w:p>
        </w:tc>
        <w:tc>
          <w:tcPr>
            <w:tcW w:w="629" w:type="dxa"/>
            <w:shd w:val="clear" w:color="auto" w:fill="FFFFFF"/>
            <w:vAlign w:val="center"/>
          </w:tcPr>
          <w:p w:rsidR="00F57671" w:rsidRPr="0090023F" w:rsidRDefault="00F57671" w:rsidP="00863C19">
            <w:pPr>
              <w:spacing w:line="360" w:lineRule="auto"/>
              <w:jc w:val="center"/>
            </w:pPr>
            <w:r w:rsidRPr="0090023F">
              <w:t>0</w:t>
            </w:r>
          </w:p>
        </w:tc>
        <w:tc>
          <w:tcPr>
            <w:tcW w:w="629" w:type="dxa"/>
            <w:shd w:val="clear" w:color="auto" w:fill="FFFFFF"/>
            <w:vAlign w:val="center"/>
          </w:tcPr>
          <w:p w:rsidR="00F57671" w:rsidRPr="0090023F" w:rsidRDefault="00F57671" w:rsidP="00863C19">
            <w:pPr>
              <w:spacing w:line="360" w:lineRule="auto"/>
              <w:jc w:val="center"/>
            </w:pPr>
            <w:r w:rsidRPr="0090023F">
              <w:t>1</w:t>
            </w:r>
          </w:p>
        </w:tc>
        <w:tc>
          <w:tcPr>
            <w:tcW w:w="629" w:type="dxa"/>
            <w:shd w:val="clear" w:color="auto" w:fill="FFFFFF"/>
            <w:vAlign w:val="center"/>
          </w:tcPr>
          <w:p w:rsidR="00F57671" w:rsidRPr="0090023F" w:rsidRDefault="00F57671" w:rsidP="00863C19">
            <w:pPr>
              <w:spacing w:line="360" w:lineRule="auto"/>
              <w:jc w:val="center"/>
            </w:pPr>
            <w:r w:rsidRPr="0090023F">
              <w:t>1</w:t>
            </w:r>
          </w:p>
        </w:tc>
        <w:tc>
          <w:tcPr>
            <w:tcW w:w="629" w:type="dxa"/>
            <w:shd w:val="clear" w:color="auto" w:fill="FFFFFF"/>
            <w:vAlign w:val="center"/>
          </w:tcPr>
          <w:p w:rsidR="00F57671" w:rsidRPr="0090023F" w:rsidRDefault="00F57671" w:rsidP="00863C19">
            <w:pPr>
              <w:spacing w:line="360" w:lineRule="auto"/>
              <w:jc w:val="center"/>
            </w:pPr>
            <w:r w:rsidRPr="0090023F">
              <w:t>1</w:t>
            </w:r>
          </w:p>
        </w:tc>
        <w:tc>
          <w:tcPr>
            <w:tcW w:w="791" w:type="dxa"/>
            <w:shd w:val="clear" w:color="auto" w:fill="FFFFFF"/>
            <w:vAlign w:val="center"/>
          </w:tcPr>
          <w:p w:rsidR="00F57671" w:rsidRPr="0090023F" w:rsidRDefault="00F57671" w:rsidP="00863C19">
            <w:pPr>
              <w:spacing w:line="360" w:lineRule="auto"/>
              <w:jc w:val="center"/>
            </w:pPr>
            <w:r w:rsidRPr="0090023F">
              <w:t>0</w:t>
            </w:r>
          </w:p>
        </w:tc>
      </w:tr>
    </w:tbl>
    <w:p w:rsidR="00F57671" w:rsidRDefault="00F57671" w:rsidP="00F57671">
      <w:pPr>
        <w:spacing w:line="360" w:lineRule="auto"/>
        <w:ind w:firstLine="709"/>
      </w:pPr>
      <w:r w:rsidRPr="0090023F">
        <w:t>Код:</w:t>
      </w:r>
      <w:r w:rsidRPr="0090023F">
        <w:br/>
        <w:t>0 = высокая степень защиты - Скорость коррозии менее чем 100 mm/год;</w:t>
      </w:r>
      <w:r w:rsidRPr="0090023F">
        <w:br/>
        <w:t>1 = частичная защита - Скорость коррозии от 100m до 1000 mm/год;</w:t>
      </w:r>
      <w:r w:rsidRPr="0090023F">
        <w:br/>
        <w:t>2 = non resistant - Скорость коррозии более чем 1000 mm/год.</w:t>
      </w:r>
      <w:r w:rsidRPr="0090023F">
        <w:br/>
      </w:r>
    </w:p>
    <w:p w:rsidR="00F57671" w:rsidRDefault="00F57671" w:rsidP="00F57671">
      <w:pPr>
        <w:spacing w:line="360" w:lineRule="auto"/>
        <w:ind w:firstLine="709"/>
      </w:pPr>
    </w:p>
    <w:p w:rsidR="00F57671" w:rsidRDefault="00F57671" w:rsidP="00F57671">
      <w:pPr>
        <w:spacing w:line="360" w:lineRule="auto"/>
        <w:ind w:firstLine="709"/>
      </w:pPr>
    </w:p>
    <w:p w:rsidR="00F57671" w:rsidRDefault="00F57671" w:rsidP="00F57671">
      <w:pPr>
        <w:spacing w:line="360" w:lineRule="auto"/>
        <w:ind w:firstLine="709"/>
      </w:pPr>
    </w:p>
    <w:p w:rsidR="00F57671" w:rsidRPr="00EC7B0B" w:rsidRDefault="00F57671" w:rsidP="00F57671">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r w:rsidRPr="00EC7B0B">
        <w:rPr>
          <w:rFonts w:ascii="Times New Roman" w:hAnsi="Times New Roman" w:cs="Times New Roman"/>
          <w:color w:val="000000"/>
          <w:sz w:val="24"/>
          <w:szCs w:val="24"/>
        </w:rPr>
        <w:t xml:space="preserve">Таблица </w:t>
      </w:r>
      <w:r>
        <w:rPr>
          <w:rFonts w:ascii="Times New Roman" w:hAnsi="Times New Roman" w:cs="Times New Roman"/>
          <w:color w:val="000000"/>
          <w:sz w:val="24"/>
          <w:szCs w:val="24"/>
        </w:rPr>
        <w:t>11</w:t>
      </w:r>
    </w:p>
    <w:p w:rsidR="00F57671" w:rsidRPr="0090023F" w:rsidRDefault="00F57671" w:rsidP="00F57671">
      <w:pPr>
        <w:spacing w:line="360" w:lineRule="auto"/>
        <w:jc w:val="center"/>
      </w:pPr>
      <w:r w:rsidRPr="0090023F">
        <w:t>Атмосферные воздействия</w:t>
      </w:r>
      <w:r>
        <w:t>*</w:t>
      </w:r>
    </w:p>
    <w:tbl>
      <w:tblPr>
        <w:tblW w:w="48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top w:w="60" w:type="dxa"/>
          <w:left w:w="60" w:type="dxa"/>
          <w:bottom w:w="60" w:type="dxa"/>
          <w:right w:w="60" w:type="dxa"/>
        </w:tblCellMar>
        <w:tblLook w:val="0000" w:firstRow="0" w:lastRow="0" w:firstColumn="0" w:lastColumn="0" w:noHBand="0" w:noVBand="0"/>
      </w:tblPr>
      <w:tblGrid>
        <w:gridCol w:w="3322"/>
        <w:gridCol w:w="1262"/>
        <w:gridCol w:w="1972"/>
        <w:gridCol w:w="2586"/>
      </w:tblGrid>
      <w:tr w:rsidR="00F57671" w:rsidRPr="0090023F">
        <w:trPr>
          <w:tblCellSpacing w:w="7" w:type="dxa"/>
          <w:jc w:val="center"/>
        </w:trPr>
        <w:tc>
          <w:tcPr>
            <w:tcW w:w="0" w:type="auto"/>
            <w:vMerge w:val="restart"/>
            <w:shd w:val="clear" w:color="auto" w:fill="FFFFFF"/>
            <w:vAlign w:val="center"/>
          </w:tcPr>
          <w:p w:rsidR="00F57671" w:rsidRPr="0090023F" w:rsidRDefault="00F57671" w:rsidP="00863C19">
            <w:pPr>
              <w:spacing w:line="360" w:lineRule="auto"/>
              <w:jc w:val="center"/>
            </w:pPr>
            <w:r w:rsidRPr="0090023F">
              <w:t>Окружающая среда</w:t>
            </w:r>
          </w:p>
        </w:tc>
        <w:tc>
          <w:tcPr>
            <w:tcW w:w="0" w:type="auto"/>
            <w:gridSpan w:val="3"/>
            <w:shd w:val="clear" w:color="auto" w:fill="FFFFFF"/>
            <w:vAlign w:val="center"/>
          </w:tcPr>
          <w:p w:rsidR="00F57671" w:rsidRPr="0090023F" w:rsidRDefault="00F57671" w:rsidP="00863C19">
            <w:pPr>
              <w:spacing w:line="360" w:lineRule="auto"/>
              <w:jc w:val="center"/>
            </w:pPr>
            <w:r w:rsidRPr="0090023F">
              <w:t>Скорость коррозии (mm/год)</w:t>
            </w:r>
          </w:p>
        </w:tc>
      </w:tr>
      <w:tr w:rsidR="00F57671" w:rsidRPr="0090023F">
        <w:trPr>
          <w:tblCellSpacing w:w="7" w:type="dxa"/>
          <w:jc w:val="center"/>
        </w:trPr>
        <w:tc>
          <w:tcPr>
            <w:tcW w:w="0" w:type="auto"/>
            <w:vMerge/>
            <w:shd w:val="clear" w:color="auto" w:fill="999999"/>
            <w:vAlign w:val="center"/>
          </w:tcPr>
          <w:p w:rsidR="00F57671" w:rsidRPr="0090023F" w:rsidRDefault="00F57671" w:rsidP="00863C19">
            <w:pPr>
              <w:spacing w:line="360" w:lineRule="auto"/>
              <w:jc w:val="both"/>
            </w:pPr>
          </w:p>
        </w:tc>
        <w:tc>
          <w:tcPr>
            <w:tcW w:w="0" w:type="auto"/>
            <w:shd w:val="clear" w:color="auto" w:fill="FFFFFF"/>
            <w:vAlign w:val="center"/>
          </w:tcPr>
          <w:p w:rsidR="00F57671" w:rsidRPr="0090023F" w:rsidRDefault="00F57671" w:rsidP="00863C19">
            <w:pPr>
              <w:spacing w:line="360" w:lineRule="auto"/>
              <w:jc w:val="center"/>
            </w:pPr>
            <w:r w:rsidRPr="0090023F">
              <w:t>AISI 316</w:t>
            </w:r>
          </w:p>
        </w:tc>
        <w:tc>
          <w:tcPr>
            <w:tcW w:w="0" w:type="auto"/>
            <w:shd w:val="clear" w:color="auto" w:fill="FFFFFF"/>
            <w:vAlign w:val="center"/>
          </w:tcPr>
          <w:p w:rsidR="00F57671" w:rsidRPr="0090023F" w:rsidRDefault="00F57671" w:rsidP="00863C19">
            <w:pPr>
              <w:spacing w:line="360" w:lineRule="auto"/>
              <w:jc w:val="center"/>
            </w:pPr>
            <w:r w:rsidRPr="0090023F">
              <w:t>Aлюминий-3S</w:t>
            </w:r>
          </w:p>
        </w:tc>
        <w:tc>
          <w:tcPr>
            <w:tcW w:w="0" w:type="auto"/>
            <w:shd w:val="clear" w:color="auto" w:fill="FFFFFF"/>
            <w:vAlign w:val="center"/>
          </w:tcPr>
          <w:p w:rsidR="00F57671" w:rsidRPr="0090023F" w:rsidRDefault="00F57671" w:rsidP="00863C19">
            <w:pPr>
              <w:spacing w:line="360" w:lineRule="auto"/>
              <w:jc w:val="center"/>
            </w:pPr>
            <w:r w:rsidRPr="0090023F">
              <w:t>углеродистая сталь</w:t>
            </w:r>
          </w:p>
        </w:tc>
      </w:tr>
      <w:tr w:rsidR="00F57671" w:rsidRPr="0090023F">
        <w:trPr>
          <w:tblCellSpacing w:w="7" w:type="dxa"/>
          <w:jc w:val="center"/>
        </w:trPr>
        <w:tc>
          <w:tcPr>
            <w:tcW w:w="0" w:type="auto"/>
            <w:shd w:val="clear" w:color="auto" w:fill="FFFFFF"/>
            <w:vAlign w:val="center"/>
          </w:tcPr>
          <w:p w:rsidR="00F57671" w:rsidRPr="0090023F" w:rsidRDefault="00F57671" w:rsidP="00863C19">
            <w:pPr>
              <w:spacing w:line="360" w:lineRule="auto"/>
              <w:jc w:val="both"/>
            </w:pPr>
            <w:r w:rsidRPr="0090023F">
              <w:t>Сельская</w:t>
            </w:r>
          </w:p>
        </w:tc>
        <w:tc>
          <w:tcPr>
            <w:tcW w:w="0" w:type="auto"/>
            <w:shd w:val="clear" w:color="auto" w:fill="FFFFFF"/>
            <w:vAlign w:val="center"/>
          </w:tcPr>
          <w:p w:rsidR="00F57671" w:rsidRPr="0090023F" w:rsidRDefault="00F57671" w:rsidP="00863C19">
            <w:pPr>
              <w:spacing w:line="360" w:lineRule="auto"/>
              <w:jc w:val="center"/>
            </w:pPr>
            <w:r w:rsidRPr="0090023F">
              <w:t>0.0025</w:t>
            </w:r>
          </w:p>
        </w:tc>
        <w:tc>
          <w:tcPr>
            <w:tcW w:w="0" w:type="auto"/>
            <w:shd w:val="clear" w:color="auto" w:fill="FFFFFF"/>
            <w:vAlign w:val="center"/>
          </w:tcPr>
          <w:p w:rsidR="00F57671" w:rsidRPr="0090023F" w:rsidRDefault="00F57671" w:rsidP="00863C19">
            <w:pPr>
              <w:spacing w:line="360" w:lineRule="auto"/>
              <w:jc w:val="center"/>
            </w:pPr>
            <w:r w:rsidRPr="0090023F">
              <w:t>0.025</w:t>
            </w:r>
          </w:p>
        </w:tc>
        <w:tc>
          <w:tcPr>
            <w:tcW w:w="0" w:type="auto"/>
            <w:shd w:val="clear" w:color="auto" w:fill="FFFFFF"/>
            <w:vAlign w:val="center"/>
          </w:tcPr>
          <w:p w:rsidR="00F57671" w:rsidRPr="0090023F" w:rsidRDefault="00F57671" w:rsidP="00863C19">
            <w:pPr>
              <w:spacing w:line="360" w:lineRule="auto"/>
              <w:jc w:val="center"/>
            </w:pPr>
            <w:r w:rsidRPr="0090023F">
              <w:t>5.8</w:t>
            </w:r>
          </w:p>
        </w:tc>
      </w:tr>
      <w:tr w:rsidR="00F57671" w:rsidRPr="0090023F">
        <w:trPr>
          <w:tblCellSpacing w:w="7" w:type="dxa"/>
          <w:jc w:val="center"/>
        </w:trPr>
        <w:tc>
          <w:tcPr>
            <w:tcW w:w="0" w:type="auto"/>
            <w:shd w:val="clear" w:color="auto" w:fill="FFFFFF"/>
            <w:vAlign w:val="center"/>
          </w:tcPr>
          <w:p w:rsidR="00F57671" w:rsidRPr="0090023F" w:rsidRDefault="00F57671" w:rsidP="00863C19">
            <w:pPr>
              <w:spacing w:line="360" w:lineRule="auto"/>
              <w:jc w:val="both"/>
            </w:pPr>
            <w:r w:rsidRPr="0090023F">
              <w:t>Морская</w:t>
            </w:r>
          </w:p>
        </w:tc>
        <w:tc>
          <w:tcPr>
            <w:tcW w:w="0" w:type="auto"/>
            <w:shd w:val="clear" w:color="auto" w:fill="FFFFFF"/>
            <w:vAlign w:val="center"/>
          </w:tcPr>
          <w:p w:rsidR="00F57671" w:rsidRPr="0090023F" w:rsidRDefault="00F57671" w:rsidP="00863C19">
            <w:pPr>
              <w:spacing w:line="360" w:lineRule="auto"/>
              <w:jc w:val="center"/>
            </w:pPr>
            <w:r w:rsidRPr="0090023F">
              <w:t>0.0076</w:t>
            </w:r>
          </w:p>
        </w:tc>
        <w:tc>
          <w:tcPr>
            <w:tcW w:w="0" w:type="auto"/>
            <w:shd w:val="clear" w:color="auto" w:fill="FFFFFF"/>
            <w:vAlign w:val="center"/>
          </w:tcPr>
          <w:p w:rsidR="00F57671" w:rsidRPr="0090023F" w:rsidRDefault="00F57671" w:rsidP="00863C19">
            <w:pPr>
              <w:spacing w:line="360" w:lineRule="auto"/>
              <w:jc w:val="center"/>
            </w:pPr>
            <w:r w:rsidRPr="0090023F">
              <w:t>0.432</w:t>
            </w:r>
          </w:p>
        </w:tc>
        <w:tc>
          <w:tcPr>
            <w:tcW w:w="0" w:type="auto"/>
            <w:shd w:val="clear" w:color="auto" w:fill="FFFFFF"/>
            <w:vAlign w:val="center"/>
          </w:tcPr>
          <w:p w:rsidR="00F57671" w:rsidRPr="0090023F" w:rsidRDefault="00F57671" w:rsidP="00863C19">
            <w:pPr>
              <w:spacing w:line="360" w:lineRule="auto"/>
              <w:jc w:val="center"/>
            </w:pPr>
            <w:r w:rsidRPr="0090023F">
              <w:t>34.0</w:t>
            </w:r>
          </w:p>
        </w:tc>
      </w:tr>
      <w:tr w:rsidR="00F57671" w:rsidRPr="0090023F">
        <w:trPr>
          <w:tblCellSpacing w:w="7" w:type="dxa"/>
          <w:jc w:val="center"/>
        </w:trPr>
        <w:tc>
          <w:tcPr>
            <w:tcW w:w="0" w:type="auto"/>
            <w:shd w:val="clear" w:color="auto" w:fill="FFFFFF"/>
            <w:vAlign w:val="center"/>
          </w:tcPr>
          <w:p w:rsidR="00F57671" w:rsidRPr="0090023F" w:rsidRDefault="00F57671" w:rsidP="00863C19">
            <w:pPr>
              <w:spacing w:line="360" w:lineRule="auto"/>
              <w:jc w:val="both"/>
            </w:pPr>
            <w:r w:rsidRPr="0090023F">
              <w:t>Индустриальная морская</w:t>
            </w:r>
          </w:p>
        </w:tc>
        <w:tc>
          <w:tcPr>
            <w:tcW w:w="0" w:type="auto"/>
            <w:shd w:val="clear" w:color="auto" w:fill="FFFFFF"/>
            <w:vAlign w:val="center"/>
          </w:tcPr>
          <w:p w:rsidR="00F57671" w:rsidRPr="0090023F" w:rsidRDefault="00F57671" w:rsidP="00863C19">
            <w:pPr>
              <w:spacing w:line="360" w:lineRule="auto"/>
              <w:jc w:val="center"/>
            </w:pPr>
            <w:r w:rsidRPr="0090023F">
              <w:t>0.0051</w:t>
            </w:r>
          </w:p>
        </w:tc>
        <w:tc>
          <w:tcPr>
            <w:tcW w:w="0" w:type="auto"/>
            <w:shd w:val="clear" w:color="auto" w:fill="FFFFFF"/>
            <w:vAlign w:val="center"/>
          </w:tcPr>
          <w:p w:rsidR="00F57671" w:rsidRPr="0090023F" w:rsidRDefault="00F57671" w:rsidP="00863C19">
            <w:pPr>
              <w:spacing w:line="360" w:lineRule="auto"/>
              <w:jc w:val="center"/>
            </w:pPr>
            <w:r w:rsidRPr="0090023F">
              <w:t>0.686</w:t>
            </w:r>
          </w:p>
        </w:tc>
        <w:tc>
          <w:tcPr>
            <w:tcW w:w="0" w:type="auto"/>
            <w:shd w:val="clear" w:color="auto" w:fill="FFFFFF"/>
            <w:vAlign w:val="center"/>
          </w:tcPr>
          <w:p w:rsidR="00F57671" w:rsidRPr="0090023F" w:rsidRDefault="00F57671" w:rsidP="00863C19">
            <w:pPr>
              <w:spacing w:line="360" w:lineRule="auto"/>
              <w:jc w:val="center"/>
            </w:pPr>
            <w:r w:rsidRPr="0090023F">
              <w:t>46.2</w:t>
            </w:r>
          </w:p>
        </w:tc>
      </w:tr>
    </w:tbl>
    <w:p w:rsidR="00F57671" w:rsidRDefault="00F57671" w:rsidP="00F57671">
      <w:pPr>
        <w:spacing w:line="360" w:lineRule="auto"/>
        <w:ind w:firstLine="709"/>
        <w:jc w:val="both"/>
      </w:pPr>
    </w:p>
    <w:p w:rsidR="00F57671" w:rsidRDefault="00F57671" w:rsidP="00F57671">
      <w:pPr>
        <w:spacing w:line="360" w:lineRule="auto"/>
        <w:ind w:firstLine="709"/>
        <w:jc w:val="both"/>
      </w:pPr>
      <w:r>
        <w:t>*</w:t>
      </w:r>
      <w:r w:rsidRPr="0090023F">
        <w:t>Сравнение 316-й марки с другими металлами в различных окружающих средах (скорость коррозии рас</w:t>
      </w:r>
      <w:r>
        <w:t>с</w:t>
      </w:r>
      <w:r w:rsidRPr="0090023F">
        <w:t>читана при 10-летнем подвер</w:t>
      </w:r>
      <w:r>
        <w:t>жении</w:t>
      </w:r>
      <w:r w:rsidRPr="0090023F">
        <w:t>).</w:t>
      </w:r>
    </w:p>
    <w:p w:rsidR="00F57671" w:rsidRDefault="00F57671" w:rsidP="00F57671">
      <w:pPr>
        <w:pStyle w:val="ab"/>
        <w:spacing w:before="0" w:beforeAutospacing="0" w:after="0" w:afterAutospacing="0" w:line="360" w:lineRule="auto"/>
        <w:ind w:firstLine="709"/>
        <w:rPr>
          <w:rStyle w:val="ac"/>
          <w:rFonts w:ascii="Verdana" w:hAnsi="Verdana"/>
          <w:color w:val="333333"/>
          <w:sz w:val="18"/>
          <w:szCs w:val="18"/>
        </w:rPr>
      </w:pPr>
    </w:p>
    <w:p w:rsidR="00F57671" w:rsidRDefault="00F57671" w:rsidP="00F57671">
      <w:pPr>
        <w:spacing w:line="360" w:lineRule="auto"/>
      </w:pPr>
      <w:r>
        <w:t>Рассмотрим свойства с</w:t>
      </w:r>
      <w:r w:rsidRPr="009E6362">
        <w:t>тал</w:t>
      </w:r>
      <w:r>
        <w:t>и</w:t>
      </w:r>
      <w:r w:rsidRPr="009E6362">
        <w:t xml:space="preserve"> 3 (СТ 3, СТ3) </w:t>
      </w:r>
      <w:r>
        <w:t>- с</w:t>
      </w:r>
      <w:r w:rsidRPr="009E6362">
        <w:t>таль конструкционн</w:t>
      </w:r>
      <w:r>
        <w:t>ой</w:t>
      </w:r>
      <w:r w:rsidRPr="009E6362">
        <w:t xml:space="preserve"> </w:t>
      </w:r>
      <w:r>
        <w:t>углеродистой.</w:t>
      </w:r>
    </w:p>
    <w:p w:rsidR="00F57671" w:rsidRDefault="00F57671" w:rsidP="00F57671">
      <w:pPr>
        <w:spacing w:line="360" w:lineRule="auto"/>
      </w:pPr>
    </w:p>
    <w:p w:rsidR="00F57671" w:rsidRPr="00EC7B0B" w:rsidRDefault="00F57671" w:rsidP="00F57671">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r w:rsidRPr="00EC7B0B">
        <w:rPr>
          <w:rFonts w:ascii="Times New Roman" w:hAnsi="Times New Roman" w:cs="Times New Roman"/>
          <w:color w:val="000000"/>
          <w:sz w:val="24"/>
          <w:szCs w:val="24"/>
        </w:rPr>
        <w:t xml:space="preserve">Таблица </w:t>
      </w:r>
      <w:r>
        <w:rPr>
          <w:rFonts w:ascii="Times New Roman" w:hAnsi="Times New Roman" w:cs="Times New Roman"/>
          <w:color w:val="000000"/>
          <w:sz w:val="24"/>
          <w:szCs w:val="24"/>
        </w:rPr>
        <w:t>12</w:t>
      </w:r>
    </w:p>
    <w:p w:rsidR="00F57671" w:rsidRPr="009E6362" w:rsidRDefault="00F57671" w:rsidP="00F57671">
      <w:pPr>
        <w:spacing w:line="360" w:lineRule="auto"/>
        <w:jc w:val="center"/>
      </w:pPr>
      <w:r w:rsidRPr="009E6362">
        <w:t>Характеристика стали 3 (СТ 3, СТ3)</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0" w:type="dxa"/>
          <w:left w:w="60" w:type="dxa"/>
          <w:bottom w:w="60" w:type="dxa"/>
          <w:right w:w="60" w:type="dxa"/>
        </w:tblCellMar>
        <w:tblLook w:val="0000" w:firstRow="0" w:lastRow="0" w:firstColumn="0" w:lastColumn="0" w:noHBand="0" w:noVBand="0"/>
      </w:tblPr>
      <w:tblGrid>
        <w:gridCol w:w="1909"/>
        <w:gridCol w:w="7686"/>
      </w:tblGrid>
      <w:tr w:rsidR="00F57671" w:rsidRPr="009E6362">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Марка:</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СТ3</w:t>
            </w:r>
          </w:p>
        </w:tc>
      </w:tr>
      <w:tr w:rsidR="00F57671" w:rsidRPr="009E6362">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Заменитель:</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ВСт3сп</w:t>
            </w:r>
          </w:p>
        </w:tc>
      </w:tr>
      <w:tr w:rsidR="00F57671" w:rsidRPr="009E6362">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Классификация:</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Сталь конструкционная углеродистая обыкновенного качества</w:t>
            </w:r>
          </w:p>
        </w:tc>
      </w:tr>
      <w:tr w:rsidR="00F57671" w:rsidRPr="009E6362">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Применение:</w:t>
            </w:r>
          </w:p>
        </w:tc>
        <w:tc>
          <w:tcPr>
            <w:tcW w:w="0" w:type="auto"/>
            <w:tcMar>
              <w:top w:w="72" w:type="dxa"/>
              <w:left w:w="120" w:type="dxa"/>
              <w:bottom w:w="72" w:type="dxa"/>
              <w:right w:w="120" w:type="dxa"/>
            </w:tcMar>
            <w:vAlign w:val="center"/>
          </w:tcPr>
          <w:p w:rsidR="00F57671" w:rsidRPr="009E6362" w:rsidRDefault="00F57671" w:rsidP="00863C19">
            <w:pPr>
              <w:spacing w:line="360" w:lineRule="auto"/>
              <w:jc w:val="both"/>
            </w:pPr>
            <w:r w:rsidRPr="009E6362">
              <w:t>несущие и ненесущие элементы сварных и несварных конструкций и деталей, работающих при положительных температурах.</w:t>
            </w:r>
            <w:r>
              <w:t xml:space="preserve"> </w:t>
            </w:r>
            <w:r w:rsidRPr="009E6362">
              <w:t xml:space="preserve">Фасонный и листовой прокат (5-й категории) толщиной до </w:t>
            </w:r>
            <w:smartTag w:uri="urn:schemas-microsoft-com:office:smarttags" w:element="metricconverter">
              <w:smartTagPr>
                <w:attr w:name="ProductID" w:val="10 мм"/>
              </w:smartTagPr>
              <w:r w:rsidRPr="009E6362">
                <w:t>10 мм</w:t>
              </w:r>
            </w:smartTag>
            <w:r w:rsidRPr="009E6362">
              <w:t xml:space="preserve"> для несущих элементов сварных конструкций, работающих при переменных нагрузках в интервале от —40 до +425 °С.Прокат от 10 до </w:t>
            </w:r>
            <w:smartTag w:uri="urn:schemas-microsoft-com:office:smarttags" w:element="metricconverter">
              <w:smartTagPr>
                <w:attr w:name="ProductID" w:val="25 мм"/>
              </w:smartTagPr>
              <w:r w:rsidRPr="009E6362">
                <w:t>25 мм</w:t>
              </w:r>
            </w:smartTag>
            <w:r w:rsidRPr="009E6362">
              <w:t xml:space="preserve"> — для несущих элементов сварных конструкций, работающих при температуре от —40 до +425°С при условии поставки с гарантируемой свариваемостью.</w:t>
            </w:r>
          </w:p>
        </w:tc>
      </w:tr>
    </w:tbl>
    <w:p w:rsidR="00F57671" w:rsidRDefault="00F57671" w:rsidP="00F57671">
      <w:pPr>
        <w:spacing w:line="360" w:lineRule="auto"/>
      </w:pPr>
    </w:p>
    <w:p w:rsidR="00F57671" w:rsidRDefault="00F57671" w:rsidP="00F57671">
      <w:pPr>
        <w:spacing w:line="360" w:lineRule="auto"/>
      </w:pPr>
    </w:p>
    <w:p w:rsidR="00F57671" w:rsidRDefault="00F57671" w:rsidP="00F57671">
      <w:pPr>
        <w:spacing w:line="360" w:lineRule="auto"/>
      </w:pPr>
    </w:p>
    <w:p w:rsidR="00F57671" w:rsidRDefault="00F57671" w:rsidP="00F57671">
      <w:pPr>
        <w:spacing w:line="360" w:lineRule="auto"/>
      </w:pPr>
    </w:p>
    <w:p w:rsidR="00F57671" w:rsidRDefault="00F57671" w:rsidP="00F57671">
      <w:pPr>
        <w:spacing w:line="360" w:lineRule="auto"/>
      </w:pPr>
    </w:p>
    <w:p w:rsidR="00F57671" w:rsidRDefault="00F57671" w:rsidP="00F57671">
      <w:pPr>
        <w:spacing w:line="360" w:lineRule="auto"/>
      </w:pPr>
    </w:p>
    <w:p w:rsidR="00F57671" w:rsidRPr="00EC7B0B" w:rsidRDefault="00F57671" w:rsidP="00F57671">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r w:rsidRPr="00EC7B0B">
        <w:rPr>
          <w:rFonts w:ascii="Times New Roman" w:hAnsi="Times New Roman" w:cs="Times New Roman"/>
          <w:color w:val="000000"/>
          <w:sz w:val="24"/>
          <w:szCs w:val="24"/>
        </w:rPr>
        <w:t xml:space="preserve">Таблица </w:t>
      </w:r>
      <w:r>
        <w:rPr>
          <w:rFonts w:ascii="Times New Roman" w:hAnsi="Times New Roman" w:cs="Times New Roman"/>
          <w:color w:val="000000"/>
          <w:sz w:val="24"/>
          <w:szCs w:val="24"/>
        </w:rPr>
        <w:t>13</w:t>
      </w:r>
    </w:p>
    <w:p w:rsidR="00F57671" w:rsidRPr="009E6362" w:rsidRDefault="00F57671" w:rsidP="00F57671">
      <w:pPr>
        <w:spacing w:line="360" w:lineRule="auto"/>
        <w:jc w:val="center"/>
      </w:pPr>
      <w:r w:rsidRPr="009E6362">
        <w:t>Химический состав в % материала стали 3 (СТ 3, СТ3)</w:t>
      </w:r>
    </w:p>
    <w:tbl>
      <w:tblPr>
        <w:tblStyle w:val="a5"/>
        <w:tblW w:w="5000" w:type="pct"/>
        <w:jc w:val="center"/>
        <w:tblCellSpacing w:w="1440" w:type="nil"/>
        <w:tblCellMar>
          <w:top w:w="60" w:type="dxa"/>
          <w:left w:w="60" w:type="dxa"/>
          <w:bottom w:w="60" w:type="dxa"/>
          <w:right w:w="60" w:type="dxa"/>
        </w:tblCellMar>
        <w:tblLook w:val="0000" w:firstRow="0" w:lastRow="0" w:firstColumn="0" w:lastColumn="0" w:noHBand="0" w:noVBand="0"/>
      </w:tblPr>
      <w:tblGrid>
        <w:gridCol w:w="1695"/>
        <w:gridCol w:w="1864"/>
        <w:gridCol w:w="2426"/>
        <w:gridCol w:w="2029"/>
        <w:gridCol w:w="1581"/>
      </w:tblGrid>
      <w:tr w:rsidR="00863C19">
        <w:trPr>
          <w:tblHeader/>
          <w:tblCellSpacing w:w="1440" w:type="nil"/>
          <w:jc w:val="center"/>
        </w:trPr>
        <w:tc>
          <w:tcPr>
            <w:tcW w:w="0" w:type="auto"/>
            <w:tcMar>
              <w:top w:w="72" w:type="dxa"/>
              <w:left w:w="120" w:type="dxa"/>
              <w:bottom w:w="72" w:type="dxa"/>
              <w:right w:w="120" w:type="dxa"/>
            </w:tcMar>
            <w:vAlign w:val="center"/>
          </w:tcPr>
          <w:p w:rsidR="00F57671" w:rsidRPr="009E6362" w:rsidRDefault="00F57671" w:rsidP="00863C19">
            <w:pPr>
              <w:spacing w:line="360" w:lineRule="auto"/>
              <w:jc w:val="center"/>
            </w:pPr>
            <w:r w:rsidRPr="009E6362">
              <w:t>C</w:t>
            </w:r>
          </w:p>
        </w:tc>
        <w:tc>
          <w:tcPr>
            <w:tcW w:w="0" w:type="auto"/>
            <w:tcMar>
              <w:top w:w="72" w:type="dxa"/>
              <w:left w:w="120" w:type="dxa"/>
              <w:bottom w:w="72" w:type="dxa"/>
              <w:right w:w="120" w:type="dxa"/>
            </w:tcMar>
            <w:vAlign w:val="center"/>
          </w:tcPr>
          <w:p w:rsidR="00F57671" w:rsidRPr="009E6362" w:rsidRDefault="00F57671" w:rsidP="00863C19">
            <w:pPr>
              <w:spacing w:line="360" w:lineRule="auto"/>
              <w:jc w:val="center"/>
            </w:pPr>
            <w:r w:rsidRPr="009E6362">
              <w:t>Si</w:t>
            </w:r>
          </w:p>
        </w:tc>
        <w:tc>
          <w:tcPr>
            <w:tcW w:w="0" w:type="auto"/>
            <w:tcMar>
              <w:top w:w="72" w:type="dxa"/>
              <w:left w:w="120" w:type="dxa"/>
              <w:bottom w:w="72" w:type="dxa"/>
              <w:right w:w="120" w:type="dxa"/>
            </w:tcMar>
            <w:vAlign w:val="center"/>
          </w:tcPr>
          <w:p w:rsidR="00F57671" w:rsidRPr="009E6362" w:rsidRDefault="00F57671" w:rsidP="00863C19">
            <w:pPr>
              <w:spacing w:line="360" w:lineRule="auto"/>
              <w:jc w:val="center"/>
            </w:pPr>
            <w:r w:rsidRPr="009E6362">
              <w:t>Mn</w:t>
            </w:r>
          </w:p>
        </w:tc>
        <w:tc>
          <w:tcPr>
            <w:tcW w:w="0" w:type="auto"/>
            <w:tcMar>
              <w:top w:w="72" w:type="dxa"/>
              <w:left w:w="120" w:type="dxa"/>
              <w:bottom w:w="72" w:type="dxa"/>
              <w:right w:w="120" w:type="dxa"/>
            </w:tcMar>
            <w:vAlign w:val="center"/>
          </w:tcPr>
          <w:p w:rsidR="00F57671" w:rsidRPr="009E6362" w:rsidRDefault="00F57671" w:rsidP="00863C19">
            <w:pPr>
              <w:spacing w:line="360" w:lineRule="auto"/>
              <w:jc w:val="center"/>
            </w:pPr>
            <w:r w:rsidRPr="009E6362">
              <w:t>Ni</w:t>
            </w:r>
          </w:p>
        </w:tc>
        <w:tc>
          <w:tcPr>
            <w:tcW w:w="0" w:type="auto"/>
            <w:tcMar>
              <w:top w:w="72" w:type="dxa"/>
              <w:left w:w="120" w:type="dxa"/>
              <w:bottom w:w="72" w:type="dxa"/>
              <w:right w:w="120" w:type="dxa"/>
            </w:tcMar>
            <w:vAlign w:val="center"/>
          </w:tcPr>
          <w:p w:rsidR="00F57671" w:rsidRPr="009E6362" w:rsidRDefault="00F57671" w:rsidP="00863C19">
            <w:pPr>
              <w:spacing w:line="360" w:lineRule="auto"/>
              <w:jc w:val="center"/>
            </w:pPr>
            <w:r w:rsidRPr="009E6362">
              <w:t>S</w:t>
            </w:r>
          </w:p>
        </w:tc>
      </w:tr>
    </w:tbl>
    <w:tbl>
      <w:tblPr>
        <w:tblW w:w="5000" w:type="pct"/>
        <w:jc w:val="center"/>
        <w:tblCellSpacing w:w="144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2154"/>
        <w:gridCol w:w="2154"/>
        <w:gridCol w:w="1932"/>
        <w:gridCol w:w="1566"/>
        <w:gridCol w:w="1789"/>
      </w:tblGrid>
      <w:tr w:rsidR="00863C19">
        <w:trPr>
          <w:tblCellSpacing w:w="1440" w:type="nil"/>
          <w:jc w:val="center"/>
        </w:trPr>
        <w:tc>
          <w:tcPr>
            <w:tcW w:w="0" w:type="auto"/>
            <w:tcMar>
              <w:top w:w="72" w:type="dxa"/>
              <w:left w:w="120" w:type="dxa"/>
              <w:bottom w:w="72" w:type="dxa"/>
              <w:right w:w="120" w:type="dxa"/>
            </w:tcMar>
            <w:vAlign w:val="center"/>
          </w:tcPr>
          <w:p w:rsidR="00F57671" w:rsidRPr="009E6362" w:rsidRDefault="00F57671" w:rsidP="00863C19">
            <w:pPr>
              <w:spacing w:line="360" w:lineRule="auto"/>
              <w:jc w:val="center"/>
            </w:pPr>
            <w:r w:rsidRPr="009E6362">
              <w:t>0.14-0.22</w:t>
            </w:r>
          </w:p>
        </w:tc>
        <w:tc>
          <w:tcPr>
            <w:tcW w:w="0" w:type="auto"/>
            <w:tcMar>
              <w:top w:w="72" w:type="dxa"/>
              <w:left w:w="120" w:type="dxa"/>
              <w:bottom w:w="72" w:type="dxa"/>
              <w:right w:w="120" w:type="dxa"/>
            </w:tcMar>
            <w:vAlign w:val="center"/>
          </w:tcPr>
          <w:p w:rsidR="00F57671" w:rsidRPr="009E6362" w:rsidRDefault="00F57671" w:rsidP="00863C19">
            <w:pPr>
              <w:spacing w:line="360" w:lineRule="auto"/>
              <w:jc w:val="center"/>
            </w:pPr>
            <w:r w:rsidRPr="009E6362">
              <w:t>0.05-0.17</w:t>
            </w:r>
          </w:p>
        </w:tc>
        <w:tc>
          <w:tcPr>
            <w:tcW w:w="0" w:type="auto"/>
            <w:tcMar>
              <w:top w:w="72" w:type="dxa"/>
              <w:left w:w="120" w:type="dxa"/>
              <w:bottom w:w="72" w:type="dxa"/>
              <w:right w:w="120" w:type="dxa"/>
            </w:tcMar>
            <w:vAlign w:val="center"/>
          </w:tcPr>
          <w:p w:rsidR="00F57671" w:rsidRPr="009E6362" w:rsidRDefault="00F57671" w:rsidP="00863C19">
            <w:pPr>
              <w:spacing w:line="360" w:lineRule="auto"/>
              <w:jc w:val="center"/>
            </w:pPr>
            <w:r w:rsidRPr="009E6362">
              <w:t>0.4-0.65</w:t>
            </w:r>
          </w:p>
        </w:tc>
        <w:tc>
          <w:tcPr>
            <w:tcW w:w="0" w:type="auto"/>
            <w:tcMar>
              <w:top w:w="72" w:type="dxa"/>
              <w:left w:w="120" w:type="dxa"/>
              <w:bottom w:w="72" w:type="dxa"/>
              <w:right w:w="120" w:type="dxa"/>
            </w:tcMar>
            <w:vAlign w:val="center"/>
          </w:tcPr>
          <w:p w:rsidR="00F57671" w:rsidRPr="009E6362" w:rsidRDefault="00F57671" w:rsidP="00863C19">
            <w:pPr>
              <w:spacing w:line="360" w:lineRule="auto"/>
              <w:jc w:val="center"/>
            </w:pPr>
            <w:r w:rsidRPr="009E6362">
              <w:t>до 0.3</w:t>
            </w:r>
          </w:p>
        </w:tc>
        <w:tc>
          <w:tcPr>
            <w:tcW w:w="0" w:type="auto"/>
            <w:tcMar>
              <w:top w:w="72" w:type="dxa"/>
              <w:left w:w="120" w:type="dxa"/>
              <w:bottom w:w="72" w:type="dxa"/>
              <w:right w:w="120" w:type="dxa"/>
            </w:tcMar>
            <w:vAlign w:val="center"/>
          </w:tcPr>
          <w:p w:rsidR="00F57671" w:rsidRPr="009E6362" w:rsidRDefault="00F57671" w:rsidP="00863C19">
            <w:pPr>
              <w:spacing w:line="360" w:lineRule="auto"/>
              <w:jc w:val="center"/>
            </w:pPr>
            <w:r w:rsidRPr="009E6362">
              <w:t>до 0.05</w:t>
            </w:r>
          </w:p>
        </w:tc>
      </w:tr>
    </w:tbl>
    <w:p w:rsidR="00F57671" w:rsidRPr="009E6362" w:rsidRDefault="00F57671" w:rsidP="00F57671">
      <w:pPr>
        <w:spacing w:line="360" w:lineRule="auto"/>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0" w:type="dxa"/>
          <w:left w:w="60" w:type="dxa"/>
          <w:bottom w:w="60" w:type="dxa"/>
          <w:right w:w="60" w:type="dxa"/>
        </w:tblCellMar>
        <w:tblLook w:val="0000" w:firstRow="0" w:lastRow="0" w:firstColumn="0" w:lastColumn="0" w:noHBand="0" w:noVBand="0"/>
      </w:tblPr>
      <w:tblGrid>
        <w:gridCol w:w="2559"/>
        <w:gridCol w:w="2239"/>
        <w:gridCol w:w="2239"/>
        <w:gridCol w:w="2558"/>
      </w:tblGrid>
      <w:tr w:rsidR="00F57671" w:rsidRPr="009E6362">
        <w:trPr>
          <w:tblHeader/>
        </w:trPr>
        <w:tc>
          <w:tcPr>
            <w:tcW w:w="0" w:type="auto"/>
            <w:tcMar>
              <w:top w:w="72" w:type="dxa"/>
              <w:left w:w="120" w:type="dxa"/>
              <w:bottom w:w="72" w:type="dxa"/>
              <w:right w:w="120" w:type="dxa"/>
            </w:tcMar>
            <w:vAlign w:val="center"/>
          </w:tcPr>
          <w:p w:rsidR="00F57671" w:rsidRPr="009E6362" w:rsidRDefault="00F57671" w:rsidP="00863C19">
            <w:pPr>
              <w:spacing w:line="360" w:lineRule="auto"/>
              <w:jc w:val="center"/>
            </w:pPr>
            <w:r w:rsidRPr="009E6362">
              <w:t>P</w:t>
            </w:r>
          </w:p>
        </w:tc>
        <w:tc>
          <w:tcPr>
            <w:tcW w:w="0" w:type="auto"/>
            <w:tcMar>
              <w:top w:w="72" w:type="dxa"/>
              <w:left w:w="120" w:type="dxa"/>
              <w:bottom w:w="72" w:type="dxa"/>
              <w:right w:w="120" w:type="dxa"/>
            </w:tcMar>
            <w:vAlign w:val="center"/>
          </w:tcPr>
          <w:p w:rsidR="00F57671" w:rsidRPr="009E6362" w:rsidRDefault="00F57671" w:rsidP="00863C19">
            <w:pPr>
              <w:spacing w:line="360" w:lineRule="auto"/>
              <w:jc w:val="center"/>
            </w:pPr>
            <w:r w:rsidRPr="009E6362">
              <w:t>Cr</w:t>
            </w:r>
          </w:p>
        </w:tc>
        <w:tc>
          <w:tcPr>
            <w:tcW w:w="0" w:type="auto"/>
            <w:tcMar>
              <w:top w:w="72" w:type="dxa"/>
              <w:left w:w="120" w:type="dxa"/>
              <w:bottom w:w="72" w:type="dxa"/>
              <w:right w:w="120" w:type="dxa"/>
            </w:tcMar>
            <w:vAlign w:val="center"/>
          </w:tcPr>
          <w:p w:rsidR="00F57671" w:rsidRPr="009E6362" w:rsidRDefault="00F57671" w:rsidP="00863C19">
            <w:pPr>
              <w:spacing w:line="360" w:lineRule="auto"/>
              <w:jc w:val="center"/>
            </w:pPr>
            <w:r w:rsidRPr="009E6362">
              <w:t>Cu</w:t>
            </w:r>
          </w:p>
        </w:tc>
        <w:tc>
          <w:tcPr>
            <w:tcW w:w="0" w:type="auto"/>
            <w:tcMar>
              <w:top w:w="72" w:type="dxa"/>
              <w:left w:w="120" w:type="dxa"/>
              <w:bottom w:w="72" w:type="dxa"/>
              <w:right w:w="120" w:type="dxa"/>
            </w:tcMar>
            <w:vAlign w:val="center"/>
          </w:tcPr>
          <w:p w:rsidR="00F57671" w:rsidRPr="009E6362" w:rsidRDefault="00F57671" w:rsidP="00863C19">
            <w:pPr>
              <w:spacing w:line="360" w:lineRule="auto"/>
              <w:jc w:val="center"/>
            </w:pPr>
            <w:r w:rsidRPr="009E6362">
              <w:t>As</w:t>
            </w:r>
          </w:p>
        </w:tc>
      </w:tr>
      <w:tr w:rsidR="00F57671" w:rsidRPr="009E6362">
        <w:tc>
          <w:tcPr>
            <w:tcW w:w="0" w:type="auto"/>
            <w:tcMar>
              <w:top w:w="72" w:type="dxa"/>
              <w:left w:w="120" w:type="dxa"/>
              <w:bottom w:w="72" w:type="dxa"/>
              <w:right w:w="120" w:type="dxa"/>
            </w:tcMar>
            <w:vAlign w:val="center"/>
          </w:tcPr>
          <w:p w:rsidR="00F57671" w:rsidRPr="009E6362" w:rsidRDefault="00F57671" w:rsidP="00863C19">
            <w:pPr>
              <w:spacing w:line="360" w:lineRule="auto"/>
              <w:jc w:val="center"/>
            </w:pPr>
            <w:r w:rsidRPr="009E6362">
              <w:t>до 0.04</w:t>
            </w:r>
          </w:p>
        </w:tc>
        <w:tc>
          <w:tcPr>
            <w:tcW w:w="0" w:type="auto"/>
            <w:tcMar>
              <w:top w:w="72" w:type="dxa"/>
              <w:left w:w="120" w:type="dxa"/>
              <w:bottom w:w="72" w:type="dxa"/>
              <w:right w:w="120" w:type="dxa"/>
            </w:tcMar>
            <w:vAlign w:val="center"/>
          </w:tcPr>
          <w:p w:rsidR="00F57671" w:rsidRPr="009E6362" w:rsidRDefault="00F57671" w:rsidP="00863C19">
            <w:pPr>
              <w:spacing w:line="360" w:lineRule="auto"/>
              <w:jc w:val="center"/>
            </w:pPr>
            <w:r w:rsidRPr="009E6362">
              <w:t>до 0.3</w:t>
            </w:r>
          </w:p>
        </w:tc>
        <w:tc>
          <w:tcPr>
            <w:tcW w:w="0" w:type="auto"/>
            <w:tcMar>
              <w:top w:w="72" w:type="dxa"/>
              <w:left w:w="120" w:type="dxa"/>
              <w:bottom w:w="72" w:type="dxa"/>
              <w:right w:w="120" w:type="dxa"/>
            </w:tcMar>
            <w:vAlign w:val="center"/>
          </w:tcPr>
          <w:p w:rsidR="00F57671" w:rsidRPr="009E6362" w:rsidRDefault="00F57671" w:rsidP="00863C19">
            <w:pPr>
              <w:spacing w:line="360" w:lineRule="auto"/>
              <w:jc w:val="center"/>
            </w:pPr>
            <w:r w:rsidRPr="009E6362">
              <w:t>до 0.3</w:t>
            </w:r>
          </w:p>
        </w:tc>
        <w:tc>
          <w:tcPr>
            <w:tcW w:w="0" w:type="auto"/>
            <w:tcMar>
              <w:top w:w="72" w:type="dxa"/>
              <w:left w:w="120" w:type="dxa"/>
              <w:bottom w:w="72" w:type="dxa"/>
              <w:right w:w="120" w:type="dxa"/>
            </w:tcMar>
            <w:vAlign w:val="center"/>
          </w:tcPr>
          <w:p w:rsidR="00F57671" w:rsidRPr="009E6362" w:rsidRDefault="00F57671" w:rsidP="00863C19">
            <w:pPr>
              <w:spacing w:line="360" w:lineRule="auto"/>
              <w:jc w:val="center"/>
            </w:pPr>
            <w:r w:rsidRPr="009E6362">
              <w:t>до 0.08</w:t>
            </w:r>
          </w:p>
        </w:tc>
      </w:tr>
    </w:tbl>
    <w:p w:rsidR="00F57671" w:rsidRDefault="00F57671" w:rsidP="00F57671">
      <w:pPr>
        <w:spacing w:line="360" w:lineRule="auto"/>
      </w:pPr>
    </w:p>
    <w:p w:rsidR="00F57671" w:rsidRPr="00EC7B0B" w:rsidRDefault="00F57671" w:rsidP="00F57671">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r w:rsidRPr="00EC7B0B">
        <w:rPr>
          <w:rFonts w:ascii="Times New Roman" w:hAnsi="Times New Roman" w:cs="Times New Roman"/>
          <w:color w:val="000000"/>
          <w:sz w:val="24"/>
          <w:szCs w:val="24"/>
        </w:rPr>
        <w:t xml:space="preserve">Таблица </w:t>
      </w:r>
      <w:r>
        <w:rPr>
          <w:rFonts w:ascii="Times New Roman" w:hAnsi="Times New Roman" w:cs="Times New Roman"/>
          <w:color w:val="000000"/>
          <w:sz w:val="24"/>
          <w:szCs w:val="24"/>
        </w:rPr>
        <w:t>14</w:t>
      </w:r>
    </w:p>
    <w:p w:rsidR="00F57671" w:rsidRPr="009E6362" w:rsidRDefault="00F57671" w:rsidP="00F57671">
      <w:pPr>
        <w:spacing w:line="360" w:lineRule="auto"/>
        <w:jc w:val="center"/>
      </w:pPr>
      <w:r w:rsidRPr="009E6362">
        <w:t>Температура критических точек стали 3 (СТ 3, СТ3)</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0" w:type="dxa"/>
          <w:left w:w="60" w:type="dxa"/>
          <w:bottom w:w="60" w:type="dxa"/>
          <w:right w:w="60" w:type="dxa"/>
        </w:tblCellMar>
        <w:tblLook w:val="0000" w:firstRow="0" w:lastRow="0" w:firstColumn="0" w:lastColumn="0" w:noHBand="0" w:noVBand="0"/>
      </w:tblPr>
      <w:tblGrid>
        <w:gridCol w:w="9595"/>
      </w:tblGrid>
      <w:tr w:rsidR="00F57671" w:rsidRPr="00281A5F">
        <w:tc>
          <w:tcPr>
            <w:tcW w:w="0" w:type="auto"/>
            <w:tcMar>
              <w:top w:w="72" w:type="dxa"/>
              <w:left w:w="120" w:type="dxa"/>
              <w:bottom w:w="72" w:type="dxa"/>
              <w:right w:w="120" w:type="dxa"/>
            </w:tcMar>
            <w:vAlign w:val="center"/>
          </w:tcPr>
          <w:p w:rsidR="00F57671" w:rsidRPr="00281A5F" w:rsidRDefault="00F57671" w:rsidP="005B0FF3">
            <w:pPr>
              <w:spacing w:line="360" w:lineRule="auto"/>
              <w:jc w:val="center"/>
              <w:rPr>
                <w:lang w:val="en-US"/>
              </w:rPr>
            </w:pPr>
            <w:r w:rsidRPr="00281A5F">
              <w:rPr>
                <w:lang w:val="en-US"/>
              </w:rPr>
              <w:t>Ac1=735, Ac3(Acm)=850, Ar3(Arcm)=835,  Ar1=680</w:t>
            </w:r>
          </w:p>
        </w:tc>
      </w:tr>
    </w:tbl>
    <w:p w:rsidR="00F57671" w:rsidRDefault="00F57671" w:rsidP="00F57671">
      <w:pPr>
        <w:spacing w:line="360" w:lineRule="auto"/>
      </w:pPr>
    </w:p>
    <w:p w:rsidR="005B0FF3" w:rsidRPr="00EC7B0B" w:rsidRDefault="005B0FF3" w:rsidP="005B0FF3">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r w:rsidRPr="00EC7B0B">
        <w:rPr>
          <w:rFonts w:ascii="Times New Roman" w:hAnsi="Times New Roman" w:cs="Times New Roman"/>
          <w:color w:val="000000"/>
          <w:sz w:val="24"/>
          <w:szCs w:val="24"/>
        </w:rPr>
        <w:t xml:space="preserve">Таблица </w:t>
      </w:r>
      <w:r>
        <w:rPr>
          <w:rFonts w:ascii="Times New Roman" w:hAnsi="Times New Roman" w:cs="Times New Roman"/>
          <w:color w:val="000000"/>
          <w:sz w:val="24"/>
          <w:szCs w:val="24"/>
        </w:rPr>
        <w:t>15</w:t>
      </w:r>
    </w:p>
    <w:p w:rsidR="00F57671" w:rsidRPr="009E6362" w:rsidRDefault="00F57671" w:rsidP="005B0FF3">
      <w:pPr>
        <w:spacing w:line="360" w:lineRule="auto"/>
        <w:jc w:val="center"/>
      </w:pPr>
      <w:r w:rsidRPr="009E6362">
        <w:t>Механические свойства при Т=20</w:t>
      </w:r>
      <w:r w:rsidRPr="00281A5F">
        <w:rPr>
          <w:vertAlign w:val="superscript"/>
        </w:rPr>
        <w:t>o</w:t>
      </w:r>
      <w:r w:rsidRPr="009E6362">
        <w:t>С стали 3 (СТ 3, СТ3)</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0" w:type="dxa"/>
          <w:left w:w="60" w:type="dxa"/>
          <w:bottom w:w="60" w:type="dxa"/>
          <w:right w:w="60" w:type="dxa"/>
        </w:tblCellMar>
        <w:tblLook w:val="0000" w:firstRow="0" w:lastRow="0" w:firstColumn="0" w:lastColumn="0" w:noHBand="0" w:noVBand="0"/>
      </w:tblPr>
      <w:tblGrid>
        <w:gridCol w:w="2122"/>
        <w:gridCol w:w="954"/>
        <w:gridCol w:w="829"/>
        <w:gridCol w:w="957"/>
        <w:gridCol w:w="734"/>
        <w:gridCol w:w="480"/>
        <w:gridCol w:w="440"/>
        <w:gridCol w:w="1037"/>
        <w:gridCol w:w="2042"/>
      </w:tblGrid>
      <w:tr w:rsidR="00F57671" w:rsidRPr="009E6362">
        <w:trPr>
          <w:tblHeader/>
        </w:trPr>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Сортамент</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Размер</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Напр.</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sв</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sT</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d5</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y</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KCU</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Термообр.</w:t>
            </w:r>
          </w:p>
        </w:tc>
      </w:tr>
      <w:tr w:rsidR="00F57671" w:rsidRPr="009E6362">
        <w:trPr>
          <w:tblHeader/>
        </w:trPr>
        <w:tc>
          <w:tcPr>
            <w:tcW w:w="0" w:type="auto"/>
            <w:tcMar>
              <w:top w:w="72" w:type="dxa"/>
              <w:left w:w="120" w:type="dxa"/>
              <w:bottom w:w="72" w:type="dxa"/>
              <w:right w:w="120" w:type="dxa"/>
            </w:tcMar>
            <w:vAlign w:val="center"/>
          </w:tcPr>
          <w:p w:rsidR="00F57671" w:rsidRPr="009E6362" w:rsidRDefault="005B0FF3" w:rsidP="005B0FF3">
            <w:pPr>
              <w:spacing w:line="360" w:lineRule="auto"/>
              <w:jc w:val="center"/>
            </w:pPr>
            <w:r>
              <w:t>–</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мм</w:t>
            </w:r>
          </w:p>
        </w:tc>
        <w:tc>
          <w:tcPr>
            <w:tcW w:w="0" w:type="auto"/>
            <w:tcMar>
              <w:top w:w="72" w:type="dxa"/>
              <w:left w:w="120" w:type="dxa"/>
              <w:bottom w:w="72" w:type="dxa"/>
              <w:right w:w="120" w:type="dxa"/>
            </w:tcMar>
            <w:vAlign w:val="center"/>
          </w:tcPr>
          <w:p w:rsidR="00F57671" w:rsidRPr="009E6362" w:rsidRDefault="005B0FF3" w:rsidP="005B0FF3">
            <w:pPr>
              <w:spacing w:line="360" w:lineRule="auto"/>
              <w:jc w:val="center"/>
            </w:pPr>
            <w:r>
              <w:t>–</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МПа</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МПа</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кДж / м2</w:t>
            </w:r>
          </w:p>
        </w:tc>
        <w:tc>
          <w:tcPr>
            <w:tcW w:w="0" w:type="auto"/>
            <w:tcMar>
              <w:top w:w="72" w:type="dxa"/>
              <w:left w:w="120" w:type="dxa"/>
              <w:bottom w:w="72" w:type="dxa"/>
              <w:right w:w="120" w:type="dxa"/>
            </w:tcMar>
            <w:vAlign w:val="center"/>
          </w:tcPr>
          <w:p w:rsidR="00F57671" w:rsidRPr="009E6362" w:rsidRDefault="005B0FF3" w:rsidP="005B0FF3">
            <w:pPr>
              <w:spacing w:line="360" w:lineRule="auto"/>
              <w:jc w:val="center"/>
            </w:pPr>
            <w:r>
              <w:t>–</w:t>
            </w:r>
          </w:p>
        </w:tc>
      </w:tr>
      <w:tr w:rsidR="00F57671" w:rsidRPr="009E6362">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Прокат горячекатан.</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до 20</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 </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370-480</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245</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26</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 </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 </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Состояние поставки</w:t>
            </w:r>
          </w:p>
        </w:tc>
      </w:tr>
      <w:tr w:rsidR="00F57671" w:rsidRPr="009E6362">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Прокат горячекатан.</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20-40</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 </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 </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235</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25</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 </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 </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Состояние поставки</w:t>
            </w:r>
          </w:p>
        </w:tc>
      </w:tr>
    </w:tbl>
    <w:p w:rsidR="00281A5F" w:rsidRDefault="00281A5F" w:rsidP="00F57671">
      <w:pPr>
        <w:spacing w:line="360" w:lineRule="auto"/>
      </w:pPr>
    </w:p>
    <w:p w:rsidR="005B0FF3" w:rsidRDefault="005B0FF3" w:rsidP="005B0FF3">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p>
    <w:p w:rsidR="005B0FF3" w:rsidRDefault="005B0FF3" w:rsidP="005B0FF3">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p>
    <w:p w:rsidR="005B0FF3" w:rsidRDefault="005B0FF3" w:rsidP="005B0FF3">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p>
    <w:p w:rsidR="005B0FF3" w:rsidRDefault="005B0FF3" w:rsidP="005B0FF3">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p>
    <w:p w:rsidR="005B0FF3" w:rsidRDefault="005B0FF3" w:rsidP="005B0FF3">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p>
    <w:p w:rsidR="005B0FF3" w:rsidRDefault="005B0FF3" w:rsidP="005B0FF3">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p>
    <w:p w:rsidR="005B0FF3" w:rsidRDefault="005B0FF3" w:rsidP="005B0FF3">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p>
    <w:p w:rsidR="005B0FF3" w:rsidRDefault="005B0FF3" w:rsidP="005B0FF3">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p>
    <w:p w:rsidR="005B0FF3" w:rsidRDefault="005B0FF3" w:rsidP="005B0FF3">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p>
    <w:p w:rsidR="005B0FF3" w:rsidRPr="00EC7B0B" w:rsidRDefault="005B0FF3" w:rsidP="005B0FF3">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r w:rsidRPr="00EC7B0B">
        <w:rPr>
          <w:rFonts w:ascii="Times New Roman" w:hAnsi="Times New Roman" w:cs="Times New Roman"/>
          <w:color w:val="000000"/>
          <w:sz w:val="24"/>
          <w:szCs w:val="24"/>
        </w:rPr>
        <w:t xml:space="preserve">Таблица </w:t>
      </w:r>
      <w:r>
        <w:rPr>
          <w:rFonts w:ascii="Times New Roman" w:hAnsi="Times New Roman" w:cs="Times New Roman"/>
          <w:color w:val="000000"/>
          <w:sz w:val="24"/>
          <w:szCs w:val="24"/>
        </w:rPr>
        <w:t>16</w:t>
      </w:r>
    </w:p>
    <w:p w:rsidR="005B0FF3" w:rsidRDefault="005B0FF3" w:rsidP="00F57671">
      <w:pPr>
        <w:spacing w:line="360" w:lineRule="auto"/>
      </w:pPr>
    </w:p>
    <w:p w:rsidR="00F57671" w:rsidRPr="009E6362" w:rsidRDefault="00F57671" w:rsidP="005B0FF3">
      <w:pPr>
        <w:spacing w:line="360" w:lineRule="auto"/>
        <w:jc w:val="center"/>
      </w:pPr>
      <w:r w:rsidRPr="009E6362">
        <w:t>Технологические свойства стали 3 (СТ 3, СТ3)</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0" w:type="dxa"/>
          <w:left w:w="60" w:type="dxa"/>
          <w:bottom w:w="60" w:type="dxa"/>
          <w:right w:w="60" w:type="dxa"/>
        </w:tblCellMar>
        <w:tblLook w:val="0000" w:firstRow="0" w:lastRow="0" w:firstColumn="0" w:lastColumn="0" w:noHBand="0" w:noVBand="0"/>
      </w:tblPr>
      <w:tblGrid>
        <w:gridCol w:w="6291"/>
        <w:gridCol w:w="3304"/>
      </w:tblGrid>
      <w:tr w:rsidR="00F57671" w:rsidRPr="009E6362">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Свариваемость:</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без ограничений.</w:t>
            </w:r>
          </w:p>
        </w:tc>
      </w:tr>
      <w:tr w:rsidR="00F57671" w:rsidRPr="009E6362">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Флокеночувствительность:</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не чувствительна.</w:t>
            </w:r>
          </w:p>
        </w:tc>
      </w:tr>
      <w:tr w:rsidR="00F57671" w:rsidRPr="009E6362">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Склонность к отпускной хрупкости:</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не склонна.</w:t>
            </w:r>
          </w:p>
        </w:tc>
      </w:tr>
    </w:tbl>
    <w:p w:rsidR="005B0FF3" w:rsidRDefault="005B0FF3" w:rsidP="005B0FF3">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lang w:val="en-US"/>
        </w:rPr>
      </w:pPr>
    </w:p>
    <w:p w:rsidR="00D2766B" w:rsidRPr="00D2766B" w:rsidRDefault="00D2766B" w:rsidP="005B0FF3">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lang w:val="en-US"/>
        </w:rPr>
      </w:pPr>
    </w:p>
    <w:p w:rsidR="005B0FF3" w:rsidRPr="00EC7B0B" w:rsidRDefault="005B0FF3" w:rsidP="005B0FF3">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r w:rsidRPr="00EC7B0B">
        <w:rPr>
          <w:rFonts w:ascii="Times New Roman" w:hAnsi="Times New Roman" w:cs="Times New Roman"/>
          <w:color w:val="000000"/>
          <w:sz w:val="24"/>
          <w:szCs w:val="24"/>
        </w:rPr>
        <w:t xml:space="preserve">Таблица </w:t>
      </w:r>
      <w:r>
        <w:rPr>
          <w:rFonts w:ascii="Times New Roman" w:hAnsi="Times New Roman" w:cs="Times New Roman"/>
          <w:color w:val="000000"/>
          <w:sz w:val="24"/>
          <w:szCs w:val="24"/>
        </w:rPr>
        <w:t>17</w:t>
      </w:r>
    </w:p>
    <w:p w:rsidR="00F57671" w:rsidRPr="009E6362" w:rsidRDefault="005B0FF3" w:rsidP="005B0FF3">
      <w:pPr>
        <w:spacing w:line="360" w:lineRule="auto"/>
        <w:jc w:val="center"/>
      </w:pPr>
      <w:r>
        <w:t>Обозначения</w:t>
      </w:r>
    </w:p>
    <w:tbl>
      <w:tblPr>
        <w:tblW w:w="73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45" w:type="dxa"/>
          <w:left w:w="45" w:type="dxa"/>
          <w:bottom w:w="45" w:type="dxa"/>
          <w:right w:w="45" w:type="dxa"/>
        </w:tblCellMar>
        <w:tblLook w:val="0000" w:firstRow="0" w:lastRow="0" w:firstColumn="0" w:lastColumn="0" w:noHBand="0" w:noVBand="0"/>
      </w:tblPr>
      <w:tblGrid>
        <w:gridCol w:w="300"/>
        <w:gridCol w:w="747"/>
        <w:gridCol w:w="6303"/>
      </w:tblGrid>
      <w:tr w:rsidR="00F57671" w:rsidRPr="009E6362">
        <w:trPr>
          <w:jc w:val="center"/>
        </w:trPr>
        <w:tc>
          <w:tcPr>
            <w:tcW w:w="0" w:type="auto"/>
            <w:gridSpan w:val="3"/>
            <w:tcMar>
              <w:top w:w="72" w:type="dxa"/>
              <w:left w:w="120" w:type="dxa"/>
              <w:bottom w:w="72" w:type="dxa"/>
              <w:right w:w="120" w:type="dxa"/>
            </w:tcMar>
            <w:vAlign w:val="center"/>
          </w:tcPr>
          <w:p w:rsidR="00F57671" w:rsidRPr="009E6362" w:rsidRDefault="00F57671" w:rsidP="00863C19">
            <w:pPr>
              <w:spacing w:line="360" w:lineRule="auto"/>
            </w:pPr>
            <w:r w:rsidRPr="009E6362">
              <w:t>Механические свойства стали 3 (СТ 3, СТ3):</w:t>
            </w:r>
          </w:p>
        </w:tc>
      </w:tr>
      <w:tr w:rsidR="00F57671" w:rsidRPr="009E6362">
        <w:trPr>
          <w:jc w:val="center"/>
        </w:trPr>
        <w:tc>
          <w:tcPr>
            <w:tcW w:w="300" w:type="dxa"/>
            <w:vMerge w:val="restart"/>
            <w:tcMar>
              <w:top w:w="72" w:type="dxa"/>
              <w:left w:w="120" w:type="dxa"/>
              <w:bottom w:w="72" w:type="dxa"/>
              <w:right w:w="120" w:type="dxa"/>
            </w:tcMar>
            <w:vAlign w:val="center"/>
          </w:tcPr>
          <w:p w:rsidR="00F57671" w:rsidRPr="009E6362" w:rsidRDefault="00F57671" w:rsidP="00863C19">
            <w:pPr>
              <w:spacing w:line="360" w:lineRule="auto"/>
            </w:pPr>
          </w:p>
        </w:tc>
        <w:tc>
          <w:tcPr>
            <w:tcW w:w="250" w:type="pct"/>
            <w:tcMar>
              <w:top w:w="72" w:type="dxa"/>
              <w:left w:w="120" w:type="dxa"/>
              <w:bottom w:w="72" w:type="dxa"/>
              <w:right w:w="120" w:type="dxa"/>
            </w:tcMar>
            <w:vAlign w:val="center"/>
          </w:tcPr>
          <w:p w:rsidR="00F57671" w:rsidRPr="009E6362" w:rsidRDefault="00F57671" w:rsidP="00863C19">
            <w:pPr>
              <w:spacing w:line="360" w:lineRule="auto"/>
            </w:pPr>
            <w:r w:rsidRPr="009E6362">
              <w:t>sв</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 Предел кратковременной прочности, [МПа]</w:t>
            </w:r>
          </w:p>
        </w:tc>
      </w:tr>
      <w:tr w:rsidR="00F57671" w:rsidRPr="009E6362">
        <w:trPr>
          <w:jc w:val="center"/>
        </w:trPr>
        <w:tc>
          <w:tcPr>
            <w:tcW w:w="0" w:type="auto"/>
            <w:vMerge/>
            <w:vAlign w:val="center"/>
          </w:tcPr>
          <w:p w:rsidR="00F57671" w:rsidRPr="009E6362" w:rsidRDefault="00F57671" w:rsidP="00863C19">
            <w:pPr>
              <w:spacing w:line="360" w:lineRule="auto"/>
            </w:pP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sT</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 Предел пропорциональности (предел текучести для остаточной деформации), [МПа]</w:t>
            </w:r>
          </w:p>
        </w:tc>
      </w:tr>
      <w:tr w:rsidR="00F57671" w:rsidRPr="009E6362">
        <w:trPr>
          <w:jc w:val="center"/>
        </w:trPr>
        <w:tc>
          <w:tcPr>
            <w:tcW w:w="0" w:type="auto"/>
            <w:vMerge/>
            <w:vAlign w:val="center"/>
          </w:tcPr>
          <w:p w:rsidR="00F57671" w:rsidRPr="009E6362" w:rsidRDefault="00F57671" w:rsidP="00863C19">
            <w:pPr>
              <w:spacing w:line="360" w:lineRule="auto"/>
            </w:pP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d5</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 Относительное удлинение при разрыве, [ % ]</w:t>
            </w:r>
          </w:p>
        </w:tc>
      </w:tr>
      <w:tr w:rsidR="00F57671" w:rsidRPr="009E6362">
        <w:trPr>
          <w:jc w:val="center"/>
        </w:trPr>
        <w:tc>
          <w:tcPr>
            <w:tcW w:w="0" w:type="auto"/>
            <w:vMerge/>
            <w:vAlign w:val="center"/>
          </w:tcPr>
          <w:p w:rsidR="00F57671" w:rsidRPr="009E6362" w:rsidRDefault="00F57671" w:rsidP="00863C19">
            <w:pPr>
              <w:spacing w:line="360" w:lineRule="auto"/>
            </w:pP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y</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 Относительное сужение, [ % ]</w:t>
            </w:r>
          </w:p>
        </w:tc>
      </w:tr>
      <w:tr w:rsidR="00F57671" w:rsidRPr="009E6362">
        <w:trPr>
          <w:jc w:val="center"/>
        </w:trPr>
        <w:tc>
          <w:tcPr>
            <w:tcW w:w="0" w:type="auto"/>
            <w:vMerge/>
            <w:vAlign w:val="center"/>
          </w:tcPr>
          <w:p w:rsidR="00F57671" w:rsidRPr="009E6362" w:rsidRDefault="00F57671" w:rsidP="00863C19">
            <w:pPr>
              <w:spacing w:line="360" w:lineRule="auto"/>
            </w:pP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KCU</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 Ударная вязкость, [ кДж / м2]</w:t>
            </w:r>
          </w:p>
        </w:tc>
      </w:tr>
      <w:tr w:rsidR="00F57671" w:rsidRPr="009E6362">
        <w:trPr>
          <w:jc w:val="center"/>
        </w:trPr>
        <w:tc>
          <w:tcPr>
            <w:tcW w:w="0" w:type="auto"/>
            <w:vMerge/>
            <w:vAlign w:val="center"/>
          </w:tcPr>
          <w:p w:rsidR="00F57671" w:rsidRPr="009E6362" w:rsidRDefault="00F57671" w:rsidP="00863C19">
            <w:pPr>
              <w:spacing w:line="360" w:lineRule="auto"/>
            </w:pP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HB</w:t>
            </w:r>
          </w:p>
        </w:tc>
        <w:tc>
          <w:tcPr>
            <w:tcW w:w="0" w:type="auto"/>
            <w:tcMar>
              <w:top w:w="72" w:type="dxa"/>
              <w:left w:w="120" w:type="dxa"/>
              <w:bottom w:w="72" w:type="dxa"/>
              <w:right w:w="120" w:type="dxa"/>
            </w:tcMar>
            <w:vAlign w:val="center"/>
          </w:tcPr>
          <w:p w:rsidR="00F57671" w:rsidRPr="009E6362" w:rsidRDefault="00F57671" w:rsidP="00863C19">
            <w:pPr>
              <w:spacing w:line="360" w:lineRule="auto"/>
            </w:pPr>
            <w:r w:rsidRPr="009E6362">
              <w:t>- Твердость по Бринеллю</w:t>
            </w:r>
          </w:p>
        </w:tc>
      </w:tr>
    </w:tbl>
    <w:p w:rsidR="00F57671" w:rsidRDefault="00F57671" w:rsidP="00F57671">
      <w:pPr>
        <w:spacing w:line="360" w:lineRule="auto"/>
      </w:pPr>
    </w:p>
    <w:p w:rsidR="005B0FF3" w:rsidRDefault="005B0FF3" w:rsidP="00F57671">
      <w:pPr>
        <w:spacing w:line="360" w:lineRule="auto"/>
      </w:pPr>
    </w:p>
    <w:p w:rsidR="005B0FF3" w:rsidRDefault="005B0FF3" w:rsidP="00F57671">
      <w:pPr>
        <w:spacing w:line="360" w:lineRule="auto"/>
      </w:pPr>
    </w:p>
    <w:p w:rsidR="005B0FF3" w:rsidRDefault="005B0FF3" w:rsidP="00F57671">
      <w:pPr>
        <w:spacing w:line="360" w:lineRule="auto"/>
      </w:pPr>
    </w:p>
    <w:p w:rsidR="005B0FF3" w:rsidRDefault="005B0FF3" w:rsidP="00F57671">
      <w:pPr>
        <w:spacing w:line="360" w:lineRule="auto"/>
      </w:pPr>
    </w:p>
    <w:p w:rsidR="005B0FF3" w:rsidRDefault="005B0FF3" w:rsidP="00F57671">
      <w:pPr>
        <w:spacing w:line="360" w:lineRule="auto"/>
      </w:pPr>
    </w:p>
    <w:p w:rsidR="005B0FF3" w:rsidRDefault="005B0FF3" w:rsidP="00F57671">
      <w:pPr>
        <w:spacing w:line="360" w:lineRule="auto"/>
      </w:pPr>
    </w:p>
    <w:p w:rsidR="005B0FF3" w:rsidRDefault="005B0FF3" w:rsidP="00F57671">
      <w:pPr>
        <w:spacing w:line="360" w:lineRule="auto"/>
      </w:pPr>
    </w:p>
    <w:p w:rsidR="005B0FF3" w:rsidRDefault="005B0FF3" w:rsidP="00F57671">
      <w:pPr>
        <w:spacing w:line="360" w:lineRule="auto"/>
      </w:pPr>
    </w:p>
    <w:p w:rsidR="005B0FF3" w:rsidRDefault="005B0FF3" w:rsidP="00F57671">
      <w:pPr>
        <w:spacing w:line="360" w:lineRule="auto"/>
      </w:pPr>
    </w:p>
    <w:p w:rsidR="005B0FF3" w:rsidRDefault="005B0FF3" w:rsidP="00F57671">
      <w:pPr>
        <w:spacing w:line="360" w:lineRule="auto"/>
      </w:pPr>
    </w:p>
    <w:p w:rsidR="005B0FF3" w:rsidRDefault="005B0FF3" w:rsidP="00F57671">
      <w:pPr>
        <w:spacing w:line="360" w:lineRule="auto"/>
      </w:pPr>
    </w:p>
    <w:p w:rsidR="005B0FF3" w:rsidRDefault="005B0FF3" w:rsidP="00F57671">
      <w:pPr>
        <w:spacing w:line="360" w:lineRule="auto"/>
      </w:pPr>
    </w:p>
    <w:p w:rsidR="005B0FF3" w:rsidRPr="00EC7B0B" w:rsidRDefault="005B0FF3" w:rsidP="005B0FF3">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Продолжение т</w:t>
      </w:r>
      <w:r w:rsidRPr="00EC7B0B">
        <w:rPr>
          <w:rFonts w:ascii="Times New Roman" w:hAnsi="Times New Roman" w:cs="Times New Roman"/>
          <w:color w:val="000000"/>
          <w:sz w:val="24"/>
          <w:szCs w:val="24"/>
        </w:rPr>
        <w:t>аблиц</w:t>
      </w:r>
      <w:r>
        <w:rPr>
          <w:rFonts w:ascii="Times New Roman" w:hAnsi="Times New Roman" w:cs="Times New Roman"/>
          <w:color w:val="000000"/>
          <w:sz w:val="24"/>
          <w:szCs w:val="24"/>
        </w:rPr>
        <w:t>ы</w:t>
      </w:r>
      <w:r w:rsidRPr="00EC7B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17</w:t>
      </w:r>
    </w:p>
    <w:tbl>
      <w:tblPr>
        <w:tblW w:w="79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45" w:type="dxa"/>
          <w:left w:w="45" w:type="dxa"/>
          <w:bottom w:w="45" w:type="dxa"/>
          <w:right w:w="45" w:type="dxa"/>
        </w:tblCellMar>
        <w:tblLook w:val="0000" w:firstRow="0" w:lastRow="0" w:firstColumn="0" w:lastColumn="0" w:noHBand="0" w:noVBand="0"/>
      </w:tblPr>
      <w:tblGrid>
        <w:gridCol w:w="300"/>
        <w:gridCol w:w="401"/>
        <w:gridCol w:w="1525"/>
        <w:gridCol w:w="5772"/>
      </w:tblGrid>
      <w:tr w:rsidR="00F57671" w:rsidRPr="009E6362">
        <w:trPr>
          <w:jc w:val="center"/>
        </w:trPr>
        <w:tc>
          <w:tcPr>
            <w:tcW w:w="7998" w:type="dxa"/>
            <w:gridSpan w:val="4"/>
            <w:tcMar>
              <w:top w:w="72" w:type="dxa"/>
              <w:left w:w="120" w:type="dxa"/>
              <w:bottom w:w="72" w:type="dxa"/>
              <w:right w:w="120" w:type="dxa"/>
            </w:tcMar>
            <w:vAlign w:val="center"/>
          </w:tcPr>
          <w:p w:rsidR="00F57671" w:rsidRPr="009E6362" w:rsidRDefault="00F57671" w:rsidP="00863C19">
            <w:pPr>
              <w:spacing w:line="360" w:lineRule="auto"/>
            </w:pPr>
            <w:r w:rsidRPr="009E6362">
              <w:t>Физические свойства стали 3 (СТ 3, СТ3):</w:t>
            </w:r>
          </w:p>
        </w:tc>
      </w:tr>
      <w:tr w:rsidR="00F57671" w:rsidRPr="009E6362">
        <w:trPr>
          <w:jc w:val="center"/>
        </w:trPr>
        <w:tc>
          <w:tcPr>
            <w:tcW w:w="300" w:type="dxa"/>
            <w:vMerge w:val="restart"/>
            <w:tcMar>
              <w:top w:w="72" w:type="dxa"/>
              <w:left w:w="120" w:type="dxa"/>
              <w:bottom w:w="72" w:type="dxa"/>
              <w:right w:w="120" w:type="dxa"/>
            </w:tcMar>
            <w:vAlign w:val="center"/>
          </w:tcPr>
          <w:p w:rsidR="00F57671" w:rsidRPr="009E6362" w:rsidRDefault="00F57671" w:rsidP="00863C19">
            <w:pPr>
              <w:spacing w:line="360" w:lineRule="auto"/>
            </w:pPr>
          </w:p>
        </w:tc>
        <w:tc>
          <w:tcPr>
            <w:tcW w:w="401" w:type="dxa"/>
            <w:tcMar>
              <w:top w:w="72" w:type="dxa"/>
              <w:left w:w="120" w:type="dxa"/>
              <w:bottom w:w="72" w:type="dxa"/>
              <w:right w:w="120" w:type="dxa"/>
            </w:tcMar>
            <w:vAlign w:val="center"/>
          </w:tcPr>
          <w:p w:rsidR="00F57671" w:rsidRPr="009E6362" w:rsidRDefault="00F57671" w:rsidP="00863C19">
            <w:pPr>
              <w:spacing w:line="360" w:lineRule="auto"/>
            </w:pPr>
            <w:r w:rsidRPr="009E6362">
              <w:t>T</w:t>
            </w:r>
          </w:p>
        </w:tc>
        <w:tc>
          <w:tcPr>
            <w:tcW w:w="7297" w:type="dxa"/>
            <w:gridSpan w:val="2"/>
            <w:tcMar>
              <w:top w:w="72" w:type="dxa"/>
              <w:left w:w="120" w:type="dxa"/>
              <w:bottom w:w="72" w:type="dxa"/>
              <w:right w:w="120" w:type="dxa"/>
            </w:tcMar>
            <w:vAlign w:val="center"/>
          </w:tcPr>
          <w:p w:rsidR="00F57671" w:rsidRPr="009E6362" w:rsidRDefault="00F57671" w:rsidP="00863C19">
            <w:pPr>
              <w:spacing w:line="360" w:lineRule="auto"/>
            </w:pPr>
            <w:r w:rsidRPr="009E6362">
              <w:t>- Температура, при которой получены данные свойства, [Град]</w:t>
            </w:r>
          </w:p>
        </w:tc>
      </w:tr>
      <w:tr w:rsidR="00F57671" w:rsidRPr="009E6362">
        <w:trPr>
          <w:jc w:val="center"/>
        </w:trPr>
        <w:tc>
          <w:tcPr>
            <w:tcW w:w="300" w:type="dxa"/>
            <w:vMerge/>
            <w:vAlign w:val="center"/>
          </w:tcPr>
          <w:p w:rsidR="00F57671" w:rsidRPr="009E6362" w:rsidRDefault="00F57671" w:rsidP="00863C19">
            <w:pPr>
              <w:spacing w:line="360" w:lineRule="auto"/>
            </w:pPr>
          </w:p>
        </w:tc>
        <w:tc>
          <w:tcPr>
            <w:tcW w:w="401" w:type="dxa"/>
            <w:tcMar>
              <w:top w:w="72" w:type="dxa"/>
              <w:left w:w="120" w:type="dxa"/>
              <w:bottom w:w="72" w:type="dxa"/>
              <w:right w:w="120" w:type="dxa"/>
            </w:tcMar>
            <w:vAlign w:val="center"/>
          </w:tcPr>
          <w:p w:rsidR="00F57671" w:rsidRPr="009E6362" w:rsidRDefault="00F57671" w:rsidP="00863C19">
            <w:pPr>
              <w:spacing w:line="360" w:lineRule="auto"/>
            </w:pPr>
            <w:r w:rsidRPr="009E6362">
              <w:t>E</w:t>
            </w:r>
          </w:p>
        </w:tc>
        <w:tc>
          <w:tcPr>
            <w:tcW w:w="7297" w:type="dxa"/>
            <w:gridSpan w:val="2"/>
            <w:tcMar>
              <w:top w:w="72" w:type="dxa"/>
              <w:left w:w="120" w:type="dxa"/>
              <w:bottom w:w="72" w:type="dxa"/>
              <w:right w:w="120" w:type="dxa"/>
            </w:tcMar>
            <w:vAlign w:val="center"/>
          </w:tcPr>
          <w:p w:rsidR="00F57671" w:rsidRPr="009E6362" w:rsidRDefault="00F57671" w:rsidP="00863C19">
            <w:pPr>
              <w:spacing w:line="360" w:lineRule="auto"/>
            </w:pPr>
            <w:r w:rsidRPr="009E6362">
              <w:t>- Модуль упругости первого рода , [МПа]</w:t>
            </w:r>
          </w:p>
        </w:tc>
      </w:tr>
      <w:tr w:rsidR="00F57671" w:rsidRPr="009E6362">
        <w:trPr>
          <w:jc w:val="center"/>
        </w:trPr>
        <w:tc>
          <w:tcPr>
            <w:tcW w:w="300" w:type="dxa"/>
            <w:vMerge/>
            <w:vAlign w:val="center"/>
          </w:tcPr>
          <w:p w:rsidR="00F57671" w:rsidRPr="009E6362" w:rsidRDefault="00F57671" w:rsidP="00863C19">
            <w:pPr>
              <w:spacing w:line="360" w:lineRule="auto"/>
            </w:pPr>
          </w:p>
        </w:tc>
        <w:tc>
          <w:tcPr>
            <w:tcW w:w="401" w:type="dxa"/>
            <w:tcMar>
              <w:top w:w="72" w:type="dxa"/>
              <w:left w:w="120" w:type="dxa"/>
              <w:bottom w:w="72" w:type="dxa"/>
              <w:right w:w="120" w:type="dxa"/>
            </w:tcMar>
            <w:vAlign w:val="center"/>
          </w:tcPr>
          <w:p w:rsidR="00F57671" w:rsidRPr="009E6362" w:rsidRDefault="00F57671" w:rsidP="00863C19">
            <w:pPr>
              <w:spacing w:line="360" w:lineRule="auto"/>
            </w:pPr>
            <w:r w:rsidRPr="009E6362">
              <w:t>a</w:t>
            </w:r>
          </w:p>
        </w:tc>
        <w:tc>
          <w:tcPr>
            <w:tcW w:w="7297" w:type="dxa"/>
            <w:gridSpan w:val="2"/>
            <w:tcMar>
              <w:top w:w="72" w:type="dxa"/>
              <w:left w:w="120" w:type="dxa"/>
              <w:bottom w:w="72" w:type="dxa"/>
              <w:right w:w="120" w:type="dxa"/>
            </w:tcMar>
            <w:vAlign w:val="center"/>
          </w:tcPr>
          <w:p w:rsidR="00F57671" w:rsidRPr="009E6362" w:rsidRDefault="00F57671" w:rsidP="00863C19">
            <w:pPr>
              <w:spacing w:line="360" w:lineRule="auto"/>
            </w:pPr>
            <w:r w:rsidRPr="009E6362">
              <w:t>- Коэффициент температурного (линейного) расширения (диапазон 20o - T ) , [1/Град]</w:t>
            </w:r>
          </w:p>
        </w:tc>
      </w:tr>
      <w:tr w:rsidR="00F57671" w:rsidRPr="009E6362">
        <w:trPr>
          <w:jc w:val="center"/>
        </w:trPr>
        <w:tc>
          <w:tcPr>
            <w:tcW w:w="300" w:type="dxa"/>
            <w:vMerge/>
            <w:vAlign w:val="center"/>
          </w:tcPr>
          <w:p w:rsidR="00F57671" w:rsidRPr="009E6362" w:rsidRDefault="00F57671" w:rsidP="00863C19">
            <w:pPr>
              <w:spacing w:line="360" w:lineRule="auto"/>
            </w:pPr>
          </w:p>
        </w:tc>
        <w:tc>
          <w:tcPr>
            <w:tcW w:w="401" w:type="dxa"/>
            <w:tcMar>
              <w:top w:w="72" w:type="dxa"/>
              <w:left w:w="120" w:type="dxa"/>
              <w:bottom w:w="72" w:type="dxa"/>
              <w:right w:w="120" w:type="dxa"/>
            </w:tcMar>
            <w:vAlign w:val="center"/>
          </w:tcPr>
          <w:p w:rsidR="00F57671" w:rsidRPr="009E6362" w:rsidRDefault="00F57671" w:rsidP="00863C19">
            <w:pPr>
              <w:spacing w:line="360" w:lineRule="auto"/>
            </w:pPr>
            <w:r w:rsidRPr="009E6362">
              <w:t>l</w:t>
            </w:r>
          </w:p>
        </w:tc>
        <w:tc>
          <w:tcPr>
            <w:tcW w:w="7297" w:type="dxa"/>
            <w:gridSpan w:val="2"/>
            <w:tcMar>
              <w:top w:w="72" w:type="dxa"/>
              <w:left w:w="120" w:type="dxa"/>
              <w:bottom w:w="72" w:type="dxa"/>
              <w:right w:w="120" w:type="dxa"/>
            </w:tcMar>
            <w:vAlign w:val="center"/>
          </w:tcPr>
          <w:p w:rsidR="00F57671" w:rsidRPr="009E6362" w:rsidRDefault="00F57671" w:rsidP="00863C19">
            <w:pPr>
              <w:spacing w:line="360" w:lineRule="auto"/>
            </w:pPr>
            <w:r w:rsidRPr="009E6362">
              <w:t>- Коэффициент теплопроводности (теплоемкость материала) , [Вт/(м·град)]</w:t>
            </w:r>
          </w:p>
        </w:tc>
      </w:tr>
      <w:tr w:rsidR="00F57671" w:rsidRPr="009E6362">
        <w:trPr>
          <w:jc w:val="center"/>
        </w:trPr>
        <w:tc>
          <w:tcPr>
            <w:tcW w:w="300" w:type="dxa"/>
            <w:vMerge/>
            <w:vAlign w:val="center"/>
          </w:tcPr>
          <w:p w:rsidR="00F57671" w:rsidRPr="009E6362" w:rsidRDefault="00F57671" w:rsidP="00863C19">
            <w:pPr>
              <w:spacing w:line="360" w:lineRule="auto"/>
            </w:pPr>
          </w:p>
        </w:tc>
        <w:tc>
          <w:tcPr>
            <w:tcW w:w="401" w:type="dxa"/>
            <w:tcMar>
              <w:top w:w="72" w:type="dxa"/>
              <w:left w:w="120" w:type="dxa"/>
              <w:bottom w:w="72" w:type="dxa"/>
              <w:right w:w="120" w:type="dxa"/>
            </w:tcMar>
            <w:vAlign w:val="center"/>
          </w:tcPr>
          <w:p w:rsidR="00F57671" w:rsidRPr="009E6362" w:rsidRDefault="00F57671" w:rsidP="00863C19">
            <w:pPr>
              <w:spacing w:line="360" w:lineRule="auto"/>
            </w:pPr>
            <w:r w:rsidRPr="009E6362">
              <w:t>r</w:t>
            </w:r>
          </w:p>
        </w:tc>
        <w:tc>
          <w:tcPr>
            <w:tcW w:w="7297" w:type="dxa"/>
            <w:gridSpan w:val="2"/>
            <w:tcMar>
              <w:top w:w="72" w:type="dxa"/>
              <w:left w:w="120" w:type="dxa"/>
              <w:bottom w:w="72" w:type="dxa"/>
              <w:right w:w="120" w:type="dxa"/>
            </w:tcMar>
            <w:vAlign w:val="center"/>
          </w:tcPr>
          <w:p w:rsidR="00F57671" w:rsidRPr="009E6362" w:rsidRDefault="00F57671" w:rsidP="00863C19">
            <w:pPr>
              <w:spacing w:line="360" w:lineRule="auto"/>
            </w:pPr>
            <w:r w:rsidRPr="009E6362">
              <w:t>- Плотность материала , [кг/м3]</w:t>
            </w:r>
          </w:p>
        </w:tc>
      </w:tr>
      <w:tr w:rsidR="00F57671" w:rsidRPr="009E6362">
        <w:trPr>
          <w:jc w:val="center"/>
        </w:trPr>
        <w:tc>
          <w:tcPr>
            <w:tcW w:w="300" w:type="dxa"/>
            <w:vMerge/>
            <w:vAlign w:val="center"/>
          </w:tcPr>
          <w:p w:rsidR="00F57671" w:rsidRPr="009E6362" w:rsidRDefault="00F57671" w:rsidP="00863C19">
            <w:pPr>
              <w:spacing w:line="360" w:lineRule="auto"/>
            </w:pPr>
          </w:p>
        </w:tc>
        <w:tc>
          <w:tcPr>
            <w:tcW w:w="401" w:type="dxa"/>
            <w:tcMar>
              <w:top w:w="72" w:type="dxa"/>
              <w:left w:w="120" w:type="dxa"/>
              <w:bottom w:w="72" w:type="dxa"/>
              <w:right w:w="120" w:type="dxa"/>
            </w:tcMar>
            <w:vAlign w:val="center"/>
          </w:tcPr>
          <w:p w:rsidR="00F57671" w:rsidRPr="009E6362" w:rsidRDefault="00F57671" w:rsidP="00863C19">
            <w:pPr>
              <w:spacing w:line="360" w:lineRule="auto"/>
            </w:pPr>
            <w:r w:rsidRPr="009E6362">
              <w:t>C</w:t>
            </w:r>
          </w:p>
        </w:tc>
        <w:tc>
          <w:tcPr>
            <w:tcW w:w="7297" w:type="dxa"/>
            <w:gridSpan w:val="2"/>
            <w:tcMar>
              <w:top w:w="72" w:type="dxa"/>
              <w:left w:w="120" w:type="dxa"/>
              <w:bottom w:w="72" w:type="dxa"/>
              <w:right w:w="120" w:type="dxa"/>
            </w:tcMar>
            <w:vAlign w:val="center"/>
          </w:tcPr>
          <w:p w:rsidR="00F57671" w:rsidRPr="009E6362" w:rsidRDefault="00F57671" w:rsidP="00863C19">
            <w:pPr>
              <w:spacing w:line="360" w:lineRule="auto"/>
            </w:pPr>
            <w:r w:rsidRPr="009E6362">
              <w:t>- Удельная теплоемкость материала (диапазон 20o - T ), [Дж/(кг·град)]</w:t>
            </w:r>
          </w:p>
        </w:tc>
      </w:tr>
      <w:tr w:rsidR="00F57671" w:rsidRPr="009E6362">
        <w:trPr>
          <w:jc w:val="center"/>
        </w:trPr>
        <w:tc>
          <w:tcPr>
            <w:tcW w:w="300" w:type="dxa"/>
            <w:vMerge/>
            <w:vAlign w:val="center"/>
          </w:tcPr>
          <w:p w:rsidR="00F57671" w:rsidRPr="009E6362" w:rsidRDefault="00F57671" w:rsidP="00863C19">
            <w:pPr>
              <w:spacing w:line="360" w:lineRule="auto"/>
            </w:pPr>
          </w:p>
        </w:tc>
        <w:tc>
          <w:tcPr>
            <w:tcW w:w="401" w:type="dxa"/>
            <w:tcMar>
              <w:top w:w="72" w:type="dxa"/>
              <w:left w:w="120" w:type="dxa"/>
              <w:bottom w:w="72" w:type="dxa"/>
              <w:right w:w="120" w:type="dxa"/>
            </w:tcMar>
            <w:vAlign w:val="center"/>
          </w:tcPr>
          <w:p w:rsidR="00F57671" w:rsidRPr="009E6362" w:rsidRDefault="00F57671" w:rsidP="00863C19">
            <w:pPr>
              <w:spacing w:line="360" w:lineRule="auto"/>
            </w:pPr>
            <w:r w:rsidRPr="009E6362">
              <w:t>R</w:t>
            </w:r>
          </w:p>
        </w:tc>
        <w:tc>
          <w:tcPr>
            <w:tcW w:w="7297" w:type="dxa"/>
            <w:gridSpan w:val="2"/>
            <w:tcMar>
              <w:top w:w="72" w:type="dxa"/>
              <w:left w:w="120" w:type="dxa"/>
              <w:bottom w:w="72" w:type="dxa"/>
              <w:right w:w="120" w:type="dxa"/>
            </w:tcMar>
            <w:vAlign w:val="center"/>
          </w:tcPr>
          <w:p w:rsidR="00F57671" w:rsidRPr="009E6362" w:rsidRDefault="00F57671" w:rsidP="00863C19">
            <w:pPr>
              <w:spacing w:line="360" w:lineRule="auto"/>
            </w:pPr>
            <w:r w:rsidRPr="009E6362">
              <w:t>- Удельное электросопротивление, [Ом·м]</w:t>
            </w:r>
          </w:p>
        </w:tc>
      </w:tr>
      <w:tr w:rsidR="00F57671" w:rsidRPr="009E6362">
        <w:trPr>
          <w:jc w:val="center"/>
        </w:trPr>
        <w:tc>
          <w:tcPr>
            <w:tcW w:w="7998" w:type="dxa"/>
            <w:gridSpan w:val="4"/>
            <w:tcMar>
              <w:top w:w="72" w:type="dxa"/>
              <w:left w:w="120" w:type="dxa"/>
              <w:bottom w:w="72" w:type="dxa"/>
              <w:right w:w="120" w:type="dxa"/>
            </w:tcMar>
            <w:vAlign w:val="center"/>
          </w:tcPr>
          <w:p w:rsidR="00F57671" w:rsidRPr="009E6362" w:rsidRDefault="00F57671" w:rsidP="00863C19">
            <w:pPr>
              <w:spacing w:line="360" w:lineRule="auto"/>
            </w:pPr>
            <w:r w:rsidRPr="009E6362">
              <w:t>Свариваемость стали 3 (СТ 3, СТ3):</w:t>
            </w:r>
          </w:p>
        </w:tc>
      </w:tr>
      <w:tr w:rsidR="00F57671" w:rsidRPr="009E6362">
        <w:trPr>
          <w:jc w:val="center"/>
        </w:trPr>
        <w:tc>
          <w:tcPr>
            <w:tcW w:w="2226" w:type="dxa"/>
            <w:gridSpan w:val="3"/>
            <w:tcMar>
              <w:top w:w="72" w:type="dxa"/>
              <w:left w:w="120" w:type="dxa"/>
              <w:bottom w:w="72" w:type="dxa"/>
              <w:right w:w="120" w:type="dxa"/>
            </w:tcMar>
          </w:tcPr>
          <w:p w:rsidR="00F57671" w:rsidRPr="009E6362" w:rsidRDefault="00F57671" w:rsidP="00863C19">
            <w:pPr>
              <w:spacing w:line="360" w:lineRule="auto"/>
            </w:pPr>
            <w:r w:rsidRPr="009E6362">
              <w:t>без ограничений</w:t>
            </w:r>
          </w:p>
        </w:tc>
        <w:tc>
          <w:tcPr>
            <w:tcW w:w="5772" w:type="dxa"/>
            <w:tcMar>
              <w:top w:w="72" w:type="dxa"/>
              <w:left w:w="120" w:type="dxa"/>
              <w:bottom w:w="72" w:type="dxa"/>
              <w:right w:w="120" w:type="dxa"/>
            </w:tcMar>
          </w:tcPr>
          <w:p w:rsidR="00F57671" w:rsidRPr="009E6362" w:rsidRDefault="00F57671" w:rsidP="00863C19">
            <w:pPr>
              <w:spacing w:line="360" w:lineRule="auto"/>
            </w:pPr>
            <w:r w:rsidRPr="009E6362">
              <w:t>- сварка производится без подогрева и без последующей термообработки</w:t>
            </w:r>
          </w:p>
        </w:tc>
      </w:tr>
      <w:tr w:rsidR="00F57671" w:rsidRPr="009E6362">
        <w:trPr>
          <w:jc w:val="center"/>
        </w:trPr>
        <w:tc>
          <w:tcPr>
            <w:tcW w:w="2226" w:type="dxa"/>
            <w:gridSpan w:val="3"/>
            <w:tcMar>
              <w:top w:w="72" w:type="dxa"/>
              <w:left w:w="120" w:type="dxa"/>
              <w:bottom w:w="72" w:type="dxa"/>
              <w:right w:w="120" w:type="dxa"/>
            </w:tcMar>
          </w:tcPr>
          <w:p w:rsidR="00F57671" w:rsidRPr="009E6362" w:rsidRDefault="00F57671" w:rsidP="00863C19">
            <w:pPr>
              <w:spacing w:line="360" w:lineRule="auto"/>
            </w:pPr>
            <w:r w:rsidRPr="009E6362">
              <w:t>ограниченно свариваемая</w:t>
            </w:r>
          </w:p>
        </w:tc>
        <w:tc>
          <w:tcPr>
            <w:tcW w:w="5772" w:type="dxa"/>
            <w:tcMar>
              <w:top w:w="72" w:type="dxa"/>
              <w:left w:w="120" w:type="dxa"/>
              <w:bottom w:w="72" w:type="dxa"/>
              <w:right w:w="120" w:type="dxa"/>
            </w:tcMar>
          </w:tcPr>
          <w:p w:rsidR="00F57671" w:rsidRPr="009E6362" w:rsidRDefault="00F57671" w:rsidP="00863C19">
            <w:pPr>
              <w:spacing w:line="360" w:lineRule="auto"/>
            </w:pPr>
            <w:r w:rsidRPr="009E6362">
              <w:t>- сварка возможна при подогреве до 100-120 град. и последующей термообработке</w:t>
            </w:r>
          </w:p>
        </w:tc>
      </w:tr>
      <w:tr w:rsidR="00F57671" w:rsidRPr="009E6362">
        <w:trPr>
          <w:jc w:val="center"/>
        </w:trPr>
        <w:tc>
          <w:tcPr>
            <w:tcW w:w="2226" w:type="dxa"/>
            <w:gridSpan w:val="3"/>
            <w:tcMar>
              <w:top w:w="72" w:type="dxa"/>
              <w:left w:w="120" w:type="dxa"/>
              <w:bottom w:w="72" w:type="dxa"/>
              <w:right w:w="120" w:type="dxa"/>
            </w:tcMar>
          </w:tcPr>
          <w:p w:rsidR="00F57671" w:rsidRPr="009E6362" w:rsidRDefault="00F57671" w:rsidP="00863C19">
            <w:pPr>
              <w:spacing w:line="360" w:lineRule="auto"/>
            </w:pPr>
            <w:r w:rsidRPr="009E6362">
              <w:t>трудносвариваемая</w:t>
            </w:r>
          </w:p>
        </w:tc>
        <w:tc>
          <w:tcPr>
            <w:tcW w:w="5772" w:type="dxa"/>
            <w:tcMar>
              <w:top w:w="72" w:type="dxa"/>
              <w:left w:w="120" w:type="dxa"/>
              <w:bottom w:w="72" w:type="dxa"/>
              <w:right w:w="120" w:type="dxa"/>
            </w:tcMar>
          </w:tcPr>
          <w:p w:rsidR="00F57671" w:rsidRPr="009E6362" w:rsidRDefault="00F57671" w:rsidP="00863C19">
            <w:pPr>
              <w:spacing w:line="360" w:lineRule="auto"/>
            </w:pPr>
            <w:r w:rsidRPr="009E6362">
              <w:t>- для получения качественных сварных соединений требуются дополнительные операции: подогрев до 200-300 град. при сварке, термообработка после сварки - отжиг</w:t>
            </w:r>
          </w:p>
        </w:tc>
      </w:tr>
    </w:tbl>
    <w:p w:rsidR="00F57671" w:rsidRDefault="00F57671" w:rsidP="00F57671">
      <w:pPr>
        <w:spacing w:line="360" w:lineRule="auto"/>
        <w:jc w:val="both"/>
      </w:pPr>
    </w:p>
    <w:p w:rsidR="00F57671" w:rsidRPr="0090023F" w:rsidRDefault="00F57671" w:rsidP="00F57671">
      <w:pPr>
        <w:spacing w:line="360" w:lineRule="auto"/>
        <w:ind w:firstLine="709"/>
        <w:jc w:val="both"/>
      </w:pPr>
      <w:r>
        <w:t xml:space="preserve">Учитывая рассмотренные выше положительные характеристики стали марки </w:t>
      </w:r>
      <w:r w:rsidR="005265A6">
        <w:br/>
      </w:r>
      <w:r w:rsidRPr="0090023F">
        <w:t>AISI 316</w:t>
      </w:r>
      <w:r>
        <w:t>, рекомендуем ее в качестве конструкционного материала для камеры выпаривания. Для кипятильных труб и кожуха рекомендуем сталь марки №</w:t>
      </w:r>
      <w:r w:rsidR="005265A6">
        <w:t xml:space="preserve"> </w:t>
      </w:r>
      <w:r>
        <w:t>3</w:t>
      </w:r>
      <w:r w:rsidR="005265A6">
        <w:t xml:space="preserve"> СТ</w:t>
      </w:r>
      <w:r>
        <w:t>.</w:t>
      </w:r>
    </w:p>
    <w:p w:rsidR="00F57671" w:rsidRDefault="00F57671" w:rsidP="00D302CC">
      <w:pPr>
        <w:pStyle w:val="1"/>
        <w:keepNext w:val="0"/>
        <w:tabs>
          <w:tab w:val="center" w:pos="9072"/>
          <w:tab w:val="center" w:pos="9356"/>
        </w:tabs>
        <w:spacing w:before="0" w:after="0" w:line="360" w:lineRule="auto"/>
        <w:jc w:val="center"/>
        <w:rPr>
          <w:rFonts w:ascii="Times New Roman" w:hAnsi="Times New Roman" w:cs="Times New Roman"/>
          <w:b/>
          <w:color w:val="000000"/>
          <w:sz w:val="24"/>
          <w:szCs w:val="24"/>
        </w:rPr>
      </w:pPr>
    </w:p>
    <w:p w:rsidR="005265A6" w:rsidRDefault="005265A6" w:rsidP="00D302CC">
      <w:pPr>
        <w:pStyle w:val="1"/>
        <w:keepNext w:val="0"/>
        <w:tabs>
          <w:tab w:val="center" w:pos="9072"/>
          <w:tab w:val="center" w:pos="9356"/>
        </w:tabs>
        <w:spacing w:before="0" w:after="0" w:line="360" w:lineRule="auto"/>
        <w:jc w:val="center"/>
        <w:rPr>
          <w:rFonts w:ascii="Times New Roman" w:hAnsi="Times New Roman" w:cs="Times New Roman"/>
          <w:b/>
          <w:color w:val="000000"/>
          <w:sz w:val="24"/>
          <w:szCs w:val="24"/>
        </w:rPr>
      </w:pPr>
    </w:p>
    <w:p w:rsidR="007E0848" w:rsidRDefault="007E0848" w:rsidP="00D302CC">
      <w:pPr>
        <w:pStyle w:val="1"/>
        <w:keepNext w:val="0"/>
        <w:tabs>
          <w:tab w:val="center" w:pos="9072"/>
          <w:tab w:val="center" w:pos="9356"/>
        </w:tabs>
        <w:spacing w:before="0" w:after="0" w:line="360" w:lineRule="auto"/>
        <w:jc w:val="center"/>
        <w:rPr>
          <w:rFonts w:ascii="Times New Roman" w:hAnsi="Times New Roman" w:cs="Times New Roman"/>
          <w:b/>
          <w:color w:val="000000"/>
          <w:sz w:val="24"/>
          <w:szCs w:val="24"/>
        </w:rPr>
      </w:pPr>
    </w:p>
    <w:p w:rsidR="005265A6" w:rsidRDefault="005265A6" w:rsidP="00D302CC">
      <w:pPr>
        <w:pStyle w:val="1"/>
        <w:keepNext w:val="0"/>
        <w:tabs>
          <w:tab w:val="center" w:pos="9072"/>
          <w:tab w:val="center" w:pos="9356"/>
        </w:tabs>
        <w:spacing w:before="0" w:after="0" w:line="360" w:lineRule="auto"/>
        <w:jc w:val="center"/>
        <w:rPr>
          <w:rFonts w:ascii="Times New Roman" w:hAnsi="Times New Roman" w:cs="Times New Roman"/>
          <w:b/>
          <w:color w:val="000000"/>
          <w:sz w:val="24"/>
          <w:szCs w:val="24"/>
        </w:rPr>
      </w:pPr>
    </w:p>
    <w:p w:rsidR="005265A6" w:rsidRDefault="005265A6" w:rsidP="00D302CC">
      <w:pPr>
        <w:pStyle w:val="1"/>
        <w:keepNext w:val="0"/>
        <w:tabs>
          <w:tab w:val="center" w:pos="9072"/>
          <w:tab w:val="center" w:pos="9356"/>
        </w:tabs>
        <w:spacing w:before="0" w:after="0" w:line="360" w:lineRule="auto"/>
        <w:jc w:val="center"/>
        <w:rPr>
          <w:rFonts w:ascii="Times New Roman" w:hAnsi="Times New Roman" w:cs="Times New Roman"/>
          <w:b/>
          <w:color w:val="000000"/>
          <w:sz w:val="24"/>
          <w:szCs w:val="24"/>
        </w:rPr>
      </w:pPr>
    </w:p>
    <w:p w:rsidR="00626BEA" w:rsidRPr="00EC7B0B" w:rsidRDefault="00F57671" w:rsidP="00D302CC">
      <w:pPr>
        <w:pStyle w:val="1"/>
        <w:keepNext w:val="0"/>
        <w:tabs>
          <w:tab w:val="center" w:pos="9072"/>
          <w:tab w:val="center" w:pos="9356"/>
        </w:tabs>
        <w:spacing w:before="0"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r w:rsidR="00626BEA" w:rsidRPr="00EC7B0B">
        <w:rPr>
          <w:rFonts w:ascii="Times New Roman" w:hAnsi="Times New Roman" w:cs="Times New Roman"/>
          <w:b/>
          <w:color w:val="000000"/>
          <w:sz w:val="24"/>
          <w:szCs w:val="24"/>
        </w:rPr>
        <w:t xml:space="preserve">. </w:t>
      </w:r>
      <w:r w:rsidR="00D302CC" w:rsidRPr="00EC7B0B">
        <w:rPr>
          <w:rFonts w:ascii="Times New Roman" w:hAnsi="Times New Roman" w:cs="Times New Roman"/>
          <w:b/>
          <w:color w:val="000000"/>
          <w:sz w:val="24"/>
          <w:szCs w:val="24"/>
        </w:rPr>
        <w:t>ВЫБОР ОБОРУДОВАНИЯ</w:t>
      </w:r>
    </w:p>
    <w:p w:rsidR="00BA39CC" w:rsidRDefault="00BA39CC" w:rsidP="00EA0476">
      <w:pPr>
        <w:pStyle w:val="1"/>
        <w:keepNext w:val="0"/>
        <w:tabs>
          <w:tab w:val="center" w:pos="9072"/>
          <w:tab w:val="center" w:pos="9356"/>
        </w:tabs>
        <w:spacing w:before="0" w:after="0" w:line="360" w:lineRule="auto"/>
        <w:ind w:firstLine="709"/>
        <w:rPr>
          <w:rFonts w:ascii="Times New Roman" w:hAnsi="Times New Roman" w:cs="Times New Roman"/>
          <w:color w:val="000000"/>
          <w:sz w:val="24"/>
          <w:szCs w:val="24"/>
        </w:rPr>
      </w:pPr>
    </w:p>
    <w:p w:rsidR="00D302CC" w:rsidRPr="00EC7B0B" w:rsidRDefault="00EA0476" w:rsidP="00EA0476">
      <w:pPr>
        <w:pStyle w:val="1"/>
        <w:keepNext w:val="0"/>
        <w:tabs>
          <w:tab w:val="center" w:pos="9072"/>
          <w:tab w:val="center" w:pos="9356"/>
        </w:tabs>
        <w:spacing w:before="0" w:after="0" w:line="360" w:lineRule="auto"/>
        <w:ind w:firstLine="709"/>
        <w:rPr>
          <w:rFonts w:ascii="Times New Roman" w:hAnsi="Times New Roman" w:cs="Times New Roman"/>
          <w:color w:val="000000"/>
          <w:sz w:val="24"/>
          <w:szCs w:val="24"/>
        </w:rPr>
      </w:pPr>
      <w:r w:rsidRPr="00EC7B0B">
        <w:rPr>
          <w:rFonts w:ascii="Times New Roman" w:hAnsi="Times New Roman" w:cs="Times New Roman"/>
          <w:color w:val="000000"/>
          <w:sz w:val="24"/>
          <w:szCs w:val="24"/>
        </w:rPr>
        <w:t>Сведем исходные и рассчитанные данные о вакуум-выпарной установке в табл.</w:t>
      </w:r>
      <w:r w:rsidR="00050D26" w:rsidRPr="00EC7B0B">
        <w:rPr>
          <w:rFonts w:ascii="Times New Roman" w:hAnsi="Times New Roman" w:cs="Times New Roman"/>
          <w:color w:val="000000"/>
          <w:sz w:val="24"/>
          <w:szCs w:val="24"/>
        </w:rPr>
        <w:t xml:space="preserve"> </w:t>
      </w:r>
      <w:r w:rsidR="002D0781">
        <w:rPr>
          <w:rFonts w:ascii="Times New Roman" w:hAnsi="Times New Roman" w:cs="Times New Roman"/>
          <w:color w:val="000000"/>
          <w:sz w:val="24"/>
          <w:szCs w:val="24"/>
        </w:rPr>
        <w:t>18</w:t>
      </w:r>
      <w:r w:rsidRPr="00EC7B0B">
        <w:rPr>
          <w:rFonts w:ascii="Times New Roman" w:hAnsi="Times New Roman" w:cs="Times New Roman"/>
          <w:color w:val="000000"/>
          <w:sz w:val="24"/>
          <w:szCs w:val="24"/>
        </w:rPr>
        <w:t>.</w:t>
      </w:r>
    </w:p>
    <w:p w:rsidR="00050D26" w:rsidRPr="00EC7B0B" w:rsidRDefault="00050D26" w:rsidP="0088668C">
      <w:pPr>
        <w:pStyle w:val="1"/>
        <w:keepNext w:val="0"/>
        <w:tabs>
          <w:tab w:val="center" w:pos="9072"/>
          <w:tab w:val="center" w:pos="9356"/>
        </w:tabs>
        <w:spacing w:before="0" w:after="0" w:line="360" w:lineRule="auto"/>
        <w:jc w:val="center"/>
        <w:rPr>
          <w:rFonts w:ascii="Times New Roman" w:hAnsi="Times New Roman" w:cs="Times New Roman"/>
          <w:color w:val="000000"/>
          <w:sz w:val="24"/>
          <w:szCs w:val="24"/>
        </w:rPr>
      </w:pPr>
    </w:p>
    <w:p w:rsidR="00050D26" w:rsidRPr="00EC7B0B" w:rsidRDefault="002D0781" w:rsidP="00050D26">
      <w:pPr>
        <w:pStyle w:val="1"/>
        <w:keepNext w:val="0"/>
        <w:tabs>
          <w:tab w:val="center" w:pos="9072"/>
          <w:tab w:val="center" w:pos="9356"/>
        </w:tabs>
        <w:spacing w:before="0"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18</w:t>
      </w:r>
    </w:p>
    <w:p w:rsidR="0088668C" w:rsidRDefault="0088668C" w:rsidP="0088668C">
      <w:pPr>
        <w:pStyle w:val="1"/>
        <w:keepNext w:val="0"/>
        <w:tabs>
          <w:tab w:val="center" w:pos="9072"/>
          <w:tab w:val="center" w:pos="9356"/>
        </w:tabs>
        <w:spacing w:before="0" w:after="0" w:line="360" w:lineRule="auto"/>
        <w:jc w:val="center"/>
        <w:rPr>
          <w:rFonts w:ascii="Times New Roman" w:hAnsi="Times New Roman" w:cs="Times New Roman"/>
          <w:color w:val="000000"/>
          <w:sz w:val="24"/>
          <w:szCs w:val="24"/>
        </w:rPr>
      </w:pPr>
      <w:r w:rsidRPr="00EC7B0B">
        <w:rPr>
          <w:rFonts w:ascii="Times New Roman" w:hAnsi="Times New Roman" w:cs="Times New Roman"/>
          <w:color w:val="000000"/>
          <w:sz w:val="24"/>
          <w:szCs w:val="24"/>
        </w:rPr>
        <w:t xml:space="preserve">Характеристики </w:t>
      </w:r>
      <w:r w:rsidR="00050D26" w:rsidRPr="00EC7B0B">
        <w:rPr>
          <w:rFonts w:ascii="Times New Roman" w:hAnsi="Times New Roman" w:cs="Times New Roman"/>
          <w:color w:val="000000"/>
          <w:sz w:val="24"/>
          <w:szCs w:val="24"/>
        </w:rPr>
        <w:t xml:space="preserve">вакуум-выпарной </w:t>
      </w:r>
      <w:r w:rsidRPr="00EC7B0B">
        <w:rPr>
          <w:rFonts w:ascii="Times New Roman" w:hAnsi="Times New Roman" w:cs="Times New Roman"/>
          <w:color w:val="000000"/>
          <w:sz w:val="24"/>
          <w:szCs w:val="24"/>
        </w:rPr>
        <w:t>установки</w:t>
      </w:r>
    </w:p>
    <w:p w:rsidR="00E566B9" w:rsidRPr="00EC7B0B" w:rsidRDefault="00E566B9" w:rsidP="0088668C">
      <w:pPr>
        <w:pStyle w:val="1"/>
        <w:keepNext w:val="0"/>
        <w:tabs>
          <w:tab w:val="center" w:pos="9072"/>
          <w:tab w:val="center" w:pos="9356"/>
        </w:tabs>
        <w:spacing w:before="0" w:after="0" w:line="360" w:lineRule="auto"/>
        <w:jc w:val="center"/>
        <w:rPr>
          <w:rFonts w:ascii="Times New Roman" w:hAnsi="Times New Roman" w:cs="Times New Roman"/>
          <w:b/>
          <w:color w:val="000000"/>
          <w:sz w:val="24"/>
          <w:szCs w:val="24"/>
        </w:rPr>
      </w:pPr>
    </w:p>
    <w:tbl>
      <w:tblPr>
        <w:tblStyle w:val="a5"/>
        <w:tblW w:w="0" w:type="auto"/>
        <w:tblLook w:val="01E0" w:firstRow="1" w:lastRow="1" w:firstColumn="1" w:lastColumn="1" w:noHBand="0" w:noVBand="0"/>
      </w:tblPr>
      <w:tblGrid>
        <w:gridCol w:w="4248"/>
        <w:gridCol w:w="2132"/>
        <w:gridCol w:w="3191"/>
      </w:tblGrid>
      <w:tr w:rsidR="00626BEA" w:rsidRPr="00EC7B0B">
        <w:tc>
          <w:tcPr>
            <w:tcW w:w="4248" w:type="dxa"/>
            <w:vAlign w:val="center"/>
          </w:tcPr>
          <w:p w:rsidR="00626BEA" w:rsidRPr="00EC7B0B" w:rsidRDefault="00626BEA" w:rsidP="00461D5C">
            <w:pPr>
              <w:pStyle w:val="1"/>
              <w:keepNext w:val="0"/>
              <w:tabs>
                <w:tab w:val="center" w:pos="9072"/>
                <w:tab w:val="center" w:pos="9356"/>
              </w:tabs>
              <w:spacing w:before="0" w:after="0" w:line="360" w:lineRule="auto"/>
              <w:jc w:val="center"/>
              <w:rPr>
                <w:rFonts w:ascii="Times New Roman" w:hAnsi="Times New Roman" w:cs="Times New Roman"/>
                <w:color w:val="000000"/>
                <w:sz w:val="24"/>
                <w:szCs w:val="24"/>
              </w:rPr>
            </w:pPr>
            <w:r w:rsidRPr="00EC7B0B">
              <w:rPr>
                <w:rFonts w:ascii="Times New Roman" w:hAnsi="Times New Roman" w:cs="Times New Roman"/>
                <w:color w:val="000000"/>
                <w:sz w:val="24"/>
                <w:szCs w:val="24"/>
              </w:rPr>
              <w:t>Наименование</w:t>
            </w:r>
          </w:p>
        </w:tc>
        <w:tc>
          <w:tcPr>
            <w:tcW w:w="2132" w:type="dxa"/>
            <w:vAlign w:val="center"/>
          </w:tcPr>
          <w:p w:rsidR="00626BEA" w:rsidRPr="00EC7B0B" w:rsidRDefault="00626BEA" w:rsidP="00461D5C">
            <w:pPr>
              <w:pStyle w:val="1"/>
              <w:keepNext w:val="0"/>
              <w:tabs>
                <w:tab w:val="center" w:pos="9072"/>
                <w:tab w:val="center" w:pos="9356"/>
              </w:tabs>
              <w:spacing w:before="0" w:after="0" w:line="360" w:lineRule="auto"/>
              <w:jc w:val="center"/>
              <w:rPr>
                <w:rFonts w:ascii="Times New Roman" w:hAnsi="Times New Roman" w:cs="Times New Roman"/>
                <w:color w:val="000000"/>
                <w:sz w:val="24"/>
                <w:szCs w:val="24"/>
              </w:rPr>
            </w:pPr>
            <w:r w:rsidRPr="00EC7B0B">
              <w:rPr>
                <w:rFonts w:ascii="Times New Roman" w:hAnsi="Times New Roman" w:cs="Times New Roman"/>
                <w:color w:val="000000"/>
                <w:sz w:val="24"/>
                <w:szCs w:val="24"/>
              </w:rPr>
              <w:t>Символ</w:t>
            </w:r>
          </w:p>
        </w:tc>
        <w:tc>
          <w:tcPr>
            <w:tcW w:w="3191" w:type="dxa"/>
            <w:vAlign w:val="center"/>
          </w:tcPr>
          <w:p w:rsidR="00626BEA" w:rsidRPr="00EC7B0B" w:rsidRDefault="00626BEA" w:rsidP="00461D5C">
            <w:pPr>
              <w:pStyle w:val="1"/>
              <w:keepNext w:val="0"/>
              <w:tabs>
                <w:tab w:val="center" w:pos="9072"/>
                <w:tab w:val="center" w:pos="9356"/>
              </w:tabs>
              <w:spacing w:before="0" w:after="0" w:line="360" w:lineRule="auto"/>
              <w:jc w:val="center"/>
              <w:rPr>
                <w:rFonts w:ascii="Times New Roman" w:hAnsi="Times New Roman" w:cs="Times New Roman"/>
                <w:color w:val="000000"/>
                <w:sz w:val="24"/>
                <w:szCs w:val="24"/>
              </w:rPr>
            </w:pPr>
            <w:r w:rsidRPr="00EC7B0B">
              <w:rPr>
                <w:rFonts w:ascii="Times New Roman" w:hAnsi="Times New Roman" w:cs="Times New Roman"/>
                <w:color w:val="000000"/>
                <w:sz w:val="24"/>
                <w:szCs w:val="24"/>
              </w:rPr>
              <w:t>Размерность</w:t>
            </w:r>
          </w:p>
        </w:tc>
      </w:tr>
      <w:tr w:rsidR="00626BEA" w:rsidRPr="00EC7B0B">
        <w:tc>
          <w:tcPr>
            <w:tcW w:w="4248" w:type="dxa"/>
            <w:vMerge w:val="restart"/>
            <w:vAlign w:val="center"/>
          </w:tcPr>
          <w:p w:rsidR="00626BEA" w:rsidRPr="00EC7B0B" w:rsidRDefault="00626BEA" w:rsidP="005325FB">
            <w:pPr>
              <w:pStyle w:val="1"/>
              <w:tabs>
                <w:tab w:val="center" w:pos="9072"/>
                <w:tab w:val="center" w:pos="9356"/>
              </w:tabs>
              <w:spacing w:line="360" w:lineRule="auto"/>
              <w:jc w:val="left"/>
              <w:rPr>
                <w:rFonts w:ascii="Times New Roman" w:hAnsi="Times New Roman" w:cs="Times New Roman"/>
                <w:color w:val="000000"/>
                <w:sz w:val="24"/>
                <w:szCs w:val="24"/>
              </w:rPr>
            </w:pPr>
            <w:r w:rsidRPr="00EC7B0B">
              <w:rPr>
                <w:rFonts w:ascii="Times New Roman" w:hAnsi="Times New Roman" w:cs="Times New Roman"/>
                <w:color w:val="000000"/>
                <w:sz w:val="24"/>
                <w:szCs w:val="24"/>
              </w:rPr>
              <w:t>Давление греющего пара</w:t>
            </w:r>
          </w:p>
        </w:tc>
        <w:tc>
          <w:tcPr>
            <w:tcW w:w="2132" w:type="dxa"/>
            <w:vAlign w:val="center"/>
          </w:tcPr>
          <w:p w:rsidR="00626BEA" w:rsidRPr="00EC7B0B" w:rsidRDefault="00626BEA" w:rsidP="00D776E1">
            <w:pPr>
              <w:pStyle w:val="1"/>
              <w:keepNext w:val="0"/>
              <w:tabs>
                <w:tab w:val="center" w:pos="9072"/>
                <w:tab w:val="center" w:pos="9356"/>
              </w:tabs>
              <w:spacing w:before="0" w:after="0" w:line="360" w:lineRule="auto"/>
              <w:jc w:val="center"/>
              <w:rPr>
                <w:rFonts w:ascii="Times New Roman" w:hAnsi="Times New Roman" w:cs="Times New Roman"/>
                <w:color w:val="000000"/>
                <w:sz w:val="24"/>
                <w:szCs w:val="24"/>
              </w:rPr>
            </w:pPr>
            <w:r w:rsidRPr="00EC7B0B">
              <w:rPr>
                <w:rFonts w:ascii="Times New Roman" w:hAnsi="Times New Roman" w:cs="Times New Roman"/>
                <w:i/>
                <w:color w:val="000000"/>
                <w:sz w:val="24"/>
                <w:szCs w:val="24"/>
              </w:rPr>
              <w:t>Р</w:t>
            </w:r>
            <w:r w:rsidRPr="00EC7B0B">
              <w:rPr>
                <w:rFonts w:ascii="Times New Roman" w:hAnsi="Times New Roman" w:cs="Times New Roman"/>
                <w:color w:val="000000"/>
                <w:sz w:val="24"/>
                <w:szCs w:val="24"/>
                <w:vertAlign w:val="subscript"/>
              </w:rPr>
              <w:t>1</w:t>
            </w:r>
          </w:p>
        </w:tc>
        <w:tc>
          <w:tcPr>
            <w:tcW w:w="3191" w:type="dxa"/>
            <w:vAlign w:val="center"/>
          </w:tcPr>
          <w:p w:rsidR="00626BEA" w:rsidRPr="00D776E1" w:rsidRDefault="00D776E1" w:rsidP="005325FB">
            <w:pPr>
              <w:spacing w:line="360" w:lineRule="auto"/>
              <w:jc w:val="center"/>
            </w:pPr>
            <w:r>
              <w:t>0,120</w:t>
            </w:r>
            <w:r w:rsidR="00626BEA" w:rsidRPr="00D776E1">
              <w:t>МПа</w:t>
            </w:r>
          </w:p>
        </w:tc>
      </w:tr>
      <w:tr w:rsidR="00626BEA" w:rsidRPr="00EC7B0B">
        <w:tc>
          <w:tcPr>
            <w:tcW w:w="4248" w:type="dxa"/>
            <w:vMerge/>
            <w:vAlign w:val="center"/>
          </w:tcPr>
          <w:p w:rsidR="00626BEA" w:rsidRPr="00EC7B0B" w:rsidRDefault="00626BEA" w:rsidP="005325FB">
            <w:pPr>
              <w:pStyle w:val="1"/>
              <w:keepNext w:val="0"/>
              <w:tabs>
                <w:tab w:val="center" w:pos="9072"/>
                <w:tab w:val="center" w:pos="9356"/>
              </w:tabs>
              <w:spacing w:before="0" w:after="0" w:line="360" w:lineRule="auto"/>
              <w:jc w:val="left"/>
              <w:rPr>
                <w:rFonts w:ascii="Times New Roman" w:hAnsi="Times New Roman" w:cs="Times New Roman"/>
                <w:color w:val="000000"/>
                <w:sz w:val="24"/>
                <w:szCs w:val="24"/>
              </w:rPr>
            </w:pPr>
          </w:p>
        </w:tc>
        <w:tc>
          <w:tcPr>
            <w:tcW w:w="2132" w:type="dxa"/>
            <w:vAlign w:val="center"/>
          </w:tcPr>
          <w:p w:rsidR="00626BEA" w:rsidRPr="00EC7B0B" w:rsidRDefault="00626BEA" w:rsidP="00D776E1">
            <w:pPr>
              <w:pStyle w:val="1"/>
              <w:keepNext w:val="0"/>
              <w:tabs>
                <w:tab w:val="center" w:pos="9072"/>
                <w:tab w:val="center" w:pos="9356"/>
              </w:tabs>
              <w:spacing w:before="0" w:after="0" w:line="360" w:lineRule="auto"/>
              <w:jc w:val="center"/>
              <w:rPr>
                <w:rFonts w:ascii="Times New Roman" w:hAnsi="Times New Roman" w:cs="Times New Roman"/>
                <w:color w:val="000000"/>
                <w:sz w:val="24"/>
                <w:szCs w:val="24"/>
              </w:rPr>
            </w:pPr>
            <w:r w:rsidRPr="00EC7B0B">
              <w:rPr>
                <w:rFonts w:ascii="Times New Roman" w:hAnsi="Times New Roman" w:cs="Times New Roman"/>
                <w:i/>
                <w:color w:val="000000"/>
                <w:sz w:val="24"/>
                <w:szCs w:val="24"/>
              </w:rPr>
              <w:t>Р</w:t>
            </w:r>
            <w:r w:rsidRPr="00EC7B0B">
              <w:rPr>
                <w:rFonts w:ascii="Times New Roman" w:hAnsi="Times New Roman" w:cs="Times New Roman"/>
                <w:color w:val="000000"/>
                <w:sz w:val="24"/>
                <w:szCs w:val="24"/>
                <w:vertAlign w:val="subscript"/>
              </w:rPr>
              <w:t>2</w:t>
            </w:r>
          </w:p>
        </w:tc>
        <w:tc>
          <w:tcPr>
            <w:tcW w:w="3191" w:type="dxa"/>
            <w:vAlign w:val="center"/>
          </w:tcPr>
          <w:p w:rsidR="00626BEA" w:rsidRPr="00D776E1" w:rsidRDefault="00D776E1" w:rsidP="005325FB">
            <w:pPr>
              <w:spacing w:line="360" w:lineRule="auto"/>
              <w:jc w:val="center"/>
            </w:pPr>
            <w:r>
              <w:t>0,084</w:t>
            </w:r>
            <w:r w:rsidR="00626BEA" w:rsidRPr="00D776E1">
              <w:t xml:space="preserve"> МПа</w:t>
            </w:r>
          </w:p>
        </w:tc>
      </w:tr>
      <w:tr w:rsidR="00626BEA" w:rsidRPr="00EC7B0B">
        <w:tc>
          <w:tcPr>
            <w:tcW w:w="4248" w:type="dxa"/>
            <w:vMerge/>
            <w:vAlign w:val="center"/>
          </w:tcPr>
          <w:p w:rsidR="00626BEA" w:rsidRPr="00EC7B0B" w:rsidRDefault="00626BEA" w:rsidP="005325FB">
            <w:pPr>
              <w:pStyle w:val="1"/>
              <w:keepNext w:val="0"/>
              <w:tabs>
                <w:tab w:val="center" w:pos="9072"/>
                <w:tab w:val="center" w:pos="9356"/>
              </w:tabs>
              <w:spacing w:before="0" w:after="0" w:line="360" w:lineRule="auto"/>
              <w:jc w:val="left"/>
              <w:rPr>
                <w:rFonts w:ascii="Times New Roman" w:hAnsi="Times New Roman" w:cs="Times New Roman"/>
                <w:color w:val="000000"/>
                <w:sz w:val="24"/>
                <w:szCs w:val="24"/>
              </w:rPr>
            </w:pPr>
          </w:p>
        </w:tc>
        <w:tc>
          <w:tcPr>
            <w:tcW w:w="2132" w:type="dxa"/>
            <w:vAlign w:val="center"/>
          </w:tcPr>
          <w:p w:rsidR="00626BEA" w:rsidRPr="00EC7B0B" w:rsidRDefault="00626BEA" w:rsidP="00D776E1">
            <w:pPr>
              <w:pStyle w:val="1"/>
              <w:keepNext w:val="0"/>
              <w:tabs>
                <w:tab w:val="center" w:pos="9072"/>
                <w:tab w:val="center" w:pos="9356"/>
              </w:tabs>
              <w:spacing w:before="0" w:after="0" w:line="360" w:lineRule="auto"/>
              <w:jc w:val="center"/>
              <w:rPr>
                <w:rFonts w:ascii="Times New Roman" w:hAnsi="Times New Roman" w:cs="Times New Roman"/>
                <w:color w:val="000000"/>
                <w:sz w:val="24"/>
                <w:szCs w:val="24"/>
              </w:rPr>
            </w:pPr>
            <w:r w:rsidRPr="00EC7B0B">
              <w:rPr>
                <w:rFonts w:ascii="Times New Roman" w:hAnsi="Times New Roman" w:cs="Times New Roman"/>
                <w:i/>
                <w:color w:val="000000"/>
                <w:sz w:val="24"/>
                <w:szCs w:val="24"/>
              </w:rPr>
              <w:t>Р</w:t>
            </w:r>
            <w:r w:rsidRPr="00EC7B0B">
              <w:rPr>
                <w:rFonts w:ascii="Times New Roman" w:hAnsi="Times New Roman" w:cs="Times New Roman"/>
                <w:color w:val="000000"/>
                <w:sz w:val="24"/>
                <w:szCs w:val="24"/>
                <w:vertAlign w:val="subscript"/>
              </w:rPr>
              <w:t>3</w:t>
            </w:r>
          </w:p>
        </w:tc>
        <w:tc>
          <w:tcPr>
            <w:tcW w:w="3191" w:type="dxa"/>
            <w:vAlign w:val="center"/>
          </w:tcPr>
          <w:p w:rsidR="00626BEA" w:rsidRPr="00D776E1" w:rsidRDefault="00D776E1" w:rsidP="005325FB">
            <w:pPr>
              <w:spacing w:line="360" w:lineRule="auto"/>
              <w:jc w:val="center"/>
            </w:pPr>
            <w:r>
              <w:t>0,047</w:t>
            </w:r>
            <w:r w:rsidR="00626BEA" w:rsidRPr="00D776E1">
              <w:t xml:space="preserve"> МПа</w:t>
            </w:r>
          </w:p>
        </w:tc>
      </w:tr>
      <w:tr w:rsidR="00626BEA" w:rsidRPr="00EC7B0B">
        <w:tc>
          <w:tcPr>
            <w:tcW w:w="4248" w:type="dxa"/>
            <w:vAlign w:val="center"/>
          </w:tcPr>
          <w:p w:rsidR="00626BEA" w:rsidRPr="00EC7B0B" w:rsidRDefault="00626BEA" w:rsidP="005325FB">
            <w:pPr>
              <w:pStyle w:val="1"/>
              <w:keepNext w:val="0"/>
              <w:tabs>
                <w:tab w:val="center" w:pos="9072"/>
                <w:tab w:val="center" w:pos="9356"/>
              </w:tabs>
              <w:spacing w:before="0" w:after="0" w:line="360" w:lineRule="auto"/>
              <w:jc w:val="left"/>
              <w:rPr>
                <w:rFonts w:ascii="Times New Roman" w:hAnsi="Times New Roman" w:cs="Times New Roman"/>
                <w:color w:val="000000"/>
                <w:sz w:val="24"/>
                <w:szCs w:val="24"/>
              </w:rPr>
            </w:pPr>
            <w:r w:rsidRPr="00EC7B0B">
              <w:rPr>
                <w:rFonts w:ascii="Times New Roman" w:hAnsi="Times New Roman" w:cs="Times New Roman"/>
                <w:color w:val="000000"/>
                <w:sz w:val="24"/>
                <w:szCs w:val="24"/>
              </w:rPr>
              <w:t>Давление в барометрическом конденсаторе</w:t>
            </w:r>
          </w:p>
        </w:tc>
        <w:tc>
          <w:tcPr>
            <w:tcW w:w="2132" w:type="dxa"/>
            <w:vAlign w:val="center"/>
          </w:tcPr>
          <w:p w:rsidR="00626BEA" w:rsidRPr="00EC7B0B" w:rsidRDefault="00626BEA" w:rsidP="00D776E1">
            <w:pPr>
              <w:pStyle w:val="1"/>
              <w:keepNext w:val="0"/>
              <w:tabs>
                <w:tab w:val="center" w:pos="9072"/>
                <w:tab w:val="center" w:pos="9356"/>
              </w:tabs>
              <w:spacing w:before="0" w:after="0" w:line="360" w:lineRule="auto"/>
              <w:jc w:val="center"/>
              <w:rPr>
                <w:rFonts w:ascii="Times New Roman" w:hAnsi="Times New Roman" w:cs="Times New Roman"/>
                <w:color w:val="000000"/>
                <w:sz w:val="24"/>
                <w:szCs w:val="24"/>
              </w:rPr>
            </w:pPr>
            <w:r w:rsidRPr="00EC7B0B">
              <w:rPr>
                <w:rFonts w:ascii="Times New Roman" w:hAnsi="Times New Roman" w:cs="Times New Roman"/>
                <w:position w:val="-12"/>
                <w:sz w:val="24"/>
                <w:szCs w:val="24"/>
              </w:rPr>
              <w:object w:dxaOrig="440" w:dyaOrig="380">
                <v:shape id="_x0000_i1293" type="#_x0000_t75" style="width:21.75pt;height:18.75pt" o:ole="">
                  <v:imagedata r:id="rId517" o:title=""/>
                </v:shape>
                <o:OLEObject Type="Embed" ProgID="Equation.3" ShapeID="_x0000_i1293" DrawAspect="Content" ObjectID="_1457579675" r:id="rId518"/>
              </w:object>
            </w:r>
          </w:p>
        </w:tc>
        <w:tc>
          <w:tcPr>
            <w:tcW w:w="3191" w:type="dxa"/>
            <w:vAlign w:val="center"/>
          </w:tcPr>
          <w:p w:rsidR="00626BEA" w:rsidRPr="00D776E1" w:rsidRDefault="00D776E1" w:rsidP="005325FB">
            <w:pPr>
              <w:spacing w:line="360" w:lineRule="auto"/>
              <w:jc w:val="center"/>
            </w:pPr>
            <w:r>
              <w:t>0,011</w:t>
            </w:r>
            <w:r w:rsidR="00626BEA" w:rsidRPr="00D776E1">
              <w:t xml:space="preserve"> МПа</w:t>
            </w:r>
          </w:p>
        </w:tc>
      </w:tr>
      <w:tr w:rsidR="00626BEA" w:rsidRPr="00EC7B0B">
        <w:tc>
          <w:tcPr>
            <w:tcW w:w="4248" w:type="dxa"/>
            <w:vMerge w:val="restart"/>
            <w:vAlign w:val="center"/>
          </w:tcPr>
          <w:p w:rsidR="00626BEA" w:rsidRPr="00EC7B0B" w:rsidRDefault="00626BEA" w:rsidP="005325FB">
            <w:pPr>
              <w:pStyle w:val="1"/>
              <w:tabs>
                <w:tab w:val="center" w:pos="9072"/>
                <w:tab w:val="center" w:pos="9356"/>
              </w:tabs>
              <w:spacing w:line="360" w:lineRule="auto"/>
              <w:jc w:val="left"/>
              <w:rPr>
                <w:rFonts w:ascii="Times New Roman" w:hAnsi="Times New Roman" w:cs="Times New Roman"/>
                <w:color w:val="000000"/>
                <w:sz w:val="24"/>
                <w:szCs w:val="24"/>
              </w:rPr>
            </w:pPr>
            <w:r w:rsidRPr="00EC7B0B">
              <w:rPr>
                <w:rFonts w:ascii="Times New Roman" w:hAnsi="Times New Roman" w:cs="Times New Roman"/>
                <w:color w:val="000000"/>
                <w:sz w:val="24"/>
                <w:szCs w:val="24"/>
              </w:rPr>
              <w:t>Температура греющего пара</w:t>
            </w:r>
          </w:p>
        </w:tc>
        <w:tc>
          <w:tcPr>
            <w:tcW w:w="2132" w:type="dxa"/>
            <w:vAlign w:val="center"/>
          </w:tcPr>
          <w:p w:rsidR="00626BEA" w:rsidRPr="00EC7B0B" w:rsidRDefault="008E22D8" w:rsidP="005325FB">
            <w:pPr>
              <w:pStyle w:val="1"/>
              <w:keepNext w:val="0"/>
              <w:tabs>
                <w:tab w:val="center" w:pos="9072"/>
                <w:tab w:val="center" w:pos="9356"/>
              </w:tabs>
              <w:spacing w:before="0" w:after="0" w:line="360" w:lineRule="auto"/>
              <w:jc w:val="center"/>
              <w:rPr>
                <w:rFonts w:ascii="Times New Roman" w:hAnsi="Times New Roman" w:cs="Times New Roman"/>
                <w:color w:val="000000"/>
                <w:sz w:val="24"/>
                <w:szCs w:val="24"/>
              </w:rPr>
            </w:pPr>
            <w:r w:rsidRPr="00EC7B0B">
              <w:rPr>
                <w:rFonts w:ascii="Times New Roman" w:hAnsi="Times New Roman" w:cs="Times New Roman"/>
                <w:i/>
                <w:color w:val="000000"/>
                <w:sz w:val="24"/>
                <w:szCs w:val="24"/>
              </w:rPr>
              <w:t>t</w:t>
            </w:r>
            <w:r w:rsidRPr="00EC7B0B">
              <w:rPr>
                <w:rFonts w:ascii="Times New Roman" w:hAnsi="Times New Roman" w:cs="Times New Roman"/>
                <w:color w:val="000000"/>
                <w:sz w:val="24"/>
                <w:szCs w:val="24"/>
                <w:vertAlign w:val="subscript"/>
              </w:rPr>
              <w:t>гр1</w:t>
            </w:r>
          </w:p>
        </w:tc>
        <w:tc>
          <w:tcPr>
            <w:tcW w:w="3191" w:type="dxa"/>
            <w:vAlign w:val="center"/>
          </w:tcPr>
          <w:p w:rsidR="00626BEA" w:rsidRPr="00EC7B0B" w:rsidRDefault="00626BEA" w:rsidP="005325FB">
            <w:pPr>
              <w:spacing w:line="360" w:lineRule="auto"/>
              <w:jc w:val="center"/>
            </w:pPr>
            <w:r w:rsidRPr="00EC7B0B">
              <w:t xml:space="preserve">105 </w:t>
            </w:r>
            <w:r w:rsidRPr="00EC7B0B">
              <w:rPr>
                <w:vertAlign w:val="superscript"/>
              </w:rPr>
              <w:t>о</w:t>
            </w:r>
            <w:r w:rsidRPr="00EC7B0B">
              <w:t>С</w:t>
            </w:r>
          </w:p>
        </w:tc>
      </w:tr>
      <w:tr w:rsidR="00626BEA" w:rsidRPr="00EC7B0B">
        <w:tc>
          <w:tcPr>
            <w:tcW w:w="4248" w:type="dxa"/>
            <w:vMerge/>
            <w:vAlign w:val="center"/>
          </w:tcPr>
          <w:p w:rsidR="00626BEA" w:rsidRPr="00EC7B0B" w:rsidRDefault="00626BEA" w:rsidP="005325FB">
            <w:pPr>
              <w:pStyle w:val="1"/>
              <w:keepNext w:val="0"/>
              <w:tabs>
                <w:tab w:val="center" w:pos="9072"/>
                <w:tab w:val="center" w:pos="9356"/>
              </w:tabs>
              <w:spacing w:before="0" w:after="0" w:line="360" w:lineRule="auto"/>
              <w:jc w:val="left"/>
              <w:rPr>
                <w:rFonts w:ascii="Times New Roman" w:hAnsi="Times New Roman" w:cs="Times New Roman"/>
                <w:color w:val="000000"/>
                <w:sz w:val="24"/>
                <w:szCs w:val="24"/>
              </w:rPr>
            </w:pPr>
          </w:p>
        </w:tc>
        <w:tc>
          <w:tcPr>
            <w:tcW w:w="2132" w:type="dxa"/>
            <w:vAlign w:val="center"/>
          </w:tcPr>
          <w:p w:rsidR="00626BEA" w:rsidRPr="00EC7B0B" w:rsidRDefault="008E22D8" w:rsidP="005325FB">
            <w:pPr>
              <w:pStyle w:val="1"/>
              <w:keepNext w:val="0"/>
              <w:tabs>
                <w:tab w:val="center" w:pos="9072"/>
                <w:tab w:val="center" w:pos="9356"/>
              </w:tabs>
              <w:spacing w:before="0" w:after="0" w:line="360" w:lineRule="auto"/>
              <w:jc w:val="center"/>
              <w:rPr>
                <w:rFonts w:ascii="Times New Roman" w:hAnsi="Times New Roman" w:cs="Times New Roman"/>
                <w:color w:val="000000"/>
                <w:sz w:val="24"/>
                <w:szCs w:val="24"/>
              </w:rPr>
            </w:pPr>
            <w:r w:rsidRPr="00EC7B0B">
              <w:rPr>
                <w:rFonts w:ascii="Times New Roman" w:hAnsi="Times New Roman" w:cs="Times New Roman"/>
                <w:i/>
                <w:color w:val="000000"/>
                <w:sz w:val="24"/>
                <w:szCs w:val="24"/>
              </w:rPr>
              <w:t>t</w:t>
            </w:r>
            <w:r w:rsidRPr="00EC7B0B">
              <w:rPr>
                <w:rFonts w:ascii="Times New Roman" w:hAnsi="Times New Roman" w:cs="Times New Roman"/>
                <w:color w:val="000000"/>
                <w:sz w:val="24"/>
                <w:szCs w:val="24"/>
                <w:vertAlign w:val="subscript"/>
              </w:rPr>
              <w:t>гр2</w:t>
            </w:r>
          </w:p>
        </w:tc>
        <w:tc>
          <w:tcPr>
            <w:tcW w:w="3191" w:type="dxa"/>
            <w:vAlign w:val="center"/>
          </w:tcPr>
          <w:p w:rsidR="00626BEA" w:rsidRPr="00EC7B0B" w:rsidRDefault="00626BEA" w:rsidP="005325FB">
            <w:pPr>
              <w:spacing w:line="360" w:lineRule="auto"/>
              <w:jc w:val="center"/>
            </w:pPr>
            <w:r w:rsidRPr="00EC7B0B">
              <w:t xml:space="preserve">95 </w:t>
            </w:r>
            <w:r w:rsidRPr="00EC7B0B">
              <w:rPr>
                <w:vertAlign w:val="superscript"/>
              </w:rPr>
              <w:t>о</w:t>
            </w:r>
            <w:r w:rsidRPr="00EC7B0B">
              <w:t>С</w:t>
            </w:r>
          </w:p>
        </w:tc>
      </w:tr>
      <w:tr w:rsidR="00626BEA" w:rsidRPr="00EC7B0B">
        <w:tc>
          <w:tcPr>
            <w:tcW w:w="4248" w:type="dxa"/>
            <w:vMerge/>
            <w:vAlign w:val="center"/>
          </w:tcPr>
          <w:p w:rsidR="00626BEA" w:rsidRPr="00EC7B0B" w:rsidRDefault="00626BEA" w:rsidP="005325FB">
            <w:pPr>
              <w:pStyle w:val="1"/>
              <w:keepNext w:val="0"/>
              <w:tabs>
                <w:tab w:val="center" w:pos="9072"/>
                <w:tab w:val="center" w:pos="9356"/>
              </w:tabs>
              <w:spacing w:before="0" w:after="0" w:line="360" w:lineRule="auto"/>
              <w:jc w:val="left"/>
              <w:rPr>
                <w:rFonts w:ascii="Times New Roman" w:hAnsi="Times New Roman" w:cs="Times New Roman"/>
                <w:color w:val="000000"/>
                <w:sz w:val="24"/>
                <w:szCs w:val="24"/>
              </w:rPr>
            </w:pPr>
          </w:p>
        </w:tc>
        <w:tc>
          <w:tcPr>
            <w:tcW w:w="2132" w:type="dxa"/>
            <w:vAlign w:val="center"/>
          </w:tcPr>
          <w:p w:rsidR="00626BEA" w:rsidRPr="00EC7B0B" w:rsidRDefault="008E22D8" w:rsidP="005325FB">
            <w:pPr>
              <w:pStyle w:val="1"/>
              <w:keepNext w:val="0"/>
              <w:tabs>
                <w:tab w:val="center" w:pos="9072"/>
                <w:tab w:val="center" w:pos="9356"/>
              </w:tabs>
              <w:spacing w:before="0" w:after="0" w:line="360" w:lineRule="auto"/>
              <w:jc w:val="center"/>
              <w:rPr>
                <w:rFonts w:ascii="Times New Roman" w:hAnsi="Times New Roman" w:cs="Times New Roman"/>
                <w:color w:val="000000"/>
                <w:sz w:val="24"/>
                <w:szCs w:val="24"/>
              </w:rPr>
            </w:pPr>
            <w:r w:rsidRPr="00EC7B0B">
              <w:rPr>
                <w:rFonts w:ascii="Times New Roman" w:hAnsi="Times New Roman" w:cs="Times New Roman"/>
                <w:i/>
                <w:color w:val="000000"/>
                <w:sz w:val="24"/>
                <w:szCs w:val="24"/>
              </w:rPr>
              <w:t>t</w:t>
            </w:r>
            <w:r w:rsidRPr="00EC7B0B">
              <w:rPr>
                <w:rFonts w:ascii="Times New Roman" w:hAnsi="Times New Roman" w:cs="Times New Roman"/>
                <w:color w:val="000000"/>
                <w:sz w:val="24"/>
                <w:szCs w:val="24"/>
                <w:vertAlign w:val="subscript"/>
              </w:rPr>
              <w:t>гр3</w:t>
            </w:r>
          </w:p>
        </w:tc>
        <w:tc>
          <w:tcPr>
            <w:tcW w:w="3191" w:type="dxa"/>
            <w:vAlign w:val="center"/>
          </w:tcPr>
          <w:p w:rsidR="00626BEA" w:rsidRPr="00EC7B0B" w:rsidRDefault="00626BEA" w:rsidP="005325FB">
            <w:pPr>
              <w:spacing w:line="360" w:lineRule="auto"/>
              <w:jc w:val="center"/>
            </w:pPr>
            <w:r w:rsidRPr="00EC7B0B">
              <w:t xml:space="preserve">80 </w:t>
            </w:r>
            <w:r w:rsidRPr="00EC7B0B">
              <w:rPr>
                <w:vertAlign w:val="superscript"/>
              </w:rPr>
              <w:t>о</w:t>
            </w:r>
            <w:r w:rsidRPr="00EC7B0B">
              <w:t>С</w:t>
            </w:r>
          </w:p>
        </w:tc>
      </w:tr>
      <w:tr w:rsidR="00626BEA" w:rsidRPr="00EC7B0B">
        <w:tc>
          <w:tcPr>
            <w:tcW w:w="4248" w:type="dxa"/>
            <w:vAlign w:val="center"/>
          </w:tcPr>
          <w:p w:rsidR="00626BEA" w:rsidRPr="00EC7B0B" w:rsidRDefault="00CB787F" w:rsidP="005325FB">
            <w:pPr>
              <w:pStyle w:val="1"/>
              <w:keepNext w:val="0"/>
              <w:tabs>
                <w:tab w:val="center" w:pos="9072"/>
                <w:tab w:val="center" w:pos="9356"/>
              </w:tabs>
              <w:spacing w:before="0" w:after="0" w:line="360" w:lineRule="auto"/>
              <w:jc w:val="left"/>
              <w:rPr>
                <w:rFonts w:ascii="Times New Roman" w:hAnsi="Times New Roman" w:cs="Times New Roman"/>
                <w:color w:val="000000"/>
                <w:sz w:val="24"/>
                <w:szCs w:val="24"/>
              </w:rPr>
            </w:pPr>
            <w:r w:rsidRPr="00EC7B0B">
              <w:rPr>
                <w:rFonts w:ascii="Times New Roman" w:hAnsi="Times New Roman" w:cs="Times New Roman"/>
                <w:color w:val="000000"/>
                <w:sz w:val="24"/>
                <w:szCs w:val="24"/>
              </w:rPr>
              <w:t>Температура в барометрическом конденсаторе</w:t>
            </w:r>
          </w:p>
        </w:tc>
        <w:tc>
          <w:tcPr>
            <w:tcW w:w="2132" w:type="dxa"/>
            <w:vAlign w:val="center"/>
          </w:tcPr>
          <w:p w:rsidR="00626BEA" w:rsidRPr="00EC7B0B" w:rsidRDefault="008E22D8" w:rsidP="005325FB">
            <w:pPr>
              <w:pStyle w:val="1"/>
              <w:keepNext w:val="0"/>
              <w:tabs>
                <w:tab w:val="center" w:pos="9072"/>
                <w:tab w:val="center" w:pos="9356"/>
              </w:tabs>
              <w:spacing w:before="0" w:after="0" w:line="360" w:lineRule="auto"/>
              <w:jc w:val="center"/>
              <w:rPr>
                <w:rFonts w:ascii="Times New Roman" w:hAnsi="Times New Roman" w:cs="Times New Roman"/>
                <w:i/>
                <w:color w:val="000000"/>
                <w:sz w:val="24"/>
                <w:szCs w:val="24"/>
              </w:rPr>
            </w:pPr>
            <w:r w:rsidRPr="00EC7B0B">
              <w:rPr>
                <w:rFonts w:ascii="Times New Roman" w:hAnsi="Times New Roman" w:cs="Times New Roman"/>
                <w:i/>
                <w:color w:val="000000"/>
                <w:sz w:val="24"/>
                <w:szCs w:val="24"/>
              </w:rPr>
              <w:t>t</w:t>
            </w:r>
            <w:r w:rsidRPr="00EC7B0B">
              <w:rPr>
                <w:rFonts w:ascii="Times New Roman" w:hAnsi="Times New Roman" w:cs="Times New Roman"/>
                <w:i/>
                <w:color w:val="000000"/>
                <w:sz w:val="24"/>
                <w:szCs w:val="24"/>
                <w:vertAlign w:val="subscript"/>
              </w:rPr>
              <w:t>бк</w:t>
            </w:r>
          </w:p>
        </w:tc>
        <w:tc>
          <w:tcPr>
            <w:tcW w:w="3191" w:type="dxa"/>
            <w:vAlign w:val="center"/>
          </w:tcPr>
          <w:p w:rsidR="00626BEA" w:rsidRPr="00EC7B0B" w:rsidRDefault="00626BEA" w:rsidP="005325FB">
            <w:pPr>
              <w:spacing w:line="360" w:lineRule="auto"/>
            </w:pPr>
            <w:r w:rsidRPr="00EC7B0B">
              <w:t xml:space="preserve">                 </w:t>
            </w:r>
            <w:r w:rsidRPr="00EC7B0B">
              <w:rPr>
                <w:position w:val="-12"/>
              </w:rPr>
              <w:object w:dxaOrig="200" w:dyaOrig="380">
                <v:shape id="_x0000_i1294" type="#_x0000_t75" style="width:9.75pt;height:18.75pt" o:ole="">
                  <v:imagedata r:id="rId519" o:title=""/>
                </v:shape>
                <o:OLEObject Type="Embed" ProgID="Equation.3" ShapeID="_x0000_i1294" DrawAspect="Content" ObjectID="_1457579676" r:id="rId520"/>
              </w:object>
            </w:r>
            <w:r w:rsidRPr="00EC7B0B">
              <w:t xml:space="preserve">50 </w:t>
            </w:r>
            <w:r w:rsidRPr="00EC7B0B">
              <w:rPr>
                <w:vertAlign w:val="superscript"/>
              </w:rPr>
              <w:t>о</w:t>
            </w:r>
            <w:r w:rsidRPr="00EC7B0B">
              <w:t>С</w:t>
            </w:r>
          </w:p>
        </w:tc>
      </w:tr>
      <w:tr w:rsidR="00626BEA" w:rsidRPr="00EC7B0B">
        <w:trPr>
          <w:trHeight w:val="407"/>
        </w:trPr>
        <w:tc>
          <w:tcPr>
            <w:tcW w:w="4248" w:type="dxa"/>
            <w:vAlign w:val="center"/>
          </w:tcPr>
          <w:p w:rsidR="00626BEA" w:rsidRPr="00EC7B0B" w:rsidRDefault="00CB787F" w:rsidP="005325FB">
            <w:pPr>
              <w:pStyle w:val="1"/>
              <w:keepNext w:val="0"/>
              <w:tabs>
                <w:tab w:val="center" w:pos="9072"/>
                <w:tab w:val="center" w:pos="9356"/>
              </w:tabs>
              <w:spacing w:before="0" w:after="0" w:line="360" w:lineRule="auto"/>
              <w:jc w:val="left"/>
              <w:rPr>
                <w:rFonts w:ascii="Times New Roman" w:hAnsi="Times New Roman" w:cs="Times New Roman"/>
                <w:color w:val="000000"/>
                <w:sz w:val="24"/>
                <w:szCs w:val="24"/>
              </w:rPr>
            </w:pPr>
            <w:r w:rsidRPr="00EC7B0B">
              <w:rPr>
                <w:rFonts w:ascii="Times New Roman" w:hAnsi="Times New Roman" w:cs="Times New Roman"/>
                <w:color w:val="000000"/>
                <w:sz w:val="24"/>
                <w:szCs w:val="24"/>
              </w:rPr>
              <w:t>Высота кипятильных труб</w:t>
            </w:r>
          </w:p>
        </w:tc>
        <w:tc>
          <w:tcPr>
            <w:tcW w:w="2132" w:type="dxa"/>
            <w:vAlign w:val="center"/>
          </w:tcPr>
          <w:p w:rsidR="00626BEA" w:rsidRPr="00EC7B0B" w:rsidRDefault="00CB787F" w:rsidP="005325FB">
            <w:pPr>
              <w:pStyle w:val="1"/>
              <w:keepNext w:val="0"/>
              <w:tabs>
                <w:tab w:val="center" w:pos="9072"/>
                <w:tab w:val="center" w:pos="9356"/>
              </w:tabs>
              <w:spacing w:before="0" w:after="0" w:line="360" w:lineRule="auto"/>
              <w:jc w:val="center"/>
              <w:rPr>
                <w:rFonts w:ascii="Times New Roman" w:hAnsi="Times New Roman" w:cs="Times New Roman"/>
                <w:i/>
                <w:color w:val="000000"/>
                <w:sz w:val="24"/>
                <w:szCs w:val="24"/>
              </w:rPr>
            </w:pPr>
            <w:r w:rsidRPr="00EC7B0B">
              <w:rPr>
                <w:rFonts w:ascii="Times New Roman" w:hAnsi="Times New Roman" w:cs="Times New Roman"/>
                <w:i/>
                <w:color w:val="000000"/>
                <w:sz w:val="24"/>
                <w:szCs w:val="24"/>
              </w:rPr>
              <w:t>H</w:t>
            </w:r>
          </w:p>
        </w:tc>
        <w:tc>
          <w:tcPr>
            <w:tcW w:w="3191" w:type="dxa"/>
            <w:vAlign w:val="center"/>
          </w:tcPr>
          <w:p w:rsidR="00626BEA" w:rsidRPr="00EC7B0B" w:rsidRDefault="00CB787F" w:rsidP="005325FB">
            <w:pPr>
              <w:pStyle w:val="1"/>
              <w:keepNext w:val="0"/>
              <w:tabs>
                <w:tab w:val="center" w:pos="9072"/>
                <w:tab w:val="center" w:pos="9356"/>
              </w:tabs>
              <w:spacing w:before="0" w:after="0" w:line="360" w:lineRule="auto"/>
              <w:jc w:val="center"/>
              <w:rPr>
                <w:rFonts w:ascii="Times New Roman" w:hAnsi="Times New Roman" w:cs="Times New Roman"/>
                <w:color w:val="000000"/>
                <w:sz w:val="24"/>
                <w:szCs w:val="24"/>
              </w:rPr>
            </w:pPr>
            <w:smartTag w:uri="urn:schemas-microsoft-com:office:smarttags" w:element="metricconverter">
              <w:smartTagPr>
                <w:attr w:name="ProductID" w:val="4 м"/>
              </w:smartTagPr>
              <w:r w:rsidRPr="00EC7B0B">
                <w:rPr>
                  <w:rFonts w:ascii="Times New Roman" w:hAnsi="Times New Roman" w:cs="Times New Roman"/>
                  <w:color w:val="000000"/>
                  <w:sz w:val="24"/>
                  <w:szCs w:val="24"/>
                </w:rPr>
                <w:t>4</w:t>
              </w:r>
              <w:r w:rsidR="003B2BDE" w:rsidRPr="00EC7B0B">
                <w:rPr>
                  <w:rFonts w:ascii="Times New Roman" w:hAnsi="Times New Roman" w:cs="Times New Roman"/>
                  <w:color w:val="000000"/>
                  <w:sz w:val="24"/>
                  <w:szCs w:val="24"/>
                </w:rPr>
                <w:t xml:space="preserve"> </w:t>
              </w:r>
              <w:r w:rsidRPr="00EC7B0B">
                <w:rPr>
                  <w:rFonts w:ascii="Times New Roman" w:hAnsi="Times New Roman" w:cs="Times New Roman"/>
                  <w:color w:val="000000"/>
                  <w:sz w:val="24"/>
                  <w:szCs w:val="24"/>
                </w:rPr>
                <w:t>м</w:t>
              </w:r>
            </w:smartTag>
          </w:p>
        </w:tc>
      </w:tr>
      <w:tr w:rsidR="00626BEA" w:rsidRPr="00EC7B0B">
        <w:tc>
          <w:tcPr>
            <w:tcW w:w="4248" w:type="dxa"/>
            <w:vAlign w:val="center"/>
          </w:tcPr>
          <w:p w:rsidR="00626BEA" w:rsidRPr="00EC7B0B" w:rsidRDefault="00CB787F" w:rsidP="005325FB">
            <w:pPr>
              <w:pStyle w:val="1"/>
              <w:keepNext w:val="0"/>
              <w:tabs>
                <w:tab w:val="center" w:pos="9072"/>
                <w:tab w:val="center" w:pos="9356"/>
              </w:tabs>
              <w:spacing w:before="0" w:after="0" w:line="360" w:lineRule="auto"/>
              <w:jc w:val="left"/>
              <w:rPr>
                <w:rFonts w:ascii="Times New Roman" w:hAnsi="Times New Roman" w:cs="Times New Roman"/>
                <w:color w:val="000000"/>
                <w:sz w:val="24"/>
                <w:szCs w:val="24"/>
              </w:rPr>
            </w:pPr>
            <w:r w:rsidRPr="00EC7B0B">
              <w:rPr>
                <w:rFonts w:ascii="Times New Roman" w:hAnsi="Times New Roman" w:cs="Times New Roman"/>
                <w:color w:val="000000"/>
                <w:sz w:val="24"/>
                <w:szCs w:val="24"/>
              </w:rPr>
              <w:t>Высота барометрической трубы</w:t>
            </w:r>
          </w:p>
        </w:tc>
        <w:tc>
          <w:tcPr>
            <w:tcW w:w="2132" w:type="dxa"/>
            <w:vAlign w:val="center"/>
          </w:tcPr>
          <w:p w:rsidR="00626BEA" w:rsidRPr="00EC7B0B" w:rsidRDefault="00CB787F" w:rsidP="005325FB">
            <w:pPr>
              <w:pStyle w:val="1"/>
              <w:keepNext w:val="0"/>
              <w:tabs>
                <w:tab w:val="center" w:pos="9072"/>
                <w:tab w:val="center" w:pos="9356"/>
              </w:tabs>
              <w:spacing w:before="0" w:after="0" w:line="360" w:lineRule="auto"/>
              <w:jc w:val="center"/>
              <w:rPr>
                <w:rFonts w:ascii="Times New Roman" w:hAnsi="Times New Roman" w:cs="Times New Roman"/>
                <w:i/>
                <w:color w:val="000000"/>
                <w:sz w:val="24"/>
                <w:szCs w:val="24"/>
              </w:rPr>
            </w:pPr>
            <w:r w:rsidRPr="00EC7B0B">
              <w:rPr>
                <w:rFonts w:ascii="Times New Roman" w:hAnsi="Times New Roman" w:cs="Times New Roman"/>
                <w:i/>
                <w:color w:val="000000"/>
                <w:sz w:val="24"/>
                <w:szCs w:val="24"/>
              </w:rPr>
              <w:t>H</w:t>
            </w:r>
            <w:r w:rsidRPr="00EC7B0B">
              <w:rPr>
                <w:rFonts w:ascii="Times New Roman" w:hAnsi="Times New Roman" w:cs="Times New Roman"/>
                <w:i/>
                <w:color w:val="000000"/>
                <w:sz w:val="24"/>
                <w:szCs w:val="24"/>
                <w:vertAlign w:val="subscript"/>
              </w:rPr>
              <w:t>бк</w:t>
            </w:r>
          </w:p>
        </w:tc>
        <w:tc>
          <w:tcPr>
            <w:tcW w:w="3191" w:type="dxa"/>
            <w:vAlign w:val="center"/>
          </w:tcPr>
          <w:p w:rsidR="00626BEA" w:rsidRPr="00EC7B0B" w:rsidRDefault="00CB787F" w:rsidP="005325FB">
            <w:pPr>
              <w:pStyle w:val="1"/>
              <w:keepNext w:val="0"/>
              <w:tabs>
                <w:tab w:val="center" w:pos="9072"/>
                <w:tab w:val="center" w:pos="9356"/>
              </w:tabs>
              <w:spacing w:before="0" w:after="0" w:line="360" w:lineRule="auto"/>
              <w:jc w:val="center"/>
              <w:rPr>
                <w:rFonts w:ascii="Times New Roman" w:hAnsi="Times New Roman" w:cs="Times New Roman"/>
                <w:color w:val="000000"/>
                <w:sz w:val="24"/>
                <w:szCs w:val="24"/>
              </w:rPr>
            </w:pPr>
            <w:smartTag w:uri="urn:schemas-microsoft-com:office:smarttags" w:element="metricconverter">
              <w:smartTagPr>
                <w:attr w:name="ProductID" w:val="10 м"/>
              </w:smartTagPr>
              <w:r w:rsidRPr="00EC7B0B">
                <w:rPr>
                  <w:rFonts w:ascii="Times New Roman" w:hAnsi="Times New Roman" w:cs="Times New Roman"/>
                  <w:color w:val="000000"/>
                  <w:sz w:val="24"/>
                  <w:szCs w:val="24"/>
                </w:rPr>
                <w:t>10</w:t>
              </w:r>
              <w:r w:rsidR="003B2BDE" w:rsidRPr="00EC7B0B">
                <w:rPr>
                  <w:rFonts w:ascii="Times New Roman" w:hAnsi="Times New Roman" w:cs="Times New Roman"/>
                  <w:color w:val="000000"/>
                  <w:sz w:val="24"/>
                  <w:szCs w:val="24"/>
                </w:rPr>
                <w:t xml:space="preserve"> </w:t>
              </w:r>
              <w:r w:rsidRPr="00EC7B0B">
                <w:rPr>
                  <w:rFonts w:ascii="Times New Roman" w:hAnsi="Times New Roman" w:cs="Times New Roman"/>
                  <w:color w:val="000000"/>
                  <w:sz w:val="24"/>
                  <w:szCs w:val="24"/>
                </w:rPr>
                <w:t>м</w:t>
              </w:r>
            </w:smartTag>
          </w:p>
        </w:tc>
      </w:tr>
      <w:tr w:rsidR="00CB787F" w:rsidRPr="00EC7B0B">
        <w:tc>
          <w:tcPr>
            <w:tcW w:w="4248" w:type="dxa"/>
            <w:vAlign w:val="center"/>
          </w:tcPr>
          <w:p w:rsidR="00CB787F" w:rsidRPr="00EC7B0B" w:rsidRDefault="00CB787F" w:rsidP="005325FB">
            <w:pPr>
              <w:pStyle w:val="1"/>
              <w:keepNext w:val="0"/>
              <w:tabs>
                <w:tab w:val="center" w:pos="9072"/>
                <w:tab w:val="center" w:pos="9356"/>
              </w:tabs>
              <w:spacing w:before="0" w:after="0" w:line="360" w:lineRule="auto"/>
              <w:jc w:val="left"/>
              <w:rPr>
                <w:rFonts w:ascii="Times New Roman" w:hAnsi="Times New Roman" w:cs="Times New Roman"/>
                <w:color w:val="000000"/>
                <w:sz w:val="24"/>
                <w:szCs w:val="24"/>
              </w:rPr>
            </w:pPr>
            <w:r w:rsidRPr="00EC7B0B">
              <w:rPr>
                <w:rFonts w:ascii="Times New Roman" w:hAnsi="Times New Roman" w:cs="Times New Roman"/>
                <w:color w:val="000000"/>
                <w:sz w:val="24"/>
                <w:szCs w:val="24"/>
              </w:rPr>
              <w:t>Количество корпусов в установке</w:t>
            </w:r>
          </w:p>
        </w:tc>
        <w:tc>
          <w:tcPr>
            <w:tcW w:w="2132" w:type="dxa"/>
            <w:vAlign w:val="center"/>
          </w:tcPr>
          <w:p w:rsidR="00CB787F" w:rsidRPr="00EC7B0B" w:rsidRDefault="00CB787F" w:rsidP="005325FB">
            <w:pPr>
              <w:pStyle w:val="1"/>
              <w:keepNext w:val="0"/>
              <w:tabs>
                <w:tab w:val="center" w:pos="9072"/>
                <w:tab w:val="center" w:pos="9356"/>
              </w:tabs>
              <w:spacing w:before="0" w:after="0" w:line="360" w:lineRule="auto"/>
              <w:jc w:val="center"/>
              <w:rPr>
                <w:rFonts w:ascii="Times New Roman" w:hAnsi="Times New Roman" w:cs="Times New Roman"/>
                <w:i/>
                <w:color w:val="000000"/>
                <w:sz w:val="24"/>
                <w:szCs w:val="24"/>
              </w:rPr>
            </w:pPr>
            <w:r w:rsidRPr="00EC7B0B">
              <w:rPr>
                <w:rFonts w:ascii="Times New Roman" w:hAnsi="Times New Roman" w:cs="Times New Roman"/>
                <w:i/>
                <w:color w:val="000000"/>
                <w:sz w:val="24"/>
                <w:szCs w:val="24"/>
              </w:rPr>
              <w:t xml:space="preserve"> n</w:t>
            </w:r>
          </w:p>
        </w:tc>
        <w:tc>
          <w:tcPr>
            <w:tcW w:w="3191" w:type="dxa"/>
            <w:vAlign w:val="center"/>
          </w:tcPr>
          <w:p w:rsidR="00CB787F" w:rsidRPr="00EC7B0B" w:rsidRDefault="00CB787F" w:rsidP="005325FB">
            <w:pPr>
              <w:pStyle w:val="1"/>
              <w:keepNext w:val="0"/>
              <w:tabs>
                <w:tab w:val="center" w:pos="9072"/>
                <w:tab w:val="center" w:pos="9356"/>
              </w:tabs>
              <w:spacing w:before="0" w:after="0" w:line="360" w:lineRule="auto"/>
              <w:jc w:val="center"/>
              <w:rPr>
                <w:rFonts w:ascii="Times New Roman" w:hAnsi="Times New Roman" w:cs="Times New Roman"/>
                <w:color w:val="000000"/>
                <w:sz w:val="24"/>
                <w:szCs w:val="24"/>
              </w:rPr>
            </w:pPr>
            <w:r w:rsidRPr="00EC7B0B">
              <w:rPr>
                <w:rFonts w:ascii="Times New Roman" w:hAnsi="Times New Roman" w:cs="Times New Roman"/>
                <w:color w:val="000000"/>
                <w:sz w:val="24"/>
                <w:szCs w:val="24"/>
              </w:rPr>
              <w:t>3</w:t>
            </w:r>
            <w:r w:rsidR="003B2BDE" w:rsidRPr="00EC7B0B">
              <w:rPr>
                <w:rFonts w:ascii="Times New Roman" w:hAnsi="Times New Roman" w:cs="Times New Roman"/>
                <w:color w:val="000000"/>
                <w:sz w:val="24"/>
                <w:szCs w:val="24"/>
              </w:rPr>
              <w:t xml:space="preserve"> </w:t>
            </w:r>
            <w:r w:rsidRPr="00EC7B0B">
              <w:rPr>
                <w:rFonts w:ascii="Times New Roman" w:hAnsi="Times New Roman" w:cs="Times New Roman"/>
                <w:color w:val="000000"/>
                <w:sz w:val="24"/>
                <w:szCs w:val="24"/>
              </w:rPr>
              <w:t>шт</w:t>
            </w:r>
          </w:p>
        </w:tc>
      </w:tr>
    </w:tbl>
    <w:p w:rsidR="00033815" w:rsidRPr="00EC7B0B" w:rsidRDefault="00033815" w:rsidP="005325FB">
      <w:pPr>
        <w:pStyle w:val="1"/>
        <w:keepNext w:val="0"/>
        <w:tabs>
          <w:tab w:val="center" w:pos="9072"/>
          <w:tab w:val="center" w:pos="9356"/>
        </w:tabs>
        <w:spacing w:before="0" w:after="0" w:line="360" w:lineRule="auto"/>
        <w:jc w:val="left"/>
        <w:rPr>
          <w:rFonts w:ascii="Times New Roman" w:hAnsi="Times New Roman" w:cs="Times New Roman"/>
          <w:color w:val="000000"/>
          <w:sz w:val="24"/>
          <w:szCs w:val="24"/>
        </w:rPr>
      </w:pPr>
    </w:p>
    <w:p w:rsidR="00626BEA" w:rsidRPr="00EC7B0B" w:rsidRDefault="00CB787F" w:rsidP="00385D2A">
      <w:pPr>
        <w:pStyle w:val="1"/>
        <w:keepNext w:val="0"/>
        <w:tabs>
          <w:tab w:val="center" w:pos="9072"/>
          <w:tab w:val="center" w:pos="9356"/>
        </w:tabs>
        <w:spacing w:before="0" w:after="0" w:line="360" w:lineRule="auto"/>
        <w:ind w:firstLine="709"/>
        <w:rPr>
          <w:rFonts w:ascii="Times New Roman" w:hAnsi="Times New Roman" w:cs="Times New Roman"/>
          <w:color w:val="000000"/>
          <w:sz w:val="24"/>
          <w:szCs w:val="24"/>
        </w:rPr>
      </w:pPr>
      <w:r w:rsidRPr="00EC7B0B">
        <w:rPr>
          <w:rFonts w:ascii="Times New Roman" w:hAnsi="Times New Roman" w:cs="Times New Roman"/>
          <w:color w:val="000000"/>
          <w:sz w:val="24"/>
          <w:szCs w:val="24"/>
        </w:rPr>
        <w:t>Исходя из этих данных</w:t>
      </w:r>
      <w:r w:rsidR="007F4771">
        <w:rPr>
          <w:rFonts w:ascii="Times New Roman" w:hAnsi="Times New Roman" w:cs="Times New Roman"/>
          <w:color w:val="000000"/>
          <w:sz w:val="24"/>
          <w:szCs w:val="24"/>
        </w:rPr>
        <w:t>,</w:t>
      </w:r>
      <w:r w:rsidRPr="00EC7B0B">
        <w:rPr>
          <w:rFonts w:ascii="Times New Roman" w:hAnsi="Times New Roman" w:cs="Times New Roman"/>
          <w:color w:val="000000"/>
          <w:sz w:val="24"/>
          <w:szCs w:val="24"/>
        </w:rPr>
        <w:t xml:space="preserve"> принимаем трехкорпусную вакуум-выпарную установку ма</w:t>
      </w:r>
      <w:r w:rsidR="00CB0B51" w:rsidRPr="00EC7B0B">
        <w:rPr>
          <w:rFonts w:ascii="Times New Roman" w:hAnsi="Times New Roman" w:cs="Times New Roman"/>
          <w:color w:val="000000"/>
          <w:sz w:val="24"/>
          <w:szCs w:val="24"/>
        </w:rPr>
        <w:t>рки ВНИИКОП.</w:t>
      </w:r>
    </w:p>
    <w:p w:rsidR="00CB0B51" w:rsidRPr="00EC7B0B" w:rsidRDefault="00CB0B51" w:rsidP="00BE5063">
      <w:pPr>
        <w:pStyle w:val="1"/>
        <w:keepNext w:val="0"/>
        <w:tabs>
          <w:tab w:val="center" w:pos="9072"/>
          <w:tab w:val="center" w:pos="9356"/>
        </w:tabs>
        <w:spacing w:before="0" w:after="0" w:line="360" w:lineRule="auto"/>
        <w:ind w:firstLine="709"/>
        <w:rPr>
          <w:rFonts w:ascii="Times New Roman" w:hAnsi="Times New Roman" w:cs="Times New Roman"/>
          <w:color w:val="000000"/>
          <w:sz w:val="24"/>
          <w:szCs w:val="24"/>
        </w:rPr>
      </w:pPr>
      <w:r w:rsidRPr="00EC7B0B">
        <w:rPr>
          <w:rFonts w:ascii="Times New Roman" w:hAnsi="Times New Roman" w:cs="Times New Roman"/>
          <w:color w:val="000000"/>
          <w:sz w:val="24"/>
          <w:szCs w:val="24"/>
        </w:rPr>
        <w:t>Для поддержания в установке давления ниже атмосферного принимаем вакуум насос</w:t>
      </w:r>
      <w:r w:rsidR="007E6278" w:rsidRPr="00EC7B0B">
        <w:rPr>
          <w:rFonts w:ascii="Times New Roman" w:hAnsi="Times New Roman" w:cs="Times New Roman"/>
          <w:color w:val="000000"/>
          <w:sz w:val="24"/>
          <w:szCs w:val="24"/>
        </w:rPr>
        <w:t xml:space="preserve"> марки ВВН-3</w:t>
      </w:r>
      <w:r w:rsidR="00385D2A" w:rsidRPr="00EC7B0B">
        <w:rPr>
          <w:rFonts w:ascii="Times New Roman" w:hAnsi="Times New Roman" w:cs="Times New Roman"/>
          <w:color w:val="000000"/>
          <w:sz w:val="24"/>
          <w:szCs w:val="24"/>
        </w:rPr>
        <w:t>.</w:t>
      </w:r>
    </w:p>
    <w:p w:rsidR="00626BEA" w:rsidRPr="00EC7B0B" w:rsidRDefault="00626BEA" w:rsidP="005325FB">
      <w:pPr>
        <w:pStyle w:val="1"/>
        <w:keepNext w:val="0"/>
        <w:tabs>
          <w:tab w:val="center" w:pos="9072"/>
          <w:tab w:val="center" w:pos="9356"/>
        </w:tabs>
        <w:spacing w:before="0" w:after="0" w:line="360" w:lineRule="auto"/>
        <w:jc w:val="left"/>
        <w:rPr>
          <w:rFonts w:ascii="Times New Roman" w:hAnsi="Times New Roman" w:cs="Times New Roman"/>
          <w:b/>
          <w:color w:val="000000"/>
          <w:szCs w:val="24"/>
        </w:rPr>
      </w:pPr>
    </w:p>
    <w:p w:rsidR="00626BEA" w:rsidRPr="00EC7B0B" w:rsidRDefault="00626BEA" w:rsidP="005325FB">
      <w:pPr>
        <w:pStyle w:val="1"/>
        <w:keepNext w:val="0"/>
        <w:tabs>
          <w:tab w:val="center" w:pos="9072"/>
          <w:tab w:val="center" w:pos="9356"/>
        </w:tabs>
        <w:spacing w:before="0" w:after="0" w:line="360" w:lineRule="auto"/>
        <w:jc w:val="left"/>
        <w:rPr>
          <w:rFonts w:ascii="Times New Roman" w:hAnsi="Times New Roman" w:cs="Times New Roman"/>
          <w:b/>
          <w:color w:val="000000"/>
          <w:szCs w:val="24"/>
        </w:rPr>
      </w:pPr>
    </w:p>
    <w:p w:rsidR="00626BEA" w:rsidRPr="00EC7B0B" w:rsidRDefault="00626BEA" w:rsidP="005325FB">
      <w:pPr>
        <w:pStyle w:val="1"/>
        <w:keepNext w:val="0"/>
        <w:tabs>
          <w:tab w:val="center" w:pos="9072"/>
          <w:tab w:val="center" w:pos="9356"/>
        </w:tabs>
        <w:spacing w:before="0" w:after="0" w:line="360" w:lineRule="auto"/>
        <w:jc w:val="left"/>
        <w:rPr>
          <w:rFonts w:ascii="Times New Roman" w:hAnsi="Times New Roman" w:cs="Times New Roman"/>
          <w:b/>
          <w:color w:val="000000"/>
          <w:szCs w:val="24"/>
        </w:rPr>
      </w:pPr>
    </w:p>
    <w:p w:rsidR="00050D26" w:rsidRPr="00EC7B0B" w:rsidRDefault="00050D26" w:rsidP="005325FB">
      <w:pPr>
        <w:pStyle w:val="1"/>
        <w:keepNext w:val="0"/>
        <w:tabs>
          <w:tab w:val="center" w:pos="9072"/>
          <w:tab w:val="center" w:pos="9356"/>
        </w:tabs>
        <w:spacing w:before="0" w:after="0" w:line="360" w:lineRule="auto"/>
        <w:jc w:val="left"/>
        <w:rPr>
          <w:rFonts w:ascii="Times New Roman" w:hAnsi="Times New Roman" w:cs="Times New Roman"/>
          <w:b/>
          <w:color w:val="000000"/>
          <w:szCs w:val="24"/>
        </w:rPr>
      </w:pPr>
    </w:p>
    <w:p w:rsidR="00626BEA" w:rsidRDefault="00626BEA" w:rsidP="005325FB">
      <w:pPr>
        <w:pStyle w:val="1"/>
        <w:keepNext w:val="0"/>
        <w:tabs>
          <w:tab w:val="center" w:pos="9072"/>
          <w:tab w:val="center" w:pos="9356"/>
        </w:tabs>
        <w:spacing w:before="0" w:after="0" w:line="360" w:lineRule="auto"/>
        <w:jc w:val="left"/>
        <w:rPr>
          <w:rFonts w:ascii="Times New Roman" w:hAnsi="Times New Roman" w:cs="Times New Roman"/>
          <w:b/>
          <w:color w:val="000000"/>
          <w:szCs w:val="24"/>
        </w:rPr>
      </w:pPr>
    </w:p>
    <w:p w:rsidR="00BA39CC" w:rsidRDefault="00BA39CC" w:rsidP="005325FB">
      <w:pPr>
        <w:pStyle w:val="1"/>
        <w:keepNext w:val="0"/>
        <w:tabs>
          <w:tab w:val="center" w:pos="9072"/>
          <w:tab w:val="center" w:pos="9356"/>
        </w:tabs>
        <w:spacing w:before="0" w:after="0" w:line="360" w:lineRule="auto"/>
        <w:jc w:val="left"/>
        <w:rPr>
          <w:rFonts w:ascii="Times New Roman" w:hAnsi="Times New Roman" w:cs="Times New Roman"/>
          <w:b/>
          <w:color w:val="000000"/>
          <w:szCs w:val="24"/>
        </w:rPr>
      </w:pPr>
    </w:p>
    <w:p w:rsidR="00BA39CC" w:rsidRDefault="00BA39CC" w:rsidP="005325FB">
      <w:pPr>
        <w:pStyle w:val="1"/>
        <w:keepNext w:val="0"/>
        <w:tabs>
          <w:tab w:val="center" w:pos="9072"/>
          <w:tab w:val="center" w:pos="9356"/>
        </w:tabs>
        <w:spacing w:before="0" w:after="0" w:line="360" w:lineRule="auto"/>
        <w:jc w:val="left"/>
        <w:rPr>
          <w:rFonts w:ascii="Times New Roman" w:hAnsi="Times New Roman" w:cs="Times New Roman"/>
          <w:b/>
          <w:color w:val="000000"/>
          <w:szCs w:val="24"/>
        </w:rPr>
      </w:pPr>
    </w:p>
    <w:p w:rsidR="00520048" w:rsidRDefault="00520048" w:rsidP="005325FB">
      <w:pPr>
        <w:pStyle w:val="1"/>
        <w:keepNext w:val="0"/>
        <w:tabs>
          <w:tab w:val="center" w:pos="9072"/>
          <w:tab w:val="center" w:pos="9356"/>
        </w:tabs>
        <w:spacing w:before="0" w:after="0" w:line="360" w:lineRule="auto"/>
        <w:ind w:firstLine="709"/>
        <w:jc w:val="center"/>
        <w:rPr>
          <w:rFonts w:ascii="Times New Roman" w:hAnsi="Times New Roman" w:cs="Times New Roman"/>
          <w:b/>
          <w:color w:val="000000"/>
          <w:sz w:val="24"/>
          <w:szCs w:val="24"/>
        </w:rPr>
      </w:pPr>
    </w:p>
    <w:p w:rsidR="00626BEA" w:rsidRPr="00D4075D" w:rsidRDefault="00D4075D" w:rsidP="005325FB">
      <w:pPr>
        <w:pStyle w:val="1"/>
        <w:keepNext w:val="0"/>
        <w:tabs>
          <w:tab w:val="center" w:pos="9072"/>
          <w:tab w:val="center" w:pos="9356"/>
        </w:tabs>
        <w:spacing w:before="0" w:after="0" w:line="360" w:lineRule="auto"/>
        <w:ind w:firstLine="709"/>
        <w:jc w:val="center"/>
        <w:rPr>
          <w:rFonts w:ascii="Times New Roman" w:hAnsi="Times New Roman" w:cs="Times New Roman"/>
          <w:b/>
          <w:color w:val="000000"/>
          <w:sz w:val="24"/>
          <w:szCs w:val="24"/>
        </w:rPr>
      </w:pPr>
      <w:r w:rsidRPr="00D4075D">
        <w:rPr>
          <w:rFonts w:ascii="Times New Roman" w:hAnsi="Times New Roman" w:cs="Times New Roman"/>
          <w:b/>
          <w:color w:val="000000"/>
          <w:sz w:val="24"/>
          <w:szCs w:val="24"/>
        </w:rPr>
        <w:t>ВЫВОДЫ</w:t>
      </w:r>
    </w:p>
    <w:p w:rsidR="00884D32" w:rsidRDefault="00884D32" w:rsidP="005325FB">
      <w:pPr>
        <w:pStyle w:val="1"/>
        <w:keepNext w:val="0"/>
        <w:tabs>
          <w:tab w:val="center" w:pos="9072"/>
          <w:tab w:val="center" w:pos="9356"/>
        </w:tabs>
        <w:spacing w:before="0" w:after="0" w:line="360" w:lineRule="auto"/>
        <w:ind w:firstLine="709"/>
        <w:jc w:val="center"/>
        <w:rPr>
          <w:rFonts w:ascii="Times New Roman" w:hAnsi="Times New Roman" w:cs="Times New Roman"/>
          <w:color w:val="000000"/>
          <w:sz w:val="24"/>
          <w:szCs w:val="24"/>
        </w:rPr>
      </w:pPr>
    </w:p>
    <w:p w:rsidR="00C40786" w:rsidRPr="00EC7B0B" w:rsidRDefault="00C40786" w:rsidP="005325FB">
      <w:pPr>
        <w:pStyle w:val="1"/>
        <w:keepNext w:val="0"/>
        <w:tabs>
          <w:tab w:val="center" w:pos="9072"/>
          <w:tab w:val="center" w:pos="9356"/>
        </w:tabs>
        <w:spacing w:before="0" w:after="0" w:line="360" w:lineRule="auto"/>
        <w:ind w:firstLine="709"/>
        <w:jc w:val="center"/>
        <w:rPr>
          <w:rFonts w:ascii="Times New Roman" w:hAnsi="Times New Roman" w:cs="Times New Roman"/>
          <w:color w:val="000000"/>
          <w:sz w:val="24"/>
          <w:szCs w:val="24"/>
        </w:rPr>
      </w:pPr>
    </w:p>
    <w:p w:rsidR="00302ECB" w:rsidRPr="00EC7B0B" w:rsidRDefault="00442812" w:rsidP="005325FB">
      <w:pPr>
        <w:pStyle w:val="1"/>
        <w:keepNext w:val="0"/>
        <w:tabs>
          <w:tab w:val="center" w:pos="9072"/>
          <w:tab w:val="center" w:pos="9356"/>
        </w:tabs>
        <w:spacing w:before="0" w:after="0" w:line="360" w:lineRule="auto"/>
        <w:ind w:firstLine="709"/>
        <w:rPr>
          <w:rFonts w:ascii="Times New Roman" w:hAnsi="Times New Roman" w:cs="Times New Roman"/>
          <w:color w:val="000000"/>
          <w:sz w:val="24"/>
          <w:szCs w:val="24"/>
        </w:rPr>
      </w:pPr>
      <w:r w:rsidRPr="00EC7B0B">
        <w:rPr>
          <w:rFonts w:ascii="Times New Roman" w:hAnsi="Times New Roman" w:cs="Times New Roman"/>
          <w:color w:val="000000"/>
          <w:sz w:val="24"/>
          <w:szCs w:val="24"/>
        </w:rPr>
        <w:t>Полученные расчетные данные соответствуют известным теоретическим зависимостям изменению содержания сухих веществ в томатной пас</w:t>
      </w:r>
      <w:r w:rsidR="007552E9" w:rsidRPr="00EC7B0B">
        <w:rPr>
          <w:rFonts w:ascii="Times New Roman" w:hAnsi="Times New Roman" w:cs="Times New Roman"/>
          <w:color w:val="000000"/>
          <w:sz w:val="24"/>
          <w:szCs w:val="24"/>
        </w:rPr>
        <w:t>те</w:t>
      </w:r>
      <w:r w:rsidRPr="00EC7B0B">
        <w:rPr>
          <w:rFonts w:ascii="Times New Roman" w:hAnsi="Times New Roman" w:cs="Times New Roman"/>
          <w:color w:val="000000"/>
          <w:sz w:val="24"/>
          <w:szCs w:val="24"/>
        </w:rPr>
        <w:t xml:space="preserve"> при процессе выпаривание в вакууме</w:t>
      </w:r>
      <w:r w:rsidR="007552E9" w:rsidRPr="00EC7B0B">
        <w:rPr>
          <w:rFonts w:ascii="Times New Roman" w:hAnsi="Times New Roman" w:cs="Times New Roman"/>
          <w:color w:val="000000"/>
          <w:sz w:val="24"/>
          <w:szCs w:val="24"/>
        </w:rPr>
        <w:t xml:space="preserve">. Выполненные расчеты соответствуют выданному заданию на курсовой проект. </w:t>
      </w:r>
    </w:p>
    <w:p w:rsidR="00302ECB" w:rsidRPr="00EC7B0B" w:rsidRDefault="00302ECB" w:rsidP="005325FB">
      <w:pPr>
        <w:pStyle w:val="1"/>
        <w:keepNext w:val="0"/>
        <w:tabs>
          <w:tab w:val="center" w:pos="9072"/>
          <w:tab w:val="center" w:pos="9356"/>
        </w:tabs>
        <w:spacing w:before="0" w:after="0" w:line="360" w:lineRule="auto"/>
        <w:ind w:firstLine="709"/>
        <w:rPr>
          <w:rFonts w:ascii="Times New Roman" w:hAnsi="Times New Roman" w:cs="Times New Roman"/>
          <w:color w:val="000000"/>
          <w:sz w:val="24"/>
          <w:szCs w:val="24"/>
        </w:rPr>
      </w:pPr>
      <w:r w:rsidRPr="00EC7B0B">
        <w:rPr>
          <w:rFonts w:ascii="Times New Roman" w:hAnsi="Times New Roman" w:cs="Times New Roman"/>
          <w:color w:val="000000"/>
          <w:sz w:val="24"/>
          <w:szCs w:val="24"/>
        </w:rPr>
        <w:t>Рассмотрим некоторые возможности модернизации и интенсификации производства томатной пасты, которые могут быть реализованы благодаря современным технологиям машиностроения, которые находят применение в пищевой промышленности.</w:t>
      </w:r>
    </w:p>
    <w:p w:rsidR="00302ECB" w:rsidRPr="00EC7B0B" w:rsidRDefault="00302ECB" w:rsidP="005325FB">
      <w:pPr>
        <w:pStyle w:val="1"/>
        <w:keepNext w:val="0"/>
        <w:tabs>
          <w:tab w:val="center" w:pos="9072"/>
          <w:tab w:val="center" w:pos="9356"/>
        </w:tabs>
        <w:spacing w:before="0" w:after="0" w:line="360" w:lineRule="auto"/>
        <w:ind w:firstLine="709"/>
        <w:rPr>
          <w:rFonts w:ascii="Times New Roman" w:hAnsi="Times New Roman" w:cs="Times New Roman"/>
          <w:sz w:val="24"/>
          <w:szCs w:val="24"/>
        </w:rPr>
      </w:pPr>
      <w:r w:rsidRPr="00EC7B0B">
        <w:rPr>
          <w:rFonts w:ascii="Times New Roman" w:hAnsi="Times New Roman" w:cs="Times New Roman"/>
          <w:sz w:val="24"/>
          <w:szCs w:val="24"/>
        </w:rPr>
        <w:t>Одним из основн</w:t>
      </w:r>
      <w:r w:rsidR="000B412E" w:rsidRPr="00EC7B0B">
        <w:rPr>
          <w:rFonts w:ascii="Times New Roman" w:hAnsi="Times New Roman" w:cs="Times New Roman"/>
          <w:sz w:val="24"/>
          <w:szCs w:val="24"/>
        </w:rPr>
        <w:t>ы</w:t>
      </w:r>
      <w:r w:rsidRPr="00EC7B0B">
        <w:rPr>
          <w:rFonts w:ascii="Times New Roman" w:hAnsi="Times New Roman" w:cs="Times New Roman"/>
          <w:sz w:val="24"/>
          <w:szCs w:val="24"/>
        </w:rPr>
        <w:t>х недостатков производства плодоовощных паст является существенна потеря биологически активн</w:t>
      </w:r>
      <w:r w:rsidR="000B412E" w:rsidRPr="00EC7B0B">
        <w:rPr>
          <w:rFonts w:ascii="Times New Roman" w:hAnsi="Times New Roman" w:cs="Times New Roman"/>
          <w:sz w:val="24"/>
          <w:szCs w:val="24"/>
        </w:rPr>
        <w:t>ы</w:t>
      </w:r>
      <w:r w:rsidRPr="00EC7B0B">
        <w:rPr>
          <w:rFonts w:ascii="Times New Roman" w:hAnsi="Times New Roman" w:cs="Times New Roman"/>
          <w:sz w:val="24"/>
          <w:szCs w:val="24"/>
        </w:rPr>
        <w:t>х веществ при тепловой обработке сырья</w:t>
      </w:r>
      <w:r w:rsidR="00D7628C" w:rsidRPr="00EC7B0B">
        <w:rPr>
          <w:rFonts w:ascii="Times New Roman" w:hAnsi="Times New Roman" w:cs="Times New Roman"/>
          <w:sz w:val="24"/>
          <w:szCs w:val="24"/>
        </w:rPr>
        <w:t>, особенно при концентрировании, длительность кот</w:t>
      </w:r>
      <w:r w:rsidR="000B412E" w:rsidRPr="00EC7B0B">
        <w:rPr>
          <w:rFonts w:ascii="Times New Roman" w:hAnsi="Times New Roman" w:cs="Times New Roman"/>
          <w:sz w:val="24"/>
          <w:szCs w:val="24"/>
        </w:rPr>
        <w:t>о</w:t>
      </w:r>
      <w:r w:rsidR="00D7628C" w:rsidRPr="00EC7B0B">
        <w:rPr>
          <w:rFonts w:ascii="Times New Roman" w:hAnsi="Times New Roman" w:cs="Times New Roman"/>
          <w:sz w:val="24"/>
          <w:szCs w:val="24"/>
        </w:rPr>
        <w:t xml:space="preserve">рого зависит от вида готового продукта и может составлять от 60 до 300 мин. При этом потери витамина С достигают 30-70%. Перспективным способом интенсификации процессов выпаривания пастоподобных продуктов из </w:t>
      </w:r>
      <w:r w:rsidR="00F80D3B" w:rsidRPr="00EC7B0B">
        <w:rPr>
          <w:rFonts w:ascii="Times New Roman" w:hAnsi="Times New Roman" w:cs="Times New Roman"/>
          <w:sz w:val="24"/>
          <w:szCs w:val="24"/>
        </w:rPr>
        <w:t>плодо</w:t>
      </w:r>
      <w:r w:rsidR="00D7628C" w:rsidRPr="00EC7B0B">
        <w:rPr>
          <w:rFonts w:ascii="Times New Roman" w:hAnsi="Times New Roman" w:cs="Times New Roman"/>
          <w:sz w:val="24"/>
          <w:szCs w:val="24"/>
        </w:rPr>
        <w:t>овощного сырья является</w:t>
      </w:r>
      <w:r w:rsidR="00F80D3B" w:rsidRPr="00EC7B0B">
        <w:rPr>
          <w:rFonts w:ascii="Times New Roman" w:hAnsi="Times New Roman" w:cs="Times New Roman"/>
          <w:sz w:val="24"/>
          <w:szCs w:val="24"/>
        </w:rPr>
        <w:t xml:space="preserve"> использование пленочного течения жидких продуктов под действием силы тяжести, центрированных сил и сопутствующего парового потока, которое имеет место в роторных пленочных аппаратах. Использование этих аппаратов дает возможность значительно сократить длительность термообработки продуктов, снизить потери биологически активных веществ, проводить их активную гомогенизацию, уменьшить габариты оборудования и эксплуатационных затраты [</w:t>
      </w:r>
      <w:r w:rsidR="00033815" w:rsidRPr="00EC7B0B">
        <w:rPr>
          <w:rFonts w:ascii="Times New Roman" w:hAnsi="Times New Roman" w:cs="Times New Roman"/>
          <w:sz w:val="24"/>
          <w:szCs w:val="24"/>
        </w:rPr>
        <w:t>5</w:t>
      </w:r>
      <w:r w:rsidR="00F80D3B" w:rsidRPr="00EC7B0B">
        <w:rPr>
          <w:rFonts w:ascii="Times New Roman" w:hAnsi="Times New Roman" w:cs="Times New Roman"/>
          <w:sz w:val="24"/>
          <w:szCs w:val="24"/>
        </w:rPr>
        <w:t>].</w:t>
      </w:r>
    </w:p>
    <w:p w:rsidR="00413EFD" w:rsidRPr="00EC7B0B" w:rsidRDefault="00413EFD" w:rsidP="005325FB">
      <w:pPr>
        <w:pStyle w:val="1"/>
        <w:keepNext w:val="0"/>
        <w:tabs>
          <w:tab w:val="center" w:pos="9072"/>
          <w:tab w:val="center" w:pos="9356"/>
        </w:tabs>
        <w:spacing w:before="0" w:after="0" w:line="360" w:lineRule="auto"/>
        <w:ind w:firstLine="709"/>
        <w:rPr>
          <w:rFonts w:ascii="Verdana" w:hAnsi="Verdana"/>
          <w:color w:val="000000"/>
          <w:sz w:val="18"/>
          <w:szCs w:val="18"/>
        </w:rPr>
      </w:pPr>
      <w:r w:rsidRPr="00EC7B0B">
        <w:rPr>
          <w:rFonts w:ascii="Times New Roman" w:hAnsi="Times New Roman" w:cs="Times New Roman"/>
          <w:color w:val="000000"/>
          <w:sz w:val="24"/>
          <w:szCs w:val="24"/>
        </w:rPr>
        <w:t xml:space="preserve">При активном развитии в современном мире электротехнического оборудования </w:t>
      </w:r>
      <w:r w:rsidR="002162A5" w:rsidRPr="00EC7B0B">
        <w:rPr>
          <w:rFonts w:ascii="Times New Roman" w:hAnsi="Times New Roman" w:cs="Times New Roman"/>
          <w:color w:val="000000"/>
          <w:sz w:val="24"/>
          <w:szCs w:val="24"/>
        </w:rPr>
        <w:t xml:space="preserve">имеет практическую целесообразность использование </w:t>
      </w:r>
      <w:r w:rsidRPr="00EC7B0B">
        <w:rPr>
          <w:rFonts w:ascii="Times New Roman" w:hAnsi="Times New Roman" w:cs="Times New Roman"/>
          <w:color w:val="000000"/>
          <w:sz w:val="24"/>
          <w:szCs w:val="24"/>
        </w:rPr>
        <w:t>установк</w:t>
      </w:r>
      <w:r w:rsidR="002162A5" w:rsidRPr="00EC7B0B">
        <w:rPr>
          <w:rFonts w:ascii="Times New Roman" w:hAnsi="Times New Roman" w:cs="Times New Roman"/>
          <w:color w:val="000000"/>
          <w:sz w:val="24"/>
          <w:szCs w:val="24"/>
        </w:rPr>
        <w:t>и</w:t>
      </w:r>
      <w:r w:rsidRPr="00EC7B0B">
        <w:rPr>
          <w:rFonts w:ascii="Times New Roman" w:hAnsi="Times New Roman" w:cs="Times New Roman"/>
          <w:color w:val="000000"/>
          <w:sz w:val="24"/>
          <w:szCs w:val="24"/>
        </w:rPr>
        <w:t xml:space="preserve"> для выпаривания томатопродуктов облучением СВЧ диапазона. </w:t>
      </w:r>
      <w:r w:rsidR="002162A5" w:rsidRPr="00EC7B0B">
        <w:rPr>
          <w:rFonts w:ascii="Times New Roman" w:hAnsi="Times New Roman" w:cs="Times New Roman"/>
          <w:color w:val="000000"/>
          <w:sz w:val="24"/>
          <w:szCs w:val="24"/>
        </w:rPr>
        <w:t>Эта технология позволяет</w:t>
      </w:r>
      <w:r w:rsidRPr="00EC7B0B">
        <w:rPr>
          <w:rFonts w:ascii="Times New Roman" w:hAnsi="Times New Roman" w:cs="Times New Roman"/>
          <w:color w:val="000000"/>
          <w:sz w:val="24"/>
          <w:szCs w:val="24"/>
        </w:rPr>
        <w:t xml:space="preserve"> значительно снизит </w:t>
      </w:r>
      <w:r w:rsidRPr="00EC7B0B">
        <w:rPr>
          <w:rFonts w:ascii="Times New Roman" w:hAnsi="Times New Roman" w:cs="Times New Roman"/>
          <w:sz w:val="24"/>
          <w:szCs w:val="24"/>
        </w:rPr>
        <w:t>энергозатраты</w:t>
      </w:r>
      <w:r w:rsidR="002162A5" w:rsidRPr="00EC7B0B">
        <w:rPr>
          <w:rFonts w:ascii="Times New Roman" w:hAnsi="Times New Roman" w:cs="Times New Roman"/>
          <w:sz w:val="24"/>
          <w:szCs w:val="24"/>
        </w:rPr>
        <w:t xml:space="preserve"> - </w:t>
      </w:r>
      <w:r w:rsidRPr="00EC7B0B">
        <w:rPr>
          <w:rFonts w:ascii="Times New Roman" w:hAnsi="Times New Roman" w:cs="Times New Roman"/>
          <w:sz w:val="24"/>
          <w:szCs w:val="24"/>
        </w:rPr>
        <w:t xml:space="preserve">энергоемкость процесса </w:t>
      </w:r>
      <w:r w:rsidR="002162A5" w:rsidRPr="00EC7B0B">
        <w:rPr>
          <w:rFonts w:ascii="Times New Roman" w:hAnsi="Times New Roman" w:cs="Times New Roman"/>
          <w:sz w:val="24"/>
          <w:szCs w:val="24"/>
        </w:rPr>
        <w:t>с</w:t>
      </w:r>
      <w:r w:rsidRPr="00EC7B0B">
        <w:rPr>
          <w:rFonts w:ascii="Times New Roman" w:hAnsi="Times New Roman" w:cs="Times New Roman"/>
          <w:sz w:val="24"/>
          <w:szCs w:val="24"/>
        </w:rPr>
        <w:t>ниж</w:t>
      </w:r>
      <w:r w:rsidR="002162A5" w:rsidRPr="00EC7B0B">
        <w:rPr>
          <w:rFonts w:ascii="Times New Roman" w:hAnsi="Times New Roman" w:cs="Times New Roman"/>
          <w:sz w:val="24"/>
          <w:szCs w:val="24"/>
        </w:rPr>
        <w:t>ается</w:t>
      </w:r>
      <w:r w:rsidRPr="00EC7B0B">
        <w:rPr>
          <w:rFonts w:ascii="Times New Roman" w:hAnsi="Times New Roman" w:cs="Times New Roman"/>
          <w:sz w:val="24"/>
          <w:szCs w:val="24"/>
        </w:rPr>
        <w:t xml:space="preserve"> в 1,6 - 1,8 раз</w:t>
      </w:r>
      <w:r w:rsidR="002162A5" w:rsidRPr="00EC7B0B">
        <w:rPr>
          <w:rFonts w:ascii="Times New Roman" w:hAnsi="Times New Roman" w:cs="Times New Roman"/>
          <w:sz w:val="24"/>
          <w:szCs w:val="24"/>
        </w:rPr>
        <w:t xml:space="preserve"> по сравнению с традиционной технологией [</w:t>
      </w:r>
      <w:r w:rsidR="00033815" w:rsidRPr="00EC7B0B">
        <w:rPr>
          <w:rFonts w:ascii="Times New Roman" w:hAnsi="Times New Roman" w:cs="Times New Roman"/>
          <w:sz w:val="24"/>
          <w:szCs w:val="24"/>
        </w:rPr>
        <w:t xml:space="preserve">9, </w:t>
      </w:r>
      <w:r w:rsidR="007C1CCA" w:rsidRPr="00EC7B0B">
        <w:rPr>
          <w:rFonts w:ascii="Times New Roman" w:hAnsi="Times New Roman" w:cs="Times New Roman"/>
          <w:sz w:val="24"/>
          <w:szCs w:val="24"/>
        </w:rPr>
        <w:t>23</w:t>
      </w:r>
      <w:r w:rsidR="002162A5" w:rsidRPr="00EC7B0B">
        <w:rPr>
          <w:rFonts w:ascii="Times New Roman" w:hAnsi="Times New Roman" w:cs="Times New Roman"/>
          <w:sz w:val="24"/>
          <w:szCs w:val="24"/>
        </w:rPr>
        <w:t>].</w:t>
      </w:r>
      <w:r w:rsidRPr="00EC7B0B">
        <w:rPr>
          <w:rFonts w:ascii="Verdana" w:hAnsi="Verdana"/>
          <w:color w:val="000000"/>
          <w:sz w:val="18"/>
          <w:szCs w:val="18"/>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8"/>
        <w:gridCol w:w="5323"/>
      </w:tblGrid>
      <w:tr w:rsidR="00480BA4" w:rsidRPr="00EC7B0B">
        <w:tc>
          <w:tcPr>
            <w:tcW w:w="4248" w:type="dxa"/>
          </w:tcPr>
          <w:p w:rsidR="00480BA4" w:rsidRPr="00EC7B0B" w:rsidRDefault="00E267BC" w:rsidP="002A58A1">
            <w:pPr>
              <w:pStyle w:val="ab"/>
              <w:spacing w:before="0" w:beforeAutospacing="0" w:after="0" w:afterAutospacing="0" w:line="360" w:lineRule="auto"/>
              <w:jc w:val="both"/>
            </w:pPr>
            <w:r>
              <w:pict>
                <v:shape id="_x0000_i1318" type="#_x0000_t75" style="width:195.75pt;height:189pt">
                  <v:imagedata r:id="rId521" o:title=""/>
                </v:shape>
              </w:pict>
            </w:r>
          </w:p>
          <w:p w:rsidR="00480BA4" w:rsidRPr="00EC7B0B" w:rsidRDefault="00480BA4" w:rsidP="007F163B">
            <w:pPr>
              <w:pStyle w:val="ab"/>
              <w:spacing w:before="0" w:beforeAutospacing="0" w:after="0" w:afterAutospacing="0" w:line="360" w:lineRule="auto"/>
              <w:jc w:val="center"/>
              <w:rPr>
                <w:color w:val="000000"/>
              </w:rPr>
            </w:pPr>
            <w:r w:rsidRPr="00EC7B0B">
              <w:t xml:space="preserve">Рис. </w:t>
            </w:r>
            <w:r w:rsidR="007E1F56">
              <w:rPr>
                <w:lang w:val="en-US"/>
              </w:rPr>
              <w:t>7</w:t>
            </w:r>
            <w:r w:rsidRPr="00EC7B0B">
              <w:t>. Перистальтический насос производства научно-производствен</w:t>
            </w:r>
            <w:r w:rsidR="002A58A1">
              <w:t>-</w:t>
            </w:r>
            <w:r w:rsidRPr="00EC7B0B">
              <w:t>ной фирмы "ФЛАЙТ-М"</w:t>
            </w:r>
          </w:p>
        </w:tc>
        <w:tc>
          <w:tcPr>
            <w:tcW w:w="5323" w:type="dxa"/>
          </w:tcPr>
          <w:p w:rsidR="00480BA4" w:rsidRPr="00EC7B0B" w:rsidRDefault="00480BA4" w:rsidP="005325FB">
            <w:pPr>
              <w:pStyle w:val="ab"/>
              <w:spacing w:before="0" w:beforeAutospacing="0" w:after="0" w:afterAutospacing="0" w:line="360" w:lineRule="auto"/>
              <w:ind w:firstLine="709"/>
              <w:jc w:val="both"/>
              <w:rPr>
                <w:b/>
                <w:bCs/>
                <w:color w:val="000000"/>
              </w:rPr>
            </w:pPr>
            <w:r w:rsidRPr="00EC7B0B">
              <w:rPr>
                <w:color w:val="000000"/>
              </w:rPr>
              <w:t xml:space="preserve">Для лучшего поддержания вакуума можно предложить использование  </w:t>
            </w:r>
            <w:r w:rsidRPr="00EC7B0B">
              <w:rPr>
                <w:rStyle w:val="apple-style-span"/>
                <w:bCs/>
                <w:color w:val="000000"/>
              </w:rPr>
              <w:t>перистальтического насоса. Насосы такого вида являются новинкой на рынке оборудования для пищевой промышленности</w:t>
            </w:r>
            <w:r w:rsidR="00033815" w:rsidRPr="00EC7B0B">
              <w:rPr>
                <w:rStyle w:val="apple-style-span"/>
                <w:bCs/>
                <w:color w:val="000000"/>
              </w:rPr>
              <w:t xml:space="preserve"> [</w:t>
            </w:r>
            <w:r w:rsidR="007C1CCA" w:rsidRPr="00EC7B0B">
              <w:rPr>
                <w:rStyle w:val="apple-style-span"/>
                <w:bCs/>
                <w:color w:val="000000"/>
              </w:rPr>
              <w:t>17</w:t>
            </w:r>
            <w:r w:rsidR="00033815" w:rsidRPr="00EC7B0B">
              <w:rPr>
                <w:rStyle w:val="apple-style-span"/>
                <w:bCs/>
                <w:color w:val="000000"/>
              </w:rPr>
              <w:t>]</w:t>
            </w:r>
            <w:r w:rsidRPr="00EC7B0B">
              <w:rPr>
                <w:rStyle w:val="apple-style-span"/>
                <w:bCs/>
                <w:color w:val="000000"/>
              </w:rPr>
              <w:t>.</w:t>
            </w:r>
          </w:p>
          <w:p w:rsidR="00480BA4" w:rsidRPr="00EC7B0B" w:rsidRDefault="00480BA4" w:rsidP="005325FB">
            <w:pPr>
              <w:pStyle w:val="ab"/>
              <w:spacing w:before="0" w:beforeAutospacing="0" w:after="0" w:afterAutospacing="0" w:line="360" w:lineRule="auto"/>
              <w:ind w:firstLine="709"/>
              <w:jc w:val="both"/>
              <w:rPr>
                <w:b/>
                <w:bCs/>
                <w:color w:val="000000"/>
              </w:rPr>
            </w:pPr>
            <w:r w:rsidRPr="00EC7B0B">
              <w:rPr>
                <w:rStyle w:val="apple-style-span"/>
                <w:color w:val="000000"/>
              </w:rPr>
              <w:t>Принцип действия перистальтического насоса заключается в следующем: при вращении ротора специальный башмак полностью пережимает шланг, расположенный по окружности внутри корпуса, и выдавливает рабочую среду в напорную линию. За башмаком шланг восстанавливает свою форму и обеспечивает самовсасывание.</w:t>
            </w:r>
            <w:r w:rsidRPr="00EC7B0B">
              <w:rPr>
                <w:rStyle w:val="apple-converted-space"/>
                <w:color w:val="000000"/>
              </w:rPr>
              <w:t> </w:t>
            </w:r>
            <w:r w:rsidRPr="00EC7B0B">
              <w:rPr>
                <w:b/>
                <w:bCs/>
                <w:color w:val="000000"/>
              </w:rPr>
              <w:t xml:space="preserve"> </w:t>
            </w:r>
          </w:p>
        </w:tc>
      </w:tr>
    </w:tbl>
    <w:p w:rsidR="00084244" w:rsidRPr="00EC7B0B" w:rsidRDefault="00480BA4" w:rsidP="00C40786">
      <w:pPr>
        <w:pStyle w:val="ab"/>
        <w:spacing w:after="0" w:afterAutospacing="0" w:line="360" w:lineRule="auto"/>
        <w:ind w:firstLine="709"/>
        <w:rPr>
          <w:color w:val="000000"/>
        </w:rPr>
      </w:pPr>
      <w:r w:rsidRPr="00EC7B0B">
        <w:rPr>
          <w:bCs/>
          <w:color w:val="000000"/>
        </w:rPr>
        <w:t>П</w:t>
      </w:r>
      <w:r w:rsidR="00084244" w:rsidRPr="00EC7B0B">
        <w:rPr>
          <w:bCs/>
          <w:color w:val="000000"/>
        </w:rPr>
        <w:t>реимущества такого насоса</w:t>
      </w:r>
      <w:r w:rsidRPr="00EC7B0B">
        <w:rPr>
          <w:bCs/>
          <w:color w:val="000000"/>
        </w:rPr>
        <w:t>:</w:t>
      </w:r>
    </w:p>
    <w:p w:rsidR="00084244" w:rsidRPr="00EC7B0B" w:rsidRDefault="00084244" w:rsidP="00C40786">
      <w:pPr>
        <w:numPr>
          <w:ilvl w:val="0"/>
          <w:numId w:val="3"/>
        </w:numPr>
        <w:spacing w:line="360" w:lineRule="auto"/>
        <w:ind w:left="0" w:firstLine="709"/>
        <w:rPr>
          <w:color w:val="000000"/>
        </w:rPr>
      </w:pPr>
      <w:r w:rsidRPr="00EC7B0B">
        <w:rPr>
          <w:color w:val="000000"/>
        </w:rPr>
        <w:t>Надежность, простота эксплуатации;</w:t>
      </w:r>
    </w:p>
    <w:p w:rsidR="00084244" w:rsidRPr="00EC7B0B" w:rsidRDefault="00084244" w:rsidP="00C40786">
      <w:pPr>
        <w:numPr>
          <w:ilvl w:val="0"/>
          <w:numId w:val="3"/>
        </w:numPr>
        <w:spacing w:line="360" w:lineRule="auto"/>
        <w:ind w:left="0" w:firstLine="709"/>
        <w:jc w:val="both"/>
        <w:rPr>
          <w:color w:val="000000"/>
        </w:rPr>
      </w:pPr>
      <w:r w:rsidRPr="00EC7B0B">
        <w:rPr>
          <w:color w:val="000000"/>
        </w:rPr>
        <w:t>Единственная изнашивающаяся деталь - шланг - заменяется без демонтажа</w:t>
      </w:r>
      <w:r w:rsidR="000C550F" w:rsidRPr="00EC7B0B">
        <w:rPr>
          <w:color w:val="000000"/>
        </w:rPr>
        <w:br/>
        <w:t xml:space="preserve">                       </w:t>
      </w:r>
      <w:r w:rsidRPr="00EC7B0B">
        <w:rPr>
          <w:color w:val="000000"/>
        </w:rPr>
        <w:t xml:space="preserve"> насоса через 1000 - 2000 часов работы в зависимости от свойств </w:t>
      </w:r>
      <w:r w:rsidR="000C550F" w:rsidRPr="00EC7B0B">
        <w:rPr>
          <w:color w:val="000000"/>
        </w:rPr>
        <w:br/>
        <w:t xml:space="preserve">                        </w:t>
      </w:r>
      <w:r w:rsidRPr="00EC7B0B">
        <w:rPr>
          <w:color w:val="000000"/>
        </w:rPr>
        <w:t>перекачиваемой среды;</w:t>
      </w:r>
    </w:p>
    <w:p w:rsidR="00084244" w:rsidRPr="00EC7B0B" w:rsidRDefault="00084244" w:rsidP="005325FB">
      <w:pPr>
        <w:numPr>
          <w:ilvl w:val="0"/>
          <w:numId w:val="3"/>
        </w:numPr>
        <w:spacing w:before="100" w:beforeAutospacing="1" w:after="100" w:afterAutospacing="1" w:line="360" w:lineRule="auto"/>
        <w:ind w:left="0" w:firstLine="709"/>
        <w:jc w:val="both"/>
        <w:rPr>
          <w:color w:val="000000"/>
        </w:rPr>
      </w:pPr>
      <w:r w:rsidRPr="00EC7B0B">
        <w:rPr>
          <w:color w:val="000000"/>
        </w:rPr>
        <w:t xml:space="preserve">Гладкая проточная часть, отсутствуют клапаны, карманы. Нет контакта </w:t>
      </w:r>
      <w:r w:rsidR="00C40786">
        <w:rPr>
          <w:color w:val="000000"/>
        </w:rPr>
        <w:t xml:space="preserve"> </w:t>
      </w:r>
      <w:r w:rsidR="00C40786">
        <w:rPr>
          <w:color w:val="000000"/>
        </w:rPr>
        <w:br/>
        <w:t xml:space="preserve">                        </w:t>
      </w:r>
      <w:r w:rsidRPr="00EC7B0B">
        <w:rPr>
          <w:color w:val="000000"/>
        </w:rPr>
        <w:t>перекачиваемой среды с движущимися металлическими частями;</w:t>
      </w:r>
    </w:p>
    <w:p w:rsidR="00084244" w:rsidRPr="00EC7B0B" w:rsidRDefault="00084244" w:rsidP="005325FB">
      <w:pPr>
        <w:numPr>
          <w:ilvl w:val="0"/>
          <w:numId w:val="3"/>
        </w:numPr>
        <w:spacing w:before="100" w:beforeAutospacing="1" w:after="100" w:afterAutospacing="1" w:line="360" w:lineRule="auto"/>
        <w:ind w:left="0" w:firstLine="709"/>
        <w:jc w:val="both"/>
        <w:rPr>
          <w:color w:val="000000"/>
        </w:rPr>
      </w:pPr>
      <w:r w:rsidRPr="00EC7B0B">
        <w:rPr>
          <w:color w:val="000000"/>
        </w:rPr>
        <w:t>Не разрушается структура перекачиваемой среды;</w:t>
      </w:r>
    </w:p>
    <w:p w:rsidR="00084244" w:rsidRPr="00EC7B0B" w:rsidRDefault="00084244" w:rsidP="005325FB">
      <w:pPr>
        <w:numPr>
          <w:ilvl w:val="0"/>
          <w:numId w:val="3"/>
        </w:numPr>
        <w:spacing w:before="100" w:beforeAutospacing="1" w:after="100" w:afterAutospacing="1" w:line="360" w:lineRule="auto"/>
        <w:ind w:left="0" w:firstLine="709"/>
        <w:jc w:val="both"/>
        <w:rPr>
          <w:color w:val="000000"/>
        </w:rPr>
      </w:pPr>
      <w:r w:rsidRPr="00EC7B0B">
        <w:rPr>
          <w:color w:val="000000"/>
        </w:rPr>
        <w:t>Абсолютно герметичен, отсутствуют уплотнения;</w:t>
      </w:r>
    </w:p>
    <w:p w:rsidR="00084244" w:rsidRPr="00EC7B0B" w:rsidRDefault="00084244" w:rsidP="005325FB">
      <w:pPr>
        <w:numPr>
          <w:ilvl w:val="0"/>
          <w:numId w:val="3"/>
        </w:numPr>
        <w:spacing w:before="100" w:beforeAutospacing="1" w:after="100" w:afterAutospacing="1" w:line="360" w:lineRule="auto"/>
        <w:ind w:left="0" w:firstLine="709"/>
        <w:jc w:val="both"/>
        <w:rPr>
          <w:color w:val="000000"/>
        </w:rPr>
      </w:pPr>
      <w:r w:rsidRPr="00EC7B0B">
        <w:rPr>
          <w:color w:val="000000"/>
        </w:rPr>
        <w:t xml:space="preserve">Возможность реверсивной работы. Самоочистка насоса изменением </w:t>
      </w:r>
      <w:r w:rsidR="000C550F" w:rsidRPr="00EC7B0B">
        <w:rPr>
          <w:color w:val="000000"/>
        </w:rPr>
        <w:br/>
        <w:t xml:space="preserve">                        </w:t>
      </w:r>
      <w:r w:rsidRPr="00EC7B0B">
        <w:rPr>
          <w:color w:val="000000"/>
        </w:rPr>
        <w:t>направления вращения;</w:t>
      </w:r>
    </w:p>
    <w:p w:rsidR="00084244" w:rsidRPr="00EC7B0B" w:rsidRDefault="00084244" w:rsidP="005325FB">
      <w:pPr>
        <w:numPr>
          <w:ilvl w:val="0"/>
          <w:numId w:val="3"/>
        </w:numPr>
        <w:spacing w:before="100" w:beforeAutospacing="1" w:after="100" w:afterAutospacing="1" w:line="360" w:lineRule="auto"/>
        <w:ind w:left="0" w:firstLine="709"/>
        <w:jc w:val="both"/>
        <w:rPr>
          <w:color w:val="000000"/>
        </w:rPr>
      </w:pPr>
      <w:r w:rsidRPr="00EC7B0B">
        <w:rPr>
          <w:color w:val="000000"/>
        </w:rPr>
        <w:t>Постоянная подача;</w:t>
      </w:r>
    </w:p>
    <w:p w:rsidR="00084244" w:rsidRPr="00EC7B0B" w:rsidRDefault="00084244" w:rsidP="005325FB">
      <w:pPr>
        <w:numPr>
          <w:ilvl w:val="0"/>
          <w:numId w:val="3"/>
        </w:numPr>
        <w:spacing w:before="100" w:beforeAutospacing="1" w:after="100" w:afterAutospacing="1" w:line="360" w:lineRule="auto"/>
        <w:ind w:left="0" w:firstLine="709"/>
        <w:jc w:val="both"/>
        <w:rPr>
          <w:color w:val="000000"/>
        </w:rPr>
      </w:pPr>
      <w:r w:rsidRPr="00EC7B0B">
        <w:rPr>
          <w:color w:val="000000"/>
        </w:rPr>
        <w:t xml:space="preserve">Возможность работы </w:t>
      </w:r>
      <w:r w:rsidR="000C550F" w:rsidRPr="00EC7B0B">
        <w:rPr>
          <w:color w:val="000000"/>
        </w:rPr>
        <w:t>"</w:t>
      </w:r>
      <w:r w:rsidRPr="00EC7B0B">
        <w:rPr>
          <w:color w:val="000000"/>
        </w:rPr>
        <w:t>всухую</w:t>
      </w:r>
      <w:r w:rsidR="000C550F" w:rsidRPr="00EC7B0B">
        <w:rPr>
          <w:color w:val="000000"/>
        </w:rPr>
        <w:t>"</w:t>
      </w:r>
      <w:r w:rsidRPr="00EC7B0B">
        <w:rPr>
          <w:color w:val="000000"/>
        </w:rPr>
        <w:t xml:space="preserve">, т.е. необязательно наличие жидкости в </w:t>
      </w:r>
      <w:r w:rsidR="000C550F" w:rsidRPr="00EC7B0B">
        <w:rPr>
          <w:color w:val="000000"/>
        </w:rPr>
        <w:br/>
        <w:t xml:space="preserve">                        </w:t>
      </w:r>
      <w:r w:rsidRPr="00EC7B0B">
        <w:rPr>
          <w:color w:val="000000"/>
        </w:rPr>
        <w:t>проточной части;</w:t>
      </w:r>
    </w:p>
    <w:p w:rsidR="00084244" w:rsidRPr="00EC7B0B" w:rsidRDefault="00084244" w:rsidP="005325FB">
      <w:pPr>
        <w:numPr>
          <w:ilvl w:val="0"/>
          <w:numId w:val="3"/>
        </w:numPr>
        <w:spacing w:before="100" w:beforeAutospacing="1" w:after="100" w:afterAutospacing="1" w:line="360" w:lineRule="auto"/>
        <w:ind w:left="0" w:firstLine="709"/>
        <w:jc w:val="both"/>
        <w:rPr>
          <w:color w:val="000000"/>
        </w:rPr>
      </w:pPr>
      <w:r w:rsidRPr="00EC7B0B">
        <w:rPr>
          <w:color w:val="000000"/>
        </w:rPr>
        <w:t>Возможна прокачка газожидкостных смесей;</w:t>
      </w:r>
    </w:p>
    <w:p w:rsidR="00084244" w:rsidRPr="00EC7B0B" w:rsidRDefault="00084244" w:rsidP="005325FB">
      <w:pPr>
        <w:numPr>
          <w:ilvl w:val="0"/>
          <w:numId w:val="3"/>
        </w:numPr>
        <w:spacing w:before="100" w:beforeAutospacing="1" w:after="100" w:afterAutospacing="1" w:line="360" w:lineRule="auto"/>
        <w:ind w:left="0" w:firstLine="709"/>
        <w:jc w:val="both"/>
        <w:rPr>
          <w:color w:val="000000"/>
        </w:rPr>
      </w:pPr>
      <w:r w:rsidRPr="00EC7B0B">
        <w:rPr>
          <w:color w:val="000000"/>
        </w:rPr>
        <w:t xml:space="preserve">Самовсасывание до </w:t>
      </w:r>
      <w:smartTag w:uri="urn:schemas-microsoft-com:office:smarttags" w:element="metricconverter">
        <w:smartTagPr>
          <w:attr w:name="ProductID" w:val="9 м"/>
        </w:smartTagPr>
        <w:r w:rsidRPr="00EC7B0B">
          <w:rPr>
            <w:color w:val="000000"/>
          </w:rPr>
          <w:t>9 м</w:t>
        </w:r>
      </w:smartTag>
      <w:r w:rsidRPr="00EC7B0B">
        <w:rPr>
          <w:color w:val="000000"/>
        </w:rPr>
        <w:t xml:space="preserve"> вод.ст. без предварительной заливки;</w:t>
      </w:r>
    </w:p>
    <w:p w:rsidR="00084244" w:rsidRPr="00EC7B0B" w:rsidRDefault="00084244" w:rsidP="005325FB">
      <w:pPr>
        <w:numPr>
          <w:ilvl w:val="0"/>
          <w:numId w:val="3"/>
        </w:numPr>
        <w:spacing w:before="100" w:beforeAutospacing="1" w:after="100" w:afterAutospacing="1" w:line="360" w:lineRule="auto"/>
        <w:ind w:left="0" w:firstLine="709"/>
        <w:jc w:val="both"/>
        <w:rPr>
          <w:color w:val="000000"/>
        </w:rPr>
      </w:pPr>
      <w:r w:rsidRPr="00EC7B0B">
        <w:rPr>
          <w:color w:val="000000"/>
        </w:rPr>
        <w:t>Всасывание разлитой жидкости с горизонтальных поверхностей;</w:t>
      </w:r>
    </w:p>
    <w:p w:rsidR="00084244" w:rsidRPr="00EC7B0B" w:rsidRDefault="00084244" w:rsidP="005325FB">
      <w:pPr>
        <w:numPr>
          <w:ilvl w:val="0"/>
          <w:numId w:val="3"/>
        </w:numPr>
        <w:spacing w:before="100" w:beforeAutospacing="1" w:after="100" w:afterAutospacing="1" w:line="360" w:lineRule="auto"/>
        <w:ind w:left="0" w:firstLine="709"/>
        <w:rPr>
          <w:color w:val="000000"/>
        </w:rPr>
      </w:pPr>
      <w:r w:rsidRPr="00EC7B0B">
        <w:rPr>
          <w:color w:val="000000"/>
        </w:rPr>
        <w:t>Частота вращения - 10-75 оборотов в минуту.</w:t>
      </w:r>
    </w:p>
    <w:p w:rsidR="00C40786" w:rsidRDefault="00C40786" w:rsidP="005325FB">
      <w:pPr>
        <w:spacing w:line="360" w:lineRule="auto"/>
        <w:ind w:firstLine="709"/>
        <w:jc w:val="both"/>
      </w:pPr>
    </w:p>
    <w:p w:rsidR="00C40786" w:rsidRDefault="00C40786" w:rsidP="005325FB">
      <w:pPr>
        <w:spacing w:line="360" w:lineRule="auto"/>
        <w:ind w:firstLine="709"/>
        <w:jc w:val="both"/>
      </w:pPr>
    </w:p>
    <w:p w:rsidR="00C40786" w:rsidRDefault="00C40786" w:rsidP="005325FB">
      <w:pPr>
        <w:spacing w:line="360" w:lineRule="auto"/>
        <w:ind w:firstLine="709"/>
        <w:jc w:val="both"/>
      </w:pPr>
    </w:p>
    <w:p w:rsidR="00322527" w:rsidRPr="00EC7B0B" w:rsidRDefault="000A1FDB" w:rsidP="005325FB">
      <w:pPr>
        <w:spacing w:line="360" w:lineRule="auto"/>
        <w:ind w:firstLine="709"/>
        <w:jc w:val="both"/>
      </w:pPr>
      <w:r w:rsidRPr="00EC7B0B">
        <w:t>Так же в</w:t>
      </w:r>
      <w:r w:rsidR="00322527" w:rsidRPr="00EC7B0B">
        <w:t xml:space="preserve"> настоящее время научно доказано, что для повышения качества концентрированных томатных продуктов в процессе их производства является целесообразной их тепловая обработка в отваре шиповника, которая способствует стабилизации цвета конечного продукта и сохранению биологически активных веществ. Проведенные эксперименты свидетельствуют, что оптимальным способом предварительной обработки томатов с максимальным сохранением β-каротина являетс</w:t>
      </w:r>
      <w:r w:rsidR="00477F74" w:rsidRPr="00EC7B0B">
        <w:t>я их бланширование в водном рас</w:t>
      </w:r>
      <w:r w:rsidR="00322527" w:rsidRPr="00EC7B0B">
        <w:t>творе с массовой долей шиповника 4% при температуре 93-95</w:t>
      </w:r>
      <w:r w:rsidR="00322527" w:rsidRPr="00EC7B0B">
        <w:rPr>
          <w:vertAlign w:val="superscript"/>
        </w:rPr>
        <w:t>о</w:t>
      </w:r>
      <w:r w:rsidR="00322527" w:rsidRPr="00EC7B0B">
        <w:t>С в течение 17-20 с [</w:t>
      </w:r>
      <w:r w:rsidR="00477F74" w:rsidRPr="00EC7B0B">
        <w:t>10</w:t>
      </w:r>
      <w:r w:rsidR="00322527" w:rsidRPr="00EC7B0B">
        <w:t>]</w:t>
      </w:r>
      <w:r w:rsidR="00033815" w:rsidRPr="00EC7B0B">
        <w:t>.</w:t>
      </w:r>
    </w:p>
    <w:p w:rsidR="003900FF" w:rsidRPr="00EC7B0B" w:rsidRDefault="003900FF" w:rsidP="005325FB">
      <w:pPr>
        <w:pStyle w:val="1"/>
        <w:keepNext w:val="0"/>
        <w:tabs>
          <w:tab w:val="center" w:pos="9072"/>
          <w:tab w:val="center" w:pos="9356"/>
        </w:tabs>
        <w:spacing w:before="0" w:after="0" w:line="360" w:lineRule="auto"/>
        <w:ind w:firstLine="709"/>
        <w:rPr>
          <w:rFonts w:ascii="Times New Roman" w:hAnsi="Times New Roman" w:cs="Times New Roman"/>
          <w:color w:val="000000"/>
          <w:sz w:val="24"/>
          <w:szCs w:val="24"/>
        </w:rPr>
      </w:pPr>
      <w:r w:rsidRPr="00EC7B0B">
        <w:rPr>
          <w:rFonts w:ascii="Times New Roman" w:hAnsi="Times New Roman" w:cs="Times New Roman"/>
          <w:color w:val="000000"/>
          <w:sz w:val="24"/>
          <w:szCs w:val="24"/>
        </w:rPr>
        <w:t>При разработке современного высокотехнологического оборудования для пищевой промышленности стандартом</w:t>
      </w:r>
      <w:r w:rsidR="000B412E" w:rsidRPr="00EC7B0B">
        <w:rPr>
          <w:rFonts w:ascii="Times New Roman" w:hAnsi="Times New Roman" w:cs="Times New Roman"/>
          <w:color w:val="000000"/>
          <w:sz w:val="24"/>
          <w:szCs w:val="24"/>
        </w:rPr>
        <w:t xml:space="preserve"> является использование деталей и узлов из нержавеющей стали</w:t>
      </w:r>
      <w:r w:rsidR="000B412E" w:rsidRPr="00EC7B0B">
        <w:rPr>
          <w:rStyle w:val="apple-converted-space"/>
          <w:rFonts w:ascii="Times New Roman" w:hAnsi="Times New Roman" w:cs="Times New Roman"/>
          <w:color w:val="000000"/>
          <w:sz w:val="24"/>
          <w:szCs w:val="24"/>
        </w:rPr>
        <w:t> </w:t>
      </w:r>
      <w:r w:rsidR="000B412E" w:rsidRPr="00EC7B0B">
        <w:rPr>
          <w:rStyle w:val="apple-style-span"/>
          <w:rFonts w:ascii="Times New Roman" w:hAnsi="Times New Roman" w:cs="Times New Roman"/>
          <w:color w:val="000000"/>
          <w:sz w:val="24"/>
          <w:szCs w:val="24"/>
        </w:rPr>
        <w:t>шлифованной по выс</w:t>
      </w:r>
      <w:r w:rsidR="00884D32" w:rsidRPr="00EC7B0B">
        <w:rPr>
          <w:rStyle w:val="apple-style-span"/>
          <w:rFonts w:ascii="Times New Roman" w:hAnsi="Times New Roman" w:cs="Times New Roman"/>
          <w:color w:val="000000"/>
          <w:sz w:val="24"/>
          <w:szCs w:val="24"/>
        </w:rPr>
        <w:t>окому классу, которое</w:t>
      </w:r>
      <w:r w:rsidR="000B412E" w:rsidRPr="00EC7B0B">
        <w:rPr>
          <w:rStyle w:val="apple-style-span"/>
          <w:rFonts w:ascii="Times New Roman" w:hAnsi="Times New Roman" w:cs="Times New Roman"/>
          <w:color w:val="000000"/>
          <w:sz w:val="24"/>
          <w:szCs w:val="24"/>
        </w:rPr>
        <w:t xml:space="preserve"> обеспечивает к</w:t>
      </w:r>
      <w:r w:rsidR="00884D32" w:rsidRPr="00EC7B0B">
        <w:rPr>
          <w:rStyle w:val="apple-style-span"/>
          <w:rFonts w:ascii="Times New Roman" w:hAnsi="Times New Roman" w:cs="Times New Roman"/>
          <w:color w:val="000000"/>
          <w:sz w:val="24"/>
          <w:szCs w:val="24"/>
        </w:rPr>
        <w:t>ачество и продолжительную работу</w:t>
      </w:r>
      <w:r w:rsidR="000B412E" w:rsidRPr="00EC7B0B">
        <w:rPr>
          <w:rStyle w:val="apple-style-span"/>
          <w:rFonts w:ascii="Times New Roman" w:hAnsi="Times New Roman" w:cs="Times New Roman"/>
          <w:color w:val="000000"/>
          <w:sz w:val="24"/>
          <w:szCs w:val="24"/>
        </w:rPr>
        <w:t xml:space="preserve"> установки без мойки</w:t>
      </w:r>
      <w:r w:rsidR="00884D32" w:rsidRPr="00EC7B0B">
        <w:rPr>
          <w:rStyle w:val="apple-style-span"/>
          <w:rFonts w:ascii="Times New Roman" w:hAnsi="Times New Roman" w:cs="Times New Roman"/>
          <w:color w:val="000000"/>
          <w:sz w:val="24"/>
          <w:szCs w:val="24"/>
        </w:rPr>
        <w:t xml:space="preserve"> </w:t>
      </w:r>
      <w:r w:rsidR="00884D32" w:rsidRPr="00EC7B0B">
        <w:rPr>
          <w:rFonts w:ascii="Times New Roman" w:hAnsi="Times New Roman" w:cs="Times New Roman"/>
          <w:sz w:val="24"/>
          <w:szCs w:val="24"/>
        </w:rPr>
        <w:t>[</w:t>
      </w:r>
      <w:r w:rsidR="007C1CCA" w:rsidRPr="00EC7B0B">
        <w:rPr>
          <w:rFonts w:ascii="Times New Roman" w:hAnsi="Times New Roman" w:cs="Times New Roman"/>
          <w:sz w:val="24"/>
          <w:szCs w:val="24"/>
        </w:rPr>
        <w:t>16</w:t>
      </w:r>
      <w:r w:rsidR="00884D32" w:rsidRPr="00EC7B0B">
        <w:rPr>
          <w:rFonts w:ascii="Times New Roman" w:hAnsi="Times New Roman" w:cs="Times New Roman"/>
          <w:sz w:val="24"/>
          <w:szCs w:val="24"/>
        </w:rPr>
        <w:t>]</w:t>
      </w:r>
      <w:r w:rsidR="000B412E" w:rsidRPr="00EC7B0B">
        <w:rPr>
          <w:rFonts w:ascii="Times New Roman" w:hAnsi="Times New Roman" w:cs="Times New Roman"/>
          <w:sz w:val="24"/>
          <w:szCs w:val="24"/>
        </w:rPr>
        <w:t xml:space="preserve">. </w:t>
      </w:r>
      <w:r w:rsidR="000B412E" w:rsidRPr="00EC7B0B">
        <w:rPr>
          <w:rStyle w:val="apple-style-span"/>
          <w:rFonts w:ascii="Times New Roman" w:hAnsi="Times New Roman" w:cs="Times New Roman"/>
          <w:color w:val="000000"/>
          <w:sz w:val="24"/>
          <w:szCs w:val="24"/>
        </w:rPr>
        <w:t>Рекомендую</w:t>
      </w:r>
      <w:r w:rsidR="000B412E" w:rsidRPr="00EC7B0B">
        <w:rPr>
          <w:rFonts w:ascii="Times New Roman" w:hAnsi="Times New Roman" w:cs="Times New Roman"/>
          <w:sz w:val="24"/>
          <w:szCs w:val="24"/>
        </w:rPr>
        <w:t xml:space="preserve"> учесть эту возможность при плановой модернизации производства.</w:t>
      </w:r>
      <w:r w:rsidR="000B412E" w:rsidRPr="00EC7B0B">
        <w:rPr>
          <w:rFonts w:ascii="Times New Roman" w:hAnsi="Times New Roman" w:cs="Times New Roman"/>
          <w:color w:val="000000"/>
          <w:sz w:val="24"/>
          <w:szCs w:val="24"/>
        </w:rPr>
        <w:t xml:space="preserve"> </w:t>
      </w:r>
      <w:r w:rsidRPr="00EC7B0B">
        <w:rPr>
          <w:rFonts w:ascii="Times New Roman" w:hAnsi="Times New Roman" w:cs="Times New Roman"/>
          <w:color w:val="000000"/>
          <w:sz w:val="24"/>
          <w:szCs w:val="24"/>
        </w:rPr>
        <w:t xml:space="preserve">Для предохранения корпуса от коррозии следует применять антикоррозионные лаковые покрытия или включения ингибиторов в материал корпуса </w:t>
      </w:r>
      <w:r w:rsidR="00884D32" w:rsidRPr="00EC7B0B">
        <w:rPr>
          <w:rFonts w:ascii="Times New Roman" w:hAnsi="Times New Roman" w:cs="Times New Roman"/>
          <w:color w:val="000000"/>
          <w:sz w:val="24"/>
          <w:szCs w:val="24"/>
        </w:rPr>
        <w:t>при его изготовлении</w:t>
      </w:r>
      <w:r w:rsidRPr="00EC7B0B">
        <w:rPr>
          <w:rFonts w:ascii="Times New Roman" w:hAnsi="Times New Roman" w:cs="Times New Roman"/>
          <w:color w:val="000000"/>
          <w:sz w:val="24"/>
          <w:szCs w:val="24"/>
        </w:rPr>
        <w:t>.</w:t>
      </w:r>
    </w:p>
    <w:p w:rsidR="003900FF" w:rsidRPr="00EC7B0B" w:rsidRDefault="003900FF" w:rsidP="005325FB">
      <w:pPr>
        <w:pStyle w:val="1"/>
        <w:keepNext w:val="0"/>
        <w:tabs>
          <w:tab w:val="center" w:pos="9072"/>
          <w:tab w:val="center" w:pos="9356"/>
        </w:tabs>
        <w:spacing w:before="0" w:after="0" w:line="360" w:lineRule="auto"/>
        <w:ind w:firstLine="709"/>
        <w:rPr>
          <w:rFonts w:ascii="Times New Roman" w:hAnsi="Times New Roman" w:cs="Times New Roman"/>
          <w:color w:val="000000"/>
          <w:sz w:val="24"/>
          <w:szCs w:val="24"/>
        </w:rPr>
      </w:pPr>
      <w:r w:rsidRPr="00EC7B0B">
        <w:rPr>
          <w:rFonts w:ascii="Times New Roman" w:hAnsi="Times New Roman" w:cs="Times New Roman"/>
          <w:color w:val="000000"/>
          <w:sz w:val="24"/>
          <w:szCs w:val="24"/>
        </w:rPr>
        <w:t xml:space="preserve">Для улучшения отдачи тепла от теплоносителя к продукту в качестве материала для кипятильных трубок </w:t>
      </w:r>
      <w:r w:rsidR="00884D32" w:rsidRPr="00EC7B0B">
        <w:rPr>
          <w:rFonts w:ascii="Times New Roman" w:hAnsi="Times New Roman" w:cs="Times New Roman"/>
          <w:color w:val="000000"/>
          <w:sz w:val="24"/>
          <w:szCs w:val="24"/>
        </w:rPr>
        <w:t xml:space="preserve">целесообразно </w:t>
      </w:r>
      <w:r w:rsidRPr="00EC7B0B">
        <w:rPr>
          <w:rFonts w:ascii="Times New Roman" w:hAnsi="Times New Roman" w:cs="Times New Roman"/>
          <w:color w:val="000000"/>
          <w:sz w:val="24"/>
          <w:szCs w:val="24"/>
        </w:rPr>
        <w:t xml:space="preserve">использовать стали </w:t>
      </w:r>
      <w:r w:rsidR="00884D32" w:rsidRPr="00EC7B0B">
        <w:rPr>
          <w:rFonts w:ascii="Times New Roman" w:hAnsi="Times New Roman" w:cs="Times New Roman"/>
          <w:color w:val="000000"/>
          <w:sz w:val="24"/>
          <w:szCs w:val="24"/>
        </w:rPr>
        <w:t xml:space="preserve">марок </w:t>
      </w:r>
      <w:r w:rsidRPr="00EC7B0B">
        <w:rPr>
          <w:rFonts w:ascii="Times New Roman" w:hAnsi="Times New Roman" w:cs="Times New Roman"/>
          <w:color w:val="000000"/>
          <w:sz w:val="24"/>
          <w:szCs w:val="24"/>
        </w:rPr>
        <w:t xml:space="preserve">обладающих наилучшей теплопроводностью. </w:t>
      </w:r>
    </w:p>
    <w:p w:rsidR="00084244" w:rsidRPr="00EC7B0B" w:rsidRDefault="00084244" w:rsidP="005325FB">
      <w:pPr>
        <w:pStyle w:val="1"/>
        <w:keepNext w:val="0"/>
        <w:tabs>
          <w:tab w:val="center" w:pos="9072"/>
          <w:tab w:val="center" w:pos="9356"/>
        </w:tabs>
        <w:spacing w:before="0" w:after="0" w:line="360" w:lineRule="auto"/>
        <w:jc w:val="left"/>
        <w:rPr>
          <w:rFonts w:ascii="Times New Roman" w:hAnsi="Times New Roman" w:cs="Times New Roman"/>
          <w:color w:val="000000"/>
          <w:sz w:val="24"/>
          <w:szCs w:val="24"/>
        </w:rPr>
      </w:pPr>
    </w:p>
    <w:p w:rsidR="00626BEA" w:rsidRPr="00EC7B0B" w:rsidRDefault="00626BEA" w:rsidP="005325FB">
      <w:pPr>
        <w:pStyle w:val="1"/>
        <w:keepNext w:val="0"/>
        <w:tabs>
          <w:tab w:val="center" w:pos="9072"/>
          <w:tab w:val="center" w:pos="9356"/>
        </w:tabs>
        <w:spacing w:before="0" w:after="0" w:line="360" w:lineRule="auto"/>
        <w:jc w:val="left"/>
        <w:rPr>
          <w:rFonts w:ascii="Times New Roman" w:hAnsi="Times New Roman" w:cs="Times New Roman"/>
          <w:b/>
          <w:color w:val="000000"/>
          <w:szCs w:val="24"/>
        </w:rPr>
      </w:pPr>
    </w:p>
    <w:p w:rsidR="00626BEA" w:rsidRPr="00EC7B0B" w:rsidRDefault="00626BEA" w:rsidP="005325FB">
      <w:pPr>
        <w:pStyle w:val="1"/>
        <w:keepNext w:val="0"/>
        <w:tabs>
          <w:tab w:val="center" w:pos="9072"/>
          <w:tab w:val="center" w:pos="9356"/>
        </w:tabs>
        <w:spacing w:before="0" w:after="0" w:line="360" w:lineRule="auto"/>
        <w:jc w:val="left"/>
        <w:rPr>
          <w:rFonts w:ascii="Times New Roman" w:hAnsi="Times New Roman" w:cs="Times New Roman"/>
          <w:b/>
          <w:color w:val="000000"/>
          <w:szCs w:val="24"/>
        </w:rPr>
      </w:pPr>
    </w:p>
    <w:p w:rsidR="00626BEA" w:rsidRPr="00EC7B0B" w:rsidRDefault="00626BEA" w:rsidP="005325FB">
      <w:pPr>
        <w:pStyle w:val="1"/>
        <w:keepNext w:val="0"/>
        <w:tabs>
          <w:tab w:val="center" w:pos="9072"/>
          <w:tab w:val="center" w:pos="9356"/>
        </w:tabs>
        <w:spacing w:before="0" w:after="0" w:line="360" w:lineRule="auto"/>
        <w:jc w:val="left"/>
        <w:rPr>
          <w:rFonts w:ascii="Times New Roman" w:hAnsi="Times New Roman" w:cs="Times New Roman"/>
          <w:b/>
          <w:color w:val="000000"/>
          <w:szCs w:val="24"/>
        </w:rPr>
      </w:pPr>
    </w:p>
    <w:p w:rsidR="00626BEA" w:rsidRPr="00EC7B0B" w:rsidRDefault="00626BEA" w:rsidP="005325FB">
      <w:pPr>
        <w:pStyle w:val="1"/>
        <w:keepNext w:val="0"/>
        <w:tabs>
          <w:tab w:val="center" w:pos="9072"/>
          <w:tab w:val="center" w:pos="9356"/>
        </w:tabs>
        <w:spacing w:before="0" w:after="0" w:line="360" w:lineRule="auto"/>
        <w:jc w:val="left"/>
        <w:rPr>
          <w:rFonts w:ascii="Times New Roman" w:hAnsi="Times New Roman" w:cs="Times New Roman"/>
          <w:b/>
          <w:color w:val="000000"/>
          <w:szCs w:val="24"/>
        </w:rPr>
      </w:pPr>
    </w:p>
    <w:p w:rsidR="00626BEA" w:rsidRPr="00EC7B0B" w:rsidRDefault="00626BEA" w:rsidP="005325FB">
      <w:pPr>
        <w:pStyle w:val="1"/>
        <w:keepNext w:val="0"/>
        <w:tabs>
          <w:tab w:val="center" w:pos="9072"/>
          <w:tab w:val="center" w:pos="9356"/>
        </w:tabs>
        <w:spacing w:before="0" w:after="0" w:line="360" w:lineRule="auto"/>
        <w:jc w:val="left"/>
        <w:rPr>
          <w:rFonts w:ascii="Times New Roman" w:hAnsi="Times New Roman" w:cs="Times New Roman"/>
          <w:b/>
          <w:color w:val="000000"/>
          <w:szCs w:val="24"/>
        </w:rPr>
      </w:pPr>
    </w:p>
    <w:p w:rsidR="00626BEA" w:rsidRPr="00EC7B0B" w:rsidRDefault="00626BEA" w:rsidP="005325FB">
      <w:pPr>
        <w:pStyle w:val="1"/>
        <w:keepNext w:val="0"/>
        <w:tabs>
          <w:tab w:val="center" w:pos="9072"/>
          <w:tab w:val="center" w:pos="9356"/>
        </w:tabs>
        <w:spacing w:before="0" w:after="0" w:line="360" w:lineRule="auto"/>
        <w:jc w:val="left"/>
        <w:rPr>
          <w:rFonts w:ascii="Times New Roman" w:hAnsi="Times New Roman" w:cs="Times New Roman"/>
          <w:b/>
          <w:color w:val="000000"/>
          <w:szCs w:val="24"/>
        </w:rPr>
      </w:pPr>
    </w:p>
    <w:p w:rsidR="00626BEA" w:rsidRPr="00EC7B0B" w:rsidRDefault="00626BEA" w:rsidP="005325FB">
      <w:pPr>
        <w:pStyle w:val="1"/>
        <w:keepNext w:val="0"/>
        <w:tabs>
          <w:tab w:val="center" w:pos="9072"/>
          <w:tab w:val="center" w:pos="9356"/>
        </w:tabs>
        <w:spacing w:before="0" w:after="0" w:line="360" w:lineRule="auto"/>
        <w:jc w:val="left"/>
        <w:rPr>
          <w:rFonts w:ascii="Times New Roman" w:hAnsi="Times New Roman" w:cs="Times New Roman"/>
          <w:b/>
          <w:color w:val="000000"/>
          <w:szCs w:val="24"/>
        </w:rPr>
      </w:pPr>
    </w:p>
    <w:p w:rsidR="00626BEA" w:rsidRPr="00EC7B0B" w:rsidRDefault="00626BEA" w:rsidP="005325FB">
      <w:pPr>
        <w:pStyle w:val="1"/>
        <w:keepNext w:val="0"/>
        <w:tabs>
          <w:tab w:val="center" w:pos="9072"/>
          <w:tab w:val="center" w:pos="9356"/>
        </w:tabs>
        <w:spacing w:before="0" w:after="0" w:line="360" w:lineRule="auto"/>
        <w:jc w:val="left"/>
        <w:rPr>
          <w:rFonts w:ascii="Times New Roman" w:hAnsi="Times New Roman" w:cs="Times New Roman"/>
          <w:b/>
          <w:color w:val="000000"/>
          <w:szCs w:val="24"/>
        </w:rPr>
      </w:pPr>
    </w:p>
    <w:p w:rsidR="00626BEA" w:rsidRPr="00EC7B0B" w:rsidRDefault="00626BEA" w:rsidP="005325FB">
      <w:pPr>
        <w:pStyle w:val="1"/>
        <w:keepNext w:val="0"/>
        <w:tabs>
          <w:tab w:val="center" w:pos="9072"/>
          <w:tab w:val="center" w:pos="9356"/>
        </w:tabs>
        <w:spacing w:before="0" w:after="0" w:line="360" w:lineRule="auto"/>
        <w:jc w:val="left"/>
        <w:rPr>
          <w:rFonts w:ascii="Times New Roman" w:hAnsi="Times New Roman" w:cs="Times New Roman"/>
          <w:b/>
          <w:color w:val="000000"/>
          <w:szCs w:val="24"/>
        </w:rPr>
      </w:pPr>
    </w:p>
    <w:p w:rsidR="00626BEA" w:rsidRPr="00EC7B0B" w:rsidRDefault="00626BEA" w:rsidP="005325FB">
      <w:pPr>
        <w:pStyle w:val="1"/>
        <w:keepNext w:val="0"/>
        <w:tabs>
          <w:tab w:val="center" w:pos="9072"/>
          <w:tab w:val="center" w:pos="9356"/>
        </w:tabs>
        <w:spacing w:before="0" w:after="0" w:line="360" w:lineRule="auto"/>
        <w:jc w:val="left"/>
        <w:rPr>
          <w:rFonts w:ascii="Times New Roman" w:hAnsi="Times New Roman" w:cs="Times New Roman"/>
          <w:b/>
          <w:color w:val="000000"/>
          <w:szCs w:val="24"/>
        </w:rPr>
      </w:pPr>
    </w:p>
    <w:p w:rsidR="00626BEA" w:rsidRPr="00EC7B0B" w:rsidRDefault="00626BEA" w:rsidP="005325FB">
      <w:pPr>
        <w:pStyle w:val="1"/>
        <w:keepNext w:val="0"/>
        <w:tabs>
          <w:tab w:val="center" w:pos="9072"/>
          <w:tab w:val="center" w:pos="9356"/>
        </w:tabs>
        <w:spacing w:before="0" w:after="0" w:line="360" w:lineRule="auto"/>
        <w:jc w:val="left"/>
        <w:rPr>
          <w:rFonts w:ascii="Times New Roman" w:hAnsi="Times New Roman" w:cs="Times New Roman"/>
          <w:b/>
          <w:color w:val="000000"/>
          <w:szCs w:val="24"/>
        </w:rPr>
      </w:pPr>
    </w:p>
    <w:p w:rsidR="00626BEA" w:rsidRPr="00EC7B0B" w:rsidRDefault="00626BEA" w:rsidP="005325FB">
      <w:pPr>
        <w:pStyle w:val="1"/>
        <w:keepNext w:val="0"/>
        <w:tabs>
          <w:tab w:val="center" w:pos="9072"/>
          <w:tab w:val="center" w:pos="9356"/>
        </w:tabs>
        <w:spacing w:before="0" w:after="0" w:line="360" w:lineRule="auto"/>
        <w:jc w:val="left"/>
        <w:rPr>
          <w:rFonts w:ascii="Times New Roman" w:hAnsi="Times New Roman" w:cs="Times New Roman"/>
          <w:b/>
          <w:color w:val="000000"/>
          <w:szCs w:val="24"/>
        </w:rPr>
      </w:pPr>
    </w:p>
    <w:p w:rsidR="00626BEA" w:rsidRDefault="00626BEA" w:rsidP="005325FB">
      <w:pPr>
        <w:pStyle w:val="1"/>
        <w:keepNext w:val="0"/>
        <w:tabs>
          <w:tab w:val="center" w:pos="9072"/>
          <w:tab w:val="center" w:pos="9356"/>
        </w:tabs>
        <w:spacing w:before="0" w:after="0" w:line="360" w:lineRule="auto"/>
        <w:jc w:val="left"/>
        <w:rPr>
          <w:rFonts w:ascii="Times New Roman" w:hAnsi="Times New Roman" w:cs="Times New Roman"/>
          <w:b/>
          <w:color w:val="000000"/>
          <w:szCs w:val="24"/>
        </w:rPr>
      </w:pPr>
    </w:p>
    <w:p w:rsidR="00520048" w:rsidRDefault="00520048" w:rsidP="005325FB">
      <w:pPr>
        <w:pStyle w:val="1"/>
        <w:keepNext w:val="0"/>
        <w:tabs>
          <w:tab w:val="center" w:pos="9072"/>
          <w:tab w:val="center" w:pos="9356"/>
        </w:tabs>
        <w:spacing w:before="0" w:after="0" w:line="360" w:lineRule="auto"/>
        <w:jc w:val="left"/>
        <w:rPr>
          <w:rFonts w:ascii="Times New Roman" w:hAnsi="Times New Roman" w:cs="Times New Roman"/>
          <w:b/>
          <w:color w:val="000000"/>
          <w:szCs w:val="24"/>
        </w:rPr>
      </w:pPr>
    </w:p>
    <w:p w:rsidR="00D43296" w:rsidRPr="00D4075D" w:rsidRDefault="00B23954" w:rsidP="00B23954">
      <w:pPr>
        <w:spacing w:line="360" w:lineRule="auto"/>
        <w:jc w:val="center"/>
        <w:rPr>
          <w:b/>
        </w:rPr>
      </w:pPr>
      <w:r w:rsidRPr="00D4075D">
        <w:rPr>
          <w:b/>
        </w:rPr>
        <w:t>СПИСОК ИСПОЛЬЗОВАННОЙ ЛИТЕРАТУРЫ</w:t>
      </w:r>
    </w:p>
    <w:p w:rsidR="00884D32" w:rsidRPr="00EC7B0B" w:rsidRDefault="00884D32" w:rsidP="005325FB">
      <w:pPr>
        <w:spacing w:line="360" w:lineRule="auto"/>
      </w:pPr>
    </w:p>
    <w:p w:rsidR="0054325F" w:rsidRPr="00EC7B0B" w:rsidRDefault="0054325F" w:rsidP="005325FB">
      <w:pPr>
        <w:numPr>
          <w:ilvl w:val="0"/>
          <w:numId w:val="10"/>
        </w:numPr>
        <w:spacing w:before="100" w:beforeAutospacing="1" w:after="100" w:afterAutospacing="1" w:line="360" w:lineRule="auto"/>
        <w:jc w:val="both"/>
        <w:rPr>
          <w:color w:val="000000"/>
        </w:rPr>
      </w:pPr>
      <w:r w:rsidRPr="00EC7B0B">
        <w:t>Аминов М.С. Процессы и аппараты пищевых производств / М.С. Аминов и др.  — М.: Колос, 1999. — 504с. </w:t>
      </w:r>
    </w:p>
    <w:p w:rsidR="0054325F" w:rsidRPr="00EC7B0B" w:rsidRDefault="0054325F" w:rsidP="005325FB">
      <w:pPr>
        <w:numPr>
          <w:ilvl w:val="0"/>
          <w:numId w:val="10"/>
        </w:numPr>
        <w:spacing w:before="100" w:beforeAutospacing="1" w:after="100" w:afterAutospacing="1" w:line="360" w:lineRule="auto"/>
        <w:jc w:val="both"/>
        <w:rPr>
          <w:color w:val="000000"/>
        </w:rPr>
      </w:pPr>
      <w:r w:rsidRPr="00EC7B0B">
        <w:rPr>
          <w:color w:val="000000"/>
        </w:rPr>
        <w:t>Баранцев В.И. Сборник задач по процессам и аппаратам пищевых производств /</w:t>
      </w:r>
      <w:r w:rsidRPr="00EC7B0B">
        <w:rPr>
          <w:color w:val="000000"/>
        </w:rPr>
        <w:br/>
        <w:t xml:space="preserve"> </w:t>
      </w:r>
      <w:r w:rsidRPr="00EC7B0B">
        <w:t xml:space="preserve">В.И. </w:t>
      </w:r>
      <w:r w:rsidRPr="00EC7B0B">
        <w:rPr>
          <w:color w:val="000000"/>
        </w:rPr>
        <w:t>Баранцев. — М.: Агропромиздат, 1985.</w:t>
      </w:r>
      <w:r w:rsidRPr="00EC7B0B">
        <w:t xml:space="preserve"> —</w:t>
      </w:r>
      <w:r w:rsidRPr="00EC7B0B">
        <w:rPr>
          <w:color w:val="000000"/>
        </w:rPr>
        <w:t>136 с.</w:t>
      </w:r>
    </w:p>
    <w:p w:rsidR="0054325F" w:rsidRPr="00EC7B0B" w:rsidRDefault="0054325F" w:rsidP="005325FB">
      <w:pPr>
        <w:numPr>
          <w:ilvl w:val="0"/>
          <w:numId w:val="10"/>
        </w:numPr>
        <w:spacing w:before="100" w:beforeAutospacing="1" w:after="100" w:afterAutospacing="1" w:line="360" w:lineRule="auto"/>
        <w:jc w:val="both"/>
        <w:rPr>
          <w:color w:val="000000"/>
        </w:rPr>
      </w:pPr>
      <w:r w:rsidRPr="00EC7B0B">
        <w:t>Горбатюк В.И. Процессы и аппараты пищевых производств / В.И. Горбатюк. — М: Колос, 1999. — 335 c.</w:t>
      </w:r>
    </w:p>
    <w:p w:rsidR="0054325F" w:rsidRPr="00EC7B0B" w:rsidRDefault="0054325F" w:rsidP="005325FB">
      <w:pPr>
        <w:numPr>
          <w:ilvl w:val="0"/>
          <w:numId w:val="10"/>
        </w:numPr>
        <w:spacing w:line="360" w:lineRule="auto"/>
        <w:jc w:val="both"/>
      </w:pPr>
      <w:r w:rsidRPr="00EC7B0B">
        <w:t xml:space="preserve">Кавецкий Г.Д. Процессы и аппараты пищевой технологии / Г.Д. Кавецкий, </w:t>
      </w:r>
      <w:r w:rsidRPr="00EC7B0B">
        <w:br/>
        <w:t>Б.В. Васильев. — М.: Колос, 2000. — 551 с.</w:t>
      </w:r>
    </w:p>
    <w:p w:rsidR="0054325F" w:rsidRPr="00EC7B0B" w:rsidRDefault="0054325F" w:rsidP="005325FB">
      <w:pPr>
        <w:numPr>
          <w:ilvl w:val="0"/>
          <w:numId w:val="10"/>
        </w:numPr>
        <w:spacing w:before="100" w:beforeAutospacing="1" w:after="100" w:afterAutospacing="1" w:line="360" w:lineRule="auto"/>
        <w:jc w:val="both"/>
        <w:rPr>
          <w:color w:val="000000"/>
        </w:rPr>
      </w:pPr>
      <w:r w:rsidRPr="00EC7B0B">
        <w:rPr>
          <w:rStyle w:val="apple-style-span"/>
          <w:color w:val="000000"/>
        </w:rPr>
        <w:t>Кіптела</w:t>
      </w:r>
      <w:r w:rsidRPr="00EC7B0B">
        <w:rPr>
          <w:rStyle w:val="apple-style-span"/>
          <w:bCs/>
          <w:color w:val="000000"/>
        </w:rPr>
        <w:t xml:space="preserve"> Л.В. Наукове обґрунтування процесів і обладнання виробництва харчових напівфабрикатів з нетрадиційної плодоовочевої сировини</w:t>
      </w:r>
      <w:r w:rsidRPr="00EC7B0B">
        <w:rPr>
          <w:rStyle w:val="apple-style-span"/>
          <w:color w:val="000000"/>
        </w:rPr>
        <w:t>: Автореф. дис... д-ра техн. наук: 05.18.12 / Л.В. Кіптела; Харк. держ. ун-т харчування та торгівлі. — Х., 2005 — 34 с.</w:t>
      </w:r>
    </w:p>
    <w:p w:rsidR="0054325F" w:rsidRPr="00EC7B0B" w:rsidRDefault="0054325F" w:rsidP="005325FB">
      <w:pPr>
        <w:numPr>
          <w:ilvl w:val="0"/>
          <w:numId w:val="10"/>
        </w:numPr>
        <w:spacing w:before="100" w:beforeAutospacing="1" w:after="100" w:afterAutospacing="1" w:line="360" w:lineRule="auto"/>
        <w:jc w:val="both"/>
        <w:rPr>
          <w:color w:val="000000"/>
        </w:rPr>
      </w:pPr>
      <w:r w:rsidRPr="00EC7B0B">
        <w:t>Липатов Н.Н. Процессы и аппараты пищевых производств / Н.Н. Липатов. — М.: Экономика, 1987. — 272с.</w:t>
      </w:r>
    </w:p>
    <w:p w:rsidR="0054325F" w:rsidRPr="00EC7B0B" w:rsidRDefault="0054325F" w:rsidP="005325FB">
      <w:pPr>
        <w:numPr>
          <w:ilvl w:val="0"/>
          <w:numId w:val="10"/>
        </w:numPr>
        <w:spacing w:before="100" w:beforeAutospacing="1" w:after="100" w:afterAutospacing="1" w:line="360" w:lineRule="auto"/>
        <w:jc w:val="both"/>
        <w:rPr>
          <w:color w:val="000000"/>
        </w:rPr>
      </w:pPr>
      <w:r w:rsidRPr="00EC7B0B">
        <w:t xml:space="preserve">Лонцин М. Основные процессы пищевых производств: Пер. с англ. / М. Лонцин, </w:t>
      </w:r>
      <w:r w:rsidRPr="00EC7B0B">
        <w:br/>
        <w:t>Р. Мерсон. — М.: Легкая и пищевая промышленность, 1983. — 384 с.</w:t>
      </w:r>
    </w:p>
    <w:p w:rsidR="0054325F" w:rsidRPr="00EC7B0B" w:rsidRDefault="0054325F" w:rsidP="005325FB">
      <w:pPr>
        <w:numPr>
          <w:ilvl w:val="0"/>
          <w:numId w:val="10"/>
        </w:numPr>
        <w:spacing w:before="100" w:beforeAutospacing="1" w:after="100" w:afterAutospacing="1" w:line="360" w:lineRule="auto"/>
        <w:jc w:val="both"/>
        <w:rPr>
          <w:color w:val="000000"/>
        </w:rPr>
      </w:pPr>
      <w:r w:rsidRPr="00EC7B0B">
        <w:rPr>
          <w:color w:val="000000"/>
        </w:rPr>
        <w:t xml:space="preserve">Машины и аппараты пищевых производств: В 2 кн. / С.Т. Антипов, И.Т. Кретов, А.Н. Остриков и др.; Под ред. В.А. Панфилова. — М. : Высш. шк., 2001. — </w:t>
      </w:r>
      <w:r w:rsidRPr="00EC7B0B">
        <w:rPr>
          <w:bCs/>
          <w:color w:val="000000"/>
        </w:rPr>
        <w:t>Кн. 1</w:t>
      </w:r>
      <w:r w:rsidRPr="00EC7B0B">
        <w:rPr>
          <w:color w:val="000000"/>
        </w:rPr>
        <w:t>. — 2001. — 703 с.</w:t>
      </w:r>
    </w:p>
    <w:p w:rsidR="0054325F" w:rsidRPr="00EC7B0B" w:rsidRDefault="0054325F" w:rsidP="005325FB">
      <w:pPr>
        <w:numPr>
          <w:ilvl w:val="0"/>
          <w:numId w:val="10"/>
        </w:numPr>
        <w:spacing w:before="100" w:beforeAutospacing="1" w:after="100" w:afterAutospacing="1" w:line="360" w:lineRule="auto"/>
        <w:jc w:val="both"/>
        <w:rPr>
          <w:color w:val="000000"/>
        </w:rPr>
      </w:pPr>
      <w:r w:rsidRPr="00EC7B0B">
        <w:t xml:space="preserve">Могилевский Ф.Е. К расчету и конструированию аппарата выпаривания фосфорной кислоты энергией поля сверхвысокой частоты / Ф.Е. Могилевской, А.Л. Шаталов // Химическое и нефтегазовое машиностроение. </w:t>
      </w:r>
      <w:r w:rsidRPr="00EC7B0B">
        <w:rPr>
          <w:rStyle w:val="apple-style-span"/>
          <w:b/>
          <w:color w:val="000000"/>
        </w:rPr>
        <w:t>—</w:t>
      </w:r>
      <w:r w:rsidRPr="00EC7B0B">
        <w:t xml:space="preserve"> 2006. </w:t>
      </w:r>
      <w:r w:rsidRPr="00EC7B0B">
        <w:rPr>
          <w:rStyle w:val="apple-style-span"/>
          <w:b/>
          <w:color w:val="000000"/>
        </w:rPr>
        <w:t>—</w:t>
      </w:r>
      <w:r w:rsidRPr="00EC7B0B">
        <w:t xml:space="preserve"> №8. </w:t>
      </w:r>
      <w:r w:rsidRPr="00EC7B0B">
        <w:rPr>
          <w:rStyle w:val="apple-style-span"/>
          <w:b/>
          <w:color w:val="000000"/>
        </w:rPr>
        <w:t>—</w:t>
      </w:r>
      <w:r w:rsidRPr="00EC7B0B">
        <w:t xml:space="preserve"> С.10—12. [Режим доступа: </w:t>
      </w:r>
      <w:hyperlink r:id="rId522" w:history="1">
        <w:r w:rsidR="000C550F" w:rsidRPr="00EC7B0B">
          <w:rPr>
            <w:rStyle w:val="aa"/>
          </w:rPr>
          <w:t>http://www.himnef.ru/arhiv/list.html</w:t>
        </w:r>
      </w:hyperlink>
      <w:r w:rsidRPr="00EC7B0B">
        <w:t>]</w:t>
      </w:r>
    </w:p>
    <w:p w:rsidR="000C5B11" w:rsidRPr="000C5B11" w:rsidRDefault="0054325F" w:rsidP="005325FB">
      <w:pPr>
        <w:numPr>
          <w:ilvl w:val="0"/>
          <w:numId w:val="10"/>
        </w:numPr>
        <w:spacing w:before="100" w:beforeAutospacing="1" w:after="100" w:afterAutospacing="1" w:line="360" w:lineRule="auto"/>
        <w:jc w:val="both"/>
        <w:rPr>
          <w:rStyle w:val="apple-converted-space"/>
          <w:color w:val="000000"/>
        </w:rPr>
      </w:pPr>
      <w:r w:rsidRPr="00EC7B0B">
        <w:rPr>
          <w:rStyle w:val="apple-style-span"/>
          <w:color w:val="000000"/>
        </w:rPr>
        <w:t>Ольховська</w:t>
      </w:r>
      <w:r w:rsidRPr="00EC7B0B">
        <w:rPr>
          <w:rStyle w:val="apple-style-span"/>
          <w:bCs/>
          <w:color w:val="000000"/>
        </w:rPr>
        <w:t xml:space="preserve"> В.С. Вдосконалення якості концентрованих томатопродуктів в процесі їх виробництва</w:t>
      </w:r>
      <w:r w:rsidRPr="00EC7B0B">
        <w:rPr>
          <w:rStyle w:val="apple-style-span"/>
          <w:color w:val="000000"/>
        </w:rPr>
        <w:t>: автореф. дис... канд. техн. наук: 05.18.15  / В.С. Ольховська; Харк. держ. ун-т харчування та торгівлі. — Х., 2009. — 18 с.</w:t>
      </w:r>
      <w:r w:rsidRPr="00EC7B0B">
        <w:rPr>
          <w:rStyle w:val="apple-converted-space"/>
          <w:color w:val="000000"/>
        </w:rPr>
        <w:t> </w:t>
      </w:r>
    </w:p>
    <w:p w:rsidR="0054325F" w:rsidRPr="001263B5" w:rsidRDefault="001263B5" w:rsidP="000C5B11">
      <w:pPr>
        <w:spacing w:before="100" w:beforeAutospacing="1" w:after="100" w:afterAutospacing="1" w:line="360" w:lineRule="auto"/>
        <w:jc w:val="both"/>
        <w:rPr>
          <w:rStyle w:val="apple-converted-space"/>
          <w:color w:val="000000"/>
        </w:rPr>
      </w:pPr>
      <w:r>
        <w:rPr>
          <w:rStyle w:val="apple-converted-space"/>
          <w:color w:val="000000"/>
          <w:lang w:val="en-US"/>
        </w:rPr>
        <w:br/>
      </w:r>
    </w:p>
    <w:p w:rsidR="001263B5" w:rsidRDefault="001263B5" w:rsidP="001263B5">
      <w:pPr>
        <w:spacing w:before="100" w:beforeAutospacing="1" w:after="100" w:afterAutospacing="1" w:line="360" w:lineRule="auto"/>
        <w:jc w:val="both"/>
        <w:rPr>
          <w:rStyle w:val="apple-converted-space"/>
          <w:color w:val="000000"/>
          <w:lang w:val="en-US"/>
        </w:rPr>
      </w:pPr>
    </w:p>
    <w:p w:rsidR="001263B5" w:rsidRPr="00EC7B0B" w:rsidRDefault="001263B5" w:rsidP="001263B5">
      <w:pPr>
        <w:spacing w:before="100" w:beforeAutospacing="1" w:after="100" w:afterAutospacing="1" w:line="360" w:lineRule="auto"/>
        <w:jc w:val="both"/>
        <w:rPr>
          <w:rStyle w:val="apple-converted-space"/>
          <w:color w:val="000000"/>
        </w:rPr>
      </w:pPr>
    </w:p>
    <w:p w:rsidR="00CD7B5A" w:rsidRPr="00CD7B5A" w:rsidRDefault="00482D11" w:rsidP="005325FB">
      <w:pPr>
        <w:numPr>
          <w:ilvl w:val="0"/>
          <w:numId w:val="10"/>
        </w:numPr>
        <w:spacing w:before="100" w:beforeAutospacing="1" w:after="100" w:afterAutospacing="1" w:line="360" w:lineRule="auto"/>
        <w:jc w:val="both"/>
        <w:rPr>
          <w:color w:val="000000"/>
        </w:rPr>
      </w:pPr>
      <w:r w:rsidRPr="00EC7B0B">
        <w:rPr>
          <w:rStyle w:val="apple-converted-space"/>
          <w:color w:val="000000"/>
        </w:rPr>
        <w:t xml:space="preserve">Основные процессы и аппараты химической технологи: Пособие по проектированию / Г.С. Борисов, В.П. Брыков, Ю.И. Дытнерский и др..; под ред. Ю.И. Дытнерского. </w:t>
      </w:r>
      <w:r w:rsidRPr="00EC7B0B">
        <w:t xml:space="preserve">— М.: Химия, 1991. — 496 с. </w:t>
      </w:r>
    </w:p>
    <w:p w:rsidR="00414682" w:rsidRPr="00EC7B0B" w:rsidRDefault="00414682" w:rsidP="005325FB">
      <w:pPr>
        <w:numPr>
          <w:ilvl w:val="0"/>
          <w:numId w:val="10"/>
        </w:numPr>
        <w:spacing w:before="100" w:beforeAutospacing="1" w:after="100" w:afterAutospacing="1" w:line="360" w:lineRule="auto"/>
        <w:jc w:val="both"/>
        <w:rPr>
          <w:rStyle w:val="apple-converted-space"/>
          <w:color w:val="000000"/>
        </w:rPr>
      </w:pPr>
      <w:r w:rsidRPr="00EC7B0B">
        <w:rPr>
          <w:rStyle w:val="apple-converted-space"/>
          <w:color w:val="000000"/>
        </w:rPr>
        <w:t xml:space="preserve">Павлов К.Ф. Примеры и задачи по курсу процессов и аппаратов / К.Ф. Павлов, П.Г. Романков, А.А. Носков. </w:t>
      </w:r>
      <w:r w:rsidRPr="00EC7B0B">
        <w:t>— Л.: Химия, 1976. — 552 с.</w:t>
      </w:r>
    </w:p>
    <w:p w:rsidR="0054325F" w:rsidRPr="00EC7B0B" w:rsidRDefault="00902AB5" w:rsidP="005325FB">
      <w:pPr>
        <w:numPr>
          <w:ilvl w:val="0"/>
          <w:numId w:val="10"/>
        </w:numPr>
        <w:spacing w:before="100" w:beforeAutospacing="1" w:after="100" w:afterAutospacing="1" w:line="360" w:lineRule="auto"/>
        <w:jc w:val="both"/>
        <w:rPr>
          <w:color w:val="000000"/>
        </w:rPr>
      </w:pPr>
      <w:r w:rsidRPr="00EC7B0B">
        <w:t xml:space="preserve">Плаксин Ю. М. </w:t>
      </w:r>
      <w:r w:rsidR="0054325F" w:rsidRPr="00EC7B0B">
        <w:t>Процессы и</w:t>
      </w:r>
      <w:r w:rsidRPr="00EC7B0B">
        <w:t xml:space="preserve"> аппараты пищевых производств / Ю. М. Плаксин, </w:t>
      </w:r>
      <w:r w:rsidRPr="00EC7B0B">
        <w:br/>
        <w:t xml:space="preserve">Н. Н. Малахов, В. А. Ларин. </w:t>
      </w:r>
      <w:r w:rsidR="0054325F" w:rsidRPr="00EC7B0B">
        <w:t>— М.: КолосС, 2007.</w:t>
      </w:r>
      <w:r w:rsidR="00623877" w:rsidRPr="00EC7B0B">
        <w:t xml:space="preserve"> </w:t>
      </w:r>
      <w:r w:rsidR="0054325F" w:rsidRPr="00EC7B0B">
        <w:t>— 760 с.</w:t>
      </w:r>
    </w:p>
    <w:p w:rsidR="0054325F" w:rsidRPr="00EC7B0B" w:rsidRDefault="0054325F" w:rsidP="005325FB">
      <w:pPr>
        <w:numPr>
          <w:ilvl w:val="0"/>
          <w:numId w:val="10"/>
        </w:numPr>
        <w:spacing w:before="100" w:beforeAutospacing="1" w:after="100" w:afterAutospacing="1" w:line="360" w:lineRule="auto"/>
        <w:jc w:val="both"/>
        <w:rPr>
          <w:color w:val="000000"/>
        </w:rPr>
      </w:pPr>
      <w:r w:rsidRPr="00EC7B0B">
        <w:t>Проектирование процессов и аппаратов пи</w:t>
      </w:r>
      <w:r w:rsidRPr="00EC7B0B">
        <w:softHyphen/>
        <w:t xml:space="preserve">щевых производств / Под ред. </w:t>
      </w:r>
      <w:r w:rsidR="00623877" w:rsidRPr="00EC7B0B">
        <w:br/>
      </w:r>
      <w:r w:rsidRPr="00EC7B0B">
        <w:t>В. Н. Стабникова. — Киев: Вища школа, 1982.</w:t>
      </w:r>
      <w:r w:rsidR="00623877" w:rsidRPr="00EC7B0B">
        <w:t xml:space="preserve"> </w:t>
      </w:r>
      <w:r w:rsidRPr="00EC7B0B">
        <w:t>—</w:t>
      </w:r>
      <w:r w:rsidR="00623877" w:rsidRPr="00EC7B0B">
        <w:t xml:space="preserve"> </w:t>
      </w:r>
      <w:r w:rsidRPr="00EC7B0B">
        <w:t>199 с.</w:t>
      </w:r>
    </w:p>
    <w:p w:rsidR="0054325F" w:rsidRPr="00EC7B0B" w:rsidRDefault="0054325F" w:rsidP="005325FB">
      <w:pPr>
        <w:numPr>
          <w:ilvl w:val="0"/>
          <w:numId w:val="10"/>
        </w:numPr>
        <w:spacing w:before="100" w:beforeAutospacing="1" w:after="100" w:afterAutospacing="1" w:line="360" w:lineRule="auto"/>
        <w:jc w:val="both"/>
        <w:rPr>
          <w:color w:val="000000"/>
        </w:rPr>
      </w:pPr>
      <w:r w:rsidRPr="00EC7B0B">
        <w:t xml:space="preserve">Расчеты и задачи по процессам и аппаратам пищевых производств / Под. ред. </w:t>
      </w:r>
      <w:r w:rsidR="00623877" w:rsidRPr="00EC7B0B">
        <w:br/>
      </w:r>
      <w:r w:rsidRPr="00EC7B0B">
        <w:t>С.М. Гребенюка.—</w:t>
      </w:r>
      <w:r w:rsidR="00623877" w:rsidRPr="00EC7B0B">
        <w:t xml:space="preserve"> </w:t>
      </w:r>
      <w:r w:rsidRPr="00EC7B0B">
        <w:t>М.:</w:t>
      </w:r>
      <w:r w:rsidR="00623877" w:rsidRPr="00EC7B0B">
        <w:t xml:space="preserve"> </w:t>
      </w:r>
      <w:r w:rsidRPr="00EC7B0B">
        <w:t>Агропромиздат, 1987.</w:t>
      </w:r>
      <w:r w:rsidR="00623877" w:rsidRPr="00EC7B0B">
        <w:t xml:space="preserve"> </w:t>
      </w:r>
      <w:r w:rsidRPr="00EC7B0B">
        <w:t>—</w:t>
      </w:r>
      <w:r w:rsidR="00623877" w:rsidRPr="00EC7B0B">
        <w:t xml:space="preserve"> </w:t>
      </w:r>
      <w:r w:rsidRPr="00EC7B0B">
        <w:t>304</w:t>
      </w:r>
      <w:r w:rsidR="00623877" w:rsidRPr="00EC7B0B">
        <w:t xml:space="preserve"> </w:t>
      </w:r>
      <w:r w:rsidRPr="00EC7B0B">
        <w:t>с.</w:t>
      </w:r>
    </w:p>
    <w:p w:rsidR="0054325F" w:rsidRPr="00EC7B0B" w:rsidRDefault="0054325F" w:rsidP="005325FB">
      <w:pPr>
        <w:numPr>
          <w:ilvl w:val="0"/>
          <w:numId w:val="10"/>
        </w:numPr>
        <w:spacing w:before="100" w:beforeAutospacing="1" w:after="100" w:afterAutospacing="1" w:line="360" w:lineRule="auto"/>
        <w:jc w:val="both"/>
        <w:rPr>
          <w:color w:val="000000"/>
        </w:rPr>
      </w:pPr>
      <w:r w:rsidRPr="00EC7B0B">
        <w:t>Сайт научно-производственной фирмы "ФЛАЙТ-М": Оборудование для консервной промышленности [Режим доступа:</w:t>
      </w:r>
      <w:r w:rsidRPr="00EC7B0B">
        <w:rPr>
          <w:rStyle w:val="apple-style-span"/>
          <w:color w:val="000000"/>
          <w:sz w:val="27"/>
          <w:szCs w:val="27"/>
        </w:rPr>
        <w:t> </w:t>
      </w:r>
      <w:hyperlink r:id="rId523" w:history="1">
        <w:r w:rsidRPr="00EC7B0B">
          <w:rPr>
            <w:rStyle w:val="aa"/>
          </w:rPr>
          <w:t>http://www.flight-m.ru/vvu_soky.html</w:t>
        </w:r>
      </w:hyperlink>
      <w:r w:rsidRPr="00EC7B0B">
        <w:t>]</w:t>
      </w:r>
    </w:p>
    <w:p w:rsidR="0054325F" w:rsidRPr="00EC7B0B" w:rsidRDefault="0054325F" w:rsidP="005325FB">
      <w:pPr>
        <w:numPr>
          <w:ilvl w:val="0"/>
          <w:numId w:val="10"/>
        </w:numPr>
        <w:spacing w:before="100" w:beforeAutospacing="1" w:after="100" w:afterAutospacing="1" w:line="360" w:lineRule="auto"/>
        <w:jc w:val="both"/>
        <w:rPr>
          <w:color w:val="000000"/>
        </w:rPr>
      </w:pPr>
      <w:r w:rsidRPr="00EC7B0B">
        <w:t>Сайт научно-производственной фирмы "ФЛАЙТ-М": Тематические статьи: "</w:t>
      </w:r>
      <w:r w:rsidRPr="00EC7B0B">
        <w:rPr>
          <w:rStyle w:val="apple-style-span"/>
          <w:color w:val="000000"/>
        </w:rPr>
        <w:t xml:space="preserve">Перистальтический насос </w:t>
      </w:r>
      <w:r w:rsidR="00623877" w:rsidRPr="00EC7B0B">
        <w:rPr>
          <w:rStyle w:val="apple-style-span"/>
          <w:color w:val="000000"/>
        </w:rPr>
        <w:t>–</w:t>
      </w:r>
      <w:r w:rsidRPr="00EC7B0B">
        <w:rPr>
          <w:rStyle w:val="apple-style-span"/>
          <w:color w:val="000000"/>
        </w:rPr>
        <w:t xml:space="preserve"> новинка для российского рынка</w:t>
      </w:r>
      <w:r w:rsidRPr="00EC7B0B">
        <w:t>" [Режим доступа:</w:t>
      </w:r>
      <w:r w:rsidRPr="00EC7B0B">
        <w:rPr>
          <w:rStyle w:val="apple-style-span"/>
          <w:color w:val="000000"/>
          <w:sz w:val="27"/>
          <w:szCs w:val="27"/>
        </w:rPr>
        <w:t> </w:t>
      </w:r>
      <w:hyperlink r:id="rId524" w:history="1">
        <w:r w:rsidRPr="00EC7B0B">
          <w:rPr>
            <w:rStyle w:val="aa"/>
          </w:rPr>
          <w:t>http://www.flight-m.ru/staty_1.html</w:t>
        </w:r>
      </w:hyperlink>
      <w:r w:rsidRPr="00EC7B0B">
        <w:t>]</w:t>
      </w:r>
    </w:p>
    <w:p w:rsidR="0054325F" w:rsidRPr="00EC7B0B" w:rsidRDefault="0054325F" w:rsidP="005325FB">
      <w:pPr>
        <w:numPr>
          <w:ilvl w:val="0"/>
          <w:numId w:val="10"/>
        </w:numPr>
        <w:spacing w:before="100" w:beforeAutospacing="1" w:after="100" w:afterAutospacing="1" w:line="360" w:lineRule="auto"/>
        <w:jc w:val="both"/>
        <w:rPr>
          <w:color w:val="000000"/>
        </w:rPr>
      </w:pPr>
      <w:r w:rsidRPr="00EC7B0B">
        <w:t>Сенеш Э</w:t>
      </w:r>
      <w:r w:rsidR="00623877" w:rsidRPr="00EC7B0B">
        <w:t xml:space="preserve">. </w:t>
      </w:r>
      <w:r w:rsidRPr="00EC7B0B">
        <w:t>Процессы выпаривания в пищевых производствах: Пер. с венгерского</w:t>
      </w:r>
      <w:r w:rsidR="00623877" w:rsidRPr="00EC7B0B">
        <w:t xml:space="preserve"> / </w:t>
      </w:r>
      <w:r w:rsidR="00623877" w:rsidRPr="00EC7B0B">
        <w:br/>
        <w:t xml:space="preserve">Э. Сенеш, Н. Надабан. </w:t>
      </w:r>
      <w:r w:rsidRPr="00EC7B0B">
        <w:t>—</w:t>
      </w:r>
      <w:r w:rsidR="00A35D2E" w:rsidRPr="00EC7B0B">
        <w:t xml:space="preserve"> </w:t>
      </w:r>
      <w:r w:rsidRPr="00EC7B0B">
        <w:t>М.:Пищевая промышленность, 1969.</w:t>
      </w:r>
      <w:r w:rsidR="00623877" w:rsidRPr="00EC7B0B">
        <w:t xml:space="preserve"> </w:t>
      </w:r>
      <w:r w:rsidRPr="00EC7B0B">
        <w:t>—</w:t>
      </w:r>
      <w:r w:rsidR="00623877" w:rsidRPr="00EC7B0B">
        <w:t xml:space="preserve"> </w:t>
      </w:r>
      <w:r w:rsidRPr="00EC7B0B">
        <w:t>312</w:t>
      </w:r>
      <w:r w:rsidR="00623877" w:rsidRPr="00EC7B0B">
        <w:t xml:space="preserve"> </w:t>
      </w:r>
      <w:r w:rsidRPr="00EC7B0B">
        <w:t>с.</w:t>
      </w:r>
    </w:p>
    <w:p w:rsidR="006975FD" w:rsidRPr="00EC7B0B" w:rsidRDefault="006975FD" w:rsidP="005325FB">
      <w:pPr>
        <w:numPr>
          <w:ilvl w:val="0"/>
          <w:numId w:val="10"/>
        </w:numPr>
        <w:spacing w:before="100" w:beforeAutospacing="1" w:after="100" w:afterAutospacing="1" w:line="360" w:lineRule="auto"/>
        <w:jc w:val="both"/>
        <w:rPr>
          <w:color w:val="000000"/>
        </w:rPr>
      </w:pPr>
      <w:r w:rsidRPr="00EC7B0B">
        <w:t>Справочник химика. — М.-Л.,</w:t>
      </w:r>
      <w:r w:rsidR="008D2F26" w:rsidRPr="00EC7B0B">
        <w:t xml:space="preserve"> 1966. — Т. V. — 974 с.</w:t>
      </w:r>
    </w:p>
    <w:p w:rsidR="0054325F" w:rsidRPr="00EC7B0B" w:rsidRDefault="00DC6287" w:rsidP="005325FB">
      <w:pPr>
        <w:numPr>
          <w:ilvl w:val="0"/>
          <w:numId w:val="10"/>
        </w:numPr>
        <w:spacing w:line="360" w:lineRule="auto"/>
        <w:jc w:val="both"/>
      </w:pPr>
      <w:r w:rsidRPr="00EC7B0B">
        <w:t xml:space="preserve">Стабников В.Н. </w:t>
      </w:r>
      <w:r w:rsidR="0054325F" w:rsidRPr="00EC7B0B">
        <w:t xml:space="preserve">Процессы и аппараты пищевых производств / </w:t>
      </w:r>
      <w:r w:rsidR="0054325F" w:rsidRPr="00EC7B0B">
        <w:rPr>
          <w:color w:val="000000"/>
        </w:rPr>
        <w:t xml:space="preserve">В.Н. </w:t>
      </w:r>
      <w:r w:rsidR="0054325F" w:rsidRPr="00EC7B0B">
        <w:t xml:space="preserve">Стабников, </w:t>
      </w:r>
      <w:r w:rsidRPr="00EC7B0B">
        <w:br/>
      </w:r>
      <w:r w:rsidR="0054325F" w:rsidRPr="00EC7B0B">
        <w:t xml:space="preserve">В.И. </w:t>
      </w:r>
      <w:r w:rsidR="0054325F" w:rsidRPr="00EC7B0B">
        <w:rPr>
          <w:color w:val="000000"/>
        </w:rPr>
        <w:t xml:space="preserve">Баранцев. </w:t>
      </w:r>
      <w:r w:rsidR="0054325F" w:rsidRPr="00EC7B0B">
        <w:t xml:space="preserve"> </w:t>
      </w:r>
      <w:r w:rsidR="006975FD" w:rsidRPr="00EC7B0B">
        <w:t>—</w:t>
      </w:r>
      <w:r w:rsidR="0054325F" w:rsidRPr="00EC7B0B">
        <w:t xml:space="preserve"> М.: Легкая и пищевая промышленность. — 1983. </w:t>
      </w:r>
      <w:r w:rsidRPr="00EC7B0B">
        <w:t>—</w:t>
      </w:r>
      <w:r w:rsidR="0054325F" w:rsidRPr="00EC7B0B">
        <w:t xml:space="preserve"> 328 c.</w:t>
      </w:r>
    </w:p>
    <w:p w:rsidR="0054325F" w:rsidRPr="00EC7B0B" w:rsidRDefault="0054325F" w:rsidP="005325FB">
      <w:pPr>
        <w:numPr>
          <w:ilvl w:val="0"/>
          <w:numId w:val="10"/>
        </w:numPr>
        <w:spacing w:before="100" w:beforeAutospacing="1" w:after="100" w:afterAutospacing="1" w:line="360" w:lineRule="auto"/>
        <w:jc w:val="both"/>
        <w:rPr>
          <w:color w:val="000000"/>
        </w:rPr>
      </w:pPr>
      <w:r w:rsidRPr="00EC7B0B">
        <w:t xml:space="preserve">Федоткин И.М. Физико-математические основы интенсификации процессов и аппаратов </w:t>
      </w:r>
      <w:r w:rsidR="00DC6287" w:rsidRPr="00EC7B0B">
        <w:t xml:space="preserve">пищевой и химической технологии / И.М. Федоткин. </w:t>
      </w:r>
      <w:r w:rsidRPr="00EC7B0B">
        <w:t>—</w:t>
      </w:r>
      <w:r w:rsidR="00DC6287" w:rsidRPr="00EC7B0B">
        <w:t xml:space="preserve"> Кишенев</w:t>
      </w:r>
      <w:r w:rsidRPr="00EC7B0B">
        <w:t>:</w:t>
      </w:r>
      <w:r w:rsidR="00DC6287" w:rsidRPr="00EC7B0B">
        <w:t xml:space="preserve"> </w:t>
      </w:r>
      <w:r w:rsidRPr="00EC7B0B">
        <w:t>Штиинца, 1987.</w:t>
      </w:r>
      <w:r w:rsidR="00DC6287" w:rsidRPr="00EC7B0B">
        <w:t xml:space="preserve"> </w:t>
      </w:r>
      <w:r w:rsidRPr="00EC7B0B">
        <w:t>—</w:t>
      </w:r>
      <w:r w:rsidR="00DC6287" w:rsidRPr="00EC7B0B">
        <w:t xml:space="preserve"> </w:t>
      </w:r>
      <w:r w:rsidRPr="00EC7B0B">
        <w:t>262</w:t>
      </w:r>
      <w:r w:rsidR="00DC6287" w:rsidRPr="00EC7B0B">
        <w:t xml:space="preserve"> </w:t>
      </w:r>
      <w:r w:rsidRPr="00EC7B0B">
        <w:t>с.</w:t>
      </w:r>
    </w:p>
    <w:p w:rsidR="0054325F" w:rsidRPr="00EC7B0B" w:rsidRDefault="0054325F" w:rsidP="005325FB">
      <w:pPr>
        <w:numPr>
          <w:ilvl w:val="0"/>
          <w:numId w:val="10"/>
        </w:numPr>
        <w:spacing w:line="360" w:lineRule="auto"/>
        <w:jc w:val="both"/>
      </w:pPr>
      <w:r w:rsidRPr="00EC7B0B">
        <w:t>Чубик И.А. Справочник по теплофизическим характеристикам пищевых продуктов и полуфабрикатов / И.А. Чубик, А.М. Маслов. – М.: Пищевая промышленность, 1970. – 184 с.</w:t>
      </w:r>
    </w:p>
    <w:p w:rsidR="0054325F" w:rsidRPr="00390E0A" w:rsidRDefault="0054325F" w:rsidP="005325FB">
      <w:pPr>
        <w:numPr>
          <w:ilvl w:val="0"/>
          <w:numId w:val="10"/>
        </w:numPr>
        <w:spacing w:before="100" w:beforeAutospacing="1" w:after="100" w:afterAutospacing="1" w:line="360" w:lineRule="auto"/>
        <w:jc w:val="both"/>
        <w:rPr>
          <w:color w:val="000000"/>
        </w:rPr>
      </w:pPr>
      <w:r w:rsidRPr="00EC7B0B">
        <w:t xml:space="preserve">Шаталов А.Л. Интенсификация выпаривания фосфорной кислоты полем СВЧ и метод расчета аппарата/ А.Л. Шаталов, Ф.Е. Могилевский // Химическое и нефтегазовое машиностроение. </w:t>
      </w:r>
      <w:r w:rsidRPr="00EC7B0B">
        <w:rPr>
          <w:rStyle w:val="apple-style-span"/>
          <w:b/>
          <w:color w:val="000000"/>
        </w:rPr>
        <w:t xml:space="preserve">— </w:t>
      </w:r>
      <w:r w:rsidRPr="00EC7B0B">
        <w:t xml:space="preserve">2005. </w:t>
      </w:r>
      <w:r w:rsidRPr="00EC7B0B">
        <w:rPr>
          <w:rStyle w:val="apple-style-span"/>
          <w:b/>
          <w:color w:val="000000"/>
        </w:rPr>
        <w:t>—</w:t>
      </w:r>
      <w:r w:rsidRPr="00EC7B0B">
        <w:t xml:space="preserve"> №9. </w:t>
      </w:r>
      <w:r w:rsidRPr="00EC7B0B">
        <w:rPr>
          <w:rStyle w:val="apple-style-span"/>
          <w:b/>
          <w:color w:val="000000"/>
        </w:rPr>
        <w:t>—</w:t>
      </w:r>
      <w:r w:rsidRPr="00EC7B0B">
        <w:t xml:space="preserve"> С.7—10. [Режим доступа: </w:t>
      </w:r>
      <w:hyperlink r:id="rId525" w:history="1">
        <w:r w:rsidRPr="00EC7B0B">
          <w:rPr>
            <w:rStyle w:val="aa"/>
          </w:rPr>
          <w:t>http://www.himnef.ru/arhiv/list.html</w:t>
        </w:r>
      </w:hyperlink>
      <w:r w:rsidRPr="00EC7B0B">
        <w:t>]</w:t>
      </w:r>
    </w:p>
    <w:p w:rsidR="00390E0A" w:rsidRDefault="00390E0A" w:rsidP="00390E0A">
      <w:pPr>
        <w:spacing w:before="100" w:beforeAutospacing="1" w:after="100" w:afterAutospacing="1" w:line="360" w:lineRule="auto"/>
        <w:jc w:val="both"/>
      </w:pPr>
    </w:p>
    <w:p w:rsidR="00390E0A" w:rsidRDefault="00390E0A" w:rsidP="00390E0A">
      <w:pPr>
        <w:spacing w:before="100" w:beforeAutospacing="1" w:after="100" w:afterAutospacing="1" w:line="360" w:lineRule="auto"/>
        <w:jc w:val="both"/>
      </w:pPr>
    </w:p>
    <w:p w:rsidR="00390E0A" w:rsidRPr="002A58A1" w:rsidRDefault="00390E0A" w:rsidP="00390E0A">
      <w:pPr>
        <w:tabs>
          <w:tab w:val="center" w:pos="9356"/>
        </w:tabs>
        <w:spacing w:line="360" w:lineRule="auto"/>
        <w:jc w:val="center"/>
        <w:rPr>
          <w:b/>
          <w:caps/>
        </w:rPr>
      </w:pPr>
      <w:r w:rsidRPr="002A58A1">
        <w:rPr>
          <w:b/>
          <w:caps/>
        </w:rPr>
        <w:t>Содержание</w:t>
      </w:r>
    </w:p>
    <w:p w:rsidR="00390E0A" w:rsidRDefault="00390E0A" w:rsidP="00390E0A">
      <w:pPr>
        <w:tabs>
          <w:tab w:val="center" w:pos="9356"/>
        </w:tabs>
        <w:spacing w:line="360" w:lineRule="auto"/>
        <w:ind w:firstLine="709"/>
        <w:jc w:val="both"/>
        <w:rPr>
          <w:b/>
          <w:caps/>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7740"/>
        <w:gridCol w:w="540"/>
      </w:tblGrid>
      <w:tr w:rsidR="00E5097A" w:rsidRPr="00E5097A">
        <w:tc>
          <w:tcPr>
            <w:tcW w:w="828" w:type="dxa"/>
          </w:tcPr>
          <w:p w:rsidR="00E5097A" w:rsidRPr="00E5097A" w:rsidRDefault="00E5097A" w:rsidP="00E5097A">
            <w:pPr>
              <w:spacing w:line="360" w:lineRule="auto"/>
            </w:pPr>
          </w:p>
        </w:tc>
        <w:tc>
          <w:tcPr>
            <w:tcW w:w="7740" w:type="dxa"/>
          </w:tcPr>
          <w:p w:rsidR="00E5097A" w:rsidRPr="00E5097A" w:rsidRDefault="00E5097A" w:rsidP="00E5097A">
            <w:pPr>
              <w:spacing w:line="360" w:lineRule="auto"/>
            </w:pPr>
            <w:r>
              <w:t>Реферат . . . . . . . . . . . . . . . . . . . . . . . . . . . . . . . . . . . . . . . . . . . . . . . . . . . . . . .</w:t>
            </w:r>
          </w:p>
        </w:tc>
        <w:tc>
          <w:tcPr>
            <w:tcW w:w="540" w:type="dxa"/>
          </w:tcPr>
          <w:p w:rsidR="00E5097A" w:rsidRPr="00E5097A" w:rsidRDefault="00E5097A" w:rsidP="00E5097A">
            <w:pPr>
              <w:spacing w:line="360" w:lineRule="auto"/>
              <w:jc w:val="center"/>
            </w:pPr>
            <w:r w:rsidRPr="00E5097A">
              <w:t>3</w:t>
            </w:r>
          </w:p>
        </w:tc>
      </w:tr>
      <w:tr w:rsidR="000C5B11" w:rsidRPr="00E5097A">
        <w:tc>
          <w:tcPr>
            <w:tcW w:w="828" w:type="dxa"/>
          </w:tcPr>
          <w:p w:rsidR="000C5B11" w:rsidRPr="00E5097A" w:rsidRDefault="000C5B11" w:rsidP="00E5097A">
            <w:pPr>
              <w:spacing w:line="360" w:lineRule="auto"/>
            </w:pPr>
          </w:p>
        </w:tc>
        <w:tc>
          <w:tcPr>
            <w:tcW w:w="7740" w:type="dxa"/>
          </w:tcPr>
          <w:p w:rsidR="000C5B11" w:rsidRPr="00E5097A" w:rsidRDefault="000C5B11" w:rsidP="00E5097A">
            <w:pPr>
              <w:spacing w:line="360" w:lineRule="auto"/>
            </w:pPr>
            <w:r w:rsidRPr="00E5097A">
              <w:t>Введение</w:t>
            </w:r>
            <w:r w:rsidR="00E5097A">
              <w:rPr>
                <w:lang w:val="uk-UA"/>
              </w:rPr>
              <w:t xml:space="preserve"> </w:t>
            </w:r>
            <w:r w:rsidR="00E5097A">
              <w:t>. . . . . . . . . . . . . . . . . . . . . . . . . . . . . . . . . . . . . . . . . . . . . . . . . . . . . .</w:t>
            </w:r>
          </w:p>
        </w:tc>
        <w:tc>
          <w:tcPr>
            <w:tcW w:w="540" w:type="dxa"/>
          </w:tcPr>
          <w:p w:rsidR="000C5B11" w:rsidRPr="00E5097A" w:rsidRDefault="00E5097A" w:rsidP="00E5097A">
            <w:pPr>
              <w:spacing w:line="360" w:lineRule="auto"/>
              <w:jc w:val="center"/>
            </w:pPr>
            <w:r w:rsidRPr="00E5097A">
              <w:t>4</w:t>
            </w:r>
          </w:p>
        </w:tc>
      </w:tr>
      <w:tr w:rsidR="000C5B11" w:rsidRPr="00E5097A">
        <w:tc>
          <w:tcPr>
            <w:tcW w:w="828" w:type="dxa"/>
          </w:tcPr>
          <w:p w:rsidR="000C5B11" w:rsidRPr="00E5097A" w:rsidRDefault="000C5B11" w:rsidP="00E5097A">
            <w:pPr>
              <w:tabs>
                <w:tab w:val="center" w:pos="9356"/>
              </w:tabs>
              <w:spacing w:line="360" w:lineRule="auto"/>
              <w:jc w:val="right"/>
              <w:rPr>
                <w:caps/>
                <w:lang w:val="uk-UA"/>
              </w:rPr>
            </w:pPr>
            <w:r w:rsidRPr="00E5097A">
              <w:rPr>
                <w:caps/>
              </w:rPr>
              <w:t>1</w:t>
            </w:r>
            <w:r w:rsidRPr="00E5097A">
              <w:rPr>
                <w:caps/>
                <w:lang w:val="uk-UA"/>
              </w:rPr>
              <w:t>.</w:t>
            </w:r>
          </w:p>
        </w:tc>
        <w:tc>
          <w:tcPr>
            <w:tcW w:w="7740" w:type="dxa"/>
          </w:tcPr>
          <w:p w:rsidR="000C5B11" w:rsidRPr="00E5097A" w:rsidRDefault="000C5B11" w:rsidP="00E5097A">
            <w:pPr>
              <w:spacing w:line="360" w:lineRule="auto"/>
              <w:rPr>
                <w:lang w:val="uk-UA"/>
              </w:rPr>
            </w:pPr>
            <w:r w:rsidRPr="00E5097A">
              <w:t>Описание принципиальной схемы трехкорпусной выпарной установки</w:t>
            </w:r>
          </w:p>
        </w:tc>
        <w:tc>
          <w:tcPr>
            <w:tcW w:w="540" w:type="dxa"/>
          </w:tcPr>
          <w:p w:rsidR="000C5B11" w:rsidRPr="00E5097A" w:rsidRDefault="00E5097A" w:rsidP="00E5097A">
            <w:pPr>
              <w:tabs>
                <w:tab w:val="center" w:pos="9356"/>
              </w:tabs>
              <w:spacing w:line="360" w:lineRule="auto"/>
              <w:jc w:val="center"/>
              <w:rPr>
                <w:caps/>
              </w:rPr>
            </w:pPr>
            <w:r w:rsidRPr="00E5097A">
              <w:rPr>
                <w:caps/>
              </w:rPr>
              <w:t>8</w:t>
            </w:r>
          </w:p>
        </w:tc>
      </w:tr>
      <w:tr w:rsidR="000C5B11" w:rsidRPr="00E5097A">
        <w:tc>
          <w:tcPr>
            <w:tcW w:w="828" w:type="dxa"/>
          </w:tcPr>
          <w:p w:rsidR="000C5B11" w:rsidRPr="00E5097A" w:rsidRDefault="000C5B11" w:rsidP="00E5097A">
            <w:pPr>
              <w:tabs>
                <w:tab w:val="center" w:pos="9356"/>
              </w:tabs>
              <w:spacing w:line="360" w:lineRule="auto"/>
              <w:jc w:val="right"/>
              <w:rPr>
                <w:caps/>
                <w:lang w:val="uk-UA"/>
              </w:rPr>
            </w:pPr>
            <w:r w:rsidRPr="00E5097A">
              <w:rPr>
                <w:caps/>
                <w:lang w:val="uk-UA"/>
              </w:rPr>
              <w:t>2.</w:t>
            </w:r>
          </w:p>
        </w:tc>
        <w:tc>
          <w:tcPr>
            <w:tcW w:w="7740" w:type="dxa"/>
          </w:tcPr>
          <w:p w:rsidR="000C5B11" w:rsidRPr="00E5097A" w:rsidRDefault="000C5B11" w:rsidP="00E5097A">
            <w:pPr>
              <w:tabs>
                <w:tab w:val="center" w:pos="9356"/>
              </w:tabs>
              <w:spacing w:line="360" w:lineRule="auto"/>
              <w:jc w:val="both"/>
              <w:rPr>
                <w:b/>
                <w:caps/>
                <w:lang w:val="uk-UA"/>
              </w:rPr>
            </w:pPr>
            <w:r w:rsidRPr="00E5097A">
              <w:rPr>
                <w:color w:val="000000"/>
              </w:rPr>
              <w:t>Описание технологической схемы прямоточной трехкорпусной выпарной установк</w:t>
            </w:r>
            <w:r w:rsidRPr="00E5097A">
              <w:rPr>
                <w:color w:val="000000"/>
                <w:lang w:val="uk-UA"/>
              </w:rPr>
              <w:t>и</w:t>
            </w:r>
            <w:r w:rsidR="00E5097A">
              <w:rPr>
                <w:color w:val="000000"/>
                <w:lang w:val="uk-UA"/>
              </w:rPr>
              <w:t xml:space="preserve"> </w:t>
            </w:r>
            <w:r w:rsidR="00E5097A">
              <w:t>. . . . . . . . . . . . . . . . . . . . . . . . . . . . . . . . . . . . . . . . . . . . .</w:t>
            </w:r>
          </w:p>
        </w:tc>
        <w:tc>
          <w:tcPr>
            <w:tcW w:w="540" w:type="dxa"/>
          </w:tcPr>
          <w:p w:rsidR="000C5B11" w:rsidRPr="00E5097A" w:rsidRDefault="000C5B11" w:rsidP="00E5097A">
            <w:pPr>
              <w:tabs>
                <w:tab w:val="center" w:pos="9356"/>
              </w:tabs>
              <w:spacing w:line="360" w:lineRule="auto"/>
              <w:jc w:val="center"/>
              <w:rPr>
                <w:caps/>
              </w:rPr>
            </w:pPr>
          </w:p>
          <w:p w:rsidR="00E5097A" w:rsidRPr="00E5097A" w:rsidRDefault="00E5097A" w:rsidP="00E5097A">
            <w:pPr>
              <w:tabs>
                <w:tab w:val="center" w:pos="9356"/>
              </w:tabs>
              <w:spacing w:line="360" w:lineRule="auto"/>
              <w:jc w:val="center"/>
              <w:rPr>
                <w:caps/>
              </w:rPr>
            </w:pPr>
            <w:r w:rsidRPr="00E5097A">
              <w:rPr>
                <w:caps/>
              </w:rPr>
              <w:t>10</w:t>
            </w:r>
          </w:p>
        </w:tc>
      </w:tr>
      <w:tr w:rsidR="000C5B11" w:rsidRPr="00E5097A">
        <w:tc>
          <w:tcPr>
            <w:tcW w:w="828" w:type="dxa"/>
          </w:tcPr>
          <w:p w:rsidR="000C5B11" w:rsidRPr="00E5097A" w:rsidRDefault="000C5B11" w:rsidP="00E5097A">
            <w:pPr>
              <w:tabs>
                <w:tab w:val="center" w:pos="9356"/>
              </w:tabs>
              <w:spacing w:line="360" w:lineRule="auto"/>
              <w:jc w:val="right"/>
              <w:rPr>
                <w:caps/>
                <w:lang w:val="uk-UA"/>
              </w:rPr>
            </w:pPr>
            <w:r w:rsidRPr="00E5097A">
              <w:rPr>
                <w:caps/>
                <w:lang w:val="uk-UA"/>
              </w:rPr>
              <w:t>3.</w:t>
            </w:r>
          </w:p>
        </w:tc>
        <w:tc>
          <w:tcPr>
            <w:tcW w:w="7740" w:type="dxa"/>
          </w:tcPr>
          <w:p w:rsidR="000C5B11" w:rsidRPr="00E5097A" w:rsidRDefault="000C5B11" w:rsidP="00E5097A">
            <w:pPr>
              <w:tabs>
                <w:tab w:val="center" w:pos="9356"/>
              </w:tabs>
              <w:spacing w:line="360" w:lineRule="auto"/>
              <w:jc w:val="both"/>
              <w:rPr>
                <w:b/>
                <w:caps/>
              </w:rPr>
            </w:pPr>
            <w:r w:rsidRPr="00E5097A">
              <w:rPr>
                <w:color w:val="000000"/>
              </w:rPr>
              <w:t>Технологический расчёт выпарных аппаратов</w:t>
            </w:r>
            <w:r w:rsidR="00E5097A">
              <w:rPr>
                <w:color w:val="000000"/>
              </w:rPr>
              <w:t xml:space="preserve"> . . . . . . . . . . . . . . . . . . . . . . .</w:t>
            </w:r>
          </w:p>
        </w:tc>
        <w:tc>
          <w:tcPr>
            <w:tcW w:w="540" w:type="dxa"/>
          </w:tcPr>
          <w:p w:rsidR="000C5B11" w:rsidRPr="00E5097A" w:rsidRDefault="00E5097A" w:rsidP="00E5097A">
            <w:pPr>
              <w:tabs>
                <w:tab w:val="center" w:pos="9356"/>
              </w:tabs>
              <w:spacing w:line="360" w:lineRule="auto"/>
              <w:jc w:val="center"/>
              <w:rPr>
                <w:caps/>
              </w:rPr>
            </w:pPr>
            <w:r w:rsidRPr="00E5097A">
              <w:rPr>
                <w:caps/>
              </w:rPr>
              <w:t>1</w:t>
            </w:r>
            <w:r w:rsidR="00C16D23">
              <w:rPr>
                <w:caps/>
              </w:rPr>
              <w:t>4</w:t>
            </w:r>
          </w:p>
        </w:tc>
      </w:tr>
      <w:tr w:rsidR="000C5B11" w:rsidRPr="00E5097A">
        <w:tc>
          <w:tcPr>
            <w:tcW w:w="828" w:type="dxa"/>
          </w:tcPr>
          <w:p w:rsidR="000C5B11" w:rsidRPr="00E5097A" w:rsidRDefault="000C5B11" w:rsidP="00E5097A">
            <w:pPr>
              <w:tabs>
                <w:tab w:val="center" w:pos="9356"/>
              </w:tabs>
              <w:spacing w:line="360" w:lineRule="auto"/>
              <w:jc w:val="right"/>
              <w:rPr>
                <w:caps/>
                <w:lang w:val="uk-UA"/>
              </w:rPr>
            </w:pPr>
            <w:r w:rsidRPr="00E5097A">
              <w:rPr>
                <w:caps/>
                <w:lang w:val="uk-UA"/>
              </w:rPr>
              <w:t>3.1.</w:t>
            </w:r>
          </w:p>
        </w:tc>
        <w:tc>
          <w:tcPr>
            <w:tcW w:w="7740" w:type="dxa"/>
          </w:tcPr>
          <w:p w:rsidR="000C5B11" w:rsidRPr="00E5097A" w:rsidRDefault="00E5097A" w:rsidP="00E5097A">
            <w:pPr>
              <w:tabs>
                <w:tab w:val="center" w:pos="9356"/>
              </w:tabs>
              <w:spacing w:line="360" w:lineRule="auto"/>
              <w:jc w:val="both"/>
              <w:rPr>
                <w:b/>
                <w:caps/>
              </w:rPr>
            </w:pPr>
            <w:r w:rsidRPr="00E5097A">
              <w:rPr>
                <w:color w:val="000000"/>
              </w:rPr>
              <w:t>Определение поверхности теплопередачи выпарных аппаратов</w:t>
            </w:r>
            <w:r>
              <w:rPr>
                <w:color w:val="000000"/>
              </w:rPr>
              <w:t xml:space="preserve"> . . . . . . . . </w:t>
            </w:r>
          </w:p>
        </w:tc>
        <w:tc>
          <w:tcPr>
            <w:tcW w:w="540" w:type="dxa"/>
          </w:tcPr>
          <w:p w:rsidR="000C5B11" w:rsidRPr="00E5097A" w:rsidRDefault="00E5097A" w:rsidP="00E5097A">
            <w:pPr>
              <w:tabs>
                <w:tab w:val="center" w:pos="9356"/>
              </w:tabs>
              <w:spacing w:line="360" w:lineRule="auto"/>
              <w:jc w:val="center"/>
              <w:rPr>
                <w:caps/>
              </w:rPr>
            </w:pPr>
            <w:r w:rsidRPr="00E5097A">
              <w:rPr>
                <w:caps/>
              </w:rPr>
              <w:t>1</w:t>
            </w:r>
            <w:r w:rsidR="00C16D23">
              <w:rPr>
                <w:caps/>
              </w:rPr>
              <w:t>4</w:t>
            </w:r>
          </w:p>
        </w:tc>
      </w:tr>
      <w:tr w:rsidR="000C5B11" w:rsidRPr="00E5097A">
        <w:tc>
          <w:tcPr>
            <w:tcW w:w="828" w:type="dxa"/>
          </w:tcPr>
          <w:p w:rsidR="000C5B11" w:rsidRPr="00E5097A" w:rsidRDefault="000C5B11" w:rsidP="00E5097A">
            <w:pPr>
              <w:tabs>
                <w:tab w:val="center" w:pos="9356"/>
              </w:tabs>
              <w:spacing w:line="360" w:lineRule="auto"/>
              <w:jc w:val="right"/>
              <w:rPr>
                <w:caps/>
                <w:lang w:val="uk-UA"/>
              </w:rPr>
            </w:pPr>
            <w:r w:rsidRPr="00E5097A">
              <w:rPr>
                <w:caps/>
                <w:lang w:val="uk-UA"/>
              </w:rPr>
              <w:t>3.1.1.</w:t>
            </w:r>
          </w:p>
        </w:tc>
        <w:tc>
          <w:tcPr>
            <w:tcW w:w="7740" w:type="dxa"/>
          </w:tcPr>
          <w:p w:rsidR="000C5B11" w:rsidRPr="00E5097A" w:rsidRDefault="00E5097A" w:rsidP="00E5097A">
            <w:pPr>
              <w:tabs>
                <w:tab w:val="center" w:pos="9356"/>
              </w:tabs>
              <w:spacing w:line="360" w:lineRule="auto"/>
              <w:jc w:val="both"/>
              <w:rPr>
                <w:b/>
                <w:caps/>
              </w:rPr>
            </w:pPr>
            <w:r w:rsidRPr="00E5097A">
              <w:rPr>
                <w:color w:val="000000"/>
              </w:rPr>
              <w:t>Расчёт общего количества выпариваемой воды</w:t>
            </w:r>
            <w:r>
              <w:rPr>
                <w:color w:val="000000"/>
              </w:rPr>
              <w:t xml:space="preserve"> . . . . . . . . . . . . . . . . . . . . . .</w:t>
            </w:r>
          </w:p>
        </w:tc>
        <w:tc>
          <w:tcPr>
            <w:tcW w:w="540" w:type="dxa"/>
          </w:tcPr>
          <w:p w:rsidR="000C5B11" w:rsidRPr="00E5097A" w:rsidRDefault="00E5097A" w:rsidP="00E5097A">
            <w:pPr>
              <w:tabs>
                <w:tab w:val="center" w:pos="9356"/>
              </w:tabs>
              <w:spacing w:line="360" w:lineRule="auto"/>
              <w:jc w:val="center"/>
              <w:rPr>
                <w:caps/>
              </w:rPr>
            </w:pPr>
            <w:r w:rsidRPr="00E5097A">
              <w:rPr>
                <w:caps/>
              </w:rPr>
              <w:t>1</w:t>
            </w:r>
            <w:r w:rsidR="00C16D23">
              <w:rPr>
                <w:caps/>
              </w:rPr>
              <w:t>4</w:t>
            </w:r>
          </w:p>
        </w:tc>
      </w:tr>
      <w:tr w:rsidR="000C5B11" w:rsidRPr="00E5097A">
        <w:tc>
          <w:tcPr>
            <w:tcW w:w="828" w:type="dxa"/>
          </w:tcPr>
          <w:p w:rsidR="000C5B11" w:rsidRPr="00E5097A" w:rsidRDefault="000C5B11" w:rsidP="00E5097A">
            <w:pPr>
              <w:tabs>
                <w:tab w:val="center" w:pos="9356"/>
              </w:tabs>
              <w:spacing w:line="360" w:lineRule="auto"/>
              <w:jc w:val="right"/>
              <w:rPr>
                <w:caps/>
                <w:lang w:val="uk-UA"/>
              </w:rPr>
            </w:pPr>
            <w:r w:rsidRPr="00E5097A">
              <w:rPr>
                <w:caps/>
                <w:lang w:val="uk-UA"/>
              </w:rPr>
              <w:t>3.1.2.</w:t>
            </w:r>
          </w:p>
        </w:tc>
        <w:tc>
          <w:tcPr>
            <w:tcW w:w="7740" w:type="dxa"/>
          </w:tcPr>
          <w:p w:rsidR="000C5B11" w:rsidRPr="00E5097A" w:rsidRDefault="00E5097A" w:rsidP="00E5097A">
            <w:pPr>
              <w:tabs>
                <w:tab w:val="center" w:pos="9356"/>
              </w:tabs>
              <w:spacing w:line="360" w:lineRule="auto"/>
              <w:jc w:val="both"/>
              <w:rPr>
                <w:b/>
                <w:caps/>
              </w:rPr>
            </w:pPr>
            <w:r w:rsidRPr="00E5097A">
              <w:rPr>
                <w:color w:val="000000"/>
              </w:rPr>
              <w:t>Определение температур кипения</w:t>
            </w:r>
            <w:r>
              <w:rPr>
                <w:color w:val="000000"/>
              </w:rPr>
              <w:t xml:space="preserve"> растворов . . . . . . . . . . . . . . . . . . . . . . . .</w:t>
            </w:r>
          </w:p>
        </w:tc>
        <w:tc>
          <w:tcPr>
            <w:tcW w:w="540" w:type="dxa"/>
          </w:tcPr>
          <w:p w:rsidR="000C5B11" w:rsidRPr="00E5097A" w:rsidRDefault="00E5097A" w:rsidP="00E5097A">
            <w:pPr>
              <w:tabs>
                <w:tab w:val="center" w:pos="9356"/>
              </w:tabs>
              <w:spacing w:line="360" w:lineRule="auto"/>
              <w:jc w:val="center"/>
              <w:rPr>
                <w:caps/>
              </w:rPr>
            </w:pPr>
            <w:r w:rsidRPr="00E5097A">
              <w:rPr>
                <w:caps/>
              </w:rPr>
              <w:t>1</w:t>
            </w:r>
            <w:r w:rsidR="00C16D23">
              <w:rPr>
                <w:caps/>
              </w:rPr>
              <w:t>6</w:t>
            </w:r>
          </w:p>
        </w:tc>
      </w:tr>
      <w:tr w:rsidR="000C5B11" w:rsidRPr="00E5097A">
        <w:tc>
          <w:tcPr>
            <w:tcW w:w="828" w:type="dxa"/>
          </w:tcPr>
          <w:p w:rsidR="000C5B11" w:rsidRPr="00E5097A" w:rsidRDefault="000C5B11" w:rsidP="00E5097A">
            <w:pPr>
              <w:tabs>
                <w:tab w:val="center" w:pos="9356"/>
              </w:tabs>
              <w:spacing w:line="360" w:lineRule="auto"/>
              <w:jc w:val="right"/>
              <w:rPr>
                <w:caps/>
                <w:lang w:val="uk-UA"/>
              </w:rPr>
            </w:pPr>
            <w:r w:rsidRPr="00E5097A">
              <w:rPr>
                <w:caps/>
                <w:lang w:val="uk-UA"/>
              </w:rPr>
              <w:t>3.1.3.</w:t>
            </w:r>
          </w:p>
        </w:tc>
        <w:tc>
          <w:tcPr>
            <w:tcW w:w="7740" w:type="dxa"/>
          </w:tcPr>
          <w:p w:rsidR="000C5B11" w:rsidRPr="00E5097A" w:rsidRDefault="00E5097A" w:rsidP="00E5097A">
            <w:pPr>
              <w:tabs>
                <w:tab w:val="center" w:pos="9356"/>
              </w:tabs>
              <w:spacing w:line="360" w:lineRule="auto"/>
              <w:jc w:val="both"/>
              <w:rPr>
                <w:b/>
                <w:caps/>
              </w:rPr>
            </w:pPr>
            <w:r w:rsidRPr="00E5097A">
              <w:rPr>
                <w:color w:val="000000"/>
              </w:rPr>
              <w:t>Определение полезной разности температур</w:t>
            </w:r>
            <w:r>
              <w:rPr>
                <w:color w:val="000000"/>
              </w:rPr>
              <w:t xml:space="preserve"> . . . . . . . . . . . . . . . . . . . . . . . . </w:t>
            </w:r>
          </w:p>
        </w:tc>
        <w:tc>
          <w:tcPr>
            <w:tcW w:w="540" w:type="dxa"/>
          </w:tcPr>
          <w:p w:rsidR="000C5B11" w:rsidRPr="00E5097A" w:rsidRDefault="00E5097A" w:rsidP="00E5097A">
            <w:pPr>
              <w:tabs>
                <w:tab w:val="center" w:pos="9356"/>
              </w:tabs>
              <w:spacing w:line="360" w:lineRule="auto"/>
              <w:jc w:val="center"/>
              <w:rPr>
                <w:caps/>
              </w:rPr>
            </w:pPr>
            <w:r w:rsidRPr="00E5097A">
              <w:rPr>
                <w:caps/>
              </w:rPr>
              <w:t>2</w:t>
            </w:r>
            <w:r w:rsidR="009D6675">
              <w:rPr>
                <w:caps/>
              </w:rPr>
              <w:t>2</w:t>
            </w:r>
          </w:p>
        </w:tc>
      </w:tr>
      <w:tr w:rsidR="000C5B11" w:rsidRPr="00E5097A">
        <w:tc>
          <w:tcPr>
            <w:tcW w:w="828" w:type="dxa"/>
          </w:tcPr>
          <w:p w:rsidR="000C5B11" w:rsidRPr="00E5097A" w:rsidRDefault="000C5B11" w:rsidP="00E5097A">
            <w:pPr>
              <w:tabs>
                <w:tab w:val="center" w:pos="9356"/>
              </w:tabs>
              <w:spacing w:line="360" w:lineRule="auto"/>
              <w:jc w:val="right"/>
              <w:rPr>
                <w:caps/>
                <w:lang w:val="uk-UA"/>
              </w:rPr>
            </w:pPr>
            <w:r w:rsidRPr="00E5097A">
              <w:rPr>
                <w:caps/>
                <w:lang w:val="uk-UA"/>
              </w:rPr>
              <w:t>3.1.4.</w:t>
            </w:r>
          </w:p>
        </w:tc>
        <w:tc>
          <w:tcPr>
            <w:tcW w:w="7740" w:type="dxa"/>
          </w:tcPr>
          <w:p w:rsidR="000C5B11" w:rsidRPr="00E5097A" w:rsidRDefault="00E5097A" w:rsidP="00E5097A">
            <w:pPr>
              <w:tabs>
                <w:tab w:val="center" w:pos="9356"/>
              </w:tabs>
              <w:spacing w:line="360" w:lineRule="auto"/>
              <w:jc w:val="both"/>
              <w:rPr>
                <w:b/>
                <w:caps/>
              </w:rPr>
            </w:pPr>
            <w:r w:rsidRPr="00E5097A">
              <w:rPr>
                <w:color w:val="000000"/>
              </w:rPr>
              <w:t>Определение тепловых нагрузок</w:t>
            </w:r>
            <w:r>
              <w:rPr>
                <w:color w:val="000000"/>
              </w:rPr>
              <w:t xml:space="preserve"> . . . . . . . . . . . . . . . . . . . . . . . . . . . . . . . . . . </w:t>
            </w:r>
          </w:p>
        </w:tc>
        <w:tc>
          <w:tcPr>
            <w:tcW w:w="540" w:type="dxa"/>
          </w:tcPr>
          <w:p w:rsidR="000C5B11" w:rsidRPr="00E5097A" w:rsidRDefault="00E5097A" w:rsidP="00E5097A">
            <w:pPr>
              <w:tabs>
                <w:tab w:val="center" w:pos="9356"/>
              </w:tabs>
              <w:spacing w:line="360" w:lineRule="auto"/>
              <w:jc w:val="center"/>
              <w:rPr>
                <w:caps/>
              </w:rPr>
            </w:pPr>
            <w:r w:rsidRPr="00E5097A">
              <w:rPr>
                <w:caps/>
              </w:rPr>
              <w:t>2</w:t>
            </w:r>
            <w:r w:rsidR="009D6675">
              <w:rPr>
                <w:caps/>
              </w:rPr>
              <w:t>3</w:t>
            </w:r>
          </w:p>
        </w:tc>
      </w:tr>
      <w:tr w:rsidR="000C5B11" w:rsidRPr="00E5097A">
        <w:tc>
          <w:tcPr>
            <w:tcW w:w="828" w:type="dxa"/>
          </w:tcPr>
          <w:p w:rsidR="000C5B11" w:rsidRPr="00E5097A" w:rsidRDefault="000C5B11" w:rsidP="00E5097A">
            <w:pPr>
              <w:spacing w:line="360" w:lineRule="auto"/>
              <w:jc w:val="right"/>
            </w:pPr>
            <w:r w:rsidRPr="00E5097A">
              <w:t>4.</w:t>
            </w:r>
          </w:p>
        </w:tc>
        <w:tc>
          <w:tcPr>
            <w:tcW w:w="7740" w:type="dxa"/>
          </w:tcPr>
          <w:p w:rsidR="000C5B11" w:rsidRPr="00E5097A" w:rsidRDefault="00E5097A" w:rsidP="00E5097A">
            <w:pPr>
              <w:spacing w:line="360" w:lineRule="auto"/>
            </w:pPr>
            <w:r w:rsidRPr="00E5097A">
              <w:t>Расчёт и выбор вспомогательного оборудования</w:t>
            </w:r>
            <w:r>
              <w:t xml:space="preserve"> . . . . . . . . . . . . . . . . . . . . . </w:t>
            </w:r>
          </w:p>
        </w:tc>
        <w:tc>
          <w:tcPr>
            <w:tcW w:w="540" w:type="dxa"/>
          </w:tcPr>
          <w:p w:rsidR="000C5B11" w:rsidRPr="00E5097A" w:rsidRDefault="00E5097A" w:rsidP="00E5097A">
            <w:pPr>
              <w:spacing w:line="360" w:lineRule="auto"/>
              <w:jc w:val="center"/>
            </w:pPr>
            <w:r w:rsidRPr="00E5097A">
              <w:t>2</w:t>
            </w:r>
            <w:r w:rsidR="009D6675">
              <w:t>7</w:t>
            </w:r>
          </w:p>
        </w:tc>
      </w:tr>
      <w:tr w:rsidR="000C5B11" w:rsidRPr="00E5097A">
        <w:tc>
          <w:tcPr>
            <w:tcW w:w="828" w:type="dxa"/>
          </w:tcPr>
          <w:p w:rsidR="000C5B11" w:rsidRPr="00E5097A" w:rsidRDefault="000C5B11" w:rsidP="00E5097A">
            <w:pPr>
              <w:tabs>
                <w:tab w:val="center" w:pos="9356"/>
              </w:tabs>
              <w:spacing w:line="360" w:lineRule="auto"/>
              <w:jc w:val="right"/>
              <w:rPr>
                <w:caps/>
                <w:lang w:val="uk-UA"/>
              </w:rPr>
            </w:pPr>
            <w:r w:rsidRPr="00E5097A">
              <w:rPr>
                <w:caps/>
                <w:lang w:val="uk-UA"/>
              </w:rPr>
              <w:t>4.1.</w:t>
            </w:r>
          </w:p>
        </w:tc>
        <w:tc>
          <w:tcPr>
            <w:tcW w:w="7740" w:type="dxa"/>
          </w:tcPr>
          <w:p w:rsidR="000C5B11" w:rsidRPr="00E5097A" w:rsidRDefault="00E5097A" w:rsidP="00E5097A">
            <w:pPr>
              <w:tabs>
                <w:tab w:val="center" w:pos="9356"/>
              </w:tabs>
              <w:spacing w:line="360" w:lineRule="auto"/>
              <w:jc w:val="both"/>
              <w:rPr>
                <w:b/>
                <w:caps/>
              </w:rPr>
            </w:pPr>
            <w:r w:rsidRPr="00E5097A">
              <w:rPr>
                <w:color w:val="000000"/>
              </w:rPr>
              <w:t>Расчёт тепловой изоляции</w:t>
            </w:r>
            <w:r>
              <w:rPr>
                <w:color w:val="000000"/>
              </w:rPr>
              <w:t xml:space="preserve"> . . . . . . . . . . . . . . . . . . . . . . . . . . . . . . . . . . . . . . . .</w:t>
            </w:r>
          </w:p>
        </w:tc>
        <w:tc>
          <w:tcPr>
            <w:tcW w:w="540" w:type="dxa"/>
          </w:tcPr>
          <w:p w:rsidR="000C5B11" w:rsidRPr="00E5097A" w:rsidRDefault="00E5097A" w:rsidP="00E5097A">
            <w:pPr>
              <w:tabs>
                <w:tab w:val="center" w:pos="9356"/>
              </w:tabs>
              <w:spacing w:line="360" w:lineRule="auto"/>
              <w:jc w:val="center"/>
              <w:rPr>
                <w:caps/>
              </w:rPr>
            </w:pPr>
            <w:r w:rsidRPr="00E5097A">
              <w:rPr>
                <w:caps/>
              </w:rPr>
              <w:t>2</w:t>
            </w:r>
            <w:r w:rsidR="009D6675">
              <w:rPr>
                <w:caps/>
              </w:rPr>
              <w:t>7</w:t>
            </w:r>
          </w:p>
        </w:tc>
      </w:tr>
      <w:tr w:rsidR="000C5B11" w:rsidRPr="00E5097A">
        <w:tc>
          <w:tcPr>
            <w:tcW w:w="828" w:type="dxa"/>
          </w:tcPr>
          <w:p w:rsidR="000C5B11" w:rsidRPr="00E5097A" w:rsidRDefault="000C5B11" w:rsidP="00E5097A">
            <w:pPr>
              <w:tabs>
                <w:tab w:val="center" w:pos="9356"/>
              </w:tabs>
              <w:spacing w:line="360" w:lineRule="auto"/>
              <w:jc w:val="right"/>
              <w:rPr>
                <w:caps/>
                <w:lang w:val="uk-UA"/>
              </w:rPr>
            </w:pPr>
            <w:r w:rsidRPr="00E5097A">
              <w:rPr>
                <w:caps/>
                <w:lang w:val="uk-UA"/>
              </w:rPr>
              <w:t>4.2.</w:t>
            </w:r>
          </w:p>
        </w:tc>
        <w:tc>
          <w:tcPr>
            <w:tcW w:w="7740" w:type="dxa"/>
          </w:tcPr>
          <w:p w:rsidR="000C5B11" w:rsidRPr="00E5097A" w:rsidRDefault="00E5097A" w:rsidP="00E5097A">
            <w:pPr>
              <w:tabs>
                <w:tab w:val="center" w:pos="9356"/>
              </w:tabs>
              <w:spacing w:line="360" w:lineRule="auto"/>
              <w:jc w:val="both"/>
              <w:rPr>
                <w:b/>
                <w:caps/>
              </w:rPr>
            </w:pPr>
            <w:r w:rsidRPr="00E5097A">
              <w:rPr>
                <w:color w:val="000000"/>
              </w:rPr>
              <w:t>Расчёт барометрического конденсатора</w:t>
            </w:r>
            <w:r>
              <w:rPr>
                <w:color w:val="000000"/>
              </w:rPr>
              <w:t xml:space="preserve"> . . . . . . . . . . . . . . . . . . . . . . . . . . . . </w:t>
            </w:r>
          </w:p>
        </w:tc>
        <w:tc>
          <w:tcPr>
            <w:tcW w:w="540" w:type="dxa"/>
          </w:tcPr>
          <w:p w:rsidR="000C5B11" w:rsidRPr="00E5097A" w:rsidRDefault="00E5097A" w:rsidP="00E5097A">
            <w:pPr>
              <w:tabs>
                <w:tab w:val="center" w:pos="9356"/>
              </w:tabs>
              <w:spacing w:line="360" w:lineRule="auto"/>
              <w:jc w:val="center"/>
              <w:rPr>
                <w:caps/>
              </w:rPr>
            </w:pPr>
            <w:r w:rsidRPr="00E5097A">
              <w:rPr>
                <w:caps/>
              </w:rPr>
              <w:t>2</w:t>
            </w:r>
            <w:r w:rsidR="009D6675">
              <w:rPr>
                <w:caps/>
              </w:rPr>
              <w:t>8</w:t>
            </w:r>
          </w:p>
        </w:tc>
      </w:tr>
      <w:tr w:rsidR="000C5B11" w:rsidRPr="00E5097A">
        <w:tc>
          <w:tcPr>
            <w:tcW w:w="828" w:type="dxa"/>
          </w:tcPr>
          <w:p w:rsidR="000C5B11" w:rsidRPr="00E5097A" w:rsidRDefault="000C5B11" w:rsidP="00E5097A">
            <w:pPr>
              <w:tabs>
                <w:tab w:val="center" w:pos="9356"/>
              </w:tabs>
              <w:spacing w:line="360" w:lineRule="auto"/>
              <w:jc w:val="right"/>
              <w:rPr>
                <w:caps/>
                <w:lang w:val="uk-UA"/>
              </w:rPr>
            </w:pPr>
            <w:r w:rsidRPr="00E5097A">
              <w:rPr>
                <w:caps/>
                <w:lang w:val="uk-UA"/>
              </w:rPr>
              <w:t>4.3.</w:t>
            </w:r>
          </w:p>
        </w:tc>
        <w:tc>
          <w:tcPr>
            <w:tcW w:w="7740" w:type="dxa"/>
          </w:tcPr>
          <w:p w:rsidR="000C5B11" w:rsidRPr="00E5097A" w:rsidRDefault="00E5097A" w:rsidP="00E5097A">
            <w:pPr>
              <w:tabs>
                <w:tab w:val="center" w:pos="9356"/>
              </w:tabs>
              <w:spacing w:line="360" w:lineRule="auto"/>
              <w:jc w:val="both"/>
              <w:rPr>
                <w:b/>
                <w:caps/>
              </w:rPr>
            </w:pPr>
            <w:r w:rsidRPr="00E5097A">
              <w:rPr>
                <w:color w:val="000000"/>
              </w:rPr>
              <w:t>Расчёт производительности вакуум-насоса</w:t>
            </w:r>
            <w:r>
              <w:rPr>
                <w:color w:val="000000"/>
              </w:rPr>
              <w:t xml:space="preserve"> . . . . . . . . . . . . . . . . . . . . . . . . . . </w:t>
            </w:r>
          </w:p>
        </w:tc>
        <w:tc>
          <w:tcPr>
            <w:tcW w:w="540" w:type="dxa"/>
          </w:tcPr>
          <w:p w:rsidR="000C5B11" w:rsidRPr="00E5097A" w:rsidRDefault="009D6675" w:rsidP="00E5097A">
            <w:pPr>
              <w:tabs>
                <w:tab w:val="center" w:pos="9356"/>
              </w:tabs>
              <w:spacing w:line="360" w:lineRule="auto"/>
              <w:jc w:val="center"/>
              <w:rPr>
                <w:caps/>
              </w:rPr>
            </w:pPr>
            <w:r>
              <w:rPr>
                <w:caps/>
              </w:rPr>
              <w:t>30</w:t>
            </w:r>
          </w:p>
        </w:tc>
      </w:tr>
      <w:tr w:rsidR="0061738A" w:rsidRPr="00E5097A">
        <w:tc>
          <w:tcPr>
            <w:tcW w:w="828" w:type="dxa"/>
          </w:tcPr>
          <w:p w:rsidR="0061738A" w:rsidRPr="00E5097A" w:rsidRDefault="0061738A" w:rsidP="00E5097A">
            <w:pPr>
              <w:tabs>
                <w:tab w:val="center" w:pos="9356"/>
              </w:tabs>
              <w:spacing w:line="360" w:lineRule="auto"/>
              <w:jc w:val="right"/>
              <w:rPr>
                <w:caps/>
                <w:lang w:val="uk-UA"/>
              </w:rPr>
            </w:pPr>
            <w:r>
              <w:rPr>
                <w:caps/>
                <w:lang w:val="uk-UA"/>
              </w:rPr>
              <w:t>5.</w:t>
            </w:r>
          </w:p>
        </w:tc>
        <w:tc>
          <w:tcPr>
            <w:tcW w:w="7740" w:type="dxa"/>
          </w:tcPr>
          <w:p w:rsidR="0061738A" w:rsidRPr="00E5097A" w:rsidRDefault="0061738A" w:rsidP="00E5097A">
            <w:pPr>
              <w:tabs>
                <w:tab w:val="center" w:pos="9356"/>
              </w:tabs>
              <w:spacing w:line="360" w:lineRule="auto"/>
              <w:jc w:val="both"/>
              <w:rPr>
                <w:color w:val="000000"/>
              </w:rPr>
            </w:pPr>
            <w:r>
              <w:rPr>
                <w:color w:val="000000"/>
              </w:rPr>
              <w:t>Выбор конструкционных материалов . . . . . . . . . . . . . . . . . . . . . . . . . . . . . .</w:t>
            </w:r>
          </w:p>
        </w:tc>
        <w:tc>
          <w:tcPr>
            <w:tcW w:w="540" w:type="dxa"/>
          </w:tcPr>
          <w:p w:rsidR="0061738A" w:rsidRPr="00E5097A" w:rsidRDefault="00C16D23" w:rsidP="00E5097A">
            <w:pPr>
              <w:tabs>
                <w:tab w:val="center" w:pos="9356"/>
              </w:tabs>
              <w:spacing w:line="360" w:lineRule="auto"/>
              <w:jc w:val="center"/>
              <w:rPr>
                <w:caps/>
              </w:rPr>
            </w:pPr>
            <w:r>
              <w:rPr>
                <w:caps/>
              </w:rPr>
              <w:t>32</w:t>
            </w:r>
          </w:p>
        </w:tc>
      </w:tr>
      <w:tr w:rsidR="000C5B11" w:rsidRPr="00E5097A">
        <w:tc>
          <w:tcPr>
            <w:tcW w:w="828" w:type="dxa"/>
          </w:tcPr>
          <w:p w:rsidR="000C5B11" w:rsidRPr="00E5097A" w:rsidRDefault="0061738A" w:rsidP="00E5097A">
            <w:pPr>
              <w:tabs>
                <w:tab w:val="center" w:pos="9356"/>
              </w:tabs>
              <w:spacing w:line="360" w:lineRule="auto"/>
              <w:jc w:val="right"/>
              <w:rPr>
                <w:caps/>
                <w:lang w:val="uk-UA"/>
              </w:rPr>
            </w:pPr>
            <w:r>
              <w:rPr>
                <w:caps/>
                <w:lang w:val="uk-UA"/>
              </w:rPr>
              <w:t>6</w:t>
            </w:r>
            <w:r w:rsidR="000C5B11" w:rsidRPr="00E5097A">
              <w:rPr>
                <w:caps/>
                <w:lang w:val="uk-UA"/>
              </w:rPr>
              <w:t>.</w:t>
            </w:r>
          </w:p>
        </w:tc>
        <w:tc>
          <w:tcPr>
            <w:tcW w:w="7740" w:type="dxa"/>
          </w:tcPr>
          <w:p w:rsidR="000C5B11" w:rsidRPr="00E5097A" w:rsidRDefault="00E5097A" w:rsidP="00E5097A">
            <w:pPr>
              <w:tabs>
                <w:tab w:val="center" w:pos="9356"/>
              </w:tabs>
              <w:spacing w:line="360" w:lineRule="auto"/>
              <w:jc w:val="both"/>
              <w:rPr>
                <w:b/>
                <w:caps/>
              </w:rPr>
            </w:pPr>
            <w:r w:rsidRPr="00E5097A">
              <w:rPr>
                <w:color w:val="000000"/>
              </w:rPr>
              <w:t>Выбор оборудования</w:t>
            </w:r>
            <w:r>
              <w:rPr>
                <w:color w:val="000000"/>
              </w:rPr>
              <w:t xml:space="preserve"> . . . . . . . . . . . . . . . . . . . . . . . . . . . . . . . . . . . . . . . . . . . .</w:t>
            </w:r>
          </w:p>
        </w:tc>
        <w:tc>
          <w:tcPr>
            <w:tcW w:w="540" w:type="dxa"/>
          </w:tcPr>
          <w:p w:rsidR="000C5B11" w:rsidRPr="00E5097A" w:rsidRDefault="00C16D23" w:rsidP="00E5097A">
            <w:pPr>
              <w:tabs>
                <w:tab w:val="center" w:pos="9356"/>
              </w:tabs>
              <w:spacing w:line="360" w:lineRule="auto"/>
              <w:jc w:val="center"/>
              <w:rPr>
                <w:caps/>
              </w:rPr>
            </w:pPr>
            <w:r>
              <w:rPr>
                <w:caps/>
              </w:rPr>
              <w:t>42</w:t>
            </w:r>
          </w:p>
        </w:tc>
      </w:tr>
      <w:tr w:rsidR="000C5B11" w:rsidRPr="00E5097A">
        <w:tc>
          <w:tcPr>
            <w:tcW w:w="828" w:type="dxa"/>
          </w:tcPr>
          <w:p w:rsidR="000C5B11" w:rsidRPr="00E5097A" w:rsidRDefault="000C5B11" w:rsidP="00E5097A">
            <w:pPr>
              <w:tabs>
                <w:tab w:val="center" w:pos="9356"/>
              </w:tabs>
              <w:spacing w:line="360" w:lineRule="auto"/>
              <w:jc w:val="both"/>
              <w:rPr>
                <w:b/>
                <w:caps/>
              </w:rPr>
            </w:pPr>
          </w:p>
        </w:tc>
        <w:tc>
          <w:tcPr>
            <w:tcW w:w="7740" w:type="dxa"/>
          </w:tcPr>
          <w:p w:rsidR="000C5B11" w:rsidRPr="00E5097A" w:rsidRDefault="00E5097A" w:rsidP="00E5097A">
            <w:pPr>
              <w:spacing w:line="360" w:lineRule="auto"/>
            </w:pPr>
            <w:r w:rsidRPr="00E5097A">
              <w:t>Выводы</w:t>
            </w:r>
            <w:r>
              <w:t xml:space="preserve"> . . . . . . . . . . . . . . . . . . . . . . . . . . . . . . . . . . . . . . . . . . . . . . . . . . . . . . . </w:t>
            </w:r>
          </w:p>
        </w:tc>
        <w:tc>
          <w:tcPr>
            <w:tcW w:w="540" w:type="dxa"/>
          </w:tcPr>
          <w:p w:rsidR="000C5B11" w:rsidRPr="00E5097A" w:rsidRDefault="00C16D23" w:rsidP="00E5097A">
            <w:pPr>
              <w:tabs>
                <w:tab w:val="center" w:pos="9356"/>
              </w:tabs>
              <w:spacing w:line="360" w:lineRule="auto"/>
              <w:jc w:val="center"/>
              <w:rPr>
                <w:caps/>
              </w:rPr>
            </w:pPr>
            <w:r>
              <w:rPr>
                <w:caps/>
              </w:rPr>
              <w:t>4</w:t>
            </w:r>
            <w:r w:rsidR="00E5097A" w:rsidRPr="00E5097A">
              <w:rPr>
                <w:caps/>
              </w:rPr>
              <w:t>3</w:t>
            </w:r>
          </w:p>
        </w:tc>
      </w:tr>
      <w:tr w:rsidR="000C5B11" w:rsidRPr="00E5097A">
        <w:tc>
          <w:tcPr>
            <w:tcW w:w="828" w:type="dxa"/>
          </w:tcPr>
          <w:p w:rsidR="000C5B11" w:rsidRPr="00E5097A" w:rsidRDefault="000C5B11" w:rsidP="00E5097A">
            <w:pPr>
              <w:spacing w:line="360" w:lineRule="auto"/>
            </w:pPr>
          </w:p>
        </w:tc>
        <w:tc>
          <w:tcPr>
            <w:tcW w:w="7740" w:type="dxa"/>
          </w:tcPr>
          <w:p w:rsidR="000C5B11" w:rsidRPr="00E5097A" w:rsidRDefault="00E5097A" w:rsidP="00E5097A">
            <w:pPr>
              <w:spacing w:line="360" w:lineRule="auto"/>
            </w:pPr>
            <w:r w:rsidRPr="00E5097A">
              <w:t>Список использованной литератур</w:t>
            </w:r>
            <w:r>
              <w:t xml:space="preserve">ы . . . . . . . . . . . . . . . . . . . . . . . . . . . . . . . </w:t>
            </w:r>
          </w:p>
        </w:tc>
        <w:tc>
          <w:tcPr>
            <w:tcW w:w="540" w:type="dxa"/>
          </w:tcPr>
          <w:p w:rsidR="000C5B11" w:rsidRPr="00E5097A" w:rsidRDefault="00C16D23" w:rsidP="00E5097A">
            <w:pPr>
              <w:spacing w:line="360" w:lineRule="auto"/>
              <w:jc w:val="center"/>
            </w:pPr>
            <w:r>
              <w:t>46</w:t>
            </w:r>
          </w:p>
        </w:tc>
      </w:tr>
      <w:tr w:rsidR="000C5B11" w:rsidRPr="00E5097A">
        <w:tc>
          <w:tcPr>
            <w:tcW w:w="828" w:type="dxa"/>
          </w:tcPr>
          <w:p w:rsidR="000C5B11" w:rsidRPr="00E5097A" w:rsidRDefault="000C5B11" w:rsidP="00E5097A">
            <w:pPr>
              <w:spacing w:line="360" w:lineRule="auto"/>
            </w:pPr>
          </w:p>
        </w:tc>
        <w:tc>
          <w:tcPr>
            <w:tcW w:w="7740" w:type="dxa"/>
          </w:tcPr>
          <w:p w:rsidR="000C5B11" w:rsidRPr="00E5097A" w:rsidRDefault="00E5097A" w:rsidP="00E5097A">
            <w:pPr>
              <w:spacing w:line="360" w:lineRule="auto"/>
            </w:pPr>
            <w:r w:rsidRPr="00E5097A">
              <w:t>Приложения</w:t>
            </w:r>
          </w:p>
        </w:tc>
        <w:tc>
          <w:tcPr>
            <w:tcW w:w="540" w:type="dxa"/>
          </w:tcPr>
          <w:p w:rsidR="000C5B11" w:rsidRPr="00E5097A" w:rsidRDefault="000C5B11" w:rsidP="00E5097A">
            <w:pPr>
              <w:spacing w:line="360" w:lineRule="auto"/>
              <w:jc w:val="center"/>
            </w:pPr>
          </w:p>
        </w:tc>
      </w:tr>
    </w:tbl>
    <w:p w:rsidR="000C5B11" w:rsidRPr="00E5097A" w:rsidRDefault="000C5B11" w:rsidP="00390E0A">
      <w:pPr>
        <w:tabs>
          <w:tab w:val="center" w:pos="9356"/>
        </w:tabs>
        <w:spacing w:line="360" w:lineRule="auto"/>
        <w:ind w:firstLine="709"/>
        <w:jc w:val="both"/>
        <w:rPr>
          <w:b/>
          <w:caps/>
        </w:rPr>
      </w:pPr>
    </w:p>
    <w:p w:rsidR="00354387" w:rsidRPr="00EC7B0B" w:rsidRDefault="00354387" w:rsidP="005325FB">
      <w:pPr>
        <w:spacing w:before="100" w:beforeAutospacing="1" w:after="100" w:afterAutospacing="1" w:line="360" w:lineRule="auto"/>
        <w:jc w:val="both"/>
        <w:rPr>
          <w:color w:val="000000"/>
        </w:rPr>
      </w:pPr>
    </w:p>
    <w:p w:rsidR="00884D32" w:rsidRPr="00EC7B0B" w:rsidRDefault="00884D32" w:rsidP="005325FB">
      <w:pPr>
        <w:spacing w:line="360" w:lineRule="auto"/>
      </w:pPr>
    </w:p>
    <w:p w:rsidR="00AB1731" w:rsidRPr="00EC7B0B" w:rsidRDefault="00AB1731" w:rsidP="005325FB">
      <w:pPr>
        <w:spacing w:line="360" w:lineRule="auto"/>
        <w:jc w:val="both"/>
      </w:pPr>
      <w:bookmarkStart w:id="0" w:name="_GoBack"/>
      <w:bookmarkEnd w:id="0"/>
    </w:p>
    <w:sectPr w:rsidR="00AB1731" w:rsidRPr="00EC7B0B" w:rsidSect="007E0848">
      <w:headerReference w:type="even" r:id="rId526"/>
      <w:headerReference w:type="default" r:id="rId5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00B" w:rsidRDefault="00D1100B">
      <w:r>
        <w:separator/>
      </w:r>
    </w:p>
  </w:endnote>
  <w:endnote w:type="continuationSeparator" w:id="0">
    <w:p w:rsidR="00D1100B" w:rsidRDefault="00D1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00B" w:rsidRDefault="00D1100B">
      <w:r>
        <w:separator/>
      </w:r>
    </w:p>
  </w:footnote>
  <w:footnote w:type="continuationSeparator" w:id="0">
    <w:p w:rsidR="00D1100B" w:rsidRDefault="00D11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7AF" w:rsidRDefault="001F17AF" w:rsidP="003625C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F17AF" w:rsidRDefault="001F17AF" w:rsidP="008023E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7AF" w:rsidRPr="00325158" w:rsidRDefault="001F17AF" w:rsidP="003625CB">
    <w:pPr>
      <w:pStyle w:val="a3"/>
      <w:framePr w:wrap="around" w:vAnchor="text" w:hAnchor="margin" w:xAlign="right" w:y="1"/>
      <w:rPr>
        <w:rStyle w:val="a4"/>
        <w:lang w:val="en-US"/>
      </w:rPr>
    </w:pPr>
    <w:r>
      <w:rPr>
        <w:rStyle w:val="a4"/>
        <w:lang w:val="en-US"/>
      </w:rPr>
      <w:t>\</w:t>
    </w:r>
  </w:p>
  <w:p w:rsidR="001F17AF" w:rsidRDefault="001F17AF" w:rsidP="008023E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B2362"/>
    <w:multiLevelType w:val="multilevel"/>
    <w:tmpl w:val="811C81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8C7109E"/>
    <w:multiLevelType w:val="hybridMultilevel"/>
    <w:tmpl w:val="811C816C"/>
    <w:lvl w:ilvl="0" w:tplc="62A4BE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AD32848"/>
    <w:multiLevelType w:val="hybridMultilevel"/>
    <w:tmpl w:val="34DE81CE"/>
    <w:lvl w:ilvl="0" w:tplc="3A8C5A06">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7E5398"/>
    <w:multiLevelType w:val="hybridMultilevel"/>
    <w:tmpl w:val="75F83026"/>
    <w:lvl w:ilvl="0" w:tplc="A03215E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E92727"/>
    <w:multiLevelType w:val="hybridMultilevel"/>
    <w:tmpl w:val="56A46AD8"/>
    <w:lvl w:ilvl="0" w:tplc="42A8A50E">
      <w:start w:val="1"/>
      <w:numFmt w:val="decimal"/>
      <w:lvlText w:val="%1"/>
      <w:lvlJc w:val="left"/>
      <w:pPr>
        <w:tabs>
          <w:tab w:val="num" w:pos="1211"/>
        </w:tabs>
        <w:ind w:left="1211" w:hanging="360"/>
      </w:pPr>
      <w:rPr>
        <w:rFonts w:ascii="Times New Roman" w:eastAsia="Times New Roman" w:hAnsi="Times New Roman" w:cs="Times New Roman"/>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5">
    <w:nsid w:val="5D2B0FAD"/>
    <w:multiLevelType w:val="hybridMultilevel"/>
    <w:tmpl w:val="001C94B2"/>
    <w:lvl w:ilvl="0" w:tplc="A03215E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FD255D9"/>
    <w:multiLevelType w:val="multilevel"/>
    <w:tmpl w:val="86F83F8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ADE1564"/>
    <w:multiLevelType w:val="hybridMultilevel"/>
    <w:tmpl w:val="86F83F80"/>
    <w:lvl w:ilvl="0" w:tplc="A03215E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B5C6676"/>
    <w:multiLevelType w:val="hybridMultilevel"/>
    <w:tmpl w:val="7C6A5B30"/>
    <w:lvl w:ilvl="0" w:tplc="A03215E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90A532D"/>
    <w:multiLevelType w:val="multilevel"/>
    <w:tmpl w:val="63C6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281049"/>
    <w:multiLevelType w:val="multilevel"/>
    <w:tmpl w:val="75F8302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B096C5E"/>
    <w:multiLevelType w:val="multilevel"/>
    <w:tmpl w:val="27008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9"/>
  </w:num>
  <w:num w:numId="4">
    <w:abstractNumId w:val="3"/>
  </w:num>
  <w:num w:numId="5">
    <w:abstractNumId w:val="10"/>
  </w:num>
  <w:num w:numId="6">
    <w:abstractNumId w:val="7"/>
  </w:num>
  <w:num w:numId="7">
    <w:abstractNumId w:val="6"/>
  </w:num>
  <w:num w:numId="8">
    <w:abstractNumId w:val="1"/>
  </w:num>
  <w:num w:numId="9">
    <w:abstractNumId w:val="0"/>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4EB"/>
    <w:rsid w:val="00020D7B"/>
    <w:rsid w:val="00022B6D"/>
    <w:rsid w:val="00030B60"/>
    <w:rsid w:val="00032BF1"/>
    <w:rsid w:val="00033815"/>
    <w:rsid w:val="000450EB"/>
    <w:rsid w:val="00046F01"/>
    <w:rsid w:val="00050D26"/>
    <w:rsid w:val="00061224"/>
    <w:rsid w:val="00065687"/>
    <w:rsid w:val="00065C3E"/>
    <w:rsid w:val="000706E8"/>
    <w:rsid w:val="00072D47"/>
    <w:rsid w:val="00084244"/>
    <w:rsid w:val="000944A8"/>
    <w:rsid w:val="000A1FDB"/>
    <w:rsid w:val="000A642C"/>
    <w:rsid w:val="000B3BB7"/>
    <w:rsid w:val="000B412E"/>
    <w:rsid w:val="000C550F"/>
    <w:rsid w:val="000C5B11"/>
    <w:rsid w:val="000D2F31"/>
    <w:rsid w:val="000D76F5"/>
    <w:rsid w:val="000E3FD1"/>
    <w:rsid w:val="000E4217"/>
    <w:rsid w:val="000F0A47"/>
    <w:rsid w:val="000F7A68"/>
    <w:rsid w:val="0010277C"/>
    <w:rsid w:val="0010449B"/>
    <w:rsid w:val="00104A82"/>
    <w:rsid w:val="00112651"/>
    <w:rsid w:val="001239E4"/>
    <w:rsid w:val="00123C4E"/>
    <w:rsid w:val="001263B5"/>
    <w:rsid w:val="001328FE"/>
    <w:rsid w:val="00134AB7"/>
    <w:rsid w:val="00141D75"/>
    <w:rsid w:val="00146016"/>
    <w:rsid w:val="00151626"/>
    <w:rsid w:val="001620FE"/>
    <w:rsid w:val="0016707E"/>
    <w:rsid w:val="00167FDA"/>
    <w:rsid w:val="00177A10"/>
    <w:rsid w:val="00193AF2"/>
    <w:rsid w:val="001A2948"/>
    <w:rsid w:val="001A523C"/>
    <w:rsid w:val="001A5512"/>
    <w:rsid w:val="001B0292"/>
    <w:rsid w:val="001B053C"/>
    <w:rsid w:val="001C1333"/>
    <w:rsid w:val="001D28CC"/>
    <w:rsid w:val="001D3A57"/>
    <w:rsid w:val="001D4054"/>
    <w:rsid w:val="001E6DB0"/>
    <w:rsid w:val="001F17AF"/>
    <w:rsid w:val="00205CEE"/>
    <w:rsid w:val="0020785E"/>
    <w:rsid w:val="00207DF0"/>
    <w:rsid w:val="00213F6E"/>
    <w:rsid w:val="002162A5"/>
    <w:rsid w:val="00220FF4"/>
    <w:rsid w:val="00232B51"/>
    <w:rsid w:val="002339B3"/>
    <w:rsid w:val="00244FC7"/>
    <w:rsid w:val="002451E3"/>
    <w:rsid w:val="00265DCA"/>
    <w:rsid w:val="00270FAC"/>
    <w:rsid w:val="00273A6B"/>
    <w:rsid w:val="0027690C"/>
    <w:rsid w:val="00281A5F"/>
    <w:rsid w:val="00283FCA"/>
    <w:rsid w:val="0028479E"/>
    <w:rsid w:val="002A58A1"/>
    <w:rsid w:val="002B42B4"/>
    <w:rsid w:val="002D0781"/>
    <w:rsid w:val="00302ECB"/>
    <w:rsid w:val="00321B9A"/>
    <w:rsid w:val="0032249A"/>
    <w:rsid w:val="00322527"/>
    <w:rsid w:val="00325158"/>
    <w:rsid w:val="0033050E"/>
    <w:rsid w:val="003316E5"/>
    <w:rsid w:val="00333A2C"/>
    <w:rsid w:val="003345AE"/>
    <w:rsid w:val="00345908"/>
    <w:rsid w:val="00346C12"/>
    <w:rsid w:val="00347EAD"/>
    <w:rsid w:val="003525D9"/>
    <w:rsid w:val="00354387"/>
    <w:rsid w:val="003625CB"/>
    <w:rsid w:val="00367863"/>
    <w:rsid w:val="00377E4E"/>
    <w:rsid w:val="00384395"/>
    <w:rsid w:val="00385D2A"/>
    <w:rsid w:val="003878A5"/>
    <w:rsid w:val="003900FF"/>
    <w:rsid w:val="00390E0A"/>
    <w:rsid w:val="003A09FD"/>
    <w:rsid w:val="003A2F97"/>
    <w:rsid w:val="003A6291"/>
    <w:rsid w:val="003A663D"/>
    <w:rsid w:val="003A7465"/>
    <w:rsid w:val="003B0240"/>
    <w:rsid w:val="003B02F9"/>
    <w:rsid w:val="003B2BDE"/>
    <w:rsid w:val="003C329C"/>
    <w:rsid w:val="003E3498"/>
    <w:rsid w:val="003E7FCE"/>
    <w:rsid w:val="003F1526"/>
    <w:rsid w:val="004005D3"/>
    <w:rsid w:val="00403A99"/>
    <w:rsid w:val="004079F9"/>
    <w:rsid w:val="004115AC"/>
    <w:rsid w:val="00413EFD"/>
    <w:rsid w:val="00414682"/>
    <w:rsid w:val="00415E86"/>
    <w:rsid w:val="00416C49"/>
    <w:rsid w:val="00427475"/>
    <w:rsid w:val="00432A52"/>
    <w:rsid w:val="00437D35"/>
    <w:rsid w:val="00442812"/>
    <w:rsid w:val="00444EAF"/>
    <w:rsid w:val="0045624B"/>
    <w:rsid w:val="004572C6"/>
    <w:rsid w:val="00457884"/>
    <w:rsid w:val="00461D5C"/>
    <w:rsid w:val="004729EF"/>
    <w:rsid w:val="0047551C"/>
    <w:rsid w:val="00477F74"/>
    <w:rsid w:val="00480BA4"/>
    <w:rsid w:val="00482D11"/>
    <w:rsid w:val="0049575A"/>
    <w:rsid w:val="004A0429"/>
    <w:rsid w:val="004A1486"/>
    <w:rsid w:val="004A1E9D"/>
    <w:rsid w:val="004A2B2F"/>
    <w:rsid w:val="004B3569"/>
    <w:rsid w:val="004B4136"/>
    <w:rsid w:val="004B50DA"/>
    <w:rsid w:val="004C0E6D"/>
    <w:rsid w:val="004C2436"/>
    <w:rsid w:val="004C5C81"/>
    <w:rsid w:val="004D22C1"/>
    <w:rsid w:val="004D3638"/>
    <w:rsid w:val="004E2889"/>
    <w:rsid w:val="004E4E7B"/>
    <w:rsid w:val="004F03FD"/>
    <w:rsid w:val="004F27A2"/>
    <w:rsid w:val="004F3FEC"/>
    <w:rsid w:val="004F4558"/>
    <w:rsid w:val="00515B29"/>
    <w:rsid w:val="00520048"/>
    <w:rsid w:val="00523755"/>
    <w:rsid w:val="00523AC6"/>
    <w:rsid w:val="00524BA6"/>
    <w:rsid w:val="005265A6"/>
    <w:rsid w:val="005325FB"/>
    <w:rsid w:val="00536B60"/>
    <w:rsid w:val="0054027F"/>
    <w:rsid w:val="0054325F"/>
    <w:rsid w:val="00545509"/>
    <w:rsid w:val="005472E1"/>
    <w:rsid w:val="00551B40"/>
    <w:rsid w:val="00551F59"/>
    <w:rsid w:val="005650AF"/>
    <w:rsid w:val="0056636F"/>
    <w:rsid w:val="00566B03"/>
    <w:rsid w:val="00571FDE"/>
    <w:rsid w:val="0057331A"/>
    <w:rsid w:val="00577924"/>
    <w:rsid w:val="00581EB6"/>
    <w:rsid w:val="00586EA9"/>
    <w:rsid w:val="00591B8B"/>
    <w:rsid w:val="005936DE"/>
    <w:rsid w:val="0059776F"/>
    <w:rsid w:val="005B0FF3"/>
    <w:rsid w:val="005B160E"/>
    <w:rsid w:val="005B2B69"/>
    <w:rsid w:val="005B40B0"/>
    <w:rsid w:val="005B5BBC"/>
    <w:rsid w:val="005C3AA4"/>
    <w:rsid w:val="005D037D"/>
    <w:rsid w:val="005E2771"/>
    <w:rsid w:val="005E489B"/>
    <w:rsid w:val="005F1EF8"/>
    <w:rsid w:val="005F3EAA"/>
    <w:rsid w:val="005F4CC7"/>
    <w:rsid w:val="0060243D"/>
    <w:rsid w:val="006103C2"/>
    <w:rsid w:val="00610BD0"/>
    <w:rsid w:val="00614A2A"/>
    <w:rsid w:val="0061738A"/>
    <w:rsid w:val="00623877"/>
    <w:rsid w:val="00626797"/>
    <w:rsid w:val="00626BEA"/>
    <w:rsid w:val="00637196"/>
    <w:rsid w:val="006504EB"/>
    <w:rsid w:val="006530CB"/>
    <w:rsid w:val="00655B98"/>
    <w:rsid w:val="00661A02"/>
    <w:rsid w:val="00665F60"/>
    <w:rsid w:val="00676655"/>
    <w:rsid w:val="00685361"/>
    <w:rsid w:val="0069292E"/>
    <w:rsid w:val="00692E16"/>
    <w:rsid w:val="006975FD"/>
    <w:rsid w:val="006A0BEC"/>
    <w:rsid w:val="006B7E41"/>
    <w:rsid w:val="006D6B1D"/>
    <w:rsid w:val="006F1133"/>
    <w:rsid w:val="006F15F0"/>
    <w:rsid w:val="006F1CB7"/>
    <w:rsid w:val="00702EEB"/>
    <w:rsid w:val="007130C6"/>
    <w:rsid w:val="007140B5"/>
    <w:rsid w:val="007154A1"/>
    <w:rsid w:val="00726176"/>
    <w:rsid w:val="007333CE"/>
    <w:rsid w:val="00737A80"/>
    <w:rsid w:val="00745DC8"/>
    <w:rsid w:val="00747B35"/>
    <w:rsid w:val="00754471"/>
    <w:rsid w:val="00754FE0"/>
    <w:rsid w:val="007552E9"/>
    <w:rsid w:val="00762923"/>
    <w:rsid w:val="00772EC4"/>
    <w:rsid w:val="00774BCD"/>
    <w:rsid w:val="00774C46"/>
    <w:rsid w:val="00782E5E"/>
    <w:rsid w:val="007846C8"/>
    <w:rsid w:val="00785B15"/>
    <w:rsid w:val="00787D82"/>
    <w:rsid w:val="00793097"/>
    <w:rsid w:val="0079435B"/>
    <w:rsid w:val="007A298F"/>
    <w:rsid w:val="007B18B2"/>
    <w:rsid w:val="007B1FDE"/>
    <w:rsid w:val="007C1CCA"/>
    <w:rsid w:val="007C361F"/>
    <w:rsid w:val="007D6493"/>
    <w:rsid w:val="007E0334"/>
    <w:rsid w:val="007E0848"/>
    <w:rsid w:val="007E1B16"/>
    <w:rsid w:val="007E1F56"/>
    <w:rsid w:val="007E6278"/>
    <w:rsid w:val="007E7750"/>
    <w:rsid w:val="007E796E"/>
    <w:rsid w:val="007F163B"/>
    <w:rsid w:val="007F4771"/>
    <w:rsid w:val="0080236D"/>
    <w:rsid w:val="008023EF"/>
    <w:rsid w:val="00804BE7"/>
    <w:rsid w:val="00822015"/>
    <w:rsid w:val="00823B27"/>
    <w:rsid w:val="00827BFD"/>
    <w:rsid w:val="00833412"/>
    <w:rsid w:val="00837888"/>
    <w:rsid w:val="00850151"/>
    <w:rsid w:val="00851B25"/>
    <w:rsid w:val="008539EB"/>
    <w:rsid w:val="00863C19"/>
    <w:rsid w:val="00870CB4"/>
    <w:rsid w:val="008831C9"/>
    <w:rsid w:val="00884D32"/>
    <w:rsid w:val="0088527F"/>
    <w:rsid w:val="0088668C"/>
    <w:rsid w:val="00886CCC"/>
    <w:rsid w:val="00887D32"/>
    <w:rsid w:val="00893625"/>
    <w:rsid w:val="008B3873"/>
    <w:rsid w:val="008C39BE"/>
    <w:rsid w:val="008C4C1C"/>
    <w:rsid w:val="008D2F26"/>
    <w:rsid w:val="008E22D8"/>
    <w:rsid w:val="008E6134"/>
    <w:rsid w:val="008F7775"/>
    <w:rsid w:val="008F7F28"/>
    <w:rsid w:val="00901CBD"/>
    <w:rsid w:val="00902AB5"/>
    <w:rsid w:val="00903E42"/>
    <w:rsid w:val="00907179"/>
    <w:rsid w:val="009103C4"/>
    <w:rsid w:val="0091390E"/>
    <w:rsid w:val="00917F0B"/>
    <w:rsid w:val="00922065"/>
    <w:rsid w:val="0092397B"/>
    <w:rsid w:val="009340EE"/>
    <w:rsid w:val="009361D7"/>
    <w:rsid w:val="00936F15"/>
    <w:rsid w:val="009415AF"/>
    <w:rsid w:val="00954617"/>
    <w:rsid w:val="00954B17"/>
    <w:rsid w:val="00955D92"/>
    <w:rsid w:val="009619B3"/>
    <w:rsid w:val="009623C6"/>
    <w:rsid w:val="00962C68"/>
    <w:rsid w:val="0096729B"/>
    <w:rsid w:val="00975146"/>
    <w:rsid w:val="00975784"/>
    <w:rsid w:val="00976373"/>
    <w:rsid w:val="009811F9"/>
    <w:rsid w:val="0098545F"/>
    <w:rsid w:val="009910D9"/>
    <w:rsid w:val="00991CEB"/>
    <w:rsid w:val="009936DB"/>
    <w:rsid w:val="009A01F2"/>
    <w:rsid w:val="009A08F6"/>
    <w:rsid w:val="009B1D78"/>
    <w:rsid w:val="009B3F4F"/>
    <w:rsid w:val="009B5942"/>
    <w:rsid w:val="009C4601"/>
    <w:rsid w:val="009C4A3F"/>
    <w:rsid w:val="009D1D6B"/>
    <w:rsid w:val="009D3A1C"/>
    <w:rsid w:val="009D6675"/>
    <w:rsid w:val="009E25F9"/>
    <w:rsid w:val="009E612A"/>
    <w:rsid w:val="00A032DC"/>
    <w:rsid w:val="00A13865"/>
    <w:rsid w:val="00A2289D"/>
    <w:rsid w:val="00A258BD"/>
    <w:rsid w:val="00A25AFA"/>
    <w:rsid w:val="00A27192"/>
    <w:rsid w:val="00A27CBB"/>
    <w:rsid w:val="00A35D2E"/>
    <w:rsid w:val="00A40734"/>
    <w:rsid w:val="00A40B9D"/>
    <w:rsid w:val="00A50818"/>
    <w:rsid w:val="00A52791"/>
    <w:rsid w:val="00A60A17"/>
    <w:rsid w:val="00A61F81"/>
    <w:rsid w:val="00A66861"/>
    <w:rsid w:val="00A722B6"/>
    <w:rsid w:val="00A75A16"/>
    <w:rsid w:val="00A76D20"/>
    <w:rsid w:val="00A9224B"/>
    <w:rsid w:val="00A93A7C"/>
    <w:rsid w:val="00A94654"/>
    <w:rsid w:val="00AA10AA"/>
    <w:rsid w:val="00AA1689"/>
    <w:rsid w:val="00AA2A15"/>
    <w:rsid w:val="00AA6C13"/>
    <w:rsid w:val="00AB0190"/>
    <w:rsid w:val="00AB1731"/>
    <w:rsid w:val="00AC30C3"/>
    <w:rsid w:val="00AC4374"/>
    <w:rsid w:val="00AC6D11"/>
    <w:rsid w:val="00AE10F4"/>
    <w:rsid w:val="00AE1880"/>
    <w:rsid w:val="00AE4D16"/>
    <w:rsid w:val="00AE58BA"/>
    <w:rsid w:val="00AE7801"/>
    <w:rsid w:val="00AF68A6"/>
    <w:rsid w:val="00B023DC"/>
    <w:rsid w:val="00B10E49"/>
    <w:rsid w:val="00B125E8"/>
    <w:rsid w:val="00B15F2E"/>
    <w:rsid w:val="00B1650E"/>
    <w:rsid w:val="00B21F59"/>
    <w:rsid w:val="00B2205B"/>
    <w:rsid w:val="00B23954"/>
    <w:rsid w:val="00B35BC2"/>
    <w:rsid w:val="00B439AC"/>
    <w:rsid w:val="00B47DE1"/>
    <w:rsid w:val="00B5067B"/>
    <w:rsid w:val="00B57C32"/>
    <w:rsid w:val="00B80DCC"/>
    <w:rsid w:val="00B918CF"/>
    <w:rsid w:val="00B97CB1"/>
    <w:rsid w:val="00BA1913"/>
    <w:rsid w:val="00BA2441"/>
    <w:rsid w:val="00BA39CC"/>
    <w:rsid w:val="00BA4CE4"/>
    <w:rsid w:val="00BA7C3D"/>
    <w:rsid w:val="00BB0D45"/>
    <w:rsid w:val="00BB3B7C"/>
    <w:rsid w:val="00BC1719"/>
    <w:rsid w:val="00BD07B6"/>
    <w:rsid w:val="00BE0D94"/>
    <w:rsid w:val="00BE5063"/>
    <w:rsid w:val="00BE60EE"/>
    <w:rsid w:val="00BF46AB"/>
    <w:rsid w:val="00BF7216"/>
    <w:rsid w:val="00C00C14"/>
    <w:rsid w:val="00C052AF"/>
    <w:rsid w:val="00C13749"/>
    <w:rsid w:val="00C149C6"/>
    <w:rsid w:val="00C16D23"/>
    <w:rsid w:val="00C27FA1"/>
    <w:rsid w:val="00C40786"/>
    <w:rsid w:val="00C43821"/>
    <w:rsid w:val="00C43CEF"/>
    <w:rsid w:val="00C50E01"/>
    <w:rsid w:val="00C56551"/>
    <w:rsid w:val="00C570B3"/>
    <w:rsid w:val="00C606ED"/>
    <w:rsid w:val="00C76A59"/>
    <w:rsid w:val="00C955BE"/>
    <w:rsid w:val="00CA0136"/>
    <w:rsid w:val="00CA0BC5"/>
    <w:rsid w:val="00CA7F07"/>
    <w:rsid w:val="00CB0B51"/>
    <w:rsid w:val="00CB787F"/>
    <w:rsid w:val="00CC2932"/>
    <w:rsid w:val="00CC2ACC"/>
    <w:rsid w:val="00CC4786"/>
    <w:rsid w:val="00CC56D4"/>
    <w:rsid w:val="00CC67CF"/>
    <w:rsid w:val="00CD332F"/>
    <w:rsid w:val="00CD3E6F"/>
    <w:rsid w:val="00CD491A"/>
    <w:rsid w:val="00CD7B5A"/>
    <w:rsid w:val="00CE2243"/>
    <w:rsid w:val="00CF51FA"/>
    <w:rsid w:val="00D07530"/>
    <w:rsid w:val="00D077FA"/>
    <w:rsid w:val="00D10401"/>
    <w:rsid w:val="00D1100B"/>
    <w:rsid w:val="00D150E5"/>
    <w:rsid w:val="00D210DB"/>
    <w:rsid w:val="00D24095"/>
    <w:rsid w:val="00D2766B"/>
    <w:rsid w:val="00D302CC"/>
    <w:rsid w:val="00D3339A"/>
    <w:rsid w:val="00D35037"/>
    <w:rsid w:val="00D404C0"/>
    <w:rsid w:val="00D4075D"/>
    <w:rsid w:val="00D43296"/>
    <w:rsid w:val="00D457C3"/>
    <w:rsid w:val="00D5374D"/>
    <w:rsid w:val="00D55253"/>
    <w:rsid w:val="00D63903"/>
    <w:rsid w:val="00D641CA"/>
    <w:rsid w:val="00D657E2"/>
    <w:rsid w:val="00D70D11"/>
    <w:rsid w:val="00D7628C"/>
    <w:rsid w:val="00D776E1"/>
    <w:rsid w:val="00D80A09"/>
    <w:rsid w:val="00D82D0B"/>
    <w:rsid w:val="00D94A83"/>
    <w:rsid w:val="00DA6B7B"/>
    <w:rsid w:val="00DC3277"/>
    <w:rsid w:val="00DC6287"/>
    <w:rsid w:val="00DF6A19"/>
    <w:rsid w:val="00DF7E1E"/>
    <w:rsid w:val="00E04DF1"/>
    <w:rsid w:val="00E074E9"/>
    <w:rsid w:val="00E25354"/>
    <w:rsid w:val="00E267BC"/>
    <w:rsid w:val="00E268BD"/>
    <w:rsid w:val="00E305FA"/>
    <w:rsid w:val="00E41075"/>
    <w:rsid w:val="00E44E54"/>
    <w:rsid w:val="00E450F0"/>
    <w:rsid w:val="00E5097A"/>
    <w:rsid w:val="00E53E2C"/>
    <w:rsid w:val="00E566B9"/>
    <w:rsid w:val="00E662E9"/>
    <w:rsid w:val="00E74AA2"/>
    <w:rsid w:val="00E912E1"/>
    <w:rsid w:val="00E956F1"/>
    <w:rsid w:val="00EA0476"/>
    <w:rsid w:val="00EB0151"/>
    <w:rsid w:val="00EB4F47"/>
    <w:rsid w:val="00EB5A8A"/>
    <w:rsid w:val="00EC0B82"/>
    <w:rsid w:val="00EC5ADF"/>
    <w:rsid w:val="00EC7B0B"/>
    <w:rsid w:val="00ED1236"/>
    <w:rsid w:val="00ED1A1B"/>
    <w:rsid w:val="00ED323B"/>
    <w:rsid w:val="00ED50E2"/>
    <w:rsid w:val="00EE09D6"/>
    <w:rsid w:val="00EE0E1E"/>
    <w:rsid w:val="00EE1313"/>
    <w:rsid w:val="00EE72BF"/>
    <w:rsid w:val="00F02FD5"/>
    <w:rsid w:val="00F06AA4"/>
    <w:rsid w:val="00F071FD"/>
    <w:rsid w:val="00F146CD"/>
    <w:rsid w:val="00F159C6"/>
    <w:rsid w:val="00F20B7D"/>
    <w:rsid w:val="00F20FD3"/>
    <w:rsid w:val="00F21432"/>
    <w:rsid w:val="00F34815"/>
    <w:rsid w:val="00F53A79"/>
    <w:rsid w:val="00F57671"/>
    <w:rsid w:val="00F60DAF"/>
    <w:rsid w:val="00F65F19"/>
    <w:rsid w:val="00F700DC"/>
    <w:rsid w:val="00F80D3B"/>
    <w:rsid w:val="00F902B1"/>
    <w:rsid w:val="00F92BDD"/>
    <w:rsid w:val="00F94D5A"/>
    <w:rsid w:val="00F95943"/>
    <w:rsid w:val="00F9754A"/>
    <w:rsid w:val="00FA346E"/>
    <w:rsid w:val="00FA34A2"/>
    <w:rsid w:val="00FA4414"/>
    <w:rsid w:val="00FB019B"/>
    <w:rsid w:val="00FB5B52"/>
    <w:rsid w:val="00FC14E1"/>
    <w:rsid w:val="00FD1780"/>
    <w:rsid w:val="00FD2324"/>
    <w:rsid w:val="00FD293F"/>
    <w:rsid w:val="00FD5E0D"/>
    <w:rsid w:val="00FE2EF3"/>
    <w:rsid w:val="00FE4E63"/>
    <w:rsid w:val="00FE66A6"/>
    <w:rsid w:val="00FF7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97"/>
    <o:shapelayout v:ext="edit">
      <o:idmap v:ext="edit" data="1"/>
    </o:shapelayout>
  </w:shapeDefaults>
  <w:decimalSymbol w:val=","/>
  <w:listSeparator w:val=";"/>
  <w15:chartTrackingRefBased/>
  <w15:docId w15:val="{3776999D-5126-416D-992E-63C6779C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2078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23EF"/>
    <w:pPr>
      <w:tabs>
        <w:tab w:val="center" w:pos="4677"/>
        <w:tab w:val="right" w:pos="9355"/>
      </w:tabs>
    </w:pPr>
  </w:style>
  <w:style w:type="character" w:styleId="a4">
    <w:name w:val="page number"/>
    <w:basedOn w:val="a0"/>
    <w:rsid w:val="008023EF"/>
  </w:style>
  <w:style w:type="table" w:styleId="a5">
    <w:name w:val="Table Grid"/>
    <w:basedOn w:val="a1"/>
    <w:rsid w:val="00ED3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CD332F"/>
  </w:style>
  <w:style w:type="paragraph" w:customStyle="1" w:styleId="1">
    <w:name w:val="Стиль1"/>
    <w:basedOn w:val="2"/>
    <w:link w:val="10"/>
    <w:rsid w:val="0020785E"/>
    <w:pPr>
      <w:widowControl w:val="0"/>
      <w:autoSpaceDE w:val="0"/>
      <w:autoSpaceDN w:val="0"/>
      <w:adjustRightInd w:val="0"/>
      <w:jc w:val="both"/>
      <w:outlineLvl w:val="9"/>
    </w:pPr>
    <w:rPr>
      <w:rFonts w:ascii="Arial Narrow" w:hAnsi="Arial Narrow"/>
      <w:b w:val="0"/>
      <w:bCs w:val="0"/>
      <w:i w:val="0"/>
      <w:iCs w:val="0"/>
      <w:szCs w:val="32"/>
    </w:rPr>
  </w:style>
  <w:style w:type="character" w:customStyle="1" w:styleId="10">
    <w:name w:val="Стиль1 Знак"/>
    <w:basedOn w:val="a0"/>
    <w:link w:val="1"/>
    <w:locked/>
    <w:rsid w:val="0020785E"/>
    <w:rPr>
      <w:rFonts w:ascii="Arial Narrow" w:hAnsi="Arial Narrow" w:cs="Arial"/>
      <w:sz w:val="28"/>
      <w:szCs w:val="32"/>
      <w:lang w:val="ru-RU" w:eastAsia="ru-RU" w:bidi="ar-SA"/>
    </w:rPr>
  </w:style>
  <w:style w:type="paragraph" w:styleId="a6">
    <w:name w:val="Message Header"/>
    <w:basedOn w:val="a"/>
    <w:link w:val="a7"/>
    <w:rsid w:val="00C570B3"/>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ascii="Arial" w:hAnsi="Arial" w:cs="Arial"/>
    </w:rPr>
  </w:style>
  <w:style w:type="character" w:customStyle="1" w:styleId="a7">
    <w:name w:val="Шапка Знак"/>
    <w:basedOn w:val="a0"/>
    <w:link w:val="a6"/>
    <w:locked/>
    <w:rsid w:val="00C570B3"/>
    <w:rPr>
      <w:rFonts w:ascii="Arial" w:hAnsi="Arial" w:cs="Arial"/>
      <w:sz w:val="24"/>
      <w:szCs w:val="24"/>
      <w:lang w:val="ru-RU" w:eastAsia="ru-RU" w:bidi="ar-SA"/>
    </w:rPr>
  </w:style>
  <w:style w:type="paragraph" w:styleId="a8">
    <w:name w:val="footer"/>
    <w:basedOn w:val="a"/>
    <w:rsid w:val="00747B35"/>
    <w:pPr>
      <w:tabs>
        <w:tab w:val="center" w:pos="4677"/>
        <w:tab w:val="right" w:pos="9355"/>
      </w:tabs>
    </w:pPr>
  </w:style>
  <w:style w:type="paragraph" w:styleId="a9">
    <w:name w:val="Title"/>
    <w:basedOn w:val="a"/>
    <w:qFormat/>
    <w:rsid w:val="00FD293F"/>
    <w:pPr>
      <w:jc w:val="center"/>
    </w:pPr>
    <w:rPr>
      <w:b/>
      <w:sz w:val="28"/>
      <w:szCs w:val="20"/>
    </w:rPr>
  </w:style>
  <w:style w:type="paragraph" w:customStyle="1" w:styleId="11">
    <w:name w:val="Обычный1"/>
    <w:rsid w:val="00FD293F"/>
    <w:pPr>
      <w:widowControl w:val="0"/>
    </w:pPr>
    <w:rPr>
      <w:snapToGrid w:val="0"/>
    </w:rPr>
  </w:style>
  <w:style w:type="character" w:styleId="aa">
    <w:name w:val="Hyperlink"/>
    <w:basedOn w:val="a0"/>
    <w:rsid w:val="00084244"/>
    <w:rPr>
      <w:color w:val="0000FF"/>
      <w:u w:val="single"/>
    </w:rPr>
  </w:style>
  <w:style w:type="paragraph" w:styleId="ab">
    <w:name w:val="Normal (Web)"/>
    <w:basedOn w:val="a"/>
    <w:rsid w:val="00084244"/>
    <w:pPr>
      <w:spacing w:before="100" w:beforeAutospacing="1" w:after="100" w:afterAutospacing="1"/>
    </w:pPr>
  </w:style>
  <w:style w:type="character" w:customStyle="1" w:styleId="apple-converted-space">
    <w:name w:val="apple-converted-space"/>
    <w:basedOn w:val="a0"/>
    <w:rsid w:val="005D037D"/>
  </w:style>
  <w:style w:type="paragraph" w:styleId="20">
    <w:name w:val="Body Text Indent 2"/>
    <w:basedOn w:val="a"/>
    <w:link w:val="21"/>
    <w:rsid w:val="00322527"/>
    <w:pPr>
      <w:spacing w:after="120" w:line="480" w:lineRule="auto"/>
      <w:ind w:left="283"/>
    </w:pPr>
    <w:rPr>
      <w:rFonts w:ascii="Calibri" w:hAnsi="Calibri" w:cs="Calibri"/>
    </w:rPr>
  </w:style>
  <w:style w:type="character" w:customStyle="1" w:styleId="21">
    <w:name w:val="Основной текст с отступом 2 Знак"/>
    <w:basedOn w:val="a0"/>
    <w:link w:val="20"/>
    <w:locked/>
    <w:rsid w:val="00322527"/>
    <w:rPr>
      <w:rFonts w:ascii="Calibri" w:hAnsi="Calibri" w:cs="Calibri"/>
      <w:sz w:val="24"/>
      <w:szCs w:val="24"/>
      <w:lang w:val="ru-RU" w:eastAsia="ru-RU" w:bidi="ar-SA"/>
    </w:rPr>
  </w:style>
  <w:style w:type="character" w:customStyle="1" w:styleId="enumeration">
    <w:name w:val="enumeration"/>
    <w:basedOn w:val="a0"/>
    <w:rsid w:val="00F21432"/>
  </w:style>
  <w:style w:type="character" w:styleId="ac">
    <w:name w:val="Strong"/>
    <w:basedOn w:val="a0"/>
    <w:qFormat/>
    <w:rsid w:val="00F57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95982">
      <w:bodyDiv w:val="1"/>
      <w:marLeft w:val="0"/>
      <w:marRight w:val="0"/>
      <w:marTop w:val="0"/>
      <w:marBottom w:val="0"/>
      <w:divBdr>
        <w:top w:val="none" w:sz="0" w:space="0" w:color="auto"/>
        <w:left w:val="none" w:sz="0" w:space="0" w:color="auto"/>
        <w:bottom w:val="none" w:sz="0" w:space="0" w:color="auto"/>
        <w:right w:val="none" w:sz="0" w:space="0" w:color="auto"/>
      </w:divBdr>
    </w:div>
    <w:div w:id="470706369">
      <w:bodyDiv w:val="1"/>
      <w:marLeft w:val="0"/>
      <w:marRight w:val="0"/>
      <w:marTop w:val="0"/>
      <w:marBottom w:val="0"/>
      <w:divBdr>
        <w:top w:val="none" w:sz="0" w:space="0" w:color="auto"/>
        <w:left w:val="none" w:sz="0" w:space="0" w:color="auto"/>
        <w:bottom w:val="none" w:sz="0" w:space="0" w:color="auto"/>
        <w:right w:val="none" w:sz="0" w:space="0" w:color="auto"/>
      </w:divBdr>
    </w:div>
    <w:div w:id="1102654214">
      <w:bodyDiv w:val="1"/>
      <w:marLeft w:val="0"/>
      <w:marRight w:val="0"/>
      <w:marTop w:val="0"/>
      <w:marBottom w:val="0"/>
      <w:divBdr>
        <w:top w:val="none" w:sz="0" w:space="0" w:color="auto"/>
        <w:left w:val="none" w:sz="0" w:space="0" w:color="auto"/>
        <w:bottom w:val="none" w:sz="0" w:space="0" w:color="auto"/>
        <w:right w:val="none" w:sz="0" w:space="0" w:color="auto"/>
      </w:divBdr>
    </w:div>
    <w:div w:id="1529485103">
      <w:bodyDiv w:val="1"/>
      <w:marLeft w:val="0"/>
      <w:marRight w:val="0"/>
      <w:marTop w:val="0"/>
      <w:marBottom w:val="0"/>
      <w:divBdr>
        <w:top w:val="none" w:sz="0" w:space="0" w:color="auto"/>
        <w:left w:val="none" w:sz="0" w:space="0" w:color="auto"/>
        <w:bottom w:val="none" w:sz="0" w:space="0" w:color="auto"/>
        <w:right w:val="none" w:sz="0" w:space="0" w:color="auto"/>
      </w:divBdr>
    </w:div>
    <w:div w:id="1534612621">
      <w:bodyDiv w:val="1"/>
      <w:marLeft w:val="0"/>
      <w:marRight w:val="0"/>
      <w:marTop w:val="0"/>
      <w:marBottom w:val="0"/>
      <w:divBdr>
        <w:top w:val="none" w:sz="0" w:space="0" w:color="auto"/>
        <w:left w:val="none" w:sz="0" w:space="0" w:color="auto"/>
        <w:bottom w:val="none" w:sz="0" w:space="0" w:color="auto"/>
        <w:right w:val="none" w:sz="0" w:space="0" w:color="auto"/>
      </w:divBdr>
    </w:div>
    <w:div w:id="1668634360">
      <w:bodyDiv w:val="1"/>
      <w:marLeft w:val="0"/>
      <w:marRight w:val="0"/>
      <w:marTop w:val="0"/>
      <w:marBottom w:val="0"/>
      <w:divBdr>
        <w:top w:val="none" w:sz="0" w:space="0" w:color="auto"/>
        <w:left w:val="none" w:sz="0" w:space="0" w:color="auto"/>
        <w:bottom w:val="none" w:sz="0" w:space="0" w:color="auto"/>
        <w:right w:val="none" w:sz="0" w:space="0" w:color="auto"/>
      </w:divBdr>
    </w:div>
    <w:div w:id="1950161818">
      <w:bodyDiv w:val="1"/>
      <w:marLeft w:val="0"/>
      <w:marRight w:val="0"/>
      <w:marTop w:val="0"/>
      <w:marBottom w:val="0"/>
      <w:divBdr>
        <w:top w:val="none" w:sz="0" w:space="0" w:color="auto"/>
        <w:left w:val="none" w:sz="0" w:space="0" w:color="auto"/>
        <w:bottom w:val="none" w:sz="0" w:space="0" w:color="auto"/>
        <w:right w:val="none" w:sz="0" w:space="0" w:color="auto"/>
      </w:divBdr>
      <w:divsChild>
        <w:div w:id="45494016">
          <w:marLeft w:val="0"/>
          <w:marRight w:val="0"/>
          <w:marTop w:val="0"/>
          <w:marBottom w:val="0"/>
          <w:divBdr>
            <w:top w:val="none" w:sz="0" w:space="0" w:color="auto"/>
            <w:left w:val="none" w:sz="0" w:space="0" w:color="auto"/>
            <w:bottom w:val="none" w:sz="0" w:space="0" w:color="auto"/>
            <w:right w:val="none" w:sz="0" w:space="0" w:color="auto"/>
          </w:divBdr>
        </w:div>
        <w:div w:id="171143246">
          <w:marLeft w:val="0"/>
          <w:marRight w:val="0"/>
          <w:marTop w:val="0"/>
          <w:marBottom w:val="0"/>
          <w:divBdr>
            <w:top w:val="none" w:sz="0" w:space="0" w:color="auto"/>
            <w:left w:val="none" w:sz="0" w:space="0" w:color="auto"/>
            <w:bottom w:val="none" w:sz="0" w:space="0" w:color="auto"/>
            <w:right w:val="none" w:sz="0" w:space="0" w:color="auto"/>
          </w:divBdr>
        </w:div>
        <w:div w:id="181862475">
          <w:marLeft w:val="0"/>
          <w:marRight w:val="0"/>
          <w:marTop w:val="0"/>
          <w:marBottom w:val="0"/>
          <w:divBdr>
            <w:top w:val="none" w:sz="0" w:space="0" w:color="auto"/>
            <w:left w:val="none" w:sz="0" w:space="0" w:color="auto"/>
            <w:bottom w:val="none" w:sz="0" w:space="0" w:color="auto"/>
            <w:right w:val="none" w:sz="0" w:space="0" w:color="auto"/>
          </w:divBdr>
        </w:div>
        <w:div w:id="610748083">
          <w:marLeft w:val="0"/>
          <w:marRight w:val="0"/>
          <w:marTop w:val="0"/>
          <w:marBottom w:val="0"/>
          <w:divBdr>
            <w:top w:val="none" w:sz="0" w:space="0" w:color="auto"/>
            <w:left w:val="none" w:sz="0" w:space="0" w:color="auto"/>
            <w:bottom w:val="none" w:sz="0" w:space="0" w:color="auto"/>
            <w:right w:val="none" w:sz="0" w:space="0" w:color="auto"/>
          </w:divBdr>
        </w:div>
        <w:div w:id="784352286">
          <w:marLeft w:val="0"/>
          <w:marRight w:val="0"/>
          <w:marTop w:val="0"/>
          <w:marBottom w:val="0"/>
          <w:divBdr>
            <w:top w:val="none" w:sz="0" w:space="0" w:color="auto"/>
            <w:left w:val="none" w:sz="0" w:space="0" w:color="auto"/>
            <w:bottom w:val="none" w:sz="0" w:space="0" w:color="auto"/>
            <w:right w:val="none" w:sz="0" w:space="0" w:color="auto"/>
          </w:divBdr>
        </w:div>
        <w:div w:id="975376348">
          <w:marLeft w:val="0"/>
          <w:marRight w:val="0"/>
          <w:marTop w:val="0"/>
          <w:marBottom w:val="0"/>
          <w:divBdr>
            <w:top w:val="none" w:sz="0" w:space="0" w:color="auto"/>
            <w:left w:val="none" w:sz="0" w:space="0" w:color="auto"/>
            <w:bottom w:val="none" w:sz="0" w:space="0" w:color="auto"/>
            <w:right w:val="none" w:sz="0" w:space="0" w:color="auto"/>
          </w:divBdr>
        </w:div>
        <w:div w:id="1092043589">
          <w:marLeft w:val="0"/>
          <w:marRight w:val="0"/>
          <w:marTop w:val="0"/>
          <w:marBottom w:val="0"/>
          <w:divBdr>
            <w:top w:val="none" w:sz="0" w:space="0" w:color="auto"/>
            <w:left w:val="none" w:sz="0" w:space="0" w:color="auto"/>
            <w:bottom w:val="none" w:sz="0" w:space="0" w:color="auto"/>
            <w:right w:val="none" w:sz="0" w:space="0" w:color="auto"/>
          </w:divBdr>
        </w:div>
        <w:div w:id="1102188250">
          <w:marLeft w:val="0"/>
          <w:marRight w:val="0"/>
          <w:marTop w:val="0"/>
          <w:marBottom w:val="0"/>
          <w:divBdr>
            <w:top w:val="none" w:sz="0" w:space="0" w:color="auto"/>
            <w:left w:val="none" w:sz="0" w:space="0" w:color="auto"/>
            <w:bottom w:val="none" w:sz="0" w:space="0" w:color="auto"/>
            <w:right w:val="none" w:sz="0" w:space="0" w:color="auto"/>
          </w:divBdr>
        </w:div>
        <w:div w:id="1138955209">
          <w:marLeft w:val="0"/>
          <w:marRight w:val="0"/>
          <w:marTop w:val="0"/>
          <w:marBottom w:val="0"/>
          <w:divBdr>
            <w:top w:val="none" w:sz="0" w:space="0" w:color="auto"/>
            <w:left w:val="none" w:sz="0" w:space="0" w:color="auto"/>
            <w:bottom w:val="none" w:sz="0" w:space="0" w:color="auto"/>
            <w:right w:val="none" w:sz="0" w:space="0" w:color="auto"/>
          </w:divBdr>
        </w:div>
        <w:div w:id="1207572411">
          <w:marLeft w:val="0"/>
          <w:marRight w:val="0"/>
          <w:marTop w:val="0"/>
          <w:marBottom w:val="0"/>
          <w:divBdr>
            <w:top w:val="none" w:sz="0" w:space="0" w:color="auto"/>
            <w:left w:val="none" w:sz="0" w:space="0" w:color="auto"/>
            <w:bottom w:val="none" w:sz="0" w:space="0" w:color="auto"/>
            <w:right w:val="none" w:sz="0" w:space="0" w:color="auto"/>
          </w:divBdr>
        </w:div>
        <w:div w:id="1595745378">
          <w:marLeft w:val="0"/>
          <w:marRight w:val="0"/>
          <w:marTop w:val="0"/>
          <w:marBottom w:val="0"/>
          <w:divBdr>
            <w:top w:val="none" w:sz="0" w:space="0" w:color="auto"/>
            <w:left w:val="none" w:sz="0" w:space="0" w:color="auto"/>
            <w:bottom w:val="none" w:sz="0" w:space="0" w:color="auto"/>
            <w:right w:val="none" w:sz="0" w:space="0" w:color="auto"/>
          </w:divBdr>
        </w:div>
        <w:div w:id="1748527396">
          <w:marLeft w:val="0"/>
          <w:marRight w:val="0"/>
          <w:marTop w:val="0"/>
          <w:marBottom w:val="0"/>
          <w:divBdr>
            <w:top w:val="none" w:sz="0" w:space="0" w:color="auto"/>
            <w:left w:val="none" w:sz="0" w:space="0" w:color="auto"/>
            <w:bottom w:val="none" w:sz="0" w:space="0" w:color="auto"/>
            <w:right w:val="none" w:sz="0" w:space="0" w:color="auto"/>
          </w:divBdr>
        </w:div>
        <w:div w:id="1767530676">
          <w:marLeft w:val="0"/>
          <w:marRight w:val="0"/>
          <w:marTop w:val="0"/>
          <w:marBottom w:val="0"/>
          <w:divBdr>
            <w:top w:val="none" w:sz="0" w:space="0" w:color="auto"/>
            <w:left w:val="none" w:sz="0" w:space="0" w:color="auto"/>
            <w:bottom w:val="none" w:sz="0" w:space="0" w:color="auto"/>
            <w:right w:val="none" w:sz="0" w:space="0" w:color="auto"/>
          </w:divBdr>
        </w:div>
        <w:div w:id="1845898525">
          <w:marLeft w:val="0"/>
          <w:marRight w:val="0"/>
          <w:marTop w:val="0"/>
          <w:marBottom w:val="0"/>
          <w:divBdr>
            <w:top w:val="none" w:sz="0" w:space="0" w:color="auto"/>
            <w:left w:val="none" w:sz="0" w:space="0" w:color="auto"/>
            <w:bottom w:val="none" w:sz="0" w:space="0" w:color="auto"/>
            <w:right w:val="none" w:sz="0" w:space="0" w:color="auto"/>
          </w:divBdr>
        </w:div>
        <w:div w:id="1949652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7.wmf"/><Relationship Id="rId21" Type="http://schemas.openxmlformats.org/officeDocument/2006/relationships/oleObject" Target="embeddings/oleObject4.bin"/><Relationship Id="rId63" Type="http://schemas.openxmlformats.org/officeDocument/2006/relationships/oleObject" Target="embeddings/oleObject27.bin"/><Relationship Id="rId159" Type="http://schemas.openxmlformats.org/officeDocument/2006/relationships/oleObject" Target="embeddings/oleObject76.bin"/><Relationship Id="rId324" Type="http://schemas.openxmlformats.org/officeDocument/2006/relationships/oleObject" Target="embeddings/oleObject159.bin"/><Relationship Id="rId366" Type="http://schemas.openxmlformats.org/officeDocument/2006/relationships/image" Target="media/image178.wmf"/><Relationship Id="rId170" Type="http://schemas.openxmlformats.org/officeDocument/2006/relationships/image" Target="media/image83.wmf"/><Relationship Id="rId226" Type="http://schemas.openxmlformats.org/officeDocument/2006/relationships/oleObject" Target="embeddings/oleObject110.bin"/><Relationship Id="rId433" Type="http://schemas.openxmlformats.org/officeDocument/2006/relationships/oleObject" Target="embeddings/oleObject216.bin"/><Relationship Id="rId268" Type="http://schemas.openxmlformats.org/officeDocument/2006/relationships/oleObject" Target="embeddings/oleObject131.bin"/><Relationship Id="rId475" Type="http://schemas.openxmlformats.org/officeDocument/2006/relationships/oleObject" Target="embeddings/oleObject238.bin"/><Relationship Id="rId32" Type="http://schemas.openxmlformats.org/officeDocument/2006/relationships/image" Target="media/image17.wmf"/><Relationship Id="rId74" Type="http://schemas.openxmlformats.org/officeDocument/2006/relationships/image" Target="media/image36.wmf"/><Relationship Id="rId128" Type="http://schemas.openxmlformats.org/officeDocument/2006/relationships/image" Target="media/image62.wmf"/><Relationship Id="rId335" Type="http://schemas.openxmlformats.org/officeDocument/2006/relationships/oleObject" Target="embeddings/oleObject165.bin"/><Relationship Id="rId377" Type="http://schemas.openxmlformats.org/officeDocument/2006/relationships/oleObject" Target="embeddings/oleObject188.bin"/><Relationship Id="rId500" Type="http://schemas.openxmlformats.org/officeDocument/2006/relationships/oleObject" Target="embeddings/oleObject252.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image" Target="media/image116.wmf"/><Relationship Id="rId402" Type="http://schemas.openxmlformats.org/officeDocument/2006/relationships/image" Target="media/image196.wmf"/><Relationship Id="rId279" Type="http://schemas.openxmlformats.org/officeDocument/2006/relationships/image" Target="media/image137.wmf"/><Relationship Id="rId444" Type="http://schemas.openxmlformats.org/officeDocument/2006/relationships/image" Target="media/image217.wmf"/><Relationship Id="rId486" Type="http://schemas.openxmlformats.org/officeDocument/2006/relationships/oleObject" Target="embeddings/oleObject245.bin"/><Relationship Id="rId43" Type="http://schemas.openxmlformats.org/officeDocument/2006/relationships/oleObject" Target="embeddings/oleObject15.bin"/><Relationship Id="rId139" Type="http://schemas.openxmlformats.org/officeDocument/2006/relationships/oleObject" Target="embeddings/oleObject66.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image" Target="media/image169.wmf"/><Relationship Id="rId388" Type="http://schemas.openxmlformats.org/officeDocument/2006/relationships/image" Target="media/image189.wmf"/><Relationship Id="rId511" Type="http://schemas.openxmlformats.org/officeDocument/2006/relationships/image" Target="media/image248.wmf"/><Relationship Id="rId85" Type="http://schemas.openxmlformats.org/officeDocument/2006/relationships/image" Target="media/image41.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6.bin"/><Relationship Id="rId248" Type="http://schemas.openxmlformats.org/officeDocument/2006/relationships/oleObject" Target="embeddings/oleObject121.bin"/><Relationship Id="rId455" Type="http://schemas.openxmlformats.org/officeDocument/2006/relationships/oleObject" Target="embeddings/oleObject228.bin"/><Relationship Id="rId497" Type="http://schemas.openxmlformats.org/officeDocument/2006/relationships/image" Target="media/image241.wmf"/><Relationship Id="rId12" Type="http://schemas.openxmlformats.org/officeDocument/2006/relationships/oleObject" Target="embeddings/oleObject2.bin"/><Relationship Id="rId108" Type="http://schemas.openxmlformats.org/officeDocument/2006/relationships/image" Target="media/image52.wmf"/><Relationship Id="rId315" Type="http://schemas.openxmlformats.org/officeDocument/2006/relationships/image" Target="media/image155.wmf"/><Relationship Id="rId357" Type="http://schemas.openxmlformats.org/officeDocument/2006/relationships/oleObject" Target="embeddings/oleObject177.bin"/><Relationship Id="rId522" Type="http://schemas.openxmlformats.org/officeDocument/2006/relationships/hyperlink" Target="http://www.himnef.ru/arhiv/list.html" TargetMode="External"/><Relationship Id="rId54" Type="http://schemas.openxmlformats.org/officeDocument/2006/relationships/image" Target="media/image28.wmf"/><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199.bin"/><Relationship Id="rId259" Type="http://schemas.openxmlformats.org/officeDocument/2006/relationships/image" Target="media/image127.wmf"/><Relationship Id="rId424" Type="http://schemas.openxmlformats.org/officeDocument/2006/relationships/image" Target="media/image207.wmf"/><Relationship Id="rId466" Type="http://schemas.openxmlformats.org/officeDocument/2006/relationships/image" Target="media/image227.wmf"/><Relationship Id="rId23" Type="http://schemas.openxmlformats.org/officeDocument/2006/relationships/oleObject" Target="embeddings/oleObject5.bin"/><Relationship Id="rId119" Type="http://schemas.openxmlformats.org/officeDocument/2006/relationships/oleObject" Target="embeddings/oleObject56.bin"/><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oleObject" Target="embeddings/oleObject28.bin"/><Relationship Id="rId130" Type="http://schemas.openxmlformats.org/officeDocument/2006/relationships/image" Target="media/image63.wmf"/><Relationship Id="rId368" Type="http://schemas.openxmlformats.org/officeDocument/2006/relationships/image" Target="media/image179.wmf"/><Relationship Id="rId172" Type="http://schemas.openxmlformats.org/officeDocument/2006/relationships/image" Target="media/image84.wmf"/><Relationship Id="rId228" Type="http://schemas.openxmlformats.org/officeDocument/2006/relationships/oleObject" Target="embeddings/oleObject111.bin"/><Relationship Id="rId435" Type="http://schemas.openxmlformats.org/officeDocument/2006/relationships/oleObject" Target="embeddings/oleObject217.bin"/><Relationship Id="rId477" Type="http://schemas.openxmlformats.org/officeDocument/2006/relationships/oleObject" Target="embeddings/oleObject239.bin"/><Relationship Id="rId281" Type="http://schemas.openxmlformats.org/officeDocument/2006/relationships/image" Target="media/image138.wmf"/><Relationship Id="rId337" Type="http://schemas.openxmlformats.org/officeDocument/2006/relationships/oleObject" Target="embeddings/oleObject166.bin"/><Relationship Id="rId502" Type="http://schemas.openxmlformats.org/officeDocument/2006/relationships/oleObject" Target="embeddings/oleObject253.bin"/><Relationship Id="rId34" Type="http://schemas.openxmlformats.org/officeDocument/2006/relationships/image" Target="media/image18.wmf"/><Relationship Id="rId76" Type="http://schemas.openxmlformats.org/officeDocument/2006/relationships/image" Target="media/image37.wmf"/><Relationship Id="rId141" Type="http://schemas.openxmlformats.org/officeDocument/2006/relationships/oleObject" Target="embeddings/oleObject67.bin"/><Relationship Id="rId379" Type="http://schemas.openxmlformats.org/officeDocument/2006/relationships/oleObject" Target="embeddings/oleObject189.bin"/><Relationship Id="rId7" Type="http://schemas.openxmlformats.org/officeDocument/2006/relationships/image" Target="media/image1.jpeg"/><Relationship Id="rId183" Type="http://schemas.openxmlformats.org/officeDocument/2006/relationships/oleObject" Target="embeddings/oleObject88.bin"/><Relationship Id="rId239" Type="http://schemas.openxmlformats.org/officeDocument/2006/relationships/image" Target="media/image117.wmf"/><Relationship Id="rId390" Type="http://schemas.openxmlformats.org/officeDocument/2006/relationships/image" Target="media/image190.wmf"/><Relationship Id="rId404" Type="http://schemas.openxmlformats.org/officeDocument/2006/relationships/image" Target="media/image197.wmf"/><Relationship Id="rId446" Type="http://schemas.openxmlformats.org/officeDocument/2006/relationships/image" Target="media/image218.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oleObject" Target="embeddings/oleObject246.bin"/><Relationship Id="rId45" Type="http://schemas.openxmlformats.org/officeDocument/2006/relationships/oleObject" Target="embeddings/oleObject16.bin"/><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image" Target="media/image170.wmf"/><Relationship Id="rId513" Type="http://schemas.openxmlformats.org/officeDocument/2006/relationships/image" Target="media/image249.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07.bin"/><Relationship Id="rId457" Type="http://schemas.openxmlformats.org/officeDocument/2006/relationships/oleObject" Target="embeddings/oleObject229.bin"/><Relationship Id="rId261" Type="http://schemas.openxmlformats.org/officeDocument/2006/relationships/image" Target="media/image128.wmf"/><Relationship Id="rId499" Type="http://schemas.openxmlformats.org/officeDocument/2006/relationships/image" Target="media/image242.wmf"/><Relationship Id="rId14" Type="http://schemas.openxmlformats.org/officeDocument/2006/relationships/image" Target="media/image6.gif"/><Relationship Id="rId56" Type="http://schemas.openxmlformats.org/officeDocument/2006/relationships/image" Target="media/image29.wmf"/><Relationship Id="rId317" Type="http://schemas.openxmlformats.org/officeDocument/2006/relationships/image" Target="media/image156.wmf"/><Relationship Id="rId359" Type="http://schemas.openxmlformats.org/officeDocument/2006/relationships/oleObject" Target="embeddings/oleObject178.bin"/><Relationship Id="rId524" Type="http://schemas.openxmlformats.org/officeDocument/2006/relationships/hyperlink" Target="http://www.flight-m.ru/staty_1.html" TargetMode="External"/><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0.wmf"/><Relationship Id="rId426" Type="http://schemas.openxmlformats.org/officeDocument/2006/relationships/image" Target="media/image208.wmf"/><Relationship Id="rId230" Type="http://schemas.openxmlformats.org/officeDocument/2006/relationships/oleObject" Target="embeddings/oleObject112.bin"/><Relationship Id="rId251" Type="http://schemas.openxmlformats.org/officeDocument/2006/relationships/image" Target="media/image123.wmf"/><Relationship Id="rId468" Type="http://schemas.openxmlformats.org/officeDocument/2006/relationships/image" Target="media/image228.wmf"/><Relationship Id="rId489" Type="http://schemas.openxmlformats.org/officeDocument/2006/relationships/image" Target="media/image237.wmf"/><Relationship Id="rId25" Type="http://schemas.openxmlformats.org/officeDocument/2006/relationships/oleObject" Target="embeddings/oleObject6.bin"/><Relationship Id="rId46" Type="http://schemas.openxmlformats.org/officeDocument/2006/relationships/image" Target="media/image24.wmf"/><Relationship Id="rId67" Type="http://schemas.openxmlformats.org/officeDocument/2006/relationships/oleObject" Target="embeddings/oleObject29.bin"/><Relationship Id="rId272" Type="http://schemas.openxmlformats.org/officeDocument/2006/relationships/oleObject" Target="embeddings/oleObject133.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1.bin"/><Relationship Id="rId349" Type="http://schemas.openxmlformats.org/officeDocument/2006/relationships/oleObject" Target="embeddings/oleObject173.bin"/><Relationship Id="rId514" Type="http://schemas.openxmlformats.org/officeDocument/2006/relationships/oleObject" Target="embeddings/oleObject259.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9.bin"/><Relationship Id="rId381" Type="http://schemas.openxmlformats.org/officeDocument/2006/relationships/oleObject" Target="embeddings/oleObject190.bin"/><Relationship Id="rId416" Type="http://schemas.openxmlformats.org/officeDocument/2006/relationships/image" Target="media/image203.wmf"/><Relationship Id="rId220" Type="http://schemas.openxmlformats.org/officeDocument/2006/relationships/image" Target="media/image108.wmf"/><Relationship Id="rId241" Type="http://schemas.openxmlformats.org/officeDocument/2006/relationships/image" Target="media/image118.wmf"/><Relationship Id="rId437" Type="http://schemas.openxmlformats.org/officeDocument/2006/relationships/oleObject" Target="embeddings/oleObject218.bin"/><Relationship Id="rId458" Type="http://schemas.openxmlformats.org/officeDocument/2006/relationships/image" Target="media/image223.wmf"/><Relationship Id="rId479" Type="http://schemas.openxmlformats.org/officeDocument/2006/relationships/oleObject" Target="embeddings/oleObject240.bin"/><Relationship Id="rId15" Type="http://schemas.openxmlformats.org/officeDocument/2006/relationships/image" Target="media/image7.gif"/><Relationship Id="rId36" Type="http://schemas.openxmlformats.org/officeDocument/2006/relationships/image" Target="media/image19.wmf"/><Relationship Id="rId57" Type="http://schemas.openxmlformats.org/officeDocument/2006/relationships/oleObject" Target="embeddings/oleObject22.bin"/><Relationship Id="rId262" Type="http://schemas.openxmlformats.org/officeDocument/2006/relationships/oleObject" Target="embeddings/oleObject128.bin"/><Relationship Id="rId283" Type="http://schemas.openxmlformats.org/officeDocument/2006/relationships/image" Target="media/image139.wmf"/><Relationship Id="rId318" Type="http://schemas.openxmlformats.org/officeDocument/2006/relationships/oleObject" Target="embeddings/oleObject156.bin"/><Relationship Id="rId339" Type="http://schemas.openxmlformats.org/officeDocument/2006/relationships/oleObject" Target="embeddings/oleObject167.bin"/><Relationship Id="rId490" Type="http://schemas.openxmlformats.org/officeDocument/2006/relationships/oleObject" Target="embeddings/oleObject247.bin"/><Relationship Id="rId504" Type="http://schemas.openxmlformats.org/officeDocument/2006/relationships/oleObject" Target="embeddings/oleObject254.bin"/><Relationship Id="rId525" Type="http://schemas.openxmlformats.org/officeDocument/2006/relationships/hyperlink" Target="http://www.himnef.ru/arhiv/list.html" TargetMode="External"/><Relationship Id="rId78" Type="http://schemas.openxmlformats.org/officeDocument/2006/relationships/image" Target="media/image38.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350" Type="http://schemas.openxmlformats.org/officeDocument/2006/relationships/image" Target="media/image171.wmf"/><Relationship Id="rId371" Type="http://schemas.openxmlformats.org/officeDocument/2006/relationships/oleObject" Target="embeddings/oleObject185.bin"/><Relationship Id="rId406" Type="http://schemas.openxmlformats.org/officeDocument/2006/relationships/image" Target="media/image198.wmf"/><Relationship Id="rId9" Type="http://schemas.openxmlformats.org/officeDocument/2006/relationships/image" Target="media/image3.wmf"/><Relationship Id="rId210" Type="http://schemas.openxmlformats.org/officeDocument/2006/relationships/image" Target="media/image103.wmf"/><Relationship Id="rId392" Type="http://schemas.openxmlformats.org/officeDocument/2006/relationships/image" Target="media/image191.wmf"/><Relationship Id="rId427" Type="http://schemas.openxmlformats.org/officeDocument/2006/relationships/oleObject" Target="embeddings/oleObject213.bin"/><Relationship Id="rId448" Type="http://schemas.openxmlformats.org/officeDocument/2006/relationships/image" Target="media/image219.wmf"/><Relationship Id="rId469" Type="http://schemas.openxmlformats.org/officeDocument/2006/relationships/oleObject" Target="embeddings/oleObject235.bin"/><Relationship Id="rId26" Type="http://schemas.openxmlformats.org/officeDocument/2006/relationships/image" Target="media/image14.wmf"/><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2.wmf"/><Relationship Id="rId480" Type="http://schemas.openxmlformats.org/officeDocument/2006/relationships/image" Target="media/image234.wmf"/><Relationship Id="rId515" Type="http://schemas.openxmlformats.org/officeDocument/2006/relationships/image" Target="media/image250.wmf"/><Relationship Id="rId47" Type="http://schemas.openxmlformats.org/officeDocument/2006/relationships/oleObject" Target="embeddings/oleObject17.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340" Type="http://schemas.openxmlformats.org/officeDocument/2006/relationships/image" Target="media/image167.wmf"/><Relationship Id="rId361" Type="http://schemas.openxmlformats.org/officeDocument/2006/relationships/oleObject" Target="embeddings/oleObject180.bin"/><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image" Target="media/image186.wmf"/><Relationship Id="rId417" Type="http://schemas.openxmlformats.org/officeDocument/2006/relationships/oleObject" Target="embeddings/oleObject208.bin"/><Relationship Id="rId438" Type="http://schemas.openxmlformats.org/officeDocument/2006/relationships/image" Target="media/image214.wmf"/><Relationship Id="rId459" Type="http://schemas.openxmlformats.org/officeDocument/2006/relationships/oleObject" Target="embeddings/oleObject230.bin"/><Relationship Id="rId16" Type="http://schemas.openxmlformats.org/officeDocument/2006/relationships/image" Target="media/image8.gif"/><Relationship Id="rId221" Type="http://schemas.openxmlformats.org/officeDocument/2006/relationships/oleObject" Target="embeddings/oleObject107.bin"/><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9.bin"/><Relationship Id="rId319" Type="http://schemas.openxmlformats.org/officeDocument/2006/relationships/image" Target="media/image157.wmf"/><Relationship Id="rId470" Type="http://schemas.openxmlformats.org/officeDocument/2006/relationships/image" Target="media/image229.wmf"/><Relationship Id="rId491" Type="http://schemas.openxmlformats.org/officeDocument/2006/relationships/image" Target="media/image238.wmf"/><Relationship Id="rId505" Type="http://schemas.openxmlformats.org/officeDocument/2006/relationships/image" Target="media/image245.wmf"/><Relationship Id="rId526" Type="http://schemas.openxmlformats.org/officeDocument/2006/relationships/header" Target="header1.xml"/><Relationship Id="rId37" Type="http://schemas.openxmlformats.org/officeDocument/2006/relationships/oleObject" Target="embeddings/oleObject12.bin"/><Relationship Id="rId58" Type="http://schemas.openxmlformats.org/officeDocument/2006/relationships/oleObject" Target="embeddings/oleObject23.bin"/><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oleObject" Target="embeddings/oleObject162.bin"/><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1.wmf"/><Relationship Id="rId351" Type="http://schemas.openxmlformats.org/officeDocument/2006/relationships/oleObject" Target="embeddings/oleObject174.bin"/><Relationship Id="rId372" Type="http://schemas.openxmlformats.org/officeDocument/2006/relationships/image" Target="media/image181.wmf"/><Relationship Id="rId393" Type="http://schemas.openxmlformats.org/officeDocument/2006/relationships/oleObject" Target="embeddings/oleObject196.bin"/><Relationship Id="rId407" Type="http://schemas.openxmlformats.org/officeDocument/2006/relationships/oleObject" Target="embeddings/oleObject203.bin"/><Relationship Id="rId428" Type="http://schemas.openxmlformats.org/officeDocument/2006/relationships/image" Target="media/image209.wmf"/><Relationship Id="rId449" Type="http://schemas.openxmlformats.org/officeDocument/2006/relationships/oleObject" Target="embeddings/oleObject224.bin"/><Relationship Id="rId211" Type="http://schemas.openxmlformats.org/officeDocument/2006/relationships/oleObject" Target="embeddings/oleObject102.bin"/><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image" Target="media/image224.wmf"/><Relationship Id="rId481" Type="http://schemas.openxmlformats.org/officeDocument/2006/relationships/oleObject" Target="embeddings/oleObject241.bin"/><Relationship Id="rId516" Type="http://schemas.openxmlformats.org/officeDocument/2006/relationships/oleObject" Target="embeddings/oleObject260.bin"/><Relationship Id="rId27" Type="http://schemas.openxmlformats.org/officeDocument/2006/relationships/oleObject" Target="embeddings/oleObject7.bin"/><Relationship Id="rId48" Type="http://schemas.openxmlformats.org/officeDocument/2006/relationships/image" Target="media/image25.wmf"/><Relationship Id="rId69" Type="http://schemas.openxmlformats.org/officeDocument/2006/relationships/oleObject" Target="embeddings/oleObject30.bin"/><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oleObject" Target="embeddings/oleObject157.bin"/><Relationship Id="rId80" Type="http://schemas.openxmlformats.org/officeDocument/2006/relationships/image" Target="media/image39.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oleObject" Target="embeddings/oleObject168.bin"/><Relationship Id="rId362" Type="http://schemas.openxmlformats.org/officeDocument/2006/relationships/image" Target="media/image176.wmf"/><Relationship Id="rId383" Type="http://schemas.openxmlformats.org/officeDocument/2006/relationships/oleObject" Target="embeddings/oleObject191.bin"/><Relationship Id="rId418" Type="http://schemas.openxmlformats.org/officeDocument/2006/relationships/image" Target="media/image204.wmf"/><Relationship Id="rId439" Type="http://schemas.openxmlformats.org/officeDocument/2006/relationships/oleObject" Target="embeddings/oleObject219.bin"/><Relationship Id="rId201" Type="http://schemas.openxmlformats.org/officeDocument/2006/relationships/oleObject" Target="embeddings/oleObject97.bin"/><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450" Type="http://schemas.openxmlformats.org/officeDocument/2006/relationships/oleObject" Target="embeddings/oleObject225.bin"/><Relationship Id="rId471" Type="http://schemas.openxmlformats.org/officeDocument/2006/relationships/oleObject" Target="embeddings/oleObject236.bin"/><Relationship Id="rId506" Type="http://schemas.openxmlformats.org/officeDocument/2006/relationships/oleObject" Target="embeddings/oleObject255.bin"/><Relationship Id="rId17" Type="http://schemas.openxmlformats.org/officeDocument/2006/relationships/image" Target="media/image9.gif"/><Relationship Id="rId38" Type="http://schemas.openxmlformats.org/officeDocument/2006/relationships/image" Target="media/image20.wmf"/><Relationship Id="rId59" Type="http://schemas.openxmlformats.org/officeDocument/2006/relationships/oleObject" Target="embeddings/oleObject24.bin"/><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oleObject" Target="embeddings/oleObject152.bin"/><Relationship Id="rId492" Type="http://schemas.openxmlformats.org/officeDocument/2006/relationships/oleObject" Target="embeddings/oleObject248.bin"/><Relationship Id="rId527" Type="http://schemas.openxmlformats.org/officeDocument/2006/relationships/header" Target="header2.xml"/><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oleObject" Target="embeddings/oleObject163.bin"/><Relationship Id="rId352" Type="http://schemas.openxmlformats.org/officeDocument/2006/relationships/image" Target="media/image172.wmf"/><Relationship Id="rId373" Type="http://schemas.openxmlformats.org/officeDocument/2006/relationships/oleObject" Target="embeddings/oleObject186.bin"/><Relationship Id="rId394" Type="http://schemas.openxmlformats.org/officeDocument/2006/relationships/image" Target="media/image192.wmf"/><Relationship Id="rId408" Type="http://schemas.openxmlformats.org/officeDocument/2006/relationships/image" Target="media/image199.wmf"/><Relationship Id="rId429" Type="http://schemas.openxmlformats.org/officeDocument/2006/relationships/oleObject" Target="embeddings/oleObject214.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4.wmf"/><Relationship Id="rId254" Type="http://schemas.openxmlformats.org/officeDocument/2006/relationships/oleObject" Target="embeddings/oleObject124.bin"/><Relationship Id="rId440" Type="http://schemas.openxmlformats.org/officeDocument/2006/relationships/image" Target="media/image215.wmf"/><Relationship Id="rId28" Type="http://schemas.openxmlformats.org/officeDocument/2006/relationships/image" Target="media/image15.wmf"/><Relationship Id="rId49" Type="http://schemas.openxmlformats.org/officeDocument/2006/relationships/oleObject" Target="embeddings/oleObject18.bin"/><Relationship Id="rId114" Type="http://schemas.openxmlformats.org/officeDocument/2006/relationships/image" Target="media/image55.wmf"/><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461" Type="http://schemas.openxmlformats.org/officeDocument/2006/relationships/oleObject" Target="embeddings/oleObject231.bin"/><Relationship Id="rId482" Type="http://schemas.openxmlformats.org/officeDocument/2006/relationships/image" Target="media/image235.wmf"/><Relationship Id="rId517" Type="http://schemas.openxmlformats.org/officeDocument/2006/relationships/image" Target="media/image251.wmf"/><Relationship Id="rId60" Type="http://schemas.openxmlformats.org/officeDocument/2006/relationships/oleObject" Target="embeddings/oleObject25.bin"/><Relationship Id="rId81" Type="http://schemas.openxmlformats.org/officeDocument/2006/relationships/oleObject" Target="embeddings/oleObject36.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image" Target="media/image158.wmf"/><Relationship Id="rId342" Type="http://schemas.openxmlformats.org/officeDocument/2006/relationships/oleObject" Target="embeddings/oleObject169.bin"/><Relationship Id="rId363" Type="http://schemas.openxmlformats.org/officeDocument/2006/relationships/oleObject" Target="embeddings/oleObject181.bin"/><Relationship Id="rId384" Type="http://schemas.openxmlformats.org/officeDocument/2006/relationships/image" Target="media/image187.wmf"/><Relationship Id="rId419" Type="http://schemas.openxmlformats.org/officeDocument/2006/relationships/oleObject" Target="embeddings/oleObject209.bin"/><Relationship Id="rId202" Type="http://schemas.openxmlformats.org/officeDocument/2006/relationships/image" Target="media/image99.wmf"/><Relationship Id="rId223" Type="http://schemas.openxmlformats.org/officeDocument/2006/relationships/image" Target="media/image109.wmf"/><Relationship Id="rId244" Type="http://schemas.openxmlformats.org/officeDocument/2006/relationships/oleObject" Target="embeddings/oleObject119.bin"/><Relationship Id="rId430" Type="http://schemas.openxmlformats.org/officeDocument/2006/relationships/image" Target="media/image210.wmf"/><Relationship Id="rId18" Type="http://schemas.openxmlformats.org/officeDocument/2006/relationships/image" Target="media/image10.wmf"/><Relationship Id="rId39" Type="http://schemas.openxmlformats.org/officeDocument/2006/relationships/oleObject" Target="embeddings/oleObject13.bin"/><Relationship Id="rId265" Type="http://schemas.openxmlformats.org/officeDocument/2006/relationships/image" Target="media/image130.wmf"/><Relationship Id="rId286" Type="http://schemas.openxmlformats.org/officeDocument/2006/relationships/oleObject" Target="embeddings/oleObject140.bin"/><Relationship Id="rId451" Type="http://schemas.openxmlformats.org/officeDocument/2006/relationships/oleObject" Target="embeddings/oleObject226.bin"/><Relationship Id="rId472" Type="http://schemas.openxmlformats.org/officeDocument/2006/relationships/image" Target="media/image230.wmf"/><Relationship Id="rId493" Type="http://schemas.openxmlformats.org/officeDocument/2006/relationships/image" Target="media/image239.wmf"/><Relationship Id="rId507" Type="http://schemas.openxmlformats.org/officeDocument/2006/relationships/image" Target="media/image246.wmf"/><Relationship Id="rId528" Type="http://schemas.openxmlformats.org/officeDocument/2006/relationships/fontTable" Target="fontTable.xml"/><Relationship Id="rId50" Type="http://schemas.openxmlformats.org/officeDocument/2006/relationships/image" Target="media/image26.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image" Target="media/image153.wmf"/><Relationship Id="rId332" Type="http://schemas.openxmlformats.org/officeDocument/2006/relationships/image" Target="media/image163.wmf"/><Relationship Id="rId353" Type="http://schemas.openxmlformats.org/officeDocument/2006/relationships/oleObject" Target="embeddings/oleObject175.bin"/><Relationship Id="rId374" Type="http://schemas.openxmlformats.org/officeDocument/2006/relationships/image" Target="media/image182.wmf"/><Relationship Id="rId395" Type="http://schemas.openxmlformats.org/officeDocument/2006/relationships/oleObject" Target="embeddings/oleObject197.bin"/><Relationship Id="rId409" Type="http://schemas.openxmlformats.org/officeDocument/2006/relationships/oleObject" Target="embeddings/oleObject204.bin"/><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oleObject" Target="embeddings/oleObject114.bin"/><Relationship Id="rId420" Type="http://schemas.openxmlformats.org/officeDocument/2006/relationships/image" Target="media/image205.wmf"/><Relationship Id="rId2" Type="http://schemas.openxmlformats.org/officeDocument/2006/relationships/styles" Target="styles.xml"/><Relationship Id="rId29" Type="http://schemas.openxmlformats.org/officeDocument/2006/relationships/oleObject" Target="embeddings/oleObject8.bin"/><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41" Type="http://schemas.openxmlformats.org/officeDocument/2006/relationships/oleObject" Target="embeddings/oleObject220.bin"/><Relationship Id="rId462" Type="http://schemas.openxmlformats.org/officeDocument/2006/relationships/image" Target="media/image225.wmf"/><Relationship Id="rId483" Type="http://schemas.openxmlformats.org/officeDocument/2006/relationships/oleObject" Target="embeddings/oleObject242.bin"/><Relationship Id="rId518" Type="http://schemas.openxmlformats.org/officeDocument/2006/relationships/oleObject" Target="embeddings/oleObject261.bin"/><Relationship Id="rId40" Type="http://schemas.openxmlformats.org/officeDocument/2006/relationships/image" Target="media/image21.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image" Target="media/image148.wmf"/><Relationship Id="rId322" Type="http://schemas.openxmlformats.org/officeDocument/2006/relationships/oleObject" Target="embeddings/oleObject158.bin"/><Relationship Id="rId343" Type="http://schemas.openxmlformats.org/officeDocument/2006/relationships/oleObject" Target="embeddings/oleObject170.bin"/><Relationship Id="rId364" Type="http://schemas.openxmlformats.org/officeDocument/2006/relationships/image" Target="media/image177.wmf"/><Relationship Id="rId61" Type="http://schemas.openxmlformats.org/officeDocument/2006/relationships/oleObject" Target="embeddings/oleObject26.bin"/><Relationship Id="rId82" Type="http://schemas.openxmlformats.org/officeDocument/2006/relationships/image" Target="media/image40.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92.bin"/><Relationship Id="rId19" Type="http://schemas.openxmlformats.org/officeDocument/2006/relationships/oleObject" Target="embeddings/oleObject3.bin"/><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410" Type="http://schemas.openxmlformats.org/officeDocument/2006/relationships/image" Target="media/image200.wmf"/><Relationship Id="rId431" Type="http://schemas.openxmlformats.org/officeDocument/2006/relationships/oleObject" Target="embeddings/oleObject215.bin"/><Relationship Id="rId452" Type="http://schemas.openxmlformats.org/officeDocument/2006/relationships/image" Target="media/image220.wmf"/><Relationship Id="rId473" Type="http://schemas.openxmlformats.org/officeDocument/2006/relationships/oleObject" Target="embeddings/oleObject237.bin"/><Relationship Id="rId494" Type="http://schemas.openxmlformats.org/officeDocument/2006/relationships/oleObject" Target="embeddings/oleObject249.bin"/><Relationship Id="rId508" Type="http://schemas.openxmlformats.org/officeDocument/2006/relationships/oleObject" Target="embeddings/oleObject256.bin"/><Relationship Id="rId529" Type="http://schemas.openxmlformats.org/officeDocument/2006/relationships/theme" Target="theme/theme1.xml"/><Relationship Id="rId30" Type="http://schemas.openxmlformats.org/officeDocument/2006/relationships/image" Target="media/image16.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oleObject" Target="embeddings/oleObject153.bin"/><Relationship Id="rId333" Type="http://schemas.openxmlformats.org/officeDocument/2006/relationships/oleObject" Target="embeddings/oleObject164.bin"/><Relationship Id="rId354" Type="http://schemas.openxmlformats.org/officeDocument/2006/relationships/image" Target="media/image173.wmf"/><Relationship Id="rId51" Type="http://schemas.openxmlformats.org/officeDocument/2006/relationships/oleObject" Target="embeddings/oleObject19.bin"/><Relationship Id="rId72" Type="http://schemas.openxmlformats.org/officeDocument/2006/relationships/image" Target="media/image35.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7.bin"/><Relationship Id="rId396" Type="http://schemas.openxmlformats.org/officeDocument/2006/relationships/image" Target="media/image193.wmf"/><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400" Type="http://schemas.openxmlformats.org/officeDocument/2006/relationships/image" Target="media/image195.wmf"/><Relationship Id="rId421" Type="http://schemas.openxmlformats.org/officeDocument/2006/relationships/oleObject" Target="embeddings/oleObject210.bin"/><Relationship Id="rId442" Type="http://schemas.openxmlformats.org/officeDocument/2006/relationships/image" Target="media/image216.wmf"/><Relationship Id="rId463" Type="http://schemas.openxmlformats.org/officeDocument/2006/relationships/oleObject" Target="embeddings/oleObject232.bin"/><Relationship Id="rId484" Type="http://schemas.openxmlformats.org/officeDocument/2006/relationships/oleObject" Target="embeddings/oleObject243.bin"/><Relationship Id="rId519" Type="http://schemas.openxmlformats.org/officeDocument/2006/relationships/image" Target="media/image252.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image" Target="media/image168.wmf"/><Relationship Id="rId20" Type="http://schemas.openxmlformats.org/officeDocument/2006/relationships/image" Target="media/image11.wmf"/><Relationship Id="rId41" Type="http://schemas.openxmlformats.org/officeDocument/2006/relationships/oleObject" Target="embeddings/oleObject14.bin"/><Relationship Id="rId62" Type="http://schemas.openxmlformats.org/officeDocument/2006/relationships/image" Target="media/image30.wmf"/><Relationship Id="rId83" Type="http://schemas.openxmlformats.org/officeDocument/2006/relationships/oleObject" Target="embeddings/oleObject37.bin"/><Relationship Id="rId179" Type="http://schemas.openxmlformats.org/officeDocument/2006/relationships/oleObject" Target="embeddings/oleObject86.bin"/><Relationship Id="rId365" Type="http://schemas.openxmlformats.org/officeDocument/2006/relationships/oleObject" Target="embeddings/oleObject182.bin"/><Relationship Id="rId386" Type="http://schemas.openxmlformats.org/officeDocument/2006/relationships/image" Target="media/image188.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411" Type="http://schemas.openxmlformats.org/officeDocument/2006/relationships/oleObject" Target="embeddings/oleObject205.bin"/><Relationship Id="rId432" Type="http://schemas.openxmlformats.org/officeDocument/2006/relationships/image" Target="media/image211.wmf"/><Relationship Id="rId453" Type="http://schemas.openxmlformats.org/officeDocument/2006/relationships/oleObject" Target="embeddings/oleObject227.bin"/><Relationship Id="rId474" Type="http://schemas.openxmlformats.org/officeDocument/2006/relationships/image" Target="media/image231.wmf"/><Relationship Id="rId509" Type="http://schemas.openxmlformats.org/officeDocument/2006/relationships/image" Target="media/image247.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image" Target="media/image154.wmf"/><Relationship Id="rId495" Type="http://schemas.openxmlformats.org/officeDocument/2006/relationships/image" Target="media/image240.wmf"/><Relationship Id="rId10" Type="http://schemas.openxmlformats.org/officeDocument/2006/relationships/oleObject" Target="embeddings/oleObject1.bin"/><Relationship Id="rId31" Type="http://schemas.openxmlformats.org/officeDocument/2006/relationships/oleObject" Target="embeddings/oleObject9.bin"/><Relationship Id="rId52" Type="http://schemas.openxmlformats.org/officeDocument/2006/relationships/image" Target="media/image27.wmf"/><Relationship Id="rId73" Type="http://schemas.openxmlformats.org/officeDocument/2006/relationships/oleObject" Target="embeddings/oleObject32.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oleObject" Target="embeddings/oleObject176.bin"/><Relationship Id="rId376" Type="http://schemas.openxmlformats.org/officeDocument/2006/relationships/image" Target="media/image183.wmf"/><Relationship Id="rId397" Type="http://schemas.openxmlformats.org/officeDocument/2006/relationships/oleObject" Target="embeddings/oleObject198.bin"/><Relationship Id="rId520" Type="http://schemas.openxmlformats.org/officeDocument/2006/relationships/oleObject" Target="embeddings/oleObject262.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401" Type="http://schemas.openxmlformats.org/officeDocument/2006/relationships/oleObject" Target="embeddings/oleObject200.bin"/><Relationship Id="rId422" Type="http://schemas.openxmlformats.org/officeDocument/2006/relationships/image" Target="media/image206.wmf"/><Relationship Id="rId443" Type="http://schemas.openxmlformats.org/officeDocument/2006/relationships/oleObject" Target="embeddings/oleObject221.bin"/><Relationship Id="rId464" Type="http://schemas.openxmlformats.org/officeDocument/2006/relationships/image" Target="media/image226.wmf"/><Relationship Id="rId303" Type="http://schemas.openxmlformats.org/officeDocument/2006/relationships/image" Target="media/image149.wmf"/><Relationship Id="rId485" Type="http://schemas.openxmlformats.org/officeDocument/2006/relationships/oleObject" Target="embeddings/oleObject244.bin"/><Relationship Id="rId42" Type="http://schemas.openxmlformats.org/officeDocument/2006/relationships/image" Target="media/image22.wmf"/><Relationship Id="rId84" Type="http://schemas.openxmlformats.org/officeDocument/2006/relationships/oleObject" Target="embeddings/oleObject38.bin"/><Relationship Id="rId138" Type="http://schemas.openxmlformats.org/officeDocument/2006/relationships/image" Target="media/image67.wmf"/><Relationship Id="rId345" Type="http://schemas.openxmlformats.org/officeDocument/2006/relationships/oleObject" Target="embeddings/oleObject171.bin"/><Relationship Id="rId387" Type="http://schemas.openxmlformats.org/officeDocument/2006/relationships/oleObject" Target="embeddings/oleObject193.bin"/><Relationship Id="rId510" Type="http://schemas.openxmlformats.org/officeDocument/2006/relationships/oleObject" Target="embeddings/oleObject257.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1.wmf"/><Relationship Id="rId412" Type="http://schemas.openxmlformats.org/officeDocument/2006/relationships/image" Target="media/image201.wmf"/><Relationship Id="rId107" Type="http://schemas.openxmlformats.org/officeDocument/2006/relationships/oleObject" Target="embeddings/oleObject50.bin"/><Relationship Id="rId289" Type="http://schemas.openxmlformats.org/officeDocument/2006/relationships/image" Target="media/image142.wmf"/><Relationship Id="rId454" Type="http://schemas.openxmlformats.org/officeDocument/2006/relationships/image" Target="media/image221.wmf"/><Relationship Id="rId496" Type="http://schemas.openxmlformats.org/officeDocument/2006/relationships/oleObject" Target="embeddings/oleObject250.bin"/><Relationship Id="rId11" Type="http://schemas.openxmlformats.org/officeDocument/2006/relationships/image" Target="media/image4.wmf"/><Relationship Id="rId53" Type="http://schemas.openxmlformats.org/officeDocument/2006/relationships/oleObject" Target="embeddings/oleObject20.bin"/><Relationship Id="rId149" Type="http://schemas.openxmlformats.org/officeDocument/2006/relationships/oleObject" Target="embeddings/oleObject71.bin"/><Relationship Id="rId314" Type="http://schemas.openxmlformats.org/officeDocument/2006/relationships/oleObject" Target="embeddings/oleObject154.bin"/><Relationship Id="rId356" Type="http://schemas.openxmlformats.org/officeDocument/2006/relationships/image" Target="media/image174.wmf"/><Relationship Id="rId398" Type="http://schemas.openxmlformats.org/officeDocument/2006/relationships/image" Target="media/image194.wmf"/><Relationship Id="rId521" Type="http://schemas.openxmlformats.org/officeDocument/2006/relationships/image" Target="media/image253.jpeg"/><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oleObject" Target="embeddings/oleObject211.bin"/><Relationship Id="rId258" Type="http://schemas.openxmlformats.org/officeDocument/2006/relationships/oleObject" Target="embeddings/oleObject126.bin"/><Relationship Id="rId465" Type="http://schemas.openxmlformats.org/officeDocument/2006/relationships/oleObject" Target="embeddings/oleObject233.bin"/><Relationship Id="rId22" Type="http://schemas.openxmlformats.org/officeDocument/2006/relationships/image" Target="media/image12.wmf"/><Relationship Id="rId64" Type="http://schemas.openxmlformats.org/officeDocument/2006/relationships/image" Target="media/image31.wmf"/><Relationship Id="rId118" Type="http://schemas.openxmlformats.org/officeDocument/2006/relationships/image" Target="media/image57.wmf"/><Relationship Id="rId325" Type="http://schemas.openxmlformats.org/officeDocument/2006/relationships/image" Target="media/image160.wmf"/><Relationship Id="rId367" Type="http://schemas.openxmlformats.org/officeDocument/2006/relationships/oleObject" Target="embeddings/oleObject183.bin"/><Relationship Id="rId171" Type="http://schemas.openxmlformats.org/officeDocument/2006/relationships/oleObject" Target="embeddings/oleObject82.bin"/><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image" Target="media/image212.wmf"/><Relationship Id="rId476" Type="http://schemas.openxmlformats.org/officeDocument/2006/relationships/image" Target="media/image232.wmf"/><Relationship Id="rId33" Type="http://schemas.openxmlformats.org/officeDocument/2006/relationships/oleObject" Target="embeddings/oleObject10.bin"/><Relationship Id="rId129" Type="http://schemas.openxmlformats.org/officeDocument/2006/relationships/oleObject" Target="embeddings/oleObject61.bin"/><Relationship Id="rId280" Type="http://schemas.openxmlformats.org/officeDocument/2006/relationships/oleObject" Target="embeddings/oleObject137.bin"/><Relationship Id="rId336" Type="http://schemas.openxmlformats.org/officeDocument/2006/relationships/image" Target="media/image165.wmf"/><Relationship Id="rId501" Type="http://schemas.openxmlformats.org/officeDocument/2006/relationships/image" Target="media/image243.wmf"/><Relationship Id="rId75" Type="http://schemas.openxmlformats.org/officeDocument/2006/relationships/oleObject" Target="embeddings/oleObject33.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84.wmf"/><Relationship Id="rId403" Type="http://schemas.openxmlformats.org/officeDocument/2006/relationships/oleObject" Target="embeddings/oleObject201.bin"/><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oleObject" Target="embeddings/oleObject222.bin"/><Relationship Id="rId487" Type="http://schemas.openxmlformats.org/officeDocument/2006/relationships/image" Target="media/image236.wmf"/><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oleObject" Target="embeddings/oleObject172.bin"/><Relationship Id="rId512" Type="http://schemas.openxmlformats.org/officeDocument/2006/relationships/oleObject" Target="embeddings/oleObject258.bin"/><Relationship Id="rId44" Type="http://schemas.openxmlformats.org/officeDocument/2006/relationships/image" Target="media/image23.wmf"/><Relationship Id="rId86" Type="http://schemas.openxmlformats.org/officeDocument/2006/relationships/oleObject" Target="embeddings/oleObject39.bin"/><Relationship Id="rId151" Type="http://schemas.openxmlformats.org/officeDocument/2006/relationships/oleObject" Target="embeddings/oleObject72.bin"/><Relationship Id="rId389" Type="http://schemas.openxmlformats.org/officeDocument/2006/relationships/oleObject" Target="embeddings/oleObject194.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2.wmf"/><Relationship Id="rId414" Type="http://schemas.openxmlformats.org/officeDocument/2006/relationships/image" Target="media/image202.wmf"/><Relationship Id="rId456" Type="http://schemas.openxmlformats.org/officeDocument/2006/relationships/image" Target="media/image222.wmf"/><Relationship Id="rId498" Type="http://schemas.openxmlformats.org/officeDocument/2006/relationships/oleObject" Target="embeddings/oleObject251.bin"/><Relationship Id="rId13" Type="http://schemas.openxmlformats.org/officeDocument/2006/relationships/image" Target="media/image5.gif"/><Relationship Id="rId109" Type="http://schemas.openxmlformats.org/officeDocument/2006/relationships/oleObject" Target="embeddings/oleObject51.bin"/><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hyperlink" Target="http://www.flight-m.ru/vvu_soky.html" TargetMode="External"/><Relationship Id="rId55" Type="http://schemas.openxmlformats.org/officeDocument/2006/relationships/oleObject" Target="embeddings/oleObject21.bin"/><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image" Target="media/image175.wmf"/><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oleObject" Target="embeddings/oleObject212.bin"/><Relationship Id="rId467" Type="http://schemas.openxmlformats.org/officeDocument/2006/relationships/oleObject" Target="embeddings/oleObject234.bin"/><Relationship Id="rId271" Type="http://schemas.openxmlformats.org/officeDocument/2006/relationships/image" Target="media/image133.wmf"/><Relationship Id="rId24" Type="http://schemas.openxmlformats.org/officeDocument/2006/relationships/image" Target="media/image13.wmf"/><Relationship Id="rId66" Type="http://schemas.openxmlformats.org/officeDocument/2006/relationships/image" Target="media/image32.wmf"/><Relationship Id="rId131" Type="http://schemas.openxmlformats.org/officeDocument/2006/relationships/oleObject" Target="embeddings/oleObject62.bin"/><Relationship Id="rId327" Type="http://schemas.openxmlformats.org/officeDocument/2006/relationships/image" Target="media/image161.wmf"/><Relationship Id="rId369" Type="http://schemas.openxmlformats.org/officeDocument/2006/relationships/oleObject" Target="embeddings/oleObject184.bin"/><Relationship Id="rId173" Type="http://schemas.openxmlformats.org/officeDocument/2006/relationships/oleObject" Target="embeddings/oleObject83.bin"/><Relationship Id="rId229" Type="http://schemas.openxmlformats.org/officeDocument/2006/relationships/image" Target="media/image112.wmf"/><Relationship Id="rId380" Type="http://schemas.openxmlformats.org/officeDocument/2006/relationships/image" Target="media/image185.wmf"/><Relationship Id="rId436" Type="http://schemas.openxmlformats.org/officeDocument/2006/relationships/image" Target="media/image213.wmf"/><Relationship Id="rId240" Type="http://schemas.openxmlformats.org/officeDocument/2006/relationships/oleObject" Target="embeddings/oleObject117.bin"/><Relationship Id="rId478" Type="http://schemas.openxmlformats.org/officeDocument/2006/relationships/image" Target="media/image233.wmf"/><Relationship Id="rId35" Type="http://schemas.openxmlformats.org/officeDocument/2006/relationships/oleObject" Target="embeddings/oleObject11.bin"/><Relationship Id="rId77" Type="http://schemas.openxmlformats.org/officeDocument/2006/relationships/oleObject" Target="embeddings/oleObject34.bin"/><Relationship Id="rId100" Type="http://schemas.openxmlformats.org/officeDocument/2006/relationships/image" Target="media/image48.wmf"/><Relationship Id="rId282" Type="http://schemas.openxmlformats.org/officeDocument/2006/relationships/oleObject" Target="embeddings/oleObject138.bin"/><Relationship Id="rId338" Type="http://schemas.openxmlformats.org/officeDocument/2006/relationships/image" Target="media/image166.wmf"/><Relationship Id="rId503" Type="http://schemas.openxmlformats.org/officeDocument/2006/relationships/image" Target="media/image244.wmf"/><Relationship Id="rId8" Type="http://schemas.openxmlformats.org/officeDocument/2006/relationships/image" Target="media/image2.png"/><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195.bin"/><Relationship Id="rId405" Type="http://schemas.openxmlformats.org/officeDocument/2006/relationships/oleObject" Target="embeddings/oleObject202.bin"/><Relationship Id="rId447" Type="http://schemas.openxmlformats.org/officeDocument/2006/relationships/oleObject" Target="embeddings/oleObject22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8477</Words>
  <Characters>48324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56688</CharactersWithSpaces>
  <SharedDoc>false</SharedDoc>
  <HLinks>
    <vt:vector size="24" baseType="variant">
      <vt:variant>
        <vt:i4>4587584</vt:i4>
      </vt:variant>
      <vt:variant>
        <vt:i4>822</vt:i4>
      </vt:variant>
      <vt:variant>
        <vt:i4>0</vt:i4>
      </vt:variant>
      <vt:variant>
        <vt:i4>5</vt:i4>
      </vt:variant>
      <vt:variant>
        <vt:lpwstr>http://www.himnef.ru/arhiv/list.html</vt:lpwstr>
      </vt:variant>
      <vt:variant>
        <vt:lpwstr/>
      </vt:variant>
      <vt:variant>
        <vt:i4>6619162</vt:i4>
      </vt:variant>
      <vt:variant>
        <vt:i4>819</vt:i4>
      </vt:variant>
      <vt:variant>
        <vt:i4>0</vt:i4>
      </vt:variant>
      <vt:variant>
        <vt:i4>5</vt:i4>
      </vt:variant>
      <vt:variant>
        <vt:lpwstr>http://www.flight-m.ru/staty_1.html</vt:lpwstr>
      </vt:variant>
      <vt:variant>
        <vt:lpwstr/>
      </vt:variant>
      <vt:variant>
        <vt:i4>1507365</vt:i4>
      </vt:variant>
      <vt:variant>
        <vt:i4>816</vt:i4>
      </vt:variant>
      <vt:variant>
        <vt:i4>0</vt:i4>
      </vt:variant>
      <vt:variant>
        <vt:i4>5</vt:i4>
      </vt:variant>
      <vt:variant>
        <vt:lpwstr>http://www.flight-m.ru/vvu_soky.html</vt:lpwstr>
      </vt:variant>
      <vt:variant>
        <vt:lpwstr/>
      </vt:variant>
      <vt:variant>
        <vt:i4>4587584</vt:i4>
      </vt:variant>
      <vt:variant>
        <vt:i4>813</vt:i4>
      </vt:variant>
      <vt:variant>
        <vt:i4>0</vt:i4>
      </vt:variant>
      <vt:variant>
        <vt:i4>5</vt:i4>
      </vt:variant>
      <vt:variant>
        <vt:lpwstr>http://www.himnef.ru/arhiv/list.html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Gala</dc:creator>
  <cp:keywords/>
  <dc:description/>
  <cp:lastModifiedBy>admin</cp:lastModifiedBy>
  <cp:revision>2</cp:revision>
  <cp:lastPrinted>2011-01-09T22:00:00Z</cp:lastPrinted>
  <dcterms:created xsi:type="dcterms:W3CDTF">2014-03-29T04:15:00Z</dcterms:created>
  <dcterms:modified xsi:type="dcterms:W3CDTF">2014-03-29T04:15:00Z</dcterms:modified>
</cp:coreProperties>
</file>