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F9" w:rsidRPr="0008691C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08691C" w:rsidRPr="0008691C" w:rsidRDefault="0008691C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28"/>
          <w:lang w:val="ru-RU"/>
        </w:rPr>
      </w:pP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36"/>
          <w:lang w:val="ru-RU"/>
        </w:rPr>
      </w:pPr>
      <w:r w:rsidRPr="0008691C">
        <w:rPr>
          <w:color w:val="000000"/>
          <w:szCs w:val="36"/>
          <w:lang w:val="ru-RU"/>
        </w:rPr>
        <w:t>Расчётно-графическая работа</w:t>
      </w:r>
    </w:p>
    <w:p w:rsidR="004B6CF9" w:rsidRPr="0008691C" w:rsidRDefault="004B6CF9" w:rsidP="0008691C">
      <w:pPr>
        <w:spacing w:line="360" w:lineRule="auto"/>
        <w:jc w:val="center"/>
        <w:rPr>
          <w:color w:val="000000"/>
          <w:szCs w:val="36"/>
          <w:lang w:val="ru-RU"/>
        </w:rPr>
      </w:pPr>
      <w:r w:rsidRPr="0008691C">
        <w:rPr>
          <w:color w:val="000000"/>
          <w:szCs w:val="36"/>
          <w:lang w:val="ru-RU"/>
        </w:rPr>
        <w:t xml:space="preserve">по дисциплине </w:t>
      </w:r>
      <w:r w:rsidR="0008691C">
        <w:rPr>
          <w:color w:val="000000"/>
          <w:szCs w:val="36"/>
          <w:lang w:val="ru-RU"/>
        </w:rPr>
        <w:t>«</w:t>
      </w:r>
      <w:r w:rsidRPr="0008691C">
        <w:rPr>
          <w:color w:val="000000"/>
          <w:szCs w:val="36"/>
          <w:lang w:val="ru-RU"/>
        </w:rPr>
        <w:t>Детали машин</w:t>
      </w:r>
      <w:r w:rsidR="0008691C">
        <w:rPr>
          <w:color w:val="000000"/>
          <w:szCs w:val="36"/>
          <w:lang w:val="ru-RU"/>
        </w:rPr>
        <w:t>»</w:t>
      </w:r>
    </w:p>
    <w:p w:rsidR="0008691C" w:rsidRDefault="0008691C" w:rsidP="0008691C">
      <w:pPr>
        <w:spacing w:line="360" w:lineRule="auto"/>
        <w:jc w:val="center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Тема:</w:t>
      </w:r>
    </w:p>
    <w:p w:rsidR="004B6CF9" w:rsidRPr="0008691C" w:rsidRDefault="004B6CF9" w:rsidP="0008691C">
      <w:pPr>
        <w:spacing w:line="360" w:lineRule="auto"/>
        <w:jc w:val="center"/>
        <w:rPr>
          <w:b/>
          <w:color w:val="000000"/>
          <w:szCs w:val="28"/>
          <w:lang w:val="ru-RU"/>
        </w:rPr>
      </w:pPr>
      <w:r w:rsidRPr="0008691C">
        <w:rPr>
          <w:b/>
          <w:color w:val="000000"/>
          <w:szCs w:val="28"/>
          <w:lang w:val="ru-RU"/>
        </w:rPr>
        <w:t>«Расч</w:t>
      </w:r>
      <w:r w:rsidR="0008691C">
        <w:rPr>
          <w:b/>
          <w:color w:val="000000"/>
          <w:szCs w:val="28"/>
          <w:lang w:val="ru-RU"/>
        </w:rPr>
        <w:t>е</w:t>
      </w:r>
      <w:r w:rsidRPr="0008691C">
        <w:rPr>
          <w:b/>
          <w:color w:val="000000"/>
          <w:szCs w:val="28"/>
          <w:lang w:val="ru-RU"/>
        </w:rPr>
        <w:t>т вал</w:t>
      </w:r>
      <w:r w:rsidR="0008691C" w:rsidRPr="0008691C">
        <w:rPr>
          <w:b/>
          <w:color w:val="000000"/>
          <w:szCs w:val="28"/>
          <w:lang w:val="ru-RU"/>
        </w:rPr>
        <w:t>а и разработка конструкции вала</w:t>
      </w:r>
      <w:r w:rsidRPr="0008691C">
        <w:rPr>
          <w:b/>
          <w:color w:val="000000"/>
          <w:szCs w:val="28"/>
          <w:lang w:val="ru-RU"/>
        </w:rPr>
        <w:t>»</w:t>
      </w:r>
    </w:p>
    <w:p w:rsidR="00B545F6" w:rsidRPr="0008691C" w:rsidRDefault="0008691C" w:rsidP="0008691C">
      <w:pPr>
        <w:spacing w:line="360" w:lineRule="auto"/>
        <w:ind w:firstLine="709"/>
        <w:rPr>
          <w:b/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>
        <w:rPr>
          <w:b/>
          <w:color w:val="000000"/>
          <w:szCs w:val="28"/>
          <w:lang w:val="ru-RU"/>
        </w:rPr>
        <w:t>Постановка задачи</w:t>
      </w:r>
    </w:p>
    <w:p w:rsidR="00B545F6" w:rsidRPr="0008691C" w:rsidRDefault="00B545F6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Для заданной схемы нагружения вала</w:t>
      </w:r>
      <w:r w:rsidR="0008691C">
        <w:rPr>
          <w:color w:val="000000"/>
          <w:szCs w:val="28"/>
          <w:lang w:val="ru-RU"/>
        </w:rPr>
        <w:t>:</w:t>
      </w:r>
    </w:p>
    <w:p w:rsidR="00B545F6" w:rsidRPr="0008691C" w:rsidRDefault="00B545F6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- рассчитать реакции подшипников;</w:t>
      </w:r>
    </w:p>
    <w:p w:rsidR="00B545F6" w:rsidRPr="0008691C" w:rsidRDefault="00B545F6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- построить эпюры изгибающих и крутящего моментов;</w:t>
      </w:r>
    </w:p>
    <w:p w:rsidR="00B545F6" w:rsidRPr="0008691C" w:rsidRDefault="00B545F6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- определить диаметры и разработать конструкцию вала;</w:t>
      </w:r>
    </w:p>
    <w:p w:rsidR="00B545F6" w:rsidRPr="0008691C" w:rsidRDefault="00B545F6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- выбрать подшипники качения;</w:t>
      </w:r>
    </w:p>
    <w:p w:rsidR="00B545F6" w:rsidRPr="0008691C" w:rsidRDefault="00B545F6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- сравнить их долговечность с их минимально допустимым значением.</w:t>
      </w:r>
    </w:p>
    <w:p w:rsidR="00B545F6" w:rsidRPr="0008691C" w:rsidRDefault="00B545F6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C7769" w:rsidRP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</w:rPr>
        <w:object w:dxaOrig="12915" w:dyaOrig="7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221.25pt" o:ole="">
            <v:imagedata r:id="rId7" o:title=""/>
          </v:shape>
          <o:OLEObject Type="Embed" ProgID="AutoCAD.Drawing.16" ShapeID="_x0000_i1025" DrawAspect="Content" ObjectID="_1467229140" r:id="rId8"/>
        </w:object>
      </w:r>
    </w:p>
    <w:p w:rsidR="0008691C" w:rsidRDefault="0008691C" w:rsidP="0008691C">
      <w:pPr>
        <w:pStyle w:val="2"/>
        <w:keepNext/>
        <w:suppressAutoHyphens w:val="0"/>
        <w:spacing w:line="360" w:lineRule="auto"/>
        <w:ind w:left="0" w:firstLine="709"/>
        <w:rPr>
          <w:b w:val="0"/>
          <w:color w:val="000000"/>
          <w:szCs w:val="28"/>
          <w:lang w:val="ru-RU"/>
        </w:rPr>
      </w:pPr>
    </w:p>
    <w:p w:rsidR="0008691C" w:rsidRDefault="006D11E0" w:rsidP="0008691C">
      <w:pPr>
        <w:pStyle w:val="2"/>
        <w:keepNext/>
        <w:suppressAutoHyphens w:val="0"/>
        <w:spacing w:line="360" w:lineRule="auto"/>
        <w:ind w:left="0" w:firstLine="709"/>
        <w:rPr>
          <w:b w:val="0"/>
          <w:color w:val="000000"/>
          <w:szCs w:val="28"/>
          <w:lang w:val="ru-RU"/>
        </w:rPr>
      </w:pPr>
      <w:r w:rsidRPr="0008691C">
        <w:rPr>
          <w:b w:val="0"/>
          <w:color w:val="000000"/>
          <w:szCs w:val="28"/>
        </w:rPr>
        <w:t>Исходные данные</w:t>
      </w:r>
      <w:r w:rsidRPr="0008691C">
        <w:rPr>
          <w:b w:val="0"/>
          <w:color w:val="000000"/>
          <w:szCs w:val="28"/>
          <w:lang w:val="ru-RU"/>
        </w:rPr>
        <w:t>:</w:t>
      </w:r>
    </w:p>
    <w:p w:rsidR="006D11E0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en-US"/>
        </w:rPr>
        <w:object w:dxaOrig="920" w:dyaOrig="400">
          <v:shape id="_x0000_i1026" type="#_x0000_t75" style="width:45.75pt;height:20.25pt" o:ole="">
            <v:imagedata r:id="rId9" o:title=""/>
          </v:shape>
          <o:OLEObject Type="Embed" ProgID="Equation.3" ShapeID="_x0000_i1026" DrawAspect="Content" ObjectID="_1467229141" r:id="rId10"/>
        </w:object>
      </w:r>
      <w:r w:rsidR="006D11E0" w:rsidRPr="0008691C">
        <w:rPr>
          <w:color w:val="000000"/>
          <w:szCs w:val="28"/>
          <w:lang w:val="ru-RU"/>
        </w:rPr>
        <w:t xml:space="preserve">-угол наклона зубьев; </w:t>
      </w:r>
      <w:r w:rsidRPr="0008691C">
        <w:rPr>
          <w:color w:val="000000"/>
          <w:szCs w:val="28"/>
          <w:lang w:val="ru-RU"/>
        </w:rPr>
        <w:object w:dxaOrig="800" w:dyaOrig="320">
          <v:shape id="_x0000_i1027" type="#_x0000_t75" style="width:39.75pt;height:15.75pt" o:ole="">
            <v:imagedata r:id="rId11" o:title=""/>
          </v:shape>
          <o:OLEObject Type="Embed" ProgID="Equation.3" ShapeID="_x0000_i1027" DrawAspect="Content" ObjectID="_1467229142" r:id="rId12"/>
        </w:object>
      </w:r>
      <w:r w:rsidR="006D11E0" w:rsidRPr="0008691C">
        <w:rPr>
          <w:color w:val="000000"/>
          <w:szCs w:val="28"/>
          <w:lang w:val="ru-RU"/>
        </w:rPr>
        <w:t>- угол профиля зубьев;</w:t>
      </w:r>
      <w:r w:rsidR="0008691C">
        <w:rPr>
          <w:color w:val="000000"/>
          <w:szCs w:val="28"/>
          <w:lang w:val="ru-RU"/>
        </w:rPr>
        <w:t xml:space="preserve"> </w:t>
      </w:r>
      <w:r w:rsidR="001F3906" w:rsidRPr="0008691C">
        <w:rPr>
          <w:color w:val="000000"/>
          <w:szCs w:val="28"/>
          <w:lang w:val="en-US"/>
        </w:rPr>
        <w:t>n</w:t>
      </w:r>
      <w:r w:rsidR="001F3906" w:rsidRPr="0008691C">
        <w:rPr>
          <w:color w:val="000000"/>
          <w:szCs w:val="28"/>
          <w:vertAlign w:val="subscript"/>
          <w:lang w:val="ru-RU"/>
        </w:rPr>
        <w:t>1</w:t>
      </w:r>
      <w:r w:rsidR="001F3906" w:rsidRPr="0008691C">
        <w:rPr>
          <w:color w:val="000000"/>
          <w:szCs w:val="28"/>
          <w:lang w:val="ru-RU"/>
        </w:rPr>
        <w:t>=1200об./мин</w:t>
      </w:r>
    </w:p>
    <w:p w:rsidR="0008691C" w:rsidRDefault="006D11E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Силы: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2260" w:dyaOrig="380">
          <v:shape id="_x0000_i1028" type="#_x0000_t75" style="width:113.25pt;height:18.75pt" o:ole="">
            <v:imagedata r:id="rId13" o:title=""/>
          </v:shape>
          <o:OLEObject Type="Embed" ProgID="Equation.3" ShapeID="_x0000_i1028" DrawAspect="Content" ObjectID="_1467229143" r:id="rId14"/>
        </w:object>
      </w:r>
      <w:r w:rsidR="006D11E0" w:rsidRPr="0008691C">
        <w:rPr>
          <w:color w:val="000000"/>
          <w:szCs w:val="28"/>
          <w:lang w:val="ru-RU"/>
        </w:rPr>
        <w:tab/>
      </w:r>
    </w:p>
    <w:p w:rsidR="0008691C" w:rsidRDefault="00783C6F" w:rsidP="0008691C">
      <w:pPr>
        <w:spacing w:line="360" w:lineRule="auto"/>
        <w:ind w:firstLine="709"/>
        <w:rPr>
          <w:color w:val="000000"/>
          <w:szCs w:val="28"/>
          <w:vertAlign w:val="subscript"/>
          <w:lang w:val="ru-RU"/>
        </w:rPr>
      </w:pPr>
      <w:r w:rsidRPr="0008691C">
        <w:rPr>
          <w:color w:val="000000"/>
          <w:szCs w:val="28"/>
          <w:lang w:val="ru-RU"/>
        </w:rPr>
        <w:object w:dxaOrig="4500" w:dyaOrig="380">
          <v:shape id="_x0000_i1029" type="#_x0000_t75" style="width:225pt;height:18.75pt" o:ole="">
            <v:imagedata r:id="rId15" o:title=""/>
          </v:shape>
          <o:OLEObject Type="Embed" ProgID="Equation.3" ShapeID="_x0000_i1029" DrawAspect="Content" ObjectID="_1467229144" r:id="rId16"/>
        </w:object>
      </w:r>
      <w:r w:rsidR="006D11E0" w:rsidRPr="0008691C">
        <w:rPr>
          <w:color w:val="000000"/>
          <w:szCs w:val="28"/>
          <w:lang w:val="ru-RU"/>
        </w:rPr>
        <w:t>;</w:t>
      </w:r>
    </w:p>
    <w:p w:rsid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980" w:dyaOrig="340">
          <v:shape id="_x0000_i1030" type="#_x0000_t75" style="width:99pt;height:17.25pt" o:ole="">
            <v:imagedata r:id="rId17" o:title=""/>
          </v:shape>
          <o:OLEObject Type="Embed" ProgID="Equation.3" ShapeID="_x0000_i1030" DrawAspect="Content" ObjectID="_1467229145" r:id="rId18"/>
        </w:object>
      </w:r>
      <w:r w:rsidR="006D11E0" w:rsidRPr="0008691C">
        <w:rPr>
          <w:color w:val="000000"/>
          <w:szCs w:val="28"/>
          <w:lang w:val="ru-RU"/>
        </w:rPr>
        <w:t>;</w:t>
      </w:r>
    </w:p>
    <w:p w:rsidR="006D11E0" w:rsidRPr="0008691C" w:rsidRDefault="00783C6F" w:rsidP="0008691C">
      <w:pPr>
        <w:spacing w:line="360" w:lineRule="auto"/>
        <w:ind w:firstLine="709"/>
        <w:rPr>
          <w:color w:val="000000"/>
          <w:szCs w:val="28"/>
        </w:rPr>
      </w:pPr>
      <w:r w:rsidRPr="0008691C">
        <w:rPr>
          <w:color w:val="000000"/>
          <w:szCs w:val="28"/>
          <w:lang w:val="ru-RU"/>
        </w:rPr>
        <w:object w:dxaOrig="4640" w:dyaOrig="400">
          <v:shape id="_x0000_i1031" type="#_x0000_t75" style="width:231.75pt;height:20.25pt" o:ole="">
            <v:imagedata r:id="rId19" o:title=""/>
          </v:shape>
          <o:OLEObject Type="Embed" ProgID="Equation.3" ShapeID="_x0000_i1031" DrawAspect="Content" ObjectID="_1467229146" r:id="rId20"/>
        </w:object>
      </w:r>
      <w:r w:rsidR="006D11E0" w:rsidRPr="0008691C">
        <w:rPr>
          <w:color w:val="000000"/>
          <w:szCs w:val="28"/>
          <w:lang w:val="ru-RU"/>
        </w:rPr>
        <w:t>;</w:t>
      </w:r>
    </w:p>
    <w:p w:rsidR="006D11E0" w:rsidRP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C21561" w:rsidRPr="0008691C">
        <w:rPr>
          <w:color w:val="000000"/>
          <w:szCs w:val="28"/>
          <w:lang w:val="ru-RU"/>
        </w:rPr>
        <w:t>-диаметр</w:t>
      </w:r>
    </w:p>
    <w:p w:rsidR="006D11E0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120" w:dyaOrig="340">
          <v:shape id="_x0000_i1032" type="#_x0000_t75" style="width:56.25pt;height:17.25pt" o:ole="">
            <v:imagedata r:id="rId21" o:title=""/>
          </v:shape>
          <o:OLEObject Type="Embed" ProgID="Equation.3" ShapeID="_x0000_i1032" DrawAspect="Content" ObjectID="_1467229147" r:id="rId22"/>
        </w:object>
      </w:r>
      <w:r w:rsidR="006D11E0" w:rsidRPr="0008691C">
        <w:rPr>
          <w:color w:val="000000"/>
          <w:szCs w:val="28"/>
          <w:lang w:val="ru-RU"/>
        </w:rPr>
        <w:t>;</w:t>
      </w:r>
    </w:p>
    <w:p w:rsidR="00C21561" w:rsidRPr="0008691C" w:rsidRDefault="006D11E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-расстояние </w:t>
      </w:r>
    </w:p>
    <w:p w:rsidR="006D11E0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999" w:dyaOrig="279">
          <v:shape id="_x0000_i1033" type="#_x0000_t75" style="width:50.25pt;height:14.25pt" o:ole="">
            <v:imagedata r:id="rId23" o:title=""/>
          </v:shape>
          <o:OLEObject Type="Embed" ProgID="Equation.3" ShapeID="_x0000_i1033" DrawAspect="Content" ObjectID="_1467229148" r:id="rId24"/>
        </w:object>
      </w:r>
    </w:p>
    <w:p w:rsidR="00C21561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100" w:dyaOrig="279">
          <v:shape id="_x0000_i1034" type="#_x0000_t75" style="width:54.75pt;height:14.25pt" o:ole="">
            <v:imagedata r:id="rId25" o:title=""/>
          </v:shape>
          <o:OLEObject Type="Embed" ProgID="Equation.3" ShapeID="_x0000_i1034" DrawAspect="Content" ObjectID="_1467229149" r:id="rId26"/>
        </w:object>
      </w:r>
    </w:p>
    <w:p w:rsidR="00A534F2" w:rsidRPr="0008691C" w:rsidRDefault="00A534F2" w:rsidP="0008691C">
      <w:pPr>
        <w:spacing w:line="360" w:lineRule="auto"/>
        <w:ind w:firstLine="709"/>
        <w:rPr>
          <w:i/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1</w:t>
      </w:r>
      <w:r w:rsidRPr="0008691C">
        <w:rPr>
          <w:i/>
          <w:color w:val="000000"/>
          <w:szCs w:val="28"/>
          <w:lang w:val="ru-RU"/>
        </w:rPr>
        <w:t xml:space="preserve"> Определим силы реакций в подшипниках из условий равновесия:</w:t>
      </w:r>
    </w:p>
    <w:p w:rsidR="004B6CF9" w:rsidRPr="0008691C" w:rsidRDefault="004B6CF9" w:rsidP="0008691C">
      <w:pPr>
        <w:spacing w:line="360" w:lineRule="auto"/>
        <w:ind w:firstLine="709"/>
        <w:rPr>
          <w:i/>
          <w:color w:val="000000"/>
          <w:szCs w:val="28"/>
          <w:lang w:val="ru-RU"/>
        </w:rPr>
      </w:pPr>
    </w:p>
    <w:p w:rsidR="00A534F2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120" w:dyaOrig="400">
          <v:shape id="_x0000_i1035" type="#_x0000_t75" style="width:56.25pt;height:20.25pt" o:ole="">
            <v:imagedata r:id="rId27" o:title=""/>
          </v:shape>
          <o:OLEObject Type="Embed" ProgID="Equation.3" ShapeID="_x0000_i1035" DrawAspect="Content" ObjectID="_1467229150" r:id="rId28"/>
        </w:object>
      </w:r>
      <w:r w:rsidR="00A534F2" w:rsidRPr="0008691C">
        <w:rPr>
          <w:color w:val="000000"/>
          <w:szCs w:val="28"/>
          <w:lang w:val="ru-RU"/>
        </w:rPr>
        <w:t xml:space="preserve">; </w:t>
      </w:r>
      <w:r w:rsidRPr="0008691C">
        <w:rPr>
          <w:color w:val="000000"/>
          <w:szCs w:val="28"/>
          <w:lang w:val="ru-RU"/>
        </w:rPr>
        <w:object w:dxaOrig="1140" w:dyaOrig="400">
          <v:shape id="_x0000_i1036" type="#_x0000_t75" style="width:57pt;height:20.25pt" o:ole="">
            <v:imagedata r:id="rId29" o:title=""/>
          </v:shape>
          <o:OLEObject Type="Embed" ProgID="Equation.3" ShapeID="_x0000_i1036" DrawAspect="Content" ObjectID="_1467229151" r:id="rId30"/>
        </w:object>
      </w:r>
      <w:r w:rsidR="00A534F2" w:rsidRPr="0008691C">
        <w:rPr>
          <w:color w:val="000000"/>
          <w:szCs w:val="28"/>
          <w:lang w:val="ru-RU"/>
        </w:rPr>
        <w:t>;</w:t>
      </w:r>
      <w:r w:rsidR="0008691C">
        <w:rPr>
          <w:i/>
          <w:color w:val="000000"/>
          <w:szCs w:val="28"/>
          <w:lang w:val="ru-RU"/>
        </w:rPr>
        <w:t xml:space="preserve"> </w:t>
      </w:r>
      <w:r w:rsidRPr="0008691C">
        <w:rPr>
          <w:color w:val="000000"/>
          <w:szCs w:val="28"/>
          <w:lang w:val="ru-RU"/>
        </w:rPr>
        <w:object w:dxaOrig="1160" w:dyaOrig="400">
          <v:shape id="_x0000_i1037" type="#_x0000_t75" style="width:57.75pt;height:20.25pt" o:ole="">
            <v:imagedata r:id="rId31" o:title=""/>
          </v:shape>
          <o:OLEObject Type="Embed" ProgID="Equation.3" ShapeID="_x0000_i1037" DrawAspect="Content" ObjectID="_1467229152" r:id="rId32"/>
        </w:object>
      </w:r>
      <w:r w:rsidR="00A534F2" w:rsidRPr="0008691C">
        <w:rPr>
          <w:color w:val="000000"/>
          <w:szCs w:val="28"/>
          <w:lang w:val="ru-RU"/>
        </w:rPr>
        <w:t>;</w:t>
      </w:r>
      <w:r w:rsidR="0008691C">
        <w:rPr>
          <w:color w:val="000000"/>
          <w:szCs w:val="28"/>
          <w:lang w:val="ru-RU"/>
        </w:rPr>
        <w:t xml:space="preserve"> </w:t>
      </w:r>
      <w:r w:rsidRPr="0008691C">
        <w:rPr>
          <w:color w:val="000000"/>
          <w:szCs w:val="28"/>
          <w:lang w:val="ru-RU"/>
        </w:rPr>
        <w:object w:dxaOrig="1120" w:dyaOrig="400">
          <v:shape id="_x0000_i1038" type="#_x0000_t75" style="width:56.25pt;height:20.25pt" o:ole="">
            <v:imagedata r:id="rId33" o:title=""/>
          </v:shape>
          <o:OLEObject Type="Embed" ProgID="Equation.3" ShapeID="_x0000_i1038" DrawAspect="Content" ObjectID="_1467229153" r:id="rId34"/>
        </w:object>
      </w:r>
      <w:r w:rsidR="00A534F2" w:rsidRPr="0008691C">
        <w:rPr>
          <w:color w:val="000000"/>
          <w:szCs w:val="28"/>
          <w:lang w:val="ru-RU"/>
        </w:rPr>
        <w:t>;</w:t>
      </w:r>
      <w:r w:rsidR="0008691C">
        <w:rPr>
          <w:color w:val="000000"/>
          <w:szCs w:val="28"/>
          <w:lang w:val="ru-RU"/>
        </w:rPr>
        <w:t xml:space="preserve"> </w:t>
      </w:r>
      <w:r w:rsidRPr="0008691C">
        <w:rPr>
          <w:color w:val="000000"/>
          <w:szCs w:val="28"/>
          <w:lang w:val="ru-RU"/>
        </w:rPr>
        <w:object w:dxaOrig="1040" w:dyaOrig="400">
          <v:shape id="_x0000_i1039" type="#_x0000_t75" style="width:51.75pt;height:20.25pt" o:ole="">
            <v:imagedata r:id="rId35" o:title=""/>
          </v:shape>
          <o:OLEObject Type="Embed" ProgID="Equation.3" ShapeID="_x0000_i1039" DrawAspect="Content" ObjectID="_1467229154" r:id="rId36"/>
        </w:object>
      </w:r>
      <w:r w:rsidR="00A534F2" w:rsidRPr="0008691C">
        <w:rPr>
          <w:color w:val="000000"/>
          <w:szCs w:val="28"/>
          <w:lang w:val="ru-RU"/>
        </w:rPr>
        <w:t>;</w:t>
      </w:r>
      <w:r w:rsidRPr="0008691C">
        <w:rPr>
          <w:color w:val="000000"/>
          <w:szCs w:val="28"/>
          <w:lang w:val="ru-RU"/>
        </w:rPr>
        <w:object w:dxaOrig="1040" w:dyaOrig="400">
          <v:shape id="_x0000_i1040" type="#_x0000_t75" style="width:51.75pt;height:20.25pt" o:ole="">
            <v:imagedata r:id="rId37" o:title=""/>
          </v:shape>
          <o:OLEObject Type="Embed" ProgID="Equation.3" ShapeID="_x0000_i1040" DrawAspect="Content" ObjectID="_1467229155" r:id="rId38"/>
        </w:object>
      </w:r>
      <w:r w:rsidR="00A534F2" w:rsidRPr="0008691C">
        <w:rPr>
          <w:color w:val="000000"/>
          <w:szCs w:val="28"/>
          <w:lang w:val="ru-RU"/>
        </w:rPr>
        <w:t>;</w:t>
      </w:r>
    </w:p>
    <w:p w:rsidR="0008691C" w:rsidRDefault="0008691C" w:rsidP="0008691C">
      <w:pPr>
        <w:tabs>
          <w:tab w:val="left" w:pos="4384"/>
          <w:tab w:val="left" w:pos="6319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C21561" w:rsidRPr="0008691C" w:rsidRDefault="00C21561" w:rsidP="0008691C">
      <w:pPr>
        <w:tabs>
          <w:tab w:val="left" w:pos="4384"/>
          <w:tab w:val="left" w:pos="6319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для подшипника №1 в плоскости </w:t>
      </w:r>
      <w:r w:rsidRPr="0008691C">
        <w:rPr>
          <w:color w:val="000000"/>
          <w:szCs w:val="28"/>
          <w:lang w:val="en-US"/>
        </w:rPr>
        <w:t>YZ</w:t>
      </w:r>
      <w:r w:rsidRPr="0008691C">
        <w:rPr>
          <w:color w:val="000000"/>
          <w:szCs w:val="28"/>
          <w:lang w:val="ru-RU"/>
        </w:rPr>
        <w:t>:</w:t>
      </w:r>
    </w:p>
    <w:p w:rsidR="004B6CF9" w:rsidRPr="0008691C" w:rsidRDefault="004B6CF9" w:rsidP="0008691C">
      <w:pPr>
        <w:tabs>
          <w:tab w:val="left" w:pos="4384"/>
          <w:tab w:val="left" w:pos="6319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4B6CF9" w:rsidRPr="0008691C" w:rsidRDefault="00783C6F" w:rsidP="0008691C">
      <w:pPr>
        <w:tabs>
          <w:tab w:val="left" w:pos="4384"/>
          <w:tab w:val="left" w:pos="6319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100" w:dyaOrig="400">
          <v:shape id="_x0000_i1041" type="#_x0000_t75" style="width:54.75pt;height:20.25pt" o:ole="">
            <v:imagedata r:id="rId39" o:title=""/>
          </v:shape>
          <o:OLEObject Type="Embed" ProgID="Equation.3" ShapeID="_x0000_i1041" DrawAspect="Content" ObjectID="_1467229156" r:id="rId40"/>
        </w:object>
      </w:r>
      <w:r w:rsidR="00C21561" w:rsidRPr="0008691C">
        <w:rPr>
          <w:color w:val="000000"/>
          <w:szCs w:val="28"/>
          <w:lang w:val="ru-RU"/>
        </w:rPr>
        <w:t>;</w:t>
      </w:r>
      <w:r w:rsidR="0008691C">
        <w:rPr>
          <w:color w:val="000000"/>
          <w:szCs w:val="28"/>
          <w:lang w:val="ru-RU"/>
        </w:rPr>
        <w:t xml:space="preserve"> </w:t>
      </w:r>
    </w:p>
    <w:p w:rsidR="0008691C" w:rsidRDefault="0008691C" w:rsidP="0008691C">
      <w:pPr>
        <w:tabs>
          <w:tab w:val="left" w:pos="4384"/>
          <w:tab w:val="left" w:pos="6319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C21561" w:rsidRPr="0008691C" w:rsidRDefault="00783C6F" w:rsidP="0008691C">
      <w:pPr>
        <w:tabs>
          <w:tab w:val="left" w:pos="4384"/>
          <w:tab w:val="left" w:pos="6319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980" w:dyaOrig="620">
          <v:shape id="_x0000_i1042" type="#_x0000_t75" style="width:99pt;height:30.75pt" o:ole="">
            <v:imagedata r:id="rId41" o:title=""/>
          </v:shape>
          <o:OLEObject Type="Embed" ProgID="Equation.3" ShapeID="_x0000_i1042" DrawAspect="Content" ObjectID="_1467229157" r:id="rId42"/>
        </w:object>
      </w:r>
      <w:r w:rsidR="0008691C">
        <w:rPr>
          <w:color w:val="000000"/>
          <w:szCs w:val="28"/>
          <w:lang w:val="ru-RU"/>
        </w:rPr>
        <w:t>;</w:t>
      </w:r>
    </w:p>
    <w:p w:rsidR="004B6CF9" w:rsidRPr="0008691C" w:rsidRDefault="004B6CF9" w:rsidP="0008691C">
      <w:pPr>
        <w:tabs>
          <w:tab w:val="left" w:pos="4384"/>
          <w:tab w:val="left" w:pos="6319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C21561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</w:rPr>
        <w:object w:dxaOrig="2600" w:dyaOrig="639">
          <v:shape id="_x0000_i1043" type="#_x0000_t75" style="width:129.75pt;height:32.25pt" o:ole="">
            <v:imagedata r:id="rId43" o:title=""/>
          </v:shape>
          <o:OLEObject Type="Embed" ProgID="Equation.3" ShapeID="_x0000_i1043" DrawAspect="Content" ObjectID="_1467229158" r:id="rId44"/>
        </w:object>
      </w:r>
      <w:r w:rsidR="004A7EAA" w:rsidRPr="0008691C">
        <w:rPr>
          <w:color w:val="000000"/>
          <w:szCs w:val="28"/>
        </w:rPr>
        <w:t>к</w:t>
      </w:r>
      <w:r w:rsidR="004A7EAA" w:rsidRPr="0008691C">
        <w:rPr>
          <w:color w:val="000000"/>
          <w:szCs w:val="28"/>
          <w:lang w:val="en-US"/>
        </w:rPr>
        <w:t>H</w:t>
      </w:r>
      <w:r w:rsidR="00C21561" w:rsidRPr="0008691C">
        <w:rPr>
          <w:color w:val="000000"/>
          <w:szCs w:val="28"/>
          <w:lang w:val="ru-RU"/>
        </w:rPr>
        <w:t>;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4A7EAA" w:rsidP="0008691C">
      <w:pPr>
        <w:tabs>
          <w:tab w:val="left" w:pos="1311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- для подшипника №2 в плоскости </w:t>
      </w:r>
      <w:r w:rsidRPr="0008691C">
        <w:rPr>
          <w:color w:val="000000"/>
          <w:szCs w:val="28"/>
          <w:lang w:val="en-US"/>
        </w:rPr>
        <w:t>YZ</w:t>
      </w:r>
      <w:r w:rsidRPr="0008691C">
        <w:rPr>
          <w:color w:val="000000"/>
          <w:szCs w:val="28"/>
          <w:lang w:val="ru-RU"/>
        </w:rPr>
        <w:t>:</w:t>
      </w:r>
    </w:p>
    <w:p w:rsidR="004B6CF9" w:rsidRPr="0008691C" w:rsidRDefault="004B6CF9" w:rsidP="0008691C">
      <w:pPr>
        <w:tabs>
          <w:tab w:val="left" w:pos="1311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4B6CF9" w:rsidRPr="0008691C" w:rsidRDefault="00783C6F" w:rsidP="0008691C">
      <w:pPr>
        <w:tabs>
          <w:tab w:val="left" w:pos="1311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120" w:dyaOrig="400">
          <v:shape id="_x0000_i1044" type="#_x0000_t75" style="width:56.25pt;height:20.25pt" o:ole="">
            <v:imagedata r:id="rId45" o:title=""/>
          </v:shape>
          <o:OLEObject Type="Embed" ProgID="Equation.3" ShapeID="_x0000_i1044" DrawAspect="Content" ObjectID="_1467229159" r:id="rId46"/>
        </w:object>
      </w:r>
      <w:r w:rsidR="004A7EAA" w:rsidRPr="0008691C">
        <w:rPr>
          <w:color w:val="000000"/>
          <w:szCs w:val="28"/>
          <w:lang w:val="ru-RU"/>
        </w:rPr>
        <w:t>;</w:t>
      </w:r>
      <w:r w:rsidR="0008691C">
        <w:rPr>
          <w:color w:val="000000"/>
          <w:szCs w:val="28"/>
          <w:lang w:val="ru-RU"/>
        </w:rPr>
        <w:t xml:space="preserve"> </w:t>
      </w:r>
    </w:p>
    <w:p w:rsidR="0008691C" w:rsidRDefault="0008691C" w:rsidP="0008691C">
      <w:pPr>
        <w:tabs>
          <w:tab w:val="left" w:pos="1311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783C6F" w:rsidP="0008691C">
      <w:pPr>
        <w:tabs>
          <w:tab w:val="left" w:pos="1311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880" w:dyaOrig="620">
          <v:shape id="_x0000_i1045" type="#_x0000_t75" style="width:93.75pt;height:30.75pt" o:ole="">
            <v:imagedata r:id="rId47" o:title=""/>
          </v:shape>
          <o:OLEObject Type="Embed" ProgID="Equation.3" ShapeID="_x0000_i1045" DrawAspect="Content" ObjectID="_1467229160" r:id="rId48"/>
        </w:object>
      </w:r>
      <w:r w:rsidR="0008691C">
        <w:rPr>
          <w:color w:val="000000"/>
          <w:szCs w:val="28"/>
          <w:lang w:val="ru-RU"/>
        </w:rPr>
        <w:t>;</w:t>
      </w:r>
    </w:p>
    <w:p w:rsidR="004B6CF9" w:rsidRPr="0008691C" w:rsidRDefault="004B6CF9" w:rsidP="0008691C">
      <w:pPr>
        <w:tabs>
          <w:tab w:val="left" w:pos="1311"/>
        </w:tabs>
        <w:spacing w:line="360" w:lineRule="auto"/>
        <w:ind w:firstLine="709"/>
        <w:rPr>
          <w:color w:val="000000"/>
          <w:szCs w:val="28"/>
          <w:lang w:val="en-US"/>
        </w:rPr>
      </w:pPr>
    </w:p>
    <w:p w:rsidR="004A7EAA" w:rsidRPr="0008691C" w:rsidRDefault="00783C6F" w:rsidP="0008691C">
      <w:pPr>
        <w:tabs>
          <w:tab w:val="left" w:pos="1311"/>
        </w:tabs>
        <w:spacing w:line="360" w:lineRule="auto"/>
        <w:ind w:firstLine="709"/>
        <w:rPr>
          <w:color w:val="000000"/>
          <w:szCs w:val="28"/>
          <w:lang w:val="en-US"/>
        </w:rPr>
      </w:pPr>
      <w:r w:rsidRPr="0008691C">
        <w:rPr>
          <w:color w:val="000000"/>
          <w:szCs w:val="28"/>
          <w:lang w:val="en-US"/>
        </w:rPr>
        <w:object w:dxaOrig="2560" w:dyaOrig="639">
          <v:shape id="_x0000_i1046" type="#_x0000_t75" style="width:128.25pt;height:32.25pt" o:ole="">
            <v:imagedata r:id="rId49" o:title=""/>
          </v:shape>
          <o:OLEObject Type="Embed" ProgID="Equation.3" ShapeID="_x0000_i1046" DrawAspect="Content" ObjectID="_1467229161" r:id="rId50"/>
        </w:object>
      </w:r>
      <w:r w:rsidR="004A7EAA" w:rsidRPr="0008691C">
        <w:rPr>
          <w:color w:val="000000"/>
          <w:szCs w:val="28"/>
        </w:rPr>
        <w:t>к</w:t>
      </w:r>
      <w:r w:rsidR="004A7EAA" w:rsidRPr="0008691C">
        <w:rPr>
          <w:color w:val="000000"/>
          <w:szCs w:val="28"/>
          <w:lang w:val="en-US"/>
        </w:rPr>
        <w:t>H;</w:t>
      </w:r>
    </w:p>
    <w:p w:rsidR="004A7EAA" w:rsidRPr="0008691C" w:rsidRDefault="004A7EAA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4A7EAA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проверим условие равновесия</w:t>
      </w:r>
    </w:p>
    <w:p w:rsidR="004A7EAA" w:rsidRPr="0008691C" w:rsidRDefault="0008691C" w:rsidP="0008691C">
      <w:pPr>
        <w:tabs>
          <w:tab w:val="left" w:pos="1848"/>
        </w:tabs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783C6F" w:rsidRPr="0008691C">
        <w:rPr>
          <w:color w:val="000000"/>
          <w:szCs w:val="28"/>
          <w:lang w:val="ru-RU"/>
        </w:rPr>
        <w:object w:dxaOrig="1080" w:dyaOrig="400">
          <v:shape id="_x0000_i1047" type="#_x0000_t75" style="width:54pt;height:20.25pt" o:ole="">
            <v:imagedata r:id="rId51" o:title=""/>
          </v:shape>
          <o:OLEObject Type="Embed" ProgID="Equation.3" ShapeID="_x0000_i1047" DrawAspect="Content" ObjectID="_1467229162" r:id="rId52"/>
        </w:object>
      </w:r>
      <w:r w:rsidR="004A7EAA" w:rsidRPr="0008691C">
        <w:rPr>
          <w:color w:val="000000"/>
          <w:szCs w:val="28"/>
          <w:lang w:val="ru-RU"/>
        </w:rPr>
        <w:t>;</w:t>
      </w:r>
    </w:p>
    <w:p w:rsidR="004B6CF9" w:rsidRPr="0008691C" w:rsidRDefault="004B6CF9" w:rsidP="0008691C">
      <w:pPr>
        <w:tabs>
          <w:tab w:val="left" w:pos="1848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C95719" w:rsidRPr="0008691C" w:rsidRDefault="00783C6F" w:rsidP="0008691C">
      <w:pPr>
        <w:tabs>
          <w:tab w:val="left" w:pos="1848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4440" w:dyaOrig="380">
          <v:shape id="_x0000_i1048" type="#_x0000_t75" style="width:222pt;height:18.75pt" o:ole="">
            <v:imagedata r:id="rId53" o:title=""/>
          </v:shape>
          <o:OLEObject Type="Embed" ProgID="Equation.3" ShapeID="_x0000_i1048" DrawAspect="Content" ObjectID="_1467229163" r:id="rId54"/>
        </w:object>
      </w:r>
    </w:p>
    <w:p w:rsidR="0008691C" w:rsidRDefault="0008691C" w:rsidP="0008691C">
      <w:pPr>
        <w:tabs>
          <w:tab w:val="left" w:pos="1848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C95719" w:rsidP="0008691C">
      <w:pPr>
        <w:tabs>
          <w:tab w:val="left" w:pos="1848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У</w:t>
      </w:r>
      <w:r w:rsidR="004A7EAA" w:rsidRPr="0008691C">
        <w:rPr>
          <w:color w:val="000000"/>
          <w:szCs w:val="28"/>
          <w:lang w:val="ru-RU"/>
        </w:rPr>
        <w:t>словие равновесия вы</w:t>
      </w:r>
      <w:r w:rsidRPr="0008691C">
        <w:rPr>
          <w:color w:val="000000"/>
          <w:szCs w:val="28"/>
          <w:lang w:val="ru-RU"/>
        </w:rPr>
        <w:t>полняется.</w:t>
      </w:r>
    </w:p>
    <w:p w:rsidR="004A7EAA" w:rsidRPr="0008691C" w:rsidRDefault="004A7EAA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- для подшипника №1 в плоскости </w:t>
      </w:r>
      <w:r w:rsidRPr="0008691C">
        <w:rPr>
          <w:color w:val="000000"/>
          <w:szCs w:val="28"/>
          <w:lang w:val="en-US"/>
        </w:rPr>
        <w:t>XZ</w:t>
      </w:r>
      <w:r w:rsidRPr="0008691C">
        <w:rPr>
          <w:color w:val="000000"/>
          <w:szCs w:val="28"/>
          <w:lang w:val="ru-RU"/>
        </w:rPr>
        <w:t>: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B6CF9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100" w:dyaOrig="400">
          <v:shape id="_x0000_i1049" type="#_x0000_t75" style="width:54.75pt;height:20.25pt" o:ole="">
            <v:imagedata r:id="rId39" o:title=""/>
          </v:shape>
          <o:OLEObject Type="Embed" ProgID="Equation.3" ShapeID="_x0000_i1049" DrawAspect="Content" ObjectID="_1467229164" r:id="rId55"/>
        </w:object>
      </w:r>
      <w:r w:rsidR="004A7EAA" w:rsidRPr="0008691C">
        <w:rPr>
          <w:color w:val="000000"/>
          <w:szCs w:val="28"/>
          <w:lang w:val="ru-RU"/>
        </w:rPr>
        <w:t>;</w:t>
      </w:r>
      <w:r w:rsidR="0008691C">
        <w:rPr>
          <w:color w:val="000000"/>
          <w:szCs w:val="28"/>
          <w:lang w:val="ru-RU"/>
        </w:rPr>
        <w:t xml:space="preserve"> 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2940" w:dyaOrig="620">
          <v:shape id="_x0000_i1050" type="#_x0000_t75" style="width:147pt;height:30.75pt" o:ole="">
            <v:imagedata r:id="rId56" o:title=""/>
          </v:shape>
          <o:OLEObject Type="Embed" ProgID="Equation.3" ShapeID="_x0000_i1050" DrawAspect="Content" ObjectID="_1467229165" r:id="rId57"/>
        </w:object>
      </w:r>
      <w:r w:rsidR="004A7EAA" w:rsidRPr="0008691C">
        <w:rPr>
          <w:color w:val="000000"/>
          <w:szCs w:val="28"/>
          <w:lang w:val="ru-RU"/>
        </w:rPr>
        <w:t>;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5980" w:dyaOrig="900">
          <v:shape id="_x0000_i1051" type="#_x0000_t75" style="width:299.25pt;height:45pt" o:ole="">
            <v:imagedata r:id="rId58" o:title=""/>
          </v:shape>
          <o:OLEObject Type="Embed" ProgID="Equation.3" ShapeID="_x0000_i1051" DrawAspect="Content" ObjectID="_1467229166" r:id="rId59"/>
        </w:object>
      </w:r>
      <w:r w:rsidR="003153DD" w:rsidRPr="0008691C">
        <w:rPr>
          <w:color w:val="000000"/>
          <w:szCs w:val="28"/>
        </w:rPr>
        <w:t>кН</w:t>
      </w:r>
      <w:r w:rsidR="004A7EAA" w:rsidRPr="0008691C">
        <w:rPr>
          <w:color w:val="000000"/>
          <w:szCs w:val="28"/>
          <w:lang w:val="ru-RU"/>
        </w:rPr>
        <w:t>;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4A7EAA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- для подшипника №2 в плоскости </w:t>
      </w:r>
      <w:r w:rsidRPr="0008691C">
        <w:rPr>
          <w:color w:val="000000"/>
          <w:szCs w:val="28"/>
          <w:lang w:val="en-US"/>
        </w:rPr>
        <w:t>XZ</w:t>
      </w:r>
      <w:r w:rsidRPr="0008691C">
        <w:rPr>
          <w:color w:val="000000"/>
          <w:szCs w:val="28"/>
          <w:lang w:val="ru-RU"/>
        </w:rPr>
        <w:t>: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B6CF9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120" w:dyaOrig="400">
          <v:shape id="_x0000_i1052" type="#_x0000_t75" style="width:56.25pt;height:20.25pt" o:ole="">
            <v:imagedata r:id="rId45" o:title=""/>
          </v:shape>
          <o:OLEObject Type="Embed" ProgID="Equation.3" ShapeID="_x0000_i1052" DrawAspect="Content" ObjectID="_1467229167" r:id="rId60"/>
        </w:object>
      </w:r>
      <w:r w:rsidR="004A7EAA" w:rsidRPr="0008691C">
        <w:rPr>
          <w:color w:val="000000"/>
          <w:szCs w:val="28"/>
          <w:lang w:val="ru-RU"/>
        </w:rPr>
        <w:t>;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2380" w:dyaOrig="620">
          <v:shape id="_x0000_i1053" type="#_x0000_t75" style="width:119.25pt;height:30.75pt" o:ole="">
            <v:imagedata r:id="rId61" o:title=""/>
          </v:shape>
          <o:OLEObject Type="Embed" ProgID="Equation.3" ShapeID="_x0000_i1053" DrawAspect="Content" ObjectID="_1467229168" r:id="rId62"/>
        </w:object>
      </w:r>
      <w:r w:rsidR="004A7EAA" w:rsidRPr="0008691C">
        <w:rPr>
          <w:color w:val="000000"/>
          <w:szCs w:val="28"/>
          <w:lang w:val="ru-RU"/>
        </w:rPr>
        <w:t>;</w:t>
      </w:r>
    </w:p>
    <w:p w:rsidR="004A7EAA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4720" w:dyaOrig="900">
          <v:shape id="_x0000_i1054" type="#_x0000_t75" style="width:236.25pt;height:45pt" o:ole="">
            <v:imagedata r:id="rId63" o:title=""/>
          </v:shape>
          <o:OLEObject Type="Embed" ProgID="Equation.3" ShapeID="_x0000_i1054" DrawAspect="Content" ObjectID="_1467229169" r:id="rId64"/>
        </w:object>
      </w:r>
      <w:r w:rsidR="009C5609" w:rsidRPr="0008691C">
        <w:rPr>
          <w:color w:val="000000"/>
          <w:szCs w:val="28"/>
          <w:lang w:val="ru-RU"/>
        </w:rPr>
        <w:t>кН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4A7EAA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проверим условие равновесия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040" w:dyaOrig="400">
          <v:shape id="_x0000_i1055" type="#_x0000_t75" style="width:51.75pt;height:20.25pt" o:ole="">
            <v:imagedata r:id="rId35" o:title=""/>
          </v:shape>
          <o:OLEObject Type="Embed" ProgID="Equation.3" ShapeID="_x0000_i1055" DrawAspect="Content" ObjectID="_1467229170" r:id="rId65"/>
        </w:object>
      </w:r>
      <w:r w:rsidR="004A7EAA" w:rsidRPr="0008691C">
        <w:rPr>
          <w:color w:val="000000"/>
          <w:szCs w:val="28"/>
          <w:lang w:val="ru-RU"/>
        </w:rPr>
        <w:t>;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9C5609" w:rsidRP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783C6F" w:rsidRPr="0008691C">
        <w:rPr>
          <w:color w:val="000000"/>
          <w:szCs w:val="28"/>
          <w:lang w:val="ru-RU"/>
        </w:rPr>
        <w:object w:dxaOrig="4880" w:dyaOrig="360">
          <v:shape id="_x0000_i1056" type="#_x0000_t75" style="width:243.75pt;height:18pt" o:ole="">
            <v:imagedata r:id="rId66" o:title=""/>
          </v:shape>
          <o:OLEObject Type="Embed" ProgID="Equation.3" ShapeID="_x0000_i1056" DrawAspect="Content" ObjectID="_1467229171" r:id="rId67"/>
        </w:object>
      </w:r>
      <w:r w:rsidR="004A7EAA" w:rsidRPr="0008691C">
        <w:rPr>
          <w:color w:val="000000"/>
          <w:szCs w:val="28"/>
          <w:lang w:val="ru-RU"/>
        </w:rPr>
        <w:t xml:space="preserve">, 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9C5609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У</w:t>
      </w:r>
      <w:r w:rsidR="004A7EAA" w:rsidRPr="0008691C">
        <w:rPr>
          <w:color w:val="000000"/>
          <w:szCs w:val="28"/>
          <w:lang w:val="ru-RU"/>
        </w:rPr>
        <w:t>словие равновесия выполняется.</w:t>
      </w:r>
    </w:p>
    <w:p w:rsidR="004A7EAA" w:rsidRPr="0008691C" w:rsidRDefault="00A534F2" w:rsidP="0008691C">
      <w:pPr>
        <w:numPr>
          <w:ilvl w:val="0"/>
          <w:numId w:val="6"/>
        </w:numPr>
        <w:spacing w:line="360" w:lineRule="auto"/>
        <w:ind w:left="0" w:firstLine="709"/>
        <w:rPr>
          <w:i/>
          <w:color w:val="000000"/>
          <w:szCs w:val="28"/>
          <w:lang w:val="ru-RU"/>
        </w:rPr>
      </w:pPr>
      <w:r w:rsidRPr="0008691C">
        <w:rPr>
          <w:i/>
          <w:color w:val="000000"/>
          <w:szCs w:val="28"/>
          <w:lang w:val="ru-RU"/>
        </w:rPr>
        <w:t>Определяем</w:t>
      </w:r>
      <w:r w:rsidR="0008691C">
        <w:rPr>
          <w:i/>
          <w:color w:val="000000"/>
          <w:szCs w:val="28"/>
          <w:lang w:val="ru-RU"/>
        </w:rPr>
        <w:t xml:space="preserve"> </w:t>
      </w:r>
      <w:r w:rsidR="004A7EAA" w:rsidRPr="0008691C">
        <w:rPr>
          <w:i/>
          <w:color w:val="000000"/>
          <w:szCs w:val="28"/>
          <w:lang w:val="ru-RU"/>
        </w:rPr>
        <w:t>эпюры на сжатых волокнах.</w:t>
      </w:r>
    </w:p>
    <w:p w:rsidR="004A7EAA" w:rsidRPr="0008691C" w:rsidRDefault="004A7EAA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Эпюра </w:t>
      </w:r>
      <w:r w:rsidR="00783C6F" w:rsidRPr="0008691C">
        <w:rPr>
          <w:color w:val="000000"/>
          <w:szCs w:val="28"/>
          <w:lang w:val="ru-RU"/>
        </w:rPr>
        <w:object w:dxaOrig="400" w:dyaOrig="340">
          <v:shape id="_x0000_i1057" type="#_x0000_t75" style="width:20.25pt;height:17.25pt" o:ole="">
            <v:imagedata r:id="rId68" o:title=""/>
          </v:shape>
          <o:OLEObject Type="Embed" ProgID="Equation.3" ShapeID="_x0000_i1057" DrawAspect="Content" ObjectID="_1467229172" r:id="rId69"/>
        </w:object>
      </w:r>
      <w:r w:rsidRPr="0008691C">
        <w:rPr>
          <w:color w:val="000000"/>
          <w:szCs w:val="28"/>
          <w:lang w:val="ru-RU"/>
        </w:rPr>
        <w:t>: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9C5609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820" w:dyaOrig="340">
          <v:shape id="_x0000_i1058" type="#_x0000_t75" style="width:41.25pt;height:17.25pt" o:ole="">
            <v:imagedata r:id="rId70" o:title=""/>
          </v:shape>
          <o:OLEObject Type="Embed" ProgID="Equation.3" ShapeID="_x0000_i1058" DrawAspect="Content" ObjectID="_1467229173" r:id="rId71"/>
        </w:object>
      </w:r>
    </w:p>
    <w:p w:rsidR="004A7EAA" w:rsidRPr="0008691C" w:rsidRDefault="00783C6F" w:rsidP="0008691C">
      <w:pPr>
        <w:spacing w:line="360" w:lineRule="auto"/>
        <w:ind w:firstLine="709"/>
        <w:rPr>
          <w:color w:val="000000"/>
          <w:szCs w:val="28"/>
          <w:lang w:val="en-US"/>
        </w:rPr>
      </w:pPr>
      <w:r w:rsidRPr="0008691C">
        <w:rPr>
          <w:color w:val="000000"/>
          <w:szCs w:val="28"/>
          <w:lang w:val="ru-RU"/>
        </w:rPr>
        <w:object w:dxaOrig="4480" w:dyaOrig="620">
          <v:shape id="_x0000_i1059" type="#_x0000_t75" style="width:224.25pt;height:30.75pt" o:ole="">
            <v:imagedata r:id="rId72" o:title=""/>
          </v:shape>
          <o:OLEObject Type="Embed" ProgID="Equation.3" ShapeID="_x0000_i1059" DrawAspect="Content" ObjectID="_1467229174" r:id="rId73"/>
        </w:object>
      </w:r>
      <w:r w:rsidR="004A7EAA" w:rsidRPr="0008691C">
        <w:rPr>
          <w:color w:val="000000"/>
          <w:szCs w:val="28"/>
          <w:lang w:val="ru-RU"/>
        </w:rPr>
        <w:t>;</w:t>
      </w:r>
    </w:p>
    <w:p w:rsidR="004A7EAA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820" w:dyaOrig="360">
          <v:shape id="_x0000_i1060" type="#_x0000_t75" style="width:41.25pt;height:18pt" o:ole="">
            <v:imagedata r:id="rId74" o:title=""/>
          </v:shape>
          <o:OLEObject Type="Embed" ProgID="Equation.3" ShapeID="_x0000_i1060" DrawAspect="Content" ObjectID="_1467229175" r:id="rId75"/>
        </w:object>
      </w:r>
      <w:r w:rsidR="00174A21" w:rsidRPr="0008691C">
        <w:rPr>
          <w:color w:val="000000"/>
          <w:szCs w:val="28"/>
          <w:lang w:val="ru-RU"/>
        </w:rPr>
        <w:t>.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C842EE" w:rsidRPr="0008691C" w:rsidRDefault="00C842EE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Эпюра </w:t>
      </w:r>
      <w:r w:rsidR="00783C6F" w:rsidRPr="0008691C">
        <w:rPr>
          <w:color w:val="000000"/>
          <w:szCs w:val="28"/>
          <w:lang w:val="ru-RU"/>
        </w:rPr>
        <w:object w:dxaOrig="420" w:dyaOrig="340">
          <v:shape id="_x0000_i1061" type="#_x0000_t75" style="width:21pt;height:17.25pt" o:ole="">
            <v:imagedata r:id="rId76" o:title=""/>
          </v:shape>
          <o:OLEObject Type="Embed" ProgID="Equation.3" ShapeID="_x0000_i1061" DrawAspect="Content" ObjectID="_1467229176" r:id="rId77"/>
        </w:object>
      </w:r>
      <w:r w:rsidRPr="0008691C">
        <w:rPr>
          <w:color w:val="000000"/>
          <w:szCs w:val="28"/>
          <w:lang w:val="ru-RU"/>
        </w:rPr>
        <w:t>: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C842EE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780" w:dyaOrig="340">
          <v:shape id="_x0000_i1062" type="#_x0000_t75" style="width:39pt;height:17.25pt" o:ole="">
            <v:imagedata r:id="rId78" o:title=""/>
          </v:shape>
          <o:OLEObject Type="Embed" ProgID="Equation.3" ShapeID="_x0000_i1062" DrawAspect="Content" ObjectID="_1467229177" r:id="rId79"/>
        </w:object>
      </w:r>
      <w:r w:rsidR="00C842EE" w:rsidRPr="0008691C">
        <w:rPr>
          <w:color w:val="000000"/>
          <w:szCs w:val="28"/>
          <w:lang w:val="ru-RU"/>
        </w:rPr>
        <w:t>;</w:t>
      </w:r>
    </w:p>
    <w:p w:rsidR="00C842EE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3920" w:dyaOrig="620">
          <v:shape id="_x0000_i1063" type="#_x0000_t75" style="width:195.75pt;height:30.75pt" o:ole="">
            <v:imagedata r:id="rId80" o:title=""/>
          </v:shape>
          <o:OLEObject Type="Embed" ProgID="Equation.3" ShapeID="_x0000_i1063" DrawAspect="Content" ObjectID="_1467229178" r:id="rId81"/>
        </w:object>
      </w:r>
      <w:r w:rsidR="00C842EE" w:rsidRPr="0008691C">
        <w:rPr>
          <w:color w:val="000000"/>
          <w:szCs w:val="28"/>
          <w:lang w:val="ru-RU"/>
        </w:rPr>
        <w:t>Н мм</w:t>
      </w:r>
    </w:p>
    <w:p w:rsidR="00C842EE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6100" w:dyaOrig="620">
          <v:shape id="_x0000_i1064" type="#_x0000_t75" style="width:305.25pt;height:30.75pt" o:ole="">
            <v:imagedata r:id="rId82" o:title=""/>
          </v:shape>
          <o:OLEObject Type="Embed" ProgID="Equation.3" ShapeID="_x0000_i1064" DrawAspect="Content" ObjectID="_1467229179" r:id="rId83"/>
        </w:object>
      </w:r>
      <w:r w:rsidR="00C842EE" w:rsidRPr="0008691C">
        <w:rPr>
          <w:color w:val="000000"/>
          <w:szCs w:val="28"/>
          <w:lang w:val="ru-RU"/>
        </w:rPr>
        <w:t>Н мм</w:t>
      </w:r>
    </w:p>
    <w:p w:rsidR="00C842EE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840" w:dyaOrig="340">
          <v:shape id="_x0000_i1065" type="#_x0000_t75" style="width:41.25pt;height:16.5pt" o:ole="">
            <v:imagedata r:id="rId84" o:title=""/>
          </v:shape>
          <o:OLEObject Type="Embed" ProgID="Equation.3" ShapeID="_x0000_i1065" DrawAspect="Content" ObjectID="_1467229180" r:id="rId85"/>
        </w:object>
      </w:r>
      <w:r w:rsidR="00C842EE" w:rsidRPr="0008691C">
        <w:rPr>
          <w:color w:val="000000"/>
          <w:szCs w:val="28"/>
          <w:lang w:val="ru-RU"/>
        </w:rPr>
        <w:t>.</w:t>
      </w:r>
    </w:p>
    <w:p w:rsidR="00C842EE" w:rsidRPr="0008691C" w:rsidRDefault="00C842EE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C842EE" w:rsidRPr="0008691C" w:rsidRDefault="00C842EE" w:rsidP="0008691C">
      <w:pPr>
        <w:numPr>
          <w:ilvl w:val="0"/>
          <w:numId w:val="6"/>
        </w:numPr>
        <w:spacing w:line="360" w:lineRule="auto"/>
        <w:ind w:left="0"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Эпюра крутящих моментов </w:t>
      </w:r>
      <w:r w:rsidR="00783C6F" w:rsidRPr="0008691C">
        <w:rPr>
          <w:color w:val="000000"/>
          <w:szCs w:val="28"/>
          <w:lang w:val="ru-RU"/>
        </w:rPr>
        <w:object w:dxaOrig="460" w:dyaOrig="380">
          <v:shape id="_x0000_i1066" type="#_x0000_t75" style="width:23.25pt;height:18.75pt" o:ole="">
            <v:imagedata r:id="rId86" o:title=""/>
          </v:shape>
          <o:OLEObject Type="Embed" ProgID="Equation.3" ShapeID="_x0000_i1066" DrawAspect="Content" ObjectID="_1467229181" r:id="rId87"/>
        </w:object>
      </w:r>
      <w:r w:rsidRPr="0008691C">
        <w:rPr>
          <w:color w:val="000000"/>
          <w:szCs w:val="28"/>
          <w:lang w:val="ru-RU"/>
        </w:rPr>
        <w:t>: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A7EAA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3000" w:dyaOrig="639">
          <v:shape id="_x0000_i1067" type="#_x0000_t75" style="width:150pt;height:32.25pt" o:ole="">
            <v:imagedata r:id="rId88" o:title=""/>
          </v:shape>
          <o:OLEObject Type="Embed" ProgID="Equation.3" ShapeID="_x0000_i1067" DrawAspect="Content" ObjectID="_1467229182" r:id="rId89"/>
        </w:object>
      </w:r>
      <w:r w:rsidR="00C842EE" w:rsidRPr="0008691C">
        <w:rPr>
          <w:color w:val="000000"/>
          <w:szCs w:val="28"/>
          <w:lang w:val="ru-RU"/>
        </w:rPr>
        <w:t>Н мм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704011" w:rsidRPr="0008691C" w:rsidRDefault="00704011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Изобразим эпюру графически на Рис. 2</w:t>
      </w:r>
    </w:p>
    <w:p w:rsidR="00955C9C" w:rsidRPr="0008691C" w:rsidRDefault="0008691C" w:rsidP="0008691C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  <w:lang w:val="ru-RU"/>
        </w:rPr>
        <w:br w:type="page"/>
      </w:r>
      <w:r w:rsidRPr="0008691C">
        <w:rPr>
          <w:color w:val="000000"/>
          <w:szCs w:val="28"/>
        </w:rPr>
        <w:object w:dxaOrig="12915" w:dyaOrig="7380">
          <v:shape id="_x0000_i1068" type="#_x0000_t75" style="width:368.25pt;height:354pt" o:ole="">
            <v:imagedata r:id="rId90" o:title=""/>
          </v:shape>
          <o:OLEObject Type="Embed" ProgID="AutoCAD.Drawing.16" ShapeID="_x0000_i1068" DrawAspect="Content" ObjectID="_1467229183" r:id="rId91"/>
        </w:object>
      </w:r>
    </w:p>
    <w:p w:rsidR="0008691C" w:rsidRDefault="00704011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Рис. 2 – Эпюра крутящих моментов. </w:t>
      </w:r>
    </w:p>
    <w:p w:rsidR="00955C9C" w:rsidRPr="0008691C" w:rsidRDefault="00955C9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955C9C" w:rsidRPr="0008691C" w:rsidRDefault="00955C9C" w:rsidP="0008691C">
      <w:pPr>
        <w:numPr>
          <w:ilvl w:val="0"/>
          <w:numId w:val="6"/>
        </w:numPr>
        <w:spacing w:line="360" w:lineRule="auto"/>
        <w:ind w:left="0" w:firstLine="709"/>
        <w:rPr>
          <w:i/>
          <w:color w:val="000000"/>
          <w:szCs w:val="28"/>
          <w:lang w:val="ru-RU"/>
        </w:rPr>
      </w:pPr>
      <w:r w:rsidRPr="0008691C">
        <w:rPr>
          <w:i/>
          <w:color w:val="000000"/>
          <w:szCs w:val="28"/>
          <w:lang w:val="ru-RU"/>
        </w:rPr>
        <w:t>Определим суммарные реакции в подшипниках.</w:t>
      </w:r>
    </w:p>
    <w:p w:rsidR="004B6CF9" w:rsidRPr="0008691C" w:rsidRDefault="004B6CF9" w:rsidP="0008691C">
      <w:pPr>
        <w:spacing w:line="360" w:lineRule="auto"/>
        <w:ind w:firstLine="709"/>
        <w:rPr>
          <w:i/>
          <w:color w:val="000000"/>
          <w:szCs w:val="28"/>
          <w:lang w:val="ru-RU"/>
        </w:rPr>
      </w:pPr>
    </w:p>
    <w:p w:rsidR="00955C9C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4980" w:dyaOrig="440">
          <v:shape id="_x0000_i1069" type="#_x0000_t75" style="width:249pt;height:21.75pt" o:ole="">
            <v:imagedata r:id="rId92" o:title=""/>
          </v:shape>
          <o:OLEObject Type="Embed" ProgID="Equation.3" ShapeID="_x0000_i1069" DrawAspect="Content" ObjectID="_1467229184" r:id="rId93"/>
        </w:object>
      </w:r>
      <w:r w:rsidR="00955C9C" w:rsidRPr="0008691C">
        <w:rPr>
          <w:color w:val="000000"/>
          <w:szCs w:val="28"/>
          <w:lang w:val="ru-RU"/>
        </w:rPr>
        <w:t>кН</w:t>
      </w:r>
    </w:p>
    <w:p w:rsid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955C9C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5080" w:dyaOrig="460">
          <v:shape id="_x0000_i1070" type="#_x0000_t75" style="width:254.25pt;height:23.25pt" o:ole="">
            <v:imagedata r:id="rId94" o:title=""/>
          </v:shape>
          <o:OLEObject Type="Embed" ProgID="Equation.3" ShapeID="_x0000_i1070" DrawAspect="Content" ObjectID="_1467229185" r:id="rId95"/>
        </w:object>
      </w:r>
      <w:r w:rsidR="00955C9C" w:rsidRPr="0008691C">
        <w:rPr>
          <w:color w:val="000000"/>
          <w:szCs w:val="28"/>
          <w:lang w:val="ru-RU"/>
        </w:rPr>
        <w:t>кН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955C9C" w:rsidRPr="0008691C" w:rsidRDefault="00A534F2" w:rsidP="0008691C">
      <w:pPr>
        <w:spacing w:line="360" w:lineRule="auto"/>
        <w:ind w:firstLine="709"/>
        <w:rPr>
          <w:i/>
          <w:color w:val="000000"/>
          <w:szCs w:val="28"/>
          <w:lang w:val="ru-RU"/>
        </w:rPr>
      </w:pPr>
      <w:r w:rsidRPr="0008691C">
        <w:rPr>
          <w:i/>
          <w:color w:val="000000"/>
          <w:szCs w:val="28"/>
          <w:lang w:val="ru-RU"/>
        </w:rPr>
        <w:t xml:space="preserve">5. </w:t>
      </w:r>
      <w:r w:rsidR="00955C9C" w:rsidRPr="0008691C">
        <w:rPr>
          <w:i/>
          <w:color w:val="000000"/>
          <w:szCs w:val="28"/>
          <w:lang w:val="ru-RU"/>
        </w:rPr>
        <w:t xml:space="preserve">Определим </w:t>
      </w:r>
      <w:r w:rsidR="00955C9C" w:rsidRPr="0008691C">
        <w:rPr>
          <w:i/>
          <w:color w:val="000000"/>
          <w:szCs w:val="28"/>
          <w:lang w:val="en-US"/>
        </w:rPr>
        <w:t>d</w:t>
      </w:r>
      <w:r w:rsidR="00955C9C" w:rsidRPr="0008691C">
        <w:rPr>
          <w:i/>
          <w:color w:val="000000"/>
          <w:szCs w:val="28"/>
          <w:vertAlign w:val="subscript"/>
          <w:lang w:val="en-US"/>
        </w:rPr>
        <w:t>min</w:t>
      </w:r>
      <w:r w:rsidR="00955C9C" w:rsidRPr="0008691C">
        <w:rPr>
          <w:i/>
          <w:color w:val="000000"/>
          <w:szCs w:val="28"/>
          <w:lang w:val="ru-RU"/>
        </w:rPr>
        <w:t xml:space="preserve"> вала из расчета на чистое кручение по пониженному допускаемому напряжению (без изгиба) по формуле 8.16</w:t>
      </w:r>
      <w:r w:rsidR="0008691C">
        <w:rPr>
          <w:i/>
          <w:color w:val="000000"/>
          <w:szCs w:val="28"/>
          <w:lang w:val="ru-RU"/>
        </w:rPr>
        <w:t>:</w:t>
      </w:r>
    </w:p>
    <w:p w:rsidR="004B6CF9" w:rsidRPr="0008691C" w:rsidRDefault="004B6CF9" w:rsidP="0008691C">
      <w:pPr>
        <w:spacing w:line="360" w:lineRule="auto"/>
        <w:ind w:firstLine="709"/>
        <w:rPr>
          <w:i/>
          <w:color w:val="000000"/>
          <w:szCs w:val="28"/>
          <w:lang w:val="ru-RU"/>
        </w:rPr>
      </w:pPr>
    </w:p>
    <w:p w:rsidR="00955C9C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160" w:dyaOrig="760">
          <v:shape id="_x0000_i1071" type="#_x0000_t75" style="width:57.75pt;height:38.25pt" o:ole="">
            <v:imagedata r:id="rId96" o:title=""/>
          </v:shape>
          <o:OLEObject Type="Embed" ProgID="Equation.3" ShapeID="_x0000_i1071" DrawAspect="Content" ObjectID="_1467229186" r:id="rId97"/>
        </w:object>
      </w:r>
      <w:r w:rsidR="00955C9C" w:rsidRPr="0008691C">
        <w:rPr>
          <w:color w:val="000000"/>
          <w:szCs w:val="28"/>
          <w:lang w:val="ru-RU"/>
        </w:rPr>
        <w:t>,</w:t>
      </w:r>
    </w:p>
    <w:p w:rsidR="00955C9C" w:rsidRP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955C9C" w:rsidRPr="0008691C">
        <w:rPr>
          <w:color w:val="000000"/>
          <w:szCs w:val="28"/>
          <w:lang w:val="ru-RU"/>
        </w:rPr>
        <w:t xml:space="preserve">где </w:t>
      </w:r>
      <w:r w:rsidR="00783C6F" w:rsidRPr="0008691C">
        <w:rPr>
          <w:color w:val="000000"/>
          <w:szCs w:val="28"/>
          <w:lang w:val="ru-RU"/>
        </w:rPr>
        <w:object w:dxaOrig="1579" w:dyaOrig="620">
          <v:shape id="_x0000_i1072" type="#_x0000_t75" style="width:78.75pt;height:30.75pt" o:ole="">
            <v:imagedata r:id="rId98" o:title=""/>
          </v:shape>
          <o:OLEObject Type="Embed" ProgID="Equation.3" ShapeID="_x0000_i1072" DrawAspect="Content" ObjectID="_1467229187" r:id="rId99"/>
        </w:object>
      </w:r>
      <w:r w:rsidR="00955C9C" w:rsidRPr="0008691C">
        <w:rPr>
          <w:color w:val="000000"/>
          <w:szCs w:val="28"/>
          <w:lang w:val="ru-RU"/>
        </w:rPr>
        <w:t>- допускаемое напряжение на кручение, в соответствии с указанием</w:t>
      </w:r>
      <w:r>
        <w:rPr>
          <w:color w:val="000000"/>
          <w:szCs w:val="28"/>
          <w:lang w:val="ru-RU"/>
        </w:rPr>
        <w:t xml:space="preserve"> </w:t>
      </w:r>
      <w:r w:rsidR="00955C9C" w:rsidRPr="0008691C">
        <w:rPr>
          <w:color w:val="000000"/>
          <w:szCs w:val="28"/>
          <w:lang w:val="ru-RU"/>
        </w:rPr>
        <w:t xml:space="preserve">[1, </w:t>
      </w:r>
      <w:r w:rsidR="00955C9C" w:rsidRPr="0008691C">
        <w:rPr>
          <w:color w:val="000000"/>
          <w:szCs w:val="28"/>
          <w:lang w:val="en-US"/>
        </w:rPr>
        <w:t>c</w:t>
      </w:r>
      <w:r w:rsidR="00A534F2" w:rsidRPr="0008691C">
        <w:rPr>
          <w:color w:val="000000"/>
          <w:szCs w:val="28"/>
          <w:lang w:val="ru-RU"/>
        </w:rPr>
        <w:t>.161</w:t>
      </w:r>
      <w:r w:rsidR="00955C9C" w:rsidRPr="0008691C">
        <w:rPr>
          <w:color w:val="000000"/>
          <w:szCs w:val="28"/>
          <w:lang w:val="ru-RU"/>
        </w:rPr>
        <w:t>],</w:t>
      </w:r>
    </w:p>
    <w:p w:rsidR="00955C9C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1860" w:dyaOrig="380">
          <v:shape id="_x0000_i1073" type="#_x0000_t75" style="width:93pt;height:18.75pt" o:ole="">
            <v:imagedata r:id="rId100" o:title=""/>
          </v:shape>
          <o:OLEObject Type="Embed" ProgID="Equation.3" ShapeID="_x0000_i1073" DrawAspect="Content" ObjectID="_1467229188" r:id="rId101"/>
        </w:object>
      </w:r>
      <w:r w:rsidR="00955C9C" w:rsidRPr="0008691C">
        <w:rPr>
          <w:color w:val="000000"/>
          <w:szCs w:val="28"/>
          <w:lang w:val="ru-RU"/>
        </w:rPr>
        <w:t>- крутящий момент;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955C9C" w:rsidRPr="0008691C" w:rsidRDefault="00955C9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тогда</w:t>
      </w:r>
      <w:r w:rsidR="0008691C">
        <w:rPr>
          <w:color w:val="000000"/>
          <w:szCs w:val="28"/>
          <w:lang w:val="ru-RU"/>
        </w:rPr>
        <w:t xml:space="preserve"> </w:t>
      </w:r>
      <w:r w:rsidR="00783C6F" w:rsidRPr="0008691C">
        <w:rPr>
          <w:color w:val="000000"/>
          <w:szCs w:val="28"/>
          <w:lang w:val="ru-RU"/>
        </w:rPr>
        <w:object w:dxaOrig="2380" w:dyaOrig="740">
          <v:shape id="_x0000_i1074" type="#_x0000_t75" style="width:119.25pt;height:36.75pt" o:ole="">
            <v:imagedata r:id="rId102" o:title=""/>
          </v:shape>
          <o:OLEObject Type="Embed" ProgID="Equation.3" ShapeID="_x0000_i1074" DrawAspect="Content" ObjectID="_1467229189" r:id="rId103"/>
        </w:object>
      </w:r>
      <w:r w:rsidRPr="0008691C">
        <w:rPr>
          <w:color w:val="000000"/>
          <w:szCs w:val="28"/>
          <w:lang w:val="ru-RU"/>
        </w:rPr>
        <w:t>мм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955C9C" w:rsidRPr="0008691C" w:rsidRDefault="00955C9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По стандартному ряду [1, </w:t>
      </w:r>
      <w:r w:rsidRPr="0008691C">
        <w:rPr>
          <w:color w:val="000000"/>
          <w:szCs w:val="28"/>
          <w:lang w:val="en-US"/>
        </w:rPr>
        <w:t>c</w:t>
      </w:r>
      <w:r w:rsidRPr="0008691C">
        <w:rPr>
          <w:color w:val="000000"/>
          <w:szCs w:val="28"/>
          <w:lang w:val="ru-RU"/>
        </w:rPr>
        <w:t>.162] принимаем</w:t>
      </w:r>
      <w:r w:rsidR="0008691C">
        <w:rPr>
          <w:color w:val="000000"/>
          <w:szCs w:val="28"/>
          <w:lang w:val="ru-RU"/>
        </w:rPr>
        <w:t xml:space="preserve"> </w:t>
      </w:r>
      <w:r w:rsidR="00783C6F" w:rsidRPr="0008691C">
        <w:rPr>
          <w:color w:val="000000"/>
          <w:szCs w:val="28"/>
          <w:lang w:val="ru-RU"/>
        </w:rPr>
        <w:object w:dxaOrig="960" w:dyaOrig="340">
          <v:shape id="_x0000_i1075" type="#_x0000_t75" style="width:48pt;height:17.25pt" o:ole="">
            <v:imagedata r:id="rId104" o:title=""/>
          </v:shape>
          <o:OLEObject Type="Embed" ProgID="Equation.3" ShapeID="_x0000_i1075" DrawAspect="Content" ObjectID="_1467229190" r:id="rId105"/>
        </w:object>
      </w:r>
      <w:r w:rsidRPr="0008691C">
        <w:rPr>
          <w:color w:val="000000"/>
          <w:szCs w:val="28"/>
          <w:lang w:val="ru-RU"/>
        </w:rPr>
        <w:t>мм</w:t>
      </w:r>
    </w:p>
    <w:p w:rsidR="00955C9C" w:rsidRPr="0008691C" w:rsidRDefault="00955C9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Назначаем </w:t>
      </w:r>
      <w:r w:rsidR="00783C6F" w:rsidRPr="0008691C">
        <w:rPr>
          <w:color w:val="000000"/>
          <w:szCs w:val="28"/>
          <w:lang w:val="ru-RU"/>
        </w:rPr>
        <w:object w:dxaOrig="780" w:dyaOrig="360">
          <v:shape id="_x0000_i1076" type="#_x0000_t75" style="width:39pt;height:18pt" o:ole="">
            <v:imagedata r:id="rId106" o:title=""/>
          </v:shape>
          <o:OLEObject Type="Embed" ProgID="Equation.3" ShapeID="_x0000_i1076" DrawAspect="Content" ObjectID="_1467229191" r:id="rId107"/>
        </w:object>
      </w:r>
      <w:r w:rsidRPr="0008691C">
        <w:rPr>
          <w:color w:val="000000"/>
          <w:szCs w:val="28"/>
          <w:lang w:val="ru-RU"/>
        </w:rPr>
        <w:t>. Выбираем подшипники по таблице П</w:t>
      </w:r>
      <w:r w:rsidR="004A19A7" w:rsidRPr="0008691C">
        <w:rPr>
          <w:color w:val="000000"/>
          <w:szCs w:val="28"/>
          <w:lang w:val="ru-RU"/>
        </w:rPr>
        <w:t>6</w:t>
      </w:r>
      <w:r w:rsidRPr="0008691C">
        <w:rPr>
          <w:color w:val="000000"/>
          <w:szCs w:val="28"/>
          <w:lang w:val="ru-RU"/>
        </w:rPr>
        <w:t xml:space="preserve"> [1, </w:t>
      </w:r>
      <w:r w:rsidRPr="0008691C">
        <w:rPr>
          <w:color w:val="000000"/>
          <w:szCs w:val="28"/>
          <w:lang w:val="en-US"/>
        </w:rPr>
        <w:t>c</w:t>
      </w:r>
      <w:r w:rsidRPr="0008691C">
        <w:rPr>
          <w:color w:val="000000"/>
          <w:szCs w:val="28"/>
          <w:lang w:val="ru-RU"/>
        </w:rPr>
        <w:t>.399]</w:t>
      </w:r>
      <w:r w:rsidR="00E73A80" w:rsidRPr="0008691C">
        <w:rPr>
          <w:color w:val="000000"/>
          <w:szCs w:val="28"/>
          <w:lang w:val="ru-RU"/>
        </w:rPr>
        <w:t>, шарикоподшипники радиально-</w:t>
      </w:r>
      <w:r w:rsidRPr="0008691C">
        <w:rPr>
          <w:color w:val="000000"/>
          <w:szCs w:val="28"/>
          <w:lang w:val="ru-RU"/>
        </w:rPr>
        <w:t>упорные</w:t>
      </w:r>
      <w:r w:rsidR="0008691C">
        <w:rPr>
          <w:color w:val="000000"/>
          <w:szCs w:val="28"/>
          <w:lang w:val="ru-RU"/>
        </w:rPr>
        <w:t>,</w:t>
      </w:r>
      <w:r w:rsidRPr="0008691C">
        <w:rPr>
          <w:color w:val="000000"/>
          <w:szCs w:val="28"/>
          <w:lang w:val="ru-RU"/>
        </w:rPr>
        <w:t xml:space="preserve"> (поскольку есть осевая сила), особолегкой</w:t>
      </w:r>
      <w:r w:rsidR="0008691C">
        <w:rPr>
          <w:color w:val="000000"/>
          <w:szCs w:val="28"/>
          <w:lang w:val="ru-RU"/>
        </w:rPr>
        <w:t xml:space="preserve"> </w:t>
      </w:r>
      <w:r w:rsidRPr="0008691C">
        <w:rPr>
          <w:color w:val="000000"/>
          <w:szCs w:val="28"/>
          <w:lang w:val="ru-RU"/>
        </w:rPr>
        <w:t xml:space="preserve">серии, </w:t>
      </w:r>
      <w:r w:rsidR="00783C6F" w:rsidRPr="0008691C">
        <w:rPr>
          <w:color w:val="000000"/>
          <w:szCs w:val="28"/>
          <w:lang w:val="ru-RU"/>
        </w:rPr>
        <w:object w:dxaOrig="760" w:dyaOrig="320">
          <v:shape id="_x0000_i1077" type="#_x0000_t75" style="width:38.25pt;height:15.75pt" o:ole="">
            <v:imagedata r:id="rId108" o:title=""/>
          </v:shape>
          <o:OLEObject Type="Embed" ProgID="Equation.3" ShapeID="_x0000_i1077" DrawAspect="Content" ObjectID="_1467229192" r:id="rId109"/>
        </w:object>
      </w:r>
      <w:r w:rsidRPr="0008691C">
        <w:rPr>
          <w:color w:val="000000"/>
          <w:szCs w:val="28"/>
          <w:lang w:val="ru-RU"/>
        </w:rPr>
        <w:t>, №36105.</w:t>
      </w:r>
    </w:p>
    <w:p w:rsidR="00955C9C" w:rsidRPr="0008691C" w:rsidRDefault="00955C9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Нагрузочная способность:</w:t>
      </w:r>
    </w:p>
    <w:p w:rsidR="00955C9C" w:rsidRPr="0008691C" w:rsidRDefault="00955C9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- динамическая </w:t>
      </w:r>
      <w:r w:rsidR="00783C6F" w:rsidRPr="0008691C">
        <w:rPr>
          <w:color w:val="000000"/>
          <w:szCs w:val="28"/>
          <w:lang w:val="ru-RU"/>
        </w:rPr>
        <w:object w:dxaOrig="1280" w:dyaOrig="380">
          <v:shape id="_x0000_i1078" type="#_x0000_t75" style="width:63.75pt;height:18.75pt" o:ole="">
            <v:imagedata r:id="rId110" o:title=""/>
          </v:shape>
          <o:OLEObject Type="Embed" ProgID="Equation.3" ShapeID="_x0000_i1078" DrawAspect="Content" ObjectID="_1467229193" r:id="rId111"/>
        </w:object>
      </w:r>
      <w:r w:rsidRPr="0008691C">
        <w:rPr>
          <w:color w:val="000000"/>
          <w:szCs w:val="28"/>
          <w:lang w:val="ru-RU"/>
        </w:rPr>
        <w:t>;</w:t>
      </w:r>
    </w:p>
    <w:p w:rsidR="00955C9C" w:rsidRPr="0008691C" w:rsidRDefault="00955C9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- статическая</w:t>
      </w:r>
      <w:r w:rsidR="0008691C">
        <w:rPr>
          <w:color w:val="000000"/>
          <w:szCs w:val="28"/>
          <w:lang w:val="ru-RU"/>
        </w:rPr>
        <w:t xml:space="preserve"> </w:t>
      </w:r>
      <w:r w:rsidR="00783C6F" w:rsidRPr="0008691C">
        <w:rPr>
          <w:color w:val="000000"/>
          <w:szCs w:val="28"/>
          <w:lang w:val="ru-RU"/>
        </w:rPr>
        <w:object w:dxaOrig="1420" w:dyaOrig="380">
          <v:shape id="_x0000_i1079" type="#_x0000_t75" style="width:71.25pt;height:18.75pt" o:ole="">
            <v:imagedata r:id="rId112" o:title=""/>
          </v:shape>
          <o:OLEObject Type="Embed" ProgID="Equation.3" ShapeID="_x0000_i1079" DrawAspect="Content" ObjectID="_1467229194" r:id="rId113"/>
        </w:object>
      </w:r>
      <w:r w:rsidRPr="0008691C">
        <w:rPr>
          <w:color w:val="000000"/>
          <w:szCs w:val="28"/>
          <w:lang w:val="ru-RU"/>
        </w:rPr>
        <w:t>.</w:t>
      </w:r>
    </w:p>
    <w:p w:rsidR="00E73A80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Выполним эскиз вала:</w:t>
      </w:r>
    </w:p>
    <w:p w:rsidR="00E73A80" w:rsidRPr="0008691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762F0C">
        <w:rPr>
          <w:color w:val="000000"/>
          <w:szCs w:val="28"/>
        </w:rPr>
        <w:pict>
          <v:shape id="_x0000_i1080" type="#_x0000_t75" style="width:336pt;height:456pt">
            <v:imagedata r:id="rId114" o:title="" croptop="2911f" cropbottom="12603f"/>
          </v:shape>
        </w:pict>
      </w:r>
    </w:p>
    <w:p w:rsidR="00E73A80" w:rsidRP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Рис. </w:t>
      </w:r>
      <w:r w:rsidR="00704011" w:rsidRPr="0008691C">
        <w:rPr>
          <w:color w:val="000000"/>
          <w:szCs w:val="28"/>
          <w:lang w:val="ru-RU"/>
        </w:rPr>
        <w:t>3</w:t>
      </w:r>
      <w:r w:rsidRPr="0008691C">
        <w:rPr>
          <w:color w:val="000000"/>
          <w:szCs w:val="28"/>
          <w:lang w:val="ru-RU"/>
        </w:rPr>
        <w:t xml:space="preserve">. Эскиз вала </w:t>
      </w:r>
    </w:p>
    <w:p w:rsidR="004B6CF9" w:rsidRPr="0008691C" w:rsidRDefault="004B6CF9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E73A80" w:rsidP="0008691C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rPr>
          <w:i/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Определяем грузоподъемность подшипника по наиболее нагружнной опоре</w:t>
      </w:r>
      <w:r w:rsidR="00721D93" w:rsidRPr="0008691C">
        <w:rPr>
          <w:color w:val="000000"/>
          <w:szCs w:val="28"/>
          <w:lang w:val="ru-RU"/>
        </w:rPr>
        <w:t xml:space="preserve"> 1</w:t>
      </w:r>
      <w:r w:rsidRPr="0008691C">
        <w:rPr>
          <w:color w:val="000000"/>
          <w:szCs w:val="28"/>
          <w:lang w:val="ru-RU"/>
        </w:rPr>
        <w:t xml:space="preserve"> и его долговечность</w:t>
      </w:r>
      <w:r w:rsidRPr="0008691C">
        <w:rPr>
          <w:i/>
          <w:color w:val="000000"/>
          <w:szCs w:val="28"/>
          <w:lang w:val="ru-RU"/>
        </w:rPr>
        <w:t>.</w:t>
      </w:r>
    </w:p>
    <w:p w:rsidR="00E73A80" w:rsidRP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Определим эквивалентную нагрузку действующую на подшипник по формуле 9.3</w:t>
      </w:r>
      <w:r w:rsidR="0008691C">
        <w:rPr>
          <w:color w:val="000000"/>
          <w:szCs w:val="28"/>
          <w:lang w:val="ru-RU"/>
        </w:rPr>
        <w:t xml:space="preserve"> </w:t>
      </w:r>
    </w:p>
    <w:p w:rsidR="0077194C" w:rsidRDefault="0077194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en-US"/>
        </w:rPr>
        <w:object w:dxaOrig="3220" w:dyaOrig="360">
          <v:shape id="_x0000_i1081" type="#_x0000_t75" style="width:161.25pt;height:18pt" o:ole="">
            <v:imagedata r:id="rId115" o:title=""/>
          </v:shape>
          <o:OLEObject Type="Embed" ProgID="Equation.3" ShapeID="_x0000_i1081" DrawAspect="Content" ObjectID="_1467229195" r:id="rId116"/>
        </w:object>
      </w:r>
      <w:r w:rsidR="00E73A80" w:rsidRPr="0008691C">
        <w:rPr>
          <w:color w:val="000000"/>
          <w:szCs w:val="28"/>
          <w:lang w:val="ru-RU"/>
        </w:rPr>
        <w:t>,</w:t>
      </w:r>
    </w:p>
    <w:p w:rsidR="00704011" w:rsidRPr="0008691C" w:rsidRDefault="00704011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где </w:t>
      </w:r>
      <w:r w:rsidR="00783C6F" w:rsidRPr="0008691C">
        <w:rPr>
          <w:color w:val="000000"/>
          <w:szCs w:val="28"/>
          <w:lang w:val="ru-RU"/>
        </w:rPr>
        <w:object w:dxaOrig="700" w:dyaOrig="360">
          <v:shape id="_x0000_i1082" type="#_x0000_t75" style="width:35.25pt;height:18pt" o:ole="">
            <v:imagedata r:id="rId117" o:title=""/>
          </v:shape>
          <o:OLEObject Type="Embed" ProgID="Equation.3" ShapeID="_x0000_i1082" DrawAspect="Content" ObjectID="_1467229196" r:id="rId118"/>
        </w:object>
      </w:r>
      <w:r w:rsidRPr="0008691C">
        <w:rPr>
          <w:color w:val="000000"/>
          <w:szCs w:val="28"/>
          <w:lang w:val="ru-RU"/>
        </w:rPr>
        <w:t xml:space="preserve">- температурный коэффициент при </w:t>
      </w:r>
      <w:r w:rsidR="00783C6F" w:rsidRPr="0008691C">
        <w:rPr>
          <w:color w:val="000000"/>
          <w:szCs w:val="28"/>
          <w:lang w:val="ru-RU"/>
        </w:rPr>
        <w:object w:dxaOrig="980" w:dyaOrig="320">
          <v:shape id="_x0000_i1083" type="#_x0000_t75" style="width:48.75pt;height:15.75pt" o:ole="">
            <v:imagedata r:id="rId119" o:title=""/>
          </v:shape>
          <o:OLEObject Type="Embed" ProgID="Equation.3" ShapeID="_x0000_i1083" DrawAspect="Content" ObjectID="_1467229197" r:id="rId120"/>
        </w:object>
      </w:r>
      <w:r w:rsidRPr="0008691C">
        <w:rPr>
          <w:color w:val="000000"/>
          <w:szCs w:val="28"/>
          <w:lang w:val="ru-RU"/>
        </w:rPr>
        <w:t>;</w:t>
      </w:r>
    </w:p>
    <w:p w:rsidR="00E73A80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859" w:dyaOrig="360">
          <v:shape id="_x0000_i1084" type="#_x0000_t75" style="width:42.75pt;height:18pt" o:ole="">
            <v:imagedata r:id="rId121" o:title=""/>
          </v:shape>
          <o:OLEObject Type="Embed" ProgID="Equation.3" ShapeID="_x0000_i1084" DrawAspect="Content" ObjectID="_1467229198" r:id="rId122"/>
        </w:object>
      </w:r>
      <w:r w:rsidR="00E73A80" w:rsidRPr="0008691C">
        <w:rPr>
          <w:color w:val="000000"/>
          <w:szCs w:val="28"/>
          <w:lang w:val="ru-RU"/>
        </w:rPr>
        <w:t>- коэффициент условий работы подшипника по таблице 9.</w:t>
      </w:r>
      <w:r w:rsidR="00721D93" w:rsidRPr="0008691C">
        <w:rPr>
          <w:color w:val="000000"/>
          <w:szCs w:val="28"/>
          <w:lang w:val="ru-RU"/>
        </w:rPr>
        <w:t>19</w:t>
      </w:r>
      <w:r w:rsidR="00E73A80" w:rsidRPr="0008691C">
        <w:rPr>
          <w:color w:val="000000"/>
          <w:szCs w:val="28"/>
          <w:lang w:val="ru-RU"/>
        </w:rPr>
        <w:t xml:space="preserve"> [1, </w:t>
      </w:r>
      <w:r w:rsidR="00E73A80" w:rsidRPr="0008691C">
        <w:rPr>
          <w:color w:val="000000"/>
          <w:szCs w:val="28"/>
          <w:lang w:val="en-US"/>
        </w:rPr>
        <w:t>c</w:t>
      </w:r>
      <w:r w:rsidR="00E73A80" w:rsidRPr="0008691C">
        <w:rPr>
          <w:color w:val="000000"/>
          <w:szCs w:val="28"/>
          <w:lang w:val="ru-RU"/>
        </w:rPr>
        <w:t>.214];</w:t>
      </w:r>
    </w:p>
    <w:p w:rsidR="00E73A80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560" w:dyaOrig="279">
          <v:shape id="_x0000_i1085" type="#_x0000_t75" style="width:27.75pt;height:14.25pt" o:ole="">
            <v:imagedata r:id="rId123" o:title=""/>
          </v:shape>
          <o:OLEObject Type="Embed" ProgID="Equation.3" ShapeID="_x0000_i1085" DrawAspect="Content" ObjectID="_1467229199" r:id="rId124"/>
        </w:object>
      </w:r>
      <w:r w:rsidR="00E73A80" w:rsidRPr="0008691C">
        <w:rPr>
          <w:color w:val="000000"/>
          <w:szCs w:val="28"/>
          <w:lang w:val="ru-RU"/>
        </w:rPr>
        <w:t>- коэффициент при вращении внутреннего кольца</w:t>
      </w:r>
      <w:r w:rsidR="0008691C">
        <w:rPr>
          <w:color w:val="000000"/>
          <w:szCs w:val="28"/>
          <w:lang w:val="ru-RU"/>
        </w:rPr>
        <w:t>;</w:t>
      </w:r>
    </w:p>
    <w:p w:rsidR="00E73A80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object w:dxaOrig="520" w:dyaOrig="320">
          <v:shape id="_x0000_i1086" type="#_x0000_t75" style="width:26.25pt;height:15.75pt" o:ole="">
            <v:imagedata r:id="rId125" o:title=""/>
          </v:shape>
          <o:OLEObject Type="Embed" ProgID="Equation.3" ShapeID="_x0000_i1086" DrawAspect="Content" ObjectID="_1467229200" r:id="rId126"/>
        </w:object>
      </w:r>
      <w:r w:rsidR="00E73A80" w:rsidRPr="0008691C">
        <w:rPr>
          <w:color w:val="000000"/>
          <w:szCs w:val="28"/>
          <w:lang w:val="ru-RU"/>
        </w:rPr>
        <w:t>- коэффициенты радиального и осевого нагружения.</w:t>
      </w:r>
    </w:p>
    <w:p w:rsidR="0008691C" w:rsidRDefault="00721D93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О</w:t>
      </w:r>
      <w:r w:rsidR="00E73A80" w:rsidRPr="0008691C">
        <w:rPr>
          <w:color w:val="000000"/>
          <w:szCs w:val="28"/>
          <w:lang w:val="ru-RU"/>
        </w:rPr>
        <w:t xml:space="preserve">пределим отношение </w:t>
      </w:r>
      <w:r w:rsidR="00783C6F" w:rsidRPr="0008691C">
        <w:rPr>
          <w:color w:val="000000"/>
          <w:szCs w:val="28"/>
          <w:lang w:val="ru-RU"/>
        </w:rPr>
        <w:object w:dxaOrig="660" w:dyaOrig="700">
          <v:shape id="_x0000_i1087" type="#_x0000_t75" style="width:33pt;height:35.25pt" o:ole="">
            <v:imagedata r:id="rId127" o:title=""/>
          </v:shape>
          <o:OLEObject Type="Embed" ProgID="Equation.3" ShapeID="_x0000_i1087" DrawAspect="Content" ObjectID="_1467229201" r:id="rId128"/>
        </w:object>
      </w:r>
      <w:r w:rsidRPr="0008691C">
        <w:rPr>
          <w:color w:val="000000"/>
          <w:szCs w:val="28"/>
          <w:lang w:val="ru-RU"/>
        </w:rPr>
        <w:t xml:space="preserve"> и сравним со значением </w:t>
      </w:r>
      <w:r w:rsidR="00783C6F" w:rsidRPr="0008691C">
        <w:rPr>
          <w:color w:val="000000"/>
          <w:szCs w:val="28"/>
          <w:lang w:val="ru-RU"/>
        </w:rPr>
        <w:object w:dxaOrig="180" w:dyaOrig="220">
          <v:shape id="_x0000_i1088" type="#_x0000_t75" style="width:9pt;height:11.25pt" o:ole="">
            <v:imagedata r:id="rId129" o:title=""/>
          </v:shape>
          <o:OLEObject Type="Embed" ProgID="Equation.3" ShapeID="_x0000_i1088" DrawAspect="Content" ObjectID="_1467229202" r:id="rId130"/>
        </w:object>
      </w:r>
      <w:r w:rsidR="00E73A80" w:rsidRPr="0008691C">
        <w:rPr>
          <w:color w:val="000000"/>
          <w:szCs w:val="28"/>
          <w:lang w:val="ru-RU"/>
        </w:rPr>
        <w:t>;</w:t>
      </w:r>
    </w:p>
    <w:p w:rsidR="00E73A80" w:rsidRP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по таблице из соотношения </w:t>
      </w:r>
      <w:r w:rsidR="00783C6F" w:rsidRPr="0008691C">
        <w:rPr>
          <w:color w:val="000000"/>
          <w:szCs w:val="28"/>
          <w:lang w:val="ru-RU"/>
        </w:rPr>
        <w:object w:dxaOrig="2360" w:dyaOrig="700">
          <v:shape id="_x0000_i1089" type="#_x0000_t75" style="width:117.75pt;height:35.25pt" o:ole="">
            <v:imagedata r:id="rId131" o:title=""/>
          </v:shape>
          <o:OLEObject Type="Embed" ProgID="Equation.3" ShapeID="_x0000_i1089" DrawAspect="Content" ObjectID="_1467229203" r:id="rId132"/>
        </w:object>
      </w:r>
      <w:r w:rsidR="0008691C">
        <w:rPr>
          <w:color w:val="000000"/>
          <w:szCs w:val="28"/>
          <w:lang w:val="ru-RU"/>
        </w:rPr>
        <w:t xml:space="preserve"> </w:t>
      </w:r>
      <w:r w:rsidR="00721D93" w:rsidRPr="0008691C">
        <w:rPr>
          <w:color w:val="000000"/>
          <w:szCs w:val="28"/>
          <w:lang w:val="ru-RU"/>
        </w:rPr>
        <w:t xml:space="preserve">значит </w:t>
      </w:r>
      <w:r w:rsidRPr="0008691C">
        <w:rPr>
          <w:i/>
          <w:color w:val="000000"/>
          <w:szCs w:val="28"/>
          <w:lang w:val="ru-RU"/>
        </w:rPr>
        <w:t>е</w:t>
      </w:r>
      <w:r w:rsidRPr="0008691C">
        <w:rPr>
          <w:color w:val="000000"/>
          <w:szCs w:val="28"/>
          <w:lang w:val="ru-RU"/>
        </w:rPr>
        <w:t>=0,3;</w:t>
      </w:r>
    </w:p>
    <w:p w:rsidR="00704011" w:rsidRPr="0008691C" w:rsidRDefault="00704011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77194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Тогда</w:t>
      </w:r>
    </w:p>
    <w:p w:rsidR="0077194C" w:rsidRDefault="0077194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77194C" w:rsidRDefault="0008691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</w:t>
      </w:r>
      <w:r w:rsidR="00783C6F" w:rsidRPr="0008691C">
        <w:rPr>
          <w:color w:val="000000"/>
          <w:szCs w:val="28"/>
          <w:lang w:val="ru-RU"/>
        </w:rPr>
        <w:object w:dxaOrig="660" w:dyaOrig="700">
          <v:shape id="_x0000_i1090" type="#_x0000_t75" style="width:33pt;height:35.25pt" o:ole="">
            <v:imagedata r:id="rId127" o:title=""/>
          </v:shape>
          <o:OLEObject Type="Embed" ProgID="Equation.3" ShapeID="_x0000_i1090" DrawAspect="Content" ObjectID="_1467229204" r:id="rId133"/>
        </w:object>
      </w:r>
      <w:r w:rsidR="00721D93" w:rsidRPr="0008691C">
        <w:rPr>
          <w:color w:val="000000"/>
          <w:szCs w:val="28"/>
          <w:lang w:val="ru-RU"/>
        </w:rPr>
        <w:t>=</w:t>
      </w:r>
      <w:r w:rsidR="00E73A80" w:rsidRPr="0008691C">
        <w:rPr>
          <w:color w:val="000000"/>
          <w:szCs w:val="28"/>
          <w:lang w:val="ru-RU"/>
        </w:rPr>
        <w:t xml:space="preserve"> </w:t>
      </w:r>
      <w:r w:rsidR="00783C6F" w:rsidRPr="0008691C">
        <w:rPr>
          <w:color w:val="000000"/>
          <w:szCs w:val="28"/>
          <w:lang w:val="ru-RU"/>
        </w:rPr>
        <w:object w:dxaOrig="2040" w:dyaOrig="660">
          <v:shape id="_x0000_i1091" type="#_x0000_t75" style="width:102pt;height:33pt" o:ole="">
            <v:imagedata r:id="rId134" o:title=""/>
          </v:shape>
          <o:OLEObject Type="Embed" ProgID="Equation.3" ShapeID="_x0000_i1091" DrawAspect="Content" ObjectID="_1467229205" r:id="rId135"/>
        </w:object>
      </w:r>
      <w:r w:rsidR="00E73A80" w:rsidRPr="0008691C">
        <w:rPr>
          <w:color w:val="000000"/>
          <w:szCs w:val="28"/>
          <w:lang w:val="ru-RU"/>
        </w:rPr>
        <w:t>,</w:t>
      </w:r>
    </w:p>
    <w:p w:rsidR="0077194C" w:rsidRDefault="0077194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поэтому принимаем </w:t>
      </w:r>
      <w:r w:rsidRPr="0008691C">
        <w:rPr>
          <w:color w:val="000000"/>
          <w:szCs w:val="28"/>
          <w:lang w:val="en-US"/>
        </w:rPr>
        <w:t>X</w:t>
      </w:r>
      <w:r w:rsidR="00721D93" w:rsidRPr="0008691C">
        <w:rPr>
          <w:color w:val="000000"/>
          <w:szCs w:val="28"/>
          <w:lang w:val="ru-RU"/>
        </w:rPr>
        <w:t>=0,45</w:t>
      </w:r>
      <w:r w:rsidRPr="0008691C">
        <w:rPr>
          <w:color w:val="000000"/>
          <w:szCs w:val="28"/>
          <w:lang w:val="ru-RU"/>
        </w:rPr>
        <w:t xml:space="preserve"> и </w:t>
      </w:r>
      <w:r w:rsidRPr="0008691C">
        <w:rPr>
          <w:color w:val="000000"/>
          <w:szCs w:val="28"/>
          <w:lang w:val="en-US"/>
        </w:rPr>
        <w:t>Y</w:t>
      </w:r>
      <w:r w:rsidR="00721D93" w:rsidRPr="0008691C">
        <w:rPr>
          <w:color w:val="000000"/>
          <w:szCs w:val="28"/>
          <w:lang w:val="ru-RU"/>
        </w:rPr>
        <w:t>=1,62</w:t>
      </w:r>
      <w:r w:rsidRPr="0008691C">
        <w:rPr>
          <w:color w:val="000000"/>
          <w:szCs w:val="28"/>
          <w:lang w:val="ru-RU"/>
        </w:rPr>
        <w:t>.</w:t>
      </w:r>
    </w:p>
    <w:p w:rsidR="0077194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Тогда </w:t>
      </w:r>
    </w:p>
    <w:p w:rsidR="0077194C" w:rsidRDefault="0077194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783C6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en-US"/>
        </w:rPr>
        <w:object w:dxaOrig="4680" w:dyaOrig="360">
          <v:shape id="_x0000_i1092" type="#_x0000_t75" style="width:234pt;height:18pt" o:ole="">
            <v:imagedata r:id="rId136" o:title=""/>
          </v:shape>
          <o:OLEObject Type="Embed" ProgID="Equation.3" ShapeID="_x0000_i1092" DrawAspect="Content" ObjectID="_1467229206" r:id="rId137"/>
        </w:object>
      </w:r>
      <w:r w:rsidR="00721D93" w:rsidRPr="0008691C">
        <w:rPr>
          <w:color w:val="000000"/>
          <w:szCs w:val="28"/>
          <w:lang w:val="ru-RU"/>
        </w:rPr>
        <w:t>кН</w:t>
      </w:r>
    </w:p>
    <w:p w:rsidR="0077194C" w:rsidRPr="0077194C" w:rsidRDefault="00E73A80" w:rsidP="0008691C">
      <w:pPr>
        <w:numPr>
          <w:ilvl w:val="0"/>
          <w:numId w:val="5"/>
        </w:numPr>
        <w:spacing w:line="360" w:lineRule="auto"/>
        <w:ind w:left="0" w:firstLine="709"/>
        <w:rPr>
          <w:color w:val="000000"/>
          <w:szCs w:val="28"/>
          <w:lang w:val="ru-RU"/>
        </w:rPr>
      </w:pPr>
      <w:r w:rsidRPr="0008691C">
        <w:rPr>
          <w:i/>
          <w:color w:val="000000"/>
          <w:szCs w:val="28"/>
          <w:lang w:val="ru-RU"/>
        </w:rPr>
        <w:t>Определяем долговечность подшипника в миллионах оборотов по формуле</w:t>
      </w:r>
    </w:p>
    <w:p w:rsidR="0077194C" w:rsidRDefault="0077194C" w:rsidP="0077194C">
      <w:pPr>
        <w:spacing w:line="360" w:lineRule="auto"/>
        <w:rPr>
          <w:i/>
          <w:color w:val="000000"/>
          <w:szCs w:val="28"/>
          <w:lang w:val="ru-RU"/>
        </w:rPr>
      </w:pPr>
    </w:p>
    <w:p w:rsidR="00E73A80" w:rsidRPr="0008691C" w:rsidRDefault="00E73A80" w:rsidP="0077194C">
      <w:pPr>
        <w:spacing w:line="360" w:lineRule="auto"/>
        <w:rPr>
          <w:color w:val="000000"/>
          <w:szCs w:val="28"/>
          <w:lang w:val="ru-RU"/>
        </w:rPr>
      </w:pPr>
      <w:r w:rsidRPr="0008691C">
        <w:rPr>
          <w:i/>
          <w:color w:val="000000"/>
          <w:szCs w:val="28"/>
          <w:lang w:val="ru-RU"/>
        </w:rPr>
        <w:t xml:space="preserve"> </w:t>
      </w:r>
      <w:r w:rsidR="00783C6F" w:rsidRPr="0008691C">
        <w:rPr>
          <w:color w:val="000000"/>
          <w:szCs w:val="28"/>
          <w:lang w:val="ru-RU"/>
        </w:rPr>
        <w:object w:dxaOrig="1020" w:dyaOrig="740">
          <v:shape id="_x0000_i1093" type="#_x0000_t75" style="width:51pt;height:36.75pt" o:ole="">
            <v:imagedata r:id="rId138" o:title=""/>
          </v:shape>
          <o:OLEObject Type="Embed" ProgID="Equation.3" ShapeID="_x0000_i1093" DrawAspect="Content" ObjectID="_1467229207" r:id="rId139"/>
        </w:object>
      </w:r>
      <w:r w:rsidRPr="0008691C">
        <w:rPr>
          <w:color w:val="000000"/>
          <w:szCs w:val="28"/>
          <w:lang w:val="ru-RU"/>
        </w:rPr>
        <w:t>;</w:t>
      </w:r>
    </w:p>
    <w:p w:rsidR="0077194C" w:rsidRDefault="0077194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где С=11800 </w:t>
      </w:r>
      <w:r w:rsidRPr="0008691C">
        <w:rPr>
          <w:i/>
          <w:color w:val="000000"/>
          <w:szCs w:val="28"/>
          <w:lang w:val="ru-RU"/>
        </w:rPr>
        <w:t>Н</w:t>
      </w:r>
      <w:r w:rsidRPr="0008691C">
        <w:rPr>
          <w:color w:val="000000"/>
          <w:szCs w:val="28"/>
          <w:lang w:val="ru-RU"/>
        </w:rPr>
        <w:t xml:space="preserve"> – динамическая грузоподъемность;</w:t>
      </w:r>
    </w:p>
    <w:p w:rsid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Р=</w:t>
      </w:r>
      <w:r w:rsidR="00721D93" w:rsidRPr="0008691C">
        <w:rPr>
          <w:color w:val="000000"/>
          <w:szCs w:val="28"/>
          <w:lang w:val="ru-RU"/>
        </w:rPr>
        <w:t>677</w:t>
      </w:r>
      <w:r w:rsidRPr="0008691C">
        <w:rPr>
          <w:color w:val="000000"/>
          <w:szCs w:val="28"/>
          <w:lang w:val="ru-RU"/>
        </w:rPr>
        <w:t xml:space="preserve"> </w:t>
      </w:r>
      <w:r w:rsidRPr="0008691C">
        <w:rPr>
          <w:i/>
          <w:color w:val="000000"/>
          <w:szCs w:val="28"/>
          <w:lang w:val="ru-RU"/>
        </w:rPr>
        <w:t>Н</w:t>
      </w:r>
      <w:r w:rsidR="0008691C">
        <w:rPr>
          <w:color w:val="000000"/>
          <w:szCs w:val="28"/>
          <w:lang w:val="ru-RU"/>
        </w:rPr>
        <w:t xml:space="preserve"> </w:t>
      </w:r>
      <w:r w:rsidRPr="0008691C">
        <w:rPr>
          <w:color w:val="000000"/>
          <w:szCs w:val="28"/>
          <w:lang w:val="ru-RU"/>
        </w:rPr>
        <w:t>- эквивалентная нагрузка;</w:t>
      </w:r>
    </w:p>
    <w:p w:rsidR="00E73A80" w:rsidRPr="0008691C" w:rsidRDefault="00E73A80" w:rsidP="0008691C">
      <w:pPr>
        <w:spacing w:line="360" w:lineRule="auto"/>
        <w:ind w:firstLine="709"/>
        <w:rPr>
          <w:i/>
          <w:color w:val="000000"/>
          <w:szCs w:val="28"/>
          <w:lang w:val="ru-RU"/>
        </w:rPr>
      </w:pPr>
      <w:r w:rsidRPr="0008691C">
        <w:rPr>
          <w:i/>
          <w:color w:val="000000"/>
          <w:szCs w:val="28"/>
          <w:lang w:val="ru-RU"/>
        </w:rPr>
        <w:t>р</w:t>
      </w:r>
      <w:r w:rsidRPr="0008691C">
        <w:rPr>
          <w:color w:val="000000"/>
          <w:szCs w:val="28"/>
          <w:lang w:val="ru-RU"/>
        </w:rPr>
        <w:t>- показатель степени, для шарикоподшипников</w:t>
      </w:r>
      <w:r w:rsidRPr="0008691C">
        <w:rPr>
          <w:i/>
          <w:color w:val="000000"/>
          <w:szCs w:val="28"/>
          <w:lang w:val="ru-RU"/>
        </w:rPr>
        <w:t xml:space="preserve"> р=3.</w:t>
      </w:r>
    </w:p>
    <w:p w:rsidR="0077194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Тогда</w:t>
      </w:r>
      <w:r w:rsidR="0008691C">
        <w:rPr>
          <w:color w:val="000000"/>
          <w:szCs w:val="28"/>
          <w:lang w:val="ru-RU"/>
        </w:rPr>
        <w:t xml:space="preserve"> </w:t>
      </w:r>
    </w:p>
    <w:p w:rsidR="00E73A80" w:rsidRPr="0008691C" w:rsidRDefault="0077194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783C6F" w:rsidRPr="0008691C">
        <w:rPr>
          <w:color w:val="000000"/>
          <w:szCs w:val="28"/>
          <w:lang w:val="ru-RU"/>
        </w:rPr>
        <w:object w:dxaOrig="2880" w:dyaOrig="740">
          <v:shape id="_x0000_i1094" type="#_x0000_t75" style="width:2in;height:36.75pt" o:ole="">
            <v:imagedata r:id="rId140" o:title=""/>
          </v:shape>
          <o:OLEObject Type="Embed" ProgID="Equation.3" ShapeID="_x0000_i1094" DrawAspect="Content" ObjectID="_1467229208" r:id="rId141"/>
        </w:object>
      </w:r>
    </w:p>
    <w:p w:rsidR="0077194C" w:rsidRDefault="0077194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Определим долговечность подшипника по формуле 9.2 [1, </w:t>
      </w:r>
      <w:r w:rsidRPr="0008691C">
        <w:rPr>
          <w:color w:val="000000"/>
          <w:szCs w:val="28"/>
          <w:lang w:val="en-US"/>
        </w:rPr>
        <w:t>c</w:t>
      </w:r>
      <w:r w:rsidRPr="0008691C">
        <w:rPr>
          <w:color w:val="000000"/>
          <w:szCs w:val="28"/>
          <w:lang w:val="ru-RU"/>
        </w:rPr>
        <w:t>.211]</w:t>
      </w:r>
    </w:p>
    <w:p w:rsidR="001E5473" w:rsidRPr="0008691C" w:rsidRDefault="001E5473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762F0C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95" type="#_x0000_t75" style="width:194.25pt;height:33pt">
            <v:imagedata r:id="rId142" o:title=""/>
          </v:shape>
        </w:pict>
      </w:r>
      <w:r w:rsidR="00E73A80" w:rsidRPr="0008691C">
        <w:rPr>
          <w:color w:val="000000"/>
          <w:szCs w:val="28"/>
          <w:lang w:val="ru-RU"/>
        </w:rPr>
        <w:t>.</w:t>
      </w:r>
    </w:p>
    <w:p w:rsidR="0077194C" w:rsidRDefault="0077194C" w:rsidP="0008691C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73A80" w:rsidRPr="0008691C" w:rsidRDefault="00E73A80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 xml:space="preserve">Для зубчатых редукторов минимальная долговечность подшипников по ГОСТ 16162-85 </w:t>
      </w:r>
      <w:r w:rsidR="00783C6F" w:rsidRPr="0008691C">
        <w:rPr>
          <w:color w:val="000000"/>
          <w:szCs w:val="28"/>
          <w:lang w:val="ru-RU"/>
        </w:rPr>
        <w:object w:dxaOrig="1840" w:dyaOrig="360">
          <v:shape id="_x0000_i1096" type="#_x0000_t75" style="width:92.25pt;height:18pt" o:ole="">
            <v:imagedata r:id="rId143" o:title=""/>
          </v:shape>
          <o:OLEObject Type="Embed" ProgID="Equation.3" ShapeID="_x0000_i1096" DrawAspect="Content" ObjectID="_1467229209" r:id="rId144"/>
        </w:object>
      </w:r>
    </w:p>
    <w:p w:rsidR="00EE021F" w:rsidRPr="0008691C" w:rsidRDefault="00EE021F" w:rsidP="0008691C">
      <w:pPr>
        <w:spacing w:line="360" w:lineRule="auto"/>
        <w:ind w:firstLine="709"/>
        <w:rPr>
          <w:color w:val="000000"/>
          <w:szCs w:val="28"/>
          <w:lang w:val="ru-RU"/>
        </w:rPr>
      </w:pPr>
      <w:r w:rsidRPr="0008691C">
        <w:rPr>
          <w:color w:val="000000"/>
          <w:szCs w:val="28"/>
          <w:lang w:val="ru-RU"/>
        </w:rPr>
        <w:t>73540</w:t>
      </w:r>
      <w:r w:rsidR="00E73A80" w:rsidRPr="0008691C">
        <w:rPr>
          <w:color w:val="000000"/>
          <w:szCs w:val="28"/>
          <w:lang w:val="ru-RU"/>
        </w:rPr>
        <w:t>&gt;10000</w:t>
      </w:r>
      <w:r w:rsidR="0008691C">
        <w:rPr>
          <w:color w:val="000000"/>
          <w:szCs w:val="28"/>
          <w:lang w:val="ru-RU"/>
        </w:rPr>
        <w:t xml:space="preserve"> </w:t>
      </w:r>
      <w:r w:rsidR="00E73A80" w:rsidRPr="0008691C">
        <w:rPr>
          <w:color w:val="000000"/>
          <w:szCs w:val="28"/>
          <w:lang w:val="ru-RU"/>
        </w:rPr>
        <w:t>- долговечность и работоспособность подшипников выполнена.</w:t>
      </w:r>
      <w:bookmarkStart w:id="0" w:name="_GoBack"/>
      <w:bookmarkEnd w:id="0"/>
    </w:p>
    <w:sectPr w:rsidR="00EE021F" w:rsidRPr="0008691C" w:rsidSect="0008691C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CB" w:rsidRDefault="001A61CB">
      <w:r>
        <w:separator/>
      </w:r>
    </w:p>
  </w:endnote>
  <w:endnote w:type="continuationSeparator" w:id="0">
    <w:p w:rsidR="001A61CB" w:rsidRDefault="001A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CB" w:rsidRDefault="001A61CB">
      <w:r>
        <w:separator/>
      </w:r>
    </w:p>
  </w:footnote>
  <w:footnote w:type="continuationSeparator" w:id="0">
    <w:p w:rsidR="001A61CB" w:rsidRDefault="001A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CFA"/>
    <w:multiLevelType w:val="hybridMultilevel"/>
    <w:tmpl w:val="DE2E08D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3F3A4E"/>
    <w:multiLevelType w:val="hybridMultilevel"/>
    <w:tmpl w:val="08E69B2C"/>
    <w:lvl w:ilvl="0" w:tplc="72D4BBE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30E4F"/>
    <w:multiLevelType w:val="hybridMultilevel"/>
    <w:tmpl w:val="502402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926076"/>
    <w:multiLevelType w:val="hybridMultilevel"/>
    <w:tmpl w:val="FE7457A0"/>
    <w:lvl w:ilvl="0" w:tplc="C98EFA4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572A6F"/>
    <w:multiLevelType w:val="hybridMultilevel"/>
    <w:tmpl w:val="F216FC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A0A73"/>
    <w:multiLevelType w:val="hybridMultilevel"/>
    <w:tmpl w:val="E4E02996"/>
    <w:lvl w:ilvl="0" w:tplc="708AED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35321CE"/>
    <w:multiLevelType w:val="multilevel"/>
    <w:tmpl w:val="36B418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340"/>
        </w:tabs>
        <w:ind w:left="1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0"/>
        </w:tabs>
        <w:ind w:left="2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60"/>
        </w:tabs>
        <w:ind w:left="3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00"/>
        </w:tabs>
        <w:ind w:left="5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80"/>
        </w:tabs>
        <w:ind w:left="5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00"/>
        </w:tabs>
        <w:ind w:left="8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0"/>
        </w:tabs>
        <w:ind w:left="9640" w:hanging="1800"/>
      </w:pPr>
      <w:rPr>
        <w:rFonts w:cs="Times New Roman" w:hint="default"/>
      </w:rPr>
    </w:lvl>
  </w:abstractNum>
  <w:abstractNum w:abstractNumId="7">
    <w:nsid w:val="34667D91"/>
    <w:multiLevelType w:val="hybridMultilevel"/>
    <w:tmpl w:val="A16091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E25D4F"/>
    <w:multiLevelType w:val="hybridMultilevel"/>
    <w:tmpl w:val="96D887E0"/>
    <w:lvl w:ilvl="0" w:tplc="34A869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77438F6"/>
    <w:multiLevelType w:val="hybridMultilevel"/>
    <w:tmpl w:val="CA082B08"/>
    <w:lvl w:ilvl="0" w:tplc="21A4FA8E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C37C21"/>
    <w:multiLevelType w:val="hybridMultilevel"/>
    <w:tmpl w:val="321CC126"/>
    <w:lvl w:ilvl="0" w:tplc="1EEE0CC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AA198C"/>
    <w:multiLevelType w:val="hybridMultilevel"/>
    <w:tmpl w:val="772412DE"/>
    <w:lvl w:ilvl="0" w:tplc="44807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ADE1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EAD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AC0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B08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34B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50A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3EA5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828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5F6"/>
    <w:rsid w:val="000746FD"/>
    <w:rsid w:val="0008691C"/>
    <w:rsid w:val="00133495"/>
    <w:rsid w:val="00160DBD"/>
    <w:rsid w:val="00174A21"/>
    <w:rsid w:val="001A61CB"/>
    <w:rsid w:val="001E5473"/>
    <w:rsid w:val="001F3906"/>
    <w:rsid w:val="00245F44"/>
    <w:rsid w:val="003153DD"/>
    <w:rsid w:val="003B1DFE"/>
    <w:rsid w:val="003E5406"/>
    <w:rsid w:val="004A19A7"/>
    <w:rsid w:val="004A7EAA"/>
    <w:rsid w:val="004B6CF9"/>
    <w:rsid w:val="004C7769"/>
    <w:rsid w:val="006119AD"/>
    <w:rsid w:val="0067365B"/>
    <w:rsid w:val="006D11E0"/>
    <w:rsid w:val="00704011"/>
    <w:rsid w:val="00721D93"/>
    <w:rsid w:val="00724E57"/>
    <w:rsid w:val="00762F0C"/>
    <w:rsid w:val="0077194C"/>
    <w:rsid w:val="00783C6F"/>
    <w:rsid w:val="00874A45"/>
    <w:rsid w:val="00934D41"/>
    <w:rsid w:val="00955C9C"/>
    <w:rsid w:val="00997EC9"/>
    <w:rsid w:val="009C5609"/>
    <w:rsid w:val="00A11EB5"/>
    <w:rsid w:val="00A534F2"/>
    <w:rsid w:val="00A5607D"/>
    <w:rsid w:val="00B545F6"/>
    <w:rsid w:val="00BA6BA5"/>
    <w:rsid w:val="00C21561"/>
    <w:rsid w:val="00C842EE"/>
    <w:rsid w:val="00C95719"/>
    <w:rsid w:val="00D743A3"/>
    <w:rsid w:val="00E73A80"/>
    <w:rsid w:val="00EE021F"/>
    <w:rsid w:val="00F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chartTrackingRefBased/>
  <w15:docId w15:val="{53A06C31-76A7-44C8-ABF5-6E0B3EFC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F6"/>
    <w:pPr>
      <w:jc w:val="both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D11E0"/>
    <w:pPr>
      <w:suppressAutoHyphens/>
      <w:spacing w:line="336" w:lineRule="auto"/>
      <w:ind w:left="851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a3">
    <w:name w:val="Чертежный"/>
    <w:uiPriority w:val="99"/>
    <w:rsid w:val="00C21561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rsid w:val="0008691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8"/>
      <w:szCs w:val="20"/>
      <w:lang w:val="uk-UA"/>
    </w:rPr>
  </w:style>
  <w:style w:type="paragraph" w:styleId="a6">
    <w:name w:val="footer"/>
    <w:basedOn w:val="a"/>
    <w:link w:val="a7"/>
    <w:uiPriority w:val="99"/>
    <w:rsid w:val="0008691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png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Расчётно-графическая работа </vt:lpstr>
    </vt:vector>
  </TitlesOfParts>
  <Company>тправпат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Расчётно-графическая работа </dc:title>
  <dc:subject/>
  <dc:creator>опра</dc:creator>
  <cp:keywords/>
  <dc:description/>
  <cp:lastModifiedBy>Irina</cp:lastModifiedBy>
  <cp:revision>2</cp:revision>
  <cp:lastPrinted>2002-01-06T15:11:00Z</cp:lastPrinted>
  <dcterms:created xsi:type="dcterms:W3CDTF">2014-07-18T19:50:00Z</dcterms:created>
  <dcterms:modified xsi:type="dcterms:W3CDTF">2014-07-18T19:50:00Z</dcterms:modified>
</cp:coreProperties>
</file>