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99" w:rsidRPr="00AF715A" w:rsidRDefault="003A0499" w:rsidP="007538DA">
      <w:pPr>
        <w:suppressAutoHyphens/>
        <w:spacing w:line="360" w:lineRule="auto"/>
        <w:ind w:firstLine="709"/>
        <w:jc w:val="center"/>
        <w:rPr>
          <w:b/>
          <w:bCs/>
          <w:sz w:val="28"/>
          <w:szCs w:val="28"/>
        </w:rPr>
      </w:pPr>
      <w:r w:rsidRPr="00AF715A">
        <w:rPr>
          <w:b/>
          <w:bCs/>
          <w:sz w:val="28"/>
          <w:szCs w:val="28"/>
        </w:rPr>
        <w:t>Задание на курсовую работу</w:t>
      </w:r>
    </w:p>
    <w:p w:rsidR="003A0499" w:rsidRPr="00AF715A" w:rsidRDefault="003A0499" w:rsidP="007538DA">
      <w:pPr>
        <w:suppressAutoHyphens/>
        <w:spacing w:line="360" w:lineRule="auto"/>
        <w:ind w:firstLine="709"/>
        <w:jc w:val="both"/>
        <w:rPr>
          <w:b/>
          <w:bCs/>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Категория помещений и зданий по пожарной опасности В</w:t>
      </w:r>
      <w:r w:rsidR="00177A35" w:rsidRPr="00EF2EA1">
        <w:rPr>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rPr>
        <w:t xml:space="preserve">Степень огнестойкости здания производственного корпуса </w:t>
      </w:r>
      <w:r w:rsidRPr="00EF2EA1">
        <w:rPr>
          <w:sz w:val="28"/>
          <w:szCs w:val="28"/>
          <w:lang w:val="en-US"/>
        </w:rPr>
        <w:t>II</w:t>
      </w:r>
      <w:r w:rsidR="00177A35" w:rsidRPr="00EF2EA1">
        <w:rPr>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rPr>
        <w:t>Ширина зданий до 60 м</w:t>
      </w:r>
      <w:r w:rsidR="00177A35" w:rsidRPr="00EF2EA1">
        <w:rPr>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rPr>
        <w:t>Площадь территории предприятия до 150 га</w:t>
      </w:r>
      <w:r w:rsidR="00177A35" w:rsidRPr="00EF2EA1">
        <w:rPr>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rPr>
        <w:t>Объем зданий</w:t>
      </w:r>
      <w:r w:rsidR="00CD6074" w:rsidRPr="00EF2EA1">
        <w:rPr>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lang w:val="en-US"/>
        </w:rPr>
        <w:t>I</w:t>
      </w:r>
      <w:r w:rsidRPr="00EF2EA1">
        <w:rPr>
          <w:sz w:val="28"/>
          <w:szCs w:val="28"/>
        </w:rPr>
        <w:t xml:space="preserve"> производственного корпуса 100 тыс. м</w:t>
      </w:r>
      <w:r w:rsidRPr="00EF2EA1">
        <w:rPr>
          <w:sz w:val="28"/>
          <w:szCs w:val="28"/>
          <w:vertAlign w:val="superscript"/>
        </w:rPr>
        <w:t>3</w:t>
      </w:r>
    </w:p>
    <w:p w:rsidR="003A0499" w:rsidRPr="00EF2EA1" w:rsidRDefault="003A0499" w:rsidP="007538DA">
      <w:pPr>
        <w:suppressAutoHyphens/>
        <w:spacing w:line="360" w:lineRule="auto"/>
        <w:ind w:firstLine="709"/>
        <w:jc w:val="both"/>
        <w:rPr>
          <w:sz w:val="28"/>
          <w:szCs w:val="28"/>
        </w:rPr>
      </w:pPr>
      <w:r w:rsidRPr="00EF2EA1">
        <w:rPr>
          <w:sz w:val="28"/>
          <w:szCs w:val="28"/>
          <w:lang w:val="en-US"/>
        </w:rPr>
        <w:t>II</w:t>
      </w:r>
      <w:r w:rsidRPr="00EF2EA1">
        <w:rPr>
          <w:sz w:val="28"/>
          <w:szCs w:val="28"/>
        </w:rPr>
        <w:t xml:space="preserve"> производственного корпуса до 200 тыс. м</w:t>
      </w:r>
      <w:r w:rsidRPr="00EF2EA1">
        <w:rPr>
          <w:sz w:val="28"/>
          <w:szCs w:val="28"/>
          <w:vertAlign w:val="superscript"/>
        </w:rPr>
        <w:t>3</w:t>
      </w:r>
    </w:p>
    <w:p w:rsidR="003A0499" w:rsidRPr="00EF2EA1" w:rsidRDefault="003A0499" w:rsidP="007538DA">
      <w:pPr>
        <w:suppressAutoHyphens/>
        <w:spacing w:line="360" w:lineRule="auto"/>
        <w:ind w:firstLine="709"/>
        <w:jc w:val="both"/>
        <w:rPr>
          <w:sz w:val="28"/>
          <w:szCs w:val="28"/>
        </w:rPr>
      </w:pPr>
      <w:r w:rsidRPr="00EF2EA1">
        <w:rPr>
          <w:sz w:val="28"/>
          <w:szCs w:val="28"/>
        </w:rPr>
        <w:t>Число рабочих смен 3</w:t>
      </w:r>
      <w:r w:rsidR="00177A35" w:rsidRPr="00EF2EA1">
        <w:rPr>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rPr>
        <w:t>Число рабочих в смену 600 человек</w:t>
      </w:r>
      <w:r w:rsidR="00177A35" w:rsidRPr="00EF2EA1">
        <w:rPr>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rPr>
        <w:t>Расход воды на производственные нужды 700 м</w:t>
      </w:r>
      <w:r w:rsidRPr="00EF2EA1">
        <w:rPr>
          <w:sz w:val="28"/>
          <w:szCs w:val="28"/>
          <w:vertAlign w:val="superscript"/>
        </w:rPr>
        <w:t>3</w:t>
      </w:r>
      <w:r w:rsidRPr="00EF2EA1">
        <w:rPr>
          <w:sz w:val="28"/>
          <w:szCs w:val="28"/>
        </w:rPr>
        <w:t>/см</w:t>
      </w:r>
      <w:r w:rsidR="00177A35" w:rsidRPr="00EF2EA1">
        <w:rPr>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rPr>
        <w:t>Количество рабочих в смену, принимающих душ 80%</w:t>
      </w:r>
      <w:r w:rsidR="00177A35" w:rsidRPr="00EF2EA1">
        <w:rPr>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rPr>
        <w:t>Исходные данные по населенному пункту</w:t>
      </w:r>
    </w:p>
    <w:p w:rsidR="003A0499" w:rsidRPr="00EF2EA1" w:rsidRDefault="003A0499" w:rsidP="007538DA">
      <w:pPr>
        <w:suppressAutoHyphens/>
        <w:spacing w:line="360" w:lineRule="auto"/>
        <w:ind w:firstLine="709"/>
        <w:jc w:val="both"/>
        <w:rPr>
          <w:sz w:val="28"/>
          <w:szCs w:val="28"/>
        </w:rPr>
      </w:pPr>
      <w:r w:rsidRPr="00EF2EA1">
        <w:rPr>
          <w:sz w:val="28"/>
          <w:szCs w:val="28"/>
        </w:rPr>
        <w:t>Количество жителей в населенном пункте 21 тыс. чел.</w:t>
      </w:r>
    </w:p>
    <w:p w:rsidR="003A0499" w:rsidRPr="00EF2EA1" w:rsidRDefault="003A0499" w:rsidP="007538DA">
      <w:pPr>
        <w:suppressAutoHyphens/>
        <w:spacing w:line="360" w:lineRule="auto"/>
        <w:ind w:firstLine="709"/>
        <w:jc w:val="both"/>
        <w:rPr>
          <w:sz w:val="28"/>
          <w:szCs w:val="28"/>
        </w:rPr>
      </w:pPr>
      <w:r w:rsidRPr="00EF2EA1">
        <w:rPr>
          <w:sz w:val="28"/>
          <w:szCs w:val="28"/>
        </w:rPr>
        <w:t>Этажность застройки 5</w:t>
      </w:r>
      <w:r w:rsidR="00177A35" w:rsidRPr="00EF2EA1">
        <w:rPr>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rPr>
        <w:t>Степень благоустройства районов жилой застройки:</w:t>
      </w:r>
      <w:r w:rsidR="00177A35" w:rsidRPr="00EF2EA1">
        <w:rPr>
          <w:sz w:val="28"/>
          <w:szCs w:val="28"/>
        </w:rPr>
        <w:t xml:space="preserve"> </w:t>
      </w:r>
      <w:r w:rsidRPr="00EF2EA1">
        <w:rPr>
          <w:sz w:val="28"/>
          <w:szCs w:val="28"/>
        </w:rPr>
        <w:t xml:space="preserve">внутренний водопровод, канализация </w:t>
      </w:r>
      <w:r w:rsidR="007538DA" w:rsidRPr="00EF2EA1">
        <w:rPr>
          <w:sz w:val="28"/>
          <w:szCs w:val="28"/>
        </w:rPr>
        <w:t xml:space="preserve">и централизованное горячие </w:t>
      </w:r>
      <w:r w:rsidRPr="00EF2EA1">
        <w:rPr>
          <w:sz w:val="28"/>
          <w:szCs w:val="28"/>
        </w:rPr>
        <w:t>водоснабжение</w:t>
      </w:r>
    </w:p>
    <w:p w:rsidR="003A0499" w:rsidRPr="00EF2EA1" w:rsidRDefault="00177A35" w:rsidP="007538DA">
      <w:pPr>
        <w:suppressAutoHyphens/>
        <w:spacing w:line="360" w:lineRule="auto"/>
        <w:ind w:firstLine="709"/>
        <w:jc w:val="both"/>
        <w:rPr>
          <w:sz w:val="28"/>
          <w:szCs w:val="28"/>
        </w:rPr>
      </w:pPr>
      <w:r w:rsidRPr="00EF2EA1">
        <w:rPr>
          <w:sz w:val="28"/>
          <w:szCs w:val="28"/>
        </w:rPr>
        <w:t>Тип общественного здания: ф</w:t>
      </w:r>
      <w:r w:rsidR="003A0499" w:rsidRPr="00EF2EA1">
        <w:rPr>
          <w:sz w:val="28"/>
          <w:szCs w:val="28"/>
        </w:rPr>
        <w:t>абрика-кухня (тип «б») объемом до 2500м</w:t>
      </w:r>
      <w:r w:rsidR="003A0499" w:rsidRPr="00EF2EA1">
        <w:rPr>
          <w:sz w:val="28"/>
          <w:szCs w:val="28"/>
          <w:vertAlign w:val="superscript"/>
        </w:rPr>
        <w:t>3</w:t>
      </w:r>
      <w:r w:rsidR="003A0499" w:rsidRPr="00EF2EA1">
        <w:rPr>
          <w:sz w:val="28"/>
          <w:szCs w:val="28"/>
        </w:rPr>
        <w:t>Измеритель 5000 блюд</w:t>
      </w:r>
      <w:r w:rsidRPr="00EF2EA1">
        <w:rPr>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rPr>
        <w:t>Материал труб магистральных участков водопроводной сети и водопроводов</w:t>
      </w:r>
      <w:r w:rsidR="00177A35" w:rsidRPr="00EF2EA1">
        <w:rPr>
          <w:sz w:val="28"/>
          <w:szCs w:val="28"/>
        </w:rPr>
        <w:t>: ч</w:t>
      </w:r>
      <w:r w:rsidRPr="00EF2EA1">
        <w:rPr>
          <w:sz w:val="28"/>
          <w:szCs w:val="28"/>
        </w:rPr>
        <w:t>угунные с полимерным покрытием нанесенным методом центрифугирования</w:t>
      </w:r>
      <w:r w:rsidR="00177A35" w:rsidRPr="00EF2EA1">
        <w:rPr>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rPr>
        <w:t>Длина водопроводов от НС</w:t>
      </w:r>
      <w:r w:rsidRPr="00EF2EA1">
        <w:rPr>
          <w:sz w:val="28"/>
          <w:szCs w:val="28"/>
          <w:lang w:val="en-US"/>
        </w:rPr>
        <w:t>II</w:t>
      </w:r>
      <w:r w:rsidRPr="00EF2EA1">
        <w:rPr>
          <w:sz w:val="28"/>
          <w:szCs w:val="28"/>
        </w:rPr>
        <w:t xml:space="preserve"> до водонапорной башни 700 м.</w:t>
      </w:r>
    </w:p>
    <w:p w:rsidR="003A0499" w:rsidRPr="00EF2EA1" w:rsidRDefault="003A0499" w:rsidP="007538DA">
      <w:pPr>
        <w:suppressAutoHyphens/>
        <w:spacing w:line="360" w:lineRule="auto"/>
        <w:ind w:firstLine="709"/>
        <w:jc w:val="both"/>
        <w:rPr>
          <w:sz w:val="28"/>
          <w:szCs w:val="28"/>
        </w:rPr>
      </w:pPr>
    </w:p>
    <w:p w:rsidR="003A0499" w:rsidRPr="00AF715A" w:rsidRDefault="00CD6074" w:rsidP="00177A35">
      <w:pPr>
        <w:suppressAutoHyphens/>
        <w:spacing w:line="360" w:lineRule="auto"/>
        <w:ind w:firstLine="709"/>
        <w:jc w:val="center"/>
        <w:rPr>
          <w:b/>
          <w:bCs/>
          <w:sz w:val="28"/>
          <w:szCs w:val="28"/>
        </w:rPr>
      </w:pPr>
      <w:r w:rsidRPr="00EF2EA1">
        <w:rPr>
          <w:sz w:val="28"/>
          <w:szCs w:val="28"/>
        </w:rPr>
        <w:br w:type="page"/>
      </w:r>
      <w:r w:rsidR="003A0499" w:rsidRPr="00AF715A">
        <w:rPr>
          <w:b/>
          <w:bCs/>
          <w:sz w:val="28"/>
          <w:szCs w:val="28"/>
        </w:rPr>
        <w:t>1. Определение водопо</w:t>
      </w:r>
      <w:r w:rsidR="009E5853" w:rsidRPr="00AF715A">
        <w:rPr>
          <w:b/>
          <w:bCs/>
          <w:sz w:val="28"/>
          <w:szCs w:val="28"/>
        </w:rPr>
        <w:t>требителей и расчет необходимого</w:t>
      </w:r>
      <w:r w:rsidR="003A0499" w:rsidRPr="00AF715A">
        <w:rPr>
          <w:b/>
          <w:bCs/>
          <w:sz w:val="28"/>
          <w:szCs w:val="28"/>
        </w:rPr>
        <w:t xml:space="preserve"> расхода воды на хозяйственно-питьевые, производственные и пожарные нужды поселка и предприятия</w:t>
      </w:r>
    </w:p>
    <w:p w:rsidR="007538DA" w:rsidRPr="00AF715A" w:rsidRDefault="007538DA" w:rsidP="007538DA">
      <w:pPr>
        <w:suppressAutoHyphens/>
        <w:spacing w:line="360" w:lineRule="auto"/>
        <w:ind w:firstLine="709"/>
        <w:jc w:val="center"/>
        <w:rPr>
          <w:b/>
          <w:bCs/>
          <w:sz w:val="28"/>
          <w:szCs w:val="28"/>
        </w:rPr>
      </w:pPr>
    </w:p>
    <w:p w:rsidR="003A0499" w:rsidRPr="00AF715A" w:rsidRDefault="007538DA" w:rsidP="007538DA">
      <w:pPr>
        <w:suppressAutoHyphens/>
        <w:spacing w:line="360" w:lineRule="auto"/>
        <w:ind w:firstLine="709"/>
        <w:jc w:val="center"/>
        <w:rPr>
          <w:b/>
          <w:bCs/>
          <w:sz w:val="28"/>
          <w:szCs w:val="28"/>
        </w:rPr>
      </w:pPr>
      <w:r w:rsidRPr="00AF715A">
        <w:rPr>
          <w:b/>
          <w:bCs/>
          <w:sz w:val="28"/>
          <w:szCs w:val="28"/>
        </w:rPr>
        <w:t>1.1</w:t>
      </w:r>
      <w:r w:rsidR="003A0499" w:rsidRPr="00AF715A">
        <w:rPr>
          <w:b/>
          <w:bCs/>
          <w:sz w:val="28"/>
          <w:szCs w:val="28"/>
        </w:rPr>
        <w:t xml:space="preserve"> Определение водопотребителей</w:t>
      </w:r>
    </w:p>
    <w:p w:rsidR="003A0499" w:rsidRPr="00EF2EA1" w:rsidRDefault="003A0499" w:rsidP="007538DA">
      <w:pPr>
        <w:suppressAutoHyphens/>
        <w:spacing w:line="360" w:lineRule="auto"/>
        <w:ind w:firstLine="709"/>
        <w:jc w:val="both"/>
        <w:rPr>
          <w:sz w:val="28"/>
          <w:szCs w:val="28"/>
        </w:rPr>
      </w:pPr>
    </w:p>
    <w:p w:rsidR="003A0499" w:rsidRPr="00EF2EA1" w:rsidRDefault="003A0499" w:rsidP="007538DA">
      <w:pPr>
        <w:pStyle w:val="a4"/>
        <w:suppressAutoHyphens/>
        <w:ind w:firstLine="709"/>
        <w:rPr>
          <w:sz w:val="28"/>
          <w:szCs w:val="28"/>
          <w:lang w:val="ru-RU"/>
        </w:rPr>
      </w:pPr>
      <w:r w:rsidRPr="00EF2EA1">
        <w:rPr>
          <w:sz w:val="28"/>
          <w:szCs w:val="28"/>
          <w:lang w:val="ru-RU"/>
        </w:rPr>
        <w:t>Объединенный хозяйственно-питьевой и противопожарный водопровод должен обеспечивать расход воды на хозяйственно-питьевые нужды поселка, хозяйственно-питьевые нужды предприятия, хозяйственно-бытовые нужды общественных зданий, производственные нужды предприятия, тушение возможных пожаров в поселке и на предприятии.</w:t>
      </w:r>
    </w:p>
    <w:p w:rsidR="003A0499" w:rsidRPr="00EF2EA1" w:rsidRDefault="003A0499" w:rsidP="007538DA">
      <w:pPr>
        <w:suppressAutoHyphens/>
        <w:spacing w:line="360" w:lineRule="auto"/>
        <w:ind w:firstLine="709"/>
        <w:jc w:val="both"/>
        <w:rPr>
          <w:sz w:val="28"/>
          <w:szCs w:val="28"/>
        </w:rPr>
      </w:pPr>
    </w:p>
    <w:p w:rsidR="003A0499" w:rsidRPr="00AF715A" w:rsidRDefault="007538DA" w:rsidP="00177A35">
      <w:pPr>
        <w:pStyle w:val="20"/>
        <w:suppressAutoHyphens/>
        <w:ind w:firstLine="709"/>
        <w:rPr>
          <w:b/>
          <w:bCs/>
          <w:sz w:val="28"/>
          <w:szCs w:val="28"/>
          <w:lang w:val="ru-RU"/>
        </w:rPr>
      </w:pPr>
      <w:r w:rsidRPr="00AF715A">
        <w:rPr>
          <w:b/>
          <w:bCs/>
          <w:sz w:val="28"/>
          <w:szCs w:val="28"/>
          <w:lang w:val="ru-RU"/>
        </w:rPr>
        <w:t>1.2</w:t>
      </w:r>
      <w:r w:rsidR="003A0499" w:rsidRPr="00AF715A">
        <w:rPr>
          <w:b/>
          <w:bCs/>
          <w:sz w:val="28"/>
          <w:szCs w:val="28"/>
          <w:lang w:val="ru-RU"/>
        </w:rPr>
        <w:t xml:space="preserve"> Расчет потребного расхода воды на хозяйственно-питьевые и производственные нужды</w:t>
      </w:r>
    </w:p>
    <w:p w:rsidR="003A0499" w:rsidRPr="00EF2EA1" w:rsidRDefault="003A0499" w:rsidP="007538DA">
      <w:pPr>
        <w:suppressAutoHyphens/>
        <w:spacing w:line="360" w:lineRule="auto"/>
        <w:ind w:firstLine="709"/>
        <w:jc w:val="both"/>
        <w:rPr>
          <w:sz w:val="28"/>
          <w:szCs w:val="28"/>
        </w:rPr>
      </w:pPr>
    </w:p>
    <w:p w:rsidR="003A0499" w:rsidRPr="00EF2EA1" w:rsidRDefault="003A0499" w:rsidP="007538DA">
      <w:pPr>
        <w:pStyle w:val="a4"/>
        <w:suppressAutoHyphens/>
        <w:ind w:firstLine="709"/>
        <w:rPr>
          <w:sz w:val="28"/>
          <w:szCs w:val="28"/>
          <w:lang w:val="ru-RU"/>
        </w:rPr>
      </w:pPr>
      <w:r w:rsidRPr="00EF2EA1">
        <w:rPr>
          <w:sz w:val="28"/>
          <w:szCs w:val="28"/>
          <w:lang w:val="ru-RU"/>
        </w:rPr>
        <w:t>Нормы водопотребления на хозяйственно-питьевые нужды для населенных пунктов определяются по СНиП 2.04.02-84, п.2.1, табл.1, примечание 4 и зависят от степени благоустройства районов жилой застройки. Норму водопотребления на одного человека принимаем 300 л/сут.</w:t>
      </w:r>
    </w:p>
    <w:p w:rsidR="003A0499" w:rsidRPr="00EF2EA1" w:rsidRDefault="003A0499" w:rsidP="007538DA">
      <w:pPr>
        <w:suppressAutoHyphens/>
        <w:spacing w:line="360" w:lineRule="auto"/>
        <w:ind w:firstLine="709"/>
        <w:jc w:val="both"/>
        <w:rPr>
          <w:sz w:val="28"/>
          <w:szCs w:val="28"/>
        </w:rPr>
      </w:pPr>
      <w:r w:rsidRPr="00EF2EA1">
        <w:rPr>
          <w:sz w:val="28"/>
          <w:szCs w:val="28"/>
        </w:rPr>
        <w:t xml:space="preserve">Расчетный (средний за год) суточный расход воды </w:t>
      </w:r>
      <w:r w:rsidR="00EC179F">
        <w:rPr>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75pt" fillcolor="window">
            <v:imagedata r:id="rId5" o:title=""/>
          </v:shape>
        </w:pict>
      </w:r>
      <w:r w:rsidRPr="00EF2EA1">
        <w:rPr>
          <w:sz w:val="28"/>
          <w:szCs w:val="28"/>
        </w:rPr>
        <w:t>, м</w:t>
      </w:r>
      <w:r w:rsidRPr="00EF2EA1">
        <w:rPr>
          <w:sz w:val="28"/>
          <w:szCs w:val="28"/>
          <w:vertAlign w:val="superscript"/>
        </w:rPr>
        <w:t>3</w:t>
      </w:r>
      <w:r w:rsidRPr="00EF2EA1">
        <w:rPr>
          <w:sz w:val="28"/>
          <w:szCs w:val="28"/>
        </w:rPr>
        <w:t>/сут на хозяйственно-питьевые нужды</w:t>
      </w:r>
    </w:p>
    <w:p w:rsidR="007538DA" w:rsidRPr="00EF2EA1" w:rsidRDefault="007538DA"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26" type="#_x0000_t75" style="width:129.75pt;height:20.25pt" fillcolor="window">
            <v:imagedata r:id="rId6" o:title=""/>
          </v:shape>
        </w:pict>
      </w:r>
      <w:r w:rsidR="003A0499" w:rsidRPr="00EF2EA1">
        <w:rPr>
          <w:sz w:val="28"/>
          <w:szCs w:val="28"/>
        </w:rPr>
        <w:t>где</w:t>
      </w:r>
    </w:p>
    <w:p w:rsidR="007538DA" w:rsidRPr="00EF2EA1" w:rsidRDefault="007538DA"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 xml:space="preserve"> q - удельная водопотребления на одного жителя, принимаемое по табл.1 СНиП 2.04-84; N</w:t>
      </w:r>
      <w:r w:rsidRPr="00EF2EA1">
        <w:rPr>
          <w:sz w:val="28"/>
          <w:szCs w:val="28"/>
          <w:vertAlign w:val="subscript"/>
        </w:rPr>
        <w:t xml:space="preserve">ж </w:t>
      </w:r>
      <w:r w:rsidRPr="00EF2EA1">
        <w:rPr>
          <w:sz w:val="28"/>
          <w:szCs w:val="28"/>
        </w:rPr>
        <w:t>– расчетное число жителей.</w:t>
      </w:r>
    </w:p>
    <w:p w:rsidR="003A0499" w:rsidRPr="00EF2EA1" w:rsidRDefault="00EC179F" w:rsidP="007538DA">
      <w:pPr>
        <w:suppressAutoHyphens/>
        <w:spacing w:line="360" w:lineRule="auto"/>
        <w:ind w:firstLine="709"/>
        <w:jc w:val="both"/>
        <w:rPr>
          <w:sz w:val="28"/>
          <w:szCs w:val="28"/>
        </w:rPr>
      </w:pPr>
      <w:r>
        <w:rPr>
          <w:position w:val="-24"/>
          <w:sz w:val="28"/>
          <w:szCs w:val="28"/>
        </w:rPr>
        <w:pict>
          <v:shape id="_x0000_i1027" type="#_x0000_t75" style="width:146.25pt;height:30.75pt" fillcolor="window">
            <v:imagedata r:id="rId7" o:title=""/>
          </v:shape>
        </w:pict>
      </w:r>
      <w:r w:rsidR="003A0499" w:rsidRPr="00EF2EA1">
        <w:rPr>
          <w:sz w:val="28"/>
          <w:szCs w:val="28"/>
        </w:rPr>
        <w:t>, м</w:t>
      </w:r>
      <w:r w:rsidR="003A0499" w:rsidRPr="00EF2EA1">
        <w:rPr>
          <w:sz w:val="28"/>
          <w:szCs w:val="28"/>
          <w:vertAlign w:val="superscript"/>
        </w:rPr>
        <w:t>3</w:t>
      </w:r>
      <w:r w:rsidR="003A0499" w:rsidRPr="00EF2EA1">
        <w:rPr>
          <w:sz w:val="28"/>
          <w:szCs w:val="28"/>
        </w:rPr>
        <w:t>/сут.</w:t>
      </w:r>
    </w:p>
    <w:p w:rsidR="003A0499" w:rsidRPr="00EF2EA1" w:rsidRDefault="00177A35" w:rsidP="00177A35">
      <w:pPr>
        <w:suppressAutoHyphens/>
        <w:spacing w:line="360" w:lineRule="auto"/>
        <w:ind w:firstLine="709"/>
        <w:jc w:val="both"/>
        <w:rPr>
          <w:sz w:val="28"/>
          <w:szCs w:val="28"/>
        </w:rPr>
      </w:pPr>
      <w:r w:rsidRPr="00EF2EA1">
        <w:br w:type="page"/>
      </w:r>
      <w:r w:rsidR="003A0499" w:rsidRPr="00EF2EA1">
        <w:rPr>
          <w:sz w:val="28"/>
          <w:szCs w:val="28"/>
        </w:rPr>
        <w:t xml:space="preserve">Суточный расход с учетом водопотребления на нужды промышленности обеспечивающей население продуктами, и неучтенные расходами увеличивается на 10-20% (п.2.1, примечание 4) </w:t>
      </w:r>
      <w:r w:rsidR="003A0499" w:rsidRPr="00EF2EA1">
        <w:rPr>
          <w:sz w:val="28"/>
          <w:szCs w:val="28"/>
        </w:rPr>
        <w:sym w:font="Symbol" w:char="F05B"/>
      </w:r>
      <w:r w:rsidR="003A0499" w:rsidRPr="00EF2EA1">
        <w:rPr>
          <w:sz w:val="28"/>
          <w:szCs w:val="28"/>
        </w:rPr>
        <w:t>1</w:t>
      </w:r>
      <w:r w:rsidR="003A0499" w:rsidRPr="00EF2EA1">
        <w:rPr>
          <w:sz w:val="28"/>
          <w:szCs w:val="28"/>
        </w:rPr>
        <w:sym w:font="Symbol" w:char="F05D"/>
      </w:r>
      <w:r w:rsidR="003A0499" w:rsidRPr="00EF2EA1">
        <w:rPr>
          <w:sz w:val="28"/>
          <w:szCs w:val="28"/>
        </w:rPr>
        <w:t>.</w:t>
      </w:r>
    </w:p>
    <w:p w:rsidR="00EF2EA1" w:rsidRPr="00EF2EA1" w:rsidRDefault="00EF2EA1" w:rsidP="00177A35">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28" type="#_x0000_t75" style="width:201.75pt;height:18.75pt" fillcolor="window">
            <v:imagedata r:id="rId8" o:title=""/>
          </v:shape>
        </w:pict>
      </w:r>
      <w:r w:rsidR="003A0499" w:rsidRPr="00EF2EA1">
        <w:rPr>
          <w:sz w:val="28"/>
          <w:szCs w:val="28"/>
        </w:rPr>
        <w:t>, м</w:t>
      </w:r>
      <w:r w:rsidR="003A0499" w:rsidRPr="00EF2EA1">
        <w:rPr>
          <w:sz w:val="28"/>
          <w:szCs w:val="28"/>
          <w:vertAlign w:val="superscript"/>
        </w:rPr>
        <w:t>3</w:t>
      </w:r>
      <w:r w:rsidR="003A0499" w:rsidRPr="00EF2EA1">
        <w:rPr>
          <w:sz w:val="28"/>
          <w:szCs w:val="28"/>
        </w:rPr>
        <w:t>/сут</w:t>
      </w:r>
    </w:p>
    <w:p w:rsidR="00EF2EA1" w:rsidRPr="00EF2EA1" w:rsidRDefault="00EF2EA1"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Расчетный расход воды в сутки наибольшего водопотребления</w:t>
      </w:r>
    </w:p>
    <w:p w:rsidR="007538DA" w:rsidRPr="00EF2EA1" w:rsidRDefault="007538DA"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29" type="#_x0000_t75" style="width:120.75pt;height:18.75pt" fillcolor="window">
            <v:imagedata r:id="rId9" o:title=""/>
          </v:shape>
        </w:pict>
      </w:r>
      <w:r w:rsidR="003A0499" w:rsidRPr="00EF2EA1">
        <w:rPr>
          <w:sz w:val="28"/>
          <w:szCs w:val="28"/>
        </w:rPr>
        <w:t xml:space="preserve">,где </w:t>
      </w:r>
    </w:p>
    <w:p w:rsidR="007538DA" w:rsidRPr="00EF2EA1" w:rsidRDefault="007538DA"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К</w:t>
      </w:r>
      <w:r w:rsidRPr="00EF2EA1">
        <w:rPr>
          <w:sz w:val="28"/>
          <w:szCs w:val="28"/>
          <w:vertAlign w:val="subscript"/>
        </w:rPr>
        <w:t>суm.max</w:t>
      </w:r>
      <w:r w:rsidRPr="00EF2EA1">
        <w:rPr>
          <w:sz w:val="28"/>
          <w:szCs w:val="28"/>
        </w:rPr>
        <w:t xml:space="preserve"> – коэффициент суточной неравномерности водопотребления; </w:t>
      </w:r>
    </w:p>
    <w:p w:rsidR="003A0499" w:rsidRPr="00EF2EA1" w:rsidRDefault="003A0499" w:rsidP="007538DA">
      <w:pPr>
        <w:suppressAutoHyphens/>
        <w:spacing w:line="360" w:lineRule="auto"/>
        <w:ind w:firstLine="709"/>
        <w:jc w:val="both"/>
        <w:rPr>
          <w:sz w:val="28"/>
          <w:szCs w:val="28"/>
        </w:rPr>
      </w:pPr>
      <w:r w:rsidRPr="00EF2EA1">
        <w:rPr>
          <w:sz w:val="28"/>
          <w:szCs w:val="28"/>
        </w:rPr>
        <w:t>К</w:t>
      </w:r>
      <w:r w:rsidRPr="00EF2EA1">
        <w:rPr>
          <w:sz w:val="28"/>
          <w:szCs w:val="28"/>
          <w:vertAlign w:val="subscript"/>
        </w:rPr>
        <w:t>суm.max</w:t>
      </w:r>
      <w:r w:rsidRPr="00EF2EA1">
        <w:rPr>
          <w:sz w:val="28"/>
          <w:szCs w:val="28"/>
        </w:rPr>
        <w:t xml:space="preserve"> </w:t>
      </w:r>
      <w:r w:rsidR="00177A35" w:rsidRPr="00EF2EA1">
        <w:rPr>
          <w:sz w:val="28"/>
          <w:szCs w:val="28"/>
        </w:rPr>
        <w:t xml:space="preserve">– </w:t>
      </w:r>
      <w:r w:rsidRPr="00EF2EA1">
        <w:rPr>
          <w:sz w:val="28"/>
          <w:szCs w:val="28"/>
        </w:rPr>
        <w:t>учитывает уклад жизни населения, режим работы предприятия, степень благоустройства зданий, изменение водопотребления по сезонам года и дням недели.</w:t>
      </w:r>
    </w:p>
    <w:p w:rsidR="003A0499" w:rsidRPr="00EF2EA1" w:rsidRDefault="003A0499" w:rsidP="007538DA">
      <w:pPr>
        <w:suppressAutoHyphens/>
        <w:spacing w:line="360" w:lineRule="auto"/>
        <w:ind w:firstLine="709"/>
        <w:jc w:val="both"/>
        <w:rPr>
          <w:sz w:val="28"/>
          <w:szCs w:val="28"/>
        </w:rPr>
      </w:pPr>
      <w:r w:rsidRPr="00EF2EA1">
        <w:rPr>
          <w:sz w:val="28"/>
          <w:szCs w:val="28"/>
        </w:rPr>
        <w:t>Для здания, оборудованных внутренним водопроводом, канализацией и централизованным горячим водоснабжением,</w:t>
      </w:r>
      <w:r w:rsidR="00AF715A">
        <w:rPr>
          <w:sz w:val="28"/>
          <w:szCs w:val="28"/>
        </w:rPr>
        <w:t xml:space="preserve"> </w:t>
      </w:r>
      <w:r w:rsidRPr="00EF2EA1">
        <w:rPr>
          <w:sz w:val="28"/>
          <w:szCs w:val="28"/>
        </w:rPr>
        <w:t>принимаем К</w:t>
      </w:r>
      <w:r w:rsidRPr="00EF2EA1">
        <w:rPr>
          <w:sz w:val="28"/>
          <w:szCs w:val="28"/>
          <w:vertAlign w:val="subscript"/>
        </w:rPr>
        <w:t>суm.max</w:t>
      </w:r>
      <w:r w:rsidRPr="00EF2EA1">
        <w:rPr>
          <w:sz w:val="28"/>
          <w:szCs w:val="28"/>
        </w:rPr>
        <w:t>=1,1.</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30" type="#_x0000_t75" style="width:150.75pt;height:18.75pt" fillcolor="window">
            <v:imagedata r:id="rId10" o:title=""/>
          </v:shape>
        </w:pict>
      </w:r>
      <w:r w:rsidR="003A0499" w:rsidRPr="00EF2EA1">
        <w:rPr>
          <w:sz w:val="28"/>
          <w:szCs w:val="28"/>
        </w:rPr>
        <w:t>, м</w:t>
      </w:r>
      <w:r w:rsidR="003A0499" w:rsidRPr="00EF2EA1">
        <w:rPr>
          <w:sz w:val="28"/>
          <w:szCs w:val="28"/>
          <w:vertAlign w:val="superscript"/>
        </w:rPr>
        <w:t>3</w:t>
      </w:r>
      <w:r w:rsidR="003A0499" w:rsidRPr="00EF2EA1">
        <w:rPr>
          <w:sz w:val="28"/>
          <w:szCs w:val="28"/>
        </w:rPr>
        <w:t>/сут</w:t>
      </w:r>
    </w:p>
    <w:p w:rsidR="003A0499" w:rsidRPr="00EF2EA1" w:rsidRDefault="003A0499" w:rsidP="007538DA">
      <w:pPr>
        <w:suppressAutoHyphens/>
        <w:spacing w:line="360" w:lineRule="auto"/>
        <w:ind w:firstLine="709"/>
        <w:jc w:val="both"/>
        <w:rPr>
          <w:sz w:val="28"/>
          <w:szCs w:val="28"/>
        </w:rPr>
      </w:pPr>
      <w:r w:rsidRPr="00EF2EA1">
        <w:rPr>
          <w:sz w:val="28"/>
          <w:szCs w:val="28"/>
        </w:rPr>
        <w:t>Расчетный часовой максимальный расход воды</w:t>
      </w:r>
    </w:p>
    <w:p w:rsidR="007538DA" w:rsidRPr="00EF2EA1" w:rsidRDefault="007538DA"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31" type="#_x0000_t75" style="width:141.75pt;height:18.75pt" fillcolor="window">
            <v:imagedata r:id="rId11" o:title=""/>
          </v:shape>
        </w:pict>
      </w:r>
      <w:r w:rsidR="003A0499" w:rsidRPr="00EF2EA1">
        <w:rPr>
          <w:sz w:val="28"/>
          <w:szCs w:val="28"/>
        </w:rPr>
        <w:t xml:space="preserve">где </w:t>
      </w:r>
    </w:p>
    <w:p w:rsidR="007538DA" w:rsidRPr="00EF2EA1" w:rsidRDefault="007538DA"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К</w:t>
      </w:r>
      <w:r w:rsidRPr="00EF2EA1">
        <w:rPr>
          <w:sz w:val="28"/>
          <w:szCs w:val="28"/>
          <w:vertAlign w:val="subscript"/>
        </w:rPr>
        <w:t>ч.max</w:t>
      </w:r>
      <w:r w:rsidRPr="00EF2EA1">
        <w:rPr>
          <w:sz w:val="28"/>
          <w:szCs w:val="28"/>
        </w:rPr>
        <w:t xml:space="preserve"> – коэффициент часовой неравномерности водопотребления; </w:t>
      </w:r>
    </w:p>
    <w:p w:rsidR="00177A35" w:rsidRPr="00EF2EA1" w:rsidRDefault="00177A35" w:rsidP="007538DA">
      <w:pPr>
        <w:suppressAutoHyphens/>
        <w:spacing w:line="360" w:lineRule="auto"/>
        <w:ind w:firstLine="709"/>
        <w:jc w:val="both"/>
        <w:rPr>
          <w:sz w:val="28"/>
          <w:szCs w:val="28"/>
        </w:rPr>
      </w:pPr>
    </w:p>
    <w:p w:rsidR="00177A35" w:rsidRPr="00EF2EA1" w:rsidRDefault="00EC179F" w:rsidP="007538DA">
      <w:pPr>
        <w:suppressAutoHyphens/>
        <w:spacing w:line="360" w:lineRule="auto"/>
        <w:ind w:firstLine="709"/>
        <w:jc w:val="both"/>
        <w:rPr>
          <w:sz w:val="28"/>
          <w:szCs w:val="28"/>
        </w:rPr>
      </w:pPr>
      <w:r>
        <w:rPr>
          <w:position w:val="-12"/>
          <w:sz w:val="28"/>
          <w:szCs w:val="28"/>
        </w:rPr>
        <w:pict>
          <v:shape id="_x0000_i1032" type="#_x0000_t75" style="width:90pt;height:18pt" fillcolor="window">
            <v:imagedata r:id="rId12" o:title=""/>
          </v:shape>
        </w:pict>
      </w:r>
    </w:p>
    <w:p w:rsidR="00177A35" w:rsidRPr="00EF2EA1" w:rsidRDefault="00177A35"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 xml:space="preserve">где </w:t>
      </w:r>
      <w:r w:rsidRPr="00EF2EA1">
        <w:rPr>
          <w:sz w:val="28"/>
          <w:szCs w:val="28"/>
        </w:rPr>
        <w:sym w:font="Symbol" w:char="F061"/>
      </w:r>
      <w:r w:rsidRPr="00EF2EA1">
        <w:rPr>
          <w:sz w:val="28"/>
          <w:szCs w:val="28"/>
          <w:vertAlign w:val="subscript"/>
        </w:rPr>
        <w:t>max</w:t>
      </w:r>
      <w:r w:rsidRPr="00EF2EA1">
        <w:rPr>
          <w:sz w:val="28"/>
          <w:szCs w:val="28"/>
        </w:rPr>
        <w:t xml:space="preserve"> – коэффициент, учитывающий степень благоустройства зданий, режим работы предприятий и другие местные условия, принимается по п.2.2 </w:t>
      </w:r>
      <w:r w:rsidRPr="00EF2EA1">
        <w:rPr>
          <w:sz w:val="28"/>
          <w:szCs w:val="28"/>
        </w:rPr>
        <w:sym w:font="Symbol" w:char="F05B"/>
      </w:r>
      <w:r w:rsidRPr="00EF2EA1">
        <w:rPr>
          <w:sz w:val="28"/>
          <w:szCs w:val="28"/>
        </w:rPr>
        <w:t>1</w:t>
      </w:r>
      <w:r w:rsidRPr="00EF2EA1">
        <w:rPr>
          <w:sz w:val="28"/>
          <w:szCs w:val="28"/>
        </w:rPr>
        <w:sym w:font="Symbol" w:char="F05D"/>
      </w:r>
      <w:r w:rsidRPr="00EF2EA1">
        <w:rPr>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rPr>
        <w:sym w:font="Symbol" w:char="F062"/>
      </w:r>
      <w:r w:rsidRPr="00EF2EA1">
        <w:rPr>
          <w:sz w:val="28"/>
          <w:szCs w:val="28"/>
          <w:vertAlign w:val="subscript"/>
        </w:rPr>
        <w:t>max</w:t>
      </w:r>
      <w:r w:rsidRPr="00EF2EA1">
        <w:rPr>
          <w:sz w:val="28"/>
          <w:szCs w:val="28"/>
        </w:rPr>
        <w:t xml:space="preserve"> – коэффициент, учитывающий число жителей в населенном пункте, принимается по табл.2, п.2.2. </w:t>
      </w:r>
      <w:r w:rsidRPr="00EF2EA1">
        <w:rPr>
          <w:sz w:val="28"/>
          <w:szCs w:val="28"/>
        </w:rPr>
        <w:sym w:font="Symbol" w:char="F05B"/>
      </w:r>
      <w:r w:rsidRPr="00EF2EA1">
        <w:rPr>
          <w:sz w:val="28"/>
          <w:szCs w:val="28"/>
        </w:rPr>
        <w:t>4</w:t>
      </w:r>
      <w:r w:rsidRPr="00EF2EA1">
        <w:rPr>
          <w:sz w:val="28"/>
          <w:szCs w:val="28"/>
        </w:rPr>
        <w:sym w:font="Symbol" w:char="F05D"/>
      </w:r>
      <w:r w:rsidRPr="00EF2EA1">
        <w:rPr>
          <w:sz w:val="28"/>
          <w:szCs w:val="28"/>
        </w:rPr>
        <w:t xml:space="preserve"> </w:t>
      </w:r>
    </w:p>
    <w:p w:rsidR="003A0499" w:rsidRPr="00EF2EA1" w:rsidRDefault="00EC179F" w:rsidP="007538DA">
      <w:pPr>
        <w:suppressAutoHyphens/>
        <w:spacing w:line="360" w:lineRule="auto"/>
        <w:ind w:firstLine="709"/>
        <w:jc w:val="both"/>
        <w:rPr>
          <w:sz w:val="28"/>
          <w:szCs w:val="28"/>
        </w:rPr>
      </w:pPr>
      <w:r>
        <w:rPr>
          <w:position w:val="-30"/>
          <w:sz w:val="28"/>
          <w:szCs w:val="28"/>
        </w:rPr>
        <w:pict>
          <v:shape id="_x0000_i1033" type="#_x0000_t75" style="width:155.25pt;height:36pt" fillcolor="window">
            <v:imagedata r:id="rId13" o:title=""/>
          </v:shape>
        </w:pict>
      </w:r>
    </w:p>
    <w:p w:rsidR="003A0499" w:rsidRPr="00EF2EA1" w:rsidRDefault="00EC179F" w:rsidP="007538DA">
      <w:pPr>
        <w:suppressAutoHyphens/>
        <w:spacing w:line="360" w:lineRule="auto"/>
        <w:ind w:firstLine="709"/>
        <w:jc w:val="both"/>
        <w:rPr>
          <w:sz w:val="28"/>
          <w:szCs w:val="28"/>
        </w:rPr>
      </w:pPr>
      <w:r>
        <w:rPr>
          <w:position w:val="-24"/>
          <w:sz w:val="28"/>
          <w:szCs w:val="28"/>
        </w:rPr>
        <w:pict>
          <v:shape id="_x0000_i1034" type="#_x0000_t75" style="width:146.25pt;height:30.75pt" fillcolor="window">
            <v:imagedata r:id="rId14" o:title=""/>
          </v:shape>
        </w:pict>
      </w:r>
      <w:r w:rsidR="003A0499" w:rsidRPr="00EF2EA1">
        <w:rPr>
          <w:sz w:val="28"/>
          <w:szCs w:val="28"/>
        </w:rPr>
        <w:t>, м</w:t>
      </w:r>
      <w:r w:rsidR="003A0499" w:rsidRPr="00EF2EA1">
        <w:rPr>
          <w:sz w:val="28"/>
          <w:szCs w:val="28"/>
          <w:vertAlign w:val="superscript"/>
        </w:rPr>
        <w:t>3</w:t>
      </w:r>
      <w:r w:rsidR="003A0499" w:rsidRPr="00EF2EA1">
        <w:rPr>
          <w:sz w:val="28"/>
          <w:szCs w:val="28"/>
        </w:rPr>
        <w:t>/сут</w:t>
      </w:r>
    </w:p>
    <w:p w:rsidR="003A0499" w:rsidRPr="00EF2EA1" w:rsidRDefault="003A0499" w:rsidP="007538DA">
      <w:pPr>
        <w:suppressAutoHyphens/>
        <w:spacing w:line="360" w:lineRule="auto"/>
        <w:ind w:firstLine="709"/>
        <w:jc w:val="both"/>
        <w:rPr>
          <w:sz w:val="28"/>
          <w:szCs w:val="28"/>
        </w:rPr>
      </w:pPr>
      <w:r w:rsidRPr="00EF2EA1">
        <w:rPr>
          <w:sz w:val="28"/>
          <w:szCs w:val="28"/>
        </w:rPr>
        <w:t xml:space="preserve">Расход воды на хозяйственно-питьевые нужды в общественных зданиях </w:t>
      </w:r>
    </w:p>
    <w:p w:rsidR="003A0499" w:rsidRPr="00EF2EA1" w:rsidRDefault="003A0499"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35" type="#_x0000_t75" style="width:149.25pt;height:18.75pt" fillcolor="window">
            <v:imagedata r:id="rId15" o:title=""/>
          </v:shape>
        </w:pict>
      </w:r>
      <w:r w:rsidR="003A0499" w:rsidRPr="00EF2EA1">
        <w:rPr>
          <w:sz w:val="28"/>
          <w:szCs w:val="28"/>
        </w:rPr>
        <w:t xml:space="preserve">где </w:t>
      </w:r>
    </w:p>
    <w:p w:rsidR="007538DA" w:rsidRPr="00EF2EA1" w:rsidRDefault="007538DA"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q</w:t>
      </w:r>
      <w:r w:rsidRPr="00EF2EA1">
        <w:rPr>
          <w:sz w:val="28"/>
          <w:szCs w:val="28"/>
          <w:vertAlign w:val="subscript"/>
        </w:rPr>
        <w:t>общ.зд.</w:t>
      </w:r>
      <w:r w:rsidRPr="00EF2EA1">
        <w:rPr>
          <w:sz w:val="28"/>
          <w:szCs w:val="28"/>
        </w:rPr>
        <w:t xml:space="preserve"> – норма расхода воды потребителями в сутки для общественного здания принимается по приложению 3 </w:t>
      </w:r>
      <w:r w:rsidRPr="00EF2EA1">
        <w:rPr>
          <w:sz w:val="28"/>
          <w:szCs w:val="28"/>
        </w:rPr>
        <w:sym w:font="Symbol" w:char="F05B"/>
      </w:r>
      <w:r w:rsidRPr="00EF2EA1">
        <w:rPr>
          <w:sz w:val="28"/>
          <w:szCs w:val="28"/>
        </w:rPr>
        <w:t>2</w:t>
      </w:r>
      <w:r w:rsidRPr="00EF2EA1">
        <w:rPr>
          <w:sz w:val="28"/>
          <w:szCs w:val="28"/>
        </w:rPr>
        <w:sym w:font="Symbol" w:char="F05D"/>
      </w:r>
      <w:r w:rsidRPr="00EF2EA1">
        <w:rPr>
          <w:sz w:val="28"/>
          <w:szCs w:val="28"/>
        </w:rPr>
        <w:t xml:space="preserve">; </w:t>
      </w:r>
    </w:p>
    <w:p w:rsidR="003A0499" w:rsidRPr="00EF2EA1" w:rsidRDefault="003A0499" w:rsidP="007538DA">
      <w:pPr>
        <w:suppressAutoHyphens/>
        <w:spacing w:line="360" w:lineRule="auto"/>
        <w:ind w:firstLine="709"/>
        <w:jc w:val="both"/>
        <w:rPr>
          <w:sz w:val="28"/>
          <w:szCs w:val="28"/>
        </w:rPr>
      </w:pPr>
      <w:r w:rsidRPr="00EF2EA1">
        <w:rPr>
          <w:sz w:val="28"/>
          <w:szCs w:val="28"/>
        </w:rPr>
        <w:t>N</w:t>
      </w:r>
      <w:r w:rsidRPr="00EF2EA1">
        <w:rPr>
          <w:sz w:val="28"/>
          <w:szCs w:val="28"/>
          <w:vertAlign w:val="subscript"/>
        </w:rPr>
        <w:t>общ.зд</w:t>
      </w:r>
      <w:r w:rsidRPr="00EF2EA1">
        <w:rPr>
          <w:sz w:val="28"/>
          <w:szCs w:val="28"/>
        </w:rPr>
        <w:t xml:space="preserve"> – количество измерителей.</w:t>
      </w:r>
    </w:p>
    <w:p w:rsidR="003A0499" w:rsidRPr="00EF2EA1" w:rsidRDefault="003A0499" w:rsidP="007538DA">
      <w:pPr>
        <w:suppressAutoHyphens/>
        <w:spacing w:line="360" w:lineRule="auto"/>
        <w:ind w:firstLine="709"/>
        <w:jc w:val="both"/>
        <w:rPr>
          <w:sz w:val="28"/>
          <w:szCs w:val="28"/>
        </w:rPr>
      </w:pPr>
      <w:r w:rsidRPr="00EF2EA1">
        <w:rPr>
          <w:sz w:val="28"/>
          <w:szCs w:val="28"/>
        </w:rPr>
        <w:t>Расход воды на хозяйственно-питьевые нужды фабрики-кухни</w:t>
      </w:r>
    </w:p>
    <w:p w:rsidR="003A0499" w:rsidRPr="00EF2EA1" w:rsidRDefault="00EC179F" w:rsidP="007538DA">
      <w:pPr>
        <w:suppressAutoHyphens/>
        <w:spacing w:line="360" w:lineRule="auto"/>
        <w:ind w:firstLine="709"/>
        <w:jc w:val="both"/>
        <w:rPr>
          <w:sz w:val="28"/>
          <w:szCs w:val="28"/>
        </w:rPr>
      </w:pPr>
      <w:r>
        <w:rPr>
          <w:position w:val="-24"/>
          <w:sz w:val="28"/>
          <w:szCs w:val="28"/>
        </w:rPr>
        <w:pict>
          <v:shape id="_x0000_i1036" type="#_x0000_t75" style="width:117pt;height:30.75pt" fillcolor="window">
            <v:imagedata r:id="rId16" o:title=""/>
          </v:shape>
        </w:pict>
      </w:r>
      <w:r w:rsidR="003A0499" w:rsidRPr="00EF2EA1">
        <w:rPr>
          <w:sz w:val="28"/>
          <w:szCs w:val="28"/>
        </w:rPr>
        <w:t>м</w:t>
      </w:r>
      <w:r w:rsidR="003A0499" w:rsidRPr="00EF2EA1">
        <w:rPr>
          <w:sz w:val="28"/>
          <w:szCs w:val="28"/>
          <w:vertAlign w:val="superscript"/>
        </w:rPr>
        <w:t>3</w:t>
      </w:r>
      <w:r w:rsidR="003A0499" w:rsidRPr="00EF2EA1">
        <w:rPr>
          <w:sz w:val="28"/>
          <w:szCs w:val="28"/>
        </w:rPr>
        <w:t>/сут</w:t>
      </w:r>
    </w:p>
    <w:p w:rsidR="003A0499" w:rsidRPr="00EF2EA1" w:rsidRDefault="003A0499" w:rsidP="007538DA">
      <w:pPr>
        <w:suppressAutoHyphens/>
        <w:spacing w:line="360" w:lineRule="auto"/>
        <w:ind w:firstLine="709"/>
        <w:jc w:val="both"/>
        <w:rPr>
          <w:sz w:val="28"/>
          <w:szCs w:val="28"/>
        </w:rPr>
      </w:pPr>
      <w:r w:rsidRPr="00EF2EA1">
        <w:rPr>
          <w:sz w:val="28"/>
          <w:szCs w:val="28"/>
        </w:rPr>
        <w:t>Суммарный расход воды по поселку.</w:t>
      </w:r>
    </w:p>
    <w:p w:rsidR="00EF2EA1" w:rsidRPr="00EF2EA1" w:rsidRDefault="00EF2EA1"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b/>
          <w:bCs/>
          <w:position w:val="-14"/>
          <w:sz w:val="28"/>
          <w:szCs w:val="28"/>
        </w:rPr>
        <w:pict>
          <v:shape id="_x0000_i1037" type="#_x0000_t75" style="width:240.75pt;height:20.25pt" fillcolor="window">
            <v:imagedata r:id="rId17" o:title=""/>
          </v:shape>
        </w:pict>
      </w:r>
      <w:r w:rsidR="003A0499" w:rsidRPr="00EF2EA1">
        <w:rPr>
          <w:sz w:val="28"/>
          <w:szCs w:val="28"/>
        </w:rPr>
        <w:t>м</w:t>
      </w:r>
      <w:r w:rsidR="003A0499" w:rsidRPr="00EF2EA1">
        <w:rPr>
          <w:sz w:val="28"/>
          <w:szCs w:val="28"/>
          <w:vertAlign w:val="superscript"/>
        </w:rPr>
        <w:t>3</w:t>
      </w:r>
      <w:r w:rsidR="003A0499" w:rsidRPr="00EF2EA1">
        <w:rPr>
          <w:sz w:val="28"/>
          <w:szCs w:val="28"/>
        </w:rPr>
        <w:t>/сут</w:t>
      </w:r>
    </w:p>
    <w:p w:rsidR="00EF2EA1" w:rsidRPr="00EF2EA1" w:rsidRDefault="00EF2EA1" w:rsidP="007538DA">
      <w:pPr>
        <w:suppressAutoHyphens/>
        <w:spacing w:line="360" w:lineRule="auto"/>
        <w:ind w:firstLine="709"/>
        <w:jc w:val="both"/>
        <w:rPr>
          <w:b/>
          <w:bCs/>
          <w:sz w:val="28"/>
          <w:szCs w:val="28"/>
        </w:rPr>
      </w:pPr>
    </w:p>
    <w:p w:rsidR="003A0499" w:rsidRPr="00EF2EA1" w:rsidRDefault="003A0499" w:rsidP="007538DA">
      <w:pPr>
        <w:pStyle w:val="a6"/>
        <w:suppressAutoHyphens/>
        <w:ind w:firstLine="709"/>
        <w:rPr>
          <w:b w:val="0"/>
          <w:bCs w:val="0"/>
          <w:sz w:val="28"/>
          <w:szCs w:val="28"/>
        </w:rPr>
      </w:pPr>
      <w:r w:rsidRPr="00EF2EA1">
        <w:rPr>
          <w:b w:val="0"/>
          <w:bCs w:val="0"/>
          <w:sz w:val="28"/>
          <w:szCs w:val="28"/>
        </w:rPr>
        <w:t>Промышленное предприятие</w:t>
      </w:r>
      <w:r w:rsidR="00177A35" w:rsidRPr="00EF2EA1">
        <w:rPr>
          <w:b w:val="0"/>
          <w:bCs w:val="0"/>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rPr>
        <w:t xml:space="preserve">В соответствии п.2.4. </w:t>
      </w:r>
      <w:r w:rsidRPr="00EF2EA1">
        <w:rPr>
          <w:sz w:val="28"/>
          <w:szCs w:val="28"/>
        </w:rPr>
        <w:sym w:font="Symbol" w:char="F05B"/>
      </w:r>
      <w:r w:rsidRPr="00EF2EA1">
        <w:rPr>
          <w:sz w:val="28"/>
          <w:szCs w:val="28"/>
        </w:rPr>
        <w:t>1</w:t>
      </w:r>
      <w:r w:rsidRPr="00EF2EA1">
        <w:rPr>
          <w:sz w:val="28"/>
          <w:szCs w:val="28"/>
        </w:rPr>
        <w:sym w:font="Symbol" w:char="F05D"/>
      </w:r>
      <w:r w:rsidRPr="00EF2EA1">
        <w:rPr>
          <w:sz w:val="28"/>
          <w:szCs w:val="28"/>
        </w:rPr>
        <w:t xml:space="preserve">, приложения 3 </w:t>
      </w:r>
      <w:r w:rsidRPr="00EF2EA1">
        <w:rPr>
          <w:sz w:val="28"/>
          <w:szCs w:val="28"/>
        </w:rPr>
        <w:sym w:font="Symbol" w:char="F05B"/>
      </w:r>
      <w:r w:rsidRPr="00EF2EA1">
        <w:rPr>
          <w:sz w:val="28"/>
          <w:szCs w:val="28"/>
        </w:rPr>
        <w:t>2</w:t>
      </w:r>
      <w:r w:rsidRPr="00EF2EA1">
        <w:rPr>
          <w:sz w:val="28"/>
          <w:szCs w:val="28"/>
        </w:rPr>
        <w:sym w:font="Symbol" w:char="F05D"/>
      </w:r>
      <w:r w:rsidRPr="00EF2EA1">
        <w:rPr>
          <w:sz w:val="28"/>
          <w:szCs w:val="28"/>
        </w:rPr>
        <w:t xml:space="preserve"> и согласно задания, норму водопотребления на хозяйственно-питьевые нужды на одного человека в смену принимаем </w:t>
      </w:r>
      <w:r w:rsidR="00EC179F">
        <w:rPr>
          <w:position w:val="-12"/>
          <w:sz w:val="28"/>
          <w:szCs w:val="28"/>
        </w:rPr>
        <w:pict>
          <v:shape id="_x0000_i1038" type="#_x0000_t75" style="width:107.25pt;height:18pt" fillcolor="window">
            <v:imagedata r:id="rId18" o:title=""/>
          </v:shape>
        </w:pict>
      </w:r>
    </w:p>
    <w:p w:rsidR="003A0499" w:rsidRPr="00EF2EA1" w:rsidRDefault="003A0499" w:rsidP="007538DA">
      <w:pPr>
        <w:suppressAutoHyphens/>
        <w:spacing w:line="360" w:lineRule="auto"/>
        <w:ind w:firstLine="709"/>
        <w:jc w:val="both"/>
        <w:rPr>
          <w:sz w:val="28"/>
          <w:szCs w:val="28"/>
        </w:rPr>
      </w:pPr>
      <w:r w:rsidRPr="00EF2EA1">
        <w:rPr>
          <w:sz w:val="28"/>
          <w:szCs w:val="28"/>
        </w:rPr>
        <w:t>Водопотребление в смену</w:t>
      </w:r>
    </w:p>
    <w:p w:rsidR="007538DA" w:rsidRPr="00EF2EA1" w:rsidRDefault="007538DA"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2"/>
          <w:sz w:val="28"/>
          <w:szCs w:val="28"/>
        </w:rPr>
        <w:pict>
          <v:shape id="_x0000_i1039" type="#_x0000_t75" style="width:135pt;height:18.75pt" fillcolor="window">
            <v:imagedata r:id="rId19" o:title=""/>
          </v:shape>
        </w:pict>
      </w:r>
      <w:r w:rsidR="003A0499" w:rsidRPr="00EF2EA1">
        <w:rPr>
          <w:sz w:val="28"/>
          <w:szCs w:val="28"/>
        </w:rPr>
        <w:t>где</w:t>
      </w:r>
    </w:p>
    <w:p w:rsidR="007538DA" w:rsidRPr="00EF2EA1" w:rsidRDefault="007538DA"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N</w:t>
      </w:r>
      <w:r w:rsidRPr="00EF2EA1">
        <w:rPr>
          <w:sz w:val="28"/>
          <w:szCs w:val="28"/>
          <w:vertAlign w:val="subscript"/>
        </w:rPr>
        <w:t>см</w:t>
      </w:r>
      <w:r w:rsidRPr="00EF2EA1">
        <w:rPr>
          <w:sz w:val="28"/>
          <w:szCs w:val="28"/>
        </w:rPr>
        <w:t xml:space="preserve"> – количество работающих в смену.</w:t>
      </w:r>
    </w:p>
    <w:p w:rsidR="003A0499" w:rsidRPr="00EF2EA1" w:rsidRDefault="00EC179F" w:rsidP="007538DA">
      <w:pPr>
        <w:suppressAutoHyphens/>
        <w:spacing w:line="360" w:lineRule="auto"/>
        <w:ind w:firstLine="709"/>
        <w:jc w:val="both"/>
        <w:rPr>
          <w:sz w:val="28"/>
          <w:szCs w:val="28"/>
        </w:rPr>
      </w:pPr>
      <w:r>
        <w:rPr>
          <w:position w:val="-24"/>
          <w:sz w:val="28"/>
          <w:szCs w:val="28"/>
        </w:rPr>
        <w:pict>
          <v:shape id="_x0000_i1040" type="#_x0000_t75" style="width:108.75pt;height:30.75pt" fillcolor="window">
            <v:imagedata r:id="rId20" o:title=""/>
          </v:shape>
        </w:pict>
      </w:r>
      <w:r w:rsidR="003A0499" w:rsidRPr="00EF2EA1">
        <w:rPr>
          <w:sz w:val="28"/>
          <w:szCs w:val="28"/>
        </w:rPr>
        <w:t>м</w:t>
      </w:r>
      <w:r w:rsidR="003A0499" w:rsidRPr="00EF2EA1">
        <w:rPr>
          <w:sz w:val="28"/>
          <w:szCs w:val="28"/>
          <w:vertAlign w:val="superscript"/>
        </w:rPr>
        <w:t>3</w:t>
      </w:r>
      <w:r w:rsidR="003A0499" w:rsidRPr="00EF2EA1">
        <w:rPr>
          <w:sz w:val="28"/>
          <w:szCs w:val="28"/>
        </w:rPr>
        <w:t>/см</w:t>
      </w:r>
    </w:p>
    <w:p w:rsidR="003A0499" w:rsidRPr="00EF2EA1" w:rsidRDefault="003A0499" w:rsidP="007538DA">
      <w:pPr>
        <w:suppressAutoHyphens/>
        <w:spacing w:line="360" w:lineRule="auto"/>
        <w:ind w:firstLine="709"/>
        <w:jc w:val="both"/>
        <w:rPr>
          <w:sz w:val="28"/>
          <w:szCs w:val="28"/>
        </w:rPr>
      </w:pPr>
      <w:r w:rsidRPr="00EF2EA1">
        <w:rPr>
          <w:sz w:val="28"/>
          <w:szCs w:val="28"/>
        </w:rPr>
        <w:t>Суточное водопотребление</w:t>
      </w:r>
    </w:p>
    <w:p w:rsidR="007538DA" w:rsidRPr="00EF2EA1" w:rsidRDefault="007538DA"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41" type="#_x0000_t75" style="width:108pt;height:20.25pt" fillcolor="window">
            <v:imagedata r:id="rId21" o:title=""/>
          </v:shape>
        </w:pict>
      </w:r>
      <w:r w:rsidR="003A0499" w:rsidRPr="00EF2EA1">
        <w:rPr>
          <w:sz w:val="28"/>
          <w:szCs w:val="28"/>
        </w:rPr>
        <w:t xml:space="preserve">где </w:t>
      </w:r>
    </w:p>
    <w:p w:rsidR="007538DA" w:rsidRPr="00EF2EA1" w:rsidRDefault="007538DA"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n</w:t>
      </w:r>
      <w:r w:rsidRPr="00EF2EA1">
        <w:rPr>
          <w:sz w:val="28"/>
          <w:szCs w:val="28"/>
          <w:vertAlign w:val="subscript"/>
        </w:rPr>
        <w:t>см</w:t>
      </w:r>
      <w:r w:rsidRPr="00EF2EA1">
        <w:rPr>
          <w:sz w:val="28"/>
          <w:szCs w:val="28"/>
        </w:rPr>
        <w:t xml:space="preserve"> – количество смен.</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42" type="#_x0000_t75" style="width:98.25pt;height:18.75pt" fillcolor="window">
            <v:imagedata r:id="rId22" o:title=""/>
          </v:shape>
        </w:pict>
      </w:r>
      <w:r w:rsidR="003A0499" w:rsidRPr="00EF2EA1">
        <w:rPr>
          <w:sz w:val="28"/>
          <w:szCs w:val="28"/>
        </w:rPr>
        <w:t>м</w:t>
      </w:r>
      <w:r w:rsidR="003A0499" w:rsidRPr="00EF2EA1">
        <w:rPr>
          <w:sz w:val="28"/>
          <w:szCs w:val="28"/>
          <w:vertAlign w:val="superscript"/>
        </w:rPr>
        <w:t>3</w:t>
      </w:r>
      <w:r w:rsidR="003A0499" w:rsidRPr="00EF2EA1">
        <w:rPr>
          <w:sz w:val="28"/>
          <w:szCs w:val="28"/>
        </w:rPr>
        <w:t>/сут</w:t>
      </w:r>
    </w:p>
    <w:p w:rsidR="003A0499" w:rsidRPr="00EF2EA1" w:rsidRDefault="003A0499" w:rsidP="007538DA">
      <w:pPr>
        <w:suppressAutoHyphens/>
        <w:spacing w:line="360" w:lineRule="auto"/>
        <w:ind w:firstLine="709"/>
        <w:jc w:val="both"/>
        <w:rPr>
          <w:sz w:val="28"/>
          <w:szCs w:val="28"/>
        </w:rPr>
      </w:pPr>
      <w:r w:rsidRPr="00EF2EA1">
        <w:rPr>
          <w:sz w:val="28"/>
          <w:szCs w:val="28"/>
        </w:rPr>
        <w:t>Количество душевых сеток</w:t>
      </w:r>
    </w:p>
    <w:p w:rsidR="007538DA" w:rsidRPr="00EF2EA1" w:rsidRDefault="007538DA"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2"/>
          <w:sz w:val="28"/>
          <w:szCs w:val="28"/>
        </w:rPr>
        <w:pict>
          <v:shape id="_x0000_i1043" type="#_x0000_t75" style="width:63pt;height:18pt" fillcolor="window">
            <v:imagedata r:id="rId23" o:title=""/>
          </v:shape>
        </w:pict>
      </w:r>
      <w:r w:rsidR="003A0499" w:rsidRPr="00EF2EA1">
        <w:rPr>
          <w:sz w:val="28"/>
          <w:szCs w:val="28"/>
        </w:rPr>
        <w:t>,</w:t>
      </w:r>
    </w:p>
    <w:p w:rsidR="007538DA" w:rsidRPr="00EF2EA1" w:rsidRDefault="007538DA"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где N</w:t>
      </w:r>
      <w:r w:rsidRPr="00EF2EA1">
        <w:rPr>
          <w:sz w:val="28"/>
          <w:szCs w:val="28"/>
          <w:vertAlign w:val="subscript"/>
        </w:rPr>
        <w:t>см</w:t>
      </w:r>
      <w:r w:rsidRPr="00EF2EA1">
        <w:rPr>
          <w:sz w:val="28"/>
          <w:szCs w:val="28"/>
        </w:rPr>
        <w:t xml:space="preserve"> – количество рабочих, принимающих душ. </w:t>
      </w:r>
    </w:p>
    <w:p w:rsidR="003A0499" w:rsidRPr="00EF2EA1" w:rsidRDefault="00EC179F" w:rsidP="007538DA">
      <w:pPr>
        <w:suppressAutoHyphens/>
        <w:spacing w:line="360" w:lineRule="auto"/>
        <w:ind w:firstLine="709"/>
        <w:jc w:val="both"/>
        <w:rPr>
          <w:sz w:val="28"/>
          <w:szCs w:val="28"/>
        </w:rPr>
      </w:pPr>
      <w:r>
        <w:rPr>
          <w:position w:val="-24"/>
          <w:sz w:val="28"/>
          <w:szCs w:val="28"/>
        </w:rPr>
        <w:pict>
          <v:shape id="_x0000_i1044" type="#_x0000_t75" style="width:95.25pt;height:30.75pt" fillcolor="window">
            <v:imagedata r:id="rId24" o:title=""/>
          </v:shape>
        </w:pict>
      </w:r>
      <w:r w:rsidR="003A0499" w:rsidRPr="00EF2EA1">
        <w:rPr>
          <w:sz w:val="28"/>
          <w:szCs w:val="28"/>
        </w:rPr>
        <w:t>шт.</w:t>
      </w:r>
    </w:p>
    <w:p w:rsidR="003A0499" w:rsidRPr="00EF2EA1" w:rsidRDefault="003A0499" w:rsidP="007538DA">
      <w:pPr>
        <w:suppressAutoHyphens/>
        <w:spacing w:line="360" w:lineRule="auto"/>
        <w:ind w:firstLine="709"/>
        <w:jc w:val="both"/>
        <w:rPr>
          <w:sz w:val="28"/>
          <w:szCs w:val="28"/>
        </w:rPr>
      </w:pPr>
      <w:r w:rsidRPr="00EF2EA1">
        <w:rPr>
          <w:sz w:val="28"/>
          <w:szCs w:val="28"/>
        </w:rPr>
        <w:t>Водопотребление в смену</w:t>
      </w:r>
    </w:p>
    <w:p w:rsidR="00EF2EA1" w:rsidRPr="00EF2EA1" w:rsidRDefault="00EF2EA1" w:rsidP="007538DA">
      <w:pPr>
        <w:suppressAutoHyphens/>
        <w:spacing w:line="360" w:lineRule="auto"/>
        <w:ind w:firstLine="709"/>
        <w:jc w:val="both"/>
        <w:rPr>
          <w:sz w:val="28"/>
          <w:szCs w:val="28"/>
          <w:lang w:val="en-US"/>
        </w:rPr>
      </w:pPr>
    </w:p>
    <w:p w:rsidR="003A0499" w:rsidRPr="00EF2EA1" w:rsidRDefault="00EC179F" w:rsidP="007538DA">
      <w:pPr>
        <w:suppressAutoHyphens/>
        <w:spacing w:line="360" w:lineRule="auto"/>
        <w:ind w:firstLine="709"/>
        <w:jc w:val="both"/>
        <w:rPr>
          <w:sz w:val="28"/>
          <w:szCs w:val="28"/>
        </w:rPr>
      </w:pPr>
      <w:r>
        <w:rPr>
          <w:position w:val="-12"/>
          <w:sz w:val="28"/>
          <w:szCs w:val="28"/>
        </w:rPr>
        <w:pict>
          <v:shape id="_x0000_i1045" type="#_x0000_t75" style="width:71.25pt;height:18.75pt" fillcolor="window">
            <v:imagedata r:id="rId25" o:title=""/>
          </v:shape>
        </w:pict>
      </w:r>
    </w:p>
    <w:p w:rsidR="00EF2EA1" w:rsidRPr="00EF2EA1" w:rsidRDefault="00EF2EA1" w:rsidP="007538DA">
      <w:pPr>
        <w:suppressAutoHyphens/>
        <w:spacing w:line="360" w:lineRule="auto"/>
        <w:ind w:firstLine="709"/>
        <w:jc w:val="both"/>
        <w:rPr>
          <w:sz w:val="28"/>
          <w:szCs w:val="28"/>
          <w:lang w:val="en-US"/>
        </w:rPr>
      </w:pPr>
    </w:p>
    <w:p w:rsidR="003A0499" w:rsidRPr="00EF2EA1" w:rsidRDefault="003A0499" w:rsidP="007538DA">
      <w:pPr>
        <w:suppressAutoHyphens/>
        <w:spacing w:line="360" w:lineRule="auto"/>
        <w:ind w:firstLine="709"/>
        <w:jc w:val="both"/>
        <w:rPr>
          <w:sz w:val="28"/>
          <w:szCs w:val="28"/>
        </w:rPr>
      </w:pPr>
      <w:r w:rsidRPr="00EF2EA1">
        <w:rPr>
          <w:sz w:val="28"/>
          <w:szCs w:val="28"/>
        </w:rPr>
        <w:t>0,5 м</w:t>
      </w:r>
      <w:r w:rsidRPr="00EF2EA1">
        <w:rPr>
          <w:sz w:val="28"/>
          <w:szCs w:val="28"/>
          <w:vertAlign w:val="superscript"/>
        </w:rPr>
        <w:t>3</w:t>
      </w:r>
      <w:r w:rsidRPr="00EF2EA1">
        <w:rPr>
          <w:sz w:val="28"/>
          <w:szCs w:val="28"/>
        </w:rPr>
        <w:t>/ч – норма расхода воды на одну душевую сетку (приложение 3</w:t>
      </w:r>
      <w:r w:rsidRPr="00EF2EA1">
        <w:rPr>
          <w:sz w:val="28"/>
          <w:szCs w:val="28"/>
        </w:rPr>
        <w:sym w:font="Symbol" w:char="F05B"/>
      </w:r>
      <w:r w:rsidRPr="00EF2EA1">
        <w:rPr>
          <w:sz w:val="28"/>
          <w:szCs w:val="28"/>
        </w:rPr>
        <w:t>5</w:t>
      </w:r>
      <w:r w:rsidRPr="00EF2EA1">
        <w:rPr>
          <w:sz w:val="28"/>
          <w:szCs w:val="28"/>
        </w:rPr>
        <w:sym w:font="Symbol" w:char="F05D"/>
      </w:r>
      <w:r w:rsidRPr="00EF2EA1">
        <w:rPr>
          <w:sz w:val="28"/>
          <w:szCs w:val="28"/>
        </w:rPr>
        <w:t>);</w:t>
      </w:r>
    </w:p>
    <w:p w:rsidR="003A0499" w:rsidRPr="00EF2EA1" w:rsidRDefault="00EC179F" w:rsidP="007538DA">
      <w:pPr>
        <w:suppressAutoHyphens/>
        <w:spacing w:line="360" w:lineRule="auto"/>
        <w:ind w:firstLine="709"/>
        <w:jc w:val="both"/>
        <w:rPr>
          <w:sz w:val="28"/>
          <w:szCs w:val="28"/>
        </w:rPr>
      </w:pPr>
      <w:r>
        <w:rPr>
          <w:position w:val="-12"/>
          <w:sz w:val="28"/>
          <w:szCs w:val="28"/>
        </w:rPr>
        <w:pict>
          <v:shape id="_x0000_i1046" type="#_x0000_t75" style="width:158.25pt;height:18.75pt" fillcolor="window">
            <v:imagedata r:id="rId26" o:title=""/>
          </v:shape>
        </w:pict>
      </w:r>
    </w:p>
    <w:p w:rsidR="003A0499" w:rsidRPr="00EF2EA1" w:rsidRDefault="003A0499" w:rsidP="007538DA">
      <w:pPr>
        <w:suppressAutoHyphens/>
        <w:spacing w:line="360" w:lineRule="auto"/>
        <w:ind w:firstLine="709"/>
        <w:jc w:val="both"/>
        <w:rPr>
          <w:sz w:val="28"/>
          <w:szCs w:val="28"/>
          <w:lang w:val="en-US"/>
        </w:rPr>
      </w:pPr>
      <w:r w:rsidRPr="00EF2EA1">
        <w:rPr>
          <w:sz w:val="28"/>
          <w:szCs w:val="28"/>
        </w:rPr>
        <w:t>Суточное водопотребление на душ</w:t>
      </w:r>
    </w:p>
    <w:p w:rsidR="007538DA" w:rsidRPr="00EF2EA1" w:rsidRDefault="007538DA" w:rsidP="007538DA">
      <w:pPr>
        <w:suppressAutoHyphens/>
        <w:spacing w:line="360" w:lineRule="auto"/>
        <w:ind w:firstLine="709"/>
        <w:jc w:val="both"/>
        <w:rPr>
          <w:sz w:val="28"/>
          <w:szCs w:val="28"/>
          <w:lang w:val="en-US"/>
        </w:rPr>
      </w:pPr>
    </w:p>
    <w:p w:rsidR="003A0499" w:rsidRPr="00EF2EA1" w:rsidRDefault="00EC179F" w:rsidP="007538DA">
      <w:pPr>
        <w:suppressAutoHyphens/>
        <w:spacing w:line="360" w:lineRule="auto"/>
        <w:ind w:firstLine="709"/>
        <w:jc w:val="both"/>
        <w:rPr>
          <w:sz w:val="28"/>
          <w:szCs w:val="28"/>
          <w:lang w:val="en-US"/>
        </w:rPr>
      </w:pPr>
      <w:r>
        <w:rPr>
          <w:position w:val="-14"/>
          <w:sz w:val="28"/>
          <w:szCs w:val="28"/>
        </w:rPr>
        <w:pict>
          <v:shape id="_x0000_i1047" type="#_x0000_t75" style="width:87.75pt;height:20.25pt" fillcolor="window">
            <v:imagedata r:id="rId27" o:title=""/>
          </v:shape>
        </w:pict>
      </w:r>
    </w:p>
    <w:p w:rsidR="007538DA" w:rsidRPr="00EF2EA1" w:rsidRDefault="007538DA" w:rsidP="007538DA">
      <w:pPr>
        <w:suppressAutoHyphens/>
        <w:spacing w:line="360" w:lineRule="auto"/>
        <w:ind w:firstLine="709"/>
        <w:jc w:val="both"/>
        <w:rPr>
          <w:sz w:val="28"/>
          <w:szCs w:val="28"/>
          <w:lang w:val="en-US"/>
        </w:rPr>
      </w:pPr>
    </w:p>
    <w:p w:rsidR="003A0499" w:rsidRPr="00EF2EA1" w:rsidRDefault="003A0499" w:rsidP="007538DA">
      <w:pPr>
        <w:suppressAutoHyphens/>
        <w:spacing w:line="360" w:lineRule="auto"/>
        <w:ind w:firstLine="709"/>
        <w:jc w:val="both"/>
        <w:rPr>
          <w:sz w:val="28"/>
          <w:szCs w:val="28"/>
        </w:rPr>
      </w:pPr>
      <w:r w:rsidRPr="00EF2EA1">
        <w:rPr>
          <w:sz w:val="28"/>
          <w:szCs w:val="28"/>
        </w:rPr>
        <w:t>где n</w:t>
      </w:r>
      <w:r w:rsidRPr="00EF2EA1">
        <w:rPr>
          <w:sz w:val="28"/>
          <w:szCs w:val="28"/>
          <w:vertAlign w:val="subscript"/>
        </w:rPr>
        <w:t>см</w:t>
      </w:r>
      <w:r w:rsidRPr="00EF2EA1">
        <w:rPr>
          <w:sz w:val="28"/>
          <w:szCs w:val="28"/>
        </w:rPr>
        <w:t xml:space="preserve"> – количество смен; n</w:t>
      </w:r>
      <w:r w:rsidRPr="00EF2EA1">
        <w:rPr>
          <w:sz w:val="28"/>
          <w:szCs w:val="28"/>
          <w:vertAlign w:val="subscript"/>
        </w:rPr>
        <w:t>см</w:t>
      </w:r>
      <w:r w:rsidRPr="00EF2EA1">
        <w:rPr>
          <w:sz w:val="28"/>
          <w:szCs w:val="28"/>
        </w:rPr>
        <w:t>=3.</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48" type="#_x0000_t75" style="width:92.25pt;height:20.25pt" fillcolor="window">
            <v:imagedata r:id="rId28" o:title=""/>
          </v:shape>
        </w:pict>
      </w:r>
      <w:r w:rsidR="003A0499" w:rsidRPr="00EF2EA1">
        <w:rPr>
          <w:sz w:val="28"/>
          <w:szCs w:val="28"/>
        </w:rPr>
        <w:t>м</w:t>
      </w:r>
      <w:r w:rsidR="003A0499" w:rsidRPr="00EF2EA1">
        <w:rPr>
          <w:sz w:val="28"/>
          <w:szCs w:val="28"/>
          <w:vertAlign w:val="superscript"/>
        </w:rPr>
        <w:t>3</w:t>
      </w:r>
      <w:r w:rsidR="003A0499" w:rsidRPr="00EF2EA1">
        <w:rPr>
          <w:sz w:val="28"/>
          <w:szCs w:val="28"/>
        </w:rPr>
        <w:t>/сут</w:t>
      </w:r>
    </w:p>
    <w:p w:rsidR="003A0499" w:rsidRPr="00EF2EA1" w:rsidRDefault="003A0499" w:rsidP="007538DA">
      <w:pPr>
        <w:suppressAutoHyphens/>
        <w:spacing w:line="360" w:lineRule="auto"/>
        <w:ind w:firstLine="709"/>
        <w:jc w:val="both"/>
        <w:rPr>
          <w:sz w:val="28"/>
          <w:szCs w:val="28"/>
        </w:rPr>
      </w:pPr>
      <w:r w:rsidRPr="00EF2EA1">
        <w:rPr>
          <w:sz w:val="28"/>
          <w:szCs w:val="28"/>
        </w:rPr>
        <w:t xml:space="preserve">Расход воды на производственные нужды предприятия по заданию </w:t>
      </w:r>
      <w:r w:rsidR="00EC179F">
        <w:rPr>
          <w:position w:val="-12"/>
          <w:sz w:val="28"/>
          <w:szCs w:val="28"/>
        </w:rPr>
        <w:pict>
          <v:shape id="_x0000_i1049" type="#_x0000_t75" style="width:53.25pt;height:18.75pt" fillcolor="window">
            <v:imagedata r:id="rId29" o:title=""/>
          </v:shape>
        </w:pict>
      </w:r>
      <w:r w:rsidRPr="00EF2EA1">
        <w:rPr>
          <w:sz w:val="28"/>
          <w:szCs w:val="28"/>
        </w:rPr>
        <w:t>м</w:t>
      </w:r>
      <w:r w:rsidRPr="00EF2EA1">
        <w:rPr>
          <w:sz w:val="28"/>
          <w:szCs w:val="28"/>
          <w:vertAlign w:val="superscript"/>
        </w:rPr>
        <w:t>3</w:t>
      </w:r>
      <w:r w:rsidRPr="00EF2EA1">
        <w:rPr>
          <w:sz w:val="28"/>
          <w:szCs w:val="28"/>
        </w:rPr>
        <w:t>/см, который распределяется равномерно по часам смены (восьмичасовая смена с перерывом на обед один час, в течении которого производство не останавливается). Принимается работа восьмичасовых смен</w:t>
      </w:r>
    </w:p>
    <w:p w:rsidR="003A0499" w:rsidRPr="00EF2EA1" w:rsidRDefault="003A0499" w:rsidP="007538DA">
      <w:pPr>
        <w:suppressAutoHyphens/>
        <w:spacing w:line="360" w:lineRule="auto"/>
        <w:ind w:firstLine="709"/>
        <w:jc w:val="both"/>
        <w:rPr>
          <w:sz w:val="28"/>
          <w:szCs w:val="28"/>
        </w:rPr>
      </w:pPr>
      <w:r w:rsidRPr="00EF2EA1">
        <w:rPr>
          <w:sz w:val="28"/>
          <w:szCs w:val="28"/>
        </w:rPr>
        <w:t>Часовой расход воды</w:t>
      </w:r>
    </w:p>
    <w:p w:rsidR="00EF2EA1" w:rsidRPr="00EF2EA1" w:rsidRDefault="00EF2EA1"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24"/>
          <w:sz w:val="28"/>
          <w:szCs w:val="28"/>
        </w:rPr>
        <w:pict>
          <v:shape id="_x0000_i1050" type="#_x0000_t75" style="width:182.25pt;height:30.75pt" fillcolor="window">
            <v:imagedata r:id="rId30" o:title=""/>
          </v:shape>
        </w:pict>
      </w:r>
      <w:r w:rsidR="003A0499" w:rsidRPr="00EF2EA1">
        <w:rPr>
          <w:sz w:val="28"/>
          <w:szCs w:val="28"/>
        </w:rPr>
        <w:t>м</w:t>
      </w:r>
      <w:r w:rsidR="003A0499" w:rsidRPr="00EF2EA1">
        <w:rPr>
          <w:sz w:val="28"/>
          <w:szCs w:val="28"/>
          <w:vertAlign w:val="superscript"/>
        </w:rPr>
        <w:t>3</w:t>
      </w:r>
      <w:r w:rsidR="003A0499" w:rsidRPr="00EF2EA1">
        <w:rPr>
          <w:sz w:val="28"/>
          <w:szCs w:val="28"/>
        </w:rPr>
        <w:t>/ч</w:t>
      </w:r>
    </w:p>
    <w:p w:rsidR="007538DA" w:rsidRPr="00EF2EA1" w:rsidRDefault="007538DA"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Суточное водопотребление на производственные нужды</w:t>
      </w:r>
    </w:p>
    <w:p w:rsidR="007538DA" w:rsidRPr="00EF2EA1" w:rsidRDefault="007538DA"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2"/>
          <w:sz w:val="28"/>
          <w:szCs w:val="28"/>
        </w:rPr>
        <w:pict>
          <v:shape id="_x0000_i1051" type="#_x0000_t75" style="width:155.25pt;height:18.75pt" fillcolor="window">
            <v:imagedata r:id="rId31" o:title=""/>
          </v:shape>
        </w:pict>
      </w:r>
      <w:r w:rsidR="003A0499" w:rsidRPr="00EF2EA1">
        <w:rPr>
          <w:sz w:val="28"/>
          <w:szCs w:val="28"/>
        </w:rPr>
        <w:t>м</w:t>
      </w:r>
      <w:r w:rsidR="003A0499" w:rsidRPr="00EF2EA1">
        <w:rPr>
          <w:sz w:val="28"/>
          <w:szCs w:val="28"/>
          <w:vertAlign w:val="superscript"/>
        </w:rPr>
        <w:t>3</w:t>
      </w:r>
      <w:r w:rsidR="003A0499" w:rsidRPr="00EF2EA1">
        <w:rPr>
          <w:sz w:val="28"/>
          <w:szCs w:val="28"/>
        </w:rPr>
        <w:t>/сут</w:t>
      </w:r>
    </w:p>
    <w:p w:rsidR="007538DA" w:rsidRPr="00EF2EA1" w:rsidRDefault="007538DA"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Таким образом, расчетный суточный расход воды по предприятию составит</w:t>
      </w:r>
    </w:p>
    <w:p w:rsidR="007538DA" w:rsidRPr="00EF2EA1" w:rsidRDefault="007538DA"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52" type="#_x0000_t75" style="width:279pt;height:20.25pt" fillcolor="window">
            <v:imagedata r:id="rId32" o:title=""/>
          </v:shape>
        </w:pict>
      </w:r>
      <w:r w:rsidR="003A0499" w:rsidRPr="00EF2EA1">
        <w:rPr>
          <w:sz w:val="28"/>
          <w:szCs w:val="28"/>
        </w:rPr>
        <w:t>м</w:t>
      </w:r>
      <w:r w:rsidR="003A0499" w:rsidRPr="00EF2EA1">
        <w:rPr>
          <w:sz w:val="28"/>
          <w:szCs w:val="28"/>
          <w:vertAlign w:val="superscript"/>
        </w:rPr>
        <w:t>3</w:t>
      </w:r>
      <w:r w:rsidR="003A0499" w:rsidRPr="00EF2EA1">
        <w:rPr>
          <w:sz w:val="28"/>
          <w:szCs w:val="28"/>
        </w:rPr>
        <w:t>/сут</w:t>
      </w:r>
    </w:p>
    <w:p w:rsidR="007538DA" w:rsidRPr="00EF2EA1" w:rsidRDefault="007538DA"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Суммарный расход воды за сутки по поселку и предприятию равен</w:t>
      </w:r>
    </w:p>
    <w:p w:rsidR="007538DA" w:rsidRPr="00EF2EA1" w:rsidRDefault="007538DA"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53" type="#_x0000_t75" style="width:276pt;height:20.25pt" fillcolor="window">
            <v:imagedata r:id="rId33" o:title=""/>
          </v:shape>
        </w:pict>
      </w:r>
      <w:r w:rsidR="003A0499" w:rsidRPr="00EF2EA1">
        <w:rPr>
          <w:sz w:val="28"/>
          <w:szCs w:val="28"/>
        </w:rPr>
        <w:t xml:space="preserve"> м</w:t>
      </w:r>
      <w:r w:rsidR="003A0499" w:rsidRPr="00EF2EA1">
        <w:rPr>
          <w:sz w:val="28"/>
          <w:szCs w:val="28"/>
          <w:vertAlign w:val="superscript"/>
        </w:rPr>
        <w:t>3</w:t>
      </w:r>
      <w:r w:rsidR="003A0499" w:rsidRPr="00EF2EA1">
        <w:rPr>
          <w:sz w:val="28"/>
          <w:szCs w:val="28"/>
        </w:rPr>
        <w:t>/сут</w:t>
      </w:r>
    </w:p>
    <w:p w:rsidR="007538DA" w:rsidRPr="00EF2EA1" w:rsidRDefault="007538DA" w:rsidP="007538DA">
      <w:pPr>
        <w:suppressAutoHyphens/>
        <w:spacing w:line="360" w:lineRule="auto"/>
        <w:ind w:firstLine="709"/>
        <w:jc w:val="both"/>
        <w:rPr>
          <w:sz w:val="28"/>
          <w:szCs w:val="28"/>
        </w:rPr>
      </w:pPr>
    </w:p>
    <w:p w:rsidR="003A0499" w:rsidRPr="00EF2EA1" w:rsidRDefault="00177A35" w:rsidP="007538DA">
      <w:pPr>
        <w:suppressAutoHyphens/>
        <w:spacing w:line="360" w:lineRule="auto"/>
        <w:ind w:firstLine="709"/>
        <w:jc w:val="both"/>
        <w:rPr>
          <w:sz w:val="28"/>
          <w:szCs w:val="28"/>
        </w:rPr>
      </w:pPr>
      <w:r w:rsidRPr="00EF2EA1">
        <w:rPr>
          <w:sz w:val="28"/>
          <w:szCs w:val="28"/>
        </w:rPr>
        <w:t>П</w:t>
      </w:r>
      <w:r w:rsidR="003A0499" w:rsidRPr="00EF2EA1">
        <w:rPr>
          <w:sz w:val="28"/>
          <w:szCs w:val="28"/>
        </w:rPr>
        <w:t>о поселку и предприятию наибольшее водопотребление происходит с8 до 9 ч., в это время на все нужды расходуется 574,3 м</w:t>
      </w:r>
      <w:r w:rsidR="003A0499" w:rsidRPr="00EF2EA1">
        <w:rPr>
          <w:sz w:val="28"/>
          <w:szCs w:val="28"/>
          <w:vertAlign w:val="superscript"/>
        </w:rPr>
        <w:t>3</w:t>
      </w:r>
      <w:r w:rsidR="003A0499" w:rsidRPr="00EF2EA1">
        <w:rPr>
          <w:sz w:val="28"/>
          <w:szCs w:val="28"/>
        </w:rPr>
        <w:t>/ч или</w:t>
      </w:r>
    </w:p>
    <w:p w:rsidR="003A0499" w:rsidRPr="00EF2EA1" w:rsidRDefault="00EC179F" w:rsidP="007538DA">
      <w:pPr>
        <w:suppressAutoHyphens/>
        <w:spacing w:line="360" w:lineRule="auto"/>
        <w:ind w:firstLine="709"/>
        <w:jc w:val="both"/>
        <w:rPr>
          <w:sz w:val="28"/>
          <w:szCs w:val="28"/>
        </w:rPr>
      </w:pPr>
      <w:r>
        <w:rPr>
          <w:position w:val="-24"/>
          <w:sz w:val="28"/>
          <w:szCs w:val="28"/>
        </w:rPr>
        <w:pict>
          <v:shape id="_x0000_i1054" type="#_x0000_t75" style="width:147pt;height:30.75pt" fillcolor="window">
            <v:imagedata r:id="rId34" o:title=""/>
          </v:shape>
        </w:pict>
      </w:r>
      <w:r w:rsidR="003A0499" w:rsidRPr="00EF2EA1">
        <w:rPr>
          <w:sz w:val="28"/>
          <w:szCs w:val="28"/>
        </w:rPr>
        <w:t xml:space="preserve"> л/с</w:t>
      </w:r>
    </w:p>
    <w:p w:rsidR="003A0499" w:rsidRPr="00EF2EA1" w:rsidRDefault="003A0499" w:rsidP="007538DA">
      <w:pPr>
        <w:suppressAutoHyphens/>
        <w:spacing w:line="360" w:lineRule="auto"/>
        <w:ind w:firstLine="709"/>
        <w:jc w:val="both"/>
        <w:rPr>
          <w:sz w:val="28"/>
          <w:szCs w:val="28"/>
        </w:rPr>
      </w:pPr>
      <w:r w:rsidRPr="00EF2EA1">
        <w:rPr>
          <w:sz w:val="28"/>
          <w:szCs w:val="28"/>
        </w:rPr>
        <w:t>По предприятию расчетный расход</w:t>
      </w:r>
    </w:p>
    <w:p w:rsidR="003A0499" w:rsidRPr="00EF2EA1" w:rsidRDefault="00EC179F" w:rsidP="007538DA">
      <w:pPr>
        <w:suppressAutoHyphens/>
        <w:spacing w:line="360" w:lineRule="auto"/>
        <w:ind w:firstLine="709"/>
        <w:jc w:val="both"/>
        <w:rPr>
          <w:sz w:val="28"/>
          <w:szCs w:val="28"/>
        </w:rPr>
      </w:pPr>
      <w:r>
        <w:rPr>
          <w:position w:val="-24"/>
          <w:sz w:val="28"/>
          <w:szCs w:val="28"/>
        </w:rPr>
        <w:pict>
          <v:shape id="_x0000_i1055" type="#_x0000_t75" style="width:183pt;height:30.75pt" fillcolor="window">
            <v:imagedata r:id="rId35" o:title=""/>
          </v:shape>
        </w:pict>
      </w:r>
      <w:r w:rsidR="003A0499" w:rsidRPr="00EF2EA1">
        <w:rPr>
          <w:sz w:val="28"/>
          <w:szCs w:val="28"/>
        </w:rPr>
        <w:t xml:space="preserve"> л/с</w:t>
      </w:r>
    </w:p>
    <w:p w:rsidR="003A0499" w:rsidRPr="00EF2EA1" w:rsidRDefault="003A0499" w:rsidP="007538DA">
      <w:pPr>
        <w:suppressAutoHyphens/>
        <w:spacing w:line="360" w:lineRule="auto"/>
        <w:ind w:firstLine="709"/>
        <w:jc w:val="both"/>
        <w:rPr>
          <w:sz w:val="28"/>
          <w:szCs w:val="28"/>
        </w:rPr>
      </w:pPr>
      <w:r w:rsidRPr="00EF2EA1">
        <w:rPr>
          <w:sz w:val="28"/>
          <w:szCs w:val="28"/>
        </w:rPr>
        <w:t>Расчетный расход общественного здания (больница).</w:t>
      </w:r>
    </w:p>
    <w:p w:rsidR="003A0499" w:rsidRPr="00EF2EA1" w:rsidRDefault="00EC179F" w:rsidP="007538DA">
      <w:pPr>
        <w:suppressAutoHyphens/>
        <w:spacing w:line="360" w:lineRule="auto"/>
        <w:ind w:firstLine="709"/>
        <w:jc w:val="both"/>
        <w:rPr>
          <w:sz w:val="28"/>
          <w:szCs w:val="28"/>
        </w:rPr>
      </w:pPr>
      <w:r>
        <w:rPr>
          <w:position w:val="-24"/>
          <w:sz w:val="28"/>
          <w:szCs w:val="28"/>
        </w:rPr>
        <w:pict>
          <v:shape id="_x0000_i1056" type="#_x0000_t75" style="width:126pt;height:30.75pt" fillcolor="window">
            <v:imagedata r:id="rId36" o:title=""/>
          </v:shape>
        </w:pict>
      </w:r>
      <w:r w:rsidR="003A0499" w:rsidRPr="00EF2EA1">
        <w:rPr>
          <w:sz w:val="28"/>
          <w:szCs w:val="28"/>
        </w:rPr>
        <w:t xml:space="preserve"> л/с</w:t>
      </w:r>
    </w:p>
    <w:p w:rsidR="003A0499" w:rsidRPr="00EF2EA1" w:rsidRDefault="003A0499" w:rsidP="007538DA">
      <w:pPr>
        <w:suppressAutoHyphens/>
        <w:spacing w:line="360" w:lineRule="auto"/>
        <w:ind w:firstLine="709"/>
        <w:jc w:val="both"/>
        <w:rPr>
          <w:sz w:val="28"/>
          <w:szCs w:val="28"/>
        </w:rPr>
      </w:pPr>
      <w:r w:rsidRPr="00EF2EA1">
        <w:rPr>
          <w:sz w:val="28"/>
          <w:szCs w:val="28"/>
        </w:rPr>
        <w:t>Поселок расходует</w:t>
      </w:r>
    </w:p>
    <w:p w:rsidR="003A0499" w:rsidRDefault="00AF715A" w:rsidP="007538DA">
      <w:pPr>
        <w:suppressAutoHyphens/>
        <w:spacing w:line="360" w:lineRule="auto"/>
        <w:ind w:firstLine="709"/>
        <w:jc w:val="both"/>
        <w:rPr>
          <w:sz w:val="28"/>
          <w:szCs w:val="28"/>
        </w:rPr>
      </w:pPr>
      <w:r>
        <w:rPr>
          <w:sz w:val="28"/>
          <w:szCs w:val="28"/>
        </w:rPr>
        <w:br w:type="page"/>
      </w:r>
      <w:r w:rsidR="00EC179F">
        <w:rPr>
          <w:position w:val="-14"/>
          <w:sz w:val="28"/>
          <w:szCs w:val="28"/>
        </w:rPr>
        <w:pict>
          <v:shape id="_x0000_i1057" type="#_x0000_t75" style="width:284.25pt;height:20.25pt" fillcolor="window">
            <v:imagedata r:id="rId37" o:title=""/>
          </v:shape>
        </w:pict>
      </w:r>
      <w:r w:rsidR="003A0499" w:rsidRPr="00EF2EA1">
        <w:rPr>
          <w:sz w:val="28"/>
          <w:szCs w:val="28"/>
        </w:rPr>
        <w:t xml:space="preserve"> л/с</w:t>
      </w:r>
    </w:p>
    <w:p w:rsidR="00AF715A" w:rsidRPr="00EF2EA1" w:rsidRDefault="00AF715A" w:rsidP="007538DA">
      <w:pPr>
        <w:suppressAutoHyphens/>
        <w:spacing w:line="360" w:lineRule="auto"/>
        <w:ind w:firstLine="709"/>
        <w:jc w:val="both"/>
        <w:rPr>
          <w:sz w:val="28"/>
          <w:szCs w:val="28"/>
        </w:rPr>
      </w:pPr>
    </w:p>
    <w:p w:rsidR="003A0499" w:rsidRPr="00EF2EA1" w:rsidRDefault="00177A35" w:rsidP="007538DA">
      <w:pPr>
        <w:suppressAutoHyphens/>
        <w:spacing w:line="360" w:lineRule="auto"/>
        <w:ind w:firstLine="709"/>
        <w:jc w:val="both"/>
        <w:rPr>
          <w:sz w:val="28"/>
          <w:szCs w:val="28"/>
        </w:rPr>
      </w:pPr>
      <w:r w:rsidRPr="00EF2EA1">
        <w:rPr>
          <w:sz w:val="28"/>
          <w:szCs w:val="28"/>
        </w:rPr>
        <w:t>С</w:t>
      </w:r>
      <w:r w:rsidR="003A0499" w:rsidRPr="00EF2EA1">
        <w:rPr>
          <w:sz w:val="28"/>
          <w:szCs w:val="28"/>
        </w:rPr>
        <w:t>троим график водопотребления объединенного водопровода по часам суток (рис. 1).</w:t>
      </w:r>
    </w:p>
    <w:p w:rsidR="003A0499" w:rsidRPr="00EF2EA1" w:rsidRDefault="003A0499"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sz w:val="28"/>
          <w:szCs w:val="28"/>
        </w:rPr>
        <w:pict>
          <v:shape id="_x0000_i1058" type="#_x0000_t75" style="width:322.5pt;height:177.75pt">
            <v:imagedata r:id="rId38" o:title="" grayscale="t"/>
          </v:shape>
        </w:pict>
      </w:r>
    </w:p>
    <w:p w:rsidR="003A0499" w:rsidRPr="00EF2EA1" w:rsidRDefault="00177A35" w:rsidP="009D6825">
      <w:pPr>
        <w:suppressAutoHyphens/>
        <w:spacing w:line="360" w:lineRule="auto"/>
        <w:ind w:firstLine="709"/>
        <w:jc w:val="center"/>
        <w:rPr>
          <w:sz w:val="28"/>
          <w:szCs w:val="28"/>
        </w:rPr>
      </w:pPr>
      <w:r w:rsidRPr="00EF2EA1">
        <w:rPr>
          <w:sz w:val="28"/>
          <w:szCs w:val="28"/>
        </w:rPr>
        <w:t>Рис.1 -</w:t>
      </w:r>
      <w:r w:rsidR="003A0499" w:rsidRPr="00EF2EA1">
        <w:rPr>
          <w:sz w:val="28"/>
          <w:szCs w:val="28"/>
        </w:rPr>
        <w:t xml:space="preserve"> Определение расчетных расходов воды на пожаротушение</w:t>
      </w:r>
    </w:p>
    <w:p w:rsidR="009D6825" w:rsidRPr="00EF2EA1" w:rsidRDefault="009D6825" w:rsidP="007538DA">
      <w:pPr>
        <w:suppressAutoHyphens/>
        <w:spacing w:line="360" w:lineRule="auto"/>
        <w:ind w:firstLine="709"/>
        <w:jc w:val="both"/>
        <w:rPr>
          <w:b/>
          <w:bCs/>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Расчетные расходы воды для наружного пожаротушения в населенных пунктах и на промышленном предприятии определяются по СНиП 2.04.02-84, п.п.2.12-2.23, а для внутреннего пожаротушения по СНиП 2.04.01-85, п.п.6.1-6.6.</w:t>
      </w:r>
    </w:p>
    <w:p w:rsidR="003A0499" w:rsidRPr="00EF2EA1" w:rsidRDefault="003A0499" w:rsidP="007538DA">
      <w:pPr>
        <w:suppressAutoHyphens/>
        <w:spacing w:line="360" w:lineRule="auto"/>
        <w:ind w:firstLine="709"/>
        <w:jc w:val="both"/>
        <w:rPr>
          <w:sz w:val="28"/>
          <w:szCs w:val="28"/>
        </w:rPr>
      </w:pPr>
      <w:r w:rsidRPr="00EF2EA1">
        <w:rPr>
          <w:sz w:val="28"/>
          <w:szCs w:val="28"/>
        </w:rPr>
        <w:t>Так как водопровод в поселке проектируется объединенным, то согласно СНиП 2.04.02-84, п.2.23 при количестве жителей 21000 человек принимаем 1 пожар. При пятиэтажной застройке расход воды 15 л/с на один пожар.</w:t>
      </w:r>
    </w:p>
    <w:p w:rsidR="009D6825" w:rsidRPr="00EF2EA1" w:rsidRDefault="009D6825"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59" type="#_x0000_t75" style="width:63.75pt;height:20.25pt" fillcolor="window">
            <v:imagedata r:id="rId39" o:title=""/>
          </v:shape>
        </w:pict>
      </w:r>
      <w:r w:rsidR="003A0499" w:rsidRPr="00EF2EA1">
        <w:rPr>
          <w:sz w:val="28"/>
          <w:szCs w:val="28"/>
        </w:rPr>
        <w:t xml:space="preserve"> л/с</w:t>
      </w:r>
    </w:p>
    <w:p w:rsidR="009D6825" w:rsidRPr="00EF2EA1" w:rsidRDefault="009D6825"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Расход воды на внутреннее пожаротушение в поселке при наличии бфабрики кухни объемом до 2500 м</w:t>
      </w:r>
      <w:r w:rsidRPr="00EF2EA1">
        <w:rPr>
          <w:sz w:val="28"/>
          <w:szCs w:val="28"/>
          <w:vertAlign w:val="superscript"/>
        </w:rPr>
        <w:t>3</w:t>
      </w:r>
      <w:r w:rsidRPr="00EF2EA1">
        <w:rPr>
          <w:sz w:val="28"/>
          <w:szCs w:val="28"/>
        </w:rPr>
        <w:t>, согласно СНиП 2.04.01-85, п.61, таблица 1 принимаем 1 струю производительностью 2,5 л/с</w:t>
      </w:r>
    </w:p>
    <w:p w:rsidR="003A0499" w:rsidRPr="00EF2EA1" w:rsidRDefault="00EF2EA1" w:rsidP="007538DA">
      <w:pPr>
        <w:suppressAutoHyphens/>
        <w:spacing w:line="360" w:lineRule="auto"/>
        <w:ind w:firstLine="709"/>
        <w:jc w:val="both"/>
        <w:rPr>
          <w:sz w:val="28"/>
          <w:szCs w:val="28"/>
        </w:rPr>
      </w:pPr>
      <w:r w:rsidRPr="00EF2EA1">
        <w:rPr>
          <w:sz w:val="28"/>
          <w:szCs w:val="28"/>
        </w:rPr>
        <w:br w:type="page"/>
      </w:r>
      <w:r w:rsidR="00EC179F">
        <w:rPr>
          <w:position w:val="-12"/>
          <w:sz w:val="28"/>
          <w:szCs w:val="28"/>
        </w:rPr>
        <w:pict>
          <v:shape id="_x0000_i1060" type="#_x0000_t75" style="width:63pt;height:18.75pt" fillcolor="window">
            <v:imagedata r:id="rId40" o:title=""/>
          </v:shape>
        </w:pict>
      </w:r>
      <w:r w:rsidR="003A0499" w:rsidRPr="00EF2EA1">
        <w:rPr>
          <w:sz w:val="28"/>
          <w:szCs w:val="28"/>
        </w:rPr>
        <w:t xml:space="preserve"> л/с</w:t>
      </w:r>
    </w:p>
    <w:p w:rsidR="00EF2EA1" w:rsidRPr="00EF2EA1" w:rsidRDefault="00EF2EA1"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Согласно СНиП 2.04.02-84, п. 2.22 на предприятии принимаем один пожар, т.к. площадь предприятия до 150 га.</w:t>
      </w:r>
    </w:p>
    <w:p w:rsidR="003A0499" w:rsidRPr="00EF2EA1" w:rsidRDefault="003A0499" w:rsidP="007538DA">
      <w:pPr>
        <w:suppressAutoHyphens/>
        <w:spacing w:line="360" w:lineRule="auto"/>
        <w:ind w:firstLine="709"/>
        <w:jc w:val="both"/>
        <w:rPr>
          <w:sz w:val="28"/>
          <w:szCs w:val="28"/>
        </w:rPr>
      </w:pPr>
      <w:r w:rsidRPr="00EF2EA1">
        <w:rPr>
          <w:sz w:val="28"/>
          <w:szCs w:val="28"/>
        </w:rPr>
        <w:t>Согласно п.2.14, таблица 8, примечание 1</w:t>
      </w:r>
      <w:r w:rsidRPr="00EF2EA1">
        <w:rPr>
          <w:sz w:val="28"/>
          <w:szCs w:val="28"/>
        </w:rPr>
        <w:sym w:font="Symbol" w:char="F05B"/>
      </w:r>
      <w:r w:rsidRPr="00EF2EA1">
        <w:rPr>
          <w:sz w:val="28"/>
          <w:szCs w:val="28"/>
        </w:rPr>
        <w:t>4</w:t>
      </w:r>
      <w:r w:rsidRPr="00EF2EA1">
        <w:rPr>
          <w:sz w:val="28"/>
          <w:szCs w:val="28"/>
        </w:rPr>
        <w:sym w:font="Symbol" w:char="F05D"/>
      </w:r>
      <w:r w:rsidRPr="00EF2EA1">
        <w:rPr>
          <w:sz w:val="28"/>
          <w:szCs w:val="28"/>
        </w:rPr>
        <w:t>, расчетный расход воды для здания принимаем</w:t>
      </w:r>
    </w:p>
    <w:p w:rsidR="009D6825" w:rsidRPr="00EF2EA1" w:rsidRDefault="009D6825"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61" type="#_x0000_t75" style="width:65.25pt;height:20.25pt" fillcolor="window">
            <v:imagedata r:id="rId41" o:title=""/>
          </v:shape>
        </w:pict>
      </w:r>
      <w:r w:rsidR="003A0499" w:rsidRPr="00EF2EA1">
        <w:rPr>
          <w:sz w:val="28"/>
          <w:szCs w:val="28"/>
        </w:rPr>
        <w:t xml:space="preserve"> л/с</w:t>
      </w:r>
    </w:p>
    <w:p w:rsidR="009D6825" w:rsidRPr="00EF2EA1" w:rsidRDefault="009D6825"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Согласно СНиП 2.04.01-85, п.61, таблица 2 расчетный расход на внутреннее пожаротушение в производственном здании принимаем из расчета 2 струи 5 л/с каждая:</w:t>
      </w:r>
    </w:p>
    <w:p w:rsidR="009D6825" w:rsidRPr="00EF2EA1" w:rsidRDefault="009D6825"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2"/>
          <w:sz w:val="28"/>
          <w:szCs w:val="28"/>
        </w:rPr>
        <w:pict>
          <v:shape id="_x0000_i1062" type="#_x0000_t75" style="width:90pt;height:18.75pt" fillcolor="window">
            <v:imagedata r:id="rId42" o:title=""/>
          </v:shape>
        </w:pict>
      </w:r>
      <w:r w:rsidR="003A0499" w:rsidRPr="00EF2EA1">
        <w:rPr>
          <w:sz w:val="28"/>
          <w:szCs w:val="28"/>
        </w:rPr>
        <w:t xml:space="preserve"> л/с</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63" type="#_x0000_t75" style="width:201.75pt;height:20.25pt" fillcolor="window">
            <v:imagedata r:id="rId43" o:title=""/>
          </v:shape>
        </w:pict>
      </w:r>
      <w:r w:rsidR="003A0499" w:rsidRPr="00EF2EA1">
        <w:rPr>
          <w:sz w:val="28"/>
          <w:szCs w:val="28"/>
        </w:rPr>
        <w:t xml:space="preserve"> л/с</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64" type="#_x0000_t75" style="width:210.75pt;height:20.25pt" fillcolor="window">
            <v:imagedata r:id="rId44" o:title=""/>
          </v:shape>
        </w:pict>
      </w:r>
    </w:p>
    <w:p w:rsidR="003A0499" w:rsidRPr="00EF2EA1" w:rsidRDefault="00EC179F" w:rsidP="007538DA">
      <w:pPr>
        <w:suppressAutoHyphens/>
        <w:spacing w:line="360" w:lineRule="auto"/>
        <w:ind w:firstLine="709"/>
        <w:jc w:val="both"/>
        <w:rPr>
          <w:sz w:val="28"/>
          <w:szCs w:val="28"/>
        </w:rPr>
      </w:pPr>
      <w:r>
        <w:rPr>
          <w:position w:val="-12"/>
          <w:sz w:val="28"/>
          <w:szCs w:val="28"/>
        </w:rPr>
        <w:pict>
          <v:shape id="_x0000_i1065" type="#_x0000_t75" style="width:63pt;height:18.75pt">
            <v:imagedata r:id="rId45" o:title=""/>
          </v:shape>
        </w:pic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66" type="#_x0000_t75" style="width:204.75pt;height:20.25pt" fillcolor="window">
            <v:imagedata r:id="rId46" o:title=""/>
          </v:shape>
        </w:pict>
      </w:r>
      <w:r w:rsidR="003A0499" w:rsidRPr="00EF2EA1">
        <w:rPr>
          <w:sz w:val="28"/>
          <w:szCs w:val="28"/>
        </w:rPr>
        <w:t>л/с</w:t>
      </w:r>
    </w:p>
    <w:p w:rsidR="00EF2EA1" w:rsidRPr="00EF2EA1" w:rsidRDefault="00EF2EA1" w:rsidP="007538DA">
      <w:pPr>
        <w:suppressAutoHyphens/>
        <w:spacing w:line="360" w:lineRule="auto"/>
        <w:ind w:firstLine="709"/>
        <w:jc w:val="both"/>
        <w:rPr>
          <w:sz w:val="28"/>
          <w:szCs w:val="28"/>
        </w:rPr>
      </w:pPr>
    </w:p>
    <w:p w:rsidR="003A0499" w:rsidRPr="00EF2EA1" w:rsidRDefault="009D6825" w:rsidP="009D6825">
      <w:pPr>
        <w:suppressAutoHyphens/>
        <w:spacing w:line="360" w:lineRule="auto"/>
        <w:ind w:firstLine="709"/>
        <w:jc w:val="center"/>
        <w:rPr>
          <w:b/>
          <w:bCs/>
          <w:sz w:val="28"/>
          <w:szCs w:val="28"/>
        </w:rPr>
      </w:pPr>
      <w:r w:rsidRPr="00EF2EA1">
        <w:rPr>
          <w:sz w:val="28"/>
          <w:szCs w:val="28"/>
        </w:rPr>
        <w:br w:type="page"/>
      </w:r>
      <w:r w:rsidR="003A0499" w:rsidRPr="00EF2EA1">
        <w:rPr>
          <w:b/>
          <w:bCs/>
          <w:sz w:val="28"/>
          <w:szCs w:val="28"/>
        </w:rPr>
        <w:t>2. Гидравлический расчет водопроводной сети</w:t>
      </w:r>
    </w:p>
    <w:p w:rsidR="003A0499" w:rsidRPr="00EF2EA1" w:rsidRDefault="003A0499" w:rsidP="007538DA">
      <w:pPr>
        <w:suppressAutoHyphens/>
        <w:spacing w:line="360" w:lineRule="auto"/>
        <w:ind w:firstLine="709"/>
        <w:jc w:val="both"/>
        <w:rPr>
          <w:b/>
          <w:bCs/>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Общий расход воды в час максимального водопотребления, т.е. с 8-9 ч., составля</w:t>
      </w:r>
      <w:r w:rsidR="009D6825" w:rsidRPr="00EF2EA1">
        <w:rPr>
          <w:sz w:val="28"/>
          <w:szCs w:val="28"/>
        </w:rPr>
        <w:t xml:space="preserve">ет </w:t>
      </w:r>
      <w:r w:rsidRPr="00EF2EA1">
        <w:rPr>
          <w:sz w:val="28"/>
          <w:szCs w:val="28"/>
        </w:rPr>
        <w:t>159,53 л/с в том числе сосредоточенный расход предприятия равен 34,83л/с, а сосредоточенный расход общественного здания 0,58л/с.</w:t>
      </w:r>
    </w:p>
    <w:p w:rsidR="003A0499" w:rsidRPr="00EF2EA1" w:rsidRDefault="003A0499"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sz w:val="28"/>
          <w:szCs w:val="28"/>
        </w:rPr>
        <w:pict>
          <v:shape id="_x0000_i1067" type="#_x0000_t75" style="width:307.5pt;height:202.5pt">
            <v:imagedata r:id="rId47" o:title=""/>
          </v:shape>
        </w:pict>
      </w:r>
    </w:p>
    <w:p w:rsidR="003A0499" w:rsidRPr="00EF2EA1" w:rsidRDefault="003A0499" w:rsidP="009D6825">
      <w:pPr>
        <w:suppressAutoHyphens/>
        <w:spacing w:line="360" w:lineRule="auto"/>
        <w:ind w:firstLine="709"/>
        <w:jc w:val="both"/>
        <w:rPr>
          <w:sz w:val="28"/>
          <w:szCs w:val="28"/>
        </w:rPr>
      </w:pPr>
      <w:r w:rsidRPr="00EF2EA1">
        <w:rPr>
          <w:sz w:val="28"/>
          <w:szCs w:val="28"/>
        </w:rPr>
        <w:t>Рисунок 2 – Расчетная схема водопроводной сети.</w:t>
      </w:r>
    </w:p>
    <w:p w:rsidR="003A0499" w:rsidRPr="00EF2EA1" w:rsidRDefault="003A0499"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1.Определим равномерно распределенный расход:</w:t>
      </w:r>
    </w:p>
    <w:p w:rsidR="003A0499" w:rsidRPr="00EF2EA1" w:rsidRDefault="003A0499"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68" type="#_x0000_t75" style="width:311.25pt;height:20.25pt" fillcolor="window">
            <v:imagedata r:id="rId48" o:title=""/>
          </v:shape>
        </w:pict>
      </w:r>
      <w:r w:rsidR="003A0499" w:rsidRPr="00EF2EA1">
        <w:rPr>
          <w:sz w:val="28"/>
          <w:szCs w:val="28"/>
        </w:rPr>
        <w:t>л/с</w:t>
      </w:r>
    </w:p>
    <w:p w:rsidR="003A0499" w:rsidRPr="00EF2EA1" w:rsidRDefault="003A0499"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2.Определяем удельный расход:</w:t>
      </w:r>
    </w:p>
    <w:p w:rsidR="003A0499" w:rsidRPr="00EF2EA1" w:rsidRDefault="003A0499"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30"/>
          <w:sz w:val="28"/>
          <w:szCs w:val="28"/>
        </w:rPr>
        <w:pict>
          <v:shape id="_x0000_i1069" type="#_x0000_t75" style="width:156.75pt;height:36pt" fillcolor="window">
            <v:imagedata r:id="rId49" o:title=""/>
          </v:shape>
        </w:pict>
      </w:r>
      <w:r w:rsidR="003A0499" w:rsidRPr="00EF2EA1">
        <w:rPr>
          <w:sz w:val="28"/>
          <w:szCs w:val="28"/>
        </w:rPr>
        <w:t>л/с</w:t>
      </w:r>
    </w:p>
    <w:p w:rsidR="009D6825" w:rsidRPr="00EF2EA1" w:rsidRDefault="009D6825"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 xml:space="preserve">где </w:t>
      </w:r>
      <w:r w:rsidR="00EC179F">
        <w:rPr>
          <w:position w:val="-14"/>
          <w:sz w:val="28"/>
          <w:szCs w:val="28"/>
        </w:rPr>
        <w:pict>
          <v:shape id="_x0000_i1070" type="#_x0000_t75" style="width:14.25pt;height:18.75pt" fillcolor="window">
            <v:imagedata r:id="rId50" o:title=""/>
          </v:shape>
        </w:pict>
      </w:r>
      <w:r w:rsidRPr="00EF2EA1">
        <w:rPr>
          <w:sz w:val="28"/>
          <w:szCs w:val="28"/>
        </w:rPr>
        <w:t xml:space="preserve">- длина участка; </w:t>
      </w:r>
    </w:p>
    <w:p w:rsidR="003A0499" w:rsidRPr="00EF2EA1" w:rsidRDefault="003A0499" w:rsidP="007538DA">
      <w:pPr>
        <w:suppressAutoHyphens/>
        <w:spacing w:line="360" w:lineRule="auto"/>
        <w:ind w:firstLine="709"/>
        <w:jc w:val="both"/>
        <w:rPr>
          <w:sz w:val="28"/>
          <w:szCs w:val="28"/>
        </w:rPr>
      </w:pPr>
      <w:r w:rsidRPr="00EF2EA1">
        <w:rPr>
          <w:sz w:val="28"/>
          <w:szCs w:val="28"/>
          <w:lang w:val="en-US"/>
        </w:rPr>
        <w:t>m</w:t>
      </w:r>
      <w:r w:rsidRPr="00EF2EA1">
        <w:rPr>
          <w:sz w:val="28"/>
          <w:szCs w:val="28"/>
        </w:rPr>
        <w:t xml:space="preserve"> – количество участков; </w:t>
      </w:r>
    </w:p>
    <w:p w:rsidR="003A0499" w:rsidRPr="00EF2EA1" w:rsidRDefault="003A0499" w:rsidP="007538DA">
      <w:pPr>
        <w:suppressAutoHyphens/>
        <w:spacing w:line="360" w:lineRule="auto"/>
        <w:ind w:firstLine="709"/>
        <w:jc w:val="both"/>
        <w:rPr>
          <w:sz w:val="28"/>
          <w:szCs w:val="28"/>
        </w:rPr>
      </w:pPr>
      <w:r w:rsidRPr="00EF2EA1">
        <w:rPr>
          <w:sz w:val="28"/>
          <w:szCs w:val="28"/>
          <w:lang w:val="en-US"/>
        </w:rPr>
        <w:t>j</w:t>
      </w:r>
      <w:r w:rsidRPr="00EF2EA1">
        <w:rPr>
          <w:sz w:val="28"/>
          <w:szCs w:val="28"/>
        </w:rPr>
        <w:t xml:space="preserve"> – номер участка.</w:t>
      </w:r>
    </w:p>
    <w:p w:rsidR="003A0499" w:rsidRPr="00EF2EA1" w:rsidRDefault="009D6825" w:rsidP="007538DA">
      <w:pPr>
        <w:suppressAutoHyphens/>
        <w:spacing w:line="360" w:lineRule="auto"/>
        <w:ind w:firstLine="709"/>
        <w:jc w:val="both"/>
        <w:rPr>
          <w:sz w:val="28"/>
          <w:szCs w:val="28"/>
        </w:rPr>
      </w:pPr>
      <w:r w:rsidRPr="00EF2EA1">
        <w:rPr>
          <w:sz w:val="28"/>
          <w:szCs w:val="28"/>
        </w:rPr>
        <w:br w:type="page"/>
      </w:r>
      <w:r w:rsidR="00EC179F">
        <w:rPr>
          <w:position w:val="-30"/>
          <w:sz w:val="28"/>
          <w:szCs w:val="28"/>
        </w:rPr>
        <w:pict>
          <v:shape id="_x0000_i1071" type="#_x0000_t75" style="width:306.75pt;height:36pt" fillcolor="window">
            <v:imagedata r:id="rId51" o:title=""/>
          </v:shape>
        </w:pict>
      </w:r>
      <w:r w:rsidR="003A0499" w:rsidRPr="00EF2EA1">
        <w:rPr>
          <w:sz w:val="28"/>
          <w:szCs w:val="28"/>
        </w:rPr>
        <w:t>м</w:t>
      </w:r>
    </w:p>
    <w:p w:rsidR="003A0499" w:rsidRPr="00EF2EA1" w:rsidRDefault="003A0499" w:rsidP="007538DA">
      <w:pPr>
        <w:suppressAutoHyphens/>
        <w:spacing w:line="360" w:lineRule="auto"/>
        <w:ind w:firstLine="709"/>
        <w:jc w:val="both"/>
        <w:rPr>
          <w:sz w:val="28"/>
          <w:szCs w:val="28"/>
        </w:rPr>
      </w:pPr>
    </w:p>
    <w:p w:rsidR="003A0499" w:rsidRPr="00EF2EA1" w:rsidRDefault="003A0499" w:rsidP="007538DA">
      <w:pPr>
        <w:numPr>
          <w:ilvl w:val="0"/>
          <w:numId w:val="6"/>
        </w:numPr>
        <w:suppressAutoHyphens/>
        <w:spacing w:line="360" w:lineRule="auto"/>
        <w:ind w:left="0" w:firstLine="709"/>
        <w:jc w:val="both"/>
        <w:rPr>
          <w:sz w:val="28"/>
          <w:szCs w:val="28"/>
        </w:rPr>
      </w:pPr>
      <w:r w:rsidRPr="00EF2EA1">
        <w:rPr>
          <w:sz w:val="28"/>
          <w:szCs w:val="28"/>
        </w:rPr>
        <w:t>Определим путевые отборы:</w:t>
      </w:r>
    </w:p>
    <w:p w:rsidR="003A0499" w:rsidRPr="00EF2EA1" w:rsidRDefault="003A0499" w:rsidP="007538DA">
      <w:pPr>
        <w:suppressAutoHyphens/>
        <w:spacing w:line="360" w:lineRule="auto"/>
        <w:ind w:firstLine="709"/>
        <w:jc w:val="both"/>
        <w:rPr>
          <w:sz w:val="28"/>
          <w:szCs w:val="28"/>
        </w:rPr>
      </w:pPr>
    </w:p>
    <w:p w:rsidR="003A0499" w:rsidRDefault="00EC179F" w:rsidP="007538DA">
      <w:pPr>
        <w:suppressAutoHyphens/>
        <w:spacing w:line="360" w:lineRule="auto"/>
        <w:ind w:firstLine="709"/>
        <w:jc w:val="both"/>
        <w:rPr>
          <w:sz w:val="28"/>
          <w:szCs w:val="28"/>
        </w:rPr>
      </w:pPr>
      <w:r>
        <w:rPr>
          <w:position w:val="-14"/>
          <w:sz w:val="28"/>
          <w:szCs w:val="28"/>
        </w:rPr>
        <w:pict>
          <v:shape id="_x0000_i1072" type="#_x0000_t75" style="width:72.75pt;height:18.75pt" fillcolor="window">
            <v:imagedata r:id="rId52" o:title=""/>
          </v:shape>
        </w:pict>
      </w:r>
    </w:p>
    <w:p w:rsidR="00EF2EA1" w:rsidRPr="00EF2EA1" w:rsidRDefault="00EF2EA1" w:rsidP="007538DA">
      <w:pPr>
        <w:suppressAutoHyphens/>
        <w:spacing w:line="360" w:lineRule="auto"/>
        <w:ind w:firstLine="709"/>
        <w:jc w:val="both"/>
        <w:rPr>
          <w:sz w:val="28"/>
          <w:szCs w:val="28"/>
          <w:lang w:val="en-US"/>
        </w:rPr>
      </w:pP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73" type="#_x0000_t75" style="width:234pt;height:20.25pt" fillcolor="window">
            <v:imagedata r:id="rId53" o:title=""/>
          </v:shape>
        </w:pict>
      </w:r>
      <w:r w:rsidR="003A0499" w:rsidRPr="00EF2EA1">
        <w:rPr>
          <w:sz w:val="28"/>
          <w:szCs w:val="28"/>
        </w:rPr>
        <w:t xml:space="preserve"> л/с</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74" type="#_x0000_t75" style="width:182.25pt;height:20.25pt" fillcolor="window">
            <v:imagedata r:id="rId54" o:title=""/>
          </v:shape>
        </w:pict>
      </w:r>
      <w:r w:rsidR="003A0499" w:rsidRPr="00EF2EA1">
        <w:rPr>
          <w:sz w:val="28"/>
          <w:szCs w:val="28"/>
        </w:rPr>
        <w:t>л/с</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75" type="#_x0000_t75" style="width:182.25pt;height:20.25pt" fillcolor="window">
            <v:imagedata r:id="rId55" o:title=""/>
          </v:shape>
        </w:pict>
      </w:r>
      <w:r w:rsidR="003A0499" w:rsidRPr="00EF2EA1">
        <w:rPr>
          <w:sz w:val="28"/>
          <w:szCs w:val="28"/>
        </w:rPr>
        <w:t>л/с</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76" type="#_x0000_t75" style="width:182.25pt;height:20.25pt" fillcolor="window">
            <v:imagedata r:id="rId56" o:title=""/>
          </v:shape>
        </w:pict>
      </w:r>
      <w:r w:rsidR="003A0499" w:rsidRPr="00EF2EA1">
        <w:rPr>
          <w:sz w:val="28"/>
          <w:szCs w:val="28"/>
        </w:rPr>
        <w:t>л/с</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77" type="#_x0000_t75" style="width:182.25pt;height:20.25pt" fillcolor="window">
            <v:imagedata r:id="rId57" o:title=""/>
          </v:shape>
        </w:pict>
      </w:r>
      <w:r w:rsidR="003A0499" w:rsidRPr="00EF2EA1">
        <w:rPr>
          <w:sz w:val="28"/>
          <w:szCs w:val="28"/>
        </w:rPr>
        <w:t>л/с</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78" type="#_x0000_t75" style="width:173.25pt;height:20.25pt" fillcolor="window">
            <v:imagedata r:id="rId58" o:title=""/>
          </v:shape>
        </w:pict>
      </w:r>
      <w:r w:rsidR="003A0499" w:rsidRPr="00EF2EA1">
        <w:rPr>
          <w:sz w:val="28"/>
          <w:szCs w:val="28"/>
        </w:rPr>
        <w:t>л/с</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79" type="#_x0000_t75" style="width:182.25pt;height:20.25pt" fillcolor="window">
            <v:imagedata r:id="rId59" o:title=""/>
          </v:shape>
        </w:pict>
      </w:r>
      <w:r w:rsidR="003A0499" w:rsidRPr="00EF2EA1">
        <w:rPr>
          <w:sz w:val="28"/>
          <w:szCs w:val="28"/>
        </w:rPr>
        <w:t>л/с</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80" type="#_x0000_t75" style="width:185.25pt;height:20.25pt" fillcolor="window">
            <v:imagedata r:id="rId60" o:title=""/>
          </v:shape>
        </w:pict>
      </w:r>
      <w:r w:rsidR="003A0499" w:rsidRPr="00EF2EA1">
        <w:rPr>
          <w:sz w:val="28"/>
          <w:szCs w:val="28"/>
        </w:rPr>
        <w:t>л/с</w:t>
      </w:r>
    </w:p>
    <w:p w:rsidR="003A0499" w:rsidRPr="00EF2EA1" w:rsidRDefault="00CF7954" w:rsidP="007538DA">
      <w:pPr>
        <w:suppressAutoHyphens/>
        <w:spacing w:line="360" w:lineRule="auto"/>
        <w:ind w:firstLine="709"/>
        <w:jc w:val="both"/>
        <w:rPr>
          <w:sz w:val="28"/>
          <w:szCs w:val="28"/>
        </w:rPr>
      </w:pPr>
      <w:r w:rsidRPr="00EF2EA1">
        <w:rPr>
          <w:sz w:val="28"/>
          <w:szCs w:val="28"/>
        </w:rPr>
        <w:t>Результаты приведены в таблице 1</w:t>
      </w:r>
      <w:r w:rsidR="003A0499" w:rsidRPr="00EF2EA1">
        <w:rPr>
          <w:sz w:val="28"/>
          <w:szCs w:val="28"/>
        </w:rPr>
        <w:t>.</w:t>
      </w:r>
    </w:p>
    <w:p w:rsidR="009D6825" w:rsidRPr="00EF2EA1" w:rsidRDefault="009D6825" w:rsidP="007538DA">
      <w:pPr>
        <w:suppressAutoHyphens/>
        <w:spacing w:line="360" w:lineRule="auto"/>
        <w:ind w:firstLine="709"/>
        <w:jc w:val="both"/>
        <w:rPr>
          <w:sz w:val="28"/>
          <w:szCs w:val="28"/>
        </w:rPr>
      </w:pPr>
    </w:p>
    <w:p w:rsidR="003A0499" w:rsidRDefault="00CF7954" w:rsidP="007538DA">
      <w:pPr>
        <w:suppressAutoHyphens/>
        <w:spacing w:line="360" w:lineRule="auto"/>
        <w:ind w:firstLine="709"/>
        <w:jc w:val="both"/>
        <w:rPr>
          <w:sz w:val="28"/>
          <w:szCs w:val="28"/>
        </w:rPr>
      </w:pPr>
      <w:r w:rsidRPr="00EF2EA1">
        <w:rPr>
          <w:sz w:val="28"/>
          <w:szCs w:val="28"/>
        </w:rPr>
        <w:t xml:space="preserve">Таблица </w:t>
      </w:r>
      <w:r w:rsidRPr="00EF2EA1">
        <w:rPr>
          <w:sz w:val="28"/>
          <w:szCs w:val="28"/>
          <w:lang w:val="en-US"/>
        </w:rPr>
        <w:t>1</w:t>
      </w:r>
      <w:r w:rsidR="009D6825" w:rsidRPr="00EF2EA1">
        <w:rPr>
          <w:sz w:val="28"/>
          <w:szCs w:val="28"/>
        </w:rPr>
        <w:t xml:space="preserve"> – П</w:t>
      </w:r>
      <w:r w:rsidR="003A0499" w:rsidRPr="00EF2EA1">
        <w:rPr>
          <w:sz w:val="28"/>
          <w:szCs w:val="28"/>
        </w:rPr>
        <w:t>утевые расходы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085"/>
        <w:gridCol w:w="1866"/>
      </w:tblGrid>
      <w:tr w:rsidR="003A0499" w:rsidRPr="00EF2EA1" w:rsidTr="00EF2EA1">
        <w:tc>
          <w:tcPr>
            <w:tcW w:w="1800" w:type="dxa"/>
            <w:vAlign w:val="center"/>
          </w:tcPr>
          <w:p w:rsidR="003A0499" w:rsidRPr="00EF2EA1" w:rsidRDefault="003A0499" w:rsidP="009D6825">
            <w:pPr>
              <w:suppressAutoHyphens/>
              <w:spacing w:line="360" w:lineRule="auto"/>
            </w:pPr>
            <w:r w:rsidRPr="00EF2EA1">
              <w:t>Номер участка</w:t>
            </w:r>
          </w:p>
        </w:tc>
        <w:tc>
          <w:tcPr>
            <w:tcW w:w="2085" w:type="dxa"/>
            <w:vAlign w:val="center"/>
          </w:tcPr>
          <w:p w:rsidR="003A0499" w:rsidRPr="00EF2EA1" w:rsidRDefault="003A0499" w:rsidP="009D6825">
            <w:pPr>
              <w:suppressAutoHyphens/>
              <w:spacing w:line="360" w:lineRule="auto"/>
            </w:pPr>
            <w:r w:rsidRPr="00EF2EA1">
              <w:t>Длина участка, м</w:t>
            </w:r>
          </w:p>
        </w:tc>
        <w:tc>
          <w:tcPr>
            <w:tcW w:w="0" w:type="auto"/>
            <w:vAlign w:val="center"/>
          </w:tcPr>
          <w:p w:rsidR="003A0499" w:rsidRPr="00EF2EA1" w:rsidRDefault="003A0499" w:rsidP="009D6825">
            <w:pPr>
              <w:suppressAutoHyphens/>
              <w:spacing w:line="360" w:lineRule="auto"/>
            </w:pPr>
            <w:r w:rsidRPr="00EF2EA1">
              <w:t>Путевой отбор, л/с</w:t>
            </w:r>
          </w:p>
        </w:tc>
      </w:tr>
      <w:tr w:rsidR="003A0499" w:rsidRPr="00EF2EA1" w:rsidTr="00EF2EA1">
        <w:tc>
          <w:tcPr>
            <w:tcW w:w="1800" w:type="dxa"/>
            <w:tcBorders>
              <w:bottom w:val="nil"/>
            </w:tcBorders>
            <w:vAlign w:val="center"/>
          </w:tcPr>
          <w:p w:rsidR="003A0499" w:rsidRPr="00EF2EA1" w:rsidRDefault="003A0499" w:rsidP="009D6825">
            <w:pPr>
              <w:suppressAutoHyphens/>
              <w:spacing w:line="360" w:lineRule="auto"/>
            </w:pPr>
            <w:r w:rsidRPr="00EF2EA1">
              <w:t>1-2</w:t>
            </w:r>
          </w:p>
        </w:tc>
        <w:tc>
          <w:tcPr>
            <w:tcW w:w="2085" w:type="dxa"/>
            <w:tcBorders>
              <w:bottom w:val="nil"/>
            </w:tcBorders>
            <w:vAlign w:val="center"/>
          </w:tcPr>
          <w:p w:rsidR="003A0499" w:rsidRPr="00EF2EA1" w:rsidRDefault="003A0499" w:rsidP="009D6825">
            <w:pPr>
              <w:suppressAutoHyphens/>
              <w:spacing w:line="360" w:lineRule="auto"/>
            </w:pPr>
            <w:r w:rsidRPr="00EF2EA1">
              <w:t>1000</w:t>
            </w:r>
          </w:p>
        </w:tc>
        <w:tc>
          <w:tcPr>
            <w:tcW w:w="0" w:type="auto"/>
            <w:tcBorders>
              <w:bottom w:val="nil"/>
            </w:tcBorders>
            <w:vAlign w:val="bottom"/>
          </w:tcPr>
          <w:p w:rsidR="003A0499" w:rsidRPr="00EF2EA1" w:rsidRDefault="003A0499" w:rsidP="009D6825">
            <w:pPr>
              <w:suppressAutoHyphens/>
              <w:spacing w:line="360" w:lineRule="auto"/>
            </w:pPr>
            <w:r w:rsidRPr="00EF2EA1">
              <w:t>12,412</w:t>
            </w:r>
          </w:p>
        </w:tc>
      </w:tr>
      <w:tr w:rsidR="003A0499" w:rsidRPr="00EF2EA1" w:rsidTr="00EF2EA1">
        <w:tc>
          <w:tcPr>
            <w:tcW w:w="1800" w:type="dxa"/>
            <w:tcBorders>
              <w:top w:val="nil"/>
              <w:bottom w:val="nil"/>
            </w:tcBorders>
            <w:vAlign w:val="center"/>
          </w:tcPr>
          <w:p w:rsidR="003A0499" w:rsidRPr="00EF2EA1" w:rsidRDefault="003A0499" w:rsidP="009D6825">
            <w:pPr>
              <w:suppressAutoHyphens/>
              <w:spacing w:line="360" w:lineRule="auto"/>
            </w:pPr>
            <w:r w:rsidRPr="00EF2EA1">
              <w:t>2-3</w:t>
            </w:r>
          </w:p>
        </w:tc>
        <w:tc>
          <w:tcPr>
            <w:tcW w:w="2085" w:type="dxa"/>
            <w:tcBorders>
              <w:top w:val="nil"/>
              <w:bottom w:val="nil"/>
            </w:tcBorders>
            <w:vAlign w:val="center"/>
          </w:tcPr>
          <w:p w:rsidR="003A0499" w:rsidRPr="00EF2EA1" w:rsidRDefault="003A0499" w:rsidP="009D6825">
            <w:pPr>
              <w:suppressAutoHyphens/>
              <w:spacing w:line="360" w:lineRule="auto"/>
            </w:pPr>
            <w:r w:rsidRPr="00EF2EA1">
              <w:t>1500</w:t>
            </w:r>
          </w:p>
        </w:tc>
        <w:tc>
          <w:tcPr>
            <w:tcW w:w="0" w:type="auto"/>
            <w:tcBorders>
              <w:top w:val="nil"/>
              <w:bottom w:val="nil"/>
            </w:tcBorders>
            <w:vAlign w:val="bottom"/>
          </w:tcPr>
          <w:p w:rsidR="003A0499" w:rsidRPr="00EF2EA1" w:rsidRDefault="003A0499" w:rsidP="009D6825">
            <w:pPr>
              <w:suppressAutoHyphens/>
              <w:spacing w:line="360" w:lineRule="auto"/>
            </w:pPr>
            <w:r w:rsidRPr="00EF2EA1">
              <w:t>18,618</w:t>
            </w:r>
          </w:p>
        </w:tc>
      </w:tr>
      <w:tr w:rsidR="003A0499" w:rsidRPr="00EF2EA1" w:rsidTr="00EF2EA1">
        <w:tc>
          <w:tcPr>
            <w:tcW w:w="1800" w:type="dxa"/>
            <w:tcBorders>
              <w:top w:val="nil"/>
              <w:bottom w:val="nil"/>
            </w:tcBorders>
            <w:vAlign w:val="center"/>
          </w:tcPr>
          <w:p w:rsidR="003A0499" w:rsidRPr="00EF2EA1" w:rsidRDefault="003A0499" w:rsidP="009D6825">
            <w:pPr>
              <w:suppressAutoHyphens/>
              <w:spacing w:line="360" w:lineRule="auto"/>
            </w:pPr>
            <w:r w:rsidRPr="00EF2EA1">
              <w:t>3-4</w:t>
            </w:r>
          </w:p>
        </w:tc>
        <w:tc>
          <w:tcPr>
            <w:tcW w:w="2085" w:type="dxa"/>
            <w:tcBorders>
              <w:top w:val="nil"/>
              <w:bottom w:val="nil"/>
            </w:tcBorders>
            <w:vAlign w:val="center"/>
          </w:tcPr>
          <w:p w:rsidR="003A0499" w:rsidRPr="00EF2EA1" w:rsidRDefault="003A0499" w:rsidP="009D6825">
            <w:pPr>
              <w:suppressAutoHyphens/>
              <w:spacing w:line="360" w:lineRule="auto"/>
            </w:pPr>
            <w:r w:rsidRPr="00EF2EA1">
              <w:t>1000</w:t>
            </w:r>
          </w:p>
        </w:tc>
        <w:tc>
          <w:tcPr>
            <w:tcW w:w="0" w:type="auto"/>
            <w:tcBorders>
              <w:top w:val="nil"/>
              <w:bottom w:val="nil"/>
            </w:tcBorders>
            <w:vAlign w:val="bottom"/>
          </w:tcPr>
          <w:p w:rsidR="003A0499" w:rsidRPr="00EF2EA1" w:rsidRDefault="003A0499" w:rsidP="009D6825">
            <w:pPr>
              <w:suppressAutoHyphens/>
              <w:spacing w:line="360" w:lineRule="auto"/>
            </w:pPr>
            <w:r w:rsidRPr="00EF2EA1">
              <w:t>12,412</w:t>
            </w:r>
          </w:p>
        </w:tc>
      </w:tr>
      <w:tr w:rsidR="003A0499" w:rsidRPr="00EF2EA1" w:rsidTr="00EF2EA1">
        <w:tc>
          <w:tcPr>
            <w:tcW w:w="1800" w:type="dxa"/>
            <w:tcBorders>
              <w:top w:val="nil"/>
              <w:bottom w:val="nil"/>
            </w:tcBorders>
            <w:vAlign w:val="center"/>
          </w:tcPr>
          <w:p w:rsidR="003A0499" w:rsidRPr="00EF2EA1" w:rsidRDefault="003A0499" w:rsidP="009D6825">
            <w:pPr>
              <w:suppressAutoHyphens/>
              <w:spacing w:line="360" w:lineRule="auto"/>
            </w:pPr>
            <w:r w:rsidRPr="00EF2EA1">
              <w:t>4-5</w:t>
            </w:r>
          </w:p>
        </w:tc>
        <w:tc>
          <w:tcPr>
            <w:tcW w:w="2085" w:type="dxa"/>
            <w:tcBorders>
              <w:top w:val="nil"/>
              <w:bottom w:val="nil"/>
            </w:tcBorders>
            <w:vAlign w:val="center"/>
          </w:tcPr>
          <w:p w:rsidR="003A0499" w:rsidRPr="00EF2EA1" w:rsidRDefault="003A0499" w:rsidP="009D6825">
            <w:pPr>
              <w:suppressAutoHyphens/>
              <w:spacing w:line="360" w:lineRule="auto"/>
            </w:pPr>
            <w:r w:rsidRPr="00EF2EA1">
              <w:t>1500</w:t>
            </w:r>
          </w:p>
        </w:tc>
        <w:tc>
          <w:tcPr>
            <w:tcW w:w="0" w:type="auto"/>
            <w:tcBorders>
              <w:top w:val="nil"/>
              <w:bottom w:val="nil"/>
            </w:tcBorders>
            <w:vAlign w:val="bottom"/>
          </w:tcPr>
          <w:p w:rsidR="003A0499" w:rsidRPr="00EF2EA1" w:rsidRDefault="003A0499" w:rsidP="009D6825">
            <w:pPr>
              <w:suppressAutoHyphens/>
              <w:spacing w:line="360" w:lineRule="auto"/>
            </w:pPr>
            <w:r w:rsidRPr="00EF2EA1">
              <w:t>18,618</w:t>
            </w:r>
          </w:p>
        </w:tc>
      </w:tr>
      <w:tr w:rsidR="003A0499" w:rsidRPr="00EF2EA1" w:rsidTr="00EF2EA1">
        <w:tc>
          <w:tcPr>
            <w:tcW w:w="1800" w:type="dxa"/>
            <w:tcBorders>
              <w:top w:val="nil"/>
              <w:bottom w:val="nil"/>
            </w:tcBorders>
            <w:vAlign w:val="center"/>
          </w:tcPr>
          <w:p w:rsidR="003A0499" w:rsidRPr="00EF2EA1" w:rsidRDefault="003A0499" w:rsidP="009D6825">
            <w:pPr>
              <w:suppressAutoHyphens/>
              <w:spacing w:line="360" w:lineRule="auto"/>
            </w:pPr>
            <w:r w:rsidRPr="00EF2EA1">
              <w:t>5-6</w:t>
            </w:r>
          </w:p>
        </w:tc>
        <w:tc>
          <w:tcPr>
            <w:tcW w:w="2085" w:type="dxa"/>
            <w:tcBorders>
              <w:top w:val="nil"/>
              <w:bottom w:val="nil"/>
            </w:tcBorders>
            <w:vAlign w:val="center"/>
          </w:tcPr>
          <w:p w:rsidR="003A0499" w:rsidRPr="00EF2EA1" w:rsidRDefault="003A0499" w:rsidP="009D6825">
            <w:pPr>
              <w:suppressAutoHyphens/>
              <w:spacing w:line="360" w:lineRule="auto"/>
            </w:pPr>
            <w:r w:rsidRPr="00EF2EA1">
              <w:t>1500</w:t>
            </w:r>
          </w:p>
        </w:tc>
        <w:tc>
          <w:tcPr>
            <w:tcW w:w="0" w:type="auto"/>
            <w:tcBorders>
              <w:top w:val="nil"/>
              <w:bottom w:val="nil"/>
            </w:tcBorders>
            <w:vAlign w:val="bottom"/>
          </w:tcPr>
          <w:p w:rsidR="003A0499" w:rsidRPr="00EF2EA1" w:rsidRDefault="003A0499" w:rsidP="009D6825">
            <w:pPr>
              <w:suppressAutoHyphens/>
              <w:spacing w:line="360" w:lineRule="auto"/>
            </w:pPr>
            <w:r w:rsidRPr="00EF2EA1">
              <w:t>18,618</w:t>
            </w:r>
          </w:p>
        </w:tc>
      </w:tr>
      <w:tr w:rsidR="003A0499" w:rsidRPr="00EF2EA1" w:rsidTr="00EF2EA1">
        <w:tc>
          <w:tcPr>
            <w:tcW w:w="1800" w:type="dxa"/>
            <w:tcBorders>
              <w:top w:val="nil"/>
              <w:bottom w:val="nil"/>
            </w:tcBorders>
            <w:vAlign w:val="center"/>
          </w:tcPr>
          <w:p w:rsidR="003A0499" w:rsidRPr="00EF2EA1" w:rsidRDefault="003A0499" w:rsidP="009D6825">
            <w:pPr>
              <w:suppressAutoHyphens/>
              <w:spacing w:line="360" w:lineRule="auto"/>
            </w:pPr>
            <w:r w:rsidRPr="00EF2EA1">
              <w:t>6-7</w:t>
            </w:r>
          </w:p>
        </w:tc>
        <w:tc>
          <w:tcPr>
            <w:tcW w:w="2085" w:type="dxa"/>
            <w:tcBorders>
              <w:top w:val="nil"/>
              <w:bottom w:val="nil"/>
            </w:tcBorders>
            <w:vAlign w:val="center"/>
          </w:tcPr>
          <w:p w:rsidR="003A0499" w:rsidRPr="00EF2EA1" w:rsidRDefault="003A0499" w:rsidP="009D6825">
            <w:pPr>
              <w:suppressAutoHyphens/>
              <w:spacing w:line="360" w:lineRule="auto"/>
            </w:pPr>
            <w:r w:rsidRPr="00EF2EA1">
              <w:t>500</w:t>
            </w:r>
          </w:p>
        </w:tc>
        <w:tc>
          <w:tcPr>
            <w:tcW w:w="0" w:type="auto"/>
            <w:tcBorders>
              <w:top w:val="nil"/>
              <w:bottom w:val="nil"/>
            </w:tcBorders>
            <w:vAlign w:val="bottom"/>
          </w:tcPr>
          <w:p w:rsidR="003A0499" w:rsidRPr="00EF2EA1" w:rsidRDefault="003A0499" w:rsidP="009D6825">
            <w:pPr>
              <w:suppressAutoHyphens/>
              <w:spacing w:line="360" w:lineRule="auto"/>
            </w:pPr>
            <w:r w:rsidRPr="00EF2EA1">
              <w:t>6,206</w:t>
            </w:r>
          </w:p>
        </w:tc>
      </w:tr>
      <w:tr w:rsidR="003A0499" w:rsidRPr="00EF2EA1" w:rsidTr="00EF2EA1">
        <w:tc>
          <w:tcPr>
            <w:tcW w:w="1800" w:type="dxa"/>
            <w:tcBorders>
              <w:top w:val="nil"/>
              <w:bottom w:val="nil"/>
            </w:tcBorders>
            <w:vAlign w:val="center"/>
          </w:tcPr>
          <w:p w:rsidR="003A0499" w:rsidRPr="00EF2EA1" w:rsidRDefault="003A0499" w:rsidP="009D6825">
            <w:pPr>
              <w:suppressAutoHyphens/>
              <w:spacing w:line="360" w:lineRule="auto"/>
            </w:pPr>
            <w:r w:rsidRPr="00EF2EA1">
              <w:t>7-1</w:t>
            </w:r>
          </w:p>
        </w:tc>
        <w:tc>
          <w:tcPr>
            <w:tcW w:w="2085" w:type="dxa"/>
            <w:tcBorders>
              <w:top w:val="nil"/>
              <w:bottom w:val="nil"/>
            </w:tcBorders>
            <w:vAlign w:val="center"/>
          </w:tcPr>
          <w:p w:rsidR="003A0499" w:rsidRPr="00EF2EA1" w:rsidRDefault="003A0499" w:rsidP="009D6825">
            <w:pPr>
              <w:suppressAutoHyphens/>
              <w:spacing w:line="360" w:lineRule="auto"/>
            </w:pPr>
            <w:r w:rsidRPr="00EF2EA1">
              <w:t>1000</w:t>
            </w:r>
          </w:p>
        </w:tc>
        <w:tc>
          <w:tcPr>
            <w:tcW w:w="0" w:type="auto"/>
            <w:tcBorders>
              <w:top w:val="nil"/>
              <w:bottom w:val="nil"/>
            </w:tcBorders>
            <w:vAlign w:val="bottom"/>
          </w:tcPr>
          <w:p w:rsidR="003A0499" w:rsidRPr="00EF2EA1" w:rsidRDefault="003A0499" w:rsidP="009D6825">
            <w:pPr>
              <w:suppressAutoHyphens/>
              <w:spacing w:line="360" w:lineRule="auto"/>
            </w:pPr>
            <w:r w:rsidRPr="00EF2EA1">
              <w:t>12,412</w:t>
            </w:r>
          </w:p>
        </w:tc>
      </w:tr>
      <w:tr w:rsidR="003A0499" w:rsidRPr="00EF2EA1" w:rsidTr="00EF2EA1">
        <w:tc>
          <w:tcPr>
            <w:tcW w:w="1800" w:type="dxa"/>
            <w:tcBorders>
              <w:top w:val="nil"/>
              <w:bottom w:val="nil"/>
            </w:tcBorders>
            <w:vAlign w:val="center"/>
          </w:tcPr>
          <w:p w:rsidR="003A0499" w:rsidRPr="00EF2EA1" w:rsidRDefault="003A0499" w:rsidP="009D6825">
            <w:pPr>
              <w:suppressAutoHyphens/>
              <w:spacing w:line="360" w:lineRule="auto"/>
            </w:pPr>
            <w:r w:rsidRPr="00EF2EA1">
              <w:t>7-4</w:t>
            </w:r>
          </w:p>
        </w:tc>
        <w:tc>
          <w:tcPr>
            <w:tcW w:w="2085" w:type="dxa"/>
            <w:tcBorders>
              <w:top w:val="nil"/>
              <w:bottom w:val="nil"/>
            </w:tcBorders>
            <w:vAlign w:val="center"/>
          </w:tcPr>
          <w:p w:rsidR="003A0499" w:rsidRPr="00EF2EA1" w:rsidRDefault="003A0499" w:rsidP="009D6825">
            <w:pPr>
              <w:suppressAutoHyphens/>
              <w:spacing w:line="360" w:lineRule="auto"/>
            </w:pPr>
            <w:r w:rsidRPr="00EF2EA1">
              <w:t>2000</w:t>
            </w:r>
          </w:p>
        </w:tc>
        <w:tc>
          <w:tcPr>
            <w:tcW w:w="0" w:type="auto"/>
            <w:tcBorders>
              <w:top w:val="nil"/>
              <w:bottom w:val="nil"/>
            </w:tcBorders>
            <w:vAlign w:val="bottom"/>
          </w:tcPr>
          <w:p w:rsidR="003A0499" w:rsidRPr="00EF2EA1" w:rsidRDefault="003A0499" w:rsidP="009D6825">
            <w:pPr>
              <w:suppressAutoHyphens/>
              <w:spacing w:line="360" w:lineRule="auto"/>
            </w:pPr>
            <w:r w:rsidRPr="00EF2EA1">
              <w:t>24,824</w:t>
            </w:r>
          </w:p>
        </w:tc>
      </w:tr>
      <w:tr w:rsidR="003A0499" w:rsidRPr="00EF2EA1" w:rsidTr="00EF2EA1">
        <w:tc>
          <w:tcPr>
            <w:tcW w:w="1800" w:type="dxa"/>
            <w:tcBorders>
              <w:top w:val="nil"/>
            </w:tcBorders>
          </w:tcPr>
          <w:p w:rsidR="003A0499" w:rsidRPr="00EF2EA1" w:rsidRDefault="003A0499" w:rsidP="009D6825">
            <w:pPr>
              <w:suppressAutoHyphens/>
              <w:spacing w:line="360" w:lineRule="auto"/>
            </w:pPr>
          </w:p>
        </w:tc>
        <w:tc>
          <w:tcPr>
            <w:tcW w:w="2085" w:type="dxa"/>
            <w:tcBorders>
              <w:top w:val="nil"/>
            </w:tcBorders>
          </w:tcPr>
          <w:p w:rsidR="003A0499" w:rsidRPr="00EF2EA1" w:rsidRDefault="00EC179F" w:rsidP="009D6825">
            <w:pPr>
              <w:suppressAutoHyphens/>
              <w:spacing w:line="360" w:lineRule="auto"/>
            </w:pPr>
            <w:r>
              <w:rPr>
                <w:position w:val="-30"/>
              </w:rPr>
              <w:pict>
                <v:shape id="_x0000_i1081" type="#_x0000_t75" style="width:36pt;height:27.75pt">
                  <v:imagedata r:id="rId61" o:title=""/>
                </v:shape>
              </w:pict>
            </w:r>
            <w:r w:rsidR="003A0499" w:rsidRPr="00EF2EA1">
              <w:t>10000</w:t>
            </w:r>
          </w:p>
        </w:tc>
        <w:tc>
          <w:tcPr>
            <w:tcW w:w="0" w:type="auto"/>
            <w:tcBorders>
              <w:top w:val="nil"/>
            </w:tcBorders>
          </w:tcPr>
          <w:p w:rsidR="003A0499" w:rsidRPr="00EF2EA1" w:rsidRDefault="00EC179F" w:rsidP="009D6825">
            <w:pPr>
              <w:suppressAutoHyphens/>
              <w:spacing w:line="360" w:lineRule="auto"/>
            </w:pPr>
            <w:r>
              <w:rPr>
                <w:position w:val="-30"/>
              </w:rPr>
              <w:pict>
                <v:shape id="_x0000_i1082" type="#_x0000_t75" style="width:54.75pt;height:27.75pt">
                  <v:imagedata r:id="rId62" o:title=""/>
                </v:shape>
              </w:pict>
            </w:r>
            <w:r w:rsidR="003A0499" w:rsidRPr="00EF2EA1">
              <w:t>124,12</w:t>
            </w:r>
          </w:p>
        </w:tc>
      </w:tr>
    </w:tbl>
    <w:p w:rsidR="003A0499" w:rsidRPr="00EF2EA1" w:rsidRDefault="003A0499" w:rsidP="007538DA">
      <w:pPr>
        <w:suppressAutoHyphens/>
        <w:spacing w:line="360" w:lineRule="auto"/>
        <w:ind w:firstLine="709"/>
        <w:jc w:val="both"/>
        <w:rPr>
          <w:sz w:val="28"/>
          <w:szCs w:val="28"/>
        </w:rPr>
      </w:pPr>
    </w:p>
    <w:p w:rsidR="003A0499" w:rsidRPr="00EF2EA1" w:rsidRDefault="003A0499" w:rsidP="007538DA">
      <w:pPr>
        <w:numPr>
          <w:ilvl w:val="0"/>
          <w:numId w:val="6"/>
        </w:numPr>
        <w:suppressAutoHyphens/>
        <w:spacing w:line="360" w:lineRule="auto"/>
        <w:ind w:left="0" w:firstLine="709"/>
        <w:jc w:val="both"/>
        <w:rPr>
          <w:sz w:val="28"/>
          <w:szCs w:val="28"/>
        </w:rPr>
      </w:pPr>
      <w:r w:rsidRPr="00EF2EA1">
        <w:rPr>
          <w:sz w:val="28"/>
          <w:szCs w:val="28"/>
        </w:rPr>
        <w:t>Определим узловые расходы:</w:t>
      </w:r>
    </w:p>
    <w:p w:rsidR="003A0499" w:rsidRPr="00EF2EA1" w:rsidRDefault="00AF715A" w:rsidP="007538DA">
      <w:pPr>
        <w:suppressAutoHyphens/>
        <w:spacing w:line="360" w:lineRule="auto"/>
        <w:ind w:firstLine="709"/>
        <w:jc w:val="both"/>
        <w:rPr>
          <w:sz w:val="28"/>
          <w:szCs w:val="28"/>
        </w:rPr>
      </w:pPr>
      <w:r>
        <w:rPr>
          <w:sz w:val="28"/>
          <w:szCs w:val="28"/>
        </w:rPr>
        <w:br w:type="page"/>
      </w:r>
      <w:r w:rsidR="00EC179F">
        <w:rPr>
          <w:position w:val="-14"/>
          <w:sz w:val="28"/>
          <w:szCs w:val="28"/>
        </w:rPr>
        <w:pict>
          <v:shape id="_x0000_i1083" type="#_x0000_t75" style="width:95.25pt;height:20.25pt" fillcolor="window">
            <v:imagedata r:id="rId63" o:title=""/>
          </v:shape>
        </w:pict>
      </w:r>
      <w:r w:rsidR="003A0499" w:rsidRPr="00EF2EA1">
        <w:rPr>
          <w:sz w:val="28"/>
          <w:szCs w:val="28"/>
        </w:rPr>
        <w:t>,</w:t>
      </w:r>
    </w:p>
    <w:p w:rsidR="009D6825" w:rsidRPr="00EF2EA1" w:rsidRDefault="009D6825"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 xml:space="preserve">где </w:t>
      </w:r>
      <w:r w:rsidR="00EC179F">
        <w:rPr>
          <w:position w:val="-14"/>
          <w:sz w:val="28"/>
          <w:szCs w:val="28"/>
        </w:rPr>
        <w:pict>
          <v:shape id="_x0000_i1084" type="#_x0000_t75" style="width:42pt;height:20.25pt" fillcolor="window">
            <v:imagedata r:id="rId64" o:title=""/>
          </v:shape>
        </w:pict>
      </w:r>
      <w:r w:rsidRPr="00EF2EA1">
        <w:rPr>
          <w:sz w:val="28"/>
          <w:szCs w:val="28"/>
        </w:rPr>
        <w:t>- сумма путевых отборов на участках, примыкающих к данному узлу;</w:t>
      </w:r>
    </w:p>
    <w:p w:rsidR="003A0499" w:rsidRPr="00EF2EA1" w:rsidRDefault="003A0499"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85" type="#_x0000_t75" style="width:171pt;height:18.75pt" fillcolor="window">
            <v:imagedata r:id="rId65" o:title=""/>
          </v:shape>
        </w:pict>
      </w:r>
      <w:r w:rsidR="003A0499" w:rsidRPr="00EF2EA1">
        <w:rPr>
          <w:sz w:val="28"/>
          <w:szCs w:val="28"/>
        </w:rPr>
        <w:t>л/с</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86" type="#_x0000_t75" style="width:171.75pt;height:18.75pt" fillcolor="window">
            <v:imagedata r:id="rId66" o:title=""/>
          </v:shape>
        </w:pict>
      </w:r>
      <w:r w:rsidR="003A0499" w:rsidRPr="00EF2EA1">
        <w:rPr>
          <w:sz w:val="28"/>
          <w:szCs w:val="28"/>
        </w:rPr>
        <w:t>л/с</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87" type="#_x0000_t75" style="width:173.25pt;height:18.75pt" fillcolor="window">
            <v:imagedata r:id="rId67" o:title=""/>
          </v:shape>
        </w:pict>
      </w:r>
      <w:r w:rsidR="003A0499" w:rsidRPr="00EF2EA1">
        <w:rPr>
          <w:sz w:val="28"/>
          <w:szCs w:val="28"/>
        </w:rPr>
        <w:t>л/с</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88" type="#_x0000_t75" style="width:221.25pt;height:18.75pt" fillcolor="window">
            <v:imagedata r:id="rId68" o:title=""/>
          </v:shape>
        </w:pict>
      </w:r>
      <w:r w:rsidR="003A0499" w:rsidRPr="00EF2EA1">
        <w:rPr>
          <w:sz w:val="28"/>
          <w:szCs w:val="28"/>
        </w:rPr>
        <w:t>л/с</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89" type="#_x0000_t75" style="width:173.25pt;height:18.75pt" fillcolor="window">
            <v:imagedata r:id="rId69" o:title=""/>
          </v:shape>
        </w:pict>
      </w:r>
      <w:r w:rsidR="003A0499" w:rsidRPr="00EF2EA1">
        <w:rPr>
          <w:sz w:val="28"/>
          <w:szCs w:val="28"/>
        </w:rPr>
        <w:t>л/с</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90" type="#_x0000_t75" style="width:171.75pt;height:18.75pt" fillcolor="window">
            <v:imagedata r:id="rId70" o:title=""/>
          </v:shape>
        </w:pict>
      </w:r>
      <w:r w:rsidR="003A0499" w:rsidRPr="00EF2EA1">
        <w:rPr>
          <w:sz w:val="28"/>
          <w:szCs w:val="28"/>
        </w:rPr>
        <w:t>л/с</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091" type="#_x0000_t75" style="width:218.25pt;height:18.75pt" fillcolor="window">
            <v:imagedata r:id="rId71" o:title=""/>
          </v:shape>
        </w:pict>
      </w:r>
      <w:r w:rsidR="003A0499" w:rsidRPr="00EF2EA1">
        <w:rPr>
          <w:sz w:val="28"/>
          <w:szCs w:val="28"/>
        </w:rPr>
        <w:t>л/с</w:t>
      </w:r>
    </w:p>
    <w:p w:rsidR="00EF2EA1" w:rsidRDefault="00EF2EA1" w:rsidP="007538DA">
      <w:pPr>
        <w:suppressAutoHyphens/>
        <w:spacing w:line="360" w:lineRule="auto"/>
        <w:ind w:firstLine="709"/>
        <w:jc w:val="both"/>
        <w:rPr>
          <w:sz w:val="28"/>
          <w:szCs w:val="28"/>
        </w:rPr>
      </w:pPr>
    </w:p>
    <w:p w:rsidR="003A0499" w:rsidRPr="00EF2EA1" w:rsidRDefault="00EF2EA1" w:rsidP="007538DA">
      <w:pPr>
        <w:suppressAutoHyphens/>
        <w:spacing w:line="360" w:lineRule="auto"/>
        <w:ind w:firstLine="709"/>
        <w:jc w:val="both"/>
        <w:rPr>
          <w:sz w:val="28"/>
          <w:szCs w:val="28"/>
        </w:rPr>
      </w:pPr>
      <w:r w:rsidRPr="00EF2EA1">
        <w:rPr>
          <w:sz w:val="28"/>
          <w:szCs w:val="28"/>
        </w:rPr>
        <w:t xml:space="preserve">Таблица </w:t>
      </w:r>
      <w:r w:rsidRPr="00EF2EA1">
        <w:rPr>
          <w:sz w:val="28"/>
          <w:szCs w:val="28"/>
          <w:lang w:val="en-US"/>
        </w:rPr>
        <w:t>2</w:t>
      </w:r>
      <w:r w:rsidRPr="00EF2EA1">
        <w:rPr>
          <w:sz w:val="28"/>
          <w:szCs w:val="28"/>
        </w:rPr>
        <w:t xml:space="preserve"> – Узловые расходы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148"/>
      </w:tblGrid>
      <w:tr w:rsidR="003A0499" w:rsidRPr="00EF2EA1" w:rsidTr="00EF2EA1">
        <w:tc>
          <w:tcPr>
            <w:tcW w:w="2266" w:type="dxa"/>
          </w:tcPr>
          <w:p w:rsidR="003A0499" w:rsidRPr="00EF2EA1" w:rsidRDefault="003A0499" w:rsidP="00EF2EA1">
            <w:pPr>
              <w:suppressAutoHyphens/>
              <w:spacing w:line="360" w:lineRule="auto"/>
              <w:jc w:val="both"/>
            </w:pPr>
            <w:r w:rsidRPr="00EF2EA1">
              <w:t>Номер узла</w:t>
            </w:r>
          </w:p>
        </w:tc>
        <w:tc>
          <w:tcPr>
            <w:tcW w:w="2148" w:type="dxa"/>
          </w:tcPr>
          <w:p w:rsidR="003A0499" w:rsidRPr="00EF2EA1" w:rsidRDefault="003A0499" w:rsidP="00EF2EA1">
            <w:pPr>
              <w:suppressAutoHyphens/>
              <w:spacing w:line="360" w:lineRule="auto"/>
              <w:jc w:val="both"/>
            </w:pPr>
            <w:r w:rsidRPr="00EF2EA1">
              <w:t>Узловой расход, л/с</w:t>
            </w:r>
          </w:p>
        </w:tc>
      </w:tr>
      <w:tr w:rsidR="003A0499" w:rsidRPr="00EF2EA1" w:rsidTr="00EF2EA1">
        <w:tc>
          <w:tcPr>
            <w:tcW w:w="2266" w:type="dxa"/>
          </w:tcPr>
          <w:p w:rsidR="003A0499" w:rsidRPr="00EF2EA1" w:rsidRDefault="003A0499" w:rsidP="00EF2EA1">
            <w:pPr>
              <w:suppressAutoHyphens/>
              <w:spacing w:line="360" w:lineRule="auto"/>
              <w:jc w:val="both"/>
            </w:pPr>
            <w:r w:rsidRPr="00EF2EA1">
              <w:t>1</w:t>
            </w:r>
          </w:p>
        </w:tc>
        <w:tc>
          <w:tcPr>
            <w:tcW w:w="2148" w:type="dxa"/>
            <w:vAlign w:val="bottom"/>
          </w:tcPr>
          <w:p w:rsidR="003A0499" w:rsidRPr="00EF2EA1" w:rsidRDefault="003A0499" w:rsidP="00EF2EA1">
            <w:pPr>
              <w:suppressAutoHyphens/>
              <w:spacing w:line="360" w:lineRule="auto"/>
              <w:jc w:val="both"/>
            </w:pPr>
            <w:r w:rsidRPr="00EF2EA1">
              <w:t>12,412</w:t>
            </w:r>
          </w:p>
        </w:tc>
      </w:tr>
      <w:tr w:rsidR="003A0499" w:rsidRPr="00EF2EA1" w:rsidTr="00EF2EA1">
        <w:tc>
          <w:tcPr>
            <w:tcW w:w="2266" w:type="dxa"/>
          </w:tcPr>
          <w:p w:rsidR="003A0499" w:rsidRPr="00EF2EA1" w:rsidRDefault="003A0499" w:rsidP="00EF2EA1">
            <w:pPr>
              <w:suppressAutoHyphens/>
              <w:spacing w:line="360" w:lineRule="auto"/>
              <w:jc w:val="both"/>
            </w:pPr>
            <w:r w:rsidRPr="00EF2EA1">
              <w:t>2</w:t>
            </w:r>
          </w:p>
        </w:tc>
        <w:tc>
          <w:tcPr>
            <w:tcW w:w="2148" w:type="dxa"/>
            <w:vAlign w:val="bottom"/>
          </w:tcPr>
          <w:p w:rsidR="003A0499" w:rsidRPr="00EF2EA1" w:rsidRDefault="003A0499" w:rsidP="00EF2EA1">
            <w:pPr>
              <w:suppressAutoHyphens/>
              <w:spacing w:line="360" w:lineRule="auto"/>
              <w:jc w:val="both"/>
            </w:pPr>
            <w:r w:rsidRPr="00EF2EA1">
              <w:t>15,515</w:t>
            </w:r>
          </w:p>
        </w:tc>
      </w:tr>
      <w:tr w:rsidR="003A0499" w:rsidRPr="00EF2EA1" w:rsidTr="00EF2EA1">
        <w:tc>
          <w:tcPr>
            <w:tcW w:w="2266" w:type="dxa"/>
          </w:tcPr>
          <w:p w:rsidR="003A0499" w:rsidRPr="00EF2EA1" w:rsidRDefault="003A0499" w:rsidP="00EF2EA1">
            <w:pPr>
              <w:suppressAutoHyphens/>
              <w:spacing w:line="360" w:lineRule="auto"/>
              <w:jc w:val="both"/>
            </w:pPr>
            <w:r w:rsidRPr="00EF2EA1">
              <w:t>3</w:t>
            </w:r>
          </w:p>
        </w:tc>
        <w:tc>
          <w:tcPr>
            <w:tcW w:w="2148" w:type="dxa"/>
            <w:vAlign w:val="bottom"/>
          </w:tcPr>
          <w:p w:rsidR="003A0499" w:rsidRPr="00EF2EA1" w:rsidRDefault="003A0499" w:rsidP="00EF2EA1">
            <w:pPr>
              <w:suppressAutoHyphens/>
              <w:spacing w:line="360" w:lineRule="auto"/>
              <w:jc w:val="both"/>
            </w:pPr>
            <w:r w:rsidRPr="00EF2EA1">
              <w:t>15,515</w:t>
            </w:r>
          </w:p>
        </w:tc>
      </w:tr>
      <w:tr w:rsidR="003A0499" w:rsidRPr="00EF2EA1" w:rsidTr="00EF2EA1">
        <w:tc>
          <w:tcPr>
            <w:tcW w:w="2266" w:type="dxa"/>
          </w:tcPr>
          <w:p w:rsidR="003A0499" w:rsidRPr="00EF2EA1" w:rsidRDefault="003A0499" w:rsidP="00EF2EA1">
            <w:pPr>
              <w:suppressAutoHyphens/>
              <w:spacing w:line="360" w:lineRule="auto"/>
              <w:jc w:val="both"/>
            </w:pPr>
            <w:r w:rsidRPr="00EF2EA1">
              <w:t>4</w:t>
            </w:r>
          </w:p>
        </w:tc>
        <w:tc>
          <w:tcPr>
            <w:tcW w:w="2148" w:type="dxa"/>
            <w:vAlign w:val="bottom"/>
          </w:tcPr>
          <w:p w:rsidR="003A0499" w:rsidRPr="00EF2EA1" w:rsidRDefault="003A0499" w:rsidP="00EF2EA1">
            <w:pPr>
              <w:suppressAutoHyphens/>
              <w:spacing w:line="360" w:lineRule="auto"/>
              <w:jc w:val="both"/>
            </w:pPr>
            <w:r w:rsidRPr="00EF2EA1">
              <w:t>27,927</w:t>
            </w:r>
          </w:p>
        </w:tc>
      </w:tr>
      <w:tr w:rsidR="003A0499" w:rsidRPr="00EF2EA1" w:rsidTr="00EF2EA1">
        <w:tc>
          <w:tcPr>
            <w:tcW w:w="2266" w:type="dxa"/>
          </w:tcPr>
          <w:p w:rsidR="003A0499" w:rsidRPr="00EF2EA1" w:rsidRDefault="003A0499" w:rsidP="00EF2EA1">
            <w:pPr>
              <w:suppressAutoHyphens/>
              <w:spacing w:line="360" w:lineRule="auto"/>
              <w:jc w:val="both"/>
            </w:pPr>
            <w:r w:rsidRPr="00EF2EA1">
              <w:t>5</w:t>
            </w:r>
          </w:p>
        </w:tc>
        <w:tc>
          <w:tcPr>
            <w:tcW w:w="2148" w:type="dxa"/>
            <w:vAlign w:val="bottom"/>
          </w:tcPr>
          <w:p w:rsidR="003A0499" w:rsidRPr="00EF2EA1" w:rsidRDefault="003A0499" w:rsidP="00EF2EA1">
            <w:pPr>
              <w:suppressAutoHyphens/>
              <w:spacing w:line="360" w:lineRule="auto"/>
              <w:jc w:val="both"/>
            </w:pPr>
            <w:r w:rsidRPr="00EF2EA1">
              <w:t>18,618</w:t>
            </w:r>
          </w:p>
        </w:tc>
      </w:tr>
      <w:tr w:rsidR="003A0499" w:rsidRPr="00EF2EA1" w:rsidTr="00EF2EA1">
        <w:tc>
          <w:tcPr>
            <w:tcW w:w="2266" w:type="dxa"/>
          </w:tcPr>
          <w:p w:rsidR="003A0499" w:rsidRPr="00EF2EA1" w:rsidRDefault="003A0499" w:rsidP="00EF2EA1">
            <w:pPr>
              <w:suppressAutoHyphens/>
              <w:spacing w:line="360" w:lineRule="auto"/>
              <w:jc w:val="both"/>
            </w:pPr>
            <w:r w:rsidRPr="00EF2EA1">
              <w:t>6</w:t>
            </w:r>
          </w:p>
        </w:tc>
        <w:tc>
          <w:tcPr>
            <w:tcW w:w="2148" w:type="dxa"/>
            <w:vAlign w:val="bottom"/>
          </w:tcPr>
          <w:p w:rsidR="003A0499" w:rsidRPr="00EF2EA1" w:rsidRDefault="003A0499" w:rsidP="00EF2EA1">
            <w:pPr>
              <w:suppressAutoHyphens/>
              <w:spacing w:line="360" w:lineRule="auto"/>
              <w:jc w:val="both"/>
            </w:pPr>
            <w:r w:rsidRPr="00EF2EA1">
              <w:t>12,412</w:t>
            </w:r>
          </w:p>
        </w:tc>
      </w:tr>
      <w:tr w:rsidR="003A0499" w:rsidRPr="00EF2EA1" w:rsidTr="00EF2EA1">
        <w:tc>
          <w:tcPr>
            <w:tcW w:w="2266" w:type="dxa"/>
          </w:tcPr>
          <w:p w:rsidR="003A0499" w:rsidRPr="00EF2EA1" w:rsidRDefault="003A0499" w:rsidP="00EF2EA1">
            <w:pPr>
              <w:suppressAutoHyphens/>
              <w:spacing w:line="360" w:lineRule="auto"/>
              <w:jc w:val="both"/>
            </w:pPr>
            <w:r w:rsidRPr="00EF2EA1">
              <w:t>7</w:t>
            </w:r>
          </w:p>
        </w:tc>
        <w:tc>
          <w:tcPr>
            <w:tcW w:w="2148" w:type="dxa"/>
            <w:vAlign w:val="bottom"/>
          </w:tcPr>
          <w:p w:rsidR="003A0499" w:rsidRPr="00EF2EA1" w:rsidRDefault="003A0499" w:rsidP="00EF2EA1">
            <w:pPr>
              <w:suppressAutoHyphens/>
              <w:spacing w:line="360" w:lineRule="auto"/>
              <w:jc w:val="both"/>
            </w:pPr>
            <w:r w:rsidRPr="00EF2EA1">
              <w:t>21,721</w:t>
            </w:r>
          </w:p>
        </w:tc>
      </w:tr>
      <w:tr w:rsidR="003A0499" w:rsidRPr="00EF2EA1" w:rsidTr="00EF2EA1">
        <w:tc>
          <w:tcPr>
            <w:tcW w:w="2266" w:type="dxa"/>
          </w:tcPr>
          <w:p w:rsidR="003A0499" w:rsidRPr="00EF2EA1" w:rsidRDefault="003A0499" w:rsidP="00EF2EA1">
            <w:pPr>
              <w:suppressAutoHyphens/>
              <w:spacing w:line="360" w:lineRule="auto"/>
              <w:jc w:val="both"/>
            </w:pPr>
          </w:p>
        </w:tc>
        <w:tc>
          <w:tcPr>
            <w:tcW w:w="2148" w:type="dxa"/>
          </w:tcPr>
          <w:p w:rsidR="003A0499" w:rsidRPr="00EF2EA1" w:rsidRDefault="00EC179F" w:rsidP="00EF2EA1">
            <w:pPr>
              <w:suppressAutoHyphens/>
              <w:spacing w:line="360" w:lineRule="auto"/>
              <w:jc w:val="both"/>
            </w:pPr>
            <w:r>
              <w:rPr>
                <w:position w:val="-14"/>
              </w:rPr>
              <w:pict>
                <v:shape id="_x0000_i1092" type="#_x0000_t75" style="width:80.25pt;height:20.25pt">
                  <v:imagedata r:id="rId72" o:title=""/>
                </v:shape>
              </w:pict>
            </w:r>
            <w:r w:rsidR="003A0499" w:rsidRPr="00EF2EA1">
              <w:t>л/с</w:t>
            </w:r>
          </w:p>
        </w:tc>
      </w:tr>
    </w:tbl>
    <w:p w:rsidR="003A0499" w:rsidRPr="00EF2EA1" w:rsidRDefault="003A0499" w:rsidP="007538DA">
      <w:pPr>
        <w:suppressAutoHyphens/>
        <w:spacing w:line="360" w:lineRule="auto"/>
        <w:ind w:firstLine="709"/>
        <w:jc w:val="both"/>
        <w:rPr>
          <w:sz w:val="28"/>
          <w:szCs w:val="28"/>
        </w:rPr>
      </w:pPr>
      <w:r w:rsidRPr="00EF2EA1">
        <w:rPr>
          <w:sz w:val="28"/>
          <w:szCs w:val="28"/>
        </w:rPr>
        <w:t>.</w:t>
      </w:r>
    </w:p>
    <w:p w:rsidR="003A0499" w:rsidRDefault="003A0499" w:rsidP="007538DA">
      <w:pPr>
        <w:pStyle w:val="a4"/>
        <w:numPr>
          <w:ilvl w:val="0"/>
          <w:numId w:val="6"/>
        </w:numPr>
        <w:suppressAutoHyphens/>
        <w:ind w:left="0" w:firstLine="709"/>
        <w:rPr>
          <w:sz w:val="28"/>
          <w:szCs w:val="28"/>
          <w:lang w:val="ru-RU"/>
        </w:rPr>
      </w:pPr>
      <w:r w:rsidRPr="00EF2EA1">
        <w:rPr>
          <w:sz w:val="28"/>
          <w:szCs w:val="28"/>
          <w:lang w:val="ru-RU"/>
        </w:rPr>
        <w:t xml:space="preserve">Добавим к узловым расходам сосредоточенные расходы. К узловому расходу в точке 5 добавляется сосредоточенный расход предприятия, а в точке 3 – сосредоточенный расход общественного здания. </w:t>
      </w:r>
    </w:p>
    <w:p w:rsidR="003A0499" w:rsidRPr="00EF2EA1" w:rsidRDefault="003A0499" w:rsidP="009D6825">
      <w:pPr>
        <w:pStyle w:val="a4"/>
        <w:suppressAutoHyphens/>
        <w:ind w:left="709" w:firstLine="0"/>
        <w:rPr>
          <w:lang w:val="ru-RU"/>
        </w:rPr>
      </w:pPr>
      <w:r w:rsidRPr="00EF2EA1">
        <w:rPr>
          <w:lang w:val="ru-RU"/>
        </w:rPr>
        <w:t xml:space="preserve">Тогда </w:t>
      </w:r>
      <w:r w:rsidRPr="00EF2EA1">
        <w:t>q</w:t>
      </w:r>
      <w:r w:rsidRPr="00EF2EA1">
        <w:rPr>
          <w:vertAlign w:val="subscript"/>
          <w:lang w:val="ru-RU"/>
        </w:rPr>
        <w:t>3</w:t>
      </w:r>
      <w:r w:rsidRPr="00EF2EA1">
        <w:rPr>
          <w:lang w:val="ru-RU"/>
        </w:rPr>
        <w:t>=15,515+0,58=16,095 л/с,</w:t>
      </w:r>
      <w:r w:rsidR="00AF715A">
        <w:rPr>
          <w:lang w:val="ru-RU"/>
        </w:rPr>
        <w:t xml:space="preserve"> </w:t>
      </w:r>
      <w:r w:rsidRPr="00EF2EA1">
        <w:t>q</w:t>
      </w:r>
      <w:r w:rsidRPr="00EF2EA1">
        <w:rPr>
          <w:vertAlign w:val="subscript"/>
          <w:lang w:val="ru-RU"/>
        </w:rPr>
        <w:t>5</w:t>
      </w:r>
      <w:r w:rsidRPr="00EF2EA1">
        <w:rPr>
          <w:lang w:val="ru-RU"/>
        </w:rPr>
        <w:t>=18,618+34,83=53,448 л/с</w:t>
      </w:r>
    </w:p>
    <w:p w:rsidR="003A0499" w:rsidRPr="00EF2EA1" w:rsidRDefault="003A0499" w:rsidP="007538DA">
      <w:pPr>
        <w:suppressAutoHyphens/>
        <w:spacing w:line="360" w:lineRule="auto"/>
        <w:ind w:firstLine="709"/>
        <w:jc w:val="both"/>
        <w:rPr>
          <w:sz w:val="28"/>
          <w:szCs w:val="28"/>
        </w:rPr>
      </w:pPr>
      <w:r w:rsidRPr="00EF2EA1">
        <w:rPr>
          <w:sz w:val="28"/>
          <w:szCs w:val="28"/>
        </w:rPr>
        <w:t xml:space="preserve">Величины узловых расходов показаны на рис. 3 с учетом сосредоточенных расходов </w:t>
      </w:r>
    </w:p>
    <w:p w:rsidR="003A0499" w:rsidRPr="00EF2EA1" w:rsidRDefault="00AF715A" w:rsidP="007538DA">
      <w:pPr>
        <w:suppressAutoHyphens/>
        <w:spacing w:line="360" w:lineRule="auto"/>
        <w:ind w:firstLine="709"/>
        <w:jc w:val="both"/>
        <w:rPr>
          <w:sz w:val="28"/>
          <w:szCs w:val="28"/>
        </w:rPr>
      </w:pPr>
      <w:r>
        <w:rPr>
          <w:sz w:val="28"/>
          <w:szCs w:val="28"/>
        </w:rPr>
        <w:br w:type="page"/>
      </w:r>
      <w:r w:rsidR="00EC179F">
        <w:rPr>
          <w:sz w:val="28"/>
          <w:szCs w:val="28"/>
        </w:rPr>
        <w:pict>
          <v:shape id="_x0000_i1093" type="#_x0000_t75" style="width:333pt;height:219pt">
            <v:imagedata r:id="rId47" o:title="" grayscale="t"/>
          </v:shape>
        </w:pict>
      </w:r>
    </w:p>
    <w:p w:rsidR="003A0499" w:rsidRPr="00EF2EA1" w:rsidRDefault="003A0499" w:rsidP="007538DA">
      <w:pPr>
        <w:suppressAutoHyphens/>
        <w:spacing w:line="360" w:lineRule="auto"/>
        <w:ind w:firstLine="709"/>
        <w:jc w:val="both"/>
        <w:rPr>
          <w:sz w:val="28"/>
          <w:szCs w:val="28"/>
        </w:rPr>
      </w:pPr>
      <w:r w:rsidRPr="00EF2EA1">
        <w:rPr>
          <w:sz w:val="28"/>
          <w:szCs w:val="28"/>
        </w:rPr>
        <w:t>Рисунок 3 – Расчетная схема водопроводной сети с узловыми расходами.</w:t>
      </w:r>
    </w:p>
    <w:p w:rsidR="009D6825" w:rsidRPr="00EF2EA1" w:rsidRDefault="009D6825" w:rsidP="007538DA">
      <w:pPr>
        <w:suppressAutoHyphens/>
        <w:spacing w:line="360" w:lineRule="auto"/>
        <w:ind w:firstLine="709"/>
        <w:jc w:val="both"/>
        <w:rPr>
          <w:sz w:val="28"/>
          <w:szCs w:val="28"/>
        </w:rPr>
      </w:pPr>
    </w:p>
    <w:p w:rsidR="003A0499" w:rsidRPr="00EF2EA1" w:rsidRDefault="003A0499" w:rsidP="007538DA">
      <w:pPr>
        <w:numPr>
          <w:ilvl w:val="0"/>
          <w:numId w:val="6"/>
        </w:numPr>
        <w:suppressAutoHyphens/>
        <w:spacing w:line="360" w:lineRule="auto"/>
        <w:ind w:left="0" w:firstLine="709"/>
        <w:jc w:val="both"/>
        <w:rPr>
          <w:sz w:val="28"/>
          <w:szCs w:val="28"/>
        </w:rPr>
      </w:pPr>
      <w:r w:rsidRPr="00EF2EA1">
        <w:rPr>
          <w:sz w:val="28"/>
          <w:szCs w:val="28"/>
        </w:rPr>
        <w:t>Выполним предварительное распределение расходов воды по участкам сети. Сделаем это сначала для водопроводной сети при максимальном хозяйственно-производственном водопотреблении (без пожара).</w:t>
      </w:r>
    </w:p>
    <w:p w:rsidR="003A0499" w:rsidRDefault="003A0499" w:rsidP="007538DA">
      <w:pPr>
        <w:suppressAutoHyphens/>
        <w:spacing w:line="360" w:lineRule="auto"/>
        <w:ind w:firstLine="709"/>
        <w:jc w:val="both"/>
        <w:rPr>
          <w:sz w:val="28"/>
          <w:szCs w:val="28"/>
        </w:rPr>
      </w:pPr>
      <w:r w:rsidRPr="00EF2EA1">
        <w:rPr>
          <w:sz w:val="28"/>
          <w:szCs w:val="28"/>
        </w:rPr>
        <w:t xml:space="preserve">Диктующей точкой является точка 5. Предварительно наметили направление движения воды от точки 1 к точке 5 (направление показаны на рис.3). потоки воды могут подойти к точке 5 по трем направлениям: первое 1-2-3-4-5, второе –1-7-4-5, третье –1-7-6-5. Для узла 1 должно выполняться соотношение </w:t>
      </w:r>
      <w:r w:rsidR="00EC179F">
        <w:rPr>
          <w:position w:val="-14"/>
          <w:sz w:val="28"/>
          <w:szCs w:val="28"/>
        </w:rPr>
        <w:pict>
          <v:shape id="_x0000_i1094" type="#_x0000_t75" style="width:110.25pt;height:18.75pt">
            <v:imagedata r:id="rId73" o:title=""/>
          </v:shape>
        </w:pict>
      </w:r>
      <w:r w:rsidRPr="00EF2EA1">
        <w:rPr>
          <w:sz w:val="28"/>
          <w:szCs w:val="28"/>
        </w:rPr>
        <w:t xml:space="preserve">. Величины </w:t>
      </w:r>
      <w:r w:rsidR="00EC179F">
        <w:rPr>
          <w:position w:val="-10"/>
          <w:sz w:val="28"/>
          <w:szCs w:val="28"/>
        </w:rPr>
        <w:pict>
          <v:shape id="_x0000_i1095" type="#_x0000_t75" style="width:59.25pt;height:17.25pt">
            <v:imagedata r:id="rId74" o:title=""/>
          </v:shape>
        </w:pict>
      </w:r>
      <w:r w:rsidRPr="00EF2EA1">
        <w:rPr>
          <w:sz w:val="28"/>
          <w:szCs w:val="28"/>
        </w:rPr>
        <w:t xml:space="preserve">л/с и </w:t>
      </w:r>
      <w:r w:rsidR="00EC179F">
        <w:rPr>
          <w:position w:val="-14"/>
          <w:sz w:val="28"/>
          <w:szCs w:val="28"/>
        </w:rPr>
        <w:pict>
          <v:shape id="_x0000_i1096" type="#_x0000_t75" style="width:77.25pt;height:18.75pt">
            <v:imagedata r:id="rId75" o:title=""/>
          </v:shape>
        </w:pict>
      </w:r>
      <w:r w:rsidRPr="00EF2EA1">
        <w:rPr>
          <w:sz w:val="28"/>
          <w:szCs w:val="28"/>
        </w:rPr>
        <w:t xml:space="preserve">л/с известны, а </w:t>
      </w:r>
      <w:r w:rsidR="00EC179F">
        <w:rPr>
          <w:position w:val="-10"/>
          <w:sz w:val="28"/>
          <w:szCs w:val="28"/>
        </w:rPr>
        <w:pict>
          <v:shape id="_x0000_i1097" type="#_x0000_t75" style="width:20.25pt;height:17.25pt">
            <v:imagedata r:id="rId76" o:title=""/>
          </v:shape>
        </w:pict>
      </w:r>
      <w:r w:rsidRPr="00EF2EA1">
        <w:rPr>
          <w:sz w:val="28"/>
          <w:szCs w:val="28"/>
        </w:rPr>
        <w:t xml:space="preserve"> и </w:t>
      </w:r>
      <w:r w:rsidR="00EC179F">
        <w:rPr>
          <w:position w:val="-12"/>
          <w:sz w:val="28"/>
          <w:szCs w:val="28"/>
        </w:rPr>
        <w:pict>
          <v:shape id="_x0000_i1098" type="#_x0000_t75" style="width:20.25pt;height:18pt">
            <v:imagedata r:id="rId77" o:title=""/>
          </v:shape>
        </w:pict>
      </w:r>
      <w:r w:rsidRPr="00EF2EA1">
        <w:rPr>
          <w:sz w:val="28"/>
          <w:szCs w:val="28"/>
        </w:rPr>
        <w:t xml:space="preserve"> неизвестны. Задаемся произвольно одной из этих величин. Возьмем, например, </w:t>
      </w:r>
      <w:r w:rsidR="00EC179F">
        <w:rPr>
          <w:position w:val="-10"/>
          <w:sz w:val="28"/>
          <w:szCs w:val="28"/>
        </w:rPr>
        <w:pict>
          <v:shape id="_x0000_i1099" type="#_x0000_t75" style="width:45.75pt;height:17.25pt">
            <v:imagedata r:id="rId78" o:title=""/>
          </v:shape>
        </w:pict>
      </w:r>
      <w:r w:rsidRPr="00EF2EA1">
        <w:rPr>
          <w:sz w:val="28"/>
          <w:szCs w:val="28"/>
        </w:rPr>
        <w:t xml:space="preserve"> л/с. Тогда, </w:t>
      </w:r>
    </w:p>
    <w:p w:rsidR="00EF2EA1" w:rsidRPr="00EF2EA1" w:rsidRDefault="00EF2EA1"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100" type="#_x0000_t75" style="width:285.75pt;height:18.75pt">
            <v:imagedata r:id="rId79" o:title=""/>
          </v:shape>
        </w:pict>
      </w:r>
      <w:r w:rsidR="003A0499" w:rsidRPr="00EF2EA1">
        <w:rPr>
          <w:sz w:val="28"/>
          <w:szCs w:val="28"/>
        </w:rPr>
        <w:t xml:space="preserve"> л/с.</w:t>
      </w:r>
    </w:p>
    <w:p w:rsidR="009D6825" w:rsidRPr="00EF2EA1" w:rsidRDefault="009D6825"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Для точки 7 должно соблюдаться следующее соотношение</w:t>
      </w:r>
    </w:p>
    <w:p w:rsidR="009D6825" w:rsidRPr="00EF2EA1" w:rsidRDefault="009D6825" w:rsidP="007538DA">
      <w:pPr>
        <w:suppressAutoHyphens/>
        <w:spacing w:line="360" w:lineRule="auto"/>
        <w:ind w:firstLine="709"/>
        <w:jc w:val="both"/>
        <w:rPr>
          <w:sz w:val="28"/>
          <w:szCs w:val="28"/>
        </w:rPr>
      </w:pPr>
    </w:p>
    <w:p w:rsidR="003A0499" w:rsidRPr="00EF2EA1" w:rsidRDefault="00AF715A" w:rsidP="007538DA">
      <w:pPr>
        <w:suppressAutoHyphens/>
        <w:spacing w:line="360" w:lineRule="auto"/>
        <w:ind w:firstLine="709"/>
        <w:jc w:val="both"/>
        <w:rPr>
          <w:sz w:val="28"/>
          <w:szCs w:val="28"/>
        </w:rPr>
      </w:pPr>
      <w:r>
        <w:rPr>
          <w:sz w:val="28"/>
          <w:szCs w:val="28"/>
        </w:rPr>
        <w:br w:type="page"/>
      </w:r>
      <w:r w:rsidR="00EC179F">
        <w:rPr>
          <w:position w:val="-12"/>
          <w:sz w:val="28"/>
          <w:szCs w:val="28"/>
        </w:rPr>
        <w:pict>
          <v:shape id="_x0000_i1101" type="#_x0000_t75" style="width:102pt;height:18pt">
            <v:imagedata r:id="rId80" o:title=""/>
          </v:shape>
        </w:pict>
      </w:r>
      <w:r w:rsidR="003A0499" w:rsidRPr="00EF2EA1">
        <w:rPr>
          <w:sz w:val="28"/>
          <w:szCs w:val="28"/>
        </w:rPr>
        <w:t>.</w:t>
      </w:r>
    </w:p>
    <w:p w:rsidR="009D6825" w:rsidRPr="00EF2EA1" w:rsidRDefault="009D6825"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 xml:space="preserve">Значения </w:t>
      </w:r>
      <w:r w:rsidR="00EC179F">
        <w:rPr>
          <w:position w:val="-12"/>
          <w:sz w:val="28"/>
          <w:szCs w:val="28"/>
        </w:rPr>
        <w:pict>
          <v:shape id="_x0000_i1102" type="#_x0000_t75" style="width:65.25pt;height:18pt">
            <v:imagedata r:id="rId81" o:title=""/>
          </v:shape>
        </w:pict>
      </w:r>
      <w:r w:rsidRPr="00EF2EA1">
        <w:rPr>
          <w:sz w:val="28"/>
          <w:szCs w:val="28"/>
        </w:rPr>
        <w:t xml:space="preserve"> л/с и </w:t>
      </w:r>
      <w:r w:rsidR="00EC179F">
        <w:rPr>
          <w:position w:val="-12"/>
          <w:sz w:val="28"/>
          <w:szCs w:val="28"/>
        </w:rPr>
        <w:pict>
          <v:shape id="_x0000_i1103" type="#_x0000_t75" style="width:53.25pt;height:18pt">
            <v:imagedata r:id="rId82" o:title=""/>
          </v:shape>
        </w:pict>
      </w:r>
      <w:r w:rsidRPr="00EF2EA1">
        <w:rPr>
          <w:sz w:val="28"/>
          <w:szCs w:val="28"/>
        </w:rPr>
        <w:t xml:space="preserve"> л/с известны, </w:t>
      </w:r>
      <w:r w:rsidR="00EC179F">
        <w:rPr>
          <w:position w:val="-12"/>
          <w:sz w:val="28"/>
          <w:szCs w:val="28"/>
        </w:rPr>
        <w:pict>
          <v:shape id="_x0000_i1104" type="#_x0000_t75" style="width:21pt;height:18pt">
            <v:imagedata r:id="rId83" o:title=""/>
          </v:shape>
        </w:pict>
      </w:r>
      <w:r w:rsidRPr="00EF2EA1">
        <w:rPr>
          <w:sz w:val="28"/>
          <w:szCs w:val="28"/>
        </w:rPr>
        <w:t xml:space="preserve"> и </w:t>
      </w:r>
      <w:r w:rsidR="00EC179F">
        <w:rPr>
          <w:position w:val="-12"/>
          <w:sz w:val="28"/>
          <w:szCs w:val="28"/>
        </w:rPr>
        <w:pict>
          <v:shape id="_x0000_i1105" type="#_x0000_t75" style="width:21pt;height:18pt">
            <v:imagedata r:id="rId84" o:title=""/>
          </v:shape>
        </w:pict>
      </w:r>
      <w:r w:rsidRPr="00EF2EA1">
        <w:rPr>
          <w:sz w:val="28"/>
          <w:szCs w:val="28"/>
        </w:rPr>
        <w:t xml:space="preserve"> неизвестны. Задаемся произвольно одной из этих величин и принимаем, например, </w:t>
      </w:r>
      <w:r w:rsidR="00EC179F">
        <w:rPr>
          <w:position w:val="-12"/>
          <w:sz w:val="28"/>
          <w:szCs w:val="28"/>
        </w:rPr>
        <w:pict>
          <v:shape id="_x0000_i1106" type="#_x0000_t75" style="width:48pt;height:18pt">
            <v:imagedata r:id="rId85" o:title=""/>
          </v:shape>
        </w:pict>
      </w:r>
      <w:r w:rsidRPr="00EF2EA1">
        <w:rPr>
          <w:sz w:val="28"/>
          <w:szCs w:val="28"/>
        </w:rPr>
        <w:t xml:space="preserve"> л/с. Тогда, </w:t>
      </w:r>
    </w:p>
    <w:p w:rsidR="003A0499" w:rsidRPr="00EF2EA1" w:rsidRDefault="003A0499"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2"/>
          <w:sz w:val="28"/>
          <w:szCs w:val="28"/>
        </w:rPr>
        <w:pict>
          <v:shape id="_x0000_i1107" type="#_x0000_t75" style="width:281.25pt;height:18pt">
            <v:imagedata r:id="rId86" o:title=""/>
          </v:shape>
        </w:pict>
      </w:r>
      <w:r w:rsidR="003A0499" w:rsidRPr="00EF2EA1">
        <w:rPr>
          <w:sz w:val="28"/>
          <w:szCs w:val="28"/>
        </w:rPr>
        <w:t xml:space="preserve"> л/с.</w:t>
      </w:r>
    </w:p>
    <w:p w:rsidR="009D6825" w:rsidRPr="00EF2EA1" w:rsidRDefault="009D6825"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Расходы воды по другим участкам можно определить из следующих соотношений:</w:t>
      </w:r>
    </w:p>
    <w:p w:rsidR="009D6825" w:rsidRPr="00EF2EA1" w:rsidRDefault="009D6825"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2"/>
          <w:sz w:val="28"/>
          <w:szCs w:val="28"/>
        </w:rPr>
        <w:pict>
          <v:shape id="_x0000_i1108" type="#_x0000_t75" style="width:1in;height:18pt">
            <v:imagedata r:id="rId87" o:title=""/>
          </v:shape>
        </w:pict>
      </w:r>
      <w:r w:rsidR="003A0499" w:rsidRPr="00EF2EA1">
        <w:rPr>
          <w:sz w:val="28"/>
          <w:szCs w:val="28"/>
        </w:rPr>
        <w:t>,</w:t>
      </w:r>
      <w:r w:rsidR="00AF715A">
        <w:rPr>
          <w:sz w:val="28"/>
          <w:szCs w:val="28"/>
        </w:rPr>
        <w:t xml:space="preserve">         </w:t>
      </w:r>
      <w:r>
        <w:rPr>
          <w:position w:val="-12"/>
          <w:sz w:val="28"/>
          <w:szCs w:val="28"/>
        </w:rPr>
        <w:pict>
          <v:shape id="_x0000_i1109" type="#_x0000_t75" style="width:1in;height:18pt">
            <v:imagedata r:id="rId88" o:title=""/>
          </v:shape>
        </w:pict>
      </w:r>
      <w:r w:rsidR="003A0499" w:rsidRPr="00EF2EA1">
        <w:rPr>
          <w:sz w:val="28"/>
          <w:szCs w:val="28"/>
        </w:rPr>
        <w:t>,</w:t>
      </w:r>
    </w:p>
    <w:p w:rsidR="003A0499" w:rsidRPr="00EF2EA1" w:rsidRDefault="00EC179F" w:rsidP="007538DA">
      <w:pPr>
        <w:suppressAutoHyphens/>
        <w:spacing w:line="360" w:lineRule="auto"/>
        <w:ind w:firstLine="709"/>
        <w:jc w:val="both"/>
        <w:rPr>
          <w:sz w:val="28"/>
          <w:szCs w:val="28"/>
        </w:rPr>
      </w:pPr>
      <w:r>
        <w:rPr>
          <w:position w:val="-12"/>
          <w:sz w:val="28"/>
          <w:szCs w:val="28"/>
        </w:rPr>
        <w:pict>
          <v:shape id="_x0000_i1110" type="#_x0000_t75" style="width:102pt;height:18pt">
            <v:imagedata r:id="rId89" o:title=""/>
          </v:shape>
        </w:pict>
      </w:r>
      <w:r w:rsidR="003A0499" w:rsidRPr="00EF2EA1">
        <w:rPr>
          <w:sz w:val="28"/>
          <w:szCs w:val="28"/>
        </w:rPr>
        <w:t>,</w:t>
      </w:r>
      <w:r w:rsidR="00AF715A">
        <w:rPr>
          <w:sz w:val="28"/>
          <w:szCs w:val="28"/>
        </w:rPr>
        <w:t xml:space="preserve">       </w:t>
      </w:r>
      <w:r>
        <w:rPr>
          <w:position w:val="-12"/>
          <w:sz w:val="28"/>
          <w:szCs w:val="28"/>
        </w:rPr>
        <w:pict>
          <v:shape id="_x0000_i1111" type="#_x0000_t75" style="width:72.75pt;height:18pt">
            <v:imagedata r:id="rId90" o:title=""/>
          </v:shape>
        </w:pict>
      </w:r>
      <w:r w:rsidR="003A0499" w:rsidRPr="00EF2EA1">
        <w:rPr>
          <w:sz w:val="28"/>
          <w:szCs w:val="28"/>
        </w:rPr>
        <w:t>.</w:t>
      </w:r>
    </w:p>
    <w:p w:rsidR="009D6825" w:rsidRPr="00EF2EA1" w:rsidRDefault="009D6825"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В результате получится:</w:t>
      </w:r>
    </w:p>
    <w:p w:rsidR="003A0499" w:rsidRPr="00EF2EA1" w:rsidRDefault="00EC179F" w:rsidP="007538DA">
      <w:pPr>
        <w:suppressAutoHyphens/>
        <w:spacing w:line="360" w:lineRule="auto"/>
        <w:ind w:firstLine="709"/>
        <w:jc w:val="both"/>
        <w:rPr>
          <w:sz w:val="28"/>
          <w:szCs w:val="28"/>
        </w:rPr>
      </w:pPr>
      <w:r>
        <w:rPr>
          <w:position w:val="-12"/>
          <w:sz w:val="28"/>
          <w:szCs w:val="28"/>
        </w:rPr>
        <w:pict>
          <v:shape id="_x0000_i1112" type="#_x0000_t75" style="width:68.25pt;height:18pt">
            <v:imagedata r:id="rId91" o:title=""/>
          </v:shape>
        </w:pict>
      </w:r>
      <w:r w:rsidR="003A0499" w:rsidRPr="00EF2EA1">
        <w:rPr>
          <w:sz w:val="28"/>
          <w:szCs w:val="28"/>
        </w:rPr>
        <w:t xml:space="preserve"> л/с,</w:t>
      </w:r>
      <w:r w:rsidR="00AF715A">
        <w:rPr>
          <w:sz w:val="28"/>
          <w:szCs w:val="28"/>
        </w:rPr>
        <w:t xml:space="preserve">         </w:t>
      </w:r>
      <w:r>
        <w:rPr>
          <w:position w:val="-12"/>
          <w:sz w:val="28"/>
          <w:szCs w:val="28"/>
        </w:rPr>
        <w:pict>
          <v:shape id="_x0000_i1113" type="#_x0000_t75" style="width:62.25pt;height:18pt">
            <v:imagedata r:id="rId92" o:title=""/>
          </v:shape>
        </w:pict>
      </w:r>
      <w:r w:rsidR="003A0499" w:rsidRPr="00EF2EA1">
        <w:rPr>
          <w:sz w:val="28"/>
          <w:szCs w:val="28"/>
        </w:rPr>
        <w:t xml:space="preserve"> л/с,</w:t>
      </w:r>
    </w:p>
    <w:p w:rsidR="003A0499" w:rsidRPr="00EF2EA1" w:rsidRDefault="00EC179F" w:rsidP="007538DA">
      <w:pPr>
        <w:suppressAutoHyphens/>
        <w:spacing w:line="360" w:lineRule="auto"/>
        <w:ind w:firstLine="709"/>
        <w:jc w:val="both"/>
        <w:rPr>
          <w:sz w:val="28"/>
          <w:szCs w:val="28"/>
        </w:rPr>
      </w:pPr>
      <w:r>
        <w:rPr>
          <w:position w:val="-12"/>
          <w:sz w:val="28"/>
          <w:szCs w:val="28"/>
        </w:rPr>
        <w:pict>
          <v:shape id="_x0000_i1114" type="#_x0000_t75" style="width:66.75pt;height:18pt">
            <v:imagedata r:id="rId93" o:title=""/>
          </v:shape>
        </w:pict>
      </w:r>
      <w:r w:rsidR="003A0499" w:rsidRPr="00EF2EA1">
        <w:rPr>
          <w:sz w:val="28"/>
          <w:szCs w:val="28"/>
        </w:rPr>
        <w:t xml:space="preserve"> л/с,</w:t>
      </w:r>
      <w:r w:rsidR="00AF715A">
        <w:rPr>
          <w:sz w:val="28"/>
          <w:szCs w:val="28"/>
        </w:rPr>
        <w:t xml:space="preserve">       </w:t>
      </w:r>
      <w:r>
        <w:rPr>
          <w:position w:val="-12"/>
          <w:sz w:val="28"/>
          <w:szCs w:val="28"/>
        </w:rPr>
        <w:pict>
          <v:shape id="_x0000_i1115" type="#_x0000_t75" style="width:66.75pt;height:18pt">
            <v:imagedata r:id="rId94" o:title=""/>
          </v:shape>
        </w:pict>
      </w:r>
      <w:r w:rsidR="003A0499" w:rsidRPr="00EF2EA1">
        <w:rPr>
          <w:sz w:val="28"/>
          <w:szCs w:val="28"/>
        </w:rPr>
        <w:t xml:space="preserve"> л/с.</w:t>
      </w:r>
    </w:p>
    <w:p w:rsidR="003A0499" w:rsidRPr="00EF2EA1" w:rsidRDefault="003A0499" w:rsidP="007538DA">
      <w:pPr>
        <w:suppressAutoHyphens/>
        <w:spacing w:line="360" w:lineRule="auto"/>
        <w:ind w:firstLine="709"/>
        <w:jc w:val="both"/>
        <w:rPr>
          <w:sz w:val="28"/>
          <w:szCs w:val="28"/>
        </w:rPr>
      </w:pPr>
      <w:r w:rsidRPr="00EF2EA1">
        <w:rPr>
          <w:sz w:val="28"/>
          <w:szCs w:val="28"/>
        </w:rPr>
        <w:t xml:space="preserve">Проверка </w:t>
      </w:r>
      <w:r w:rsidR="00EC179F">
        <w:rPr>
          <w:position w:val="-12"/>
          <w:sz w:val="28"/>
          <w:szCs w:val="28"/>
        </w:rPr>
        <w:pict>
          <v:shape id="_x0000_i1116" type="#_x0000_t75" style="width:210pt;height:18pt">
            <v:imagedata r:id="rId95" o:title=""/>
          </v:shape>
        </w:pict>
      </w:r>
      <w:r w:rsidRPr="00EF2EA1">
        <w:rPr>
          <w:sz w:val="28"/>
          <w:szCs w:val="28"/>
        </w:rPr>
        <w:t xml:space="preserve"> л/с.</w:t>
      </w:r>
    </w:p>
    <w:p w:rsidR="009D6825" w:rsidRPr="00EF2EA1" w:rsidRDefault="003A0499" w:rsidP="007538DA">
      <w:pPr>
        <w:suppressAutoHyphens/>
        <w:spacing w:line="360" w:lineRule="auto"/>
        <w:ind w:firstLine="709"/>
        <w:jc w:val="both"/>
        <w:rPr>
          <w:sz w:val="28"/>
          <w:szCs w:val="28"/>
        </w:rPr>
      </w:pPr>
      <w:r w:rsidRPr="00EF2EA1">
        <w:rPr>
          <w:sz w:val="28"/>
          <w:szCs w:val="28"/>
        </w:rPr>
        <w:t>При пожаре водопроводная сеть должна обеспечивать подачу воды на пожаротушение при максимальном часовом расходе воды на другие нужды за исключением расходов на промышленном предприятии на душ, поливку территории и т.п. (п.2.21 [1]), если эти расходы вошли в расход в час максимального водопотребления. Для водопроводной сети, показанной на рис. 2, расход воды на пожаротушение следует добавить к узловому расходу в точке 5, где осуществляется отбор воды на промышленное предприятие и которая является наиболее удаленной от точки ввода ( от точки 1), т.е.</w:t>
      </w:r>
    </w:p>
    <w:p w:rsidR="009D6825" w:rsidRPr="00EF2EA1" w:rsidRDefault="009D6825"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117" type="#_x0000_t75" style="width:120pt;height:20.25pt">
            <v:imagedata r:id="rId96" o:title=""/>
          </v:shape>
        </w:pict>
      </w:r>
    </w:p>
    <w:p w:rsidR="003A0499" w:rsidRPr="00EF2EA1" w:rsidRDefault="00AF715A" w:rsidP="007538DA">
      <w:pPr>
        <w:suppressAutoHyphens/>
        <w:spacing w:line="360" w:lineRule="auto"/>
        <w:ind w:firstLine="709"/>
        <w:jc w:val="both"/>
        <w:rPr>
          <w:sz w:val="28"/>
          <w:szCs w:val="28"/>
        </w:rPr>
      </w:pPr>
      <w:r>
        <w:rPr>
          <w:sz w:val="28"/>
          <w:szCs w:val="28"/>
        </w:rPr>
        <w:br w:type="page"/>
      </w:r>
      <w:r w:rsidR="003A0499" w:rsidRPr="00EF2EA1">
        <w:rPr>
          <w:sz w:val="28"/>
          <w:szCs w:val="28"/>
        </w:rPr>
        <w:t>Схема водопроводной сети с предварительно распределенными расходами в обычное время показана на рис.4.</w:t>
      </w:r>
    </w:p>
    <w:p w:rsidR="003A0499" w:rsidRPr="00EF2EA1" w:rsidRDefault="003A0499"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sz w:val="28"/>
          <w:szCs w:val="28"/>
        </w:rPr>
        <w:pict>
          <v:shape id="_x0000_i1118" type="#_x0000_t75" style="width:333pt;height:219pt">
            <v:imagedata r:id="rId47" o:title=""/>
          </v:shape>
        </w:pict>
      </w:r>
    </w:p>
    <w:p w:rsidR="003A0499" w:rsidRPr="00EF2EA1" w:rsidRDefault="003A0499" w:rsidP="009D6825">
      <w:pPr>
        <w:pStyle w:val="20"/>
        <w:suppressAutoHyphens/>
        <w:ind w:firstLine="709"/>
        <w:jc w:val="both"/>
        <w:rPr>
          <w:sz w:val="28"/>
          <w:szCs w:val="28"/>
          <w:lang w:val="ru-RU"/>
        </w:rPr>
      </w:pPr>
      <w:r w:rsidRPr="00EF2EA1">
        <w:rPr>
          <w:sz w:val="28"/>
          <w:szCs w:val="28"/>
          <w:lang w:val="ru-RU"/>
        </w:rPr>
        <w:t>Рисунок 4 - Расчетная схема водопроводной сети с предварительно распределенными расходами при хозяйственно-производственном водопотреблении</w:t>
      </w:r>
    </w:p>
    <w:p w:rsidR="003A0499" w:rsidRPr="00EF2EA1" w:rsidRDefault="003A0499" w:rsidP="007538DA">
      <w:pPr>
        <w:pStyle w:val="30"/>
        <w:suppressAutoHyphens/>
        <w:spacing w:line="360" w:lineRule="auto"/>
        <w:ind w:firstLine="709"/>
        <w:rPr>
          <w:sz w:val="28"/>
          <w:szCs w:val="28"/>
        </w:rPr>
      </w:pPr>
    </w:p>
    <w:p w:rsidR="003A0499" w:rsidRPr="00EF2EA1" w:rsidRDefault="003A0499" w:rsidP="007538DA">
      <w:pPr>
        <w:pStyle w:val="30"/>
        <w:suppressAutoHyphens/>
        <w:spacing w:line="360" w:lineRule="auto"/>
        <w:ind w:firstLine="709"/>
        <w:rPr>
          <w:sz w:val="28"/>
          <w:szCs w:val="28"/>
        </w:rPr>
      </w:pPr>
      <w:r w:rsidRPr="00EF2EA1">
        <w:rPr>
          <w:sz w:val="28"/>
          <w:szCs w:val="28"/>
        </w:rPr>
        <w:t>При пожаре водопроводная сеть должна обеспечить подачу воды на пожаротушение при максимальном часовом расходе воды на другие нужды за исключением расходов на промышленном предприятии на душ, поливку территории и т.п. (п.2.21 СНиП 2.04.02-84), если эти расходы вошли в час максимального водопотребления.</w:t>
      </w:r>
    </w:p>
    <w:p w:rsidR="003A0499" w:rsidRPr="00EF2EA1" w:rsidRDefault="003A0499" w:rsidP="007538DA">
      <w:pPr>
        <w:suppressAutoHyphens/>
        <w:spacing w:line="360" w:lineRule="auto"/>
        <w:ind w:firstLine="709"/>
        <w:jc w:val="both"/>
        <w:rPr>
          <w:sz w:val="28"/>
          <w:szCs w:val="28"/>
        </w:rPr>
      </w:pPr>
      <w:r w:rsidRPr="00EF2EA1">
        <w:rPr>
          <w:sz w:val="28"/>
          <w:szCs w:val="28"/>
        </w:rPr>
        <w:t>Гидравлический расчет сети при пожаре.</w:t>
      </w:r>
    </w:p>
    <w:p w:rsidR="009D6825" w:rsidRPr="00EF2EA1" w:rsidRDefault="009D6825"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119" type="#_x0000_t75" style="width:264.75pt;height:20.25pt">
            <v:imagedata r:id="rId97" o:title=""/>
          </v:shape>
        </w:pict>
      </w:r>
    </w:p>
    <w:p w:rsidR="009D6825" w:rsidRPr="00EF2EA1" w:rsidRDefault="009D6825"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 xml:space="preserve">Так как </w:t>
      </w:r>
      <w:r w:rsidR="00EC179F">
        <w:rPr>
          <w:position w:val="-14"/>
          <w:sz w:val="28"/>
          <w:szCs w:val="28"/>
        </w:rPr>
        <w:pict>
          <v:shape id="_x0000_i1120" type="#_x0000_t75" style="width:74.25pt;height:20.25pt">
            <v:imagedata r:id="rId98" o:title=""/>
          </v:shape>
        </w:pict>
      </w:r>
      <w:r w:rsidRPr="00EF2EA1">
        <w:rPr>
          <w:sz w:val="28"/>
          <w:szCs w:val="28"/>
        </w:rPr>
        <w:t xml:space="preserve">, то узловые расходы при пожаре будут другие, чем в час максимального водопотребления без пожара определим узловые расходы так, как считали без пожара </w:t>
      </w:r>
    </w:p>
    <w:p w:rsidR="009D6825" w:rsidRPr="00EF2EA1" w:rsidRDefault="009D6825" w:rsidP="007538DA">
      <w:pPr>
        <w:suppressAutoHyphens/>
        <w:spacing w:line="360" w:lineRule="auto"/>
        <w:ind w:firstLine="709"/>
        <w:jc w:val="both"/>
        <w:rPr>
          <w:sz w:val="28"/>
          <w:szCs w:val="28"/>
        </w:rPr>
      </w:pPr>
    </w:p>
    <w:p w:rsidR="003A0499" w:rsidRPr="00EF2EA1" w:rsidRDefault="00AF715A" w:rsidP="007538DA">
      <w:pPr>
        <w:suppressAutoHyphens/>
        <w:spacing w:line="360" w:lineRule="auto"/>
        <w:ind w:firstLine="709"/>
        <w:jc w:val="both"/>
        <w:rPr>
          <w:sz w:val="28"/>
          <w:szCs w:val="28"/>
        </w:rPr>
      </w:pPr>
      <w:r>
        <w:rPr>
          <w:sz w:val="28"/>
          <w:szCs w:val="28"/>
        </w:rPr>
        <w:br w:type="page"/>
      </w:r>
      <w:r w:rsidR="00EC179F">
        <w:rPr>
          <w:position w:val="-14"/>
          <w:sz w:val="28"/>
          <w:szCs w:val="28"/>
          <w:lang w:val="en-US"/>
        </w:rPr>
        <w:pict>
          <v:shape id="_x0000_i1121" type="#_x0000_t75" style="width:429.75pt;height:20.25pt">
            <v:imagedata r:id="rId99" o:title=""/>
          </v:shape>
        </w:pict>
      </w:r>
    </w:p>
    <w:p w:rsidR="009D6825" w:rsidRPr="00EF2EA1" w:rsidRDefault="009D6825"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 xml:space="preserve">Для узла 1 должно выполняться соотношение </w:t>
      </w:r>
      <w:r w:rsidR="00EC179F">
        <w:rPr>
          <w:position w:val="-14"/>
          <w:sz w:val="28"/>
          <w:szCs w:val="28"/>
        </w:rPr>
        <w:pict>
          <v:shape id="_x0000_i1122" type="#_x0000_t75" style="width:110.25pt;height:18.75pt">
            <v:imagedata r:id="rId73" o:title=""/>
          </v:shape>
        </w:pict>
      </w:r>
      <w:r w:rsidRPr="00EF2EA1">
        <w:rPr>
          <w:sz w:val="28"/>
          <w:szCs w:val="28"/>
        </w:rPr>
        <w:t xml:space="preserve">. Величины </w:t>
      </w:r>
      <w:r w:rsidR="00EC179F">
        <w:rPr>
          <w:position w:val="-10"/>
          <w:sz w:val="28"/>
          <w:szCs w:val="28"/>
        </w:rPr>
        <w:pict>
          <v:shape id="_x0000_i1123" type="#_x0000_t75" style="width:51.75pt;height:17.25pt">
            <v:imagedata r:id="rId100" o:title=""/>
          </v:shape>
        </w:pict>
      </w:r>
      <w:r w:rsidRPr="00EF2EA1">
        <w:rPr>
          <w:sz w:val="28"/>
          <w:szCs w:val="28"/>
        </w:rPr>
        <w:t xml:space="preserve">л/с и </w:t>
      </w:r>
      <w:r w:rsidR="00EC179F">
        <w:rPr>
          <w:position w:val="-14"/>
          <w:sz w:val="28"/>
          <w:szCs w:val="28"/>
        </w:rPr>
        <w:pict>
          <v:shape id="_x0000_i1124" type="#_x0000_t75" style="width:78.75pt;height:18.75pt">
            <v:imagedata r:id="rId101" o:title=""/>
          </v:shape>
        </w:pict>
      </w:r>
      <w:r w:rsidRPr="00EF2EA1">
        <w:rPr>
          <w:sz w:val="28"/>
          <w:szCs w:val="28"/>
        </w:rPr>
        <w:t xml:space="preserve">л/с известны, а </w:t>
      </w:r>
      <w:r w:rsidR="00EC179F">
        <w:rPr>
          <w:position w:val="-10"/>
          <w:sz w:val="28"/>
          <w:szCs w:val="28"/>
        </w:rPr>
        <w:pict>
          <v:shape id="_x0000_i1125" type="#_x0000_t75" style="width:20.25pt;height:17.25pt">
            <v:imagedata r:id="rId76" o:title=""/>
          </v:shape>
        </w:pict>
      </w:r>
      <w:r w:rsidRPr="00EF2EA1">
        <w:rPr>
          <w:sz w:val="28"/>
          <w:szCs w:val="28"/>
        </w:rPr>
        <w:t xml:space="preserve"> и </w:t>
      </w:r>
      <w:r w:rsidR="00EC179F">
        <w:rPr>
          <w:position w:val="-12"/>
          <w:sz w:val="28"/>
          <w:szCs w:val="28"/>
        </w:rPr>
        <w:pict>
          <v:shape id="_x0000_i1126" type="#_x0000_t75" style="width:20.25pt;height:18pt">
            <v:imagedata r:id="rId77" o:title=""/>
          </v:shape>
        </w:pict>
      </w:r>
      <w:r w:rsidRPr="00EF2EA1">
        <w:rPr>
          <w:sz w:val="28"/>
          <w:szCs w:val="28"/>
        </w:rPr>
        <w:t xml:space="preserve"> неизвестны. Задаемся произвольно одной из этих величин. Возьмем, например, </w:t>
      </w:r>
      <w:r w:rsidR="00EC179F">
        <w:rPr>
          <w:position w:val="-10"/>
          <w:sz w:val="28"/>
          <w:szCs w:val="28"/>
        </w:rPr>
        <w:pict>
          <v:shape id="_x0000_i1127" type="#_x0000_t75" style="width:51.75pt;height:17.25pt">
            <v:imagedata r:id="rId102" o:title=""/>
          </v:shape>
        </w:pict>
      </w:r>
      <w:r w:rsidRPr="00EF2EA1">
        <w:rPr>
          <w:sz w:val="28"/>
          <w:szCs w:val="28"/>
        </w:rPr>
        <w:t xml:space="preserve"> л/с. Тогда, </w:t>
      </w:r>
    </w:p>
    <w:p w:rsidR="009D6825" w:rsidRPr="00EF2EA1" w:rsidRDefault="009D6825"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128" type="#_x0000_t75" style="width:282pt;height:18.75pt">
            <v:imagedata r:id="rId103" o:title=""/>
          </v:shape>
        </w:pict>
      </w:r>
      <w:r w:rsidR="003A0499" w:rsidRPr="00EF2EA1">
        <w:rPr>
          <w:sz w:val="28"/>
          <w:szCs w:val="28"/>
        </w:rPr>
        <w:t xml:space="preserve"> л/с.</w:t>
      </w:r>
    </w:p>
    <w:p w:rsidR="009D6825" w:rsidRPr="00EF2EA1" w:rsidRDefault="009D6825"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Для точки 7 должно соблюдаться следующее соотношение</w:t>
      </w:r>
    </w:p>
    <w:p w:rsidR="009D6825" w:rsidRPr="00EF2EA1" w:rsidRDefault="009D6825"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2"/>
          <w:sz w:val="28"/>
          <w:szCs w:val="28"/>
        </w:rPr>
        <w:pict>
          <v:shape id="_x0000_i1129" type="#_x0000_t75" style="width:102pt;height:18pt">
            <v:imagedata r:id="rId80" o:title=""/>
          </v:shape>
        </w:pict>
      </w:r>
      <w:r w:rsidR="003A0499" w:rsidRPr="00EF2EA1">
        <w:rPr>
          <w:sz w:val="28"/>
          <w:szCs w:val="28"/>
        </w:rPr>
        <w:t>.</w:t>
      </w:r>
    </w:p>
    <w:p w:rsidR="009D6825" w:rsidRPr="00EF2EA1" w:rsidRDefault="009D6825"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 xml:space="preserve">Значения </w:t>
      </w:r>
      <w:r w:rsidR="00EC179F">
        <w:rPr>
          <w:position w:val="-12"/>
          <w:sz w:val="28"/>
          <w:szCs w:val="28"/>
        </w:rPr>
        <w:pict>
          <v:shape id="_x0000_i1130" type="#_x0000_t75" style="width:60.75pt;height:18pt">
            <v:imagedata r:id="rId104" o:title=""/>
          </v:shape>
        </w:pict>
      </w:r>
      <w:r w:rsidRPr="00EF2EA1">
        <w:rPr>
          <w:sz w:val="28"/>
          <w:szCs w:val="28"/>
        </w:rPr>
        <w:t xml:space="preserve"> л/с и </w:t>
      </w:r>
      <w:r w:rsidR="00EC179F">
        <w:rPr>
          <w:position w:val="-12"/>
          <w:sz w:val="28"/>
          <w:szCs w:val="28"/>
        </w:rPr>
        <w:pict>
          <v:shape id="_x0000_i1131" type="#_x0000_t75" style="width:54.75pt;height:18pt">
            <v:imagedata r:id="rId105" o:title=""/>
          </v:shape>
        </w:pict>
      </w:r>
      <w:r w:rsidRPr="00EF2EA1">
        <w:rPr>
          <w:sz w:val="28"/>
          <w:szCs w:val="28"/>
        </w:rPr>
        <w:t xml:space="preserve"> л/с известны, </w:t>
      </w:r>
      <w:r w:rsidR="00EC179F">
        <w:rPr>
          <w:position w:val="-12"/>
          <w:sz w:val="28"/>
          <w:szCs w:val="28"/>
        </w:rPr>
        <w:pict>
          <v:shape id="_x0000_i1132" type="#_x0000_t75" style="width:21pt;height:18pt">
            <v:imagedata r:id="rId83" o:title=""/>
          </v:shape>
        </w:pict>
      </w:r>
      <w:r w:rsidRPr="00EF2EA1">
        <w:rPr>
          <w:sz w:val="28"/>
          <w:szCs w:val="28"/>
        </w:rPr>
        <w:t xml:space="preserve"> и </w:t>
      </w:r>
      <w:r w:rsidR="00EC179F">
        <w:rPr>
          <w:position w:val="-12"/>
          <w:sz w:val="28"/>
          <w:szCs w:val="28"/>
        </w:rPr>
        <w:pict>
          <v:shape id="_x0000_i1133" type="#_x0000_t75" style="width:21pt;height:18pt">
            <v:imagedata r:id="rId84" o:title=""/>
          </v:shape>
        </w:pict>
      </w:r>
      <w:r w:rsidRPr="00EF2EA1">
        <w:rPr>
          <w:sz w:val="28"/>
          <w:szCs w:val="28"/>
        </w:rPr>
        <w:t xml:space="preserve"> неизвестны. Задаемся произвольно одной из этих величин и принимаем, например, </w:t>
      </w:r>
      <w:r w:rsidR="00EC179F">
        <w:rPr>
          <w:position w:val="-12"/>
          <w:sz w:val="28"/>
          <w:szCs w:val="28"/>
        </w:rPr>
        <w:pict>
          <v:shape id="_x0000_i1134" type="#_x0000_t75" style="width:48pt;height:18pt">
            <v:imagedata r:id="rId106" o:title=""/>
          </v:shape>
        </w:pict>
      </w:r>
      <w:r w:rsidRPr="00EF2EA1">
        <w:rPr>
          <w:sz w:val="28"/>
          <w:szCs w:val="28"/>
        </w:rPr>
        <w:t xml:space="preserve"> л/с. Тогда, </w:t>
      </w:r>
    </w:p>
    <w:p w:rsidR="009D6825" w:rsidRPr="00EF2EA1" w:rsidRDefault="009D6825"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2"/>
          <w:sz w:val="28"/>
          <w:szCs w:val="28"/>
        </w:rPr>
        <w:pict>
          <v:shape id="_x0000_i1135" type="#_x0000_t75" style="width:264pt;height:18pt">
            <v:imagedata r:id="rId107" o:title=""/>
          </v:shape>
        </w:pict>
      </w:r>
      <w:r w:rsidR="003A0499" w:rsidRPr="00EF2EA1">
        <w:rPr>
          <w:sz w:val="28"/>
          <w:szCs w:val="28"/>
        </w:rPr>
        <w:t xml:space="preserve"> л/с.</w:t>
      </w:r>
    </w:p>
    <w:p w:rsidR="009D6825" w:rsidRPr="00EF2EA1" w:rsidRDefault="009D6825"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Расходы воды по другим участкам можно определить из следующих соотношений:</w:t>
      </w:r>
    </w:p>
    <w:p w:rsidR="00AF715A" w:rsidRDefault="00AF715A"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12"/>
          <w:sz w:val="28"/>
          <w:szCs w:val="28"/>
        </w:rPr>
        <w:pict>
          <v:shape id="_x0000_i1136" type="#_x0000_t75" style="width:1in;height:18pt">
            <v:imagedata r:id="rId87" o:title=""/>
          </v:shape>
        </w:pict>
      </w:r>
      <w:r w:rsidR="003A0499" w:rsidRPr="00EF2EA1">
        <w:rPr>
          <w:sz w:val="28"/>
          <w:szCs w:val="28"/>
        </w:rPr>
        <w:t>,</w:t>
      </w:r>
      <w:r w:rsidR="00AF715A">
        <w:rPr>
          <w:sz w:val="28"/>
          <w:szCs w:val="28"/>
        </w:rPr>
        <w:t xml:space="preserve">         </w:t>
      </w:r>
      <w:r>
        <w:rPr>
          <w:position w:val="-12"/>
          <w:sz w:val="28"/>
          <w:szCs w:val="28"/>
        </w:rPr>
        <w:pict>
          <v:shape id="_x0000_i1137" type="#_x0000_t75" style="width:1in;height:18pt">
            <v:imagedata r:id="rId88" o:title=""/>
          </v:shape>
        </w:pict>
      </w:r>
      <w:r w:rsidR="003A0499" w:rsidRPr="00EF2EA1">
        <w:rPr>
          <w:sz w:val="28"/>
          <w:szCs w:val="28"/>
        </w:rPr>
        <w:t>,</w:t>
      </w:r>
    </w:p>
    <w:p w:rsidR="003A0499" w:rsidRPr="00EF2EA1" w:rsidRDefault="00EC179F" w:rsidP="007538DA">
      <w:pPr>
        <w:suppressAutoHyphens/>
        <w:spacing w:line="360" w:lineRule="auto"/>
        <w:ind w:firstLine="709"/>
        <w:jc w:val="both"/>
        <w:rPr>
          <w:sz w:val="28"/>
          <w:szCs w:val="28"/>
        </w:rPr>
      </w:pPr>
      <w:r>
        <w:rPr>
          <w:position w:val="-12"/>
          <w:sz w:val="28"/>
          <w:szCs w:val="28"/>
        </w:rPr>
        <w:pict>
          <v:shape id="_x0000_i1138" type="#_x0000_t75" style="width:102pt;height:18pt">
            <v:imagedata r:id="rId89" o:title=""/>
          </v:shape>
        </w:pict>
      </w:r>
      <w:r w:rsidR="003A0499" w:rsidRPr="00EF2EA1">
        <w:rPr>
          <w:sz w:val="28"/>
          <w:szCs w:val="28"/>
        </w:rPr>
        <w:t>,</w:t>
      </w:r>
      <w:r w:rsidR="00AF715A">
        <w:rPr>
          <w:sz w:val="28"/>
          <w:szCs w:val="28"/>
        </w:rPr>
        <w:t xml:space="preserve">       </w:t>
      </w:r>
      <w:r>
        <w:rPr>
          <w:position w:val="-12"/>
          <w:sz w:val="28"/>
          <w:szCs w:val="28"/>
        </w:rPr>
        <w:pict>
          <v:shape id="_x0000_i1139" type="#_x0000_t75" style="width:72.75pt;height:18pt">
            <v:imagedata r:id="rId90" o:title=""/>
          </v:shape>
        </w:pict>
      </w:r>
      <w:r w:rsidR="003A0499" w:rsidRPr="00EF2EA1">
        <w:rPr>
          <w:sz w:val="28"/>
          <w:szCs w:val="28"/>
        </w:rPr>
        <w:t>.</w:t>
      </w:r>
    </w:p>
    <w:p w:rsidR="009D6825" w:rsidRPr="00EF2EA1" w:rsidRDefault="009D6825"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В результате получится:</w:t>
      </w:r>
    </w:p>
    <w:p w:rsidR="003A0499" w:rsidRPr="00EF2EA1" w:rsidRDefault="00EC179F" w:rsidP="007538DA">
      <w:pPr>
        <w:suppressAutoHyphens/>
        <w:spacing w:line="360" w:lineRule="auto"/>
        <w:ind w:firstLine="709"/>
        <w:jc w:val="both"/>
        <w:rPr>
          <w:sz w:val="28"/>
          <w:szCs w:val="28"/>
        </w:rPr>
      </w:pPr>
      <w:r>
        <w:rPr>
          <w:position w:val="-12"/>
          <w:sz w:val="28"/>
          <w:szCs w:val="28"/>
        </w:rPr>
        <w:pict>
          <v:shape id="_x0000_i1140" type="#_x0000_t75" style="width:60.75pt;height:18pt">
            <v:imagedata r:id="rId108" o:title=""/>
          </v:shape>
        </w:pict>
      </w:r>
      <w:r w:rsidR="003A0499" w:rsidRPr="00EF2EA1">
        <w:rPr>
          <w:sz w:val="28"/>
          <w:szCs w:val="28"/>
        </w:rPr>
        <w:t xml:space="preserve"> л/с,</w:t>
      </w:r>
      <w:r w:rsidR="00AF715A">
        <w:rPr>
          <w:sz w:val="28"/>
          <w:szCs w:val="28"/>
        </w:rPr>
        <w:t xml:space="preserve">         </w:t>
      </w:r>
      <w:r>
        <w:rPr>
          <w:position w:val="-12"/>
          <w:sz w:val="28"/>
          <w:szCs w:val="28"/>
        </w:rPr>
        <w:pict>
          <v:shape id="_x0000_i1141" type="#_x0000_t75" style="width:62.25pt;height:18pt">
            <v:imagedata r:id="rId109" o:title=""/>
          </v:shape>
        </w:pict>
      </w:r>
      <w:r w:rsidR="003A0499" w:rsidRPr="00EF2EA1">
        <w:rPr>
          <w:sz w:val="28"/>
          <w:szCs w:val="28"/>
        </w:rPr>
        <w:t xml:space="preserve"> л/с,</w:t>
      </w:r>
    </w:p>
    <w:p w:rsidR="003A0499" w:rsidRDefault="00EC179F" w:rsidP="007538DA">
      <w:pPr>
        <w:suppressAutoHyphens/>
        <w:spacing w:line="360" w:lineRule="auto"/>
        <w:ind w:firstLine="709"/>
        <w:jc w:val="both"/>
        <w:rPr>
          <w:sz w:val="28"/>
          <w:szCs w:val="28"/>
        </w:rPr>
      </w:pPr>
      <w:r>
        <w:rPr>
          <w:position w:val="-12"/>
          <w:sz w:val="28"/>
          <w:szCs w:val="28"/>
        </w:rPr>
        <w:pict>
          <v:shape id="_x0000_i1142" type="#_x0000_t75" style="width:62.25pt;height:18pt">
            <v:imagedata r:id="rId110" o:title=""/>
          </v:shape>
        </w:pict>
      </w:r>
      <w:r w:rsidR="003A0499" w:rsidRPr="00EF2EA1">
        <w:rPr>
          <w:sz w:val="28"/>
          <w:szCs w:val="28"/>
        </w:rPr>
        <w:t xml:space="preserve"> л/с,</w:t>
      </w:r>
      <w:r w:rsidR="00AF715A">
        <w:rPr>
          <w:sz w:val="28"/>
          <w:szCs w:val="28"/>
        </w:rPr>
        <w:t xml:space="preserve">       </w:t>
      </w:r>
      <w:r>
        <w:rPr>
          <w:position w:val="-12"/>
          <w:sz w:val="28"/>
          <w:szCs w:val="28"/>
        </w:rPr>
        <w:pict>
          <v:shape id="_x0000_i1143" type="#_x0000_t75" style="width:62.25pt;height:18pt">
            <v:imagedata r:id="rId111" o:title=""/>
          </v:shape>
        </w:pict>
      </w:r>
      <w:r w:rsidR="003A0499" w:rsidRPr="00EF2EA1">
        <w:rPr>
          <w:sz w:val="28"/>
          <w:szCs w:val="28"/>
        </w:rPr>
        <w:t xml:space="preserve"> л/с.</w:t>
      </w:r>
    </w:p>
    <w:p w:rsidR="003A0499" w:rsidRPr="00EF2EA1" w:rsidRDefault="00AF715A" w:rsidP="007538DA">
      <w:pPr>
        <w:suppressAutoHyphens/>
        <w:spacing w:line="360" w:lineRule="auto"/>
        <w:ind w:firstLine="709"/>
        <w:jc w:val="both"/>
        <w:rPr>
          <w:sz w:val="28"/>
          <w:szCs w:val="28"/>
        </w:rPr>
      </w:pPr>
      <w:r>
        <w:rPr>
          <w:sz w:val="28"/>
          <w:szCs w:val="28"/>
        </w:rPr>
        <w:br w:type="page"/>
      </w:r>
      <w:r w:rsidR="003A0499" w:rsidRPr="00EF2EA1">
        <w:rPr>
          <w:sz w:val="28"/>
          <w:szCs w:val="28"/>
        </w:rPr>
        <w:t xml:space="preserve">Проверка </w:t>
      </w:r>
      <w:r w:rsidR="00EC179F">
        <w:rPr>
          <w:position w:val="-12"/>
          <w:sz w:val="28"/>
          <w:szCs w:val="28"/>
        </w:rPr>
        <w:pict>
          <v:shape id="_x0000_i1144" type="#_x0000_t75" style="width:198.75pt;height:18pt">
            <v:imagedata r:id="rId112" o:title=""/>
          </v:shape>
        </w:pict>
      </w:r>
      <w:r w:rsidR="003A0499" w:rsidRPr="00EF2EA1">
        <w:rPr>
          <w:sz w:val="28"/>
          <w:szCs w:val="28"/>
        </w:rPr>
        <w:t xml:space="preserve"> л/с.</w:t>
      </w:r>
    </w:p>
    <w:p w:rsidR="003A0499" w:rsidRPr="00EF2EA1" w:rsidRDefault="003A0499"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sz w:val="28"/>
          <w:szCs w:val="28"/>
        </w:rPr>
        <w:pict>
          <v:shape id="_x0000_i1145" type="#_x0000_t75" style="width:333pt;height:219pt">
            <v:imagedata r:id="rId47" o:title=""/>
          </v:shape>
        </w:pict>
      </w:r>
    </w:p>
    <w:p w:rsidR="003A0499" w:rsidRPr="00EF2EA1" w:rsidRDefault="003A0499" w:rsidP="007538DA">
      <w:pPr>
        <w:suppressAutoHyphens/>
        <w:spacing w:line="360" w:lineRule="auto"/>
        <w:ind w:firstLine="709"/>
        <w:jc w:val="both"/>
        <w:rPr>
          <w:sz w:val="28"/>
          <w:szCs w:val="28"/>
        </w:rPr>
      </w:pPr>
      <w:r w:rsidRPr="00EF2EA1">
        <w:rPr>
          <w:sz w:val="28"/>
          <w:szCs w:val="28"/>
        </w:rPr>
        <w:t>Рисунок 5 - Расчетная схема водопроводной сети с узловыми и предварительно распределенными расходами при пожаре.</w:t>
      </w:r>
    </w:p>
    <w:p w:rsidR="009D6825" w:rsidRPr="00EF2EA1" w:rsidRDefault="009D6825" w:rsidP="007538DA">
      <w:pPr>
        <w:suppressAutoHyphens/>
        <w:spacing w:line="360" w:lineRule="auto"/>
        <w:ind w:firstLine="709"/>
        <w:jc w:val="both"/>
        <w:rPr>
          <w:sz w:val="28"/>
          <w:szCs w:val="28"/>
        </w:rPr>
      </w:pPr>
    </w:p>
    <w:p w:rsidR="003A0499" w:rsidRPr="00EF2EA1" w:rsidRDefault="003A0499" w:rsidP="007538DA">
      <w:pPr>
        <w:numPr>
          <w:ilvl w:val="0"/>
          <w:numId w:val="6"/>
        </w:numPr>
        <w:suppressAutoHyphens/>
        <w:spacing w:line="360" w:lineRule="auto"/>
        <w:ind w:left="0" w:firstLine="709"/>
        <w:jc w:val="both"/>
        <w:rPr>
          <w:sz w:val="28"/>
          <w:szCs w:val="28"/>
        </w:rPr>
      </w:pPr>
      <w:r w:rsidRPr="00EF2EA1">
        <w:rPr>
          <w:sz w:val="28"/>
          <w:szCs w:val="28"/>
        </w:rPr>
        <w:t>Определяем диаметры труб участков сети.</w:t>
      </w:r>
    </w:p>
    <w:p w:rsidR="003A0499" w:rsidRPr="00EF2EA1" w:rsidRDefault="003A0499" w:rsidP="007538DA">
      <w:pPr>
        <w:pStyle w:val="a4"/>
        <w:suppressAutoHyphens/>
        <w:ind w:firstLine="709"/>
        <w:rPr>
          <w:sz w:val="28"/>
          <w:szCs w:val="28"/>
          <w:lang w:val="ru-RU"/>
        </w:rPr>
      </w:pPr>
      <w:r w:rsidRPr="00EF2EA1">
        <w:rPr>
          <w:sz w:val="28"/>
          <w:szCs w:val="28"/>
          <w:lang w:val="ru-RU"/>
        </w:rPr>
        <w:t>Для чугунных труб.</w:t>
      </w:r>
    </w:p>
    <w:p w:rsidR="003A0499" w:rsidRPr="00EF2EA1" w:rsidRDefault="003A0499" w:rsidP="007538DA">
      <w:pPr>
        <w:suppressAutoHyphens/>
        <w:spacing w:line="360" w:lineRule="auto"/>
        <w:ind w:firstLine="709"/>
        <w:jc w:val="both"/>
        <w:rPr>
          <w:sz w:val="28"/>
          <w:szCs w:val="28"/>
        </w:rPr>
      </w:pPr>
      <w:r w:rsidRPr="00EF2EA1">
        <w:rPr>
          <w:sz w:val="28"/>
          <w:szCs w:val="28"/>
        </w:rPr>
        <w:t>По экономическому фактору и предварительно распределенному расходу воды по участкам сети при пожаре по таблице 3 чугунные трубы ГОСТ 9583-75 и ГОСТ 21053-75</w:t>
      </w:r>
      <w:r w:rsidR="00AF715A">
        <w:rPr>
          <w:sz w:val="28"/>
          <w:szCs w:val="28"/>
        </w:rPr>
        <w:t xml:space="preserve"> </w:t>
      </w:r>
      <w:r w:rsidRPr="00EF2EA1">
        <w:rPr>
          <w:sz w:val="28"/>
          <w:szCs w:val="28"/>
        </w:rPr>
        <w:t>определяем диаметры труб участков водопроводной сети:</w:t>
      </w:r>
    </w:p>
    <w:p w:rsidR="003A0499" w:rsidRPr="00EF2EA1" w:rsidRDefault="00EC179F" w:rsidP="007538DA">
      <w:pPr>
        <w:suppressAutoHyphens/>
        <w:spacing w:line="360" w:lineRule="auto"/>
        <w:ind w:firstLine="709"/>
        <w:jc w:val="both"/>
        <w:rPr>
          <w:sz w:val="28"/>
          <w:szCs w:val="28"/>
        </w:rPr>
      </w:pPr>
      <w:r>
        <w:rPr>
          <w:position w:val="-48"/>
          <w:sz w:val="28"/>
          <w:szCs w:val="28"/>
        </w:rPr>
        <w:pict>
          <v:shape id="_x0000_i1146" type="#_x0000_t75" style="width:228pt;height:54pt" fillcolor="window">
            <v:imagedata r:id="rId113" o:title=""/>
          </v:shape>
        </w:pict>
      </w:r>
    </w:p>
    <w:p w:rsidR="003A0499" w:rsidRPr="00EF2EA1" w:rsidRDefault="003A0499" w:rsidP="007538DA">
      <w:pPr>
        <w:suppressAutoHyphens/>
        <w:spacing w:line="360" w:lineRule="auto"/>
        <w:ind w:firstLine="709"/>
        <w:jc w:val="both"/>
        <w:rPr>
          <w:sz w:val="28"/>
          <w:szCs w:val="28"/>
        </w:rPr>
      </w:pPr>
      <w:r w:rsidRPr="00EF2EA1">
        <w:rPr>
          <w:sz w:val="28"/>
          <w:szCs w:val="28"/>
        </w:rPr>
        <w:t>Увязка водопроводной сети при максимальном хозяйственно-производственном водопотреблении.</w:t>
      </w:r>
    </w:p>
    <w:p w:rsidR="003A0499" w:rsidRPr="00EF2EA1" w:rsidRDefault="003A0499" w:rsidP="007538DA">
      <w:pPr>
        <w:suppressAutoHyphens/>
        <w:spacing w:line="360" w:lineRule="auto"/>
        <w:ind w:firstLine="709"/>
        <w:jc w:val="both"/>
        <w:rPr>
          <w:sz w:val="28"/>
          <w:szCs w:val="28"/>
        </w:rPr>
      </w:pPr>
      <w:r w:rsidRPr="00EF2EA1">
        <w:rPr>
          <w:sz w:val="28"/>
          <w:szCs w:val="28"/>
        </w:rPr>
        <w:t>Увязка выполняется до тех пор, пока</w:t>
      </w:r>
      <w:r w:rsidR="00AF715A">
        <w:rPr>
          <w:sz w:val="28"/>
          <w:szCs w:val="28"/>
        </w:rPr>
        <w:t xml:space="preserve"> </w:t>
      </w:r>
      <w:r w:rsidRPr="00EF2EA1">
        <w:rPr>
          <w:sz w:val="28"/>
          <w:szCs w:val="28"/>
        </w:rPr>
        <w:t>∆</w:t>
      </w:r>
      <w:r w:rsidRPr="00EF2EA1">
        <w:rPr>
          <w:sz w:val="28"/>
          <w:szCs w:val="28"/>
          <w:lang w:val="en-US"/>
        </w:rPr>
        <w:t>h</w:t>
      </w:r>
      <w:r w:rsidRPr="00EF2EA1">
        <w:rPr>
          <w:sz w:val="28"/>
          <w:szCs w:val="28"/>
        </w:rPr>
        <w:t xml:space="preserve"> ≤ 0,5 м</w:t>
      </w:r>
    </w:p>
    <w:p w:rsidR="00337D12" w:rsidRPr="00EF2EA1" w:rsidRDefault="00337D12"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w:t>
      </w:r>
      <w:r w:rsidRPr="00EF2EA1">
        <w:rPr>
          <w:sz w:val="28"/>
          <w:szCs w:val="28"/>
          <w:lang w:val="en-US"/>
        </w:rPr>
        <w:t>q</w:t>
      </w:r>
      <w:r w:rsidRPr="00EF2EA1">
        <w:rPr>
          <w:sz w:val="28"/>
          <w:szCs w:val="28"/>
          <w:vertAlign w:val="superscript"/>
        </w:rPr>
        <w:t>’</w:t>
      </w:r>
      <w:r w:rsidRPr="00EF2EA1">
        <w:rPr>
          <w:sz w:val="28"/>
          <w:szCs w:val="28"/>
        </w:rPr>
        <w:t xml:space="preserve"> = ∆</w:t>
      </w:r>
      <w:r w:rsidRPr="00EF2EA1">
        <w:rPr>
          <w:sz w:val="28"/>
          <w:szCs w:val="28"/>
          <w:lang w:val="en-US"/>
        </w:rPr>
        <w:t>h</w:t>
      </w:r>
      <w:r w:rsidRPr="00EF2EA1">
        <w:rPr>
          <w:sz w:val="28"/>
          <w:szCs w:val="28"/>
        </w:rPr>
        <w:t xml:space="preserve"> / 2∑(</w:t>
      </w:r>
      <w:r w:rsidRPr="00EF2EA1">
        <w:rPr>
          <w:sz w:val="28"/>
          <w:szCs w:val="28"/>
          <w:lang w:val="en-US"/>
        </w:rPr>
        <w:t>h</w:t>
      </w:r>
      <w:r w:rsidRPr="00EF2EA1">
        <w:rPr>
          <w:sz w:val="28"/>
          <w:szCs w:val="28"/>
        </w:rPr>
        <w:t>/</w:t>
      </w:r>
      <w:r w:rsidRPr="00EF2EA1">
        <w:rPr>
          <w:sz w:val="28"/>
          <w:szCs w:val="28"/>
          <w:lang w:val="en-US"/>
        </w:rPr>
        <w:t>q</w:t>
      </w:r>
      <w:r w:rsidRPr="00EF2EA1">
        <w:rPr>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lang w:val="en-US"/>
        </w:rPr>
        <w:t>h</w:t>
      </w:r>
      <w:r w:rsidRPr="00EF2EA1">
        <w:rPr>
          <w:sz w:val="28"/>
          <w:szCs w:val="28"/>
        </w:rPr>
        <w:t xml:space="preserve"> = </w:t>
      </w:r>
      <w:r w:rsidRPr="00EF2EA1">
        <w:rPr>
          <w:sz w:val="28"/>
          <w:szCs w:val="28"/>
          <w:lang w:val="en-US"/>
        </w:rPr>
        <w:t>l</w:t>
      </w:r>
      <w:r w:rsidRPr="00EF2EA1">
        <w:rPr>
          <w:sz w:val="28"/>
          <w:szCs w:val="28"/>
        </w:rPr>
        <w:t>*</w:t>
      </w:r>
      <w:r w:rsidRPr="00EF2EA1">
        <w:rPr>
          <w:sz w:val="28"/>
          <w:szCs w:val="28"/>
          <w:lang w:val="en-US"/>
        </w:rPr>
        <w:t>i</w:t>
      </w:r>
    </w:p>
    <w:p w:rsidR="003A0499" w:rsidRPr="00EF2EA1" w:rsidRDefault="00AF715A" w:rsidP="007538DA">
      <w:pPr>
        <w:suppressAutoHyphens/>
        <w:spacing w:line="360" w:lineRule="auto"/>
        <w:ind w:firstLine="709"/>
        <w:jc w:val="both"/>
        <w:rPr>
          <w:sz w:val="28"/>
          <w:szCs w:val="28"/>
        </w:rPr>
      </w:pPr>
      <w:r>
        <w:rPr>
          <w:sz w:val="28"/>
          <w:szCs w:val="28"/>
        </w:rPr>
        <w:br w:type="page"/>
      </w:r>
      <w:r w:rsidR="003A0499" w:rsidRPr="00EF2EA1">
        <w:rPr>
          <w:sz w:val="28"/>
          <w:szCs w:val="28"/>
        </w:rPr>
        <w:t xml:space="preserve">Для участка 4–7, который является общим для обоих колец, вводятся две </w:t>
      </w:r>
      <w:r w:rsidR="00337D12" w:rsidRPr="00EF2EA1">
        <w:rPr>
          <w:sz w:val="28"/>
          <w:szCs w:val="28"/>
        </w:rPr>
        <w:t xml:space="preserve">поправки - из </w:t>
      </w:r>
      <w:r w:rsidR="003A0499" w:rsidRPr="00EF2EA1">
        <w:rPr>
          <w:sz w:val="28"/>
          <w:szCs w:val="28"/>
        </w:rPr>
        <w:t>первого кольца и из второго. Знак поправочного расхода при</w:t>
      </w:r>
      <w:r w:rsidR="00337D12" w:rsidRPr="00EF2EA1">
        <w:rPr>
          <w:sz w:val="28"/>
          <w:szCs w:val="28"/>
        </w:rPr>
        <w:t xml:space="preserve"> </w:t>
      </w:r>
      <w:r w:rsidR="003A0499" w:rsidRPr="00EF2EA1">
        <w:rPr>
          <w:sz w:val="28"/>
          <w:szCs w:val="28"/>
        </w:rPr>
        <w:t>переносе из одного кольца в другое следует сохранять.</w:t>
      </w:r>
    </w:p>
    <w:p w:rsidR="003A0499" w:rsidRPr="00EF2EA1" w:rsidRDefault="003A0499" w:rsidP="00CF7954">
      <w:pPr>
        <w:suppressAutoHyphens/>
        <w:spacing w:line="360" w:lineRule="auto"/>
        <w:ind w:firstLine="709"/>
        <w:jc w:val="both"/>
        <w:rPr>
          <w:sz w:val="28"/>
          <w:szCs w:val="28"/>
        </w:rPr>
      </w:pPr>
      <w:r w:rsidRPr="00EF2EA1">
        <w:rPr>
          <w:sz w:val="28"/>
          <w:szCs w:val="28"/>
        </w:rPr>
        <w:t>Определение потерь напора при максимальном хоз.-производственном водопотреблении</w:t>
      </w:r>
      <w:r w:rsidR="00CF7954" w:rsidRPr="00EF2EA1">
        <w:rPr>
          <w:sz w:val="28"/>
          <w:szCs w:val="28"/>
        </w:rPr>
        <w:t>.</w:t>
      </w:r>
    </w:p>
    <w:p w:rsidR="003A0499" w:rsidRPr="00EF2EA1" w:rsidRDefault="003A0499" w:rsidP="007538DA">
      <w:pPr>
        <w:tabs>
          <w:tab w:val="left" w:pos="930"/>
        </w:tabs>
        <w:suppressAutoHyphens/>
        <w:spacing w:line="360" w:lineRule="auto"/>
        <w:ind w:firstLine="709"/>
        <w:jc w:val="both"/>
        <w:rPr>
          <w:sz w:val="28"/>
          <w:szCs w:val="28"/>
        </w:rPr>
      </w:pPr>
      <w:r w:rsidRPr="00EF2EA1">
        <w:rPr>
          <w:sz w:val="28"/>
          <w:szCs w:val="28"/>
        </w:rPr>
        <w:t>Потоки воды от точки 1 к точке 5 (диктующей точке) как видно по направлениям</w:t>
      </w:r>
      <w:r w:rsidR="00337D12" w:rsidRPr="00EF2EA1">
        <w:rPr>
          <w:sz w:val="28"/>
          <w:szCs w:val="28"/>
        </w:rPr>
        <w:t xml:space="preserve"> </w:t>
      </w:r>
      <w:r w:rsidRPr="00EF2EA1">
        <w:rPr>
          <w:sz w:val="28"/>
          <w:szCs w:val="28"/>
        </w:rPr>
        <w:t>стрелок, могут пойти</w:t>
      </w:r>
      <w:r w:rsidR="00337D12" w:rsidRPr="00EF2EA1">
        <w:rPr>
          <w:sz w:val="28"/>
          <w:szCs w:val="28"/>
        </w:rPr>
        <w:t xml:space="preserve"> по 3-м направлениям: первое - 1-2-3-4-5, второе - </w:t>
      </w:r>
      <w:r w:rsidRPr="00EF2EA1">
        <w:rPr>
          <w:sz w:val="28"/>
          <w:szCs w:val="28"/>
        </w:rPr>
        <w:t>1-7-4-5,</w:t>
      </w:r>
      <w:r w:rsidR="00337D12" w:rsidRPr="00EF2EA1">
        <w:rPr>
          <w:sz w:val="28"/>
          <w:szCs w:val="28"/>
        </w:rPr>
        <w:t xml:space="preserve"> третье - </w:t>
      </w:r>
      <w:r w:rsidRPr="00EF2EA1">
        <w:rPr>
          <w:sz w:val="28"/>
          <w:szCs w:val="28"/>
        </w:rPr>
        <w:t>1-7-6-5. Средние потери напора в сети можно определить по формуле</w:t>
      </w:r>
    </w:p>
    <w:p w:rsidR="003A0499" w:rsidRPr="00EF2EA1" w:rsidRDefault="003A0499" w:rsidP="007538DA">
      <w:pPr>
        <w:tabs>
          <w:tab w:val="left" w:pos="930"/>
        </w:tabs>
        <w:suppressAutoHyphens/>
        <w:spacing w:line="360" w:lineRule="auto"/>
        <w:ind w:firstLine="709"/>
        <w:jc w:val="both"/>
        <w:rPr>
          <w:b/>
          <w:bCs/>
          <w:sz w:val="28"/>
          <w:szCs w:val="28"/>
        </w:rPr>
      </w:pPr>
    </w:p>
    <w:p w:rsidR="003A0499" w:rsidRPr="00EF2EA1" w:rsidRDefault="00EC179F" w:rsidP="007538DA">
      <w:pPr>
        <w:tabs>
          <w:tab w:val="left" w:pos="930"/>
        </w:tabs>
        <w:suppressAutoHyphens/>
        <w:spacing w:line="360" w:lineRule="auto"/>
        <w:ind w:firstLine="709"/>
        <w:jc w:val="both"/>
        <w:rPr>
          <w:sz w:val="28"/>
          <w:szCs w:val="28"/>
          <w:lang w:val="en-US"/>
        </w:rPr>
      </w:pPr>
      <w:r>
        <w:rPr>
          <w:position w:val="-12"/>
          <w:sz w:val="28"/>
          <w:szCs w:val="28"/>
        </w:rPr>
        <w:pict>
          <v:shape id="_x0000_i1147" type="#_x0000_t75" style="width:102.75pt;height:18pt">
            <v:imagedata r:id="rId114" o:title=""/>
          </v:shape>
        </w:pict>
      </w:r>
    </w:p>
    <w:p w:rsidR="003A0499" w:rsidRPr="00EF2EA1" w:rsidRDefault="003A0499" w:rsidP="007538DA">
      <w:pPr>
        <w:tabs>
          <w:tab w:val="left" w:pos="930"/>
        </w:tabs>
        <w:suppressAutoHyphens/>
        <w:spacing w:line="360" w:lineRule="auto"/>
        <w:ind w:firstLine="709"/>
        <w:jc w:val="both"/>
        <w:rPr>
          <w:sz w:val="28"/>
          <w:szCs w:val="28"/>
        </w:rPr>
      </w:pPr>
    </w:p>
    <w:p w:rsidR="003A0499" w:rsidRPr="00EF2EA1" w:rsidRDefault="003A0499" w:rsidP="007538DA">
      <w:pPr>
        <w:tabs>
          <w:tab w:val="left" w:pos="2055"/>
        </w:tabs>
        <w:suppressAutoHyphens/>
        <w:spacing w:line="360" w:lineRule="auto"/>
        <w:ind w:firstLine="709"/>
        <w:jc w:val="both"/>
        <w:rPr>
          <w:sz w:val="28"/>
          <w:szCs w:val="28"/>
        </w:rPr>
      </w:pPr>
      <w:r w:rsidRPr="00EF2EA1">
        <w:rPr>
          <w:sz w:val="28"/>
          <w:szCs w:val="28"/>
        </w:rPr>
        <w:t xml:space="preserve">где </w:t>
      </w:r>
      <w:r w:rsidR="00EC179F">
        <w:rPr>
          <w:position w:val="-12"/>
          <w:sz w:val="28"/>
          <w:szCs w:val="28"/>
        </w:rPr>
        <w:pict>
          <v:shape id="_x0000_i1148" type="#_x0000_t75" style="width:134.25pt;height:18pt">
            <v:imagedata r:id="rId115" o:title=""/>
          </v:shape>
        </w:pict>
      </w:r>
      <w:r w:rsidRPr="00EF2EA1">
        <w:rPr>
          <w:sz w:val="28"/>
          <w:szCs w:val="28"/>
        </w:rPr>
        <w:t>,</w:t>
      </w:r>
      <w:r w:rsidR="00AF715A">
        <w:rPr>
          <w:sz w:val="28"/>
          <w:szCs w:val="28"/>
        </w:rPr>
        <w:t xml:space="preserve"> </w:t>
      </w:r>
      <w:r w:rsidR="00EC179F">
        <w:rPr>
          <w:position w:val="-12"/>
          <w:sz w:val="28"/>
          <w:szCs w:val="28"/>
          <w:lang w:val="en-US"/>
        </w:rPr>
        <w:pict>
          <v:shape id="_x0000_i1149" type="#_x0000_t75" style="width:105pt;height:18pt">
            <v:imagedata r:id="rId116" o:title=""/>
          </v:shape>
        </w:pict>
      </w:r>
      <w:r w:rsidRPr="00EF2EA1">
        <w:rPr>
          <w:sz w:val="28"/>
          <w:szCs w:val="28"/>
        </w:rPr>
        <w:t>,</w:t>
      </w:r>
      <w:r w:rsidR="00AF715A">
        <w:rPr>
          <w:sz w:val="28"/>
          <w:szCs w:val="28"/>
        </w:rPr>
        <w:t xml:space="preserve"> </w:t>
      </w:r>
      <w:r w:rsidR="00EC179F">
        <w:rPr>
          <w:position w:val="-12"/>
          <w:sz w:val="28"/>
          <w:szCs w:val="28"/>
          <w:lang w:val="en-US"/>
        </w:rPr>
        <w:pict>
          <v:shape id="_x0000_i1150" type="#_x0000_t75" style="width:104.25pt;height:18pt">
            <v:imagedata r:id="rId117" o:title=""/>
          </v:shape>
        </w:pict>
      </w:r>
    </w:p>
    <w:p w:rsidR="003A0499" w:rsidRPr="00EF2EA1" w:rsidRDefault="003A0499" w:rsidP="00337D12">
      <w:pPr>
        <w:tabs>
          <w:tab w:val="left" w:pos="2055"/>
        </w:tabs>
        <w:suppressAutoHyphens/>
        <w:spacing w:line="360" w:lineRule="auto"/>
        <w:ind w:firstLine="709"/>
        <w:jc w:val="both"/>
        <w:rPr>
          <w:sz w:val="28"/>
          <w:szCs w:val="28"/>
        </w:rPr>
      </w:pPr>
      <w:r w:rsidRPr="00EF2EA1">
        <w:rPr>
          <w:sz w:val="28"/>
          <w:szCs w:val="28"/>
        </w:rPr>
        <w:t>Потери напора в сети при максимальном хозяйственно-производственном</w:t>
      </w:r>
      <w:r w:rsidR="00337D12" w:rsidRPr="00EF2EA1">
        <w:rPr>
          <w:sz w:val="28"/>
          <w:szCs w:val="28"/>
        </w:rPr>
        <w:t xml:space="preserve"> в</w:t>
      </w:r>
      <w:r w:rsidRPr="00EF2EA1">
        <w:rPr>
          <w:sz w:val="28"/>
          <w:szCs w:val="28"/>
        </w:rPr>
        <w:t>одопотреблении составляют</w:t>
      </w:r>
      <w:r w:rsidR="00337D12" w:rsidRPr="00EF2EA1">
        <w:rPr>
          <w:sz w:val="28"/>
          <w:szCs w:val="28"/>
        </w:rPr>
        <w:t xml:space="preserve">: </w:t>
      </w:r>
      <w:r w:rsidRPr="00EF2EA1">
        <w:rPr>
          <w:sz w:val="28"/>
          <w:szCs w:val="28"/>
          <w:lang w:val="en-US"/>
        </w:rPr>
        <w:t>h</w:t>
      </w:r>
      <w:r w:rsidRPr="00EF2EA1">
        <w:rPr>
          <w:sz w:val="28"/>
          <w:szCs w:val="28"/>
          <w:vertAlign w:val="subscript"/>
          <w:lang w:val="en-US"/>
        </w:rPr>
        <w:t>c</w:t>
      </w:r>
      <w:r w:rsidRPr="00EF2EA1">
        <w:rPr>
          <w:sz w:val="28"/>
          <w:szCs w:val="28"/>
          <w:vertAlign w:val="subscript"/>
        </w:rPr>
        <w:t xml:space="preserve"> </w:t>
      </w:r>
      <w:r w:rsidRPr="00EF2EA1">
        <w:rPr>
          <w:sz w:val="28"/>
          <w:szCs w:val="28"/>
        </w:rPr>
        <w:t>= 10,9596 м.</w:t>
      </w:r>
    </w:p>
    <w:p w:rsidR="003A0499" w:rsidRPr="00EF2EA1" w:rsidRDefault="003A0499" w:rsidP="00CF7954">
      <w:pPr>
        <w:suppressAutoHyphens/>
        <w:spacing w:line="360" w:lineRule="auto"/>
        <w:ind w:firstLine="709"/>
        <w:jc w:val="both"/>
        <w:rPr>
          <w:sz w:val="28"/>
          <w:szCs w:val="28"/>
        </w:rPr>
      </w:pPr>
      <w:r w:rsidRPr="00EF2EA1">
        <w:rPr>
          <w:sz w:val="28"/>
          <w:szCs w:val="28"/>
        </w:rPr>
        <w:t>Определение потерь напора при максимальном хоз.-производственном водопотреблении</w:t>
      </w:r>
      <w:r w:rsidR="00337D12" w:rsidRPr="00EF2EA1">
        <w:rPr>
          <w:sz w:val="28"/>
          <w:szCs w:val="28"/>
        </w:rPr>
        <w:t xml:space="preserve"> </w:t>
      </w:r>
      <w:r w:rsidRPr="00EF2EA1">
        <w:rPr>
          <w:sz w:val="28"/>
          <w:szCs w:val="28"/>
        </w:rPr>
        <w:t>и пожаре</w:t>
      </w:r>
      <w:r w:rsidR="00CF7954" w:rsidRPr="00EF2EA1">
        <w:rPr>
          <w:sz w:val="28"/>
          <w:szCs w:val="28"/>
        </w:rPr>
        <w:t>.</w:t>
      </w:r>
    </w:p>
    <w:p w:rsidR="003A0499" w:rsidRPr="00EF2EA1" w:rsidRDefault="003A0499" w:rsidP="007538DA">
      <w:pPr>
        <w:tabs>
          <w:tab w:val="left" w:pos="930"/>
        </w:tabs>
        <w:suppressAutoHyphens/>
        <w:spacing w:line="360" w:lineRule="auto"/>
        <w:ind w:firstLine="709"/>
        <w:jc w:val="both"/>
        <w:rPr>
          <w:sz w:val="28"/>
          <w:szCs w:val="28"/>
        </w:rPr>
      </w:pPr>
      <w:r w:rsidRPr="00EF2EA1">
        <w:rPr>
          <w:sz w:val="28"/>
          <w:szCs w:val="28"/>
        </w:rPr>
        <w:t>Потоки воды от точки 1 к точке 5 (диктующей точке) как видно по направлениям</w:t>
      </w:r>
      <w:r w:rsidR="00337D12" w:rsidRPr="00EF2EA1">
        <w:rPr>
          <w:sz w:val="28"/>
          <w:szCs w:val="28"/>
        </w:rPr>
        <w:t xml:space="preserve"> </w:t>
      </w:r>
      <w:r w:rsidRPr="00EF2EA1">
        <w:rPr>
          <w:sz w:val="28"/>
          <w:szCs w:val="28"/>
        </w:rPr>
        <w:t>стрелок, могут пойти по 3-м направлениям: первое -</w:t>
      </w:r>
      <w:r w:rsidR="00AF715A">
        <w:rPr>
          <w:sz w:val="28"/>
          <w:szCs w:val="28"/>
        </w:rPr>
        <w:t xml:space="preserve"> </w:t>
      </w:r>
      <w:r w:rsidRPr="00EF2EA1">
        <w:rPr>
          <w:sz w:val="28"/>
          <w:szCs w:val="28"/>
        </w:rPr>
        <w:t>1-2-3-</w:t>
      </w:r>
      <w:r w:rsidR="00CF7954" w:rsidRPr="00EF2EA1">
        <w:rPr>
          <w:sz w:val="28"/>
          <w:szCs w:val="28"/>
        </w:rPr>
        <w:t xml:space="preserve">4-5, </w:t>
      </w:r>
      <w:r w:rsidR="00337D12" w:rsidRPr="00EF2EA1">
        <w:rPr>
          <w:sz w:val="28"/>
          <w:szCs w:val="28"/>
        </w:rPr>
        <w:t>второе -</w:t>
      </w:r>
      <w:r w:rsidRPr="00EF2EA1">
        <w:rPr>
          <w:sz w:val="28"/>
          <w:szCs w:val="28"/>
        </w:rPr>
        <w:t xml:space="preserve"> 1-7-4-5</w:t>
      </w:r>
    </w:p>
    <w:p w:rsidR="003A0499" w:rsidRPr="00EF2EA1" w:rsidRDefault="003A0499" w:rsidP="007538DA">
      <w:pPr>
        <w:tabs>
          <w:tab w:val="left" w:pos="930"/>
        </w:tabs>
        <w:suppressAutoHyphens/>
        <w:spacing w:line="360" w:lineRule="auto"/>
        <w:ind w:firstLine="709"/>
        <w:jc w:val="both"/>
        <w:rPr>
          <w:sz w:val="28"/>
          <w:szCs w:val="28"/>
        </w:rPr>
      </w:pPr>
      <w:r w:rsidRPr="00EF2EA1">
        <w:rPr>
          <w:sz w:val="28"/>
          <w:szCs w:val="28"/>
        </w:rPr>
        <w:t>Потоки воды от точки 1 к точке 5 (диктующей точке) как видно по направлениям</w:t>
      </w:r>
      <w:r w:rsidR="00337D12" w:rsidRPr="00EF2EA1">
        <w:rPr>
          <w:sz w:val="28"/>
          <w:szCs w:val="28"/>
        </w:rPr>
        <w:t xml:space="preserve"> </w:t>
      </w:r>
      <w:r w:rsidRPr="00EF2EA1">
        <w:rPr>
          <w:sz w:val="28"/>
          <w:szCs w:val="28"/>
        </w:rPr>
        <w:t>стрелок, могут пойти</w:t>
      </w:r>
      <w:r w:rsidR="00CF7954" w:rsidRPr="00EF2EA1">
        <w:rPr>
          <w:sz w:val="28"/>
          <w:szCs w:val="28"/>
        </w:rPr>
        <w:t xml:space="preserve"> по 3-м направлениям: первое - </w:t>
      </w:r>
      <w:r w:rsidRPr="00EF2EA1">
        <w:rPr>
          <w:sz w:val="28"/>
          <w:szCs w:val="28"/>
        </w:rPr>
        <w:t xml:space="preserve">1-2-3-4-5, </w:t>
      </w:r>
      <w:r w:rsidR="00CF7954" w:rsidRPr="00EF2EA1">
        <w:rPr>
          <w:sz w:val="28"/>
          <w:szCs w:val="28"/>
        </w:rPr>
        <w:t>второе -</w:t>
      </w:r>
      <w:r w:rsidRPr="00EF2EA1">
        <w:rPr>
          <w:sz w:val="28"/>
          <w:szCs w:val="28"/>
        </w:rPr>
        <w:t xml:space="preserve"> 1-7-4-5,</w:t>
      </w:r>
      <w:r w:rsidR="00CF7954" w:rsidRPr="00EF2EA1">
        <w:rPr>
          <w:sz w:val="28"/>
          <w:szCs w:val="28"/>
        </w:rPr>
        <w:t xml:space="preserve"> третье - </w:t>
      </w:r>
      <w:r w:rsidRPr="00EF2EA1">
        <w:rPr>
          <w:sz w:val="28"/>
          <w:szCs w:val="28"/>
        </w:rPr>
        <w:t>1-7-6-5. Средние потери напора в сети можно определить по формуле</w:t>
      </w:r>
    </w:p>
    <w:p w:rsidR="00337D12" w:rsidRPr="00EF2EA1" w:rsidRDefault="00337D12" w:rsidP="007538DA">
      <w:pPr>
        <w:tabs>
          <w:tab w:val="left" w:pos="930"/>
        </w:tabs>
        <w:suppressAutoHyphens/>
        <w:spacing w:line="360" w:lineRule="auto"/>
        <w:ind w:firstLine="709"/>
        <w:jc w:val="both"/>
        <w:rPr>
          <w:sz w:val="28"/>
          <w:szCs w:val="28"/>
        </w:rPr>
      </w:pPr>
    </w:p>
    <w:p w:rsidR="003A0499" w:rsidRPr="00EF2EA1" w:rsidRDefault="00EC179F" w:rsidP="007538DA">
      <w:pPr>
        <w:tabs>
          <w:tab w:val="left" w:pos="930"/>
        </w:tabs>
        <w:suppressAutoHyphens/>
        <w:spacing w:line="360" w:lineRule="auto"/>
        <w:ind w:firstLine="709"/>
        <w:jc w:val="both"/>
        <w:rPr>
          <w:sz w:val="28"/>
          <w:szCs w:val="28"/>
        </w:rPr>
      </w:pPr>
      <w:r>
        <w:rPr>
          <w:position w:val="-12"/>
          <w:sz w:val="28"/>
          <w:szCs w:val="28"/>
        </w:rPr>
        <w:pict>
          <v:shape id="_x0000_i1151" type="#_x0000_t75" style="width:102.75pt;height:18pt">
            <v:imagedata r:id="rId114" o:title=""/>
          </v:shape>
        </w:pict>
      </w:r>
    </w:p>
    <w:p w:rsidR="00337D12" w:rsidRPr="00EF2EA1" w:rsidRDefault="00337D12" w:rsidP="007538DA">
      <w:pPr>
        <w:tabs>
          <w:tab w:val="left" w:pos="930"/>
        </w:tabs>
        <w:suppressAutoHyphens/>
        <w:spacing w:line="360" w:lineRule="auto"/>
        <w:ind w:firstLine="709"/>
        <w:jc w:val="both"/>
        <w:rPr>
          <w:sz w:val="28"/>
          <w:szCs w:val="28"/>
        </w:rPr>
      </w:pPr>
    </w:p>
    <w:p w:rsidR="003A0499" w:rsidRPr="00EF2EA1" w:rsidRDefault="00CF7954" w:rsidP="007538DA">
      <w:pPr>
        <w:tabs>
          <w:tab w:val="left" w:pos="2055"/>
        </w:tabs>
        <w:suppressAutoHyphens/>
        <w:spacing w:line="360" w:lineRule="auto"/>
        <w:ind w:firstLine="709"/>
        <w:jc w:val="both"/>
        <w:rPr>
          <w:sz w:val="28"/>
          <w:szCs w:val="28"/>
        </w:rPr>
      </w:pPr>
      <w:r w:rsidRPr="00EF2EA1">
        <w:rPr>
          <w:sz w:val="28"/>
          <w:szCs w:val="28"/>
        </w:rPr>
        <w:t>где</w:t>
      </w:r>
      <w:r w:rsidR="003A0499" w:rsidRPr="00EF2EA1">
        <w:rPr>
          <w:sz w:val="28"/>
          <w:szCs w:val="28"/>
        </w:rPr>
        <w:t xml:space="preserve"> </w:t>
      </w:r>
      <w:r w:rsidR="00EC179F">
        <w:rPr>
          <w:position w:val="-12"/>
          <w:sz w:val="28"/>
          <w:szCs w:val="28"/>
        </w:rPr>
        <w:pict>
          <v:shape id="_x0000_i1152" type="#_x0000_t75" style="width:134.25pt;height:18pt">
            <v:imagedata r:id="rId115" o:title=""/>
          </v:shape>
        </w:pict>
      </w:r>
      <w:r w:rsidR="003A0499" w:rsidRPr="00EF2EA1">
        <w:rPr>
          <w:sz w:val="28"/>
          <w:szCs w:val="28"/>
        </w:rPr>
        <w:t>,</w:t>
      </w:r>
      <w:r w:rsidR="00AF715A">
        <w:rPr>
          <w:sz w:val="28"/>
          <w:szCs w:val="28"/>
        </w:rPr>
        <w:t xml:space="preserve"> </w:t>
      </w:r>
      <w:r w:rsidR="00EC179F">
        <w:rPr>
          <w:position w:val="-12"/>
          <w:sz w:val="28"/>
          <w:szCs w:val="28"/>
          <w:lang w:val="en-US"/>
        </w:rPr>
        <w:pict>
          <v:shape id="_x0000_i1153" type="#_x0000_t75" style="width:105pt;height:18pt">
            <v:imagedata r:id="rId116" o:title=""/>
          </v:shape>
        </w:pict>
      </w:r>
      <w:r w:rsidR="003A0499" w:rsidRPr="00EF2EA1">
        <w:rPr>
          <w:sz w:val="28"/>
          <w:szCs w:val="28"/>
        </w:rPr>
        <w:t>,</w:t>
      </w:r>
      <w:r w:rsidR="00AF715A">
        <w:rPr>
          <w:sz w:val="28"/>
          <w:szCs w:val="28"/>
        </w:rPr>
        <w:t xml:space="preserve"> </w:t>
      </w:r>
      <w:r w:rsidR="00EC179F">
        <w:rPr>
          <w:position w:val="-12"/>
          <w:sz w:val="28"/>
          <w:szCs w:val="28"/>
          <w:lang w:val="en-US"/>
        </w:rPr>
        <w:pict>
          <v:shape id="_x0000_i1154" type="#_x0000_t75" style="width:104.25pt;height:18pt">
            <v:imagedata r:id="rId117" o:title=""/>
          </v:shape>
        </w:pict>
      </w:r>
    </w:p>
    <w:p w:rsidR="003A0499" w:rsidRPr="00EF2EA1" w:rsidRDefault="003A0499" w:rsidP="007538DA">
      <w:pPr>
        <w:tabs>
          <w:tab w:val="left" w:pos="2055"/>
        </w:tabs>
        <w:suppressAutoHyphens/>
        <w:spacing w:line="360" w:lineRule="auto"/>
        <w:ind w:firstLine="709"/>
        <w:jc w:val="both"/>
        <w:rPr>
          <w:sz w:val="28"/>
          <w:szCs w:val="28"/>
        </w:rPr>
      </w:pPr>
      <w:r w:rsidRPr="00EF2EA1">
        <w:rPr>
          <w:sz w:val="28"/>
          <w:szCs w:val="28"/>
        </w:rPr>
        <w:t>Потери напора в сети при максимальном хозяйственно-производственном водопотреблении</w:t>
      </w:r>
      <w:r w:rsidR="00337D12" w:rsidRPr="00EF2EA1">
        <w:rPr>
          <w:sz w:val="28"/>
          <w:szCs w:val="28"/>
        </w:rPr>
        <w:t xml:space="preserve"> </w:t>
      </w:r>
      <w:r w:rsidRPr="00EF2EA1">
        <w:rPr>
          <w:sz w:val="28"/>
          <w:szCs w:val="28"/>
        </w:rPr>
        <w:t>(без р</w:t>
      </w:r>
      <w:r w:rsidR="00337D12" w:rsidRPr="00EF2EA1">
        <w:rPr>
          <w:sz w:val="28"/>
          <w:szCs w:val="28"/>
        </w:rPr>
        <w:t xml:space="preserve">асходов на душ на предприятии) </w:t>
      </w:r>
      <w:r w:rsidRPr="00EF2EA1">
        <w:rPr>
          <w:sz w:val="28"/>
          <w:szCs w:val="28"/>
        </w:rPr>
        <w:t xml:space="preserve">и при пожаре составляют </w:t>
      </w:r>
    </w:p>
    <w:p w:rsidR="003A0499" w:rsidRPr="00EF2EA1" w:rsidRDefault="003A0499" w:rsidP="007538DA">
      <w:pPr>
        <w:tabs>
          <w:tab w:val="left" w:pos="2055"/>
        </w:tabs>
        <w:suppressAutoHyphens/>
        <w:spacing w:line="360" w:lineRule="auto"/>
        <w:ind w:firstLine="709"/>
        <w:jc w:val="both"/>
        <w:rPr>
          <w:sz w:val="28"/>
          <w:szCs w:val="28"/>
        </w:rPr>
      </w:pPr>
      <w:r w:rsidRPr="00EF2EA1">
        <w:rPr>
          <w:sz w:val="28"/>
          <w:szCs w:val="28"/>
          <w:lang w:val="en-US"/>
        </w:rPr>
        <w:t>h</w:t>
      </w:r>
      <w:r w:rsidRPr="00EF2EA1">
        <w:rPr>
          <w:sz w:val="28"/>
          <w:szCs w:val="28"/>
          <w:vertAlign w:val="subscript"/>
        </w:rPr>
        <w:t xml:space="preserve">1 </w:t>
      </w:r>
      <w:r w:rsidRPr="00EF2EA1">
        <w:rPr>
          <w:sz w:val="28"/>
          <w:szCs w:val="28"/>
        </w:rPr>
        <w:t>= 2,715+6,2313+6,6521+11,9979=27,5927 м</w:t>
      </w:r>
    </w:p>
    <w:p w:rsidR="003A0499" w:rsidRPr="00EF2EA1" w:rsidRDefault="003A0499" w:rsidP="007538DA">
      <w:pPr>
        <w:tabs>
          <w:tab w:val="left" w:pos="2055"/>
        </w:tabs>
        <w:suppressAutoHyphens/>
        <w:spacing w:line="360" w:lineRule="auto"/>
        <w:ind w:firstLine="709"/>
        <w:jc w:val="both"/>
        <w:rPr>
          <w:sz w:val="28"/>
          <w:szCs w:val="28"/>
        </w:rPr>
      </w:pPr>
      <w:r w:rsidRPr="00EF2EA1">
        <w:rPr>
          <w:sz w:val="28"/>
          <w:szCs w:val="28"/>
          <w:lang w:val="en-US"/>
        </w:rPr>
        <w:t>h</w:t>
      </w:r>
      <w:r w:rsidRPr="00EF2EA1">
        <w:rPr>
          <w:sz w:val="28"/>
          <w:szCs w:val="28"/>
          <w:vertAlign w:val="subscript"/>
        </w:rPr>
        <w:t xml:space="preserve">2 </w:t>
      </w:r>
      <w:r w:rsidRPr="00EF2EA1">
        <w:rPr>
          <w:sz w:val="28"/>
          <w:szCs w:val="28"/>
        </w:rPr>
        <w:t>= 2,5818+12,8434+11,9970=27,4722 м</w:t>
      </w:r>
    </w:p>
    <w:p w:rsidR="003A0499" w:rsidRPr="00EF2EA1" w:rsidRDefault="003A0499" w:rsidP="007538DA">
      <w:pPr>
        <w:tabs>
          <w:tab w:val="left" w:pos="1275"/>
        </w:tabs>
        <w:suppressAutoHyphens/>
        <w:spacing w:line="360" w:lineRule="auto"/>
        <w:ind w:firstLine="709"/>
        <w:jc w:val="both"/>
        <w:rPr>
          <w:sz w:val="28"/>
          <w:szCs w:val="28"/>
        </w:rPr>
      </w:pPr>
      <w:r w:rsidRPr="00EF2EA1">
        <w:rPr>
          <w:sz w:val="28"/>
          <w:szCs w:val="28"/>
        </w:rPr>
        <w:t>h</w:t>
      </w:r>
      <w:r w:rsidRPr="00EF2EA1">
        <w:rPr>
          <w:sz w:val="28"/>
          <w:szCs w:val="28"/>
          <w:vertAlign w:val="subscript"/>
        </w:rPr>
        <w:t>3</w:t>
      </w:r>
      <w:r w:rsidRPr="00EF2EA1">
        <w:rPr>
          <w:sz w:val="28"/>
          <w:szCs w:val="28"/>
        </w:rPr>
        <w:t xml:space="preserve"> = 2,5818+3,6455+21,1979= 27,4234 м</w:t>
      </w:r>
    </w:p>
    <w:p w:rsidR="003A0499" w:rsidRPr="00EF2EA1" w:rsidRDefault="003A0499" w:rsidP="007538DA">
      <w:pPr>
        <w:tabs>
          <w:tab w:val="left" w:pos="1275"/>
        </w:tabs>
        <w:suppressAutoHyphens/>
        <w:spacing w:line="360" w:lineRule="auto"/>
        <w:ind w:firstLine="709"/>
        <w:jc w:val="both"/>
        <w:rPr>
          <w:sz w:val="28"/>
          <w:szCs w:val="28"/>
        </w:rPr>
      </w:pPr>
      <w:r w:rsidRPr="00EF2EA1">
        <w:rPr>
          <w:sz w:val="28"/>
          <w:szCs w:val="28"/>
          <w:lang w:val="en-US"/>
        </w:rPr>
        <w:t>h</w:t>
      </w:r>
      <w:r w:rsidRPr="00EF2EA1">
        <w:rPr>
          <w:sz w:val="28"/>
          <w:szCs w:val="28"/>
          <w:vertAlign w:val="subscript"/>
          <w:lang w:val="en-US"/>
        </w:rPr>
        <w:t>c</w:t>
      </w:r>
      <w:r w:rsidRPr="00EF2EA1">
        <w:rPr>
          <w:sz w:val="28"/>
          <w:szCs w:val="28"/>
          <w:vertAlign w:val="subscript"/>
        </w:rPr>
        <w:t xml:space="preserve"> </w:t>
      </w:r>
      <w:r w:rsidRPr="00EF2EA1">
        <w:rPr>
          <w:sz w:val="28"/>
          <w:szCs w:val="28"/>
        </w:rPr>
        <w:t>= 27,4965м</w:t>
      </w:r>
    </w:p>
    <w:p w:rsidR="003A0499" w:rsidRPr="00EF2EA1" w:rsidRDefault="003A0499" w:rsidP="007538DA">
      <w:pPr>
        <w:suppressAutoHyphens/>
        <w:spacing w:line="360" w:lineRule="auto"/>
        <w:ind w:firstLine="709"/>
        <w:jc w:val="both"/>
        <w:rPr>
          <w:sz w:val="28"/>
          <w:szCs w:val="28"/>
        </w:rPr>
      </w:pPr>
    </w:p>
    <w:p w:rsidR="003A0499" w:rsidRPr="00AF715A" w:rsidRDefault="00337D12" w:rsidP="00337D12">
      <w:pPr>
        <w:suppressAutoHyphens/>
        <w:spacing w:line="360" w:lineRule="auto"/>
        <w:ind w:firstLine="709"/>
        <w:jc w:val="center"/>
        <w:rPr>
          <w:b/>
          <w:bCs/>
          <w:sz w:val="28"/>
          <w:szCs w:val="28"/>
        </w:rPr>
      </w:pPr>
      <w:r w:rsidRPr="00EF2EA1">
        <w:rPr>
          <w:sz w:val="28"/>
          <w:szCs w:val="28"/>
        </w:rPr>
        <w:br w:type="page"/>
      </w:r>
      <w:r w:rsidR="003A0499" w:rsidRPr="00AF715A">
        <w:rPr>
          <w:b/>
          <w:bCs/>
          <w:sz w:val="28"/>
          <w:szCs w:val="28"/>
        </w:rPr>
        <w:t>3. Определение режима работы НС-</w:t>
      </w:r>
      <w:r w:rsidR="003A0499" w:rsidRPr="00AF715A">
        <w:rPr>
          <w:b/>
          <w:bCs/>
          <w:sz w:val="28"/>
          <w:szCs w:val="28"/>
          <w:lang w:val="en-US"/>
        </w:rPr>
        <w:t>II</w:t>
      </w:r>
    </w:p>
    <w:p w:rsidR="003A0499" w:rsidRPr="00EF2EA1" w:rsidRDefault="003A0499" w:rsidP="007538DA">
      <w:pPr>
        <w:suppressAutoHyphens/>
        <w:spacing w:line="360" w:lineRule="auto"/>
        <w:ind w:firstLine="709"/>
        <w:jc w:val="both"/>
        <w:rPr>
          <w:b/>
          <w:bCs/>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Выбор режима работы насосной станции второго подъема определяется</w:t>
      </w:r>
      <w:r w:rsidR="00337D12" w:rsidRPr="00EF2EA1">
        <w:rPr>
          <w:sz w:val="28"/>
          <w:szCs w:val="28"/>
        </w:rPr>
        <w:t xml:space="preserve"> графиком водопотребления</w:t>
      </w:r>
      <w:r w:rsidRPr="00EF2EA1">
        <w:rPr>
          <w:sz w:val="28"/>
          <w:szCs w:val="28"/>
        </w:rPr>
        <w:t xml:space="preserve">. В те часы, когда подача НС- </w:t>
      </w:r>
      <w:r w:rsidRPr="00EF2EA1">
        <w:rPr>
          <w:sz w:val="28"/>
          <w:szCs w:val="28"/>
          <w:lang w:val="en-US"/>
        </w:rPr>
        <w:t>II</w:t>
      </w:r>
      <w:r w:rsidRPr="00EF2EA1">
        <w:rPr>
          <w:sz w:val="28"/>
          <w:szCs w:val="28"/>
        </w:rPr>
        <w:t xml:space="preserve"> больше водопотребления поселка, избыток воды поступает в бак водонапорной башни, а в часы, когда подача меньше водопотребления поселка, недостаток воды поступает из бака водонапорной башни. Для обеспечения минимальной емкости бака график подачи воды насосами стремятся приблизить к графику водопотребления. Однако частое включение и выключение насосов усложняет эксплуатацию насосной станции и отрицательно сказывается на электрической аппаратуре управления насосными агрегатами. Установка большой группы насосов с малой подачей приводит к увеличению площади НС-</w:t>
      </w:r>
      <w:r w:rsidRPr="00EF2EA1">
        <w:rPr>
          <w:sz w:val="28"/>
          <w:szCs w:val="28"/>
          <w:lang w:val="en-US"/>
        </w:rPr>
        <w:t>II</w:t>
      </w:r>
      <w:r w:rsidRPr="00EF2EA1">
        <w:rPr>
          <w:sz w:val="28"/>
          <w:szCs w:val="28"/>
        </w:rPr>
        <w:t xml:space="preserve"> и КПД насосов с малой подачей ниже, чем с большей. Поэтому принимают двух или трехступенчатый режим работы НС-</w:t>
      </w:r>
      <w:r w:rsidRPr="00EF2EA1">
        <w:rPr>
          <w:sz w:val="28"/>
          <w:szCs w:val="28"/>
          <w:lang w:val="en-US"/>
        </w:rPr>
        <w:t>II</w:t>
      </w:r>
      <w:r w:rsidRPr="00EF2EA1">
        <w:rPr>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rPr>
        <w:t>При любом режиме работы НС-</w:t>
      </w:r>
      <w:r w:rsidRPr="00EF2EA1">
        <w:rPr>
          <w:sz w:val="28"/>
          <w:szCs w:val="28"/>
          <w:lang w:val="en-US"/>
        </w:rPr>
        <w:t>II</w:t>
      </w:r>
      <w:r w:rsidRPr="00EF2EA1">
        <w:rPr>
          <w:sz w:val="28"/>
          <w:szCs w:val="28"/>
        </w:rPr>
        <w:t xml:space="preserve"> подача насосов должна обеспечить полностью (100 %) потребление воды поселком. Принимаем двухступенчатый режим работы НС-</w:t>
      </w:r>
      <w:r w:rsidRPr="00EF2EA1">
        <w:rPr>
          <w:sz w:val="28"/>
          <w:szCs w:val="28"/>
          <w:lang w:val="en-US"/>
        </w:rPr>
        <w:t>II</w:t>
      </w:r>
      <w:r w:rsidRPr="00EF2EA1">
        <w:rPr>
          <w:sz w:val="28"/>
          <w:szCs w:val="28"/>
        </w:rPr>
        <w:t xml:space="preserve"> с подачей каждым насосом 2,5 % в час от суточного водопотребления. Тогда один насос за сутки подаст 2,5*24 = 60 % суточного расхода воды. Второй насос должен подать</w:t>
      </w:r>
      <w:r w:rsidR="00AF715A">
        <w:rPr>
          <w:sz w:val="28"/>
          <w:szCs w:val="28"/>
        </w:rPr>
        <w:t xml:space="preserve"> </w:t>
      </w:r>
      <w:r w:rsidRPr="00EF2EA1">
        <w:rPr>
          <w:sz w:val="28"/>
          <w:szCs w:val="28"/>
        </w:rPr>
        <w:t>100-60 = 40 % суточного расхода воды и его надо включить на</w:t>
      </w:r>
      <w:r w:rsidR="00AF715A">
        <w:rPr>
          <w:sz w:val="28"/>
          <w:szCs w:val="28"/>
        </w:rPr>
        <w:t xml:space="preserve"> </w:t>
      </w:r>
      <w:r w:rsidRPr="00EF2EA1">
        <w:rPr>
          <w:sz w:val="28"/>
          <w:szCs w:val="28"/>
        </w:rPr>
        <w:t xml:space="preserve">40/2,5 = 16ч. </w:t>
      </w:r>
    </w:p>
    <w:p w:rsidR="00337D12" w:rsidRPr="00EF2EA1" w:rsidRDefault="00337D12" w:rsidP="007538DA">
      <w:pPr>
        <w:suppressAutoHyphens/>
        <w:spacing w:line="360" w:lineRule="auto"/>
        <w:ind w:firstLine="709"/>
        <w:jc w:val="both"/>
        <w:rPr>
          <w:sz w:val="28"/>
          <w:szCs w:val="28"/>
        </w:rPr>
      </w:pPr>
    </w:p>
    <w:p w:rsidR="003A0499" w:rsidRPr="00EF2EA1" w:rsidRDefault="00337D12" w:rsidP="007538DA">
      <w:pPr>
        <w:suppressAutoHyphens/>
        <w:spacing w:line="360" w:lineRule="auto"/>
        <w:ind w:firstLine="709"/>
        <w:jc w:val="both"/>
        <w:rPr>
          <w:sz w:val="28"/>
          <w:szCs w:val="28"/>
        </w:rPr>
      </w:pPr>
      <w:r w:rsidRPr="00EF2EA1">
        <w:rPr>
          <w:sz w:val="28"/>
          <w:szCs w:val="28"/>
        </w:rPr>
        <w:br w:type="page"/>
      </w:r>
      <w:r w:rsidR="00EC179F">
        <w:rPr>
          <w:sz w:val="28"/>
          <w:szCs w:val="28"/>
        </w:rPr>
        <w:pict>
          <v:shape id="_x0000_i1155" type="#_x0000_t75" style="width:383.25pt;height:207.75pt">
            <v:imagedata r:id="rId118" o:title="" grayscale="t"/>
          </v:shape>
        </w:pict>
      </w:r>
    </w:p>
    <w:p w:rsidR="003A0499" w:rsidRPr="00EF2EA1" w:rsidRDefault="003A0499"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В соответствии с графиком водопотребления предл</w:t>
      </w:r>
      <w:r w:rsidR="00337D12" w:rsidRPr="00EF2EA1">
        <w:rPr>
          <w:sz w:val="28"/>
          <w:szCs w:val="28"/>
        </w:rPr>
        <w:t xml:space="preserve">агается второй насос включить в 5 </w:t>
      </w:r>
      <w:r w:rsidRPr="00EF2EA1">
        <w:rPr>
          <w:sz w:val="28"/>
          <w:szCs w:val="28"/>
        </w:rPr>
        <w:t xml:space="preserve">часов и выключать в 21. Этот режим показан пунктирной линией. </w:t>
      </w:r>
    </w:p>
    <w:p w:rsidR="003A0499" w:rsidRPr="00EF2EA1" w:rsidRDefault="003A0499" w:rsidP="007538DA">
      <w:pPr>
        <w:suppressAutoHyphens/>
        <w:spacing w:line="360" w:lineRule="auto"/>
        <w:ind w:firstLine="709"/>
        <w:jc w:val="both"/>
        <w:rPr>
          <w:b/>
          <w:bCs/>
          <w:sz w:val="28"/>
          <w:szCs w:val="28"/>
        </w:rPr>
      </w:pPr>
      <w:r w:rsidRPr="00EF2EA1">
        <w:rPr>
          <w:sz w:val="28"/>
          <w:szCs w:val="28"/>
        </w:rPr>
        <w:t>Для определения регулирующей емкости бака водон</w:t>
      </w:r>
      <w:r w:rsidR="00CF7954" w:rsidRPr="00EF2EA1">
        <w:rPr>
          <w:sz w:val="28"/>
          <w:szCs w:val="28"/>
        </w:rPr>
        <w:t>апорной башни составим таблицу 3</w:t>
      </w:r>
      <w:r w:rsidRPr="00EF2EA1">
        <w:rPr>
          <w:sz w:val="28"/>
          <w:szCs w:val="28"/>
        </w:rPr>
        <w:t>.</w:t>
      </w:r>
    </w:p>
    <w:p w:rsidR="003A0499" w:rsidRPr="00EF2EA1" w:rsidRDefault="003A0499" w:rsidP="007538DA">
      <w:pPr>
        <w:suppressAutoHyphens/>
        <w:spacing w:line="360" w:lineRule="auto"/>
        <w:ind w:firstLine="709"/>
        <w:jc w:val="both"/>
        <w:rPr>
          <w:b/>
          <w:bCs/>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Т</w:t>
      </w:r>
      <w:r w:rsidR="00CF7954" w:rsidRPr="00EF2EA1">
        <w:rPr>
          <w:sz w:val="28"/>
          <w:szCs w:val="28"/>
        </w:rPr>
        <w:t>аблица 3</w:t>
      </w:r>
      <w:r w:rsidR="00337D12" w:rsidRPr="00EF2EA1">
        <w:rPr>
          <w:sz w:val="28"/>
          <w:szCs w:val="28"/>
        </w:rPr>
        <w:t xml:space="preserve"> - Водопотребление и режим </w:t>
      </w:r>
      <w:r w:rsidRPr="00EF2EA1">
        <w:rPr>
          <w:sz w:val="28"/>
          <w:szCs w:val="28"/>
        </w:rPr>
        <w:t>работы насосов</w:t>
      </w:r>
    </w:p>
    <w:tbl>
      <w:tblPr>
        <w:tblW w:w="96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28"/>
        <w:gridCol w:w="1080"/>
        <w:gridCol w:w="900"/>
        <w:gridCol w:w="956"/>
        <w:gridCol w:w="1260"/>
        <w:gridCol w:w="1113"/>
        <w:gridCol w:w="937"/>
        <w:gridCol w:w="1072"/>
        <w:gridCol w:w="669"/>
        <w:gridCol w:w="803"/>
      </w:tblGrid>
      <w:tr w:rsidR="003A0499" w:rsidRPr="00EF2EA1" w:rsidTr="00AF715A">
        <w:trPr>
          <w:trHeight w:val="768"/>
          <w:jc w:val="center"/>
        </w:trPr>
        <w:tc>
          <w:tcPr>
            <w:tcW w:w="828" w:type="dxa"/>
            <w:vAlign w:val="center"/>
          </w:tcPr>
          <w:p w:rsidR="003A0499" w:rsidRPr="00EF2EA1" w:rsidRDefault="003A0499" w:rsidP="00AF715A">
            <w:pPr>
              <w:suppressAutoHyphens/>
              <w:spacing w:line="360" w:lineRule="auto"/>
              <w:jc w:val="both"/>
            </w:pPr>
            <w:r w:rsidRPr="00EF2EA1">
              <w:t>Время суток</w:t>
            </w:r>
          </w:p>
        </w:tc>
        <w:tc>
          <w:tcPr>
            <w:tcW w:w="1080" w:type="dxa"/>
            <w:vAlign w:val="center"/>
          </w:tcPr>
          <w:p w:rsidR="003A0499" w:rsidRPr="00EF2EA1" w:rsidRDefault="003A0499" w:rsidP="00AF715A">
            <w:pPr>
              <w:suppressAutoHyphens/>
              <w:spacing w:line="360" w:lineRule="auto"/>
              <w:jc w:val="both"/>
            </w:pPr>
            <w:r w:rsidRPr="00EF2EA1">
              <w:t>Часовое водопотребление</w:t>
            </w:r>
          </w:p>
        </w:tc>
        <w:tc>
          <w:tcPr>
            <w:tcW w:w="4229" w:type="dxa"/>
            <w:gridSpan w:val="4"/>
            <w:vAlign w:val="center"/>
          </w:tcPr>
          <w:p w:rsidR="003A0499" w:rsidRPr="00EF2EA1" w:rsidRDefault="003A0499" w:rsidP="00AF715A">
            <w:pPr>
              <w:suppressAutoHyphens/>
              <w:spacing w:line="360" w:lineRule="auto"/>
              <w:jc w:val="both"/>
            </w:pPr>
            <w:r w:rsidRPr="00EF2EA1">
              <w:t>1 вариант</w:t>
            </w:r>
          </w:p>
        </w:tc>
        <w:tc>
          <w:tcPr>
            <w:tcW w:w="3481" w:type="dxa"/>
            <w:gridSpan w:val="4"/>
            <w:vAlign w:val="center"/>
          </w:tcPr>
          <w:p w:rsidR="003A0499" w:rsidRPr="00EF2EA1" w:rsidRDefault="003A0499" w:rsidP="00AF715A">
            <w:pPr>
              <w:suppressAutoHyphens/>
              <w:spacing w:line="360" w:lineRule="auto"/>
              <w:jc w:val="both"/>
            </w:pPr>
            <w:r w:rsidRPr="00EF2EA1">
              <w:t>2 вариант</w:t>
            </w:r>
          </w:p>
        </w:tc>
      </w:tr>
      <w:tr w:rsidR="003A0499" w:rsidRPr="00EF2EA1" w:rsidTr="00AF715A">
        <w:trPr>
          <w:trHeight w:val="502"/>
          <w:jc w:val="center"/>
        </w:trPr>
        <w:tc>
          <w:tcPr>
            <w:tcW w:w="828" w:type="dxa"/>
            <w:vAlign w:val="center"/>
          </w:tcPr>
          <w:p w:rsidR="003A0499" w:rsidRPr="00EF2EA1" w:rsidRDefault="003A0499" w:rsidP="00AF715A">
            <w:pPr>
              <w:suppressAutoHyphens/>
              <w:spacing w:line="360" w:lineRule="auto"/>
              <w:jc w:val="both"/>
            </w:pPr>
            <w:r w:rsidRPr="00EF2EA1">
              <w:t> </w:t>
            </w:r>
          </w:p>
        </w:tc>
        <w:tc>
          <w:tcPr>
            <w:tcW w:w="1080" w:type="dxa"/>
            <w:vAlign w:val="center"/>
          </w:tcPr>
          <w:p w:rsidR="003A0499" w:rsidRPr="00EF2EA1" w:rsidRDefault="003A0499" w:rsidP="00AF715A">
            <w:pPr>
              <w:suppressAutoHyphens/>
              <w:spacing w:line="360" w:lineRule="auto"/>
              <w:jc w:val="both"/>
            </w:pPr>
            <w:r w:rsidRPr="00EF2EA1">
              <w:t> </w:t>
            </w:r>
          </w:p>
        </w:tc>
        <w:tc>
          <w:tcPr>
            <w:tcW w:w="900" w:type="dxa"/>
            <w:vAlign w:val="center"/>
          </w:tcPr>
          <w:p w:rsidR="003A0499" w:rsidRPr="00EF2EA1" w:rsidRDefault="003A0499" w:rsidP="00AF715A">
            <w:pPr>
              <w:suppressAutoHyphens/>
              <w:spacing w:line="360" w:lineRule="auto"/>
              <w:jc w:val="both"/>
            </w:pPr>
            <w:r w:rsidRPr="00EF2EA1">
              <w:t>Подача насосов</w:t>
            </w:r>
          </w:p>
        </w:tc>
        <w:tc>
          <w:tcPr>
            <w:tcW w:w="956" w:type="dxa"/>
            <w:vAlign w:val="center"/>
          </w:tcPr>
          <w:p w:rsidR="003A0499" w:rsidRPr="00EF2EA1" w:rsidRDefault="003A0499" w:rsidP="00AF715A">
            <w:pPr>
              <w:suppressAutoHyphens/>
              <w:spacing w:line="360" w:lineRule="auto"/>
              <w:jc w:val="both"/>
            </w:pPr>
            <w:r w:rsidRPr="00EF2EA1">
              <w:t>Поступление в бак</w:t>
            </w:r>
          </w:p>
        </w:tc>
        <w:tc>
          <w:tcPr>
            <w:tcW w:w="1260" w:type="dxa"/>
            <w:vAlign w:val="center"/>
          </w:tcPr>
          <w:p w:rsidR="003A0499" w:rsidRPr="00EF2EA1" w:rsidRDefault="003A0499" w:rsidP="00AF715A">
            <w:pPr>
              <w:suppressAutoHyphens/>
              <w:spacing w:line="360" w:lineRule="auto"/>
              <w:jc w:val="both"/>
            </w:pPr>
            <w:r w:rsidRPr="00EF2EA1">
              <w:t>Расход из бака</w:t>
            </w:r>
          </w:p>
        </w:tc>
        <w:tc>
          <w:tcPr>
            <w:tcW w:w="1113" w:type="dxa"/>
            <w:vAlign w:val="center"/>
          </w:tcPr>
          <w:p w:rsidR="003A0499" w:rsidRPr="00EF2EA1" w:rsidRDefault="003A0499" w:rsidP="00AF715A">
            <w:pPr>
              <w:suppressAutoHyphens/>
              <w:spacing w:line="360" w:lineRule="auto"/>
              <w:jc w:val="both"/>
            </w:pPr>
            <w:r w:rsidRPr="00EF2EA1">
              <w:t>Остаток в баке</w:t>
            </w:r>
          </w:p>
        </w:tc>
        <w:tc>
          <w:tcPr>
            <w:tcW w:w="937" w:type="dxa"/>
            <w:vAlign w:val="center"/>
          </w:tcPr>
          <w:p w:rsidR="003A0499" w:rsidRPr="00EF2EA1" w:rsidRDefault="003A0499" w:rsidP="00AF715A">
            <w:pPr>
              <w:suppressAutoHyphens/>
              <w:spacing w:line="360" w:lineRule="auto"/>
              <w:jc w:val="both"/>
            </w:pPr>
            <w:r w:rsidRPr="00EF2EA1">
              <w:t>Подача насосов</w:t>
            </w:r>
          </w:p>
        </w:tc>
        <w:tc>
          <w:tcPr>
            <w:tcW w:w="1072" w:type="dxa"/>
            <w:vAlign w:val="center"/>
          </w:tcPr>
          <w:p w:rsidR="003A0499" w:rsidRPr="00EF2EA1" w:rsidRDefault="003A0499" w:rsidP="00AF715A">
            <w:pPr>
              <w:suppressAutoHyphens/>
              <w:spacing w:line="360" w:lineRule="auto"/>
              <w:jc w:val="both"/>
            </w:pPr>
            <w:r w:rsidRPr="00EF2EA1">
              <w:t>Поступление в бак</w:t>
            </w:r>
          </w:p>
        </w:tc>
        <w:tc>
          <w:tcPr>
            <w:tcW w:w="669" w:type="dxa"/>
            <w:vAlign w:val="center"/>
          </w:tcPr>
          <w:p w:rsidR="003A0499" w:rsidRPr="00EF2EA1" w:rsidRDefault="003A0499" w:rsidP="00AF715A">
            <w:pPr>
              <w:suppressAutoHyphens/>
              <w:spacing w:line="360" w:lineRule="auto"/>
              <w:jc w:val="both"/>
            </w:pPr>
            <w:r w:rsidRPr="00EF2EA1">
              <w:t>Расход из бака</w:t>
            </w:r>
          </w:p>
        </w:tc>
        <w:tc>
          <w:tcPr>
            <w:tcW w:w="803" w:type="dxa"/>
            <w:vAlign w:val="center"/>
          </w:tcPr>
          <w:p w:rsidR="003A0499" w:rsidRPr="00EF2EA1" w:rsidRDefault="003A0499" w:rsidP="00AF715A">
            <w:pPr>
              <w:suppressAutoHyphens/>
              <w:spacing w:line="360" w:lineRule="auto"/>
              <w:jc w:val="both"/>
            </w:pPr>
            <w:r w:rsidRPr="00EF2EA1">
              <w:t>Остаток в баке</w:t>
            </w:r>
          </w:p>
        </w:tc>
      </w:tr>
      <w:tr w:rsidR="003A0499" w:rsidRPr="00EF2EA1" w:rsidTr="00AF715A">
        <w:trPr>
          <w:trHeight w:val="266"/>
          <w:jc w:val="center"/>
        </w:trPr>
        <w:tc>
          <w:tcPr>
            <w:tcW w:w="828" w:type="dxa"/>
            <w:vAlign w:val="center"/>
          </w:tcPr>
          <w:p w:rsidR="003A0499" w:rsidRPr="00EF2EA1" w:rsidRDefault="003A0499" w:rsidP="00AF715A">
            <w:pPr>
              <w:suppressAutoHyphens/>
              <w:spacing w:line="360" w:lineRule="auto"/>
              <w:jc w:val="both"/>
            </w:pPr>
            <w:r w:rsidRPr="00EF2EA1">
              <w:t> </w:t>
            </w:r>
          </w:p>
        </w:tc>
        <w:tc>
          <w:tcPr>
            <w:tcW w:w="1080" w:type="dxa"/>
            <w:vAlign w:val="center"/>
          </w:tcPr>
          <w:p w:rsidR="003A0499" w:rsidRPr="00EF2EA1" w:rsidRDefault="003A0499" w:rsidP="00AF715A">
            <w:pPr>
              <w:suppressAutoHyphens/>
              <w:spacing w:line="360" w:lineRule="auto"/>
              <w:jc w:val="both"/>
            </w:pPr>
            <w:r w:rsidRPr="00EF2EA1">
              <w:t> </w:t>
            </w:r>
          </w:p>
        </w:tc>
        <w:tc>
          <w:tcPr>
            <w:tcW w:w="900" w:type="dxa"/>
            <w:vAlign w:val="center"/>
          </w:tcPr>
          <w:p w:rsidR="003A0499" w:rsidRPr="00EF2EA1" w:rsidRDefault="003A0499" w:rsidP="00AF715A">
            <w:pPr>
              <w:suppressAutoHyphens/>
              <w:spacing w:line="360" w:lineRule="auto"/>
              <w:jc w:val="both"/>
            </w:pPr>
            <w:r w:rsidRPr="00EF2EA1">
              <w:t> </w:t>
            </w:r>
          </w:p>
        </w:tc>
        <w:tc>
          <w:tcPr>
            <w:tcW w:w="956" w:type="dxa"/>
            <w:vAlign w:val="center"/>
          </w:tcPr>
          <w:p w:rsidR="003A0499" w:rsidRPr="00EF2EA1" w:rsidRDefault="003A0499" w:rsidP="00AF715A">
            <w:pPr>
              <w:suppressAutoHyphens/>
              <w:spacing w:line="360" w:lineRule="auto"/>
              <w:jc w:val="both"/>
            </w:pPr>
            <w:r w:rsidRPr="00EF2EA1">
              <w:t> </w:t>
            </w:r>
          </w:p>
        </w:tc>
        <w:tc>
          <w:tcPr>
            <w:tcW w:w="1260" w:type="dxa"/>
            <w:vAlign w:val="center"/>
          </w:tcPr>
          <w:p w:rsidR="003A0499" w:rsidRPr="00EF2EA1" w:rsidRDefault="003A0499" w:rsidP="00AF715A">
            <w:pPr>
              <w:suppressAutoHyphens/>
              <w:spacing w:line="360" w:lineRule="auto"/>
              <w:jc w:val="both"/>
            </w:pPr>
            <w:r w:rsidRPr="00EF2EA1">
              <w:t> </w:t>
            </w:r>
          </w:p>
        </w:tc>
        <w:tc>
          <w:tcPr>
            <w:tcW w:w="1113" w:type="dxa"/>
            <w:vAlign w:val="center"/>
          </w:tcPr>
          <w:p w:rsidR="003A0499" w:rsidRPr="00EF2EA1" w:rsidRDefault="003A0499" w:rsidP="00AF715A">
            <w:pPr>
              <w:suppressAutoHyphens/>
              <w:spacing w:line="360" w:lineRule="auto"/>
              <w:jc w:val="both"/>
            </w:pPr>
            <w:r w:rsidRPr="00EF2EA1">
              <w:t> </w:t>
            </w:r>
          </w:p>
        </w:tc>
        <w:tc>
          <w:tcPr>
            <w:tcW w:w="937" w:type="dxa"/>
            <w:vAlign w:val="center"/>
          </w:tcPr>
          <w:p w:rsidR="003A0499" w:rsidRPr="00EF2EA1" w:rsidRDefault="003A0499" w:rsidP="00AF715A">
            <w:pPr>
              <w:suppressAutoHyphens/>
              <w:spacing w:line="360" w:lineRule="auto"/>
              <w:jc w:val="both"/>
            </w:pPr>
            <w:r w:rsidRPr="00EF2EA1">
              <w:t> </w:t>
            </w:r>
          </w:p>
        </w:tc>
        <w:tc>
          <w:tcPr>
            <w:tcW w:w="1072" w:type="dxa"/>
            <w:vAlign w:val="center"/>
          </w:tcPr>
          <w:p w:rsidR="003A0499" w:rsidRPr="00EF2EA1" w:rsidRDefault="003A0499" w:rsidP="00AF715A">
            <w:pPr>
              <w:suppressAutoHyphens/>
              <w:spacing w:line="360" w:lineRule="auto"/>
              <w:jc w:val="both"/>
            </w:pPr>
            <w:r w:rsidRPr="00EF2EA1">
              <w:t> </w:t>
            </w:r>
          </w:p>
        </w:tc>
        <w:tc>
          <w:tcPr>
            <w:tcW w:w="669" w:type="dxa"/>
            <w:vAlign w:val="center"/>
          </w:tcPr>
          <w:p w:rsidR="003A0499" w:rsidRPr="00EF2EA1" w:rsidRDefault="003A0499" w:rsidP="00AF715A">
            <w:pPr>
              <w:suppressAutoHyphens/>
              <w:spacing w:line="360" w:lineRule="auto"/>
              <w:jc w:val="both"/>
            </w:pPr>
            <w:r w:rsidRPr="00EF2EA1">
              <w:t> </w:t>
            </w:r>
          </w:p>
        </w:tc>
        <w:tc>
          <w:tcPr>
            <w:tcW w:w="803" w:type="dxa"/>
            <w:vAlign w:val="center"/>
          </w:tcPr>
          <w:p w:rsidR="003A0499" w:rsidRPr="00EF2EA1" w:rsidRDefault="003A0499" w:rsidP="00AF715A">
            <w:pPr>
              <w:suppressAutoHyphens/>
              <w:spacing w:line="360" w:lineRule="auto"/>
              <w:jc w:val="both"/>
            </w:pPr>
            <w:r w:rsidRPr="00EF2EA1">
              <w:t> </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0-1</w:t>
            </w:r>
          </w:p>
        </w:tc>
        <w:tc>
          <w:tcPr>
            <w:tcW w:w="1080" w:type="dxa"/>
            <w:noWrap/>
            <w:vAlign w:val="bottom"/>
          </w:tcPr>
          <w:p w:rsidR="003A0499" w:rsidRPr="00EF2EA1" w:rsidRDefault="003A0499" w:rsidP="00AF715A">
            <w:pPr>
              <w:suppressAutoHyphens/>
              <w:spacing w:line="360" w:lineRule="auto"/>
              <w:jc w:val="both"/>
            </w:pPr>
            <w:r w:rsidRPr="00EF2EA1">
              <w:t>2,820</w:t>
            </w:r>
          </w:p>
        </w:tc>
        <w:tc>
          <w:tcPr>
            <w:tcW w:w="900" w:type="dxa"/>
            <w:noWrap/>
            <w:vAlign w:val="bottom"/>
          </w:tcPr>
          <w:p w:rsidR="003A0499" w:rsidRPr="00EF2EA1" w:rsidRDefault="003A0499" w:rsidP="00AF715A">
            <w:pPr>
              <w:suppressAutoHyphens/>
              <w:spacing w:line="360" w:lineRule="auto"/>
              <w:jc w:val="both"/>
            </w:pPr>
            <w:r w:rsidRPr="00EF2EA1">
              <w:t>2,5</w:t>
            </w:r>
          </w:p>
        </w:tc>
        <w:tc>
          <w:tcPr>
            <w:tcW w:w="956" w:type="dxa"/>
            <w:noWrap/>
            <w:vAlign w:val="bottom"/>
          </w:tcPr>
          <w:p w:rsidR="003A0499" w:rsidRPr="00EF2EA1" w:rsidRDefault="003A0499" w:rsidP="00AF715A">
            <w:pPr>
              <w:suppressAutoHyphens/>
              <w:spacing w:line="360" w:lineRule="auto"/>
              <w:jc w:val="both"/>
            </w:pPr>
            <w:r w:rsidRPr="00EF2EA1">
              <w:t>0</w:t>
            </w:r>
          </w:p>
        </w:tc>
        <w:tc>
          <w:tcPr>
            <w:tcW w:w="1260" w:type="dxa"/>
            <w:noWrap/>
            <w:vAlign w:val="bottom"/>
          </w:tcPr>
          <w:p w:rsidR="003A0499" w:rsidRPr="00EF2EA1" w:rsidRDefault="003A0499" w:rsidP="00AF715A">
            <w:pPr>
              <w:suppressAutoHyphens/>
              <w:spacing w:line="360" w:lineRule="auto"/>
              <w:jc w:val="both"/>
            </w:pPr>
            <w:r w:rsidRPr="00EF2EA1">
              <w:t>0,32</w:t>
            </w:r>
          </w:p>
        </w:tc>
        <w:tc>
          <w:tcPr>
            <w:tcW w:w="1113" w:type="dxa"/>
            <w:noWrap/>
            <w:vAlign w:val="bottom"/>
          </w:tcPr>
          <w:p w:rsidR="003A0499" w:rsidRPr="00EF2EA1" w:rsidRDefault="003A0499" w:rsidP="00AF715A">
            <w:pPr>
              <w:suppressAutoHyphens/>
              <w:spacing w:line="360" w:lineRule="auto"/>
              <w:jc w:val="both"/>
            </w:pPr>
            <w:r w:rsidRPr="00EF2EA1">
              <w:t>-0,32</w:t>
            </w:r>
          </w:p>
        </w:tc>
        <w:tc>
          <w:tcPr>
            <w:tcW w:w="937" w:type="dxa"/>
            <w:noWrap/>
            <w:vAlign w:val="bottom"/>
          </w:tcPr>
          <w:p w:rsidR="003A0499" w:rsidRPr="00EF2EA1" w:rsidRDefault="003A0499" w:rsidP="00AF715A">
            <w:pPr>
              <w:suppressAutoHyphens/>
              <w:spacing w:line="360" w:lineRule="auto"/>
              <w:jc w:val="both"/>
            </w:pPr>
            <w:r w:rsidRPr="00EF2EA1">
              <w:t>3</w:t>
            </w:r>
          </w:p>
        </w:tc>
        <w:tc>
          <w:tcPr>
            <w:tcW w:w="1072" w:type="dxa"/>
            <w:noWrap/>
            <w:vAlign w:val="bottom"/>
          </w:tcPr>
          <w:p w:rsidR="003A0499" w:rsidRPr="00EF2EA1" w:rsidRDefault="003A0499" w:rsidP="00AF715A">
            <w:pPr>
              <w:suppressAutoHyphens/>
              <w:spacing w:line="360" w:lineRule="auto"/>
              <w:jc w:val="both"/>
            </w:pPr>
            <w:r w:rsidRPr="00EF2EA1">
              <w:t>0,18</w:t>
            </w:r>
          </w:p>
        </w:tc>
        <w:tc>
          <w:tcPr>
            <w:tcW w:w="669" w:type="dxa"/>
            <w:noWrap/>
            <w:vAlign w:val="bottom"/>
          </w:tcPr>
          <w:p w:rsidR="003A0499" w:rsidRPr="00EF2EA1" w:rsidRDefault="003A0499" w:rsidP="00AF715A">
            <w:pPr>
              <w:suppressAutoHyphens/>
              <w:spacing w:line="360" w:lineRule="auto"/>
              <w:jc w:val="both"/>
            </w:pPr>
            <w:r w:rsidRPr="00EF2EA1">
              <w:t>0</w:t>
            </w:r>
          </w:p>
        </w:tc>
        <w:tc>
          <w:tcPr>
            <w:tcW w:w="803" w:type="dxa"/>
            <w:noWrap/>
            <w:vAlign w:val="bottom"/>
          </w:tcPr>
          <w:p w:rsidR="003A0499" w:rsidRPr="00EF2EA1" w:rsidRDefault="003A0499" w:rsidP="00AF715A">
            <w:pPr>
              <w:suppressAutoHyphens/>
              <w:spacing w:line="360" w:lineRule="auto"/>
              <w:jc w:val="both"/>
            </w:pPr>
            <w:r w:rsidRPr="00EF2EA1">
              <w:t>0,18</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1-2</w:t>
            </w:r>
          </w:p>
        </w:tc>
        <w:tc>
          <w:tcPr>
            <w:tcW w:w="1080" w:type="dxa"/>
            <w:noWrap/>
            <w:vAlign w:val="bottom"/>
          </w:tcPr>
          <w:p w:rsidR="003A0499" w:rsidRPr="00EF2EA1" w:rsidRDefault="003A0499" w:rsidP="00AF715A">
            <w:pPr>
              <w:suppressAutoHyphens/>
              <w:spacing w:line="360" w:lineRule="auto"/>
              <w:jc w:val="both"/>
            </w:pPr>
            <w:r w:rsidRPr="00EF2EA1">
              <w:t>2,530</w:t>
            </w:r>
          </w:p>
        </w:tc>
        <w:tc>
          <w:tcPr>
            <w:tcW w:w="900" w:type="dxa"/>
            <w:noWrap/>
            <w:vAlign w:val="bottom"/>
          </w:tcPr>
          <w:p w:rsidR="003A0499" w:rsidRPr="00EF2EA1" w:rsidRDefault="003A0499" w:rsidP="00AF715A">
            <w:pPr>
              <w:suppressAutoHyphens/>
              <w:spacing w:line="360" w:lineRule="auto"/>
              <w:jc w:val="both"/>
            </w:pPr>
            <w:r w:rsidRPr="00EF2EA1">
              <w:t>2,5</w:t>
            </w:r>
          </w:p>
        </w:tc>
        <w:tc>
          <w:tcPr>
            <w:tcW w:w="956" w:type="dxa"/>
            <w:noWrap/>
            <w:vAlign w:val="bottom"/>
          </w:tcPr>
          <w:p w:rsidR="003A0499" w:rsidRPr="00EF2EA1" w:rsidRDefault="003A0499" w:rsidP="00AF715A">
            <w:pPr>
              <w:suppressAutoHyphens/>
              <w:spacing w:line="360" w:lineRule="auto"/>
              <w:jc w:val="both"/>
            </w:pPr>
            <w:r w:rsidRPr="00EF2EA1">
              <w:t>0</w:t>
            </w:r>
          </w:p>
        </w:tc>
        <w:tc>
          <w:tcPr>
            <w:tcW w:w="1260" w:type="dxa"/>
            <w:noWrap/>
            <w:vAlign w:val="bottom"/>
          </w:tcPr>
          <w:p w:rsidR="003A0499" w:rsidRPr="00EF2EA1" w:rsidRDefault="003A0499" w:rsidP="00AF715A">
            <w:pPr>
              <w:suppressAutoHyphens/>
              <w:spacing w:line="360" w:lineRule="auto"/>
              <w:jc w:val="both"/>
            </w:pPr>
            <w:r w:rsidRPr="00EF2EA1">
              <w:t>0,03</w:t>
            </w:r>
          </w:p>
        </w:tc>
        <w:tc>
          <w:tcPr>
            <w:tcW w:w="1113" w:type="dxa"/>
            <w:noWrap/>
            <w:vAlign w:val="bottom"/>
          </w:tcPr>
          <w:p w:rsidR="003A0499" w:rsidRPr="00EF2EA1" w:rsidRDefault="003A0499" w:rsidP="00AF715A">
            <w:pPr>
              <w:suppressAutoHyphens/>
              <w:spacing w:line="360" w:lineRule="auto"/>
              <w:jc w:val="both"/>
            </w:pPr>
            <w:r w:rsidRPr="00EF2EA1">
              <w:t>-0,35</w:t>
            </w:r>
          </w:p>
        </w:tc>
        <w:tc>
          <w:tcPr>
            <w:tcW w:w="937" w:type="dxa"/>
            <w:noWrap/>
            <w:vAlign w:val="bottom"/>
          </w:tcPr>
          <w:p w:rsidR="003A0499" w:rsidRPr="00EF2EA1" w:rsidRDefault="003A0499" w:rsidP="00AF715A">
            <w:pPr>
              <w:suppressAutoHyphens/>
              <w:spacing w:line="360" w:lineRule="auto"/>
              <w:jc w:val="both"/>
            </w:pPr>
            <w:r w:rsidRPr="00EF2EA1">
              <w:t>3</w:t>
            </w:r>
          </w:p>
        </w:tc>
        <w:tc>
          <w:tcPr>
            <w:tcW w:w="1072" w:type="dxa"/>
            <w:noWrap/>
            <w:vAlign w:val="bottom"/>
          </w:tcPr>
          <w:p w:rsidR="003A0499" w:rsidRPr="00EF2EA1" w:rsidRDefault="003A0499" w:rsidP="00AF715A">
            <w:pPr>
              <w:suppressAutoHyphens/>
              <w:spacing w:line="360" w:lineRule="auto"/>
              <w:jc w:val="both"/>
            </w:pPr>
            <w:r w:rsidRPr="00EF2EA1">
              <w:t>0,47</w:t>
            </w:r>
          </w:p>
        </w:tc>
        <w:tc>
          <w:tcPr>
            <w:tcW w:w="669" w:type="dxa"/>
            <w:noWrap/>
            <w:vAlign w:val="bottom"/>
          </w:tcPr>
          <w:p w:rsidR="003A0499" w:rsidRPr="00EF2EA1" w:rsidRDefault="003A0499" w:rsidP="00AF715A">
            <w:pPr>
              <w:suppressAutoHyphens/>
              <w:spacing w:line="360" w:lineRule="auto"/>
              <w:jc w:val="both"/>
            </w:pPr>
            <w:r w:rsidRPr="00EF2EA1">
              <w:t>0</w:t>
            </w:r>
          </w:p>
        </w:tc>
        <w:tc>
          <w:tcPr>
            <w:tcW w:w="803" w:type="dxa"/>
            <w:noWrap/>
            <w:vAlign w:val="bottom"/>
          </w:tcPr>
          <w:p w:rsidR="003A0499" w:rsidRPr="00EF2EA1" w:rsidRDefault="003A0499" w:rsidP="00AF715A">
            <w:pPr>
              <w:suppressAutoHyphens/>
              <w:spacing w:line="360" w:lineRule="auto"/>
              <w:jc w:val="both"/>
            </w:pPr>
            <w:r w:rsidRPr="00EF2EA1">
              <w:t>0,65</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2-3</w:t>
            </w:r>
          </w:p>
        </w:tc>
        <w:tc>
          <w:tcPr>
            <w:tcW w:w="1080" w:type="dxa"/>
            <w:noWrap/>
            <w:vAlign w:val="bottom"/>
          </w:tcPr>
          <w:p w:rsidR="003A0499" w:rsidRPr="00EF2EA1" w:rsidRDefault="003A0499" w:rsidP="00AF715A">
            <w:pPr>
              <w:suppressAutoHyphens/>
              <w:spacing w:line="360" w:lineRule="auto"/>
              <w:jc w:val="both"/>
            </w:pPr>
            <w:r w:rsidRPr="00EF2EA1">
              <w:t>2,330</w:t>
            </w:r>
          </w:p>
        </w:tc>
        <w:tc>
          <w:tcPr>
            <w:tcW w:w="900" w:type="dxa"/>
            <w:noWrap/>
            <w:vAlign w:val="bottom"/>
          </w:tcPr>
          <w:p w:rsidR="003A0499" w:rsidRPr="00EF2EA1" w:rsidRDefault="003A0499" w:rsidP="00AF715A">
            <w:pPr>
              <w:suppressAutoHyphens/>
              <w:spacing w:line="360" w:lineRule="auto"/>
              <w:jc w:val="both"/>
            </w:pPr>
            <w:r w:rsidRPr="00EF2EA1">
              <w:t>2,5</w:t>
            </w:r>
          </w:p>
        </w:tc>
        <w:tc>
          <w:tcPr>
            <w:tcW w:w="956" w:type="dxa"/>
            <w:noWrap/>
            <w:vAlign w:val="bottom"/>
          </w:tcPr>
          <w:p w:rsidR="003A0499" w:rsidRPr="00EF2EA1" w:rsidRDefault="003A0499" w:rsidP="00AF715A">
            <w:pPr>
              <w:suppressAutoHyphens/>
              <w:spacing w:line="360" w:lineRule="auto"/>
              <w:jc w:val="both"/>
            </w:pPr>
            <w:r w:rsidRPr="00EF2EA1">
              <w:t>0,17</w:t>
            </w:r>
          </w:p>
        </w:tc>
        <w:tc>
          <w:tcPr>
            <w:tcW w:w="1260" w:type="dxa"/>
            <w:noWrap/>
            <w:vAlign w:val="bottom"/>
          </w:tcPr>
          <w:p w:rsidR="003A0499" w:rsidRPr="00EF2EA1" w:rsidRDefault="003A0499" w:rsidP="00AF715A">
            <w:pPr>
              <w:suppressAutoHyphens/>
              <w:spacing w:line="360" w:lineRule="auto"/>
              <w:jc w:val="both"/>
            </w:pPr>
            <w:r w:rsidRPr="00EF2EA1">
              <w:t>0</w:t>
            </w:r>
          </w:p>
        </w:tc>
        <w:tc>
          <w:tcPr>
            <w:tcW w:w="1113" w:type="dxa"/>
            <w:noWrap/>
            <w:vAlign w:val="bottom"/>
          </w:tcPr>
          <w:p w:rsidR="003A0499" w:rsidRPr="00EF2EA1" w:rsidRDefault="003A0499" w:rsidP="00AF715A">
            <w:pPr>
              <w:suppressAutoHyphens/>
              <w:spacing w:line="360" w:lineRule="auto"/>
              <w:jc w:val="both"/>
            </w:pPr>
            <w:r w:rsidRPr="00EF2EA1">
              <w:t>-0,18</w:t>
            </w:r>
          </w:p>
        </w:tc>
        <w:tc>
          <w:tcPr>
            <w:tcW w:w="937" w:type="dxa"/>
            <w:noWrap/>
            <w:vAlign w:val="bottom"/>
          </w:tcPr>
          <w:p w:rsidR="003A0499" w:rsidRPr="00EF2EA1" w:rsidRDefault="003A0499" w:rsidP="00AF715A">
            <w:pPr>
              <w:suppressAutoHyphens/>
              <w:spacing w:line="360" w:lineRule="auto"/>
              <w:jc w:val="both"/>
            </w:pPr>
            <w:r w:rsidRPr="00EF2EA1">
              <w:t>3</w:t>
            </w:r>
          </w:p>
        </w:tc>
        <w:tc>
          <w:tcPr>
            <w:tcW w:w="1072" w:type="dxa"/>
            <w:noWrap/>
            <w:vAlign w:val="bottom"/>
          </w:tcPr>
          <w:p w:rsidR="003A0499" w:rsidRPr="00EF2EA1" w:rsidRDefault="003A0499" w:rsidP="00AF715A">
            <w:pPr>
              <w:suppressAutoHyphens/>
              <w:spacing w:line="360" w:lineRule="auto"/>
              <w:jc w:val="both"/>
            </w:pPr>
            <w:r w:rsidRPr="00EF2EA1">
              <w:t>0,67</w:t>
            </w:r>
          </w:p>
        </w:tc>
        <w:tc>
          <w:tcPr>
            <w:tcW w:w="669" w:type="dxa"/>
            <w:noWrap/>
            <w:vAlign w:val="bottom"/>
          </w:tcPr>
          <w:p w:rsidR="003A0499" w:rsidRPr="00EF2EA1" w:rsidRDefault="003A0499" w:rsidP="00AF715A">
            <w:pPr>
              <w:suppressAutoHyphens/>
              <w:spacing w:line="360" w:lineRule="auto"/>
              <w:jc w:val="both"/>
            </w:pPr>
            <w:r w:rsidRPr="00EF2EA1">
              <w:t>0</w:t>
            </w:r>
          </w:p>
        </w:tc>
        <w:tc>
          <w:tcPr>
            <w:tcW w:w="803" w:type="dxa"/>
            <w:noWrap/>
            <w:vAlign w:val="bottom"/>
          </w:tcPr>
          <w:p w:rsidR="003A0499" w:rsidRPr="00EF2EA1" w:rsidRDefault="003A0499" w:rsidP="00AF715A">
            <w:pPr>
              <w:suppressAutoHyphens/>
              <w:spacing w:line="360" w:lineRule="auto"/>
              <w:jc w:val="both"/>
            </w:pPr>
            <w:r w:rsidRPr="00EF2EA1">
              <w:t>1,32</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3-4</w:t>
            </w:r>
          </w:p>
        </w:tc>
        <w:tc>
          <w:tcPr>
            <w:tcW w:w="1080" w:type="dxa"/>
            <w:noWrap/>
            <w:vAlign w:val="bottom"/>
          </w:tcPr>
          <w:p w:rsidR="003A0499" w:rsidRPr="00EF2EA1" w:rsidRDefault="003A0499" w:rsidP="00AF715A">
            <w:pPr>
              <w:suppressAutoHyphens/>
              <w:spacing w:line="360" w:lineRule="auto"/>
              <w:jc w:val="both"/>
            </w:pPr>
            <w:r w:rsidRPr="00EF2EA1">
              <w:t>2,370</w:t>
            </w:r>
          </w:p>
        </w:tc>
        <w:tc>
          <w:tcPr>
            <w:tcW w:w="900" w:type="dxa"/>
            <w:noWrap/>
            <w:vAlign w:val="bottom"/>
          </w:tcPr>
          <w:p w:rsidR="003A0499" w:rsidRPr="00EF2EA1" w:rsidRDefault="003A0499" w:rsidP="00AF715A">
            <w:pPr>
              <w:suppressAutoHyphens/>
              <w:spacing w:line="360" w:lineRule="auto"/>
              <w:jc w:val="both"/>
            </w:pPr>
            <w:r w:rsidRPr="00EF2EA1">
              <w:t>2,5</w:t>
            </w:r>
          </w:p>
        </w:tc>
        <w:tc>
          <w:tcPr>
            <w:tcW w:w="956" w:type="dxa"/>
            <w:noWrap/>
            <w:vAlign w:val="bottom"/>
          </w:tcPr>
          <w:p w:rsidR="003A0499" w:rsidRPr="00EF2EA1" w:rsidRDefault="003A0499" w:rsidP="00AF715A">
            <w:pPr>
              <w:suppressAutoHyphens/>
              <w:spacing w:line="360" w:lineRule="auto"/>
              <w:jc w:val="both"/>
            </w:pPr>
            <w:r w:rsidRPr="00EF2EA1">
              <w:t>0,13</w:t>
            </w:r>
          </w:p>
        </w:tc>
        <w:tc>
          <w:tcPr>
            <w:tcW w:w="1260" w:type="dxa"/>
            <w:noWrap/>
            <w:vAlign w:val="bottom"/>
          </w:tcPr>
          <w:p w:rsidR="003A0499" w:rsidRPr="00EF2EA1" w:rsidRDefault="003A0499" w:rsidP="00AF715A">
            <w:pPr>
              <w:suppressAutoHyphens/>
              <w:spacing w:line="360" w:lineRule="auto"/>
              <w:jc w:val="both"/>
            </w:pPr>
            <w:r w:rsidRPr="00EF2EA1">
              <w:t>0</w:t>
            </w:r>
          </w:p>
        </w:tc>
        <w:tc>
          <w:tcPr>
            <w:tcW w:w="1113" w:type="dxa"/>
            <w:noWrap/>
            <w:vAlign w:val="bottom"/>
          </w:tcPr>
          <w:p w:rsidR="003A0499" w:rsidRPr="00EF2EA1" w:rsidRDefault="003A0499" w:rsidP="00AF715A">
            <w:pPr>
              <w:suppressAutoHyphens/>
              <w:spacing w:line="360" w:lineRule="auto"/>
              <w:jc w:val="both"/>
            </w:pPr>
            <w:r w:rsidRPr="00EF2EA1">
              <w:t>-0,05</w:t>
            </w:r>
          </w:p>
        </w:tc>
        <w:tc>
          <w:tcPr>
            <w:tcW w:w="937" w:type="dxa"/>
            <w:noWrap/>
            <w:vAlign w:val="bottom"/>
          </w:tcPr>
          <w:p w:rsidR="003A0499" w:rsidRPr="00EF2EA1" w:rsidRDefault="003A0499" w:rsidP="00AF715A">
            <w:pPr>
              <w:suppressAutoHyphens/>
              <w:spacing w:line="360" w:lineRule="auto"/>
              <w:jc w:val="both"/>
            </w:pPr>
            <w:r w:rsidRPr="00EF2EA1">
              <w:t>3</w:t>
            </w:r>
          </w:p>
        </w:tc>
        <w:tc>
          <w:tcPr>
            <w:tcW w:w="1072" w:type="dxa"/>
            <w:noWrap/>
            <w:vAlign w:val="bottom"/>
          </w:tcPr>
          <w:p w:rsidR="003A0499" w:rsidRPr="00EF2EA1" w:rsidRDefault="003A0499" w:rsidP="00AF715A">
            <w:pPr>
              <w:suppressAutoHyphens/>
              <w:spacing w:line="360" w:lineRule="auto"/>
              <w:jc w:val="both"/>
            </w:pPr>
            <w:r w:rsidRPr="00EF2EA1">
              <w:t>0,63</w:t>
            </w:r>
          </w:p>
        </w:tc>
        <w:tc>
          <w:tcPr>
            <w:tcW w:w="669" w:type="dxa"/>
            <w:noWrap/>
            <w:vAlign w:val="bottom"/>
          </w:tcPr>
          <w:p w:rsidR="003A0499" w:rsidRPr="00EF2EA1" w:rsidRDefault="003A0499" w:rsidP="00AF715A">
            <w:pPr>
              <w:suppressAutoHyphens/>
              <w:spacing w:line="360" w:lineRule="auto"/>
              <w:jc w:val="both"/>
            </w:pPr>
            <w:r w:rsidRPr="00EF2EA1">
              <w:t>0</w:t>
            </w:r>
          </w:p>
        </w:tc>
        <w:tc>
          <w:tcPr>
            <w:tcW w:w="803" w:type="dxa"/>
            <w:noWrap/>
            <w:vAlign w:val="bottom"/>
          </w:tcPr>
          <w:p w:rsidR="003A0499" w:rsidRPr="00EF2EA1" w:rsidRDefault="003A0499" w:rsidP="00AF715A">
            <w:pPr>
              <w:suppressAutoHyphens/>
              <w:spacing w:line="360" w:lineRule="auto"/>
              <w:jc w:val="both"/>
            </w:pPr>
            <w:r w:rsidRPr="00EF2EA1">
              <w:t>1,95</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4-5</w:t>
            </w:r>
          </w:p>
        </w:tc>
        <w:tc>
          <w:tcPr>
            <w:tcW w:w="1080" w:type="dxa"/>
            <w:noWrap/>
            <w:vAlign w:val="bottom"/>
          </w:tcPr>
          <w:p w:rsidR="003A0499" w:rsidRPr="00EF2EA1" w:rsidRDefault="003A0499" w:rsidP="00AF715A">
            <w:pPr>
              <w:suppressAutoHyphens/>
              <w:spacing w:line="360" w:lineRule="auto"/>
              <w:jc w:val="both"/>
            </w:pPr>
            <w:r w:rsidRPr="00EF2EA1">
              <w:t>3,120</w:t>
            </w:r>
          </w:p>
        </w:tc>
        <w:tc>
          <w:tcPr>
            <w:tcW w:w="900" w:type="dxa"/>
            <w:noWrap/>
            <w:vAlign w:val="bottom"/>
          </w:tcPr>
          <w:p w:rsidR="003A0499" w:rsidRPr="00EF2EA1" w:rsidRDefault="003A0499" w:rsidP="00AF715A">
            <w:pPr>
              <w:suppressAutoHyphens/>
              <w:spacing w:line="360" w:lineRule="auto"/>
              <w:jc w:val="both"/>
            </w:pPr>
            <w:r w:rsidRPr="00EF2EA1">
              <w:t>2,5</w:t>
            </w:r>
          </w:p>
        </w:tc>
        <w:tc>
          <w:tcPr>
            <w:tcW w:w="956" w:type="dxa"/>
            <w:noWrap/>
            <w:vAlign w:val="bottom"/>
          </w:tcPr>
          <w:p w:rsidR="003A0499" w:rsidRPr="00EF2EA1" w:rsidRDefault="003A0499" w:rsidP="00AF715A">
            <w:pPr>
              <w:suppressAutoHyphens/>
              <w:spacing w:line="360" w:lineRule="auto"/>
              <w:jc w:val="both"/>
            </w:pPr>
            <w:r w:rsidRPr="00EF2EA1">
              <w:t>0</w:t>
            </w:r>
          </w:p>
        </w:tc>
        <w:tc>
          <w:tcPr>
            <w:tcW w:w="1260" w:type="dxa"/>
            <w:noWrap/>
            <w:vAlign w:val="bottom"/>
          </w:tcPr>
          <w:p w:rsidR="003A0499" w:rsidRPr="00EF2EA1" w:rsidRDefault="003A0499" w:rsidP="00AF715A">
            <w:pPr>
              <w:suppressAutoHyphens/>
              <w:spacing w:line="360" w:lineRule="auto"/>
              <w:jc w:val="both"/>
            </w:pPr>
            <w:r w:rsidRPr="00EF2EA1">
              <w:t>0,62</w:t>
            </w:r>
          </w:p>
        </w:tc>
        <w:tc>
          <w:tcPr>
            <w:tcW w:w="1113" w:type="dxa"/>
            <w:noWrap/>
            <w:vAlign w:val="bottom"/>
          </w:tcPr>
          <w:p w:rsidR="003A0499" w:rsidRPr="00EF2EA1" w:rsidRDefault="003A0499" w:rsidP="00AF715A">
            <w:pPr>
              <w:suppressAutoHyphens/>
              <w:spacing w:line="360" w:lineRule="auto"/>
              <w:jc w:val="both"/>
            </w:pPr>
            <w:r w:rsidRPr="00EF2EA1">
              <w:t>-0,67</w:t>
            </w:r>
          </w:p>
        </w:tc>
        <w:tc>
          <w:tcPr>
            <w:tcW w:w="937" w:type="dxa"/>
            <w:noWrap/>
            <w:vAlign w:val="bottom"/>
          </w:tcPr>
          <w:p w:rsidR="003A0499" w:rsidRPr="00EF2EA1" w:rsidRDefault="003A0499" w:rsidP="00AF715A">
            <w:pPr>
              <w:suppressAutoHyphens/>
              <w:spacing w:line="360" w:lineRule="auto"/>
              <w:jc w:val="both"/>
            </w:pPr>
            <w:r w:rsidRPr="00EF2EA1">
              <w:t>3</w:t>
            </w:r>
          </w:p>
        </w:tc>
        <w:tc>
          <w:tcPr>
            <w:tcW w:w="1072" w:type="dxa"/>
            <w:noWrap/>
            <w:vAlign w:val="bottom"/>
          </w:tcPr>
          <w:p w:rsidR="003A0499" w:rsidRPr="00EF2EA1" w:rsidRDefault="003A0499" w:rsidP="00AF715A">
            <w:pPr>
              <w:suppressAutoHyphens/>
              <w:spacing w:line="360" w:lineRule="auto"/>
              <w:jc w:val="both"/>
            </w:pPr>
            <w:r w:rsidRPr="00EF2EA1">
              <w:t>0</w:t>
            </w:r>
          </w:p>
        </w:tc>
        <w:tc>
          <w:tcPr>
            <w:tcW w:w="669" w:type="dxa"/>
            <w:noWrap/>
            <w:vAlign w:val="bottom"/>
          </w:tcPr>
          <w:p w:rsidR="003A0499" w:rsidRPr="00EF2EA1" w:rsidRDefault="003A0499" w:rsidP="00AF715A">
            <w:pPr>
              <w:suppressAutoHyphens/>
              <w:spacing w:line="360" w:lineRule="auto"/>
              <w:jc w:val="both"/>
            </w:pPr>
            <w:r w:rsidRPr="00EF2EA1">
              <w:t>0,12</w:t>
            </w:r>
          </w:p>
        </w:tc>
        <w:tc>
          <w:tcPr>
            <w:tcW w:w="803" w:type="dxa"/>
            <w:noWrap/>
            <w:vAlign w:val="bottom"/>
          </w:tcPr>
          <w:p w:rsidR="003A0499" w:rsidRPr="00EF2EA1" w:rsidRDefault="003A0499" w:rsidP="00AF715A">
            <w:pPr>
              <w:suppressAutoHyphens/>
              <w:spacing w:line="360" w:lineRule="auto"/>
              <w:jc w:val="both"/>
            </w:pPr>
            <w:r w:rsidRPr="00EF2EA1">
              <w:t>1,83</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5-6</w:t>
            </w:r>
          </w:p>
        </w:tc>
        <w:tc>
          <w:tcPr>
            <w:tcW w:w="1080" w:type="dxa"/>
            <w:noWrap/>
            <w:vAlign w:val="bottom"/>
          </w:tcPr>
          <w:p w:rsidR="003A0499" w:rsidRPr="00EF2EA1" w:rsidRDefault="003A0499" w:rsidP="00AF715A">
            <w:pPr>
              <w:suppressAutoHyphens/>
              <w:spacing w:line="360" w:lineRule="auto"/>
              <w:jc w:val="both"/>
            </w:pPr>
            <w:r w:rsidRPr="00EF2EA1">
              <w:t>3,800</w:t>
            </w:r>
          </w:p>
        </w:tc>
        <w:tc>
          <w:tcPr>
            <w:tcW w:w="900" w:type="dxa"/>
            <w:noWrap/>
            <w:vAlign w:val="bottom"/>
          </w:tcPr>
          <w:p w:rsidR="003A0499" w:rsidRPr="00EF2EA1" w:rsidRDefault="003A0499" w:rsidP="00AF715A">
            <w:pPr>
              <w:suppressAutoHyphens/>
              <w:spacing w:line="360" w:lineRule="auto"/>
              <w:jc w:val="both"/>
            </w:pPr>
            <w:r w:rsidRPr="00EF2EA1">
              <w:t>2,5</w:t>
            </w:r>
          </w:p>
        </w:tc>
        <w:tc>
          <w:tcPr>
            <w:tcW w:w="956" w:type="dxa"/>
            <w:noWrap/>
            <w:vAlign w:val="bottom"/>
          </w:tcPr>
          <w:p w:rsidR="003A0499" w:rsidRPr="00EF2EA1" w:rsidRDefault="003A0499" w:rsidP="00AF715A">
            <w:pPr>
              <w:suppressAutoHyphens/>
              <w:spacing w:line="360" w:lineRule="auto"/>
              <w:jc w:val="both"/>
            </w:pPr>
            <w:r w:rsidRPr="00EF2EA1">
              <w:t>0</w:t>
            </w:r>
          </w:p>
        </w:tc>
        <w:tc>
          <w:tcPr>
            <w:tcW w:w="1260" w:type="dxa"/>
            <w:noWrap/>
            <w:vAlign w:val="bottom"/>
          </w:tcPr>
          <w:p w:rsidR="003A0499" w:rsidRPr="00EF2EA1" w:rsidRDefault="003A0499" w:rsidP="00AF715A">
            <w:pPr>
              <w:suppressAutoHyphens/>
              <w:spacing w:line="360" w:lineRule="auto"/>
              <w:jc w:val="both"/>
            </w:pPr>
            <w:r w:rsidRPr="00EF2EA1">
              <w:t>1,3</w:t>
            </w:r>
          </w:p>
        </w:tc>
        <w:tc>
          <w:tcPr>
            <w:tcW w:w="1113" w:type="dxa"/>
            <w:noWrap/>
            <w:vAlign w:val="bottom"/>
          </w:tcPr>
          <w:p w:rsidR="003A0499" w:rsidRPr="00EF2EA1" w:rsidRDefault="003A0499" w:rsidP="00AF715A">
            <w:pPr>
              <w:suppressAutoHyphens/>
              <w:spacing w:line="360" w:lineRule="auto"/>
              <w:jc w:val="both"/>
            </w:pPr>
            <w:r w:rsidRPr="00EF2EA1">
              <w:t>-1,97</w:t>
            </w:r>
          </w:p>
        </w:tc>
        <w:tc>
          <w:tcPr>
            <w:tcW w:w="937" w:type="dxa"/>
            <w:noWrap/>
            <w:vAlign w:val="bottom"/>
          </w:tcPr>
          <w:p w:rsidR="003A0499" w:rsidRPr="00EF2EA1" w:rsidRDefault="003A0499" w:rsidP="00AF715A">
            <w:pPr>
              <w:suppressAutoHyphens/>
              <w:spacing w:line="360" w:lineRule="auto"/>
              <w:jc w:val="both"/>
            </w:pPr>
            <w:r w:rsidRPr="00EF2EA1">
              <w:t>3</w:t>
            </w:r>
          </w:p>
        </w:tc>
        <w:tc>
          <w:tcPr>
            <w:tcW w:w="1072" w:type="dxa"/>
            <w:noWrap/>
            <w:vAlign w:val="bottom"/>
          </w:tcPr>
          <w:p w:rsidR="003A0499" w:rsidRPr="00EF2EA1" w:rsidRDefault="003A0499" w:rsidP="00AF715A">
            <w:pPr>
              <w:suppressAutoHyphens/>
              <w:spacing w:line="360" w:lineRule="auto"/>
              <w:jc w:val="both"/>
            </w:pPr>
            <w:r w:rsidRPr="00EF2EA1">
              <w:t>0</w:t>
            </w:r>
          </w:p>
        </w:tc>
        <w:tc>
          <w:tcPr>
            <w:tcW w:w="669" w:type="dxa"/>
            <w:noWrap/>
            <w:vAlign w:val="bottom"/>
          </w:tcPr>
          <w:p w:rsidR="003A0499" w:rsidRPr="00EF2EA1" w:rsidRDefault="003A0499" w:rsidP="00AF715A">
            <w:pPr>
              <w:suppressAutoHyphens/>
              <w:spacing w:line="360" w:lineRule="auto"/>
              <w:jc w:val="both"/>
            </w:pPr>
            <w:r w:rsidRPr="00EF2EA1">
              <w:t>0,8</w:t>
            </w:r>
          </w:p>
        </w:tc>
        <w:tc>
          <w:tcPr>
            <w:tcW w:w="803" w:type="dxa"/>
            <w:noWrap/>
            <w:vAlign w:val="bottom"/>
          </w:tcPr>
          <w:p w:rsidR="003A0499" w:rsidRPr="00EF2EA1" w:rsidRDefault="003A0499" w:rsidP="00AF715A">
            <w:pPr>
              <w:suppressAutoHyphens/>
              <w:spacing w:line="360" w:lineRule="auto"/>
              <w:jc w:val="both"/>
            </w:pPr>
            <w:r w:rsidRPr="00EF2EA1">
              <w:t>1,03</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6-7</w:t>
            </w:r>
          </w:p>
        </w:tc>
        <w:tc>
          <w:tcPr>
            <w:tcW w:w="1080" w:type="dxa"/>
            <w:noWrap/>
            <w:vAlign w:val="bottom"/>
          </w:tcPr>
          <w:p w:rsidR="003A0499" w:rsidRPr="00EF2EA1" w:rsidRDefault="003A0499" w:rsidP="00AF715A">
            <w:pPr>
              <w:suppressAutoHyphens/>
              <w:spacing w:line="360" w:lineRule="auto"/>
              <w:jc w:val="both"/>
            </w:pPr>
            <w:r w:rsidRPr="00EF2EA1">
              <w:t>4,370</w:t>
            </w:r>
          </w:p>
        </w:tc>
        <w:tc>
          <w:tcPr>
            <w:tcW w:w="900" w:type="dxa"/>
            <w:noWrap/>
            <w:vAlign w:val="bottom"/>
          </w:tcPr>
          <w:p w:rsidR="003A0499" w:rsidRPr="00EF2EA1" w:rsidRDefault="003A0499" w:rsidP="00AF715A">
            <w:pPr>
              <w:suppressAutoHyphens/>
              <w:spacing w:line="360" w:lineRule="auto"/>
              <w:jc w:val="both"/>
            </w:pPr>
            <w:r w:rsidRPr="00EF2EA1">
              <w:t>5</w:t>
            </w:r>
          </w:p>
        </w:tc>
        <w:tc>
          <w:tcPr>
            <w:tcW w:w="956" w:type="dxa"/>
            <w:noWrap/>
            <w:vAlign w:val="bottom"/>
          </w:tcPr>
          <w:p w:rsidR="003A0499" w:rsidRPr="00EF2EA1" w:rsidRDefault="003A0499" w:rsidP="00AF715A">
            <w:pPr>
              <w:suppressAutoHyphens/>
              <w:spacing w:line="360" w:lineRule="auto"/>
              <w:jc w:val="both"/>
            </w:pPr>
            <w:r w:rsidRPr="00EF2EA1">
              <w:t>0,63</w:t>
            </w:r>
          </w:p>
        </w:tc>
        <w:tc>
          <w:tcPr>
            <w:tcW w:w="1260" w:type="dxa"/>
            <w:noWrap/>
            <w:vAlign w:val="bottom"/>
          </w:tcPr>
          <w:p w:rsidR="003A0499" w:rsidRPr="00EF2EA1" w:rsidRDefault="003A0499" w:rsidP="00AF715A">
            <w:pPr>
              <w:suppressAutoHyphens/>
              <w:spacing w:line="360" w:lineRule="auto"/>
              <w:jc w:val="both"/>
            </w:pPr>
            <w:r w:rsidRPr="00EF2EA1">
              <w:t>0</w:t>
            </w:r>
          </w:p>
        </w:tc>
        <w:tc>
          <w:tcPr>
            <w:tcW w:w="1113" w:type="dxa"/>
            <w:noWrap/>
            <w:vAlign w:val="bottom"/>
          </w:tcPr>
          <w:p w:rsidR="003A0499" w:rsidRPr="00EF2EA1" w:rsidRDefault="003A0499" w:rsidP="00AF715A">
            <w:pPr>
              <w:suppressAutoHyphens/>
              <w:spacing w:line="360" w:lineRule="auto"/>
              <w:jc w:val="both"/>
            </w:pPr>
            <w:r w:rsidRPr="00EF2EA1">
              <w:t>-1,34</w:t>
            </w:r>
          </w:p>
        </w:tc>
        <w:tc>
          <w:tcPr>
            <w:tcW w:w="937" w:type="dxa"/>
            <w:noWrap/>
            <w:vAlign w:val="bottom"/>
          </w:tcPr>
          <w:p w:rsidR="003A0499" w:rsidRPr="00EF2EA1" w:rsidRDefault="003A0499" w:rsidP="00AF715A">
            <w:pPr>
              <w:suppressAutoHyphens/>
              <w:spacing w:line="360" w:lineRule="auto"/>
              <w:jc w:val="both"/>
            </w:pPr>
            <w:r w:rsidRPr="00EF2EA1">
              <w:t>3</w:t>
            </w:r>
          </w:p>
        </w:tc>
        <w:tc>
          <w:tcPr>
            <w:tcW w:w="1072" w:type="dxa"/>
            <w:noWrap/>
            <w:vAlign w:val="bottom"/>
          </w:tcPr>
          <w:p w:rsidR="003A0499" w:rsidRPr="00EF2EA1" w:rsidRDefault="003A0499" w:rsidP="00AF715A">
            <w:pPr>
              <w:suppressAutoHyphens/>
              <w:spacing w:line="360" w:lineRule="auto"/>
              <w:jc w:val="both"/>
            </w:pPr>
            <w:r w:rsidRPr="00EF2EA1">
              <w:t>0</w:t>
            </w:r>
          </w:p>
        </w:tc>
        <w:tc>
          <w:tcPr>
            <w:tcW w:w="669" w:type="dxa"/>
            <w:noWrap/>
            <w:vAlign w:val="bottom"/>
          </w:tcPr>
          <w:p w:rsidR="003A0499" w:rsidRPr="00EF2EA1" w:rsidRDefault="003A0499" w:rsidP="00AF715A">
            <w:pPr>
              <w:suppressAutoHyphens/>
              <w:spacing w:line="360" w:lineRule="auto"/>
              <w:jc w:val="both"/>
            </w:pPr>
            <w:r w:rsidRPr="00EF2EA1">
              <w:t>1,37</w:t>
            </w:r>
          </w:p>
        </w:tc>
        <w:tc>
          <w:tcPr>
            <w:tcW w:w="803" w:type="dxa"/>
            <w:noWrap/>
            <w:vAlign w:val="bottom"/>
          </w:tcPr>
          <w:p w:rsidR="003A0499" w:rsidRPr="00EF2EA1" w:rsidRDefault="003A0499" w:rsidP="00AF715A">
            <w:pPr>
              <w:suppressAutoHyphens/>
              <w:spacing w:line="360" w:lineRule="auto"/>
              <w:jc w:val="both"/>
            </w:pPr>
            <w:r w:rsidRPr="00EF2EA1">
              <w:t>-0,34</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7-8</w:t>
            </w:r>
          </w:p>
        </w:tc>
        <w:tc>
          <w:tcPr>
            <w:tcW w:w="1080" w:type="dxa"/>
            <w:noWrap/>
            <w:vAlign w:val="bottom"/>
          </w:tcPr>
          <w:p w:rsidR="003A0499" w:rsidRPr="00EF2EA1" w:rsidRDefault="003A0499" w:rsidP="00AF715A">
            <w:pPr>
              <w:suppressAutoHyphens/>
              <w:spacing w:line="360" w:lineRule="auto"/>
              <w:jc w:val="both"/>
            </w:pPr>
            <w:r w:rsidRPr="00EF2EA1">
              <w:t>4,980</w:t>
            </w:r>
          </w:p>
        </w:tc>
        <w:tc>
          <w:tcPr>
            <w:tcW w:w="900" w:type="dxa"/>
            <w:noWrap/>
            <w:vAlign w:val="bottom"/>
          </w:tcPr>
          <w:p w:rsidR="003A0499" w:rsidRPr="00EF2EA1" w:rsidRDefault="003A0499" w:rsidP="00AF715A">
            <w:pPr>
              <w:suppressAutoHyphens/>
              <w:spacing w:line="360" w:lineRule="auto"/>
              <w:jc w:val="both"/>
            </w:pPr>
            <w:r w:rsidRPr="00EF2EA1">
              <w:t>5</w:t>
            </w:r>
          </w:p>
        </w:tc>
        <w:tc>
          <w:tcPr>
            <w:tcW w:w="956" w:type="dxa"/>
            <w:noWrap/>
            <w:vAlign w:val="bottom"/>
          </w:tcPr>
          <w:p w:rsidR="003A0499" w:rsidRPr="00EF2EA1" w:rsidRDefault="003A0499" w:rsidP="00AF715A">
            <w:pPr>
              <w:suppressAutoHyphens/>
              <w:spacing w:line="360" w:lineRule="auto"/>
              <w:jc w:val="both"/>
            </w:pPr>
            <w:r w:rsidRPr="00EF2EA1">
              <w:t>0,02</w:t>
            </w:r>
          </w:p>
        </w:tc>
        <w:tc>
          <w:tcPr>
            <w:tcW w:w="1260" w:type="dxa"/>
            <w:noWrap/>
            <w:vAlign w:val="bottom"/>
          </w:tcPr>
          <w:p w:rsidR="003A0499" w:rsidRPr="00EF2EA1" w:rsidRDefault="003A0499" w:rsidP="00AF715A">
            <w:pPr>
              <w:suppressAutoHyphens/>
              <w:spacing w:line="360" w:lineRule="auto"/>
              <w:jc w:val="both"/>
            </w:pPr>
            <w:r w:rsidRPr="00EF2EA1">
              <w:t>0</w:t>
            </w:r>
          </w:p>
        </w:tc>
        <w:tc>
          <w:tcPr>
            <w:tcW w:w="1113" w:type="dxa"/>
            <w:noWrap/>
            <w:vAlign w:val="bottom"/>
          </w:tcPr>
          <w:p w:rsidR="003A0499" w:rsidRPr="00EF2EA1" w:rsidRDefault="003A0499" w:rsidP="00AF715A">
            <w:pPr>
              <w:suppressAutoHyphens/>
              <w:spacing w:line="360" w:lineRule="auto"/>
              <w:jc w:val="both"/>
            </w:pPr>
            <w:r w:rsidRPr="00EF2EA1">
              <w:t>-1,32</w:t>
            </w:r>
          </w:p>
        </w:tc>
        <w:tc>
          <w:tcPr>
            <w:tcW w:w="937" w:type="dxa"/>
            <w:noWrap/>
            <w:vAlign w:val="bottom"/>
          </w:tcPr>
          <w:p w:rsidR="003A0499" w:rsidRPr="00EF2EA1" w:rsidRDefault="003A0499" w:rsidP="00AF715A">
            <w:pPr>
              <w:suppressAutoHyphens/>
              <w:spacing w:line="360" w:lineRule="auto"/>
              <w:jc w:val="both"/>
            </w:pPr>
            <w:r w:rsidRPr="00EF2EA1">
              <w:t>3</w:t>
            </w:r>
          </w:p>
        </w:tc>
        <w:tc>
          <w:tcPr>
            <w:tcW w:w="1072" w:type="dxa"/>
            <w:noWrap/>
            <w:vAlign w:val="bottom"/>
          </w:tcPr>
          <w:p w:rsidR="003A0499" w:rsidRPr="00EF2EA1" w:rsidRDefault="003A0499" w:rsidP="00AF715A">
            <w:pPr>
              <w:suppressAutoHyphens/>
              <w:spacing w:line="360" w:lineRule="auto"/>
              <w:jc w:val="both"/>
            </w:pPr>
            <w:r w:rsidRPr="00EF2EA1">
              <w:t>0</w:t>
            </w:r>
          </w:p>
        </w:tc>
        <w:tc>
          <w:tcPr>
            <w:tcW w:w="669" w:type="dxa"/>
            <w:noWrap/>
            <w:vAlign w:val="bottom"/>
          </w:tcPr>
          <w:p w:rsidR="003A0499" w:rsidRPr="00EF2EA1" w:rsidRDefault="003A0499" w:rsidP="00AF715A">
            <w:pPr>
              <w:suppressAutoHyphens/>
              <w:spacing w:line="360" w:lineRule="auto"/>
              <w:jc w:val="both"/>
            </w:pPr>
            <w:r w:rsidRPr="00EF2EA1">
              <w:t>1,98</w:t>
            </w:r>
          </w:p>
        </w:tc>
        <w:tc>
          <w:tcPr>
            <w:tcW w:w="803" w:type="dxa"/>
            <w:noWrap/>
            <w:vAlign w:val="bottom"/>
          </w:tcPr>
          <w:p w:rsidR="003A0499" w:rsidRPr="00EF2EA1" w:rsidRDefault="003A0499" w:rsidP="00AF715A">
            <w:pPr>
              <w:suppressAutoHyphens/>
              <w:spacing w:line="360" w:lineRule="auto"/>
              <w:jc w:val="both"/>
            </w:pPr>
            <w:r w:rsidRPr="00EF2EA1">
              <w:t>-2,32</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8-9</w:t>
            </w:r>
          </w:p>
        </w:tc>
        <w:tc>
          <w:tcPr>
            <w:tcW w:w="1080" w:type="dxa"/>
            <w:noWrap/>
            <w:vAlign w:val="bottom"/>
          </w:tcPr>
          <w:p w:rsidR="003A0499" w:rsidRPr="00EF2EA1" w:rsidRDefault="003A0499" w:rsidP="00AF715A">
            <w:pPr>
              <w:suppressAutoHyphens/>
              <w:spacing w:line="360" w:lineRule="auto"/>
              <w:jc w:val="both"/>
            </w:pPr>
            <w:r w:rsidRPr="00EF2EA1">
              <w:t>5,730</w:t>
            </w:r>
          </w:p>
        </w:tc>
        <w:tc>
          <w:tcPr>
            <w:tcW w:w="900" w:type="dxa"/>
            <w:noWrap/>
            <w:vAlign w:val="bottom"/>
          </w:tcPr>
          <w:p w:rsidR="003A0499" w:rsidRPr="00EF2EA1" w:rsidRDefault="003A0499" w:rsidP="00AF715A">
            <w:pPr>
              <w:suppressAutoHyphens/>
              <w:spacing w:line="360" w:lineRule="auto"/>
              <w:jc w:val="both"/>
            </w:pPr>
            <w:r w:rsidRPr="00EF2EA1">
              <w:t>5</w:t>
            </w:r>
          </w:p>
        </w:tc>
        <w:tc>
          <w:tcPr>
            <w:tcW w:w="956" w:type="dxa"/>
            <w:noWrap/>
            <w:vAlign w:val="bottom"/>
          </w:tcPr>
          <w:p w:rsidR="003A0499" w:rsidRPr="00EF2EA1" w:rsidRDefault="003A0499" w:rsidP="00AF715A">
            <w:pPr>
              <w:suppressAutoHyphens/>
              <w:spacing w:line="360" w:lineRule="auto"/>
              <w:jc w:val="both"/>
            </w:pPr>
            <w:r w:rsidRPr="00EF2EA1">
              <w:t>0</w:t>
            </w:r>
          </w:p>
        </w:tc>
        <w:tc>
          <w:tcPr>
            <w:tcW w:w="1260" w:type="dxa"/>
            <w:noWrap/>
            <w:vAlign w:val="bottom"/>
          </w:tcPr>
          <w:p w:rsidR="003A0499" w:rsidRPr="00EF2EA1" w:rsidRDefault="003A0499" w:rsidP="00AF715A">
            <w:pPr>
              <w:suppressAutoHyphens/>
              <w:spacing w:line="360" w:lineRule="auto"/>
              <w:jc w:val="both"/>
            </w:pPr>
            <w:r w:rsidRPr="00EF2EA1">
              <w:t>0,73</w:t>
            </w:r>
          </w:p>
        </w:tc>
        <w:tc>
          <w:tcPr>
            <w:tcW w:w="1113" w:type="dxa"/>
            <w:noWrap/>
            <w:vAlign w:val="bottom"/>
          </w:tcPr>
          <w:p w:rsidR="003A0499" w:rsidRPr="00EF2EA1" w:rsidRDefault="003A0499" w:rsidP="00AF715A">
            <w:pPr>
              <w:suppressAutoHyphens/>
              <w:spacing w:line="360" w:lineRule="auto"/>
              <w:jc w:val="both"/>
            </w:pPr>
            <w:r w:rsidRPr="00EF2EA1">
              <w:t>-2,05</w:t>
            </w:r>
          </w:p>
        </w:tc>
        <w:tc>
          <w:tcPr>
            <w:tcW w:w="937" w:type="dxa"/>
            <w:noWrap/>
            <w:vAlign w:val="bottom"/>
          </w:tcPr>
          <w:p w:rsidR="003A0499" w:rsidRPr="00EF2EA1" w:rsidRDefault="003A0499" w:rsidP="00AF715A">
            <w:pPr>
              <w:suppressAutoHyphens/>
              <w:spacing w:line="360" w:lineRule="auto"/>
              <w:jc w:val="both"/>
            </w:pPr>
            <w:r w:rsidRPr="00EF2EA1">
              <w:t>6</w:t>
            </w:r>
          </w:p>
        </w:tc>
        <w:tc>
          <w:tcPr>
            <w:tcW w:w="1072" w:type="dxa"/>
            <w:noWrap/>
            <w:vAlign w:val="bottom"/>
          </w:tcPr>
          <w:p w:rsidR="003A0499" w:rsidRPr="00EF2EA1" w:rsidRDefault="003A0499" w:rsidP="00AF715A">
            <w:pPr>
              <w:suppressAutoHyphens/>
              <w:spacing w:line="360" w:lineRule="auto"/>
              <w:jc w:val="both"/>
            </w:pPr>
            <w:r w:rsidRPr="00EF2EA1">
              <w:t>0,27</w:t>
            </w:r>
          </w:p>
        </w:tc>
        <w:tc>
          <w:tcPr>
            <w:tcW w:w="669" w:type="dxa"/>
            <w:noWrap/>
            <w:vAlign w:val="bottom"/>
          </w:tcPr>
          <w:p w:rsidR="003A0499" w:rsidRPr="00EF2EA1" w:rsidRDefault="003A0499" w:rsidP="00AF715A">
            <w:pPr>
              <w:suppressAutoHyphens/>
              <w:spacing w:line="360" w:lineRule="auto"/>
              <w:jc w:val="both"/>
            </w:pPr>
            <w:r w:rsidRPr="00EF2EA1">
              <w:t>0</w:t>
            </w:r>
          </w:p>
        </w:tc>
        <w:tc>
          <w:tcPr>
            <w:tcW w:w="803" w:type="dxa"/>
            <w:noWrap/>
            <w:vAlign w:val="bottom"/>
          </w:tcPr>
          <w:p w:rsidR="003A0499" w:rsidRPr="00EF2EA1" w:rsidRDefault="003A0499" w:rsidP="00AF715A">
            <w:pPr>
              <w:suppressAutoHyphens/>
              <w:spacing w:line="360" w:lineRule="auto"/>
              <w:jc w:val="both"/>
            </w:pPr>
            <w:r w:rsidRPr="00EF2EA1">
              <w:t>-2,05</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9-10</w:t>
            </w:r>
          </w:p>
        </w:tc>
        <w:tc>
          <w:tcPr>
            <w:tcW w:w="1080" w:type="dxa"/>
            <w:noWrap/>
            <w:vAlign w:val="bottom"/>
          </w:tcPr>
          <w:p w:rsidR="003A0499" w:rsidRPr="00EF2EA1" w:rsidRDefault="003A0499" w:rsidP="00AF715A">
            <w:pPr>
              <w:suppressAutoHyphens/>
              <w:spacing w:line="360" w:lineRule="auto"/>
              <w:jc w:val="both"/>
            </w:pPr>
            <w:r w:rsidRPr="00EF2EA1">
              <w:t>5,560</w:t>
            </w:r>
          </w:p>
        </w:tc>
        <w:tc>
          <w:tcPr>
            <w:tcW w:w="900" w:type="dxa"/>
            <w:noWrap/>
            <w:vAlign w:val="bottom"/>
          </w:tcPr>
          <w:p w:rsidR="003A0499" w:rsidRPr="00EF2EA1" w:rsidRDefault="003A0499" w:rsidP="00AF715A">
            <w:pPr>
              <w:suppressAutoHyphens/>
              <w:spacing w:line="360" w:lineRule="auto"/>
              <w:jc w:val="both"/>
            </w:pPr>
            <w:r w:rsidRPr="00EF2EA1">
              <w:t>5</w:t>
            </w:r>
          </w:p>
        </w:tc>
        <w:tc>
          <w:tcPr>
            <w:tcW w:w="956" w:type="dxa"/>
            <w:noWrap/>
            <w:vAlign w:val="bottom"/>
          </w:tcPr>
          <w:p w:rsidR="003A0499" w:rsidRPr="00EF2EA1" w:rsidRDefault="003A0499" w:rsidP="00AF715A">
            <w:pPr>
              <w:suppressAutoHyphens/>
              <w:spacing w:line="360" w:lineRule="auto"/>
              <w:jc w:val="both"/>
            </w:pPr>
            <w:r w:rsidRPr="00EF2EA1">
              <w:t>0</w:t>
            </w:r>
          </w:p>
        </w:tc>
        <w:tc>
          <w:tcPr>
            <w:tcW w:w="1260" w:type="dxa"/>
            <w:noWrap/>
            <w:vAlign w:val="bottom"/>
          </w:tcPr>
          <w:p w:rsidR="003A0499" w:rsidRPr="00EF2EA1" w:rsidRDefault="003A0499" w:rsidP="00AF715A">
            <w:pPr>
              <w:suppressAutoHyphens/>
              <w:spacing w:line="360" w:lineRule="auto"/>
              <w:jc w:val="both"/>
            </w:pPr>
            <w:r w:rsidRPr="00EF2EA1">
              <w:t>0,56</w:t>
            </w:r>
          </w:p>
        </w:tc>
        <w:tc>
          <w:tcPr>
            <w:tcW w:w="1113" w:type="dxa"/>
            <w:noWrap/>
            <w:vAlign w:val="bottom"/>
          </w:tcPr>
          <w:p w:rsidR="003A0499" w:rsidRPr="00EF2EA1" w:rsidRDefault="003A0499" w:rsidP="00AF715A">
            <w:pPr>
              <w:suppressAutoHyphens/>
              <w:spacing w:line="360" w:lineRule="auto"/>
              <w:jc w:val="both"/>
            </w:pPr>
            <w:r w:rsidRPr="00EF2EA1">
              <w:t>-2,61</w:t>
            </w:r>
          </w:p>
        </w:tc>
        <w:tc>
          <w:tcPr>
            <w:tcW w:w="937" w:type="dxa"/>
            <w:noWrap/>
            <w:vAlign w:val="bottom"/>
          </w:tcPr>
          <w:p w:rsidR="003A0499" w:rsidRPr="00EF2EA1" w:rsidRDefault="003A0499" w:rsidP="00AF715A">
            <w:pPr>
              <w:suppressAutoHyphens/>
              <w:spacing w:line="360" w:lineRule="auto"/>
              <w:jc w:val="both"/>
            </w:pPr>
            <w:r w:rsidRPr="00EF2EA1">
              <w:t>6</w:t>
            </w:r>
          </w:p>
        </w:tc>
        <w:tc>
          <w:tcPr>
            <w:tcW w:w="1072" w:type="dxa"/>
            <w:noWrap/>
            <w:vAlign w:val="bottom"/>
          </w:tcPr>
          <w:p w:rsidR="003A0499" w:rsidRPr="00EF2EA1" w:rsidRDefault="003A0499" w:rsidP="00AF715A">
            <w:pPr>
              <w:suppressAutoHyphens/>
              <w:spacing w:line="360" w:lineRule="auto"/>
              <w:jc w:val="both"/>
            </w:pPr>
            <w:r w:rsidRPr="00EF2EA1">
              <w:t>0,44</w:t>
            </w:r>
          </w:p>
        </w:tc>
        <w:tc>
          <w:tcPr>
            <w:tcW w:w="669" w:type="dxa"/>
            <w:noWrap/>
            <w:vAlign w:val="bottom"/>
          </w:tcPr>
          <w:p w:rsidR="003A0499" w:rsidRPr="00EF2EA1" w:rsidRDefault="003A0499" w:rsidP="00AF715A">
            <w:pPr>
              <w:suppressAutoHyphens/>
              <w:spacing w:line="360" w:lineRule="auto"/>
              <w:jc w:val="both"/>
            </w:pPr>
            <w:r w:rsidRPr="00EF2EA1">
              <w:t>0</w:t>
            </w:r>
          </w:p>
        </w:tc>
        <w:tc>
          <w:tcPr>
            <w:tcW w:w="803" w:type="dxa"/>
            <w:noWrap/>
            <w:vAlign w:val="bottom"/>
          </w:tcPr>
          <w:p w:rsidR="003A0499" w:rsidRPr="00EF2EA1" w:rsidRDefault="003A0499" w:rsidP="00AF715A">
            <w:pPr>
              <w:suppressAutoHyphens/>
              <w:spacing w:line="360" w:lineRule="auto"/>
              <w:jc w:val="both"/>
            </w:pPr>
            <w:r w:rsidRPr="00EF2EA1">
              <w:t>-1,61</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10-11</w:t>
            </w:r>
          </w:p>
        </w:tc>
        <w:tc>
          <w:tcPr>
            <w:tcW w:w="1080" w:type="dxa"/>
            <w:noWrap/>
            <w:vAlign w:val="bottom"/>
          </w:tcPr>
          <w:p w:rsidR="003A0499" w:rsidRPr="00EF2EA1" w:rsidRDefault="003A0499" w:rsidP="00AF715A">
            <w:pPr>
              <w:suppressAutoHyphens/>
              <w:spacing w:line="360" w:lineRule="auto"/>
              <w:jc w:val="both"/>
            </w:pPr>
            <w:r w:rsidRPr="00EF2EA1">
              <w:t>5,370</w:t>
            </w:r>
          </w:p>
        </w:tc>
        <w:tc>
          <w:tcPr>
            <w:tcW w:w="900" w:type="dxa"/>
            <w:noWrap/>
            <w:vAlign w:val="bottom"/>
          </w:tcPr>
          <w:p w:rsidR="003A0499" w:rsidRPr="00EF2EA1" w:rsidRDefault="003A0499" w:rsidP="00AF715A">
            <w:pPr>
              <w:suppressAutoHyphens/>
              <w:spacing w:line="360" w:lineRule="auto"/>
              <w:jc w:val="both"/>
            </w:pPr>
            <w:r w:rsidRPr="00EF2EA1">
              <w:t>5</w:t>
            </w:r>
          </w:p>
        </w:tc>
        <w:tc>
          <w:tcPr>
            <w:tcW w:w="956" w:type="dxa"/>
            <w:noWrap/>
            <w:vAlign w:val="bottom"/>
          </w:tcPr>
          <w:p w:rsidR="003A0499" w:rsidRPr="00EF2EA1" w:rsidRDefault="003A0499" w:rsidP="00AF715A">
            <w:pPr>
              <w:suppressAutoHyphens/>
              <w:spacing w:line="360" w:lineRule="auto"/>
              <w:jc w:val="both"/>
            </w:pPr>
            <w:r w:rsidRPr="00EF2EA1">
              <w:t>0</w:t>
            </w:r>
          </w:p>
        </w:tc>
        <w:tc>
          <w:tcPr>
            <w:tcW w:w="1260" w:type="dxa"/>
            <w:noWrap/>
            <w:vAlign w:val="bottom"/>
          </w:tcPr>
          <w:p w:rsidR="003A0499" w:rsidRPr="00EF2EA1" w:rsidRDefault="003A0499" w:rsidP="00AF715A">
            <w:pPr>
              <w:suppressAutoHyphens/>
              <w:spacing w:line="360" w:lineRule="auto"/>
              <w:jc w:val="both"/>
            </w:pPr>
            <w:r w:rsidRPr="00EF2EA1">
              <w:t>0,37</w:t>
            </w:r>
          </w:p>
        </w:tc>
        <w:tc>
          <w:tcPr>
            <w:tcW w:w="1113" w:type="dxa"/>
            <w:noWrap/>
            <w:vAlign w:val="bottom"/>
          </w:tcPr>
          <w:p w:rsidR="003A0499" w:rsidRPr="00EF2EA1" w:rsidRDefault="003A0499" w:rsidP="00AF715A">
            <w:pPr>
              <w:suppressAutoHyphens/>
              <w:spacing w:line="360" w:lineRule="auto"/>
              <w:jc w:val="both"/>
            </w:pPr>
            <w:r w:rsidRPr="00EF2EA1">
              <w:t>-2,98</w:t>
            </w:r>
          </w:p>
        </w:tc>
        <w:tc>
          <w:tcPr>
            <w:tcW w:w="937" w:type="dxa"/>
            <w:noWrap/>
            <w:vAlign w:val="bottom"/>
          </w:tcPr>
          <w:p w:rsidR="003A0499" w:rsidRPr="00EF2EA1" w:rsidRDefault="003A0499" w:rsidP="00AF715A">
            <w:pPr>
              <w:suppressAutoHyphens/>
              <w:spacing w:line="360" w:lineRule="auto"/>
              <w:jc w:val="both"/>
            </w:pPr>
            <w:r w:rsidRPr="00EF2EA1">
              <w:t>6</w:t>
            </w:r>
          </w:p>
        </w:tc>
        <w:tc>
          <w:tcPr>
            <w:tcW w:w="1072" w:type="dxa"/>
            <w:noWrap/>
            <w:vAlign w:val="bottom"/>
          </w:tcPr>
          <w:p w:rsidR="003A0499" w:rsidRPr="00EF2EA1" w:rsidRDefault="003A0499" w:rsidP="00AF715A">
            <w:pPr>
              <w:suppressAutoHyphens/>
              <w:spacing w:line="360" w:lineRule="auto"/>
              <w:jc w:val="both"/>
            </w:pPr>
            <w:r w:rsidRPr="00EF2EA1">
              <w:t>0,63</w:t>
            </w:r>
          </w:p>
        </w:tc>
        <w:tc>
          <w:tcPr>
            <w:tcW w:w="669" w:type="dxa"/>
            <w:noWrap/>
            <w:vAlign w:val="bottom"/>
          </w:tcPr>
          <w:p w:rsidR="003A0499" w:rsidRPr="00EF2EA1" w:rsidRDefault="003A0499" w:rsidP="00AF715A">
            <w:pPr>
              <w:suppressAutoHyphens/>
              <w:spacing w:line="360" w:lineRule="auto"/>
              <w:jc w:val="both"/>
            </w:pPr>
            <w:r w:rsidRPr="00EF2EA1">
              <w:t>0</w:t>
            </w:r>
          </w:p>
        </w:tc>
        <w:tc>
          <w:tcPr>
            <w:tcW w:w="803" w:type="dxa"/>
            <w:noWrap/>
            <w:vAlign w:val="bottom"/>
          </w:tcPr>
          <w:p w:rsidR="003A0499" w:rsidRPr="00EF2EA1" w:rsidRDefault="003A0499" w:rsidP="00AF715A">
            <w:pPr>
              <w:suppressAutoHyphens/>
              <w:spacing w:line="360" w:lineRule="auto"/>
              <w:jc w:val="both"/>
            </w:pPr>
            <w:r w:rsidRPr="00EF2EA1">
              <w:t>-0,98</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11-12</w:t>
            </w:r>
          </w:p>
        </w:tc>
        <w:tc>
          <w:tcPr>
            <w:tcW w:w="1080" w:type="dxa"/>
            <w:noWrap/>
            <w:vAlign w:val="bottom"/>
          </w:tcPr>
          <w:p w:rsidR="003A0499" w:rsidRPr="00EF2EA1" w:rsidRDefault="003A0499" w:rsidP="00AF715A">
            <w:pPr>
              <w:suppressAutoHyphens/>
              <w:spacing w:line="360" w:lineRule="auto"/>
              <w:jc w:val="both"/>
            </w:pPr>
            <w:r w:rsidRPr="00EF2EA1">
              <w:t>5,290</w:t>
            </w:r>
          </w:p>
        </w:tc>
        <w:tc>
          <w:tcPr>
            <w:tcW w:w="900" w:type="dxa"/>
            <w:noWrap/>
            <w:vAlign w:val="bottom"/>
          </w:tcPr>
          <w:p w:rsidR="003A0499" w:rsidRPr="00EF2EA1" w:rsidRDefault="003A0499" w:rsidP="00AF715A">
            <w:pPr>
              <w:suppressAutoHyphens/>
              <w:spacing w:line="360" w:lineRule="auto"/>
              <w:jc w:val="both"/>
            </w:pPr>
            <w:r w:rsidRPr="00EF2EA1">
              <w:t>5</w:t>
            </w:r>
          </w:p>
        </w:tc>
        <w:tc>
          <w:tcPr>
            <w:tcW w:w="956" w:type="dxa"/>
            <w:noWrap/>
            <w:vAlign w:val="bottom"/>
          </w:tcPr>
          <w:p w:rsidR="003A0499" w:rsidRPr="00EF2EA1" w:rsidRDefault="003A0499" w:rsidP="00AF715A">
            <w:pPr>
              <w:suppressAutoHyphens/>
              <w:spacing w:line="360" w:lineRule="auto"/>
              <w:jc w:val="both"/>
            </w:pPr>
            <w:r w:rsidRPr="00EF2EA1">
              <w:t>0</w:t>
            </w:r>
          </w:p>
        </w:tc>
        <w:tc>
          <w:tcPr>
            <w:tcW w:w="1260" w:type="dxa"/>
            <w:noWrap/>
            <w:vAlign w:val="bottom"/>
          </w:tcPr>
          <w:p w:rsidR="003A0499" w:rsidRPr="00EF2EA1" w:rsidRDefault="003A0499" w:rsidP="00AF715A">
            <w:pPr>
              <w:suppressAutoHyphens/>
              <w:spacing w:line="360" w:lineRule="auto"/>
              <w:jc w:val="both"/>
            </w:pPr>
            <w:r w:rsidRPr="00EF2EA1">
              <w:t>0,29</w:t>
            </w:r>
          </w:p>
        </w:tc>
        <w:tc>
          <w:tcPr>
            <w:tcW w:w="1113" w:type="dxa"/>
            <w:noWrap/>
            <w:vAlign w:val="bottom"/>
          </w:tcPr>
          <w:p w:rsidR="003A0499" w:rsidRPr="00EF2EA1" w:rsidRDefault="003A0499" w:rsidP="00AF715A">
            <w:pPr>
              <w:suppressAutoHyphens/>
              <w:spacing w:line="360" w:lineRule="auto"/>
              <w:jc w:val="both"/>
            </w:pPr>
            <w:r w:rsidRPr="00EF2EA1">
              <w:t>-3,27</w:t>
            </w:r>
          </w:p>
        </w:tc>
        <w:tc>
          <w:tcPr>
            <w:tcW w:w="937" w:type="dxa"/>
            <w:noWrap/>
            <w:vAlign w:val="bottom"/>
          </w:tcPr>
          <w:p w:rsidR="003A0499" w:rsidRPr="00EF2EA1" w:rsidRDefault="003A0499" w:rsidP="00AF715A">
            <w:pPr>
              <w:suppressAutoHyphens/>
              <w:spacing w:line="360" w:lineRule="auto"/>
              <w:jc w:val="both"/>
            </w:pPr>
            <w:r w:rsidRPr="00EF2EA1">
              <w:t>6</w:t>
            </w:r>
          </w:p>
        </w:tc>
        <w:tc>
          <w:tcPr>
            <w:tcW w:w="1072" w:type="dxa"/>
            <w:noWrap/>
            <w:vAlign w:val="bottom"/>
          </w:tcPr>
          <w:p w:rsidR="003A0499" w:rsidRPr="00EF2EA1" w:rsidRDefault="003A0499" w:rsidP="00AF715A">
            <w:pPr>
              <w:suppressAutoHyphens/>
              <w:spacing w:line="360" w:lineRule="auto"/>
              <w:jc w:val="both"/>
            </w:pPr>
            <w:r w:rsidRPr="00EF2EA1">
              <w:t>0,71</w:t>
            </w:r>
          </w:p>
        </w:tc>
        <w:tc>
          <w:tcPr>
            <w:tcW w:w="669" w:type="dxa"/>
            <w:noWrap/>
            <w:vAlign w:val="bottom"/>
          </w:tcPr>
          <w:p w:rsidR="003A0499" w:rsidRPr="00EF2EA1" w:rsidRDefault="003A0499" w:rsidP="00AF715A">
            <w:pPr>
              <w:suppressAutoHyphens/>
              <w:spacing w:line="360" w:lineRule="auto"/>
              <w:jc w:val="both"/>
            </w:pPr>
            <w:r w:rsidRPr="00EF2EA1">
              <w:t>0</w:t>
            </w:r>
          </w:p>
        </w:tc>
        <w:tc>
          <w:tcPr>
            <w:tcW w:w="803" w:type="dxa"/>
            <w:noWrap/>
            <w:vAlign w:val="bottom"/>
          </w:tcPr>
          <w:p w:rsidR="003A0499" w:rsidRPr="00EF2EA1" w:rsidRDefault="003A0499" w:rsidP="00AF715A">
            <w:pPr>
              <w:suppressAutoHyphens/>
              <w:spacing w:line="360" w:lineRule="auto"/>
              <w:jc w:val="both"/>
            </w:pPr>
            <w:r w:rsidRPr="00EF2EA1">
              <w:t>-0,27</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12-13</w:t>
            </w:r>
          </w:p>
        </w:tc>
        <w:tc>
          <w:tcPr>
            <w:tcW w:w="1080" w:type="dxa"/>
            <w:noWrap/>
            <w:vAlign w:val="bottom"/>
          </w:tcPr>
          <w:p w:rsidR="003A0499" w:rsidRPr="00EF2EA1" w:rsidRDefault="003A0499" w:rsidP="00AF715A">
            <w:pPr>
              <w:suppressAutoHyphens/>
              <w:spacing w:line="360" w:lineRule="auto"/>
              <w:jc w:val="both"/>
            </w:pPr>
            <w:r w:rsidRPr="00EF2EA1">
              <w:t>4,620</w:t>
            </w:r>
          </w:p>
        </w:tc>
        <w:tc>
          <w:tcPr>
            <w:tcW w:w="900" w:type="dxa"/>
            <w:noWrap/>
            <w:vAlign w:val="bottom"/>
          </w:tcPr>
          <w:p w:rsidR="003A0499" w:rsidRPr="00EF2EA1" w:rsidRDefault="003A0499" w:rsidP="00AF715A">
            <w:pPr>
              <w:suppressAutoHyphens/>
              <w:spacing w:line="360" w:lineRule="auto"/>
              <w:jc w:val="both"/>
            </w:pPr>
            <w:r w:rsidRPr="00EF2EA1">
              <w:t>5</w:t>
            </w:r>
          </w:p>
        </w:tc>
        <w:tc>
          <w:tcPr>
            <w:tcW w:w="956" w:type="dxa"/>
            <w:noWrap/>
            <w:vAlign w:val="bottom"/>
          </w:tcPr>
          <w:p w:rsidR="003A0499" w:rsidRPr="00EF2EA1" w:rsidRDefault="003A0499" w:rsidP="00AF715A">
            <w:pPr>
              <w:suppressAutoHyphens/>
              <w:spacing w:line="360" w:lineRule="auto"/>
              <w:jc w:val="both"/>
            </w:pPr>
            <w:r w:rsidRPr="00EF2EA1">
              <w:t>0,38</w:t>
            </w:r>
          </w:p>
        </w:tc>
        <w:tc>
          <w:tcPr>
            <w:tcW w:w="1260" w:type="dxa"/>
            <w:noWrap/>
            <w:vAlign w:val="bottom"/>
          </w:tcPr>
          <w:p w:rsidR="003A0499" w:rsidRPr="00EF2EA1" w:rsidRDefault="003A0499" w:rsidP="00AF715A">
            <w:pPr>
              <w:suppressAutoHyphens/>
              <w:spacing w:line="360" w:lineRule="auto"/>
              <w:jc w:val="both"/>
            </w:pPr>
            <w:r w:rsidRPr="00EF2EA1">
              <w:t>0</w:t>
            </w:r>
          </w:p>
        </w:tc>
        <w:tc>
          <w:tcPr>
            <w:tcW w:w="1113" w:type="dxa"/>
            <w:noWrap/>
            <w:vAlign w:val="bottom"/>
          </w:tcPr>
          <w:p w:rsidR="003A0499" w:rsidRPr="00EF2EA1" w:rsidRDefault="003A0499" w:rsidP="00AF715A">
            <w:pPr>
              <w:suppressAutoHyphens/>
              <w:spacing w:line="360" w:lineRule="auto"/>
              <w:jc w:val="both"/>
            </w:pPr>
            <w:r w:rsidRPr="00EF2EA1">
              <w:t>-2,89</w:t>
            </w:r>
          </w:p>
        </w:tc>
        <w:tc>
          <w:tcPr>
            <w:tcW w:w="937" w:type="dxa"/>
            <w:noWrap/>
            <w:vAlign w:val="bottom"/>
          </w:tcPr>
          <w:p w:rsidR="003A0499" w:rsidRPr="00EF2EA1" w:rsidRDefault="003A0499" w:rsidP="00AF715A">
            <w:pPr>
              <w:suppressAutoHyphens/>
              <w:spacing w:line="360" w:lineRule="auto"/>
              <w:jc w:val="both"/>
            </w:pPr>
            <w:r w:rsidRPr="00EF2EA1">
              <w:t>6</w:t>
            </w:r>
          </w:p>
        </w:tc>
        <w:tc>
          <w:tcPr>
            <w:tcW w:w="1072" w:type="dxa"/>
            <w:noWrap/>
            <w:vAlign w:val="bottom"/>
          </w:tcPr>
          <w:p w:rsidR="003A0499" w:rsidRPr="00EF2EA1" w:rsidRDefault="003A0499" w:rsidP="00AF715A">
            <w:pPr>
              <w:suppressAutoHyphens/>
              <w:spacing w:line="360" w:lineRule="auto"/>
              <w:jc w:val="both"/>
            </w:pPr>
            <w:r w:rsidRPr="00EF2EA1">
              <w:t>1,38</w:t>
            </w:r>
          </w:p>
        </w:tc>
        <w:tc>
          <w:tcPr>
            <w:tcW w:w="669" w:type="dxa"/>
            <w:noWrap/>
            <w:vAlign w:val="bottom"/>
          </w:tcPr>
          <w:p w:rsidR="003A0499" w:rsidRPr="00EF2EA1" w:rsidRDefault="003A0499" w:rsidP="00AF715A">
            <w:pPr>
              <w:suppressAutoHyphens/>
              <w:spacing w:line="360" w:lineRule="auto"/>
              <w:jc w:val="both"/>
            </w:pPr>
            <w:r w:rsidRPr="00EF2EA1">
              <w:t>0</w:t>
            </w:r>
          </w:p>
        </w:tc>
        <w:tc>
          <w:tcPr>
            <w:tcW w:w="803" w:type="dxa"/>
            <w:noWrap/>
            <w:vAlign w:val="bottom"/>
          </w:tcPr>
          <w:p w:rsidR="003A0499" w:rsidRPr="00EF2EA1" w:rsidRDefault="003A0499" w:rsidP="00AF715A">
            <w:pPr>
              <w:suppressAutoHyphens/>
              <w:spacing w:line="360" w:lineRule="auto"/>
              <w:jc w:val="both"/>
            </w:pPr>
            <w:r w:rsidRPr="00EF2EA1">
              <w:t>1,11</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13-14</w:t>
            </w:r>
          </w:p>
        </w:tc>
        <w:tc>
          <w:tcPr>
            <w:tcW w:w="1080" w:type="dxa"/>
            <w:noWrap/>
            <w:vAlign w:val="bottom"/>
          </w:tcPr>
          <w:p w:rsidR="003A0499" w:rsidRPr="00EF2EA1" w:rsidRDefault="003A0499" w:rsidP="00AF715A">
            <w:pPr>
              <w:suppressAutoHyphens/>
              <w:spacing w:line="360" w:lineRule="auto"/>
              <w:jc w:val="both"/>
            </w:pPr>
            <w:r w:rsidRPr="00EF2EA1">
              <w:t>4,570</w:t>
            </w:r>
          </w:p>
        </w:tc>
        <w:tc>
          <w:tcPr>
            <w:tcW w:w="900" w:type="dxa"/>
            <w:noWrap/>
            <w:vAlign w:val="bottom"/>
          </w:tcPr>
          <w:p w:rsidR="003A0499" w:rsidRPr="00EF2EA1" w:rsidRDefault="003A0499" w:rsidP="00AF715A">
            <w:pPr>
              <w:suppressAutoHyphens/>
              <w:spacing w:line="360" w:lineRule="auto"/>
              <w:jc w:val="both"/>
            </w:pPr>
            <w:r w:rsidRPr="00EF2EA1">
              <w:t>5</w:t>
            </w:r>
          </w:p>
        </w:tc>
        <w:tc>
          <w:tcPr>
            <w:tcW w:w="956" w:type="dxa"/>
            <w:noWrap/>
            <w:vAlign w:val="bottom"/>
          </w:tcPr>
          <w:p w:rsidR="003A0499" w:rsidRPr="00EF2EA1" w:rsidRDefault="003A0499" w:rsidP="00AF715A">
            <w:pPr>
              <w:suppressAutoHyphens/>
              <w:spacing w:line="360" w:lineRule="auto"/>
              <w:jc w:val="both"/>
            </w:pPr>
            <w:r w:rsidRPr="00EF2EA1">
              <w:t>0,43</w:t>
            </w:r>
          </w:p>
        </w:tc>
        <w:tc>
          <w:tcPr>
            <w:tcW w:w="1260" w:type="dxa"/>
            <w:noWrap/>
            <w:vAlign w:val="bottom"/>
          </w:tcPr>
          <w:p w:rsidR="003A0499" w:rsidRPr="00EF2EA1" w:rsidRDefault="003A0499" w:rsidP="00AF715A">
            <w:pPr>
              <w:suppressAutoHyphens/>
              <w:spacing w:line="360" w:lineRule="auto"/>
              <w:jc w:val="both"/>
            </w:pPr>
            <w:r w:rsidRPr="00EF2EA1">
              <w:t>0</w:t>
            </w:r>
          </w:p>
        </w:tc>
        <w:tc>
          <w:tcPr>
            <w:tcW w:w="1113" w:type="dxa"/>
            <w:noWrap/>
            <w:vAlign w:val="bottom"/>
          </w:tcPr>
          <w:p w:rsidR="003A0499" w:rsidRPr="00EF2EA1" w:rsidRDefault="003A0499" w:rsidP="00AF715A">
            <w:pPr>
              <w:suppressAutoHyphens/>
              <w:spacing w:line="360" w:lineRule="auto"/>
              <w:jc w:val="both"/>
            </w:pPr>
            <w:r w:rsidRPr="00EF2EA1">
              <w:t>-2,46</w:t>
            </w:r>
          </w:p>
        </w:tc>
        <w:tc>
          <w:tcPr>
            <w:tcW w:w="937" w:type="dxa"/>
            <w:noWrap/>
            <w:vAlign w:val="bottom"/>
          </w:tcPr>
          <w:p w:rsidR="003A0499" w:rsidRPr="00EF2EA1" w:rsidRDefault="003A0499" w:rsidP="00AF715A">
            <w:pPr>
              <w:suppressAutoHyphens/>
              <w:spacing w:line="360" w:lineRule="auto"/>
              <w:jc w:val="both"/>
            </w:pPr>
            <w:r w:rsidRPr="00EF2EA1">
              <w:t>6</w:t>
            </w:r>
          </w:p>
        </w:tc>
        <w:tc>
          <w:tcPr>
            <w:tcW w:w="1072" w:type="dxa"/>
            <w:noWrap/>
            <w:vAlign w:val="bottom"/>
          </w:tcPr>
          <w:p w:rsidR="003A0499" w:rsidRPr="00EF2EA1" w:rsidRDefault="003A0499" w:rsidP="00AF715A">
            <w:pPr>
              <w:suppressAutoHyphens/>
              <w:spacing w:line="360" w:lineRule="auto"/>
              <w:jc w:val="both"/>
            </w:pPr>
            <w:r w:rsidRPr="00EF2EA1">
              <w:t>1,43</w:t>
            </w:r>
          </w:p>
        </w:tc>
        <w:tc>
          <w:tcPr>
            <w:tcW w:w="669" w:type="dxa"/>
            <w:noWrap/>
            <w:vAlign w:val="bottom"/>
          </w:tcPr>
          <w:p w:rsidR="003A0499" w:rsidRPr="00EF2EA1" w:rsidRDefault="003A0499" w:rsidP="00AF715A">
            <w:pPr>
              <w:suppressAutoHyphens/>
              <w:spacing w:line="360" w:lineRule="auto"/>
              <w:jc w:val="both"/>
            </w:pPr>
            <w:r w:rsidRPr="00EF2EA1">
              <w:t>0</w:t>
            </w:r>
          </w:p>
        </w:tc>
        <w:tc>
          <w:tcPr>
            <w:tcW w:w="803" w:type="dxa"/>
            <w:noWrap/>
            <w:vAlign w:val="bottom"/>
          </w:tcPr>
          <w:p w:rsidR="003A0499" w:rsidRPr="00EF2EA1" w:rsidRDefault="003A0499" w:rsidP="00AF715A">
            <w:pPr>
              <w:suppressAutoHyphens/>
              <w:spacing w:line="360" w:lineRule="auto"/>
              <w:jc w:val="both"/>
            </w:pPr>
            <w:r w:rsidRPr="00EF2EA1">
              <w:t>2,54</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14-15</w:t>
            </w:r>
          </w:p>
        </w:tc>
        <w:tc>
          <w:tcPr>
            <w:tcW w:w="1080" w:type="dxa"/>
            <w:noWrap/>
            <w:vAlign w:val="bottom"/>
          </w:tcPr>
          <w:p w:rsidR="003A0499" w:rsidRPr="00EF2EA1" w:rsidRDefault="003A0499" w:rsidP="00AF715A">
            <w:pPr>
              <w:suppressAutoHyphens/>
              <w:spacing w:line="360" w:lineRule="auto"/>
              <w:jc w:val="both"/>
            </w:pPr>
            <w:r w:rsidRPr="00EF2EA1">
              <w:t>4,800</w:t>
            </w:r>
          </w:p>
        </w:tc>
        <w:tc>
          <w:tcPr>
            <w:tcW w:w="900" w:type="dxa"/>
            <w:noWrap/>
            <w:vAlign w:val="bottom"/>
          </w:tcPr>
          <w:p w:rsidR="003A0499" w:rsidRPr="00EF2EA1" w:rsidRDefault="003A0499" w:rsidP="00AF715A">
            <w:pPr>
              <w:suppressAutoHyphens/>
              <w:spacing w:line="360" w:lineRule="auto"/>
              <w:jc w:val="both"/>
            </w:pPr>
            <w:r w:rsidRPr="00EF2EA1">
              <w:t>5</w:t>
            </w:r>
          </w:p>
        </w:tc>
        <w:tc>
          <w:tcPr>
            <w:tcW w:w="956" w:type="dxa"/>
            <w:noWrap/>
            <w:vAlign w:val="bottom"/>
          </w:tcPr>
          <w:p w:rsidR="003A0499" w:rsidRPr="00EF2EA1" w:rsidRDefault="003A0499" w:rsidP="00AF715A">
            <w:pPr>
              <w:suppressAutoHyphens/>
              <w:spacing w:line="360" w:lineRule="auto"/>
              <w:jc w:val="both"/>
            </w:pPr>
            <w:r w:rsidRPr="00EF2EA1">
              <w:t>0,2</w:t>
            </w:r>
          </w:p>
        </w:tc>
        <w:tc>
          <w:tcPr>
            <w:tcW w:w="1260" w:type="dxa"/>
            <w:noWrap/>
            <w:vAlign w:val="bottom"/>
          </w:tcPr>
          <w:p w:rsidR="003A0499" w:rsidRPr="00EF2EA1" w:rsidRDefault="003A0499" w:rsidP="00AF715A">
            <w:pPr>
              <w:suppressAutoHyphens/>
              <w:spacing w:line="360" w:lineRule="auto"/>
              <w:jc w:val="both"/>
            </w:pPr>
            <w:r w:rsidRPr="00EF2EA1">
              <w:t>0</w:t>
            </w:r>
          </w:p>
        </w:tc>
        <w:tc>
          <w:tcPr>
            <w:tcW w:w="1113" w:type="dxa"/>
            <w:noWrap/>
            <w:vAlign w:val="bottom"/>
          </w:tcPr>
          <w:p w:rsidR="003A0499" w:rsidRPr="00EF2EA1" w:rsidRDefault="003A0499" w:rsidP="00AF715A">
            <w:pPr>
              <w:suppressAutoHyphens/>
              <w:spacing w:line="360" w:lineRule="auto"/>
              <w:jc w:val="both"/>
            </w:pPr>
            <w:r w:rsidRPr="00EF2EA1">
              <w:t>-2,26</w:t>
            </w:r>
          </w:p>
        </w:tc>
        <w:tc>
          <w:tcPr>
            <w:tcW w:w="937" w:type="dxa"/>
            <w:noWrap/>
            <w:vAlign w:val="bottom"/>
          </w:tcPr>
          <w:p w:rsidR="003A0499" w:rsidRPr="00EF2EA1" w:rsidRDefault="003A0499" w:rsidP="00AF715A">
            <w:pPr>
              <w:suppressAutoHyphens/>
              <w:spacing w:line="360" w:lineRule="auto"/>
              <w:jc w:val="both"/>
            </w:pPr>
            <w:r w:rsidRPr="00EF2EA1">
              <w:t>6</w:t>
            </w:r>
          </w:p>
        </w:tc>
        <w:tc>
          <w:tcPr>
            <w:tcW w:w="1072" w:type="dxa"/>
            <w:noWrap/>
            <w:vAlign w:val="bottom"/>
          </w:tcPr>
          <w:p w:rsidR="003A0499" w:rsidRPr="00EF2EA1" w:rsidRDefault="003A0499" w:rsidP="00AF715A">
            <w:pPr>
              <w:suppressAutoHyphens/>
              <w:spacing w:line="360" w:lineRule="auto"/>
              <w:jc w:val="both"/>
            </w:pPr>
            <w:r w:rsidRPr="00EF2EA1">
              <w:t>1,2</w:t>
            </w:r>
          </w:p>
        </w:tc>
        <w:tc>
          <w:tcPr>
            <w:tcW w:w="669" w:type="dxa"/>
            <w:noWrap/>
            <w:vAlign w:val="bottom"/>
          </w:tcPr>
          <w:p w:rsidR="003A0499" w:rsidRPr="00EF2EA1" w:rsidRDefault="003A0499" w:rsidP="00AF715A">
            <w:pPr>
              <w:suppressAutoHyphens/>
              <w:spacing w:line="360" w:lineRule="auto"/>
              <w:jc w:val="both"/>
            </w:pPr>
            <w:r w:rsidRPr="00EF2EA1">
              <w:t>0</w:t>
            </w:r>
          </w:p>
        </w:tc>
        <w:tc>
          <w:tcPr>
            <w:tcW w:w="803" w:type="dxa"/>
            <w:noWrap/>
            <w:vAlign w:val="bottom"/>
          </w:tcPr>
          <w:p w:rsidR="003A0499" w:rsidRPr="00EF2EA1" w:rsidRDefault="003A0499" w:rsidP="00AF715A">
            <w:pPr>
              <w:suppressAutoHyphens/>
              <w:spacing w:line="360" w:lineRule="auto"/>
              <w:jc w:val="both"/>
            </w:pPr>
            <w:r w:rsidRPr="00EF2EA1">
              <w:t>3,74</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15-16</w:t>
            </w:r>
          </w:p>
        </w:tc>
        <w:tc>
          <w:tcPr>
            <w:tcW w:w="1080" w:type="dxa"/>
            <w:noWrap/>
            <w:vAlign w:val="bottom"/>
          </w:tcPr>
          <w:p w:rsidR="003A0499" w:rsidRPr="00EF2EA1" w:rsidRDefault="003A0499" w:rsidP="00AF715A">
            <w:pPr>
              <w:suppressAutoHyphens/>
              <w:spacing w:line="360" w:lineRule="auto"/>
              <w:jc w:val="both"/>
            </w:pPr>
            <w:r w:rsidRPr="00EF2EA1">
              <w:t>4,980</w:t>
            </w:r>
          </w:p>
        </w:tc>
        <w:tc>
          <w:tcPr>
            <w:tcW w:w="900" w:type="dxa"/>
            <w:noWrap/>
            <w:vAlign w:val="bottom"/>
          </w:tcPr>
          <w:p w:rsidR="003A0499" w:rsidRPr="00EF2EA1" w:rsidRDefault="003A0499" w:rsidP="00AF715A">
            <w:pPr>
              <w:suppressAutoHyphens/>
              <w:spacing w:line="360" w:lineRule="auto"/>
              <w:jc w:val="both"/>
            </w:pPr>
            <w:r w:rsidRPr="00EF2EA1">
              <w:t>5</w:t>
            </w:r>
          </w:p>
        </w:tc>
        <w:tc>
          <w:tcPr>
            <w:tcW w:w="956" w:type="dxa"/>
            <w:noWrap/>
            <w:vAlign w:val="bottom"/>
          </w:tcPr>
          <w:p w:rsidR="003A0499" w:rsidRPr="00EF2EA1" w:rsidRDefault="003A0499" w:rsidP="00AF715A">
            <w:pPr>
              <w:suppressAutoHyphens/>
              <w:spacing w:line="360" w:lineRule="auto"/>
              <w:jc w:val="both"/>
            </w:pPr>
            <w:r w:rsidRPr="00EF2EA1">
              <w:t>0,02</w:t>
            </w:r>
          </w:p>
        </w:tc>
        <w:tc>
          <w:tcPr>
            <w:tcW w:w="1260" w:type="dxa"/>
            <w:noWrap/>
            <w:vAlign w:val="bottom"/>
          </w:tcPr>
          <w:p w:rsidR="003A0499" w:rsidRPr="00EF2EA1" w:rsidRDefault="003A0499" w:rsidP="00AF715A">
            <w:pPr>
              <w:suppressAutoHyphens/>
              <w:spacing w:line="360" w:lineRule="auto"/>
              <w:jc w:val="both"/>
            </w:pPr>
            <w:r w:rsidRPr="00EF2EA1">
              <w:t>0</w:t>
            </w:r>
          </w:p>
        </w:tc>
        <w:tc>
          <w:tcPr>
            <w:tcW w:w="1113" w:type="dxa"/>
            <w:noWrap/>
            <w:vAlign w:val="bottom"/>
          </w:tcPr>
          <w:p w:rsidR="003A0499" w:rsidRPr="00EF2EA1" w:rsidRDefault="003A0499" w:rsidP="00AF715A">
            <w:pPr>
              <w:suppressAutoHyphens/>
              <w:spacing w:line="360" w:lineRule="auto"/>
              <w:jc w:val="both"/>
            </w:pPr>
            <w:r w:rsidRPr="00EF2EA1">
              <w:t>-2,24</w:t>
            </w:r>
          </w:p>
        </w:tc>
        <w:tc>
          <w:tcPr>
            <w:tcW w:w="937" w:type="dxa"/>
            <w:noWrap/>
            <w:vAlign w:val="bottom"/>
          </w:tcPr>
          <w:p w:rsidR="003A0499" w:rsidRPr="00EF2EA1" w:rsidRDefault="003A0499" w:rsidP="00AF715A">
            <w:pPr>
              <w:suppressAutoHyphens/>
              <w:spacing w:line="360" w:lineRule="auto"/>
              <w:jc w:val="both"/>
            </w:pPr>
            <w:r w:rsidRPr="00EF2EA1">
              <w:t>6</w:t>
            </w:r>
          </w:p>
        </w:tc>
        <w:tc>
          <w:tcPr>
            <w:tcW w:w="1072" w:type="dxa"/>
            <w:noWrap/>
            <w:vAlign w:val="bottom"/>
          </w:tcPr>
          <w:p w:rsidR="003A0499" w:rsidRPr="00EF2EA1" w:rsidRDefault="003A0499" w:rsidP="00AF715A">
            <w:pPr>
              <w:suppressAutoHyphens/>
              <w:spacing w:line="360" w:lineRule="auto"/>
              <w:jc w:val="both"/>
            </w:pPr>
            <w:r w:rsidRPr="00EF2EA1">
              <w:t>1,02</w:t>
            </w:r>
          </w:p>
        </w:tc>
        <w:tc>
          <w:tcPr>
            <w:tcW w:w="669" w:type="dxa"/>
            <w:noWrap/>
            <w:vAlign w:val="bottom"/>
          </w:tcPr>
          <w:p w:rsidR="003A0499" w:rsidRPr="00EF2EA1" w:rsidRDefault="003A0499" w:rsidP="00AF715A">
            <w:pPr>
              <w:suppressAutoHyphens/>
              <w:spacing w:line="360" w:lineRule="auto"/>
              <w:jc w:val="both"/>
            </w:pPr>
            <w:r w:rsidRPr="00EF2EA1">
              <w:t>0</w:t>
            </w:r>
          </w:p>
        </w:tc>
        <w:tc>
          <w:tcPr>
            <w:tcW w:w="803" w:type="dxa"/>
            <w:noWrap/>
            <w:vAlign w:val="bottom"/>
          </w:tcPr>
          <w:p w:rsidR="003A0499" w:rsidRPr="00EF2EA1" w:rsidRDefault="003A0499" w:rsidP="00AF715A">
            <w:pPr>
              <w:suppressAutoHyphens/>
              <w:spacing w:line="360" w:lineRule="auto"/>
              <w:jc w:val="both"/>
            </w:pPr>
            <w:r w:rsidRPr="00EF2EA1">
              <w:t>4,76</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16-17</w:t>
            </w:r>
          </w:p>
        </w:tc>
        <w:tc>
          <w:tcPr>
            <w:tcW w:w="1080" w:type="dxa"/>
            <w:noWrap/>
            <w:vAlign w:val="bottom"/>
          </w:tcPr>
          <w:p w:rsidR="003A0499" w:rsidRPr="00EF2EA1" w:rsidRDefault="003A0499" w:rsidP="00AF715A">
            <w:pPr>
              <w:suppressAutoHyphens/>
              <w:spacing w:line="360" w:lineRule="auto"/>
              <w:jc w:val="both"/>
            </w:pPr>
            <w:r w:rsidRPr="00EF2EA1">
              <w:t>5,470</w:t>
            </w:r>
          </w:p>
        </w:tc>
        <w:tc>
          <w:tcPr>
            <w:tcW w:w="900" w:type="dxa"/>
            <w:noWrap/>
            <w:vAlign w:val="bottom"/>
          </w:tcPr>
          <w:p w:rsidR="003A0499" w:rsidRPr="00EF2EA1" w:rsidRDefault="003A0499" w:rsidP="00AF715A">
            <w:pPr>
              <w:suppressAutoHyphens/>
              <w:spacing w:line="360" w:lineRule="auto"/>
              <w:jc w:val="both"/>
            </w:pPr>
            <w:r w:rsidRPr="00EF2EA1">
              <w:t>5</w:t>
            </w:r>
          </w:p>
        </w:tc>
        <w:tc>
          <w:tcPr>
            <w:tcW w:w="956" w:type="dxa"/>
            <w:noWrap/>
            <w:vAlign w:val="bottom"/>
          </w:tcPr>
          <w:p w:rsidR="003A0499" w:rsidRPr="00EF2EA1" w:rsidRDefault="003A0499" w:rsidP="00AF715A">
            <w:pPr>
              <w:suppressAutoHyphens/>
              <w:spacing w:line="360" w:lineRule="auto"/>
              <w:jc w:val="both"/>
            </w:pPr>
            <w:r w:rsidRPr="00EF2EA1">
              <w:t>0</w:t>
            </w:r>
          </w:p>
        </w:tc>
        <w:tc>
          <w:tcPr>
            <w:tcW w:w="1260" w:type="dxa"/>
            <w:noWrap/>
            <w:vAlign w:val="bottom"/>
          </w:tcPr>
          <w:p w:rsidR="003A0499" w:rsidRPr="00EF2EA1" w:rsidRDefault="003A0499" w:rsidP="00AF715A">
            <w:pPr>
              <w:suppressAutoHyphens/>
              <w:spacing w:line="360" w:lineRule="auto"/>
              <w:jc w:val="both"/>
            </w:pPr>
            <w:r w:rsidRPr="00EF2EA1">
              <w:t>0,47</w:t>
            </w:r>
          </w:p>
        </w:tc>
        <w:tc>
          <w:tcPr>
            <w:tcW w:w="1113" w:type="dxa"/>
            <w:noWrap/>
            <w:vAlign w:val="bottom"/>
          </w:tcPr>
          <w:p w:rsidR="003A0499" w:rsidRPr="00EF2EA1" w:rsidRDefault="003A0499" w:rsidP="00AF715A">
            <w:pPr>
              <w:suppressAutoHyphens/>
              <w:spacing w:line="360" w:lineRule="auto"/>
              <w:jc w:val="both"/>
            </w:pPr>
            <w:r w:rsidRPr="00EF2EA1">
              <w:t>-2,71</w:t>
            </w:r>
          </w:p>
        </w:tc>
        <w:tc>
          <w:tcPr>
            <w:tcW w:w="937" w:type="dxa"/>
            <w:noWrap/>
            <w:vAlign w:val="bottom"/>
          </w:tcPr>
          <w:p w:rsidR="003A0499" w:rsidRPr="00EF2EA1" w:rsidRDefault="003A0499" w:rsidP="00AF715A">
            <w:pPr>
              <w:suppressAutoHyphens/>
              <w:spacing w:line="360" w:lineRule="auto"/>
              <w:jc w:val="both"/>
            </w:pPr>
            <w:r w:rsidRPr="00EF2EA1">
              <w:t>6</w:t>
            </w:r>
          </w:p>
        </w:tc>
        <w:tc>
          <w:tcPr>
            <w:tcW w:w="1072" w:type="dxa"/>
            <w:noWrap/>
            <w:vAlign w:val="bottom"/>
          </w:tcPr>
          <w:p w:rsidR="003A0499" w:rsidRPr="00EF2EA1" w:rsidRDefault="003A0499" w:rsidP="00AF715A">
            <w:pPr>
              <w:suppressAutoHyphens/>
              <w:spacing w:line="360" w:lineRule="auto"/>
              <w:jc w:val="both"/>
            </w:pPr>
            <w:r w:rsidRPr="00EF2EA1">
              <w:t>0,53</w:t>
            </w:r>
          </w:p>
        </w:tc>
        <w:tc>
          <w:tcPr>
            <w:tcW w:w="669" w:type="dxa"/>
            <w:noWrap/>
            <w:vAlign w:val="bottom"/>
          </w:tcPr>
          <w:p w:rsidR="003A0499" w:rsidRPr="00EF2EA1" w:rsidRDefault="003A0499" w:rsidP="00AF715A">
            <w:pPr>
              <w:suppressAutoHyphens/>
              <w:spacing w:line="360" w:lineRule="auto"/>
              <w:jc w:val="both"/>
            </w:pPr>
            <w:r w:rsidRPr="00EF2EA1">
              <w:t>0</w:t>
            </w:r>
          </w:p>
        </w:tc>
        <w:tc>
          <w:tcPr>
            <w:tcW w:w="803" w:type="dxa"/>
            <w:noWrap/>
            <w:vAlign w:val="bottom"/>
          </w:tcPr>
          <w:p w:rsidR="003A0499" w:rsidRPr="00EF2EA1" w:rsidRDefault="003A0499" w:rsidP="00AF715A">
            <w:pPr>
              <w:suppressAutoHyphens/>
              <w:spacing w:line="360" w:lineRule="auto"/>
              <w:jc w:val="both"/>
            </w:pPr>
            <w:r w:rsidRPr="00EF2EA1">
              <w:t>5,29</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17-18</w:t>
            </w:r>
          </w:p>
        </w:tc>
        <w:tc>
          <w:tcPr>
            <w:tcW w:w="1080" w:type="dxa"/>
            <w:noWrap/>
            <w:vAlign w:val="bottom"/>
          </w:tcPr>
          <w:p w:rsidR="003A0499" w:rsidRPr="00EF2EA1" w:rsidRDefault="003A0499" w:rsidP="00AF715A">
            <w:pPr>
              <w:suppressAutoHyphens/>
              <w:spacing w:line="360" w:lineRule="auto"/>
              <w:jc w:val="both"/>
            </w:pPr>
            <w:r w:rsidRPr="00EF2EA1">
              <w:t>4,790</w:t>
            </w:r>
          </w:p>
        </w:tc>
        <w:tc>
          <w:tcPr>
            <w:tcW w:w="900" w:type="dxa"/>
            <w:noWrap/>
            <w:vAlign w:val="bottom"/>
          </w:tcPr>
          <w:p w:rsidR="003A0499" w:rsidRPr="00EF2EA1" w:rsidRDefault="003A0499" w:rsidP="00AF715A">
            <w:pPr>
              <w:suppressAutoHyphens/>
              <w:spacing w:line="360" w:lineRule="auto"/>
              <w:jc w:val="both"/>
            </w:pPr>
            <w:r w:rsidRPr="00EF2EA1">
              <w:t>5</w:t>
            </w:r>
          </w:p>
        </w:tc>
        <w:tc>
          <w:tcPr>
            <w:tcW w:w="956" w:type="dxa"/>
            <w:noWrap/>
            <w:vAlign w:val="bottom"/>
          </w:tcPr>
          <w:p w:rsidR="003A0499" w:rsidRPr="00EF2EA1" w:rsidRDefault="003A0499" w:rsidP="00AF715A">
            <w:pPr>
              <w:suppressAutoHyphens/>
              <w:spacing w:line="360" w:lineRule="auto"/>
              <w:jc w:val="both"/>
            </w:pPr>
            <w:r w:rsidRPr="00EF2EA1">
              <w:t>0,21</w:t>
            </w:r>
          </w:p>
        </w:tc>
        <w:tc>
          <w:tcPr>
            <w:tcW w:w="1260" w:type="dxa"/>
            <w:noWrap/>
            <w:vAlign w:val="bottom"/>
          </w:tcPr>
          <w:p w:rsidR="003A0499" w:rsidRPr="00EF2EA1" w:rsidRDefault="003A0499" w:rsidP="00AF715A">
            <w:pPr>
              <w:suppressAutoHyphens/>
              <w:spacing w:line="360" w:lineRule="auto"/>
              <w:jc w:val="both"/>
            </w:pPr>
            <w:r w:rsidRPr="00EF2EA1">
              <w:t>0</w:t>
            </w:r>
          </w:p>
        </w:tc>
        <w:tc>
          <w:tcPr>
            <w:tcW w:w="1113" w:type="dxa"/>
            <w:noWrap/>
            <w:vAlign w:val="bottom"/>
          </w:tcPr>
          <w:p w:rsidR="003A0499" w:rsidRPr="00EF2EA1" w:rsidRDefault="003A0499" w:rsidP="00AF715A">
            <w:pPr>
              <w:suppressAutoHyphens/>
              <w:spacing w:line="360" w:lineRule="auto"/>
              <w:jc w:val="both"/>
            </w:pPr>
            <w:r w:rsidRPr="00EF2EA1">
              <w:t>-2,5</w:t>
            </w:r>
          </w:p>
        </w:tc>
        <w:tc>
          <w:tcPr>
            <w:tcW w:w="937" w:type="dxa"/>
            <w:noWrap/>
            <w:vAlign w:val="bottom"/>
          </w:tcPr>
          <w:p w:rsidR="003A0499" w:rsidRPr="00EF2EA1" w:rsidRDefault="003A0499" w:rsidP="00AF715A">
            <w:pPr>
              <w:suppressAutoHyphens/>
              <w:spacing w:line="360" w:lineRule="auto"/>
              <w:jc w:val="both"/>
            </w:pPr>
            <w:r w:rsidRPr="00EF2EA1">
              <w:t>4</w:t>
            </w:r>
          </w:p>
        </w:tc>
        <w:tc>
          <w:tcPr>
            <w:tcW w:w="1072" w:type="dxa"/>
            <w:noWrap/>
            <w:vAlign w:val="bottom"/>
          </w:tcPr>
          <w:p w:rsidR="003A0499" w:rsidRPr="00EF2EA1" w:rsidRDefault="003A0499" w:rsidP="00AF715A">
            <w:pPr>
              <w:suppressAutoHyphens/>
              <w:spacing w:line="360" w:lineRule="auto"/>
              <w:jc w:val="both"/>
            </w:pPr>
            <w:r w:rsidRPr="00EF2EA1">
              <w:t>0</w:t>
            </w:r>
          </w:p>
        </w:tc>
        <w:tc>
          <w:tcPr>
            <w:tcW w:w="669" w:type="dxa"/>
            <w:noWrap/>
            <w:vAlign w:val="bottom"/>
          </w:tcPr>
          <w:p w:rsidR="003A0499" w:rsidRPr="00EF2EA1" w:rsidRDefault="003A0499" w:rsidP="00AF715A">
            <w:pPr>
              <w:suppressAutoHyphens/>
              <w:spacing w:line="360" w:lineRule="auto"/>
              <w:jc w:val="both"/>
            </w:pPr>
            <w:r w:rsidRPr="00EF2EA1">
              <w:t>0,79</w:t>
            </w:r>
          </w:p>
        </w:tc>
        <w:tc>
          <w:tcPr>
            <w:tcW w:w="803" w:type="dxa"/>
            <w:noWrap/>
            <w:vAlign w:val="bottom"/>
          </w:tcPr>
          <w:p w:rsidR="003A0499" w:rsidRPr="00EF2EA1" w:rsidRDefault="003A0499" w:rsidP="00AF715A">
            <w:pPr>
              <w:suppressAutoHyphens/>
              <w:spacing w:line="360" w:lineRule="auto"/>
              <w:jc w:val="both"/>
            </w:pPr>
            <w:r w:rsidRPr="00EF2EA1">
              <w:t>4,5</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18-19</w:t>
            </w:r>
          </w:p>
        </w:tc>
        <w:tc>
          <w:tcPr>
            <w:tcW w:w="1080" w:type="dxa"/>
            <w:noWrap/>
            <w:vAlign w:val="bottom"/>
          </w:tcPr>
          <w:p w:rsidR="003A0499" w:rsidRPr="00EF2EA1" w:rsidRDefault="003A0499" w:rsidP="00AF715A">
            <w:pPr>
              <w:suppressAutoHyphens/>
              <w:spacing w:line="360" w:lineRule="auto"/>
              <w:jc w:val="both"/>
            </w:pPr>
            <w:r w:rsidRPr="00EF2EA1">
              <w:t>4,640</w:t>
            </w:r>
          </w:p>
        </w:tc>
        <w:tc>
          <w:tcPr>
            <w:tcW w:w="900" w:type="dxa"/>
            <w:noWrap/>
            <w:vAlign w:val="bottom"/>
          </w:tcPr>
          <w:p w:rsidR="003A0499" w:rsidRPr="00EF2EA1" w:rsidRDefault="003A0499" w:rsidP="00AF715A">
            <w:pPr>
              <w:suppressAutoHyphens/>
              <w:spacing w:line="360" w:lineRule="auto"/>
              <w:jc w:val="both"/>
            </w:pPr>
            <w:r w:rsidRPr="00EF2EA1">
              <w:t>5</w:t>
            </w:r>
          </w:p>
        </w:tc>
        <w:tc>
          <w:tcPr>
            <w:tcW w:w="956" w:type="dxa"/>
            <w:noWrap/>
            <w:vAlign w:val="bottom"/>
          </w:tcPr>
          <w:p w:rsidR="003A0499" w:rsidRPr="00EF2EA1" w:rsidRDefault="003A0499" w:rsidP="00AF715A">
            <w:pPr>
              <w:suppressAutoHyphens/>
              <w:spacing w:line="360" w:lineRule="auto"/>
              <w:jc w:val="both"/>
            </w:pPr>
            <w:r w:rsidRPr="00EF2EA1">
              <w:t>0,36</w:t>
            </w:r>
          </w:p>
        </w:tc>
        <w:tc>
          <w:tcPr>
            <w:tcW w:w="1260" w:type="dxa"/>
            <w:noWrap/>
            <w:vAlign w:val="bottom"/>
          </w:tcPr>
          <w:p w:rsidR="003A0499" w:rsidRPr="00EF2EA1" w:rsidRDefault="003A0499" w:rsidP="00AF715A">
            <w:pPr>
              <w:suppressAutoHyphens/>
              <w:spacing w:line="360" w:lineRule="auto"/>
              <w:jc w:val="both"/>
            </w:pPr>
            <w:r w:rsidRPr="00EF2EA1">
              <w:t>0</w:t>
            </w:r>
          </w:p>
        </w:tc>
        <w:tc>
          <w:tcPr>
            <w:tcW w:w="1113" w:type="dxa"/>
            <w:noWrap/>
            <w:vAlign w:val="bottom"/>
          </w:tcPr>
          <w:p w:rsidR="003A0499" w:rsidRPr="00EF2EA1" w:rsidRDefault="003A0499" w:rsidP="00AF715A">
            <w:pPr>
              <w:suppressAutoHyphens/>
              <w:spacing w:line="360" w:lineRule="auto"/>
              <w:jc w:val="both"/>
            </w:pPr>
            <w:r w:rsidRPr="00EF2EA1">
              <w:t>-2,14</w:t>
            </w:r>
          </w:p>
        </w:tc>
        <w:tc>
          <w:tcPr>
            <w:tcW w:w="937" w:type="dxa"/>
            <w:noWrap/>
            <w:vAlign w:val="bottom"/>
          </w:tcPr>
          <w:p w:rsidR="003A0499" w:rsidRPr="00EF2EA1" w:rsidRDefault="003A0499" w:rsidP="00AF715A">
            <w:pPr>
              <w:suppressAutoHyphens/>
              <w:spacing w:line="360" w:lineRule="auto"/>
              <w:jc w:val="both"/>
            </w:pPr>
            <w:r w:rsidRPr="00EF2EA1">
              <w:t>3</w:t>
            </w:r>
          </w:p>
        </w:tc>
        <w:tc>
          <w:tcPr>
            <w:tcW w:w="1072" w:type="dxa"/>
            <w:noWrap/>
            <w:vAlign w:val="bottom"/>
          </w:tcPr>
          <w:p w:rsidR="003A0499" w:rsidRPr="00EF2EA1" w:rsidRDefault="003A0499" w:rsidP="00AF715A">
            <w:pPr>
              <w:suppressAutoHyphens/>
              <w:spacing w:line="360" w:lineRule="auto"/>
              <w:jc w:val="both"/>
            </w:pPr>
            <w:r w:rsidRPr="00EF2EA1">
              <w:t>0</w:t>
            </w:r>
          </w:p>
        </w:tc>
        <w:tc>
          <w:tcPr>
            <w:tcW w:w="669" w:type="dxa"/>
            <w:noWrap/>
            <w:vAlign w:val="bottom"/>
          </w:tcPr>
          <w:p w:rsidR="003A0499" w:rsidRPr="00EF2EA1" w:rsidRDefault="003A0499" w:rsidP="00AF715A">
            <w:pPr>
              <w:suppressAutoHyphens/>
              <w:spacing w:line="360" w:lineRule="auto"/>
              <w:jc w:val="both"/>
            </w:pPr>
            <w:r w:rsidRPr="00EF2EA1">
              <w:t>1,64</w:t>
            </w:r>
          </w:p>
        </w:tc>
        <w:tc>
          <w:tcPr>
            <w:tcW w:w="803" w:type="dxa"/>
            <w:noWrap/>
            <w:vAlign w:val="bottom"/>
          </w:tcPr>
          <w:p w:rsidR="003A0499" w:rsidRPr="00EF2EA1" w:rsidRDefault="003A0499" w:rsidP="00AF715A">
            <w:pPr>
              <w:suppressAutoHyphens/>
              <w:spacing w:line="360" w:lineRule="auto"/>
              <w:jc w:val="both"/>
            </w:pPr>
            <w:r w:rsidRPr="00EF2EA1">
              <w:t>2,86</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19-20</w:t>
            </w:r>
          </w:p>
        </w:tc>
        <w:tc>
          <w:tcPr>
            <w:tcW w:w="1080" w:type="dxa"/>
            <w:noWrap/>
            <w:vAlign w:val="bottom"/>
          </w:tcPr>
          <w:p w:rsidR="003A0499" w:rsidRPr="00EF2EA1" w:rsidRDefault="003A0499" w:rsidP="00AF715A">
            <w:pPr>
              <w:suppressAutoHyphens/>
              <w:spacing w:line="360" w:lineRule="auto"/>
              <w:jc w:val="both"/>
            </w:pPr>
            <w:r w:rsidRPr="00EF2EA1">
              <w:t>4,370</w:t>
            </w:r>
          </w:p>
        </w:tc>
        <w:tc>
          <w:tcPr>
            <w:tcW w:w="900" w:type="dxa"/>
            <w:noWrap/>
            <w:vAlign w:val="bottom"/>
          </w:tcPr>
          <w:p w:rsidR="003A0499" w:rsidRPr="00EF2EA1" w:rsidRDefault="003A0499" w:rsidP="00AF715A">
            <w:pPr>
              <w:suppressAutoHyphens/>
              <w:spacing w:line="360" w:lineRule="auto"/>
              <w:jc w:val="both"/>
            </w:pPr>
            <w:r w:rsidRPr="00EF2EA1">
              <w:t>5</w:t>
            </w:r>
          </w:p>
        </w:tc>
        <w:tc>
          <w:tcPr>
            <w:tcW w:w="956" w:type="dxa"/>
            <w:noWrap/>
            <w:vAlign w:val="bottom"/>
          </w:tcPr>
          <w:p w:rsidR="003A0499" w:rsidRPr="00EF2EA1" w:rsidRDefault="003A0499" w:rsidP="00AF715A">
            <w:pPr>
              <w:suppressAutoHyphens/>
              <w:spacing w:line="360" w:lineRule="auto"/>
              <w:jc w:val="both"/>
            </w:pPr>
            <w:r w:rsidRPr="00EF2EA1">
              <w:t>0,63</w:t>
            </w:r>
          </w:p>
        </w:tc>
        <w:tc>
          <w:tcPr>
            <w:tcW w:w="1260" w:type="dxa"/>
            <w:noWrap/>
            <w:vAlign w:val="bottom"/>
          </w:tcPr>
          <w:p w:rsidR="003A0499" w:rsidRPr="00EF2EA1" w:rsidRDefault="003A0499" w:rsidP="00AF715A">
            <w:pPr>
              <w:suppressAutoHyphens/>
              <w:spacing w:line="360" w:lineRule="auto"/>
              <w:jc w:val="both"/>
            </w:pPr>
            <w:r w:rsidRPr="00EF2EA1">
              <w:t>0</w:t>
            </w:r>
          </w:p>
        </w:tc>
        <w:tc>
          <w:tcPr>
            <w:tcW w:w="1113" w:type="dxa"/>
            <w:noWrap/>
            <w:vAlign w:val="bottom"/>
          </w:tcPr>
          <w:p w:rsidR="003A0499" w:rsidRPr="00EF2EA1" w:rsidRDefault="003A0499" w:rsidP="00AF715A">
            <w:pPr>
              <w:suppressAutoHyphens/>
              <w:spacing w:line="360" w:lineRule="auto"/>
              <w:jc w:val="both"/>
            </w:pPr>
            <w:r w:rsidRPr="00EF2EA1">
              <w:t>-1,51</w:t>
            </w:r>
          </w:p>
        </w:tc>
        <w:tc>
          <w:tcPr>
            <w:tcW w:w="937" w:type="dxa"/>
            <w:noWrap/>
            <w:vAlign w:val="bottom"/>
          </w:tcPr>
          <w:p w:rsidR="003A0499" w:rsidRPr="00EF2EA1" w:rsidRDefault="003A0499" w:rsidP="00AF715A">
            <w:pPr>
              <w:suppressAutoHyphens/>
              <w:spacing w:line="360" w:lineRule="auto"/>
              <w:jc w:val="both"/>
            </w:pPr>
            <w:r w:rsidRPr="00EF2EA1">
              <w:t>3</w:t>
            </w:r>
          </w:p>
        </w:tc>
        <w:tc>
          <w:tcPr>
            <w:tcW w:w="1072" w:type="dxa"/>
            <w:noWrap/>
            <w:vAlign w:val="bottom"/>
          </w:tcPr>
          <w:p w:rsidR="003A0499" w:rsidRPr="00EF2EA1" w:rsidRDefault="003A0499" w:rsidP="00AF715A">
            <w:pPr>
              <w:suppressAutoHyphens/>
              <w:spacing w:line="360" w:lineRule="auto"/>
              <w:jc w:val="both"/>
            </w:pPr>
            <w:r w:rsidRPr="00EF2EA1">
              <w:t>0</w:t>
            </w:r>
          </w:p>
        </w:tc>
        <w:tc>
          <w:tcPr>
            <w:tcW w:w="669" w:type="dxa"/>
            <w:noWrap/>
            <w:vAlign w:val="bottom"/>
          </w:tcPr>
          <w:p w:rsidR="003A0499" w:rsidRPr="00EF2EA1" w:rsidRDefault="003A0499" w:rsidP="00AF715A">
            <w:pPr>
              <w:suppressAutoHyphens/>
              <w:spacing w:line="360" w:lineRule="auto"/>
              <w:jc w:val="both"/>
            </w:pPr>
            <w:r w:rsidRPr="00EF2EA1">
              <w:t>1,37</w:t>
            </w:r>
          </w:p>
        </w:tc>
        <w:tc>
          <w:tcPr>
            <w:tcW w:w="803" w:type="dxa"/>
            <w:noWrap/>
            <w:vAlign w:val="bottom"/>
          </w:tcPr>
          <w:p w:rsidR="003A0499" w:rsidRPr="00EF2EA1" w:rsidRDefault="003A0499" w:rsidP="00AF715A">
            <w:pPr>
              <w:suppressAutoHyphens/>
              <w:spacing w:line="360" w:lineRule="auto"/>
              <w:jc w:val="both"/>
            </w:pPr>
            <w:r w:rsidRPr="00EF2EA1">
              <w:t>1,49</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20-21</w:t>
            </w:r>
          </w:p>
        </w:tc>
        <w:tc>
          <w:tcPr>
            <w:tcW w:w="1080" w:type="dxa"/>
            <w:noWrap/>
            <w:vAlign w:val="bottom"/>
          </w:tcPr>
          <w:p w:rsidR="003A0499" w:rsidRPr="00EF2EA1" w:rsidRDefault="003A0499" w:rsidP="00AF715A">
            <w:pPr>
              <w:suppressAutoHyphens/>
              <w:spacing w:line="360" w:lineRule="auto"/>
              <w:jc w:val="both"/>
            </w:pPr>
            <w:r w:rsidRPr="00EF2EA1">
              <w:t>4,160</w:t>
            </w:r>
          </w:p>
        </w:tc>
        <w:tc>
          <w:tcPr>
            <w:tcW w:w="900" w:type="dxa"/>
            <w:noWrap/>
            <w:vAlign w:val="bottom"/>
          </w:tcPr>
          <w:p w:rsidR="003A0499" w:rsidRPr="00EF2EA1" w:rsidRDefault="003A0499" w:rsidP="00AF715A">
            <w:pPr>
              <w:suppressAutoHyphens/>
              <w:spacing w:line="360" w:lineRule="auto"/>
              <w:jc w:val="both"/>
            </w:pPr>
            <w:r w:rsidRPr="00EF2EA1">
              <w:t>5</w:t>
            </w:r>
          </w:p>
        </w:tc>
        <w:tc>
          <w:tcPr>
            <w:tcW w:w="956" w:type="dxa"/>
            <w:noWrap/>
            <w:vAlign w:val="bottom"/>
          </w:tcPr>
          <w:p w:rsidR="003A0499" w:rsidRPr="00EF2EA1" w:rsidRDefault="003A0499" w:rsidP="00AF715A">
            <w:pPr>
              <w:suppressAutoHyphens/>
              <w:spacing w:line="360" w:lineRule="auto"/>
              <w:jc w:val="both"/>
            </w:pPr>
            <w:r w:rsidRPr="00EF2EA1">
              <w:t>0,84</w:t>
            </w:r>
          </w:p>
        </w:tc>
        <w:tc>
          <w:tcPr>
            <w:tcW w:w="1260" w:type="dxa"/>
            <w:noWrap/>
            <w:vAlign w:val="bottom"/>
          </w:tcPr>
          <w:p w:rsidR="003A0499" w:rsidRPr="00EF2EA1" w:rsidRDefault="003A0499" w:rsidP="00AF715A">
            <w:pPr>
              <w:suppressAutoHyphens/>
              <w:spacing w:line="360" w:lineRule="auto"/>
              <w:jc w:val="both"/>
            </w:pPr>
            <w:r w:rsidRPr="00EF2EA1">
              <w:t>0</w:t>
            </w:r>
          </w:p>
        </w:tc>
        <w:tc>
          <w:tcPr>
            <w:tcW w:w="1113" w:type="dxa"/>
            <w:noWrap/>
            <w:vAlign w:val="bottom"/>
          </w:tcPr>
          <w:p w:rsidR="003A0499" w:rsidRPr="00EF2EA1" w:rsidRDefault="003A0499" w:rsidP="00AF715A">
            <w:pPr>
              <w:suppressAutoHyphens/>
              <w:spacing w:line="360" w:lineRule="auto"/>
              <w:jc w:val="both"/>
            </w:pPr>
            <w:r w:rsidRPr="00EF2EA1">
              <w:t>-0,67</w:t>
            </w:r>
          </w:p>
        </w:tc>
        <w:tc>
          <w:tcPr>
            <w:tcW w:w="937" w:type="dxa"/>
            <w:noWrap/>
            <w:vAlign w:val="bottom"/>
          </w:tcPr>
          <w:p w:rsidR="003A0499" w:rsidRPr="00EF2EA1" w:rsidRDefault="003A0499" w:rsidP="00AF715A">
            <w:pPr>
              <w:suppressAutoHyphens/>
              <w:spacing w:line="360" w:lineRule="auto"/>
              <w:jc w:val="both"/>
            </w:pPr>
            <w:r w:rsidRPr="00EF2EA1">
              <w:t>3</w:t>
            </w:r>
          </w:p>
        </w:tc>
        <w:tc>
          <w:tcPr>
            <w:tcW w:w="1072" w:type="dxa"/>
            <w:noWrap/>
            <w:vAlign w:val="bottom"/>
          </w:tcPr>
          <w:p w:rsidR="003A0499" w:rsidRPr="00EF2EA1" w:rsidRDefault="003A0499" w:rsidP="00AF715A">
            <w:pPr>
              <w:suppressAutoHyphens/>
              <w:spacing w:line="360" w:lineRule="auto"/>
              <w:jc w:val="both"/>
            </w:pPr>
            <w:r w:rsidRPr="00EF2EA1">
              <w:t>0</w:t>
            </w:r>
          </w:p>
        </w:tc>
        <w:tc>
          <w:tcPr>
            <w:tcW w:w="669" w:type="dxa"/>
            <w:noWrap/>
            <w:vAlign w:val="bottom"/>
          </w:tcPr>
          <w:p w:rsidR="003A0499" w:rsidRPr="00EF2EA1" w:rsidRDefault="003A0499" w:rsidP="00AF715A">
            <w:pPr>
              <w:suppressAutoHyphens/>
              <w:spacing w:line="360" w:lineRule="auto"/>
              <w:jc w:val="both"/>
            </w:pPr>
            <w:r w:rsidRPr="00EF2EA1">
              <w:t>1,16</w:t>
            </w:r>
          </w:p>
        </w:tc>
        <w:tc>
          <w:tcPr>
            <w:tcW w:w="803" w:type="dxa"/>
            <w:noWrap/>
            <w:vAlign w:val="bottom"/>
          </w:tcPr>
          <w:p w:rsidR="003A0499" w:rsidRPr="00EF2EA1" w:rsidRDefault="003A0499" w:rsidP="00AF715A">
            <w:pPr>
              <w:suppressAutoHyphens/>
              <w:spacing w:line="360" w:lineRule="auto"/>
              <w:jc w:val="both"/>
            </w:pPr>
            <w:r w:rsidRPr="00EF2EA1">
              <w:t>0,33</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21-22</w:t>
            </w:r>
          </w:p>
        </w:tc>
        <w:tc>
          <w:tcPr>
            <w:tcW w:w="1080" w:type="dxa"/>
            <w:noWrap/>
            <w:vAlign w:val="bottom"/>
          </w:tcPr>
          <w:p w:rsidR="003A0499" w:rsidRPr="00EF2EA1" w:rsidRDefault="003A0499" w:rsidP="00AF715A">
            <w:pPr>
              <w:suppressAutoHyphens/>
              <w:spacing w:line="360" w:lineRule="auto"/>
              <w:jc w:val="both"/>
            </w:pPr>
            <w:r w:rsidRPr="00EF2EA1">
              <w:t>3,720</w:t>
            </w:r>
          </w:p>
        </w:tc>
        <w:tc>
          <w:tcPr>
            <w:tcW w:w="900" w:type="dxa"/>
            <w:noWrap/>
            <w:vAlign w:val="bottom"/>
          </w:tcPr>
          <w:p w:rsidR="003A0499" w:rsidRPr="00EF2EA1" w:rsidRDefault="003A0499" w:rsidP="00AF715A">
            <w:pPr>
              <w:suppressAutoHyphens/>
              <w:spacing w:line="360" w:lineRule="auto"/>
              <w:jc w:val="both"/>
            </w:pPr>
            <w:r w:rsidRPr="00EF2EA1">
              <w:t>5</w:t>
            </w:r>
          </w:p>
        </w:tc>
        <w:tc>
          <w:tcPr>
            <w:tcW w:w="956" w:type="dxa"/>
            <w:noWrap/>
            <w:vAlign w:val="bottom"/>
          </w:tcPr>
          <w:p w:rsidR="003A0499" w:rsidRPr="00EF2EA1" w:rsidRDefault="003A0499" w:rsidP="00AF715A">
            <w:pPr>
              <w:suppressAutoHyphens/>
              <w:spacing w:line="360" w:lineRule="auto"/>
              <w:jc w:val="both"/>
            </w:pPr>
            <w:r w:rsidRPr="00EF2EA1">
              <w:t>1,28</w:t>
            </w:r>
          </w:p>
        </w:tc>
        <w:tc>
          <w:tcPr>
            <w:tcW w:w="1260" w:type="dxa"/>
            <w:noWrap/>
            <w:vAlign w:val="bottom"/>
          </w:tcPr>
          <w:p w:rsidR="003A0499" w:rsidRPr="00EF2EA1" w:rsidRDefault="003A0499" w:rsidP="00AF715A">
            <w:pPr>
              <w:suppressAutoHyphens/>
              <w:spacing w:line="360" w:lineRule="auto"/>
              <w:jc w:val="both"/>
            </w:pPr>
            <w:r w:rsidRPr="00EF2EA1">
              <w:t>0</w:t>
            </w:r>
          </w:p>
        </w:tc>
        <w:tc>
          <w:tcPr>
            <w:tcW w:w="1113" w:type="dxa"/>
            <w:noWrap/>
            <w:vAlign w:val="bottom"/>
          </w:tcPr>
          <w:p w:rsidR="003A0499" w:rsidRPr="00EF2EA1" w:rsidRDefault="003A0499" w:rsidP="00AF715A">
            <w:pPr>
              <w:suppressAutoHyphens/>
              <w:spacing w:line="360" w:lineRule="auto"/>
              <w:jc w:val="both"/>
            </w:pPr>
            <w:r w:rsidRPr="00EF2EA1">
              <w:t>0,61</w:t>
            </w:r>
          </w:p>
        </w:tc>
        <w:tc>
          <w:tcPr>
            <w:tcW w:w="937" w:type="dxa"/>
            <w:noWrap/>
            <w:vAlign w:val="bottom"/>
          </w:tcPr>
          <w:p w:rsidR="003A0499" w:rsidRPr="00EF2EA1" w:rsidRDefault="003A0499" w:rsidP="00AF715A">
            <w:pPr>
              <w:suppressAutoHyphens/>
              <w:spacing w:line="360" w:lineRule="auto"/>
              <w:jc w:val="both"/>
            </w:pPr>
            <w:r w:rsidRPr="00EF2EA1">
              <w:t>3</w:t>
            </w:r>
          </w:p>
        </w:tc>
        <w:tc>
          <w:tcPr>
            <w:tcW w:w="1072" w:type="dxa"/>
            <w:noWrap/>
            <w:vAlign w:val="bottom"/>
          </w:tcPr>
          <w:p w:rsidR="003A0499" w:rsidRPr="00EF2EA1" w:rsidRDefault="003A0499" w:rsidP="00AF715A">
            <w:pPr>
              <w:suppressAutoHyphens/>
              <w:spacing w:line="360" w:lineRule="auto"/>
              <w:jc w:val="both"/>
            </w:pPr>
            <w:r w:rsidRPr="00EF2EA1">
              <w:t>0</w:t>
            </w:r>
          </w:p>
        </w:tc>
        <w:tc>
          <w:tcPr>
            <w:tcW w:w="669" w:type="dxa"/>
            <w:noWrap/>
            <w:vAlign w:val="bottom"/>
          </w:tcPr>
          <w:p w:rsidR="003A0499" w:rsidRPr="00EF2EA1" w:rsidRDefault="003A0499" w:rsidP="00AF715A">
            <w:pPr>
              <w:suppressAutoHyphens/>
              <w:spacing w:line="360" w:lineRule="auto"/>
              <w:jc w:val="both"/>
            </w:pPr>
            <w:r w:rsidRPr="00EF2EA1">
              <w:t>0,72</w:t>
            </w:r>
          </w:p>
        </w:tc>
        <w:tc>
          <w:tcPr>
            <w:tcW w:w="803" w:type="dxa"/>
            <w:noWrap/>
            <w:vAlign w:val="bottom"/>
          </w:tcPr>
          <w:p w:rsidR="003A0499" w:rsidRPr="00EF2EA1" w:rsidRDefault="003A0499" w:rsidP="00AF715A">
            <w:pPr>
              <w:suppressAutoHyphens/>
              <w:spacing w:line="360" w:lineRule="auto"/>
              <w:jc w:val="both"/>
            </w:pPr>
            <w:r w:rsidRPr="00EF2EA1">
              <w:t>-0,39</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22-23</w:t>
            </w:r>
          </w:p>
        </w:tc>
        <w:tc>
          <w:tcPr>
            <w:tcW w:w="1080" w:type="dxa"/>
            <w:noWrap/>
            <w:vAlign w:val="bottom"/>
          </w:tcPr>
          <w:p w:rsidR="003A0499" w:rsidRPr="00EF2EA1" w:rsidRDefault="003A0499" w:rsidP="00AF715A">
            <w:pPr>
              <w:suppressAutoHyphens/>
              <w:spacing w:line="360" w:lineRule="auto"/>
              <w:jc w:val="both"/>
            </w:pPr>
            <w:r w:rsidRPr="00EF2EA1">
              <w:t>3,110</w:t>
            </w:r>
          </w:p>
        </w:tc>
        <w:tc>
          <w:tcPr>
            <w:tcW w:w="900" w:type="dxa"/>
            <w:noWrap/>
            <w:vAlign w:val="bottom"/>
          </w:tcPr>
          <w:p w:rsidR="003A0499" w:rsidRPr="00EF2EA1" w:rsidRDefault="003A0499" w:rsidP="00AF715A">
            <w:pPr>
              <w:suppressAutoHyphens/>
              <w:spacing w:line="360" w:lineRule="auto"/>
              <w:jc w:val="both"/>
            </w:pPr>
            <w:r w:rsidRPr="00EF2EA1">
              <w:t>2,5</w:t>
            </w:r>
          </w:p>
        </w:tc>
        <w:tc>
          <w:tcPr>
            <w:tcW w:w="956" w:type="dxa"/>
            <w:noWrap/>
            <w:vAlign w:val="bottom"/>
          </w:tcPr>
          <w:p w:rsidR="003A0499" w:rsidRPr="00EF2EA1" w:rsidRDefault="003A0499" w:rsidP="00AF715A">
            <w:pPr>
              <w:suppressAutoHyphens/>
              <w:spacing w:line="360" w:lineRule="auto"/>
              <w:jc w:val="both"/>
            </w:pPr>
            <w:r w:rsidRPr="00EF2EA1">
              <w:t>0</w:t>
            </w:r>
          </w:p>
        </w:tc>
        <w:tc>
          <w:tcPr>
            <w:tcW w:w="1260" w:type="dxa"/>
            <w:noWrap/>
            <w:vAlign w:val="bottom"/>
          </w:tcPr>
          <w:p w:rsidR="003A0499" w:rsidRPr="00EF2EA1" w:rsidRDefault="003A0499" w:rsidP="00AF715A">
            <w:pPr>
              <w:suppressAutoHyphens/>
              <w:spacing w:line="360" w:lineRule="auto"/>
              <w:jc w:val="both"/>
            </w:pPr>
            <w:r w:rsidRPr="00EF2EA1">
              <w:t>0,61</w:t>
            </w:r>
          </w:p>
        </w:tc>
        <w:tc>
          <w:tcPr>
            <w:tcW w:w="1113" w:type="dxa"/>
            <w:noWrap/>
            <w:vAlign w:val="bottom"/>
          </w:tcPr>
          <w:p w:rsidR="003A0499" w:rsidRPr="00EF2EA1" w:rsidRDefault="003A0499" w:rsidP="00AF715A">
            <w:pPr>
              <w:suppressAutoHyphens/>
              <w:spacing w:line="360" w:lineRule="auto"/>
              <w:jc w:val="both"/>
            </w:pPr>
            <w:r w:rsidRPr="00EF2EA1">
              <w:t>0,00</w:t>
            </w:r>
          </w:p>
        </w:tc>
        <w:tc>
          <w:tcPr>
            <w:tcW w:w="937" w:type="dxa"/>
            <w:noWrap/>
            <w:vAlign w:val="bottom"/>
          </w:tcPr>
          <w:p w:rsidR="003A0499" w:rsidRPr="00EF2EA1" w:rsidRDefault="003A0499" w:rsidP="00AF715A">
            <w:pPr>
              <w:suppressAutoHyphens/>
              <w:spacing w:line="360" w:lineRule="auto"/>
              <w:jc w:val="both"/>
            </w:pPr>
            <w:r w:rsidRPr="00EF2EA1">
              <w:t>3</w:t>
            </w:r>
          </w:p>
        </w:tc>
        <w:tc>
          <w:tcPr>
            <w:tcW w:w="1072" w:type="dxa"/>
            <w:noWrap/>
            <w:vAlign w:val="bottom"/>
          </w:tcPr>
          <w:p w:rsidR="003A0499" w:rsidRPr="00EF2EA1" w:rsidRDefault="003A0499" w:rsidP="00AF715A">
            <w:pPr>
              <w:suppressAutoHyphens/>
              <w:spacing w:line="360" w:lineRule="auto"/>
              <w:jc w:val="both"/>
            </w:pPr>
            <w:r w:rsidRPr="00EF2EA1">
              <w:t>0</w:t>
            </w:r>
          </w:p>
        </w:tc>
        <w:tc>
          <w:tcPr>
            <w:tcW w:w="669" w:type="dxa"/>
            <w:noWrap/>
            <w:vAlign w:val="bottom"/>
          </w:tcPr>
          <w:p w:rsidR="003A0499" w:rsidRPr="00EF2EA1" w:rsidRDefault="003A0499" w:rsidP="00AF715A">
            <w:pPr>
              <w:suppressAutoHyphens/>
              <w:spacing w:line="360" w:lineRule="auto"/>
              <w:jc w:val="both"/>
            </w:pPr>
            <w:r w:rsidRPr="00EF2EA1">
              <w:t>0,11</w:t>
            </w:r>
          </w:p>
        </w:tc>
        <w:tc>
          <w:tcPr>
            <w:tcW w:w="803" w:type="dxa"/>
            <w:noWrap/>
            <w:vAlign w:val="bottom"/>
          </w:tcPr>
          <w:p w:rsidR="003A0499" w:rsidRPr="00EF2EA1" w:rsidRDefault="003A0499" w:rsidP="00AF715A">
            <w:pPr>
              <w:suppressAutoHyphens/>
              <w:spacing w:line="360" w:lineRule="auto"/>
              <w:jc w:val="both"/>
            </w:pPr>
            <w:r w:rsidRPr="00EF2EA1">
              <w:t>-0,5</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23-24</w:t>
            </w:r>
          </w:p>
        </w:tc>
        <w:tc>
          <w:tcPr>
            <w:tcW w:w="1080" w:type="dxa"/>
            <w:noWrap/>
            <w:vAlign w:val="bottom"/>
          </w:tcPr>
          <w:p w:rsidR="003A0499" w:rsidRPr="00EF2EA1" w:rsidRDefault="003A0499" w:rsidP="00AF715A">
            <w:pPr>
              <w:suppressAutoHyphens/>
              <w:spacing w:line="360" w:lineRule="auto"/>
              <w:jc w:val="both"/>
            </w:pPr>
            <w:r w:rsidRPr="00EF2EA1">
              <w:t>2,520</w:t>
            </w:r>
          </w:p>
        </w:tc>
        <w:tc>
          <w:tcPr>
            <w:tcW w:w="900" w:type="dxa"/>
            <w:noWrap/>
            <w:vAlign w:val="bottom"/>
          </w:tcPr>
          <w:p w:rsidR="003A0499" w:rsidRPr="00EF2EA1" w:rsidRDefault="003A0499" w:rsidP="00AF715A">
            <w:pPr>
              <w:suppressAutoHyphens/>
              <w:spacing w:line="360" w:lineRule="auto"/>
              <w:jc w:val="both"/>
            </w:pPr>
            <w:r w:rsidRPr="00EF2EA1">
              <w:t>2,5</w:t>
            </w:r>
          </w:p>
        </w:tc>
        <w:tc>
          <w:tcPr>
            <w:tcW w:w="956" w:type="dxa"/>
            <w:noWrap/>
            <w:vAlign w:val="bottom"/>
          </w:tcPr>
          <w:p w:rsidR="003A0499" w:rsidRPr="00EF2EA1" w:rsidRDefault="003A0499" w:rsidP="00AF715A">
            <w:pPr>
              <w:suppressAutoHyphens/>
              <w:spacing w:line="360" w:lineRule="auto"/>
              <w:jc w:val="both"/>
            </w:pPr>
            <w:r w:rsidRPr="00EF2EA1">
              <w:t>0</w:t>
            </w:r>
          </w:p>
        </w:tc>
        <w:tc>
          <w:tcPr>
            <w:tcW w:w="1260" w:type="dxa"/>
            <w:noWrap/>
            <w:vAlign w:val="bottom"/>
          </w:tcPr>
          <w:p w:rsidR="003A0499" w:rsidRPr="00EF2EA1" w:rsidRDefault="003A0499" w:rsidP="00AF715A">
            <w:pPr>
              <w:suppressAutoHyphens/>
              <w:spacing w:line="360" w:lineRule="auto"/>
              <w:jc w:val="both"/>
            </w:pPr>
            <w:r w:rsidRPr="00EF2EA1">
              <w:t>0,02</w:t>
            </w:r>
          </w:p>
        </w:tc>
        <w:tc>
          <w:tcPr>
            <w:tcW w:w="1113" w:type="dxa"/>
            <w:noWrap/>
            <w:vAlign w:val="bottom"/>
          </w:tcPr>
          <w:p w:rsidR="003A0499" w:rsidRPr="00EF2EA1" w:rsidRDefault="003A0499" w:rsidP="00AF715A">
            <w:pPr>
              <w:suppressAutoHyphens/>
              <w:spacing w:line="360" w:lineRule="auto"/>
              <w:jc w:val="both"/>
            </w:pPr>
            <w:r w:rsidRPr="00EF2EA1">
              <w:t>-0,02</w:t>
            </w:r>
          </w:p>
        </w:tc>
        <w:tc>
          <w:tcPr>
            <w:tcW w:w="937" w:type="dxa"/>
            <w:noWrap/>
            <w:vAlign w:val="bottom"/>
          </w:tcPr>
          <w:p w:rsidR="003A0499" w:rsidRPr="00EF2EA1" w:rsidRDefault="003A0499" w:rsidP="00AF715A">
            <w:pPr>
              <w:suppressAutoHyphens/>
              <w:spacing w:line="360" w:lineRule="auto"/>
              <w:jc w:val="both"/>
            </w:pPr>
            <w:r w:rsidRPr="00EF2EA1">
              <w:t>3</w:t>
            </w:r>
          </w:p>
        </w:tc>
        <w:tc>
          <w:tcPr>
            <w:tcW w:w="1072" w:type="dxa"/>
            <w:noWrap/>
            <w:vAlign w:val="bottom"/>
          </w:tcPr>
          <w:p w:rsidR="003A0499" w:rsidRPr="00EF2EA1" w:rsidRDefault="003A0499" w:rsidP="00AF715A">
            <w:pPr>
              <w:suppressAutoHyphens/>
              <w:spacing w:line="360" w:lineRule="auto"/>
              <w:jc w:val="both"/>
            </w:pPr>
            <w:r w:rsidRPr="00EF2EA1">
              <w:t>0,48</w:t>
            </w:r>
          </w:p>
        </w:tc>
        <w:tc>
          <w:tcPr>
            <w:tcW w:w="669" w:type="dxa"/>
            <w:noWrap/>
            <w:vAlign w:val="bottom"/>
          </w:tcPr>
          <w:p w:rsidR="003A0499" w:rsidRPr="00EF2EA1" w:rsidRDefault="003A0499" w:rsidP="00AF715A">
            <w:pPr>
              <w:suppressAutoHyphens/>
              <w:spacing w:line="360" w:lineRule="auto"/>
              <w:jc w:val="both"/>
            </w:pPr>
            <w:r w:rsidRPr="00EF2EA1">
              <w:t>0</w:t>
            </w:r>
          </w:p>
        </w:tc>
        <w:tc>
          <w:tcPr>
            <w:tcW w:w="803" w:type="dxa"/>
            <w:noWrap/>
            <w:vAlign w:val="bottom"/>
          </w:tcPr>
          <w:p w:rsidR="003A0499" w:rsidRPr="00EF2EA1" w:rsidRDefault="003A0499" w:rsidP="00AF715A">
            <w:pPr>
              <w:suppressAutoHyphens/>
              <w:spacing w:line="360" w:lineRule="auto"/>
              <w:jc w:val="both"/>
            </w:pPr>
            <w:r w:rsidRPr="00EF2EA1">
              <w:t>-0,02</w:t>
            </w:r>
          </w:p>
        </w:tc>
      </w:tr>
      <w:tr w:rsidR="003A0499" w:rsidRPr="00EF2EA1" w:rsidTr="00AF715A">
        <w:trPr>
          <w:trHeight w:val="251"/>
          <w:jc w:val="center"/>
        </w:trPr>
        <w:tc>
          <w:tcPr>
            <w:tcW w:w="828" w:type="dxa"/>
            <w:noWrap/>
            <w:vAlign w:val="bottom"/>
          </w:tcPr>
          <w:p w:rsidR="003A0499" w:rsidRPr="00EF2EA1" w:rsidRDefault="003A0499" w:rsidP="00AF715A">
            <w:pPr>
              <w:suppressAutoHyphens/>
              <w:spacing w:line="360" w:lineRule="auto"/>
              <w:jc w:val="both"/>
            </w:pPr>
            <w:r w:rsidRPr="00EF2EA1">
              <w:t> </w:t>
            </w:r>
          </w:p>
        </w:tc>
        <w:tc>
          <w:tcPr>
            <w:tcW w:w="1080" w:type="dxa"/>
            <w:noWrap/>
            <w:vAlign w:val="bottom"/>
          </w:tcPr>
          <w:p w:rsidR="003A0499" w:rsidRPr="00EF2EA1" w:rsidRDefault="003A0499" w:rsidP="00AF715A">
            <w:pPr>
              <w:suppressAutoHyphens/>
              <w:spacing w:line="360" w:lineRule="auto"/>
              <w:jc w:val="both"/>
            </w:pPr>
            <w:r w:rsidRPr="00EF2EA1">
              <w:t> </w:t>
            </w:r>
          </w:p>
        </w:tc>
        <w:tc>
          <w:tcPr>
            <w:tcW w:w="900" w:type="dxa"/>
            <w:noWrap/>
            <w:vAlign w:val="bottom"/>
          </w:tcPr>
          <w:p w:rsidR="003A0499" w:rsidRPr="00EF2EA1" w:rsidRDefault="003A0499" w:rsidP="00AF715A">
            <w:pPr>
              <w:suppressAutoHyphens/>
              <w:spacing w:line="360" w:lineRule="auto"/>
              <w:jc w:val="both"/>
            </w:pPr>
            <w:r w:rsidRPr="00EF2EA1">
              <w:t> </w:t>
            </w:r>
          </w:p>
        </w:tc>
        <w:tc>
          <w:tcPr>
            <w:tcW w:w="956" w:type="dxa"/>
            <w:noWrap/>
            <w:vAlign w:val="bottom"/>
          </w:tcPr>
          <w:p w:rsidR="003A0499" w:rsidRPr="00EF2EA1" w:rsidRDefault="003A0499" w:rsidP="00AF715A">
            <w:pPr>
              <w:suppressAutoHyphens/>
              <w:spacing w:line="360" w:lineRule="auto"/>
              <w:jc w:val="both"/>
            </w:pPr>
          </w:p>
        </w:tc>
        <w:tc>
          <w:tcPr>
            <w:tcW w:w="1260" w:type="dxa"/>
            <w:noWrap/>
            <w:vAlign w:val="bottom"/>
          </w:tcPr>
          <w:p w:rsidR="003A0499" w:rsidRPr="00EF2EA1" w:rsidRDefault="003A0499" w:rsidP="00AF715A">
            <w:pPr>
              <w:suppressAutoHyphens/>
              <w:spacing w:line="360" w:lineRule="auto"/>
              <w:jc w:val="both"/>
            </w:pPr>
          </w:p>
        </w:tc>
        <w:tc>
          <w:tcPr>
            <w:tcW w:w="1113" w:type="dxa"/>
            <w:noWrap/>
            <w:vAlign w:val="bottom"/>
          </w:tcPr>
          <w:p w:rsidR="003A0499" w:rsidRPr="00EF2EA1" w:rsidRDefault="003A0499" w:rsidP="00AF715A">
            <w:pPr>
              <w:suppressAutoHyphens/>
              <w:spacing w:line="360" w:lineRule="auto"/>
              <w:jc w:val="both"/>
            </w:pPr>
            <w:r w:rsidRPr="00EF2EA1">
              <w:t> </w:t>
            </w:r>
          </w:p>
        </w:tc>
        <w:tc>
          <w:tcPr>
            <w:tcW w:w="937" w:type="dxa"/>
            <w:noWrap/>
            <w:vAlign w:val="bottom"/>
          </w:tcPr>
          <w:p w:rsidR="003A0499" w:rsidRPr="00EF2EA1" w:rsidRDefault="003A0499" w:rsidP="00AF715A">
            <w:pPr>
              <w:suppressAutoHyphens/>
              <w:spacing w:line="360" w:lineRule="auto"/>
              <w:jc w:val="both"/>
            </w:pPr>
          </w:p>
        </w:tc>
        <w:tc>
          <w:tcPr>
            <w:tcW w:w="1072" w:type="dxa"/>
            <w:noWrap/>
            <w:vAlign w:val="bottom"/>
          </w:tcPr>
          <w:p w:rsidR="003A0499" w:rsidRPr="00EF2EA1" w:rsidRDefault="003A0499" w:rsidP="00AF715A">
            <w:pPr>
              <w:suppressAutoHyphens/>
              <w:spacing w:line="360" w:lineRule="auto"/>
              <w:jc w:val="both"/>
            </w:pPr>
          </w:p>
        </w:tc>
        <w:tc>
          <w:tcPr>
            <w:tcW w:w="669" w:type="dxa"/>
            <w:noWrap/>
            <w:vAlign w:val="bottom"/>
          </w:tcPr>
          <w:p w:rsidR="003A0499" w:rsidRPr="00EF2EA1" w:rsidRDefault="003A0499" w:rsidP="00AF715A">
            <w:pPr>
              <w:suppressAutoHyphens/>
              <w:spacing w:line="360" w:lineRule="auto"/>
              <w:jc w:val="both"/>
            </w:pPr>
          </w:p>
        </w:tc>
        <w:tc>
          <w:tcPr>
            <w:tcW w:w="803" w:type="dxa"/>
            <w:noWrap/>
            <w:vAlign w:val="bottom"/>
          </w:tcPr>
          <w:p w:rsidR="003A0499" w:rsidRPr="00EF2EA1" w:rsidRDefault="003A0499" w:rsidP="00AF715A">
            <w:pPr>
              <w:suppressAutoHyphens/>
              <w:spacing w:line="360" w:lineRule="auto"/>
              <w:jc w:val="both"/>
            </w:pPr>
            <w:r w:rsidRPr="00EF2EA1">
              <w:t> </w:t>
            </w:r>
          </w:p>
        </w:tc>
      </w:tr>
      <w:tr w:rsidR="003A0499" w:rsidRPr="00EF2EA1" w:rsidTr="00AF715A">
        <w:trPr>
          <w:trHeight w:val="355"/>
          <w:jc w:val="center"/>
        </w:trPr>
        <w:tc>
          <w:tcPr>
            <w:tcW w:w="828" w:type="dxa"/>
            <w:noWrap/>
            <w:vAlign w:val="bottom"/>
          </w:tcPr>
          <w:p w:rsidR="003A0499" w:rsidRPr="00EF2EA1" w:rsidRDefault="003A0499" w:rsidP="00AF715A">
            <w:pPr>
              <w:suppressAutoHyphens/>
              <w:spacing w:line="360" w:lineRule="auto"/>
              <w:jc w:val="both"/>
            </w:pPr>
            <w:r w:rsidRPr="00EF2EA1">
              <w:t> </w:t>
            </w:r>
          </w:p>
        </w:tc>
        <w:tc>
          <w:tcPr>
            <w:tcW w:w="1080" w:type="dxa"/>
            <w:noWrap/>
            <w:vAlign w:val="bottom"/>
          </w:tcPr>
          <w:p w:rsidR="003A0499" w:rsidRPr="00EF2EA1" w:rsidRDefault="003A0499" w:rsidP="00AF715A">
            <w:pPr>
              <w:suppressAutoHyphens/>
              <w:spacing w:line="360" w:lineRule="auto"/>
              <w:jc w:val="both"/>
            </w:pPr>
            <w:r w:rsidRPr="00EF2EA1">
              <w:t> </w:t>
            </w:r>
          </w:p>
        </w:tc>
        <w:tc>
          <w:tcPr>
            <w:tcW w:w="900" w:type="dxa"/>
            <w:noWrap/>
            <w:vAlign w:val="bottom"/>
          </w:tcPr>
          <w:p w:rsidR="003A0499" w:rsidRPr="00EF2EA1" w:rsidRDefault="003A0499" w:rsidP="00AF715A">
            <w:pPr>
              <w:suppressAutoHyphens/>
              <w:spacing w:line="360" w:lineRule="auto"/>
              <w:jc w:val="both"/>
            </w:pPr>
            <w:r w:rsidRPr="00EF2EA1">
              <w:t> </w:t>
            </w:r>
          </w:p>
        </w:tc>
        <w:tc>
          <w:tcPr>
            <w:tcW w:w="956" w:type="dxa"/>
            <w:noWrap/>
            <w:vAlign w:val="bottom"/>
          </w:tcPr>
          <w:p w:rsidR="003A0499" w:rsidRPr="00EF2EA1" w:rsidRDefault="003A0499" w:rsidP="00AF715A">
            <w:pPr>
              <w:suppressAutoHyphens/>
              <w:spacing w:line="360" w:lineRule="auto"/>
              <w:jc w:val="both"/>
            </w:pPr>
            <w:r w:rsidRPr="00EF2EA1">
              <w:t>V бака =</w:t>
            </w:r>
          </w:p>
        </w:tc>
        <w:tc>
          <w:tcPr>
            <w:tcW w:w="1260" w:type="dxa"/>
            <w:noWrap/>
            <w:vAlign w:val="bottom"/>
          </w:tcPr>
          <w:p w:rsidR="003A0499" w:rsidRPr="00EF2EA1" w:rsidRDefault="003A0499" w:rsidP="00AF715A">
            <w:pPr>
              <w:suppressAutoHyphens/>
              <w:spacing w:line="360" w:lineRule="auto"/>
              <w:jc w:val="both"/>
            </w:pPr>
            <w:r w:rsidRPr="00EF2EA1">
              <w:t>3,88</w:t>
            </w:r>
          </w:p>
        </w:tc>
        <w:tc>
          <w:tcPr>
            <w:tcW w:w="1113" w:type="dxa"/>
            <w:noWrap/>
            <w:vAlign w:val="bottom"/>
          </w:tcPr>
          <w:p w:rsidR="003A0499" w:rsidRPr="00EF2EA1" w:rsidRDefault="003A0499" w:rsidP="00AF715A">
            <w:pPr>
              <w:suppressAutoHyphens/>
              <w:spacing w:line="360" w:lineRule="auto"/>
              <w:jc w:val="both"/>
            </w:pPr>
            <w:r w:rsidRPr="00EF2EA1">
              <w:t> </w:t>
            </w:r>
          </w:p>
        </w:tc>
        <w:tc>
          <w:tcPr>
            <w:tcW w:w="937" w:type="dxa"/>
            <w:noWrap/>
            <w:vAlign w:val="bottom"/>
          </w:tcPr>
          <w:p w:rsidR="003A0499" w:rsidRPr="00EF2EA1" w:rsidRDefault="003A0499" w:rsidP="00AF715A">
            <w:pPr>
              <w:suppressAutoHyphens/>
              <w:spacing w:line="360" w:lineRule="auto"/>
              <w:jc w:val="both"/>
            </w:pPr>
          </w:p>
        </w:tc>
        <w:tc>
          <w:tcPr>
            <w:tcW w:w="1072" w:type="dxa"/>
            <w:noWrap/>
            <w:vAlign w:val="bottom"/>
          </w:tcPr>
          <w:p w:rsidR="003A0499" w:rsidRPr="00EF2EA1" w:rsidRDefault="003A0499" w:rsidP="00AF715A">
            <w:pPr>
              <w:suppressAutoHyphens/>
              <w:spacing w:line="360" w:lineRule="auto"/>
              <w:jc w:val="both"/>
            </w:pPr>
            <w:r w:rsidRPr="00EF2EA1">
              <w:t>V бака =</w:t>
            </w:r>
          </w:p>
        </w:tc>
        <w:tc>
          <w:tcPr>
            <w:tcW w:w="669" w:type="dxa"/>
            <w:noWrap/>
            <w:vAlign w:val="bottom"/>
          </w:tcPr>
          <w:p w:rsidR="003A0499" w:rsidRPr="00EF2EA1" w:rsidRDefault="003A0499" w:rsidP="00AF715A">
            <w:pPr>
              <w:suppressAutoHyphens/>
              <w:spacing w:line="360" w:lineRule="auto"/>
              <w:jc w:val="both"/>
            </w:pPr>
            <w:r w:rsidRPr="00EF2EA1">
              <w:t>7,61</w:t>
            </w:r>
          </w:p>
        </w:tc>
        <w:tc>
          <w:tcPr>
            <w:tcW w:w="803" w:type="dxa"/>
            <w:noWrap/>
            <w:vAlign w:val="bottom"/>
          </w:tcPr>
          <w:p w:rsidR="003A0499" w:rsidRPr="00EF2EA1" w:rsidRDefault="003A0499" w:rsidP="00AF715A">
            <w:pPr>
              <w:suppressAutoHyphens/>
              <w:spacing w:line="360" w:lineRule="auto"/>
              <w:jc w:val="both"/>
            </w:pPr>
            <w:r w:rsidRPr="00EF2EA1">
              <w:t> </w:t>
            </w:r>
          </w:p>
        </w:tc>
      </w:tr>
      <w:tr w:rsidR="003A0499" w:rsidRPr="00EF2EA1" w:rsidTr="00AF715A">
        <w:trPr>
          <w:trHeight w:val="98"/>
          <w:jc w:val="center"/>
        </w:trPr>
        <w:tc>
          <w:tcPr>
            <w:tcW w:w="828" w:type="dxa"/>
            <w:noWrap/>
            <w:vAlign w:val="bottom"/>
          </w:tcPr>
          <w:p w:rsidR="003A0499" w:rsidRPr="00EF2EA1" w:rsidRDefault="003A0499" w:rsidP="00AF715A">
            <w:pPr>
              <w:suppressAutoHyphens/>
              <w:spacing w:line="360" w:lineRule="auto"/>
              <w:jc w:val="both"/>
            </w:pPr>
            <w:r w:rsidRPr="00EF2EA1">
              <w:t> </w:t>
            </w:r>
          </w:p>
        </w:tc>
        <w:tc>
          <w:tcPr>
            <w:tcW w:w="1080" w:type="dxa"/>
            <w:noWrap/>
            <w:vAlign w:val="bottom"/>
          </w:tcPr>
          <w:p w:rsidR="003A0499" w:rsidRPr="00EF2EA1" w:rsidRDefault="003A0499" w:rsidP="00AF715A">
            <w:pPr>
              <w:suppressAutoHyphens/>
              <w:spacing w:line="360" w:lineRule="auto"/>
              <w:jc w:val="both"/>
            </w:pPr>
            <w:r w:rsidRPr="00EF2EA1">
              <w:t> </w:t>
            </w:r>
          </w:p>
        </w:tc>
        <w:tc>
          <w:tcPr>
            <w:tcW w:w="900" w:type="dxa"/>
            <w:noWrap/>
            <w:vAlign w:val="bottom"/>
          </w:tcPr>
          <w:p w:rsidR="003A0499" w:rsidRPr="00EF2EA1" w:rsidRDefault="003A0499" w:rsidP="00AF715A">
            <w:pPr>
              <w:suppressAutoHyphens/>
              <w:spacing w:line="360" w:lineRule="auto"/>
              <w:jc w:val="both"/>
            </w:pPr>
            <w:r w:rsidRPr="00EF2EA1">
              <w:t> </w:t>
            </w:r>
          </w:p>
        </w:tc>
        <w:tc>
          <w:tcPr>
            <w:tcW w:w="956" w:type="dxa"/>
            <w:noWrap/>
            <w:vAlign w:val="bottom"/>
          </w:tcPr>
          <w:p w:rsidR="003A0499" w:rsidRPr="00EF2EA1" w:rsidRDefault="003A0499" w:rsidP="00AF715A">
            <w:pPr>
              <w:suppressAutoHyphens/>
              <w:spacing w:line="360" w:lineRule="auto"/>
              <w:jc w:val="both"/>
            </w:pPr>
            <w:r w:rsidRPr="00EF2EA1">
              <w:t> </w:t>
            </w:r>
          </w:p>
        </w:tc>
        <w:tc>
          <w:tcPr>
            <w:tcW w:w="1260" w:type="dxa"/>
            <w:noWrap/>
            <w:vAlign w:val="bottom"/>
          </w:tcPr>
          <w:p w:rsidR="003A0499" w:rsidRPr="00EF2EA1" w:rsidRDefault="003A0499" w:rsidP="00AF715A">
            <w:pPr>
              <w:suppressAutoHyphens/>
              <w:spacing w:line="360" w:lineRule="auto"/>
              <w:jc w:val="both"/>
            </w:pPr>
            <w:r w:rsidRPr="00EF2EA1">
              <w:t> </w:t>
            </w:r>
          </w:p>
        </w:tc>
        <w:tc>
          <w:tcPr>
            <w:tcW w:w="1113" w:type="dxa"/>
            <w:noWrap/>
            <w:vAlign w:val="bottom"/>
          </w:tcPr>
          <w:p w:rsidR="003A0499" w:rsidRPr="00EF2EA1" w:rsidRDefault="003A0499" w:rsidP="00AF715A">
            <w:pPr>
              <w:suppressAutoHyphens/>
              <w:spacing w:line="360" w:lineRule="auto"/>
              <w:jc w:val="both"/>
            </w:pPr>
            <w:r w:rsidRPr="00EF2EA1">
              <w:t> </w:t>
            </w:r>
          </w:p>
        </w:tc>
        <w:tc>
          <w:tcPr>
            <w:tcW w:w="937" w:type="dxa"/>
            <w:noWrap/>
            <w:vAlign w:val="bottom"/>
          </w:tcPr>
          <w:p w:rsidR="003A0499" w:rsidRPr="00EF2EA1" w:rsidRDefault="003A0499" w:rsidP="00AF715A">
            <w:pPr>
              <w:suppressAutoHyphens/>
              <w:spacing w:line="360" w:lineRule="auto"/>
              <w:jc w:val="both"/>
            </w:pPr>
            <w:r w:rsidRPr="00EF2EA1">
              <w:t> </w:t>
            </w:r>
          </w:p>
        </w:tc>
        <w:tc>
          <w:tcPr>
            <w:tcW w:w="1072" w:type="dxa"/>
            <w:noWrap/>
            <w:vAlign w:val="bottom"/>
          </w:tcPr>
          <w:p w:rsidR="003A0499" w:rsidRPr="00EF2EA1" w:rsidRDefault="003A0499" w:rsidP="00AF715A">
            <w:pPr>
              <w:suppressAutoHyphens/>
              <w:spacing w:line="360" w:lineRule="auto"/>
              <w:jc w:val="both"/>
            </w:pPr>
            <w:r w:rsidRPr="00EF2EA1">
              <w:t> </w:t>
            </w:r>
          </w:p>
        </w:tc>
        <w:tc>
          <w:tcPr>
            <w:tcW w:w="669" w:type="dxa"/>
            <w:noWrap/>
            <w:vAlign w:val="bottom"/>
          </w:tcPr>
          <w:p w:rsidR="003A0499" w:rsidRPr="00EF2EA1" w:rsidRDefault="003A0499" w:rsidP="00AF715A">
            <w:pPr>
              <w:suppressAutoHyphens/>
              <w:spacing w:line="360" w:lineRule="auto"/>
              <w:jc w:val="both"/>
            </w:pPr>
            <w:r w:rsidRPr="00EF2EA1">
              <w:t> </w:t>
            </w:r>
          </w:p>
        </w:tc>
        <w:tc>
          <w:tcPr>
            <w:tcW w:w="803" w:type="dxa"/>
            <w:noWrap/>
            <w:vAlign w:val="bottom"/>
          </w:tcPr>
          <w:p w:rsidR="003A0499" w:rsidRPr="00EF2EA1" w:rsidRDefault="003A0499" w:rsidP="00AF715A">
            <w:pPr>
              <w:suppressAutoHyphens/>
              <w:spacing w:line="360" w:lineRule="auto"/>
              <w:jc w:val="both"/>
            </w:pPr>
            <w:r w:rsidRPr="00EF2EA1">
              <w:t> </w:t>
            </w:r>
          </w:p>
        </w:tc>
      </w:tr>
    </w:tbl>
    <w:p w:rsidR="003A0499" w:rsidRPr="00EF2EA1" w:rsidRDefault="003A0499"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В графе 1 проставлены часовые промежутки, а в графе 2 часовое водопотребление в % от суточного водопотребления в соответствии с графой 11 таблицы 1. В графе 3 подача насосов в соответствии с предложенным режимом работы НС-</w:t>
      </w:r>
      <w:r w:rsidRPr="00EF2EA1">
        <w:rPr>
          <w:sz w:val="28"/>
          <w:szCs w:val="28"/>
          <w:lang w:val="en-US"/>
        </w:rPr>
        <w:t>II</w:t>
      </w:r>
      <w:r w:rsidRPr="00EF2EA1">
        <w:rPr>
          <w:sz w:val="28"/>
          <w:szCs w:val="28"/>
        </w:rPr>
        <w:t xml:space="preserve">. </w:t>
      </w:r>
    </w:p>
    <w:p w:rsidR="003A0499" w:rsidRPr="00EF2EA1" w:rsidRDefault="003A0499" w:rsidP="007538DA">
      <w:pPr>
        <w:suppressAutoHyphens/>
        <w:spacing w:line="360" w:lineRule="auto"/>
        <w:ind w:firstLine="709"/>
        <w:jc w:val="both"/>
        <w:rPr>
          <w:sz w:val="28"/>
          <w:szCs w:val="28"/>
        </w:rPr>
      </w:pPr>
      <w:r w:rsidRPr="00EF2EA1">
        <w:rPr>
          <w:sz w:val="28"/>
          <w:szCs w:val="28"/>
        </w:rPr>
        <w:t xml:space="preserve">Если подача насосов выше, чем водопотребление поселка, то разность этих величин записывается в графу 4 (поступление в бак), а если ниже - в графу 5 (расход бака). </w:t>
      </w:r>
    </w:p>
    <w:p w:rsidR="003A0499" w:rsidRPr="00EF2EA1" w:rsidRDefault="003A0499" w:rsidP="007538DA">
      <w:pPr>
        <w:suppressAutoHyphens/>
        <w:spacing w:line="360" w:lineRule="auto"/>
        <w:ind w:firstLine="709"/>
        <w:jc w:val="both"/>
        <w:rPr>
          <w:sz w:val="28"/>
          <w:szCs w:val="28"/>
        </w:rPr>
      </w:pPr>
      <w:r w:rsidRPr="00EF2EA1">
        <w:rPr>
          <w:sz w:val="28"/>
          <w:szCs w:val="28"/>
        </w:rPr>
        <w:t>Остаток воды в баке (графа 6) к концу некоторого промежутка определяется как алгебраическая сумма двух граф 4 и 5 (положительных при поступлении в бак и отрицательных при расходе из него).</w:t>
      </w:r>
    </w:p>
    <w:p w:rsidR="003A0499" w:rsidRPr="00EF2EA1" w:rsidRDefault="003A0499" w:rsidP="007538DA">
      <w:pPr>
        <w:suppressAutoHyphens/>
        <w:spacing w:line="360" w:lineRule="auto"/>
        <w:ind w:firstLine="709"/>
        <w:jc w:val="both"/>
        <w:rPr>
          <w:sz w:val="28"/>
          <w:szCs w:val="28"/>
        </w:rPr>
      </w:pPr>
      <w:r w:rsidRPr="00EF2EA1">
        <w:rPr>
          <w:sz w:val="28"/>
          <w:szCs w:val="28"/>
        </w:rPr>
        <w:t>Регулирующая емкость бака будет равна сумме абсолютных значений наибольшей положительной и наименьшей отрицательной величины графы 6. В рассмотренном примере емкость бака башни получилась равной</w:t>
      </w:r>
      <w:r w:rsidR="00AF715A">
        <w:rPr>
          <w:sz w:val="28"/>
          <w:szCs w:val="28"/>
        </w:rPr>
        <w:t xml:space="preserve"> </w:t>
      </w:r>
      <w:r w:rsidRPr="00EF2EA1">
        <w:rPr>
          <w:sz w:val="28"/>
          <w:szCs w:val="28"/>
        </w:rPr>
        <w:t>3,88 % от суточного расхода воды.</w:t>
      </w:r>
    </w:p>
    <w:p w:rsidR="003A0499" w:rsidRPr="00EF2EA1" w:rsidRDefault="003A0499" w:rsidP="007538DA">
      <w:pPr>
        <w:suppressAutoHyphens/>
        <w:spacing w:line="360" w:lineRule="auto"/>
        <w:ind w:firstLine="709"/>
        <w:jc w:val="both"/>
        <w:rPr>
          <w:sz w:val="28"/>
          <w:szCs w:val="28"/>
        </w:rPr>
      </w:pPr>
      <w:r w:rsidRPr="00EF2EA1">
        <w:rPr>
          <w:sz w:val="28"/>
          <w:szCs w:val="28"/>
        </w:rPr>
        <w:t>Попробуем проанализировать другой режим работы НС-</w:t>
      </w:r>
      <w:r w:rsidRPr="00EF2EA1">
        <w:rPr>
          <w:sz w:val="28"/>
          <w:szCs w:val="28"/>
          <w:lang w:val="en-US"/>
        </w:rPr>
        <w:t>II</w:t>
      </w:r>
      <w:r w:rsidRPr="00EF2EA1">
        <w:rPr>
          <w:sz w:val="28"/>
          <w:szCs w:val="28"/>
        </w:rPr>
        <w:t>. Задавая подачу насосов по 3 % от суточного расхода воды каждым насосом. Один насос за 24 часа подаст 24*3 = 72 % суточного расхода. На долю другого придется 28 % и он должен работать 28/3 = 9,33 часов. Второй насос необходимо включить с 8 до 17 часов 20минут. Этот режим работы НС-</w:t>
      </w:r>
      <w:r w:rsidRPr="00EF2EA1">
        <w:rPr>
          <w:sz w:val="28"/>
          <w:szCs w:val="28"/>
          <w:lang w:val="en-US"/>
        </w:rPr>
        <w:t>II</w:t>
      </w:r>
      <w:r w:rsidRPr="00EF2EA1">
        <w:rPr>
          <w:sz w:val="28"/>
          <w:szCs w:val="28"/>
        </w:rPr>
        <w:t xml:space="preserve"> показан на графике штрихпунктирной линией. Регулирующая емкость бака равна </w:t>
      </w:r>
    </w:p>
    <w:p w:rsidR="003A0499" w:rsidRPr="00EF2EA1" w:rsidRDefault="003A0499" w:rsidP="007538DA">
      <w:pPr>
        <w:suppressAutoHyphens/>
        <w:spacing w:line="360" w:lineRule="auto"/>
        <w:ind w:firstLine="709"/>
        <w:jc w:val="both"/>
        <w:rPr>
          <w:sz w:val="28"/>
          <w:szCs w:val="28"/>
        </w:rPr>
      </w:pPr>
      <w:r w:rsidRPr="00EF2EA1">
        <w:rPr>
          <w:noProof/>
          <w:sz w:val="28"/>
          <w:szCs w:val="28"/>
        </w:rPr>
        <w:t>7,61</w:t>
      </w:r>
      <w:r w:rsidRPr="00EF2EA1">
        <w:rPr>
          <w:sz w:val="28"/>
          <w:szCs w:val="28"/>
        </w:rPr>
        <w:t xml:space="preserve"> %, т.е. при этом режиме емкость бака будет больше. Выбираем первый вариант с подачей насосов 2,5 % от суточного.</w:t>
      </w:r>
    </w:p>
    <w:p w:rsidR="003B6272" w:rsidRPr="00EF2EA1" w:rsidRDefault="003B6272" w:rsidP="007538DA">
      <w:pPr>
        <w:suppressAutoHyphens/>
        <w:spacing w:line="360" w:lineRule="auto"/>
        <w:ind w:firstLine="709"/>
        <w:jc w:val="both"/>
        <w:rPr>
          <w:sz w:val="28"/>
          <w:szCs w:val="28"/>
        </w:rPr>
      </w:pPr>
    </w:p>
    <w:p w:rsidR="003A0499" w:rsidRPr="00AF715A" w:rsidRDefault="003B6272" w:rsidP="003B6272">
      <w:pPr>
        <w:suppressAutoHyphens/>
        <w:spacing w:line="360" w:lineRule="auto"/>
        <w:ind w:firstLine="709"/>
        <w:jc w:val="center"/>
        <w:rPr>
          <w:b/>
          <w:bCs/>
          <w:sz w:val="28"/>
          <w:szCs w:val="28"/>
        </w:rPr>
      </w:pPr>
      <w:r w:rsidRPr="00EF2EA1">
        <w:rPr>
          <w:sz w:val="28"/>
          <w:szCs w:val="28"/>
        </w:rPr>
        <w:br w:type="page"/>
      </w:r>
      <w:r w:rsidR="003A0499" w:rsidRPr="00AF715A">
        <w:rPr>
          <w:b/>
          <w:bCs/>
          <w:sz w:val="28"/>
          <w:szCs w:val="28"/>
        </w:rPr>
        <w:t>4. Гидравлический расчет водоводов</w:t>
      </w:r>
    </w:p>
    <w:p w:rsidR="003A0499" w:rsidRPr="00EF2EA1" w:rsidRDefault="003A0499" w:rsidP="007538DA">
      <w:pPr>
        <w:suppressAutoHyphens/>
        <w:spacing w:line="360" w:lineRule="auto"/>
        <w:ind w:firstLine="709"/>
        <w:jc w:val="both"/>
        <w:rPr>
          <w:sz w:val="28"/>
          <w:szCs w:val="28"/>
        </w:rPr>
      </w:pPr>
    </w:p>
    <w:p w:rsidR="003A0499" w:rsidRPr="00EF2EA1" w:rsidRDefault="003A0499" w:rsidP="00CF7954">
      <w:pPr>
        <w:suppressAutoHyphens/>
        <w:spacing w:line="360" w:lineRule="auto"/>
        <w:ind w:firstLine="709"/>
        <w:jc w:val="both"/>
        <w:rPr>
          <w:sz w:val="28"/>
          <w:szCs w:val="28"/>
        </w:rPr>
      </w:pPr>
      <w:r w:rsidRPr="00EF2EA1">
        <w:rPr>
          <w:sz w:val="28"/>
          <w:szCs w:val="28"/>
        </w:rPr>
        <w:t>Цель гидравлического расчета водоводов – определить потери напора при пропуске расчетных расходов воды. Водоводы, как и водопроводная сеть, рассчитывается на два режима работы, на пропуск хозяйственно-питьевых и производственных расходов в соответствии с режимом работы НС-</w:t>
      </w:r>
      <w:r w:rsidRPr="00EF2EA1">
        <w:rPr>
          <w:sz w:val="28"/>
          <w:szCs w:val="28"/>
          <w:lang w:val="en-US"/>
        </w:rPr>
        <w:t>II</w:t>
      </w:r>
      <w:r w:rsidRPr="00EF2EA1">
        <w:rPr>
          <w:sz w:val="28"/>
          <w:szCs w:val="28"/>
        </w:rPr>
        <w:t xml:space="preserve"> и на пропуск максимальных хозяйственно-питьевых, производственных и пожарных расходов с учетом требований п.2.21 СНиП 2.04.02-84.</w:t>
      </w:r>
      <w:r w:rsidR="00CF7954" w:rsidRPr="00EF2EA1">
        <w:rPr>
          <w:sz w:val="28"/>
          <w:szCs w:val="28"/>
        </w:rPr>
        <w:t xml:space="preserve"> </w:t>
      </w:r>
      <w:r w:rsidRPr="00EF2EA1">
        <w:rPr>
          <w:sz w:val="28"/>
          <w:szCs w:val="28"/>
        </w:rPr>
        <w:t>Методика определения диаметра труб водоводов такая же, как и диаметров труб водопроводной сети.</w:t>
      </w:r>
    </w:p>
    <w:p w:rsidR="003A0499" w:rsidRPr="00EF2EA1" w:rsidRDefault="003A0499" w:rsidP="007538DA">
      <w:pPr>
        <w:suppressAutoHyphens/>
        <w:spacing w:line="360" w:lineRule="auto"/>
        <w:ind w:firstLine="709"/>
        <w:jc w:val="both"/>
        <w:rPr>
          <w:sz w:val="28"/>
          <w:szCs w:val="28"/>
        </w:rPr>
      </w:pPr>
      <w:r w:rsidRPr="00EF2EA1">
        <w:rPr>
          <w:sz w:val="28"/>
          <w:szCs w:val="28"/>
        </w:rPr>
        <w:t>В данном курсовом проекте дано, что водоводы изготовлены из асбестоцементных труб, расстояние от НС-</w:t>
      </w:r>
      <w:r w:rsidRPr="00EF2EA1">
        <w:rPr>
          <w:sz w:val="28"/>
          <w:szCs w:val="28"/>
          <w:lang w:val="en-US"/>
        </w:rPr>
        <w:t>II</w:t>
      </w:r>
      <w:r w:rsidRPr="00EF2EA1">
        <w:rPr>
          <w:sz w:val="28"/>
          <w:szCs w:val="28"/>
        </w:rPr>
        <w:t xml:space="preserve"> до водонапорной башни </w:t>
      </w:r>
      <w:r w:rsidR="00EC179F">
        <w:rPr>
          <w:position w:val="-12"/>
          <w:sz w:val="28"/>
          <w:szCs w:val="28"/>
        </w:rPr>
        <w:pict>
          <v:shape id="_x0000_i1156" type="#_x0000_t75" style="width:53.25pt;height:18pt" fillcolor="window">
            <v:imagedata r:id="rId119" o:title=""/>
          </v:shape>
        </w:pict>
      </w:r>
      <w:r w:rsidRPr="00EF2EA1">
        <w:rPr>
          <w:sz w:val="28"/>
          <w:szCs w:val="28"/>
        </w:rPr>
        <w:t>м.</w:t>
      </w:r>
    </w:p>
    <w:p w:rsidR="003A0499" w:rsidRPr="00EF2EA1" w:rsidRDefault="003A0499" w:rsidP="007538DA">
      <w:pPr>
        <w:suppressAutoHyphens/>
        <w:spacing w:line="360" w:lineRule="auto"/>
        <w:ind w:firstLine="709"/>
        <w:jc w:val="both"/>
        <w:rPr>
          <w:sz w:val="28"/>
          <w:szCs w:val="28"/>
        </w:rPr>
      </w:pPr>
      <w:r w:rsidRPr="00EF2EA1">
        <w:rPr>
          <w:sz w:val="28"/>
          <w:szCs w:val="28"/>
        </w:rPr>
        <w:t>Учитывая, что в проекте принят неравномерный режим работы НС-</w:t>
      </w:r>
      <w:r w:rsidRPr="00EF2EA1">
        <w:rPr>
          <w:sz w:val="28"/>
          <w:szCs w:val="28"/>
          <w:lang w:val="en-US"/>
        </w:rPr>
        <w:t>II</w:t>
      </w:r>
      <w:r w:rsidRPr="00EF2EA1">
        <w:rPr>
          <w:sz w:val="28"/>
          <w:szCs w:val="28"/>
        </w:rPr>
        <w:t xml:space="preserve"> с максимальной подачей насосов Р = 2,5 + 2,5 =5 % в час от суточного водопотребления, расход воды, который пройдет по водоводам, будет равен:</w:t>
      </w:r>
    </w:p>
    <w:p w:rsidR="003B6272" w:rsidRPr="00EF2EA1" w:rsidRDefault="003B6272"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24"/>
          <w:sz w:val="28"/>
          <w:szCs w:val="28"/>
          <w:lang w:val="en-US"/>
        </w:rPr>
        <w:pict>
          <v:shape id="_x0000_i1157" type="#_x0000_t75" style="width:4in;height:35.25pt" fillcolor="window">
            <v:imagedata r:id="rId120" o:title=""/>
          </v:shape>
        </w:pict>
      </w:r>
    </w:p>
    <w:p w:rsidR="003B6272" w:rsidRPr="00EF2EA1" w:rsidRDefault="003B6272"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Так как водоводы следует прокладывать не менее чем в две нитки, то расход воды по одному водоводу равен:</w:t>
      </w:r>
    </w:p>
    <w:p w:rsidR="003B6272" w:rsidRPr="00EF2EA1" w:rsidRDefault="003B6272"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sz w:val="28"/>
          <w:szCs w:val="28"/>
        </w:rPr>
      </w:pPr>
      <w:r>
        <w:rPr>
          <w:position w:val="-24"/>
          <w:sz w:val="28"/>
          <w:szCs w:val="28"/>
          <w:lang w:val="en-US"/>
        </w:rPr>
        <w:pict>
          <v:shape id="_x0000_i1158" type="#_x0000_t75" style="width:2in;height:32.25pt" fillcolor="window">
            <v:imagedata r:id="rId121" o:title=""/>
          </v:shape>
        </w:pict>
      </w:r>
      <w:r w:rsidR="003A0499" w:rsidRPr="00EF2EA1">
        <w:rPr>
          <w:sz w:val="28"/>
          <w:szCs w:val="28"/>
        </w:rPr>
        <w:t>л/с</w:t>
      </w:r>
    </w:p>
    <w:p w:rsidR="003B6272" w:rsidRPr="00EF2EA1" w:rsidRDefault="003B6272"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 xml:space="preserve">Из приложения </w:t>
      </w:r>
      <w:r w:rsidRPr="00EF2EA1">
        <w:rPr>
          <w:sz w:val="28"/>
          <w:szCs w:val="28"/>
          <w:lang w:val="en-US"/>
        </w:rPr>
        <w:t>II</w:t>
      </w:r>
      <w:r w:rsidRPr="00EF2EA1">
        <w:rPr>
          <w:sz w:val="28"/>
          <w:szCs w:val="28"/>
        </w:rPr>
        <w:t xml:space="preserve"> методических указаний определяем диаметр водоводов: </w:t>
      </w:r>
      <w:r w:rsidRPr="00EF2EA1">
        <w:rPr>
          <w:sz w:val="28"/>
          <w:szCs w:val="28"/>
          <w:lang w:val="en-US"/>
        </w:rPr>
        <w:t>d</w:t>
      </w:r>
      <w:r w:rsidRPr="00EF2EA1">
        <w:rPr>
          <w:sz w:val="28"/>
          <w:szCs w:val="28"/>
        </w:rPr>
        <w:t xml:space="preserve">=0,280м., </w:t>
      </w:r>
      <w:r w:rsidRPr="00EF2EA1">
        <w:rPr>
          <w:sz w:val="28"/>
          <w:szCs w:val="28"/>
          <w:lang w:val="en-US"/>
        </w:rPr>
        <w:t>d</w:t>
      </w:r>
      <w:r w:rsidRPr="00EF2EA1">
        <w:rPr>
          <w:sz w:val="28"/>
          <w:szCs w:val="28"/>
          <w:vertAlign w:val="subscript"/>
        </w:rPr>
        <w:t>р</w:t>
      </w:r>
      <w:r w:rsidRPr="00EF2EA1">
        <w:rPr>
          <w:sz w:val="28"/>
          <w:szCs w:val="28"/>
        </w:rPr>
        <w:t>=0,229м.</w:t>
      </w:r>
    </w:p>
    <w:p w:rsidR="003A0499" w:rsidRDefault="003A0499" w:rsidP="007538DA">
      <w:pPr>
        <w:suppressAutoHyphens/>
        <w:spacing w:line="360" w:lineRule="auto"/>
        <w:ind w:firstLine="709"/>
        <w:jc w:val="both"/>
        <w:rPr>
          <w:sz w:val="28"/>
          <w:szCs w:val="28"/>
        </w:rPr>
      </w:pPr>
      <w:r w:rsidRPr="00EF2EA1">
        <w:rPr>
          <w:sz w:val="28"/>
          <w:szCs w:val="28"/>
        </w:rPr>
        <w:t>Скорость воды в водоводе определяется из выражения:</w:t>
      </w:r>
    </w:p>
    <w:p w:rsidR="00AF715A" w:rsidRPr="00EF2EA1" w:rsidRDefault="00AF715A" w:rsidP="007538DA">
      <w:pPr>
        <w:suppressAutoHyphens/>
        <w:spacing w:line="360" w:lineRule="auto"/>
        <w:ind w:firstLine="709"/>
        <w:jc w:val="both"/>
        <w:rPr>
          <w:sz w:val="28"/>
          <w:szCs w:val="28"/>
        </w:rPr>
      </w:pPr>
    </w:p>
    <w:p w:rsidR="003A0499" w:rsidRPr="00EF2EA1" w:rsidRDefault="003B6272" w:rsidP="007538DA">
      <w:pPr>
        <w:suppressAutoHyphens/>
        <w:spacing w:line="360" w:lineRule="auto"/>
        <w:ind w:firstLine="709"/>
        <w:jc w:val="both"/>
        <w:rPr>
          <w:sz w:val="28"/>
          <w:szCs w:val="28"/>
        </w:rPr>
      </w:pPr>
      <w:r w:rsidRPr="00EF2EA1">
        <w:rPr>
          <w:sz w:val="28"/>
          <w:szCs w:val="28"/>
        </w:rPr>
        <w:br w:type="page"/>
      </w:r>
      <w:r w:rsidR="00EC179F">
        <w:rPr>
          <w:position w:val="-62"/>
          <w:sz w:val="28"/>
          <w:szCs w:val="28"/>
          <w:lang w:val="en-US"/>
        </w:rPr>
        <w:pict>
          <v:shape id="_x0000_i1159" type="#_x0000_t75" style="width:56.25pt;height:50.25pt" fillcolor="window">
            <v:imagedata r:id="rId122" o:title=""/>
          </v:shape>
        </w:pict>
      </w:r>
    </w:p>
    <w:p w:rsidR="003B6272" w:rsidRPr="00EF2EA1" w:rsidRDefault="003B6272"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 xml:space="preserve">При расходе </w:t>
      </w:r>
      <w:r w:rsidRPr="00EF2EA1">
        <w:rPr>
          <w:sz w:val="28"/>
          <w:szCs w:val="28"/>
          <w:lang w:val="en-US"/>
        </w:rPr>
        <w:t>Q</w:t>
      </w:r>
      <w:r w:rsidRPr="00EF2EA1">
        <w:rPr>
          <w:sz w:val="28"/>
          <w:szCs w:val="28"/>
          <w:vertAlign w:val="subscript"/>
        </w:rPr>
        <w:t>вод</w:t>
      </w:r>
      <w:r w:rsidRPr="00EF2EA1">
        <w:rPr>
          <w:sz w:val="28"/>
          <w:szCs w:val="28"/>
        </w:rPr>
        <w:t>=69,63 л/с скорость движения воды в водоводе с расчетным диаметром 0,229м. будет равен:</w:t>
      </w:r>
    </w:p>
    <w:p w:rsidR="003A0499" w:rsidRPr="00EF2EA1" w:rsidRDefault="00EC179F" w:rsidP="007538DA">
      <w:pPr>
        <w:suppressAutoHyphens/>
        <w:spacing w:line="360" w:lineRule="auto"/>
        <w:ind w:firstLine="709"/>
        <w:jc w:val="both"/>
        <w:rPr>
          <w:sz w:val="28"/>
          <w:szCs w:val="28"/>
        </w:rPr>
      </w:pPr>
      <w:r>
        <w:rPr>
          <w:position w:val="-58"/>
          <w:sz w:val="28"/>
          <w:szCs w:val="28"/>
          <w:lang w:val="en-US"/>
        </w:rPr>
        <w:pict>
          <v:shape id="_x0000_i1160" type="#_x0000_t75" style="width:123pt;height:48pt" fillcolor="window">
            <v:imagedata r:id="rId123" o:title=""/>
          </v:shape>
        </w:pict>
      </w:r>
      <w:r w:rsidR="003A0499" w:rsidRPr="00EF2EA1">
        <w:rPr>
          <w:sz w:val="28"/>
          <w:szCs w:val="28"/>
        </w:rPr>
        <w:t>м/с</w:t>
      </w:r>
    </w:p>
    <w:p w:rsidR="003A0499" w:rsidRPr="00EF2EA1" w:rsidRDefault="003A0499" w:rsidP="007538DA">
      <w:pPr>
        <w:suppressAutoHyphens/>
        <w:spacing w:line="360" w:lineRule="auto"/>
        <w:ind w:firstLine="709"/>
        <w:jc w:val="both"/>
        <w:rPr>
          <w:sz w:val="28"/>
          <w:szCs w:val="28"/>
        </w:rPr>
      </w:pPr>
      <w:r w:rsidRPr="00EF2EA1">
        <w:rPr>
          <w:sz w:val="28"/>
          <w:szCs w:val="28"/>
        </w:rPr>
        <w:t>Потери напора в водоводе определяются по формуле:</w:t>
      </w:r>
    </w:p>
    <w:p w:rsidR="003A0499" w:rsidRPr="00EF2EA1" w:rsidRDefault="003A0499" w:rsidP="007538DA">
      <w:pPr>
        <w:suppressAutoHyphens/>
        <w:spacing w:line="360" w:lineRule="auto"/>
        <w:ind w:firstLine="709"/>
        <w:jc w:val="both"/>
        <w:rPr>
          <w:sz w:val="28"/>
          <w:szCs w:val="28"/>
        </w:rPr>
      </w:pPr>
    </w:p>
    <w:p w:rsidR="003A0499" w:rsidRDefault="00EC179F" w:rsidP="007538DA">
      <w:pPr>
        <w:suppressAutoHyphens/>
        <w:spacing w:line="360" w:lineRule="auto"/>
        <w:ind w:firstLine="709"/>
        <w:jc w:val="both"/>
        <w:rPr>
          <w:sz w:val="28"/>
          <w:szCs w:val="28"/>
        </w:rPr>
      </w:pPr>
      <w:r>
        <w:rPr>
          <w:position w:val="-14"/>
          <w:sz w:val="28"/>
          <w:szCs w:val="28"/>
        </w:rPr>
        <w:pict>
          <v:shape id="_x0000_i1161" type="#_x0000_t75" style="width:225pt;height:21pt" fillcolor="window">
            <v:imagedata r:id="rId124" o:title=""/>
          </v:shape>
        </w:pict>
      </w:r>
    </w:p>
    <w:p w:rsidR="00AF715A" w:rsidRPr="00EF2EA1" w:rsidRDefault="00AF715A"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vertAlign w:val="superscript"/>
        </w:rPr>
      </w:pPr>
      <w:r w:rsidRPr="00EF2EA1">
        <w:rPr>
          <w:sz w:val="28"/>
          <w:szCs w:val="28"/>
          <w:lang w:val="en-US"/>
        </w:rPr>
        <w:t>i</w:t>
      </w:r>
      <w:r w:rsidRPr="00EF2EA1">
        <w:rPr>
          <w:sz w:val="28"/>
          <w:szCs w:val="28"/>
        </w:rPr>
        <w:t>=12,4 10</w:t>
      </w:r>
      <w:r w:rsidRPr="00EF2EA1">
        <w:rPr>
          <w:sz w:val="28"/>
          <w:szCs w:val="28"/>
          <w:vertAlign w:val="superscript"/>
        </w:rPr>
        <w:t>-3</w:t>
      </w:r>
    </w:p>
    <w:p w:rsidR="003A0499" w:rsidRPr="00EF2EA1" w:rsidRDefault="003A0499" w:rsidP="007538DA">
      <w:pPr>
        <w:suppressAutoHyphens/>
        <w:spacing w:line="360" w:lineRule="auto"/>
        <w:ind w:firstLine="709"/>
        <w:jc w:val="both"/>
        <w:rPr>
          <w:sz w:val="28"/>
          <w:szCs w:val="28"/>
        </w:rPr>
      </w:pPr>
      <w:r w:rsidRPr="00EF2EA1">
        <w:rPr>
          <w:sz w:val="28"/>
          <w:szCs w:val="28"/>
        </w:rPr>
        <w:t>Потери напора в водоводе определяются по формуле:</w:t>
      </w:r>
    </w:p>
    <w:p w:rsidR="00CF7954" w:rsidRPr="00EF2EA1" w:rsidRDefault="00CF7954" w:rsidP="007538DA">
      <w:pPr>
        <w:suppressAutoHyphens/>
        <w:spacing w:line="360" w:lineRule="auto"/>
        <w:ind w:firstLine="709"/>
        <w:jc w:val="both"/>
        <w:rPr>
          <w:sz w:val="28"/>
          <w:szCs w:val="28"/>
        </w:rPr>
      </w:pPr>
    </w:p>
    <w:p w:rsidR="003A0499" w:rsidRDefault="00EC179F" w:rsidP="007538DA">
      <w:pPr>
        <w:suppressAutoHyphens/>
        <w:spacing w:line="360" w:lineRule="auto"/>
        <w:ind w:firstLine="709"/>
        <w:jc w:val="both"/>
        <w:rPr>
          <w:sz w:val="28"/>
          <w:szCs w:val="28"/>
        </w:rPr>
      </w:pPr>
      <w:r>
        <w:rPr>
          <w:sz w:val="28"/>
          <w:szCs w:val="28"/>
        </w:rPr>
        <w:pict>
          <v:shape id="_x0000_i1162" type="#_x0000_t75" style="width:42.75pt;height:18pt" fillcolor="window">
            <v:imagedata r:id="rId125" o:title=""/>
          </v:shape>
        </w:pict>
      </w:r>
    </w:p>
    <w:p w:rsidR="00AF715A" w:rsidRPr="00EF2EA1" w:rsidRDefault="00AF715A" w:rsidP="007538DA">
      <w:pPr>
        <w:suppressAutoHyphens/>
        <w:spacing w:line="360" w:lineRule="auto"/>
        <w:ind w:firstLine="709"/>
        <w:jc w:val="both"/>
        <w:rPr>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lang w:val="en-US"/>
        </w:rPr>
        <w:t>h</w:t>
      </w:r>
      <w:r w:rsidRPr="00EF2EA1">
        <w:rPr>
          <w:sz w:val="28"/>
          <w:szCs w:val="28"/>
          <w:vertAlign w:val="subscript"/>
        </w:rPr>
        <w:t>вод</w:t>
      </w:r>
      <w:r w:rsidRPr="00EF2EA1">
        <w:rPr>
          <w:sz w:val="28"/>
          <w:szCs w:val="28"/>
        </w:rPr>
        <w:t>=0,012 700=8,4 м</w:t>
      </w:r>
    </w:p>
    <w:p w:rsidR="003A0499" w:rsidRPr="00EF2EA1" w:rsidRDefault="003A0499" w:rsidP="007538DA">
      <w:pPr>
        <w:suppressAutoHyphens/>
        <w:spacing w:line="360" w:lineRule="auto"/>
        <w:ind w:firstLine="709"/>
        <w:jc w:val="both"/>
        <w:rPr>
          <w:sz w:val="28"/>
          <w:szCs w:val="28"/>
        </w:rPr>
      </w:pPr>
      <w:r w:rsidRPr="00EF2EA1">
        <w:rPr>
          <w:sz w:val="28"/>
          <w:szCs w:val="28"/>
        </w:rPr>
        <w:t>Общий расход воды в условиях пожаротушения равен</w:t>
      </w:r>
    </w:p>
    <w:p w:rsidR="003A0499" w:rsidRPr="00EF2EA1" w:rsidRDefault="00EC179F" w:rsidP="007538DA">
      <w:pPr>
        <w:suppressAutoHyphens/>
        <w:spacing w:line="360" w:lineRule="auto"/>
        <w:ind w:firstLine="709"/>
        <w:jc w:val="both"/>
        <w:rPr>
          <w:sz w:val="28"/>
          <w:szCs w:val="28"/>
        </w:rPr>
      </w:pPr>
      <w:r>
        <w:rPr>
          <w:position w:val="-14"/>
          <w:sz w:val="28"/>
          <w:szCs w:val="28"/>
        </w:rPr>
        <w:pict>
          <v:shape id="_x0000_i1163" type="#_x0000_t75" style="width:78.75pt;height:18.75pt" fillcolor="window">
            <v:imagedata r:id="rId126" o:title=""/>
          </v:shape>
        </w:pict>
      </w:r>
      <w:r w:rsidR="003A0499" w:rsidRPr="00EF2EA1">
        <w:rPr>
          <w:sz w:val="28"/>
          <w:szCs w:val="28"/>
        </w:rPr>
        <w:t>л/с</w:t>
      </w:r>
    </w:p>
    <w:p w:rsidR="003A0499" w:rsidRPr="00EF2EA1" w:rsidRDefault="003A0499" w:rsidP="007538DA">
      <w:pPr>
        <w:suppressAutoHyphens/>
        <w:spacing w:line="360" w:lineRule="auto"/>
        <w:ind w:firstLine="709"/>
        <w:jc w:val="both"/>
        <w:rPr>
          <w:sz w:val="28"/>
          <w:szCs w:val="28"/>
        </w:rPr>
      </w:pPr>
      <w:r w:rsidRPr="00EF2EA1">
        <w:rPr>
          <w:sz w:val="28"/>
          <w:szCs w:val="28"/>
        </w:rPr>
        <w:t>Расход воды в одной линии водоводов в условиях пожаротушения будет равен:</w:t>
      </w:r>
    </w:p>
    <w:p w:rsidR="003A0499" w:rsidRPr="00EF2EA1" w:rsidRDefault="00EC179F" w:rsidP="007538DA">
      <w:pPr>
        <w:suppressAutoHyphens/>
        <w:spacing w:line="360" w:lineRule="auto"/>
        <w:ind w:firstLine="709"/>
        <w:jc w:val="both"/>
        <w:rPr>
          <w:sz w:val="28"/>
          <w:szCs w:val="28"/>
        </w:rPr>
      </w:pPr>
      <w:r>
        <w:rPr>
          <w:position w:val="-12"/>
          <w:sz w:val="28"/>
          <w:szCs w:val="28"/>
          <w:lang w:val="en-US"/>
        </w:rPr>
        <w:pict>
          <v:shape id="_x0000_i1164" type="#_x0000_t75" style="width:143.25pt;height:18pt" fillcolor="window">
            <v:imagedata r:id="rId127" o:title=""/>
          </v:shape>
        </w:pict>
      </w:r>
      <w:r w:rsidR="003A0499" w:rsidRPr="00EF2EA1">
        <w:rPr>
          <w:sz w:val="28"/>
          <w:szCs w:val="28"/>
        </w:rPr>
        <w:t>л/с</w:t>
      </w:r>
    </w:p>
    <w:p w:rsidR="003A0499" w:rsidRPr="00EF2EA1" w:rsidRDefault="003A0499" w:rsidP="007538DA">
      <w:pPr>
        <w:suppressAutoHyphens/>
        <w:spacing w:line="360" w:lineRule="auto"/>
        <w:ind w:firstLine="709"/>
        <w:jc w:val="both"/>
        <w:rPr>
          <w:sz w:val="28"/>
          <w:szCs w:val="28"/>
        </w:rPr>
      </w:pPr>
      <w:r w:rsidRPr="00EF2EA1">
        <w:rPr>
          <w:sz w:val="28"/>
          <w:szCs w:val="28"/>
        </w:rPr>
        <w:t>При этом скорость движения воды в трубопроводе будет равна:</w:t>
      </w:r>
    </w:p>
    <w:p w:rsidR="003A0499" w:rsidRPr="00EF2EA1" w:rsidRDefault="00EC179F" w:rsidP="007538DA">
      <w:pPr>
        <w:suppressAutoHyphens/>
        <w:spacing w:line="360" w:lineRule="auto"/>
        <w:ind w:firstLine="709"/>
        <w:jc w:val="both"/>
        <w:rPr>
          <w:sz w:val="28"/>
          <w:szCs w:val="28"/>
        </w:rPr>
      </w:pPr>
      <w:r>
        <w:rPr>
          <w:position w:val="-58"/>
          <w:sz w:val="28"/>
          <w:szCs w:val="28"/>
        </w:rPr>
        <w:pict>
          <v:shape id="_x0000_i1165" type="#_x0000_t75" style="width:120pt;height:48pt" fillcolor="window">
            <v:imagedata r:id="rId128" o:title=""/>
          </v:shape>
        </w:pict>
      </w:r>
      <w:r w:rsidR="003A0499" w:rsidRPr="00EF2EA1">
        <w:rPr>
          <w:sz w:val="28"/>
          <w:szCs w:val="28"/>
        </w:rPr>
        <w:t>м/с</w:t>
      </w:r>
    </w:p>
    <w:p w:rsidR="003A0499" w:rsidRPr="00EF2EA1" w:rsidRDefault="003A0499" w:rsidP="007538DA">
      <w:pPr>
        <w:suppressAutoHyphens/>
        <w:spacing w:line="360" w:lineRule="auto"/>
        <w:ind w:firstLine="709"/>
        <w:jc w:val="both"/>
        <w:rPr>
          <w:sz w:val="28"/>
          <w:szCs w:val="28"/>
        </w:rPr>
      </w:pPr>
      <w:r w:rsidRPr="00EF2EA1">
        <w:rPr>
          <w:sz w:val="28"/>
          <w:szCs w:val="28"/>
          <w:lang w:val="en-US"/>
        </w:rPr>
        <w:t>i</w:t>
      </w:r>
      <w:r w:rsidRPr="00EF2EA1">
        <w:rPr>
          <w:sz w:val="28"/>
          <w:szCs w:val="28"/>
        </w:rPr>
        <w:t>=28,4 10</w:t>
      </w:r>
      <w:r w:rsidRPr="00EF2EA1">
        <w:rPr>
          <w:sz w:val="28"/>
          <w:szCs w:val="28"/>
          <w:vertAlign w:val="superscript"/>
        </w:rPr>
        <w:t>-3</w:t>
      </w:r>
    </w:p>
    <w:p w:rsidR="003A0499" w:rsidRPr="00EF2EA1" w:rsidRDefault="003A0499" w:rsidP="007538DA">
      <w:pPr>
        <w:suppressAutoHyphens/>
        <w:spacing w:line="360" w:lineRule="auto"/>
        <w:ind w:firstLine="709"/>
        <w:jc w:val="both"/>
        <w:rPr>
          <w:sz w:val="28"/>
          <w:szCs w:val="28"/>
        </w:rPr>
      </w:pPr>
      <w:r w:rsidRPr="00EF2EA1">
        <w:rPr>
          <w:sz w:val="28"/>
          <w:szCs w:val="28"/>
          <w:lang w:val="en-US"/>
        </w:rPr>
        <w:t>h</w:t>
      </w:r>
      <w:r w:rsidRPr="00EF2EA1">
        <w:rPr>
          <w:sz w:val="28"/>
          <w:szCs w:val="28"/>
          <w:vertAlign w:val="subscript"/>
        </w:rPr>
        <w:t>вод</w:t>
      </w:r>
      <w:r w:rsidRPr="00EF2EA1">
        <w:rPr>
          <w:sz w:val="28"/>
          <w:szCs w:val="28"/>
        </w:rPr>
        <w:t>=0,028 700=19,6 м</w:t>
      </w:r>
    </w:p>
    <w:p w:rsidR="003A0499" w:rsidRDefault="003A0499" w:rsidP="007538DA">
      <w:pPr>
        <w:suppressAutoHyphens/>
        <w:spacing w:line="360" w:lineRule="auto"/>
        <w:ind w:firstLine="709"/>
        <w:jc w:val="both"/>
        <w:rPr>
          <w:sz w:val="28"/>
          <w:szCs w:val="28"/>
        </w:rPr>
      </w:pPr>
      <w:r w:rsidRPr="00EF2EA1">
        <w:rPr>
          <w:sz w:val="28"/>
          <w:szCs w:val="28"/>
        </w:rPr>
        <w:t>Потери напора в водоводах при (</w:t>
      </w:r>
      <w:r w:rsidRPr="00EF2EA1">
        <w:rPr>
          <w:sz w:val="28"/>
          <w:szCs w:val="28"/>
          <w:lang w:val="en-US"/>
        </w:rPr>
        <w:t>h</w:t>
      </w:r>
      <w:r w:rsidRPr="00EF2EA1">
        <w:rPr>
          <w:sz w:val="28"/>
          <w:szCs w:val="28"/>
          <w:vertAlign w:val="subscript"/>
        </w:rPr>
        <w:t>вод.</w:t>
      </w:r>
      <w:r w:rsidRPr="00EF2EA1">
        <w:rPr>
          <w:sz w:val="28"/>
          <w:szCs w:val="28"/>
        </w:rPr>
        <w:t>,</w:t>
      </w:r>
      <w:r w:rsidRPr="00EF2EA1">
        <w:rPr>
          <w:sz w:val="28"/>
          <w:szCs w:val="28"/>
          <w:lang w:val="en-US"/>
        </w:rPr>
        <w:t>h</w:t>
      </w:r>
      <w:r w:rsidRPr="00EF2EA1">
        <w:rPr>
          <w:sz w:val="28"/>
          <w:szCs w:val="28"/>
          <w:vertAlign w:val="subscript"/>
        </w:rPr>
        <w:t>вод.пож.</w:t>
      </w:r>
      <w:r w:rsidRPr="00EF2EA1">
        <w:rPr>
          <w:sz w:val="28"/>
          <w:szCs w:val="28"/>
        </w:rPr>
        <w:t xml:space="preserve">) будут учтены при определении требуемого напора хозяйственных и пожарных насосов. </w:t>
      </w:r>
    </w:p>
    <w:p w:rsidR="00AF715A" w:rsidRPr="00EF2EA1" w:rsidRDefault="00AF715A" w:rsidP="007538DA">
      <w:pPr>
        <w:suppressAutoHyphens/>
        <w:spacing w:line="360" w:lineRule="auto"/>
        <w:ind w:firstLine="709"/>
        <w:jc w:val="both"/>
        <w:rPr>
          <w:sz w:val="28"/>
          <w:szCs w:val="28"/>
        </w:rPr>
      </w:pPr>
    </w:p>
    <w:p w:rsidR="003A0499" w:rsidRPr="00AF715A" w:rsidRDefault="00AF715A" w:rsidP="003B6272">
      <w:pPr>
        <w:suppressAutoHyphens/>
        <w:spacing w:line="360" w:lineRule="auto"/>
        <w:ind w:firstLine="709"/>
        <w:jc w:val="center"/>
        <w:rPr>
          <w:b/>
          <w:bCs/>
          <w:sz w:val="28"/>
          <w:szCs w:val="28"/>
        </w:rPr>
      </w:pPr>
      <w:r>
        <w:rPr>
          <w:sz w:val="28"/>
          <w:szCs w:val="28"/>
        </w:rPr>
        <w:br w:type="page"/>
      </w:r>
      <w:r w:rsidR="003A0499" w:rsidRPr="00AF715A">
        <w:rPr>
          <w:b/>
          <w:bCs/>
          <w:sz w:val="28"/>
          <w:szCs w:val="28"/>
        </w:rPr>
        <w:t>5. Расчет водонапорной башни</w:t>
      </w:r>
    </w:p>
    <w:p w:rsidR="003A0499" w:rsidRPr="00EF2EA1" w:rsidRDefault="003A0499" w:rsidP="007538DA">
      <w:pPr>
        <w:suppressAutoHyphens/>
        <w:spacing w:line="360" w:lineRule="auto"/>
        <w:ind w:firstLine="709"/>
        <w:jc w:val="both"/>
        <w:rPr>
          <w:sz w:val="28"/>
          <w:szCs w:val="28"/>
        </w:rPr>
      </w:pPr>
    </w:p>
    <w:p w:rsidR="003A0499" w:rsidRPr="00EF2EA1" w:rsidRDefault="003A0499" w:rsidP="007538DA">
      <w:pPr>
        <w:pStyle w:val="a4"/>
        <w:suppressAutoHyphens/>
        <w:ind w:firstLine="709"/>
        <w:rPr>
          <w:sz w:val="28"/>
          <w:szCs w:val="28"/>
          <w:lang w:val="ru-RU"/>
        </w:rPr>
      </w:pPr>
      <w:r w:rsidRPr="00EF2EA1">
        <w:rPr>
          <w:sz w:val="28"/>
          <w:szCs w:val="28"/>
          <w:lang w:val="ru-RU"/>
        </w:rPr>
        <w:t>Водонапорная башня предназначается для регулирования неравномерности водопотребления, хранения неприкосновенного противопожарного запаса воды и создания требуемого напора в водопроводной сети.</w:t>
      </w:r>
    </w:p>
    <w:p w:rsidR="003A0499" w:rsidRPr="00EF2EA1" w:rsidRDefault="003A0499" w:rsidP="007538DA">
      <w:pPr>
        <w:suppressAutoHyphens/>
        <w:spacing w:line="360" w:lineRule="auto"/>
        <w:ind w:firstLine="709"/>
        <w:jc w:val="both"/>
        <w:rPr>
          <w:sz w:val="28"/>
          <w:szCs w:val="28"/>
        </w:rPr>
      </w:pPr>
    </w:p>
    <w:p w:rsidR="003A0499" w:rsidRPr="00AF715A" w:rsidRDefault="003B6272" w:rsidP="003B6272">
      <w:pPr>
        <w:suppressAutoHyphens/>
        <w:spacing w:line="360" w:lineRule="auto"/>
        <w:ind w:firstLine="709"/>
        <w:jc w:val="center"/>
        <w:rPr>
          <w:b/>
          <w:bCs/>
          <w:sz w:val="28"/>
          <w:szCs w:val="28"/>
        </w:rPr>
      </w:pPr>
      <w:r w:rsidRPr="00AF715A">
        <w:rPr>
          <w:b/>
          <w:bCs/>
          <w:sz w:val="28"/>
          <w:szCs w:val="28"/>
        </w:rPr>
        <w:t>5.1</w:t>
      </w:r>
      <w:r w:rsidR="003A0499" w:rsidRPr="00AF715A">
        <w:rPr>
          <w:b/>
          <w:bCs/>
          <w:sz w:val="28"/>
          <w:szCs w:val="28"/>
        </w:rPr>
        <w:t xml:space="preserve"> Определение высоты водонапорной башни</w:t>
      </w:r>
    </w:p>
    <w:p w:rsidR="003A0499" w:rsidRPr="00EF2EA1" w:rsidRDefault="003A0499" w:rsidP="007538DA">
      <w:pPr>
        <w:suppressAutoHyphens/>
        <w:spacing w:line="360" w:lineRule="auto"/>
        <w:ind w:firstLine="709"/>
        <w:jc w:val="both"/>
        <w:rPr>
          <w:sz w:val="28"/>
          <w:szCs w:val="28"/>
        </w:rPr>
      </w:pPr>
    </w:p>
    <w:p w:rsidR="003A0499" w:rsidRPr="00EF2EA1" w:rsidRDefault="003A0499" w:rsidP="007538DA">
      <w:pPr>
        <w:pStyle w:val="a4"/>
        <w:suppressAutoHyphens/>
        <w:ind w:firstLine="709"/>
        <w:rPr>
          <w:sz w:val="28"/>
          <w:szCs w:val="28"/>
          <w:lang w:val="ru-RU"/>
        </w:rPr>
      </w:pPr>
      <w:r w:rsidRPr="00EF2EA1">
        <w:rPr>
          <w:sz w:val="28"/>
          <w:szCs w:val="28"/>
          <w:lang w:val="ru-RU"/>
        </w:rPr>
        <w:t>Высота водонапорной башни определяется по формуле:</w:t>
      </w:r>
    </w:p>
    <w:p w:rsidR="003B6272" w:rsidRPr="00EF2EA1" w:rsidRDefault="003B6272" w:rsidP="007538DA">
      <w:pPr>
        <w:pStyle w:val="a4"/>
        <w:suppressAutoHyphens/>
        <w:ind w:firstLine="709"/>
        <w:rPr>
          <w:sz w:val="28"/>
          <w:szCs w:val="28"/>
          <w:lang w:val="ru-RU"/>
        </w:rPr>
      </w:pPr>
    </w:p>
    <w:p w:rsidR="003A0499" w:rsidRPr="00EF2EA1" w:rsidRDefault="00EC179F" w:rsidP="007538DA">
      <w:pPr>
        <w:suppressAutoHyphens/>
        <w:spacing w:line="360" w:lineRule="auto"/>
        <w:ind w:firstLine="709"/>
        <w:jc w:val="both"/>
        <w:rPr>
          <w:sz w:val="28"/>
          <w:szCs w:val="28"/>
        </w:rPr>
      </w:pPr>
      <w:r>
        <w:rPr>
          <w:noProof/>
          <w:position w:val="-12"/>
          <w:sz w:val="28"/>
          <w:szCs w:val="28"/>
        </w:rPr>
        <w:pict>
          <v:shape id="_x0000_i1166" type="#_x0000_t75" style="width:153pt;height:18pt" fillcolor="window">
            <v:imagedata r:id="rId129" o:title=""/>
          </v:shape>
        </w:pict>
      </w:r>
    </w:p>
    <w:p w:rsidR="003B6272" w:rsidRPr="00EF2EA1" w:rsidRDefault="003B6272" w:rsidP="007538DA">
      <w:pPr>
        <w:suppressAutoHyphens/>
        <w:spacing w:line="360" w:lineRule="auto"/>
        <w:ind w:firstLine="709"/>
        <w:jc w:val="both"/>
        <w:rPr>
          <w:noProof/>
          <w:sz w:val="28"/>
          <w:szCs w:val="28"/>
        </w:rPr>
      </w:pPr>
    </w:p>
    <w:p w:rsidR="003A0499" w:rsidRPr="00EF2EA1" w:rsidRDefault="003A0499" w:rsidP="007538DA">
      <w:pPr>
        <w:suppressAutoHyphens/>
        <w:spacing w:line="360" w:lineRule="auto"/>
        <w:ind w:firstLine="709"/>
        <w:jc w:val="both"/>
        <w:rPr>
          <w:sz w:val="28"/>
          <w:szCs w:val="28"/>
        </w:rPr>
      </w:pPr>
      <w:r w:rsidRPr="00EF2EA1">
        <w:rPr>
          <w:sz w:val="28"/>
          <w:szCs w:val="28"/>
        </w:rPr>
        <w:t>где 1,1 – коэффициент, учитывающий потери напора в местных сопротивлениях (п.4, приложение 10</w:t>
      </w:r>
      <w:r w:rsidRPr="00EF2EA1">
        <w:rPr>
          <w:sz w:val="28"/>
          <w:szCs w:val="28"/>
        </w:rPr>
        <w:sym w:font="Symbol" w:char="F05B"/>
      </w:r>
      <w:r w:rsidRPr="00EF2EA1">
        <w:rPr>
          <w:sz w:val="28"/>
          <w:szCs w:val="28"/>
        </w:rPr>
        <w:t>4</w:t>
      </w:r>
      <w:r w:rsidRPr="00EF2EA1">
        <w:rPr>
          <w:sz w:val="28"/>
          <w:szCs w:val="28"/>
        </w:rPr>
        <w:sym w:font="Symbol" w:char="F05D"/>
      </w:r>
      <w:r w:rsidRPr="00EF2EA1">
        <w:rPr>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lang w:val="en-US"/>
        </w:rPr>
        <w:t>h</w:t>
      </w:r>
      <w:r w:rsidRPr="00EF2EA1">
        <w:rPr>
          <w:sz w:val="28"/>
          <w:szCs w:val="28"/>
          <w:vertAlign w:val="subscript"/>
        </w:rPr>
        <w:t>с</w:t>
      </w:r>
      <w:r w:rsidRPr="00EF2EA1">
        <w:rPr>
          <w:sz w:val="28"/>
          <w:szCs w:val="28"/>
        </w:rPr>
        <w:t xml:space="preserve"> – потери напора водопроводной сети при работе ее в обычное время;</w:t>
      </w:r>
    </w:p>
    <w:p w:rsidR="003A0499" w:rsidRDefault="003A0499" w:rsidP="007538DA">
      <w:pPr>
        <w:pStyle w:val="a4"/>
        <w:suppressAutoHyphens/>
        <w:ind w:firstLine="709"/>
        <w:rPr>
          <w:sz w:val="28"/>
          <w:szCs w:val="28"/>
          <w:lang w:val="ru-RU"/>
        </w:rPr>
      </w:pPr>
      <w:r w:rsidRPr="00EF2EA1">
        <w:rPr>
          <w:sz w:val="28"/>
          <w:szCs w:val="28"/>
        </w:rPr>
        <w:t>Z</w:t>
      </w:r>
      <w:r w:rsidRPr="00EF2EA1">
        <w:rPr>
          <w:sz w:val="28"/>
          <w:szCs w:val="28"/>
          <w:vertAlign w:val="subscript"/>
          <w:lang w:val="ru-RU"/>
        </w:rPr>
        <w:t>АТ</w:t>
      </w:r>
      <w:r w:rsidRPr="00EF2EA1">
        <w:rPr>
          <w:sz w:val="28"/>
          <w:szCs w:val="28"/>
          <w:lang w:val="ru-RU"/>
        </w:rPr>
        <w:t xml:space="preserve">, </w:t>
      </w:r>
      <w:r w:rsidRPr="00EF2EA1">
        <w:rPr>
          <w:sz w:val="28"/>
          <w:szCs w:val="28"/>
        </w:rPr>
        <w:t>Z</w:t>
      </w:r>
      <w:r w:rsidRPr="00EF2EA1">
        <w:rPr>
          <w:sz w:val="28"/>
          <w:szCs w:val="28"/>
          <w:vertAlign w:val="subscript"/>
          <w:lang w:val="ru-RU"/>
        </w:rPr>
        <w:t>В.Б.</w:t>
      </w:r>
      <w:r w:rsidRPr="00EF2EA1">
        <w:rPr>
          <w:sz w:val="28"/>
          <w:szCs w:val="28"/>
          <w:lang w:val="ru-RU"/>
        </w:rPr>
        <w:t xml:space="preserve"> – геодезические отметки соответственно в диктующей точке и в месте установки башни. Минимальный напор H</w:t>
      </w:r>
      <w:r w:rsidRPr="00EF2EA1">
        <w:rPr>
          <w:sz w:val="28"/>
          <w:szCs w:val="28"/>
          <w:vertAlign w:val="subscript"/>
          <w:lang w:val="ru-RU"/>
        </w:rPr>
        <w:t>св</w:t>
      </w:r>
      <w:r w:rsidRPr="00EF2EA1">
        <w:rPr>
          <w:sz w:val="28"/>
          <w:szCs w:val="28"/>
          <w:lang w:val="ru-RU"/>
        </w:rPr>
        <w:t xml:space="preserve"> в диктующей точке сети при максимальном хозяйственно-питьевом водопотреблении на вводе в здание согласно п.2.26 СНиП 2.04.02-84 должен быть равен:</w:t>
      </w:r>
    </w:p>
    <w:p w:rsidR="00AF715A" w:rsidRPr="00EF2EA1" w:rsidRDefault="00AF715A" w:rsidP="007538DA">
      <w:pPr>
        <w:pStyle w:val="a4"/>
        <w:suppressAutoHyphens/>
        <w:ind w:firstLine="709"/>
        <w:rPr>
          <w:sz w:val="28"/>
          <w:szCs w:val="28"/>
          <w:lang w:val="ru-RU"/>
        </w:rPr>
      </w:pPr>
    </w:p>
    <w:p w:rsidR="003A0499" w:rsidRDefault="00EC179F" w:rsidP="007538DA">
      <w:pPr>
        <w:suppressAutoHyphens/>
        <w:spacing w:line="360" w:lineRule="auto"/>
        <w:ind w:firstLine="709"/>
        <w:jc w:val="both"/>
        <w:rPr>
          <w:sz w:val="28"/>
          <w:szCs w:val="28"/>
        </w:rPr>
      </w:pPr>
      <w:r>
        <w:rPr>
          <w:position w:val="-12"/>
          <w:sz w:val="28"/>
          <w:szCs w:val="28"/>
          <w:lang w:val="en-US"/>
        </w:rPr>
        <w:pict>
          <v:shape id="_x0000_i1167" type="#_x0000_t75" style="width:92.25pt;height:18pt" fillcolor="window">
            <v:imagedata r:id="rId130" o:title=""/>
          </v:shape>
        </w:pict>
      </w:r>
    </w:p>
    <w:p w:rsidR="00AF715A" w:rsidRPr="00AF715A" w:rsidRDefault="00AF715A" w:rsidP="007538DA">
      <w:pPr>
        <w:suppressAutoHyphens/>
        <w:spacing w:line="360" w:lineRule="auto"/>
        <w:ind w:firstLine="709"/>
        <w:jc w:val="both"/>
        <w:rPr>
          <w:sz w:val="28"/>
          <w:szCs w:val="28"/>
        </w:rPr>
      </w:pPr>
    </w:p>
    <w:p w:rsidR="003A0499" w:rsidRPr="00EF2EA1" w:rsidRDefault="00EC179F" w:rsidP="007538DA">
      <w:pPr>
        <w:suppressAutoHyphens/>
        <w:spacing w:line="360" w:lineRule="auto"/>
        <w:ind w:firstLine="709"/>
        <w:jc w:val="both"/>
        <w:rPr>
          <w:noProof/>
          <w:sz w:val="28"/>
          <w:szCs w:val="28"/>
        </w:rPr>
      </w:pPr>
      <w:r>
        <w:rPr>
          <w:noProof/>
          <w:position w:val="-12"/>
          <w:sz w:val="28"/>
          <w:szCs w:val="28"/>
        </w:rPr>
        <w:pict>
          <v:shape id="_x0000_i1168" type="#_x0000_t75" style="width:63.75pt;height:18pt" fillcolor="window">
            <v:imagedata r:id="rId131" o:title=""/>
          </v:shape>
        </w:pict>
      </w:r>
    </w:p>
    <w:p w:rsidR="003A0499" w:rsidRPr="00EF2EA1" w:rsidRDefault="003A0499" w:rsidP="007538DA">
      <w:pPr>
        <w:suppressAutoHyphens/>
        <w:spacing w:line="360" w:lineRule="auto"/>
        <w:ind w:firstLine="709"/>
        <w:jc w:val="both"/>
        <w:rPr>
          <w:sz w:val="28"/>
          <w:szCs w:val="28"/>
        </w:rPr>
      </w:pPr>
      <w:r w:rsidRPr="00EF2EA1">
        <w:rPr>
          <w:sz w:val="28"/>
          <w:szCs w:val="28"/>
        </w:rPr>
        <w:t xml:space="preserve">где </w:t>
      </w:r>
      <w:r w:rsidRPr="00EF2EA1">
        <w:rPr>
          <w:sz w:val="28"/>
          <w:szCs w:val="28"/>
          <w:lang w:val="en-US"/>
        </w:rPr>
        <w:t>n</w:t>
      </w:r>
      <w:r w:rsidRPr="00EF2EA1">
        <w:rPr>
          <w:sz w:val="28"/>
          <w:szCs w:val="28"/>
        </w:rPr>
        <w:t xml:space="preserve"> – число этажей</w:t>
      </w:r>
    </w:p>
    <w:p w:rsidR="003A0499" w:rsidRDefault="00EC179F" w:rsidP="007538DA">
      <w:pPr>
        <w:suppressAutoHyphens/>
        <w:spacing w:line="360" w:lineRule="auto"/>
        <w:ind w:firstLine="709"/>
        <w:jc w:val="both"/>
        <w:rPr>
          <w:sz w:val="28"/>
          <w:szCs w:val="28"/>
        </w:rPr>
      </w:pPr>
      <w:r>
        <w:rPr>
          <w:noProof/>
          <w:position w:val="-12"/>
          <w:sz w:val="28"/>
          <w:szCs w:val="28"/>
        </w:rPr>
        <w:pict>
          <v:shape id="_x0000_i1169" type="#_x0000_t75" style="width:128.25pt;height:18pt" fillcolor="window">
            <v:imagedata r:id="rId132" o:title=""/>
          </v:shape>
        </w:pict>
      </w:r>
    </w:p>
    <w:p w:rsidR="00C13AB0" w:rsidRDefault="00C13AB0" w:rsidP="007538DA">
      <w:pPr>
        <w:suppressAutoHyphens/>
        <w:spacing w:line="360" w:lineRule="auto"/>
        <w:ind w:firstLine="709"/>
        <w:jc w:val="both"/>
        <w:rPr>
          <w:sz w:val="28"/>
          <w:szCs w:val="28"/>
        </w:rPr>
      </w:pPr>
    </w:p>
    <w:p w:rsidR="003A0499" w:rsidRDefault="00EC179F" w:rsidP="007538DA">
      <w:pPr>
        <w:suppressAutoHyphens/>
        <w:spacing w:line="360" w:lineRule="auto"/>
        <w:ind w:firstLine="709"/>
        <w:jc w:val="both"/>
        <w:rPr>
          <w:sz w:val="28"/>
          <w:szCs w:val="28"/>
        </w:rPr>
      </w:pPr>
      <w:r>
        <w:rPr>
          <w:noProof/>
          <w:position w:val="-30"/>
          <w:sz w:val="28"/>
          <w:szCs w:val="28"/>
        </w:rPr>
        <w:pict>
          <v:shape id="_x0000_i1170" type="#_x0000_t75" style="width:165pt;height:36pt" fillcolor="window">
            <v:imagedata r:id="rId133" o:title=""/>
          </v:shape>
        </w:pict>
      </w:r>
    </w:p>
    <w:p w:rsidR="003A0499" w:rsidRPr="00AF715A" w:rsidRDefault="003B6272" w:rsidP="00164CBF">
      <w:pPr>
        <w:suppressAutoHyphens/>
        <w:spacing w:line="360" w:lineRule="auto"/>
        <w:ind w:firstLine="709"/>
        <w:jc w:val="center"/>
        <w:rPr>
          <w:b/>
          <w:bCs/>
          <w:sz w:val="28"/>
          <w:szCs w:val="28"/>
        </w:rPr>
      </w:pPr>
      <w:r w:rsidRPr="00EF2EA1">
        <w:rPr>
          <w:noProof/>
          <w:sz w:val="28"/>
          <w:szCs w:val="28"/>
        </w:rPr>
        <w:br w:type="page"/>
      </w:r>
      <w:r w:rsidRPr="00AF715A">
        <w:rPr>
          <w:b/>
          <w:bCs/>
          <w:sz w:val="28"/>
          <w:szCs w:val="28"/>
        </w:rPr>
        <w:t>5.2</w:t>
      </w:r>
      <w:r w:rsidR="003A0499" w:rsidRPr="00AF715A">
        <w:rPr>
          <w:b/>
          <w:bCs/>
          <w:sz w:val="28"/>
          <w:szCs w:val="28"/>
        </w:rPr>
        <w:t xml:space="preserve"> Определение емкости бака водонапорной башни</w:t>
      </w:r>
    </w:p>
    <w:p w:rsidR="003A0499" w:rsidRPr="00EF2EA1" w:rsidRDefault="003A0499" w:rsidP="007538DA">
      <w:pPr>
        <w:suppressAutoHyphens/>
        <w:spacing w:line="360" w:lineRule="auto"/>
        <w:ind w:firstLine="709"/>
        <w:jc w:val="both"/>
        <w:rPr>
          <w:sz w:val="28"/>
          <w:szCs w:val="28"/>
        </w:rPr>
      </w:pPr>
    </w:p>
    <w:p w:rsidR="003A0499" w:rsidRPr="00EF2EA1" w:rsidRDefault="003A0499" w:rsidP="007538DA">
      <w:pPr>
        <w:pStyle w:val="a4"/>
        <w:suppressAutoHyphens/>
        <w:ind w:firstLine="709"/>
        <w:rPr>
          <w:sz w:val="28"/>
          <w:szCs w:val="28"/>
          <w:lang w:val="ru-RU"/>
        </w:rPr>
      </w:pPr>
      <w:r w:rsidRPr="00EF2EA1">
        <w:rPr>
          <w:sz w:val="28"/>
          <w:szCs w:val="28"/>
          <w:lang w:val="ru-RU"/>
        </w:rPr>
        <w:t>Емкость бака водонапорной башни должна быть равной (п.9.1. СНиП 2.04.02-84).</w:t>
      </w:r>
    </w:p>
    <w:p w:rsidR="003B6272" w:rsidRPr="00EF2EA1" w:rsidRDefault="003B6272" w:rsidP="007538DA">
      <w:pPr>
        <w:pStyle w:val="a4"/>
        <w:suppressAutoHyphens/>
        <w:ind w:firstLine="709"/>
        <w:rPr>
          <w:sz w:val="28"/>
          <w:szCs w:val="28"/>
          <w:lang w:val="ru-RU"/>
        </w:rPr>
      </w:pPr>
    </w:p>
    <w:p w:rsidR="003A0499" w:rsidRPr="00EF2EA1" w:rsidRDefault="00EC179F" w:rsidP="007538DA">
      <w:pPr>
        <w:pStyle w:val="a4"/>
        <w:suppressAutoHyphens/>
        <w:ind w:firstLine="709"/>
        <w:rPr>
          <w:sz w:val="28"/>
          <w:szCs w:val="28"/>
          <w:lang w:val="ru-RU"/>
        </w:rPr>
      </w:pPr>
      <w:r>
        <w:rPr>
          <w:position w:val="-14"/>
          <w:sz w:val="28"/>
          <w:szCs w:val="28"/>
          <w:lang w:val="ru-RU"/>
        </w:rPr>
        <w:pict>
          <v:shape id="_x0000_i1171" type="#_x0000_t75" style="width:83.25pt;height:18.75pt" fillcolor="window">
            <v:imagedata r:id="rId134" o:title=""/>
          </v:shape>
        </w:pict>
      </w:r>
    </w:p>
    <w:p w:rsidR="003B6272" w:rsidRPr="00EF2EA1" w:rsidRDefault="003B6272" w:rsidP="007538DA">
      <w:pPr>
        <w:pStyle w:val="a4"/>
        <w:suppressAutoHyphens/>
        <w:ind w:firstLine="709"/>
        <w:rPr>
          <w:sz w:val="28"/>
          <w:szCs w:val="28"/>
          <w:lang w:val="ru-RU"/>
        </w:rPr>
      </w:pPr>
    </w:p>
    <w:p w:rsidR="003A0499" w:rsidRPr="00EF2EA1" w:rsidRDefault="003A0499" w:rsidP="007538DA">
      <w:pPr>
        <w:pStyle w:val="a4"/>
        <w:suppressAutoHyphens/>
        <w:ind w:firstLine="709"/>
        <w:rPr>
          <w:sz w:val="28"/>
          <w:szCs w:val="28"/>
          <w:lang w:val="ru-RU"/>
        </w:rPr>
      </w:pPr>
      <w:r w:rsidRPr="00EF2EA1">
        <w:rPr>
          <w:sz w:val="28"/>
          <w:szCs w:val="28"/>
          <w:lang w:val="ru-RU"/>
        </w:rPr>
        <w:t>где W</w:t>
      </w:r>
      <w:r w:rsidRPr="00EF2EA1">
        <w:rPr>
          <w:sz w:val="28"/>
          <w:szCs w:val="28"/>
          <w:vertAlign w:val="subscript"/>
          <w:lang w:val="ru-RU"/>
        </w:rPr>
        <w:t>реч</w:t>
      </w:r>
      <w:r w:rsidRPr="00EF2EA1">
        <w:rPr>
          <w:sz w:val="28"/>
          <w:szCs w:val="28"/>
          <w:lang w:val="ru-RU"/>
        </w:rPr>
        <w:t xml:space="preserve"> – регулирующая емкость бака;</w:t>
      </w:r>
    </w:p>
    <w:p w:rsidR="003A0499" w:rsidRPr="00EF2EA1" w:rsidRDefault="003A0499" w:rsidP="007538DA">
      <w:pPr>
        <w:pStyle w:val="a4"/>
        <w:suppressAutoHyphens/>
        <w:ind w:firstLine="709"/>
        <w:rPr>
          <w:sz w:val="28"/>
          <w:szCs w:val="28"/>
          <w:lang w:val="ru-RU"/>
        </w:rPr>
      </w:pPr>
      <w:r w:rsidRPr="00EF2EA1">
        <w:rPr>
          <w:sz w:val="28"/>
          <w:szCs w:val="28"/>
          <w:lang w:val="ru-RU"/>
        </w:rPr>
        <w:t>W</w:t>
      </w:r>
      <w:r w:rsidRPr="00EF2EA1">
        <w:rPr>
          <w:sz w:val="28"/>
          <w:szCs w:val="28"/>
          <w:vertAlign w:val="subscript"/>
          <w:lang w:val="ru-RU"/>
        </w:rPr>
        <w:t>Н.З.</w:t>
      </w:r>
      <w:r w:rsidRPr="00EF2EA1">
        <w:rPr>
          <w:sz w:val="28"/>
          <w:szCs w:val="28"/>
          <w:lang w:val="ru-RU"/>
        </w:rPr>
        <w:t xml:space="preserve"> – объем неприкосновенного запаса воды, величина которого определяется в соответствии с п.9.5 СНиП 2.04.02-84 из выражения:</w:t>
      </w:r>
    </w:p>
    <w:p w:rsidR="003B6272" w:rsidRPr="00EF2EA1" w:rsidRDefault="003B6272" w:rsidP="007538DA">
      <w:pPr>
        <w:pStyle w:val="a4"/>
        <w:suppressAutoHyphens/>
        <w:ind w:firstLine="709"/>
        <w:rPr>
          <w:sz w:val="28"/>
          <w:szCs w:val="28"/>
          <w:lang w:val="ru-RU"/>
        </w:rPr>
      </w:pPr>
    </w:p>
    <w:p w:rsidR="003A0499" w:rsidRPr="00EF2EA1" w:rsidRDefault="00EC179F" w:rsidP="007538DA">
      <w:pPr>
        <w:pStyle w:val="a4"/>
        <w:suppressAutoHyphens/>
        <w:ind w:firstLine="709"/>
        <w:rPr>
          <w:sz w:val="28"/>
          <w:szCs w:val="28"/>
          <w:lang w:val="ru-RU"/>
        </w:rPr>
      </w:pPr>
      <w:r>
        <w:rPr>
          <w:position w:val="-12"/>
          <w:sz w:val="28"/>
          <w:szCs w:val="28"/>
          <w:lang w:val="ru-RU"/>
        </w:rPr>
        <w:pict>
          <v:shape id="_x0000_i1172" type="#_x0000_t75" style="width:117.75pt;height:18.75pt" fillcolor="window">
            <v:imagedata r:id="rId135" o:title=""/>
          </v:shape>
        </w:pict>
      </w:r>
    </w:p>
    <w:p w:rsidR="003B6272" w:rsidRPr="00EF2EA1" w:rsidRDefault="003B6272" w:rsidP="007538DA">
      <w:pPr>
        <w:pStyle w:val="a4"/>
        <w:suppressAutoHyphens/>
        <w:ind w:firstLine="709"/>
        <w:rPr>
          <w:sz w:val="28"/>
          <w:szCs w:val="28"/>
          <w:lang w:val="ru-RU"/>
        </w:rPr>
      </w:pPr>
    </w:p>
    <w:p w:rsidR="003A0499" w:rsidRPr="00EF2EA1" w:rsidRDefault="003A0499" w:rsidP="007538DA">
      <w:pPr>
        <w:pStyle w:val="a4"/>
        <w:suppressAutoHyphens/>
        <w:ind w:firstLine="709"/>
        <w:rPr>
          <w:sz w:val="28"/>
          <w:szCs w:val="28"/>
          <w:lang w:val="ru-RU"/>
        </w:rPr>
      </w:pPr>
      <w:r w:rsidRPr="00EF2EA1">
        <w:rPr>
          <w:sz w:val="28"/>
          <w:szCs w:val="28"/>
          <w:lang w:val="ru-RU"/>
        </w:rPr>
        <w:t xml:space="preserve">где </w:t>
      </w:r>
      <w:r w:rsidR="00EC179F">
        <w:rPr>
          <w:position w:val="-12"/>
          <w:sz w:val="28"/>
          <w:szCs w:val="28"/>
          <w:lang w:val="ru-RU"/>
        </w:rPr>
        <w:pict>
          <v:shape id="_x0000_i1173" type="#_x0000_t75" style="width:38.25pt;height:18.75pt" fillcolor="window">
            <v:imagedata r:id="rId136" o:title=""/>
          </v:shape>
        </w:pict>
      </w:r>
      <w:r w:rsidRPr="00EF2EA1">
        <w:rPr>
          <w:sz w:val="28"/>
          <w:szCs w:val="28"/>
          <w:lang w:val="ru-RU"/>
        </w:rPr>
        <w:t xml:space="preserve"> - запас воды, необходимый на 10-минутную продолжительность тушения одного наружного и одного внутреннего пожара;</w:t>
      </w:r>
    </w:p>
    <w:p w:rsidR="003A0499" w:rsidRPr="00EF2EA1" w:rsidRDefault="00EC179F" w:rsidP="007538DA">
      <w:pPr>
        <w:pStyle w:val="a4"/>
        <w:suppressAutoHyphens/>
        <w:ind w:firstLine="709"/>
        <w:rPr>
          <w:sz w:val="28"/>
          <w:szCs w:val="28"/>
          <w:lang w:val="ru-RU"/>
        </w:rPr>
      </w:pPr>
      <w:r>
        <w:rPr>
          <w:position w:val="-12"/>
          <w:sz w:val="28"/>
          <w:szCs w:val="28"/>
          <w:lang w:val="ru-RU"/>
        </w:rPr>
        <w:pict>
          <v:shape id="_x0000_i1174" type="#_x0000_t75" style="width:36pt;height:18.75pt" fillcolor="window">
            <v:imagedata r:id="rId137" o:title=""/>
          </v:shape>
        </w:pict>
      </w:r>
      <w:r w:rsidR="003A0499" w:rsidRPr="00EF2EA1">
        <w:rPr>
          <w:sz w:val="28"/>
          <w:szCs w:val="28"/>
          <w:lang w:val="ru-RU"/>
        </w:rPr>
        <w:t xml:space="preserve"> - запас воды на 10 мин., определяемый по максимальному расходу воды на хозяйственно-питьевые и производственные нужды.</w:t>
      </w:r>
    </w:p>
    <w:p w:rsidR="003A0499" w:rsidRPr="00EF2EA1" w:rsidRDefault="003A0499" w:rsidP="007538DA">
      <w:pPr>
        <w:pStyle w:val="a4"/>
        <w:suppressAutoHyphens/>
        <w:ind w:firstLine="709"/>
        <w:rPr>
          <w:sz w:val="28"/>
          <w:szCs w:val="28"/>
          <w:lang w:val="ru-RU"/>
        </w:rPr>
      </w:pPr>
      <w:r w:rsidRPr="00EF2EA1">
        <w:rPr>
          <w:sz w:val="28"/>
          <w:szCs w:val="28"/>
          <w:lang w:val="ru-RU"/>
        </w:rPr>
        <w:t>Регулирующий объем воды в емкостях (резервуарах, баках, водонапорных башен) должен определяться на основании графиков поступления и отбора воды, а при их отсутствии по формуле, приведенной в п.9.2. СНиП 2.04.02-84.</w:t>
      </w:r>
      <w:r w:rsidRPr="00EF2EA1">
        <w:rPr>
          <w:noProof/>
          <w:sz w:val="28"/>
          <w:szCs w:val="28"/>
          <w:lang w:val="ru-RU"/>
        </w:rPr>
        <w:t xml:space="preserve"> </w:t>
      </w:r>
      <w:r w:rsidRPr="00EF2EA1">
        <w:rPr>
          <w:sz w:val="28"/>
          <w:szCs w:val="28"/>
          <w:lang w:val="ru-RU"/>
        </w:rPr>
        <w:t>В данной курсовой работе определен график водопотребления и предложен режим работы НС-II, для которого регулирующий объем бака водонапорной башни составил К=3,88 от суточного расхода воды в поселке (раздел 4)</w:t>
      </w:r>
    </w:p>
    <w:p w:rsidR="003A0499" w:rsidRPr="00EF2EA1" w:rsidRDefault="003A0499" w:rsidP="007538DA">
      <w:pPr>
        <w:pStyle w:val="a4"/>
        <w:suppressAutoHyphens/>
        <w:ind w:firstLine="709"/>
        <w:rPr>
          <w:sz w:val="28"/>
          <w:szCs w:val="28"/>
          <w:lang w:val="ru-RU"/>
        </w:rPr>
      </w:pPr>
    </w:p>
    <w:p w:rsidR="003A0499" w:rsidRDefault="00EC179F" w:rsidP="007538DA">
      <w:pPr>
        <w:pStyle w:val="a4"/>
        <w:suppressAutoHyphens/>
        <w:ind w:firstLine="709"/>
        <w:rPr>
          <w:sz w:val="28"/>
          <w:szCs w:val="28"/>
          <w:vertAlign w:val="superscript"/>
          <w:lang w:val="ru-RU"/>
        </w:rPr>
      </w:pPr>
      <w:r>
        <w:rPr>
          <w:position w:val="-24"/>
          <w:sz w:val="28"/>
          <w:szCs w:val="28"/>
          <w:lang w:val="ru-RU"/>
        </w:rPr>
        <w:pict>
          <v:shape id="_x0000_i1175" type="#_x0000_t75" style="width:245.25pt;height:30.75pt" fillcolor="window">
            <v:imagedata r:id="rId138" o:title=""/>
          </v:shape>
        </w:pict>
      </w:r>
      <w:r w:rsidR="003A0499" w:rsidRPr="00EF2EA1">
        <w:rPr>
          <w:sz w:val="28"/>
          <w:szCs w:val="28"/>
          <w:lang w:val="ru-RU"/>
        </w:rPr>
        <w:t>м</w:t>
      </w:r>
      <w:r w:rsidR="003A0499" w:rsidRPr="00EF2EA1">
        <w:rPr>
          <w:sz w:val="28"/>
          <w:szCs w:val="28"/>
          <w:vertAlign w:val="superscript"/>
          <w:lang w:val="ru-RU"/>
        </w:rPr>
        <w:t>3</w:t>
      </w:r>
    </w:p>
    <w:p w:rsidR="00AF715A" w:rsidRPr="00EF2EA1" w:rsidRDefault="00AF715A" w:rsidP="007538DA">
      <w:pPr>
        <w:pStyle w:val="a4"/>
        <w:suppressAutoHyphens/>
        <w:ind w:firstLine="709"/>
        <w:rPr>
          <w:sz w:val="28"/>
          <w:szCs w:val="28"/>
          <w:vertAlign w:val="superscript"/>
          <w:lang w:val="ru-RU"/>
        </w:rPr>
      </w:pPr>
    </w:p>
    <w:p w:rsidR="003A0499" w:rsidRPr="00EF2EA1" w:rsidRDefault="003A0499" w:rsidP="007538DA">
      <w:pPr>
        <w:pStyle w:val="a4"/>
        <w:suppressAutoHyphens/>
        <w:ind w:firstLine="709"/>
        <w:rPr>
          <w:sz w:val="28"/>
          <w:szCs w:val="28"/>
          <w:lang w:val="ru-RU"/>
        </w:rPr>
      </w:pPr>
      <w:r w:rsidRPr="00EF2EA1">
        <w:rPr>
          <w:sz w:val="28"/>
          <w:szCs w:val="28"/>
          <w:lang w:val="ru-RU"/>
        </w:rPr>
        <w:t xml:space="preserve">где </w:t>
      </w:r>
      <w:r w:rsidR="00EC179F">
        <w:rPr>
          <w:position w:val="-14"/>
          <w:sz w:val="28"/>
          <w:szCs w:val="28"/>
          <w:lang w:val="ru-RU"/>
        </w:rPr>
        <w:pict>
          <v:shape id="_x0000_i1176" type="#_x0000_t75" style="width:95.25pt;height:20.25pt" fillcolor="window">
            <v:imagedata r:id="rId139" o:title=""/>
          </v:shape>
        </w:pict>
      </w:r>
      <w:r w:rsidRPr="00EF2EA1">
        <w:rPr>
          <w:sz w:val="28"/>
          <w:szCs w:val="28"/>
          <w:lang w:val="ru-RU"/>
        </w:rPr>
        <w:t>м</w:t>
      </w:r>
      <w:r w:rsidRPr="00EF2EA1">
        <w:rPr>
          <w:sz w:val="28"/>
          <w:szCs w:val="28"/>
          <w:vertAlign w:val="superscript"/>
          <w:lang w:val="ru-RU"/>
        </w:rPr>
        <w:t>3</w:t>
      </w:r>
      <w:r w:rsidR="00164CBF" w:rsidRPr="00EF2EA1">
        <w:rPr>
          <w:sz w:val="28"/>
          <w:szCs w:val="28"/>
          <w:lang w:val="ru-RU"/>
        </w:rPr>
        <w:t xml:space="preserve">/сутки </w:t>
      </w:r>
      <w:r w:rsidRPr="00EF2EA1">
        <w:rPr>
          <w:sz w:val="28"/>
          <w:szCs w:val="28"/>
          <w:lang w:val="ru-RU"/>
        </w:rPr>
        <w:t>.</w:t>
      </w:r>
    </w:p>
    <w:p w:rsidR="003A0499" w:rsidRPr="00EF2EA1" w:rsidRDefault="003A0499" w:rsidP="007538DA">
      <w:pPr>
        <w:pStyle w:val="a4"/>
        <w:suppressAutoHyphens/>
        <w:ind w:firstLine="709"/>
        <w:rPr>
          <w:sz w:val="28"/>
          <w:szCs w:val="28"/>
          <w:lang w:val="ru-RU"/>
        </w:rPr>
      </w:pPr>
      <w:r w:rsidRPr="00EF2EA1">
        <w:rPr>
          <w:sz w:val="28"/>
          <w:szCs w:val="28"/>
          <w:lang w:val="ru-RU"/>
        </w:rPr>
        <w:t>Так как наибольший расчетный расход воды требуется на тушение одного пожара на предприятии, то</w:t>
      </w:r>
    </w:p>
    <w:p w:rsidR="00164CBF" w:rsidRPr="00EF2EA1" w:rsidRDefault="00164CBF" w:rsidP="007538DA">
      <w:pPr>
        <w:pStyle w:val="a4"/>
        <w:suppressAutoHyphens/>
        <w:ind w:firstLine="709"/>
        <w:rPr>
          <w:sz w:val="28"/>
          <w:szCs w:val="28"/>
          <w:lang w:val="ru-RU"/>
        </w:rPr>
      </w:pPr>
    </w:p>
    <w:p w:rsidR="003A0499" w:rsidRPr="00EF2EA1" w:rsidRDefault="00EC179F" w:rsidP="007538DA">
      <w:pPr>
        <w:pStyle w:val="a4"/>
        <w:suppressAutoHyphens/>
        <w:ind w:firstLine="709"/>
        <w:rPr>
          <w:sz w:val="28"/>
          <w:szCs w:val="28"/>
          <w:lang w:val="ru-RU"/>
        </w:rPr>
      </w:pPr>
      <w:r>
        <w:rPr>
          <w:position w:val="-24"/>
          <w:sz w:val="28"/>
          <w:szCs w:val="28"/>
          <w:lang w:val="ru-RU"/>
        </w:rPr>
        <w:pict>
          <v:shape id="_x0000_i1177" type="#_x0000_t75" style="width:201pt;height:33pt" fillcolor="window">
            <v:imagedata r:id="rId140" o:title=""/>
          </v:shape>
        </w:pict>
      </w:r>
      <w:r w:rsidR="003A0499" w:rsidRPr="00EF2EA1">
        <w:rPr>
          <w:sz w:val="28"/>
          <w:szCs w:val="28"/>
          <w:lang w:val="ru-RU"/>
        </w:rPr>
        <w:t>м</w:t>
      </w:r>
      <w:r w:rsidR="003A0499" w:rsidRPr="00EF2EA1">
        <w:rPr>
          <w:sz w:val="28"/>
          <w:szCs w:val="28"/>
          <w:vertAlign w:val="superscript"/>
          <w:lang w:val="ru-RU"/>
        </w:rPr>
        <w:t>3</w:t>
      </w:r>
    </w:p>
    <w:p w:rsidR="003A0499" w:rsidRPr="00EF2EA1" w:rsidRDefault="00EC179F" w:rsidP="007538DA">
      <w:pPr>
        <w:pStyle w:val="a4"/>
        <w:suppressAutoHyphens/>
        <w:ind w:firstLine="709"/>
        <w:rPr>
          <w:sz w:val="28"/>
          <w:szCs w:val="28"/>
          <w:vertAlign w:val="superscript"/>
          <w:lang w:val="ru-RU"/>
        </w:rPr>
      </w:pPr>
      <w:r>
        <w:rPr>
          <w:position w:val="-24"/>
          <w:sz w:val="28"/>
          <w:szCs w:val="28"/>
          <w:lang w:val="ru-RU"/>
        </w:rPr>
        <w:pict>
          <v:shape id="_x0000_i1178" type="#_x0000_t75" style="width:195.75pt;height:33pt" fillcolor="window">
            <v:imagedata r:id="rId141" o:title=""/>
          </v:shape>
        </w:pict>
      </w:r>
      <w:r w:rsidR="003A0499" w:rsidRPr="00EF2EA1">
        <w:rPr>
          <w:sz w:val="28"/>
          <w:szCs w:val="28"/>
          <w:lang w:val="ru-RU"/>
        </w:rPr>
        <w:t>м</w:t>
      </w:r>
      <w:r w:rsidR="003A0499" w:rsidRPr="00EF2EA1">
        <w:rPr>
          <w:sz w:val="28"/>
          <w:szCs w:val="28"/>
          <w:vertAlign w:val="superscript"/>
          <w:lang w:val="ru-RU"/>
        </w:rPr>
        <w:t>3</w:t>
      </w:r>
    </w:p>
    <w:p w:rsidR="00164CBF" w:rsidRPr="00EF2EA1" w:rsidRDefault="00164CBF" w:rsidP="007538DA">
      <w:pPr>
        <w:pStyle w:val="a4"/>
        <w:suppressAutoHyphens/>
        <w:ind w:firstLine="709"/>
        <w:rPr>
          <w:sz w:val="28"/>
          <w:szCs w:val="28"/>
          <w:lang w:val="ru-RU"/>
        </w:rPr>
      </w:pPr>
    </w:p>
    <w:p w:rsidR="003A0499" w:rsidRPr="00EF2EA1" w:rsidRDefault="003A0499" w:rsidP="007538DA">
      <w:pPr>
        <w:pStyle w:val="a4"/>
        <w:suppressAutoHyphens/>
        <w:ind w:firstLine="709"/>
        <w:rPr>
          <w:sz w:val="28"/>
          <w:szCs w:val="28"/>
          <w:lang w:val="ru-RU"/>
        </w:rPr>
      </w:pPr>
      <w:r w:rsidRPr="00EF2EA1">
        <w:rPr>
          <w:sz w:val="28"/>
          <w:szCs w:val="28"/>
          <w:lang w:val="ru-RU"/>
        </w:rPr>
        <w:t>Таким образом</w:t>
      </w:r>
    </w:p>
    <w:p w:rsidR="003A0499" w:rsidRPr="00EF2EA1" w:rsidRDefault="00EC179F" w:rsidP="007538DA">
      <w:pPr>
        <w:pStyle w:val="a4"/>
        <w:suppressAutoHyphens/>
        <w:ind w:firstLine="709"/>
        <w:rPr>
          <w:sz w:val="28"/>
          <w:szCs w:val="28"/>
          <w:lang w:val="ru-RU"/>
        </w:rPr>
      </w:pPr>
      <w:r>
        <w:rPr>
          <w:position w:val="-12"/>
          <w:sz w:val="28"/>
          <w:szCs w:val="28"/>
          <w:lang w:val="ru-RU"/>
        </w:rPr>
        <w:pict>
          <v:shape id="_x0000_i1179" type="#_x0000_t75" style="width:132pt;height:18pt" fillcolor="window">
            <v:imagedata r:id="rId142" o:title=""/>
          </v:shape>
        </w:pict>
      </w:r>
      <w:r w:rsidR="003A0499" w:rsidRPr="00EF2EA1">
        <w:rPr>
          <w:sz w:val="28"/>
          <w:szCs w:val="28"/>
          <w:lang w:val="ru-RU"/>
        </w:rPr>
        <w:t>м</w:t>
      </w:r>
      <w:r w:rsidR="003A0499" w:rsidRPr="00EF2EA1">
        <w:rPr>
          <w:sz w:val="28"/>
          <w:szCs w:val="28"/>
          <w:vertAlign w:val="superscript"/>
          <w:lang w:val="ru-RU"/>
        </w:rPr>
        <w:t>3</w:t>
      </w:r>
    </w:p>
    <w:p w:rsidR="003A0499" w:rsidRPr="00EF2EA1" w:rsidRDefault="00EC179F" w:rsidP="007538DA">
      <w:pPr>
        <w:pStyle w:val="a4"/>
        <w:suppressAutoHyphens/>
        <w:ind w:firstLine="709"/>
        <w:rPr>
          <w:sz w:val="28"/>
          <w:szCs w:val="28"/>
          <w:vertAlign w:val="superscript"/>
          <w:lang w:val="ru-RU"/>
        </w:rPr>
      </w:pPr>
      <w:r>
        <w:rPr>
          <w:position w:val="-10"/>
          <w:sz w:val="28"/>
          <w:szCs w:val="28"/>
          <w:lang w:val="ru-RU"/>
        </w:rPr>
        <w:pict>
          <v:shape id="_x0000_i1180" type="#_x0000_t75" style="width:152.25pt;height:17.25pt" fillcolor="window">
            <v:imagedata r:id="rId143" o:title=""/>
          </v:shape>
        </w:pict>
      </w:r>
      <w:r w:rsidR="003A0499" w:rsidRPr="00EF2EA1">
        <w:rPr>
          <w:sz w:val="28"/>
          <w:szCs w:val="28"/>
          <w:lang w:val="ru-RU"/>
        </w:rPr>
        <w:t>м</w:t>
      </w:r>
      <w:r w:rsidR="003A0499" w:rsidRPr="00EF2EA1">
        <w:rPr>
          <w:sz w:val="28"/>
          <w:szCs w:val="28"/>
          <w:vertAlign w:val="superscript"/>
          <w:lang w:val="ru-RU"/>
        </w:rPr>
        <w:t>3</w:t>
      </w:r>
    </w:p>
    <w:p w:rsidR="003A0499" w:rsidRPr="00EF2EA1" w:rsidRDefault="003A0499" w:rsidP="007538DA">
      <w:pPr>
        <w:pStyle w:val="a4"/>
        <w:suppressAutoHyphens/>
        <w:ind w:firstLine="709"/>
        <w:rPr>
          <w:sz w:val="28"/>
          <w:szCs w:val="28"/>
          <w:lang w:val="ru-RU"/>
        </w:rPr>
      </w:pPr>
      <w:r w:rsidRPr="00EF2EA1">
        <w:rPr>
          <w:sz w:val="28"/>
          <w:szCs w:val="28"/>
          <w:lang w:val="ru-RU"/>
        </w:rPr>
        <w:t>По приложению III методических указаний принимаем типовую водонапорную башню высотой 32,5м с баком емкостью W</w:t>
      </w:r>
      <w:r w:rsidRPr="00EF2EA1">
        <w:rPr>
          <w:sz w:val="28"/>
          <w:szCs w:val="28"/>
          <w:vertAlign w:val="subscript"/>
          <w:lang w:val="ru-RU"/>
        </w:rPr>
        <w:t>Б</w:t>
      </w:r>
      <w:r w:rsidRPr="00EF2EA1">
        <w:rPr>
          <w:sz w:val="28"/>
          <w:szCs w:val="28"/>
          <w:lang w:val="ru-RU"/>
        </w:rPr>
        <w:t>=800м</w:t>
      </w:r>
      <w:r w:rsidRPr="00EF2EA1">
        <w:rPr>
          <w:sz w:val="28"/>
          <w:szCs w:val="28"/>
          <w:vertAlign w:val="superscript"/>
          <w:lang w:val="ru-RU"/>
        </w:rPr>
        <w:t>3</w:t>
      </w:r>
      <w:r w:rsidRPr="00EF2EA1">
        <w:rPr>
          <w:sz w:val="28"/>
          <w:szCs w:val="28"/>
          <w:lang w:val="ru-RU"/>
        </w:rPr>
        <w:t>.</w:t>
      </w:r>
    </w:p>
    <w:p w:rsidR="003A0499" w:rsidRPr="00EF2EA1" w:rsidRDefault="003A0499" w:rsidP="007538DA">
      <w:pPr>
        <w:pStyle w:val="a4"/>
        <w:suppressAutoHyphens/>
        <w:ind w:firstLine="709"/>
        <w:rPr>
          <w:sz w:val="28"/>
          <w:szCs w:val="28"/>
          <w:lang w:val="ru-RU"/>
        </w:rPr>
      </w:pPr>
      <w:r w:rsidRPr="00EF2EA1">
        <w:rPr>
          <w:sz w:val="28"/>
          <w:szCs w:val="28"/>
          <w:lang w:val="ru-RU"/>
        </w:rPr>
        <w:t>Зная емкость бака, определяем его диаметр и высоту</w:t>
      </w:r>
    </w:p>
    <w:p w:rsidR="00164CBF" w:rsidRPr="00EF2EA1" w:rsidRDefault="00164CBF" w:rsidP="007538DA">
      <w:pPr>
        <w:pStyle w:val="a4"/>
        <w:suppressAutoHyphens/>
        <w:ind w:firstLine="709"/>
        <w:rPr>
          <w:sz w:val="28"/>
          <w:szCs w:val="28"/>
          <w:lang w:val="ru-RU"/>
        </w:rPr>
      </w:pPr>
    </w:p>
    <w:p w:rsidR="003A0499" w:rsidRPr="00EF2EA1" w:rsidRDefault="00EC179F" w:rsidP="007538DA">
      <w:pPr>
        <w:pStyle w:val="a4"/>
        <w:suppressAutoHyphens/>
        <w:ind w:firstLine="709"/>
        <w:rPr>
          <w:sz w:val="28"/>
          <w:szCs w:val="28"/>
          <w:lang w:val="ru-RU"/>
        </w:rPr>
      </w:pPr>
      <w:r>
        <w:rPr>
          <w:position w:val="-12"/>
          <w:sz w:val="28"/>
          <w:szCs w:val="28"/>
          <w:lang w:val="ru-RU"/>
        </w:rPr>
        <w:pict>
          <v:shape id="_x0000_i1181" type="#_x0000_t75" style="width:171.75pt;height:20.25pt" fillcolor="window">
            <v:imagedata r:id="rId144" o:title=""/>
          </v:shape>
        </w:pict>
      </w:r>
      <w:r w:rsidR="003A0499" w:rsidRPr="00EF2EA1">
        <w:rPr>
          <w:sz w:val="28"/>
          <w:szCs w:val="28"/>
          <w:lang w:val="ru-RU"/>
        </w:rPr>
        <w:t>м</w:t>
      </w:r>
    </w:p>
    <w:p w:rsidR="003A0499" w:rsidRPr="00EF2EA1" w:rsidRDefault="00EC179F" w:rsidP="007538DA">
      <w:pPr>
        <w:pStyle w:val="a4"/>
        <w:suppressAutoHyphens/>
        <w:ind w:firstLine="709"/>
        <w:rPr>
          <w:sz w:val="28"/>
          <w:szCs w:val="28"/>
          <w:lang w:val="ru-RU"/>
        </w:rPr>
      </w:pPr>
      <w:r>
        <w:rPr>
          <w:position w:val="-28"/>
          <w:sz w:val="28"/>
          <w:szCs w:val="28"/>
          <w:lang w:val="ru-RU"/>
        </w:rPr>
        <w:pict>
          <v:shape id="_x0000_i1182" type="#_x0000_t75" style="width:117.75pt;height:33.75pt" fillcolor="window">
            <v:imagedata r:id="rId145" o:title=""/>
          </v:shape>
        </w:pict>
      </w:r>
      <w:r w:rsidR="003A0499" w:rsidRPr="00EF2EA1">
        <w:rPr>
          <w:sz w:val="28"/>
          <w:szCs w:val="28"/>
          <w:lang w:val="ru-RU"/>
        </w:rPr>
        <w:t>м</w:t>
      </w:r>
    </w:p>
    <w:p w:rsidR="003B6272" w:rsidRPr="00EF2EA1" w:rsidRDefault="003B6272" w:rsidP="007538DA">
      <w:pPr>
        <w:pStyle w:val="a4"/>
        <w:suppressAutoHyphens/>
        <w:ind w:firstLine="709"/>
        <w:rPr>
          <w:sz w:val="28"/>
          <w:szCs w:val="28"/>
          <w:lang w:val="ru-RU"/>
        </w:rPr>
      </w:pPr>
    </w:p>
    <w:p w:rsidR="003A0499" w:rsidRPr="00AF715A" w:rsidRDefault="003B6272" w:rsidP="003B6272">
      <w:pPr>
        <w:pStyle w:val="a4"/>
        <w:suppressAutoHyphens/>
        <w:ind w:firstLine="709"/>
        <w:jc w:val="center"/>
        <w:rPr>
          <w:b/>
          <w:bCs/>
          <w:sz w:val="28"/>
          <w:szCs w:val="28"/>
          <w:lang w:val="ru-RU"/>
        </w:rPr>
      </w:pPr>
      <w:r w:rsidRPr="00EF2EA1">
        <w:rPr>
          <w:sz w:val="28"/>
          <w:szCs w:val="28"/>
          <w:lang w:val="ru-RU"/>
        </w:rPr>
        <w:br w:type="page"/>
      </w:r>
      <w:r w:rsidR="003A0499" w:rsidRPr="00AF715A">
        <w:rPr>
          <w:b/>
          <w:bCs/>
          <w:sz w:val="28"/>
          <w:szCs w:val="28"/>
          <w:lang w:val="ru-RU"/>
        </w:rPr>
        <w:t>6.</w:t>
      </w:r>
      <w:r w:rsidR="00AF715A">
        <w:rPr>
          <w:b/>
          <w:bCs/>
          <w:sz w:val="28"/>
          <w:szCs w:val="28"/>
          <w:lang w:val="ru-RU"/>
        </w:rPr>
        <w:t xml:space="preserve"> Расчет резервуаров чистой воды</w:t>
      </w:r>
    </w:p>
    <w:p w:rsidR="003A0499" w:rsidRPr="00EF2EA1" w:rsidRDefault="003A0499" w:rsidP="007538DA">
      <w:pPr>
        <w:pStyle w:val="a4"/>
        <w:suppressAutoHyphens/>
        <w:ind w:firstLine="709"/>
        <w:rPr>
          <w:sz w:val="28"/>
          <w:szCs w:val="28"/>
          <w:lang w:val="ru-RU"/>
        </w:rPr>
      </w:pPr>
    </w:p>
    <w:p w:rsidR="003A0499" w:rsidRPr="00EF2EA1" w:rsidRDefault="003A0499" w:rsidP="007538DA">
      <w:pPr>
        <w:pStyle w:val="a4"/>
        <w:suppressAutoHyphens/>
        <w:ind w:firstLine="709"/>
        <w:rPr>
          <w:sz w:val="28"/>
          <w:szCs w:val="28"/>
          <w:lang w:val="ru-RU"/>
        </w:rPr>
      </w:pPr>
      <w:r w:rsidRPr="00EF2EA1">
        <w:rPr>
          <w:sz w:val="28"/>
          <w:szCs w:val="28"/>
          <w:lang w:val="ru-RU"/>
        </w:rPr>
        <w:t>Резервуары чистой воды предназначены для регулирования неравномерности работы насосной станции I и II подъемов и хранения неприкосновенного запаса воды на весь период пожаротушения.</w:t>
      </w:r>
    </w:p>
    <w:p w:rsidR="003B6272" w:rsidRPr="00EF2EA1" w:rsidRDefault="003B6272" w:rsidP="007538DA">
      <w:pPr>
        <w:pStyle w:val="a4"/>
        <w:suppressAutoHyphens/>
        <w:ind w:firstLine="709"/>
        <w:rPr>
          <w:sz w:val="28"/>
          <w:szCs w:val="28"/>
          <w:lang w:val="ru-RU"/>
        </w:rPr>
      </w:pPr>
    </w:p>
    <w:p w:rsidR="003A0499" w:rsidRPr="00EF2EA1" w:rsidRDefault="00EC179F" w:rsidP="007538DA">
      <w:pPr>
        <w:pStyle w:val="a4"/>
        <w:suppressAutoHyphens/>
        <w:ind w:firstLine="709"/>
        <w:rPr>
          <w:sz w:val="28"/>
          <w:szCs w:val="28"/>
          <w:lang w:val="ru-RU"/>
        </w:rPr>
      </w:pPr>
      <w:r>
        <w:rPr>
          <w:position w:val="-14"/>
          <w:sz w:val="28"/>
          <w:szCs w:val="28"/>
          <w:lang w:val="ru-RU"/>
        </w:rPr>
        <w:pict>
          <v:shape id="_x0000_i1183" type="#_x0000_t75" style="width:96.75pt;height:18.75pt" fillcolor="window">
            <v:imagedata r:id="rId146" o:title=""/>
          </v:shape>
        </w:pict>
      </w:r>
    </w:p>
    <w:p w:rsidR="003B6272" w:rsidRPr="00EF2EA1" w:rsidRDefault="003B6272" w:rsidP="007538DA">
      <w:pPr>
        <w:pStyle w:val="a4"/>
        <w:suppressAutoHyphens/>
        <w:ind w:firstLine="709"/>
        <w:rPr>
          <w:sz w:val="28"/>
          <w:szCs w:val="28"/>
          <w:lang w:val="ru-RU"/>
        </w:rPr>
      </w:pPr>
    </w:p>
    <w:p w:rsidR="003A0499" w:rsidRPr="00EF2EA1" w:rsidRDefault="003A0499" w:rsidP="007538DA">
      <w:pPr>
        <w:pStyle w:val="a4"/>
        <w:suppressAutoHyphens/>
        <w:ind w:firstLine="709"/>
        <w:rPr>
          <w:sz w:val="28"/>
          <w:szCs w:val="28"/>
          <w:lang w:val="ru-RU"/>
        </w:rPr>
      </w:pPr>
      <w:r w:rsidRPr="00EF2EA1">
        <w:rPr>
          <w:sz w:val="28"/>
          <w:szCs w:val="28"/>
          <w:lang w:val="ru-RU"/>
        </w:rPr>
        <w:t>Регулирующая емкость резервуаров чистой воды может быть определена на основе анализа работы насосных станций I и II подъемов.</w:t>
      </w:r>
    </w:p>
    <w:p w:rsidR="003A0499" w:rsidRPr="00EF2EA1" w:rsidRDefault="003A0499" w:rsidP="007538DA">
      <w:pPr>
        <w:pStyle w:val="a4"/>
        <w:suppressAutoHyphens/>
        <w:ind w:firstLine="709"/>
        <w:rPr>
          <w:sz w:val="28"/>
          <w:szCs w:val="28"/>
          <w:lang w:val="ru-RU"/>
        </w:rPr>
      </w:pPr>
      <w:r w:rsidRPr="00EF2EA1">
        <w:rPr>
          <w:sz w:val="28"/>
          <w:szCs w:val="28"/>
          <w:lang w:val="ru-RU"/>
        </w:rPr>
        <w:t>Режим работы НС-I обычно принимают равномерным, так как такой режим наиболее благоприятен для оборудования НС-I и сооружений для обработки воды. При этом НС-I, также как и НС-II, должна подать все 100 % суточного расхода воды в поселке. Следовательно, часовая подача воды НС-I составит 100/24 = 4,167 % от суточного расхода воды в поселке. Режим работы НС-II приведен в разделе 3.</w:t>
      </w:r>
    </w:p>
    <w:p w:rsidR="003B6272" w:rsidRPr="00EF2EA1" w:rsidRDefault="003B6272" w:rsidP="007538DA">
      <w:pPr>
        <w:pStyle w:val="a4"/>
        <w:suppressAutoHyphens/>
        <w:ind w:firstLine="709"/>
        <w:rPr>
          <w:sz w:val="28"/>
          <w:szCs w:val="28"/>
          <w:lang w:val="ru-RU"/>
        </w:rPr>
      </w:pPr>
    </w:p>
    <w:p w:rsidR="003A0499" w:rsidRPr="00EF2EA1" w:rsidRDefault="00EC179F" w:rsidP="007538DA">
      <w:pPr>
        <w:pStyle w:val="a4"/>
        <w:suppressAutoHyphens/>
        <w:ind w:firstLine="709"/>
        <w:rPr>
          <w:sz w:val="28"/>
          <w:szCs w:val="28"/>
          <w:lang w:val="ru-RU"/>
        </w:rPr>
      </w:pPr>
      <w:r>
        <w:rPr>
          <w:sz w:val="28"/>
          <w:szCs w:val="28"/>
        </w:rPr>
        <w:pict>
          <v:shape id="_x0000_i1184" type="#_x0000_t75" style="width:402.75pt;height:215.25pt">
            <v:imagedata r:id="rId147" o:title="" croptop="23028f" cropbottom="5531f" cropleft="11844f" cropright="11820f" grayscale="t"/>
          </v:shape>
        </w:pict>
      </w:r>
    </w:p>
    <w:p w:rsidR="003A0499" w:rsidRPr="00EF2EA1" w:rsidRDefault="003A0499" w:rsidP="007538DA">
      <w:pPr>
        <w:pStyle w:val="a4"/>
        <w:suppressAutoHyphens/>
        <w:ind w:firstLine="709"/>
        <w:rPr>
          <w:sz w:val="28"/>
          <w:szCs w:val="28"/>
          <w:lang w:val="ru-RU"/>
        </w:rPr>
      </w:pPr>
      <w:r w:rsidRPr="00EF2EA1">
        <w:rPr>
          <w:sz w:val="28"/>
          <w:szCs w:val="28"/>
          <w:lang w:val="ru-RU"/>
        </w:rPr>
        <w:t>Рис.7.</w:t>
      </w:r>
      <w:r w:rsidR="00B03E2F" w:rsidRPr="00EF2EA1">
        <w:rPr>
          <w:sz w:val="28"/>
          <w:szCs w:val="28"/>
          <w:lang w:val="ru-RU"/>
        </w:rPr>
        <w:t xml:space="preserve"> -</w:t>
      </w:r>
      <w:r w:rsidRPr="00EF2EA1">
        <w:rPr>
          <w:sz w:val="28"/>
          <w:szCs w:val="28"/>
          <w:lang w:val="ru-RU"/>
        </w:rPr>
        <w:t xml:space="preserve"> Режим работы НС-I и НС-II</w:t>
      </w:r>
    </w:p>
    <w:p w:rsidR="003A0499" w:rsidRPr="00EF2EA1" w:rsidRDefault="003A0499" w:rsidP="007538DA">
      <w:pPr>
        <w:pStyle w:val="a4"/>
        <w:suppressAutoHyphens/>
        <w:ind w:firstLine="709"/>
        <w:rPr>
          <w:sz w:val="28"/>
          <w:szCs w:val="28"/>
          <w:lang w:val="ru-RU"/>
        </w:rPr>
      </w:pPr>
    </w:p>
    <w:p w:rsidR="003A0499" w:rsidRPr="00EF2EA1" w:rsidRDefault="003B6272" w:rsidP="007538DA">
      <w:pPr>
        <w:pStyle w:val="a4"/>
        <w:suppressAutoHyphens/>
        <w:ind w:firstLine="709"/>
        <w:rPr>
          <w:sz w:val="28"/>
          <w:szCs w:val="28"/>
          <w:lang w:val="ru-RU"/>
        </w:rPr>
      </w:pPr>
      <w:r w:rsidRPr="00EF2EA1">
        <w:rPr>
          <w:sz w:val="28"/>
          <w:szCs w:val="28"/>
          <w:lang w:val="ru-RU"/>
        </w:rPr>
        <w:br w:type="page"/>
      </w:r>
      <w:r w:rsidR="003A0499" w:rsidRPr="00EF2EA1">
        <w:rPr>
          <w:sz w:val="28"/>
          <w:szCs w:val="28"/>
          <w:lang w:val="ru-RU"/>
        </w:rPr>
        <w:t>Для определения W</w:t>
      </w:r>
      <w:r w:rsidR="003A0499" w:rsidRPr="00EF2EA1">
        <w:rPr>
          <w:sz w:val="28"/>
          <w:szCs w:val="28"/>
          <w:vertAlign w:val="subscript"/>
          <w:lang w:val="ru-RU"/>
        </w:rPr>
        <w:t>рег.</w:t>
      </w:r>
      <w:r w:rsidR="003A0499" w:rsidRPr="00EF2EA1">
        <w:rPr>
          <w:sz w:val="28"/>
          <w:szCs w:val="28"/>
          <w:lang w:val="ru-RU"/>
        </w:rPr>
        <w:t xml:space="preserve"> воспользуемся графоаналитическим способом. Для этого совместим графики работы НС-I и НС-II (рис.8). Регулирующий объем в процентах от суточного расхода воды равен площади “a” или равновеликой ей сумме площадей “б”.</w:t>
      </w:r>
    </w:p>
    <w:p w:rsidR="003A0499" w:rsidRPr="00EF2EA1" w:rsidRDefault="003A0499" w:rsidP="007538DA">
      <w:pPr>
        <w:pStyle w:val="22"/>
        <w:suppressAutoHyphens/>
        <w:ind w:firstLine="709"/>
        <w:rPr>
          <w:sz w:val="28"/>
          <w:szCs w:val="28"/>
          <w:lang w:val="ru-RU"/>
        </w:rPr>
      </w:pPr>
      <w:r w:rsidRPr="00EF2EA1">
        <w:rPr>
          <w:sz w:val="28"/>
          <w:szCs w:val="28"/>
        </w:rPr>
        <w:t>W</w:t>
      </w:r>
      <w:r w:rsidRPr="00EF2EA1">
        <w:rPr>
          <w:sz w:val="28"/>
          <w:szCs w:val="28"/>
          <w:vertAlign w:val="subscript"/>
          <w:lang w:val="ru-RU"/>
        </w:rPr>
        <w:t>рег</w:t>
      </w:r>
      <w:r w:rsidR="003B6272" w:rsidRPr="00EF2EA1">
        <w:rPr>
          <w:sz w:val="28"/>
          <w:szCs w:val="28"/>
          <w:lang w:val="ru-RU"/>
        </w:rPr>
        <w:t xml:space="preserve"> = (5-4,167)*16 = 13,33 %</w:t>
      </w:r>
      <w:r w:rsidRPr="00EF2EA1">
        <w:rPr>
          <w:sz w:val="28"/>
          <w:szCs w:val="28"/>
          <w:lang w:val="ru-RU"/>
        </w:rPr>
        <w:t xml:space="preserve"> или</w:t>
      </w:r>
    </w:p>
    <w:p w:rsidR="003A0499" w:rsidRPr="00EF2EA1" w:rsidRDefault="003A0499" w:rsidP="007538DA">
      <w:pPr>
        <w:pStyle w:val="22"/>
        <w:suppressAutoHyphens/>
        <w:ind w:firstLine="709"/>
        <w:rPr>
          <w:sz w:val="28"/>
          <w:szCs w:val="28"/>
          <w:lang w:val="ru-RU"/>
        </w:rPr>
      </w:pPr>
      <w:r w:rsidRPr="00EF2EA1">
        <w:rPr>
          <w:sz w:val="28"/>
          <w:szCs w:val="28"/>
          <w:lang w:val="ru-RU"/>
        </w:rPr>
        <w:t xml:space="preserve"> </w:t>
      </w:r>
      <w:r w:rsidRPr="00EF2EA1">
        <w:rPr>
          <w:sz w:val="28"/>
          <w:szCs w:val="28"/>
        </w:rPr>
        <w:t>W</w:t>
      </w:r>
      <w:r w:rsidRPr="00EF2EA1">
        <w:rPr>
          <w:sz w:val="28"/>
          <w:szCs w:val="28"/>
          <w:vertAlign w:val="subscript"/>
          <w:lang w:val="ru-RU"/>
        </w:rPr>
        <w:t>рег</w:t>
      </w:r>
      <w:r w:rsidRPr="00EF2EA1">
        <w:rPr>
          <w:sz w:val="28"/>
          <w:szCs w:val="28"/>
          <w:lang w:val="ru-RU"/>
        </w:rPr>
        <w:t xml:space="preserve"> = (4,167-2,5)*6 + (4,167-2,5)*2 = 13,33 %</w:t>
      </w:r>
    </w:p>
    <w:p w:rsidR="003A0499" w:rsidRPr="00EF2EA1" w:rsidRDefault="003A0499" w:rsidP="007538DA">
      <w:pPr>
        <w:pStyle w:val="a4"/>
        <w:suppressAutoHyphens/>
        <w:ind w:firstLine="709"/>
        <w:rPr>
          <w:sz w:val="28"/>
          <w:szCs w:val="28"/>
          <w:lang w:val="ru-RU"/>
        </w:rPr>
      </w:pPr>
      <w:r w:rsidRPr="00EF2EA1">
        <w:rPr>
          <w:sz w:val="28"/>
          <w:szCs w:val="28"/>
          <w:lang w:val="ru-RU"/>
        </w:rPr>
        <w:t>Суточный расход воды составляет 10026,85 м</w:t>
      </w:r>
      <w:r w:rsidRPr="00EF2EA1">
        <w:rPr>
          <w:sz w:val="28"/>
          <w:szCs w:val="28"/>
          <w:vertAlign w:val="superscript"/>
          <w:lang w:val="ru-RU"/>
        </w:rPr>
        <w:t>3</w:t>
      </w:r>
      <w:r w:rsidRPr="00EF2EA1">
        <w:rPr>
          <w:sz w:val="28"/>
          <w:szCs w:val="28"/>
          <w:lang w:val="ru-RU"/>
        </w:rPr>
        <w:t xml:space="preserve"> и регулирующий объем резервуара чистой воды будет равен:</w:t>
      </w:r>
    </w:p>
    <w:p w:rsidR="003A0499" w:rsidRPr="00EF2EA1" w:rsidRDefault="00EC179F" w:rsidP="007538DA">
      <w:pPr>
        <w:pStyle w:val="a4"/>
        <w:suppressAutoHyphens/>
        <w:ind w:firstLine="709"/>
        <w:rPr>
          <w:sz w:val="28"/>
          <w:szCs w:val="28"/>
          <w:lang w:val="ru-RU"/>
        </w:rPr>
      </w:pPr>
      <w:r>
        <w:rPr>
          <w:position w:val="-18"/>
          <w:sz w:val="28"/>
          <w:szCs w:val="28"/>
          <w:lang w:val="ru-RU"/>
        </w:rPr>
        <w:pict>
          <v:shape id="_x0000_i1185" type="#_x0000_t75" style="width:189.75pt;height:26.25pt" fillcolor="window">
            <v:imagedata r:id="rId148" o:title=""/>
          </v:shape>
        </w:pict>
      </w:r>
      <w:r w:rsidR="003A0499" w:rsidRPr="00EF2EA1">
        <w:rPr>
          <w:sz w:val="28"/>
          <w:szCs w:val="28"/>
          <w:lang w:val="ru-RU"/>
        </w:rPr>
        <w:t xml:space="preserve"> м.</w:t>
      </w:r>
      <w:r w:rsidR="003A0499" w:rsidRPr="00EF2EA1">
        <w:rPr>
          <w:sz w:val="28"/>
          <w:szCs w:val="28"/>
          <w:vertAlign w:val="superscript"/>
          <w:lang w:val="ru-RU"/>
        </w:rPr>
        <w:t>3</w:t>
      </w:r>
    </w:p>
    <w:p w:rsidR="003A0499" w:rsidRPr="00EF2EA1" w:rsidRDefault="003A0499" w:rsidP="007538DA">
      <w:pPr>
        <w:pStyle w:val="a4"/>
        <w:suppressAutoHyphens/>
        <w:ind w:firstLine="709"/>
        <w:rPr>
          <w:sz w:val="28"/>
          <w:szCs w:val="28"/>
          <w:lang w:val="ru-RU"/>
        </w:rPr>
      </w:pPr>
      <w:r w:rsidRPr="00EF2EA1">
        <w:rPr>
          <w:sz w:val="28"/>
          <w:szCs w:val="28"/>
          <w:lang w:val="ru-RU"/>
        </w:rPr>
        <w:t>Неприкосновенный запас воды W</w:t>
      </w:r>
      <w:r w:rsidRPr="00EF2EA1">
        <w:rPr>
          <w:sz w:val="28"/>
          <w:szCs w:val="28"/>
          <w:vertAlign w:val="subscript"/>
          <w:lang w:val="ru-RU"/>
        </w:rPr>
        <w:t>н.з.</w:t>
      </w:r>
      <w:r w:rsidRPr="00EF2EA1">
        <w:rPr>
          <w:sz w:val="28"/>
          <w:szCs w:val="28"/>
          <w:lang w:val="ru-RU"/>
        </w:rPr>
        <w:t xml:space="preserve"> в соответствии с п.9.4. СНиП 2.04.02.-84 определяется из условия обеспечения пожаротушения из наружных гидрантов и внутренних пожарных кранов (п.п.2.12.-2.17.,2.20.,2.22.-2.24. СНиП 2.04.02.-84 и п.п.6.1.-6.4. СНиП 2.04.01.-85), а также специальных средств пожаротушения (спринкиров, дренчеров и других, не имеющих своих собственных резервуаров) согласно п.п.2.18. и 2.19. СНиП 2.04.02.-84 и обеспечения максимальных</w:t>
      </w:r>
      <w:r w:rsidR="00AF715A">
        <w:rPr>
          <w:sz w:val="28"/>
          <w:szCs w:val="28"/>
          <w:lang w:val="ru-RU"/>
        </w:rPr>
        <w:t xml:space="preserve"> </w:t>
      </w:r>
      <w:r w:rsidRPr="00EF2EA1">
        <w:rPr>
          <w:sz w:val="28"/>
          <w:szCs w:val="28"/>
          <w:lang w:val="ru-RU"/>
        </w:rPr>
        <w:t>хозяйственно-питьевых и производственных нужд, на весь период пожаротушения с учетом требований п.2.21.</w:t>
      </w:r>
    </w:p>
    <w:p w:rsidR="003A0499" w:rsidRPr="00EF2EA1" w:rsidRDefault="003A0499" w:rsidP="007538DA">
      <w:pPr>
        <w:pStyle w:val="a4"/>
        <w:suppressAutoHyphens/>
        <w:ind w:firstLine="709"/>
        <w:rPr>
          <w:sz w:val="28"/>
          <w:szCs w:val="28"/>
          <w:lang w:val="ru-RU"/>
        </w:rPr>
      </w:pPr>
      <w:r w:rsidRPr="00EF2EA1">
        <w:rPr>
          <w:sz w:val="28"/>
          <w:szCs w:val="28"/>
          <w:lang w:val="ru-RU"/>
        </w:rPr>
        <w:t>Таким образом:</w:t>
      </w:r>
    </w:p>
    <w:p w:rsidR="003B6272" w:rsidRPr="00EF2EA1" w:rsidRDefault="003B6272" w:rsidP="007538DA">
      <w:pPr>
        <w:pStyle w:val="a4"/>
        <w:suppressAutoHyphens/>
        <w:ind w:firstLine="709"/>
        <w:rPr>
          <w:sz w:val="28"/>
          <w:szCs w:val="28"/>
          <w:lang w:val="ru-RU"/>
        </w:rPr>
      </w:pPr>
    </w:p>
    <w:p w:rsidR="003A0499" w:rsidRPr="00EF2EA1" w:rsidRDefault="00EC179F" w:rsidP="007538DA">
      <w:pPr>
        <w:pStyle w:val="a4"/>
        <w:suppressAutoHyphens/>
        <w:ind w:firstLine="709"/>
        <w:rPr>
          <w:sz w:val="28"/>
          <w:szCs w:val="28"/>
          <w:lang w:val="ru-RU"/>
        </w:rPr>
      </w:pPr>
      <w:r>
        <w:rPr>
          <w:position w:val="-12"/>
          <w:sz w:val="28"/>
          <w:szCs w:val="28"/>
          <w:lang w:val="ru-RU"/>
        </w:rPr>
        <w:pict>
          <v:shape id="_x0000_i1186" type="#_x0000_t75" style="width:119.25pt;height:18pt" fillcolor="window">
            <v:imagedata r:id="rId149" o:title=""/>
          </v:shape>
        </w:pict>
      </w:r>
    </w:p>
    <w:p w:rsidR="003B6272" w:rsidRPr="00EF2EA1" w:rsidRDefault="003B6272" w:rsidP="007538DA">
      <w:pPr>
        <w:pStyle w:val="a4"/>
        <w:suppressAutoHyphens/>
        <w:ind w:firstLine="709"/>
        <w:rPr>
          <w:sz w:val="28"/>
          <w:szCs w:val="28"/>
          <w:lang w:val="ru-RU"/>
        </w:rPr>
      </w:pPr>
    </w:p>
    <w:p w:rsidR="003A0499" w:rsidRPr="00EF2EA1" w:rsidRDefault="003A0499" w:rsidP="007538DA">
      <w:pPr>
        <w:pStyle w:val="a4"/>
        <w:suppressAutoHyphens/>
        <w:ind w:firstLine="709"/>
        <w:rPr>
          <w:sz w:val="28"/>
          <w:szCs w:val="28"/>
          <w:lang w:val="ru-RU"/>
        </w:rPr>
      </w:pPr>
      <w:r w:rsidRPr="00EF2EA1">
        <w:rPr>
          <w:sz w:val="28"/>
          <w:szCs w:val="28"/>
          <w:lang w:val="ru-RU"/>
        </w:rPr>
        <w:t>При определении объема неприкосновенного запаса воды в резервуарах допускается учитывать пополнение их водой во время тушения пожара, если подача воды в резервуары осуществляется системами водоснабжения I и II категории по степени обеспеченности подачи воды, т.е.:</w:t>
      </w:r>
    </w:p>
    <w:p w:rsidR="003B6272" w:rsidRPr="00EF2EA1" w:rsidRDefault="003B6272" w:rsidP="007538DA">
      <w:pPr>
        <w:pStyle w:val="a4"/>
        <w:suppressAutoHyphens/>
        <w:ind w:firstLine="709"/>
        <w:rPr>
          <w:sz w:val="28"/>
          <w:szCs w:val="28"/>
          <w:lang w:val="ru-RU"/>
        </w:rPr>
      </w:pPr>
    </w:p>
    <w:p w:rsidR="003A0499" w:rsidRPr="00EF2EA1" w:rsidRDefault="00AF715A" w:rsidP="007538DA">
      <w:pPr>
        <w:pStyle w:val="a4"/>
        <w:suppressAutoHyphens/>
        <w:ind w:firstLine="709"/>
        <w:rPr>
          <w:sz w:val="28"/>
          <w:szCs w:val="28"/>
          <w:lang w:val="ru-RU"/>
        </w:rPr>
      </w:pPr>
      <w:r>
        <w:rPr>
          <w:sz w:val="28"/>
          <w:szCs w:val="28"/>
          <w:lang w:val="ru-RU"/>
        </w:rPr>
        <w:br w:type="page"/>
      </w:r>
      <w:r w:rsidR="00EC179F">
        <w:rPr>
          <w:position w:val="-12"/>
          <w:sz w:val="28"/>
          <w:szCs w:val="28"/>
          <w:lang w:val="ru-RU"/>
        </w:rPr>
        <w:pict>
          <v:shape id="_x0000_i1187" type="#_x0000_t75" style="width:168pt;height:18pt" fillcolor="window">
            <v:imagedata r:id="rId150" o:title=""/>
          </v:shape>
        </w:pict>
      </w:r>
    </w:p>
    <w:p w:rsidR="003A0499" w:rsidRDefault="00EC179F" w:rsidP="007538DA">
      <w:pPr>
        <w:pStyle w:val="a4"/>
        <w:suppressAutoHyphens/>
        <w:ind w:firstLine="709"/>
        <w:rPr>
          <w:sz w:val="28"/>
          <w:szCs w:val="28"/>
          <w:vertAlign w:val="superscript"/>
          <w:lang w:val="ru-RU"/>
        </w:rPr>
      </w:pPr>
      <w:r>
        <w:rPr>
          <w:position w:val="-24"/>
          <w:sz w:val="28"/>
          <w:szCs w:val="28"/>
          <w:lang w:val="ru-RU"/>
        </w:rPr>
        <w:pict>
          <v:shape id="_x0000_i1188" type="#_x0000_t75" style="width:249pt;height:33pt" fillcolor="window">
            <v:imagedata r:id="rId151" o:title=""/>
          </v:shape>
        </w:pict>
      </w:r>
      <w:r w:rsidR="003A0499" w:rsidRPr="00EF2EA1">
        <w:rPr>
          <w:sz w:val="28"/>
          <w:szCs w:val="28"/>
          <w:lang w:val="ru-RU"/>
        </w:rPr>
        <w:t xml:space="preserve"> м.</w:t>
      </w:r>
      <w:r w:rsidR="003A0499" w:rsidRPr="00EF2EA1">
        <w:rPr>
          <w:sz w:val="28"/>
          <w:szCs w:val="28"/>
          <w:vertAlign w:val="superscript"/>
          <w:lang w:val="ru-RU"/>
        </w:rPr>
        <w:t>3</w:t>
      </w:r>
    </w:p>
    <w:p w:rsidR="00AF715A" w:rsidRPr="00EF2EA1" w:rsidRDefault="00AF715A" w:rsidP="007538DA">
      <w:pPr>
        <w:pStyle w:val="a4"/>
        <w:suppressAutoHyphens/>
        <w:ind w:firstLine="709"/>
        <w:rPr>
          <w:sz w:val="28"/>
          <w:szCs w:val="28"/>
          <w:lang w:val="ru-RU"/>
        </w:rPr>
      </w:pPr>
    </w:p>
    <w:p w:rsidR="003A0499" w:rsidRPr="00EF2EA1" w:rsidRDefault="003A0499" w:rsidP="007538DA">
      <w:pPr>
        <w:pStyle w:val="a4"/>
        <w:suppressAutoHyphens/>
        <w:ind w:firstLine="709"/>
        <w:rPr>
          <w:sz w:val="28"/>
          <w:szCs w:val="28"/>
          <w:lang w:val="ru-RU"/>
        </w:rPr>
      </w:pPr>
      <w:r w:rsidRPr="00EF2EA1">
        <w:rPr>
          <w:sz w:val="28"/>
          <w:szCs w:val="28"/>
          <w:lang w:val="ru-RU"/>
        </w:rPr>
        <w:t>где</w:t>
      </w:r>
      <w:r w:rsidRPr="00EF2EA1">
        <w:rPr>
          <w:sz w:val="28"/>
          <w:szCs w:val="28"/>
        </w:rPr>
        <w:sym w:font="Symbol" w:char="F074"/>
      </w:r>
      <w:r w:rsidRPr="00EF2EA1">
        <w:rPr>
          <w:sz w:val="28"/>
          <w:szCs w:val="28"/>
          <w:vertAlign w:val="subscript"/>
          <w:lang w:val="ru-RU"/>
        </w:rPr>
        <w:t>т</w:t>
      </w:r>
      <w:r w:rsidRPr="00EF2EA1">
        <w:rPr>
          <w:sz w:val="28"/>
          <w:szCs w:val="28"/>
          <w:lang w:val="ru-RU"/>
        </w:rPr>
        <w:t xml:space="preserve"> =3ч.- расчетная продолжительность тушения пожара (п.2.24 СНиП 2.04.02.-84).</w:t>
      </w:r>
    </w:p>
    <w:p w:rsidR="003A0499" w:rsidRPr="00EF2EA1" w:rsidRDefault="003A0499" w:rsidP="007538DA">
      <w:pPr>
        <w:suppressAutoHyphens/>
        <w:spacing w:line="360" w:lineRule="auto"/>
        <w:ind w:firstLine="709"/>
        <w:jc w:val="both"/>
        <w:rPr>
          <w:sz w:val="28"/>
          <w:szCs w:val="28"/>
        </w:rPr>
      </w:pPr>
      <w:r w:rsidRPr="00EF2EA1">
        <w:rPr>
          <w:sz w:val="28"/>
          <w:szCs w:val="28"/>
        </w:rPr>
        <w:t xml:space="preserve">При определении </w:t>
      </w:r>
      <w:r w:rsidRPr="00EF2EA1">
        <w:rPr>
          <w:sz w:val="28"/>
          <w:szCs w:val="28"/>
          <w:lang w:val="en-US"/>
        </w:rPr>
        <w:t>Q</w:t>
      </w:r>
      <w:r w:rsidRPr="00EF2EA1">
        <w:rPr>
          <w:sz w:val="28"/>
          <w:szCs w:val="28"/>
          <w:vertAlign w:val="subscript"/>
        </w:rPr>
        <w:t>пос.пр</w:t>
      </w:r>
      <w:r w:rsidRPr="00EF2EA1">
        <w:rPr>
          <w:sz w:val="28"/>
          <w:szCs w:val="28"/>
        </w:rPr>
        <w:t xml:space="preserve"> не учитываются расходы воды на поливку территории, прием душа, мытье полов и мойку технологического оборудования на промышленном предприятии.</w:t>
      </w:r>
    </w:p>
    <w:p w:rsidR="003A0499" w:rsidRPr="00EF2EA1" w:rsidRDefault="003A0499" w:rsidP="007538DA">
      <w:pPr>
        <w:suppressAutoHyphens/>
        <w:spacing w:line="360" w:lineRule="auto"/>
        <w:ind w:firstLine="709"/>
        <w:jc w:val="both"/>
        <w:rPr>
          <w:sz w:val="28"/>
          <w:szCs w:val="28"/>
        </w:rPr>
      </w:pPr>
      <w:r w:rsidRPr="00EF2EA1">
        <w:rPr>
          <w:sz w:val="28"/>
          <w:szCs w:val="28"/>
        </w:rPr>
        <w:t xml:space="preserve">В данном примере </w:t>
      </w:r>
      <w:r w:rsidRPr="00EF2EA1">
        <w:rPr>
          <w:sz w:val="28"/>
          <w:szCs w:val="28"/>
          <w:lang w:val="en-US"/>
        </w:rPr>
        <w:t>Q</w:t>
      </w:r>
      <w:r w:rsidRPr="00EF2EA1">
        <w:rPr>
          <w:sz w:val="28"/>
          <w:szCs w:val="28"/>
        </w:rPr>
        <w:sym w:font="Symbol" w:char="F0A2"/>
      </w:r>
      <w:r w:rsidRPr="00EF2EA1">
        <w:rPr>
          <w:sz w:val="28"/>
          <w:szCs w:val="28"/>
          <w:vertAlign w:val="subscript"/>
        </w:rPr>
        <w:t>пос.пр</w:t>
      </w:r>
      <w:r w:rsidRPr="00EF2EA1">
        <w:rPr>
          <w:sz w:val="28"/>
          <w:szCs w:val="28"/>
        </w:rPr>
        <w:t>-</w:t>
      </w:r>
      <w:r w:rsidRPr="00EF2EA1">
        <w:rPr>
          <w:sz w:val="28"/>
          <w:szCs w:val="28"/>
          <w:lang w:val="en-US"/>
        </w:rPr>
        <w:t>Q</w:t>
      </w:r>
      <w:r w:rsidRPr="00EF2EA1">
        <w:rPr>
          <w:sz w:val="28"/>
          <w:szCs w:val="28"/>
          <w:vertAlign w:val="subscript"/>
        </w:rPr>
        <w:t>душ</w:t>
      </w:r>
      <w:r w:rsidRPr="00EF2EA1">
        <w:rPr>
          <w:sz w:val="28"/>
          <w:szCs w:val="28"/>
        </w:rPr>
        <w:t>= 764,96-0=764,96 м</w:t>
      </w:r>
      <w:r w:rsidRPr="00EF2EA1">
        <w:rPr>
          <w:sz w:val="28"/>
          <w:szCs w:val="28"/>
          <w:vertAlign w:val="superscript"/>
        </w:rPr>
        <w:t>3</w:t>
      </w:r>
      <w:r w:rsidRPr="00EF2EA1">
        <w:rPr>
          <w:sz w:val="28"/>
          <w:szCs w:val="28"/>
        </w:rPr>
        <w:t xml:space="preserve">/ч </w:t>
      </w:r>
    </w:p>
    <w:p w:rsidR="003A0499" w:rsidRPr="00EF2EA1" w:rsidRDefault="003A0499" w:rsidP="007538DA">
      <w:pPr>
        <w:suppressAutoHyphens/>
        <w:spacing w:line="360" w:lineRule="auto"/>
        <w:ind w:firstLine="709"/>
        <w:jc w:val="both"/>
        <w:rPr>
          <w:sz w:val="28"/>
          <w:szCs w:val="28"/>
        </w:rPr>
      </w:pPr>
      <w:r w:rsidRPr="00EF2EA1">
        <w:rPr>
          <w:sz w:val="28"/>
          <w:szCs w:val="28"/>
          <w:lang w:val="en-US"/>
        </w:rPr>
        <w:t>Q</w:t>
      </w:r>
      <w:r w:rsidRPr="00EF2EA1">
        <w:rPr>
          <w:sz w:val="28"/>
          <w:szCs w:val="28"/>
        </w:rPr>
        <w:sym w:font="Symbol" w:char="F0A2"/>
      </w:r>
      <w:r w:rsidRPr="00EF2EA1">
        <w:rPr>
          <w:sz w:val="28"/>
          <w:szCs w:val="28"/>
          <w:vertAlign w:val="subscript"/>
        </w:rPr>
        <w:t>пос.пр</w:t>
      </w:r>
      <w:r w:rsidRPr="00EF2EA1">
        <w:rPr>
          <w:sz w:val="28"/>
          <w:szCs w:val="28"/>
        </w:rPr>
        <w:t>= 764,96 м</w:t>
      </w:r>
      <w:r w:rsidRPr="00EF2EA1">
        <w:rPr>
          <w:sz w:val="28"/>
          <w:szCs w:val="28"/>
          <w:vertAlign w:val="superscript"/>
        </w:rPr>
        <w:t>3</w:t>
      </w:r>
      <w:r w:rsidRPr="00EF2EA1">
        <w:rPr>
          <w:sz w:val="28"/>
          <w:szCs w:val="28"/>
        </w:rPr>
        <w:t>/ч или 212,49 л/с.</w:t>
      </w:r>
    </w:p>
    <w:p w:rsidR="003A0499" w:rsidRPr="00EF2EA1" w:rsidRDefault="003A0499" w:rsidP="007538DA">
      <w:pPr>
        <w:suppressAutoHyphens/>
        <w:spacing w:line="360" w:lineRule="auto"/>
        <w:ind w:firstLine="709"/>
        <w:jc w:val="both"/>
        <w:rPr>
          <w:sz w:val="28"/>
          <w:szCs w:val="28"/>
        </w:rPr>
      </w:pPr>
      <w:r w:rsidRPr="00EF2EA1">
        <w:rPr>
          <w:sz w:val="28"/>
          <w:szCs w:val="28"/>
          <w:lang w:val="en-US"/>
        </w:rPr>
        <w:t>W</w:t>
      </w:r>
      <w:r w:rsidRPr="00EF2EA1">
        <w:rPr>
          <w:sz w:val="28"/>
          <w:szCs w:val="28"/>
          <w:vertAlign w:val="subscript"/>
        </w:rPr>
        <w:t xml:space="preserve">н.з.х-п </w:t>
      </w:r>
      <w:r w:rsidRPr="00EF2EA1">
        <w:rPr>
          <w:sz w:val="28"/>
          <w:szCs w:val="28"/>
        </w:rPr>
        <w:t xml:space="preserve">= </w:t>
      </w:r>
      <w:r w:rsidRPr="00EF2EA1">
        <w:rPr>
          <w:sz w:val="28"/>
          <w:szCs w:val="28"/>
          <w:lang w:val="en-US"/>
        </w:rPr>
        <w:t>Q</w:t>
      </w:r>
      <w:r w:rsidRPr="00EF2EA1">
        <w:rPr>
          <w:sz w:val="28"/>
          <w:szCs w:val="28"/>
        </w:rPr>
        <w:sym w:font="Symbol" w:char="F0A2"/>
      </w:r>
      <w:r w:rsidRPr="00EF2EA1">
        <w:rPr>
          <w:sz w:val="28"/>
          <w:szCs w:val="28"/>
          <w:vertAlign w:val="subscript"/>
        </w:rPr>
        <w:t>пос.пр</w:t>
      </w:r>
      <w:r w:rsidRPr="00EF2EA1">
        <w:rPr>
          <w:sz w:val="28"/>
          <w:szCs w:val="28"/>
        </w:rPr>
        <w:t xml:space="preserve"> </w:t>
      </w:r>
      <w:r w:rsidRPr="00EF2EA1">
        <w:rPr>
          <w:b/>
          <w:bCs/>
          <w:sz w:val="28"/>
          <w:szCs w:val="28"/>
          <w:vertAlign w:val="superscript"/>
        </w:rPr>
        <w:t>.</w:t>
      </w:r>
      <w:r w:rsidRPr="00EF2EA1">
        <w:rPr>
          <w:sz w:val="28"/>
          <w:szCs w:val="28"/>
        </w:rPr>
        <w:t xml:space="preserve"> </w:t>
      </w:r>
      <w:r w:rsidRPr="00EF2EA1">
        <w:rPr>
          <w:sz w:val="28"/>
          <w:szCs w:val="28"/>
        </w:rPr>
        <w:sym w:font="Symbol" w:char="F074"/>
      </w:r>
      <w:r w:rsidRPr="00EF2EA1">
        <w:rPr>
          <w:sz w:val="28"/>
          <w:szCs w:val="28"/>
          <w:vertAlign w:val="subscript"/>
        </w:rPr>
        <w:t xml:space="preserve">т </w:t>
      </w:r>
      <w:r w:rsidRPr="00EF2EA1">
        <w:rPr>
          <w:sz w:val="28"/>
          <w:szCs w:val="28"/>
        </w:rPr>
        <w:t xml:space="preserve">= 764,96 </w:t>
      </w:r>
      <w:r w:rsidRPr="00EF2EA1">
        <w:rPr>
          <w:b/>
          <w:bCs/>
          <w:sz w:val="28"/>
          <w:szCs w:val="28"/>
          <w:vertAlign w:val="superscript"/>
        </w:rPr>
        <w:t>.</w:t>
      </w:r>
      <w:r w:rsidRPr="00EF2EA1">
        <w:rPr>
          <w:sz w:val="28"/>
          <w:szCs w:val="28"/>
        </w:rPr>
        <w:t xml:space="preserve"> 3 = 2294,88 м</w:t>
      </w:r>
      <w:r w:rsidRPr="00EF2EA1">
        <w:rPr>
          <w:sz w:val="28"/>
          <w:szCs w:val="28"/>
          <w:vertAlign w:val="superscript"/>
        </w:rPr>
        <w:t>3</w:t>
      </w:r>
      <w:r w:rsidRPr="00EF2EA1">
        <w:rPr>
          <w:sz w:val="28"/>
          <w:szCs w:val="28"/>
        </w:rPr>
        <w:t>.</w:t>
      </w:r>
    </w:p>
    <w:p w:rsidR="003A0499" w:rsidRPr="00EF2EA1" w:rsidRDefault="003A0499" w:rsidP="007538DA">
      <w:pPr>
        <w:suppressAutoHyphens/>
        <w:spacing w:line="360" w:lineRule="auto"/>
        <w:ind w:firstLine="709"/>
        <w:jc w:val="both"/>
        <w:rPr>
          <w:sz w:val="28"/>
          <w:szCs w:val="28"/>
        </w:rPr>
      </w:pPr>
      <w:r w:rsidRPr="00EF2EA1">
        <w:rPr>
          <w:sz w:val="28"/>
          <w:szCs w:val="28"/>
        </w:rPr>
        <w:t>Во время тушения пожара насосы НС-</w:t>
      </w:r>
      <w:r w:rsidRPr="00EF2EA1">
        <w:rPr>
          <w:sz w:val="28"/>
          <w:szCs w:val="28"/>
          <w:lang w:val="en-US"/>
        </w:rPr>
        <w:t>I</w:t>
      </w:r>
      <w:r w:rsidRPr="00EF2EA1">
        <w:rPr>
          <w:sz w:val="28"/>
          <w:szCs w:val="28"/>
        </w:rPr>
        <w:t xml:space="preserve"> подают в час 4,167 % суточного расхода, а за время </w:t>
      </w:r>
      <w:r w:rsidRPr="00EF2EA1">
        <w:rPr>
          <w:sz w:val="28"/>
          <w:szCs w:val="28"/>
        </w:rPr>
        <w:sym w:font="Symbol" w:char="F074"/>
      </w:r>
      <w:r w:rsidRPr="00EF2EA1">
        <w:rPr>
          <w:sz w:val="28"/>
          <w:szCs w:val="28"/>
          <w:vertAlign w:val="subscript"/>
        </w:rPr>
        <w:t>т</w:t>
      </w:r>
      <w:r w:rsidRPr="00EF2EA1">
        <w:rPr>
          <w:sz w:val="28"/>
          <w:szCs w:val="28"/>
        </w:rPr>
        <w:t xml:space="preserve"> будет подано</w:t>
      </w:r>
    </w:p>
    <w:p w:rsidR="003B6272" w:rsidRPr="00EF2EA1" w:rsidRDefault="003B6272" w:rsidP="007538DA">
      <w:pPr>
        <w:suppressAutoHyphens/>
        <w:spacing w:line="360" w:lineRule="auto"/>
        <w:ind w:firstLine="709"/>
        <w:jc w:val="both"/>
        <w:rPr>
          <w:sz w:val="28"/>
          <w:szCs w:val="28"/>
        </w:rPr>
      </w:pPr>
    </w:p>
    <w:p w:rsidR="003A0499" w:rsidRPr="00EF2EA1" w:rsidRDefault="00EC179F" w:rsidP="007538DA">
      <w:pPr>
        <w:pStyle w:val="a4"/>
        <w:suppressAutoHyphens/>
        <w:ind w:firstLine="709"/>
        <w:rPr>
          <w:sz w:val="28"/>
          <w:szCs w:val="28"/>
          <w:vertAlign w:val="superscript"/>
          <w:lang w:val="ru-RU"/>
        </w:rPr>
      </w:pPr>
      <w:r>
        <w:rPr>
          <w:position w:val="-24"/>
          <w:sz w:val="28"/>
          <w:szCs w:val="28"/>
          <w:lang w:val="ru-RU"/>
        </w:rPr>
        <w:pict>
          <v:shape id="_x0000_i1189" type="#_x0000_t75" style="width:267pt;height:35.25pt" fillcolor="window">
            <v:imagedata r:id="rId152" o:title=""/>
          </v:shape>
        </w:pict>
      </w:r>
      <w:r w:rsidR="003A0499" w:rsidRPr="00EF2EA1">
        <w:rPr>
          <w:sz w:val="28"/>
          <w:szCs w:val="28"/>
          <w:lang w:val="ru-RU"/>
        </w:rPr>
        <w:t>м</w:t>
      </w:r>
      <w:r w:rsidR="003A0499" w:rsidRPr="00EF2EA1">
        <w:rPr>
          <w:sz w:val="28"/>
          <w:szCs w:val="28"/>
          <w:vertAlign w:val="superscript"/>
          <w:lang w:val="ru-RU"/>
        </w:rPr>
        <w:t>3</w:t>
      </w:r>
    </w:p>
    <w:p w:rsidR="003B6272" w:rsidRPr="00EF2EA1" w:rsidRDefault="003B6272" w:rsidP="007538DA">
      <w:pPr>
        <w:pStyle w:val="a4"/>
        <w:suppressAutoHyphens/>
        <w:ind w:firstLine="709"/>
        <w:rPr>
          <w:sz w:val="28"/>
          <w:szCs w:val="28"/>
          <w:lang w:val="ru-RU"/>
        </w:rPr>
      </w:pPr>
    </w:p>
    <w:p w:rsidR="003A0499" w:rsidRPr="00EF2EA1" w:rsidRDefault="003A0499" w:rsidP="007538DA">
      <w:pPr>
        <w:pStyle w:val="a4"/>
        <w:suppressAutoHyphens/>
        <w:ind w:firstLine="709"/>
        <w:rPr>
          <w:sz w:val="28"/>
          <w:szCs w:val="28"/>
          <w:lang w:val="ru-RU"/>
        </w:rPr>
      </w:pPr>
      <w:r w:rsidRPr="00EF2EA1">
        <w:rPr>
          <w:sz w:val="28"/>
          <w:szCs w:val="28"/>
          <w:lang w:val="ru-RU"/>
        </w:rPr>
        <w:t>Таким образом, объем неприкосновенного запаса воды будет равен:</w:t>
      </w:r>
    </w:p>
    <w:p w:rsidR="003A0499" w:rsidRPr="00EF2EA1" w:rsidRDefault="00EC179F" w:rsidP="007538DA">
      <w:pPr>
        <w:pStyle w:val="a4"/>
        <w:suppressAutoHyphens/>
        <w:ind w:firstLine="709"/>
        <w:rPr>
          <w:sz w:val="28"/>
          <w:szCs w:val="28"/>
          <w:lang w:val="ru-RU"/>
        </w:rPr>
      </w:pPr>
      <w:r>
        <w:rPr>
          <w:position w:val="-12"/>
          <w:sz w:val="28"/>
          <w:szCs w:val="28"/>
          <w:lang w:val="ru-RU"/>
        </w:rPr>
        <w:pict>
          <v:shape id="_x0000_i1190" type="#_x0000_t75" style="width:209.25pt;height:18pt" fillcolor="window">
            <v:imagedata r:id="rId153" o:title=""/>
          </v:shape>
        </w:pict>
      </w:r>
      <w:r w:rsidR="003A0499" w:rsidRPr="00EF2EA1">
        <w:rPr>
          <w:sz w:val="28"/>
          <w:szCs w:val="28"/>
          <w:lang w:val="ru-RU"/>
        </w:rPr>
        <w:t>м</w:t>
      </w:r>
      <w:r w:rsidR="003A0499" w:rsidRPr="00EF2EA1">
        <w:rPr>
          <w:sz w:val="28"/>
          <w:szCs w:val="28"/>
          <w:vertAlign w:val="superscript"/>
          <w:lang w:val="ru-RU"/>
        </w:rPr>
        <w:t>3</w:t>
      </w:r>
    </w:p>
    <w:p w:rsidR="003A0499" w:rsidRPr="00EF2EA1" w:rsidRDefault="003A0499" w:rsidP="007538DA">
      <w:pPr>
        <w:pStyle w:val="a4"/>
        <w:suppressAutoHyphens/>
        <w:ind w:firstLine="709"/>
        <w:rPr>
          <w:sz w:val="28"/>
          <w:szCs w:val="28"/>
          <w:lang w:val="ru-RU"/>
        </w:rPr>
      </w:pPr>
      <w:r w:rsidRPr="00EF2EA1">
        <w:rPr>
          <w:sz w:val="28"/>
          <w:szCs w:val="28"/>
          <w:lang w:val="ru-RU"/>
        </w:rPr>
        <w:t>Полный объем резервуаров чистой воды</w:t>
      </w:r>
    </w:p>
    <w:p w:rsidR="003A0499" w:rsidRPr="00EF2EA1" w:rsidRDefault="00EC179F" w:rsidP="007538DA">
      <w:pPr>
        <w:pStyle w:val="a4"/>
        <w:suppressAutoHyphens/>
        <w:ind w:firstLine="709"/>
        <w:rPr>
          <w:sz w:val="28"/>
          <w:szCs w:val="28"/>
          <w:lang w:val="ru-RU"/>
        </w:rPr>
      </w:pPr>
      <w:r>
        <w:rPr>
          <w:position w:val="-14"/>
          <w:sz w:val="28"/>
          <w:szCs w:val="28"/>
          <w:lang w:val="ru-RU"/>
        </w:rPr>
        <w:pict>
          <v:shape id="_x0000_i1191" type="#_x0000_t75" style="width:239.25pt;height:18.75pt" fillcolor="window">
            <v:imagedata r:id="rId154" o:title=""/>
          </v:shape>
        </w:pict>
      </w:r>
      <w:r w:rsidR="003A0499" w:rsidRPr="00EF2EA1">
        <w:rPr>
          <w:sz w:val="28"/>
          <w:szCs w:val="28"/>
          <w:lang w:val="ru-RU"/>
        </w:rPr>
        <w:t>м</w:t>
      </w:r>
      <w:r w:rsidR="003A0499" w:rsidRPr="00EF2EA1">
        <w:rPr>
          <w:sz w:val="28"/>
          <w:szCs w:val="28"/>
          <w:vertAlign w:val="superscript"/>
          <w:lang w:val="ru-RU"/>
        </w:rPr>
        <w:t>3</w:t>
      </w:r>
    </w:p>
    <w:p w:rsidR="003A0499" w:rsidRPr="00EF2EA1" w:rsidRDefault="003A0499" w:rsidP="007538DA">
      <w:pPr>
        <w:pStyle w:val="a4"/>
        <w:suppressAutoHyphens/>
        <w:ind w:firstLine="709"/>
        <w:rPr>
          <w:sz w:val="28"/>
          <w:szCs w:val="28"/>
          <w:lang w:val="ru-RU"/>
        </w:rPr>
      </w:pPr>
      <w:r w:rsidRPr="00EF2EA1">
        <w:rPr>
          <w:sz w:val="28"/>
          <w:szCs w:val="28"/>
          <w:lang w:val="ru-RU"/>
        </w:rPr>
        <w:t>Согласно п.9.21. СНиП 2.04.02-84 общее количество резервуаров должно быть на одинаковых отметках, при выключении одного резервуара в остальных должно храниться не менее 50% НЗ, а оборудование резервуаров должно обеспечивать возможность включения и опорожнения каждого резервуара. Принимаем два типовых резервуара объемом по 1600м</w:t>
      </w:r>
      <w:r w:rsidRPr="00EF2EA1">
        <w:rPr>
          <w:sz w:val="28"/>
          <w:szCs w:val="28"/>
          <w:vertAlign w:val="superscript"/>
          <w:lang w:val="ru-RU"/>
        </w:rPr>
        <w:t>3</w:t>
      </w:r>
      <w:r w:rsidRPr="00EF2EA1">
        <w:rPr>
          <w:sz w:val="28"/>
          <w:szCs w:val="28"/>
          <w:lang w:val="ru-RU"/>
        </w:rPr>
        <w:t xml:space="preserve"> (приложение IV методических указаний).</w:t>
      </w:r>
    </w:p>
    <w:p w:rsidR="003A0499" w:rsidRPr="00EF2EA1" w:rsidRDefault="003A0499" w:rsidP="007538DA">
      <w:pPr>
        <w:pStyle w:val="a4"/>
        <w:suppressAutoHyphens/>
        <w:ind w:firstLine="709"/>
        <w:rPr>
          <w:sz w:val="28"/>
          <w:szCs w:val="28"/>
          <w:lang w:val="ru-RU"/>
        </w:rPr>
      </w:pPr>
    </w:p>
    <w:p w:rsidR="003A0499" w:rsidRPr="00AF715A" w:rsidRDefault="003B6272" w:rsidP="003B6272">
      <w:pPr>
        <w:pStyle w:val="a4"/>
        <w:suppressAutoHyphens/>
        <w:ind w:firstLine="709"/>
        <w:jc w:val="center"/>
        <w:rPr>
          <w:b/>
          <w:bCs/>
          <w:sz w:val="28"/>
          <w:szCs w:val="28"/>
          <w:lang w:val="ru-RU"/>
        </w:rPr>
      </w:pPr>
      <w:r w:rsidRPr="00EF2EA1">
        <w:rPr>
          <w:sz w:val="28"/>
          <w:szCs w:val="28"/>
          <w:lang w:val="ru-RU"/>
        </w:rPr>
        <w:br w:type="page"/>
      </w:r>
      <w:r w:rsidR="003A0499" w:rsidRPr="00AF715A">
        <w:rPr>
          <w:b/>
          <w:bCs/>
          <w:sz w:val="28"/>
          <w:szCs w:val="28"/>
          <w:lang w:val="ru-RU"/>
        </w:rPr>
        <w:t>7. Подбор насосов для насосной станции второго подъема</w:t>
      </w:r>
    </w:p>
    <w:p w:rsidR="003A0499" w:rsidRPr="00EF2EA1" w:rsidRDefault="003A0499" w:rsidP="007538DA">
      <w:pPr>
        <w:pStyle w:val="a4"/>
        <w:suppressAutoHyphens/>
        <w:ind w:firstLine="709"/>
        <w:rPr>
          <w:b/>
          <w:bCs/>
          <w:sz w:val="28"/>
          <w:szCs w:val="28"/>
          <w:lang w:val="ru-RU"/>
        </w:rPr>
      </w:pPr>
    </w:p>
    <w:p w:rsidR="003A0499" w:rsidRPr="00EF2EA1" w:rsidRDefault="003A0499" w:rsidP="007538DA">
      <w:pPr>
        <w:pStyle w:val="a4"/>
        <w:suppressAutoHyphens/>
        <w:ind w:firstLine="709"/>
        <w:rPr>
          <w:sz w:val="28"/>
          <w:szCs w:val="28"/>
          <w:lang w:val="ru-RU"/>
        </w:rPr>
      </w:pPr>
      <w:r w:rsidRPr="00EF2EA1">
        <w:rPr>
          <w:sz w:val="28"/>
          <w:szCs w:val="28"/>
          <w:lang w:val="ru-RU"/>
        </w:rPr>
        <w:t>Из расчета следует, что НС-II работает в неравномерном режиме с установкой в ней двух основных хозяйственных насосов, подача которых будет равна:</w:t>
      </w:r>
    </w:p>
    <w:p w:rsidR="003B6272" w:rsidRPr="00EF2EA1" w:rsidRDefault="003B6272" w:rsidP="007538DA">
      <w:pPr>
        <w:pStyle w:val="a4"/>
        <w:suppressAutoHyphens/>
        <w:ind w:firstLine="709"/>
        <w:rPr>
          <w:sz w:val="28"/>
          <w:szCs w:val="28"/>
          <w:lang w:val="ru-RU"/>
        </w:rPr>
      </w:pPr>
    </w:p>
    <w:p w:rsidR="003A0499" w:rsidRPr="00EF2EA1" w:rsidRDefault="00EC179F" w:rsidP="007538DA">
      <w:pPr>
        <w:pStyle w:val="a4"/>
        <w:suppressAutoHyphens/>
        <w:ind w:firstLine="709"/>
        <w:rPr>
          <w:sz w:val="28"/>
          <w:szCs w:val="28"/>
          <w:lang w:val="ru-RU"/>
        </w:rPr>
      </w:pPr>
      <w:r>
        <w:rPr>
          <w:position w:val="-24"/>
          <w:sz w:val="28"/>
          <w:szCs w:val="28"/>
          <w:lang w:val="ru-RU"/>
        </w:rPr>
        <w:pict>
          <v:shape id="_x0000_i1192" type="#_x0000_t75" style="width:323.25pt;height:35.25pt" fillcolor="window">
            <v:imagedata r:id="rId155" o:title=""/>
          </v:shape>
        </w:pict>
      </w:r>
    </w:p>
    <w:p w:rsidR="003B6272" w:rsidRPr="00EF2EA1" w:rsidRDefault="003B6272" w:rsidP="007538DA">
      <w:pPr>
        <w:pStyle w:val="a4"/>
        <w:suppressAutoHyphens/>
        <w:ind w:firstLine="709"/>
        <w:rPr>
          <w:sz w:val="28"/>
          <w:szCs w:val="28"/>
          <w:lang w:val="ru-RU"/>
        </w:rPr>
      </w:pPr>
    </w:p>
    <w:p w:rsidR="003A0499" w:rsidRPr="00EF2EA1" w:rsidRDefault="003A0499" w:rsidP="007538DA">
      <w:pPr>
        <w:pStyle w:val="a4"/>
        <w:suppressAutoHyphens/>
        <w:ind w:firstLine="709"/>
        <w:rPr>
          <w:sz w:val="28"/>
          <w:szCs w:val="28"/>
          <w:lang w:val="ru-RU"/>
        </w:rPr>
      </w:pPr>
      <w:r w:rsidRPr="00EF2EA1">
        <w:rPr>
          <w:sz w:val="28"/>
          <w:szCs w:val="28"/>
          <w:lang w:val="ru-RU"/>
        </w:rPr>
        <w:t>Необходимый напор хозяйственных насосов определяем по формуле:</w:t>
      </w:r>
    </w:p>
    <w:p w:rsidR="003B6272" w:rsidRPr="00EF2EA1" w:rsidRDefault="003B6272" w:rsidP="007538DA">
      <w:pPr>
        <w:pStyle w:val="a4"/>
        <w:suppressAutoHyphens/>
        <w:ind w:firstLine="709"/>
        <w:rPr>
          <w:sz w:val="28"/>
          <w:szCs w:val="28"/>
          <w:lang w:val="ru-RU"/>
        </w:rPr>
      </w:pPr>
    </w:p>
    <w:p w:rsidR="003A0499" w:rsidRPr="00EF2EA1" w:rsidRDefault="00EC179F" w:rsidP="007538DA">
      <w:pPr>
        <w:pStyle w:val="a4"/>
        <w:suppressAutoHyphens/>
        <w:ind w:firstLine="709"/>
        <w:rPr>
          <w:sz w:val="28"/>
          <w:szCs w:val="28"/>
          <w:lang w:val="ru-RU"/>
        </w:rPr>
      </w:pPr>
      <w:r>
        <w:rPr>
          <w:position w:val="-12"/>
          <w:sz w:val="28"/>
          <w:szCs w:val="28"/>
          <w:lang w:val="ru-RU"/>
        </w:rPr>
        <w:pict>
          <v:shape id="_x0000_i1193" type="#_x0000_t75" style="width:219pt;height:18pt" fillcolor="window">
            <v:imagedata r:id="rId156" o:title=""/>
          </v:shape>
        </w:pict>
      </w:r>
    </w:p>
    <w:p w:rsidR="003B6272" w:rsidRPr="00EF2EA1" w:rsidRDefault="003B6272" w:rsidP="007538DA">
      <w:pPr>
        <w:pStyle w:val="a4"/>
        <w:suppressAutoHyphens/>
        <w:ind w:firstLine="709"/>
        <w:rPr>
          <w:sz w:val="28"/>
          <w:szCs w:val="28"/>
          <w:lang w:val="ru-RU"/>
        </w:rPr>
      </w:pPr>
    </w:p>
    <w:p w:rsidR="003A0499" w:rsidRPr="00EF2EA1" w:rsidRDefault="003A0499" w:rsidP="007538DA">
      <w:pPr>
        <w:pStyle w:val="a4"/>
        <w:suppressAutoHyphens/>
        <w:ind w:firstLine="709"/>
        <w:rPr>
          <w:sz w:val="28"/>
          <w:szCs w:val="28"/>
          <w:lang w:val="ru-RU"/>
        </w:rPr>
      </w:pPr>
      <w:r w:rsidRPr="00EF2EA1">
        <w:rPr>
          <w:sz w:val="28"/>
          <w:szCs w:val="28"/>
          <w:lang w:val="ru-RU"/>
        </w:rPr>
        <w:t>где h</w:t>
      </w:r>
      <w:r w:rsidRPr="00EF2EA1">
        <w:rPr>
          <w:sz w:val="28"/>
          <w:szCs w:val="28"/>
          <w:vertAlign w:val="subscript"/>
          <w:lang w:val="ru-RU"/>
        </w:rPr>
        <w:t>вод</w:t>
      </w:r>
      <w:r w:rsidRPr="00EF2EA1">
        <w:rPr>
          <w:sz w:val="28"/>
          <w:szCs w:val="28"/>
          <w:lang w:val="ru-RU"/>
        </w:rPr>
        <w:t xml:space="preserve"> – потери напора в водоводах, м;</w:t>
      </w:r>
    </w:p>
    <w:p w:rsidR="003A0499" w:rsidRPr="00EF2EA1" w:rsidRDefault="003A0499" w:rsidP="007538DA">
      <w:pPr>
        <w:pStyle w:val="a4"/>
        <w:suppressAutoHyphens/>
        <w:ind w:firstLine="709"/>
        <w:rPr>
          <w:sz w:val="28"/>
          <w:szCs w:val="28"/>
          <w:lang w:val="ru-RU"/>
        </w:rPr>
      </w:pPr>
      <w:r w:rsidRPr="00EF2EA1">
        <w:rPr>
          <w:sz w:val="28"/>
          <w:szCs w:val="28"/>
          <w:lang w:val="ru-RU"/>
        </w:rPr>
        <w:t>H</w:t>
      </w:r>
      <w:r w:rsidRPr="00EF2EA1">
        <w:rPr>
          <w:sz w:val="28"/>
          <w:szCs w:val="28"/>
          <w:vertAlign w:val="subscript"/>
          <w:lang w:val="ru-RU"/>
        </w:rPr>
        <w:t>Н.Б.</w:t>
      </w:r>
      <w:r w:rsidRPr="00EF2EA1">
        <w:rPr>
          <w:sz w:val="28"/>
          <w:szCs w:val="28"/>
          <w:lang w:val="ru-RU"/>
        </w:rPr>
        <w:t xml:space="preserve"> – высота водонапорной башни, м;</w:t>
      </w:r>
    </w:p>
    <w:p w:rsidR="003A0499" w:rsidRPr="00EF2EA1" w:rsidRDefault="003A0499" w:rsidP="007538DA">
      <w:pPr>
        <w:pStyle w:val="a4"/>
        <w:suppressAutoHyphens/>
        <w:ind w:firstLine="709"/>
        <w:rPr>
          <w:sz w:val="28"/>
          <w:szCs w:val="28"/>
          <w:lang w:val="ru-RU"/>
        </w:rPr>
      </w:pPr>
      <w:r w:rsidRPr="00EF2EA1">
        <w:rPr>
          <w:sz w:val="28"/>
          <w:szCs w:val="28"/>
          <w:lang w:val="ru-RU"/>
        </w:rPr>
        <w:t>Z</w:t>
      </w:r>
      <w:r w:rsidRPr="00EF2EA1">
        <w:rPr>
          <w:sz w:val="28"/>
          <w:szCs w:val="28"/>
          <w:vertAlign w:val="subscript"/>
          <w:lang w:val="ru-RU"/>
        </w:rPr>
        <w:t>В.Б.</w:t>
      </w:r>
      <w:r w:rsidRPr="00EF2EA1">
        <w:rPr>
          <w:sz w:val="28"/>
          <w:szCs w:val="28"/>
          <w:lang w:val="ru-RU"/>
        </w:rPr>
        <w:t xml:space="preserve"> и Z</w:t>
      </w:r>
      <w:r w:rsidRPr="00EF2EA1">
        <w:rPr>
          <w:sz w:val="28"/>
          <w:szCs w:val="28"/>
          <w:vertAlign w:val="subscript"/>
          <w:lang w:val="ru-RU"/>
        </w:rPr>
        <w:t>Н.С.</w:t>
      </w:r>
      <w:r w:rsidRPr="00EF2EA1">
        <w:rPr>
          <w:sz w:val="28"/>
          <w:szCs w:val="28"/>
          <w:lang w:val="ru-RU"/>
        </w:rPr>
        <w:t xml:space="preserve"> – геодезические отметки соответственно места установки башни и НС-II;</w:t>
      </w:r>
    </w:p>
    <w:p w:rsidR="003A0499" w:rsidRPr="00EF2EA1" w:rsidRDefault="003A0499" w:rsidP="007538DA">
      <w:pPr>
        <w:pStyle w:val="a4"/>
        <w:suppressAutoHyphens/>
        <w:ind w:firstLine="709"/>
        <w:rPr>
          <w:sz w:val="28"/>
          <w:szCs w:val="28"/>
          <w:lang w:val="ru-RU"/>
        </w:rPr>
      </w:pPr>
      <w:r w:rsidRPr="00EF2EA1">
        <w:rPr>
          <w:sz w:val="28"/>
          <w:szCs w:val="28"/>
          <w:lang w:val="ru-RU"/>
        </w:rPr>
        <w:t>1,1 – коэффициент, учитывающий потери напора на местные сопротивления (п.4, приложение 10</w:t>
      </w:r>
      <w:r w:rsidRPr="00EF2EA1">
        <w:rPr>
          <w:sz w:val="28"/>
          <w:szCs w:val="28"/>
          <w:lang w:val="ru-RU"/>
        </w:rPr>
        <w:sym w:font="Symbol" w:char="F05B"/>
      </w:r>
      <w:r w:rsidRPr="00EF2EA1">
        <w:rPr>
          <w:sz w:val="28"/>
          <w:szCs w:val="28"/>
          <w:lang w:val="ru-RU"/>
        </w:rPr>
        <w:t>4</w:t>
      </w:r>
      <w:r w:rsidRPr="00EF2EA1">
        <w:rPr>
          <w:sz w:val="28"/>
          <w:szCs w:val="28"/>
          <w:lang w:val="ru-RU"/>
        </w:rPr>
        <w:sym w:font="Symbol" w:char="F05D"/>
      </w:r>
      <w:r w:rsidRPr="00EF2EA1">
        <w:rPr>
          <w:sz w:val="28"/>
          <w:szCs w:val="28"/>
          <w:lang w:val="ru-RU"/>
        </w:rPr>
        <w:t>).</w:t>
      </w:r>
    </w:p>
    <w:p w:rsidR="003A0499" w:rsidRPr="00EF2EA1" w:rsidRDefault="00EC179F" w:rsidP="007538DA">
      <w:pPr>
        <w:pStyle w:val="a4"/>
        <w:suppressAutoHyphens/>
        <w:ind w:firstLine="709"/>
        <w:rPr>
          <w:sz w:val="28"/>
          <w:szCs w:val="28"/>
          <w:lang w:val="ru-RU"/>
        </w:rPr>
      </w:pPr>
      <w:r>
        <w:rPr>
          <w:position w:val="-12"/>
          <w:sz w:val="28"/>
          <w:szCs w:val="28"/>
          <w:lang w:val="ru-RU"/>
        </w:rPr>
        <w:pict>
          <v:shape id="_x0000_i1194" type="#_x0000_t75" style="width:243pt;height:18pt" fillcolor="window">
            <v:imagedata r:id="rId157" o:title=""/>
          </v:shape>
        </w:pict>
      </w:r>
      <w:r w:rsidR="003A0499" w:rsidRPr="00EF2EA1">
        <w:rPr>
          <w:sz w:val="28"/>
          <w:szCs w:val="28"/>
          <w:lang w:val="ru-RU"/>
        </w:rPr>
        <w:t>м</w:t>
      </w:r>
    </w:p>
    <w:p w:rsidR="003A0499" w:rsidRPr="00EF2EA1" w:rsidRDefault="003A0499" w:rsidP="007538DA">
      <w:pPr>
        <w:pStyle w:val="a4"/>
        <w:suppressAutoHyphens/>
        <w:ind w:firstLine="709"/>
        <w:rPr>
          <w:sz w:val="28"/>
          <w:szCs w:val="28"/>
          <w:lang w:val="ru-RU"/>
        </w:rPr>
      </w:pPr>
      <w:r w:rsidRPr="00EF2EA1">
        <w:rPr>
          <w:sz w:val="28"/>
          <w:szCs w:val="28"/>
          <w:lang w:val="ru-RU"/>
        </w:rPr>
        <w:t>Напор насосов при работе во время пожара определяем по формуле:</w:t>
      </w:r>
    </w:p>
    <w:p w:rsidR="003B6272" w:rsidRPr="00EF2EA1" w:rsidRDefault="003B6272" w:rsidP="007538DA">
      <w:pPr>
        <w:pStyle w:val="a4"/>
        <w:suppressAutoHyphens/>
        <w:ind w:firstLine="709"/>
        <w:rPr>
          <w:sz w:val="28"/>
          <w:szCs w:val="28"/>
          <w:lang w:val="ru-RU"/>
        </w:rPr>
      </w:pPr>
    </w:p>
    <w:p w:rsidR="003A0499" w:rsidRPr="00EF2EA1" w:rsidRDefault="00EC179F" w:rsidP="007538DA">
      <w:pPr>
        <w:pStyle w:val="a4"/>
        <w:suppressAutoHyphens/>
        <w:ind w:firstLine="709"/>
        <w:rPr>
          <w:sz w:val="28"/>
          <w:szCs w:val="28"/>
          <w:lang w:val="ru-RU"/>
        </w:rPr>
      </w:pPr>
      <w:r>
        <w:rPr>
          <w:position w:val="-12"/>
          <w:sz w:val="28"/>
          <w:szCs w:val="28"/>
          <w:lang w:val="ru-RU"/>
        </w:rPr>
        <w:pict>
          <v:shape id="_x0000_i1195" type="#_x0000_t75" style="width:245.25pt;height:18pt" fillcolor="window">
            <v:imagedata r:id="rId158" o:title=""/>
          </v:shape>
        </w:pict>
      </w:r>
    </w:p>
    <w:p w:rsidR="003B6272" w:rsidRPr="00EF2EA1" w:rsidRDefault="003B6272" w:rsidP="007538DA">
      <w:pPr>
        <w:pStyle w:val="a4"/>
        <w:suppressAutoHyphens/>
        <w:ind w:firstLine="709"/>
        <w:rPr>
          <w:sz w:val="28"/>
          <w:szCs w:val="28"/>
          <w:lang w:val="ru-RU"/>
        </w:rPr>
      </w:pPr>
    </w:p>
    <w:p w:rsidR="003A0499" w:rsidRPr="00EF2EA1" w:rsidRDefault="003A0499" w:rsidP="007538DA">
      <w:pPr>
        <w:pStyle w:val="a4"/>
        <w:suppressAutoHyphens/>
        <w:ind w:firstLine="709"/>
        <w:rPr>
          <w:sz w:val="28"/>
          <w:szCs w:val="28"/>
          <w:lang w:val="ru-RU"/>
        </w:rPr>
      </w:pPr>
      <w:r w:rsidRPr="00EF2EA1">
        <w:rPr>
          <w:sz w:val="28"/>
          <w:szCs w:val="28"/>
          <w:lang w:val="ru-RU"/>
        </w:rPr>
        <w:t>где h</w:t>
      </w:r>
      <w:r w:rsidRPr="00EF2EA1">
        <w:rPr>
          <w:sz w:val="28"/>
          <w:szCs w:val="28"/>
          <w:vertAlign w:val="subscript"/>
          <w:lang w:val="ru-RU"/>
        </w:rPr>
        <w:t>вод.пож</w:t>
      </w:r>
      <w:r w:rsidRPr="00EF2EA1">
        <w:rPr>
          <w:sz w:val="28"/>
          <w:szCs w:val="28"/>
          <w:lang w:val="ru-RU"/>
        </w:rPr>
        <w:t xml:space="preserve"> и h</w:t>
      </w:r>
      <w:r w:rsidRPr="00EF2EA1">
        <w:rPr>
          <w:sz w:val="28"/>
          <w:szCs w:val="28"/>
          <w:vertAlign w:val="subscript"/>
          <w:lang w:val="ru-RU"/>
        </w:rPr>
        <w:t>с.пож</w:t>
      </w:r>
      <w:r w:rsidRPr="00EF2EA1">
        <w:rPr>
          <w:sz w:val="28"/>
          <w:szCs w:val="28"/>
          <w:lang w:val="ru-RU"/>
        </w:rPr>
        <w:t xml:space="preserve"> – соответственно потери напора в водоводах и водопроводной сети при пожаротушении, м;</w:t>
      </w:r>
    </w:p>
    <w:p w:rsidR="003A0499" w:rsidRPr="00EF2EA1" w:rsidRDefault="003A0499" w:rsidP="007538DA">
      <w:pPr>
        <w:pStyle w:val="a4"/>
        <w:suppressAutoHyphens/>
        <w:ind w:firstLine="709"/>
        <w:rPr>
          <w:sz w:val="28"/>
          <w:szCs w:val="28"/>
          <w:lang w:val="ru-RU"/>
        </w:rPr>
      </w:pPr>
      <w:r w:rsidRPr="00EF2EA1">
        <w:rPr>
          <w:sz w:val="28"/>
          <w:szCs w:val="28"/>
          <w:lang w:val="ru-RU"/>
        </w:rPr>
        <w:t>H</w:t>
      </w:r>
      <w:r w:rsidRPr="00EF2EA1">
        <w:rPr>
          <w:sz w:val="28"/>
          <w:szCs w:val="28"/>
          <w:vertAlign w:val="subscript"/>
          <w:lang w:val="ru-RU"/>
        </w:rPr>
        <w:t>св</w:t>
      </w:r>
      <w:r w:rsidRPr="00EF2EA1">
        <w:rPr>
          <w:sz w:val="28"/>
          <w:szCs w:val="28"/>
          <w:lang w:val="ru-RU"/>
        </w:rPr>
        <w:t xml:space="preserve"> – свободный напор у гидранта, расположенного в диктующей точке, м. Для водопроводов низкого давления H</w:t>
      </w:r>
      <w:r w:rsidRPr="00EF2EA1">
        <w:rPr>
          <w:sz w:val="28"/>
          <w:szCs w:val="28"/>
          <w:vertAlign w:val="subscript"/>
          <w:lang w:val="ru-RU"/>
        </w:rPr>
        <w:t>св</w:t>
      </w:r>
      <w:r w:rsidRPr="00EF2EA1">
        <w:rPr>
          <w:sz w:val="28"/>
          <w:szCs w:val="28"/>
          <w:lang w:val="ru-RU"/>
        </w:rPr>
        <w:t xml:space="preserve">=10м; </w:t>
      </w:r>
    </w:p>
    <w:p w:rsidR="003A0499" w:rsidRPr="00EF2EA1" w:rsidRDefault="003A0499" w:rsidP="007538DA">
      <w:pPr>
        <w:pStyle w:val="a4"/>
        <w:suppressAutoHyphens/>
        <w:ind w:firstLine="709"/>
        <w:rPr>
          <w:sz w:val="28"/>
          <w:szCs w:val="28"/>
          <w:lang w:val="ru-RU"/>
        </w:rPr>
      </w:pPr>
      <w:r w:rsidRPr="00EF2EA1">
        <w:rPr>
          <w:sz w:val="28"/>
          <w:szCs w:val="28"/>
          <w:lang w:val="ru-RU"/>
        </w:rPr>
        <w:t>Z</w:t>
      </w:r>
      <w:r w:rsidRPr="00EF2EA1">
        <w:rPr>
          <w:sz w:val="28"/>
          <w:szCs w:val="28"/>
          <w:vertAlign w:val="subscript"/>
          <w:lang w:val="ru-RU"/>
        </w:rPr>
        <w:t>АТ</w:t>
      </w:r>
      <w:r w:rsidRPr="00EF2EA1">
        <w:rPr>
          <w:sz w:val="28"/>
          <w:szCs w:val="28"/>
          <w:lang w:val="ru-RU"/>
        </w:rPr>
        <w:t xml:space="preserve"> – геодезическая отметка в диктующей точке, м.</w:t>
      </w:r>
    </w:p>
    <w:p w:rsidR="003A0499" w:rsidRPr="00EF2EA1" w:rsidRDefault="00EC179F" w:rsidP="007538DA">
      <w:pPr>
        <w:pStyle w:val="a4"/>
        <w:suppressAutoHyphens/>
        <w:ind w:firstLine="709"/>
        <w:rPr>
          <w:sz w:val="28"/>
          <w:szCs w:val="28"/>
          <w:lang w:val="ru-RU"/>
        </w:rPr>
      </w:pPr>
      <w:r>
        <w:rPr>
          <w:position w:val="-12"/>
          <w:sz w:val="28"/>
          <w:szCs w:val="28"/>
          <w:lang w:val="ru-RU"/>
        </w:rPr>
        <w:pict>
          <v:shape id="_x0000_i1196" type="#_x0000_t75" style="width:252.75pt;height:18pt" fillcolor="window">
            <v:imagedata r:id="rId159" o:title=""/>
          </v:shape>
        </w:pict>
      </w:r>
      <w:r w:rsidR="003A0499" w:rsidRPr="00EF2EA1">
        <w:rPr>
          <w:sz w:val="28"/>
          <w:szCs w:val="28"/>
          <w:lang w:val="ru-RU"/>
        </w:rPr>
        <w:t>м</w:t>
      </w:r>
    </w:p>
    <w:p w:rsidR="003A0499" w:rsidRPr="00EF2EA1" w:rsidRDefault="00EC179F" w:rsidP="007538DA">
      <w:pPr>
        <w:pStyle w:val="a4"/>
        <w:suppressAutoHyphens/>
        <w:ind w:firstLine="709"/>
        <w:rPr>
          <w:sz w:val="28"/>
          <w:szCs w:val="28"/>
          <w:lang w:val="ru-RU"/>
        </w:rPr>
      </w:pPr>
      <w:r>
        <w:rPr>
          <w:position w:val="-12"/>
          <w:sz w:val="28"/>
          <w:szCs w:val="28"/>
          <w:lang w:val="ru-RU"/>
        </w:rPr>
        <w:pict>
          <v:shape id="_x0000_i1197" type="#_x0000_t75" style="width:210pt;height:18pt" fillcolor="window">
            <v:imagedata r:id="rId160" o:title=""/>
          </v:shape>
        </w:pict>
      </w:r>
      <w:r w:rsidR="003A0499" w:rsidRPr="00EF2EA1">
        <w:rPr>
          <w:sz w:val="28"/>
          <w:szCs w:val="28"/>
          <w:lang w:val="ru-RU"/>
        </w:rPr>
        <w:t>м</w:t>
      </w:r>
    </w:p>
    <w:p w:rsidR="003A0499" w:rsidRPr="00EF2EA1" w:rsidRDefault="003A0499" w:rsidP="007538DA">
      <w:pPr>
        <w:pStyle w:val="a4"/>
        <w:suppressAutoHyphens/>
        <w:ind w:firstLine="709"/>
        <w:rPr>
          <w:sz w:val="28"/>
          <w:szCs w:val="28"/>
          <w:lang w:val="ru-RU"/>
        </w:rPr>
      </w:pPr>
      <w:r w:rsidRPr="00EF2EA1">
        <w:rPr>
          <w:sz w:val="28"/>
          <w:szCs w:val="28"/>
          <w:lang w:val="ru-RU"/>
        </w:rPr>
        <w:t>Насосную станцию строим по принципу низкого давления. В обычное время работает один или группа хозяйственных насосов. При пожаре включается в работу дополнительный насос с таким же напором, что и хозяйственные насосы и обеспечивающие подачу расхода воды на пожаротушение. От типа насосной станции зависит устройство камеры переключения (рис.9).</w:t>
      </w:r>
    </w:p>
    <w:p w:rsidR="003A0499" w:rsidRPr="00EF2EA1" w:rsidRDefault="003A0499" w:rsidP="007538DA">
      <w:pPr>
        <w:pStyle w:val="a4"/>
        <w:suppressAutoHyphens/>
        <w:ind w:firstLine="709"/>
        <w:rPr>
          <w:sz w:val="28"/>
          <w:szCs w:val="28"/>
          <w:lang w:val="ru-RU"/>
        </w:rPr>
      </w:pPr>
      <w:r w:rsidRPr="00EF2EA1">
        <w:rPr>
          <w:sz w:val="28"/>
          <w:szCs w:val="28"/>
          <w:lang w:val="ru-RU"/>
        </w:rPr>
        <w:t xml:space="preserve">Подбор марок насосов можно выполнять по сводному графику полей Q-H (приложение XI и XII). На графике по оси абсцисс отложена подача насосов, по оси ординат напор и для каждой марки насосов приведены поля, в пределах которых могут изменяться эти величины. Поля образованы следующим образом. Верхняя и нижняя границы – это соответственно характеристики </w:t>
      </w:r>
    </w:p>
    <w:p w:rsidR="003A0499" w:rsidRPr="00EF2EA1" w:rsidRDefault="003A0499" w:rsidP="007538DA">
      <w:pPr>
        <w:pStyle w:val="a4"/>
        <w:suppressAutoHyphens/>
        <w:ind w:firstLine="709"/>
        <w:rPr>
          <w:sz w:val="28"/>
          <w:szCs w:val="28"/>
          <w:lang w:val="ru-RU"/>
        </w:rPr>
      </w:pPr>
      <w:r w:rsidRPr="00EF2EA1">
        <w:rPr>
          <w:sz w:val="28"/>
          <w:szCs w:val="28"/>
          <w:lang w:val="ru-RU"/>
        </w:rPr>
        <w:t>Q-H для данной марки насоса с наибольшим и с наименьшим диаметрами рабочего колеса выпускаемой серии. Боковые границы полей ограничивают область оптимального режима работы насосов, т.е. область, соответствующую максимальным значениям коэффициента полезного действия. При выборе марки насоса необходимо учитывать, что расчетные значения подачи и напора насоса должны лежать в пределах его поля Q-H.</w:t>
      </w:r>
    </w:p>
    <w:p w:rsidR="003A0499" w:rsidRPr="00EF2EA1" w:rsidRDefault="003A0499" w:rsidP="007538DA">
      <w:pPr>
        <w:pStyle w:val="a4"/>
        <w:suppressAutoHyphens/>
        <w:ind w:firstLine="709"/>
        <w:rPr>
          <w:sz w:val="28"/>
          <w:szCs w:val="28"/>
          <w:lang w:val="ru-RU"/>
        </w:rPr>
      </w:pPr>
      <w:r w:rsidRPr="00EF2EA1">
        <w:rPr>
          <w:sz w:val="28"/>
          <w:szCs w:val="28"/>
          <w:lang w:val="ru-RU"/>
        </w:rPr>
        <w:t>Предлагаемый насосный агрегат должен обеспечивать минимальную величину избыточных напоров, развиваемых насосами при всех режимах работы, за счет использования регулирующих емкостей, регулирования числа оборотов, изменение числа и типа насосов, замены рабочих колес в соответствии с изменением условий их работы в течении расчетного срока (п.7.2.СНиП 2.04.02-84).</w:t>
      </w:r>
    </w:p>
    <w:p w:rsidR="003A0499" w:rsidRPr="00EF2EA1" w:rsidRDefault="003A0499" w:rsidP="007538DA">
      <w:pPr>
        <w:pStyle w:val="a4"/>
        <w:suppressAutoHyphens/>
        <w:ind w:firstLine="709"/>
        <w:rPr>
          <w:sz w:val="28"/>
          <w:szCs w:val="28"/>
          <w:lang w:val="ru-RU"/>
        </w:rPr>
      </w:pPr>
      <w:r w:rsidRPr="00EF2EA1">
        <w:rPr>
          <w:sz w:val="28"/>
          <w:szCs w:val="28"/>
          <w:lang w:val="ru-RU"/>
        </w:rPr>
        <w:t>Категорию насосной станции по степени обеспеченности подачи воды принимаем по п.7.1., а количество резервных агрегатов по табл.32 п.7.3. СНиП 2.04.02-84.</w:t>
      </w:r>
    </w:p>
    <w:p w:rsidR="003A0499" w:rsidRPr="00EF2EA1" w:rsidRDefault="003A0499" w:rsidP="007538DA">
      <w:pPr>
        <w:pStyle w:val="a4"/>
        <w:suppressAutoHyphens/>
        <w:ind w:firstLine="709"/>
        <w:rPr>
          <w:sz w:val="28"/>
          <w:szCs w:val="28"/>
          <w:lang w:val="ru-RU"/>
        </w:rPr>
      </w:pPr>
      <w:r w:rsidRPr="00EF2EA1">
        <w:rPr>
          <w:sz w:val="28"/>
          <w:szCs w:val="28"/>
          <w:lang w:val="ru-RU"/>
        </w:rPr>
        <w:t>Расчетные значения подачи и напора, принятые марки и количество насосов, категория насосн</w:t>
      </w:r>
      <w:r w:rsidR="00164CBF" w:rsidRPr="00EF2EA1">
        <w:rPr>
          <w:sz w:val="28"/>
          <w:szCs w:val="28"/>
          <w:lang w:val="ru-RU"/>
        </w:rPr>
        <w:t>ой станции приводится в таблице 4</w:t>
      </w:r>
      <w:r w:rsidRPr="00EF2EA1">
        <w:rPr>
          <w:sz w:val="28"/>
          <w:szCs w:val="28"/>
          <w:lang w:val="ru-RU"/>
        </w:rPr>
        <w:t>.</w:t>
      </w:r>
    </w:p>
    <w:p w:rsidR="003A0499" w:rsidRPr="00EF2EA1" w:rsidRDefault="003B6272" w:rsidP="007538DA">
      <w:pPr>
        <w:pStyle w:val="a4"/>
        <w:suppressAutoHyphens/>
        <w:ind w:firstLine="709"/>
        <w:rPr>
          <w:sz w:val="28"/>
          <w:szCs w:val="28"/>
          <w:lang w:val="ru-RU"/>
        </w:rPr>
      </w:pPr>
      <w:r w:rsidRPr="00EF2EA1">
        <w:rPr>
          <w:sz w:val="28"/>
          <w:szCs w:val="28"/>
          <w:lang w:val="ru-RU"/>
        </w:rPr>
        <w:br w:type="page"/>
      </w:r>
      <w:r w:rsidR="00164CBF" w:rsidRPr="00EF2EA1">
        <w:rPr>
          <w:sz w:val="28"/>
          <w:szCs w:val="28"/>
          <w:lang w:val="ru-RU"/>
        </w:rPr>
        <w:t>Таблица 4</w:t>
      </w:r>
      <w:r w:rsidRPr="00EF2EA1">
        <w:rPr>
          <w:sz w:val="28"/>
          <w:szCs w:val="28"/>
          <w:lang w:val="ru-RU"/>
        </w:rPr>
        <w:t xml:space="preserve"> - Расчетные значения подачи и напора, принятые марки и количество насосов, категория насосной станции</w:t>
      </w:r>
    </w:p>
    <w:tbl>
      <w:tblPr>
        <w:tblW w:w="9645"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6"/>
        <w:gridCol w:w="1260"/>
        <w:gridCol w:w="1260"/>
        <w:gridCol w:w="1351"/>
        <w:gridCol w:w="1819"/>
        <w:gridCol w:w="1229"/>
        <w:gridCol w:w="1140"/>
      </w:tblGrid>
      <w:tr w:rsidR="003A0499" w:rsidRPr="00AF715A" w:rsidTr="00AF715A">
        <w:trPr>
          <w:trHeight w:val="619"/>
        </w:trPr>
        <w:tc>
          <w:tcPr>
            <w:tcW w:w="1586" w:type="dxa"/>
            <w:vMerge w:val="restart"/>
          </w:tcPr>
          <w:p w:rsidR="003A0499" w:rsidRPr="00AF715A" w:rsidRDefault="003A0499" w:rsidP="003B6272">
            <w:pPr>
              <w:pStyle w:val="22"/>
              <w:suppressAutoHyphens/>
              <w:ind w:firstLine="0"/>
              <w:rPr>
                <w:sz w:val="20"/>
                <w:szCs w:val="20"/>
                <w:lang w:val="ru-RU"/>
              </w:rPr>
            </w:pPr>
            <w:r w:rsidRPr="00AF715A">
              <w:rPr>
                <w:sz w:val="20"/>
                <w:szCs w:val="20"/>
                <w:lang w:val="ru-RU"/>
              </w:rPr>
              <w:t>Тип насоса</w:t>
            </w:r>
          </w:p>
        </w:tc>
        <w:tc>
          <w:tcPr>
            <w:tcW w:w="1260" w:type="dxa"/>
            <w:vMerge w:val="restart"/>
          </w:tcPr>
          <w:p w:rsidR="003A0499" w:rsidRPr="00AF715A" w:rsidRDefault="003B6272" w:rsidP="003B6272">
            <w:pPr>
              <w:pStyle w:val="22"/>
              <w:suppressAutoHyphens/>
              <w:ind w:firstLine="0"/>
              <w:rPr>
                <w:sz w:val="20"/>
                <w:szCs w:val="20"/>
                <w:lang w:val="ru-RU"/>
              </w:rPr>
            </w:pPr>
            <w:r w:rsidRPr="00AF715A">
              <w:rPr>
                <w:sz w:val="20"/>
                <w:szCs w:val="20"/>
                <w:lang w:val="ru-RU"/>
              </w:rPr>
              <w:t>Расчет</w:t>
            </w:r>
            <w:r w:rsidR="003A0499" w:rsidRPr="00AF715A">
              <w:rPr>
                <w:sz w:val="20"/>
                <w:szCs w:val="20"/>
                <w:lang w:val="ru-RU"/>
              </w:rPr>
              <w:t>ная подача насоса</w:t>
            </w:r>
          </w:p>
          <w:p w:rsidR="003A0499" w:rsidRPr="00AF715A" w:rsidRDefault="003A0499" w:rsidP="003B6272">
            <w:pPr>
              <w:pStyle w:val="22"/>
              <w:suppressAutoHyphens/>
              <w:ind w:firstLine="0"/>
              <w:rPr>
                <w:sz w:val="20"/>
                <w:szCs w:val="20"/>
                <w:lang w:val="ru-RU"/>
              </w:rPr>
            </w:pPr>
            <w:r w:rsidRPr="00AF715A">
              <w:rPr>
                <w:sz w:val="20"/>
                <w:szCs w:val="20"/>
                <w:lang w:val="ru-RU"/>
              </w:rPr>
              <w:t>л/с</w:t>
            </w:r>
          </w:p>
        </w:tc>
        <w:tc>
          <w:tcPr>
            <w:tcW w:w="1260" w:type="dxa"/>
            <w:vMerge w:val="restart"/>
          </w:tcPr>
          <w:p w:rsidR="003A0499" w:rsidRPr="00AF715A" w:rsidRDefault="003A0499" w:rsidP="003B6272">
            <w:pPr>
              <w:pStyle w:val="22"/>
              <w:suppressAutoHyphens/>
              <w:ind w:firstLine="0"/>
              <w:rPr>
                <w:sz w:val="20"/>
                <w:szCs w:val="20"/>
                <w:lang w:val="ru-RU"/>
              </w:rPr>
            </w:pPr>
            <w:r w:rsidRPr="00AF715A">
              <w:rPr>
                <w:sz w:val="20"/>
                <w:szCs w:val="20"/>
                <w:lang w:val="ru-RU"/>
              </w:rPr>
              <w:t>Расчетный напор насоса</w:t>
            </w:r>
          </w:p>
          <w:p w:rsidR="003A0499" w:rsidRPr="00AF715A" w:rsidRDefault="003A0499" w:rsidP="003B6272">
            <w:pPr>
              <w:pStyle w:val="22"/>
              <w:suppressAutoHyphens/>
              <w:ind w:firstLine="0"/>
              <w:rPr>
                <w:sz w:val="20"/>
                <w:szCs w:val="20"/>
                <w:lang w:val="ru-RU"/>
              </w:rPr>
            </w:pPr>
            <w:r w:rsidRPr="00AF715A">
              <w:rPr>
                <w:sz w:val="20"/>
                <w:szCs w:val="20"/>
                <w:lang w:val="ru-RU"/>
              </w:rPr>
              <w:t>М</w:t>
            </w:r>
          </w:p>
        </w:tc>
        <w:tc>
          <w:tcPr>
            <w:tcW w:w="1351" w:type="dxa"/>
            <w:vMerge w:val="restart"/>
          </w:tcPr>
          <w:p w:rsidR="003A0499" w:rsidRPr="00AF715A" w:rsidRDefault="003A0499" w:rsidP="003B6272">
            <w:pPr>
              <w:pStyle w:val="22"/>
              <w:suppressAutoHyphens/>
              <w:ind w:firstLine="0"/>
              <w:rPr>
                <w:sz w:val="20"/>
                <w:szCs w:val="20"/>
                <w:lang w:val="ru-RU"/>
              </w:rPr>
            </w:pPr>
            <w:r w:rsidRPr="00AF715A">
              <w:rPr>
                <w:sz w:val="20"/>
                <w:szCs w:val="20"/>
                <w:lang w:val="ru-RU"/>
              </w:rPr>
              <w:t>Принятая марка насоса</w:t>
            </w:r>
          </w:p>
        </w:tc>
        <w:tc>
          <w:tcPr>
            <w:tcW w:w="1819" w:type="dxa"/>
            <w:vMerge w:val="restart"/>
          </w:tcPr>
          <w:p w:rsidR="003A0499" w:rsidRPr="00AF715A" w:rsidRDefault="003A0499" w:rsidP="003B6272">
            <w:pPr>
              <w:pStyle w:val="22"/>
              <w:suppressAutoHyphens/>
              <w:ind w:firstLine="0"/>
              <w:rPr>
                <w:sz w:val="20"/>
                <w:szCs w:val="20"/>
                <w:lang w:val="ru-RU"/>
              </w:rPr>
            </w:pPr>
            <w:r w:rsidRPr="00AF715A">
              <w:rPr>
                <w:sz w:val="20"/>
                <w:szCs w:val="20"/>
                <w:lang w:val="ru-RU"/>
              </w:rPr>
              <w:t>Категория НС-II</w:t>
            </w:r>
          </w:p>
        </w:tc>
        <w:tc>
          <w:tcPr>
            <w:tcW w:w="2369" w:type="dxa"/>
            <w:gridSpan w:val="2"/>
          </w:tcPr>
          <w:p w:rsidR="003A0499" w:rsidRPr="00AF715A" w:rsidRDefault="003A0499" w:rsidP="003B6272">
            <w:pPr>
              <w:pStyle w:val="22"/>
              <w:suppressAutoHyphens/>
              <w:ind w:firstLine="0"/>
              <w:rPr>
                <w:sz w:val="20"/>
                <w:szCs w:val="20"/>
                <w:lang w:val="ru-RU"/>
              </w:rPr>
            </w:pPr>
            <w:r w:rsidRPr="00AF715A">
              <w:rPr>
                <w:sz w:val="20"/>
                <w:szCs w:val="20"/>
                <w:lang w:val="ru-RU"/>
              </w:rPr>
              <w:t>Количество насосов</w:t>
            </w:r>
          </w:p>
        </w:tc>
      </w:tr>
      <w:tr w:rsidR="003A0499" w:rsidRPr="00AF715A" w:rsidTr="00AF715A">
        <w:trPr>
          <w:trHeight w:val="154"/>
        </w:trPr>
        <w:tc>
          <w:tcPr>
            <w:tcW w:w="1586" w:type="dxa"/>
            <w:vMerge/>
          </w:tcPr>
          <w:p w:rsidR="003A0499" w:rsidRPr="00AF715A" w:rsidRDefault="003A0499" w:rsidP="003B6272">
            <w:pPr>
              <w:pStyle w:val="22"/>
              <w:suppressAutoHyphens/>
              <w:ind w:firstLine="0"/>
              <w:rPr>
                <w:sz w:val="20"/>
                <w:szCs w:val="20"/>
                <w:lang w:val="ru-RU"/>
              </w:rPr>
            </w:pPr>
          </w:p>
        </w:tc>
        <w:tc>
          <w:tcPr>
            <w:tcW w:w="1260" w:type="dxa"/>
            <w:vMerge/>
          </w:tcPr>
          <w:p w:rsidR="003A0499" w:rsidRPr="00AF715A" w:rsidRDefault="003A0499" w:rsidP="003B6272">
            <w:pPr>
              <w:pStyle w:val="22"/>
              <w:suppressAutoHyphens/>
              <w:ind w:firstLine="0"/>
              <w:rPr>
                <w:sz w:val="20"/>
                <w:szCs w:val="20"/>
                <w:lang w:val="ru-RU"/>
              </w:rPr>
            </w:pPr>
          </w:p>
        </w:tc>
        <w:tc>
          <w:tcPr>
            <w:tcW w:w="1260" w:type="dxa"/>
            <w:vMerge/>
          </w:tcPr>
          <w:p w:rsidR="003A0499" w:rsidRPr="00AF715A" w:rsidRDefault="003A0499" w:rsidP="003B6272">
            <w:pPr>
              <w:pStyle w:val="22"/>
              <w:suppressAutoHyphens/>
              <w:ind w:firstLine="0"/>
              <w:rPr>
                <w:sz w:val="20"/>
                <w:szCs w:val="20"/>
                <w:lang w:val="ru-RU"/>
              </w:rPr>
            </w:pPr>
          </w:p>
        </w:tc>
        <w:tc>
          <w:tcPr>
            <w:tcW w:w="1351" w:type="dxa"/>
            <w:vMerge/>
          </w:tcPr>
          <w:p w:rsidR="003A0499" w:rsidRPr="00AF715A" w:rsidRDefault="003A0499" w:rsidP="003B6272">
            <w:pPr>
              <w:pStyle w:val="22"/>
              <w:suppressAutoHyphens/>
              <w:ind w:firstLine="0"/>
              <w:rPr>
                <w:sz w:val="20"/>
                <w:szCs w:val="20"/>
                <w:lang w:val="ru-RU"/>
              </w:rPr>
            </w:pPr>
          </w:p>
        </w:tc>
        <w:tc>
          <w:tcPr>
            <w:tcW w:w="1819" w:type="dxa"/>
            <w:vMerge/>
          </w:tcPr>
          <w:p w:rsidR="003A0499" w:rsidRPr="00AF715A" w:rsidRDefault="003A0499" w:rsidP="003B6272">
            <w:pPr>
              <w:pStyle w:val="22"/>
              <w:suppressAutoHyphens/>
              <w:ind w:firstLine="0"/>
              <w:rPr>
                <w:sz w:val="20"/>
                <w:szCs w:val="20"/>
                <w:lang w:val="ru-RU"/>
              </w:rPr>
            </w:pPr>
          </w:p>
        </w:tc>
        <w:tc>
          <w:tcPr>
            <w:tcW w:w="1229" w:type="dxa"/>
          </w:tcPr>
          <w:p w:rsidR="003A0499" w:rsidRPr="00AF715A" w:rsidRDefault="003A0499" w:rsidP="003B6272">
            <w:pPr>
              <w:pStyle w:val="22"/>
              <w:suppressAutoHyphens/>
              <w:ind w:firstLine="0"/>
              <w:rPr>
                <w:sz w:val="20"/>
                <w:szCs w:val="20"/>
                <w:lang w:val="ru-RU"/>
              </w:rPr>
            </w:pPr>
            <w:r w:rsidRPr="00AF715A">
              <w:rPr>
                <w:sz w:val="20"/>
                <w:szCs w:val="20"/>
                <w:lang w:val="ru-RU"/>
              </w:rPr>
              <w:t>Рабочих</w:t>
            </w:r>
          </w:p>
        </w:tc>
        <w:tc>
          <w:tcPr>
            <w:tcW w:w="1140" w:type="dxa"/>
          </w:tcPr>
          <w:p w:rsidR="003A0499" w:rsidRPr="00AF715A" w:rsidRDefault="003A0499" w:rsidP="003B6272">
            <w:pPr>
              <w:pStyle w:val="22"/>
              <w:suppressAutoHyphens/>
              <w:ind w:firstLine="0"/>
              <w:rPr>
                <w:sz w:val="20"/>
                <w:szCs w:val="20"/>
                <w:lang w:val="ru-RU"/>
              </w:rPr>
            </w:pPr>
            <w:r w:rsidRPr="00AF715A">
              <w:rPr>
                <w:sz w:val="20"/>
                <w:szCs w:val="20"/>
                <w:lang w:val="ru-RU"/>
              </w:rPr>
              <w:t>Резервных</w:t>
            </w:r>
          </w:p>
        </w:tc>
      </w:tr>
      <w:tr w:rsidR="003A0499" w:rsidRPr="00AF715A" w:rsidTr="00AF715A">
        <w:trPr>
          <w:trHeight w:val="299"/>
        </w:trPr>
        <w:tc>
          <w:tcPr>
            <w:tcW w:w="1586" w:type="dxa"/>
          </w:tcPr>
          <w:p w:rsidR="003A0499" w:rsidRPr="00AF715A" w:rsidRDefault="003A0499" w:rsidP="003B6272">
            <w:pPr>
              <w:pStyle w:val="22"/>
              <w:suppressAutoHyphens/>
              <w:ind w:firstLine="0"/>
              <w:rPr>
                <w:sz w:val="20"/>
                <w:szCs w:val="20"/>
                <w:lang w:val="ru-RU"/>
              </w:rPr>
            </w:pPr>
            <w:r w:rsidRPr="00AF715A">
              <w:rPr>
                <w:sz w:val="20"/>
                <w:szCs w:val="20"/>
                <w:lang w:val="ru-RU"/>
              </w:rPr>
              <w:t>1</w:t>
            </w:r>
          </w:p>
        </w:tc>
        <w:tc>
          <w:tcPr>
            <w:tcW w:w="1260" w:type="dxa"/>
          </w:tcPr>
          <w:p w:rsidR="003A0499" w:rsidRPr="00AF715A" w:rsidRDefault="003A0499" w:rsidP="003B6272">
            <w:pPr>
              <w:pStyle w:val="22"/>
              <w:suppressAutoHyphens/>
              <w:ind w:firstLine="0"/>
              <w:rPr>
                <w:sz w:val="20"/>
                <w:szCs w:val="20"/>
                <w:lang w:val="ru-RU"/>
              </w:rPr>
            </w:pPr>
            <w:r w:rsidRPr="00AF715A">
              <w:rPr>
                <w:sz w:val="20"/>
                <w:szCs w:val="20"/>
                <w:lang w:val="ru-RU"/>
              </w:rPr>
              <w:t>2</w:t>
            </w:r>
          </w:p>
        </w:tc>
        <w:tc>
          <w:tcPr>
            <w:tcW w:w="1260" w:type="dxa"/>
          </w:tcPr>
          <w:p w:rsidR="003A0499" w:rsidRPr="00AF715A" w:rsidRDefault="003A0499" w:rsidP="003B6272">
            <w:pPr>
              <w:pStyle w:val="22"/>
              <w:suppressAutoHyphens/>
              <w:ind w:firstLine="0"/>
              <w:rPr>
                <w:sz w:val="20"/>
                <w:szCs w:val="20"/>
                <w:lang w:val="ru-RU"/>
              </w:rPr>
            </w:pPr>
            <w:r w:rsidRPr="00AF715A">
              <w:rPr>
                <w:sz w:val="20"/>
                <w:szCs w:val="20"/>
                <w:lang w:val="ru-RU"/>
              </w:rPr>
              <w:t>3</w:t>
            </w:r>
          </w:p>
        </w:tc>
        <w:tc>
          <w:tcPr>
            <w:tcW w:w="1351" w:type="dxa"/>
          </w:tcPr>
          <w:p w:rsidR="003A0499" w:rsidRPr="00AF715A" w:rsidRDefault="003A0499" w:rsidP="003B6272">
            <w:pPr>
              <w:pStyle w:val="22"/>
              <w:suppressAutoHyphens/>
              <w:ind w:firstLine="0"/>
              <w:rPr>
                <w:sz w:val="20"/>
                <w:szCs w:val="20"/>
                <w:lang w:val="ru-RU"/>
              </w:rPr>
            </w:pPr>
            <w:r w:rsidRPr="00AF715A">
              <w:rPr>
                <w:sz w:val="20"/>
                <w:szCs w:val="20"/>
                <w:lang w:val="ru-RU"/>
              </w:rPr>
              <w:t>4</w:t>
            </w:r>
          </w:p>
        </w:tc>
        <w:tc>
          <w:tcPr>
            <w:tcW w:w="1819" w:type="dxa"/>
          </w:tcPr>
          <w:p w:rsidR="003A0499" w:rsidRPr="00AF715A" w:rsidRDefault="003A0499" w:rsidP="003B6272">
            <w:pPr>
              <w:pStyle w:val="22"/>
              <w:suppressAutoHyphens/>
              <w:ind w:firstLine="0"/>
              <w:rPr>
                <w:sz w:val="20"/>
                <w:szCs w:val="20"/>
                <w:lang w:val="ru-RU"/>
              </w:rPr>
            </w:pPr>
            <w:r w:rsidRPr="00AF715A">
              <w:rPr>
                <w:sz w:val="20"/>
                <w:szCs w:val="20"/>
                <w:lang w:val="ru-RU"/>
              </w:rPr>
              <w:t>5</w:t>
            </w:r>
          </w:p>
        </w:tc>
        <w:tc>
          <w:tcPr>
            <w:tcW w:w="1229" w:type="dxa"/>
          </w:tcPr>
          <w:p w:rsidR="003A0499" w:rsidRPr="00AF715A" w:rsidRDefault="003A0499" w:rsidP="003B6272">
            <w:pPr>
              <w:pStyle w:val="22"/>
              <w:suppressAutoHyphens/>
              <w:ind w:firstLine="0"/>
              <w:rPr>
                <w:sz w:val="20"/>
                <w:szCs w:val="20"/>
                <w:lang w:val="ru-RU"/>
              </w:rPr>
            </w:pPr>
            <w:r w:rsidRPr="00AF715A">
              <w:rPr>
                <w:sz w:val="20"/>
                <w:szCs w:val="20"/>
                <w:lang w:val="ru-RU"/>
              </w:rPr>
              <w:t>6</w:t>
            </w:r>
          </w:p>
        </w:tc>
        <w:tc>
          <w:tcPr>
            <w:tcW w:w="1140" w:type="dxa"/>
          </w:tcPr>
          <w:p w:rsidR="003A0499" w:rsidRPr="00AF715A" w:rsidRDefault="003A0499" w:rsidP="003B6272">
            <w:pPr>
              <w:pStyle w:val="22"/>
              <w:suppressAutoHyphens/>
              <w:ind w:firstLine="0"/>
              <w:rPr>
                <w:sz w:val="20"/>
                <w:szCs w:val="20"/>
                <w:lang w:val="ru-RU"/>
              </w:rPr>
            </w:pPr>
            <w:r w:rsidRPr="00AF715A">
              <w:rPr>
                <w:sz w:val="20"/>
                <w:szCs w:val="20"/>
                <w:lang w:val="ru-RU"/>
              </w:rPr>
              <w:t>7</w:t>
            </w:r>
          </w:p>
        </w:tc>
      </w:tr>
      <w:tr w:rsidR="003A0499" w:rsidRPr="00AF715A" w:rsidTr="00AF715A">
        <w:trPr>
          <w:trHeight w:val="2537"/>
        </w:trPr>
        <w:tc>
          <w:tcPr>
            <w:tcW w:w="1586" w:type="dxa"/>
          </w:tcPr>
          <w:p w:rsidR="003A0499" w:rsidRPr="00AF715A" w:rsidRDefault="003A0499" w:rsidP="003B6272">
            <w:pPr>
              <w:pStyle w:val="22"/>
              <w:suppressAutoHyphens/>
              <w:ind w:firstLine="0"/>
              <w:rPr>
                <w:sz w:val="20"/>
                <w:szCs w:val="20"/>
                <w:lang w:val="ru-RU"/>
              </w:rPr>
            </w:pPr>
            <w:r w:rsidRPr="00AF715A">
              <w:rPr>
                <w:sz w:val="20"/>
                <w:szCs w:val="20"/>
                <w:lang w:val="ru-RU"/>
              </w:rPr>
              <w:t>Хозяйственные</w:t>
            </w:r>
          </w:p>
          <w:p w:rsidR="003A0499" w:rsidRPr="00AF715A" w:rsidRDefault="003A0499" w:rsidP="003B6272">
            <w:pPr>
              <w:pStyle w:val="22"/>
              <w:suppressAutoHyphens/>
              <w:ind w:firstLine="0"/>
              <w:rPr>
                <w:sz w:val="20"/>
                <w:szCs w:val="20"/>
                <w:lang w:val="ru-RU"/>
              </w:rPr>
            </w:pPr>
          </w:p>
          <w:p w:rsidR="003A0499" w:rsidRPr="00AF715A" w:rsidRDefault="003A0499" w:rsidP="003B6272">
            <w:pPr>
              <w:pStyle w:val="22"/>
              <w:suppressAutoHyphens/>
              <w:ind w:firstLine="0"/>
              <w:rPr>
                <w:sz w:val="20"/>
                <w:szCs w:val="20"/>
                <w:lang w:val="ru-RU"/>
              </w:rPr>
            </w:pPr>
          </w:p>
          <w:p w:rsidR="003A0499" w:rsidRPr="00AF715A" w:rsidRDefault="003A0499" w:rsidP="003B6272">
            <w:pPr>
              <w:pStyle w:val="22"/>
              <w:suppressAutoHyphens/>
              <w:ind w:firstLine="0"/>
              <w:rPr>
                <w:sz w:val="20"/>
                <w:szCs w:val="20"/>
                <w:lang w:val="ru-RU"/>
              </w:rPr>
            </w:pPr>
            <w:r w:rsidRPr="00AF715A">
              <w:rPr>
                <w:sz w:val="20"/>
                <w:szCs w:val="20"/>
                <w:lang w:val="ru-RU"/>
              </w:rPr>
              <w:t>Пожарные (добавочные)</w:t>
            </w:r>
          </w:p>
        </w:tc>
        <w:tc>
          <w:tcPr>
            <w:tcW w:w="1260" w:type="dxa"/>
          </w:tcPr>
          <w:p w:rsidR="003A0499" w:rsidRPr="00AF715A" w:rsidRDefault="003A0499" w:rsidP="003B6272">
            <w:pPr>
              <w:pStyle w:val="22"/>
              <w:suppressAutoHyphens/>
              <w:ind w:firstLine="0"/>
              <w:rPr>
                <w:sz w:val="20"/>
                <w:szCs w:val="20"/>
                <w:lang w:val="ru-RU"/>
              </w:rPr>
            </w:pPr>
            <w:r w:rsidRPr="00AF715A">
              <w:rPr>
                <w:sz w:val="20"/>
                <w:szCs w:val="20"/>
                <w:lang w:val="ru-RU"/>
              </w:rPr>
              <w:t>69,6</w:t>
            </w:r>
          </w:p>
          <w:p w:rsidR="003A0499" w:rsidRPr="00AF715A" w:rsidRDefault="003A0499" w:rsidP="003B6272">
            <w:pPr>
              <w:pStyle w:val="22"/>
              <w:suppressAutoHyphens/>
              <w:ind w:firstLine="0"/>
              <w:rPr>
                <w:sz w:val="20"/>
                <w:szCs w:val="20"/>
                <w:lang w:val="ru-RU"/>
              </w:rPr>
            </w:pPr>
          </w:p>
          <w:p w:rsidR="003A0499" w:rsidRPr="00AF715A" w:rsidRDefault="003A0499" w:rsidP="003B6272">
            <w:pPr>
              <w:pStyle w:val="22"/>
              <w:suppressAutoHyphens/>
              <w:ind w:firstLine="0"/>
              <w:rPr>
                <w:sz w:val="20"/>
                <w:szCs w:val="20"/>
                <w:lang w:val="ru-RU"/>
              </w:rPr>
            </w:pPr>
          </w:p>
          <w:p w:rsidR="003A0499" w:rsidRPr="00AF715A" w:rsidRDefault="003A0499" w:rsidP="003B6272">
            <w:pPr>
              <w:pStyle w:val="22"/>
              <w:suppressAutoHyphens/>
              <w:ind w:firstLine="0"/>
              <w:rPr>
                <w:sz w:val="20"/>
                <w:szCs w:val="20"/>
                <w:lang w:val="ru-RU"/>
              </w:rPr>
            </w:pPr>
          </w:p>
          <w:p w:rsidR="003A0499" w:rsidRPr="00AF715A" w:rsidRDefault="003A0499" w:rsidP="003B6272">
            <w:pPr>
              <w:pStyle w:val="22"/>
              <w:suppressAutoHyphens/>
              <w:ind w:firstLine="0"/>
              <w:rPr>
                <w:sz w:val="20"/>
                <w:szCs w:val="20"/>
                <w:lang w:val="ru-RU"/>
              </w:rPr>
            </w:pPr>
            <w:r w:rsidRPr="00AF715A">
              <w:rPr>
                <w:sz w:val="20"/>
                <w:szCs w:val="20"/>
                <w:lang w:val="ru-RU"/>
              </w:rPr>
              <w:t>57,5</w:t>
            </w:r>
          </w:p>
          <w:p w:rsidR="003A0499" w:rsidRPr="00AF715A" w:rsidRDefault="003A0499" w:rsidP="003B6272">
            <w:pPr>
              <w:pStyle w:val="22"/>
              <w:suppressAutoHyphens/>
              <w:ind w:firstLine="0"/>
              <w:rPr>
                <w:sz w:val="20"/>
                <w:szCs w:val="20"/>
                <w:lang w:val="ru-RU"/>
              </w:rPr>
            </w:pPr>
          </w:p>
        </w:tc>
        <w:tc>
          <w:tcPr>
            <w:tcW w:w="1260" w:type="dxa"/>
          </w:tcPr>
          <w:p w:rsidR="003A0499" w:rsidRPr="00AF715A" w:rsidRDefault="003A0499" w:rsidP="003B6272">
            <w:pPr>
              <w:pStyle w:val="22"/>
              <w:suppressAutoHyphens/>
              <w:ind w:firstLine="0"/>
              <w:rPr>
                <w:sz w:val="20"/>
                <w:szCs w:val="20"/>
                <w:lang w:val="ru-RU"/>
              </w:rPr>
            </w:pPr>
            <w:r w:rsidRPr="00AF715A">
              <w:rPr>
                <w:sz w:val="20"/>
                <w:szCs w:val="20"/>
                <w:lang w:val="ru-RU"/>
              </w:rPr>
              <w:t>53,4</w:t>
            </w:r>
          </w:p>
          <w:p w:rsidR="003A0499" w:rsidRPr="00AF715A" w:rsidRDefault="003A0499" w:rsidP="003B6272">
            <w:pPr>
              <w:pStyle w:val="22"/>
              <w:suppressAutoHyphens/>
              <w:ind w:firstLine="0"/>
              <w:rPr>
                <w:sz w:val="20"/>
                <w:szCs w:val="20"/>
                <w:lang w:val="ru-RU"/>
              </w:rPr>
            </w:pPr>
          </w:p>
          <w:p w:rsidR="003A0499" w:rsidRPr="00AF715A" w:rsidRDefault="003A0499" w:rsidP="003B6272">
            <w:pPr>
              <w:pStyle w:val="22"/>
              <w:suppressAutoHyphens/>
              <w:ind w:firstLine="0"/>
              <w:rPr>
                <w:sz w:val="20"/>
                <w:szCs w:val="20"/>
                <w:lang w:val="ru-RU"/>
              </w:rPr>
            </w:pPr>
          </w:p>
          <w:p w:rsidR="003A0499" w:rsidRPr="00AF715A" w:rsidRDefault="003A0499" w:rsidP="003B6272">
            <w:pPr>
              <w:pStyle w:val="22"/>
              <w:suppressAutoHyphens/>
              <w:ind w:firstLine="0"/>
              <w:rPr>
                <w:sz w:val="20"/>
                <w:szCs w:val="20"/>
                <w:lang w:val="ru-RU"/>
              </w:rPr>
            </w:pPr>
          </w:p>
          <w:p w:rsidR="003A0499" w:rsidRPr="00AF715A" w:rsidRDefault="003A0499" w:rsidP="003B6272">
            <w:pPr>
              <w:pStyle w:val="22"/>
              <w:suppressAutoHyphens/>
              <w:ind w:firstLine="0"/>
              <w:rPr>
                <w:sz w:val="20"/>
                <w:szCs w:val="20"/>
                <w:lang w:val="ru-RU"/>
              </w:rPr>
            </w:pPr>
            <w:r w:rsidRPr="00AF715A">
              <w:rPr>
                <w:sz w:val="20"/>
                <w:szCs w:val="20"/>
                <w:lang w:val="ru-RU"/>
              </w:rPr>
              <w:t>57,8</w:t>
            </w:r>
          </w:p>
        </w:tc>
        <w:tc>
          <w:tcPr>
            <w:tcW w:w="1351" w:type="dxa"/>
          </w:tcPr>
          <w:p w:rsidR="003A0499" w:rsidRPr="00AF715A" w:rsidRDefault="003A0499" w:rsidP="003B6272">
            <w:pPr>
              <w:pStyle w:val="22"/>
              <w:suppressAutoHyphens/>
              <w:ind w:firstLine="0"/>
              <w:rPr>
                <w:sz w:val="20"/>
                <w:szCs w:val="20"/>
                <w:lang w:val="ru-RU"/>
              </w:rPr>
            </w:pPr>
            <w:r w:rsidRPr="00AF715A">
              <w:rPr>
                <w:sz w:val="20"/>
                <w:szCs w:val="20"/>
                <w:lang w:val="ru-RU"/>
              </w:rPr>
              <w:t>Д 320-70</w:t>
            </w:r>
          </w:p>
          <w:p w:rsidR="003A0499" w:rsidRPr="00AF715A" w:rsidRDefault="003A0499" w:rsidP="003B6272">
            <w:pPr>
              <w:pStyle w:val="22"/>
              <w:suppressAutoHyphens/>
              <w:ind w:firstLine="0"/>
              <w:rPr>
                <w:sz w:val="20"/>
                <w:szCs w:val="20"/>
                <w:lang w:val="ru-RU"/>
              </w:rPr>
            </w:pPr>
          </w:p>
          <w:p w:rsidR="003A0499" w:rsidRPr="00AF715A" w:rsidRDefault="003A0499" w:rsidP="003B6272">
            <w:pPr>
              <w:pStyle w:val="22"/>
              <w:suppressAutoHyphens/>
              <w:ind w:firstLine="0"/>
              <w:rPr>
                <w:sz w:val="20"/>
                <w:szCs w:val="20"/>
                <w:lang w:val="ru-RU"/>
              </w:rPr>
            </w:pPr>
          </w:p>
          <w:p w:rsidR="003A0499" w:rsidRPr="00AF715A" w:rsidRDefault="003A0499" w:rsidP="003B6272">
            <w:pPr>
              <w:pStyle w:val="22"/>
              <w:suppressAutoHyphens/>
              <w:ind w:firstLine="0"/>
              <w:rPr>
                <w:sz w:val="20"/>
                <w:szCs w:val="20"/>
                <w:lang w:val="ru-RU"/>
              </w:rPr>
            </w:pPr>
          </w:p>
          <w:p w:rsidR="003A0499" w:rsidRPr="00AF715A" w:rsidRDefault="003A0499" w:rsidP="003B6272">
            <w:pPr>
              <w:pStyle w:val="22"/>
              <w:suppressAutoHyphens/>
              <w:ind w:firstLine="0"/>
              <w:rPr>
                <w:sz w:val="20"/>
                <w:szCs w:val="20"/>
                <w:lang w:val="ru-RU"/>
              </w:rPr>
            </w:pPr>
            <w:r w:rsidRPr="00AF715A">
              <w:rPr>
                <w:sz w:val="20"/>
                <w:szCs w:val="20"/>
                <w:lang w:val="ru-RU"/>
              </w:rPr>
              <w:t>Д 320-70</w:t>
            </w:r>
          </w:p>
        </w:tc>
        <w:tc>
          <w:tcPr>
            <w:tcW w:w="1819" w:type="dxa"/>
          </w:tcPr>
          <w:p w:rsidR="003A0499" w:rsidRPr="00AF715A" w:rsidRDefault="003A0499" w:rsidP="003B6272">
            <w:pPr>
              <w:pStyle w:val="22"/>
              <w:suppressAutoHyphens/>
              <w:ind w:firstLine="0"/>
              <w:rPr>
                <w:sz w:val="20"/>
                <w:szCs w:val="20"/>
                <w:lang w:val="ru-RU"/>
              </w:rPr>
            </w:pPr>
            <w:r w:rsidRPr="00AF715A">
              <w:rPr>
                <w:sz w:val="20"/>
                <w:szCs w:val="20"/>
                <w:lang w:val="ru-RU"/>
              </w:rPr>
              <w:t>Обоснова-ние НС-II подает воду непосредственно в сеть объедин</w:t>
            </w:r>
            <w:r w:rsidR="003B6272" w:rsidRPr="00AF715A">
              <w:rPr>
                <w:sz w:val="20"/>
                <w:szCs w:val="20"/>
                <w:lang w:val="ru-RU"/>
              </w:rPr>
              <w:t>енного противопожарного водопро</w:t>
            </w:r>
            <w:r w:rsidRPr="00AF715A">
              <w:rPr>
                <w:sz w:val="20"/>
                <w:szCs w:val="20"/>
                <w:lang w:val="ru-RU"/>
              </w:rPr>
              <w:t>вода.</w:t>
            </w:r>
          </w:p>
        </w:tc>
        <w:tc>
          <w:tcPr>
            <w:tcW w:w="1229" w:type="dxa"/>
          </w:tcPr>
          <w:p w:rsidR="003A0499" w:rsidRPr="00AF715A" w:rsidRDefault="003A0499" w:rsidP="003B6272">
            <w:pPr>
              <w:pStyle w:val="22"/>
              <w:suppressAutoHyphens/>
              <w:ind w:firstLine="0"/>
              <w:rPr>
                <w:sz w:val="20"/>
                <w:szCs w:val="20"/>
                <w:lang w:val="ru-RU"/>
              </w:rPr>
            </w:pPr>
            <w:r w:rsidRPr="00AF715A">
              <w:rPr>
                <w:sz w:val="20"/>
                <w:szCs w:val="20"/>
                <w:lang w:val="ru-RU"/>
              </w:rPr>
              <w:t>2</w:t>
            </w:r>
          </w:p>
          <w:p w:rsidR="003A0499" w:rsidRPr="00AF715A" w:rsidRDefault="003A0499" w:rsidP="003B6272">
            <w:pPr>
              <w:pStyle w:val="22"/>
              <w:suppressAutoHyphens/>
              <w:ind w:firstLine="0"/>
              <w:rPr>
                <w:sz w:val="20"/>
                <w:szCs w:val="20"/>
                <w:lang w:val="ru-RU"/>
              </w:rPr>
            </w:pPr>
          </w:p>
          <w:p w:rsidR="003A0499" w:rsidRPr="00AF715A" w:rsidRDefault="003A0499" w:rsidP="003B6272">
            <w:pPr>
              <w:pStyle w:val="22"/>
              <w:suppressAutoHyphens/>
              <w:ind w:firstLine="0"/>
              <w:rPr>
                <w:sz w:val="20"/>
                <w:szCs w:val="20"/>
                <w:lang w:val="ru-RU"/>
              </w:rPr>
            </w:pPr>
          </w:p>
          <w:p w:rsidR="003A0499" w:rsidRPr="00AF715A" w:rsidRDefault="003A0499" w:rsidP="003B6272">
            <w:pPr>
              <w:pStyle w:val="22"/>
              <w:suppressAutoHyphens/>
              <w:ind w:firstLine="0"/>
              <w:rPr>
                <w:sz w:val="20"/>
                <w:szCs w:val="20"/>
                <w:lang w:val="ru-RU"/>
              </w:rPr>
            </w:pPr>
          </w:p>
          <w:p w:rsidR="003A0499" w:rsidRPr="00AF715A" w:rsidRDefault="003A0499" w:rsidP="003B6272">
            <w:pPr>
              <w:pStyle w:val="22"/>
              <w:suppressAutoHyphens/>
              <w:ind w:firstLine="0"/>
              <w:rPr>
                <w:sz w:val="20"/>
                <w:szCs w:val="20"/>
                <w:lang w:val="ru-RU"/>
              </w:rPr>
            </w:pPr>
            <w:r w:rsidRPr="00AF715A">
              <w:rPr>
                <w:sz w:val="20"/>
                <w:szCs w:val="20"/>
                <w:lang w:val="ru-RU"/>
              </w:rPr>
              <w:t>1</w:t>
            </w:r>
          </w:p>
        </w:tc>
        <w:tc>
          <w:tcPr>
            <w:tcW w:w="1140" w:type="dxa"/>
          </w:tcPr>
          <w:p w:rsidR="003A0499" w:rsidRPr="00AF715A" w:rsidRDefault="003A0499" w:rsidP="003B6272">
            <w:pPr>
              <w:pStyle w:val="22"/>
              <w:suppressAutoHyphens/>
              <w:ind w:firstLine="0"/>
              <w:rPr>
                <w:sz w:val="20"/>
                <w:szCs w:val="20"/>
                <w:lang w:val="ru-RU"/>
              </w:rPr>
            </w:pPr>
            <w:r w:rsidRPr="00AF715A">
              <w:rPr>
                <w:sz w:val="20"/>
                <w:szCs w:val="20"/>
                <w:lang w:val="ru-RU"/>
              </w:rPr>
              <w:t>2</w:t>
            </w:r>
          </w:p>
          <w:p w:rsidR="003A0499" w:rsidRPr="00AF715A" w:rsidRDefault="003A0499" w:rsidP="003B6272">
            <w:pPr>
              <w:suppressAutoHyphens/>
              <w:spacing w:line="360" w:lineRule="auto"/>
              <w:jc w:val="both"/>
            </w:pPr>
          </w:p>
          <w:p w:rsidR="003A0499" w:rsidRPr="00AF715A" w:rsidRDefault="003A0499" w:rsidP="003B6272">
            <w:pPr>
              <w:suppressAutoHyphens/>
              <w:spacing w:line="360" w:lineRule="auto"/>
              <w:jc w:val="both"/>
            </w:pPr>
          </w:p>
          <w:p w:rsidR="003A0499" w:rsidRPr="00AF715A" w:rsidRDefault="003A0499" w:rsidP="003B6272">
            <w:pPr>
              <w:suppressAutoHyphens/>
              <w:spacing w:line="360" w:lineRule="auto"/>
              <w:jc w:val="both"/>
            </w:pPr>
          </w:p>
          <w:p w:rsidR="003A0499" w:rsidRPr="00AF715A" w:rsidRDefault="003A0499" w:rsidP="003B6272">
            <w:pPr>
              <w:suppressAutoHyphens/>
              <w:spacing w:line="360" w:lineRule="auto"/>
              <w:jc w:val="both"/>
            </w:pPr>
          </w:p>
        </w:tc>
      </w:tr>
    </w:tbl>
    <w:p w:rsidR="003A0499" w:rsidRPr="00EF2EA1" w:rsidRDefault="003A0499" w:rsidP="007538DA">
      <w:pPr>
        <w:pStyle w:val="a4"/>
        <w:suppressAutoHyphens/>
        <w:ind w:firstLine="709"/>
        <w:rPr>
          <w:sz w:val="28"/>
          <w:szCs w:val="28"/>
          <w:lang w:val="ru-RU"/>
        </w:rPr>
      </w:pPr>
    </w:p>
    <w:p w:rsidR="003A0499" w:rsidRPr="00AF715A" w:rsidRDefault="003B6272" w:rsidP="003B6272">
      <w:pPr>
        <w:pStyle w:val="a4"/>
        <w:suppressAutoHyphens/>
        <w:ind w:firstLine="709"/>
        <w:jc w:val="center"/>
        <w:rPr>
          <w:b/>
          <w:bCs/>
          <w:sz w:val="28"/>
          <w:szCs w:val="28"/>
          <w:lang w:val="ru-RU"/>
        </w:rPr>
      </w:pPr>
      <w:r w:rsidRPr="00EF2EA1">
        <w:rPr>
          <w:b/>
          <w:bCs/>
          <w:sz w:val="28"/>
          <w:szCs w:val="28"/>
          <w:lang w:val="ru-RU"/>
        </w:rPr>
        <w:br w:type="page"/>
      </w:r>
      <w:r w:rsidR="003A0499" w:rsidRPr="00AF715A">
        <w:rPr>
          <w:b/>
          <w:bCs/>
          <w:sz w:val="28"/>
          <w:szCs w:val="28"/>
          <w:lang w:val="ru-RU"/>
        </w:rPr>
        <w:t>Список используемой литературы:</w:t>
      </w:r>
    </w:p>
    <w:p w:rsidR="003B6272" w:rsidRPr="00EF2EA1" w:rsidRDefault="003B6272" w:rsidP="003B6272">
      <w:pPr>
        <w:pStyle w:val="a4"/>
        <w:suppressAutoHyphens/>
        <w:ind w:firstLine="709"/>
        <w:jc w:val="center"/>
        <w:rPr>
          <w:sz w:val="28"/>
          <w:szCs w:val="28"/>
          <w:lang w:val="ru-RU"/>
        </w:rPr>
      </w:pPr>
    </w:p>
    <w:p w:rsidR="003A0499" w:rsidRPr="00EF2EA1" w:rsidRDefault="003A0499" w:rsidP="00AF715A">
      <w:pPr>
        <w:pStyle w:val="a4"/>
        <w:suppressAutoHyphens/>
        <w:ind w:firstLine="0"/>
        <w:rPr>
          <w:sz w:val="28"/>
          <w:szCs w:val="28"/>
          <w:lang w:val="ru-RU"/>
        </w:rPr>
      </w:pPr>
      <w:r w:rsidRPr="00EF2EA1">
        <w:rPr>
          <w:sz w:val="28"/>
          <w:szCs w:val="28"/>
          <w:lang w:val="ru-RU"/>
        </w:rPr>
        <w:t>1. СНиП 2.04.02-84 “Водоснабжение. Наружные сети и сооружения”. – М.: Стройиздат, 1985.</w:t>
      </w:r>
    </w:p>
    <w:p w:rsidR="003A0499" w:rsidRPr="00EF2EA1" w:rsidRDefault="003A0499" w:rsidP="00AF715A">
      <w:pPr>
        <w:pStyle w:val="a4"/>
        <w:suppressAutoHyphens/>
        <w:ind w:firstLine="0"/>
        <w:rPr>
          <w:sz w:val="28"/>
          <w:szCs w:val="28"/>
          <w:lang w:val="ru-RU"/>
        </w:rPr>
      </w:pPr>
      <w:r w:rsidRPr="00EF2EA1">
        <w:rPr>
          <w:sz w:val="28"/>
          <w:szCs w:val="28"/>
          <w:lang w:val="ru-RU"/>
        </w:rPr>
        <w:t>2. СНиП 2.04.01-85 “Внутренний водопровод и канализация зданий”. – М.: Стройиздат, 1986.</w:t>
      </w:r>
    </w:p>
    <w:p w:rsidR="003A0499" w:rsidRPr="00EF2EA1" w:rsidRDefault="003A0499" w:rsidP="00AF715A">
      <w:pPr>
        <w:pStyle w:val="a4"/>
        <w:suppressAutoHyphens/>
        <w:ind w:firstLine="0"/>
        <w:rPr>
          <w:sz w:val="28"/>
          <w:szCs w:val="28"/>
          <w:lang w:val="ru-RU"/>
        </w:rPr>
      </w:pPr>
      <w:r w:rsidRPr="00EF2EA1">
        <w:rPr>
          <w:sz w:val="28"/>
          <w:szCs w:val="28"/>
          <w:lang w:val="ru-RU"/>
        </w:rPr>
        <w:t>3. Шевелев Ф.А., Шевелев А.Ф. “Таблицы для гидравлического расчета водопроводных труб”. / Справочное пособие. – М.: Стройиздат, 1984.</w:t>
      </w:r>
    </w:p>
    <w:p w:rsidR="003A0499" w:rsidRPr="00EF2EA1" w:rsidRDefault="003A0499" w:rsidP="00AF715A">
      <w:pPr>
        <w:pStyle w:val="a4"/>
        <w:suppressAutoHyphens/>
        <w:ind w:firstLine="0"/>
        <w:rPr>
          <w:sz w:val="28"/>
          <w:szCs w:val="28"/>
          <w:lang w:val="ru-RU"/>
        </w:rPr>
      </w:pPr>
      <w:r w:rsidRPr="00EF2EA1">
        <w:rPr>
          <w:sz w:val="28"/>
          <w:szCs w:val="28"/>
          <w:lang w:val="ru-RU"/>
        </w:rPr>
        <w:t>4</w:t>
      </w:r>
      <w:r w:rsidRPr="00EF2EA1">
        <w:rPr>
          <w:b/>
          <w:bCs/>
          <w:sz w:val="28"/>
          <w:szCs w:val="28"/>
          <w:lang w:val="ru-RU"/>
        </w:rPr>
        <w:t xml:space="preserve">. </w:t>
      </w:r>
      <w:r w:rsidRPr="00EF2EA1">
        <w:rPr>
          <w:sz w:val="28"/>
          <w:szCs w:val="28"/>
          <w:lang w:val="ru-RU"/>
        </w:rPr>
        <w:t>Лобачев П.В. “Насосы и насосные станции”,-М.: Стройиздат, 1983.</w:t>
      </w:r>
      <w:bookmarkStart w:id="0" w:name="_GoBack"/>
      <w:bookmarkEnd w:id="0"/>
    </w:p>
    <w:sectPr w:rsidR="003A0499" w:rsidRPr="00EF2EA1" w:rsidSect="007538DA">
      <w:type w:val="nextColumn"/>
      <w:pgSz w:w="11906" w:h="16838" w:code="9"/>
      <w:pgMar w:top="1134" w:right="851" w:bottom="1134" w:left="1701" w:header="0" w:footer="0"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93949"/>
    <w:multiLevelType w:val="singleLevel"/>
    <w:tmpl w:val="A7B8BB5A"/>
    <w:lvl w:ilvl="0">
      <w:start w:val="1"/>
      <w:numFmt w:val="decimal"/>
      <w:lvlText w:val="%1."/>
      <w:lvlJc w:val="left"/>
      <w:pPr>
        <w:tabs>
          <w:tab w:val="num" w:pos="1080"/>
        </w:tabs>
        <w:ind w:left="1080" w:hanging="360"/>
      </w:pPr>
      <w:rPr>
        <w:rFonts w:hint="default"/>
      </w:rPr>
    </w:lvl>
  </w:abstractNum>
  <w:abstractNum w:abstractNumId="1">
    <w:nsid w:val="394D0682"/>
    <w:multiLevelType w:val="hybridMultilevel"/>
    <w:tmpl w:val="68F86D20"/>
    <w:lvl w:ilvl="0" w:tplc="A78C11E2">
      <w:start w:val="4"/>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3F877096"/>
    <w:multiLevelType w:val="hybridMultilevel"/>
    <w:tmpl w:val="DDBACE50"/>
    <w:lvl w:ilvl="0" w:tplc="017C2EFC">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43CF26F0"/>
    <w:multiLevelType w:val="singleLevel"/>
    <w:tmpl w:val="13AADD1A"/>
    <w:lvl w:ilvl="0">
      <w:start w:val="7"/>
      <w:numFmt w:val="decimal"/>
      <w:lvlText w:val="%1."/>
      <w:lvlJc w:val="left"/>
      <w:pPr>
        <w:tabs>
          <w:tab w:val="num" w:pos="1080"/>
        </w:tabs>
        <w:ind w:left="1080" w:hanging="360"/>
      </w:pPr>
      <w:rPr>
        <w:rFonts w:hint="default"/>
      </w:rPr>
    </w:lvl>
  </w:abstractNum>
  <w:abstractNum w:abstractNumId="4">
    <w:nsid w:val="47816D0F"/>
    <w:multiLevelType w:val="singleLevel"/>
    <w:tmpl w:val="3BF8238C"/>
    <w:lvl w:ilvl="0">
      <w:start w:val="7"/>
      <w:numFmt w:val="decimal"/>
      <w:lvlText w:val="%1."/>
      <w:lvlJc w:val="left"/>
      <w:pPr>
        <w:tabs>
          <w:tab w:val="num" w:pos="1080"/>
        </w:tabs>
        <w:ind w:left="1080" w:hanging="360"/>
      </w:pPr>
      <w:rPr>
        <w:rFonts w:hint="default"/>
      </w:rPr>
    </w:lvl>
  </w:abstractNum>
  <w:abstractNum w:abstractNumId="5">
    <w:nsid w:val="4FE729F7"/>
    <w:multiLevelType w:val="multilevel"/>
    <w:tmpl w:val="5676580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64F14967"/>
    <w:multiLevelType w:val="singleLevel"/>
    <w:tmpl w:val="84485B20"/>
    <w:lvl w:ilvl="0">
      <w:start w:val="1"/>
      <w:numFmt w:val="decimal"/>
      <w:lvlText w:val="%1."/>
      <w:lvlJc w:val="left"/>
      <w:pPr>
        <w:tabs>
          <w:tab w:val="num" w:pos="1080"/>
        </w:tabs>
        <w:ind w:left="1080" w:hanging="360"/>
      </w:pPr>
      <w:rPr>
        <w:rFonts w:hint="default"/>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499"/>
    <w:rsid w:val="00004617"/>
    <w:rsid w:val="00164CBF"/>
    <w:rsid w:val="00177A35"/>
    <w:rsid w:val="00322310"/>
    <w:rsid w:val="00337D12"/>
    <w:rsid w:val="003A0499"/>
    <w:rsid w:val="003B6272"/>
    <w:rsid w:val="006D46F9"/>
    <w:rsid w:val="007538DA"/>
    <w:rsid w:val="009D6825"/>
    <w:rsid w:val="009E5853"/>
    <w:rsid w:val="00AF715A"/>
    <w:rsid w:val="00B03E2F"/>
    <w:rsid w:val="00B301EB"/>
    <w:rsid w:val="00C13AB0"/>
    <w:rsid w:val="00C7450F"/>
    <w:rsid w:val="00CD6074"/>
    <w:rsid w:val="00CF7954"/>
    <w:rsid w:val="00D17CD6"/>
    <w:rsid w:val="00EC179F"/>
    <w:rsid w:val="00EF2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9"/>
    <o:shapelayout v:ext="edit">
      <o:idmap v:ext="edit" data="1"/>
    </o:shapelayout>
  </w:shapeDefaults>
  <w:decimalSymbol w:val=","/>
  <w:listSeparator w:val=";"/>
  <w14:defaultImageDpi w14:val="0"/>
  <w15:chartTrackingRefBased/>
  <w15:docId w15:val="{29B5878E-F849-40F2-98DB-D63C2EC4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99"/>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3A0499"/>
    <w:pPr>
      <w:keepNext/>
      <w:jc w:val="both"/>
    </w:pPr>
    <w:rPr>
      <w:sz w:val="24"/>
      <w:szCs w:val="24"/>
    </w:rPr>
  </w:style>
  <w:style w:type="paragraph" w:customStyle="1" w:styleId="2">
    <w:name w:val="заголовок 2"/>
    <w:basedOn w:val="a"/>
    <w:next w:val="a"/>
    <w:uiPriority w:val="99"/>
    <w:rsid w:val="003A0499"/>
    <w:pPr>
      <w:keepNext/>
      <w:spacing w:line="360" w:lineRule="auto"/>
      <w:jc w:val="center"/>
    </w:pPr>
    <w:rPr>
      <w:sz w:val="24"/>
      <w:szCs w:val="24"/>
    </w:rPr>
  </w:style>
  <w:style w:type="paragraph" w:customStyle="1" w:styleId="3">
    <w:name w:val="заголовок 3"/>
    <w:basedOn w:val="a"/>
    <w:next w:val="a"/>
    <w:uiPriority w:val="99"/>
    <w:rsid w:val="003A0499"/>
    <w:pPr>
      <w:keepNext/>
      <w:spacing w:line="360" w:lineRule="auto"/>
      <w:ind w:firstLine="720"/>
      <w:jc w:val="center"/>
    </w:pPr>
    <w:rPr>
      <w:sz w:val="24"/>
      <w:szCs w:val="24"/>
    </w:rPr>
  </w:style>
  <w:style w:type="paragraph" w:customStyle="1" w:styleId="4">
    <w:name w:val="заголовок 4"/>
    <w:basedOn w:val="a"/>
    <w:next w:val="a"/>
    <w:uiPriority w:val="99"/>
    <w:rsid w:val="003A0499"/>
    <w:pPr>
      <w:keepNext/>
      <w:spacing w:line="360" w:lineRule="auto"/>
      <w:ind w:firstLine="720"/>
      <w:jc w:val="right"/>
    </w:pPr>
    <w:rPr>
      <w:sz w:val="24"/>
      <w:szCs w:val="24"/>
    </w:rPr>
  </w:style>
  <w:style w:type="paragraph" w:customStyle="1" w:styleId="5">
    <w:name w:val="заголовок 5"/>
    <w:basedOn w:val="a"/>
    <w:next w:val="a"/>
    <w:uiPriority w:val="99"/>
    <w:rsid w:val="003A0499"/>
    <w:pPr>
      <w:keepNext/>
      <w:spacing w:line="360" w:lineRule="auto"/>
      <w:ind w:firstLine="720"/>
    </w:pPr>
    <w:rPr>
      <w:sz w:val="24"/>
      <w:szCs w:val="24"/>
    </w:rPr>
  </w:style>
  <w:style w:type="character" w:customStyle="1" w:styleId="a3">
    <w:name w:val="Основной шрифт"/>
    <w:uiPriority w:val="99"/>
    <w:rsid w:val="003A0499"/>
  </w:style>
  <w:style w:type="paragraph" w:styleId="a4">
    <w:name w:val="Body Text Indent"/>
    <w:basedOn w:val="a"/>
    <w:link w:val="a5"/>
    <w:uiPriority w:val="99"/>
    <w:semiHidden/>
    <w:rsid w:val="003A0499"/>
    <w:pPr>
      <w:spacing w:line="360" w:lineRule="auto"/>
      <w:ind w:firstLine="720"/>
      <w:jc w:val="both"/>
    </w:pPr>
    <w:rPr>
      <w:sz w:val="24"/>
      <w:szCs w:val="24"/>
      <w:lang w:val="en-US"/>
    </w:rPr>
  </w:style>
  <w:style w:type="character" w:customStyle="1" w:styleId="a5">
    <w:name w:val="Основной текст с отступом Знак"/>
    <w:link w:val="a4"/>
    <w:uiPriority w:val="99"/>
    <w:semiHidden/>
    <w:rPr>
      <w:sz w:val="20"/>
      <w:szCs w:val="20"/>
    </w:rPr>
  </w:style>
  <w:style w:type="paragraph" w:styleId="20">
    <w:name w:val="Body Text Indent 2"/>
    <w:basedOn w:val="a"/>
    <w:link w:val="21"/>
    <w:uiPriority w:val="99"/>
    <w:semiHidden/>
    <w:rsid w:val="003A0499"/>
    <w:pPr>
      <w:spacing w:line="360" w:lineRule="auto"/>
      <w:ind w:firstLine="720"/>
      <w:jc w:val="center"/>
    </w:pPr>
    <w:rPr>
      <w:sz w:val="24"/>
      <w:szCs w:val="24"/>
      <w:lang w:val="en-US"/>
    </w:rPr>
  </w:style>
  <w:style w:type="character" w:customStyle="1" w:styleId="21">
    <w:name w:val="Основной текст с отступом 2 Знак"/>
    <w:link w:val="20"/>
    <w:uiPriority w:val="99"/>
    <w:semiHidden/>
    <w:rPr>
      <w:sz w:val="20"/>
      <w:szCs w:val="20"/>
    </w:rPr>
  </w:style>
  <w:style w:type="paragraph" w:styleId="a6">
    <w:name w:val="Title"/>
    <w:basedOn w:val="a"/>
    <w:next w:val="a"/>
    <w:link w:val="a7"/>
    <w:uiPriority w:val="99"/>
    <w:qFormat/>
    <w:rsid w:val="003A0499"/>
    <w:pPr>
      <w:spacing w:line="360" w:lineRule="auto"/>
      <w:ind w:firstLine="720"/>
      <w:jc w:val="both"/>
    </w:pPr>
    <w:rPr>
      <w:b/>
      <w:bCs/>
      <w:sz w:val="24"/>
      <w:szCs w:val="24"/>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30">
    <w:name w:val="Body Text Indent 3"/>
    <w:basedOn w:val="a"/>
    <w:link w:val="31"/>
    <w:uiPriority w:val="99"/>
    <w:semiHidden/>
    <w:rsid w:val="003A0499"/>
    <w:pPr>
      <w:ind w:firstLine="567"/>
      <w:jc w:val="both"/>
    </w:pPr>
    <w:rPr>
      <w:sz w:val="24"/>
      <w:szCs w:val="24"/>
    </w:rPr>
  </w:style>
  <w:style w:type="character" w:customStyle="1" w:styleId="31">
    <w:name w:val="Основной текст с отступом 3 Знак"/>
    <w:link w:val="30"/>
    <w:uiPriority w:val="99"/>
    <w:semiHidden/>
    <w:rPr>
      <w:sz w:val="16"/>
      <w:szCs w:val="16"/>
    </w:rPr>
  </w:style>
  <w:style w:type="paragraph" w:customStyle="1" w:styleId="22">
    <w:name w:val="Îñíîâíîé òåêñò 2"/>
    <w:basedOn w:val="a"/>
    <w:uiPriority w:val="99"/>
    <w:rsid w:val="003A0499"/>
    <w:pPr>
      <w:adjustRightInd w:val="0"/>
      <w:spacing w:line="360" w:lineRule="auto"/>
      <w:ind w:firstLine="720"/>
      <w:jc w:val="both"/>
    </w:pPr>
    <w:rPr>
      <w:sz w:val="24"/>
      <w:szCs w:val="24"/>
      <w:lang w:val="en-US"/>
    </w:rPr>
  </w:style>
  <w:style w:type="paragraph" w:customStyle="1" w:styleId="a8">
    <w:name w:val="Чертежный"/>
    <w:uiPriority w:val="99"/>
    <w:rsid w:val="003A0499"/>
    <w:pPr>
      <w:jc w:val="both"/>
    </w:pPr>
    <w:rPr>
      <w:rFonts w:ascii="ISOCPEUR" w:hAnsi="ISOCPEUR" w:cs="ISOCPEUR"/>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png"/><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54" Type="http://schemas.openxmlformats.org/officeDocument/2006/relationships/image" Target="media/image150.wmf"/><Relationship Id="rId159" Type="http://schemas.openxmlformats.org/officeDocument/2006/relationships/image" Target="media/image155.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image" Target="media/image156.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e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jpeg"/><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32" Type="http://schemas.openxmlformats.org/officeDocument/2006/relationships/image" Target="media/image128.wmf"/><Relationship Id="rId140" Type="http://schemas.openxmlformats.org/officeDocument/2006/relationships/image" Target="media/image136.wmf"/><Relationship Id="rId145" Type="http://schemas.openxmlformats.org/officeDocument/2006/relationships/image" Target="media/image141.wmf"/><Relationship Id="rId153" Type="http://schemas.openxmlformats.org/officeDocument/2006/relationships/image" Target="media/image149.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143" Type="http://schemas.openxmlformats.org/officeDocument/2006/relationships/image" Target="media/image139.wmf"/><Relationship Id="rId148" Type="http://schemas.openxmlformats.org/officeDocument/2006/relationships/image" Target="media/image144.wmf"/><Relationship Id="rId151" Type="http://schemas.openxmlformats.org/officeDocument/2006/relationships/image" Target="media/image147.wmf"/><Relationship Id="rId156" Type="http://schemas.openxmlformats.org/officeDocument/2006/relationships/image" Target="media/image152.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3989</Words>
  <Characters>22742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Задание на курсовую работу</vt:lpstr>
    </vt:vector>
  </TitlesOfParts>
  <Company>Home</Company>
  <LinksUpToDate>false</LinksUpToDate>
  <CharactersWithSpaces>26678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на курсовую работу</dc:title>
  <dc:subject/>
  <dc:creator>User</dc:creator>
  <cp:keywords/>
  <dc:description/>
  <cp:lastModifiedBy>admin</cp:lastModifiedBy>
  <cp:revision>2</cp:revision>
  <dcterms:created xsi:type="dcterms:W3CDTF">2014-03-21T20:01:00Z</dcterms:created>
  <dcterms:modified xsi:type="dcterms:W3CDTF">2014-03-21T20:01:00Z</dcterms:modified>
</cp:coreProperties>
</file>